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FEA6D" w14:textId="77777777" w:rsidR="0029593F" w:rsidRPr="0029593F" w:rsidRDefault="0029593F" w:rsidP="0029593F">
      <w:pPr>
        <w:spacing w:after="0" w:line="240" w:lineRule="auto"/>
        <w:ind w:firstLine="360"/>
        <w:jc w:val="right"/>
        <w:rPr>
          <w:rFonts w:ascii="Times New Roman" w:hAnsi="Times New Roman"/>
          <w:sz w:val="28"/>
          <w:szCs w:val="28"/>
        </w:rPr>
      </w:pPr>
      <w:bookmarkStart w:id="0" w:name="_Hlk122353549"/>
      <w:r w:rsidRPr="0029593F">
        <w:rPr>
          <w:rFonts w:ascii="Times New Roman" w:hAnsi="Times New Roman"/>
          <w:sz w:val="28"/>
          <w:szCs w:val="28"/>
        </w:rPr>
        <w:t xml:space="preserve">(Ministru kabineta </w:t>
      </w:r>
    </w:p>
    <w:p w14:paraId="61A129CB" w14:textId="77777777" w:rsidR="0029593F" w:rsidRPr="0029593F" w:rsidRDefault="0029593F" w:rsidP="0029593F">
      <w:pPr>
        <w:overflowPunct w:val="0"/>
        <w:autoSpaceDE w:val="0"/>
        <w:autoSpaceDN w:val="0"/>
        <w:adjustRightInd w:val="0"/>
        <w:spacing w:after="0" w:line="240" w:lineRule="auto"/>
        <w:jc w:val="right"/>
        <w:textAlignment w:val="baseline"/>
        <w:rPr>
          <w:rFonts w:ascii="Times New Roman" w:hAnsi="Times New Roman"/>
          <w:sz w:val="28"/>
          <w:szCs w:val="28"/>
        </w:rPr>
      </w:pPr>
      <w:r w:rsidRPr="0029593F">
        <w:rPr>
          <w:rFonts w:ascii="Times New Roman" w:hAnsi="Times New Roman"/>
          <w:sz w:val="28"/>
          <w:szCs w:val="28"/>
        </w:rPr>
        <w:t>2024. gada 23. janvāra</w:t>
      </w:r>
    </w:p>
    <w:p w14:paraId="7ECD348C" w14:textId="77777777" w:rsidR="0029593F" w:rsidRPr="0029593F" w:rsidRDefault="0029593F" w:rsidP="0029593F">
      <w:pPr>
        <w:spacing w:after="0" w:line="240" w:lineRule="auto"/>
        <w:ind w:firstLine="360"/>
        <w:jc w:val="right"/>
        <w:rPr>
          <w:rFonts w:ascii="Times New Roman" w:hAnsi="Times New Roman"/>
          <w:sz w:val="28"/>
          <w:szCs w:val="28"/>
        </w:rPr>
      </w:pPr>
      <w:r w:rsidRPr="0029593F">
        <w:rPr>
          <w:rFonts w:ascii="Times New Roman" w:hAnsi="Times New Roman"/>
          <w:sz w:val="28"/>
          <w:szCs w:val="28"/>
        </w:rPr>
        <w:t xml:space="preserve">rīkojums Nr. </w:t>
      </w:r>
      <w:r w:rsidRPr="0029593F">
        <w:rPr>
          <w:rFonts w:ascii="Times New Roman" w:hAnsi="Times New Roman"/>
          <w:sz w:val="28"/>
          <w:szCs w:val="28"/>
        </w:rPr>
        <w:t>71</w:t>
      </w:r>
      <w:r w:rsidRPr="0029593F">
        <w:rPr>
          <w:rFonts w:ascii="Times New Roman" w:hAnsi="Times New Roman"/>
          <w:sz w:val="28"/>
          <w:szCs w:val="28"/>
        </w:rPr>
        <w:t>)</w:t>
      </w:r>
    </w:p>
    <w:p w14:paraId="2165DCF7" w14:textId="77777777" w:rsidR="0029593F" w:rsidRPr="0029593F" w:rsidRDefault="0029593F" w:rsidP="0029593F">
      <w:pPr>
        <w:spacing w:after="0" w:line="240" w:lineRule="auto"/>
        <w:rPr>
          <w:rFonts w:ascii="Times New Roman" w:hAnsi="Times New Roman"/>
        </w:rPr>
      </w:pPr>
    </w:p>
    <w:bookmarkEnd w:id="0"/>
    <w:p w14:paraId="451489C7" w14:textId="77777777" w:rsidR="00775310" w:rsidRPr="0029593F" w:rsidRDefault="00775310" w:rsidP="0029593F">
      <w:pPr>
        <w:spacing w:after="0" w:line="240" w:lineRule="auto"/>
        <w:ind w:firstLine="720"/>
        <w:jc w:val="center"/>
        <w:rPr>
          <w:rFonts w:ascii="Times New Roman" w:hAnsi="Times New Roman"/>
          <w:b/>
          <w:bCs/>
          <w:sz w:val="28"/>
          <w:szCs w:val="28"/>
          <w:shd w:val="clear" w:color="auto" w:fill="FFFFFF"/>
        </w:rPr>
      </w:pPr>
    </w:p>
    <w:p w14:paraId="6B25A51E"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0DE7DB2B"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43292CAE"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33645294"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3FFFB275"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4CB9B3AF"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277458EF"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39E02245"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2B7D5BB5"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79131C3F"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585C7093"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5531FA4D" w14:textId="6D2FA867" w:rsidR="000001D6" w:rsidRDefault="000001D6" w:rsidP="000001D6">
      <w:pPr>
        <w:spacing w:after="0" w:line="240" w:lineRule="auto"/>
        <w:ind w:firstLine="720"/>
        <w:jc w:val="center"/>
        <w:rPr>
          <w:rFonts w:ascii="Times New Roman" w:hAnsi="Times New Roman"/>
          <w:b/>
          <w:bCs/>
          <w:sz w:val="28"/>
          <w:szCs w:val="28"/>
          <w:shd w:val="clear" w:color="auto" w:fill="FFFFFF"/>
        </w:rPr>
      </w:pPr>
      <w:r w:rsidRPr="00725FDC">
        <w:rPr>
          <w:rFonts w:ascii="Times New Roman" w:hAnsi="Times New Roman"/>
          <w:b/>
          <w:bCs/>
          <w:sz w:val="28"/>
          <w:szCs w:val="28"/>
          <w:shd w:val="clear" w:color="auto" w:fill="FFFFFF"/>
        </w:rPr>
        <w:t>Attīstības sadarbības politikas plāns 202</w:t>
      </w:r>
      <w:r w:rsidR="0074205C" w:rsidRPr="00725FDC">
        <w:rPr>
          <w:rFonts w:ascii="Times New Roman" w:hAnsi="Times New Roman"/>
          <w:b/>
          <w:bCs/>
          <w:sz w:val="28"/>
          <w:szCs w:val="28"/>
          <w:shd w:val="clear" w:color="auto" w:fill="FFFFFF"/>
        </w:rPr>
        <w:t>4</w:t>
      </w:r>
      <w:r w:rsidRPr="00725FDC">
        <w:rPr>
          <w:rFonts w:ascii="Times New Roman" w:hAnsi="Times New Roman"/>
          <w:b/>
          <w:bCs/>
          <w:sz w:val="28"/>
          <w:szCs w:val="28"/>
          <w:shd w:val="clear" w:color="auto" w:fill="FFFFFF"/>
        </w:rPr>
        <w:t>.–202</w:t>
      </w:r>
      <w:r w:rsidR="0074205C" w:rsidRPr="00725FDC">
        <w:rPr>
          <w:rFonts w:ascii="Times New Roman" w:hAnsi="Times New Roman"/>
          <w:b/>
          <w:bCs/>
          <w:sz w:val="28"/>
          <w:szCs w:val="28"/>
          <w:shd w:val="clear" w:color="auto" w:fill="FFFFFF"/>
        </w:rPr>
        <w:t>7</w:t>
      </w:r>
      <w:r w:rsidRPr="00725FDC">
        <w:rPr>
          <w:rFonts w:ascii="Times New Roman" w:hAnsi="Times New Roman"/>
          <w:b/>
          <w:bCs/>
          <w:sz w:val="28"/>
          <w:szCs w:val="28"/>
          <w:shd w:val="clear" w:color="auto" w:fill="FFFFFF"/>
        </w:rPr>
        <w:t>. gadam</w:t>
      </w:r>
    </w:p>
    <w:p w14:paraId="5787D9DC"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37902C06"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5E6E9B29"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355A7359"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4E8565F3"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49B84D6E"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382F3B6B"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3BD9E731"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24DEAE39"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4496BD62" w14:textId="77777777" w:rsidR="00775310" w:rsidRDefault="00775310" w:rsidP="000001D6">
      <w:pPr>
        <w:spacing w:after="0" w:line="240" w:lineRule="auto"/>
        <w:ind w:firstLine="720"/>
        <w:jc w:val="center"/>
        <w:rPr>
          <w:rFonts w:ascii="Times New Roman" w:hAnsi="Times New Roman"/>
          <w:b/>
          <w:bCs/>
          <w:sz w:val="28"/>
          <w:szCs w:val="28"/>
          <w:shd w:val="clear" w:color="auto" w:fill="FFFFFF"/>
        </w:rPr>
      </w:pPr>
    </w:p>
    <w:p w14:paraId="7742B0C3"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6B0AF50E"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171F24BD"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126890EE"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42C561A8"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22DA23C7"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53EC4FE5"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4966B3F2"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482FA53E"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2E3C1F0A"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6013119B"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033545C8"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25205909"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7420EE50"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3974BC00" w14:textId="77777777" w:rsidR="00AC5402" w:rsidRDefault="00AC5402" w:rsidP="000001D6">
      <w:pPr>
        <w:spacing w:after="0" w:line="240" w:lineRule="auto"/>
        <w:ind w:firstLine="720"/>
        <w:jc w:val="center"/>
        <w:rPr>
          <w:rFonts w:ascii="Times New Roman" w:hAnsi="Times New Roman"/>
          <w:b/>
          <w:bCs/>
          <w:sz w:val="28"/>
          <w:szCs w:val="28"/>
          <w:shd w:val="clear" w:color="auto" w:fill="FFFFFF"/>
        </w:rPr>
      </w:pPr>
    </w:p>
    <w:p w14:paraId="32775DCB" w14:textId="7A145D0F" w:rsidR="00775310" w:rsidRPr="00AC5402" w:rsidRDefault="00AC5402" w:rsidP="000001D6">
      <w:pPr>
        <w:spacing w:after="0" w:line="240" w:lineRule="auto"/>
        <w:ind w:firstLine="720"/>
        <w:jc w:val="center"/>
        <w:rPr>
          <w:rFonts w:ascii="Times New Roman" w:hAnsi="Times New Roman"/>
          <w:bCs/>
          <w:sz w:val="28"/>
          <w:szCs w:val="28"/>
          <w:lang w:eastAsia="lv-LV"/>
        </w:rPr>
      </w:pPr>
      <w:r w:rsidRPr="00AC5402">
        <w:rPr>
          <w:rFonts w:ascii="Times New Roman" w:hAnsi="Times New Roman"/>
          <w:bCs/>
          <w:sz w:val="28"/>
          <w:szCs w:val="28"/>
          <w:lang w:eastAsia="lv-LV"/>
        </w:rPr>
        <w:t>Rīga, 2024</w:t>
      </w:r>
    </w:p>
    <w:p w14:paraId="60C8A6E6" w14:textId="06F4FC9D" w:rsidR="00775310" w:rsidRDefault="00775310">
      <w:pPr>
        <w:spacing w:after="160" w:line="259" w:lineRule="auto"/>
        <w:rPr>
          <w:rFonts w:ascii="Times New Roman" w:hAnsi="Times New Roman"/>
          <w:b/>
          <w:sz w:val="24"/>
          <w:szCs w:val="24"/>
          <w:lang w:eastAsia="lv-LV"/>
        </w:rPr>
      </w:pPr>
      <w:r>
        <w:rPr>
          <w:rFonts w:ascii="Times New Roman" w:hAnsi="Times New Roman"/>
          <w:b/>
          <w:sz w:val="24"/>
          <w:szCs w:val="24"/>
          <w:lang w:eastAsia="lv-LV"/>
        </w:rPr>
        <w:br w:type="page"/>
      </w:r>
    </w:p>
    <w:p w14:paraId="3CB10BBE" w14:textId="58ABB7C2" w:rsidR="00AC5402" w:rsidRDefault="00AC5402">
      <w:pPr>
        <w:spacing w:after="160" w:line="259" w:lineRule="auto"/>
        <w:rPr>
          <w:rFonts w:ascii="Times New Roman" w:hAnsi="Times New Roman"/>
          <w:shd w:val="clear" w:color="auto" w:fill="FFFFFF"/>
        </w:rPr>
      </w:pPr>
    </w:p>
    <w:sdt>
      <w:sdtPr>
        <w:rPr>
          <w:rFonts w:ascii="Calibri" w:eastAsia="Calibri" w:hAnsi="Calibri" w:cs="Times New Roman"/>
          <w:color w:val="auto"/>
          <w:sz w:val="22"/>
          <w:szCs w:val="22"/>
          <w:lang w:val="lv-LV"/>
        </w:rPr>
        <w:id w:val="589819726"/>
        <w:docPartObj>
          <w:docPartGallery w:val="Table of Contents"/>
          <w:docPartUnique/>
        </w:docPartObj>
      </w:sdtPr>
      <w:sdtEndPr>
        <w:rPr>
          <w:b/>
          <w:bCs/>
        </w:rPr>
      </w:sdtEndPr>
      <w:sdtContent>
        <w:p w14:paraId="57F18EEA" w14:textId="7C7437F7" w:rsidR="008C6675" w:rsidRDefault="008C6675" w:rsidP="008C6675">
          <w:pPr>
            <w:pStyle w:val="TOCHeading"/>
            <w:jc w:val="center"/>
            <w:rPr>
              <w:rFonts w:ascii="Times New Roman" w:hAnsi="Times New Roman" w:cs="Times New Roman"/>
              <w:b/>
              <w:bCs/>
              <w:color w:val="auto"/>
              <w:sz w:val="28"/>
              <w:szCs w:val="28"/>
              <w:lang w:val="lv-LV"/>
            </w:rPr>
          </w:pPr>
          <w:r w:rsidRPr="008C6675">
            <w:rPr>
              <w:rFonts w:ascii="Times New Roman" w:hAnsi="Times New Roman" w:cs="Times New Roman"/>
              <w:b/>
              <w:bCs/>
              <w:color w:val="auto"/>
              <w:sz w:val="28"/>
              <w:szCs w:val="28"/>
              <w:lang w:val="lv-LV"/>
            </w:rPr>
            <w:t>Satura rādītājs</w:t>
          </w:r>
        </w:p>
        <w:p w14:paraId="2193F13A" w14:textId="77777777" w:rsidR="008C6675" w:rsidRPr="008C6675" w:rsidRDefault="008C6675" w:rsidP="008C6675"/>
        <w:p w14:paraId="6979E364" w14:textId="3C348841" w:rsidR="008C6675" w:rsidRPr="008C6675" w:rsidRDefault="008C6675">
          <w:pPr>
            <w:pStyle w:val="TOC1"/>
            <w:tabs>
              <w:tab w:val="right" w:leader="dot" w:pos="9059"/>
            </w:tabs>
            <w:rPr>
              <w:rFonts w:ascii="Times New Roman" w:eastAsiaTheme="minorEastAsia" w:hAnsi="Times New Roman"/>
              <w:noProof/>
              <w:kern w:val="2"/>
              <w:sz w:val="28"/>
              <w:szCs w:val="28"/>
              <w:lang w:eastAsia="lv-LV"/>
              <w14:ligatures w14:val="standardContextual"/>
            </w:rPr>
          </w:pPr>
          <w:r w:rsidRPr="008C6675">
            <w:rPr>
              <w:rFonts w:ascii="Times New Roman" w:hAnsi="Times New Roman"/>
              <w:sz w:val="28"/>
              <w:szCs w:val="28"/>
            </w:rPr>
            <w:fldChar w:fldCharType="begin"/>
          </w:r>
          <w:r w:rsidRPr="008C6675">
            <w:rPr>
              <w:rFonts w:ascii="Times New Roman" w:hAnsi="Times New Roman"/>
              <w:sz w:val="28"/>
              <w:szCs w:val="28"/>
            </w:rPr>
            <w:instrText xml:space="preserve"> TOC \o "1-3" \h \z \u </w:instrText>
          </w:r>
          <w:r w:rsidRPr="008C6675">
            <w:rPr>
              <w:rFonts w:ascii="Times New Roman" w:hAnsi="Times New Roman"/>
              <w:sz w:val="28"/>
              <w:szCs w:val="28"/>
            </w:rPr>
            <w:fldChar w:fldCharType="separate"/>
          </w:r>
          <w:hyperlink w:anchor="_Toc156661815" w:history="1">
            <w:r w:rsidRPr="008C6675">
              <w:rPr>
                <w:rStyle w:val="Hyperlink"/>
                <w:rFonts w:ascii="Times New Roman" w:hAnsi="Times New Roman"/>
                <w:noProof/>
                <w:sz w:val="28"/>
                <w:szCs w:val="28"/>
                <w:shd w:val="clear" w:color="auto" w:fill="FFFFFF"/>
              </w:rPr>
              <w:t>Izmantoto saīsinājumu saraksts</w:t>
            </w:r>
            <w:r w:rsidRPr="008C6675">
              <w:rPr>
                <w:rFonts w:ascii="Times New Roman" w:hAnsi="Times New Roman"/>
                <w:noProof/>
                <w:webHidden/>
                <w:sz w:val="28"/>
                <w:szCs w:val="28"/>
              </w:rPr>
              <w:tab/>
            </w:r>
            <w:r w:rsidRPr="008C6675">
              <w:rPr>
                <w:rFonts w:ascii="Times New Roman" w:hAnsi="Times New Roman"/>
                <w:noProof/>
                <w:webHidden/>
                <w:sz w:val="28"/>
                <w:szCs w:val="28"/>
              </w:rPr>
              <w:fldChar w:fldCharType="begin"/>
            </w:r>
            <w:r w:rsidRPr="008C6675">
              <w:rPr>
                <w:rFonts w:ascii="Times New Roman" w:hAnsi="Times New Roman"/>
                <w:noProof/>
                <w:webHidden/>
                <w:sz w:val="28"/>
                <w:szCs w:val="28"/>
              </w:rPr>
              <w:instrText xml:space="preserve"> PAGEREF _Toc156661815 \h </w:instrText>
            </w:r>
            <w:r w:rsidRPr="008C6675">
              <w:rPr>
                <w:rFonts w:ascii="Times New Roman" w:hAnsi="Times New Roman"/>
                <w:noProof/>
                <w:webHidden/>
                <w:sz w:val="28"/>
                <w:szCs w:val="28"/>
              </w:rPr>
            </w:r>
            <w:r w:rsidRPr="008C6675">
              <w:rPr>
                <w:rFonts w:ascii="Times New Roman" w:hAnsi="Times New Roman"/>
                <w:noProof/>
                <w:webHidden/>
                <w:sz w:val="28"/>
                <w:szCs w:val="28"/>
              </w:rPr>
              <w:fldChar w:fldCharType="separate"/>
            </w:r>
            <w:r w:rsidRPr="008C6675">
              <w:rPr>
                <w:rFonts w:ascii="Times New Roman" w:hAnsi="Times New Roman"/>
                <w:noProof/>
                <w:webHidden/>
                <w:sz w:val="28"/>
                <w:szCs w:val="28"/>
              </w:rPr>
              <w:t>3</w:t>
            </w:r>
            <w:r w:rsidRPr="008C6675">
              <w:rPr>
                <w:rFonts w:ascii="Times New Roman" w:hAnsi="Times New Roman"/>
                <w:noProof/>
                <w:webHidden/>
                <w:sz w:val="28"/>
                <w:szCs w:val="28"/>
              </w:rPr>
              <w:fldChar w:fldCharType="end"/>
            </w:r>
          </w:hyperlink>
        </w:p>
        <w:p w14:paraId="0415587C" w14:textId="1656732E" w:rsidR="008C6675" w:rsidRPr="008C6675" w:rsidRDefault="00F118FB" w:rsidP="008C6675">
          <w:pPr>
            <w:pStyle w:val="TOC3"/>
            <w:rPr>
              <w:rFonts w:eastAsiaTheme="minorEastAsia"/>
              <w:noProof/>
              <w:kern w:val="2"/>
              <w:lang w:eastAsia="lv-LV"/>
              <w14:ligatures w14:val="standardContextual"/>
            </w:rPr>
          </w:pPr>
          <w:hyperlink w:anchor="_Toc156661816" w:history="1">
            <w:r w:rsidR="008C6675" w:rsidRPr="008C6675">
              <w:rPr>
                <w:rStyle w:val="Hyperlink"/>
                <w:rFonts w:ascii="Times New Roman" w:hAnsi="Times New Roman"/>
                <w:noProof/>
                <w:sz w:val="28"/>
                <w:szCs w:val="28"/>
              </w:rPr>
              <w:t>I. Plāna kopsavilkums</w:t>
            </w:r>
            <w:r w:rsidR="008C6675" w:rsidRPr="008C6675">
              <w:rPr>
                <w:noProof/>
                <w:webHidden/>
              </w:rPr>
              <w:tab/>
            </w:r>
            <w:r w:rsidR="008C6675" w:rsidRPr="008C6675">
              <w:rPr>
                <w:noProof/>
                <w:webHidden/>
              </w:rPr>
              <w:fldChar w:fldCharType="begin"/>
            </w:r>
            <w:r w:rsidR="008C6675" w:rsidRPr="008C6675">
              <w:rPr>
                <w:noProof/>
                <w:webHidden/>
              </w:rPr>
              <w:instrText xml:space="preserve"> PAGEREF _Toc156661816 \h </w:instrText>
            </w:r>
            <w:r w:rsidR="008C6675" w:rsidRPr="008C6675">
              <w:rPr>
                <w:noProof/>
                <w:webHidden/>
              </w:rPr>
            </w:r>
            <w:r w:rsidR="008C6675" w:rsidRPr="008C6675">
              <w:rPr>
                <w:noProof/>
                <w:webHidden/>
              </w:rPr>
              <w:fldChar w:fldCharType="separate"/>
            </w:r>
            <w:r w:rsidR="008C6675" w:rsidRPr="008C6675">
              <w:rPr>
                <w:noProof/>
                <w:webHidden/>
              </w:rPr>
              <w:t>5</w:t>
            </w:r>
            <w:r w:rsidR="008C6675" w:rsidRPr="008C6675">
              <w:rPr>
                <w:noProof/>
                <w:webHidden/>
              </w:rPr>
              <w:fldChar w:fldCharType="end"/>
            </w:r>
          </w:hyperlink>
        </w:p>
        <w:p w14:paraId="41F048C4" w14:textId="03369900" w:rsidR="008C6675" w:rsidRPr="008C6675" w:rsidRDefault="00F118FB">
          <w:pPr>
            <w:pStyle w:val="TOC1"/>
            <w:tabs>
              <w:tab w:val="right" w:leader="dot" w:pos="9059"/>
            </w:tabs>
            <w:rPr>
              <w:rFonts w:ascii="Times New Roman" w:eastAsiaTheme="minorEastAsia" w:hAnsi="Times New Roman"/>
              <w:noProof/>
              <w:kern w:val="2"/>
              <w:sz w:val="28"/>
              <w:szCs w:val="28"/>
              <w:lang w:eastAsia="lv-LV"/>
              <w14:ligatures w14:val="standardContextual"/>
            </w:rPr>
          </w:pPr>
          <w:hyperlink w:anchor="_Toc156661817" w:history="1">
            <w:r w:rsidR="008C6675" w:rsidRPr="008C6675">
              <w:rPr>
                <w:rStyle w:val="Hyperlink"/>
                <w:rFonts w:ascii="Times New Roman" w:hAnsi="Times New Roman"/>
                <w:noProof/>
                <w:sz w:val="28"/>
                <w:szCs w:val="28"/>
              </w:rPr>
              <w:t>II. Esošās situācijas raksturojums</w:t>
            </w:r>
            <w:r w:rsidR="008C6675" w:rsidRPr="008C6675">
              <w:rPr>
                <w:rFonts w:ascii="Times New Roman" w:hAnsi="Times New Roman"/>
                <w:noProof/>
                <w:webHidden/>
                <w:sz w:val="28"/>
                <w:szCs w:val="28"/>
              </w:rPr>
              <w:tab/>
            </w:r>
            <w:r w:rsidR="008C6675" w:rsidRPr="008C6675">
              <w:rPr>
                <w:rFonts w:ascii="Times New Roman" w:hAnsi="Times New Roman"/>
                <w:noProof/>
                <w:webHidden/>
                <w:sz w:val="28"/>
                <w:szCs w:val="28"/>
              </w:rPr>
              <w:fldChar w:fldCharType="begin"/>
            </w:r>
            <w:r w:rsidR="008C6675" w:rsidRPr="008C6675">
              <w:rPr>
                <w:rFonts w:ascii="Times New Roman" w:hAnsi="Times New Roman"/>
                <w:noProof/>
                <w:webHidden/>
                <w:sz w:val="28"/>
                <w:szCs w:val="28"/>
              </w:rPr>
              <w:instrText xml:space="preserve"> PAGEREF _Toc156661817 \h </w:instrText>
            </w:r>
            <w:r w:rsidR="008C6675" w:rsidRPr="008C6675">
              <w:rPr>
                <w:rFonts w:ascii="Times New Roman" w:hAnsi="Times New Roman"/>
                <w:noProof/>
                <w:webHidden/>
                <w:sz w:val="28"/>
                <w:szCs w:val="28"/>
              </w:rPr>
            </w:r>
            <w:r w:rsidR="008C6675" w:rsidRPr="008C6675">
              <w:rPr>
                <w:rFonts w:ascii="Times New Roman" w:hAnsi="Times New Roman"/>
                <w:noProof/>
                <w:webHidden/>
                <w:sz w:val="28"/>
                <w:szCs w:val="28"/>
              </w:rPr>
              <w:fldChar w:fldCharType="separate"/>
            </w:r>
            <w:r w:rsidR="008C6675" w:rsidRPr="008C6675">
              <w:rPr>
                <w:rFonts w:ascii="Times New Roman" w:hAnsi="Times New Roman"/>
                <w:noProof/>
                <w:webHidden/>
                <w:sz w:val="28"/>
                <w:szCs w:val="28"/>
              </w:rPr>
              <w:t>7</w:t>
            </w:r>
            <w:r w:rsidR="008C6675" w:rsidRPr="008C6675">
              <w:rPr>
                <w:rFonts w:ascii="Times New Roman" w:hAnsi="Times New Roman"/>
                <w:noProof/>
                <w:webHidden/>
                <w:sz w:val="28"/>
                <w:szCs w:val="28"/>
              </w:rPr>
              <w:fldChar w:fldCharType="end"/>
            </w:r>
          </w:hyperlink>
        </w:p>
        <w:p w14:paraId="3A245820" w14:textId="660CD918" w:rsidR="008C6675" w:rsidRPr="008C6675" w:rsidRDefault="00F118FB">
          <w:pPr>
            <w:pStyle w:val="TOC1"/>
            <w:tabs>
              <w:tab w:val="right" w:leader="dot" w:pos="9059"/>
            </w:tabs>
            <w:rPr>
              <w:rFonts w:ascii="Times New Roman" w:eastAsiaTheme="minorEastAsia" w:hAnsi="Times New Roman"/>
              <w:noProof/>
              <w:kern w:val="2"/>
              <w:sz w:val="28"/>
              <w:szCs w:val="28"/>
              <w:lang w:eastAsia="lv-LV"/>
              <w14:ligatures w14:val="standardContextual"/>
            </w:rPr>
          </w:pPr>
          <w:hyperlink w:anchor="_Toc156661818" w:history="1">
            <w:r w:rsidR="008C6675" w:rsidRPr="008C6675">
              <w:rPr>
                <w:rStyle w:val="Hyperlink"/>
                <w:rFonts w:ascii="Times New Roman" w:hAnsi="Times New Roman"/>
                <w:noProof/>
                <w:sz w:val="28"/>
                <w:szCs w:val="28"/>
                <w:lang w:eastAsia="lv-LV"/>
              </w:rPr>
              <w:t>III Veicamie pasākumi, darbības rezultāti un rezultatīvie rādītāji</w:t>
            </w:r>
            <w:r w:rsidR="008C6675" w:rsidRPr="008C6675">
              <w:rPr>
                <w:rFonts w:ascii="Times New Roman" w:hAnsi="Times New Roman"/>
                <w:noProof/>
                <w:webHidden/>
                <w:sz w:val="28"/>
                <w:szCs w:val="28"/>
              </w:rPr>
              <w:tab/>
            </w:r>
            <w:r w:rsidR="008C6675" w:rsidRPr="008C6675">
              <w:rPr>
                <w:rFonts w:ascii="Times New Roman" w:hAnsi="Times New Roman"/>
                <w:noProof/>
                <w:webHidden/>
                <w:sz w:val="28"/>
                <w:szCs w:val="28"/>
              </w:rPr>
              <w:fldChar w:fldCharType="begin"/>
            </w:r>
            <w:r w:rsidR="008C6675" w:rsidRPr="008C6675">
              <w:rPr>
                <w:rFonts w:ascii="Times New Roman" w:hAnsi="Times New Roman"/>
                <w:noProof/>
                <w:webHidden/>
                <w:sz w:val="28"/>
                <w:szCs w:val="28"/>
              </w:rPr>
              <w:instrText xml:space="preserve"> PAGEREF _Toc156661818 \h </w:instrText>
            </w:r>
            <w:r w:rsidR="008C6675" w:rsidRPr="008C6675">
              <w:rPr>
                <w:rFonts w:ascii="Times New Roman" w:hAnsi="Times New Roman"/>
                <w:noProof/>
                <w:webHidden/>
                <w:sz w:val="28"/>
                <w:szCs w:val="28"/>
              </w:rPr>
            </w:r>
            <w:r w:rsidR="008C6675" w:rsidRPr="008C6675">
              <w:rPr>
                <w:rFonts w:ascii="Times New Roman" w:hAnsi="Times New Roman"/>
                <w:noProof/>
                <w:webHidden/>
                <w:sz w:val="28"/>
                <w:szCs w:val="28"/>
              </w:rPr>
              <w:fldChar w:fldCharType="separate"/>
            </w:r>
            <w:r w:rsidR="008C6675" w:rsidRPr="008C6675">
              <w:rPr>
                <w:rFonts w:ascii="Times New Roman" w:hAnsi="Times New Roman"/>
                <w:noProof/>
                <w:webHidden/>
                <w:sz w:val="28"/>
                <w:szCs w:val="28"/>
              </w:rPr>
              <w:t>12</w:t>
            </w:r>
            <w:r w:rsidR="008C6675" w:rsidRPr="008C6675">
              <w:rPr>
                <w:rFonts w:ascii="Times New Roman" w:hAnsi="Times New Roman"/>
                <w:noProof/>
                <w:webHidden/>
                <w:sz w:val="28"/>
                <w:szCs w:val="28"/>
              </w:rPr>
              <w:fldChar w:fldCharType="end"/>
            </w:r>
          </w:hyperlink>
        </w:p>
        <w:p w14:paraId="1F55A40F" w14:textId="35210125" w:rsidR="008C6675" w:rsidRPr="008C6675" w:rsidRDefault="00F118FB">
          <w:pPr>
            <w:pStyle w:val="TOC1"/>
            <w:tabs>
              <w:tab w:val="right" w:leader="dot" w:pos="9059"/>
            </w:tabs>
            <w:rPr>
              <w:rFonts w:ascii="Times New Roman" w:eastAsiaTheme="minorEastAsia" w:hAnsi="Times New Roman"/>
              <w:noProof/>
              <w:kern w:val="2"/>
              <w:sz w:val="28"/>
              <w:szCs w:val="28"/>
              <w:lang w:eastAsia="lv-LV"/>
              <w14:ligatures w14:val="standardContextual"/>
            </w:rPr>
          </w:pPr>
          <w:hyperlink w:anchor="_Toc156661819" w:history="1">
            <w:r w:rsidR="008C6675" w:rsidRPr="008C6675">
              <w:rPr>
                <w:rStyle w:val="Hyperlink"/>
                <w:rFonts w:ascii="Times New Roman" w:hAnsi="Times New Roman"/>
                <w:noProof/>
                <w:sz w:val="28"/>
                <w:szCs w:val="28"/>
              </w:rPr>
              <w:t>IV. Ietekmes novērtējums uz valsts un pašvaldību budžetu</w:t>
            </w:r>
            <w:r w:rsidR="008C6675" w:rsidRPr="008C6675">
              <w:rPr>
                <w:rFonts w:ascii="Times New Roman" w:hAnsi="Times New Roman"/>
                <w:noProof/>
                <w:webHidden/>
                <w:sz w:val="28"/>
                <w:szCs w:val="28"/>
              </w:rPr>
              <w:tab/>
            </w:r>
            <w:r w:rsidR="008C6675" w:rsidRPr="008C6675">
              <w:rPr>
                <w:rFonts w:ascii="Times New Roman" w:hAnsi="Times New Roman"/>
                <w:noProof/>
                <w:webHidden/>
                <w:sz w:val="28"/>
                <w:szCs w:val="28"/>
              </w:rPr>
              <w:fldChar w:fldCharType="begin"/>
            </w:r>
            <w:r w:rsidR="008C6675" w:rsidRPr="008C6675">
              <w:rPr>
                <w:rFonts w:ascii="Times New Roman" w:hAnsi="Times New Roman"/>
                <w:noProof/>
                <w:webHidden/>
                <w:sz w:val="28"/>
                <w:szCs w:val="28"/>
              </w:rPr>
              <w:instrText xml:space="preserve"> PAGEREF _Toc156661819 \h </w:instrText>
            </w:r>
            <w:r w:rsidR="008C6675" w:rsidRPr="008C6675">
              <w:rPr>
                <w:rFonts w:ascii="Times New Roman" w:hAnsi="Times New Roman"/>
                <w:noProof/>
                <w:webHidden/>
                <w:sz w:val="28"/>
                <w:szCs w:val="28"/>
              </w:rPr>
            </w:r>
            <w:r w:rsidR="008C6675" w:rsidRPr="008C6675">
              <w:rPr>
                <w:rFonts w:ascii="Times New Roman" w:hAnsi="Times New Roman"/>
                <w:noProof/>
                <w:webHidden/>
                <w:sz w:val="28"/>
                <w:szCs w:val="28"/>
              </w:rPr>
              <w:fldChar w:fldCharType="separate"/>
            </w:r>
            <w:r w:rsidR="008C6675" w:rsidRPr="008C6675">
              <w:rPr>
                <w:rFonts w:ascii="Times New Roman" w:hAnsi="Times New Roman"/>
                <w:noProof/>
                <w:webHidden/>
                <w:sz w:val="28"/>
                <w:szCs w:val="28"/>
              </w:rPr>
              <w:t>32</w:t>
            </w:r>
            <w:r w:rsidR="008C6675" w:rsidRPr="008C6675">
              <w:rPr>
                <w:rFonts w:ascii="Times New Roman" w:hAnsi="Times New Roman"/>
                <w:noProof/>
                <w:webHidden/>
                <w:sz w:val="28"/>
                <w:szCs w:val="28"/>
              </w:rPr>
              <w:fldChar w:fldCharType="end"/>
            </w:r>
          </w:hyperlink>
        </w:p>
        <w:p w14:paraId="690490BB" w14:textId="4E35AE80" w:rsidR="008C6675" w:rsidRDefault="008C6675">
          <w:r w:rsidRPr="008C6675">
            <w:rPr>
              <w:rFonts w:ascii="Times New Roman" w:hAnsi="Times New Roman"/>
              <w:sz w:val="28"/>
              <w:szCs w:val="28"/>
            </w:rPr>
            <w:fldChar w:fldCharType="end"/>
          </w:r>
        </w:p>
      </w:sdtContent>
    </w:sdt>
    <w:p w14:paraId="223FFC9C" w14:textId="6A78F08C" w:rsidR="00AC5402" w:rsidRDefault="00AC5402">
      <w:pPr>
        <w:spacing w:after="160" w:line="259" w:lineRule="auto"/>
        <w:rPr>
          <w:rFonts w:ascii="Times New Roman" w:eastAsia="Times New Roman" w:hAnsi="Times New Roman"/>
          <w:b/>
          <w:bCs/>
          <w:sz w:val="28"/>
          <w:szCs w:val="28"/>
          <w:shd w:val="clear" w:color="auto" w:fill="FFFFFF"/>
        </w:rPr>
      </w:pPr>
      <w:r>
        <w:rPr>
          <w:rFonts w:ascii="Times New Roman" w:hAnsi="Times New Roman"/>
          <w:shd w:val="clear" w:color="auto" w:fill="FFFFFF"/>
        </w:rPr>
        <w:br w:type="page"/>
      </w:r>
    </w:p>
    <w:p w14:paraId="09B303E9" w14:textId="3DB34A8E" w:rsidR="000001D6" w:rsidRDefault="000001D6" w:rsidP="00AC5402">
      <w:pPr>
        <w:pStyle w:val="Heading1"/>
        <w:jc w:val="center"/>
        <w:rPr>
          <w:rFonts w:ascii="Times New Roman" w:hAnsi="Times New Roman"/>
          <w:color w:val="auto"/>
          <w:shd w:val="clear" w:color="auto" w:fill="FFFFFF"/>
        </w:rPr>
      </w:pPr>
      <w:bookmarkStart w:id="1" w:name="_Toc156661815"/>
      <w:r w:rsidRPr="00AC5402">
        <w:rPr>
          <w:rFonts w:ascii="Times New Roman" w:hAnsi="Times New Roman"/>
          <w:color w:val="auto"/>
          <w:shd w:val="clear" w:color="auto" w:fill="FFFFFF"/>
        </w:rPr>
        <w:lastRenderedPageBreak/>
        <w:t>Izmantoto saīsinājumu saraksts</w:t>
      </w:r>
      <w:bookmarkEnd w:id="1"/>
    </w:p>
    <w:p w14:paraId="1C83F316" w14:textId="77777777" w:rsidR="00AC5402" w:rsidRPr="00AC5402" w:rsidRDefault="00AC5402" w:rsidP="00AC5402"/>
    <w:tbl>
      <w:tblPr>
        <w:tblW w:w="4951" w:type="pct"/>
        <w:tblInd w:w="142" w:type="dxa"/>
        <w:shd w:val="clear" w:color="auto" w:fill="FFFFFF"/>
        <w:tblCellMar>
          <w:top w:w="30" w:type="dxa"/>
          <w:left w:w="30" w:type="dxa"/>
          <w:bottom w:w="30" w:type="dxa"/>
          <w:right w:w="30" w:type="dxa"/>
        </w:tblCellMar>
        <w:tblLook w:val="04A0" w:firstRow="1" w:lastRow="0" w:firstColumn="1" w:lastColumn="0" w:noHBand="0" w:noVBand="1"/>
      </w:tblPr>
      <w:tblGrid>
        <w:gridCol w:w="1853"/>
        <w:gridCol w:w="7127"/>
      </w:tblGrid>
      <w:tr w:rsidR="00725FDC" w:rsidRPr="00725FDC" w14:paraId="79F37489" w14:textId="77777777" w:rsidTr="00672A39">
        <w:trPr>
          <w:trHeight w:val="165"/>
        </w:trPr>
        <w:tc>
          <w:tcPr>
            <w:tcW w:w="1032" w:type="pct"/>
            <w:shd w:val="clear" w:color="auto" w:fill="FFFFFF"/>
          </w:tcPr>
          <w:p w14:paraId="7A7FA6AB" w14:textId="5FA85B05" w:rsidR="00F0384D" w:rsidRPr="00725FDC" w:rsidRDefault="00F0384D" w:rsidP="000001D6">
            <w:pPr>
              <w:spacing w:after="0" w:line="240" w:lineRule="auto"/>
              <w:rPr>
                <w:rFonts w:ascii="Times New Roman" w:hAnsi="Times New Roman"/>
                <w:sz w:val="24"/>
                <w:szCs w:val="24"/>
              </w:rPr>
            </w:pPr>
            <w:r w:rsidRPr="00725FDC">
              <w:rPr>
                <w:rFonts w:ascii="Times New Roman" w:hAnsi="Times New Roman"/>
                <w:sz w:val="24"/>
                <w:szCs w:val="24"/>
              </w:rPr>
              <w:t>Aģentūra</w:t>
            </w:r>
          </w:p>
        </w:tc>
        <w:tc>
          <w:tcPr>
            <w:tcW w:w="3968" w:type="pct"/>
            <w:shd w:val="clear" w:color="auto" w:fill="FFFFFF"/>
          </w:tcPr>
          <w:p w14:paraId="0E29F046" w14:textId="5D354517" w:rsidR="00F0384D" w:rsidRPr="00725FDC" w:rsidRDefault="00F0384D" w:rsidP="000001D6">
            <w:pPr>
              <w:spacing w:after="0" w:line="240" w:lineRule="auto"/>
              <w:rPr>
                <w:rFonts w:ascii="Times New Roman" w:hAnsi="Times New Roman"/>
                <w:sz w:val="24"/>
                <w:szCs w:val="24"/>
              </w:rPr>
            </w:pPr>
            <w:r w:rsidRPr="00725FDC">
              <w:rPr>
                <w:rFonts w:ascii="Times New Roman" w:hAnsi="Times New Roman"/>
                <w:sz w:val="24"/>
                <w:szCs w:val="24"/>
              </w:rPr>
              <w:t>Centrālā finanšu un līgumu aģentūra</w:t>
            </w:r>
          </w:p>
        </w:tc>
      </w:tr>
      <w:tr w:rsidR="00725FDC" w:rsidRPr="00725FDC" w14:paraId="10E3628D" w14:textId="77777777" w:rsidTr="00672A39">
        <w:trPr>
          <w:trHeight w:val="165"/>
        </w:trPr>
        <w:tc>
          <w:tcPr>
            <w:tcW w:w="1032" w:type="pct"/>
            <w:shd w:val="clear" w:color="auto" w:fill="FFFFFF"/>
            <w:hideMark/>
          </w:tcPr>
          <w:p w14:paraId="03045AB3" w14:textId="1E8AA895" w:rsidR="000001D6" w:rsidRPr="00725FDC" w:rsidRDefault="000001D6" w:rsidP="000001D6">
            <w:pPr>
              <w:spacing w:after="0" w:line="240" w:lineRule="auto"/>
              <w:rPr>
                <w:rFonts w:ascii="Times New Roman" w:eastAsia="Times New Roman" w:hAnsi="Times New Roman"/>
                <w:sz w:val="24"/>
                <w:szCs w:val="24"/>
              </w:rPr>
            </w:pPr>
            <w:r w:rsidRPr="00725FDC">
              <w:rPr>
                <w:rFonts w:ascii="Times New Roman" w:hAnsi="Times New Roman"/>
                <w:sz w:val="24"/>
                <w:szCs w:val="24"/>
              </w:rPr>
              <w:t>ANO</w:t>
            </w:r>
          </w:p>
        </w:tc>
        <w:tc>
          <w:tcPr>
            <w:tcW w:w="3968" w:type="pct"/>
            <w:shd w:val="clear" w:color="auto" w:fill="FFFFFF"/>
            <w:hideMark/>
          </w:tcPr>
          <w:p w14:paraId="5918362E" w14:textId="5D851FAF"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Apvienoto Nāciju Organizācija</w:t>
            </w:r>
          </w:p>
        </w:tc>
      </w:tr>
      <w:tr w:rsidR="00725FDC" w:rsidRPr="00725FDC" w14:paraId="479EAA77" w14:textId="77777777" w:rsidTr="00672A39">
        <w:trPr>
          <w:trHeight w:val="165"/>
        </w:trPr>
        <w:tc>
          <w:tcPr>
            <w:tcW w:w="1032" w:type="pct"/>
            <w:shd w:val="clear" w:color="auto" w:fill="FFFFFF"/>
            <w:hideMark/>
          </w:tcPr>
          <w:p w14:paraId="7B171494"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CIVICUS</w:t>
            </w:r>
          </w:p>
        </w:tc>
        <w:tc>
          <w:tcPr>
            <w:tcW w:w="3968" w:type="pct"/>
            <w:shd w:val="clear" w:color="auto" w:fill="FFFFFF"/>
            <w:hideMark/>
          </w:tcPr>
          <w:p w14:paraId="3F7D5E7D" w14:textId="267B267E"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 xml:space="preserve">Starptautiskā </w:t>
            </w:r>
            <w:r w:rsidR="005167FB" w:rsidRPr="00725FDC">
              <w:rPr>
                <w:rFonts w:ascii="Times New Roman" w:hAnsi="Times New Roman"/>
                <w:sz w:val="24"/>
                <w:szCs w:val="24"/>
              </w:rPr>
              <w:t>nevalstisko organizāciju</w:t>
            </w:r>
            <w:r w:rsidRPr="00725FDC">
              <w:rPr>
                <w:rFonts w:ascii="Times New Roman" w:hAnsi="Times New Roman"/>
                <w:sz w:val="24"/>
                <w:szCs w:val="24"/>
              </w:rPr>
              <w:t xml:space="preserve"> apvienība par pilsonisko sabiedrību</w:t>
            </w:r>
          </w:p>
        </w:tc>
      </w:tr>
      <w:tr w:rsidR="00725FDC" w:rsidRPr="00725FDC" w14:paraId="318AB66F" w14:textId="77777777" w:rsidTr="00672A39">
        <w:trPr>
          <w:trHeight w:val="165"/>
        </w:trPr>
        <w:tc>
          <w:tcPr>
            <w:tcW w:w="1032" w:type="pct"/>
            <w:shd w:val="clear" w:color="auto" w:fill="FFFFFF"/>
            <w:hideMark/>
          </w:tcPr>
          <w:p w14:paraId="2CFE74E4" w14:textId="70F84EC1" w:rsidR="00596034"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CONCORD</w:t>
            </w:r>
          </w:p>
        </w:tc>
        <w:tc>
          <w:tcPr>
            <w:tcW w:w="3968" w:type="pct"/>
            <w:shd w:val="clear" w:color="auto" w:fill="FFFFFF"/>
            <w:hideMark/>
          </w:tcPr>
          <w:p w14:paraId="38D72A9E" w14:textId="100E832C" w:rsidR="00596034" w:rsidRPr="00725FDC" w:rsidRDefault="00E47936" w:rsidP="000001D6">
            <w:pPr>
              <w:spacing w:after="0" w:line="240" w:lineRule="auto"/>
              <w:rPr>
                <w:rFonts w:ascii="Times New Roman" w:hAnsi="Times New Roman"/>
                <w:sz w:val="24"/>
                <w:szCs w:val="24"/>
              </w:rPr>
            </w:pPr>
            <w:r w:rsidRPr="00A44ADC">
              <w:rPr>
                <w:rFonts w:ascii="Times New Roman" w:hAnsi="Times New Roman"/>
                <w:sz w:val="24"/>
                <w:szCs w:val="24"/>
              </w:rPr>
              <w:t>Eiropas nevalstisko orgnaizāciju konfederācija, kas strādā pie ilgtspējas attīstības un starptautiskās sadarbības</w:t>
            </w:r>
          </w:p>
        </w:tc>
      </w:tr>
      <w:tr w:rsidR="00725FDC" w:rsidRPr="00725FDC" w14:paraId="4035F292" w14:textId="77777777" w:rsidTr="00672A39">
        <w:trPr>
          <w:trHeight w:val="165"/>
        </w:trPr>
        <w:tc>
          <w:tcPr>
            <w:tcW w:w="1032" w:type="pct"/>
            <w:shd w:val="clear" w:color="auto" w:fill="FFFFFF"/>
          </w:tcPr>
          <w:p w14:paraId="61CF2330" w14:textId="1788AEFC" w:rsidR="004F1652" w:rsidRPr="00725FDC" w:rsidRDefault="004F1652" w:rsidP="000001D6">
            <w:pPr>
              <w:spacing w:after="0" w:line="240" w:lineRule="auto"/>
              <w:rPr>
                <w:rFonts w:ascii="Times New Roman" w:hAnsi="Times New Roman"/>
                <w:sz w:val="24"/>
                <w:szCs w:val="24"/>
              </w:rPr>
            </w:pPr>
            <w:r w:rsidRPr="00725FDC">
              <w:rPr>
                <w:rStyle w:val="rynqvb"/>
                <w:rFonts w:ascii="Times New Roman" w:hAnsi="Times New Roman"/>
                <w:sz w:val="24"/>
                <w:szCs w:val="24"/>
              </w:rPr>
              <w:t>CAROSAI</w:t>
            </w:r>
          </w:p>
        </w:tc>
        <w:tc>
          <w:tcPr>
            <w:tcW w:w="3968" w:type="pct"/>
            <w:shd w:val="clear" w:color="auto" w:fill="FFFFFF"/>
          </w:tcPr>
          <w:p w14:paraId="6285C07A" w14:textId="78AF1CFF" w:rsidR="004F1652" w:rsidRPr="00725FDC" w:rsidRDefault="004F1652" w:rsidP="000001D6">
            <w:pPr>
              <w:spacing w:after="0" w:line="240" w:lineRule="auto"/>
              <w:rPr>
                <w:rFonts w:ascii="Times New Roman" w:hAnsi="Times New Roman"/>
                <w:sz w:val="24"/>
                <w:szCs w:val="24"/>
              </w:rPr>
            </w:pPr>
            <w:r w:rsidRPr="00725FDC">
              <w:rPr>
                <w:rFonts w:ascii="Times New Roman" w:hAnsi="Times New Roman"/>
                <w:sz w:val="24"/>
                <w:szCs w:val="24"/>
              </w:rPr>
              <w:t>Karību jūras</w:t>
            </w:r>
            <w:r w:rsidRPr="00725FDC">
              <w:rPr>
                <w:rStyle w:val="rynqvb"/>
                <w:rFonts w:ascii="Times New Roman" w:hAnsi="Times New Roman"/>
                <w:sz w:val="20"/>
                <w:szCs w:val="20"/>
              </w:rPr>
              <w:t xml:space="preserve"> </w:t>
            </w:r>
            <w:r w:rsidRPr="00725FDC">
              <w:rPr>
                <w:rStyle w:val="rynqvb"/>
                <w:rFonts w:ascii="Times New Roman" w:hAnsi="Times New Roman"/>
                <w:sz w:val="24"/>
                <w:szCs w:val="24"/>
              </w:rPr>
              <w:t>valstu augstāko revīzijas iestāžu organizāciju</w:t>
            </w:r>
          </w:p>
        </w:tc>
      </w:tr>
      <w:tr w:rsidR="00725FDC" w:rsidRPr="00725FDC" w14:paraId="388F2EE6" w14:textId="77777777" w:rsidTr="00672A39">
        <w:trPr>
          <w:trHeight w:val="165"/>
        </w:trPr>
        <w:tc>
          <w:tcPr>
            <w:tcW w:w="1032" w:type="pct"/>
            <w:shd w:val="clear" w:color="auto" w:fill="FFFFFF"/>
            <w:hideMark/>
          </w:tcPr>
          <w:p w14:paraId="6F8929EB" w14:textId="3AF36D44" w:rsidR="00520CE9" w:rsidRPr="00725FDC" w:rsidRDefault="00520CE9" w:rsidP="000001D6">
            <w:pPr>
              <w:spacing w:after="0" w:line="240" w:lineRule="auto"/>
              <w:rPr>
                <w:rFonts w:ascii="Times New Roman" w:hAnsi="Times New Roman"/>
                <w:sz w:val="24"/>
                <w:szCs w:val="24"/>
              </w:rPr>
            </w:pPr>
            <w:r w:rsidRPr="00725FDC">
              <w:rPr>
                <w:rFonts w:ascii="Times New Roman" w:hAnsi="Times New Roman"/>
                <w:sz w:val="24"/>
                <w:szCs w:val="24"/>
              </w:rPr>
              <w:t>Dienaskārtība 2030</w:t>
            </w:r>
          </w:p>
          <w:p w14:paraId="58A102F9" w14:textId="77777777" w:rsidR="004F1652" w:rsidRPr="00725FDC" w:rsidRDefault="004F1652" w:rsidP="000001D6">
            <w:pPr>
              <w:spacing w:after="0" w:line="240" w:lineRule="auto"/>
              <w:rPr>
                <w:rFonts w:ascii="Times New Roman" w:hAnsi="Times New Roman"/>
                <w:sz w:val="24"/>
                <w:szCs w:val="24"/>
              </w:rPr>
            </w:pPr>
          </w:p>
          <w:p w14:paraId="31857B4B" w14:textId="0E95F9E1" w:rsidR="000001D6" w:rsidRPr="00725FDC" w:rsidRDefault="000001D6" w:rsidP="000001D6">
            <w:pPr>
              <w:spacing w:after="0" w:line="240" w:lineRule="auto"/>
              <w:rPr>
                <w:rFonts w:ascii="Times New Roman" w:hAnsi="Times New Roman"/>
                <w:sz w:val="24"/>
                <w:szCs w:val="24"/>
              </w:rPr>
            </w:pPr>
          </w:p>
        </w:tc>
        <w:tc>
          <w:tcPr>
            <w:tcW w:w="3968" w:type="pct"/>
            <w:shd w:val="clear" w:color="auto" w:fill="FFFFFF"/>
            <w:hideMark/>
          </w:tcPr>
          <w:p w14:paraId="0EAD7D43" w14:textId="1F2F6644" w:rsidR="00520CE9" w:rsidRPr="00725FDC" w:rsidRDefault="00520CE9" w:rsidP="000001D6">
            <w:pPr>
              <w:spacing w:after="0" w:line="240" w:lineRule="auto"/>
              <w:rPr>
                <w:rFonts w:ascii="Times New Roman" w:hAnsi="Times New Roman"/>
                <w:sz w:val="24"/>
                <w:szCs w:val="24"/>
              </w:rPr>
            </w:pPr>
            <w:r w:rsidRPr="00725FDC">
              <w:rPr>
                <w:rFonts w:ascii="Times New Roman" w:hAnsi="Times New Roman"/>
                <w:sz w:val="24"/>
                <w:szCs w:val="24"/>
              </w:rPr>
              <w:t>ANO Ģenerālās asamblejas 2015. gada rezolūcija “</w:t>
            </w:r>
            <w:r w:rsidR="003E45D4" w:rsidRPr="00725FDC">
              <w:rPr>
                <w:rFonts w:ascii="Times New Roman" w:hAnsi="Times New Roman"/>
                <w:bCs/>
                <w:sz w:val="24"/>
                <w:szCs w:val="24"/>
              </w:rPr>
              <w:t>Mūsu pasaules pārveidošana: ilgtspējīgas attīstības programma 2030. gadam</w:t>
            </w:r>
            <w:r w:rsidRPr="00725FDC">
              <w:rPr>
                <w:rFonts w:ascii="Times New Roman" w:hAnsi="Times New Roman"/>
                <w:bCs/>
                <w:sz w:val="24"/>
                <w:szCs w:val="24"/>
                <w:shd w:val="clear" w:color="auto" w:fill="FFFFFF"/>
              </w:rPr>
              <w:t>”</w:t>
            </w:r>
            <w:r w:rsidRPr="00725FDC">
              <w:rPr>
                <w:rFonts w:ascii="Times New Roman" w:hAnsi="Times New Roman"/>
                <w:bCs/>
                <w:i/>
                <w:iCs/>
                <w:sz w:val="24"/>
                <w:szCs w:val="24"/>
                <w:shd w:val="clear" w:color="auto" w:fill="FFFFFF"/>
              </w:rPr>
              <w:t> </w:t>
            </w:r>
          </w:p>
          <w:p w14:paraId="68D7C436" w14:textId="2A9FE2C3" w:rsidR="000001D6" w:rsidRPr="00725FDC" w:rsidRDefault="000001D6" w:rsidP="000001D6">
            <w:pPr>
              <w:spacing w:after="0" w:line="240" w:lineRule="auto"/>
              <w:rPr>
                <w:rFonts w:ascii="Times New Roman" w:hAnsi="Times New Roman"/>
                <w:sz w:val="24"/>
                <w:szCs w:val="24"/>
              </w:rPr>
            </w:pPr>
          </w:p>
        </w:tc>
      </w:tr>
      <w:tr w:rsidR="00725FDC" w:rsidRPr="00725FDC" w14:paraId="0F799966" w14:textId="77777777" w:rsidTr="00672A39">
        <w:trPr>
          <w:trHeight w:val="165"/>
        </w:trPr>
        <w:tc>
          <w:tcPr>
            <w:tcW w:w="1032" w:type="pct"/>
            <w:shd w:val="clear" w:color="auto" w:fill="FFFFFF"/>
          </w:tcPr>
          <w:p w14:paraId="3A72CFE4" w14:textId="1ADC4648" w:rsidR="004F1652" w:rsidRPr="00725FDC" w:rsidRDefault="004F1652" w:rsidP="000001D6">
            <w:pPr>
              <w:spacing w:after="0" w:line="240" w:lineRule="auto"/>
              <w:rPr>
                <w:rFonts w:ascii="Times New Roman" w:hAnsi="Times New Roman"/>
                <w:sz w:val="24"/>
                <w:szCs w:val="24"/>
              </w:rPr>
            </w:pPr>
            <w:r w:rsidRPr="00725FDC">
              <w:rPr>
                <w:rFonts w:ascii="Times New Roman" w:hAnsi="Times New Roman"/>
                <w:sz w:val="24"/>
                <w:szCs w:val="24"/>
              </w:rPr>
              <w:t>ECTS</w:t>
            </w:r>
          </w:p>
        </w:tc>
        <w:tc>
          <w:tcPr>
            <w:tcW w:w="3968" w:type="pct"/>
            <w:shd w:val="clear" w:color="auto" w:fill="FFFFFF"/>
          </w:tcPr>
          <w:p w14:paraId="619E42E8" w14:textId="03CFDA7D" w:rsidR="004F1652" w:rsidRPr="00725FDC" w:rsidRDefault="004F1652" w:rsidP="000001D6">
            <w:pPr>
              <w:spacing w:after="0" w:line="240" w:lineRule="auto"/>
              <w:rPr>
                <w:rFonts w:ascii="Times New Roman" w:hAnsi="Times New Roman"/>
                <w:sz w:val="24"/>
                <w:szCs w:val="24"/>
              </w:rPr>
            </w:pPr>
            <w:r w:rsidRPr="00725FDC">
              <w:rPr>
                <w:rFonts w:ascii="Times New Roman" w:hAnsi="Times New Roman"/>
                <w:sz w:val="24"/>
                <w:szCs w:val="24"/>
              </w:rPr>
              <w:t>Eiropas Kredītu pārneses un uzkrāšanas sistēma</w:t>
            </w:r>
          </w:p>
        </w:tc>
      </w:tr>
      <w:tr w:rsidR="00725FDC" w:rsidRPr="00725FDC" w14:paraId="32342F66" w14:textId="77777777" w:rsidTr="00672A39">
        <w:trPr>
          <w:trHeight w:val="165"/>
        </w:trPr>
        <w:tc>
          <w:tcPr>
            <w:tcW w:w="1032" w:type="pct"/>
            <w:shd w:val="clear" w:color="auto" w:fill="FFFFFF"/>
          </w:tcPr>
          <w:p w14:paraId="5AA32296" w14:textId="1BF40EDE" w:rsidR="001721D7" w:rsidRPr="00725FDC" w:rsidRDefault="001721D7" w:rsidP="000001D6">
            <w:pPr>
              <w:spacing w:after="0" w:line="240" w:lineRule="auto"/>
              <w:rPr>
                <w:rFonts w:ascii="Times New Roman" w:hAnsi="Times New Roman"/>
                <w:sz w:val="24"/>
                <w:szCs w:val="24"/>
              </w:rPr>
            </w:pPr>
            <w:r w:rsidRPr="00725FDC">
              <w:rPr>
                <w:rFonts w:ascii="Times New Roman" w:hAnsi="Times New Roman"/>
                <w:sz w:val="24"/>
                <w:szCs w:val="24"/>
              </w:rPr>
              <w:t>EK</w:t>
            </w:r>
          </w:p>
        </w:tc>
        <w:tc>
          <w:tcPr>
            <w:tcW w:w="3968" w:type="pct"/>
            <w:shd w:val="clear" w:color="auto" w:fill="FFFFFF"/>
          </w:tcPr>
          <w:p w14:paraId="3F72CD21" w14:textId="6155CA1D" w:rsidR="001721D7" w:rsidRPr="00725FDC" w:rsidRDefault="001721D7" w:rsidP="000001D6">
            <w:pPr>
              <w:spacing w:after="0" w:line="240" w:lineRule="auto"/>
              <w:rPr>
                <w:rFonts w:ascii="Times New Roman" w:hAnsi="Times New Roman"/>
                <w:sz w:val="24"/>
                <w:szCs w:val="24"/>
              </w:rPr>
            </w:pPr>
            <w:r w:rsidRPr="00725FDC">
              <w:rPr>
                <w:rFonts w:ascii="Times New Roman" w:hAnsi="Times New Roman"/>
                <w:sz w:val="24"/>
                <w:szCs w:val="24"/>
              </w:rPr>
              <w:t>Eiropas Komisija</w:t>
            </w:r>
          </w:p>
        </w:tc>
      </w:tr>
      <w:tr w:rsidR="00725FDC" w:rsidRPr="00725FDC" w14:paraId="413AD86F" w14:textId="77777777" w:rsidTr="00672A39">
        <w:tc>
          <w:tcPr>
            <w:tcW w:w="1032" w:type="pct"/>
            <w:shd w:val="clear" w:color="auto" w:fill="FFFFFF"/>
            <w:hideMark/>
          </w:tcPr>
          <w:p w14:paraId="6806FAE1" w14:textId="05F7F6BA"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ES</w:t>
            </w:r>
          </w:p>
        </w:tc>
        <w:tc>
          <w:tcPr>
            <w:tcW w:w="3968" w:type="pct"/>
            <w:shd w:val="clear" w:color="auto" w:fill="FFFFFF"/>
            <w:hideMark/>
          </w:tcPr>
          <w:p w14:paraId="6ED374F5" w14:textId="5A466B93" w:rsidR="000001D6" w:rsidRPr="00725FDC" w:rsidRDefault="001721D7" w:rsidP="000001D6">
            <w:pPr>
              <w:spacing w:after="0" w:line="240" w:lineRule="auto"/>
              <w:rPr>
                <w:rFonts w:ascii="Times New Roman" w:hAnsi="Times New Roman"/>
                <w:sz w:val="24"/>
                <w:szCs w:val="24"/>
              </w:rPr>
            </w:pPr>
            <w:r w:rsidRPr="00725FDC">
              <w:rPr>
                <w:rFonts w:ascii="Times New Roman" w:hAnsi="Times New Roman"/>
                <w:sz w:val="24"/>
                <w:szCs w:val="24"/>
              </w:rPr>
              <w:t>Eiropas Savienība</w:t>
            </w:r>
          </w:p>
        </w:tc>
      </w:tr>
      <w:tr w:rsidR="00725FDC" w:rsidRPr="00725FDC" w14:paraId="4E83C6DE" w14:textId="77777777" w:rsidTr="00672A39">
        <w:tc>
          <w:tcPr>
            <w:tcW w:w="1032" w:type="pct"/>
            <w:shd w:val="clear" w:color="auto" w:fill="FFFFFF"/>
          </w:tcPr>
          <w:p w14:paraId="30DA4821" w14:textId="52CB2B41" w:rsidR="004B4B09" w:rsidRPr="00725FDC" w:rsidRDefault="00520CE9" w:rsidP="004F1652">
            <w:pPr>
              <w:spacing w:after="0" w:line="240" w:lineRule="auto"/>
              <w:rPr>
                <w:rFonts w:ascii="Times New Roman" w:hAnsi="Times New Roman"/>
                <w:sz w:val="24"/>
                <w:szCs w:val="24"/>
              </w:rPr>
            </w:pPr>
            <w:r w:rsidRPr="00725FDC">
              <w:rPr>
                <w:rFonts w:ascii="Times New Roman" w:hAnsi="Times New Roman"/>
                <w:sz w:val="24"/>
                <w:szCs w:val="24"/>
              </w:rPr>
              <w:t>ERAB</w:t>
            </w:r>
          </w:p>
        </w:tc>
        <w:tc>
          <w:tcPr>
            <w:tcW w:w="3968" w:type="pct"/>
            <w:shd w:val="clear" w:color="auto" w:fill="FFFFFF"/>
          </w:tcPr>
          <w:p w14:paraId="410DEE82" w14:textId="63EF3B91" w:rsidR="004B4B09" w:rsidRPr="00725FDC" w:rsidRDefault="00520CE9" w:rsidP="004F1652">
            <w:pPr>
              <w:spacing w:after="0" w:line="240" w:lineRule="auto"/>
              <w:rPr>
                <w:rFonts w:ascii="Times New Roman" w:hAnsi="Times New Roman"/>
                <w:sz w:val="24"/>
                <w:szCs w:val="24"/>
              </w:rPr>
            </w:pPr>
            <w:r w:rsidRPr="00725FDC">
              <w:rPr>
                <w:rFonts w:ascii="Times New Roman" w:hAnsi="Times New Roman"/>
                <w:sz w:val="24"/>
                <w:szCs w:val="24"/>
              </w:rPr>
              <w:t>Eiropas Rekonstrukcijas un attīstības banka</w:t>
            </w:r>
          </w:p>
        </w:tc>
      </w:tr>
      <w:tr w:rsidR="00725FDC" w:rsidRPr="00725FDC" w14:paraId="1BE0023F" w14:textId="77777777" w:rsidTr="00672A39">
        <w:tc>
          <w:tcPr>
            <w:tcW w:w="1032" w:type="pct"/>
            <w:shd w:val="clear" w:color="auto" w:fill="FFFFFF"/>
          </w:tcPr>
          <w:p w14:paraId="670C55ED" w14:textId="68333D26" w:rsidR="004F1652" w:rsidRPr="00725FDC" w:rsidRDefault="004F1652" w:rsidP="000001D6">
            <w:pPr>
              <w:spacing w:after="0" w:line="240" w:lineRule="auto"/>
              <w:rPr>
                <w:rFonts w:ascii="Times New Roman" w:hAnsi="Times New Roman"/>
                <w:sz w:val="24"/>
                <w:szCs w:val="24"/>
              </w:rPr>
            </w:pPr>
            <w:r w:rsidRPr="00725FDC">
              <w:rPr>
                <w:rFonts w:ascii="Times New Roman" w:hAnsi="Times New Roman"/>
                <w:sz w:val="24"/>
                <w:szCs w:val="24"/>
              </w:rPr>
              <w:t>EUAM</w:t>
            </w:r>
          </w:p>
        </w:tc>
        <w:tc>
          <w:tcPr>
            <w:tcW w:w="3968" w:type="pct"/>
            <w:shd w:val="clear" w:color="auto" w:fill="FFFFFF"/>
          </w:tcPr>
          <w:p w14:paraId="5F4958C9" w14:textId="31645C5B" w:rsidR="004F1652" w:rsidRPr="00725FDC" w:rsidRDefault="004F1652" w:rsidP="000001D6">
            <w:pPr>
              <w:spacing w:after="0" w:line="240" w:lineRule="auto"/>
              <w:rPr>
                <w:rFonts w:ascii="Times New Roman" w:hAnsi="Times New Roman"/>
                <w:sz w:val="24"/>
                <w:szCs w:val="24"/>
              </w:rPr>
            </w:pPr>
            <w:r w:rsidRPr="00725FDC">
              <w:rPr>
                <w:rFonts w:ascii="Times New Roman" w:hAnsi="Times New Roman"/>
                <w:sz w:val="24"/>
                <w:szCs w:val="24"/>
              </w:rPr>
              <w:t>Eiropas Savienības Padomdevēja misija</w:t>
            </w:r>
          </w:p>
        </w:tc>
      </w:tr>
      <w:tr w:rsidR="00725FDC" w:rsidRPr="00725FDC" w14:paraId="06AD17D7" w14:textId="77777777" w:rsidTr="00672A39">
        <w:tc>
          <w:tcPr>
            <w:tcW w:w="1032" w:type="pct"/>
            <w:shd w:val="clear" w:color="auto" w:fill="FFFFFF"/>
          </w:tcPr>
          <w:p w14:paraId="27D34420" w14:textId="3EB2522A" w:rsidR="004F1652" w:rsidRPr="00725FDC" w:rsidRDefault="004F1652" w:rsidP="000001D6">
            <w:pPr>
              <w:spacing w:after="0" w:line="240" w:lineRule="auto"/>
              <w:rPr>
                <w:rFonts w:ascii="Times New Roman" w:hAnsi="Times New Roman"/>
                <w:sz w:val="24"/>
                <w:szCs w:val="24"/>
              </w:rPr>
            </w:pPr>
            <w:r w:rsidRPr="00725FDC">
              <w:rPr>
                <w:rFonts w:ascii="Times New Roman" w:hAnsi="Times New Roman"/>
                <w:sz w:val="24"/>
                <w:szCs w:val="24"/>
              </w:rPr>
              <w:t>EUMM</w:t>
            </w:r>
          </w:p>
        </w:tc>
        <w:tc>
          <w:tcPr>
            <w:tcW w:w="3968" w:type="pct"/>
            <w:shd w:val="clear" w:color="auto" w:fill="FFFFFF"/>
          </w:tcPr>
          <w:p w14:paraId="6EE94947" w14:textId="4FC8579F" w:rsidR="004F1652" w:rsidRPr="00725FDC" w:rsidRDefault="004F1652" w:rsidP="000001D6">
            <w:pPr>
              <w:spacing w:after="0" w:line="240" w:lineRule="auto"/>
              <w:rPr>
                <w:rFonts w:ascii="Times New Roman" w:hAnsi="Times New Roman"/>
                <w:sz w:val="24"/>
                <w:szCs w:val="24"/>
              </w:rPr>
            </w:pPr>
            <w:r w:rsidRPr="00725FDC">
              <w:rPr>
                <w:rFonts w:ascii="Times New Roman" w:hAnsi="Times New Roman"/>
                <w:sz w:val="24"/>
                <w:szCs w:val="24"/>
              </w:rPr>
              <w:t>Eiropas Savienības Pārraudzības misija</w:t>
            </w:r>
          </w:p>
        </w:tc>
      </w:tr>
      <w:tr w:rsidR="00725FDC" w:rsidRPr="00725FDC" w14:paraId="0C75D28B" w14:textId="77777777" w:rsidTr="00672A39">
        <w:tc>
          <w:tcPr>
            <w:tcW w:w="1032" w:type="pct"/>
            <w:shd w:val="clear" w:color="auto" w:fill="FFFFFF"/>
          </w:tcPr>
          <w:p w14:paraId="738B5E40" w14:textId="3EBDC3CF" w:rsidR="004F1652" w:rsidRPr="00725FDC" w:rsidRDefault="004F1652" w:rsidP="000001D6">
            <w:pPr>
              <w:spacing w:after="0" w:line="240" w:lineRule="auto"/>
              <w:rPr>
                <w:rFonts w:ascii="Times New Roman" w:hAnsi="Times New Roman"/>
                <w:sz w:val="24"/>
                <w:szCs w:val="24"/>
              </w:rPr>
            </w:pPr>
            <w:r w:rsidRPr="00725FDC">
              <w:rPr>
                <w:rFonts w:ascii="Times New Roman" w:hAnsi="Times New Roman"/>
                <w:sz w:val="24"/>
                <w:szCs w:val="24"/>
              </w:rPr>
              <w:t>Forus</w:t>
            </w:r>
          </w:p>
        </w:tc>
        <w:tc>
          <w:tcPr>
            <w:tcW w:w="3968" w:type="pct"/>
            <w:shd w:val="clear" w:color="auto" w:fill="FFFFFF"/>
          </w:tcPr>
          <w:p w14:paraId="44ABC372" w14:textId="42174C4D" w:rsidR="004F1652" w:rsidRPr="00725FDC" w:rsidRDefault="004F1652" w:rsidP="000001D6">
            <w:pPr>
              <w:spacing w:after="0" w:line="240" w:lineRule="auto"/>
              <w:rPr>
                <w:rFonts w:ascii="Times New Roman" w:hAnsi="Times New Roman"/>
                <w:sz w:val="24"/>
                <w:szCs w:val="24"/>
              </w:rPr>
            </w:pPr>
            <w:r w:rsidRPr="00725FDC">
              <w:rPr>
                <w:rFonts w:ascii="Times New Roman" w:hAnsi="Times New Roman"/>
                <w:sz w:val="24"/>
                <w:szCs w:val="24"/>
              </w:rPr>
              <w:t>Starptautisks nacionālo nevalstisko organizāciju platformu tīkls</w:t>
            </w:r>
          </w:p>
        </w:tc>
      </w:tr>
      <w:tr w:rsidR="00725FDC" w:rsidRPr="00725FDC" w14:paraId="3C9B08BE" w14:textId="77777777" w:rsidTr="00672A39">
        <w:tc>
          <w:tcPr>
            <w:tcW w:w="1032" w:type="pct"/>
            <w:shd w:val="clear" w:color="auto" w:fill="FFFFFF"/>
          </w:tcPr>
          <w:p w14:paraId="731AD339" w14:textId="7E99E186" w:rsidR="004F1652" w:rsidRPr="00725FDC" w:rsidRDefault="004F1652" w:rsidP="000001D6">
            <w:pPr>
              <w:spacing w:after="0" w:line="240" w:lineRule="auto"/>
              <w:rPr>
                <w:rFonts w:ascii="Times New Roman" w:hAnsi="Times New Roman"/>
                <w:sz w:val="24"/>
                <w:szCs w:val="24"/>
              </w:rPr>
            </w:pPr>
            <w:r w:rsidRPr="00725FDC">
              <w:rPr>
                <w:rFonts w:ascii="Times New Roman" w:hAnsi="Times New Roman"/>
                <w:sz w:val="24"/>
                <w:szCs w:val="24"/>
              </w:rPr>
              <w:t>FRONTEX</w:t>
            </w:r>
          </w:p>
        </w:tc>
        <w:tc>
          <w:tcPr>
            <w:tcW w:w="3968" w:type="pct"/>
            <w:shd w:val="clear" w:color="auto" w:fill="FFFFFF"/>
          </w:tcPr>
          <w:p w14:paraId="67261FB3" w14:textId="565ED980" w:rsidR="004F1652" w:rsidRPr="00725FDC" w:rsidRDefault="004F1652" w:rsidP="000001D6">
            <w:pPr>
              <w:spacing w:after="0" w:line="240" w:lineRule="auto"/>
              <w:rPr>
                <w:rFonts w:ascii="Times New Roman" w:hAnsi="Times New Roman"/>
                <w:sz w:val="24"/>
                <w:szCs w:val="24"/>
              </w:rPr>
            </w:pPr>
            <w:r w:rsidRPr="00725FDC">
              <w:rPr>
                <w:rFonts w:ascii="Times New Roman" w:hAnsi="Times New Roman"/>
                <w:sz w:val="24"/>
                <w:szCs w:val="24"/>
                <w:shd w:val="clear" w:color="auto" w:fill="FFFFFF"/>
              </w:rPr>
              <w:t>Eiropas Robežu un krasta apsardzes </w:t>
            </w:r>
            <w:r w:rsidRPr="00725FDC">
              <w:rPr>
                <w:rStyle w:val="Emphasis"/>
                <w:rFonts w:ascii="Times New Roman" w:hAnsi="Times New Roman"/>
                <w:bCs/>
                <w:i w:val="0"/>
                <w:iCs w:val="0"/>
                <w:sz w:val="24"/>
                <w:szCs w:val="24"/>
                <w:shd w:val="clear" w:color="auto" w:fill="FFFFFF"/>
              </w:rPr>
              <w:t>aģentūra</w:t>
            </w:r>
            <w:r w:rsidRPr="00725FDC">
              <w:rPr>
                <w:rFonts w:ascii="Times New Roman" w:hAnsi="Times New Roman"/>
                <w:sz w:val="24"/>
                <w:szCs w:val="24"/>
                <w:shd w:val="clear" w:color="auto" w:fill="FFFFFF"/>
              </w:rPr>
              <w:t> </w:t>
            </w:r>
          </w:p>
        </w:tc>
      </w:tr>
      <w:tr w:rsidR="00725FDC" w:rsidRPr="00725FDC" w14:paraId="22C927EB" w14:textId="77777777" w:rsidTr="00672A39">
        <w:trPr>
          <w:trHeight w:val="165"/>
        </w:trPr>
        <w:tc>
          <w:tcPr>
            <w:tcW w:w="1032" w:type="pct"/>
            <w:shd w:val="clear" w:color="auto" w:fill="FFFFFF"/>
            <w:hideMark/>
          </w:tcPr>
          <w:p w14:paraId="098DF6DD" w14:textId="1A69DE21"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IAM</w:t>
            </w:r>
          </w:p>
        </w:tc>
        <w:tc>
          <w:tcPr>
            <w:tcW w:w="3968" w:type="pct"/>
            <w:shd w:val="clear" w:color="auto" w:fill="FFFFFF"/>
            <w:hideMark/>
          </w:tcPr>
          <w:p w14:paraId="26443C47" w14:textId="1710A5A5"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Ilgtspējīgas attīstības mērķi</w:t>
            </w:r>
          </w:p>
        </w:tc>
      </w:tr>
      <w:tr w:rsidR="00725FDC" w:rsidRPr="00725FDC" w14:paraId="42034085" w14:textId="77777777" w:rsidTr="00672A39">
        <w:trPr>
          <w:trHeight w:val="165"/>
        </w:trPr>
        <w:tc>
          <w:tcPr>
            <w:tcW w:w="1032" w:type="pct"/>
            <w:shd w:val="clear" w:color="auto" w:fill="FFFFFF"/>
            <w:hideMark/>
          </w:tcPr>
          <w:p w14:paraId="1A0D17B9" w14:textId="6BCD1725" w:rsidR="004B4B09" w:rsidRPr="00725FDC" w:rsidRDefault="00B275CE" w:rsidP="000001D6">
            <w:pPr>
              <w:spacing w:after="0" w:line="240" w:lineRule="auto"/>
              <w:rPr>
                <w:rFonts w:ascii="Times New Roman" w:hAnsi="Times New Roman"/>
                <w:sz w:val="24"/>
                <w:szCs w:val="24"/>
              </w:rPr>
            </w:pPr>
            <w:r w:rsidRPr="00725FDC">
              <w:rPr>
                <w:rFonts w:ascii="Times New Roman" w:hAnsi="Times New Roman"/>
                <w:sz w:val="24"/>
                <w:szCs w:val="24"/>
              </w:rPr>
              <w:t>ID</w:t>
            </w:r>
            <w:r w:rsidR="004F1652" w:rsidRPr="00725FDC">
              <w:rPr>
                <w:rFonts w:ascii="Times New Roman" w:hAnsi="Times New Roman"/>
                <w:sz w:val="24"/>
                <w:szCs w:val="24"/>
              </w:rPr>
              <w:t>A</w:t>
            </w:r>
          </w:p>
        </w:tc>
        <w:tc>
          <w:tcPr>
            <w:tcW w:w="3968" w:type="pct"/>
            <w:shd w:val="clear" w:color="auto" w:fill="FFFFFF"/>
            <w:hideMark/>
          </w:tcPr>
          <w:p w14:paraId="0353D446" w14:textId="35FDCEBE" w:rsidR="004B4B09" w:rsidRPr="00725FDC" w:rsidRDefault="00B275CE" w:rsidP="000001D6">
            <w:pPr>
              <w:spacing w:after="0" w:line="240" w:lineRule="auto"/>
              <w:rPr>
                <w:rFonts w:ascii="Times New Roman" w:hAnsi="Times New Roman"/>
                <w:sz w:val="24"/>
                <w:szCs w:val="24"/>
              </w:rPr>
            </w:pPr>
            <w:r w:rsidRPr="00725FDC">
              <w:rPr>
                <w:rFonts w:ascii="Times New Roman" w:hAnsi="Times New Roman"/>
                <w:sz w:val="24"/>
                <w:szCs w:val="24"/>
              </w:rPr>
              <w:t>Pasaules Bankas grupas Starptautiskā Attīstības asociācija</w:t>
            </w:r>
          </w:p>
        </w:tc>
      </w:tr>
      <w:tr w:rsidR="00725FDC" w:rsidRPr="00725FDC" w14:paraId="2FFE14D7" w14:textId="77777777" w:rsidTr="00672A39">
        <w:trPr>
          <w:trHeight w:val="165"/>
        </w:trPr>
        <w:tc>
          <w:tcPr>
            <w:tcW w:w="1032" w:type="pct"/>
            <w:shd w:val="clear" w:color="auto" w:fill="FFFFFF"/>
          </w:tcPr>
          <w:p w14:paraId="02F3C6D8" w14:textId="24876295" w:rsidR="004F1652" w:rsidRPr="00725FDC" w:rsidDel="00520CE9" w:rsidRDefault="004F1652" w:rsidP="000001D6">
            <w:pPr>
              <w:spacing w:after="0" w:line="240" w:lineRule="auto"/>
              <w:rPr>
                <w:rFonts w:ascii="Times New Roman" w:hAnsi="Times New Roman"/>
                <w:sz w:val="24"/>
                <w:szCs w:val="24"/>
              </w:rPr>
            </w:pPr>
            <w:r w:rsidRPr="00725FDC">
              <w:rPr>
                <w:rFonts w:ascii="Times New Roman" w:hAnsi="Times New Roman"/>
                <w:sz w:val="24"/>
                <w:szCs w:val="24"/>
              </w:rPr>
              <w:t>INTOSAI IDI</w:t>
            </w:r>
          </w:p>
        </w:tc>
        <w:tc>
          <w:tcPr>
            <w:tcW w:w="3968" w:type="pct"/>
            <w:shd w:val="clear" w:color="auto" w:fill="FFFFFF"/>
          </w:tcPr>
          <w:p w14:paraId="5D20021E" w14:textId="2B54BD5F" w:rsidR="004F1652" w:rsidRPr="00725FDC" w:rsidDel="00520CE9" w:rsidRDefault="004F1652" w:rsidP="000001D6">
            <w:pPr>
              <w:spacing w:after="0" w:line="240" w:lineRule="auto"/>
              <w:rPr>
                <w:rFonts w:ascii="Times New Roman" w:hAnsi="Times New Roman"/>
                <w:sz w:val="24"/>
                <w:szCs w:val="24"/>
              </w:rPr>
            </w:pPr>
            <w:r w:rsidRPr="00725FDC">
              <w:rPr>
                <w:rFonts w:ascii="Times New Roman" w:hAnsi="Times New Roman"/>
                <w:sz w:val="24"/>
                <w:szCs w:val="24"/>
                <w:shd w:val="clear" w:color="auto" w:fill="FFFFFF"/>
              </w:rPr>
              <w:t>Starptautiskā Augstāko revīzijas iestāžu organizācijas Attīstības iniciatīva</w:t>
            </w:r>
          </w:p>
        </w:tc>
      </w:tr>
      <w:tr w:rsidR="00725FDC" w:rsidRPr="00725FDC" w14:paraId="0E1A5121" w14:textId="77777777" w:rsidTr="00672A39">
        <w:trPr>
          <w:trHeight w:val="165"/>
        </w:trPr>
        <w:tc>
          <w:tcPr>
            <w:tcW w:w="1032" w:type="pct"/>
            <w:shd w:val="clear" w:color="auto" w:fill="FFFFFF"/>
            <w:hideMark/>
          </w:tcPr>
          <w:p w14:paraId="620F3ABB"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LAPAS</w:t>
            </w:r>
          </w:p>
        </w:tc>
        <w:tc>
          <w:tcPr>
            <w:tcW w:w="3968" w:type="pct"/>
            <w:shd w:val="clear" w:color="auto" w:fill="FFFFFF"/>
            <w:hideMark/>
          </w:tcPr>
          <w:p w14:paraId="7D4D0088"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Biedrība "Latvijas Platforma attīstības sadarbībai"</w:t>
            </w:r>
          </w:p>
        </w:tc>
      </w:tr>
      <w:tr w:rsidR="00725FDC" w:rsidRPr="00725FDC" w14:paraId="153880EF" w14:textId="77777777" w:rsidTr="00672A39">
        <w:tc>
          <w:tcPr>
            <w:tcW w:w="1032" w:type="pct"/>
            <w:shd w:val="clear" w:color="auto" w:fill="FFFFFF"/>
            <w:hideMark/>
          </w:tcPr>
          <w:p w14:paraId="22A70BDF"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LPS</w:t>
            </w:r>
          </w:p>
        </w:tc>
        <w:tc>
          <w:tcPr>
            <w:tcW w:w="3968" w:type="pct"/>
            <w:shd w:val="clear" w:color="auto" w:fill="FFFFFF"/>
            <w:hideMark/>
          </w:tcPr>
          <w:p w14:paraId="7D7F3C48"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Biedrība "Latvijas Pašvaldību savienība"</w:t>
            </w:r>
          </w:p>
        </w:tc>
      </w:tr>
      <w:tr w:rsidR="00725FDC" w:rsidRPr="00725FDC" w14:paraId="6D8DCDC7" w14:textId="77777777" w:rsidTr="00672A39">
        <w:tc>
          <w:tcPr>
            <w:tcW w:w="1032" w:type="pct"/>
            <w:shd w:val="clear" w:color="auto" w:fill="FFFFFF"/>
            <w:hideMark/>
          </w:tcPr>
          <w:p w14:paraId="6D21C87A"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NKI</w:t>
            </w:r>
          </w:p>
        </w:tc>
        <w:tc>
          <w:tcPr>
            <w:tcW w:w="3968" w:type="pct"/>
            <w:shd w:val="clear" w:color="auto" w:fill="FFFFFF"/>
            <w:hideMark/>
          </w:tcPr>
          <w:p w14:paraId="4414D074" w14:textId="786137B3" w:rsidR="000001D6" w:rsidRPr="00725FDC" w:rsidRDefault="005167FB" w:rsidP="000001D6">
            <w:pPr>
              <w:spacing w:after="0" w:line="240" w:lineRule="auto"/>
              <w:rPr>
                <w:rFonts w:ascii="Times New Roman" w:hAnsi="Times New Roman"/>
                <w:sz w:val="24"/>
                <w:szCs w:val="24"/>
              </w:rPr>
            </w:pPr>
            <w:r w:rsidRPr="00725FDC">
              <w:rPr>
                <w:rFonts w:ascii="Times New Roman" w:hAnsi="Times New Roman"/>
                <w:sz w:val="24"/>
                <w:szCs w:val="24"/>
              </w:rPr>
              <w:t>N</w:t>
            </w:r>
            <w:r w:rsidR="000001D6" w:rsidRPr="00725FDC">
              <w:rPr>
                <w:rFonts w:ascii="Times New Roman" w:hAnsi="Times New Roman"/>
                <w:sz w:val="24"/>
                <w:szCs w:val="24"/>
              </w:rPr>
              <w:t>acionālais kopienākums</w:t>
            </w:r>
          </w:p>
        </w:tc>
      </w:tr>
      <w:tr w:rsidR="00725FDC" w:rsidRPr="00725FDC" w14:paraId="745C942F" w14:textId="77777777" w:rsidTr="00672A39">
        <w:trPr>
          <w:trHeight w:val="165"/>
        </w:trPr>
        <w:tc>
          <w:tcPr>
            <w:tcW w:w="1032" w:type="pct"/>
            <w:shd w:val="clear" w:color="auto" w:fill="FFFFFF"/>
            <w:hideMark/>
          </w:tcPr>
          <w:p w14:paraId="741C2AC0"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NVO</w:t>
            </w:r>
          </w:p>
        </w:tc>
        <w:tc>
          <w:tcPr>
            <w:tcW w:w="3968" w:type="pct"/>
            <w:shd w:val="clear" w:color="auto" w:fill="FFFFFF"/>
            <w:hideMark/>
          </w:tcPr>
          <w:p w14:paraId="77A0F179" w14:textId="44A2BA86" w:rsidR="000001D6" w:rsidRPr="00725FDC" w:rsidRDefault="005167FB" w:rsidP="000001D6">
            <w:pPr>
              <w:spacing w:after="0" w:line="240" w:lineRule="auto"/>
              <w:rPr>
                <w:rFonts w:ascii="Times New Roman" w:hAnsi="Times New Roman"/>
                <w:sz w:val="24"/>
                <w:szCs w:val="24"/>
              </w:rPr>
            </w:pPr>
            <w:r w:rsidRPr="00725FDC">
              <w:rPr>
                <w:rFonts w:ascii="Times New Roman" w:hAnsi="Times New Roman"/>
                <w:sz w:val="24"/>
                <w:szCs w:val="24"/>
              </w:rPr>
              <w:t>N</w:t>
            </w:r>
            <w:r w:rsidR="000001D6" w:rsidRPr="00725FDC">
              <w:rPr>
                <w:rFonts w:ascii="Times New Roman" w:hAnsi="Times New Roman"/>
                <w:sz w:val="24"/>
                <w:szCs w:val="24"/>
              </w:rPr>
              <w:t>evalstiskās organizācijas</w:t>
            </w:r>
          </w:p>
        </w:tc>
      </w:tr>
      <w:tr w:rsidR="00725FDC" w:rsidRPr="00725FDC" w14:paraId="1A98302B" w14:textId="77777777" w:rsidTr="00672A39">
        <w:trPr>
          <w:trHeight w:val="165"/>
        </w:trPr>
        <w:tc>
          <w:tcPr>
            <w:tcW w:w="1032" w:type="pct"/>
            <w:shd w:val="clear" w:color="auto" w:fill="FFFFFF"/>
            <w:hideMark/>
          </w:tcPr>
          <w:p w14:paraId="1EADB833"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OAP</w:t>
            </w:r>
          </w:p>
        </w:tc>
        <w:tc>
          <w:tcPr>
            <w:tcW w:w="3968" w:type="pct"/>
            <w:shd w:val="clear" w:color="auto" w:fill="FFFFFF"/>
            <w:hideMark/>
          </w:tcPr>
          <w:p w14:paraId="09805060" w14:textId="31DA811F" w:rsidR="000001D6" w:rsidRPr="00725FDC" w:rsidRDefault="005167FB" w:rsidP="000001D6">
            <w:pPr>
              <w:spacing w:after="0" w:line="240" w:lineRule="auto"/>
              <w:rPr>
                <w:rFonts w:ascii="Times New Roman" w:hAnsi="Times New Roman"/>
                <w:sz w:val="24"/>
                <w:szCs w:val="24"/>
              </w:rPr>
            </w:pPr>
            <w:r w:rsidRPr="00725FDC">
              <w:rPr>
                <w:rFonts w:ascii="Times New Roman" w:hAnsi="Times New Roman"/>
                <w:sz w:val="24"/>
                <w:szCs w:val="24"/>
              </w:rPr>
              <w:t>O</w:t>
            </w:r>
            <w:r w:rsidR="000001D6" w:rsidRPr="00725FDC">
              <w:rPr>
                <w:rFonts w:ascii="Times New Roman" w:hAnsi="Times New Roman"/>
                <w:sz w:val="24"/>
                <w:szCs w:val="24"/>
              </w:rPr>
              <w:t>ficiālā attīstības palīdzība</w:t>
            </w:r>
          </w:p>
        </w:tc>
      </w:tr>
      <w:tr w:rsidR="00725FDC" w:rsidRPr="00725FDC" w14:paraId="3D5755EC" w14:textId="77777777" w:rsidTr="00672A39">
        <w:tc>
          <w:tcPr>
            <w:tcW w:w="1032" w:type="pct"/>
            <w:shd w:val="clear" w:color="auto" w:fill="FFFFFF"/>
            <w:hideMark/>
          </w:tcPr>
          <w:p w14:paraId="5B7CAB6D"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OECD</w:t>
            </w:r>
          </w:p>
        </w:tc>
        <w:tc>
          <w:tcPr>
            <w:tcW w:w="3968" w:type="pct"/>
            <w:shd w:val="clear" w:color="auto" w:fill="FFFFFF"/>
            <w:hideMark/>
          </w:tcPr>
          <w:p w14:paraId="58C94B37"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Ekonomiskās sadarbības un attīstības organizācija</w:t>
            </w:r>
          </w:p>
        </w:tc>
      </w:tr>
      <w:tr w:rsidR="00725FDC" w:rsidRPr="00725FDC" w14:paraId="04383B46" w14:textId="77777777" w:rsidTr="00672A39">
        <w:tc>
          <w:tcPr>
            <w:tcW w:w="1032" w:type="pct"/>
            <w:shd w:val="clear" w:color="auto" w:fill="FFFFFF"/>
            <w:hideMark/>
          </w:tcPr>
          <w:p w14:paraId="5A880983"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OECD DAC</w:t>
            </w:r>
          </w:p>
        </w:tc>
        <w:tc>
          <w:tcPr>
            <w:tcW w:w="3968" w:type="pct"/>
            <w:shd w:val="clear" w:color="auto" w:fill="FFFFFF"/>
            <w:hideMark/>
          </w:tcPr>
          <w:p w14:paraId="2FE1CB12" w14:textId="26983EF5" w:rsidR="000001D6" w:rsidRPr="00725FDC" w:rsidRDefault="005167FB" w:rsidP="000001D6">
            <w:pPr>
              <w:spacing w:after="0" w:line="240" w:lineRule="auto"/>
              <w:rPr>
                <w:rFonts w:ascii="Times New Roman" w:hAnsi="Times New Roman"/>
                <w:sz w:val="24"/>
                <w:szCs w:val="24"/>
              </w:rPr>
            </w:pPr>
            <w:r w:rsidRPr="00725FDC">
              <w:rPr>
                <w:rFonts w:ascii="Times New Roman" w:hAnsi="Times New Roman"/>
                <w:sz w:val="24"/>
                <w:szCs w:val="24"/>
              </w:rPr>
              <w:t>Ekonomiskās sadarbības un attīstības organizācijas</w:t>
            </w:r>
            <w:r w:rsidR="000001D6" w:rsidRPr="00725FDC">
              <w:rPr>
                <w:rFonts w:ascii="Times New Roman" w:hAnsi="Times New Roman"/>
                <w:sz w:val="24"/>
                <w:szCs w:val="24"/>
              </w:rPr>
              <w:t xml:space="preserve"> Attīstības palīdzības komiteja</w:t>
            </w:r>
          </w:p>
        </w:tc>
      </w:tr>
      <w:tr w:rsidR="00725FDC" w:rsidRPr="00725FDC" w14:paraId="4E06210D" w14:textId="77777777" w:rsidTr="00672A39">
        <w:trPr>
          <w:trHeight w:val="165"/>
        </w:trPr>
        <w:tc>
          <w:tcPr>
            <w:tcW w:w="1032" w:type="pct"/>
            <w:shd w:val="clear" w:color="auto" w:fill="FFFFFF"/>
            <w:hideMark/>
          </w:tcPr>
          <w:p w14:paraId="7C4695B6"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PBG</w:t>
            </w:r>
          </w:p>
        </w:tc>
        <w:tc>
          <w:tcPr>
            <w:tcW w:w="3968" w:type="pct"/>
            <w:shd w:val="clear" w:color="auto" w:fill="FFFFFF"/>
            <w:hideMark/>
          </w:tcPr>
          <w:p w14:paraId="3AEA6A8B" w14:textId="77777777"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Pasaules Bankas grupa</w:t>
            </w:r>
          </w:p>
        </w:tc>
      </w:tr>
      <w:tr w:rsidR="00725FDC" w:rsidRPr="00725FDC" w14:paraId="45A5FC00" w14:textId="77777777" w:rsidTr="00672A39">
        <w:trPr>
          <w:trHeight w:val="165"/>
        </w:trPr>
        <w:tc>
          <w:tcPr>
            <w:tcW w:w="1032" w:type="pct"/>
            <w:shd w:val="clear" w:color="auto" w:fill="FFFFFF"/>
          </w:tcPr>
          <w:p w14:paraId="2DBD5E30" w14:textId="61BA7C1D" w:rsidR="00F0384D" w:rsidRPr="00725FDC" w:rsidRDefault="00F0384D" w:rsidP="000001D6">
            <w:pPr>
              <w:spacing w:after="0" w:line="240" w:lineRule="auto"/>
              <w:rPr>
                <w:rFonts w:ascii="Times New Roman" w:hAnsi="Times New Roman"/>
                <w:sz w:val="24"/>
                <w:szCs w:val="24"/>
              </w:rPr>
            </w:pPr>
            <w:r w:rsidRPr="00725FDC">
              <w:rPr>
                <w:rFonts w:ascii="Times New Roman" w:hAnsi="Times New Roman"/>
                <w:sz w:val="24"/>
                <w:szCs w:val="24"/>
              </w:rPr>
              <w:t>Pamatnostādnes</w:t>
            </w:r>
          </w:p>
        </w:tc>
        <w:tc>
          <w:tcPr>
            <w:tcW w:w="3968" w:type="pct"/>
            <w:shd w:val="clear" w:color="auto" w:fill="FFFFFF"/>
          </w:tcPr>
          <w:p w14:paraId="54D33506" w14:textId="76C3A3D7" w:rsidR="00F0384D" w:rsidRPr="00725FDC" w:rsidRDefault="00F0384D" w:rsidP="000001D6">
            <w:pPr>
              <w:spacing w:after="0" w:line="240" w:lineRule="auto"/>
              <w:rPr>
                <w:rFonts w:ascii="Times New Roman" w:hAnsi="Times New Roman"/>
                <w:sz w:val="24"/>
                <w:szCs w:val="24"/>
              </w:rPr>
            </w:pPr>
            <w:r w:rsidRPr="00725FDC">
              <w:rPr>
                <w:rFonts w:ascii="Times New Roman" w:hAnsi="Times New Roman"/>
                <w:sz w:val="24"/>
                <w:szCs w:val="24"/>
              </w:rPr>
              <w:t>Latvijas Attīstības sadarbības politikas pamatnostādnes 2021.-2027. gadam</w:t>
            </w:r>
            <w:r w:rsidR="004F1652" w:rsidRPr="00725FDC">
              <w:rPr>
                <w:rFonts w:ascii="Times New Roman" w:hAnsi="Times New Roman"/>
                <w:sz w:val="24"/>
                <w:szCs w:val="24"/>
              </w:rPr>
              <w:t>, kas apstiprinātas ar Ministru kabineta 2021. gada 14. aprīļa rīkojumu Nr. 245 "Par Attīstības sadarbības politikas pamatnostādnēm 2021.-2027. gadam”</w:t>
            </w:r>
          </w:p>
        </w:tc>
      </w:tr>
      <w:tr w:rsidR="00725FDC" w:rsidRPr="00725FDC" w14:paraId="195D2B1D" w14:textId="77777777" w:rsidTr="00672A39">
        <w:trPr>
          <w:trHeight w:val="165"/>
        </w:trPr>
        <w:tc>
          <w:tcPr>
            <w:tcW w:w="1032" w:type="pct"/>
            <w:shd w:val="clear" w:color="auto" w:fill="FFFFFF"/>
          </w:tcPr>
          <w:p w14:paraId="0BC15728" w14:textId="567ACE50" w:rsidR="00F0384D" w:rsidRPr="00725FDC" w:rsidRDefault="00F0384D" w:rsidP="00F0384D">
            <w:pPr>
              <w:spacing w:after="0" w:line="240" w:lineRule="auto"/>
              <w:rPr>
                <w:rFonts w:ascii="Times New Roman" w:hAnsi="Times New Roman"/>
                <w:sz w:val="24"/>
                <w:szCs w:val="24"/>
              </w:rPr>
            </w:pPr>
            <w:r w:rsidRPr="00725FDC">
              <w:rPr>
                <w:rFonts w:ascii="Times New Roman" w:hAnsi="Times New Roman"/>
                <w:sz w:val="24"/>
                <w:szCs w:val="24"/>
              </w:rPr>
              <w:t>Plāns</w:t>
            </w:r>
          </w:p>
        </w:tc>
        <w:tc>
          <w:tcPr>
            <w:tcW w:w="3968" w:type="pct"/>
            <w:shd w:val="clear" w:color="auto" w:fill="FFFFFF"/>
          </w:tcPr>
          <w:p w14:paraId="13395421" w14:textId="14E4F7BF" w:rsidR="00F0384D" w:rsidRPr="00725FDC" w:rsidRDefault="00F0384D" w:rsidP="000001D6">
            <w:pPr>
              <w:spacing w:after="0" w:line="240" w:lineRule="auto"/>
              <w:rPr>
                <w:rFonts w:ascii="Times New Roman" w:hAnsi="Times New Roman"/>
                <w:sz w:val="24"/>
                <w:szCs w:val="24"/>
              </w:rPr>
            </w:pPr>
            <w:r w:rsidRPr="00725FDC">
              <w:rPr>
                <w:rFonts w:ascii="Times New Roman" w:hAnsi="Times New Roman"/>
                <w:sz w:val="24"/>
                <w:szCs w:val="24"/>
              </w:rPr>
              <w:t>Attīstības sadarbības politikas plāns 2024.-202</w:t>
            </w:r>
            <w:r w:rsidR="004F1652" w:rsidRPr="00725FDC">
              <w:rPr>
                <w:rFonts w:ascii="Times New Roman" w:hAnsi="Times New Roman"/>
                <w:sz w:val="24"/>
                <w:szCs w:val="24"/>
              </w:rPr>
              <w:t>7</w:t>
            </w:r>
            <w:r w:rsidRPr="00725FDC">
              <w:rPr>
                <w:rFonts w:ascii="Times New Roman" w:hAnsi="Times New Roman"/>
                <w:sz w:val="24"/>
                <w:szCs w:val="24"/>
              </w:rPr>
              <w:t>. gadam</w:t>
            </w:r>
          </w:p>
        </w:tc>
      </w:tr>
      <w:tr w:rsidR="00725FDC" w:rsidRPr="00725FDC" w14:paraId="34B1D6B3" w14:textId="77777777" w:rsidTr="00672A39">
        <w:tc>
          <w:tcPr>
            <w:tcW w:w="1032" w:type="pct"/>
            <w:shd w:val="clear" w:color="auto" w:fill="FFFFFF"/>
          </w:tcPr>
          <w:p w14:paraId="0BDB83A8" w14:textId="21177BCD" w:rsidR="00680C06" w:rsidRPr="00725FDC" w:rsidRDefault="00680C06" w:rsidP="000001D6">
            <w:pPr>
              <w:spacing w:after="0" w:line="240" w:lineRule="auto"/>
              <w:rPr>
                <w:rFonts w:ascii="Times New Roman" w:hAnsi="Times New Roman"/>
                <w:sz w:val="24"/>
                <w:szCs w:val="24"/>
              </w:rPr>
            </w:pPr>
            <w:r w:rsidRPr="00725FDC">
              <w:rPr>
                <w:rFonts w:ascii="Times New Roman" w:hAnsi="Times New Roman"/>
                <w:sz w:val="24"/>
                <w:szCs w:val="24"/>
              </w:rPr>
              <w:t>PSO</w:t>
            </w:r>
          </w:p>
        </w:tc>
        <w:tc>
          <w:tcPr>
            <w:tcW w:w="3968" w:type="pct"/>
            <w:shd w:val="clear" w:color="auto" w:fill="FFFFFF"/>
          </w:tcPr>
          <w:p w14:paraId="7F568178" w14:textId="0FE74904" w:rsidR="00680C06" w:rsidRPr="00725FDC" w:rsidRDefault="00680C06" w:rsidP="000001D6">
            <w:pPr>
              <w:spacing w:after="0" w:line="240" w:lineRule="auto"/>
              <w:rPr>
                <w:rFonts w:ascii="Times New Roman" w:hAnsi="Times New Roman"/>
                <w:sz w:val="24"/>
                <w:szCs w:val="24"/>
              </w:rPr>
            </w:pPr>
            <w:r w:rsidRPr="00725FDC">
              <w:rPr>
                <w:rFonts w:ascii="Times New Roman" w:hAnsi="Times New Roman"/>
                <w:sz w:val="24"/>
                <w:szCs w:val="24"/>
              </w:rPr>
              <w:t>Pilsoniskās sabiedrības organizācijas</w:t>
            </w:r>
          </w:p>
        </w:tc>
      </w:tr>
      <w:tr w:rsidR="00725FDC" w:rsidRPr="00725FDC" w14:paraId="7EFF1B1A" w14:textId="77777777" w:rsidTr="00672A39">
        <w:tc>
          <w:tcPr>
            <w:tcW w:w="1032" w:type="pct"/>
            <w:shd w:val="clear" w:color="auto" w:fill="FFFFFF"/>
          </w:tcPr>
          <w:p w14:paraId="1F2AD855" w14:textId="2B6B217F" w:rsidR="00F0384D" w:rsidRPr="00725FDC" w:rsidRDefault="00F0384D" w:rsidP="00F0384D">
            <w:pPr>
              <w:spacing w:after="0" w:line="240" w:lineRule="auto"/>
              <w:rPr>
                <w:rFonts w:ascii="Times New Roman" w:hAnsi="Times New Roman"/>
                <w:sz w:val="24"/>
                <w:szCs w:val="24"/>
              </w:rPr>
            </w:pPr>
            <w:r w:rsidRPr="00725FDC">
              <w:rPr>
                <w:rFonts w:ascii="Times New Roman" w:hAnsi="Times New Roman"/>
                <w:sz w:val="24"/>
                <w:szCs w:val="24"/>
              </w:rPr>
              <w:t>UNESCO</w:t>
            </w:r>
          </w:p>
        </w:tc>
        <w:tc>
          <w:tcPr>
            <w:tcW w:w="3968" w:type="pct"/>
            <w:shd w:val="clear" w:color="auto" w:fill="FFFFFF"/>
          </w:tcPr>
          <w:p w14:paraId="49B9FBD6" w14:textId="7B6553FE" w:rsidR="00F0384D" w:rsidRPr="00725FDC" w:rsidRDefault="00F0384D" w:rsidP="00F0384D">
            <w:pPr>
              <w:spacing w:after="0" w:line="240" w:lineRule="auto"/>
              <w:rPr>
                <w:rFonts w:ascii="Times New Roman" w:hAnsi="Times New Roman"/>
                <w:sz w:val="24"/>
                <w:szCs w:val="24"/>
              </w:rPr>
            </w:pPr>
            <w:r w:rsidRPr="00725FDC">
              <w:rPr>
                <w:rFonts w:ascii="Times New Roman" w:hAnsi="Times New Roman"/>
                <w:sz w:val="24"/>
                <w:szCs w:val="24"/>
                <w:shd w:val="clear" w:color="auto" w:fill="FFFFFF"/>
              </w:rPr>
              <w:t>Apvienoto Nāciju Izglītības, zinātnes un kultūras organizācija</w:t>
            </w:r>
          </w:p>
        </w:tc>
      </w:tr>
      <w:tr w:rsidR="00725FDC" w:rsidRPr="00725FDC" w14:paraId="6182E50D" w14:textId="77777777" w:rsidTr="00672A39">
        <w:tc>
          <w:tcPr>
            <w:tcW w:w="1032" w:type="pct"/>
            <w:shd w:val="clear" w:color="auto" w:fill="FFFFFF"/>
            <w:hideMark/>
          </w:tcPr>
          <w:p w14:paraId="38254C0A" w14:textId="1A053FD2"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VAV</w:t>
            </w:r>
          </w:p>
        </w:tc>
        <w:tc>
          <w:tcPr>
            <w:tcW w:w="3968" w:type="pct"/>
            <w:shd w:val="clear" w:color="auto" w:fill="FFFFFF"/>
            <w:hideMark/>
          </w:tcPr>
          <w:p w14:paraId="09E2EBF6" w14:textId="595E4E2C" w:rsidR="000001D6" w:rsidRPr="00725FDC" w:rsidRDefault="000001D6" w:rsidP="000001D6">
            <w:pPr>
              <w:spacing w:after="0" w:line="240" w:lineRule="auto"/>
              <w:rPr>
                <w:rFonts w:ascii="Times New Roman" w:hAnsi="Times New Roman"/>
                <w:sz w:val="24"/>
                <w:szCs w:val="24"/>
              </w:rPr>
            </w:pPr>
            <w:r w:rsidRPr="00725FDC">
              <w:rPr>
                <w:rFonts w:ascii="Times New Roman" w:hAnsi="Times New Roman"/>
                <w:sz w:val="24"/>
                <w:szCs w:val="24"/>
              </w:rPr>
              <w:t>Vismazāk attīstītās valstis</w:t>
            </w:r>
          </w:p>
        </w:tc>
      </w:tr>
    </w:tbl>
    <w:p w14:paraId="0424D416" w14:textId="13E914DB" w:rsidR="00775310" w:rsidRDefault="00775310">
      <w:pPr>
        <w:spacing w:after="160" w:line="259" w:lineRule="auto"/>
        <w:rPr>
          <w:rFonts w:ascii="Times New Roman" w:hAnsi="Times New Roman"/>
          <w:b/>
          <w:bCs/>
          <w:sz w:val="24"/>
          <w:szCs w:val="24"/>
          <w:shd w:val="clear" w:color="auto" w:fill="FFFFFF"/>
        </w:rPr>
      </w:pPr>
    </w:p>
    <w:p w14:paraId="6551A2DC" w14:textId="77777777" w:rsidR="00AC5402" w:rsidRDefault="00AC5402">
      <w:pPr>
        <w:spacing w:after="160" w:line="259" w:lineRule="auto"/>
        <w:rPr>
          <w:rFonts w:ascii="Times New Roman" w:hAnsi="Times New Roman"/>
          <w:b/>
          <w:bCs/>
          <w:sz w:val="24"/>
          <w:szCs w:val="24"/>
          <w:shd w:val="clear" w:color="auto" w:fill="FFFFFF"/>
        </w:rPr>
      </w:pPr>
      <w:r>
        <w:rPr>
          <w:rFonts w:ascii="Times New Roman" w:hAnsi="Times New Roman"/>
          <w:b/>
          <w:bCs/>
          <w:sz w:val="24"/>
          <w:szCs w:val="24"/>
          <w:shd w:val="clear" w:color="auto" w:fill="FFFFFF"/>
        </w:rPr>
        <w:br w:type="page"/>
      </w:r>
    </w:p>
    <w:p w14:paraId="35FCFD34" w14:textId="1CC8FAFE" w:rsidR="00754727" w:rsidRPr="00725FDC" w:rsidRDefault="00754727" w:rsidP="00754727">
      <w:pPr>
        <w:spacing w:after="160" w:line="259" w:lineRule="auto"/>
        <w:jc w:val="center"/>
        <w:rPr>
          <w:rFonts w:ascii="Times New Roman" w:hAnsi="Times New Roman"/>
          <w:b/>
          <w:bCs/>
          <w:sz w:val="24"/>
          <w:szCs w:val="24"/>
          <w:shd w:val="clear" w:color="auto" w:fill="FFFFFF"/>
        </w:rPr>
      </w:pPr>
      <w:r w:rsidRPr="00725FDC">
        <w:rPr>
          <w:rFonts w:ascii="Times New Roman" w:hAnsi="Times New Roman"/>
          <w:b/>
          <w:bCs/>
          <w:sz w:val="24"/>
          <w:szCs w:val="24"/>
          <w:shd w:val="clear" w:color="auto" w:fill="FFFFFF"/>
        </w:rPr>
        <w:lastRenderedPageBreak/>
        <w:t>Izmantoto jēdzienu un terminu skaidrojums</w:t>
      </w:r>
    </w:p>
    <w:p w14:paraId="75439303" w14:textId="0D2D484E" w:rsidR="001E2711" w:rsidRPr="00725FDC" w:rsidRDefault="00754727" w:rsidP="00A41A19">
      <w:pPr>
        <w:spacing w:after="160" w:line="259" w:lineRule="auto"/>
        <w:jc w:val="both"/>
        <w:rPr>
          <w:rFonts w:ascii="Times New Roman" w:hAnsi="Times New Roman"/>
          <w:sz w:val="24"/>
          <w:szCs w:val="24"/>
          <w:shd w:val="clear" w:color="auto" w:fill="FFFFFF"/>
        </w:rPr>
      </w:pPr>
      <w:r w:rsidRPr="00725FDC">
        <w:rPr>
          <w:rFonts w:ascii="Times New Roman" w:hAnsi="Times New Roman"/>
          <w:b/>
          <w:bCs/>
          <w:sz w:val="24"/>
          <w:szCs w:val="24"/>
          <w:shd w:val="clear" w:color="auto" w:fill="FFFFFF"/>
        </w:rPr>
        <w:t>Saņēmējvalsts (partnervalsts)</w:t>
      </w:r>
      <w:r w:rsidR="002C0AE9" w:rsidRPr="00725FDC">
        <w:rPr>
          <w:rFonts w:ascii="Times New Roman" w:hAnsi="Times New Roman"/>
          <w:sz w:val="24"/>
          <w:szCs w:val="24"/>
          <w:shd w:val="clear" w:color="auto" w:fill="FFFFFF"/>
        </w:rPr>
        <w:t xml:space="preserve"> –</w:t>
      </w:r>
      <w:r w:rsidRPr="00725FDC">
        <w:rPr>
          <w:rFonts w:ascii="Times New Roman" w:hAnsi="Times New Roman"/>
          <w:sz w:val="24"/>
          <w:szCs w:val="24"/>
          <w:shd w:val="clear" w:color="auto" w:fill="FFFFFF"/>
        </w:rPr>
        <w:t xml:space="preserve"> valsts, kura saņem starptautisko palīdzību.</w:t>
      </w:r>
    </w:p>
    <w:p w14:paraId="64C3B9D8" w14:textId="2270AC26" w:rsidR="001E2711" w:rsidRPr="00725FDC" w:rsidRDefault="001E2711" w:rsidP="00A41A19">
      <w:pPr>
        <w:spacing w:after="160" w:line="259" w:lineRule="auto"/>
        <w:jc w:val="both"/>
        <w:rPr>
          <w:rFonts w:ascii="Times New Roman" w:hAnsi="Times New Roman"/>
          <w:sz w:val="24"/>
          <w:szCs w:val="24"/>
          <w:shd w:val="clear" w:color="auto" w:fill="FFFFFF"/>
        </w:rPr>
      </w:pPr>
      <w:r w:rsidRPr="00725FDC">
        <w:rPr>
          <w:rFonts w:ascii="Times New Roman" w:hAnsi="Times New Roman"/>
          <w:b/>
          <w:sz w:val="24"/>
          <w:szCs w:val="24"/>
        </w:rPr>
        <w:t>Pilsoniskās sabiedrības organizācijas</w:t>
      </w:r>
      <w:r w:rsidRPr="00725FDC">
        <w:rPr>
          <w:rFonts w:ascii="Times New Roman" w:hAnsi="Times New Roman"/>
          <w:sz w:val="24"/>
          <w:szCs w:val="24"/>
        </w:rPr>
        <w:t xml:space="preserve"> – organizācijas, kas ietver visu veidu sabiedrisko rīcību, ko veic personas vai to apvienības, kuras nav saistītas </w:t>
      </w:r>
      <w:r w:rsidR="002C0AE9" w:rsidRPr="00725FDC">
        <w:rPr>
          <w:rFonts w:ascii="Times New Roman" w:hAnsi="Times New Roman"/>
          <w:sz w:val="24"/>
          <w:szCs w:val="24"/>
        </w:rPr>
        <w:t xml:space="preserve">ar </w:t>
      </w:r>
      <w:r w:rsidRPr="00725FDC">
        <w:rPr>
          <w:rFonts w:ascii="Times New Roman" w:hAnsi="Times New Roman"/>
          <w:sz w:val="24"/>
          <w:szCs w:val="24"/>
        </w:rPr>
        <w:t>valsti un kuras nevada valsts iestādes. Pilsoniskās sabiedrības organizācija ir organizatoriska struktūra, kuras dalībnieki kalpo kopīgām interesēm ar demokrātiska procesa starpniecību un kam ir starpnieka loma starp valsts iestādēm un iedzīvotājiem.</w:t>
      </w:r>
    </w:p>
    <w:p w14:paraId="18557BBB" w14:textId="72BDC536" w:rsidR="00F87C52" w:rsidRPr="00725FDC" w:rsidRDefault="00F87C52" w:rsidP="00A41A19">
      <w:pPr>
        <w:spacing w:after="160" w:line="259" w:lineRule="auto"/>
        <w:jc w:val="both"/>
        <w:rPr>
          <w:rFonts w:ascii="Times New Roman" w:eastAsia="Times New Roman" w:hAnsi="Times New Roman"/>
          <w:b/>
          <w:bCs/>
          <w:sz w:val="24"/>
          <w:szCs w:val="24"/>
          <w:lang w:eastAsia="lv-LV"/>
        </w:rPr>
      </w:pPr>
      <w:r w:rsidRPr="00725FDC">
        <w:rPr>
          <w:rFonts w:ascii="Times New Roman" w:hAnsi="Times New Roman"/>
          <w:b/>
          <w:bCs/>
          <w:sz w:val="24"/>
          <w:szCs w:val="24"/>
        </w:rPr>
        <w:br w:type="page"/>
      </w:r>
    </w:p>
    <w:p w14:paraId="759A15C3" w14:textId="25891E20" w:rsidR="000001D6" w:rsidRPr="00AC5402" w:rsidRDefault="000001D6" w:rsidP="00AC5402">
      <w:pPr>
        <w:pStyle w:val="Heading3"/>
        <w:jc w:val="center"/>
        <w:rPr>
          <w:b/>
          <w:bCs/>
        </w:rPr>
      </w:pPr>
      <w:bookmarkStart w:id="2" w:name="_Toc156661816"/>
      <w:r w:rsidRPr="00AC5402">
        <w:rPr>
          <w:b/>
          <w:bCs/>
        </w:rPr>
        <w:lastRenderedPageBreak/>
        <w:t>I. Plāna kopsavilkums</w:t>
      </w:r>
      <w:bookmarkEnd w:id="2"/>
    </w:p>
    <w:p w14:paraId="4CE696B9" w14:textId="77777777" w:rsidR="00AC5402" w:rsidRDefault="00AC5402" w:rsidP="000001D6">
      <w:pPr>
        <w:pStyle w:val="NormalWeb"/>
        <w:shd w:val="clear" w:color="auto" w:fill="FFFFFF"/>
        <w:spacing w:before="0" w:beforeAutospacing="0" w:after="0" w:afterAutospacing="0"/>
        <w:ind w:firstLine="300"/>
        <w:jc w:val="both"/>
        <w:rPr>
          <w:rFonts w:ascii="Times New Roman" w:hAnsi="Times New Roman"/>
          <w:sz w:val="24"/>
          <w:szCs w:val="24"/>
        </w:rPr>
      </w:pPr>
    </w:p>
    <w:p w14:paraId="3341C537" w14:textId="01199144" w:rsidR="000001D6" w:rsidRPr="00725FDC" w:rsidRDefault="00680C0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Plāns</w:t>
      </w:r>
      <w:r w:rsidR="000001D6" w:rsidRPr="00725FDC">
        <w:rPr>
          <w:rFonts w:ascii="Times New Roman" w:hAnsi="Times New Roman"/>
          <w:sz w:val="24"/>
          <w:szCs w:val="24"/>
        </w:rPr>
        <w:t xml:space="preserve"> ir izstrādāts, lai veicinātu Latvijas attīstības sadarbības prioritāšu īstenošanu. Plānā ir iekļauti konkrēti pasākumi, lai sekmētu</w:t>
      </w:r>
      <w:r w:rsidR="00463924" w:rsidRPr="00725FDC">
        <w:rPr>
          <w:rFonts w:ascii="Times New Roman" w:hAnsi="Times New Roman"/>
          <w:sz w:val="24"/>
          <w:szCs w:val="24"/>
        </w:rPr>
        <w:t xml:space="preserve"> </w:t>
      </w:r>
      <w:r w:rsidRPr="00725FDC">
        <w:rPr>
          <w:rFonts w:ascii="Times New Roman" w:hAnsi="Times New Roman"/>
          <w:sz w:val="24"/>
          <w:szCs w:val="24"/>
        </w:rPr>
        <w:t>P</w:t>
      </w:r>
      <w:r w:rsidR="00463924" w:rsidRPr="00725FDC">
        <w:rPr>
          <w:rFonts w:ascii="Times New Roman" w:hAnsi="Times New Roman"/>
          <w:sz w:val="24"/>
          <w:szCs w:val="24"/>
        </w:rPr>
        <w:t xml:space="preserve">amatnostādnēs </w:t>
      </w:r>
      <w:r w:rsidR="000001D6" w:rsidRPr="00725FDC">
        <w:rPr>
          <w:rFonts w:ascii="Times New Roman" w:hAnsi="Times New Roman"/>
          <w:sz w:val="24"/>
          <w:szCs w:val="24"/>
        </w:rPr>
        <w:t>noteiktā Latvijas attīstības sadarbības politikas mērķa</w:t>
      </w:r>
      <w:r w:rsidR="00A64524" w:rsidRPr="00725FDC">
        <w:rPr>
          <w:rFonts w:ascii="Times New Roman" w:hAnsi="Times New Roman"/>
          <w:sz w:val="24"/>
          <w:szCs w:val="24"/>
        </w:rPr>
        <w:t xml:space="preserve"> “</w:t>
      </w:r>
      <w:r w:rsidR="000001D6" w:rsidRPr="00725FDC">
        <w:rPr>
          <w:rFonts w:ascii="Times New Roman" w:hAnsi="Times New Roman"/>
          <w:sz w:val="24"/>
          <w:szCs w:val="24"/>
        </w:rPr>
        <w:t>veicināt ilgtspējīgu attīstību un nabadzības izskaušanu, tiesiskumu un labu pārvaldību attīstības valstīs, jo īpaši Latvijas prioritārajās partnervalstīs, sniedzot ieguldījum</w:t>
      </w:r>
      <w:r w:rsidR="00A64524" w:rsidRPr="00725FDC">
        <w:rPr>
          <w:rFonts w:ascii="Times New Roman" w:hAnsi="Times New Roman"/>
          <w:sz w:val="24"/>
          <w:szCs w:val="24"/>
        </w:rPr>
        <w:t>u Dienaskārtības 2030 ieviešanā”</w:t>
      </w:r>
      <w:r w:rsidR="000001D6" w:rsidRPr="00725FDC">
        <w:rPr>
          <w:rFonts w:ascii="Times New Roman" w:hAnsi="Times New Roman"/>
          <w:sz w:val="24"/>
          <w:szCs w:val="24"/>
        </w:rPr>
        <w:t xml:space="preserve"> sasniegšanu, īstenojot attīstības sadarbību tiesiskuma veicināšanas, publiskās pārvaldes attīstības un tās spēju stiprināšanas, uzņēmējdarbības attīstības, dzimumu līdztiesības, demokrātiskas līdzdalības veicināšanas un pilsoniskās sabiedrības attīstības, izglītības, kā arī klimata pārmaiņu un vides aizsardzības jomās. Plāns stiprina Latvijas kā divpusējā donora lomu un īsteno Latvijas ārpolitiskās intereses</w:t>
      </w:r>
      <w:r w:rsidR="009D67BA" w:rsidRPr="00725FDC">
        <w:rPr>
          <w:rFonts w:ascii="Times New Roman" w:hAnsi="Times New Roman"/>
          <w:sz w:val="24"/>
          <w:szCs w:val="24"/>
        </w:rPr>
        <w:t>,</w:t>
      </w:r>
      <w:r w:rsidR="00021B0D" w:rsidRPr="00725FDC">
        <w:rPr>
          <w:rFonts w:ascii="Times New Roman" w:hAnsi="Times New Roman"/>
          <w:sz w:val="24"/>
          <w:szCs w:val="24"/>
        </w:rPr>
        <w:t xml:space="preserve"> ko nosaka </w:t>
      </w:r>
      <w:r w:rsidR="000001D6" w:rsidRPr="00725FDC">
        <w:rPr>
          <w:rFonts w:ascii="Times New Roman" w:hAnsi="Times New Roman"/>
          <w:sz w:val="24"/>
          <w:szCs w:val="24"/>
        </w:rPr>
        <w:t>ārlietu ministra ikgadējā ziņojumā Saeimai par paveikto un iecerēto valsts ārpolitikā.</w:t>
      </w:r>
    </w:p>
    <w:p w14:paraId="6C395267" w14:textId="08F38778" w:rsidR="00C03EBD" w:rsidRPr="00725FDC" w:rsidRDefault="00A963F7" w:rsidP="008E61EB">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 xml:space="preserve">Plāns ir izstrādāts laikā, kad Krievija turpina tās 2022. gada 24. februārī sākto </w:t>
      </w:r>
      <w:bookmarkStart w:id="3" w:name="_Hlk144806229"/>
      <w:r w:rsidRPr="00725FDC">
        <w:rPr>
          <w:rFonts w:ascii="Times New Roman" w:hAnsi="Times New Roman"/>
          <w:sz w:val="24"/>
          <w:szCs w:val="24"/>
        </w:rPr>
        <w:t>pilna mēroga militāro agresiju pret Ukrainu</w:t>
      </w:r>
      <w:bookmarkEnd w:id="3"/>
      <w:r w:rsidR="0081123B" w:rsidRPr="00725FDC">
        <w:rPr>
          <w:rFonts w:ascii="Times New Roman" w:hAnsi="Times New Roman"/>
          <w:sz w:val="24"/>
          <w:szCs w:val="24"/>
        </w:rPr>
        <w:t>, nogalinot Ukrainas civiliedzīvotājus, iznīcinot tās infrastruktūru un radot zaudējumus tās ekonomikai.</w:t>
      </w:r>
      <w:r w:rsidRPr="00725FDC">
        <w:rPr>
          <w:rFonts w:ascii="Times New Roman" w:hAnsi="Times New Roman"/>
          <w:sz w:val="24"/>
          <w:szCs w:val="24"/>
        </w:rPr>
        <w:t xml:space="preserve"> </w:t>
      </w:r>
      <w:r w:rsidR="00823AE4" w:rsidRPr="00725FDC">
        <w:rPr>
          <w:rFonts w:ascii="Times New Roman" w:hAnsi="Times New Roman"/>
          <w:sz w:val="24"/>
          <w:szCs w:val="24"/>
        </w:rPr>
        <w:t xml:space="preserve">Laikā, kad pasaule cīnās ar </w:t>
      </w:r>
      <w:r w:rsidR="008A2395" w:rsidRPr="00725FDC">
        <w:rPr>
          <w:rFonts w:ascii="Times New Roman" w:hAnsi="Times New Roman"/>
          <w:sz w:val="24"/>
          <w:szCs w:val="24"/>
        </w:rPr>
        <w:t xml:space="preserve">vīrusa Covid-19 globālās </w:t>
      </w:r>
      <w:r w:rsidR="00823AE4" w:rsidRPr="00725FDC">
        <w:rPr>
          <w:rFonts w:ascii="Times New Roman" w:hAnsi="Times New Roman"/>
          <w:sz w:val="24"/>
          <w:szCs w:val="24"/>
        </w:rPr>
        <w:t xml:space="preserve">pandēmijas sekām, </w:t>
      </w:r>
      <w:r w:rsidRPr="00725FDC">
        <w:rPr>
          <w:rFonts w:ascii="Times New Roman" w:hAnsi="Times New Roman"/>
          <w:sz w:val="24"/>
          <w:szCs w:val="24"/>
        </w:rPr>
        <w:t>Krievijas rīcība ir padziļinājusi esošos drošības un stabilitātes izaicinājumus un radījusi jaunus, tostarp globālas pārtikas krīzes draudus un energoresursu piegādes traucējumus.</w:t>
      </w:r>
      <w:r w:rsidR="0081123B" w:rsidRPr="00725FDC">
        <w:rPr>
          <w:rFonts w:ascii="Times New Roman" w:hAnsi="Times New Roman"/>
          <w:sz w:val="24"/>
          <w:szCs w:val="24"/>
        </w:rPr>
        <w:t xml:space="preserve"> </w:t>
      </w:r>
      <w:r w:rsidR="00EF696E" w:rsidRPr="00725FDC">
        <w:rPr>
          <w:rFonts w:ascii="Times New Roman" w:hAnsi="Times New Roman"/>
          <w:sz w:val="24"/>
          <w:szCs w:val="24"/>
        </w:rPr>
        <w:t>Vienlaikus, turpinās arī Baltkrievijas līdzatbildība agresijā pret Ukrainu, kā arī</w:t>
      </w:r>
      <w:r w:rsidR="00D22007" w:rsidRPr="00725FDC">
        <w:rPr>
          <w:rFonts w:ascii="Times New Roman" w:hAnsi="Times New Roman"/>
          <w:sz w:val="24"/>
          <w:szCs w:val="24"/>
        </w:rPr>
        <w:t xml:space="preserve"> Aleksandra</w:t>
      </w:r>
      <w:r w:rsidR="00EF696E" w:rsidRPr="00725FDC">
        <w:rPr>
          <w:rFonts w:ascii="Times New Roman" w:hAnsi="Times New Roman"/>
          <w:sz w:val="24"/>
          <w:szCs w:val="24"/>
        </w:rPr>
        <w:t xml:space="preserve"> Lukašenko režīma represijas pret Baltkrievijas pilsonisko sabiedrību un medijiem. </w:t>
      </w:r>
      <w:r w:rsidR="00941991" w:rsidRPr="00725FDC">
        <w:rPr>
          <w:rFonts w:ascii="Times New Roman" w:hAnsi="Times New Roman"/>
          <w:sz w:val="24"/>
          <w:szCs w:val="24"/>
        </w:rPr>
        <w:t>N</w:t>
      </w:r>
      <w:r w:rsidR="00552EED" w:rsidRPr="00725FDC">
        <w:rPr>
          <w:rFonts w:ascii="Times New Roman" w:hAnsi="Times New Roman"/>
          <w:sz w:val="24"/>
          <w:szCs w:val="24"/>
        </w:rPr>
        <w:t>epieciešamība pēc noteikumos balstītas pasaules kārtības stiprināšanas</w:t>
      </w:r>
      <w:r w:rsidR="008B70A8" w:rsidRPr="00725FDC">
        <w:rPr>
          <w:rFonts w:ascii="Times New Roman" w:hAnsi="Times New Roman"/>
          <w:sz w:val="24"/>
          <w:szCs w:val="24"/>
        </w:rPr>
        <w:t xml:space="preserve"> turpina pieaugt.</w:t>
      </w:r>
      <w:r w:rsidR="00552EED" w:rsidRPr="00725FDC">
        <w:rPr>
          <w:rFonts w:ascii="Times New Roman" w:hAnsi="Times New Roman"/>
          <w:sz w:val="24"/>
          <w:szCs w:val="24"/>
        </w:rPr>
        <w:t xml:space="preserve"> Latvijas kandid</w:t>
      </w:r>
      <w:r w:rsidR="00811F43" w:rsidRPr="00725FDC">
        <w:rPr>
          <w:rFonts w:ascii="Times New Roman" w:hAnsi="Times New Roman"/>
          <w:sz w:val="24"/>
          <w:szCs w:val="24"/>
        </w:rPr>
        <w:t>atūra</w:t>
      </w:r>
      <w:r w:rsidR="00552EED" w:rsidRPr="00725FDC">
        <w:rPr>
          <w:rFonts w:ascii="Times New Roman" w:hAnsi="Times New Roman"/>
          <w:sz w:val="24"/>
          <w:szCs w:val="24"/>
        </w:rPr>
        <w:t xml:space="preserve"> uz ANO Drošības padomes nepastāvīgās dalībvalsts vietu 2025.</w:t>
      </w:r>
      <w:r w:rsidR="00680C06" w:rsidRPr="00725FDC">
        <w:rPr>
          <w:rFonts w:ascii="Times New Roman" w:hAnsi="Times New Roman"/>
          <w:sz w:val="24"/>
          <w:szCs w:val="24"/>
        </w:rPr>
        <w:t> </w:t>
      </w:r>
      <w:r w:rsidR="00552EED" w:rsidRPr="00725FDC">
        <w:rPr>
          <w:rFonts w:ascii="Times New Roman" w:hAnsi="Times New Roman"/>
          <w:sz w:val="24"/>
          <w:szCs w:val="24"/>
        </w:rPr>
        <w:t>gada vēlēšanās uz 2026.-2027.</w:t>
      </w:r>
      <w:r w:rsidR="00680C06" w:rsidRPr="00725FDC">
        <w:rPr>
          <w:rFonts w:ascii="Times New Roman" w:hAnsi="Times New Roman"/>
          <w:sz w:val="24"/>
          <w:szCs w:val="24"/>
        </w:rPr>
        <w:t> </w:t>
      </w:r>
      <w:r w:rsidR="00552EED" w:rsidRPr="00725FDC">
        <w:rPr>
          <w:rFonts w:ascii="Times New Roman" w:hAnsi="Times New Roman"/>
          <w:sz w:val="24"/>
          <w:szCs w:val="24"/>
        </w:rPr>
        <w:t xml:space="preserve">gadu un potenciālā ievēlēšana sniegs papildu iespējas ietekmēt globālos procesus. </w:t>
      </w:r>
      <w:r w:rsidR="008D553E" w:rsidRPr="00725FDC">
        <w:rPr>
          <w:rFonts w:ascii="Times New Roman" w:hAnsi="Times New Roman"/>
          <w:sz w:val="24"/>
          <w:szCs w:val="24"/>
        </w:rPr>
        <w:t xml:space="preserve">Tāpat </w:t>
      </w:r>
      <w:r w:rsidR="00EF696E" w:rsidRPr="00725FDC">
        <w:rPr>
          <w:rFonts w:ascii="Times New Roman" w:hAnsi="Times New Roman"/>
          <w:sz w:val="24"/>
          <w:szCs w:val="24"/>
        </w:rPr>
        <w:t xml:space="preserve">starptautiskās sabiedrības dienaskārtībā </w:t>
      </w:r>
      <w:r w:rsidR="008D553E" w:rsidRPr="00725FDC">
        <w:rPr>
          <w:rFonts w:ascii="Times New Roman" w:hAnsi="Times New Roman"/>
          <w:sz w:val="24"/>
          <w:szCs w:val="24"/>
        </w:rPr>
        <w:t xml:space="preserve">saglabājas tie izaicinājumi, </w:t>
      </w:r>
      <w:r w:rsidR="00EF696E" w:rsidRPr="00725FDC">
        <w:rPr>
          <w:rFonts w:ascii="Times New Roman" w:hAnsi="Times New Roman"/>
          <w:sz w:val="24"/>
          <w:szCs w:val="24"/>
        </w:rPr>
        <w:t>kas ir risināmi, īstenojot ANO Dienaskārtība</w:t>
      </w:r>
      <w:r w:rsidR="008D553E" w:rsidRPr="00725FDC">
        <w:rPr>
          <w:rFonts w:ascii="Times New Roman" w:hAnsi="Times New Roman"/>
          <w:sz w:val="24"/>
          <w:szCs w:val="24"/>
        </w:rPr>
        <w:t>s</w:t>
      </w:r>
      <w:r w:rsidR="00EF696E" w:rsidRPr="00725FDC">
        <w:rPr>
          <w:rFonts w:ascii="Times New Roman" w:hAnsi="Times New Roman"/>
          <w:sz w:val="24"/>
          <w:szCs w:val="24"/>
        </w:rPr>
        <w:t xml:space="preserve"> 2030</w:t>
      </w:r>
      <w:r w:rsidR="008B70A8" w:rsidRPr="00725FDC">
        <w:rPr>
          <w:rFonts w:ascii="Times New Roman" w:hAnsi="Times New Roman"/>
          <w:sz w:val="24"/>
          <w:szCs w:val="24"/>
        </w:rPr>
        <w:t xml:space="preserve"> </w:t>
      </w:r>
      <w:r w:rsidR="008D553E" w:rsidRPr="00725FDC">
        <w:rPr>
          <w:rFonts w:ascii="Times New Roman" w:hAnsi="Times New Roman"/>
          <w:sz w:val="24"/>
          <w:szCs w:val="24"/>
        </w:rPr>
        <w:t>IAM.</w:t>
      </w:r>
    </w:p>
    <w:p w14:paraId="247C8FA4" w14:textId="12821E07" w:rsidR="00B8348F" w:rsidRPr="00725FDC" w:rsidRDefault="000001D6" w:rsidP="00811F43">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 xml:space="preserve">Saskaņā ar Pamatnostādnēm galvenās Latvijas attīstības sadarbības tematiskās prioritātes </w:t>
      </w:r>
      <w:r w:rsidR="008B70A8" w:rsidRPr="00725FDC">
        <w:rPr>
          <w:rFonts w:ascii="Times New Roman" w:hAnsi="Times New Roman"/>
          <w:sz w:val="24"/>
          <w:szCs w:val="24"/>
        </w:rPr>
        <w:t>ir saskaņotas ar</w:t>
      </w:r>
      <w:r w:rsidRPr="00725FDC">
        <w:rPr>
          <w:rFonts w:ascii="Times New Roman" w:hAnsi="Times New Roman"/>
          <w:sz w:val="24"/>
          <w:szCs w:val="24"/>
        </w:rPr>
        <w:t xml:space="preserve"> IAM. Kā prioritāri tiek identificēti 16.</w:t>
      </w:r>
      <w:r w:rsidR="00680C06" w:rsidRPr="00725FDC">
        <w:rPr>
          <w:rFonts w:ascii="Times New Roman" w:hAnsi="Times New Roman"/>
          <w:sz w:val="24"/>
          <w:szCs w:val="24"/>
        </w:rPr>
        <w:t> </w:t>
      </w:r>
      <w:r w:rsidRPr="00725FDC">
        <w:rPr>
          <w:rFonts w:ascii="Times New Roman" w:hAnsi="Times New Roman"/>
          <w:sz w:val="24"/>
          <w:szCs w:val="24"/>
        </w:rPr>
        <w:t>IAM Miers, taisnīgums un stipras un iekļaujošas institūcijas, 5.</w:t>
      </w:r>
      <w:r w:rsidR="00680C06" w:rsidRPr="00725FDC">
        <w:rPr>
          <w:rFonts w:ascii="Times New Roman" w:hAnsi="Times New Roman"/>
          <w:sz w:val="24"/>
          <w:szCs w:val="24"/>
        </w:rPr>
        <w:t> </w:t>
      </w:r>
      <w:r w:rsidRPr="00725FDC">
        <w:rPr>
          <w:rFonts w:ascii="Times New Roman" w:hAnsi="Times New Roman"/>
          <w:sz w:val="24"/>
          <w:szCs w:val="24"/>
        </w:rPr>
        <w:t>IAM Dzimumu līdztiesība, 4.</w:t>
      </w:r>
      <w:r w:rsidR="00680C06" w:rsidRPr="00725FDC">
        <w:rPr>
          <w:rFonts w:ascii="Times New Roman" w:hAnsi="Times New Roman"/>
          <w:sz w:val="24"/>
          <w:szCs w:val="24"/>
        </w:rPr>
        <w:t> </w:t>
      </w:r>
      <w:r w:rsidRPr="00725FDC">
        <w:rPr>
          <w:rFonts w:ascii="Times New Roman" w:hAnsi="Times New Roman"/>
          <w:sz w:val="24"/>
          <w:szCs w:val="24"/>
        </w:rPr>
        <w:t>IAM Kvalitatīva izglītība, 8.</w:t>
      </w:r>
      <w:r w:rsidR="00680C06" w:rsidRPr="00725FDC">
        <w:rPr>
          <w:rFonts w:ascii="Times New Roman" w:hAnsi="Times New Roman"/>
          <w:sz w:val="24"/>
          <w:szCs w:val="24"/>
        </w:rPr>
        <w:t> </w:t>
      </w:r>
      <w:r w:rsidRPr="00725FDC">
        <w:rPr>
          <w:rFonts w:ascii="Times New Roman" w:hAnsi="Times New Roman"/>
          <w:sz w:val="24"/>
          <w:szCs w:val="24"/>
        </w:rPr>
        <w:t>IAM Labs darbs un ekonomiskā izaugsme, 13.</w:t>
      </w:r>
      <w:r w:rsidR="00680C06" w:rsidRPr="00725FDC">
        <w:rPr>
          <w:rFonts w:ascii="Times New Roman" w:hAnsi="Times New Roman"/>
          <w:sz w:val="24"/>
          <w:szCs w:val="24"/>
        </w:rPr>
        <w:t> </w:t>
      </w:r>
      <w:r w:rsidRPr="00725FDC">
        <w:rPr>
          <w:rFonts w:ascii="Times New Roman" w:hAnsi="Times New Roman"/>
          <w:sz w:val="24"/>
          <w:szCs w:val="24"/>
        </w:rPr>
        <w:t>IAM Klimata rīcība un 17.</w:t>
      </w:r>
      <w:r w:rsidR="00680C06" w:rsidRPr="00725FDC">
        <w:rPr>
          <w:rFonts w:ascii="Times New Roman" w:hAnsi="Times New Roman"/>
          <w:sz w:val="24"/>
          <w:szCs w:val="24"/>
        </w:rPr>
        <w:t> </w:t>
      </w:r>
      <w:r w:rsidRPr="00725FDC">
        <w:rPr>
          <w:rFonts w:ascii="Times New Roman" w:hAnsi="Times New Roman"/>
          <w:sz w:val="24"/>
          <w:szCs w:val="24"/>
        </w:rPr>
        <w:t>I</w:t>
      </w:r>
      <w:r w:rsidR="008A2395" w:rsidRPr="00725FDC">
        <w:rPr>
          <w:rFonts w:ascii="Times New Roman" w:hAnsi="Times New Roman"/>
          <w:sz w:val="24"/>
          <w:szCs w:val="24"/>
        </w:rPr>
        <w:t>AM Sadarbība mērķu īstenošanai.</w:t>
      </w:r>
    </w:p>
    <w:p w14:paraId="4837A042" w14:textId="6BCADC01" w:rsidR="00811F43" w:rsidRPr="00725FDC" w:rsidRDefault="000001D6" w:rsidP="00811F43">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 xml:space="preserve">Tematisko prioritāšu īstenošanā Latvija īpaši pievērš uzmanību digitalizācijai kā attīstības </w:t>
      </w:r>
      <w:r w:rsidR="00401D22" w:rsidRPr="00725FDC">
        <w:rPr>
          <w:rFonts w:ascii="Times New Roman" w:hAnsi="Times New Roman"/>
          <w:sz w:val="24"/>
          <w:szCs w:val="24"/>
        </w:rPr>
        <w:t xml:space="preserve">veicinātājam </w:t>
      </w:r>
      <w:r w:rsidRPr="00725FDC">
        <w:rPr>
          <w:rFonts w:ascii="Times New Roman" w:hAnsi="Times New Roman"/>
          <w:sz w:val="24"/>
          <w:szCs w:val="24"/>
        </w:rPr>
        <w:t>un atbalsta inovatīvus un pārbaudītus digitālus risinājumus, kas var veicināt valstu pārvaldes efektivitāti, sabiedrības līdzdalību lēmumu pieņemšanā un jaunu ekonomisko iespēju radīšanu.</w:t>
      </w:r>
    </w:p>
    <w:p w14:paraId="5D476756" w14:textId="30FC08FE" w:rsidR="000001D6" w:rsidRPr="00725FDC" w:rsidRDefault="00523F75" w:rsidP="00811F43">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Latvijas attīstības sadarbības tematiskās prioritātes iekļauj</w:t>
      </w:r>
      <w:r w:rsidR="008B70A8" w:rsidRPr="00725FDC">
        <w:rPr>
          <w:rFonts w:ascii="Times New Roman" w:hAnsi="Times New Roman"/>
          <w:sz w:val="24"/>
          <w:szCs w:val="24"/>
        </w:rPr>
        <w:t xml:space="preserve"> arī</w:t>
      </w:r>
      <w:r w:rsidRPr="00725FDC">
        <w:rPr>
          <w:rFonts w:ascii="Times New Roman" w:hAnsi="Times New Roman"/>
          <w:sz w:val="24"/>
          <w:szCs w:val="24"/>
        </w:rPr>
        <w:t xml:space="preserve"> Latvijas kandidatūras uz </w:t>
      </w:r>
      <w:r w:rsidR="00B32085" w:rsidRPr="00725FDC">
        <w:rPr>
          <w:rFonts w:ascii="Times New Roman" w:hAnsi="Times New Roman"/>
          <w:sz w:val="24"/>
          <w:szCs w:val="24"/>
        </w:rPr>
        <w:t>ANO</w:t>
      </w:r>
      <w:r w:rsidRPr="00725FDC">
        <w:rPr>
          <w:rFonts w:ascii="Times New Roman" w:hAnsi="Times New Roman"/>
          <w:sz w:val="24"/>
          <w:szCs w:val="24"/>
        </w:rPr>
        <w:t xml:space="preserve"> Drošības </w:t>
      </w:r>
      <w:bookmarkStart w:id="4" w:name="_Hlk146103286"/>
      <w:r w:rsidRPr="00725FDC">
        <w:rPr>
          <w:rFonts w:ascii="Times New Roman" w:hAnsi="Times New Roman"/>
          <w:sz w:val="24"/>
          <w:szCs w:val="24"/>
        </w:rPr>
        <w:t>padomes nepastāvīgās dalībvalsts vietu 2025.</w:t>
      </w:r>
      <w:r w:rsidR="00680C06" w:rsidRPr="00725FDC">
        <w:rPr>
          <w:rFonts w:ascii="Times New Roman" w:hAnsi="Times New Roman"/>
          <w:sz w:val="24"/>
          <w:szCs w:val="24"/>
        </w:rPr>
        <w:t> </w:t>
      </w:r>
      <w:r w:rsidRPr="00725FDC">
        <w:rPr>
          <w:rFonts w:ascii="Times New Roman" w:hAnsi="Times New Roman"/>
          <w:sz w:val="24"/>
          <w:szCs w:val="24"/>
        </w:rPr>
        <w:t>gada vēlēšanās uz 2026.-2027.</w:t>
      </w:r>
      <w:r w:rsidR="00680C06" w:rsidRPr="00725FDC">
        <w:rPr>
          <w:rFonts w:ascii="Times New Roman" w:hAnsi="Times New Roman"/>
          <w:sz w:val="24"/>
          <w:szCs w:val="24"/>
        </w:rPr>
        <w:t> </w:t>
      </w:r>
      <w:r w:rsidRPr="00725FDC">
        <w:rPr>
          <w:rFonts w:ascii="Times New Roman" w:hAnsi="Times New Roman"/>
          <w:sz w:val="24"/>
          <w:szCs w:val="24"/>
        </w:rPr>
        <w:t xml:space="preserve">gadu </w:t>
      </w:r>
      <w:bookmarkEnd w:id="4"/>
      <w:r w:rsidRPr="00725FDC">
        <w:rPr>
          <w:rFonts w:ascii="Times New Roman" w:hAnsi="Times New Roman"/>
          <w:sz w:val="24"/>
          <w:szCs w:val="24"/>
        </w:rPr>
        <w:t>tematiskos virzienus - tiesiskums, demokrātija, laba pārvaldība, mediju brīvība, noturība pret dezinformāciju; sieviešu tiesību un iespēju veicināšana, “Sievietes, miers un drošība” tematika; digitālie jautājumi attīstībai un drošībai; ilgtspējīga attīstība</w:t>
      </w:r>
      <w:r w:rsidR="008B70A8" w:rsidRPr="00725FDC">
        <w:rPr>
          <w:rFonts w:ascii="Times New Roman" w:hAnsi="Times New Roman"/>
          <w:sz w:val="24"/>
          <w:szCs w:val="24"/>
        </w:rPr>
        <w:t>;</w:t>
      </w:r>
      <w:r w:rsidR="008D553E" w:rsidRPr="00725FDC">
        <w:rPr>
          <w:rFonts w:ascii="Times New Roman" w:hAnsi="Times New Roman"/>
          <w:sz w:val="24"/>
          <w:szCs w:val="24"/>
        </w:rPr>
        <w:t xml:space="preserve"> </w:t>
      </w:r>
      <w:r w:rsidRPr="00725FDC">
        <w:rPr>
          <w:rFonts w:ascii="Times New Roman" w:hAnsi="Times New Roman"/>
          <w:sz w:val="24"/>
          <w:szCs w:val="24"/>
        </w:rPr>
        <w:t>vide un klimats</w:t>
      </w:r>
      <w:r w:rsidR="008D553E" w:rsidRPr="00725FDC">
        <w:rPr>
          <w:rFonts w:ascii="Times New Roman" w:hAnsi="Times New Roman"/>
          <w:sz w:val="24"/>
          <w:szCs w:val="24"/>
        </w:rPr>
        <w:t>.</w:t>
      </w:r>
    </w:p>
    <w:p w14:paraId="74490E29" w14:textId="4FF1CB98" w:rsidR="0081123B" w:rsidRPr="00725FDC" w:rsidRDefault="0087109D" w:rsidP="0081123B">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Ņemot vērā ģeopolitiskās izmaiņas,</w:t>
      </w:r>
      <w:r w:rsidR="000001D6" w:rsidRPr="00725FDC">
        <w:rPr>
          <w:rFonts w:ascii="Times New Roman" w:hAnsi="Times New Roman"/>
          <w:sz w:val="24"/>
          <w:szCs w:val="24"/>
        </w:rPr>
        <w:t xml:space="preserve"> kā ģeogrāfiskās prioritātes savu nozīmi saglabā ES Austrumu partnerības valstis (īpaši Ukraina,</w:t>
      </w:r>
      <w:r w:rsidRPr="00725FDC">
        <w:rPr>
          <w:rFonts w:ascii="Times New Roman" w:hAnsi="Times New Roman"/>
          <w:sz w:val="24"/>
          <w:szCs w:val="24"/>
        </w:rPr>
        <w:t xml:space="preserve"> Moldova un Gruzija,</w:t>
      </w:r>
      <w:r w:rsidR="000001D6" w:rsidRPr="00725FDC">
        <w:rPr>
          <w:rFonts w:ascii="Times New Roman" w:hAnsi="Times New Roman"/>
          <w:sz w:val="24"/>
          <w:szCs w:val="24"/>
        </w:rPr>
        <w:t xml:space="preserve"> kā arī </w:t>
      </w:r>
      <w:r w:rsidR="00685BBB" w:rsidRPr="00725FDC">
        <w:rPr>
          <w:rFonts w:ascii="Times New Roman" w:hAnsi="Times New Roman"/>
          <w:sz w:val="24"/>
          <w:szCs w:val="24"/>
        </w:rPr>
        <w:t xml:space="preserve">atbalsts </w:t>
      </w:r>
      <w:r w:rsidR="000001D6" w:rsidRPr="00725FDC">
        <w:rPr>
          <w:rFonts w:ascii="Times New Roman" w:hAnsi="Times New Roman"/>
          <w:sz w:val="24"/>
          <w:szCs w:val="24"/>
        </w:rPr>
        <w:t>Baltkrievija</w:t>
      </w:r>
      <w:r w:rsidR="00685BBB" w:rsidRPr="00725FDC">
        <w:rPr>
          <w:rFonts w:ascii="Times New Roman" w:hAnsi="Times New Roman"/>
          <w:sz w:val="24"/>
          <w:szCs w:val="24"/>
        </w:rPr>
        <w:t>s pilsoniskajai sabiedrībai</w:t>
      </w:r>
      <w:r w:rsidR="009A5411" w:rsidRPr="00725FDC">
        <w:rPr>
          <w:rFonts w:ascii="Times New Roman" w:hAnsi="Times New Roman"/>
          <w:sz w:val="24"/>
          <w:szCs w:val="24"/>
        </w:rPr>
        <w:t xml:space="preserve"> un neatkarīgajiem medijiem</w:t>
      </w:r>
      <w:r w:rsidR="000001D6" w:rsidRPr="00725FDC">
        <w:rPr>
          <w:rFonts w:ascii="Times New Roman" w:hAnsi="Times New Roman"/>
          <w:sz w:val="24"/>
          <w:szCs w:val="24"/>
        </w:rPr>
        <w:t xml:space="preserve">) un Centrālāzijas valstis (īpaši Kirgizstāna, Tadžikistāna un Uzbekistāna). </w:t>
      </w:r>
      <w:r w:rsidR="00D22007" w:rsidRPr="00725FDC">
        <w:rPr>
          <w:rFonts w:ascii="Times New Roman" w:hAnsi="Times New Roman"/>
          <w:sz w:val="24"/>
          <w:szCs w:val="24"/>
        </w:rPr>
        <w:t xml:space="preserve">Līdz ar </w:t>
      </w:r>
      <w:r w:rsidR="00521755" w:rsidRPr="00725FDC">
        <w:rPr>
          <w:rFonts w:ascii="Times New Roman" w:hAnsi="Times New Roman"/>
          <w:sz w:val="24"/>
          <w:szCs w:val="24"/>
        </w:rPr>
        <w:t xml:space="preserve">Latvijas attīstības sadarbības politikas </w:t>
      </w:r>
      <w:r w:rsidR="00D22007" w:rsidRPr="00725FDC">
        <w:rPr>
          <w:rFonts w:ascii="Times New Roman" w:hAnsi="Times New Roman"/>
          <w:sz w:val="24"/>
          <w:szCs w:val="24"/>
        </w:rPr>
        <w:t>kapacitātes palielināšanos</w:t>
      </w:r>
      <w:r w:rsidR="00521755" w:rsidRPr="00725FDC">
        <w:rPr>
          <w:rFonts w:ascii="Times New Roman" w:hAnsi="Times New Roman"/>
          <w:sz w:val="24"/>
          <w:szCs w:val="24"/>
        </w:rPr>
        <w:t xml:space="preserve">, </w:t>
      </w:r>
      <w:r w:rsidR="000001D6" w:rsidRPr="00725FDC">
        <w:rPr>
          <w:rFonts w:ascii="Times New Roman" w:hAnsi="Times New Roman"/>
          <w:sz w:val="24"/>
          <w:szCs w:val="24"/>
        </w:rPr>
        <w:t>Latvija kā prioritāti nosaka atbalsta sniegšan</w:t>
      </w:r>
      <w:r w:rsidR="00C03EBD" w:rsidRPr="00725FDC">
        <w:rPr>
          <w:rFonts w:ascii="Times New Roman" w:hAnsi="Times New Roman"/>
          <w:sz w:val="24"/>
          <w:szCs w:val="24"/>
        </w:rPr>
        <w:t>as papla</w:t>
      </w:r>
      <w:r w:rsidR="00523F75" w:rsidRPr="00725FDC">
        <w:rPr>
          <w:rFonts w:ascii="Times New Roman" w:hAnsi="Times New Roman"/>
          <w:sz w:val="24"/>
          <w:szCs w:val="24"/>
        </w:rPr>
        <w:t>šināšanu</w:t>
      </w:r>
      <w:r w:rsidR="000001D6" w:rsidRPr="00725FDC">
        <w:rPr>
          <w:rFonts w:ascii="Times New Roman" w:hAnsi="Times New Roman"/>
          <w:sz w:val="24"/>
          <w:szCs w:val="24"/>
        </w:rPr>
        <w:t xml:space="preserve"> citiem reģioniem</w:t>
      </w:r>
      <w:r w:rsidR="00217B0D" w:rsidRPr="00725FDC">
        <w:rPr>
          <w:rFonts w:ascii="Times New Roman" w:hAnsi="Times New Roman"/>
          <w:sz w:val="24"/>
          <w:szCs w:val="24"/>
        </w:rPr>
        <w:t xml:space="preserve">, </w:t>
      </w:r>
      <w:r w:rsidR="000001D6" w:rsidRPr="00725FDC">
        <w:rPr>
          <w:rFonts w:ascii="Times New Roman" w:hAnsi="Times New Roman"/>
          <w:sz w:val="24"/>
          <w:szCs w:val="24"/>
        </w:rPr>
        <w:t>īpaši Āfrikas valstīm, sniedzot ieguldījumu globālos sabiedriskos labumos un globālu izaicinājumu risināšanā,</w:t>
      </w:r>
      <w:r w:rsidR="00521755" w:rsidRPr="00725FDC">
        <w:rPr>
          <w:rFonts w:ascii="Times New Roman" w:hAnsi="Times New Roman"/>
          <w:sz w:val="24"/>
          <w:szCs w:val="24"/>
        </w:rPr>
        <w:t xml:space="preserve"> kurus vēl vairāk saasinājusi Krievijas pilna mēroga militārā agresija pret Ukrainu</w:t>
      </w:r>
      <w:r w:rsidR="00C6322C" w:rsidRPr="00725FDC">
        <w:rPr>
          <w:rFonts w:ascii="Times New Roman" w:hAnsi="Times New Roman"/>
          <w:sz w:val="24"/>
          <w:szCs w:val="24"/>
        </w:rPr>
        <w:t xml:space="preserve">. </w:t>
      </w:r>
      <w:r w:rsidR="000001D6" w:rsidRPr="00725FDC">
        <w:rPr>
          <w:rFonts w:ascii="Times New Roman" w:hAnsi="Times New Roman"/>
          <w:sz w:val="24"/>
          <w:szCs w:val="24"/>
        </w:rPr>
        <w:t xml:space="preserve">Latvija </w:t>
      </w:r>
      <w:r w:rsidR="00C6322C" w:rsidRPr="00725FDC">
        <w:rPr>
          <w:rFonts w:ascii="Times New Roman" w:hAnsi="Times New Roman"/>
          <w:sz w:val="24"/>
          <w:szCs w:val="24"/>
        </w:rPr>
        <w:t xml:space="preserve">tiecas ievērot </w:t>
      </w:r>
      <w:r w:rsidR="000001D6" w:rsidRPr="00725FDC">
        <w:rPr>
          <w:rFonts w:ascii="Times New Roman" w:hAnsi="Times New Roman"/>
          <w:sz w:val="24"/>
          <w:szCs w:val="24"/>
        </w:rPr>
        <w:t>attīstības sadarbības politikas saistības atbalstīt arī VAV</w:t>
      </w:r>
      <w:bookmarkStart w:id="5" w:name="_Hlk145574760"/>
      <w:r w:rsidR="000001D6" w:rsidRPr="00725FDC">
        <w:rPr>
          <w:rFonts w:ascii="Times New Roman" w:hAnsi="Times New Roman"/>
          <w:sz w:val="24"/>
          <w:szCs w:val="24"/>
        </w:rPr>
        <w:t>.</w:t>
      </w:r>
      <w:bookmarkEnd w:id="5"/>
    </w:p>
    <w:p w14:paraId="5F27FB78" w14:textId="2D8767D6" w:rsidR="00E8361E" w:rsidRPr="00725FDC" w:rsidRDefault="008E61EB" w:rsidP="0081123B">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Kopš 2022.</w:t>
      </w:r>
      <w:r w:rsidR="00680C06" w:rsidRPr="00725FDC">
        <w:rPr>
          <w:rFonts w:ascii="Times New Roman" w:hAnsi="Times New Roman"/>
          <w:sz w:val="24"/>
          <w:szCs w:val="24"/>
        </w:rPr>
        <w:t> </w:t>
      </w:r>
      <w:r w:rsidRPr="00725FDC">
        <w:rPr>
          <w:rFonts w:ascii="Times New Roman" w:hAnsi="Times New Roman"/>
          <w:sz w:val="24"/>
          <w:szCs w:val="24"/>
        </w:rPr>
        <w:t>gad</w:t>
      </w:r>
      <w:r w:rsidR="00E8361E" w:rsidRPr="00725FDC">
        <w:rPr>
          <w:rFonts w:ascii="Times New Roman" w:hAnsi="Times New Roman"/>
          <w:sz w:val="24"/>
          <w:szCs w:val="24"/>
        </w:rPr>
        <w:t>a, kad</w:t>
      </w:r>
      <w:r w:rsidRPr="00725FDC">
        <w:rPr>
          <w:rFonts w:ascii="Times New Roman" w:hAnsi="Times New Roman"/>
          <w:sz w:val="24"/>
          <w:szCs w:val="24"/>
        </w:rPr>
        <w:t xml:space="preserve"> Krievija uzsā</w:t>
      </w:r>
      <w:r w:rsidR="00FE175A" w:rsidRPr="00725FDC">
        <w:rPr>
          <w:rFonts w:ascii="Times New Roman" w:hAnsi="Times New Roman"/>
          <w:sz w:val="24"/>
          <w:szCs w:val="24"/>
        </w:rPr>
        <w:t>ka</w:t>
      </w:r>
      <w:r w:rsidRPr="00725FDC">
        <w:rPr>
          <w:rFonts w:ascii="Times New Roman" w:hAnsi="Times New Roman"/>
          <w:sz w:val="24"/>
          <w:szCs w:val="24"/>
        </w:rPr>
        <w:t xml:space="preserve"> pilna mēroga militār</w:t>
      </w:r>
      <w:r w:rsidR="00E8361E" w:rsidRPr="00725FDC">
        <w:rPr>
          <w:rFonts w:ascii="Times New Roman" w:hAnsi="Times New Roman"/>
          <w:sz w:val="24"/>
          <w:szCs w:val="24"/>
        </w:rPr>
        <w:t>u</w:t>
      </w:r>
      <w:r w:rsidRPr="00725FDC">
        <w:rPr>
          <w:rFonts w:ascii="Times New Roman" w:hAnsi="Times New Roman"/>
          <w:sz w:val="24"/>
          <w:szCs w:val="24"/>
        </w:rPr>
        <w:t xml:space="preserve"> agresij</w:t>
      </w:r>
      <w:r w:rsidR="00E8361E" w:rsidRPr="00725FDC">
        <w:rPr>
          <w:rFonts w:ascii="Times New Roman" w:hAnsi="Times New Roman"/>
          <w:sz w:val="24"/>
          <w:szCs w:val="24"/>
        </w:rPr>
        <w:t>u</w:t>
      </w:r>
      <w:r w:rsidRPr="00725FDC">
        <w:rPr>
          <w:rFonts w:ascii="Times New Roman" w:hAnsi="Times New Roman"/>
          <w:sz w:val="24"/>
          <w:szCs w:val="24"/>
        </w:rPr>
        <w:t xml:space="preserve"> pret Ukrainu</w:t>
      </w:r>
      <w:r w:rsidR="00FE175A" w:rsidRPr="00725FDC">
        <w:rPr>
          <w:rFonts w:ascii="Times New Roman" w:hAnsi="Times New Roman"/>
          <w:sz w:val="24"/>
          <w:szCs w:val="24"/>
        </w:rPr>
        <w:t>, Latvija kā attīstības sadarbības prioritāti ir noteikusi palīdzības sniegšanas un atbalsta sistēmas attīstību Ukrainā, kā arī atbalstu personām, kas cietušas no</w:t>
      </w:r>
      <w:r w:rsidR="008A2395" w:rsidRPr="00725FDC">
        <w:rPr>
          <w:rFonts w:ascii="Times New Roman" w:hAnsi="Times New Roman"/>
          <w:sz w:val="24"/>
          <w:szCs w:val="24"/>
        </w:rPr>
        <w:t xml:space="preserve"> Krievijas militāras agresijas.</w:t>
      </w:r>
    </w:p>
    <w:p w14:paraId="5A687025" w14:textId="54723988" w:rsidR="00FD323D" w:rsidRPr="00725FDC" w:rsidRDefault="00E8361E" w:rsidP="0081123B">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L</w:t>
      </w:r>
      <w:r w:rsidR="00FE175A" w:rsidRPr="00725FDC">
        <w:rPr>
          <w:rFonts w:ascii="Times New Roman" w:hAnsi="Times New Roman"/>
          <w:sz w:val="24"/>
          <w:szCs w:val="24"/>
        </w:rPr>
        <w:t>īdz ar ES kandidātvalsts statusa piešķiršanu Ukrainai un Moldovai 2022.</w:t>
      </w:r>
      <w:r w:rsidR="00680C06" w:rsidRPr="00725FDC">
        <w:rPr>
          <w:rFonts w:ascii="Times New Roman" w:hAnsi="Times New Roman"/>
          <w:sz w:val="24"/>
          <w:szCs w:val="24"/>
        </w:rPr>
        <w:t> </w:t>
      </w:r>
      <w:r w:rsidR="00FE175A" w:rsidRPr="00725FDC">
        <w:rPr>
          <w:rFonts w:ascii="Times New Roman" w:hAnsi="Times New Roman"/>
          <w:sz w:val="24"/>
          <w:szCs w:val="24"/>
        </w:rPr>
        <w:t>gada 23.</w:t>
      </w:r>
      <w:r w:rsidR="00680C06" w:rsidRPr="00725FDC">
        <w:rPr>
          <w:rFonts w:ascii="Times New Roman" w:hAnsi="Times New Roman"/>
          <w:sz w:val="24"/>
          <w:szCs w:val="24"/>
        </w:rPr>
        <w:t> </w:t>
      </w:r>
      <w:r w:rsidR="00FE175A" w:rsidRPr="00725FDC">
        <w:rPr>
          <w:rFonts w:ascii="Times New Roman" w:hAnsi="Times New Roman"/>
          <w:sz w:val="24"/>
          <w:szCs w:val="24"/>
        </w:rPr>
        <w:t xml:space="preserve">jūnijā, Latvija kā prioritāti ir noteikusi atbalsta sniegšanu Ukrainas un Moldovas reformu un </w:t>
      </w:r>
      <w:r w:rsidR="00FE175A" w:rsidRPr="00725FDC">
        <w:rPr>
          <w:rFonts w:ascii="Times New Roman" w:hAnsi="Times New Roman"/>
          <w:sz w:val="24"/>
          <w:szCs w:val="24"/>
        </w:rPr>
        <w:lastRenderedPageBreak/>
        <w:t>eirointegrācijas procesu veicināšanai</w:t>
      </w:r>
      <w:r w:rsidR="0081123B" w:rsidRPr="00725FDC">
        <w:rPr>
          <w:rFonts w:ascii="Times New Roman" w:hAnsi="Times New Roman"/>
          <w:sz w:val="24"/>
          <w:szCs w:val="24"/>
        </w:rPr>
        <w:t>, tai skaitā publiskās pārvaldes attīstībai un spēju stiprināšanai, likuma varas un tiesiskuma veicināšanai, cīņai pret korupciju, pilsoniskās sabiedrības attīstībai un demokrātiskas līdzdalības veicināšanai, decentralizācijai, dzimumu līdztiesības veicināšanai, sabiedrības noturības stiprināšanai pret dezinformāciju, atbalstu medijiem, kiberdrošību, kā arī uzņēmējdarbības, īpaši mazo un vidējo uzņēmumu, attīstībai.</w:t>
      </w:r>
    </w:p>
    <w:p w14:paraId="23592175" w14:textId="26C0F755" w:rsidR="008E61EB" w:rsidRPr="00725FDC" w:rsidRDefault="00BB0414" w:rsidP="00450F8C">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 xml:space="preserve">Vienlaikus, </w:t>
      </w:r>
      <w:r w:rsidR="006A4876" w:rsidRPr="00725FDC">
        <w:rPr>
          <w:rFonts w:ascii="Times New Roman" w:hAnsi="Times New Roman"/>
          <w:sz w:val="24"/>
          <w:szCs w:val="24"/>
        </w:rPr>
        <w:t xml:space="preserve">Latvijas prioritāte ir iesaiste Ukrainas rekonstrukcijas procesā. Latvijas iesaiste Ukrainas rekonstrukcijā ir balstīta Ukrainas vajadzībās, kā arī ņemot vērā Latvijas iespējas, esošās iestrādnes un attīstības sadarbības prioritāros virzienus – laba pārvaldība, dzimumu līdztiesība, izglītība, ekonomiskā izaugsme. </w:t>
      </w:r>
      <w:r w:rsidR="006C049D" w:rsidRPr="00725FDC">
        <w:rPr>
          <w:rFonts w:ascii="Times New Roman" w:hAnsi="Times New Roman"/>
          <w:sz w:val="24"/>
          <w:szCs w:val="24"/>
        </w:rPr>
        <w:t xml:space="preserve">Latvija kā prioritāti ir izvēlējusies Čerņihivas apgabala rekonstrukciju. </w:t>
      </w:r>
      <w:r w:rsidR="006A4876" w:rsidRPr="00725FDC">
        <w:rPr>
          <w:rFonts w:ascii="Times New Roman" w:hAnsi="Times New Roman"/>
          <w:sz w:val="24"/>
          <w:szCs w:val="24"/>
        </w:rPr>
        <w:t>Atbalsta mērķis ir pamatpakalpojumu nodrošināšana apgabala iedzīvotājiem, kara radīto traumu pārvarēšana un Čerņihivas apgabala sociālekonomiskā attīstība.</w:t>
      </w:r>
      <w:r w:rsidR="00450F8C" w:rsidRPr="00725FDC">
        <w:rPr>
          <w:rFonts w:ascii="Times New Roman" w:hAnsi="Times New Roman"/>
          <w:sz w:val="24"/>
          <w:szCs w:val="24"/>
        </w:rPr>
        <w:t xml:space="preserve"> Latvijas </w:t>
      </w:r>
      <w:r w:rsidR="00354D3B" w:rsidRPr="00725FDC">
        <w:rPr>
          <w:rFonts w:ascii="Times New Roman" w:hAnsi="Times New Roman"/>
          <w:sz w:val="24"/>
          <w:szCs w:val="24"/>
        </w:rPr>
        <w:t xml:space="preserve">turpmākās </w:t>
      </w:r>
      <w:r w:rsidR="00450F8C" w:rsidRPr="00725FDC">
        <w:rPr>
          <w:rFonts w:ascii="Times New Roman" w:hAnsi="Times New Roman"/>
          <w:sz w:val="24"/>
          <w:szCs w:val="24"/>
        </w:rPr>
        <w:t>iesaistes Ukrainas rekonstrukcijā plānošanai tiks izstrādāt</w:t>
      </w:r>
      <w:r w:rsidR="00FD323D" w:rsidRPr="00725FDC">
        <w:rPr>
          <w:rFonts w:ascii="Times New Roman" w:hAnsi="Times New Roman"/>
          <w:sz w:val="24"/>
          <w:szCs w:val="24"/>
        </w:rPr>
        <w:t>i</w:t>
      </w:r>
      <w:r w:rsidR="00193DF6" w:rsidRPr="00725FDC">
        <w:rPr>
          <w:rFonts w:ascii="Times New Roman" w:hAnsi="Times New Roman"/>
          <w:sz w:val="24"/>
          <w:szCs w:val="24"/>
        </w:rPr>
        <w:t xml:space="preserve"> atsevišķi</w:t>
      </w:r>
      <w:r w:rsidR="00450F8C" w:rsidRPr="00725FDC">
        <w:rPr>
          <w:rFonts w:ascii="Times New Roman" w:hAnsi="Times New Roman"/>
          <w:sz w:val="24"/>
          <w:szCs w:val="24"/>
        </w:rPr>
        <w:t xml:space="preserve"> </w:t>
      </w:r>
      <w:r w:rsidR="00FD323D" w:rsidRPr="00725FDC">
        <w:rPr>
          <w:rFonts w:ascii="Times New Roman" w:hAnsi="Times New Roman"/>
          <w:sz w:val="24"/>
          <w:szCs w:val="24"/>
        </w:rPr>
        <w:t>dokumenti</w:t>
      </w:r>
      <w:r w:rsidR="00450F8C" w:rsidRPr="00725FDC">
        <w:rPr>
          <w:rFonts w:ascii="Times New Roman" w:hAnsi="Times New Roman"/>
          <w:sz w:val="24"/>
          <w:szCs w:val="24"/>
        </w:rPr>
        <w:t>, kas tiks apstiprināt</w:t>
      </w:r>
      <w:r w:rsidR="004A1B2A" w:rsidRPr="00725FDC">
        <w:rPr>
          <w:rFonts w:ascii="Times New Roman" w:hAnsi="Times New Roman"/>
          <w:sz w:val="24"/>
          <w:szCs w:val="24"/>
        </w:rPr>
        <w:t>i</w:t>
      </w:r>
      <w:r w:rsidR="008A2395" w:rsidRPr="00725FDC">
        <w:rPr>
          <w:rFonts w:ascii="Times New Roman" w:hAnsi="Times New Roman"/>
          <w:sz w:val="24"/>
          <w:szCs w:val="24"/>
        </w:rPr>
        <w:t xml:space="preserve"> Ministru kabinetā.</w:t>
      </w:r>
    </w:p>
    <w:p w14:paraId="13811492" w14:textId="0C4D24B1"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Latvijas attīstības sadarbības aktivitātes, attiecīgi OAP finansējums, veidojas no divpusējos un daudzpusējos formātos īstenotām aktivitātēm. Daudzpusējais formāts</w:t>
      </w:r>
      <w:r w:rsidR="00523F75" w:rsidRPr="00725FDC">
        <w:rPr>
          <w:rFonts w:ascii="Times New Roman" w:hAnsi="Times New Roman"/>
          <w:sz w:val="24"/>
          <w:szCs w:val="24"/>
        </w:rPr>
        <w:t xml:space="preserve"> </w:t>
      </w:r>
      <w:r w:rsidRPr="00725FDC">
        <w:rPr>
          <w:rFonts w:ascii="Times New Roman" w:hAnsi="Times New Roman"/>
          <w:sz w:val="24"/>
          <w:szCs w:val="24"/>
        </w:rPr>
        <w:t>galvenokārt ietver starptautiskās iemaksas ES budžetā, Eiropas Attīstības fondā, kā arī iemaksas ANO aģentūrās un citās starptautiskajās institūcijās, iniciatīvās un trasta fondos. Šajos formātos ir svarīgi aizstāvēt galvenās Latvijas prioritārās jomas un reģionus, veicināt Latvijas redzamību. Savukārt Latvijas OAP divpusējā formātā ietver Ārlietu ministrijas budžeta programm</w:t>
      </w:r>
      <w:r w:rsidR="00561332" w:rsidRPr="00725FDC">
        <w:rPr>
          <w:rFonts w:ascii="Times New Roman" w:hAnsi="Times New Roman"/>
          <w:sz w:val="24"/>
          <w:szCs w:val="24"/>
        </w:rPr>
        <w:t>ā</w:t>
      </w:r>
      <w:r w:rsidR="00A801D6" w:rsidRPr="00725FDC">
        <w:rPr>
          <w:rFonts w:ascii="Times New Roman" w:hAnsi="Times New Roman"/>
          <w:sz w:val="24"/>
          <w:szCs w:val="24"/>
        </w:rPr>
        <w:t xml:space="preserve"> 07.00.00</w:t>
      </w:r>
      <w:r w:rsidR="008A2395" w:rsidRPr="00725FDC">
        <w:rPr>
          <w:rFonts w:ascii="Times New Roman" w:hAnsi="Times New Roman"/>
          <w:sz w:val="24"/>
          <w:szCs w:val="24"/>
        </w:rPr>
        <w:t xml:space="preserve"> “</w:t>
      </w:r>
      <w:r w:rsidRPr="00725FDC">
        <w:rPr>
          <w:rFonts w:ascii="Times New Roman" w:hAnsi="Times New Roman"/>
          <w:sz w:val="24"/>
          <w:szCs w:val="24"/>
        </w:rPr>
        <w:t>Attīstības sadarbības projekti un starptautiskā palīdzība</w:t>
      </w:r>
      <w:r w:rsidR="008A2395" w:rsidRPr="00725FDC">
        <w:rPr>
          <w:rFonts w:ascii="Times New Roman" w:hAnsi="Times New Roman"/>
          <w:sz w:val="24"/>
          <w:szCs w:val="24"/>
        </w:rPr>
        <w:t>”</w:t>
      </w:r>
      <w:r w:rsidRPr="00725FDC">
        <w:rPr>
          <w:rFonts w:ascii="Times New Roman" w:hAnsi="Times New Roman"/>
          <w:sz w:val="24"/>
          <w:szCs w:val="24"/>
        </w:rPr>
        <w:t xml:space="preserve"> paredzētos līdzekļus; citu valsts iestāžu divpusējai attīstības sadarbībai veltīto finansējumu</w:t>
      </w:r>
      <w:r w:rsidR="00EB7FB7" w:rsidRPr="00725FDC">
        <w:rPr>
          <w:rFonts w:ascii="Times New Roman" w:hAnsi="Times New Roman"/>
          <w:sz w:val="24"/>
          <w:szCs w:val="24"/>
        </w:rPr>
        <w:t>,</w:t>
      </w:r>
      <w:r w:rsidRPr="00725FDC">
        <w:rPr>
          <w:rFonts w:ascii="Times New Roman" w:hAnsi="Times New Roman"/>
          <w:sz w:val="24"/>
          <w:szCs w:val="24"/>
        </w:rPr>
        <w:t xml:space="preserve"> a</w:t>
      </w:r>
      <w:r w:rsidRPr="00725FDC">
        <w:rPr>
          <w:rFonts w:ascii="Times New Roman" w:hAnsi="Times New Roman"/>
          <w:i/>
          <w:iCs/>
          <w:sz w:val="24"/>
          <w:szCs w:val="24"/>
        </w:rPr>
        <w:t>d hoc</w:t>
      </w:r>
      <w:r w:rsidR="00887E54" w:rsidRPr="00725FDC">
        <w:rPr>
          <w:rFonts w:ascii="Times New Roman" w:hAnsi="Times New Roman"/>
          <w:sz w:val="24"/>
          <w:szCs w:val="24"/>
        </w:rPr>
        <w:t xml:space="preserve"> </w:t>
      </w:r>
      <w:r w:rsidRPr="00725FDC">
        <w:rPr>
          <w:rFonts w:ascii="Times New Roman" w:hAnsi="Times New Roman"/>
          <w:sz w:val="24"/>
          <w:szCs w:val="24"/>
        </w:rPr>
        <w:t>veidā sniegto atbalstu un humāno palīdzību.</w:t>
      </w:r>
    </w:p>
    <w:p w14:paraId="59FEDB49" w14:textId="77777777"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b/>
          <w:sz w:val="24"/>
          <w:szCs w:val="24"/>
        </w:rPr>
      </w:pPr>
      <w:r w:rsidRPr="00725FDC">
        <w:rPr>
          <w:rFonts w:ascii="Times New Roman" w:hAnsi="Times New Roman"/>
          <w:b/>
          <w:sz w:val="24"/>
          <w:szCs w:val="24"/>
        </w:rPr>
        <w:t>Plānā iekļautās darbības (Ārlietu ministrijas un nozaru ministriju) strukturētas atbilstoši sešiem Pamatnostādņu rīcības virzieniem un tajos ietvertajiem uzdevumiem:</w:t>
      </w:r>
    </w:p>
    <w:p w14:paraId="212F6CD8" w14:textId="77777777"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r w:rsidRPr="00725FDC">
        <w:rPr>
          <w:rFonts w:ascii="Times New Roman" w:hAnsi="Times New Roman"/>
          <w:b/>
          <w:bCs/>
          <w:sz w:val="24"/>
          <w:szCs w:val="24"/>
        </w:rPr>
        <w:t>1. Sniegt atbalstu prioritāro partnervalstu ilgtspējīgai attīstībai un ieguldījumu globālo izaicinājumu risināšanā:</w:t>
      </w:r>
    </w:p>
    <w:p w14:paraId="336F4E78" w14:textId="53DD3CD0"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Šajā rīcības virzienā ietverto pasākumu īstenošanai paredzēts novirzīt lielāko daļu no Ārlietu ministrijas budžeta programmā</w:t>
      </w:r>
      <w:r w:rsidR="00A801D6" w:rsidRPr="00725FDC">
        <w:rPr>
          <w:rFonts w:ascii="Times New Roman" w:hAnsi="Times New Roman"/>
          <w:sz w:val="24"/>
          <w:szCs w:val="24"/>
        </w:rPr>
        <w:t xml:space="preserve"> 07.00.00</w:t>
      </w:r>
      <w:r w:rsidR="008A2395" w:rsidRPr="00725FDC">
        <w:rPr>
          <w:rFonts w:ascii="Times New Roman" w:hAnsi="Times New Roman"/>
          <w:sz w:val="24"/>
          <w:szCs w:val="24"/>
        </w:rPr>
        <w:t xml:space="preserve"> “</w:t>
      </w:r>
      <w:r w:rsidRPr="00725FDC">
        <w:rPr>
          <w:rFonts w:ascii="Times New Roman" w:hAnsi="Times New Roman"/>
          <w:sz w:val="24"/>
          <w:szCs w:val="24"/>
        </w:rPr>
        <w:t>Attīstības sadarbības proj</w:t>
      </w:r>
      <w:r w:rsidR="008A2395" w:rsidRPr="00725FDC">
        <w:rPr>
          <w:rFonts w:ascii="Times New Roman" w:hAnsi="Times New Roman"/>
          <w:sz w:val="24"/>
          <w:szCs w:val="24"/>
        </w:rPr>
        <w:t>ekti un starptautiskā palīdzība”</w:t>
      </w:r>
      <w:r w:rsidRPr="00725FDC">
        <w:rPr>
          <w:rFonts w:ascii="Times New Roman" w:hAnsi="Times New Roman"/>
          <w:sz w:val="24"/>
          <w:szCs w:val="24"/>
        </w:rPr>
        <w:t xml:space="preserve"> piešķirtajiem līdzekļiem (202</w:t>
      </w:r>
      <w:r w:rsidR="0047314D" w:rsidRPr="00725FDC">
        <w:rPr>
          <w:rFonts w:ascii="Times New Roman" w:hAnsi="Times New Roman"/>
          <w:sz w:val="24"/>
          <w:szCs w:val="24"/>
        </w:rPr>
        <w:t>4</w:t>
      </w:r>
      <w:r w:rsidRPr="00725FDC">
        <w:rPr>
          <w:rFonts w:ascii="Times New Roman" w:hAnsi="Times New Roman"/>
          <w:sz w:val="24"/>
          <w:szCs w:val="24"/>
        </w:rPr>
        <w:t>.</w:t>
      </w:r>
      <w:r w:rsidR="00AE67FE" w:rsidRPr="00725FDC">
        <w:rPr>
          <w:rFonts w:ascii="Times New Roman" w:hAnsi="Times New Roman"/>
          <w:sz w:val="24"/>
          <w:szCs w:val="24"/>
        </w:rPr>
        <w:t xml:space="preserve"> – 2026.</w:t>
      </w:r>
      <w:r w:rsidRPr="00725FDC">
        <w:rPr>
          <w:rFonts w:ascii="Times New Roman" w:hAnsi="Times New Roman"/>
          <w:sz w:val="24"/>
          <w:szCs w:val="24"/>
        </w:rPr>
        <w:t> gad</w:t>
      </w:r>
      <w:r w:rsidR="00AE67FE" w:rsidRPr="00725FDC">
        <w:rPr>
          <w:rFonts w:ascii="Times New Roman" w:hAnsi="Times New Roman"/>
          <w:sz w:val="24"/>
          <w:szCs w:val="24"/>
        </w:rPr>
        <w:t>am ik gadu</w:t>
      </w:r>
      <w:r w:rsidRPr="00725FDC">
        <w:rPr>
          <w:rFonts w:ascii="Times New Roman" w:hAnsi="Times New Roman"/>
          <w:sz w:val="24"/>
          <w:szCs w:val="24"/>
        </w:rPr>
        <w:t xml:space="preserve"> plānots finansējums </w:t>
      </w:r>
      <w:r w:rsidR="0047314D" w:rsidRPr="00725FDC">
        <w:rPr>
          <w:rFonts w:ascii="Times New Roman" w:hAnsi="Times New Roman"/>
          <w:sz w:val="24"/>
          <w:szCs w:val="24"/>
        </w:rPr>
        <w:t>1</w:t>
      </w:r>
      <w:r w:rsidR="00680C06" w:rsidRPr="00725FDC">
        <w:rPr>
          <w:rFonts w:ascii="Times New Roman" w:hAnsi="Times New Roman"/>
          <w:sz w:val="24"/>
          <w:szCs w:val="24"/>
        </w:rPr>
        <w:t> </w:t>
      </w:r>
      <w:r w:rsidR="0047314D" w:rsidRPr="00725FDC">
        <w:rPr>
          <w:rFonts w:ascii="Times New Roman" w:hAnsi="Times New Roman"/>
          <w:sz w:val="24"/>
          <w:szCs w:val="24"/>
        </w:rPr>
        <w:t>863</w:t>
      </w:r>
      <w:r w:rsidR="00680C06" w:rsidRPr="00725FDC">
        <w:rPr>
          <w:rFonts w:ascii="Times New Roman" w:hAnsi="Times New Roman"/>
          <w:sz w:val="24"/>
          <w:szCs w:val="24"/>
        </w:rPr>
        <w:t> </w:t>
      </w:r>
      <w:r w:rsidR="0047314D" w:rsidRPr="00725FDC">
        <w:rPr>
          <w:rFonts w:ascii="Times New Roman" w:hAnsi="Times New Roman"/>
          <w:sz w:val="24"/>
          <w:szCs w:val="24"/>
        </w:rPr>
        <w:t>813</w:t>
      </w:r>
      <w:r w:rsidR="008A2395" w:rsidRPr="00725FDC">
        <w:rPr>
          <w:rFonts w:ascii="Times New Roman" w:hAnsi="Times New Roman"/>
          <w:sz w:val="24"/>
          <w:szCs w:val="24"/>
        </w:rPr>
        <w:t> </w:t>
      </w:r>
      <w:r w:rsidR="008A2395" w:rsidRPr="00725FDC">
        <w:rPr>
          <w:rFonts w:ascii="Times New Roman" w:hAnsi="Times New Roman"/>
          <w:i/>
          <w:sz w:val="24"/>
          <w:szCs w:val="24"/>
        </w:rPr>
        <w:t>euro</w:t>
      </w:r>
      <w:r w:rsidRPr="00725FDC">
        <w:rPr>
          <w:rFonts w:ascii="Times New Roman" w:hAnsi="Times New Roman"/>
          <w:sz w:val="24"/>
          <w:szCs w:val="24"/>
        </w:rPr>
        <w:t xml:space="preserve"> apmērā), lai īstenotu šādus pasākumus.</w:t>
      </w:r>
    </w:p>
    <w:p w14:paraId="50222DAE" w14:textId="4E4B8C34"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u w:val="single"/>
        </w:rPr>
        <w:t>Pirmkārt, rīkotu granta projektu konkursus</w:t>
      </w:r>
      <w:r w:rsidRPr="00725FDC">
        <w:rPr>
          <w:rFonts w:ascii="Times New Roman" w:hAnsi="Times New Roman"/>
          <w:sz w:val="24"/>
          <w:szCs w:val="24"/>
        </w:rPr>
        <w:t>: 1)</w:t>
      </w:r>
      <w:r w:rsidR="00887E54" w:rsidRPr="00725FDC">
        <w:rPr>
          <w:rFonts w:ascii="Times New Roman" w:hAnsi="Times New Roman"/>
          <w:sz w:val="24"/>
          <w:szCs w:val="24"/>
        </w:rPr>
        <w:t> </w:t>
      </w:r>
      <w:r w:rsidRPr="00725FDC">
        <w:rPr>
          <w:rFonts w:ascii="Times New Roman" w:hAnsi="Times New Roman"/>
          <w:sz w:val="24"/>
          <w:szCs w:val="24"/>
        </w:rPr>
        <w:t>attīstības sadarbības projektu īstenošanai ES Austrumu partnerības valstu un Centrālāzijas valstu atbalstam un</w:t>
      </w:r>
      <w:r w:rsidR="000058E9" w:rsidRPr="00725FDC">
        <w:rPr>
          <w:rFonts w:ascii="Times New Roman" w:hAnsi="Times New Roman"/>
          <w:sz w:val="24"/>
          <w:szCs w:val="24"/>
        </w:rPr>
        <w:t xml:space="preserve"> </w:t>
      </w:r>
      <w:r w:rsidRPr="00725FDC">
        <w:rPr>
          <w:rFonts w:ascii="Times New Roman" w:hAnsi="Times New Roman"/>
          <w:sz w:val="24"/>
          <w:szCs w:val="24"/>
        </w:rPr>
        <w:t>citiem reģion</w:t>
      </w:r>
      <w:r w:rsidR="00887E54" w:rsidRPr="00725FDC">
        <w:rPr>
          <w:rFonts w:ascii="Times New Roman" w:hAnsi="Times New Roman"/>
          <w:sz w:val="24"/>
          <w:szCs w:val="24"/>
        </w:rPr>
        <w:t>iem (īpaši Āfrikas valstīm); 2) </w:t>
      </w:r>
      <w:r w:rsidRPr="00725FDC">
        <w:rPr>
          <w:rFonts w:ascii="Times New Roman" w:hAnsi="Times New Roman"/>
          <w:sz w:val="24"/>
          <w:szCs w:val="24"/>
        </w:rPr>
        <w:t>līdzfinansējuma piešķiršanai PSO īstenotajiem attīstības sadarbības un globālās izglītības projektiem, kas ieguvuši finansējumu no citiem starptautiskajiem palīdzības finansētājiem; 3)</w:t>
      </w:r>
      <w:r w:rsidR="00887E54" w:rsidRPr="00725FDC">
        <w:rPr>
          <w:rFonts w:ascii="Times New Roman" w:hAnsi="Times New Roman"/>
          <w:sz w:val="24"/>
          <w:szCs w:val="24"/>
        </w:rPr>
        <w:t> </w:t>
      </w:r>
      <w:r w:rsidRPr="00725FDC">
        <w:rPr>
          <w:rFonts w:ascii="Times New Roman" w:hAnsi="Times New Roman"/>
          <w:sz w:val="24"/>
          <w:szCs w:val="24"/>
        </w:rPr>
        <w:t>īstenotāju priekšizpētes vizīšu īstenošanai.</w:t>
      </w:r>
    </w:p>
    <w:p w14:paraId="4A3F4F1E" w14:textId="6972D598"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u w:val="single"/>
        </w:rPr>
        <w:t>Otrkārt, īstenotu ilgtermiņa attīstības sadarbības projektus atbilstoši partnervalstu izteiktajām vajadzībām un Latvijas ekspertīzei un projektus, kuru īstenošanā ir piesaistīts citu donoru līdzfinansējums vismaz 50% apmērā</w:t>
      </w:r>
      <w:r w:rsidRPr="00725FDC">
        <w:rPr>
          <w:rFonts w:ascii="Times New Roman" w:hAnsi="Times New Roman"/>
          <w:sz w:val="24"/>
          <w:szCs w:val="24"/>
        </w:rPr>
        <w:t>.</w:t>
      </w:r>
    </w:p>
    <w:p w14:paraId="79CB02BE" w14:textId="6F70B0D3"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r w:rsidRPr="00725FDC">
        <w:rPr>
          <w:rFonts w:ascii="Times New Roman" w:hAnsi="Times New Roman"/>
          <w:b/>
          <w:bCs/>
          <w:sz w:val="24"/>
          <w:szCs w:val="24"/>
        </w:rPr>
        <w:t>2. Stiprināt Latvijas attīstības sadarbības prioritāšu īstenošanu daudzpusējās sadarbības ietvaros, jo īpaši ES, ANO, PBG un OECD ietvaros, tādējādi veicinot Latvijas attīstības sadarbības politikas saskaņotību visos formātos</w:t>
      </w:r>
    </w:p>
    <w:p w14:paraId="7C3532D9" w14:textId="77777777"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Daudzpusējos formātos plānots turpināt iesaistošu pozīciju izstrādi par aktuālajiem attīstības sadarbības jautājumiem, stiprināt dialogu ar Saeimu.</w:t>
      </w:r>
    </w:p>
    <w:p w14:paraId="1FECAA8A" w14:textId="77777777"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r w:rsidRPr="00725FDC">
        <w:rPr>
          <w:rFonts w:ascii="Times New Roman" w:hAnsi="Times New Roman"/>
          <w:b/>
          <w:bCs/>
          <w:sz w:val="24"/>
          <w:szCs w:val="24"/>
        </w:rPr>
        <w:t>3. Stiprināt Latvijas attīstības sadarbības īstenošanas institucionālo ietvaru, politikas veidotāju un īstenotāju profesionalitāti un darbības saskaņotību</w:t>
      </w:r>
    </w:p>
    <w:p w14:paraId="21AA042E" w14:textId="757926D8" w:rsidR="001411F0" w:rsidRPr="00725FDC" w:rsidRDefault="001411F0"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 xml:space="preserve">Atbilstoši Pamatnostādnēm, Ārlietu ministrija ar šo Plānu veicina Latvijas attīstības sadarbības aktivitāšu saskaņotību. Viens no būtiskākajiem šī virziena uzdevumiem būs veicināt Latvijas iesaisti lielapjoma ES un citu donoru finansēto attīstības sadarbības projektu īstenošanā un ar to saistīto funkciju integrēšanu </w:t>
      </w:r>
      <w:r w:rsidR="0046247E" w:rsidRPr="00725FDC">
        <w:rPr>
          <w:rFonts w:ascii="Times New Roman" w:hAnsi="Times New Roman"/>
          <w:sz w:val="24"/>
          <w:szCs w:val="24"/>
        </w:rPr>
        <w:t>A</w:t>
      </w:r>
      <w:r w:rsidRPr="00725FDC">
        <w:rPr>
          <w:rFonts w:ascii="Times New Roman" w:hAnsi="Times New Roman"/>
          <w:sz w:val="24"/>
          <w:szCs w:val="24"/>
        </w:rPr>
        <w:t xml:space="preserve">ģentūras darbā, ceļot </w:t>
      </w:r>
      <w:r w:rsidR="00B00EB0" w:rsidRPr="00725FDC">
        <w:rPr>
          <w:rFonts w:ascii="Times New Roman" w:hAnsi="Times New Roman"/>
          <w:sz w:val="24"/>
          <w:szCs w:val="24"/>
        </w:rPr>
        <w:t>A</w:t>
      </w:r>
      <w:r w:rsidRPr="00725FDC">
        <w:rPr>
          <w:rFonts w:ascii="Times New Roman" w:hAnsi="Times New Roman"/>
          <w:sz w:val="24"/>
          <w:szCs w:val="24"/>
        </w:rPr>
        <w:t xml:space="preserve">ģentūras kapacitāti un profesionalitāti, kā arī veicot </w:t>
      </w:r>
      <w:r w:rsidR="00B275CE" w:rsidRPr="00725FDC">
        <w:rPr>
          <w:rFonts w:ascii="Times New Roman" w:hAnsi="Times New Roman"/>
          <w:sz w:val="24"/>
          <w:szCs w:val="24"/>
        </w:rPr>
        <w:t>EK</w:t>
      </w:r>
      <w:r w:rsidRPr="00725FDC">
        <w:rPr>
          <w:rFonts w:ascii="Times New Roman" w:hAnsi="Times New Roman"/>
          <w:sz w:val="24"/>
          <w:szCs w:val="24"/>
        </w:rPr>
        <w:t xml:space="preserve"> akreditācijas procesu pilntiesīgas attīstības</w:t>
      </w:r>
      <w:r w:rsidR="00B00EB0" w:rsidRPr="00725FDC">
        <w:rPr>
          <w:rFonts w:ascii="Times New Roman" w:hAnsi="Times New Roman"/>
          <w:sz w:val="24"/>
          <w:szCs w:val="24"/>
        </w:rPr>
        <w:t xml:space="preserve"> sadarbības</w:t>
      </w:r>
      <w:r w:rsidRPr="00725FDC">
        <w:rPr>
          <w:rFonts w:ascii="Times New Roman" w:hAnsi="Times New Roman"/>
          <w:sz w:val="24"/>
          <w:szCs w:val="24"/>
        </w:rPr>
        <w:t xml:space="preserve"> aģentūras statusa iegūšanai (uzsākts jau 2023.</w:t>
      </w:r>
      <w:r w:rsidR="004C142F" w:rsidRPr="00725FDC">
        <w:rPr>
          <w:rFonts w:ascii="Times New Roman" w:hAnsi="Times New Roman"/>
          <w:sz w:val="24"/>
          <w:szCs w:val="24"/>
        </w:rPr>
        <w:t> </w:t>
      </w:r>
      <w:r w:rsidRPr="00725FDC">
        <w:rPr>
          <w:rFonts w:ascii="Times New Roman" w:hAnsi="Times New Roman"/>
          <w:sz w:val="24"/>
          <w:szCs w:val="24"/>
        </w:rPr>
        <w:t xml:space="preserve">gadā). Aģentūra, saņemot </w:t>
      </w:r>
      <w:r w:rsidR="0046247E" w:rsidRPr="00725FDC">
        <w:rPr>
          <w:rFonts w:ascii="Times New Roman" w:hAnsi="Times New Roman"/>
          <w:sz w:val="24"/>
          <w:szCs w:val="24"/>
        </w:rPr>
        <w:t>EK</w:t>
      </w:r>
      <w:r w:rsidRPr="00725FDC">
        <w:rPr>
          <w:rFonts w:ascii="Times New Roman" w:hAnsi="Times New Roman"/>
          <w:sz w:val="24"/>
          <w:szCs w:val="24"/>
        </w:rPr>
        <w:t xml:space="preserve"> novērtējumu, varēs pilntiesīgi strādāt ar ES līdzekļiem netiešajā pārvaldībā</w:t>
      </w:r>
      <w:r w:rsidR="00B00EB0" w:rsidRPr="00725FDC">
        <w:rPr>
          <w:rFonts w:ascii="Times New Roman" w:hAnsi="Times New Roman"/>
          <w:sz w:val="24"/>
          <w:szCs w:val="24"/>
        </w:rPr>
        <w:t xml:space="preserve"> attīstības sadarbības fondu īsteno</w:t>
      </w:r>
      <w:r w:rsidR="006D47EF" w:rsidRPr="00725FDC">
        <w:rPr>
          <w:rFonts w:ascii="Times New Roman" w:hAnsi="Times New Roman"/>
          <w:sz w:val="24"/>
          <w:szCs w:val="24"/>
        </w:rPr>
        <w:t>šanā</w:t>
      </w:r>
      <w:r w:rsidRPr="00725FDC">
        <w:rPr>
          <w:rFonts w:ascii="Times New Roman" w:hAnsi="Times New Roman"/>
          <w:sz w:val="24"/>
          <w:szCs w:val="24"/>
        </w:rPr>
        <w:t xml:space="preserve">. </w:t>
      </w:r>
      <w:r w:rsidRPr="00725FDC">
        <w:rPr>
          <w:rFonts w:ascii="Times New Roman" w:hAnsi="Times New Roman"/>
          <w:sz w:val="24"/>
          <w:szCs w:val="24"/>
        </w:rPr>
        <w:lastRenderedPageBreak/>
        <w:t xml:space="preserve">Netiešā pārvaldība ir viena no </w:t>
      </w:r>
      <w:r w:rsidR="0046247E" w:rsidRPr="00725FDC">
        <w:rPr>
          <w:rFonts w:ascii="Times New Roman" w:hAnsi="Times New Roman"/>
          <w:sz w:val="24"/>
          <w:szCs w:val="24"/>
        </w:rPr>
        <w:t>EK</w:t>
      </w:r>
      <w:r w:rsidRPr="00725FDC">
        <w:rPr>
          <w:rFonts w:ascii="Times New Roman" w:hAnsi="Times New Roman"/>
          <w:sz w:val="24"/>
          <w:szCs w:val="24"/>
        </w:rPr>
        <w:t xml:space="preserve"> budžeta izpildes metodēm, kurai Latvijai bez </w:t>
      </w:r>
      <w:r w:rsidR="0046247E" w:rsidRPr="00725FDC">
        <w:rPr>
          <w:rFonts w:ascii="Times New Roman" w:hAnsi="Times New Roman"/>
          <w:sz w:val="24"/>
          <w:szCs w:val="24"/>
        </w:rPr>
        <w:t>EK</w:t>
      </w:r>
      <w:r w:rsidRPr="00725FDC">
        <w:rPr>
          <w:rFonts w:ascii="Times New Roman" w:hAnsi="Times New Roman"/>
          <w:sz w:val="24"/>
          <w:szCs w:val="24"/>
        </w:rPr>
        <w:t xml:space="preserve"> akreditētas institūcijas šobrīd nav piekļuves.</w:t>
      </w:r>
    </w:p>
    <w:p w14:paraId="101CAE60" w14:textId="38EB5CB4"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 xml:space="preserve">Plānā līdz ar Ārlietu ministrijas attīstības sadarbības budžeta programmas plānošanu ietverti arī </w:t>
      </w:r>
      <w:r w:rsidR="001411F0" w:rsidRPr="00725FDC">
        <w:rPr>
          <w:rFonts w:ascii="Times New Roman" w:hAnsi="Times New Roman"/>
          <w:sz w:val="24"/>
          <w:szCs w:val="24"/>
        </w:rPr>
        <w:t>3</w:t>
      </w:r>
      <w:r w:rsidR="000117AB">
        <w:rPr>
          <w:rFonts w:ascii="Times New Roman" w:hAnsi="Times New Roman"/>
          <w:sz w:val="24"/>
          <w:szCs w:val="24"/>
        </w:rPr>
        <w:t>8</w:t>
      </w:r>
      <w:r w:rsidRPr="00725FDC">
        <w:rPr>
          <w:rFonts w:ascii="Times New Roman" w:hAnsi="Times New Roman"/>
          <w:sz w:val="24"/>
          <w:szCs w:val="24"/>
        </w:rPr>
        <w:t xml:space="preserve"> attīstības sadarbības pasākumi, ko attīstības valstīs plāno īstenot </w:t>
      </w:r>
      <w:r w:rsidR="001411F0" w:rsidRPr="00725FDC">
        <w:rPr>
          <w:rFonts w:ascii="Times New Roman" w:hAnsi="Times New Roman"/>
          <w:sz w:val="24"/>
          <w:szCs w:val="24"/>
        </w:rPr>
        <w:t>1</w:t>
      </w:r>
      <w:r w:rsidR="00BB3019" w:rsidRPr="00725FDC">
        <w:rPr>
          <w:rFonts w:ascii="Times New Roman" w:hAnsi="Times New Roman"/>
          <w:sz w:val="24"/>
          <w:szCs w:val="24"/>
        </w:rPr>
        <w:t>5</w:t>
      </w:r>
      <w:r w:rsidRPr="00725FDC">
        <w:rPr>
          <w:rFonts w:ascii="Times New Roman" w:hAnsi="Times New Roman"/>
          <w:sz w:val="24"/>
          <w:szCs w:val="24"/>
        </w:rPr>
        <w:t xml:space="preserve"> Latvijas publiskās pārvaldes iestādes. Ņemot vērā, ka valsts pārvaldes iestāžu aktivitātes veido ievērojamu Latvijas divpusējā attīstības sadarbības finansējuma daļu, svarīgi veicināt šo aktivitāšu sasaisti ar Ārlietu ministrijas plānoto politiku.</w:t>
      </w:r>
    </w:p>
    <w:p w14:paraId="375A4C80" w14:textId="77777777"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r w:rsidRPr="00725FDC">
        <w:rPr>
          <w:rFonts w:ascii="Times New Roman" w:hAnsi="Times New Roman"/>
          <w:b/>
          <w:bCs/>
          <w:sz w:val="24"/>
          <w:szCs w:val="24"/>
        </w:rPr>
        <w:t>4. Stiprināt Latvijas attīstības sadarbības caurskatāmību, paredzamību un atbilstību starptautiskajiem ziņošanas standartiem</w:t>
      </w:r>
    </w:p>
    <w:p w14:paraId="1E35AA1C" w14:textId="2ED039D2"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Ārlietu ministrija turpin</w:t>
      </w:r>
      <w:r w:rsidR="00C2284F" w:rsidRPr="00725FDC">
        <w:rPr>
          <w:rFonts w:ascii="Times New Roman" w:hAnsi="Times New Roman"/>
          <w:sz w:val="24"/>
          <w:szCs w:val="24"/>
        </w:rPr>
        <w:t>a</w:t>
      </w:r>
      <w:r w:rsidRPr="00725FDC">
        <w:rPr>
          <w:rFonts w:ascii="Times New Roman" w:hAnsi="Times New Roman"/>
          <w:sz w:val="24"/>
          <w:szCs w:val="24"/>
        </w:rPr>
        <w:t xml:space="preserve"> darbu pie atbalstīto projektu izvērtēšanas sistēmas stiprināšanas, ievie</w:t>
      </w:r>
      <w:r w:rsidR="00C2284F" w:rsidRPr="00725FDC">
        <w:rPr>
          <w:rFonts w:ascii="Times New Roman" w:hAnsi="Times New Roman"/>
          <w:sz w:val="24"/>
          <w:szCs w:val="24"/>
        </w:rPr>
        <w:t>š</w:t>
      </w:r>
      <w:r w:rsidRPr="00725FDC">
        <w:rPr>
          <w:rFonts w:ascii="Times New Roman" w:hAnsi="Times New Roman"/>
          <w:sz w:val="24"/>
          <w:szCs w:val="24"/>
        </w:rPr>
        <w:t xml:space="preserve"> daudzgadu plānošanu, tādejādi paaugstinot prognozējamību un paredzot elastību divpusējā attīstības sadarbības finansējuma </w:t>
      </w:r>
      <w:r w:rsidR="00C2284F" w:rsidRPr="00725FDC">
        <w:rPr>
          <w:rFonts w:ascii="Times New Roman" w:hAnsi="Times New Roman"/>
          <w:sz w:val="24"/>
          <w:szCs w:val="24"/>
        </w:rPr>
        <w:t>īstenošanā</w:t>
      </w:r>
      <w:r w:rsidRPr="00725FDC">
        <w:rPr>
          <w:rFonts w:ascii="Times New Roman" w:hAnsi="Times New Roman"/>
          <w:sz w:val="24"/>
          <w:szCs w:val="24"/>
        </w:rPr>
        <w:t>, vienlaikus nodrošin</w:t>
      </w:r>
      <w:r w:rsidR="00C2284F" w:rsidRPr="00725FDC">
        <w:rPr>
          <w:rFonts w:ascii="Times New Roman" w:hAnsi="Times New Roman"/>
          <w:sz w:val="24"/>
          <w:szCs w:val="24"/>
        </w:rPr>
        <w:t>ot</w:t>
      </w:r>
      <w:r w:rsidRPr="00725FDC">
        <w:rPr>
          <w:rFonts w:ascii="Times New Roman" w:hAnsi="Times New Roman"/>
          <w:sz w:val="24"/>
          <w:szCs w:val="24"/>
        </w:rPr>
        <w:t xml:space="preserve"> spēju ātri un efektīvi reaģēt mūsdienu mainīgos apstākļos. Sniedzot Latvijas atbalstu, tiks izvērtēti, novērsti un pārvaldīti riski, īpaši korupcijas jomā, kā arī pilnveidota partnervalstu vajadzību novērtēšana, lai caurskatāmi noteiktu prioritātes un izvēlētos atbilstošāko atbalsta </w:t>
      </w:r>
      <w:r w:rsidR="00B60DF7" w:rsidRPr="00725FDC">
        <w:rPr>
          <w:rFonts w:ascii="Times New Roman" w:hAnsi="Times New Roman"/>
          <w:sz w:val="24"/>
          <w:szCs w:val="24"/>
        </w:rPr>
        <w:t xml:space="preserve"> procedūru</w:t>
      </w:r>
      <w:r w:rsidRPr="00725FDC">
        <w:rPr>
          <w:rFonts w:ascii="Times New Roman" w:hAnsi="Times New Roman"/>
          <w:sz w:val="24"/>
          <w:szCs w:val="24"/>
        </w:rPr>
        <w:t>.</w:t>
      </w:r>
    </w:p>
    <w:p w14:paraId="0BCBC553" w14:textId="77777777"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r w:rsidRPr="00725FDC">
        <w:rPr>
          <w:rFonts w:ascii="Times New Roman" w:hAnsi="Times New Roman"/>
          <w:b/>
          <w:bCs/>
          <w:sz w:val="24"/>
          <w:szCs w:val="24"/>
        </w:rPr>
        <w:t>5. Veicināt sabiedrības izpratni par ilgtspējīgu attīstību un attīstības sadarbību, līdzdalību un atbalstu politikas īstenošanai</w:t>
      </w:r>
    </w:p>
    <w:p w14:paraId="235DA9C4" w14:textId="0307CAF1"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Ārlietu ministrija regulāri atjaunin</w:t>
      </w:r>
      <w:r w:rsidR="00C2284F" w:rsidRPr="00725FDC">
        <w:rPr>
          <w:rFonts w:ascii="Times New Roman" w:hAnsi="Times New Roman"/>
          <w:sz w:val="24"/>
          <w:szCs w:val="24"/>
        </w:rPr>
        <w:t>a</w:t>
      </w:r>
      <w:r w:rsidRPr="00725FDC">
        <w:rPr>
          <w:rFonts w:ascii="Times New Roman" w:hAnsi="Times New Roman"/>
          <w:sz w:val="24"/>
          <w:szCs w:val="24"/>
        </w:rPr>
        <w:t xml:space="preserve"> un papildin</w:t>
      </w:r>
      <w:r w:rsidR="00C2284F" w:rsidRPr="00725FDC">
        <w:rPr>
          <w:rFonts w:ascii="Times New Roman" w:hAnsi="Times New Roman"/>
          <w:sz w:val="24"/>
          <w:szCs w:val="24"/>
        </w:rPr>
        <w:t>a</w:t>
      </w:r>
      <w:r w:rsidRPr="00725FDC">
        <w:rPr>
          <w:rFonts w:ascii="Times New Roman" w:hAnsi="Times New Roman"/>
          <w:sz w:val="24"/>
          <w:szCs w:val="24"/>
        </w:rPr>
        <w:t xml:space="preserve"> aktuālo informāciju attīstības sadarbības jomā ministrijas tīmekļa vietnē, kā arī turpin</w:t>
      </w:r>
      <w:r w:rsidR="00C2284F" w:rsidRPr="00725FDC">
        <w:rPr>
          <w:rFonts w:ascii="Times New Roman" w:hAnsi="Times New Roman"/>
          <w:sz w:val="24"/>
          <w:szCs w:val="24"/>
        </w:rPr>
        <w:t>a</w:t>
      </w:r>
      <w:r w:rsidRPr="00725FDC">
        <w:rPr>
          <w:rFonts w:ascii="Times New Roman" w:hAnsi="Times New Roman"/>
          <w:sz w:val="24"/>
          <w:szCs w:val="24"/>
        </w:rPr>
        <w:t xml:space="preserve"> dialogu ar partneriem</w:t>
      </w:r>
      <w:r w:rsidR="005C6795" w:rsidRPr="00725FDC">
        <w:rPr>
          <w:rFonts w:ascii="Times New Roman" w:hAnsi="Times New Roman"/>
          <w:sz w:val="24"/>
          <w:szCs w:val="24"/>
        </w:rPr>
        <w:t>,</w:t>
      </w:r>
      <w:r w:rsidRPr="00725FDC">
        <w:rPr>
          <w:rFonts w:ascii="Times New Roman" w:hAnsi="Times New Roman"/>
          <w:sz w:val="24"/>
          <w:szCs w:val="24"/>
        </w:rPr>
        <w:t xml:space="preserve"> projektu īstenotājiem un interesentiem.</w:t>
      </w:r>
    </w:p>
    <w:p w14:paraId="5B4688E9" w14:textId="5D511391"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Lai nodrošinātu sabiedrības informēšanu plašās mērķa grupās, papildus Ārlietu ministrijas aktivitātēm</w:t>
      </w:r>
      <w:r w:rsidR="005C6795" w:rsidRPr="00725FDC">
        <w:rPr>
          <w:rFonts w:ascii="Times New Roman" w:hAnsi="Times New Roman"/>
          <w:sz w:val="24"/>
          <w:szCs w:val="24"/>
        </w:rPr>
        <w:t>,</w:t>
      </w:r>
      <w:r w:rsidRPr="00725FDC">
        <w:rPr>
          <w:rFonts w:ascii="Times New Roman" w:hAnsi="Times New Roman"/>
          <w:sz w:val="24"/>
          <w:szCs w:val="24"/>
        </w:rPr>
        <w:t xml:space="preserve"> šim mērķim tiek paredzēts šī plān</w:t>
      </w:r>
      <w:r w:rsidR="00AE131A" w:rsidRPr="00725FDC">
        <w:rPr>
          <w:rFonts w:ascii="Times New Roman" w:hAnsi="Times New Roman"/>
          <w:sz w:val="24"/>
          <w:szCs w:val="24"/>
        </w:rPr>
        <w:t xml:space="preserve">a </w:t>
      </w:r>
      <w:r w:rsidRPr="00725FDC">
        <w:rPr>
          <w:rFonts w:ascii="Times New Roman" w:hAnsi="Times New Roman"/>
          <w:sz w:val="24"/>
          <w:szCs w:val="24"/>
        </w:rPr>
        <w:t>II</w:t>
      </w:r>
      <w:r w:rsidR="00AE131A" w:rsidRPr="00725FDC">
        <w:rPr>
          <w:rFonts w:ascii="Times New Roman" w:hAnsi="Times New Roman"/>
          <w:sz w:val="24"/>
          <w:szCs w:val="24"/>
        </w:rPr>
        <w:t> </w:t>
      </w:r>
      <w:r w:rsidRPr="00725FDC">
        <w:rPr>
          <w:rFonts w:ascii="Times New Roman" w:hAnsi="Times New Roman"/>
          <w:sz w:val="24"/>
          <w:szCs w:val="24"/>
        </w:rPr>
        <w:t>sadaļas</w:t>
      </w:r>
      <w:r w:rsidR="00AE131A" w:rsidRPr="00725FDC">
        <w:rPr>
          <w:rFonts w:ascii="Times New Roman" w:hAnsi="Times New Roman"/>
          <w:sz w:val="24"/>
          <w:szCs w:val="24"/>
        </w:rPr>
        <w:t xml:space="preserve"> </w:t>
      </w:r>
      <w:r w:rsidRPr="00725FDC">
        <w:rPr>
          <w:rFonts w:ascii="Times New Roman" w:hAnsi="Times New Roman"/>
          <w:sz w:val="24"/>
          <w:szCs w:val="24"/>
        </w:rPr>
        <w:t xml:space="preserve">tabulā </w:t>
      </w:r>
      <w:r w:rsidR="00AE131A" w:rsidRPr="00725FDC">
        <w:rPr>
          <w:rFonts w:ascii="Times New Roman" w:hAnsi="Times New Roman"/>
          <w:sz w:val="24"/>
          <w:szCs w:val="24"/>
        </w:rPr>
        <w:t>“</w:t>
      </w:r>
      <w:r w:rsidRPr="00725FDC">
        <w:rPr>
          <w:rFonts w:ascii="Times New Roman" w:hAnsi="Times New Roman"/>
          <w:sz w:val="24"/>
          <w:szCs w:val="24"/>
        </w:rPr>
        <w:t>Ārlietu ministrijas divpusējā attīstības sadarbības budžeta sadalījums</w:t>
      </w:r>
      <w:r w:rsidR="00AE131A" w:rsidRPr="00725FDC">
        <w:rPr>
          <w:rFonts w:ascii="Times New Roman" w:hAnsi="Times New Roman"/>
          <w:sz w:val="24"/>
          <w:szCs w:val="24"/>
        </w:rPr>
        <w:t xml:space="preserve">” </w:t>
      </w:r>
      <w:r w:rsidR="006D0E16" w:rsidRPr="00725FDC">
        <w:rPr>
          <w:rFonts w:ascii="Times New Roman" w:hAnsi="Times New Roman"/>
          <w:sz w:val="24"/>
          <w:szCs w:val="24"/>
        </w:rPr>
        <w:t>4</w:t>
      </w:r>
      <w:r w:rsidRPr="00725FDC">
        <w:rPr>
          <w:rFonts w:ascii="Times New Roman" w:hAnsi="Times New Roman"/>
          <w:sz w:val="24"/>
          <w:szCs w:val="24"/>
        </w:rPr>
        <w:t>.1. punktā plānotais atbalsts. Ņemot vērā nepieciešamību nodrošināt plašu PSO, skolu, bibliotēku, augstskolu, jaunatnes centru un citu partneru iesaisti, šīs aktivitātes plānots īstenot sadarbībā ar biedrību LAPAS</w:t>
      </w:r>
      <w:r w:rsidR="00120A23" w:rsidRPr="00725FDC">
        <w:rPr>
          <w:rFonts w:ascii="Times New Roman" w:hAnsi="Times New Roman"/>
          <w:sz w:val="24"/>
          <w:szCs w:val="24"/>
        </w:rPr>
        <w:t xml:space="preserve">, </w:t>
      </w:r>
      <w:r w:rsidRPr="00725FDC">
        <w:rPr>
          <w:rFonts w:ascii="Times New Roman" w:hAnsi="Times New Roman"/>
          <w:sz w:val="24"/>
          <w:szCs w:val="24"/>
        </w:rPr>
        <w:t>kas apvieno nevalstiskās organizācijas</w:t>
      </w:r>
      <w:r w:rsidR="00120A23" w:rsidRPr="00725FDC">
        <w:rPr>
          <w:rFonts w:ascii="Times New Roman" w:hAnsi="Times New Roman"/>
          <w:sz w:val="24"/>
          <w:szCs w:val="24"/>
        </w:rPr>
        <w:t xml:space="preserve">, </w:t>
      </w:r>
      <w:r w:rsidRPr="00725FDC">
        <w:rPr>
          <w:rFonts w:ascii="Times New Roman" w:hAnsi="Times New Roman"/>
          <w:sz w:val="24"/>
          <w:szCs w:val="24"/>
        </w:rPr>
        <w:t xml:space="preserve">kas strādā attīstības sadarbības un globālās izglītības jomā, </w:t>
      </w:r>
      <w:r w:rsidR="00120A23" w:rsidRPr="00725FDC">
        <w:rPr>
          <w:rFonts w:ascii="Times New Roman" w:hAnsi="Times New Roman"/>
          <w:sz w:val="24"/>
          <w:szCs w:val="24"/>
        </w:rPr>
        <w:t xml:space="preserve">un </w:t>
      </w:r>
      <w:r w:rsidRPr="00725FDC">
        <w:rPr>
          <w:rFonts w:ascii="Times New Roman" w:hAnsi="Times New Roman"/>
          <w:sz w:val="24"/>
          <w:szCs w:val="24"/>
        </w:rPr>
        <w:t>kam ir ilggadēja pieredze izpratnes par attīstības sadarbību veicināšanā un projektu ieviešanā attīstības valstīs.</w:t>
      </w:r>
    </w:p>
    <w:p w14:paraId="3BFF4223" w14:textId="062B5C84"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No Ārlietu ministrijas attīstības sadarbības budžeta programmas 202</w:t>
      </w:r>
      <w:r w:rsidR="00C2284F" w:rsidRPr="00725FDC">
        <w:rPr>
          <w:rFonts w:ascii="Times New Roman" w:hAnsi="Times New Roman"/>
          <w:sz w:val="24"/>
          <w:szCs w:val="24"/>
        </w:rPr>
        <w:t>4</w:t>
      </w:r>
      <w:r w:rsidRPr="00725FDC">
        <w:rPr>
          <w:rFonts w:ascii="Times New Roman" w:hAnsi="Times New Roman"/>
          <w:sz w:val="24"/>
          <w:szCs w:val="24"/>
        </w:rPr>
        <w:t>. gadā un turpmākos gados plānots sniegt arī tiešfinansējumu LPS un LAPAS dalībai ES un starptautisko organizāciju PSO platformās, kā arī LAPAS dalība</w:t>
      </w:r>
      <w:r w:rsidR="00503C36" w:rsidRPr="00725FDC">
        <w:rPr>
          <w:rFonts w:ascii="Times New Roman" w:hAnsi="Times New Roman"/>
          <w:sz w:val="24"/>
          <w:szCs w:val="24"/>
        </w:rPr>
        <w:t>i</w:t>
      </w:r>
      <w:r w:rsidRPr="00725FDC">
        <w:rPr>
          <w:rFonts w:ascii="Times New Roman" w:hAnsi="Times New Roman"/>
          <w:sz w:val="24"/>
          <w:szCs w:val="24"/>
        </w:rPr>
        <w:t xml:space="preserve"> starptautiski nozīmīgos forumos.</w:t>
      </w:r>
    </w:p>
    <w:p w14:paraId="4A991D58" w14:textId="77777777"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r w:rsidRPr="00725FDC">
        <w:rPr>
          <w:rFonts w:ascii="Times New Roman" w:hAnsi="Times New Roman"/>
          <w:b/>
          <w:bCs/>
          <w:sz w:val="24"/>
          <w:szCs w:val="24"/>
        </w:rPr>
        <w:t>6. Stiprināt visaptverošu un saskaņotu Latvijas pieeju ilgtspējīgas attīstības veicināšanai pasaulē</w:t>
      </w:r>
    </w:p>
    <w:p w14:paraId="368FB0B1" w14:textId="77777777" w:rsidR="00E944D0" w:rsidRPr="00725FDC"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Attīstības sadarbības politikas plānošanā un īstenošanā Ārlietu ministrija sadarbojas ar atbildīgajām publiskās pārvaldes institūcijām, PSO un privāto sektoru, stiprinot sinerģiju starp attīstības sadarbības, ārpolitikas un drošības politikas īstenošanai pieejam</w:t>
      </w:r>
      <w:r w:rsidR="004E7256" w:rsidRPr="00725FDC">
        <w:rPr>
          <w:rFonts w:ascii="Times New Roman" w:hAnsi="Times New Roman"/>
          <w:sz w:val="24"/>
          <w:szCs w:val="24"/>
        </w:rPr>
        <w:t xml:space="preserve">ām </w:t>
      </w:r>
      <w:r w:rsidR="00DE0F1B" w:rsidRPr="00725FDC">
        <w:rPr>
          <w:rFonts w:ascii="Times New Roman" w:hAnsi="Times New Roman"/>
          <w:sz w:val="24"/>
          <w:szCs w:val="24"/>
        </w:rPr>
        <w:t xml:space="preserve">apstiprināšanas </w:t>
      </w:r>
      <w:r w:rsidR="004E7256" w:rsidRPr="00725FDC">
        <w:rPr>
          <w:rFonts w:ascii="Times New Roman" w:hAnsi="Times New Roman"/>
          <w:sz w:val="24"/>
          <w:szCs w:val="24"/>
        </w:rPr>
        <w:t>proced</w:t>
      </w:r>
      <w:r w:rsidR="00B60DF7" w:rsidRPr="00725FDC">
        <w:rPr>
          <w:rFonts w:ascii="Times New Roman" w:hAnsi="Times New Roman"/>
          <w:sz w:val="24"/>
          <w:szCs w:val="24"/>
        </w:rPr>
        <w:t>ūrām</w:t>
      </w:r>
      <w:r w:rsidRPr="00725FDC">
        <w:rPr>
          <w:rFonts w:ascii="Times New Roman" w:hAnsi="Times New Roman"/>
          <w:sz w:val="24"/>
          <w:szCs w:val="24"/>
        </w:rPr>
        <w:t xml:space="preserve"> </w:t>
      </w:r>
      <w:r w:rsidR="0046247E" w:rsidRPr="00725FDC">
        <w:rPr>
          <w:rFonts w:ascii="Times New Roman" w:hAnsi="Times New Roman"/>
          <w:sz w:val="24"/>
          <w:szCs w:val="24"/>
        </w:rPr>
        <w:t>p</w:t>
      </w:r>
      <w:r w:rsidRPr="00725FDC">
        <w:rPr>
          <w:rFonts w:ascii="Times New Roman" w:hAnsi="Times New Roman"/>
          <w:sz w:val="24"/>
          <w:szCs w:val="24"/>
        </w:rPr>
        <w:t>rojektu īstenotāji tiek aicināti veicināt korporatīvās sociālas atbildības principu ievēr</w:t>
      </w:r>
      <w:r w:rsidR="00523F75" w:rsidRPr="00725FDC">
        <w:rPr>
          <w:rFonts w:ascii="Times New Roman" w:hAnsi="Times New Roman"/>
          <w:sz w:val="24"/>
          <w:szCs w:val="24"/>
        </w:rPr>
        <w:t>o</w:t>
      </w:r>
      <w:r w:rsidRPr="00725FDC">
        <w:rPr>
          <w:rFonts w:ascii="Times New Roman" w:hAnsi="Times New Roman"/>
          <w:sz w:val="24"/>
          <w:szCs w:val="24"/>
        </w:rPr>
        <w:t>šanu.</w:t>
      </w:r>
      <w:r w:rsidR="00AE7466" w:rsidRPr="00725FDC">
        <w:rPr>
          <w:rFonts w:ascii="Times New Roman" w:hAnsi="Times New Roman"/>
          <w:sz w:val="24"/>
          <w:szCs w:val="24"/>
        </w:rPr>
        <w:t xml:space="preserve"> </w:t>
      </w:r>
    </w:p>
    <w:p w14:paraId="6F0790A2" w14:textId="43D42B9F" w:rsidR="000001D6" w:rsidRPr="00725FDC" w:rsidRDefault="00BB2262"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 xml:space="preserve">Plāns </w:t>
      </w:r>
      <w:r w:rsidR="00DA5358" w:rsidRPr="00725FDC">
        <w:rPr>
          <w:rFonts w:ascii="Times New Roman" w:hAnsi="Times New Roman"/>
          <w:sz w:val="24"/>
          <w:szCs w:val="24"/>
        </w:rPr>
        <w:t>tik</w:t>
      </w:r>
      <w:r w:rsidR="00517777" w:rsidRPr="00725FDC">
        <w:rPr>
          <w:rFonts w:ascii="Times New Roman" w:hAnsi="Times New Roman"/>
          <w:sz w:val="24"/>
          <w:szCs w:val="24"/>
        </w:rPr>
        <w:t>a</w:t>
      </w:r>
      <w:r w:rsidR="00DA5358" w:rsidRPr="00725FDC">
        <w:rPr>
          <w:rFonts w:ascii="Times New Roman" w:hAnsi="Times New Roman"/>
          <w:sz w:val="24"/>
          <w:szCs w:val="24"/>
        </w:rPr>
        <w:t xml:space="preserve"> </w:t>
      </w:r>
      <w:r w:rsidR="001F3621" w:rsidRPr="00725FDC">
        <w:rPr>
          <w:rFonts w:ascii="Times New Roman" w:hAnsi="Times New Roman"/>
          <w:sz w:val="24"/>
          <w:szCs w:val="24"/>
        </w:rPr>
        <w:t xml:space="preserve">konceptuāli atbalstīts 2023. gada 9. novembra </w:t>
      </w:r>
      <w:r w:rsidR="000001D6" w:rsidRPr="00725FDC">
        <w:rPr>
          <w:rFonts w:ascii="Times New Roman" w:hAnsi="Times New Roman"/>
          <w:sz w:val="24"/>
          <w:szCs w:val="24"/>
        </w:rPr>
        <w:t>Attīstības sadarbības politikas konsultatīv</w:t>
      </w:r>
      <w:r w:rsidRPr="00725FDC">
        <w:rPr>
          <w:rFonts w:ascii="Times New Roman" w:hAnsi="Times New Roman"/>
          <w:sz w:val="24"/>
          <w:szCs w:val="24"/>
        </w:rPr>
        <w:t>ajā</w:t>
      </w:r>
      <w:r w:rsidR="000001D6" w:rsidRPr="00725FDC">
        <w:rPr>
          <w:rFonts w:ascii="Times New Roman" w:hAnsi="Times New Roman"/>
          <w:sz w:val="24"/>
          <w:szCs w:val="24"/>
        </w:rPr>
        <w:t xml:space="preserve"> padom</w:t>
      </w:r>
      <w:r w:rsidRPr="00725FDC">
        <w:rPr>
          <w:rFonts w:ascii="Times New Roman" w:hAnsi="Times New Roman"/>
          <w:sz w:val="24"/>
          <w:szCs w:val="24"/>
        </w:rPr>
        <w:t>ē</w:t>
      </w:r>
      <w:r w:rsidR="00120A23" w:rsidRPr="00725FDC">
        <w:rPr>
          <w:rFonts w:ascii="Times New Roman" w:hAnsi="Times New Roman"/>
          <w:sz w:val="24"/>
          <w:szCs w:val="24"/>
        </w:rPr>
        <w:t>.</w:t>
      </w:r>
    </w:p>
    <w:p w14:paraId="104484A0" w14:textId="77777777" w:rsidR="000001D6" w:rsidRPr="00AC5402" w:rsidRDefault="000001D6" w:rsidP="00AC5402">
      <w:pPr>
        <w:pStyle w:val="Heading1"/>
        <w:jc w:val="center"/>
        <w:rPr>
          <w:rFonts w:ascii="Times New Roman" w:hAnsi="Times New Roman"/>
          <w:color w:val="auto"/>
        </w:rPr>
      </w:pPr>
      <w:bookmarkStart w:id="6" w:name="_Toc156661817"/>
      <w:r w:rsidRPr="00AC5402">
        <w:rPr>
          <w:rFonts w:ascii="Times New Roman" w:hAnsi="Times New Roman"/>
          <w:color w:val="auto"/>
        </w:rPr>
        <w:t>II. Esošās situācijas raksturojums</w:t>
      </w:r>
      <w:bookmarkEnd w:id="6"/>
    </w:p>
    <w:p w14:paraId="2FA0A5A6" w14:textId="3D9A560B" w:rsidR="000001D6" w:rsidRPr="00725FDC" w:rsidRDefault="0046247E"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P</w:t>
      </w:r>
      <w:r w:rsidR="000001D6" w:rsidRPr="00725FDC">
        <w:rPr>
          <w:rFonts w:ascii="Times New Roman" w:hAnsi="Times New Roman"/>
          <w:sz w:val="24"/>
          <w:szCs w:val="24"/>
        </w:rPr>
        <w:t>lāns ir izstrādāts, pamatojoties uz Pamatnostādnēm un saskaņā ar</w:t>
      </w:r>
      <w:r w:rsidR="00057242" w:rsidRPr="00725FDC">
        <w:rPr>
          <w:rFonts w:ascii="Times New Roman" w:hAnsi="Times New Roman"/>
          <w:sz w:val="24"/>
          <w:szCs w:val="24"/>
        </w:rPr>
        <w:t xml:space="preserve"> </w:t>
      </w:r>
      <w:hyperlink r:id="rId13" w:tgtFrame="_blank" w:history="1">
        <w:r w:rsidR="000001D6" w:rsidRPr="00725FDC">
          <w:rPr>
            <w:rStyle w:val="Hyperlink"/>
            <w:rFonts w:ascii="Times New Roman" w:hAnsi="Times New Roman"/>
            <w:color w:val="auto"/>
            <w:sz w:val="24"/>
            <w:szCs w:val="24"/>
          </w:rPr>
          <w:t>Starptautiskās palīdzības likuma</w:t>
        </w:r>
      </w:hyperlink>
      <w:r w:rsidR="000001D6" w:rsidRPr="00725FDC">
        <w:rPr>
          <w:rFonts w:ascii="Times New Roman" w:hAnsi="Times New Roman"/>
          <w:sz w:val="24"/>
          <w:szCs w:val="24"/>
        </w:rPr>
        <w:t> </w:t>
      </w:r>
      <w:hyperlink r:id="rId14" w:anchor="p6" w:tgtFrame="_blank" w:history="1">
        <w:r w:rsidR="000001D6" w:rsidRPr="00725FDC">
          <w:rPr>
            <w:rStyle w:val="Hyperlink"/>
            <w:rFonts w:ascii="Times New Roman" w:hAnsi="Times New Roman"/>
            <w:color w:val="auto"/>
            <w:sz w:val="24"/>
            <w:szCs w:val="24"/>
          </w:rPr>
          <w:t>6.</w:t>
        </w:r>
      </w:hyperlink>
      <w:r w:rsidR="000001D6" w:rsidRPr="00725FDC">
        <w:rPr>
          <w:rFonts w:ascii="Times New Roman" w:hAnsi="Times New Roman"/>
          <w:sz w:val="24"/>
          <w:szCs w:val="24"/>
        </w:rPr>
        <w:t> panta pirmo daļu, un nosaka Ārlietu ministrijas 202</w:t>
      </w:r>
      <w:r w:rsidR="00C2284F" w:rsidRPr="00725FDC">
        <w:rPr>
          <w:rFonts w:ascii="Times New Roman" w:hAnsi="Times New Roman"/>
          <w:sz w:val="24"/>
          <w:szCs w:val="24"/>
        </w:rPr>
        <w:t>4</w:t>
      </w:r>
      <w:r w:rsidR="000001D6" w:rsidRPr="00725FDC">
        <w:rPr>
          <w:rFonts w:ascii="Times New Roman" w:hAnsi="Times New Roman"/>
          <w:sz w:val="24"/>
          <w:szCs w:val="24"/>
        </w:rPr>
        <w:t>.-202</w:t>
      </w:r>
      <w:r w:rsidR="00AE67FE" w:rsidRPr="00725FDC">
        <w:rPr>
          <w:rFonts w:ascii="Times New Roman" w:hAnsi="Times New Roman"/>
          <w:sz w:val="24"/>
          <w:szCs w:val="24"/>
        </w:rPr>
        <w:t>6</w:t>
      </w:r>
      <w:r w:rsidR="000001D6" w:rsidRPr="00725FDC">
        <w:rPr>
          <w:rFonts w:ascii="Times New Roman" w:hAnsi="Times New Roman"/>
          <w:sz w:val="24"/>
          <w:szCs w:val="24"/>
        </w:rPr>
        <w:t xml:space="preserve">. gada budžetā piešķirtā attīstības sadarbības finansējuma izlietojumu, ietver īstenojamo pasākumu aprakstus par Ārlietu ministrijas finansētajām aktivitātēm, </w:t>
      </w:r>
      <w:r w:rsidR="00263ED1" w:rsidRPr="00725FDC">
        <w:rPr>
          <w:rFonts w:ascii="Times New Roman" w:hAnsi="Times New Roman"/>
          <w:sz w:val="24"/>
          <w:szCs w:val="24"/>
        </w:rPr>
        <w:t xml:space="preserve">kā arī </w:t>
      </w:r>
      <w:r w:rsidR="000001D6" w:rsidRPr="00725FDC">
        <w:rPr>
          <w:rFonts w:ascii="Times New Roman" w:hAnsi="Times New Roman"/>
          <w:sz w:val="24"/>
          <w:szCs w:val="24"/>
        </w:rPr>
        <w:t>veicina attīstības sadarbības saskaņotību plašākā mērogā</w:t>
      </w:r>
      <w:r w:rsidR="00087AB7" w:rsidRPr="00725FDC">
        <w:rPr>
          <w:rFonts w:ascii="Times New Roman" w:hAnsi="Times New Roman"/>
          <w:sz w:val="24"/>
          <w:szCs w:val="24"/>
        </w:rPr>
        <w:t>.</w:t>
      </w:r>
    </w:p>
    <w:p w14:paraId="40FF9BA2" w14:textId="4837CC32" w:rsidR="000001D6" w:rsidRPr="00725FDC"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 xml:space="preserve">Palielinoties finansējumam apmēram, Latvija kā prioritāti </w:t>
      </w:r>
      <w:r w:rsidR="00C2284F" w:rsidRPr="00725FDC">
        <w:rPr>
          <w:rFonts w:ascii="Times New Roman" w:hAnsi="Times New Roman"/>
          <w:sz w:val="24"/>
          <w:szCs w:val="24"/>
        </w:rPr>
        <w:t xml:space="preserve">ir </w:t>
      </w:r>
      <w:r w:rsidRPr="00725FDC">
        <w:rPr>
          <w:rFonts w:ascii="Times New Roman" w:hAnsi="Times New Roman"/>
          <w:sz w:val="24"/>
          <w:szCs w:val="24"/>
        </w:rPr>
        <w:t>noteik</w:t>
      </w:r>
      <w:r w:rsidR="00C2284F" w:rsidRPr="00725FDC">
        <w:rPr>
          <w:rFonts w:ascii="Times New Roman" w:hAnsi="Times New Roman"/>
          <w:sz w:val="24"/>
          <w:szCs w:val="24"/>
        </w:rPr>
        <w:t>u</w:t>
      </w:r>
      <w:r w:rsidRPr="00725FDC">
        <w:rPr>
          <w:rFonts w:ascii="Times New Roman" w:hAnsi="Times New Roman"/>
          <w:sz w:val="24"/>
          <w:szCs w:val="24"/>
        </w:rPr>
        <w:t>s</w:t>
      </w:r>
      <w:r w:rsidR="00C2284F" w:rsidRPr="00725FDC">
        <w:rPr>
          <w:rFonts w:ascii="Times New Roman" w:hAnsi="Times New Roman"/>
          <w:sz w:val="24"/>
          <w:szCs w:val="24"/>
        </w:rPr>
        <w:t>i</w:t>
      </w:r>
      <w:r w:rsidRPr="00725FDC">
        <w:rPr>
          <w:rFonts w:ascii="Times New Roman" w:hAnsi="Times New Roman"/>
          <w:sz w:val="24"/>
          <w:szCs w:val="24"/>
        </w:rPr>
        <w:t xml:space="preserve"> atbalsta sniegšanu citiem reģioniem</w:t>
      </w:r>
      <w:r w:rsidR="00C6322C" w:rsidRPr="00725FDC">
        <w:rPr>
          <w:rFonts w:ascii="Times New Roman" w:hAnsi="Times New Roman"/>
          <w:sz w:val="24"/>
          <w:szCs w:val="24"/>
        </w:rPr>
        <w:t xml:space="preserve">, </w:t>
      </w:r>
      <w:r w:rsidRPr="00725FDC">
        <w:rPr>
          <w:rFonts w:ascii="Times New Roman" w:hAnsi="Times New Roman"/>
          <w:sz w:val="24"/>
          <w:szCs w:val="24"/>
        </w:rPr>
        <w:t>īpaši Āfrikas valstīm, sniedzot ieguldījumu globālos sabiedriskos labumos un globālu izaicinājumu risināšanā, kā arī ievērojot Latvijas attīstības sadarbības politikas saistības atbalstīt arī VAV.</w:t>
      </w:r>
    </w:p>
    <w:p w14:paraId="44AAE32D" w14:textId="17CAF558" w:rsidR="00740FAB" w:rsidRPr="00725FDC" w:rsidRDefault="009D2FFB" w:rsidP="00F228CD">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lastRenderedPageBreak/>
        <w:t>Ārlietu ministrijas budžetā attīstības sadarbības īstenošanai 2024. </w:t>
      </w:r>
      <w:r w:rsidR="00E47936">
        <w:rPr>
          <w:rFonts w:ascii="Times New Roman" w:hAnsi="Times New Roman"/>
          <w:sz w:val="24"/>
          <w:szCs w:val="24"/>
        </w:rPr>
        <w:t xml:space="preserve">- </w:t>
      </w:r>
      <w:r w:rsidR="00CA4AE7" w:rsidRPr="00725FDC">
        <w:rPr>
          <w:rFonts w:ascii="Times New Roman" w:hAnsi="Times New Roman"/>
          <w:sz w:val="24"/>
          <w:szCs w:val="24"/>
        </w:rPr>
        <w:t xml:space="preserve">2025. un 2026. gadā </w:t>
      </w:r>
      <w:r w:rsidRPr="00725FDC">
        <w:rPr>
          <w:rFonts w:ascii="Times New Roman" w:hAnsi="Times New Roman"/>
          <w:sz w:val="24"/>
          <w:szCs w:val="24"/>
        </w:rPr>
        <w:t>ir paredzēti 1 863 813 </w:t>
      </w:r>
      <w:r w:rsidRPr="00725FDC">
        <w:rPr>
          <w:rFonts w:ascii="Times New Roman" w:hAnsi="Times New Roman"/>
          <w:i/>
          <w:sz w:val="24"/>
          <w:szCs w:val="24"/>
        </w:rPr>
        <w:t>euro</w:t>
      </w:r>
      <w:r w:rsidR="00CA4AE7" w:rsidRPr="00725FDC">
        <w:rPr>
          <w:rFonts w:ascii="Times New Roman" w:hAnsi="Times New Roman"/>
          <w:i/>
          <w:sz w:val="24"/>
          <w:szCs w:val="24"/>
        </w:rPr>
        <w:t xml:space="preserve"> ik gadu</w:t>
      </w:r>
      <w:r w:rsidRPr="00725FDC">
        <w:rPr>
          <w:rFonts w:ascii="Times New Roman" w:hAnsi="Times New Roman"/>
          <w:sz w:val="24"/>
          <w:szCs w:val="24"/>
        </w:rPr>
        <w:t xml:space="preserve">. </w:t>
      </w:r>
      <w:r w:rsidR="006D4BB9" w:rsidRPr="00725FDC">
        <w:rPr>
          <w:rFonts w:ascii="Times New Roman" w:hAnsi="Times New Roman"/>
          <w:sz w:val="24"/>
          <w:szCs w:val="24"/>
        </w:rPr>
        <w:t>P</w:t>
      </w:r>
      <w:r w:rsidR="00EC6BA0" w:rsidRPr="00725FDC">
        <w:rPr>
          <w:rFonts w:ascii="Times New Roman" w:hAnsi="Times New Roman"/>
          <w:sz w:val="24"/>
          <w:szCs w:val="24"/>
        </w:rPr>
        <w:t>aredzams</w:t>
      </w:r>
      <w:r w:rsidR="006D4BB9" w:rsidRPr="00725FDC">
        <w:rPr>
          <w:rFonts w:ascii="Times New Roman" w:hAnsi="Times New Roman"/>
          <w:sz w:val="24"/>
          <w:szCs w:val="24"/>
        </w:rPr>
        <w:t xml:space="preserve">, ka 2027. gadā </w:t>
      </w:r>
      <w:r w:rsidR="00513DDB" w:rsidRPr="00725FDC">
        <w:rPr>
          <w:rFonts w:ascii="Times New Roman" w:hAnsi="Times New Roman"/>
          <w:sz w:val="24"/>
          <w:szCs w:val="24"/>
        </w:rPr>
        <w:t xml:space="preserve">Ārlietu ministrijai </w:t>
      </w:r>
      <w:r w:rsidR="00EC6BA0" w:rsidRPr="00725FDC">
        <w:rPr>
          <w:rFonts w:ascii="Times New Roman" w:hAnsi="Times New Roman"/>
          <w:sz w:val="24"/>
          <w:szCs w:val="24"/>
        </w:rPr>
        <w:t xml:space="preserve">ir nepieciešams finansējums </w:t>
      </w:r>
      <w:r w:rsidR="006D4BB9" w:rsidRPr="00725FDC">
        <w:rPr>
          <w:rFonts w:ascii="Times New Roman" w:hAnsi="Times New Roman"/>
          <w:sz w:val="24"/>
          <w:szCs w:val="24"/>
        </w:rPr>
        <w:t>vismaz</w:t>
      </w:r>
      <w:r w:rsidR="00EC6BA0" w:rsidRPr="00725FDC">
        <w:rPr>
          <w:rFonts w:ascii="Times New Roman" w:hAnsi="Times New Roman"/>
          <w:sz w:val="24"/>
          <w:szCs w:val="24"/>
        </w:rPr>
        <w:t xml:space="preserve"> tādā pašā apmērā</w:t>
      </w:r>
      <w:r w:rsidR="006D4BB9" w:rsidRPr="00725FDC">
        <w:rPr>
          <w:rFonts w:ascii="Times New Roman" w:hAnsi="Times New Roman"/>
          <w:sz w:val="24"/>
          <w:szCs w:val="24"/>
        </w:rPr>
        <w:t xml:space="preserve"> </w:t>
      </w:r>
      <w:r w:rsidR="00EC6BA0" w:rsidRPr="00725FDC">
        <w:rPr>
          <w:rFonts w:ascii="Times New Roman" w:hAnsi="Times New Roman"/>
          <w:sz w:val="24"/>
          <w:szCs w:val="24"/>
        </w:rPr>
        <w:t xml:space="preserve"> - </w:t>
      </w:r>
      <w:r w:rsidR="006D4BB9" w:rsidRPr="00725FDC">
        <w:rPr>
          <w:rFonts w:ascii="Times New Roman" w:hAnsi="Times New Roman"/>
          <w:sz w:val="24"/>
          <w:szCs w:val="24"/>
        </w:rPr>
        <w:t xml:space="preserve">1 863 813 euro. </w:t>
      </w:r>
      <w:r w:rsidRPr="00725FDC">
        <w:rPr>
          <w:rFonts w:ascii="Times New Roman" w:hAnsi="Times New Roman"/>
          <w:sz w:val="24"/>
          <w:szCs w:val="24"/>
        </w:rPr>
        <w:t>Vienlaikus, ņemot vērā Latvijas apņemšanos, tiecoties sasniegt 0.33% no NKI līdz 2030. gadam, ir nepieciešams palielināt finansējumu divpusējai attīstības palīdzībai.</w:t>
      </w:r>
      <w:r w:rsidR="00F228CD" w:rsidRPr="00725FDC">
        <w:rPr>
          <w:rFonts w:ascii="Times New Roman" w:hAnsi="Times New Roman"/>
          <w:sz w:val="24"/>
          <w:szCs w:val="24"/>
        </w:rPr>
        <w:t xml:space="preserve"> Saskaņā ar </w:t>
      </w:r>
      <w:hyperlink r:id="rId15" w:tgtFrame="_blank" w:history="1">
        <w:r w:rsidR="00491511" w:rsidRPr="00725FDC">
          <w:rPr>
            <w:rFonts w:ascii="Times New Roman" w:hAnsi="Times New Roman"/>
            <w:sz w:val="24"/>
            <w:szCs w:val="24"/>
          </w:rPr>
          <w:t xml:space="preserve">Pamatnostādnēm un </w:t>
        </w:r>
        <w:r w:rsidR="00F228CD" w:rsidRPr="00725FDC">
          <w:rPr>
            <w:rFonts w:ascii="Times New Roman" w:hAnsi="Times New Roman"/>
            <w:sz w:val="24"/>
            <w:szCs w:val="24"/>
          </w:rPr>
          <w:t>Ministru kabineta 2020.</w:t>
        </w:r>
        <w:r w:rsidR="002C0AE9" w:rsidRPr="00725FDC">
          <w:rPr>
            <w:rFonts w:ascii="Times New Roman" w:hAnsi="Times New Roman"/>
            <w:sz w:val="24"/>
            <w:szCs w:val="24"/>
          </w:rPr>
          <w:t> </w:t>
        </w:r>
        <w:r w:rsidR="00F228CD" w:rsidRPr="00725FDC">
          <w:rPr>
            <w:rFonts w:ascii="Times New Roman" w:hAnsi="Times New Roman"/>
            <w:sz w:val="24"/>
            <w:szCs w:val="24"/>
          </w:rPr>
          <w:t>gada 8.</w:t>
        </w:r>
        <w:r w:rsidR="002C0AE9" w:rsidRPr="00725FDC">
          <w:rPr>
            <w:rFonts w:ascii="Times New Roman" w:hAnsi="Times New Roman"/>
            <w:sz w:val="24"/>
            <w:szCs w:val="24"/>
          </w:rPr>
          <w:t> </w:t>
        </w:r>
        <w:r w:rsidR="00F228CD" w:rsidRPr="00725FDC">
          <w:rPr>
            <w:rFonts w:ascii="Times New Roman" w:hAnsi="Times New Roman"/>
            <w:sz w:val="24"/>
            <w:szCs w:val="24"/>
          </w:rPr>
          <w:t>aprīļa rīkojumu Nr.</w:t>
        </w:r>
        <w:r w:rsidR="002C0AE9" w:rsidRPr="00725FDC">
          <w:rPr>
            <w:rFonts w:ascii="Times New Roman" w:hAnsi="Times New Roman"/>
            <w:sz w:val="24"/>
            <w:szCs w:val="24"/>
          </w:rPr>
          <w:t> </w:t>
        </w:r>
        <w:r w:rsidR="00F228CD" w:rsidRPr="00725FDC">
          <w:rPr>
            <w:rFonts w:ascii="Times New Roman" w:hAnsi="Times New Roman"/>
            <w:sz w:val="24"/>
            <w:szCs w:val="24"/>
          </w:rPr>
          <w:t>173 “Par</w:t>
        </w:r>
        <w:r w:rsidR="002C0AE9" w:rsidRPr="00725FDC">
          <w:rPr>
            <w:rFonts w:ascii="Times New Roman" w:hAnsi="Times New Roman"/>
            <w:sz w:val="24"/>
            <w:szCs w:val="24"/>
          </w:rPr>
          <w:t xml:space="preserve"> konceptuālo ziņojumu “</w:t>
        </w:r>
        <w:r w:rsidR="00F228CD" w:rsidRPr="00725FDC">
          <w:rPr>
            <w:rFonts w:ascii="Times New Roman" w:hAnsi="Times New Roman"/>
            <w:sz w:val="24"/>
            <w:szCs w:val="24"/>
          </w:rPr>
          <w:t>Par attīstības sadarbībai paredzētā finansējuma palielināšanu 2021.-2025.</w:t>
        </w:r>
        <w:r w:rsidR="002C0AE9" w:rsidRPr="00725FDC">
          <w:rPr>
            <w:rFonts w:ascii="Times New Roman" w:hAnsi="Times New Roman"/>
            <w:sz w:val="24"/>
            <w:szCs w:val="24"/>
          </w:rPr>
          <w:t> </w:t>
        </w:r>
        <w:r w:rsidR="00F228CD" w:rsidRPr="00725FDC">
          <w:rPr>
            <w:rFonts w:ascii="Times New Roman" w:hAnsi="Times New Roman"/>
            <w:sz w:val="24"/>
            <w:szCs w:val="24"/>
          </w:rPr>
          <w:t>gadā</w:t>
        </w:r>
      </w:hyperlink>
      <w:r w:rsidR="00F228CD" w:rsidRPr="00725FDC">
        <w:rPr>
          <w:rFonts w:ascii="Times New Roman" w:hAnsi="Times New Roman"/>
          <w:sz w:val="24"/>
          <w:szCs w:val="24"/>
        </w:rPr>
        <w:t>”</w:t>
      </w:r>
      <w:r w:rsidR="002C0AE9" w:rsidRPr="00725FDC">
        <w:rPr>
          <w:rFonts w:ascii="Times New Roman" w:hAnsi="Times New Roman"/>
          <w:sz w:val="24"/>
          <w:szCs w:val="24"/>
        </w:rPr>
        <w:t xml:space="preserve">” </w:t>
      </w:r>
      <w:r w:rsidR="008B1B96" w:rsidRPr="00725FDC">
        <w:rPr>
          <w:rFonts w:ascii="Times New Roman" w:hAnsi="Times New Roman"/>
          <w:sz w:val="24"/>
          <w:szCs w:val="24"/>
        </w:rPr>
        <w:t>kā minimums</w:t>
      </w:r>
      <w:r w:rsidR="00B77AF6" w:rsidRPr="00725FDC">
        <w:rPr>
          <w:rFonts w:ascii="Times New Roman" w:hAnsi="Times New Roman"/>
          <w:sz w:val="24"/>
          <w:szCs w:val="24"/>
        </w:rPr>
        <w:t xml:space="preserve"> </w:t>
      </w:r>
      <w:r w:rsidR="00F228CD" w:rsidRPr="00725FDC">
        <w:rPr>
          <w:rFonts w:ascii="Times New Roman" w:hAnsi="Times New Roman"/>
          <w:sz w:val="24"/>
          <w:szCs w:val="24"/>
        </w:rPr>
        <w:t>2025.</w:t>
      </w:r>
      <w:r w:rsidR="002C0AE9" w:rsidRPr="00725FDC">
        <w:rPr>
          <w:rFonts w:ascii="Times New Roman" w:hAnsi="Times New Roman"/>
          <w:sz w:val="24"/>
          <w:szCs w:val="24"/>
        </w:rPr>
        <w:t> </w:t>
      </w:r>
      <w:r w:rsidR="00F228CD" w:rsidRPr="00725FDC">
        <w:rPr>
          <w:rFonts w:ascii="Times New Roman" w:hAnsi="Times New Roman"/>
          <w:sz w:val="24"/>
          <w:szCs w:val="24"/>
        </w:rPr>
        <w:t>g</w:t>
      </w:r>
      <w:r w:rsidR="00CB414D" w:rsidRPr="00725FDC">
        <w:rPr>
          <w:rFonts w:ascii="Times New Roman" w:hAnsi="Times New Roman"/>
          <w:sz w:val="24"/>
          <w:szCs w:val="24"/>
        </w:rPr>
        <w:t>adā</w:t>
      </w:r>
      <w:r w:rsidR="00F228CD" w:rsidRPr="00725FDC">
        <w:rPr>
          <w:rFonts w:ascii="Times New Roman" w:hAnsi="Times New Roman"/>
          <w:sz w:val="24"/>
          <w:szCs w:val="24"/>
        </w:rPr>
        <w:t xml:space="preserve"> </w:t>
      </w:r>
      <w:r w:rsidR="002C0AE9" w:rsidRPr="00725FDC">
        <w:rPr>
          <w:rFonts w:ascii="Times New Roman" w:hAnsi="Times New Roman"/>
          <w:sz w:val="24"/>
          <w:szCs w:val="24"/>
        </w:rPr>
        <w:t xml:space="preserve">– </w:t>
      </w:r>
      <w:r w:rsidR="00F228CD" w:rsidRPr="00725FDC">
        <w:rPr>
          <w:rFonts w:ascii="Times New Roman" w:hAnsi="Times New Roman"/>
          <w:sz w:val="24"/>
          <w:szCs w:val="24"/>
        </w:rPr>
        <w:t>papildus 3 293 619</w:t>
      </w:r>
      <w:r w:rsidR="002C0AE9" w:rsidRPr="00725FDC">
        <w:rPr>
          <w:rFonts w:ascii="Times New Roman" w:hAnsi="Times New Roman"/>
          <w:sz w:val="24"/>
          <w:szCs w:val="24"/>
        </w:rPr>
        <w:t> </w:t>
      </w:r>
      <w:r w:rsidR="00F228CD" w:rsidRPr="00725FDC">
        <w:rPr>
          <w:rFonts w:ascii="Times New Roman" w:hAnsi="Times New Roman"/>
          <w:i/>
          <w:sz w:val="24"/>
          <w:szCs w:val="24"/>
        </w:rPr>
        <w:t>eur</w:t>
      </w:r>
      <w:r w:rsidR="00CB414D" w:rsidRPr="00725FDC">
        <w:rPr>
          <w:rFonts w:ascii="Times New Roman" w:hAnsi="Times New Roman"/>
          <w:i/>
          <w:sz w:val="24"/>
          <w:szCs w:val="24"/>
        </w:rPr>
        <w:t>o</w:t>
      </w:r>
      <w:r w:rsidR="00F228CD" w:rsidRPr="00725FDC">
        <w:rPr>
          <w:rFonts w:ascii="Times New Roman" w:hAnsi="Times New Roman"/>
          <w:sz w:val="24"/>
          <w:szCs w:val="24"/>
        </w:rPr>
        <w:t>.</w:t>
      </w:r>
    </w:p>
    <w:p w14:paraId="471FF120" w14:textId="35742B38" w:rsidR="009D2FFB" w:rsidRPr="00725FDC" w:rsidRDefault="008077E0" w:rsidP="00F228CD">
      <w:pPr>
        <w:pStyle w:val="NormalWeb"/>
        <w:shd w:val="clear" w:color="auto" w:fill="FFFFFF"/>
        <w:spacing w:before="0" w:beforeAutospacing="0" w:after="0" w:afterAutospacing="0"/>
        <w:ind w:firstLine="300"/>
        <w:jc w:val="both"/>
        <w:rPr>
          <w:rFonts w:ascii="Times New Roman" w:hAnsi="Times New Roman"/>
          <w:sz w:val="24"/>
          <w:szCs w:val="24"/>
          <w:shd w:val="clear" w:color="auto" w:fill="FFFFFF"/>
        </w:rPr>
      </w:pPr>
      <w:r w:rsidRPr="00725FDC">
        <w:rPr>
          <w:rFonts w:ascii="Times New Roman" w:hAnsi="Times New Roman"/>
          <w:sz w:val="24"/>
          <w:szCs w:val="24"/>
        </w:rPr>
        <w:t xml:space="preserve">Finansējuma palielinājums attīstības sadarbībai </w:t>
      </w:r>
      <w:r w:rsidR="009D2FFB" w:rsidRPr="00725FDC">
        <w:rPr>
          <w:rFonts w:ascii="Times New Roman" w:hAnsi="Times New Roman"/>
          <w:sz w:val="24"/>
          <w:szCs w:val="24"/>
        </w:rPr>
        <w:t>veicinātu Latvijas redzamību pasaulē (t.sk. strādājot pie Latvijas kandidatūras uz ANO Drošības padomes nepastāvīgās dalībvalsts vietu 2025. gada vēlēšanās uz 2026.-2027. gadu), sniegtu ieguvumus divpusējās attiecībās un sekmētu ārējo ekonomisko politiku, kā arī iespējas pilnveidot savas attīstības sadarbības sistēmas un kopienas spējas. Tas, savukārt, ļautu pilnvērtīgāk izmantot Latvijā pieejamo ekspertīzi un risinājumus (t.sk. tehnoloģiju pārnese) ilgtspējīgas palīdzības nodrošināšanā, kā arī sniegtu jaunas iespējas Latvijas valsts institūcijām, PSO un privātajam sektoram, kas iesaistīti attīstības sadarbības projektu īstenošanā.</w:t>
      </w:r>
      <w:r w:rsidR="009D2FFB" w:rsidRPr="00725FDC">
        <w:rPr>
          <w:rFonts w:ascii="Times New Roman" w:hAnsi="Times New Roman"/>
          <w:sz w:val="24"/>
          <w:szCs w:val="24"/>
          <w:shd w:val="clear" w:color="auto" w:fill="FFFFFF"/>
        </w:rPr>
        <w:t xml:space="preserve"> </w:t>
      </w:r>
      <w:r w:rsidR="009D2FFB" w:rsidRPr="00725FDC">
        <w:rPr>
          <w:rFonts w:ascii="Times New Roman" w:hAnsi="Times New Roman"/>
          <w:sz w:val="24"/>
          <w:szCs w:val="24"/>
        </w:rPr>
        <w:t>Turklāt, plānojot divpusējo attīstības palīdzību, ir plašākas iespējas veicināt sinerģijas ar drošības, tirdzniecības, ārējās ekonomikas, kā arī migrācijas politikām un to instrumentiem.</w:t>
      </w:r>
    </w:p>
    <w:p w14:paraId="5B7B07F9" w14:textId="10868429" w:rsidR="00633B9B" w:rsidRPr="00725FDC" w:rsidRDefault="000637D6" w:rsidP="00AE131A">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 xml:space="preserve">Ar piešķirto finansējumu </w:t>
      </w:r>
      <w:r w:rsidR="00010591" w:rsidRPr="00725FDC">
        <w:rPr>
          <w:rFonts w:ascii="Times New Roman" w:hAnsi="Times New Roman"/>
          <w:sz w:val="24"/>
          <w:szCs w:val="24"/>
        </w:rPr>
        <w:t>2024</w:t>
      </w:r>
      <w:r w:rsidR="004C40DD" w:rsidRPr="00725FDC">
        <w:rPr>
          <w:rFonts w:ascii="Times New Roman" w:hAnsi="Times New Roman"/>
          <w:sz w:val="24"/>
          <w:szCs w:val="24"/>
        </w:rPr>
        <w:t>.</w:t>
      </w:r>
      <w:r w:rsidR="00B81F9B" w:rsidRPr="00725FDC">
        <w:rPr>
          <w:rFonts w:ascii="Times New Roman" w:hAnsi="Times New Roman"/>
          <w:sz w:val="24"/>
          <w:szCs w:val="24"/>
        </w:rPr>
        <w:t> </w:t>
      </w:r>
      <w:r w:rsidR="004C40DD" w:rsidRPr="00725FDC">
        <w:rPr>
          <w:rFonts w:ascii="Times New Roman" w:hAnsi="Times New Roman"/>
          <w:sz w:val="24"/>
          <w:szCs w:val="24"/>
        </w:rPr>
        <w:t xml:space="preserve">gadā </w:t>
      </w:r>
      <w:r w:rsidRPr="00725FDC">
        <w:rPr>
          <w:rFonts w:ascii="Times New Roman" w:hAnsi="Times New Roman"/>
          <w:sz w:val="24"/>
          <w:szCs w:val="24"/>
        </w:rPr>
        <w:t>tiks turpinātas jau aizsāktās sadarbības aktivitātes un atbalstītas jaunas attī</w:t>
      </w:r>
      <w:r w:rsidR="00725B44" w:rsidRPr="00725FDC">
        <w:rPr>
          <w:rFonts w:ascii="Times New Roman" w:hAnsi="Times New Roman"/>
          <w:sz w:val="24"/>
          <w:szCs w:val="24"/>
        </w:rPr>
        <w:t xml:space="preserve">stības sadarbības iniciatīvas. </w:t>
      </w:r>
      <w:r w:rsidRPr="00725FDC">
        <w:rPr>
          <w:rFonts w:ascii="Times New Roman" w:hAnsi="Times New Roman"/>
          <w:sz w:val="24"/>
          <w:szCs w:val="24"/>
        </w:rPr>
        <w:t>Stratēģiskie attīstības sadarbības projekti iekļauti Plānā atbilstoši Pamatnostādnēs iekļautiem kritērijiem par pasākumu tiešu iekļaušanu Plānā</w:t>
      </w:r>
      <w:bookmarkStart w:id="7" w:name="_Hlk144829876"/>
      <w:r w:rsidR="00057242" w:rsidRPr="00725FDC">
        <w:rPr>
          <w:rFonts w:ascii="Times New Roman" w:hAnsi="Times New Roman"/>
          <w:sz w:val="24"/>
          <w:szCs w:val="24"/>
        </w:rPr>
        <w:t>: 1) </w:t>
      </w:r>
      <w:r w:rsidR="00011625" w:rsidRPr="00725FDC">
        <w:rPr>
          <w:rFonts w:ascii="Times New Roman" w:hAnsi="Times New Roman"/>
          <w:sz w:val="24"/>
          <w:szCs w:val="24"/>
        </w:rPr>
        <w:t>p</w:t>
      </w:r>
      <w:r w:rsidRPr="00725FDC">
        <w:rPr>
          <w:rFonts w:ascii="Times New Roman" w:hAnsi="Times New Roman"/>
          <w:sz w:val="24"/>
          <w:szCs w:val="24"/>
        </w:rPr>
        <w:t>rojekti atbilstoši Latvijas stratēģiskajām prioritātēm (t.sk., ārpolitika, drošība, ekonomika</w:t>
      </w:r>
      <w:r w:rsidR="00A41D58" w:rsidRPr="00725FDC">
        <w:rPr>
          <w:rFonts w:ascii="Times New Roman" w:hAnsi="Times New Roman"/>
          <w:sz w:val="24"/>
          <w:szCs w:val="24"/>
        </w:rPr>
        <w:t>, digitalizācija</w:t>
      </w:r>
      <w:r w:rsidRPr="00725FDC">
        <w:rPr>
          <w:rFonts w:ascii="Times New Roman" w:hAnsi="Times New Roman"/>
          <w:sz w:val="24"/>
          <w:szCs w:val="24"/>
        </w:rPr>
        <w:t>) un</w:t>
      </w:r>
      <w:r w:rsidR="00057242" w:rsidRPr="00725FDC">
        <w:rPr>
          <w:rFonts w:ascii="Times New Roman" w:hAnsi="Times New Roman"/>
          <w:sz w:val="24"/>
          <w:szCs w:val="24"/>
        </w:rPr>
        <w:t xml:space="preserve"> ģeopolitiskajai situācijai; 2) </w:t>
      </w:r>
      <w:r w:rsidR="00011625" w:rsidRPr="00725FDC">
        <w:rPr>
          <w:rFonts w:ascii="Times New Roman" w:hAnsi="Times New Roman"/>
          <w:sz w:val="24"/>
          <w:szCs w:val="24"/>
        </w:rPr>
        <w:t>t</w:t>
      </w:r>
      <w:r w:rsidRPr="00725FDC">
        <w:rPr>
          <w:rFonts w:ascii="Times New Roman" w:hAnsi="Times New Roman"/>
          <w:sz w:val="24"/>
          <w:szCs w:val="24"/>
        </w:rPr>
        <w:t>rīspusējās sadarbības projektu un aktivitāšu īstenošana, kam piesaistīts citu donoru līdzfinansējums vismaz 50% apjomā, t.sk. projekti, kas ir izvērtēšanas procesā; 3)</w:t>
      </w:r>
      <w:r w:rsidR="00057242" w:rsidRPr="00725FDC">
        <w:rPr>
          <w:rFonts w:ascii="Times New Roman" w:hAnsi="Times New Roman"/>
          <w:sz w:val="24"/>
          <w:szCs w:val="24"/>
        </w:rPr>
        <w:t> </w:t>
      </w:r>
      <w:r w:rsidR="00011625" w:rsidRPr="00725FDC">
        <w:rPr>
          <w:rFonts w:ascii="Times New Roman" w:hAnsi="Times New Roman"/>
          <w:sz w:val="24"/>
          <w:szCs w:val="24"/>
        </w:rPr>
        <w:t>i</w:t>
      </w:r>
      <w:r w:rsidRPr="00725FDC">
        <w:rPr>
          <w:rFonts w:ascii="Times New Roman" w:hAnsi="Times New Roman"/>
          <w:sz w:val="24"/>
          <w:szCs w:val="24"/>
        </w:rPr>
        <w:t>lgtermiņa attīstības sadarbības projekti atbilstoši partnervalstu izteiktajām vajadzībām un Latvijas ekspertīzei.</w:t>
      </w:r>
    </w:p>
    <w:bookmarkEnd w:id="7"/>
    <w:p w14:paraId="7AEC1CFF" w14:textId="4300895B" w:rsidR="00DB4A54" w:rsidRPr="00725FDC" w:rsidRDefault="00DB4A54" w:rsidP="00AE131A">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 xml:space="preserve">Izvērtējot aktuālo situāciju, Ārlietu ministrija var pieņemt lēmumu par stratēģiskā attīstības sadarbības projekta īstenošanu </w:t>
      </w:r>
      <w:r w:rsidR="00010591" w:rsidRPr="00725FDC">
        <w:rPr>
          <w:rFonts w:ascii="Times New Roman" w:hAnsi="Times New Roman"/>
          <w:sz w:val="24"/>
          <w:szCs w:val="24"/>
        </w:rPr>
        <w:t>laika posmā no 2024.</w:t>
      </w:r>
      <w:r w:rsidR="00057242" w:rsidRPr="00725FDC">
        <w:rPr>
          <w:rFonts w:ascii="Times New Roman" w:hAnsi="Times New Roman"/>
          <w:sz w:val="24"/>
          <w:szCs w:val="24"/>
        </w:rPr>
        <w:t> </w:t>
      </w:r>
      <w:r w:rsidR="00010591" w:rsidRPr="00725FDC">
        <w:rPr>
          <w:rFonts w:ascii="Times New Roman" w:hAnsi="Times New Roman"/>
          <w:sz w:val="24"/>
          <w:szCs w:val="24"/>
        </w:rPr>
        <w:t>līdz 2027.</w:t>
      </w:r>
      <w:r w:rsidR="00057242" w:rsidRPr="00725FDC">
        <w:rPr>
          <w:rFonts w:ascii="Times New Roman" w:hAnsi="Times New Roman"/>
          <w:sz w:val="24"/>
          <w:szCs w:val="24"/>
        </w:rPr>
        <w:t> </w:t>
      </w:r>
      <w:r w:rsidR="00010591" w:rsidRPr="00725FDC">
        <w:rPr>
          <w:rFonts w:ascii="Times New Roman" w:hAnsi="Times New Roman"/>
          <w:sz w:val="24"/>
          <w:szCs w:val="24"/>
        </w:rPr>
        <w:t>gadam</w:t>
      </w:r>
      <w:r w:rsidRPr="00725FDC">
        <w:rPr>
          <w:rFonts w:ascii="Times New Roman" w:hAnsi="Times New Roman"/>
          <w:sz w:val="24"/>
          <w:szCs w:val="24"/>
        </w:rPr>
        <w:t>, kas nav iekļauts Plānā.</w:t>
      </w:r>
    </w:p>
    <w:p w14:paraId="4F216A7B" w14:textId="0CE6EEBF" w:rsidR="00DB4A54" w:rsidRPr="00725FDC" w:rsidRDefault="00DB4A54" w:rsidP="00AE131A">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Līgumi par stratēģisko attīstības sadarbības projektu īstenošanu tik</w:t>
      </w:r>
      <w:r w:rsidR="00FF7361" w:rsidRPr="00725FDC">
        <w:rPr>
          <w:rFonts w:ascii="Times New Roman" w:hAnsi="Times New Roman"/>
          <w:sz w:val="24"/>
          <w:szCs w:val="24"/>
        </w:rPr>
        <w:t>s</w:t>
      </w:r>
      <w:r w:rsidRPr="00725FDC">
        <w:rPr>
          <w:rFonts w:ascii="Times New Roman" w:hAnsi="Times New Roman"/>
          <w:sz w:val="24"/>
          <w:szCs w:val="24"/>
        </w:rPr>
        <w:t xml:space="preserve"> slēgti</w:t>
      </w:r>
      <w:r w:rsidR="009B5EB5" w:rsidRPr="00725FDC">
        <w:rPr>
          <w:rFonts w:ascii="Times New Roman" w:hAnsi="Times New Roman"/>
          <w:sz w:val="24"/>
          <w:szCs w:val="24"/>
        </w:rPr>
        <w:t xml:space="preserve">, </w:t>
      </w:r>
      <w:r w:rsidR="00012210" w:rsidRPr="00725FDC">
        <w:rPr>
          <w:rFonts w:ascii="Times New Roman" w:hAnsi="Times New Roman"/>
          <w:sz w:val="24"/>
          <w:szCs w:val="24"/>
        </w:rPr>
        <w:t xml:space="preserve">vadoties no līguma slēgšanas brīdī spēkā esošā </w:t>
      </w:r>
      <w:r w:rsidR="000B47E2" w:rsidRPr="00725FDC">
        <w:rPr>
          <w:rFonts w:ascii="Times New Roman" w:hAnsi="Times New Roman"/>
          <w:sz w:val="24"/>
          <w:szCs w:val="24"/>
        </w:rPr>
        <w:t>v</w:t>
      </w:r>
      <w:r w:rsidR="00012210" w:rsidRPr="00725FDC">
        <w:rPr>
          <w:rFonts w:ascii="Times New Roman" w:hAnsi="Times New Roman"/>
          <w:sz w:val="24"/>
          <w:szCs w:val="24"/>
        </w:rPr>
        <w:t>idēja termiņa budžeta ietvar</w:t>
      </w:r>
      <w:r w:rsidR="000B47E2" w:rsidRPr="00725FDC">
        <w:rPr>
          <w:rFonts w:ascii="Times New Roman" w:hAnsi="Times New Roman"/>
          <w:sz w:val="24"/>
          <w:szCs w:val="24"/>
        </w:rPr>
        <w:t>a likum</w:t>
      </w:r>
      <w:r w:rsidR="00F67FCE" w:rsidRPr="00725FDC">
        <w:rPr>
          <w:rFonts w:ascii="Times New Roman" w:hAnsi="Times New Roman"/>
          <w:sz w:val="24"/>
          <w:szCs w:val="24"/>
        </w:rPr>
        <w:t>u</w:t>
      </w:r>
      <w:r w:rsidRPr="00725FDC">
        <w:rPr>
          <w:rFonts w:ascii="Times New Roman" w:hAnsi="Times New Roman"/>
          <w:sz w:val="24"/>
          <w:szCs w:val="24"/>
        </w:rPr>
        <w:t>, paredzot ikgadēju projekta ieviešanas gaitas izvērtēšanu, k</w:t>
      </w:r>
      <w:r w:rsidR="00680C06" w:rsidRPr="00725FDC">
        <w:rPr>
          <w:rFonts w:ascii="Times New Roman" w:hAnsi="Times New Roman"/>
          <w:sz w:val="24"/>
          <w:szCs w:val="24"/>
        </w:rPr>
        <w:t>ā</w:t>
      </w:r>
      <w:r w:rsidRPr="00725FDC">
        <w:rPr>
          <w:rFonts w:ascii="Times New Roman" w:hAnsi="Times New Roman"/>
          <w:sz w:val="24"/>
          <w:szCs w:val="24"/>
        </w:rPr>
        <w:t xml:space="preserve"> arī prasību projekta īstenotājiem katru gadu sniegt informāciju par nākamajā gadā plānotajām aktivitātēm un to izmaksām.</w:t>
      </w:r>
    </w:p>
    <w:p w14:paraId="1261BD2D" w14:textId="4AA32C22" w:rsidR="0010277F" w:rsidRPr="00725FDC" w:rsidRDefault="0010277F" w:rsidP="00AE131A">
      <w:pPr>
        <w:pStyle w:val="NormalWeb"/>
        <w:shd w:val="clear" w:color="auto" w:fill="FFFFFF"/>
        <w:spacing w:before="0" w:beforeAutospacing="0" w:after="0" w:afterAutospacing="0"/>
        <w:ind w:firstLine="300"/>
        <w:jc w:val="both"/>
        <w:rPr>
          <w:rFonts w:ascii="Times New Roman" w:hAnsi="Times New Roman"/>
          <w:sz w:val="24"/>
          <w:szCs w:val="24"/>
        </w:rPr>
      </w:pPr>
    </w:p>
    <w:p w14:paraId="40D0232D" w14:textId="77777777" w:rsidR="00775310" w:rsidRDefault="00775310">
      <w:pPr>
        <w:spacing w:after="160" w:line="259" w:lineRule="auto"/>
        <w:rPr>
          <w:rFonts w:ascii="Times New Roman" w:eastAsia="Times New Roman" w:hAnsi="Times New Roman"/>
          <w:sz w:val="24"/>
          <w:szCs w:val="24"/>
          <w:lang w:eastAsia="lv-LV"/>
        </w:rPr>
        <w:sectPr w:rsidR="00775310" w:rsidSect="00EA6A50">
          <w:headerReference w:type="default" r:id="rId16"/>
          <w:pgSz w:w="11906" w:h="16838" w:code="9"/>
          <w:pgMar w:top="1138" w:right="1138" w:bottom="1138" w:left="1699" w:header="706" w:footer="706" w:gutter="0"/>
          <w:cols w:space="708"/>
          <w:titlePg/>
          <w:docGrid w:linePitch="360"/>
        </w:sectPr>
      </w:pPr>
    </w:p>
    <w:p w14:paraId="583D9F14" w14:textId="2D297A40" w:rsidR="0010277F" w:rsidRPr="00725FDC" w:rsidRDefault="0010277F" w:rsidP="0010277F">
      <w:pPr>
        <w:spacing w:after="0" w:line="240" w:lineRule="auto"/>
        <w:jc w:val="center"/>
        <w:rPr>
          <w:rFonts w:ascii="Times New Roman" w:hAnsi="Times New Roman"/>
          <w:b/>
          <w:i/>
          <w:sz w:val="24"/>
          <w:szCs w:val="24"/>
          <w:lang w:eastAsia="lv-LV"/>
        </w:rPr>
      </w:pPr>
      <w:bookmarkStart w:id="8" w:name="_Hlk94005132"/>
      <w:r w:rsidRPr="00725FDC">
        <w:rPr>
          <w:rFonts w:ascii="Times New Roman" w:hAnsi="Times New Roman"/>
          <w:b/>
          <w:sz w:val="24"/>
          <w:szCs w:val="24"/>
          <w:lang w:eastAsia="lv-LV"/>
        </w:rPr>
        <w:lastRenderedPageBreak/>
        <w:t>Ārlietu ministrijas divpusējā</w:t>
      </w:r>
      <w:r w:rsidR="00E47936">
        <w:rPr>
          <w:rFonts w:ascii="Times New Roman" w:hAnsi="Times New Roman"/>
          <w:b/>
          <w:sz w:val="24"/>
          <w:szCs w:val="24"/>
          <w:lang w:eastAsia="lv-LV"/>
        </w:rPr>
        <w:t>s</w:t>
      </w:r>
      <w:r w:rsidRPr="00725FDC">
        <w:rPr>
          <w:rFonts w:ascii="Times New Roman" w:hAnsi="Times New Roman"/>
          <w:b/>
          <w:sz w:val="24"/>
          <w:szCs w:val="24"/>
          <w:lang w:eastAsia="lv-LV"/>
        </w:rPr>
        <w:t xml:space="preserve"> attīstības sadarbības budžeta sadalījums, </w:t>
      </w:r>
      <w:r w:rsidRPr="00725FDC">
        <w:rPr>
          <w:rFonts w:ascii="Times New Roman" w:hAnsi="Times New Roman"/>
          <w:b/>
          <w:i/>
          <w:sz w:val="24"/>
          <w:szCs w:val="24"/>
          <w:lang w:eastAsia="lv-LV"/>
        </w:rPr>
        <w:t>euro</w:t>
      </w:r>
    </w:p>
    <w:p w14:paraId="4F0CA89E" w14:textId="77777777" w:rsidR="0010277F" w:rsidRPr="00725FDC" w:rsidRDefault="0010277F" w:rsidP="0010277F">
      <w:pPr>
        <w:spacing w:after="0" w:line="240" w:lineRule="auto"/>
        <w:jc w:val="center"/>
        <w:rPr>
          <w:rFonts w:ascii="Times New Roman" w:hAnsi="Times New Roman"/>
          <w:b/>
          <w:sz w:val="24"/>
          <w:szCs w:val="24"/>
          <w:lang w:eastAsia="lv-LV"/>
        </w:rPr>
      </w:pPr>
    </w:p>
    <w:tbl>
      <w:tblPr>
        <w:tblW w:w="138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5157"/>
        <w:gridCol w:w="3773"/>
        <w:gridCol w:w="1276"/>
        <w:gridCol w:w="1184"/>
        <w:gridCol w:w="1687"/>
      </w:tblGrid>
      <w:tr w:rsidR="00725FDC" w:rsidRPr="00725FDC" w14:paraId="7371803C" w14:textId="77777777" w:rsidTr="009B4461">
        <w:trPr>
          <w:trHeight w:val="300"/>
        </w:trPr>
        <w:tc>
          <w:tcPr>
            <w:tcW w:w="803" w:type="dxa"/>
            <w:tcBorders>
              <w:top w:val="single" w:sz="4" w:space="0" w:color="auto"/>
              <w:left w:val="single" w:sz="4" w:space="0" w:color="auto"/>
              <w:bottom w:val="nil"/>
              <w:right w:val="nil"/>
            </w:tcBorders>
            <w:shd w:val="clear" w:color="auto" w:fill="D9D9D9"/>
            <w:noWrap/>
            <w:vAlign w:val="center"/>
          </w:tcPr>
          <w:p w14:paraId="7EBBF35F" w14:textId="77777777" w:rsidR="009B4461" w:rsidRPr="00725FDC" w:rsidRDefault="009B4461" w:rsidP="00025C52">
            <w:pPr>
              <w:spacing w:after="0" w:line="240" w:lineRule="auto"/>
              <w:ind w:right="-102"/>
              <w:jc w:val="center"/>
              <w:rPr>
                <w:rFonts w:ascii="Times New Roman" w:eastAsia="Times New Roman" w:hAnsi="Times New Roman"/>
                <w:sz w:val="24"/>
                <w:szCs w:val="24"/>
                <w:lang w:eastAsia="lv-LV"/>
              </w:rPr>
            </w:pPr>
          </w:p>
        </w:tc>
        <w:tc>
          <w:tcPr>
            <w:tcW w:w="8930" w:type="dxa"/>
            <w:gridSpan w:val="2"/>
            <w:tcBorders>
              <w:top w:val="single" w:sz="4" w:space="0" w:color="auto"/>
              <w:left w:val="nil"/>
              <w:bottom w:val="nil"/>
              <w:right w:val="nil"/>
            </w:tcBorders>
            <w:shd w:val="clear" w:color="auto" w:fill="D9D9D9"/>
            <w:noWrap/>
            <w:vAlign w:val="center"/>
          </w:tcPr>
          <w:p w14:paraId="0B7490AE" w14:textId="77777777" w:rsidR="009B4461" w:rsidRPr="00725FDC" w:rsidRDefault="009B4461" w:rsidP="00025C52">
            <w:pPr>
              <w:spacing w:after="0" w:line="240" w:lineRule="auto"/>
              <w:jc w:val="center"/>
              <w:rPr>
                <w:rFonts w:ascii="Times New Roman" w:eastAsia="Times New Roman" w:hAnsi="Times New Roman"/>
                <w:b/>
                <w:bCs/>
                <w:iCs/>
                <w:sz w:val="24"/>
                <w:szCs w:val="24"/>
                <w:lang w:eastAsia="lv-LV"/>
              </w:rPr>
            </w:pPr>
          </w:p>
        </w:tc>
        <w:tc>
          <w:tcPr>
            <w:tcW w:w="1276" w:type="dxa"/>
            <w:tcBorders>
              <w:top w:val="single" w:sz="4" w:space="0" w:color="auto"/>
              <w:left w:val="nil"/>
              <w:bottom w:val="nil"/>
              <w:right w:val="nil"/>
            </w:tcBorders>
            <w:shd w:val="clear" w:color="auto" w:fill="D9D9D9"/>
            <w:noWrap/>
            <w:vAlign w:val="center"/>
          </w:tcPr>
          <w:p w14:paraId="11DF1EC8" w14:textId="77777777" w:rsidR="009B4461" w:rsidRPr="00725FDC" w:rsidRDefault="009B4461" w:rsidP="00025C52">
            <w:pPr>
              <w:spacing w:after="0" w:line="240" w:lineRule="auto"/>
              <w:ind w:left="-6" w:right="4"/>
              <w:jc w:val="center"/>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2024. gads</w:t>
            </w:r>
          </w:p>
        </w:tc>
        <w:tc>
          <w:tcPr>
            <w:tcW w:w="1184" w:type="dxa"/>
            <w:tcBorders>
              <w:top w:val="single" w:sz="4" w:space="0" w:color="auto"/>
              <w:left w:val="nil"/>
              <w:bottom w:val="nil"/>
              <w:right w:val="nil"/>
            </w:tcBorders>
            <w:shd w:val="clear" w:color="auto" w:fill="D9D9D9"/>
            <w:vAlign w:val="center"/>
          </w:tcPr>
          <w:p w14:paraId="37ACA1A5" w14:textId="77777777" w:rsidR="009B4461" w:rsidRPr="00725FDC" w:rsidRDefault="009B4461" w:rsidP="00025C52">
            <w:pPr>
              <w:spacing w:after="0" w:line="240" w:lineRule="auto"/>
              <w:ind w:left="-72" w:right="-27"/>
              <w:jc w:val="center"/>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2025. gads</w:t>
            </w:r>
          </w:p>
        </w:tc>
        <w:tc>
          <w:tcPr>
            <w:tcW w:w="1687" w:type="dxa"/>
            <w:tcBorders>
              <w:top w:val="single" w:sz="4" w:space="0" w:color="auto"/>
              <w:left w:val="nil"/>
              <w:bottom w:val="nil"/>
              <w:right w:val="nil"/>
            </w:tcBorders>
            <w:shd w:val="clear" w:color="auto" w:fill="D9D9D9"/>
            <w:vAlign w:val="center"/>
          </w:tcPr>
          <w:p w14:paraId="74C1F940" w14:textId="77777777" w:rsidR="009B4461" w:rsidRPr="00725FDC" w:rsidRDefault="009B4461" w:rsidP="00025C52">
            <w:pPr>
              <w:spacing w:after="0" w:line="240" w:lineRule="auto"/>
              <w:ind w:left="-42"/>
              <w:jc w:val="center"/>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2026. gads</w:t>
            </w:r>
          </w:p>
        </w:tc>
      </w:tr>
      <w:tr w:rsidR="00725FDC" w:rsidRPr="00725FDC" w14:paraId="2F24B47B" w14:textId="77777777" w:rsidTr="009B4461">
        <w:trPr>
          <w:trHeight w:val="300"/>
        </w:trPr>
        <w:tc>
          <w:tcPr>
            <w:tcW w:w="803" w:type="dxa"/>
            <w:tcBorders>
              <w:top w:val="nil"/>
              <w:left w:val="single" w:sz="4" w:space="0" w:color="auto"/>
              <w:bottom w:val="single" w:sz="4" w:space="0" w:color="auto"/>
              <w:right w:val="nil"/>
            </w:tcBorders>
            <w:shd w:val="clear" w:color="auto" w:fill="D9D9D9"/>
            <w:noWrap/>
            <w:vAlign w:val="center"/>
          </w:tcPr>
          <w:p w14:paraId="64516FD6"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 xml:space="preserve">Kopā: </w:t>
            </w:r>
          </w:p>
        </w:tc>
        <w:tc>
          <w:tcPr>
            <w:tcW w:w="8930" w:type="dxa"/>
            <w:gridSpan w:val="2"/>
            <w:tcBorders>
              <w:top w:val="nil"/>
              <w:left w:val="nil"/>
              <w:bottom w:val="single" w:sz="4" w:space="0" w:color="auto"/>
              <w:right w:val="nil"/>
            </w:tcBorders>
            <w:shd w:val="clear" w:color="auto" w:fill="D9D9D9"/>
            <w:noWrap/>
            <w:vAlign w:val="center"/>
          </w:tcPr>
          <w:p w14:paraId="233C5044" w14:textId="77777777" w:rsidR="009B4461" w:rsidRPr="00725FDC" w:rsidRDefault="009B4461" w:rsidP="00025C52">
            <w:pPr>
              <w:spacing w:after="0" w:line="240" w:lineRule="auto"/>
              <w:jc w:val="center"/>
              <w:rPr>
                <w:rFonts w:ascii="Times New Roman" w:eastAsia="Times New Roman" w:hAnsi="Times New Roman"/>
                <w:b/>
                <w:bCs/>
                <w:iCs/>
                <w:sz w:val="24"/>
                <w:szCs w:val="24"/>
                <w:lang w:eastAsia="lv-LV"/>
              </w:rPr>
            </w:pPr>
          </w:p>
        </w:tc>
        <w:tc>
          <w:tcPr>
            <w:tcW w:w="1276" w:type="dxa"/>
            <w:tcBorders>
              <w:top w:val="nil"/>
              <w:left w:val="nil"/>
              <w:bottom w:val="single" w:sz="4" w:space="0" w:color="auto"/>
              <w:right w:val="nil"/>
            </w:tcBorders>
            <w:shd w:val="clear" w:color="auto" w:fill="D9D9D9"/>
            <w:noWrap/>
            <w:vAlign w:val="center"/>
          </w:tcPr>
          <w:p w14:paraId="5BE00D47" w14:textId="77777777" w:rsidR="009B4461" w:rsidRPr="00725FDC" w:rsidDel="00010591" w:rsidRDefault="009B4461" w:rsidP="00025C52">
            <w:pPr>
              <w:spacing w:after="0" w:line="240" w:lineRule="auto"/>
              <w:ind w:left="-6" w:right="4"/>
              <w:jc w:val="center"/>
              <w:rPr>
                <w:rFonts w:ascii="Times New Roman" w:eastAsia="Times New Roman" w:hAnsi="Times New Roman"/>
                <w:sz w:val="24"/>
                <w:szCs w:val="24"/>
                <w:lang w:eastAsia="lv-LV"/>
              </w:rPr>
            </w:pPr>
            <w:r w:rsidRPr="00725FDC">
              <w:rPr>
                <w:rFonts w:ascii="Times New Roman" w:hAnsi="Times New Roman"/>
                <w:b/>
                <w:sz w:val="24"/>
                <w:szCs w:val="24"/>
                <w:lang w:eastAsia="lv-LV"/>
              </w:rPr>
              <w:t>1 863 813</w:t>
            </w:r>
          </w:p>
        </w:tc>
        <w:tc>
          <w:tcPr>
            <w:tcW w:w="1184" w:type="dxa"/>
            <w:tcBorders>
              <w:top w:val="nil"/>
              <w:left w:val="nil"/>
              <w:bottom w:val="single" w:sz="4" w:space="0" w:color="auto"/>
              <w:right w:val="nil"/>
            </w:tcBorders>
            <w:shd w:val="clear" w:color="auto" w:fill="D9D9D9"/>
            <w:vAlign w:val="center"/>
          </w:tcPr>
          <w:p w14:paraId="3D6A4F0F" w14:textId="77777777" w:rsidR="009B4461" w:rsidRPr="00725FDC" w:rsidDel="00010591" w:rsidRDefault="009B4461" w:rsidP="00025C52">
            <w:pPr>
              <w:spacing w:after="0" w:line="240" w:lineRule="auto"/>
              <w:ind w:left="-72" w:right="-27"/>
              <w:jc w:val="center"/>
              <w:rPr>
                <w:rFonts w:ascii="Times New Roman" w:eastAsia="Times New Roman" w:hAnsi="Times New Roman"/>
                <w:sz w:val="24"/>
                <w:szCs w:val="24"/>
                <w:lang w:eastAsia="lv-LV"/>
              </w:rPr>
            </w:pPr>
            <w:r w:rsidRPr="00725FDC">
              <w:rPr>
                <w:rFonts w:ascii="Times New Roman" w:hAnsi="Times New Roman"/>
                <w:b/>
                <w:sz w:val="24"/>
                <w:szCs w:val="24"/>
                <w:lang w:eastAsia="lv-LV"/>
              </w:rPr>
              <w:t>1 863 813</w:t>
            </w:r>
          </w:p>
        </w:tc>
        <w:tc>
          <w:tcPr>
            <w:tcW w:w="1687" w:type="dxa"/>
            <w:tcBorders>
              <w:top w:val="nil"/>
              <w:left w:val="nil"/>
              <w:bottom w:val="single" w:sz="4" w:space="0" w:color="auto"/>
              <w:right w:val="nil"/>
            </w:tcBorders>
            <w:shd w:val="clear" w:color="auto" w:fill="D9D9D9"/>
            <w:vAlign w:val="center"/>
          </w:tcPr>
          <w:p w14:paraId="3267CC5D" w14:textId="77777777" w:rsidR="009B4461" w:rsidRPr="00725FDC" w:rsidDel="00010591" w:rsidRDefault="009B4461" w:rsidP="00025C52">
            <w:pPr>
              <w:spacing w:after="0" w:line="240" w:lineRule="auto"/>
              <w:ind w:left="-42"/>
              <w:jc w:val="center"/>
              <w:rPr>
                <w:rFonts w:ascii="Times New Roman" w:eastAsia="Times New Roman" w:hAnsi="Times New Roman"/>
                <w:sz w:val="24"/>
                <w:szCs w:val="24"/>
                <w:lang w:eastAsia="lv-LV"/>
              </w:rPr>
            </w:pPr>
            <w:r w:rsidRPr="00725FDC">
              <w:rPr>
                <w:rFonts w:ascii="Times New Roman" w:hAnsi="Times New Roman"/>
                <w:b/>
                <w:sz w:val="24"/>
                <w:szCs w:val="24"/>
                <w:lang w:eastAsia="lv-LV"/>
              </w:rPr>
              <w:t>1 863 813</w:t>
            </w:r>
          </w:p>
        </w:tc>
      </w:tr>
      <w:tr w:rsidR="00725FDC" w:rsidRPr="00725FDC" w14:paraId="49C794C3" w14:textId="77777777" w:rsidTr="009B4461">
        <w:trPr>
          <w:trHeight w:val="300"/>
        </w:trPr>
        <w:tc>
          <w:tcPr>
            <w:tcW w:w="803" w:type="dxa"/>
            <w:tcBorders>
              <w:top w:val="single" w:sz="4" w:space="0" w:color="auto"/>
              <w:right w:val="nil"/>
            </w:tcBorders>
            <w:shd w:val="clear" w:color="auto" w:fill="D9D9D9"/>
            <w:noWrap/>
            <w:vAlign w:val="bottom"/>
            <w:hideMark/>
          </w:tcPr>
          <w:p w14:paraId="2E2CB06C" w14:textId="77777777" w:rsidR="0010277F" w:rsidRPr="00725FDC" w:rsidRDefault="0010277F"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w:t>
            </w:r>
          </w:p>
        </w:tc>
        <w:tc>
          <w:tcPr>
            <w:tcW w:w="5157" w:type="dxa"/>
            <w:tcBorders>
              <w:top w:val="single" w:sz="4" w:space="0" w:color="auto"/>
              <w:right w:val="nil"/>
            </w:tcBorders>
            <w:shd w:val="clear" w:color="auto" w:fill="D9D9D9"/>
          </w:tcPr>
          <w:p w14:paraId="0378DBA1" w14:textId="77777777" w:rsidR="0010277F" w:rsidRPr="00725FDC" w:rsidRDefault="0010277F" w:rsidP="00025C52">
            <w:pPr>
              <w:spacing w:after="0" w:line="240" w:lineRule="auto"/>
              <w:rPr>
                <w:rFonts w:ascii="Times New Roman" w:eastAsia="Times New Roman" w:hAnsi="Times New Roman"/>
                <w:b/>
                <w:bCs/>
                <w:iCs/>
                <w:sz w:val="24"/>
                <w:szCs w:val="24"/>
                <w:lang w:eastAsia="lv-LV"/>
              </w:rPr>
            </w:pPr>
          </w:p>
        </w:tc>
        <w:tc>
          <w:tcPr>
            <w:tcW w:w="7920" w:type="dxa"/>
            <w:gridSpan w:val="4"/>
            <w:tcBorders>
              <w:top w:val="single" w:sz="4" w:space="0" w:color="auto"/>
              <w:left w:val="nil"/>
            </w:tcBorders>
            <w:shd w:val="clear" w:color="auto" w:fill="D9D9D9"/>
            <w:noWrap/>
            <w:vAlign w:val="bottom"/>
            <w:hideMark/>
          </w:tcPr>
          <w:p w14:paraId="4E8E7266" w14:textId="77777777" w:rsidR="0010277F" w:rsidRPr="00725FDC" w:rsidRDefault="0010277F" w:rsidP="00025C52">
            <w:pPr>
              <w:spacing w:after="0" w:line="240" w:lineRule="auto"/>
              <w:rPr>
                <w:rFonts w:ascii="Times New Roman" w:eastAsia="Times New Roman" w:hAnsi="Times New Roman"/>
                <w:sz w:val="24"/>
                <w:szCs w:val="24"/>
                <w:lang w:eastAsia="lv-LV"/>
              </w:rPr>
            </w:pPr>
            <w:r w:rsidRPr="00725FDC">
              <w:rPr>
                <w:rFonts w:ascii="Times New Roman" w:eastAsia="Times New Roman" w:hAnsi="Times New Roman"/>
                <w:b/>
                <w:bCs/>
                <w:iCs/>
                <w:sz w:val="24"/>
                <w:szCs w:val="24"/>
                <w:lang w:eastAsia="lv-LV"/>
              </w:rPr>
              <w:t xml:space="preserve">Projektu konkursi </w:t>
            </w:r>
          </w:p>
        </w:tc>
      </w:tr>
      <w:tr w:rsidR="00725FDC" w:rsidRPr="00725FDC" w14:paraId="6822D937" w14:textId="77777777" w:rsidTr="009B4461">
        <w:trPr>
          <w:trHeight w:val="300"/>
        </w:trPr>
        <w:tc>
          <w:tcPr>
            <w:tcW w:w="803" w:type="dxa"/>
            <w:tcBorders>
              <w:right w:val="nil"/>
            </w:tcBorders>
            <w:shd w:val="clear" w:color="auto" w:fill="FFFFFF"/>
            <w:noWrap/>
            <w:hideMark/>
          </w:tcPr>
          <w:p w14:paraId="08A2D14A"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1.1.</w:t>
            </w:r>
          </w:p>
        </w:tc>
        <w:tc>
          <w:tcPr>
            <w:tcW w:w="8930" w:type="dxa"/>
            <w:gridSpan w:val="2"/>
            <w:tcBorders>
              <w:left w:val="nil"/>
              <w:right w:val="single" w:sz="4" w:space="0" w:color="auto"/>
            </w:tcBorders>
            <w:shd w:val="clear" w:color="auto" w:fill="FFFFFF"/>
            <w:noWrap/>
            <w:hideMark/>
          </w:tcPr>
          <w:p w14:paraId="6943AC31" w14:textId="77777777" w:rsidR="009B4461" w:rsidRPr="00725FDC" w:rsidRDefault="009B4461" w:rsidP="00025C52">
            <w:pPr>
              <w:spacing w:after="0" w:line="240" w:lineRule="auto"/>
              <w:jc w:val="both"/>
              <w:rPr>
                <w:rFonts w:ascii="Times New Roman" w:eastAsia="Times New Roman" w:hAnsi="Times New Roman"/>
                <w:bCs/>
                <w:sz w:val="24"/>
                <w:szCs w:val="24"/>
                <w:lang w:eastAsia="lv-LV"/>
              </w:rPr>
            </w:pPr>
            <w:r w:rsidRPr="00725FDC">
              <w:rPr>
                <w:rFonts w:ascii="Times New Roman" w:eastAsia="Times New Roman" w:hAnsi="Times New Roman"/>
                <w:bCs/>
                <w:sz w:val="24"/>
                <w:szCs w:val="24"/>
                <w:lang w:eastAsia="lv-LV"/>
              </w:rPr>
              <w:t>Granta projektu konkurss partnervalstu atbalstam.</w:t>
            </w:r>
          </w:p>
        </w:tc>
        <w:tc>
          <w:tcPr>
            <w:tcW w:w="1276" w:type="dxa"/>
            <w:tcBorders>
              <w:left w:val="single" w:sz="4" w:space="0" w:color="auto"/>
              <w:right w:val="single" w:sz="4" w:space="0" w:color="auto"/>
            </w:tcBorders>
            <w:shd w:val="clear" w:color="auto" w:fill="FFFFFF"/>
            <w:noWrap/>
          </w:tcPr>
          <w:p w14:paraId="6431C95D" w14:textId="77777777" w:rsidR="009B4461" w:rsidRPr="00725FDC" w:rsidRDefault="009B4461" w:rsidP="00025C52">
            <w:pPr>
              <w:spacing w:after="0" w:line="240" w:lineRule="auto"/>
              <w:ind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1 380 813</w:t>
            </w:r>
          </w:p>
        </w:tc>
        <w:tc>
          <w:tcPr>
            <w:tcW w:w="1184" w:type="dxa"/>
            <w:tcBorders>
              <w:left w:val="single" w:sz="4" w:space="0" w:color="auto"/>
              <w:right w:val="single" w:sz="4" w:space="0" w:color="auto"/>
            </w:tcBorders>
            <w:shd w:val="clear" w:color="auto" w:fill="FFFFFF"/>
          </w:tcPr>
          <w:p w14:paraId="6506CE66" w14:textId="77777777" w:rsidR="009B4461" w:rsidRPr="00725FDC" w:rsidRDefault="009B4461" w:rsidP="00025C52">
            <w:pPr>
              <w:spacing w:after="0" w:line="240" w:lineRule="auto"/>
              <w:ind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1 365 813</w:t>
            </w:r>
          </w:p>
        </w:tc>
        <w:tc>
          <w:tcPr>
            <w:tcW w:w="1687" w:type="dxa"/>
            <w:tcBorders>
              <w:left w:val="single" w:sz="4" w:space="0" w:color="auto"/>
            </w:tcBorders>
            <w:shd w:val="clear" w:color="auto" w:fill="FFFFFF"/>
          </w:tcPr>
          <w:p w14:paraId="5129022F" w14:textId="77777777" w:rsidR="009B4461" w:rsidRPr="00725FDC" w:rsidRDefault="009B4461" w:rsidP="00025C52">
            <w:pPr>
              <w:spacing w:after="0" w:line="240" w:lineRule="auto"/>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1 350 813</w:t>
            </w:r>
          </w:p>
        </w:tc>
      </w:tr>
      <w:tr w:rsidR="00725FDC" w:rsidRPr="00725FDC" w14:paraId="047EB62A" w14:textId="77777777" w:rsidTr="009B4461">
        <w:trPr>
          <w:trHeight w:val="367"/>
        </w:trPr>
        <w:tc>
          <w:tcPr>
            <w:tcW w:w="803" w:type="dxa"/>
            <w:tcBorders>
              <w:right w:val="nil"/>
            </w:tcBorders>
            <w:shd w:val="clear" w:color="auto" w:fill="FFFFFF"/>
            <w:noWrap/>
            <w:hideMark/>
          </w:tcPr>
          <w:p w14:paraId="1BF3F66A"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1.2.</w:t>
            </w:r>
          </w:p>
        </w:tc>
        <w:tc>
          <w:tcPr>
            <w:tcW w:w="8930" w:type="dxa"/>
            <w:gridSpan w:val="2"/>
            <w:tcBorders>
              <w:left w:val="nil"/>
              <w:bottom w:val="single" w:sz="4" w:space="0" w:color="auto"/>
              <w:right w:val="single" w:sz="4" w:space="0" w:color="auto"/>
            </w:tcBorders>
            <w:shd w:val="clear" w:color="auto" w:fill="FFFFFF"/>
            <w:noWrap/>
            <w:hideMark/>
          </w:tcPr>
          <w:p w14:paraId="7940F567" w14:textId="77777777" w:rsidR="009B4461" w:rsidRPr="00725FDC" w:rsidRDefault="009B4461" w:rsidP="00025C52">
            <w:pPr>
              <w:spacing w:after="0" w:line="240" w:lineRule="auto"/>
              <w:jc w:val="both"/>
              <w:rPr>
                <w:rFonts w:ascii="Times New Roman" w:eastAsia="Times New Roman" w:hAnsi="Times New Roman"/>
                <w:bCs/>
                <w:sz w:val="24"/>
                <w:szCs w:val="24"/>
                <w:lang w:eastAsia="lv-LV"/>
              </w:rPr>
            </w:pPr>
            <w:r w:rsidRPr="00725FDC">
              <w:rPr>
                <w:rFonts w:ascii="Times New Roman" w:eastAsia="Times New Roman" w:hAnsi="Times New Roman"/>
                <w:bCs/>
                <w:sz w:val="24"/>
                <w:szCs w:val="24"/>
                <w:lang w:eastAsia="lv-LV"/>
              </w:rPr>
              <w:t>Līdzfinansējuma granta konkurss PSO globālās izglītības un attīstības sadarbības projektiem.</w:t>
            </w:r>
          </w:p>
        </w:tc>
        <w:tc>
          <w:tcPr>
            <w:tcW w:w="1276" w:type="dxa"/>
            <w:tcBorders>
              <w:left w:val="single" w:sz="4" w:space="0" w:color="auto"/>
              <w:bottom w:val="single" w:sz="4" w:space="0" w:color="auto"/>
              <w:right w:val="single" w:sz="4" w:space="0" w:color="auto"/>
            </w:tcBorders>
            <w:shd w:val="clear" w:color="auto" w:fill="FFFFFF"/>
            <w:noWrap/>
          </w:tcPr>
          <w:p w14:paraId="4C1379C3"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50 000</w:t>
            </w:r>
          </w:p>
        </w:tc>
        <w:tc>
          <w:tcPr>
            <w:tcW w:w="1184" w:type="dxa"/>
            <w:tcBorders>
              <w:left w:val="single" w:sz="4" w:space="0" w:color="auto"/>
              <w:bottom w:val="single" w:sz="4" w:space="0" w:color="auto"/>
              <w:right w:val="single" w:sz="4" w:space="0" w:color="auto"/>
            </w:tcBorders>
            <w:shd w:val="clear" w:color="auto" w:fill="auto"/>
          </w:tcPr>
          <w:p w14:paraId="223305BC"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50 000</w:t>
            </w:r>
          </w:p>
        </w:tc>
        <w:tc>
          <w:tcPr>
            <w:tcW w:w="1687" w:type="dxa"/>
            <w:tcBorders>
              <w:left w:val="single" w:sz="4" w:space="0" w:color="auto"/>
              <w:bottom w:val="single" w:sz="4" w:space="0" w:color="auto"/>
            </w:tcBorders>
            <w:shd w:val="clear" w:color="auto" w:fill="auto"/>
          </w:tcPr>
          <w:p w14:paraId="1A6FB33F"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60 000</w:t>
            </w:r>
          </w:p>
        </w:tc>
      </w:tr>
      <w:tr w:rsidR="00725FDC" w:rsidRPr="00725FDC" w14:paraId="6A39BDA3" w14:textId="77777777" w:rsidTr="009B4461">
        <w:trPr>
          <w:trHeight w:val="367"/>
        </w:trPr>
        <w:tc>
          <w:tcPr>
            <w:tcW w:w="803" w:type="dxa"/>
            <w:tcBorders>
              <w:right w:val="nil"/>
            </w:tcBorders>
            <w:shd w:val="clear" w:color="auto" w:fill="FFFFFF"/>
            <w:noWrap/>
          </w:tcPr>
          <w:p w14:paraId="0C1F0D87"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bookmarkStart w:id="9" w:name="_Hlk94005431"/>
            <w:r w:rsidRPr="00725FDC">
              <w:rPr>
                <w:rFonts w:ascii="Times New Roman" w:eastAsia="Times New Roman" w:hAnsi="Times New Roman"/>
                <w:sz w:val="24"/>
                <w:szCs w:val="24"/>
                <w:lang w:eastAsia="lv-LV"/>
              </w:rPr>
              <w:t>1.3.</w:t>
            </w:r>
          </w:p>
        </w:tc>
        <w:tc>
          <w:tcPr>
            <w:tcW w:w="8930" w:type="dxa"/>
            <w:gridSpan w:val="2"/>
            <w:tcBorders>
              <w:left w:val="nil"/>
              <w:bottom w:val="single" w:sz="4" w:space="0" w:color="auto"/>
              <w:right w:val="single" w:sz="4" w:space="0" w:color="auto"/>
            </w:tcBorders>
            <w:shd w:val="clear" w:color="auto" w:fill="FFFFFF"/>
            <w:noWrap/>
          </w:tcPr>
          <w:p w14:paraId="1E56A439" w14:textId="77777777" w:rsidR="009B4461" w:rsidRPr="00725FDC" w:rsidRDefault="009B4461" w:rsidP="00025C52">
            <w:pPr>
              <w:spacing w:after="0" w:line="240" w:lineRule="auto"/>
              <w:jc w:val="both"/>
              <w:rPr>
                <w:rFonts w:ascii="Times New Roman" w:eastAsia="Times New Roman" w:hAnsi="Times New Roman"/>
                <w:bCs/>
                <w:sz w:val="24"/>
                <w:szCs w:val="24"/>
                <w:lang w:eastAsia="lv-LV"/>
              </w:rPr>
            </w:pPr>
            <w:r w:rsidRPr="00725FDC">
              <w:rPr>
                <w:rFonts w:ascii="Times New Roman" w:eastAsia="Times New Roman" w:hAnsi="Times New Roman"/>
                <w:bCs/>
                <w:sz w:val="24"/>
                <w:szCs w:val="24"/>
                <w:lang w:eastAsia="lv-LV"/>
              </w:rPr>
              <w:t xml:space="preserve">Granta </w:t>
            </w:r>
            <w:bookmarkStart w:id="10" w:name="_Hlk93913398"/>
            <w:r w:rsidRPr="00725FDC">
              <w:rPr>
                <w:rFonts w:ascii="Times New Roman" w:eastAsia="Times New Roman" w:hAnsi="Times New Roman"/>
                <w:bCs/>
                <w:sz w:val="24"/>
                <w:szCs w:val="24"/>
                <w:lang w:eastAsia="lv-LV"/>
              </w:rPr>
              <w:t>projektu konkurss priekšizpētes vizīšu īstenošanai</w:t>
            </w:r>
            <w:bookmarkEnd w:id="10"/>
            <w:r w:rsidRPr="00725FDC">
              <w:rPr>
                <w:rFonts w:ascii="Times New Roman" w:eastAsia="Times New Roman" w:hAnsi="Times New Roman"/>
                <w:bCs/>
                <w:sz w:val="24"/>
                <w:szCs w:val="24"/>
                <w:lang w:eastAsia="lv-LV"/>
              </w:rPr>
              <w:t>.</w:t>
            </w:r>
          </w:p>
        </w:tc>
        <w:tc>
          <w:tcPr>
            <w:tcW w:w="1276" w:type="dxa"/>
            <w:tcBorders>
              <w:left w:val="single" w:sz="4" w:space="0" w:color="auto"/>
              <w:bottom w:val="single" w:sz="4" w:space="0" w:color="auto"/>
              <w:right w:val="single" w:sz="4" w:space="0" w:color="auto"/>
            </w:tcBorders>
            <w:shd w:val="clear" w:color="auto" w:fill="FFFFFF"/>
            <w:noWrap/>
          </w:tcPr>
          <w:p w14:paraId="7CE6F0AD"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25 000</w:t>
            </w:r>
          </w:p>
        </w:tc>
        <w:tc>
          <w:tcPr>
            <w:tcW w:w="1184" w:type="dxa"/>
            <w:tcBorders>
              <w:left w:val="single" w:sz="4" w:space="0" w:color="auto"/>
              <w:bottom w:val="single" w:sz="4" w:space="0" w:color="auto"/>
              <w:right w:val="single" w:sz="4" w:space="0" w:color="auto"/>
            </w:tcBorders>
            <w:shd w:val="clear" w:color="auto" w:fill="auto"/>
          </w:tcPr>
          <w:p w14:paraId="42AC121C"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25 000</w:t>
            </w:r>
          </w:p>
        </w:tc>
        <w:tc>
          <w:tcPr>
            <w:tcW w:w="1687" w:type="dxa"/>
            <w:tcBorders>
              <w:left w:val="single" w:sz="4" w:space="0" w:color="auto"/>
              <w:bottom w:val="single" w:sz="4" w:space="0" w:color="auto"/>
            </w:tcBorders>
            <w:shd w:val="clear" w:color="auto" w:fill="auto"/>
          </w:tcPr>
          <w:p w14:paraId="5E3FA059"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30 000</w:t>
            </w:r>
          </w:p>
        </w:tc>
      </w:tr>
      <w:bookmarkEnd w:id="9"/>
      <w:tr w:rsidR="00725FDC" w:rsidRPr="00725FDC" w14:paraId="36A9B3DB" w14:textId="77777777" w:rsidTr="009B4461">
        <w:trPr>
          <w:trHeight w:val="372"/>
        </w:trPr>
        <w:tc>
          <w:tcPr>
            <w:tcW w:w="803" w:type="dxa"/>
            <w:tcBorders>
              <w:right w:val="nil"/>
            </w:tcBorders>
            <w:shd w:val="clear" w:color="auto" w:fill="D9D9D9"/>
            <w:noWrap/>
            <w:vAlign w:val="center"/>
          </w:tcPr>
          <w:p w14:paraId="442D1512" w14:textId="77777777" w:rsidR="0010277F" w:rsidRPr="00725FDC" w:rsidRDefault="0010277F"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w:t>
            </w:r>
          </w:p>
        </w:tc>
        <w:tc>
          <w:tcPr>
            <w:tcW w:w="13077" w:type="dxa"/>
            <w:gridSpan w:val="5"/>
            <w:shd w:val="clear" w:color="auto" w:fill="D9D9D9"/>
          </w:tcPr>
          <w:p w14:paraId="108E1AE0" w14:textId="77777777" w:rsidR="0010277F" w:rsidRPr="00725FDC" w:rsidRDefault="0010277F" w:rsidP="00025C52">
            <w:pPr>
              <w:spacing w:after="0" w:line="240" w:lineRule="auto"/>
              <w:jc w:val="center"/>
              <w:rPr>
                <w:rFonts w:ascii="Times New Roman" w:eastAsia="Times New Roman" w:hAnsi="Times New Roman"/>
                <w:b/>
                <w:bCs/>
                <w:iCs/>
                <w:sz w:val="24"/>
                <w:szCs w:val="24"/>
                <w:lang w:eastAsia="lv-LV"/>
              </w:rPr>
            </w:pPr>
            <w:r w:rsidRPr="00725FDC">
              <w:rPr>
                <w:rFonts w:ascii="Times New Roman" w:eastAsia="Times New Roman" w:hAnsi="Times New Roman"/>
                <w:b/>
                <w:bCs/>
                <w:iCs/>
                <w:sz w:val="24"/>
                <w:szCs w:val="24"/>
                <w:lang w:eastAsia="lv-LV"/>
              </w:rPr>
              <w:t>Politikas plānā iekļautie projekti, t.sk., projekti ar donoru līdzfinansējuma piesaisti</w:t>
            </w:r>
          </w:p>
        </w:tc>
      </w:tr>
      <w:tr w:rsidR="00725FDC" w:rsidRPr="00725FDC" w14:paraId="22F67A61" w14:textId="77777777" w:rsidTr="009B4461">
        <w:trPr>
          <w:trHeight w:val="326"/>
        </w:trPr>
        <w:tc>
          <w:tcPr>
            <w:tcW w:w="803" w:type="dxa"/>
            <w:tcBorders>
              <w:right w:val="nil"/>
            </w:tcBorders>
            <w:shd w:val="clear" w:color="auto" w:fill="FFFFFF"/>
            <w:noWrap/>
          </w:tcPr>
          <w:p w14:paraId="2765A00B"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2.1.</w:t>
            </w:r>
          </w:p>
        </w:tc>
        <w:tc>
          <w:tcPr>
            <w:tcW w:w="8930" w:type="dxa"/>
            <w:gridSpan w:val="2"/>
            <w:tcBorders>
              <w:left w:val="nil"/>
              <w:right w:val="single" w:sz="4" w:space="0" w:color="auto"/>
            </w:tcBorders>
            <w:shd w:val="clear" w:color="auto" w:fill="FFFFFF"/>
            <w:noWrap/>
          </w:tcPr>
          <w:p w14:paraId="00B9846A" w14:textId="77777777" w:rsidR="009B4461" w:rsidRPr="00725FDC" w:rsidRDefault="009B4461" w:rsidP="00025C52">
            <w:pPr>
              <w:pStyle w:val="Default"/>
              <w:jc w:val="both"/>
              <w:rPr>
                <w:rFonts w:eastAsia="Times New Roman"/>
                <w:iCs/>
                <w:color w:val="auto"/>
                <w:lang w:eastAsia="lv-LV"/>
              </w:rPr>
            </w:pPr>
            <w:r w:rsidRPr="00725FDC">
              <w:rPr>
                <w:color w:val="auto"/>
              </w:rPr>
              <w:t>Līdzfinansējums apmācību programmai ES Kaimiņpolitikas valstu, Centrālāzijas un Rietumbalkānu valstu pārstāvjiem, līdzfinansējumu piesaistot no ASV attīstības sadarbības atbalsta fonda (DCP).</w:t>
            </w:r>
          </w:p>
        </w:tc>
        <w:tc>
          <w:tcPr>
            <w:tcW w:w="1276" w:type="dxa"/>
            <w:tcBorders>
              <w:left w:val="single" w:sz="4" w:space="0" w:color="auto"/>
              <w:right w:val="single" w:sz="4" w:space="0" w:color="auto"/>
            </w:tcBorders>
            <w:shd w:val="clear" w:color="auto" w:fill="auto"/>
            <w:noWrap/>
          </w:tcPr>
          <w:p w14:paraId="681995BF"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77 000</w:t>
            </w:r>
          </w:p>
        </w:tc>
        <w:tc>
          <w:tcPr>
            <w:tcW w:w="1184" w:type="dxa"/>
            <w:tcBorders>
              <w:left w:val="single" w:sz="4" w:space="0" w:color="auto"/>
              <w:right w:val="single" w:sz="4" w:space="0" w:color="auto"/>
            </w:tcBorders>
            <w:shd w:val="clear" w:color="auto" w:fill="auto"/>
          </w:tcPr>
          <w:p w14:paraId="3892A5EB"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77 000</w:t>
            </w:r>
          </w:p>
        </w:tc>
        <w:tc>
          <w:tcPr>
            <w:tcW w:w="1687" w:type="dxa"/>
            <w:tcBorders>
              <w:left w:val="single" w:sz="4" w:space="0" w:color="auto"/>
            </w:tcBorders>
            <w:shd w:val="clear" w:color="auto" w:fill="auto"/>
          </w:tcPr>
          <w:p w14:paraId="6CF3EC07"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77 000</w:t>
            </w:r>
          </w:p>
        </w:tc>
      </w:tr>
      <w:tr w:rsidR="00725FDC" w:rsidRPr="00725FDC" w14:paraId="19CC4183" w14:textId="77777777" w:rsidTr="009B4461">
        <w:trPr>
          <w:trHeight w:val="640"/>
        </w:trPr>
        <w:tc>
          <w:tcPr>
            <w:tcW w:w="803" w:type="dxa"/>
            <w:tcBorders>
              <w:right w:val="nil"/>
            </w:tcBorders>
            <w:shd w:val="clear" w:color="auto" w:fill="FFFFFF"/>
            <w:noWrap/>
          </w:tcPr>
          <w:p w14:paraId="64C1A557"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2.2.</w:t>
            </w:r>
          </w:p>
        </w:tc>
        <w:tc>
          <w:tcPr>
            <w:tcW w:w="8930" w:type="dxa"/>
            <w:gridSpan w:val="2"/>
            <w:tcBorders>
              <w:left w:val="nil"/>
              <w:right w:val="single" w:sz="4" w:space="0" w:color="auto"/>
            </w:tcBorders>
            <w:shd w:val="clear" w:color="auto" w:fill="FFFFFF"/>
            <w:noWrap/>
          </w:tcPr>
          <w:p w14:paraId="73F0ED18" w14:textId="77777777" w:rsidR="009B4461" w:rsidRPr="00725FDC" w:rsidRDefault="009B4461" w:rsidP="00025C52">
            <w:pPr>
              <w:spacing w:after="0" w:line="240" w:lineRule="auto"/>
              <w:jc w:val="both"/>
              <w:rPr>
                <w:rFonts w:ascii="Times New Roman" w:eastAsia="Times New Roman" w:hAnsi="Times New Roman"/>
                <w:bCs/>
                <w:sz w:val="24"/>
                <w:szCs w:val="24"/>
                <w:lang w:eastAsia="lv-LV"/>
              </w:rPr>
            </w:pPr>
            <w:r w:rsidRPr="00725FDC">
              <w:rPr>
                <w:rFonts w:ascii="Times New Roman" w:hAnsi="Times New Roman"/>
                <w:sz w:val="24"/>
                <w:szCs w:val="24"/>
              </w:rPr>
              <w:t xml:space="preserve">Latvijas ekspertīzes nodošana partnervalstīm (īpaši digitālās transformācijas jomā), t.sk. citu donoru </w:t>
            </w:r>
            <w:r w:rsidRPr="00725FDC">
              <w:rPr>
                <w:rFonts w:ascii="Times New Roman" w:hAnsi="Times New Roman"/>
                <w:i/>
                <w:sz w:val="24"/>
                <w:szCs w:val="24"/>
              </w:rPr>
              <w:t>ad hoc</w:t>
            </w:r>
            <w:r w:rsidRPr="00725FDC">
              <w:rPr>
                <w:rFonts w:ascii="Times New Roman" w:hAnsi="Times New Roman"/>
                <w:sz w:val="24"/>
                <w:szCs w:val="24"/>
              </w:rPr>
              <w:t xml:space="preserve"> projektos.</w:t>
            </w:r>
            <w:r w:rsidRPr="00725FDC">
              <w:rPr>
                <w:rStyle w:val="FootnoteReference"/>
                <w:rFonts w:ascii="Times New Roman" w:hAnsi="Times New Roman"/>
                <w:sz w:val="24"/>
                <w:szCs w:val="24"/>
              </w:rPr>
              <w:footnoteReference w:id="1"/>
            </w:r>
          </w:p>
        </w:tc>
        <w:tc>
          <w:tcPr>
            <w:tcW w:w="1276" w:type="dxa"/>
            <w:tcBorders>
              <w:left w:val="single" w:sz="4" w:space="0" w:color="auto"/>
              <w:right w:val="single" w:sz="4" w:space="0" w:color="auto"/>
            </w:tcBorders>
            <w:shd w:val="clear" w:color="auto" w:fill="auto"/>
            <w:noWrap/>
          </w:tcPr>
          <w:p w14:paraId="7CC4A089"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40 000</w:t>
            </w:r>
          </w:p>
        </w:tc>
        <w:tc>
          <w:tcPr>
            <w:tcW w:w="1184" w:type="dxa"/>
            <w:tcBorders>
              <w:left w:val="single" w:sz="4" w:space="0" w:color="auto"/>
              <w:right w:val="single" w:sz="4" w:space="0" w:color="auto"/>
            </w:tcBorders>
            <w:shd w:val="clear" w:color="auto" w:fill="auto"/>
          </w:tcPr>
          <w:p w14:paraId="1E4F9A7D"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40 000</w:t>
            </w:r>
          </w:p>
        </w:tc>
        <w:tc>
          <w:tcPr>
            <w:tcW w:w="1687" w:type="dxa"/>
            <w:tcBorders>
              <w:left w:val="single" w:sz="4" w:space="0" w:color="auto"/>
            </w:tcBorders>
            <w:shd w:val="clear" w:color="auto" w:fill="auto"/>
          </w:tcPr>
          <w:p w14:paraId="6EE6647B"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40 000</w:t>
            </w:r>
          </w:p>
        </w:tc>
      </w:tr>
      <w:tr w:rsidR="00725FDC" w:rsidRPr="00725FDC" w14:paraId="2948BF3B" w14:textId="77777777" w:rsidTr="009B4461">
        <w:trPr>
          <w:trHeight w:val="640"/>
        </w:trPr>
        <w:tc>
          <w:tcPr>
            <w:tcW w:w="803" w:type="dxa"/>
            <w:tcBorders>
              <w:right w:val="nil"/>
            </w:tcBorders>
            <w:shd w:val="clear" w:color="auto" w:fill="FFFFFF"/>
            <w:noWrap/>
          </w:tcPr>
          <w:p w14:paraId="4BF9F284"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bookmarkStart w:id="11" w:name="_Hlk146881539"/>
            <w:r w:rsidRPr="00725FDC">
              <w:rPr>
                <w:rFonts w:ascii="Times New Roman" w:eastAsia="Times New Roman" w:hAnsi="Times New Roman"/>
                <w:sz w:val="24"/>
                <w:szCs w:val="24"/>
                <w:lang w:eastAsia="lv-LV"/>
              </w:rPr>
              <w:t>2.3.</w:t>
            </w:r>
          </w:p>
        </w:tc>
        <w:tc>
          <w:tcPr>
            <w:tcW w:w="8930" w:type="dxa"/>
            <w:gridSpan w:val="2"/>
            <w:tcBorders>
              <w:left w:val="nil"/>
              <w:right w:val="single" w:sz="4" w:space="0" w:color="auto"/>
            </w:tcBorders>
            <w:shd w:val="clear" w:color="auto" w:fill="auto"/>
            <w:noWrap/>
          </w:tcPr>
          <w:p w14:paraId="4ED98712" w14:textId="77777777" w:rsidR="009B4461" w:rsidRPr="00725FDC" w:rsidRDefault="009B4461" w:rsidP="00025C52">
            <w:pPr>
              <w:spacing w:after="0" w:line="240" w:lineRule="auto"/>
              <w:jc w:val="both"/>
              <w:rPr>
                <w:rFonts w:ascii="Times New Roman" w:eastAsia="Times New Roman" w:hAnsi="Times New Roman"/>
                <w:bCs/>
                <w:i/>
                <w:iCs/>
                <w:sz w:val="24"/>
                <w:szCs w:val="24"/>
                <w:lang w:eastAsia="lv-LV"/>
              </w:rPr>
            </w:pPr>
            <w:r w:rsidRPr="00725FDC">
              <w:rPr>
                <w:rFonts w:ascii="Times New Roman" w:hAnsi="Times New Roman"/>
                <w:bCs/>
                <w:sz w:val="24"/>
                <w:szCs w:val="24"/>
                <w:lang w:eastAsia="lv-LV"/>
              </w:rPr>
              <w:t>Jauno profesionāļu apmācību programma “ES studijas – iekšpolitika un ārpolitika”, sniedzot atbalstu Moldovai un Ukrainai eirointegrācijas centienos un demokratizācijas procesam</w:t>
            </w:r>
          </w:p>
        </w:tc>
        <w:tc>
          <w:tcPr>
            <w:tcW w:w="1276" w:type="dxa"/>
            <w:tcBorders>
              <w:left w:val="single" w:sz="4" w:space="0" w:color="auto"/>
              <w:right w:val="single" w:sz="4" w:space="0" w:color="auto"/>
            </w:tcBorders>
            <w:shd w:val="clear" w:color="auto" w:fill="auto"/>
            <w:noWrap/>
          </w:tcPr>
          <w:p w14:paraId="0A1FA492"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40 000</w:t>
            </w:r>
          </w:p>
        </w:tc>
        <w:tc>
          <w:tcPr>
            <w:tcW w:w="1184" w:type="dxa"/>
            <w:tcBorders>
              <w:left w:val="single" w:sz="4" w:space="0" w:color="auto"/>
              <w:right w:val="single" w:sz="4" w:space="0" w:color="auto"/>
            </w:tcBorders>
            <w:shd w:val="clear" w:color="auto" w:fill="auto"/>
          </w:tcPr>
          <w:p w14:paraId="7AF91F25"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40 000</w:t>
            </w:r>
          </w:p>
        </w:tc>
        <w:tc>
          <w:tcPr>
            <w:tcW w:w="1687" w:type="dxa"/>
            <w:tcBorders>
              <w:left w:val="single" w:sz="4" w:space="0" w:color="auto"/>
            </w:tcBorders>
            <w:shd w:val="clear" w:color="auto" w:fill="auto"/>
          </w:tcPr>
          <w:p w14:paraId="422CD1CA"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40 000</w:t>
            </w:r>
          </w:p>
        </w:tc>
      </w:tr>
      <w:bookmarkEnd w:id="11"/>
      <w:tr w:rsidR="00725FDC" w:rsidRPr="00725FDC" w14:paraId="66AAB066" w14:textId="77777777" w:rsidTr="009B4461">
        <w:trPr>
          <w:trHeight w:val="640"/>
        </w:trPr>
        <w:tc>
          <w:tcPr>
            <w:tcW w:w="803" w:type="dxa"/>
            <w:tcBorders>
              <w:right w:val="nil"/>
            </w:tcBorders>
            <w:shd w:val="clear" w:color="auto" w:fill="FFFFFF"/>
            <w:noWrap/>
          </w:tcPr>
          <w:p w14:paraId="66DD0C1A"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2.4.</w:t>
            </w:r>
          </w:p>
        </w:tc>
        <w:tc>
          <w:tcPr>
            <w:tcW w:w="8930" w:type="dxa"/>
            <w:gridSpan w:val="2"/>
            <w:tcBorders>
              <w:left w:val="nil"/>
              <w:right w:val="single" w:sz="4" w:space="0" w:color="auto"/>
            </w:tcBorders>
            <w:shd w:val="clear" w:color="auto" w:fill="FFFFFF"/>
            <w:noWrap/>
          </w:tcPr>
          <w:p w14:paraId="49264133" w14:textId="77777777" w:rsidR="009B4461" w:rsidRPr="00725FDC" w:rsidRDefault="009B4461" w:rsidP="00025C52">
            <w:pPr>
              <w:spacing w:after="0" w:line="240" w:lineRule="auto"/>
              <w:jc w:val="both"/>
              <w:rPr>
                <w:rFonts w:ascii="Times New Roman" w:eastAsia="Times New Roman" w:hAnsi="Times New Roman"/>
                <w:bCs/>
                <w:sz w:val="24"/>
                <w:szCs w:val="24"/>
                <w:lang w:eastAsia="lv-LV"/>
              </w:rPr>
            </w:pPr>
            <w:r w:rsidRPr="00725FDC">
              <w:rPr>
                <w:rFonts w:ascii="Times New Roman" w:eastAsia="Times New Roman" w:hAnsi="Times New Roman"/>
                <w:iCs/>
                <w:sz w:val="24"/>
                <w:szCs w:val="24"/>
                <w:lang w:eastAsia="lv-LV"/>
              </w:rPr>
              <w:t>Līdzfinansējums ES Austrumu Partnerības valstu (Gruzijas, Ukrainas, Moldovas) un Centrālāzijas valstu (Uzbekistānas) Augstāko revīzijas iestāžu kapacitātes celšanai caurskatāmas un efektīvas valsts līdzekļu kontroles sistēmas izveidē.</w:t>
            </w:r>
            <w:r w:rsidRPr="00725FDC">
              <w:rPr>
                <w:rFonts w:ascii="Times New Roman" w:hAnsi="Times New Roman"/>
                <w:bCs/>
                <w:sz w:val="24"/>
                <w:szCs w:val="24"/>
                <w:lang w:eastAsia="lv-LV"/>
              </w:rPr>
              <w:t xml:space="preserve"> Projekts</w:t>
            </w:r>
            <w:r w:rsidRPr="00725FDC">
              <w:rPr>
                <w:rFonts w:ascii="Times New Roman" w:eastAsia="Times New Roman" w:hAnsi="Times New Roman"/>
                <w:bCs/>
                <w:sz w:val="24"/>
                <w:szCs w:val="24"/>
                <w:lang w:eastAsia="lv-LV"/>
              </w:rPr>
              <w:t xml:space="preserve"> tiek īstenots kopā ar Zviedrijas Karalisti.</w:t>
            </w:r>
          </w:p>
        </w:tc>
        <w:tc>
          <w:tcPr>
            <w:tcW w:w="1276" w:type="dxa"/>
            <w:tcBorders>
              <w:left w:val="single" w:sz="4" w:space="0" w:color="auto"/>
              <w:right w:val="single" w:sz="4" w:space="0" w:color="auto"/>
            </w:tcBorders>
            <w:shd w:val="clear" w:color="auto" w:fill="FFFFFF"/>
            <w:noWrap/>
          </w:tcPr>
          <w:p w14:paraId="5BA00FC0"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34 000</w:t>
            </w:r>
          </w:p>
        </w:tc>
        <w:tc>
          <w:tcPr>
            <w:tcW w:w="1184" w:type="dxa"/>
            <w:tcBorders>
              <w:left w:val="single" w:sz="4" w:space="0" w:color="auto"/>
              <w:right w:val="single" w:sz="4" w:space="0" w:color="auto"/>
            </w:tcBorders>
            <w:shd w:val="clear" w:color="auto" w:fill="auto"/>
          </w:tcPr>
          <w:p w14:paraId="26892ADE"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34 000</w:t>
            </w:r>
          </w:p>
        </w:tc>
        <w:tc>
          <w:tcPr>
            <w:tcW w:w="1687" w:type="dxa"/>
            <w:tcBorders>
              <w:left w:val="single" w:sz="4" w:space="0" w:color="auto"/>
            </w:tcBorders>
            <w:shd w:val="clear" w:color="auto" w:fill="auto"/>
          </w:tcPr>
          <w:p w14:paraId="773E529F"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34 000</w:t>
            </w:r>
          </w:p>
        </w:tc>
      </w:tr>
      <w:tr w:rsidR="00725FDC" w:rsidRPr="00725FDC" w14:paraId="63480532" w14:textId="77777777" w:rsidTr="009B4461">
        <w:trPr>
          <w:trHeight w:val="640"/>
        </w:trPr>
        <w:tc>
          <w:tcPr>
            <w:tcW w:w="803" w:type="dxa"/>
            <w:tcBorders>
              <w:right w:val="nil"/>
            </w:tcBorders>
            <w:shd w:val="clear" w:color="auto" w:fill="auto"/>
            <w:noWrap/>
          </w:tcPr>
          <w:p w14:paraId="3D3E2660"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2.5.</w:t>
            </w:r>
          </w:p>
        </w:tc>
        <w:tc>
          <w:tcPr>
            <w:tcW w:w="8930" w:type="dxa"/>
            <w:gridSpan w:val="2"/>
            <w:tcBorders>
              <w:left w:val="nil"/>
              <w:bottom w:val="single" w:sz="4" w:space="0" w:color="auto"/>
              <w:right w:val="single" w:sz="4" w:space="0" w:color="auto"/>
            </w:tcBorders>
            <w:shd w:val="clear" w:color="auto" w:fill="auto"/>
            <w:noWrap/>
          </w:tcPr>
          <w:p w14:paraId="14530B3E" w14:textId="77777777" w:rsidR="009B4461" w:rsidRPr="00725FDC" w:rsidRDefault="009B4461" w:rsidP="00025C52">
            <w:pPr>
              <w:spacing w:after="0" w:line="240" w:lineRule="auto"/>
              <w:jc w:val="both"/>
              <w:rPr>
                <w:rFonts w:ascii="Times New Roman" w:hAnsi="Times New Roman"/>
                <w:sz w:val="24"/>
                <w:szCs w:val="24"/>
              </w:rPr>
            </w:pPr>
            <w:r w:rsidRPr="00725FDC">
              <w:rPr>
                <w:rFonts w:ascii="Times New Roman" w:eastAsia="Times New Roman" w:hAnsi="Times New Roman"/>
                <w:bCs/>
                <w:sz w:val="24"/>
                <w:szCs w:val="24"/>
                <w:lang w:eastAsia="lv-LV"/>
              </w:rPr>
              <w:t xml:space="preserve">Sieviešu un personu ievainojamās situācijās iespējošana Uzbekistānā, </w:t>
            </w:r>
            <w:r w:rsidRPr="00725FDC">
              <w:rPr>
                <w:rFonts w:ascii="Times New Roman" w:eastAsia="Times New Roman" w:hAnsi="Times New Roman"/>
                <w:sz w:val="24"/>
                <w:szCs w:val="24"/>
                <w:lang w:eastAsia="lv-LV"/>
              </w:rPr>
              <w:t>līdzfinansējumu piesaistot no ES (caur ANO Attīstības programmu)</w:t>
            </w:r>
          </w:p>
        </w:tc>
        <w:tc>
          <w:tcPr>
            <w:tcW w:w="1276" w:type="dxa"/>
            <w:tcBorders>
              <w:left w:val="single" w:sz="4" w:space="0" w:color="auto"/>
              <w:bottom w:val="single" w:sz="4" w:space="0" w:color="auto"/>
              <w:right w:val="single" w:sz="4" w:space="0" w:color="auto"/>
            </w:tcBorders>
            <w:shd w:val="clear" w:color="auto" w:fill="auto"/>
            <w:noWrap/>
          </w:tcPr>
          <w:p w14:paraId="50E2FF3F"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25 000</w:t>
            </w:r>
          </w:p>
        </w:tc>
        <w:tc>
          <w:tcPr>
            <w:tcW w:w="1184" w:type="dxa"/>
            <w:tcBorders>
              <w:left w:val="single" w:sz="4" w:space="0" w:color="auto"/>
              <w:bottom w:val="single" w:sz="4" w:space="0" w:color="auto"/>
              <w:right w:val="single" w:sz="4" w:space="0" w:color="auto"/>
            </w:tcBorders>
            <w:shd w:val="clear" w:color="auto" w:fill="auto"/>
          </w:tcPr>
          <w:p w14:paraId="2F66F6CB"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25 000</w:t>
            </w:r>
          </w:p>
        </w:tc>
        <w:tc>
          <w:tcPr>
            <w:tcW w:w="1687" w:type="dxa"/>
            <w:tcBorders>
              <w:left w:val="single" w:sz="4" w:space="0" w:color="auto"/>
              <w:bottom w:val="single" w:sz="4" w:space="0" w:color="auto"/>
            </w:tcBorders>
          </w:tcPr>
          <w:p w14:paraId="1C169A99"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25 000</w:t>
            </w:r>
          </w:p>
        </w:tc>
      </w:tr>
      <w:tr w:rsidR="00725FDC" w:rsidRPr="00725FDC" w14:paraId="4D1B1BF5" w14:textId="77777777" w:rsidTr="009B4461">
        <w:trPr>
          <w:trHeight w:val="640"/>
        </w:trPr>
        <w:tc>
          <w:tcPr>
            <w:tcW w:w="803" w:type="dxa"/>
            <w:tcBorders>
              <w:bottom w:val="single" w:sz="4" w:space="0" w:color="auto"/>
              <w:right w:val="nil"/>
            </w:tcBorders>
            <w:shd w:val="clear" w:color="auto" w:fill="auto"/>
            <w:noWrap/>
          </w:tcPr>
          <w:p w14:paraId="5CFC41E1"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bookmarkStart w:id="12" w:name="_Hlk94005985"/>
            <w:r w:rsidRPr="00725FDC">
              <w:rPr>
                <w:rFonts w:ascii="Times New Roman" w:eastAsia="Times New Roman" w:hAnsi="Times New Roman"/>
                <w:sz w:val="24"/>
                <w:szCs w:val="24"/>
                <w:lang w:eastAsia="lv-LV"/>
              </w:rPr>
              <w:t>2.6.</w:t>
            </w:r>
          </w:p>
        </w:tc>
        <w:tc>
          <w:tcPr>
            <w:tcW w:w="8930" w:type="dxa"/>
            <w:gridSpan w:val="2"/>
            <w:tcBorders>
              <w:left w:val="nil"/>
              <w:bottom w:val="single" w:sz="4" w:space="0" w:color="auto"/>
              <w:right w:val="single" w:sz="4" w:space="0" w:color="auto"/>
            </w:tcBorders>
            <w:shd w:val="clear" w:color="auto" w:fill="auto"/>
            <w:noWrap/>
          </w:tcPr>
          <w:p w14:paraId="54783219" w14:textId="77777777" w:rsidR="009B4461" w:rsidRPr="00725FDC" w:rsidRDefault="009B4461" w:rsidP="00025C52">
            <w:pPr>
              <w:spacing w:after="0" w:line="240" w:lineRule="auto"/>
              <w:jc w:val="both"/>
              <w:rPr>
                <w:rFonts w:ascii="Times New Roman" w:hAnsi="Times New Roman"/>
                <w:sz w:val="24"/>
                <w:szCs w:val="24"/>
              </w:rPr>
            </w:pPr>
            <w:r w:rsidRPr="00725FDC">
              <w:rPr>
                <w:rFonts w:ascii="Times New Roman" w:hAnsi="Times New Roman"/>
                <w:sz w:val="24"/>
                <w:szCs w:val="24"/>
              </w:rPr>
              <w:t xml:space="preserve">Atbalsts uzņēmējdarbības attīstībai, īpaši mazo un vidējo uzņēmumu un ar tirdzniecību saistītā noregulējuma ieviešana praksē un eksportspējas stiprināšana lauksaimniecības </w:t>
            </w:r>
            <w:r w:rsidRPr="00725FDC">
              <w:rPr>
                <w:rFonts w:ascii="Times New Roman" w:hAnsi="Times New Roman"/>
                <w:sz w:val="24"/>
                <w:szCs w:val="24"/>
              </w:rPr>
              <w:lastRenderedPageBreak/>
              <w:t>jomā, kā arī atbalsts pārejai uz zaļu un resursu efektīvu ekonomiku Latvijas prioritārajās partnervalstīs.</w:t>
            </w:r>
          </w:p>
        </w:tc>
        <w:tc>
          <w:tcPr>
            <w:tcW w:w="1276" w:type="dxa"/>
            <w:tcBorders>
              <w:left w:val="single" w:sz="4" w:space="0" w:color="auto"/>
              <w:bottom w:val="single" w:sz="4" w:space="0" w:color="auto"/>
              <w:right w:val="single" w:sz="4" w:space="0" w:color="auto"/>
            </w:tcBorders>
            <w:shd w:val="clear" w:color="auto" w:fill="auto"/>
            <w:noWrap/>
          </w:tcPr>
          <w:p w14:paraId="2226CF5C"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lastRenderedPageBreak/>
              <w:t>40 000</w:t>
            </w:r>
          </w:p>
        </w:tc>
        <w:tc>
          <w:tcPr>
            <w:tcW w:w="1184" w:type="dxa"/>
            <w:tcBorders>
              <w:left w:val="single" w:sz="4" w:space="0" w:color="auto"/>
              <w:bottom w:val="single" w:sz="4" w:space="0" w:color="auto"/>
              <w:right w:val="single" w:sz="4" w:space="0" w:color="auto"/>
            </w:tcBorders>
            <w:shd w:val="clear" w:color="auto" w:fill="auto"/>
          </w:tcPr>
          <w:p w14:paraId="45EDD3F0"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60 000</w:t>
            </w:r>
          </w:p>
        </w:tc>
        <w:tc>
          <w:tcPr>
            <w:tcW w:w="1687" w:type="dxa"/>
            <w:tcBorders>
              <w:left w:val="single" w:sz="4" w:space="0" w:color="auto"/>
              <w:bottom w:val="single" w:sz="4" w:space="0" w:color="auto"/>
            </w:tcBorders>
          </w:tcPr>
          <w:p w14:paraId="4FE87E05"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60 000</w:t>
            </w:r>
          </w:p>
        </w:tc>
      </w:tr>
      <w:tr w:rsidR="00725FDC" w:rsidRPr="00725FDC" w14:paraId="412B7D49" w14:textId="77777777" w:rsidTr="009B4461">
        <w:trPr>
          <w:trHeight w:val="274"/>
        </w:trPr>
        <w:tc>
          <w:tcPr>
            <w:tcW w:w="803" w:type="dxa"/>
            <w:tcBorders>
              <w:right w:val="single" w:sz="4" w:space="0" w:color="auto"/>
            </w:tcBorders>
            <w:shd w:val="clear" w:color="auto" w:fill="D9D9D9" w:themeFill="background1" w:themeFillShade="D9"/>
            <w:noWrap/>
          </w:tcPr>
          <w:p w14:paraId="240C6AEF" w14:textId="77777777" w:rsidR="0010277F" w:rsidRPr="00725FDC" w:rsidRDefault="0010277F"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3.</w:t>
            </w:r>
          </w:p>
        </w:tc>
        <w:tc>
          <w:tcPr>
            <w:tcW w:w="13077" w:type="dxa"/>
            <w:gridSpan w:val="5"/>
            <w:tcBorders>
              <w:left w:val="single" w:sz="4" w:space="0" w:color="auto"/>
              <w:bottom w:val="single" w:sz="4" w:space="0" w:color="auto"/>
            </w:tcBorders>
            <w:shd w:val="clear" w:color="auto" w:fill="D9D9D9" w:themeFill="background1" w:themeFillShade="D9"/>
            <w:noWrap/>
          </w:tcPr>
          <w:p w14:paraId="0B6F2001" w14:textId="77777777" w:rsidR="0010277F" w:rsidRPr="00725FDC" w:rsidRDefault="0010277F" w:rsidP="00025C52">
            <w:pPr>
              <w:spacing w:after="0" w:line="240" w:lineRule="auto"/>
              <w:ind w:left="-42"/>
              <w:jc w:val="center"/>
              <w:rPr>
                <w:rFonts w:ascii="Times New Roman" w:eastAsia="Times New Roman" w:hAnsi="Times New Roman"/>
                <w:sz w:val="24"/>
                <w:szCs w:val="24"/>
                <w:lang w:eastAsia="lv-LV"/>
              </w:rPr>
            </w:pPr>
            <w:r w:rsidRPr="00725FDC">
              <w:rPr>
                <w:rFonts w:ascii="Times New Roman" w:eastAsia="Times New Roman" w:hAnsi="Times New Roman"/>
                <w:b/>
                <w:bCs/>
                <w:sz w:val="24"/>
                <w:szCs w:val="24"/>
                <w:lang w:eastAsia="lv-LV"/>
              </w:rPr>
              <w:t>Tiešfinansējums Centrālajai finanšu un līgumu aģentūrai</w:t>
            </w:r>
          </w:p>
        </w:tc>
      </w:tr>
      <w:tr w:rsidR="00725FDC" w:rsidRPr="00725FDC" w14:paraId="5EA01756" w14:textId="77777777" w:rsidTr="009B4461">
        <w:trPr>
          <w:trHeight w:val="640"/>
        </w:trPr>
        <w:tc>
          <w:tcPr>
            <w:tcW w:w="803" w:type="dxa"/>
            <w:tcBorders>
              <w:right w:val="nil"/>
            </w:tcBorders>
            <w:shd w:val="clear" w:color="auto" w:fill="auto"/>
            <w:noWrap/>
          </w:tcPr>
          <w:p w14:paraId="3C7238D4"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3.1.</w:t>
            </w:r>
          </w:p>
        </w:tc>
        <w:tc>
          <w:tcPr>
            <w:tcW w:w="8930" w:type="dxa"/>
            <w:gridSpan w:val="2"/>
            <w:tcBorders>
              <w:left w:val="nil"/>
              <w:bottom w:val="single" w:sz="4" w:space="0" w:color="auto"/>
              <w:right w:val="single" w:sz="4" w:space="0" w:color="auto"/>
            </w:tcBorders>
            <w:shd w:val="clear" w:color="auto" w:fill="auto"/>
            <w:noWrap/>
          </w:tcPr>
          <w:p w14:paraId="04FAF8A8" w14:textId="77777777" w:rsidR="009B4461" w:rsidRPr="00725FDC" w:rsidRDefault="009B4461" w:rsidP="00025C52">
            <w:pPr>
              <w:spacing w:after="0" w:line="240" w:lineRule="auto"/>
              <w:jc w:val="both"/>
              <w:rPr>
                <w:rFonts w:ascii="Times New Roman" w:hAnsi="Times New Roman"/>
                <w:sz w:val="24"/>
                <w:szCs w:val="24"/>
              </w:rPr>
            </w:pPr>
            <w:r w:rsidRPr="00725FDC">
              <w:rPr>
                <w:rFonts w:ascii="Times New Roman" w:eastAsia="Times New Roman" w:hAnsi="Times New Roman"/>
                <w:bCs/>
                <w:sz w:val="24"/>
                <w:szCs w:val="24"/>
                <w:lang w:eastAsia="lv-LV"/>
              </w:rPr>
              <w:t>Atbalsts Latvijas iesaistei ES un citu ārvalstu starptautiskās palīdzības finansētāju finansētos attīstības sadarbības projektos, aģentūrai uzņemoties projekta koordinatora lomu.</w:t>
            </w:r>
          </w:p>
        </w:tc>
        <w:tc>
          <w:tcPr>
            <w:tcW w:w="1276" w:type="dxa"/>
            <w:tcBorders>
              <w:left w:val="single" w:sz="4" w:space="0" w:color="auto"/>
              <w:bottom w:val="single" w:sz="4" w:space="0" w:color="auto"/>
              <w:right w:val="single" w:sz="4" w:space="0" w:color="auto"/>
            </w:tcBorders>
            <w:shd w:val="clear" w:color="auto" w:fill="auto"/>
            <w:noWrap/>
          </w:tcPr>
          <w:p w14:paraId="2B21FE21"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100 000</w:t>
            </w:r>
          </w:p>
        </w:tc>
        <w:tc>
          <w:tcPr>
            <w:tcW w:w="1184" w:type="dxa"/>
            <w:tcBorders>
              <w:left w:val="single" w:sz="4" w:space="0" w:color="auto"/>
              <w:bottom w:val="single" w:sz="4" w:space="0" w:color="auto"/>
              <w:right w:val="single" w:sz="4" w:space="0" w:color="auto"/>
            </w:tcBorders>
            <w:shd w:val="clear" w:color="auto" w:fill="auto"/>
          </w:tcPr>
          <w:p w14:paraId="521EFB33"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100 000</w:t>
            </w:r>
          </w:p>
        </w:tc>
        <w:tc>
          <w:tcPr>
            <w:tcW w:w="1687" w:type="dxa"/>
            <w:tcBorders>
              <w:left w:val="single" w:sz="4" w:space="0" w:color="auto"/>
              <w:bottom w:val="single" w:sz="4" w:space="0" w:color="auto"/>
            </w:tcBorders>
          </w:tcPr>
          <w:p w14:paraId="0997AABF"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100 000</w:t>
            </w:r>
          </w:p>
        </w:tc>
      </w:tr>
      <w:bookmarkEnd w:id="12"/>
      <w:tr w:rsidR="00725FDC" w:rsidRPr="00725FDC" w14:paraId="6CC57AE8" w14:textId="77777777" w:rsidTr="009B4461">
        <w:trPr>
          <w:trHeight w:val="70"/>
        </w:trPr>
        <w:tc>
          <w:tcPr>
            <w:tcW w:w="803" w:type="dxa"/>
            <w:tcBorders>
              <w:right w:val="nil"/>
            </w:tcBorders>
            <w:shd w:val="clear" w:color="auto" w:fill="D9D9D9"/>
            <w:noWrap/>
          </w:tcPr>
          <w:p w14:paraId="3EAC389A" w14:textId="77777777" w:rsidR="0010277F" w:rsidRPr="00725FDC" w:rsidRDefault="0010277F"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4.</w:t>
            </w:r>
          </w:p>
        </w:tc>
        <w:tc>
          <w:tcPr>
            <w:tcW w:w="13077" w:type="dxa"/>
            <w:gridSpan w:val="5"/>
            <w:shd w:val="clear" w:color="auto" w:fill="D9D9D9"/>
          </w:tcPr>
          <w:p w14:paraId="7004372C" w14:textId="77777777" w:rsidR="0010277F" w:rsidRPr="00725FDC" w:rsidRDefault="0010277F" w:rsidP="00025C52">
            <w:pPr>
              <w:spacing w:after="0" w:line="240" w:lineRule="auto"/>
              <w:jc w:val="center"/>
              <w:rPr>
                <w:rFonts w:ascii="Times New Roman" w:hAnsi="Times New Roman"/>
                <w:b/>
                <w:sz w:val="24"/>
                <w:szCs w:val="24"/>
              </w:rPr>
            </w:pPr>
            <w:r w:rsidRPr="00725FDC">
              <w:rPr>
                <w:rFonts w:ascii="Times New Roman" w:hAnsi="Times New Roman"/>
                <w:b/>
                <w:sz w:val="24"/>
                <w:szCs w:val="24"/>
              </w:rPr>
              <w:t>Atbalsts spēju stiprināšanai un sabiedrības informēšanas pasākumiem</w:t>
            </w:r>
          </w:p>
        </w:tc>
      </w:tr>
      <w:tr w:rsidR="00725FDC" w:rsidRPr="00725FDC" w14:paraId="2D6B18FE" w14:textId="77777777" w:rsidTr="009B4461">
        <w:trPr>
          <w:trHeight w:val="362"/>
        </w:trPr>
        <w:tc>
          <w:tcPr>
            <w:tcW w:w="803" w:type="dxa"/>
            <w:tcBorders>
              <w:right w:val="nil"/>
            </w:tcBorders>
            <w:shd w:val="clear" w:color="auto" w:fill="FFFFFF"/>
            <w:noWrap/>
          </w:tcPr>
          <w:p w14:paraId="6F091415"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 xml:space="preserve">4.1. </w:t>
            </w:r>
          </w:p>
        </w:tc>
        <w:tc>
          <w:tcPr>
            <w:tcW w:w="8930" w:type="dxa"/>
            <w:gridSpan w:val="2"/>
            <w:tcBorders>
              <w:left w:val="nil"/>
              <w:bottom w:val="single" w:sz="4" w:space="0" w:color="auto"/>
              <w:right w:val="single" w:sz="4" w:space="0" w:color="auto"/>
            </w:tcBorders>
            <w:shd w:val="clear" w:color="auto" w:fill="FFFFFF"/>
            <w:noWrap/>
          </w:tcPr>
          <w:p w14:paraId="4A5468EF" w14:textId="77777777" w:rsidR="009B4461" w:rsidRPr="00725FDC" w:rsidRDefault="009B4461" w:rsidP="00025C52">
            <w:pPr>
              <w:spacing w:after="0" w:line="240" w:lineRule="auto"/>
              <w:jc w:val="both"/>
              <w:rPr>
                <w:rFonts w:ascii="Times New Roman" w:hAnsi="Times New Roman"/>
                <w:sz w:val="24"/>
                <w:szCs w:val="24"/>
              </w:rPr>
            </w:pPr>
            <w:r w:rsidRPr="00725FDC">
              <w:rPr>
                <w:rFonts w:ascii="Times New Roman" w:eastAsia="Times New Roman" w:hAnsi="Times New Roman"/>
                <w:iCs/>
                <w:sz w:val="24"/>
                <w:szCs w:val="24"/>
                <w:lang w:eastAsia="lv-LV"/>
              </w:rPr>
              <w:t xml:space="preserve">Atbalsts spēju stiprināšanas pasākumiem Latvijas attīstības sadarbības projektu īstenotājiem. Atbalsts sabiedrības informēšanas pasākumiem, tematiskajām apmācībām, semināriem un diskusijām. </w:t>
            </w:r>
          </w:p>
        </w:tc>
        <w:tc>
          <w:tcPr>
            <w:tcW w:w="1276" w:type="dxa"/>
            <w:tcBorders>
              <w:left w:val="single" w:sz="4" w:space="0" w:color="auto"/>
              <w:bottom w:val="single" w:sz="4" w:space="0" w:color="auto"/>
              <w:right w:val="single" w:sz="4" w:space="0" w:color="auto"/>
            </w:tcBorders>
            <w:shd w:val="clear" w:color="auto" w:fill="auto"/>
            <w:noWrap/>
          </w:tcPr>
          <w:p w14:paraId="234A63AE"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24 000</w:t>
            </w:r>
          </w:p>
        </w:tc>
        <w:tc>
          <w:tcPr>
            <w:tcW w:w="1184" w:type="dxa"/>
            <w:tcBorders>
              <w:left w:val="single" w:sz="4" w:space="0" w:color="auto"/>
              <w:bottom w:val="single" w:sz="4" w:space="0" w:color="auto"/>
              <w:right w:val="single" w:sz="4" w:space="0" w:color="auto"/>
            </w:tcBorders>
            <w:shd w:val="clear" w:color="auto" w:fill="auto"/>
          </w:tcPr>
          <w:p w14:paraId="77DECF4B"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19 000</w:t>
            </w:r>
          </w:p>
        </w:tc>
        <w:tc>
          <w:tcPr>
            <w:tcW w:w="1687" w:type="dxa"/>
            <w:tcBorders>
              <w:left w:val="single" w:sz="4" w:space="0" w:color="auto"/>
              <w:bottom w:val="single" w:sz="4" w:space="0" w:color="auto"/>
            </w:tcBorders>
            <w:shd w:val="clear" w:color="auto" w:fill="auto"/>
          </w:tcPr>
          <w:p w14:paraId="39C35C38"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19 000</w:t>
            </w:r>
          </w:p>
        </w:tc>
      </w:tr>
      <w:tr w:rsidR="00725FDC" w:rsidRPr="00725FDC" w14:paraId="10C62704" w14:textId="77777777" w:rsidTr="009B4461">
        <w:trPr>
          <w:trHeight w:val="362"/>
        </w:trPr>
        <w:tc>
          <w:tcPr>
            <w:tcW w:w="803" w:type="dxa"/>
            <w:tcBorders>
              <w:right w:val="nil"/>
            </w:tcBorders>
            <w:shd w:val="clear" w:color="auto" w:fill="FFFFFF"/>
            <w:noWrap/>
          </w:tcPr>
          <w:p w14:paraId="00AA8C2A"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bookmarkStart w:id="13" w:name="_Hlk94006173"/>
            <w:r w:rsidRPr="00725FDC">
              <w:rPr>
                <w:rFonts w:ascii="Times New Roman" w:eastAsia="Times New Roman" w:hAnsi="Times New Roman"/>
                <w:sz w:val="24"/>
                <w:szCs w:val="24"/>
                <w:lang w:eastAsia="lv-LV"/>
              </w:rPr>
              <w:t>4.2.</w:t>
            </w:r>
          </w:p>
        </w:tc>
        <w:tc>
          <w:tcPr>
            <w:tcW w:w="8930" w:type="dxa"/>
            <w:gridSpan w:val="2"/>
            <w:tcBorders>
              <w:left w:val="nil"/>
              <w:bottom w:val="single" w:sz="4" w:space="0" w:color="auto"/>
              <w:right w:val="single" w:sz="4" w:space="0" w:color="auto"/>
            </w:tcBorders>
            <w:shd w:val="clear" w:color="auto" w:fill="FFFFFF"/>
            <w:noWrap/>
          </w:tcPr>
          <w:p w14:paraId="29CFCA1A" w14:textId="77777777" w:rsidR="009B4461" w:rsidRPr="00725FDC" w:rsidRDefault="009B4461" w:rsidP="00025C52">
            <w:pPr>
              <w:spacing w:after="0" w:line="240" w:lineRule="auto"/>
              <w:jc w:val="both"/>
              <w:rPr>
                <w:rFonts w:ascii="Times New Roman" w:eastAsia="Times New Roman" w:hAnsi="Times New Roman"/>
                <w:iCs/>
                <w:sz w:val="24"/>
                <w:szCs w:val="24"/>
                <w:lang w:eastAsia="lv-LV"/>
              </w:rPr>
            </w:pPr>
            <w:r w:rsidRPr="00725FDC">
              <w:rPr>
                <w:rFonts w:ascii="Times New Roman" w:eastAsia="Times New Roman" w:hAnsi="Times New Roman"/>
                <w:bCs/>
                <w:sz w:val="24"/>
                <w:szCs w:val="24"/>
                <w:lang w:eastAsia="lv-LV"/>
              </w:rPr>
              <w:t>Atbalsts Latvijas attīstības sadarbības projektu īstenotāju spēju stiprināšanai, t.sk. drošības un projektu uzraudzības jomās.</w:t>
            </w:r>
          </w:p>
        </w:tc>
        <w:tc>
          <w:tcPr>
            <w:tcW w:w="1276" w:type="dxa"/>
            <w:tcBorders>
              <w:left w:val="single" w:sz="4" w:space="0" w:color="auto"/>
              <w:bottom w:val="single" w:sz="4" w:space="0" w:color="auto"/>
              <w:right w:val="single" w:sz="4" w:space="0" w:color="auto"/>
            </w:tcBorders>
            <w:shd w:val="clear" w:color="auto" w:fill="auto"/>
            <w:noWrap/>
          </w:tcPr>
          <w:p w14:paraId="23890CAF"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16 000</w:t>
            </w:r>
          </w:p>
        </w:tc>
        <w:tc>
          <w:tcPr>
            <w:tcW w:w="1184" w:type="dxa"/>
            <w:tcBorders>
              <w:left w:val="single" w:sz="4" w:space="0" w:color="auto"/>
              <w:bottom w:val="single" w:sz="4" w:space="0" w:color="auto"/>
              <w:right w:val="single" w:sz="4" w:space="0" w:color="auto"/>
            </w:tcBorders>
            <w:shd w:val="clear" w:color="auto" w:fill="auto"/>
          </w:tcPr>
          <w:p w14:paraId="5BB84E42"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16 000</w:t>
            </w:r>
          </w:p>
        </w:tc>
        <w:tc>
          <w:tcPr>
            <w:tcW w:w="1687" w:type="dxa"/>
            <w:tcBorders>
              <w:left w:val="single" w:sz="4" w:space="0" w:color="auto"/>
              <w:bottom w:val="single" w:sz="4" w:space="0" w:color="auto"/>
            </w:tcBorders>
            <w:shd w:val="clear" w:color="auto" w:fill="auto"/>
          </w:tcPr>
          <w:p w14:paraId="489F1068"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16 000</w:t>
            </w:r>
          </w:p>
        </w:tc>
      </w:tr>
      <w:bookmarkEnd w:id="13"/>
      <w:tr w:rsidR="00725FDC" w:rsidRPr="00725FDC" w14:paraId="56A77F53" w14:textId="77777777" w:rsidTr="009B4461">
        <w:trPr>
          <w:trHeight w:val="90"/>
        </w:trPr>
        <w:tc>
          <w:tcPr>
            <w:tcW w:w="803" w:type="dxa"/>
            <w:tcBorders>
              <w:right w:val="nil"/>
            </w:tcBorders>
            <w:shd w:val="clear" w:color="auto" w:fill="D9D9D9"/>
            <w:noWrap/>
          </w:tcPr>
          <w:p w14:paraId="1CD37083" w14:textId="77777777" w:rsidR="0010277F" w:rsidRPr="00725FDC" w:rsidRDefault="0010277F"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5.</w:t>
            </w:r>
          </w:p>
        </w:tc>
        <w:tc>
          <w:tcPr>
            <w:tcW w:w="5157" w:type="dxa"/>
            <w:tcBorders>
              <w:right w:val="nil"/>
            </w:tcBorders>
            <w:shd w:val="clear" w:color="auto" w:fill="D9D9D9"/>
          </w:tcPr>
          <w:p w14:paraId="769023EF" w14:textId="77777777" w:rsidR="0010277F" w:rsidRPr="00725FDC" w:rsidRDefault="0010277F" w:rsidP="00025C52">
            <w:pPr>
              <w:spacing w:after="0" w:line="240" w:lineRule="auto"/>
              <w:rPr>
                <w:rFonts w:ascii="Times New Roman" w:eastAsia="Times New Roman" w:hAnsi="Times New Roman"/>
                <w:b/>
                <w:bCs/>
                <w:iCs/>
                <w:sz w:val="24"/>
                <w:szCs w:val="24"/>
                <w:lang w:eastAsia="lv-LV"/>
              </w:rPr>
            </w:pPr>
          </w:p>
        </w:tc>
        <w:tc>
          <w:tcPr>
            <w:tcW w:w="7920" w:type="dxa"/>
            <w:gridSpan w:val="4"/>
            <w:tcBorders>
              <w:left w:val="nil"/>
            </w:tcBorders>
            <w:shd w:val="clear" w:color="auto" w:fill="D9D9D9"/>
            <w:noWrap/>
          </w:tcPr>
          <w:p w14:paraId="12BF7992" w14:textId="77777777" w:rsidR="0010277F" w:rsidRPr="00725FDC" w:rsidRDefault="0010277F" w:rsidP="00025C52">
            <w:pPr>
              <w:spacing w:after="0" w:line="240" w:lineRule="auto"/>
              <w:rPr>
                <w:rFonts w:ascii="Times New Roman" w:eastAsia="Times New Roman" w:hAnsi="Times New Roman"/>
                <w:sz w:val="24"/>
                <w:szCs w:val="24"/>
                <w:lang w:eastAsia="lv-LV"/>
              </w:rPr>
            </w:pPr>
            <w:r w:rsidRPr="00725FDC">
              <w:rPr>
                <w:rFonts w:ascii="Times New Roman" w:eastAsia="Times New Roman" w:hAnsi="Times New Roman"/>
                <w:b/>
                <w:bCs/>
                <w:iCs/>
                <w:sz w:val="24"/>
                <w:szCs w:val="24"/>
                <w:lang w:eastAsia="lv-LV"/>
              </w:rPr>
              <w:t xml:space="preserve">Tiešfinansējums PSO </w:t>
            </w:r>
          </w:p>
        </w:tc>
      </w:tr>
      <w:tr w:rsidR="00725FDC" w:rsidRPr="00725FDC" w14:paraId="6B5FCED7" w14:textId="77777777" w:rsidTr="009B4461">
        <w:trPr>
          <w:trHeight w:val="381"/>
        </w:trPr>
        <w:tc>
          <w:tcPr>
            <w:tcW w:w="803" w:type="dxa"/>
            <w:tcBorders>
              <w:right w:val="nil"/>
            </w:tcBorders>
            <w:shd w:val="clear" w:color="auto" w:fill="FFFFFF"/>
            <w:noWrap/>
          </w:tcPr>
          <w:p w14:paraId="72CC7036"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5.1.</w:t>
            </w:r>
          </w:p>
        </w:tc>
        <w:tc>
          <w:tcPr>
            <w:tcW w:w="8930" w:type="dxa"/>
            <w:gridSpan w:val="2"/>
            <w:tcBorders>
              <w:left w:val="nil"/>
              <w:right w:val="single" w:sz="4" w:space="0" w:color="auto"/>
            </w:tcBorders>
            <w:shd w:val="clear" w:color="auto" w:fill="FFFFFF"/>
            <w:noWrap/>
          </w:tcPr>
          <w:p w14:paraId="27F9B863" w14:textId="77777777" w:rsidR="009B4461" w:rsidRPr="00725FDC" w:rsidRDefault="009B4461" w:rsidP="00025C52">
            <w:pPr>
              <w:spacing w:after="0" w:line="240" w:lineRule="auto"/>
              <w:contextualSpacing/>
              <w:rPr>
                <w:rFonts w:ascii="Times New Roman" w:hAnsi="Times New Roman"/>
                <w:sz w:val="24"/>
                <w:szCs w:val="24"/>
                <w:lang w:eastAsia="lv-LV"/>
              </w:rPr>
            </w:pPr>
            <w:r w:rsidRPr="00725FDC">
              <w:rPr>
                <w:rFonts w:ascii="Times New Roman" w:eastAsia="Times New Roman" w:hAnsi="Times New Roman"/>
                <w:bCs/>
                <w:sz w:val="24"/>
                <w:szCs w:val="24"/>
                <w:lang w:eastAsia="lv-LV"/>
              </w:rPr>
              <w:t xml:space="preserve">Biedrība “Latvijas Platforma attīstības sadarbībai” (LAPAS) (dalības maksa starptautiskajās organizācijās (CONCORD, CIVICUS, </w:t>
            </w:r>
            <w:r w:rsidRPr="00725FDC">
              <w:rPr>
                <w:rFonts w:ascii="Times New Roman" w:hAnsi="Times New Roman"/>
                <w:sz w:val="24"/>
                <w:szCs w:val="24"/>
              </w:rPr>
              <w:t>Forus</w:t>
            </w:r>
            <w:r w:rsidRPr="00725FDC">
              <w:rPr>
                <w:rFonts w:ascii="Times New Roman" w:eastAsia="Times New Roman" w:hAnsi="Times New Roman"/>
                <w:bCs/>
                <w:sz w:val="24"/>
                <w:szCs w:val="24"/>
                <w:lang w:eastAsia="lv-LV"/>
              </w:rPr>
              <w:t xml:space="preserve">), </w:t>
            </w:r>
            <w:bookmarkStart w:id="14" w:name="_Hlk94006326"/>
            <w:r w:rsidRPr="00725FDC">
              <w:rPr>
                <w:rFonts w:ascii="Times New Roman" w:eastAsia="Times New Roman" w:hAnsi="Times New Roman"/>
                <w:bCs/>
                <w:sz w:val="24"/>
                <w:szCs w:val="24"/>
                <w:lang w:eastAsia="lv-LV"/>
              </w:rPr>
              <w:t>dalība starptautiski nozīmīgos forumos</w:t>
            </w:r>
            <w:bookmarkEnd w:id="14"/>
            <w:r w:rsidRPr="00725FDC">
              <w:rPr>
                <w:rFonts w:ascii="Times New Roman" w:eastAsia="Times New Roman" w:hAnsi="Times New Roman"/>
                <w:bCs/>
                <w:sz w:val="24"/>
                <w:szCs w:val="24"/>
                <w:lang w:eastAsia="lv-LV"/>
              </w:rPr>
              <w:t>).</w:t>
            </w:r>
          </w:p>
        </w:tc>
        <w:tc>
          <w:tcPr>
            <w:tcW w:w="1276" w:type="dxa"/>
            <w:tcBorders>
              <w:left w:val="single" w:sz="4" w:space="0" w:color="auto"/>
              <w:right w:val="single" w:sz="4" w:space="0" w:color="auto"/>
            </w:tcBorders>
            <w:shd w:val="clear" w:color="auto" w:fill="auto"/>
            <w:noWrap/>
          </w:tcPr>
          <w:p w14:paraId="32236FAE"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7 000</w:t>
            </w:r>
          </w:p>
        </w:tc>
        <w:tc>
          <w:tcPr>
            <w:tcW w:w="1184" w:type="dxa"/>
            <w:tcBorders>
              <w:left w:val="single" w:sz="4" w:space="0" w:color="auto"/>
              <w:right w:val="single" w:sz="4" w:space="0" w:color="auto"/>
            </w:tcBorders>
            <w:shd w:val="clear" w:color="auto" w:fill="auto"/>
          </w:tcPr>
          <w:p w14:paraId="14802527"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7 000</w:t>
            </w:r>
          </w:p>
        </w:tc>
        <w:tc>
          <w:tcPr>
            <w:tcW w:w="1687" w:type="dxa"/>
            <w:tcBorders>
              <w:left w:val="single" w:sz="4" w:space="0" w:color="auto"/>
            </w:tcBorders>
            <w:shd w:val="clear" w:color="auto" w:fill="auto"/>
          </w:tcPr>
          <w:p w14:paraId="131E12D3"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7 000</w:t>
            </w:r>
          </w:p>
        </w:tc>
      </w:tr>
      <w:tr w:rsidR="00725FDC" w:rsidRPr="00725FDC" w14:paraId="64115C77" w14:textId="77777777" w:rsidTr="009B4461">
        <w:trPr>
          <w:trHeight w:val="381"/>
        </w:trPr>
        <w:tc>
          <w:tcPr>
            <w:tcW w:w="803" w:type="dxa"/>
            <w:tcBorders>
              <w:right w:val="nil"/>
            </w:tcBorders>
            <w:shd w:val="clear" w:color="auto" w:fill="FFFFFF"/>
            <w:noWrap/>
          </w:tcPr>
          <w:p w14:paraId="558EF9A0" w14:textId="77777777" w:rsidR="009B4461" w:rsidRPr="00725FDC" w:rsidRDefault="009B4461" w:rsidP="00025C52">
            <w:pPr>
              <w:spacing w:after="0" w:line="240" w:lineRule="auto"/>
              <w:ind w:right="-102"/>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5.2.</w:t>
            </w:r>
          </w:p>
        </w:tc>
        <w:tc>
          <w:tcPr>
            <w:tcW w:w="8930" w:type="dxa"/>
            <w:gridSpan w:val="2"/>
            <w:tcBorders>
              <w:left w:val="nil"/>
              <w:right w:val="single" w:sz="4" w:space="0" w:color="auto"/>
            </w:tcBorders>
            <w:shd w:val="clear" w:color="auto" w:fill="FFFFFF"/>
            <w:noWrap/>
          </w:tcPr>
          <w:p w14:paraId="690B6223" w14:textId="77777777" w:rsidR="009B4461" w:rsidRPr="00725FDC" w:rsidRDefault="009B4461" w:rsidP="00025C52">
            <w:pPr>
              <w:spacing w:after="0" w:line="240" w:lineRule="auto"/>
              <w:contextualSpacing/>
              <w:rPr>
                <w:rFonts w:ascii="Times New Roman" w:eastAsia="Times New Roman" w:hAnsi="Times New Roman"/>
                <w:bCs/>
                <w:sz w:val="24"/>
                <w:szCs w:val="24"/>
                <w:lang w:eastAsia="lv-LV"/>
              </w:rPr>
            </w:pPr>
            <w:r w:rsidRPr="00725FDC">
              <w:rPr>
                <w:rFonts w:ascii="Times New Roman" w:eastAsia="Times New Roman" w:hAnsi="Times New Roman"/>
                <w:bCs/>
                <w:sz w:val="24"/>
                <w:szCs w:val="24"/>
                <w:lang w:eastAsia="lv-LV"/>
              </w:rPr>
              <w:t>Biedrība “Latvijas Pašvaldību savienība” (LPS) (dalības maksa ES pašvaldību platformā, t.sk., sabiedrības informēšanas pasākumu īstenošanai).</w:t>
            </w:r>
          </w:p>
        </w:tc>
        <w:tc>
          <w:tcPr>
            <w:tcW w:w="1276" w:type="dxa"/>
            <w:tcBorders>
              <w:left w:val="single" w:sz="4" w:space="0" w:color="auto"/>
              <w:right w:val="single" w:sz="4" w:space="0" w:color="auto"/>
            </w:tcBorders>
            <w:shd w:val="clear" w:color="auto" w:fill="auto"/>
            <w:noWrap/>
          </w:tcPr>
          <w:p w14:paraId="74C0D1F2" w14:textId="77777777" w:rsidR="009B4461" w:rsidRPr="00725FDC" w:rsidRDefault="009B4461" w:rsidP="00025C52">
            <w:pPr>
              <w:spacing w:after="0" w:line="240" w:lineRule="auto"/>
              <w:ind w:left="-6" w:right="4"/>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5 000</w:t>
            </w:r>
          </w:p>
        </w:tc>
        <w:tc>
          <w:tcPr>
            <w:tcW w:w="1184" w:type="dxa"/>
            <w:tcBorders>
              <w:left w:val="single" w:sz="4" w:space="0" w:color="auto"/>
              <w:right w:val="single" w:sz="4" w:space="0" w:color="auto"/>
            </w:tcBorders>
            <w:shd w:val="clear" w:color="auto" w:fill="auto"/>
          </w:tcPr>
          <w:p w14:paraId="24432D12" w14:textId="77777777" w:rsidR="009B4461" w:rsidRPr="00725FDC" w:rsidRDefault="009B4461" w:rsidP="00025C52">
            <w:pPr>
              <w:spacing w:after="0" w:line="240" w:lineRule="auto"/>
              <w:ind w:left="-72" w:right="-27"/>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5 000</w:t>
            </w:r>
          </w:p>
        </w:tc>
        <w:tc>
          <w:tcPr>
            <w:tcW w:w="1687" w:type="dxa"/>
            <w:tcBorders>
              <w:left w:val="single" w:sz="4" w:space="0" w:color="auto"/>
            </w:tcBorders>
            <w:shd w:val="clear" w:color="auto" w:fill="auto"/>
          </w:tcPr>
          <w:p w14:paraId="4024E4A1" w14:textId="77777777" w:rsidR="009B4461" w:rsidRPr="00725FDC" w:rsidRDefault="009B4461" w:rsidP="00025C52">
            <w:pPr>
              <w:spacing w:after="0" w:line="240" w:lineRule="auto"/>
              <w:ind w:left="-42"/>
              <w:jc w:val="right"/>
              <w:rPr>
                <w:rFonts w:ascii="Times New Roman" w:eastAsia="Times New Roman" w:hAnsi="Times New Roman"/>
                <w:sz w:val="24"/>
                <w:szCs w:val="24"/>
                <w:lang w:eastAsia="lv-LV"/>
              </w:rPr>
            </w:pPr>
            <w:r w:rsidRPr="00725FDC">
              <w:rPr>
                <w:rFonts w:ascii="Times New Roman" w:eastAsia="Times New Roman" w:hAnsi="Times New Roman"/>
                <w:sz w:val="24"/>
                <w:szCs w:val="24"/>
                <w:lang w:eastAsia="lv-LV"/>
              </w:rPr>
              <w:t>5 000</w:t>
            </w:r>
          </w:p>
        </w:tc>
      </w:tr>
    </w:tbl>
    <w:p w14:paraId="063EFB71" w14:textId="77777777" w:rsidR="00775310" w:rsidRPr="00725FDC" w:rsidRDefault="00775310" w:rsidP="00775310">
      <w:pPr>
        <w:pStyle w:val="NormalWeb"/>
        <w:shd w:val="clear" w:color="auto" w:fill="FFFFFF"/>
        <w:spacing w:before="0" w:beforeAutospacing="0" w:after="0" w:afterAutospacing="0"/>
        <w:ind w:firstLine="300"/>
        <w:jc w:val="both"/>
        <w:rPr>
          <w:rFonts w:ascii="Times New Roman" w:hAnsi="Times New Roman"/>
          <w:sz w:val="24"/>
          <w:szCs w:val="24"/>
        </w:rPr>
      </w:pPr>
    </w:p>
    <w:p w14:paraId="3940D6EC" w14:textId="77777777" w:rsidR="00775310" w:rsidRDefault="00775310" w:rsidP="00775310">
      <w:pPr>
        <w:spacing w:after="160" w:line="259" w:lineRule="auto"/>
        <w:rPr>
          <w:rFonts w:ascii="Times New Roman" w:eastAsia="Times New Roman" w:hAnsi="Times New Roman"/>
          <w:sz w:val="24"/>
          <w:szCs w:val="24"/>
          <w:lang w:eastAsia="lv-LV"/>
        </w:rPr>
        <w:sectPr w:rsidR="00775310" w:rsidSect="00EA6A50">
          <w:headerReference w:type="default" r:id="rId17"/>
          <w:pgSz w:w="16838" w:h="11906" w:orient="landscape" w:code="9"/>
          <w:pgMar w:top="1699" w:right="1138" w:bottom="1138" w:left="1138" w:header="706" w:footer="706" w:gutter="0"/>
          <w:cols w:space="708"/>
          <w:titlePg/>
          <w:docGrid w:linePitch="360"/>
        </w:sectPr>
      </w:pPr>
    </w:p>
    <w:bookmarkEnd w:id="8"/>
    <w:p w14:paraId="17B3653E" w14:textId="153719DF" w:rsidR="00D77A0E" w:rsidRPr="00725FDC" w:rsidRDefault="00D77A0E" w:rsidP="00AE131A">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lastRenderedPageBreak/>
        <w:t>Ārlietu ministrija, izvērtējot kārtējam gadam budžeta programmā 07.00.00 “Attīstības sadarbības projekti un starptautiskā palīdzība” pieejamo finansējuma apmēru, kura izmaiņas var ietekmēt dažādi apstākļi, lai nodrošinātu valsts budžeta līdzekļu efektīvu un racionālu izlietojumu, vadīsies pēc šādiem principiem:</w:t>
      </w:r>
    </w:p>
    <w:p w14:paraId="098A1EED" w14:textId="4997F43B" w:rsidR="00D77A0E" w:rsidRPr="00725FDC" w:rsidRDefault="00AE131A" w:rsidP="00AE131A">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 xml:space="preserve">1. </w:t>
      </w:r>
      <w:r w:rsidR="00D77A0E" w:rsidRPr="00725FDC">
        <w:rPr>
          <w:rFonts w:ascii="Times New Roman" w:hAnsi="Times New Roman"/>
          <w:sz w:val="24"/>
          <w:szCs w:val="24"/>
        </w:rPr>
        <w:t>Gadījumā, ja kārtējā gadā nav iespējams īstenot kādu no aktivitātēm (1.</w:t>
      </w:r>
      <w:r w:rsidR="0037185E" w:rsidRPr="00725FDC">
        <w:rPr>
          <w:rFonts w:ascii="Times New Roman" w:hAnsi="Times New Roman"/>
          <w:sz w:val="24"/>
          <w:szCs w:val="24"/>
        </w:rPr>
        <w:t>2</w:t>
      </w:r>
      <w:r w:rsidR="00D77A0E" w:rsidRPr="00725FDC">
        <w:rPr>
          <w:rFonts w:ascii="Times New Roman" w:hAnsi="Times New Roman"/>
          <w:sz w:val="24"/>
          <w:szCs w:val="24"/>
        </w:rPr>
        <w:t>. - 4.2.</w:t>
      </w:r>
      <w:r w:rsidR="00B81F9B" w:rsidRPr="00725FDC">
        <w:rPr>
          <w:rFonts w:ascii="Times New Roman" w:hAnsi="Times New Roman"/>
          <w:sz w:val="24"/>
          <w:szCs w:val="24"/>
        </w:rPr>
        <w:t> </w:t>
      </w:r>
      <w:r w:rsidR="00D77A0E" w:rsidRPr="00725FDC">
        <w:rPr>
          <w:rFonts w:ascii="Times New Roman" w:hAnsi="Times New Roman"/>
          <w:sz w:val="24"/>
          <w:szCs w:val="24"/>
        </w:rPr>
        <w:t xml:space="preserve">aktivitāte) vai to īstenošanai ir nepieciešams mazāks finansējums, no šo aktivitāšu īstenošanas </w:t>
      </w:r>
      <w:r w:rsidR="006943F8" w:rsidRPr="00725FDC">
        <w:rPr>
          <w:rFonts w:ascii="Times New Roman" w:hAnsi="Times New Roman"/>
          <w:sz w:val="24"/>
          <w:szCs w:val="24"/>
        </w:rPr>
        <w:t xml:space="preserve">ir </w:t>
      </w:r>
      <w:r w:rsidR="00D77A0E" w:rsidRPr="00725FDC">
        <w:rPr>
          <w:rFonts w:ascii="Times New Roman" w:hAnsi="Times New Roman"/>
          <w:sz w:val="24"/>
          <w:szCs w:val="24"/>
        </w:rPr>
        <w:t xml:space="preserve">palicis neizmantots finansējums vai Ārlietu ministrijas budžeta ietvaros attīstības sadarbības politikas īstenošanai tiek pārdalīts </w:t>
      </w:r>
      <w:r w:rsidR="00616136" w:rsidRPr="00725FDC">
        <w:rPr>
          <w:rFonts w:ascii="Times New Roman" w:hAnsi="Times New Roman"/>
          <w:sz w:val="24"/>
          <w:szCs w:val="24"/>
        </w:rPr>
        <w:t xml:space="preserve">papildus </w:t>
      </w:r>
      <w:r w:rsidR="00D77A0E" w:rsidRPr="00725FDC">
        <w:rPr>
          <w:rFonts w:ascii="Times New Roman" w:hAnsi="Times New Roman"/>
          <w:sz w:val="24"/>
          <w:szCs w:val="24"/>
        </w:rPr>
        <w:t xml:space="preserve">finansējums, </w:t>
      </w:r>
      <w:r w:rsidR="00616136" w:rsidRPr="00725FDC">
        <w:rPr>
          <w:rFonts w:ascii="Times New Roman" w:hAnsi="Times New Roman"/>
          <w:sz w:val="24"/>
          <w:szCs w:val="24"/>
        </w:rPr>
        <w:t xml:space="preserve">tas </w:t>
      </w:r>
      <w:r w:rsidR="00D77A0E" w:rsidRPr="00725FDC">
        <w:rPr>
          <w:rFonts w:ascii="Times New Roman" w:hAnsi="Times New Roman"/>
          <w:sz w:val="24"/>
          <w:szCs w:val="24"/>
        </w:rPr>
        <w:t>prioritārā kārtībā tiks novirzīts 1.1.aktivitātei “Granta projektu konkurss partnervalstu atbalstam”, ja granta projektu konkurss nav noslēdzies, vai atbilstoši Starptautiskās palīdzības likuma 5.</w:t>
      </w:r>
      <w:r w:rsidR="00AE67FE" w:rsidRPr="00725FDC">
        <w:rPr>
          <w:rFonts w:ascii="Times New Roman" w:hAnsi="Times New Roman"/>
          <w:sz w:val="24"/>
          <w:szCs w:val="24"/>
        </w:rPr>
        <w:t> </w:t>
      </w:r>
      <w:r w:rsidR="00D77A0E" w:rsidRPr="00725FDC">
        <w:rPr>
          <w:rFonts w:ascii="Times New Roman" w:hAnsi="Times New Roman"/>
          <w:sz w:val="24"/>
          <w:szCs w:val="24"/>
        </w:rPr>
        <w:t>pantam saskaņā ar Ārlietu ministrijas lēmumu tiks pārdalīts citām attīstības sadarbības aktivitātēm.</w:t>
      </w:r>
    </w:p>
    <w:p w14:paraId="1563EACE" w14:textId="705209E3" w:rsidR="00D77A0E" w:rsidRPr="00725FDC" w:rsidRDefault="00D77A0E" w:rsidP="00AE131A">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Prioritārās aktivitātes finansējuma novirzīšanai augstāk minētajos gadījumos tiks izvēlētas atbilstoši Starptautiskās palīdzības likuma 5.</w:t>
      </w:r>
      <w:r w:rsidR="00B81F9B" w:rsidRPr="00725FDC">
        <w:rPr>
          <w:rFonts w:ascii="Times New Roman" w:hAnsi="Times New Roman"/>
          <w:sz w:val="24"/>
          <w:szCs w:val="24"/>
        </w:rPr>
        <w:t> </w:t>
      </w:r>
      <w:r w:rsidRPr="00725FDC">
        <w:rPr>
          <w:rFonts w:ascii="Times New Roman" w:hAnsi="Times New Roman"/>
          <w:sz w:val="24"/>
          <w:szCs w:val="24"/>
        </w:rPr>
        <w:t>pantā identificētaj</w:t>
      </w:r>
      <w:r w:rsidR="00B60DF7" w:rsidRPr="00725FDC">
        <w:rPr>
          <w:rFonts w:ascii="Times New Roman" w:hAnsi="Times New Roman"/>
          <w:sz w:val="24"/>
          <w:szCs w:val="24"/>
        </w:rPr>
        <w:t>ā</w:t>
      </w:r>
      <w:r w:rsidRPr="00725FDC">
        <w:rPr>
          <w:rFonts w:ascii="Times New Roman" w:hAnsi="Times New Roman"/>
          <w:sz w:val="24"/>
          <w:szCs w:val="24"/>
        </w:rPr>
        <w:t xml:space="preserve">m starptautiskās palīdzības apstiprināšanas </w:t>
      </w:r>
      <w:r w:rsidR="00B60DF7" w:rsidRPr="00725FDC">
        <w:rPr>
          <w:rFonts w:ascii="Times New Roman" w:hAnsi="Times New Roman"/>
          <w:sz w:val="24"/>
          <w:szCs w:val="24"/>
        </w:rPr>
        <w:t xml:space="preserve"> procedūrām</w:t>
      </w:r>
      <w:r w:rsidRPr="00725FDC">
        <w:rPr>
          <w:rFonts w:ascii="Times New Roman" w:hAnsi="Times New Roman"/>
          <w:sz w:val="24"/>
          <w:szCs w:val="24"/>
        </w:rPr>
        <w:t>, kā arī Pamatnostādnēs noteiktajam.</w:t>
      </w:r>
    </w:p>
    <w:p w14:paraId="1B0091B4" w14:textId="5337320B" w:rsidR="00D77A0E" w:rsidRPr="00725FDC" w:rsidRDefault="00AE131A" w:rsidP="00AE131A">
      <w:pPr>
        <w:pStyle w:val="NormalWeb"/>
        <w:shd w:val="clear" w:color="auto" w:fill="FFFFFF"/>
        <w:spacing w:before="0" w:beforeAutospacing="0" w:after="0" w:afterAutospacing="0"/>
        <w:ind w:firstLine="300"/>
        <w:jc w:val="both"/>
        <w:rPr>
          <w:rFonts w:ascii="Times New Roman" w:hAnsi="Times New Roman"/>
          <w:sz w:val="24"/>
          <w:szCs w:val="24"/>
        </w:rPr>
      </w:pPr>
      <w:bookmarkStart w:id="15" w:name="_Hlk94006657"/>
      <w:r w:rsidRPr="00725FDC">
        <w:rPr>
          <w:rFonts w:ascii="Times New Roman" w:hAnsi="Times New Roman"/>
          <w:sz w:val="24"/>
          <w:szCs w:val="24"/>
        </w:rPr>
        <w:t xml:space="preserve">2. </w:t>
      </w:r>
      <w:r w:rsidR="00D77A0E" w:rsidRPr="00725FDC">
        <w:rPr>
          <w:rFonts w:ascii="Times New Roman" w:hAnsi="Times New Roman"/>
          <w:sz w:val="24"/>
          <w:szCs w:val="24"/>
        </w:rPr>
        <w:t xml:space="preserve">Gadījumā, ja </w:t>
      </w:r>
      <w:r w:rsidR="00FF7361" w:rsidRPr="00725FDC">
        <w:rPr>
          <w:rFonts w:ascii="Times New Roman" w:hAnsi="Times New Roman"/>
          <w:sz w:val="24"/>
          <w:szCs w:val="24"/>
        </w:rPr>
        <w:t xml:space="preserve">kārtējā gadā un turpmākajos gados </w:t>
      </w:r>
      <w:r w:rsidR="00D77A0E" w:rsidRPr="00725FDC">
        <w:rPr>
          <w:rFonts w:ascii="Times New Roman" w:hAnsi="Times New Roman"/>
          <w:sz w:val="24"/>
          <w:szCs w:val="24"/>
        </w:rPr>
        <w:t xml:space="preserve">finansējums </w:t>
      </w:r>
      <w:r w:rsidR="00342443" w:rsidRPr="00725FDC">
        <w:rPr>
          <w:rFonts w:ascii="Times New Roman" w:hAnsi="Times New Roman"/>
          <w:sz w:val="24"/>
          <w:szCs w:val="24"/>
        </w:rPr>
        <w:t xml:space="preserve"> </w:t>
      </w:r>
      <w:r w:rsidR="00FF7361" w:rsidRPr="00725FDC">
        <w:rPr>
          <w:rFonts w:ascii="Times New Roman" w:hAnsi="Times New Roman"/>
          <w:sz w:val="24"/>
          <w:szCs w:val="24"/>
        </w:rPr>
        <w:t xml:space="preserve">gadskārtējā valsts budžeta likumā </w:t>
      </w:r>
      <w:r w:rsidR="00D77A0E" w:rsidRPr="00725FDC">
        <w:rPr>
          <w:rFonts w:ascii="Times New Roman" w:hAnsi="Times New Roman"/>
          <w:sz w:val="24"/>
          <w:szCs w:val="24"/>
        </w:rPr>
        <w:t>attīstības sadarbības politikas īstenošanai Ārlietu ministrijas budžetā tiek palielināts,</w:t>
      </w:r>
      <w:bookmarkEnd w:id="15"/>
      <w:r w:rsidR="00D77A0E" w:rsidRPr="00725FDC">
        <w:rPr>
          <w:rFonts w:ascii="Times New Roman" w:hAnsi="Times New Roman"/>
          <w:sz w:val="24"/>
          <w:szCs w:val="24"/>
        </w:rPr>
        <w:t xml:space="preserve"> </w:t>
      </w:r>
      <w:bookmarkStart w:id="16" w:name="_Hlk94006686"/>
      <w:r w:rsidR="00FF7361" w:rsidRPr="00725FDC">
        <w:rPr>
          <w:rFonts w:ascii="Times New Roman" w:hAnsi="Times New Roman"/>
          <w:sz w:val="24"/>
          <w:szCs w:val="24"/>
        </w:rPr>
        <w:t xml:space="preserve">bet nesasniedz attiecīgajā gadā Pamatnostādnēs noteikto apmēru, </w:t>
      </w:r>
      <w:r w:rsidR="00D77A0E" w:rsidRPr="00725FDC">
        <w:rPr>
          <w:rFonts w:ascii="Times New Roman" w:hAnsi="Times New Roman"/>
          <w:sz w:val="24"/>
          <w:szCs w:val="24"/>
        </w:rPr>
        <w:t xml:space="preserve">papildu finansējums </w:t>
      </w:r>
      <w:r w:rsidR="00310CAA" w:rsidRPr="00725FDC">
        <w:rPr>
          <w:rFonts w:ascii="Times New Roman" w:hAnsi="Times New Roman"/>
          <w:sz w:val="24"/>
          <w:szCs w:val="24"/>
        </w:rPr>
        <w:t xml:space="preserve">galvenokārt </w:t>
      </w:r>
      <w:r w:rsidR="00D77A0E" w:rsidRPr="00725FDC">
        <w:rPr>
          <w:rFonts w:ascii="Times New Roman" w:hAnsi="Times New Roman"/>
          <w:sz w:val="24"/>
          <w:szCs w:val="24"/>
        </w:rPr>
        <w:t>tiks novirzīts 1.1.</w:t>
      </w:r>
      <w:r w:rsidR="00B81F9B" w:rsidRPr="00725FDC">
        <w:rPr>
          <w:rFonts w:ascii="Times New Roman" w:hAnsi="Times New Roman"/>
          <w:sz w:val="24"/>
          <w:szCs w:val="24"/>
        </w:rPr>
        <w:t> </w:t>
      </w:r>
      <w:r w:rsidR="00D77A0E" w:rsidRPr="00725FDC">
        <w:rPr>
          <w:rFonts w:ascii="Times New Roman" w:hAnsi="Times New Roman"/>
          <w:sz w:val="24"/>
          <w:szCs w:val="24"/>
        </w:rPr>
        <w:t>aktivitātei “Granta projektu konkurss partnervalstu atbalstam”</w:t>
      </w:r>
      <w:r w:rsidR="005C218A" w:rsidRPr="00725FDC">
        <w:rPr>
          <w:rFonts w:ascii="Times New Roman" w:hAnsi="Times New Roman"/>
          <w:sz w:val="24"/>
          <w:szCs w:val="24"/>
        </w:rPr>
        <w:t xml:space="preserve">, </w:t>
      </w:r>
      <w:r w:rsidR="00C310BA" w:rsidRPr="00725FDC">
        <w:rPr>
          <w:rFonts w:ascii="Times New Roman" w:hAnsi="Times New Roman"/>
          <w:sz w:val="24"/>
          <w:szCs w:val="24"/>
        </w:rPr>
        <w:t>kā arī citām attīstības sadarbības aktivitātēm</w:t>
      </w:r>
      <w:r w:rsidR="00FF7361" w:rsidRPr="00725FDC">
        <w:rPr>
          <w:rFonts w:ascii="Times New Roman" w:hAnsi="Times New Roman"/>
          <w:sz w:val="24"/>
          <w:szCs w:val="24"/>
        </w:rPr>
        <w:t>, īpaši 2.2. aktivitātei digitalizācijas jomā</w:t>
      </w:r>
      <w:r w:rsidR="00C310BA" w:rsidRPr="00725FDC">
        <w:rPr>
          <w:rFonts w:ascii="Times New Roman" w:hAnsi="Times New Roman"/>
          <w:sz w:val="24"/>
          <w:szCs w:val="24"/>
        </w:rPr>
        <w:t>. L</w:t>
      </w:r>
      <w:r w:rsidR="00310CAA" w:rsidRPr="00725FDC">
        <w:rPr>
          <w:rFonts w:ascii="Times New Roman" w:hAnsi="Times New Roman"/>
          <w:sz w:val="24"/>
          <w:szCs w:val="24"/>
        </w:rPr>
        <w:t>īgum</w:t>
      </w:r>
      <w:r w:rsidR="00C310BA" w:rsidRPr="00725FDC">
        <w:rPr>
          <w:rFonts w:ascii="Times New Roman" w:hAnsi="Times New Roman"/>
          <w:sz w:val="24"/>
          <w:szCs w:val="24"/>
        </w:rPr>
        <w:t>i</w:t>
      </w:r>
      <w:r w:rsidR="00310CAA" w:rsidRPr="00725FDC">
        <w:rPr>
          <w:rFonts w:ascii="Times New Roman" w:hAnsi="Times New Roman"/>
          <w:sz w:val="24"/>
          <w:szCs w:val="24"/>
        </w:rPr>
        <w:t xml:space="preserve"> ar granta projektu īstenotājiem</w:t>
      </w:r>
      <w:r w:rsidR="00C310BA" w:rsidRPr="00725FDC">
        <w:rPr>
          <w:rFonts w:ascii="Times New Roman" w:hAnsi="Times New Roman"/>
          <w:sz w:val="24"/>
          <w:szCs w:val="24"/>
        </w:rPr>
        <w:t xml:space="preserve"> tiks</w:t>
      </w:r>
      <w:r w:rsidR="00310CAA" w:rsidRPr="00725FDC">
        <w:rPr>
          <w:rFonts w:ascii="Times New Roman" w:hAnsi="Times New Roman"/>
          <w:sz w:val="24"/>
          <w:szCs w:val="24"/>
        </w:rPr>
        <w:t xml:space="preserve"> slē</w:t>
      </w:r>
      <w:r w:rsidR="00C310BA" w:rsidRPr="00725FDC">
        <w:rPr>
          <w:rFonts w:ascii="Times New Roman" w:hAnsi="Times New Roman"/>
          <w:sz w:val="24"/>
          <w:szCs w:val="24"/>
        </w:rPr>
        <w:t>gti,</w:t>
      </w:r>
      <w:r w:rsidR="00310CAA" w:rsidRPr="00725FDC">
        <w:rPr>
          <w:rFonts w:ascii="Times New Roman" w:hAnsi="Times New Roman"/>
          <w:sz w:val="24"/>
          <w:szCs w:val="24"/>
        </w:rPr>
        <w:t xml:space="preserve"> vadoties no līguma slēgšanas brīdī spēkā esošā </w:t>
      </w:r>
      <w:r w:rsidR="000B47E2" w:rsidRPr="00725FDC">
        <w:rPr>
          <w:rFonts w:ascii="Times New Roman" w:hAnsi="Times New Roman"/>
          <w:sz w:val="24"/>
          <w:szCs w:val="24"/>
        </w:rPr>
        <w:t>v</w:t>
      </w:r>
      <w:r w:rsidR="00310CAA" w:rsidRPr="00725FDC">
        <w:rPr>
          <w:rFonts w:ascii="Times New Roman" w:hAnsi="Times New Roman"/>
          <w:sz w:val="24"/>
          <w:szCs w:val="24"/>
        </w:rPr>
        <w:t>idēja termiņa budžeta ietvar</w:t>
      </w:r>
      <w:r w:rsidR="000B47E2" w:rsidRPr="00725FDC">
        <w:rPr>
          <w:rFonts w:ascii="Times New Roman" w:hAnsi="Times New Roman"/>
          <w:sz w:val="24"/>
          <w:szCs w:val="24"/>
        </w:rPr>
        <w:t>a</w:t>
      </w:r>
      <w:r w:rsidR="00310CAA" w:rsidRPr="00725FDC">
        <w:rPr>
          <w:rFonts w:ascii="Times New Roman" w:hAnsi="Times New Roman"/>
          <w:sz w:val="24"/>
          <w:szCs w:val="24"/>
        </w:rPr>
        <w:t xml:space="preserve"> </w:t>
      </w:r>
      <w:r w:rsidR="000B47E2" w:rsidRPr="00725FDC">
        <w:rPr>
          <w:rFonts w:ascii="Times New Roman" w:hAnsi="Times New Roman"/>
          <w:sz w:val="24"/>
          <w:szCs w:val="24"/>
        </w:rPr>
        <w:t>likuma</w:t>
      </w:r>
      <w:r w:rsidR="00A801D6" w:rsidRPr="00725FDC">
        <w:rPr>
          <w:rFonts w:ascii="Times New Roman" w:hAnsi="Times New Roman"/>
          <w:sz w:val="24"/>
          <w:szCs w:val="24"/>
        </w:rPr>
        <w:t>.</w:t>
      </w:r>
      <w:bookmarkEnd w:id="16"/>
    </w:p>
    <w:p w14:paraId="1A2F4B48" w14:textId="364853AD" w:rsidR="004C0795" w:rsidRPr="00725FDC" w:rsidRDefault="00AE131A" w:rsidP="006943F8">
      <w:pPr>
        <w:pStyle w:val="NormalWeb"/>
        <w:shd w:val="clear" w:color="auto" w:fill="FFFFFF"/>
        <w:spacing w:before="0" w:beforeAutospacing="0" w:after="0" w:afterAutospacing="0"/>
        <w:ind w:firstLine="300"/>
        <w:jc w:val="both"/>
        <w:rPr>
          <w:rFonts w:ascii="Times New Roman" w:hAnsi="Times New Roman"/>
          <w:sz w:val="24"/>
          <w:szCs w:val="24"/>
        </w:rPr>
      </w:pPr>
      <w:r w:rsidRPr="00725FDC">
        <w:rPr>
          <w:rFonts w:ascii="Times New Roman" w:hAnsi="Times New Roman"/>
          <w:sz w:val="24"/>
          <w:szCs w:val="24"/>
        </w:rPr>
        <w:t xml:space="preserve">3. </w:t>
      </w:r>
      <w:r w:rsidR="00DB4A54" w:rsidRPr="00725FDC">
        <w:rPr>
          <w:rFonts w:ascii="Times New Roman" w:hAnsi="Times New Roman"/>
          <w:sz w:val="24"/>
          <w:szCs w:val="24"/>
        </w:rPr>
        <w:t>Gadījumā, ja plānotais finansējums attīstības sadarbības politikas īstenošanai Ārlietu ministrijas budžetā tiek samazināts, kā rezultātā nav iespējams īstenot visus Plānā ietvertos projektus, Ārlietu ministrija, izvērtējot pieejamo finansējuma apmēru un prioritārās jomas, var pieņemt lēmumu noteiktus pasākumus neīstenot</w:t>
      </w:r>
      <w:r w:rsidR="00D77A0E" w:rsidRPr="00725FDC">
        <w:rPr>
          <w:rFonts w:ascii="Times New Roman" w:hAnsi="Times New Roman"/>
          <w:sz w:val="24"/>
          <w:szCs w:val="24"/>
        </w:rPr>
        <w:t>.</w:t>
      </w:r>
    </w:p>
    <w:p w14:paraId="4EFC8FCF" w14:textId="5E553DB3" w:rsidR="00D77A0E" w:rsidRPr="00725FDC" w:rsidRDefault="00D77A0E" w:rsidP="00AE131A">
      <w:pPr>
        <w:pStyle w:val="NormalWeb"/>
        <w:shd w:val="clear" w:color="auto" w:fill="FFFFFF"/>
        <w:spacing w:before="0" w:beforeAutospacing="0" w:after="0" w:afterAutospacing="0"/>
        <w:ind w:firstLine="300"/>
        <w:jc w:val="both"/>
        <w:rPr>
          <w:rFonts w:ascii="Times New Roman" w:hAnsi="Times New Roman"/>
          <w:bCs/>
          <w:sz w:val="24"/>
          <w:szCs w:val="24"/>
        </w:rPr>
      </w:pPr>
      <w:r w:rsidRPr="00725FDC">
        <w:rPr>
          <w:rFonts w:ascii="Times New Roman" w:hAnsi="Times New Roman"/>
          <w:sz w:val="24"/>
          <w:szCs w:val="24"/>
        </w:rPr>
        <w:t xml:space="preserve">Plāns ir sagatavots, ievērojot </w:t>
      </w:r>
      <w:r w:rsidRPr="00725FDC">
        <w:rPr>
          <w:rFonts w:ascii="Times New Roman" w:hAnsi="Times New Roman"/>
          <w:bCs/>
          <w:sz w:val="24"/>
          <w:szCs w:val="24"/>
        </w:rPr>
        <w:t>Pamatnostād</w:t>
      </w:r>
      <w:r w:rsidR="00716262" w:rsidRPr="00725FDC">
        <w:rPr>
          <w:rFonts w:ascii="Times New Roman" w:hAnsi="Times New Roman"/>
          <w:bCs/>
          <w:sz w:val="24"/>
          <w:szCs w:val="24"/>
        </w:rPr>
        <w:t>nēs</w:t>
      </w:r>
      <w:r w:rsidRPr="00725FDC">
        <w:rPr>
          <w:rFonts w:ascii="Times New Roman" w:hAnsi="Times New Roman"/>
          <w:bCs/>
          <w:sz w:val="24"/>
          <w:szCs w:val="24"/>
        </w:rPr>
        <w:t xml:space="preserve"> aprakstītos starptautiskos, ES un Latvijas plānošanas dokumentus, t.sk. Latvijas Nacionālo attīstības plānu 2021.-2027.</w:t>
      </w:r>
      <w:r w:rsidR="00B81F9B" w:rsidRPr="00725FDC">
        <w:rPr>
          <w:rFonts w:ascii="Times New Roman" w:hAnsi="Times New Roman"/>
          <w:bCs/>
          <w:sz w:val="24"/>
          <w:szCs w:val="24"/>
        </w:rPr>
        <w:t> </w:t>
      </w:r>
      <w:r w:rsidRPr="00725FDC">
        <w:rPr>
          <w:rFonts w:ascii="Times New Roman" w:hAnsi="Times New Roman"/>
          <w:bCs/>
          <w:sz w:val="24"/>
          <w:szCs w:val="24"/>
        </w:rPr>
        <w:t>gadam</w:t>
      </w:r>
      <w:r w:rsidR="006943F8" w:rsidRPr="00725FDC">
        <w:rPr>
          <w:rStyle w:val="FootnoteReference"/>
          <w:rFonts w:ascii="Times New Roman" w:hAnsi="Times New Roman"/>
          <w:bCs/>
          <w:sz w:val="24"/>
          <w:szCs w:val="24"/>
        </w:rPr>
        <w:footnoteReference w:id="2"/>
      </w:r>
      <w:r w:rsidRPr="00725FDC">
        <w:rPr>
          <w:rFonts w:ascii="Times New Roman" w:hAnsi="Times New Roman"/>
          <w:bCs/>
          <w:sz w:val="24"/>
          <w:szCs w:val="24"/>
        </w:rPr>
        <w:t>, Dienaskārtību 2030</w:t>
      </w:r>
      <w:r w:rsidR="006943F8" w:rsidRPr="00725FDC">
        <w:rPr>
          <w:rStyle w:val="FootnoteReference"/>
          <w:rFonts w:ascii="Times New Roman" w:hAnsi="Times New Roman"/>
          <w:bCs/>
          <w:sz w:val="24"/>
          <w:szCs w:val="24"/>
        </w:rPr>
        <w:footnoteReference w:id="3"/>
      </w:r>
      <w:r w:rsidRPr="00725FDC">
        <w:rPr>
          <w:rFonts w:ascii="Times New Roman" w:hAnsi="Times New Roman"/>
          <w:bCs/>
          <w:sz w:val="24"/>
          <w:szCs w:val="24"/>
        </w:rPr>
        <w:t xml:space="preserve">, kā arī Eiropas Vienprātību par </w:t>
      </w:r>
      <w:r w:rsidR="00B275CE" w:rsidRPr="00725FDC">
        <w:rPr>
          <w:rFonts w:ascii="Times New Roman" w:hAnsi="Times New Roman"/>
          <w:bCs/>
          <w:sz w:val="24"/>
          <w:szCs w:val="24"/>
        </w:rPr>
        <w:t>ES</w:t>
      </w:r>
      <w:r w:rsidRPr="00725FDC">
        <w:rPr>
          <w:rFonts w:ascii="Times New Roman" w:hAnsi="Times New Roman"/>
          <w:bCs/>
          <w:sz w:val="24"/>
          <w:szCs w:val="24"/>
        </w:rPr>
        <w:t xml:space="preserve"> attīstības politiku</w:t>
      </w:r>
      <w:r w:rsidR="006943F8" w:rsidRPr="00725FDC">
        <w:rPr>
          <w:rStyle w:val="FootnoteReference"/>
          <w:rFonts w:ascii="Times New Roman" w:hAnsi="Times New Roman"/>
          <w:bCs/>
          <w:sz w:val="24"/>
          <w:szCs w:val="24"/>
        </w:rPr>
        <w:footnoteReference w:id="4"/>
      </w:r>
      <w:r w:rsidRPr="00725FDC">
        <w:rPr>
          <w:rFonts w:ascii="Times New Roman" w:hAnsi="Times New Roman"/>
          <w:bCs/>
          <w:sz w:val="24"/>
          <w:szCs w:val="24"/>
        </w:rPr>
        <w:t>.</w:t>
      </w:r>
    </w:p>
    <w:p w14:paraId="3F9D91DB" w14:textId="5EB67014" w:rsidR="00D77A0E" w:rsidRPr="00725FDC" w:rsidRDefault="00D77A0E" w:rsidP="00AE131A">
      <w:pPr>
        <w:pStyle w:val="NormalWeb"/>
        <w:shd w:val="clear" w:color="auto" w:fill="FFFFFF"/>
        <w:spacing w:before="0" w:beforeAutospacing="0" w:after="0" w:afterAutospacing="0"/>
        <w:ind w:firstLine="300"/>
        <w:jc w:val="both"/>
        <w:rPr>
          <w:rFonts w:ascii="Times New Roman" w:hAnsi="Times New Roman"/>
          <w:bCs/>
          <w:sz w:val="24"/>
          <w:szCs w:val="24"/>
        </w:rPr>
      </w:pPr>
      <w:r w:rsidRPr="00725FDC">
        <w:rPr>
          <w:rFonts w:ascii="Times New Roman" w:hAnsi="Times New Roman"/>
          <w:sz w:val="24"/>
          <w:szCs w:val="24"/>
        </w:rPr>
        <w:t>Īstenojot</w:t>
      </w:r>
      <w:r w:rsidRPr="00725FDC">
        <w:rPr>
          <w:rFonts w:ascii="Times New Roman" w:hAnsi="Times New Roman"/>
          <w:bCs/>
          <w:sz w:val="24"/>
          <w:szCs w:val="24"/>
        </w:rPr>
        <w:t xml:space="preserve"> Plānā noteiktos pasākumus, var tikt noteikti ierobežojumi atbalstāmo projektu jomām un partneru lokam, ja kādā no </w:t>
      </w:r>
      <w:r w:rsidR="00754727" w:rsidRPr="00725FDC">
        <w:rPr>
          <w:rFonts w:ascii="Times New Roman" w:hAnsi="Times New Roman"/>
          <w:bCs/>
          <w:sz w:val="24"/>
          <w:szCs w:val="24"/>
        </w:rPr>
        <w:t>partner</w:t>
      </w:r>
      <w:r w:rsidRPr="00725FDC">
        <w:rPr>
          <w:rFonts w:ascii="Times New Roman" w:hAnsi="Times New Roman"/>
          <w:bCs/>
          <w:sz w:val="24"/>
          <w:szCs w:val="24"/>
        </w:rPr>
        <w:t xml:space="preserve">valstīm </w:t>
      </w:r>
      <w:r w:rsidR="00A801D6" w:rsidRPr="00725FDC">
        <w:rPr>
          <w:rFonts w:ascii="Times New Roman" w:hAnsi="Times New Roman"/>
          <w:bCs/>
          <w:sz w:val="24"/>
          <w:szCs w:val="24"/>
        </w:rPr>
        <w:t xml:space="preserve"> </w:t>
      </w:r>
      <w:r w:rsidRPr="00725FDC">
        <w:rPr>
          <w:rFonts w:ascii="Times New Roman" w:hAnsi="Times New Roman"/>
          <w:bCs/>
          <w:sz w:val="24"/>
          <w:szCs w:val="24"/>
        </w:rPr>
        <w:t>pasliktinās situācija</w:t>
      </w:r>
      <w:r w:rsidR="00716262" w:rsidRPr="00725FDC">
        <w:rPr>
          <w:rFonts w:ascii="Times New Roman" w:hAnsi="Times New Roman"/>
          <w:bCs/>
          <w:sz w:val="24"/>
          <w:szCs w:val="24"/>
        </w:rPr>
        <w:t xml:space="preserve"> vai </w:t>
      </w:r>
      <w:r w:rsidRPr="00725FDC">
        <w:rPr>
          <w:rFonts w:ascii="Times New Roman" w:hAnsi="Times New Roman"/>
          <w:bCs/>
          <w:sz w:val="24"/>
          <w:szCs w:val="24"/>
        </w:rPr>
        <w:t xml:space="preserve">tiek novēroti pārkāpumi likuma varas, demokrātijas un cilvēktiesību ievērošanas jomā. </w:t>
      </w:r>
    </w:p>
    <w:p w14:paraId="50317266" w14:textId="612D5501" w:rsidR="00D77A0E" w:rsidRPr="00725FDC" w:rsidRDefault="00D77A0E" w:rsidP="005F6A51">
      <w:pPr>
        <w:autoSpaceDE w:val="0"/>
        <w:autoSpaceDN w:val="0"/>
        <w:adjustRightInd w:val="0"/>
        <w:spacing w:after="0" w:line="240" w:lineRule="auto"/>
        <w:ind w:firstLine="720"/>
        <w:contextualSpacing/>
        <w:jc w:val="both"/>
        <w:rPr>
          <w:rFonts w:ascii="Times New Roman" w:hAnsi="Times New Roman"/>
          <w:sz w:val="24"/>
          <w:szCs w:val="24"/>
          <w:lang w:eastAsia="lv-LV"/>
        </w:rPr>
      </w:pPr>
    </w:p>
    <w:p w14:paraId="2322EB2B" w14:textId="0DA4A85E" w:rsidR="004F1652" w:rsidRPr="00725FDC" w:rsidRDefault="004F1652" w:rsidP="005F6A51">
      <w:pPr>
        <w:autoSpaceDE w:val="0"/>
        <w:autoSpaceDN w:val="0"/>
        <w:adjustRightInd w:val="0"/>
        <w:spacing w:after="0" w:line="240" w:lineRule="auto"/>
        <w:ind w:firstLine="720"/>
        <w:contextualSpacing/>
        <w:jc w:val="both"/>
        <w:rPr>
          <w:rFonts w:ascii="Times New Roman" w:hAnsi="Times New Roman"/>
          <w:sz w:val="24"/>
          <w:szCs w:val="24"/>
          <w:lang w:eastAsia="lv-LV"/>
        </w:rPr>
      </w:pPr>
    </w:p>
    <w:p w14:paraId="00DBC62A" w14:textId="0A4DEC96" w:rsidR="004F1652" w:rsidRPr="00725FDC" w:rsidRDefault="004F1652" w:rsidP="005F6A51">
      <w:pPr>
        <w:autoSpaceDE w:val="0"/>
        <w:autoSpaceDN w:val="0"/>
        <w:adjustRightInd w:val="0"/>
        <w:spacing w:after="0" w:line="240" w:lineRule="auto"/>
        <w:ind w:firstLine="720"/>
        <w:contextualSpacing/>
        <w:jc w:val="both"/>
        <w:rPr>
          <w:rFonts w:ascii="Times New Roman" w:hAnsi="Times New Roman"/>
          <w:sz w:val="24"/>
          <w:szCs w:val="24"/>
          <w:lang w:eastAsia="lv-LV"/>
        </w:rPr>
      </w:pPr>
    </w:p>
    <w:p w14:paraId="6A79FA3A" w14:textId="64817034" w:rsidR="004F1652" w:rsidRPr="00725FDC" w:rsidRDefault="004F1652" w:rsidP="005F6A51">
      <w:pPr>
        <w:autoSpaceDE w:val="0"/>
        <w:autoSpaceDN w:val="0"/>
        <w:adjustRightInd w:val="0"/>
        <w:spacing w:after="0" w:line="240" w:lineRule="auto"/>
        <w:ind w:firstLine="720"/>
        <w:contextualSpacing/>
        <w:jc w:val="both"/>
        <w:rPr>
          <w:rFonts w:ascii="Times New Roman" w:hAnsi="Times New Roman"/>
          <w:sz w:val="24"/>
          <w:szCs w:val="24"/>
          <w:lang w:eastAsia="lv-LV"/>
        </w:rPr>
      </w:pPr>
    </w:p>
    <w:p w14:paraId="54BA570D" w14:textId="0BAA779A" w:rsidR="004F1652" w:rsidRPr="00725FDC" w:rsidRDefault="004F1652" w:rsidP="005F6A51">
      <w:pPr>
        <w:autoSpaceDE w:val="0"/>
        <w:autoSpaceDN w:val="0"/>
        <w:adjustRightInd w:val="0"/>
        <w:spacing w:after="0" w:line="240" w:lineRule="auto"/>
        <w:ind w:firstLine="720"/>
        <w:contextualSpacing/>
        <w:jc w:val="both"/>
        <w:rPr>
          <w:rFonts w:ascii="Times New Roman" w:hAnsi="Times New Roman"/>
          <w:sz w:val="24"/>
          <w:szCs w:val="24"/>
          <w:lang w:eastAsia="lv-LV"/>
        </w:rPr>
      </w:pPr>
    </w:p>
    <w:p w14:paraId="25BAF54F" w14:textId="1061B18B" w:rsidR="004F1652" w:rsidRPr="00725FDC" w:rsidRDefault="004F1652" w:rsidP="005F6A51">
      <w:pPr>
        <w:autoSpaceDE w:val="0"/>
        <w:autoSpaceDN w:val="0"/>
        <w:adjustRightInd w:val="0"/>
        <w:spacing w:after="0" w:line="240" w:lineRule="auto"/>
        <w:ind w:firstLine="720"/>
        <w:contextualSpacing/>
        <w:jc w:val="both"/>
        <w:rPr>
          <w:rFonts w:ascii="Times New Roman" w:hAnsi="Times New Roman"/>
          <w:sz w:val="24"/>
          <w:szCs w:val="24"/>
          <w:lang w:eastAsia="lv-LV"/>
        </w:rPr>
      </w:pPr>
    </w:p>
    <w:p w14:paraId="0EE4CCCF" w14:textId="7A91D439" w:rsidR="004F1652" w:rsidRPr="00725FDC" w:rsidRDefault="004F1652" w:rsidP="005F6A51">
      <w:pPr>
        <w:autoSpaceDE w:val="0"/>
        <w:autoSpaceDN w:val="0"/>
        <w:adjustRightInd w:val="0"/>
        <w:spacing w:after="0" w:line="240" w:lineRule="auto"/>
        <w:ind w:firstLine="720"/>
        <w:contextualSpacing/>
        <w:jc w:val="both"/>
        <w:rPr>
          <w:rFonts w:ascii="Times New Roman" w:hAnsi="Times New Roman"/>
          <w:sz w:val="24"/>
          <w:szCs w:val="24"/>
          <w:lang w:eastAsia="lv-LV"/>
        </w:rPr>
      </w:pPr>
    </w:p>
    <w:p w14:paraId="4787834C" w14:textId="77777777" w:rsidR="004F1652" w:rsidRPr="00725FDC" w:rsidRDefault="004F1652" w:rsidP="005F6A51">
      <w:pPr>
        <w:autoSpaceDE w:val="0"/>
        <w:autoSpaceDN w:val="0"/>
        <w:adjustRightInd w:val="0"/>
        <w:spacing w:after="0" w:line="240" w:lineRule="auto"/>
        <w:ind w:firstLine="720"/>
        <w:contextualSpacing/>
        <w:jc w:val="both"/>
        <w:rPr>
          <w:rFonts w:ascii="Times New Roman" w:hAnsi="Times New Roman"/>
          <w:sz w:val="24"/>
          <w:szCs w:val="24"/>
          <w:lang w:eastAsia="lv-LV"/>
        </w:rPr>
      </w:pPr>
    </w:p>
    <w:p w14:paraId="26760D34" w14:textId="77777777" w:rsidR="004E30D6" w:rsidRDefault="004E30D6" w:rsidP="005F6A51">
      <w:pPr>
        <w:autoSpaceDE w:val="0"/>
        <w:autoSpaceDN w:val="0"/>
        <w:adjustRightInd w:val="0"/>
        <w:spacing w:after="0" w:line="240" w:lineRule="auto"/>
        <w:ind w:firstLine="720"/>
        <w:contextualSpacing/>
        <w:jc w:val="both"/>
        <w:rPr>
          <w:rFonts w:ascii="Times New Roman" w:hAnsi="Times New Roman"/>
          <w:sz w:val="24"/>
          <w:szCs w:val="24"/>
          <w:lang w:eastAsia="lv-LV"/>
        </w:rPr>
      </w:pPr>
    </w:p>
    <w:p w14:paraId="43723831" w14:textId="77777777" w:rsidR="00AC5402" w:rsidRDefault="00AC5402" w:rsidP="00AC5402">
      <w:pPr>
        <w:spacing w:after="160" w:line="259" w:lineRule="auto"/>
        <w:rPr>
          <w:rFonts w:ascii="Times New Roman" w:hAnsi="Times New Roman"/>
          <w:sz w:val="24"/>
          <w:szCs w:val="24"/>
          <w:lang w:eastAsia="lv-LV"/>
        </w:rPr>
      </w:pPr>
      <w:r>
        <w:rPr>
          <w:rFonts w:ascii="Times New Roman" w:hAnsi="Times New Roman"/>
          <w:sz w:val="24"/>
          <w:szCs w:val="24"/>
          <w:lang w:eastAsia="lv-LV"/>
        </w:rPr>
        <w:br w:type="page"/>
      </w:r>
    </w:p>
    <w:p w14:paraId="0FE29B8D" w14:textId="77777777" w:rsidR="00AC5402" w:rsidRPr="00725FDC" w:rsidRDefault="00AC5402" w:rsidP="00AC5402">
      <w:pPr>
        <w:spacing w:after="160" w:line="259" w:lineRule="auto"/>
        <w:rPr>
          <w:rFonts w:ascii="Times New Roman" w:hAnsi="Times New Roman"/>
          <w:sz w:val="24"/>
          <w:szCs w:val="24"/>
          <w:lang w:eastAsia="lv-LV"/>
        </w:rPr>
        <w:sectPr w:rsidR="00AC5402" w:rsidRPr="00725FDC" w:rsidSect="00EA6A50">
          <w:pgSz w:w="11906" w:h="16838" w:code="9"/>
          <w:pgMar w:top="1138" w:right="1138" w:bottom="1138" w:left="1699" w:header="706" w:footer="706" w:gutter="0"/>
          <w:cols w:space="708"/>
          <w:titlePg/>
          <w:docGrid w:linePitch="360"/>
        </w:sectPr>
      </w:pPr>
    </w:p>
    <w:p w14:paraId="0F6E4FAE" w14:textId="67885715" w:rsidR="00AC5402" w:rsidRDefault="00AC5402" w:rsidP="00AC5402">
      <w:pPr>
        <w:pStyle w:val="Heading1"/>
        <w:jc w:val="center"/>
        <w:rPr>
          <w:rFonts w:ascii="Times New Roman" w:hAnsi="Times New Roman"/>
          <w:color w:val="auto"/>
          <w:lang w:eastAsia="lv-LV"/>
        </w:rPr>
      </w:pPr>
      <w:bookmarkStart w:id="17" w:name="_Toc156661818"/>
      <w:r w:rsidRPr="00AC5402">
        <w:rPr>
          <w:rFonts w:ascii="Times New Roman" w:hAnsi="Times New Roman"/>
          <w:color w:val="auto"/>
          <w:lang w:eastAsia="lv-LV"/>
        </w:rPr>
        <w:lastRenderedPageBreak/>
        <w:t>III Veicamie pasākumi, darbības rezultāti un rezultatīvie rādītāji</w:t>
      </w:r>
      <w:bookmarkEnd w:id="17"/>
    </w:p>
    <w:tbl>
      <w:tblPr>
        <w:tblW w:w="150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485"/>
        <w:gridCol w:w="663"/>
        <w:gridCol w:w="1564"/>
        <w:gridCol w:w="2340"/>
        <w:gridCol w:w="2520"/>
        <w:gridCol w:w="2700"/>
        <w:gridCol w:w="2250"/>
      </w:tblGrid>
      <w:tr w:rsidR="00725FDC" w:rsidRPr="00725FDC" w14:paraId="33CC6E70" w14:textId="77777777" w:rsidTr="00CC3B04">
        <w:tc>
          <w:tcPr>
            <w:tcW w:w="3708" w:type="dxa"/>
            <w:gridSpan w:val="3"/>
          </w:tcPr>
          <w:p w14:paraId="3F021561" w14:textId="77777777" w:rsidR="0081006D" w:rsidRPr="00725FDC" w:rsidRDefault="0081006D" w:rsidP="00C30425">
            <w:pPr>
              <w:spacing w:after="0" w:line="240" w:lineRule="auto"/>
              <w:rPr>
                <w:rFonts w:ascii="Times New Roman" w:hAnsi="Times New Roman"/>
                <w:b/>
                <w:bCs/>
                <w:iCs/>
              </w:rPr>
            </w:pPr>
            <w:r w:rsidRPr="00725FDC">
              <w:rPr>
                <w:rFonts w:ascii="Times New Roman" w:hAnsi="Times New Roman"/>
                <w:b/>
                <w:bCs/>
                <w:iCs/>
              </w:rPr>
              <w:t>Plāna mērķis</w:t>
            </w:r>
          </w:p>
        </w:tc>
        <w:tc>
          <w:tcPr>
            <w:tcW w:w="11374" w:type="dxa"/>
            <w:gridSpan w:val="5"/>
          </w:tcPr>
          <w:p w14:paraId="4DFB111D" w14:textId="21F04747" w:rsidR="0081006D" w:rsidRPr="00725FDC" w:rsidRDefault="0081006D" w:rsidP="00C30425">
            <w:pPr>
              <w:spacing w:after="0" w:line="240" w:lineRule="auto"/>
              <w:jc w:val="both"/>
              <w:rPr>
                <w:rFonts w:ascii="Times New Roman" w:hAnsi="Times New Roman"/>
              </w:rPr>
            </w:pPr>
            <w:r w:rsidRPr="00725FDC">
              <w:rPr>
                <w:rFonts w:ascii="Times New Roman" w:hAnsi="Times New Roman"/>
                <w:b/>
              </w:rPr>
              <w:t xml:space="preserve">Noteikt konkrētus pasākumus, lai veicinātu Pamatnostādnēs noteiktā Latvijas attīstības sadarbības politikas mērķa - sniegt ieguldījumu </w:t>
            </w:r>
            <w:r w:rsidR="00E336C2" w:rsidRPr="00725FDC">
              <w:rPr>
                <w:rFonts w:ascii="Times New Roman" w:hAnsi="Times New Roman"/>
                <w:b/>
              </w:rPr>
              <w:t>“</w:t>
            </w:r>
            <w:r w:rsidRPr="00725FDC">
              <w:rPr>
                <w:rFonts w:ascii="Times New Roman" w:hAnsi="Times New Roman"/>
                <w:b/>
              </w:rPr>
              <w:t>Dienaskārtības 2030</w:t>
            </w:r>
            <w:r w:rsidR="00E336C2" w:rsidRPr="00725FDC">
              <w:rPr>
                <w:rFonts w:ascii="Times New Roman" w:hAnsi="Times New Roman"/>
                <w:b/>
              </w:rPr>
              <w:t>”</w:t>
            </w:r>
            <w:r w:rsidRPr="00725FDC">
              <w:rPr>
                <w:rFonts w:ascii="Times New Roman" w:hAnsi="Times New Roman"/>
                <w:b/>
              </w:rPr>
              <w:t xml:space="preserve"> ieviešanā attīstības valstīs, jo īpaši Latvijas prioritārajās partnervalstīs, veicinot ilgtspējīgu attīstību un nabadzības izskaušanu, tiesiskumu un labu pārvaldību - sasniegšanu.</w:t>
            </w:r>
          </w:p>
        </w:tc>
      </w:tr>
      <w:tr w:rsidR="00725FDC" w:rsidRPr="00725FDC" w14:paraId="2CD07D0E" w14:textId="77777777" w:rsidTr="00CC3B04">
        <w:tc>
          <w:tcPr>
            <w:tcW w:w="3708" w:type="dxa"/>
            <w:gridSpan w:val="3"/>
          </w:tcPr>
          <w:p w14:paraId="44B57D8D" w14:textId="67389073" w:rsidR="0081006D" w:rsidRPr="00725FDC" w:rsidRDefault="0081006D" w:rsidP="00C30425">
            <w:pPr>
              <w:spacing w:after="0" w:line="240" w:lineRule="auto"/>
              <w:rPr>
                <w:rFonts w:ascii="Times New Roman" w:hAnsi="Times New Roman"/>
                <w:b/>
                <w:bCs/>
                <w:iCs/>
              </w:rPr>
            </w:pPr>
            <w:r w:rsidRPr="00725FDC">
              <w:rPr>
                <w:rFonts w:ascii="Times New Roman" w:hAnsi="Times New Roman"/>
                <w:b/>
                <w:bCs/>
                <w:iCs/>
              </w:rPr>
              <w:t>Pamatnostādnēs ietvertie politikas rezultāti un rezultatīvie rādītāji 2027.</w:t>
            </w:r>
            <w:r w:rsidR="004C142F" w:rsidRPr="00725FDC">
              <w:rPr>
                <w:rFonts w:ascii="Times New Roman" w:hAnsi="Times New Roman"/>
                <w:b/>
                <w:bCs/>
                <w:iCs/>
              </w:rPr>
              <w:t> </w:t>
            </w:r>
            <w:r w:rsidRPr="00725FDC">
              <w:rPr>
                <w:rFonts w:ascii="Times New Roman" w:hAnsi="Times New Roman"/>
                <w:b/>
                <w:bCs/>
                <w:iCs/>
              </w:rPr>
              <w:t>gada beigās</w:t>
            </w:r>
          </w:p>
        </w:tc>
        <w:tc>
          <w:tcPr>
            <w:tcW w:w="11374" w:type="dxa"/>
            <w:gridSpan w:val="5"/>
          </w:tcPr>
          <w:p w14:paraId="019E7347" w14:textId="4A33A85E" w:rsidR="0081006D" w:rsidRPr="00725FDC" w:rsidRDefault="0081006D" w:rsidP="00C30425">
            <w:pPr>
              <w:numPr>
                <w:ilvl w:val="0"/>
                <w:numId w:val="1"/>
              </w:numPr>
              <w:spacing w:after="0" w:line="240" w:lineRule="auto"/>
              <w:ind w:left="317" w:hanging="283"/>
              <w:jc w:val="both"/>
              <w:rPr>
                <w:rFonts w:ascii="Times New Roman" w:hAnsi="Times New Roman"/>
                <w:bCs/>
                <w:i/>
              </w:rPr>
            </w:pPr>
            <w:r w:rsidRPr="00725FDC">
              <w:rPr>
                <w:rFonts w:ascii="Times New Roman" w:hAnsi="Times New Roman"/>
                <w:b/>
              </w:rPr>
              <w:t>Latvija veicina labu pārvaldību, iekļaujošu ekonomisko izaugsmi un drošību prioritārajos reģionos atbilstoši partnervalstu vajadzībām</w:t>
            </w:r>
            <w:r w:rsidRPr="00725FDC">
              <w:rPr>
                <w:rStyle w:val="EndnoteReference"/>
                <w:rFonts w:ascii="Times New Roman" w:hAnsi="Times New Roman"/>
                <w:b/>
              </w:rPr>
              <w:endnoteReference w:id="1"/>
            </w:r>
          </w:p>
          <w:p w14:paraId="36B9113B" w14:textId="65684869" w:rsidR="0081006D" w:rsidRPr="00725FDC" w:rsidRDefault="0081006D" w:rsidP="00C30425">
            <w:pPr>
              <w:numPr>
                <w:ilvl w:val="0"/>
                <w:numId w:val="2"/>
              </w:numPr>
              <w:spacing w:after="0" w:line="240" w:lineRule="auto"/>
              <w:jc w:val="both"/>
              <w:rPr>
                <w:rFonts w:ascii="Times New Roman" w:hAnsi="Times New Roman"/>
                <w:bCs/>
                <w:i/>
              </w:rPr>
            </w:pPr>
            <w:r w:rsidRPr="00725FDC">
              <w:rPr>
                <w:rFonts w:ascii="Times New Roman" w:hAnsi="Times New Roman"/>
                <w:i/>
              </w:rPr>
              <w:t>65% no Ā</w:t>
            </w:r>
            <w:r w:rsidR="00F33384" w:rsidRPr="00725FDC">
              <w:rPr>
                <w:rFonts w:ascii="Times New Roman" w:hAnsi="Times New Roman"/>
                <w:i/>
              </w:rPr>
              <w:t>rlietu ministrijas</w:t>
            </w:r>
            <w:r w:rsidRPr="00725FDC">
              <w:rPr>
                <w:rFonts w:ascii="Times New Roman" w:hAnsi="Times New Roman"/>
                <w:i/>
              </w:rPr>
              <w:t xml:space="preserve"> pārvaldītās divpusējās OAP izlietoti labas pārvaldības, tiesiskuma un demokrātiskas līdzdalības veicināšanai;</w:t>
            </w:r>
          </w:p>
          <w:p w14:paraId="74D6E53D" w14:textId="6CAEC34D" w:rsidR="0081006D" w:rsidRPr="00725FDC" w:rsidRDefault="0081006D" w:rsidP="00C30425">
            <w:pPr>
              <w:numPr>
                <w:ilvl w:val="0"/>
                <w:numId w:val="2"/>
              </w:numPr>
              <w:spacing w:after="0" w:line="240" w:lineRule="auto"/>
              <w:jc w:val="both"/>
              <w:rPr>
                <w:rFonts w:ascii="Times New Roman" w:hAnsi="Times New Roman"/>
                <w:bCs/>
                <w:i/>
              </w:rPr>
            </w:pPr>
            <w:r w:rsidRPr="00725FDC">
              <w:rPr>
                <w:rFonts w:ascii="Times New Roman" w:hAnsi="Times New Roman"/>
                <w:i/>
              </w:rPr>
              <w:t>20% no Ā</w:t>
            </w:r>
            <w:r w:rsidR="00F33384" w:rsidRPr="00725FDC">
              <w:rPr>
                <w:rFonts w:ascii="Times New Roman" w:hAnsi="Times New Roman"/>
                <w:i/>
              </w:rPr>
              <w:t>rlietu ministrijas</w:t>
            </w:r>
            <w:r w:rsidRPr="00725FDC">
              <w:rPr>
                <w:rFonts w:ascii="Times New Roman" w:hAnsi="Times New Roman"/>
                <w:i/>
              </w:rPr>
              <w:t xml:space="preserve"> pārvaldītās divpusējās OAP izlietoti ilgtspējīgas un iekļaujošas ekonomiskās izaugsmes veicināšanai;</w:t>
            </w:r>
          </w:p>
          <w:p w14:paraId="73255489" w14:textId="0787550A" w:rsidR="0081006D" w:rsidRPr="00725FDC" w:rsidRDefault="0081006D" w:rsidP="00C30425">
            <w:pPr>
              <w:numPr>
                <w:ilvl w:val="0"/>
                <w:numId w:val="2"/>
              </w:numPr>
              <w:spacing w:after="0" w:line="240" w:lineRule="auto"/>
              <w:jc w:val="both"/>
              <w:rPr>
                <w:rFonts w:ascii="Times New Roman" w:hAnsi="Times New Roman"/>
                <w:bCs/>
                <w:i/>
              </w:rPr>
            </w:pPr>
            <w:r w:rsidRPr="00725FDC">
              <w:rPr>
                <w:rFonts w:ascii="Times New Roman" w:hAnsi="Times New Roman"/>
                <w:i/>
              </w:rPr>
              <w:t>16% no Ā</w:t>
            </w:r>
            <w:r w:rsidR="00F33384" w:rsidRPr="00725FDC">
              <w:rPr>
                <w:rFonts w:ascii="Times New Roman" w:hAnsi="Times New Roman"/>
                <w:i/>
              </w:rPr>
              <w:t>rlietu ministrijas</w:t>
            </w:r>
            <w:r w:rsidRPr="00725FDC">
              <w:rPr>
                <w:rFonts w:ascii="Times New Roman" w:hAnsi="Times New Roman"/>
                <w:i/>
              </w:rPr>
              <w:t xml:space="preserve"> pārvaldītās divpusējās OAP izlietoti ar galveno mērķi vai svarīgu mērķi veicināt dzimumu līdztiesību;</w:t>
            </w:r>
          </w:p>
          <w:p w14:paraId="7A2903E0" w14:textId="6DD6220B" w:rsidR="0081006D" w:rsidRPr="00725FDC" w:rsidRDefault="0081006D" w:rsidP="00C30425">
            <w:pPr>
              <w:numPr>
                <w:ilvl w:val="0"/>
                <w:numId w:val="2"/>
              </w:numPr>
              <w:spacing w:after="0" w:line="240" w:lineRule="auto"/>
              <w:jc w:val="both"/>
              <w:rPr>
                <w:rFonts w:ascii="Times New Roman" w:hAnsi="Times New Roman"/>
                <w:bCs/>
                <w:i/>
              </w:rPr>
            </w:pPr>
            <w:r w:rsidRPr="00725FDC">
              <w:rPr>
                <w:rFonts w:ascii="Times New Roman" w:hAnsi="Times New Roman"/>
                <w:i/>
              </w:rPr>
              <w:t>30% no Ā</w:t>
            </w:r>
            <w:r w:rsidR="00F33384" w:rsidRPr="00725FDC">
              <w:rPr>
                <w:rFonts w:ascii="Times New Roman" w:hAnsi="Times New Roman"/>
                <w:i/>
              </w:rPr>
              <w:t>rlietu ministrijas</w:t>
            </w:r>
            <w:r w:rsidRPr="00725FDC">
              <w:rPr>
                <w:rFonts w:ascii="Times New Roman" w:hAnsi="Times New Roman"/>
                <w:i/>
              </w:rPr>
              <w:t xml:space="preserve"> pārvaldītās divpusējās OAP izlietoti, atbalstot valsts pārvaldes, sabiedrības vai ekonomikas digitalizāciju;</w:t>
            </w:r>
          </w:p>
          <w:p w14:paraId="0F5E136D" w14:textId="772BD633" w:rsidR="0081006D" w:rsidRPr="00725FDC" w:rsidRDefault="0081006D" w:rsidP="00C30425">
            <w:pPr>
              <w:numPr>
                <w:ilvl w:val="0"/>
                <w:numId w:val="2"/>
              </w:numPr>
              <w:spacing w:after="0" w:line="240" w:lineRule="auto"/>
              <w:jc w:val="both"/>
              <w:rPr>
                <w:rFonts w:ascii="Times New Roman" w:hAnsi="Times New Roman"/>
                <w:bCs/>
                <w:i/>
              </w:rPr>
            </w:pPr>
            <w:r w:rsidRPr="00725FDC">
              <w:rPr>
                <w:rFonts w:ascii="Times New Roman" w:hAnsi="Times New Roman"/>
                <w:i/>
              </w:rPr>
              <w:t>30% no Ā</w:t>
            </w:r>
            <w:r w:rsidR="00F33384" w:rsidRPr="00725FDC">
              <w:rPr>
                <w:rFonts w:ascii="Times New Roman" w:hAnsi="Times New Roman"/>
                <w:i/>
              </w:rPr>
              <w:t>rlietu ministrijas</w:t>
            </w:r>
            <w:r w:rsidRPr="00725FDC">
              <w:rPr>
                <w:rFonts w:ascii="Times New Roman" w:hAnsi="Times New Roman"/>
                <w:i/>
              </w:rPr>
              <w:t xml:space="preserve"> pārvaldītās divpusējās OAP izlietoti ar galveno vai svarīgu mērķi mazināt vai pielāgoties klimata pārmaiņām;</w:t>
            </w:r>
          </w:p>
          <w:p w14:paraId="2418FCD6" w14:textId="4BCFF285" w:rsidR="0081006D" w:rsidRPr="00725FDC" w:rsidRDefault="0081006D" w:rsidP="00C30425">
            <w:pPr>
              <w:numPr>
                <w:ilvl w:val="0"/>
                <w:numId w:val="2"/>
              </w:numPr>
              <w:spacing w:after="0" w:line="240" w:lineRule="auto"/>
              <w:jc w:val="both"/>
              <w:rPr>
                <w:rFonts w:ascii="Times New Roman" w:hAnsi="Times New Roman"/>
                <w:bCs/>
                <w:i/>
              </w:rPr>
            </w:pPr>
            <w:r w:rsidRPr="00725FDC">
              <w:rPr>
                <w:rFonts w:ascii="Times New Roman" w:hAnsi="Times New Roman"/>
                <w:bCs/>
                <w:i/>
              </w:rPr>
              <w:t>80% no Ā</w:t>
            </w:r>
            <w:r w:rsidR="00F33384" w:rsidRPr="00725FDC">
              <w:rPr>
                <w:rFonts w:ascii="Times New Roman" w:hAnsi="Times New Roman"/>
                <w:bCs/>
                <w:i/>
              </w:rPr>
              <w:t>rlietu ministrijas</w:t>
            </w:r>
            <w:r w:rsidRPr="00725FDC">
              <w:rPr>
                <w:rFonts w:ascii="Times New Roman" w:hAnsi="Times New Roman"/>
                <w:bCs/>
                <w:i/>
              </w:rPr>
              <w:t xml:space="preserve"> pārvaldītās divpusējās OAP izlietoti projektiem ar partnervalstu pilsoniskās sabiedrības un privātā sektora iesaisti;</w:t>
            </w:r>
          </w:p>
          <w:p w14:paraId="41545B00" w14:textId="63776AA4" w:rsidR="0081006D" w:rsidRPr="00725FDC" w:rsidRDefault="0081006D" w:rsidP="00C30425">
            <w:pPr>
              <w:numPr>
                <w:ilvl w:val="0"/>
                <w:numId w:val="2"/>
              </w:numPr>
              <w:spacing w:after="0" w:line="240" w:lineRule="auto"/>
              <w:jc w:val="both"/>
              <w:rPr>
                <w:rFonts w:ascii="Times New Roman" w:hAnsi="Times New Roman"/>
                <w:bCs/>
                <w:i/>
              </w:rPr>
            </w:pPr>
            <w:r w:rsidRPr="00725FDC">
              <w:rPr>
                <w:rFonts w:ascii="Times New Roman" w:hAnsi="Times New Roman"/>
                <w:bCs/>
                <w:i/>
              </w:rPr>
              <w:t>20% Ā</w:t>
            </w:r>
            <w:r w:rsidR="00F33384" w:rsidRPr="00725FDC">
              <w:rPr>
                <w:rFonts w:ascii="Times New Roman" w:hAnsi="Times New Roman"/>
                <w:bCs/>
                <w:i/>
              </w:rPr>
              <w:t>rlietu ministrijas</w:t>
            </w:r>
            <w:r w:rsidRPr="00725FDC">
              <w:rPr>
                <w:rFonts w:ascii="Times New Roman" w:hAnsi="Times New Roman"/>
                <w:bCs/>
                <w:i/>
              </w:rPr>
              <w:t xml:space="preserve"> pārvaldītās divpusējās OAP izlietoti partnervalstu atbalstam ārpus ES Austrumu partnerības un Centrālāzijas reģioniem</w:t>
            </w:r>
            <w:r w:rsidR="00574903" w:rsidRPr="00725FDC">
              <w:rPr>
                <w:rFonts w:ascii="Times New Roman" w:hAnsi="Times New Roman"/>
                <w:bCs/>
                <w:i/>
              </w:rPr>
              <w:t>.</w:t>
            </w:r>
          </w:p>
          <w:p w14:paraId="7742F1A9" w14:textId="77777777" w:rsidR="004F1652" w:rsidRPr="00725FDC" w:rsidRDefault="004F1652" w:rsidP="00672A39">
            <w:pPr>
              <w:spacing w:after="0" w:line="240" w:lineRule="auto"/>
              <w:ind w:left="394"/>
              <w:jc w:val="both"/>
              <w:rPr>
                <w:rFonts w:ascii="Times New Roman" w:hAnsi="Times New Roman"/>
                <w:bCs/>
                <w:i/>
              </w:rPr>
            </w:pPr>
          </w:p>
          <w:p w14:paraId="59002239" w14:textId="67C568DF" w:rsidR="0081006D" w:rsidRPr="00725FDC" w:rsidRDefault="0081006D" w:rsidP="00C30425">
            <w:pPr>
              <w:numPr>
                <w:ilvl w:val="0"/>
                <w:numId w:val="1"/>
              </w:numPr>
              <w:spacing w:after="0" w:line="240" w:lineRule="auto"/>
              <w:ind w:left="317" w:hanging="283"/>
              <w:jc w:val="both"/>
              <w:rPr>
                <w:rFonts w:ascii="Times New Roman" w:hAnsi="Times New Roman"/>
                <w:bCs/>
                <w:i/>
              </w:rPr>
            </w:pPr>
            <w:r w:rsidRPr="00725FDC">
              <w:rPr>
                <w:rFonts w:ascii="Times New Roman" w:hAnsi="Times New Roman"/>
                <w:b/>
              </w:rPr>
              <w:t>Pildot starptautiskās saistības, Latvija tiecas palielināt OAP finansējuma apjomu līdz 0.33% no NKI līdz 2030.</w:t>
            </w:r>
            <w:r w:rsidR="00E336C2" w:rsidRPr="00725FDC">
              <w:rPr>
                <w:rFonts w:ascii="Times New Roman" w:hAnsi="Times New Roman"/>
                <w:b/>
              </w:rPr>
              <w:t> </w:t>
            </w:r>
            <w:r w:rsidRPr="00725FDC">
              <w:rPr>
                <w:rFonts w:ascii="Times New Roman" w:hAnsi="Times New Roman"/>
                <w:b/>
              </w:rPr>
              <w:t>gadam</w:t>
            </w:r>
          </w:p>
          <w:p w14:paraId="752DD433" w14:textId="482207E8" w:rsidR="0081006D" w:rsidRPr="00725FDC" w:rsidRDefault="0081006D" w:rsidP="00C30425">
            <w:pPr>
              <w:numPr>
                <w:ilvl w:val="0"/>
                <w:numId w:val="2"/>
              </w:numPr>
              <w:spacing w:after="0" w:line="240" w:lineRule="auto"/>
              <w:jc w:val="both"/>
              <w:rPr>
                <w:rFonts w:ascii="Times New Roman" w:hAnsi="Times New Roman"/>
                <w:b/>
                <w:bCs/>
                <w:i/>
              </w:rPr>
            </w:pPr>
            <w:r w:rsidRPr="00725FDC">
              <w:rPr>
                <w:rFonts w:ascii="Times New Roman" w:hAnsi="Times New Roman"/>
                <w:i/>
              </w:rPr>
              <w:t>OAP apjoms no NKI – 0.23%</w:t>
            </w:r>
            <w:r w:rsidRPr="00725FDC">
              <w:rPr>
                <w:rStyle w:val="EndnoteReference"/>
                <w:rFonts w:ascii="Times New Roman" w:hAnsi="Times New Roman"/>
                <w:i/>
              </w:rPr>
              <w:endnoteReference w:id="2"/>
            </w:r>
            <w:r w:rsidR="00574903" w:rsidRPr="00725FDC">
              <w:rPr>
                <w:rFonts w:ascii="Times New Roman" w:hAnsi="Times New Roman"/>
                <w:i/>
              </w:rPr>
              <w:t>;</w:t>
            </w:r>
          </w:p>
          <w:p w14:paraId="7A328D27" w14:textId="69C79DF0" w:rsidR="0081006D" w:rsidRPr="00725FDC" w:rsidRDefault="0081006D" w:rsidP="00C30425">
            <w:pPr>
              <w:numPr>
                <w:ilvl w:val="0"/>
                <w:numId w:val="2"/>
              </w:numPr>
              <w:spacing w:after="0" w:line="240" w:lineRule="auto"/>
              <w:jc w:val="both"/>
              <w:rPr>
                <w:rFonts w:ascii="Times New Roman" w:hAnsi="Times New Roman"/>
                <w:b/>
                <w:bCs/>
                <w:i/>
              </w:rPr>
            </w:pPr>
            <w:r w:rsidRPr="00725FDC">
              <w:rPr>
                <w:rFonts w:ascii="Times New Roman" w:hAnsi="Times New Roman"/>
                <w:i/>
              </w:rPr>
              <w:t>Latvijas divpusējās attīstības sadarbības finansējuma apjoms veido 1</w:t>
            </w:r>
            <w:r w:rsidR="002C0AE9" w:rsidRPr="00725FDC">
              <w:rPr>
                <w:rFonts w:ascii="Times New Roman" w:hAnsi="Times New Roman"/>
                <w:i/>
              </w:rPr>
              <w:t> </w:t>
            </w:r>
            <w:r w:rsidRPr="00725FDC">
              <w:rPr>
                <w:rFonts w:ascii="Times New Roman" w:hAnsi="Times New Roman"/>
                <w:i/>
              </w:rPr>
              <w:t>863</w:t>
            </w:r>
            <w:r w:rsidR="002C0AE9" w:rsidRPr="00725FDC">
              <w:rPr>
                <w:rFonts w:ascii="Times New Roman" w:hAnsi="Times New Roman"/>
                <w:i/>
              </w:rPr>
              <w:t> </w:t>
            </w:r>
            <w:r w:rsidRPr="00725FDC">
              <w:rPr>
                <w:rFonts w:ascii="Times New Roman" w:hAnsi="Times New Roman"/>
                <w:i/>
              </w:rPr>
              <w:t>813</w:t>
            </w:r>
            <w:r w:rsidR="002C0AE9" w:rsidRPr="00725FDC">
              <w:rPr>
                <w:rFonts w:ascii="Times New Roman" w:hAnsi="Times New Roman"/>
                <w:i/>
              </w:rPr>
              <w:t> </w:t>
            </w:r>
            <w:r w:rsidR="00556FB5" w:rsidRPr="00725FDC">
              <w:rPr>
                <w:rFonts w:ascii="Times New Roman" w:hAnsi="Times New Roman"/>
                <w:i/>
              </w:rPr>
              <w:t>euro</w:t>
            </w:r>
            <w:r w:rsidRPr="00725FDC">
              <w:rPr>
                <w:rStyle w:val="EndnoteReference"/>
                <w:rFonts w:ascii="Times New Roman" w:hAnsi="Times New Roman"/>
                <w:i/>
              </w:rPr>
              <w:endnoteReference w:id="3"/>
            </w:r>
            <w:r w:rsidRPr="00725FDC">
              <w:rPr>
                <w:rFonts w:ascii="Times New Roman" w:hAnsi="Times New Roman"/>
                <w:i/>
              </w:rPr>
              <w:t xml:space="preserve"> (Ārlietu ministrijas pārvaldītais);</w:t>
            </w:r>
          </w:p>
          <w:p w14:paraId="16A8B758" w14:textId="4351E718" w:rsidR="0081006D" w:rsidRPr="00725FDC" w:rsidRDefault="0081006D" w:rsidP="00C30425">
            <w:pPr>
              <w:numPr>
                <w:ilvl w:val="0"/>
                <w:numId w:val="2"/>
              </w:numPr>
              <w:spacing w:after="0" w:line="240" w:lineRule="auto"/>
              <w:jc w:val="both"/>
              <w:rPr>
                <w:rFonts w:ascii="Times New Roman" w:hAnsi="Times New Roman"/>
                <w:b/>
                <w:bCs/>
                <w:i/>
              </w:rPr>
            </w:pPr>
            <w:r w:rsidRPr="00725FDC">
              <w:rPr>
                <w:rFonts w:ascii="Times New Roman" w:hAnsi="Times New Roman"/>
                <w:i/>
              </w:rPr>
              <w:t>Ā</w:t>
            </w:r>
            <w:r w:rsidR="00F33384" w:rsidRPr="00725FDC">
              <w:rPr>
                <w:rFonts w:ascii="Times New Roman" w:hAnsi="Times New Roman"/>
                <w:i/>
              </w:rPr>
              <w:t>rlietu ministrijas</w:t>
            </w:r>
            <w:r w:rsidRPr="00725FDC">
              <w:rPr>
                <w:rFonts w:ascii="Times New Roman" w:hAnsi="Times New Roman"/>
                <w:i/>
              </w:rPr>
              <w:t xml:space="preserve"> pārvaldītais divpusējais OAP, kas novirzīts humānai palīdzībai ir lielāks par 10%;</w:t>
            </w:r>
          </w:p>
          <w:p w14:paraId="004C526C" w14:textId="381B5F0F" w:rsidR="0081006D" w:rsidRPr="00725FDC" w:rsidRDefault="0081006D" w:rsidP="00C30425">
            <w:pPr>
              <w:numPr>
                <w:ilvl w:val="0"/>
                <w:numId w:val="2"/>
              </w:numPr>
              <w:spacing w:after="0" w:line="240" w:lineRule="auto"/>
              <w:jc w:val="both"/>
              <w:rPr>
                <w:rFonts w:ascii="Times New Roman" w:hAnsi="Times New Roman"/>
                <w:b/>
                <w:bCs/>
                <w:i/>
              </w:rPr>
            </w:pPr>
            <w:r w:rsidRPr="00725FDC">
              <w:rPr>
                <w:rFonts w:ascii="Times New Roman" w:hAnsi="Times New Roman"/>
                <w:bCs/>
                <w:i/>
                <w:sz w:val="24"/>
                <w:szCs w:val="24"/>
              </w:rPr>
              <w:t>projektos piesaistītais citu donoru finansējums attiecībā pret Ā</w:t>
            </w:r>
            <w:r w:rsidR="00F33384" w:rsidRPr="00725FDC">
              <w:rPr>
                <w:rFonts w:ascii="Times New Roman" w:hAnsi="Times New Roman"/>
                <w:bCs/>
                <w:i/>
                <w:sz w:val="24"/>
                <w:szCs w:val="24"/>
              </w:rPr>
              <w:t>rlietu ministrijas</w:t>
            </w:r>
            <w:r w:rsidRPr="00725FDC">
              <w:rPr>
                <w:rFonts w:ascii="Times New Roman" w:hAnsi="Times New Roman"/>
                <w:bCs/>
                <w:i/>
                <w:sz w:val="24"/>
                <w:szCs w:val="24"/>
              </w:rPr>
              <w:t xml:space="preserve"> pārvadīto divpusējās OAP finansējumu sasniedz 300%;</w:t>
            </w:r>
          </w:p>
          <w:p w14:paraId="52871EF4" w14:textId="5E3DE9A9" w:rsidR="0081006D" w:rsidRPr="00725FDC" w:rsidRDefault="0081006D" w:rsidP="00C30425">
            <w:pPr>
              <w:numPr>
                <w:ilvl w:val="0"/>
                <w:numId w:val="2"/>
              </w:numPr>
              <w:spacing w:after="0" w:line="240" w:lineRule="auto"/>
              <w:jc w:val="both"/>
              <w:rPr>
                <w:rFonts w:ascii="Times New Roman" w:hAnsi="Times New Roman"/>
                <w:bCs/>
                <w:i/>
              </w:rPr>
            </w:pPr>
            <w:r w:rsidRPr="00725FDC">
              <w:rPr>
                <w:rFonts w:ascii="Times New Roman" w:hAnsi="Times New Roman"/>
                <w:bCs/>
                <w:i/>
              </w:rPr>
              <w:t>Ā</w:t>
            </w:r>
            <w:r w:rsidR="00F33384" w:rsidRPr="00725FDC">
              <w:rPr>
                <w:rFonts w:ascii="Times New Roman" w:hAnsi="Times New Roman"/>
                <w:bCs/>
                <w:i/>
              </w:rPr>
              <w:t>rlietu ministrijas</w:t>
            </w:r>
            <w:r w:rsidRPr="00725FDC">
              <w:rPr>
                <w:rFonts w:ascii="Times New Roman" w:hAnsi="Times New Roman"/>
                <w:bCs/>
                <w:i/>
              </w:rPr>
              <w:t xml:space="preserve"> piešķirtais līdzfinansējums Latvijas PSO un pašvaldību īstenotajiem ES un citu donoru finansētajiem attīstības sadarbības un globālās izglītības projektiem sasniedz 10%</w:t>
            </w:r>
            <w:r w:rsidRPr="00725FDC">
              <w:rPr>
                <w:rFonts w:ascii="Times New Roman" w:hAnsi="Times New Roman"/>
              </w:rPr>
              <w:t xml:space="preserve"> </w:t>
            </w:r>
            <w:r w:rsidRPr="00725FDC">
              <w:rPr>
                <w:rFonts w:ascii="Times New Roman" w:hAnsi="Times New Roman"/>
                <w:bCs/>
                <w:i/>
              </w:rPr>
              <w:t>no projekta kopējā finanšu apjoma</w:t>
            </w:r>
            <w:r w:rsidR="00574903" w:rsidRPr="00725FDC">
              <w:rPr>
                <w:rFonts w:ascii="Times New Roman" w:hAnsi="Times New Roman"/>
                <w:bCs/>
                <w:i/>
              </w:rPr>
              <w:t>.</w:t>
            </w:r>
          </w:p>
          <w:p w14:paraId="0839EF9C" w14:textId="77777777" w:rsidR="004F1652" w:rsidRPr="00725FDC" w:rsidRDefault="004F1652" w:rsidP="00672A39">
            <w:pPr>
              <w:spacing w:after="0" w:line="240" w:lineRule="auto"/>
              <w:ind w:left="394"/>
              <w:jc w:val="both"/>
              <w:rPr>
                <w:rFonts w:ascii="Times New Roman" w:hAnsi="Times New Roman"/>
                <w:bCs/>
                <w:i/>
              </w:rPr>
            </w:pPr>
          </w:p>
          <w:p w14:paraId="005E0F47" w14:textId="77777777" w:rsidR="0081006D" w:rsidRPr="00725FDC" w:rsidRDefault="0081006D" w:rsidP="00C30425">
            <w:pPr>
              <w:autoSpaceDE w:val="0"/>
              <w:autoSpaceDN w:val="0"/>
              <w:adjustRightInd w:val="0"/>
              <w:spacing w:after="0" w:line="240" w:lineRule="auto"/>
              <w:jc w:val="both"/>
              <w:rPr>
                <w:rFonts w:ascii="Times New Roman" w:hAnsi="Times New Roman"/>
                <w:b/>
              </w:rPr>
            </w:pPr>
            <w:r w:rsidRPr="00725FDC">
              <w:rPr>
                <w:rFonts w:ascii="Times New Roman" w:hAnsi="Times New Roman"/>
                <w:b/>
              </w:rPr>
              <w:t>3. Pieaugošs Latvijas sabiedrības atbalsts attīstības sadarbības politikas īstenošanai</w:t>
            </w:r>
          </w:p>
          <w:p w14:paraId="1FF05EF4" w14:textId="77777777" w:rsidR="0081006D" w:rsidRPr="00725FDC" w:rsidRDefault="0081006D" w:rsidP="00C30425">
            <w:pPr>
              <w:numPr>
                <w:ilvl w:val="0"/>
                <w:numId w:val="2"/>
              </w:numPr>
              <w:spacing w:after="0" w:line="240" w:lineRule="auto"/>
              <w:jc w:val="both"/>
              <w:rPr>
                <w:rFonts w:ascii="Times New Roman" w:hAnsi="Times New Roman"/>
                <w:i/>
              </w:rPr>
            </w:pPr>
            <w:r w:rsidRPr="00725FDC">
              <w:rPr>
                <w:rFonts w:ascii="Times New Roman" w:hAnsi="Times New Roman"/>
                <w:i/>
              </w:rPr>
              <w:t>85% sabiedrības uzskata, ka ir svarīgi palīdzēt attīstības valstīm</w:t>
            </w:r>
            <w:r w:rsidRPr="00725FDC">
              <w:rPr>
                <w:rStyle w:val="EndnoteReference"/>
                <w:rFonts w:ascii="Times New Roman" w:hAnsi="Times New Roman"/>
                <w:i/>
              </w:rPr>
              <w:endnoteReference w:id="4"/>
            </w:r>
            <w:r w:rsidR="00574903" w:rsidRPr="00725FDC">
              <w:rPr>
                <w:rFonts w:ascii="Times New Roman" w:hAnsi="Times New Roman"/>
                <w:i/>
              </w:rPr>
              <w:t>.</w:t>
            </w:r>
          </w:p>
          <w:p w14:paraId="5E070F1F" w14:textId="77777777" w:rsidR="004F1652" w:rsidRPr="00725FDC" w:rsidRDefault="004F1652" w:rsidP="004F1652">
            <w:pPr>
              <w:spacing w:after="0" w:line="240" w:lineRule="auto"/>
              <w:ind w:left="394"/>
              <w:jc w:val="both"/>
              <w:rPr>
                <w:rFonts w:ascii="Times New Roman" w:hAnsi="Times New Roman"/>
                <w:i/>
              </w:rPr>
            </w:pPr>
          </w:p>
          <w:p w14:paraId="53B39E65" w14:textId="31A9E6C6" w:rsidR="004F1652" w:rsidRPr="00725FDC" w:rsidRDefault="004F1652" w:rsidP="00672A39">
            <w:pPr>
              <w:spacing w:after="0" w:line="240" w:lineRule="auto"/>
              <w:ind w:left="394"/>
              <w:jc w:val="both"/>
              <w:rPr>
                <w:rFonts w:ascii="Times New Roman" w:hAnsi="Times New Roman"/>
                <w:i/>
              </w:rPr>
            </w:pPr>
          </w:p>
        </w:tc>
      </w:tr>
      <w:tr w:rsidR="00725FDC" w:rsidRPr="00725FDC" w14:paraId="0BE47E42" w14:textId="77777777" w:rsidTr="00CC3B04">
        <w:tc>
          <w:tcPr>
            <w:tcW w:w="3045" w:type="dxa"/>
            <w:gridSpan w:val="2"/>
          </w:tcPr>
          <w:p w14:paraId="5C84A344" w14:textId="1F68F9F5" w:rsidR="0081006D" w:rsidRPr="00725FDC" w:rsidRDefault="0081006D" w:rsidP="00C30425">
            <w:pPr>
              <w:spacing w:after="0" w:line="240" w:lineRule="auto"/>
              <w:rPr>
                <w:rFonts w:ascii="Times New Roman" w:hAnsi="Times New Roman"/>
                <w:b/>
                <w:bCs/>
                <w:i/>
                <w:sz w:val="24"/>
                <w:szCs w:val="24"/>
              </w:rPr>
            </w:pPr>
            <w:r w:rsidRPr="00725FDC">
              <w:rPr>
                <w:rFonts w:ascii="Times New Roman" w:hAnsi="Times New Roman"/>
                <w:b/>
                <w:bCs/>
                <w:iCs/>
                <w:sz w:val="24"/>
                <w:szCs w:val="24"/>
              </w:rPr>
              <w:lastRenderedPageBreak/>
              <w:t>1.</w:t>
            </w:r>
            <w:r w:rsidRPr="00725FDC">
              <w:rPr>
                <w:rFonts w:ascii="Times New Roman" w:hAnsi="Times New Roman"/>
                <w:b/>
                <w:bCs/>
                <w:i/>
                <w:sz w:val="24"/>
                <w:szCs w:val="24"/>
              </w:rPr>
              <w:t xml:space="preserve"> </w:t>
            </w:r>
            <w:r w:rsidRPr="00725FDC">
              <w:rPr>
                <w:rFonts w:ascii="Times New Roman" w:hAnsi="Times New Roman"/>
                <w:b/>
                <w:bCs/>
                <w:iCs/>
                <w:sz w:val="24"/>
                <w:szCs w:val="24"/>
              </w:rPr>
              <w:t>Pamatnostādņu rīcības virziens</w:t>
            </w:r>
          </w:p>
        </w:tc>
        <w:tc>
          <w:tcPr>
            <w:tcW w:w="12037" w:type="dxa"/>
            <w:gridSpan w:val="6"/>
          </w:tcPr>
          <w:p w14:paraId="67784463" w14:textId="2FD044CF" w:rsidR="0081006D" w:rsidRPr="00725FDC" w:rsidRDefault="0081006D" w:rsidP="00C30425">
            <w:pPr>
              <w:spacing w:after="0" w:line="240" w:lineRule="auto"/>
              <w:jc w:val="both"/>
              <w:rPr>
                <w:rFonts w:ascii="Times New Roman" w:hAnsi="Times New Roman"/>
                <w:b/>
                <w:bCs/>
                <w:sz w:val="24"/>
                <w:szCs w:val="24"/>
              </w:rPr>
            </w:pPr>
            <w:r w:rsidRPr="00725FDC">
              <w:rPr>
                <w:rFonts w:ascii="Times New Roman" w:hAnsi="Times New Roman"/>
                <w:b/>
                <w:sz w:val="24"/>
                <w:szCs w:val="24"/>
              </w:rPr>
              <w:t>1. Sniegt atbalstu prioritāro partnervalstu ilgtspējīgai attīstībai un ieguldījumu globālo izaicinājumu risināšanā</w:t>
            </w:r>
          </w:p>
        </w:tc>
      </w:tr>
      <w:tr w:rsidR="00725FDC" w:rsidRPr="00725FDC" w14:paraId="55A00305" w14:textId="77777777" w:rsidTr="00CC3B04">
        <w:tc>
          <w:tcPr>
            <w:tcW w:w="15082" w:type="dxa"/>
            <w:gridSpan w:val="8"/>
          </w:tcPr>
          <w:p w14:paraId="57CC59DB" w14:textId="4D94DAF7" w:rsidR="0081006D" w:rsidRPr="00725FDC" w:rsidRDefault="0081006D" w:rsidP="00C30425">
            <w:pPr>
              <w:spacing w:after="0" w:line="240" w:lineRule="auto"/>
              <w:jc w:val="both"/>
              <w:rPr>
                <w:rFonts w:ascii="Times New Roman" w:hAnsi="Times New Roman"/>
                <w:b/>
                <w:bCs/>
              </w:rPr>
            </w:pPr>
            <w:r w:rsidRPr="00725FDC">
              <w:rPr>
                <w:rFonts w:ascii="Times New Roman" w:hAnsi="Times New Roman"/>
                <w:b/>
                <w:bCs/>
              </w:rPr>
              <w:t>1.1.</w:t>
            </w:r>
            <w:r w:rsidR="00412386" w:rsidRPr="00725FDC">
              <w:rPr>
                <w:rFonts w:ascii="Times New Roman" w:hAnsi="Times New Roman"/>
                <w:b/>
                <w:bCs/>
              </w:rPr>
              <w:t> </w:t>
            </w:r>
            <w:r w:rsidRPr="00725FDC">
              <w:rPr>
                <w:rFonts w:ascii="Times New Roman" w:hAnsi="Times New Roman"/>
                <w:b/>
                <w:bCs/>
              </w:rPr>
              <w:t>uzdevums. Īstenot Ā</w:t>
            </w:r>
            <w:r w:rsidR="00F33384" w:rsidRPr="00725FDC">
              <w:rPr>
                <w:rFonts w:ascii="Times New Roman" w:hAnsi="Times New Roman"/>
                <w:b/>
                <w:bCs/>
              </w:rPr>
              <w:t>rlietu ministrijas</w:t>
            </w:r>
            <w:r w:rsidRPr="00725FDC">
              <w:rPr>
                <w:rFonts w:ascii="Times New Roman" w:hAnsi="Times New Roman"/>
                <w:b/>
                <w:bCs/>
              </w:rPr>
              <w:t xml:space="preserve"> grantu projektu konkursus atbilstoši partnervalstu vajadzībām, tiekties PSO sektora īstenotajiem projektiem novirzīt  50% no grantu projektu konkursa līdzekļiem</w:t>
            </w:r>
          </w:p>
        </w:tc>
      </w:tr>
      <w:tr w:rsidR="00725FDC" w:rsidRPr="00725FDC" w14:paraId="6B6A0B1E" w14:textId="77777777" w:rsidTr="00CC3B04">
        <w:tc>
          <w:tcPr>
            <w:tcW w:w="560" w:type="dxa"/>
          </w:tcPr>
          <w:p w14:paraId="76A0B632" w14:textId="20938E56" w:rsidR="0081006D" w:rsidRPr="00725FDC" w:rsidRDefault="0081006D" w:rsidP="00C30425">
            <w:pPr>
              <w:spacing w:after="0" w:line="240" w:lineRule="auto"/>
              <w:jc w:val="center"/>
              <w:rPr>
                <w:rFonts w:ascii="Times New Roman" w:hAnsi="Times New Roman"/>
                <w:bCs/>
                <w:iCs/>
                <w:sz w:val="20"/>
                <w:szCs w:val="20"/>
              </w:rPr>
            </w:pPr>
            <w:bookmarkStart w:id="18" w:name="_Hlk94013241"/>
            <w:r w:rsidRPr="00725FDC">
              <w:rPr>
                <w:rFonts w:ascii="Times New Roman" w:hAnsi="Times New Roman"/>
                <w:bCs/>
                <w:iCs/>
                <w:sz w:val="20"/>
                <w:szCs w:val="20"/>
              </w:rPr>
              <w:t xml:space="preserve">Nr. </w:t>
            </w:r>
            <w:r w:rsidR="008636FF" w:rsidRPr="00725FDC">
              <w:rPr>
                <w:rFonts w:ascii="Times New Roman" w:hAnsi="Times New Roman"/>
                <w:bCs/>
                <w:iCs/>
                <w:sz w:val="20"/>
                <w:szCs w:val="20"/>
              </w:rPr>
              <w:t>p</w:t>
            </w:r>
            <w:r w:rsidRPr="00725FDC">
              <w:rPr>
                <w:rFonts w:ascii="Times New Roman" w:hAnsi="Times New Roman"/>
                <w:bCs/>
                <w:iCs/>
                <w:sz w:val="20"/>
                <w:szCs w:val="20"/>
              </w:rPr>
              <w:t>.k.</w:t>
            </w:r>
          </w:p>
        </w:tc>
        <w:tc>
          <w:tcPr>
            <w:tcW w:w="2485" w:type="dxa"/>
            <w:shd w:val="clear" w:color="auto" w:fill="auto"/>
          </w:tcPr>
          <w:p w14:paraId="0E7AA523" w14:textId="77777777" w:rsidR="0081006D" w:rsidRPr="00725FDC" w:rsidRDefault="0081006D" w:rsidP="00C30425">
            <w:pPr>
              <w:spacing w:after="0" w:line="240" w:lineRule="auto"/>
              <w:jc w:val="center"/>
              <w:rPr>
                <w:rFonts w:ascii="Times New Roman" w:hAnsi="Times New Roman"/>
                <w:bCs/>
                <w:iCs/>
                <w:sz w:val="20"/>
                <w:szCs w:val="20"/>
              </w:rPr>
            </w:pPr>
            <w:r w:rsidRPr="00725FDC">
              <w:rPr>
                <w:rFonts w:ascii="Times New Roman" w:hAnsi="Times New Roman"/>
                <w:b/>
                <w:bCs/>
                <w:iCs/>
                <w:sz w:val="20"/>
                <w:szCs w:val="20"/>
              </w:rPr>
              <w:t>Pasākums</w:t>
            </w:r>
          </w:p>
        </w:tc>
        <w:tc>
          <w:tcPr>
            <w:tcW w:w="2227" w:type="dxa"/>
            <w:gridSpan w:val="2"/>
            <w:shd w:val="clear" w:color="auto" w:fill="auto"/>
          </w:tcPr>
          <w:p w14:paraId="121DE4B1" w14:textId="77777777" w:rsidR="0081006D" w:rsidRPr="00725FDC" w:rsidRDefault="0081006D" w:rsidP="00C30425">
            <w:pPr>
              <w:spacing w:after="0" w:line="240" w:lineRule="auto"/>
              <w:rPr>
                <w:rFonts w:ascii="Times New Roman" w:hAnsi="Times New Roman"/>
                <w:b/>
                <w:bCs/>
                <w:i/>
                <w:sz w:val="20"/>
                <w:szCs w:val="20"/>
              </w:rPr>
            </w:pPr>
            <w:r w:rsidRPr="00725FDC">
              <w:rPr>
                <w:rFonts w:ascii="Times New Roman" w:hAnsi="Times New Roman"/>
                <w:b/>
                <w:sz w:val="20"/>
                <w:szCs w:val="20"/>
              </w:rPr>
              <w:t>Darbības rezultāts</w:t>
            </w:r>
          </w:p>
        </w:tc>
        <w:tc>
          <w:tcPr>
            <w:tcW w:w="2340" w:type="dxa"/>
          </w:tcPr>
          <w:p w14:paraId="1FDB1DE3" w14:textId="77777777" w:rsidR="0081006D" w:rsidRPr="00725FDC" w:rsidRDefault="0081006D" w:rsidP="00C30425">
            <w:pPr>
              <w:spacing w:after="0" w:line="240" w:lineRule="auto"/>
              <w:jc w:val="center"/>
              <w:rPr>
                <w:rFonts w:ascii="Times New Roman" w:hAnsi="Times New Roman"/>
                <w:bCs/>
                <w:i/>
                <w:sz w:val="20"/>
                <w:szCs w:val="20"/>
              </w:rPr>
            </w:pPr>
            <w:r w:rsidRPr="00725FDC">
              <w:rPr>
                <w:rFonts w:ascii="Times New Roman" w:hAnsi="Times New Roman"/>
                <w:b/>
                <w:sz w:val="20"/>
                <w:szCs w:val="20"/>
              </w:rPr>
              <w:t>Rezultatīvais rādītājs</w:t>
            </w:r>
          </w:p>
        </w:tc>
        <w:tc>
          <w:tcPr>
            <w:tcW w:w="2520" w:type="dxa"/>
            <w:shd w:val="clear" w:color="auto" w:fill="auto"/>
          </w:tcPr>
          <w:p w14:paraId="34166129" w14:textId="6A3AEE3F" w:rsidR="0081006D" w:rsidRPr="00725FDC" w:rsidRDefault="0081006D" w:rsidP="00C30425">
            <w:pPr>
              <w:spacing w:after="0" w:line="240" w:lineRule="auto"/>
              <w:jc w:val="center"/>
              <w:rPr>
                <w:rFonts w:ascii="Times New Roman" w:hAnsi="Times New Roman"/>
                <w:bCs/>
                <w:i/>
                <w:sz w:val="20"/>
                <w:szCs w:val="20"/>
              </w:rPr>
            </w:pPr>
            <w:r w:rsidRPr="00725FDC">
              <w:rPr>
                <w:rFonts w:ascii="Times New Roman" w:hAnsi="Times New Roman"/>
                <w:b/>
                <w:bCs/>
                <w:sz w:val="20"/>
                <w:szCs w:val="20"/>
              </w:rPr>
              <w:t>Atbildīgā institūcija</w:t>
            </w:r>
          </w:p>
        </w:tc>
        <w:tc>
          <w:tcPr>
            <w:tcW w:w="2700" w:type="dxa"/>
            <w:shd w:val="clear" w:color="auto" w:fill="auto"/>
          </w:tcPr>
          <w:p w14:paraId="599A379C" w14:textId="77777777" w:rsidR="0081006D" w:rsidRPr="00725FDC" w:rsidRDefault="0081006D" w:rsidP="00C30425">
            <w:pPr>
              <w:spacing w:after="0" w:line="240" w:lineRule="auto"/>
              <w:jc w:val="center"/>
              <w:rPr>
                <w:rFonts w:ascii="Times New Roman" w:hAnsi="Times New Roman"/>
                <w:bCs/>
                <w:i/>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0C545416" w14:textId="77777777" w:rsidR="0081006D" w:rsidRPr="00725FDC" w:rsidRDefault="0081006D" w:rsidP="00C30425">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1A2A7F80" w14:textId="77777777" w:rsidR="0081006D" w:rsidRPr="00725FDC" w:rsidRDefault="0081006D" w:rsidP="00C30425">
            <w:pPr>
              <w:spacing w:after="0" w:line="240" w:lineRule="auto"/>
              <w:jc w:val="center"/>
              <w:rPr>
                <w:rFonts w:ascii="Times New Roman" w:hAnsi="Times New Roman"/>
                <w:bCs/>
                <w:i/>
                <w:sz w:val="20"/>
                <w:szCs w:val="20"/>
              </w:rPr>
            </w:pPr>
            <w:r w:rsidRPr="00725FDC">
              <w:rPr>
                <w:rFonts w:ascii="Times New Roman" w:hAnsi="Times New Roman"/>
                <w:b/>
                <w:bCs/>
                <w:sz w:val="20"/>
                <w:szCs w:val="20"/>
              </w:rPr>
              <w:t>(ar precizitāti līdz pusgadam)</w:t>
            </w:r>
          </w:p>
        </w:tc>
      </w:tr>
      <w:bookmarkEnd w:id="18"/>
      <w:tr w:rsidR="00725FDC" w:rsidRPr="00725FDC" w14:paraId="0167C29A" w14:textId="77777777" w:rsidTr="00CC3B04">
        <w:tc>
          <w:tcPr>
            <w:tcW w:w="560" w:type="dxa"/>
          </w:tcPr>
          <w:p w14:paraId="5E3971E3" w14:textId="77777777" w:rsidR="0081006D" w:rsidRPr="00725FDC" w:rsidRDefault="0081006D"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1.</w:t>
            </w:r>
          </w:p>
        </w:tc>
        <w:tc>
          <w:tcPr>
            <w:tcW w:w="2485" w:type="dxa"/>
            <w:shd w:val="clear" w:color="auto" w:fill="auto"/>
          </w:tcPr>
          <w:p w14:paraId="23A2551D" w14:textId="7C1A9684" w:rsidR="0081006D" w:rsidRPr="00725FDC" w:rsidRDefault="0081006D" w:rsidP="00C30425">
            <w:pPr>
              <w:spacing w:after="0" w:line="240" w:lineRule="auto"/>
              <w:rPr>
                <w:rFonts w:ascii="Times New Roman" w:hAnsi="Times New Roman"/>
                <w:b/>
                <w:bCs/>
                <w:sz w:val="20"/>
                <w:szCs w:val="20"/>
              </w:rPr>
            </w:pPr>
            <w:bookmarkStart w:id="19" w:name="_Hlk94090569"/>
            <w:r w:rsidRPr="00725FDC">
              <w:rPr>
                <w:rFonts w:ascii="Times New Roman" w:hAnsi="Times New Roman"/>
                <w:b/>
                <w:bCs/>
                <w:sz w:val="20"/>
                <w:szCs w:val="20"/>
              </w:rPr>
              <w:t xml:space="preserve">Granta projektu īstenošana </w:t>
            </w:r>
            <w:bookmarkStart w:id="20" w:name="_Hlk94007578"/>
            <w:bookmarkStart w:id="21" w:name="_Hlk92654854"/>
            <w:r w:rsidRPr="00725FDC">
              <w:rPr>
                <w:rFonts w:ascii="Times New Roman" w:hAnsi="Times New Roman"/>
                <w:b/>
                <w:bCs/>
                <w:sz w:val="20"/>
                <w:szCs w:val="20"/>
              </w:rPr>
              <w:t>atbilstoši partnervalstu vajadzībām</w:t>
            </w:r>
            <w:bookmarkEnd w:id="20"/>
            <w:bookmarkEnd w:id="21"/>
            <w:r w:rsidRPr="00725FDC">
              <w:rPr>
                <w:rFonts w:ascii="Times New Roman" w:hAnsi="Times New Roman"/>
                <w:b/>
                <w:bCs/>
                <w:sz w:val="20"/>
                <w:szCs w:val="20"/>
              </w:rPr>
              <w:t>; tiecoties novirzīt 50% finansējuma PSO</w:t>
            </w:r>
            <w:bookmarkEnd w:id="19"/>
          </w:p>
        </w:tc>
        <w:tc>
          <w:tcPr>
            <w:tcW w:w="2227" w:type="dxa"/>
            <w:gridSpan w:val="2"/>
            <w:shd w:val="clear" w:color="auto" w:fill="auto"/>
          </w:tcPr>
          <w:p w14:paraId="25A7F10F" w14:textId="3DD853BA" w:rsidR="0081006D" w:rsidRPr="00725FDC" w:rsidRDefault="0081006D" w:rsidP="00C30425">
            <w:pPr>
              <w:spacing w:after="0" w:line="240" w:lineRule="auto"/>
              <w:rPr>
                <w:rFonts w:ascii="Times New Roman" w:hAnsi="Times New Roman"/>
                <w:bCs/>
                <w:sz w:val="20"/>
                <w:szCs w:val="20"/>
              </w:rPr>
            </w:pPr>
            <w:r w:rsidRPr="00725FDC">
              <w:rPr>
                <w:rFonts w:ascii="Times New Roman" w:hAnsi="Times New Roman"/>
                <w:bCs/>
                <w:sz w:val="20"/>
                <w:szCs w:val="20"/>
              </w:rPr>
              <w:t>Rīkots konkurss atbilstoši Pamatnostād</w:t>
            </w:r>
            <w:r w:rsidR="00716262" w:rsidRPr="00725FDC">
              <w:rPr>
                <w:rFonts w:ascii="Times New Roman" w:hAnsi="Times New Roman"/>
                <w:bCs/>
                <w:sz w:val="20"/>
                <w:szCs w:val="20"/>
              </w:rPr>
              <w:t>nēs</w:t>
            </w:r>
            <w:r w:rsidRPr="00725FDC">
              <w:rPr>
                <w:rFonts w:ascii="Times New Roman" w:hAnsi="Times New Roman"/>
                <w:bCs/>
                <w:sz w:val="20"/>
                <w:szCs w:val="20"/>
              </w:rPr>
              <w:t xml:space="preserve"> noteiktajām prioritārajām partnervalstīm un jomām</w:t>
            </w:r>
            <w:r w:rsidR="00A56914" w:rsidRPr="00725FDC">
              <w:rPr>
                <w:rFonts w:ascii="Times New Roman" w:hAnsi="Times New Roman"/>
                <w:bCs/>
                <w:sz w:val="20"/>
                <w:szCs w:val="20"/>
              </w:rPr>
              <w:t>.</w:t>
            </w:r>
          </w:p>
        </w:tc>
        <w:tc>
          <w:tcPr>
            <w:tcW w:w="2340" w:type="dxa"/>
          </w:tcPr>
          <w:p w14:paraId="36D796C7" w14:textId="6F487389" w:rsidR="0081006D" w:rsidRPr="00725FDC" w:rsidRDefault="0081006D" w:rsidP="00C30425">
            <w:pPr>
              <w:spacing w:after="0" w:line="240" w:lineRule="auto"/>
              <w:rPr>
                <w:rFonts w:ascii="Times New Roman" w:hAnsi="Times New Roman"/>
                <w:bCs/>
                <w:sz w:val="20"/>
                <w:szCs w:val="20"/>
              </w:rPr>
            </w:pPr>
            <w:r w:rsidRPr="00725FDC">
              <w:rPr>
                <w:rFonts w:ascii="Times New Roman" w:hAnsi="Times New Roman"/>
                <w:bCs/>
                <w:sz w:val="20"/>
                <w:szCs w:val="20"/>
              </w:rPr>
              <w:t>Īstenot</w:t>
            </w:r>
            <w:r w:rsidR="006D4B40" w:rsidRPr="00725FDC">
              <w:rPr>
                <w:rFonts w:ascii="Times New Roman" w:hAnsi="Times New Roman"/>
                <w:bCs/>
                <w:sz w:val="20"/>
                <w:szCs w:val="20"/>
              </w:rPr>
              <w:t>i vismaz 15 projekti.</w:t>
            </w:r>
          </w:p>
        </w:tc>
        <w:tc>
          <w:tcPr>
            <w:tcW w:w="2520" w:type="dxa"/>
            <w:shd w:val="clear" w:color="auto" w:fill="auto"/>
          </w:tcPr>
          <w:p w14:paraId="07C03154" w14:textId="42A7B2A6" w:rsidR="0081006D" w:rsidRPr="00725FDC" w:rsidRDefault="0081006D" w:rsidP="00C30425">
            <w:pPr>
              <w:spacing w:after="0" w:line="240" w:lineRule="auto"/>
              <w:rPr>
                <w:rFonts w:ascii="Times New Roman" w:hAnsi="Times New Roman"/>
                <w:bCs/>
                <w:sz w:val="20"/>
                <w:szCs w:val="20"/>
              </w:rPr>
            </w:pPr>
            <w:r w:rsidRPr="00725FDC">
              <w:rPr>
                <w:rFonts w:ascii="Times New Roman" w:hAnsi="Times New Roman"/>
                <w:bCs/>
                <w:sz w:val="20"/>
                <w:szCs w:val="20"/>
              </w:rPr>
              <w:t>Ārlietu ministrija</w:t>
            </w:r>
          </w:p>
        </w:tc>
        <w:tc>
          <w:tcPr>
            <w:tcW w:w="2700" w:type="dxa"/>
            <w:shd w:val="clear" w:color="auto" w:fill="auto"/>
          </w:tcPr>
          <w:p w14:paraId="73311F9B" w14:textId="77777777" w:rsidR="0081006D" w:rsidRPr="00725FDC" w:rsidRDefault="0081006D" w:rsidP="00C30425">
            <w:pPr>
              <w:spacing w:after="0" w:line="240" w:lineRule="auto"/>
              <w:rPr>
                <w:rFonts w:ascii="Times New Roman" w:hAnsi="Times New Roman"/>
                <w:bCs/>
                <w:sz w:val="20"/>
                <w:szCs w:val="20"/>
              </w:rPr>
            </w:pPr>
            <w:r w:rsidRPr="00725FDC">
              <w:rPr>
                <w:rFonts w:ascii="Times New Roman" w:hAnsi="Times New Roman"/>
                <w:bCs/>
                <w:sz w:val="20"/>
                <w:szCs w:val="20"/>
              </w:rPr>
              <w:t>Atkarībā no projektu konkursa rezultātiem</w:t>
            </w:r>
          </w:p>
        </w:tc>
        <w:tc>
          <w:tcPr>
            <w:tcW w:w="2250" w:type="dxa"/>
            <w:shd w:val="clear" w:color="auto" w:fill="auto"/>
          </w:tcPr>
          <w:p w14:paraId="4E2D1B85" w14:textId="77777777" w:rsidR="0081006D" w:rsidRPr="00725FDC" w:rsidRDefault="0081006D" w:rsidP="00C30425">
            <w:pPr>
              <w:spacing w:after="0" w:line="240" w:lineRule="auto"/>
              <w:jc w:val="right"/>
              <w:rPr>
                <w:rFonts w:ascii="Times New Roman" w:hAnsi="Times New Roman"/>
                <w:bCs/>
                <w:sz w:val="20"/>
                <w:szCs w:val="20"/>
              </w:rPr>
            </w:pPr>
          </w:p>
          <w:p w14:paraId="16590E78" w14:textId="6581532C" w:rsidR="0081006D" w:rsidRPr="00725FDC" w:rsidRDefault="0081006D"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7BE0FD71" w14:textId="71DB99E5" w:rsidR="0081006D" w:rsidRPr="00725FDC" w:rsidRDefault="0081006D"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 pusgads</w:t>
            </w:r>
          </w:p>
        </w:tc>
      </w:tr>
      <w:tr w:rsidR="00725FDC" w:rsidRPr="00725FDC" w14:paraId="3E82DE7C" w14:textId="77777777" w:rsidTr="00CC3B04">
        <w:tc>
          <w:tcPr>
            <w:tcW w:w="560" w:type="dxa"/>
          </w:tcPr>
          <w:p w14:paraId="35E15218" w14:textId="74C88191" w:rsidR="0081006D" w:rsidRPr="00725FDC" w:rsidRDefault="0081006D"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2.</w:t>
            </w:r>
          </w:p>
        </w:tc>
        <w:tc>
          <w:tcPr>
            <w:tcW w:w="2485" w:type="dxa"/>
            <w:shd w:val="clear" w:color="auto" w:fill="auto"/>
          </w:tcPr>
          <w:p w14:paraId="2017457A" w14:textId="396CE28D" w:rsidR="0081006D" w:rsidRPr="00725FDC" w:rsidRDefault="0081006D" w:rsidP="00C30425">
            <w:pPr>
              <w:spacing w:after="0" w:line="240" w:lineRule="auto"/>
              <w:rPr>
                <w:rFonts w:ascii="Times New Roman" w:hAnsi="Times New Roman"/>
                <w:b/>
                <w:bCs/>
                <w:sz w:val="20"/>
                <w:szCs w:val="20"/>
              </w:rPr>
            </w:pPr>
            <w:r w:rsidRPr="00725FDC">
              <w:rPr>
                <w:rFonts w:ascii="Times New Roman" w:hAnsi="Times New Roman"/>
                <w:b/>
                <w:bCs/>
                <w:sz w:val="20"/>
                <w:szCs w:val="20"/>
              </w:rPr>
              <w:t>Granta projektu konkurss priekšizpētes vizīšu īstenošanai</w:t>
            </w:r>
          </w:p>
        </w:tc>
        <w:tc>
          <w:tcPr>
            <w:tcW w:w="2227" w:type="dxa"/>
            <w:gridSpan w:val="2"/>
            <w:shd w:val="clear" w:color="auto" w:fill="auto"/>
          </w:tcPr>
          <w:p w14:paraId="37D11C3B" w14:textId="1C0A2010" w:rsidR="0081006D" w:rsidRPr="00725FDC" w:rsidRDefault="0081006D" w:rsidP="00C30425">
            <w:pPr>
              <w:spacing w:after="0" w:line="240" w:lineRule="auto"/>
              <w:rPr>
                <w:rFonts w:ascii="Times New Roman" w:hAnsi="Times New Roman"/>
                <w:bCs/>
                <w:sz w:val="20"/>
                <w:szCs w:val="20"/>
              </w:rPr>
            </w:pPr>
            <w:r w:rsidRPr="00725FDC">
              <w:rPr>
                <w:rFonts w:ascii="Times New Roman" w:hAnsi="Times New Roman"/>
                <w:bCs/>
                <w:sz w:val="20"/>
                <w:szCs w:val="20"/>
              </w:rPr>
              <w:t xml:space="preserve">Rīkots konkurss </w:t>
            </w:r>
            <w:r w:rsidR="00754727" w:rsidRPr="00725FDC">
              <w:rPr>
                <w:rFonts w:ascii="Times New Roman" w:hAnsi="Times New Roman"/>
                <w:bCs/>
                <w:sz w:val="20"/>
                <w:szCs w:val="20"/>
              </w:rPr>
              <w:t>atbilstoši attīstības sadarbības politikas mērķiem</w:t>
            </w:r>
            <w:r w:rsidR="00A56914" w:rsidRPr="00725FDC">
              <w:rPr>
                <w:rFonts w:ascii="Times New Roman" w:hAnsi="Times New Roman"/>
                <w:bCs/>
                <w:sz w:val="20"/>
                <w:szCs w:val="20"/>
              </w:rPr>
              <w:t>.</w:t>
            </w:r>
          </w:p>
        </w:tc>
        <w:tc>
          <w:tcPr>
            <w:tcW w:w="2340" w:type="dxa"/>
          </w:tcPr>
          <w:p w14:paraId="6C34E523" w14:textId="2244FF36" w:rsidR="0081006D" w:rsidRPr="00725FDC" w:rsidRDefault="006D4B40" w:rsidP="00C30425">
            <w:pPr>
              <w:spacing w:after="0" w:line="240" w:lineRule="auto"/>
              <w:rPr>
                <w:rFonts w:ascii="Times New Roman" w:hAnsi="Times New Roman"/>
                <w:bCs/>
                <w:sz w:val="20"/>
                <w:szCs w:val="20"/>
              </w:rPr>
            </w:pPr>
            <w:r w:rsidRPr="00725FDC">
              <w:rPr>
                <w:rFonts w:ascii="Times New Roman" w:hAnsi="Times New Roman"/>
                <w:bCs/>
                <w:sz w:val="20"/>
                <w:szCs w:val="20"/>
              </w:rPr>
              <w:t>Notikušas vismaz 3 priekšizpētes vizītes.</w:t>
            </w:r>
          </w:p>
        </w:tc>
        <w:tc>
          <w:tcPr>
            <w:tcW w:w="2520" w:type="dxa"/>
            <w:shd w:val="clear" w:color="auto" w:fill="auto"/>
          </w:tcPr>
          <w:p w14:paraId="44476A86" w14:textId="1F1DF3E8" w:rsidR="0081006D" w:rsidRPr="00725FDC" w:rsidRDefault="0081006D" w:rsidP="00C30425">
            <w:pPr>
              <w:spacing w:after="0" w:line="240" w:lineRule="auto"/>
              <w:rPr>
                <w:rFonts w:ascii="Times New Roman" w:hAnsi="Times New Roman"/>
                <w:bCs/>
                <w:sz w:val="20"/>
                <w:szCs w:val="20"/>
              </w:rPr>
            </w:pPr>
            <w:r w:rsidRPr="00725FDC">
              <w:rPr>
                <w:rFonts w:ascii="Times New Roman" w:hAnsi="Times New Roman"/>
                <w:bCs/>
                <w:sz w:val="20"/>
                <w:szCs w:val="20"/>
              </w:rPr>
              <w:t>Ārlietu ministrija</w:t>
            </w:r>
          </w:p>
        </w:tc>
        <w:tc>
          <w:tcPr>
            <w:tcW w:w="2700" w:type="dxa"/>
            <w:shd w:val="clear" w:color="auto" w:fill="auto"/>
          </w:tcPr>
          <w:p w14:paraId="02CE656F" w14:textId="721AE842" w:rsidR="0081006D" w:rsidRPr="00725FDC" w:rsidRDefault="0081006D" w:rsidP="00C30425">
            <w:pPr>
              <w:spacing w:after="0" w:line="240" w:lineRule="auto"/>
              <w:rPr>
                <w:rFonts w:ascii="Times New Roman" w:hAnsi="Times New Roman"/>
                <w:bCs/>
                <w:sz w:val="20"/>
                <w:szCs w:val="20"/>
              </w:rPr>
            </w:pPr>
            <w:r w:rsidRPr="00725FDC">
              <w:rPr>
                <w:rFonts w:ascii="Times New Roman" w:hAnsi="Times New Roman"/>
                <w:bCs/>
                <w:sz w:val="20"/>
                <w:szCs w:val="20"/>
              </w:rPr>
              <w:t>Atkarībā no projektu konkursa rezultātiem</w:t>
            </w:r>
          </w:p>
        </w:tc>
        <w:tc>
          <w:tcPr>
            <w:tcW w:w="2250" w:type="dxa"/>
            <w:shd w:val="clear" w:color="auto" w:fill="auto"/>
          </w:tcPr>
          <w:p w14:paraId="4F64DCB3" w14:textId="32BDBBE3" w:rsidR="0081006D" w:rsidRPr="00725FDC" w:rsidRDefault="0081006D" w:rsidP="00C30425">
            <w:pPr>
              <w:spacing w:after="0" w:line="240" w:lineRule="auto"/>
              <w:jc w:val="right"/>
              <w:rPr>
                <w:rFonts w:ascii="Times New Roman" w:hAnsi="Times New Roman"/>
                <w:bCs/>
                <w:sz w:val="20"/>
                <w:szCs w:val="20"/>
              </w:rPr>
            </w:pPr>
          </w:p>
          <w:p w14:paraId="6B7390C6" w14:textId="77777777" w:rsidR="0081006D" w:rsidRPr="00725FDC" w:rsidRDefault="0081006D" w:rsidP="00C30425">
            <w:pPr>
              <w:spacing w:after="0" w:line="240" w:lineRule="auto"/>
              <w:jc w:val="right"/>
              <w:rPr>
                <w:rFonts w:ascii="Times New Roman" w:hAnsi="Times New Roman"/>
                <w:bCs/>
                <w:sz w:val="20"/>
                <w:szCs w:val="20"/>
              </w:rPr>
            </w:pPr>
          </w:p>
          <w:p w14:paraId="1A22DBC6" w14:textId="2A628884" w:rsidR="00CF6C1E" w:rsidRPr="00725FDC" w:rsidRDefault="0081006D"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 xml:space="preserve">2027. gada </w:t>
            </w:r>
          </w:p>
          <w:p w14:paraId="43160321" w14:textId="211BFD6E" w:rsidR="0081006D" w:rsidRPr="00725FDC" w:rsidRDefault="0081006D"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 pusgads</w:t>
            </w:r>
          </w:p>
        </w:tc>
      </w:tr>
      <w:tr w:rsidR="00725FDC" w:rsidRPr="00725FDC" w14:paraId="771F544F" w14:textId="77777777" w:rsidTr="00CC3B04">
        <w:tc>
          <w:tcPr>
            <w:tcW w:w="15082" w:type="dxa"/>
            <w:gridSpan w:val="8"/>
          </w:tcPr>
          <w:p w14:paraId="3B98FC99" w14:textId="62A8DFDB" w:rsidR="0081006D" w:rsidRPr="00725FDC" w:rsidRDefault="0081006D" w:rsidP="00C30425">
            <w:pPr>
              <w:spacing w:after="0" w:line="240" w:lineRule="auto"/>
              <w:rPr>
                <w:rFonts w:ascii="Times New Roman" w:hAnsi="Times New Roman"/>
                <w:bCs/>
              </w:rPr>
            </w:pPr>
            <w:bookmarkStart w:id="22" w:name="_Hlk92658640"/>
            <w:r w:rsidRPr="00725FDC">
              <w:rPr>
                <w:rFonts w:ascii="Times New Roman" w:hAnsi="Times New Roman"/>
                <w:b/>
                <w:bCs/>
              </w:rPr>
              <w:t>1.3. uzdevums. Nodrošināt Latvijas divpusējās attīstības sadarbības aktivitāšu sasaisti ar citu donoru aktivitātēm, paplašinot Latvijas sniegtā atbalsta ilgtspēju, efektivitāti un redzamību</w:t>
            </w:r>
          </w:p>
        </w:tc>
      </w:tr>
      <w:tr w:rsidR="00725FDC" w:rsidRPr="00725FDC" w14:paraId="1C31560B" w14:textId="77777777" w:rsidTr="00CC3B04">
        <w:tc>
          <w:tcPr>
            <w:tcW w:w="560" w:type="dxa"/>
          </w:tcPr>
          <w:p w14:paraId="07F24A59" w14:textId="5BE3E4A7" w:rsidR="0081006D" w:rsidRPr="00725FDC" w:rsidRDefault="008636FF" w:rsidP="00C30425">
            <w:pPr>
              <w:spacing w:after="0" w:line="240" w:lineRule="auto"/>
              <w:jc w:val="center"/>
              <w:rPr>
                <w:rFonts w:ascii="Times New Roman" w:hAnsi="Times New Roman"/>
                <w:bCs/>
                <w:iCs/>
                <w:sz w:val="20"/>
                <w:szCs w:val="20"/>
              </w:rPr>
            </w:pPr>
            <w:bookmarkStart w:id="23" w:name="_Hlk94013431"/>
            <w:bookmarkEnd w:id="22"/>
            <w:r w:rsidRPr="00725FDC">
              <w:rPr>
                <w:rFonts w:ascii="Times New Roman" w:hAnsi="Times New Roman"/>
                <w:bCs/>
                <w:iCs/>
                <w:sz w:val="20"/>
                <w:szCs w:val="20"/>
              </w:rPr>
              <w:t>Nr. p</w:t>
            </w:r>
            <w:r w:rsidR="0081006D" w:rsidRPr="00725FDC">
              <w:rPr>
                <w:rFonts w:ascii="Times New Roman" w:hAnsi="Times New Roman"/>
                <w:bCs/>
                <w:iCs/>
                <w:sz w:val="20"/>
                <w:szCs w:val="20"/>
              </w:rPr>
              <w:t>.k.</w:t>
            </w:r>
          </w:p>
        </w:tc>
        <w:tc>
          <w:tcPr>
            <w:tcW w:w="2485" w:type="dxa"/>
            <w:shd w:val="clear" w:color="auto" w:fill="auto"/>
          </w:tcPr>
          <w:p w14:paraId="751ADE51" w14:textId="77777777" w:rsidR="0081006D" w:rsidRPr="00725FDC" w:rsidRDefault="0081006D" w:rsidP="00C30425">
            <w:pPr>
              <w:spacing w:after="0" w:line="240" w:lineRule="auto"/>
              <w:jc w:val="center"/>
              <w:rPr>
                <w:rFonts w:ascii="Times New Roman" w:hAnsi="Times New Roman"/>
                <w:bCs/>
                <w:iCs/>
                <w:sz w:val="20"/>
                <w:szCs w:val="20"/>
              </w:rPr>
            </w:pPr>
            <w:r w:rsidRPr="00725FDC">
              <w:rPr>
                <w:rFonts w:ascii="Times New Roman" w:hAnsi="Times New Roman"/>
                <w:b/>
                <w:bCs/>
                <w:iCs/>
                <w:sz w:val="20"/>
                <w:szCs w:val="20"/>
              </w:rPr>
              <w:t>Pasākums</w:t>
            </w:r>
          </w:p>
        </w:tc>
        <w:tc>
          <w:tcPr>
            <w:tcW w:w="2227" w:type="dxa"/>
            <w:gridSpan w:val="2"/>
            <w:shd w:val="clear" w:color="auto" w:fill="auto"/>
          </w:tcPr>
          <w:p w14:paraId="22CFCD27" w14:textId="77777777" w:rsidR="0081006D" w:rsidRPr="00725FDC" w:rsidRDefault="0081006D" w:rsidP="00C30425">
            <w:pPr>
              <w:spacing w:after="0" w:line="240" w:lineRule="auto"/>
              <w:rPr>
                <w:rFonts w:ascii="Times New Roman" w:hAnsi="Times New Roman"/>
                <w:b/>
                <w:bCs/>
                <w:i/>
                <w:sz w:val="20"/>
                <w:szCs w:val="20"/>
              </w:rPr>
            </w:pPr>
            <w:r w:rsidRPr="00725FDC">
              <w:rPr>
                <w:rFonts w:ascii="Times New Roman" w:hAnsi="Times New Roman"/>
                <w:b/>
                <w:sz w:val="20"/>
                <w:szCs w:val="20"/>
              </w:rPr>
              <w:t>Darbības rezultāts</w:t>
            </w:r>
          </w:p>
        </w:tc>
        <w:tc>
          <w:tcPr>
            <w:tcW w:w="2340" w:type="dxa"/>
            <w:shd w:val="clear" w:color="auto" w:fill="auto"/>
          </w:tcPr>
          <w:p w14:paraId="18FE113C" w14:textId="77777777" w:rsidR="0081006D" w:rsidRPr="00725FDC" w:rsidRDefault="0081006D" w:rsidP="00C30425">
            <w:pPr>
              <w:spacing w:after="0" w:line="240" w:lineRule="auto"/>
              <w:jc w:val="center"/>
              <w:rPr>
                <w:rFonts w:ascii="Times New Roman" w:hAnsi="Times New Roman"/>
                <w:bCs/>
                <w:i/>
                <w:sz w:val="20"/>
                <w:szCs w:val="20"/>
              </w:rPr>
            </w:pPr>
            <w:r w:rsidRPr="00725FDC">
              <w:rPr>
                <w:rFonts w:ascii="Times New Roman" w:hAnsi="Times New Roman"/>
                <w:b/>
                <w:sz w:val="20"/>
                <w:szCs w:val="20"/>
              </w:rPr>
              <w:t>Rezultatīvais rādītājs</w:t>
            </w:r>
          </w:p>
        </w:tc>
        <w:tc>
          <w:tcPr>
            <w:tcW w:w="2520" w:type="dxa"/>
            <w:shd w:val="clear" w:color="auto" w:fill="auto"/>
          </w:tcPr>
          <w:p w14:paraId="65E7E9E2" w14:textId="4B42F7B2" w:rsidR="0081006D" w:rsidRPr="00725FDC" w:rsidRDefault="0081006D" w:rsidP="00C30425">
            <w:pPr>
              <w:spacing w:after="0" w:line="240" w:lineRule="auto"/>
              <w:jc w:val="center"/>
              <w:rPr>
                <w:rFonts w:ascii="Times New Roman" w:hAnsi="Times New Roman"/>
                <w:bCs/>
                <w:i/>
                <w:sz w:val="20"/>
                <w:szCs w:val="20"/>
              </w:rPr>
            </w:pPr>
            <w:r w:rsidRPr="00725FDC">
              <w:rPr>
                <w:rFonts w:ascii="Times New Roman" w:hAnsi="Times New Roman"/>
                <w:b/>
                <w:bCs/>
                <w:sz w:val="20"/>
                <w:szCs w:val="20"/>
              </w:rPr>
              <w:t>Atbildīgā institūcija</w:t>
            </w:r>
          </w:p>
        </w:tc>
        <w:tc>
          <w:tcPr>
            <w:tcW w:w="2700" w:type="dxa"/>
            <w:shd w:val="clear" w:color="auto" w:fill="auto"/>
          </w:tcPr>
          <w:p w14:paraId="0D04810F" w14:textId="77777777" w:rsidR="0081006D" w:rsidRPr="00725FDC" w:rsidRDefault="0081006D" w:rsidP="00C30425">
            <w:pPr>
              <w:spacing w:after="0" w:line="240" w:lineRule="auto"/>
              <w:jc w:val="center"/>
              <w:rPr>
                <w:rFonts w:ascii="Times New Roman" w:hAnsi="Times New Roman"/>
                <w:bCs/>
                <w:i/>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00D7DCE4" w14:textId="77777777" w:rsidR="0081006D" w:rsidRPr="00725FDC" w:rsidRDefault="0081006D" w:rsidP="00C30425">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7441D265" w14:textId="77777777" w:rsidR="0081006D" w:rsidRPr="00725FDC" w:rsidRDefault="0081006D" w:rsidP="00C30425">
            <w:pPr>
              <w:spacing w:after="0" w:line="240" w:lineRule="auto"/>
              <w:jc w:val="center"/>
              <w:rPr>
                <w:rFonts w:ascii="Times New Roman" w:hAnsi="Times New Roman"/>
                <w:bCs/>
                <w:i/>
                <w:sz w:val="20"/>
                <w:szCs w:val="20"/>
              </w:rPr>
            </w:pPr>
            <w:r w:rsidRPr="00725FDC">
              <w:rPr>
                <w:rFonts w:ascii="Times New Roman" w:hAnsi="Times New Roman"/>
                <w:b/>
                <w:bCs/>
                <w:sz w:val="20"/>
                <w:szCs w:val="20"/>
              </w:rPr>
              <w:t>(ar precizitāti līdz pusgadam)</w:t>
            </w:r>
          </w:p>
        </w:tc>
      </w:tr>
      <w:bookmarkEnd w:id="23"/>
      <w:tr w:rsidR="00725FDC" w:rsidRPr="00725FDC" w14:paraId="249FE609" w14:textId="77777777" w:rsidTr="00CC3B04">
        <w:tc>
          <w:tcPr>
            <w:tcW w:w="560" w:type="dxa"/>
            <w:shd w:val="clear" w:color="auto" w:fill="auto"/>
          </w:tcPr>
          <w:p w14:paraId="349FE8C2" w14:textId="3C4136A2" w:rsidR="0081006D" w:rsidRPr="00725FDC" w:rsidRDefault="00C5169B"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3</w:t>
            </w:r>
            <w:r w:rsidR="0081006D" w:rsidRPr="00725FDC">
              <w:rPr>
                <w:rFonts w:ascii="Times New Roman" w:hAnsi="Times New Roman"/>
                <w:bCs/>
                <w:sz w:val="20"/>
                <w:szCs w:val="20"/>
              </w:rPr>
              <w:t>.</w:t>
            </w:r>
          </w:p>
        </w:tc>
        <w:tc>
          <w:tcPr>
            <w:tcW w:w="2485" w:type="dxa"/>
            <w:shd w:val="clear" w:color="auto" w:fill="auto"/>
          </w:tcPr>
          <w:p w14:paraId="75B119A3" w14:textId="77777777" w:rsidR="0081006D" w:rsidRPr="00725FDC" w:rsidRDefault="0081006D" w:rsidP="00C30425">
            <w:pPr>
              <w:spacing w:after="0" w:line="240" w:lineRule="auto"/>
              <w:rPr>
                <w:rFonts w:ascii="Times New Roman" w:hAnsi="Times New Roman"/>
                <w:sz w:val="20"/>
                <w:szCs w:val="20"/>
              </w:rPr>
            </w:pPr>
            <w:r w:rsidRPr="00725FDC">
              <w:rPr>
                <w:rFonts w:ascii="Times New Roman" w:eastAsia="Times New Roman" w:hAnsi="Times New Roman"/>
                <w:b/>
                <w:iCs/>
                <w:sz w:val="20"/>
                <w:szCs w:val="20"/>
                <w:lang w:eastAsia="lv-LV"/>
              </w:rPr>
              <w:t>Apmācību programma ES Kaimiņpolitikas valstu un Centrālāzijas un Rietumbalkānu valstu pārstāvjiem</w:t>
            </w:r>
          </w:p>
        </w:tc>
        <w:tc>
          <w:tcPr>
            <w:tcW w:w="2227" w:type="dxa"/>
            <w:gridSpan w:val="2"/>
            <w:shd w:val="clear" w:color="auto" w:fill="auto"/>
          </w:tcPr>
          <w:p w14:paraId="26318724" w14:textId="133873CD"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t xml:space="preserve">Programmas ietvaros Austrumu partnerības un Centrālāzijas valstu jaunie līderi apguvuši 5 mācību programmas par ES un starptautiskajām tiesībām, ekonomiku, politiku un finanšu jautājumiem, kā arī iepazinušies ar Latvijas kā ES dalībvalsts zināšanām un pieredzi, </w:t>
            </w:r>
            <w:r w:rsidRPr="00725FDC">
              <w:rPr>
                <w:rFonts w:ascii="Times New Roman" w:hAnsi="Times New Roman"/>
                <w:sz w:val="20"/>
                <w:szCs w:val="20"/>
              </w:rPr>
              <w:lastRenderedPageBreak/>
              <w:t xml:space="preserve">apmeklējuši ES un starptautiskās institūcijas. Veicināta reģionu savstarpējā sadarbība un attīstīts absolventu sadarbības tīkls.  </w:t>
            </w:r>
          </w:p>
        </w:tc>
        <w:tc>
          <w:tcPr>
            <w:tcW w:w="2340" w:type="dxa"/>
            <w:shd w:val="clear" w:color="auto" w:fill="auto"/>
          </w:tcPr>
          <w:p w14:paraId="551A2C8B" w14:textId="0C4A2D22"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lastRenderedPageBreak/>
              <w:t xml:space="preserve">Projekta vispārējais mērķis ir nodrošināt mācības (100 tiešsaistes vai 10 klātienes </w:t>
            </w:r>
            <w:r w:rsidR="00310533" w:rsidRPr="00725FDC">
              <w:rPr>
                <w:rFonts w:ascii="Times New Roman" w:hAnsi="Times New Roman"/>
                <w:sz w:val="20"/>
                <w:szCs w:val="20"/>
              </w:rPr>
              <w:t>programmā</w:t>
            </w:r>
            <w:r w:rsidRPr="00725FDC">
              <w:rPr>
                <w:rFonts w:ascii="Times New Roman" w:hAnsi="Times New Roman"/>
                <w:sz w:val="20"/>
                <w:szCs w:val="20"/>
              </w:rPr>
              <w:t xml:space="preserve">) pārstāvjiem no Eiropas Kaimiņpolitikas, Centrālāzijas un Rietumbalkānu valstīm, sniedzot  vispusīgu un starpdisciplināru ieskatu </w:t>
            </w:r>
            <w:r w:rsidRPr="00725FDC">
              <w:rPr>
                <w:rFonts w:ascii="Times New Roman" w:hAnsi="Times New Roman"/>
                <w:sz w:val="20"/>
                <w:szCs w:val="20"/>
              </w:rPr>
              <w:lastRenderedPageBreak/>
              <w:t xml:space="preserve">par </w:t>
            </w:r>
            <w:r w:rsidR="00A56914" w:rsidRPr="00725FDC">
              <w:rPr>
                <w:rFonts w:ascii="Times New Roman" w:hAnsi="Times New Roman"/>
                <w:sz w:val="20"/>
                <w:szCs w:val="20"/>
              </w:rPr>
              <w:t>ES</w:t>
            </w:r>
            <w:r w:rsidRPr="00725FDC">
              <w:rPr>
                <w:rFonts w:ascii="Times New Roman" w:hAnsi="Times New Roman"/>
                <w:sz w:val="20"/>
                <w:szCs w:val="20"/>
              </w:rPr>
              <w:t xml:space="preserve"> tiesisko, politisko un ekonomisko darbību.</w:t>
            </w:r>
          </w:p>
        </w:tc>
        <w:tc>
          <w:tcPr>
            <w:tcW w:w="2520" w:type="dxa"/>
            <w:shd w:val="clear" w:color="auto" w:fill="auto"/>
          </w:tcPr>
          <w:p w14:paraId="682BC0BD" w14:textId="12F0D8DD"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lastRenderedPageBreak/>
              <w:t>Ārlietu ministrija</w:t>
            </w:r>
          </w:p>
        </w:tc>
        <w:tc>
          <w:tcPr>
            <w:tcW w:w="2700" w:type="dxa"/>
            <w:shd w:val="clear" w:color="auto" w:fill="auto"/>
          </w:tcPr>
          <w:p w14:paraId="718DF03E" w14:textId="77777777"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t>Rīgas Juridiskās augstskola</w:t>
            </w:r>
          </w:p>
        </w:tc>
        <w:tc>
          <w:tcPr>
            <w:tcW w:w="2250" w:type="dxa"/>
            <w:shd w:val="clear" w:color="auto" w:fill="auto"/>
          </w:tcPr>
          <w:p w14:paraId="1A3A5DAF" w14:textId="77777777" w:rsidR="0081006D" w:rsidRPr="00725FDC" w:rsidRDefault="0081006D" w:rsidP="00C30425">
            <w:pPr>
              <w:spacing w:after="0" w:line="240" w:lineRule="auto"/>
              <w:jc w:val="right"/>
              <w:rPr>
                <w:rFonts w:ascii="Times New Roman" w:hAnsi="Times New Roman"/>
                <w:sz w:val="20"/>
                <w:szCs w:val="20"/>
              </w:rPr>
            </w:pPr>
          </w:p>
          <w:p w14:paraId="5038228F" w14:textId="3A25DC4D" w:rsidR="00C5169B" w:rsidRPr="00725FDC" w:rsidRDefault="0081006D" w:rsidP="00C30425">
            <w:pPr>
              <w:spacing w:after="0" w:line="240" w:lineRule="auto"/>
              <w:jc w:val="right"/>
              <w:rPr>
                <w:rFonts w:ascii="Times New Roman" w:hAnsi="Times New Roman"/>
                <w:sz w:val="20"/>
                <w:szCs w:val="20"/>
              </w:rPr>
            </w:pPr>
            <w:r w:rsidRPr="00725FDC">
              <w:rPr>
                <w:rFonts w:ascii="Times New Roman" w:hAnsi="Times New Roman"/>
                <w:sz w:val="20"/>
                <w:szCs w:val="20"/>
              </w:rPr>
              <w:t xml:space="preserve">2027. gada </w:t>
            </w:r>
          </w:p>
          <w:p w14:paraId="7A1C240C" w14:textId="5981531B" w:rsidR="0081006D" w:rsidRPr="00725FDC" w:rsidRDefault="0081006D" w:rsidP="00C30425">
            <w:pPr>
              <w:spacing w:after="0" w:line="240" w:lineRule="auto"/>
              <w:jc w:val="right"/>
              <w:rPr>
                <w:rFonts w:ascii="Times New Roman" w:hAnsi="Times New Roman"/>
                <w:sz w:val="20"/>
                <w:szCs w:val="20"/>
              </w:rPr>
            </w:pPr>
            <w:r w:rsidRPr="00725FDC">
              <w:rPr>
                <w:rFonts w:ascii="Times New Roman" w:hAnsi="Times New Roman"/>
                <w:sz w:val="20"/>
                <w:szCs w:val="20"/>
              </w:rPr>
              <w:t>2. pusgads</w:t>
            </w:r>
          </w:p>
        </w:tc>
      </w:tr>
      <w:tr w:rsidR="00725FDC" w:rsidRPr="00725FDC" w14:paraId="13C2DB13" w14:textId="77777777" w:rsidTr="00CC3B04">
        <w:tc>
          <w:tcPr>
            <w:tcW w:w="560" w:type="dxa"/>
          </w:tcPr>
          <w:p w14:paraId="25489C8C" w14:textId="20101517" w:rsidR="0081006D" w:rsidRPr="00725FDC" w:rsidRDefault="00C5169B"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4</w:t>
            </w:r>
            <w:r w:rsidR="0081006D" w:rsidRPr="00725FDC">
              <w:rPr>
                <w:rFonts w:ascii="Times New Roman" w:hAnsi="Times New Roman"/>
                <w:bCs/>
                <w:sz w:val="20"/>
                <w:szCs w:val="20"/>
              </w:rPr>
              <w:t>.</w:t>
            </w:r>
          </w:p>
        </w:tc>
        <w:tc>
          <w:tcPr>
            <w:tcW w:w="2485" w:type="dxa"/>
            <w:shd w:val="clear" w:color="auto" w:fill="auto"/>
          </w:tcPr>
          <w:p w14:paraId="6DAA5FF4" w14:textId="7E2A7F3E" w:rsidR="0081006D" w:rsidRPr="00725FDC" w:rsidRDefault="008D1A8E" w:rsidP="00C30425">
            <w:pPr>
              <w:spacing w:after="0" w:line="240" w:lineRule="auto"/>
              <w:rPr>
                <w:rFonts w:ascii="Times New Roman" w:hAnsi="Times New Roman"/>
                <w:sz w:val="20"/>
                <w:szCs w:val="20"/>
              </w:rPr>
            </w:pPr>
            <w:r w:rsidRPr="00725FDC">
              <w:rPr>
                <w:rFonts w:ascii="Times New Roman" w:hAnsi="Times New Roman"/>
                <w:b/>
                <w:sz w:val="20"/>
                <w:szCs w:val="20"/>
              </w:rPr>
              <w:t xml:space="preserve">Latvijas ekspertīzes nodošana partnervalstīm (īpaši digitalizācijas jomā), t.sk. citu donoru </w:t>
            </w:r>
            <w:r w:rsidRPr="00725FDC">
              <w:rPr>
                <w:rFonts w:ascii="Times New Roman" w:hAnsi="Times New Roman"/>
                <w:b/>
                <w:i/>
                <w:sz w:val="20"/>
                <w:szCs w:val="20"/>
              </w:rPr>
              <w:t>ad hoc</w:t>
            </w:r>
            <w:r w:rsidRPr="00725FDC">
              <w:rPr>
                <w:rFonts w:ascii="Times New Roman" w:hAnsi="Times New Roman"/>
                <w:b/>
                <w:sz w:val="20"/>
                <w:szCs w:val="20"/>
              </w:rPr>
              <w:t xml:space="preserve"> projektos</w:t>
            </w:r>
          </w:p>
        </w:tc>
        <w:tc>
          <w:tcPr>
            <w:tcW w:w="2227" w:type="dxa"/>
            <w:gridSpan w:val="2"/>
            <w:shd w:val="clear" w:color="auto" w:fill="auto"/>
          </w:tcPr>
          <w:p w14:paraId="3C2FFD37" w14:textId="6DF71F76"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t>Latvijas pieredze ES normatīvā regulējuma ieviešanā un demokrātijas procesā, tai skaitā sadarbībā ar citiem starptautiskajiem donoriem, nodota partnervalstīm, ieguldot to ilgtspējīgā attīstībā.</w:t>
            </w:r>
          </w:p>
        </w:tc>
        <w:tc>
          <w:tcPr>
            <w:tcW w:w="2340" w:type="dxa"/>
            <w:shd w:val="clear" w:color="auto" w:fill="auto"/>
          </w:tcPr>
          <w:p w14:paraId="1811FE46" w14:textId="4BFF7630" w:rsidR="0081006D" w:rsidRPr="00725FDC" w:rsidRDefault="006D4B40" w:rsidP="00C30425">
            <w:pPr>
              <w:spacing w:after="0" w:line="240" w:lineRule="auto"/>
              <w:rPr>
                <w:rFonts w:ascii="Times New Roman" w:hAnsi="Times New Roman"/>
                <w:sz w:val="20"/>
                <w:szCs w:val="20"/>
              </w:rPr>
            </w:pPr>
            <w:r w:rsidRPr="00725FDC">
              <w:rPr>
                <w:rFonts w:ascii="Times New Roman" w:hAnsi="Times New Roman"/>
                <w:sz w:val="20"/>
                <w:szCs w:val="20"/>
              </w:rPr>
              <w:t>Apmācīti pārstāvji vismaz 1 partnervalstī.</w:t>
            </w:r>
          </w:p>
        </w:tc>
        <w:tc>
          <w:tcPr>
            <w:tcW w:w="2520" w:type="dxa"/>
            <w:shd w:val="clear" w:color="auto" w:fill="auto"/>
          </w:tcPr>
          <w:p w14:paraId="05548E5D" w14:textId="21A82A02"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t>Ārlietu ministrija</w:t>
            </w:r>
          </w:p>
        </w:tc>
        <w:tc>
          <w:tcPr>
            <w:tcW w:w="2700" w:type="dxa"/>
            <w:shd w:val="clear" w:color="auto" w:fill="auto"/>
          </w:tcPr>
          <w:p w14:paraId="17E62B7A" w14:textId="4E41107C"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t>Vides aizsardzības un reģionālās attīstības ministrija</w:t>
            </w:r>
            <w:r w:rsidR="00CF6C1E" w:rsidRPr="00725FDC">
              <w:rPr>
                <w:rFonts w:ascii="Times New Roman" w:hAnsi="Times New Roman"/>
                <w:sz w:val="20"/>
                <w:szCs w:val="20"/>
              </w:rPr>
              <w:t>, Valsts kontrole,</w:t>
            </w:r>
            <w:r w:rsidRPr="00725FDC">
              <w:rPr>
                <w:rFonts w:ascii="Times New Roman" w:hAnsi="Times New Roman"/>
                <w:sz w:val="20"/>
                <w:szCs w:val="20"/>
              </w:rPr>
              <w:t xml:space="preserve"> citi īstenotāji atkarībā no realizētajiem projektiem</w:t>
            </w:r>
          </w:p>
        </w:tc>
        <w:tc>
          <w:tcPr>
            <w:tcW w:w="2250" w:type="dxa"/>
            <w:shd w:val="clear" w:color="auto" w:fill="auto"/>
          </w:tcPr>
          <w:p w14:paraId="39F4E2DB" w14:textId="77777777" w:rsidR="00CF6C1E" w:rsidRPr="00725FDC" w:rsidRDefault="00CF6C1E" w:rsidP="00C30425">
            <w:pPr>
              <w:spacing w:after="0" w:line="240" w:lineRule="auto"/>
              <w:jc w:val="right"/>
              <w:rPr>
                <w:rFonts w:ascii="Times New Roman" w:hAnsi="Times New Roman"/>
                <w:sz w:val="20"/>
                <w:szCs w:val="20"/>
              </w:rPr>
            </w:pPr>
          </w:p>
          <w:p w14:paraId="02AFB97D" w14:textId="515E2A8B" w:rsidR="00CF6C1E" w:rsidRPr="00725FDC" w:rsidRDefault="00CF6C1E" w:rsidP="00C30425">
            <w:pPr>
              <w:spacing w:after="0" w:line="240" w:lineRule="auto"/>
              <w:jc w:val="right"/>
              <w:rPr>
                <w:rFonts w:ascii="Times New Roman" w:hAnsi="Times New Roman"/>
                <w:sz w:val="20"/>
                <w:szCs w:val="20"/>
              </w:rPr>
            </w:pPr>
            <w:r w:rsidRPr="00725FDC">
              <w:rPr>
                <w:rFonts w:ascii="Times New Roman" w:hAnsi="Times New Roman"/>
                <w:sz w:val="20"/>
                <w:szCs w:val="20"/>
              </w:rPr>
              <w:t>2027. gada</w:t>
            </w:r>
          </w:p>
          <w:p w14:paraId="011167AC" w14:textId="2492FA61" w:rsidR="0081006D" w:rsidRPr="00725FDC" w:rsidRDefault="00CF6C1E" w:rsidP="00C30425">
            <w:pPr>
              <w:spacing w:after="0" w:line="240" w:lineRule="auto"/>
              <w:jc w:val="right"/>
              <w:rPr>
                <w:rFonts w:ascii="Times New Roman" w:hAnsi="Times New Roman"/>
                <w:sz w:val="20"/>
                <w:szCs w:val="20"/>
              </w:rPr>
            </w:pPr>
            <w:r w:rsidRPr="00725FDC">
              <w:rPr>
                <w:rFonts w:ascii="Times New Roman" w:hAnsi="Times New Roman"/>
                <w:sz w:val="20"/>
                <w:szCs w:val="20"/>
              </w:rPr>
              <w:t>2. pusgads</w:t>
            </w:r>
          </w:p>
        </w:tc>
      </w:tr>
      <w:tr w:rsidR="00725FDC" w:rsidRPr="00725FDC" w14:paraId="3C46B0CB" w14:textId="77777777" w:rsidTr="00CC3B04">
        <w:tc>
          <w:tcPr>
            <w:tcW w:w="560" w:type="dxa"/>
          </w:tcPr>
          <w:p w14:paraId="355B141D" w14:textId="01F587E7" w:rsidR="0081006D" w:rsidRPr="00725FDC" w:rsidRDefault="00C5169B"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5</w:t>
            </w:r>
            <w:r w:rsidR="0081006D" w:rsidRPr="00725FDC">
              <w:rPr>
                <w:rFonts w:ascii="Times New Roman" w:hAnsi="Times New Roman"/>
                <w:bCs/>
                <w:sz w:val="20"/>
                <w:szCs w:val="20"/>
              </w:rPr>
              <w:t>.</w:t>
            </w:r>
          </w:p>
        </w:tc>
        <w:tc>
          <w:tcPr>
            <w:tcW w:w="2485" w:type="dxa"/>
            <w:shd w:val="clear" w:color="auto" w:fill="auto"/>
          </w:tcPr>
          <w:p w14:paraId="021F61F6" w14:textId="5A9F1722" w:rsidR="0081006D" w:rsidRPr="00725FDC" w:rsidRDefault="00E13EAD" w:rsidP="003E048D">
            <w:pPr>
              <w:spacing w:after="0" w:line="240" w:lineRule="auto"/>
              <w:rPr>
                <w:rFonts w:ascii="Times New Roman" w:hAnsi="Times New Roman"/>
                <w:sz w:val="20"/>
                <w:szCs w:val="20"/>
              </w:rPr>
            </w:pPr>
            <w:r w:rsidRPr="00725FDC">
              <w:rPr>
                <w:rFonts w:ascii="Times New Roman" w:hAnsi="Times New Roman"/>
                <w:b/>
                <w:sz w:val="20"/>
                <w:szCs w:val="20"/>
              </w:rPr>
              <w:t>Jauno profesionāļu apmācību programma “Eiropas Savienības studijas – iekšpolitika un ārpolitika”</w:t>
            </w:r>
            <w:r w:rsidR="003E048D" w:rsidRPr="00725FDC">
              <w:rPr>
                <w:rFonts w:ascii="Times New Roman" w:hAnsi="Times New Roman"/>
                <w:b/>
                <w:sz w:val="20"/>
                <w:szCs w:val="20"/>
              </w:rPr>
              <w:t>, sniedzot atbalstu Moldovai un Ukrainai  eirointegrācijas centienos un demokratizācijas procesam</w:t>
            </w:r>
          </w:p>
        </w:tc>
        <w:tc>
          <w:tcPr>
            <w:tcW w:w="2227" w:type="dxa"/>
            <w:gridSpan w:val="2"/>
            <w:shd w:val="clear" w:color="auto" w:fill="auto"/>
          </w:tcPr>
          <w:p w14:paraId="08FDC5CB" w14:textId="58F01C34" w:rsidR="0081006D" w:rsidRPr="00725FDC" w:rsidRDefault="0081006D" w:rsidP="003E048D">
            <w:pPr>
              <w:spacing w:after="0" w:line="240" w:lineRule="auto"/>
              <w:rPr>
                <w:rFonts w:ascii="Times New Roman" w:hAnsi="Times New Roman"/>
                <w:sz w:val="20"/>
                <w:szCs w:val="20"/>
              </w:rPr>
            </w:pPr>
            <w:r w:rsidRPr="00725FDC">
              <w:rPr>
                <w:rFonts w:ascii="Times New Roman" w:hAnsi="Times New Roman"/>
                <w:sz w:val="20"/>
                <w:szCs w:val="20"/>
              </w:rPr>
              <w:t xml:space="preserve">Studenti ir ieguvuši 24 ECTS kredītpunktus un praktisku pieredzi </w:t>
            </w:r>
            <w:r w:rsidR="00F01949" w:rsidRPr="00725FDC">
              <w:rPr>
                <w:rFonts w:ascii="Times New Roman" w:hAnsi="Times New Roman"/>
                <w:sz w:val="20"/>
                <w:szCs w:val="20"/>
              </w:rPr>
              <w:t>eirointegrācijas procesa vadībā</w:t>
            </w:r>
            <w:r w:rsidRPr="00725FDC">
              <w:rPr>
                <w:rFonts w:ascii="Times New Roman" w:hAnsi="Times New Roman"/>
                <w:sz w:val="20"/>
                <w:szCs w:val="20"/>
              </w:rPr>
              <w:t>, t</w:t>
            </w:r>
            <w:r w:rsidR="003E048D" w:rsidRPr="00725FDC">
              <w:rPr>
                <w:rFonts w:ascii="Times New Roman" w:hAnsi="Times New Roman"/>
                <w:sz w:val="20"/>
                <w:szCs w:val="20"/>
              </w:rPr>
              <w:t>ostarp</w:t>
            </w:r>
            <w:r w:rsidRPr="00725FDC">
              <w:rPr>
                <w:rFonts w:ascii="Times New Roman" w:hAnsi="Times New Roman"/>
                <w:sz w:val="20"/>
                <w:szCs w:val="20"/>
              </w:rPr>
              <w:t xml:space="preserve"> par pretkorupcijas jautājumiem un starpkultūru izglītību. </w:t>
            </w:r>
          </w:p>
        </w:tc>
        <w:tc>
          <w:tcPr>
            <w:tcW w:w="2340" w:type="dxa"/>
            <w:shd w:val="clear" w:color="auto" w:fill="auto"/>
          </w:tcPr>
          <w:p w14:paraId="16ADDF86" w14:textId="389F8B1A" w:rsidR="00A41B17" w:rsidRPr="00725FDC" w:rsidRDefault="00A41B17" w:rsidP="00A41B17">
            <w:pPr>
              <w:spacing w:after="0" w:line="240" w:lineRule="auto"/>
              <w:rPr>
                <w:rFonts w:ascii="Times New Roman" w:hAnsi="Times New Roman"/>
                <w:sz w:val="20"/>
                <w:szCs w:val="20"/>
              </w:rPr>
            </w:pPr>
            <w:r w:rsidRPr="00725FDC">
              <w:rPr>
                <w:rFonts w:ascii="Times New Roman" w:hAnsi="Times New Roman"/>
                <w:sz w:val="20"/>
                <w:szCs w:val="20"/>
              </w:rPr>
              <w:t xml:space="preserve">Izsniegtas  studentu apliecības </w:t>
            </w:r>
            <w:r w:rsidR="003E048D" w:rsidRPr="00725FDC">
              <w:rPr>
                <w:rFonts w:ascii="Times New Roman" w:hAnsi="Times New Roman"/>
                <w:sz w:val="20"/>
                <w:szCs w:val="20"/>
              </w:rPr>
              <w:t xml:space="preserve">Moldovas un </w:t>
            </w:r>
            <w:r w:rsidRPr="00725FDC">
              <w:rPr>
                <w:rFonts w:ascii="Times New Roman" w:hAnsi="Times New Roman"/>
                <w:sz w:val="20"/>
                <w:szCs w:val="20"/>
              </w:rPr>
              <w:t>Ukrainas studentiem:</w:t>
            </w:r>
          </w:p>
          <w:p w14:paraId="2764CFF4" w14:textId="77777777" w:rsidR="00A41B17" w:rsidRPr="00725FDC" w:rsidRDefault="00A41B17" w:rsidP="00A41B17">
            <w:pPr>
              <w:spacing w:after="0" w:line="240" w:lineRule="auto"/>
              <w:rPr>
                <w:rFonts w:ascii="Times New Roman" w:hAnsi="Times New Roman"/>
                <w:sz w:val="20"/>
                <w:szCs w:val="20"/>
              </w:rPr>
            </w:pPr>
          </w:p>
          <w:p w14:paraId="618A86ED" w14:textId="3FC6C9D2" w:rsidR="00A41B17" w:rsidRPr="00725FDC" w:rsidRDefault="00A41B17" w:rsidP="00A41B17">
            <w:pPr>
              <w:spacing w:after="0" w:line="240" w:lineRule="auto"/>
              <w:rPr>
                <w:rFonts w:ascii="Times New Roman" w:hAnsi="Times New Roman"/>
                <w:sz w:val="20"/>
                <w:szCs w:val="20"/>
              </w:rPr>
            </w:pPr>
            <w:r w:rsidRPr="00725FDC">
              <w:rPr>
                <w:rFonts w:ascii="Times New Roman" w:hAnsi="Times New Roman"/>
                <w:sz w:val="20"/>
                <w:szCs w:val="20"/>
              </w:rPr>
              <w:t>2024. gads - 50</w:t>
            </w:r>
          </w:p>
          <w:p w14:paraId="1A671049" w14:textId="77777777" w:rsidR="00A41B17" w:rsidRPr="00725FDC" w:rsidRDefault="00A41B17" w:rsidP="00A41B17">
            <w:pPr>
              <w:spacing w:after="0" w:line="240" w:lineRule="auto"/>
              <w:rPr>
                <w:rFonts w:ascii="Times New Roman" w:hAnsi="Times New Roman"/>
                <w:sz w:val="20"/>
                <w:szCs w:val="20"/>
              </w:rPr>
            </w:pPr>
          </w:p>
          <w:p w14:paraId="7EE8805B" w14:textId="09132D8A" w:rsidR="00A41B17" w:rsidRPr="00725FDC" w:rsidRDefault="00A41B17" w:rsidP="00A41B17">
            <w:pPr>
              <w:spacing w:after="0" w:line="240" w:lineRule="auto"/>
              <w:rPr>
                <w:rFonts w:ascii="Times New Roman" w:hAnsi="Times New Roman"/>
                <w:sz w:val="20"/>
                <w:szCs w:val="20"/>
              </w:rPr>
            </w:pPr>
            <w:r w:rsidRPr="00725FDC">
              <w:rPr>
                <w:rFonts w:ascii="Times New Roman" w:hAnsi="Times New Roman"/>
                <w:sz w:val="20"/>
                <w:szCs w:val="20"/>
              </w:rPr>
              <w:t>2025. gads - 50</w:t>
            </w:r>
          </w:p>
          <w:p w14:paraId="389119F8" w14:textId="77777777" w:rsidR="00A41B17" w:rsidRPr="00725FDC" w:rsidRDefault="00A41B17" w:rsidP="00A41B17">
            <w:pPr>
              <w:spacing w:after="0" w:line="240" w:lineRule="auto"/>
              <w:rPr>
                <w:rFonts w:ascii="Times New Roman" w:hAnsi="Times New Roman"/>
                <w:sz w:val="20"/>
                <w:szCs w:val="20"/>
              </w:rPr>
            </w:pPr>
          </w:p>
          <w:p w14:paraId="29B233F7" w14:textId="3A5A60D6" w:rsidR="0081006D" w:rsidRPr="00725FDC" w:rsidRDefault="00A41B17" w:rsidP="00A41B17">
            <w:pPr>
              <w:spacing w:after="0" w:line="240" w:lineRule="auto"/>
              <w:rPr>
                <w:rFonts w:ascii="Times New Roman" w:hAnsi="Times New Roman"/>
                <w:sz w:val="20"/>
                <w:szCs w:val="20"/>
              </w:rPr>
            </w:pPr>
            <w:r w:rsidRPr="00725FDC">
              <w:rPr>
                <w:rFonts w:ascii="Times New Roman" w:hAnsi="Times New Roman"/>
                <w:sz w:val="20"/>
                <w:szCs w:val="20"/>
              </w:rPr>
              <w:t>2026. gads – 50</w:t>
            </w:r>
          </w:p>
          <w:p w14:paraId="4D5FF97E" w14:textId="77777777" w:rsidR="00A41B17" w:rsidRPr="00725FDC" w:rsidRDefault="00A41B17" w:rsidP="00A41B17">
            <w:pPr>
              <w:spacing w:after="0" w:line="240" w:lineRule="auto"/>
              <w:rPr>
                <w:rFonts w:ascii="Times New Roman" w:hAnsi="Times New Roman"/>
                <w:sz w:val="20"/>
                <w:szCs w:val="20"/>
              </w:rPr>
            </w:pPr>
          </w:p>
          <w:p w14:paraId="4ED1DA9E" w14:textId="359C1396" w:rsidR="00A41B17" w:rsidRPr="00725FDC" w:rsidRDefault="00A41B17" w:rsidP="00A41B17">
            <w:pPr>
              <w:spacing w:after="0" w:line="240" w:lineRule="auto"/>
              <w:rPr>
                <w:rFonts w:ascii="Times New Roman" w:hAnsi="Times New Roman"/>
                <w:sz w:val="20"/>
                <w:szCs w:val="20"/>
              </w:rPr>
            </w:pPr>
            <w:r w:rsidRPr="00725FDC">
              <w:rPr>
                <w:rFonts w:ascii="Times New Roman" w:hAnsi="Times New Roman"/>
                <w:sz w:val="20"/>
                <w:szCs w:val="20"/>
              </w:rPr>
              <w:t>2027. gads - 50</w:t>
            </w:r>
          </w:p>
        </w:tc>
        <w:tc>
          <w:tcPr>
            <w:tcW w:w="2520" w:type="dxa"/>
            <w:shd w:val="clear" w:color="auto" w:fill="auto"/>
          </w:tcPr>
          <w:p w14:paraId="63BCD0D7" w14:textId="4BA6DF36"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t>Ārlietu ministrija</w:t>
            </w:r>
          </w:p>
        </w:tc>
        <w:tc>
          <w:tcPr>
            <w:tcW w:w="2700" w:type="dxa"/>
            <w:shd w:val="clear" w:color="auto" w:fill="auto"/>
          </w:tcPr>
          <w:p w14:paraId="5DA4A218" w14:textId="77777777"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t>Latvijas Universitāte</w:t>
            </w:r>
          </w:p>
        </w:tc>
        <w:tc>
          <w:tcPr>
            <w:tcW w:w="2250" w:type="dxa"/>
            <w:shd w:val="clear" w:color="auto" w:fill="auto"/>
          </w:tcPr>
          <w:p w14:paraId="148F5865" w14:textId="77777777" w:rsidR="00CF6C1E" w:rsidRPr="00725FDC" w:rsidRDefault="00CF6C1E" w:rsidP="00C30425">
            <w:pPr>
              <w:spacing w:after="0" w:line="240" w:lineRule="auto"/>
              <w:jc w:val="right"/>
              <w:rPr>
                <w:rFonts w:ascii="Times New Roman" w:hAnsi="Times New Roman"/>
                <w:sz w:val="20"/>
                <w:szCs w:val="20"/>
              </w:rPr>
            </w:pPr>
          </w:p>
          <w:p w14:paraId="5A3EC626" w14:textId="3FA82BBF" w:rsidR="00CF6C1E" w:rsidRPr="00725FDC" w:rsidRDefault="00CF6C1E" w:rsidP="00C30425">
            <w:pPr>
              <w:spacing w:after="0" w:line="240" w:lineRule="auto"/>
              <w:jc w:val="right"/>
              <w:rPr>
                <w:rFonts w:ascii="Times New Roman" w:hAnsi="Times New Roman"/>
                <w:sz w:val="20"/>
                <w:szCs w:val="20"/>
              </w:rPr>
            </w:pPr>
            <w:r w:rsidRPr="00725FDC">
              <w:rPr>
                <w:rFonts w:ascii="Times New Roman" w:hAnsi="Times New Roman"/>
                <w:sz w:val="20"/>
                <w:szCs w:val="20"/>
              </w:rPr>
              <w:t>2027. gada</w:t>
            </w:r>
          </w:p>
          <w:p w14:paraId="07149938" w14:textId="58EDDA5A" w:rsidR="0081006D" w:rsidRPr="00725FDC" w:rsidRDefault="00CF6C1E" w:rsidP="00C30425">
            <w:pPr>
              <w:spacing w:after="0" w:line="240" w:lineRule="auto"/>
              <w:jc w:val="right"/>
              <w:rPr>
                <w:rFonts w:ascii="Times New Roman" w:hAnsi="Times New Roman"/>
                <w:sz w:val="20"/>
                <w:szCs w:val="20"/>
              </w:rPr>
            </w:pPr>
            <w:r w:rsidRPr="00725FDC">
              <w:rPr>
                <w:rFonts w:ascii="Times New Roman" w:hAnsi="Times New Roman"/>
                <w:sz w:val="20"/>
                <w:szCs w:val="20"/>
              </w:rPr>
              <w:t>2. pusgads</w:t>
            </w:r>
          </w:p>
        </w:tc>
      </w:tr>
      <w:tr w:rsidR="00725FDC" w:rsidRPr="00725FDC" w14:paraId="3C6004E5" w14:textId="77777777" w:rsidTr="00CC3B04">
        <w:tc>
          <w:tcPr>
            <w:tcW w:w="560" w:type="dxa"/>
          </w:tcPr>
          <w:p w14:paraId="7EF91F1A" w14:textId="09733A55" w:rsidR="0081006D" w:rsidRPr="00725FDC" w:rsidRDefault="00C5169B"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6</w:t>
            </w:r>
            <w:r w:rsidR="0081006D" w:rsidRPr="00725FDC">
              <w:rPr>
                <w:rFonts w:ascii="Times New Roman" w:hAnsi="Times New Roman"/>
                <w:bCs/>
                <w:sz w:val="20"/>
                <w:szCs w:val="20"/>
              </w:rPr>
              <w:t>.</w:t>
            </w:r>
          </w:p>
        </w:tc>
        <w:tc>
          <w:tcPr>
            <w:tcW w:w="2485" w:type="dxa"/>
            <w:shd w:val="clear" w:color="auto" w:fill="auto"/>
          </w:tcPr>
          <w:p w14:paraId="362B33F6" w14:textId="6DD6158C" w:rsidR="0081006D" w:rsidRPr="00725FDC" w:rsidRDefault="0081006D" w:rsidP="00C30425">
            <w:pPr>
              <w:spacing w:after="0" w:line="240" w:lineRule="auto"/>
              <w:rPr>
                <w:rFonts w:ascii="Times New Roman" w:hAnsi="Times New Roman"/>
                <w:sz w:val="20"/>
                <w:szCs w:val="20"/>
              </w:rPr>
            </w:pPr>
            <w:r w:rsidRPr="00725FDC">
              <w:rPr>
                <w:rFonts w:ascii="Times New Roman" w:eastAsia="Times New Roman" w:hAnsi="Times New Roman"/>
                <w:b/>
                <w:iCs/>
                <w:sz w:val="20"/>
                <w:szCs w:val="20"/>
                <w:lang w:eastAsia="lv-LV"/>
              </w:rPr>
              <w:t xml:space="preserve">Līdzfinansējums ES Austrumu Partnerības valstu (Gruzijas, Ukrainas, Moldovas) un Centrālāzijas valstu (Uzbekistānas) Augstāko revīzijas iestāžu kapacitātes celšanai caurskatāmas un efektīvas valsts līdzekļu kontroles sistēmas izveidē. Projekts </w:t>
            </w:r>
            <w:r w:rsidRPr="00725FDC">
              <w:rPr>
                <w:rFonts w:ascii="Times New Roman" w:eastAsia="Times New Roman" w:hAnsi="Times New Roman"/>
                <w:b/>
                <w:iCs/>
                <w:sz w:val="20"/>
                <w:szCs w:val="20"/>
                <w:lang w:eastAsia="lv-LV"/>
              </w:rPr>
              <w:lastRenderedPageBreak/>
              <w:t>tiek īsteno</w:t>
            </w:r>
            <w:r w:rsidR="00C5169B" w:rsidRPr="00725FDC">
              <w:rPr>
                <w:rFonts w:ascii="Times New Roman" w:eastAsia="Times New Roman" w:hAnsi="Times New Roman"/>
                <w:b/>
                <w:iCs/>
                <w:sz w:val="20"/>
                <w:szCs w:val="20"/>
                <w:lang w:eastAsia="lv-LV"/>
              </w:rPr>
              <w:t>ts kopā ar Zviedrijas Karalisti</w:t>
            </w:r>
          </w:p>
        </w:tc>
        <w:tc>
          <w:tcPr>
            <w:tcW w:w="2227" w:type="dxa"/>
            <w:gridSpan w:val="2"/>
            <w:shd w:val="clear" w:color="auto" w:fill="auto"/>
          </w:tcPr>
          <w:p w14:paraId="60A17155" w14:textId="5F1BA9CA"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lastRenderedPageBreak/>
              <w:t xml:space="preserve">Latvijas Valsts kontroles īstenots projekts ES Austrumu partnerības (Moldovas, Ukrainas, Gruzijas) un Centrālāzijas (Uzbekistānas) atbalstam, lai stiprinātu šo valstu Augstāko revīzijas iestāžu kapacitāti caurskatāmas un efektīvas valsts </w:t>
            </w:r>
            <w:r w:rsidRPr="00725FDC">
              <w:rPr>
                <w:rFonts w:ascii="Times New Roman" w:hAnsi="Times New Roman"/>
                <w:sz w:val="20"/>
                <w:szCs w:val="20"/>
              </w:rPr>
              <w:lastRenderedPageBreak/>
              <w:t xml:space="preserve">līdzekļu kontroles sistēmas izveidē. </w:t>
            </w:r>
          </w:p>
          <w:p w14:paraId="3D91A44C" w14:textId="33EA50FB"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t>Projekts tiek īstenots, pamatojoties uz Latvijas Valsts kontroles jau kopš 2010. gada īstenoto ilgtermiņa attīstības sadarbību ar partnervalstīm, kas ir augstu novērtēta un pieprasīta no šo valstu puses. Projekts tiek īstenots sadarbībā ar Zviedrijas INTOSAI IDI. Projektu līdzfinansē Latvijas Republikas Valsts kontrole, Zviedrija Karalistes augstākā revīzijas iestāde un INTOSAI IDI.</w:t>
            </w:r>
          </w:p>
        </w:tc>
        <w:tc>
          <w:tcPr>
            <w:tcW w:w="2340" w:type="dxa"/>
            <w:shd w:val="clear" w:color="auto" w:fill="auto"/>
          </w:tcPr>
          <w:p w14:paraId="123F5116" w14:textId="7B5B4339"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lastRenderedPageBreak/>
              <w:t>Vismaz 5</w:t>
            </w:r>
            <w:r w:rsidR="00310533" w:rsidRPr="00725FDC">
              <w:rPr>
                <w:rFonts w:ascii="Times New Roman" w:hAnsi="Times New Roman"/>
                <w:sz w:val="20"/>
                <w:szCs w:val="20"/>
              </w:rPr>
              <w:t> </w:t>
            </w:r>
            <w:r w:rsidRPr="00725FDC">
              <w:rPr>
                <w:rFonts w:ascii="Times New Roman" w:hAnsi="Times New Roman"/>
                <w:sz w:val="20"/>
                <w:szCs w:val="20"/>
              </w:rPr>
              <w:t>semināru</w:t>
            </w:r>
            <w:r w:rsidR="00716262" w:rsidRPr="00725FDC">
              <w:rPr>
                <w:rFonts w:ascii="Times New Roman" w:hAnsi="Times New Roman"/>
                <w:sz w:val="20"/>
                <w:szCs w:val="20"/>
              </w:rPr>
              <w:t xml:space="preserve"> un </w:t>
            </w:r>
            <w:r w:rsidRPr="00725FDC">
              <w:rPr>
                <w:rFonts w:ascii="Times New Roman" w:hAnsi="Times New Roman"/>
                <w:sz w:val="20"/>
                <w:szCs w:val="20"/>
              </w:rPr>
              <w:t>darba gru</w:t>
            </w:r>
            <w:r w:rsidR="00310533" w:rsidRPr="00725FDC">
              <w:rPr>
                <w:rFonts w:ascii="Times New Roman" w:hAnsi="Times New Roman"/>
                <w:sz w:val="20"/>
                <w:szCs w:val="20"/>
              </w:rPr>
              <w:t xml:space="preserve">pu ietvaros apmācīti </w:t>
            </w:r>
            <w:r w:rsidR="00B467BD" w:rsidRPr="00725FDC">
              <w:rPr>
                <w:rFonts w:ascii="Times New Roman" w:hAnsi="Times New Roman"/>
                <w:sz w:val="20"/>
                <w:szCs w:val="20"/>
              </w:rPr>
              <w:t xml:space="preserve">aptuveni </w:t>
            </w:r>
            <w:r w:rsidR="00310533" w:rsidRPr="00725FDC">
              <w:rPr>
                <w:rFonts w:ascii="Times New Roman" w:hAnsi="Times New Roman"/>
                <w:sz w:val="20"/>
                <w:szCs w:val="20"/>
              </w:rPr>
              <w:t>110 </w:t>
            </w:r>
            <w:r w:rsidRPr="00725FDC">
              <w:rPr>
                <w:rFonts w:ascii="Times New Roman" w:hAnsi="Times New Roman"/>
                <w:sz w:val="20"/>
                <w:szCs w:val="20"/>
              </w:rPr>
              <w:t xml:space="preserve">ES Austrumu partnerības (Moldovas, Ukrainas, Gruzijas) un Centrālāzijas (Uzbekistānas) Augstāko revīzijas iestāžu pārstāvji starptautisko revīzijas standartu adaptēšanā: </w:t>
            </w:r>
          </w:p>
          <w:p w14:paraId="221664D4" w14:textId="3538A668"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lastRenderedPageBreak/>
              <w:t>Lietderības un atbilstību revīzijas praktiskie aspekti;</w:t>
            </w:r>
          </w:p>
          <w:p w14:paraId="5026ED76" w14:textId="57FA2356"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t>Finanšu revīzijas praktiskie aspekti tajā skaitā valsts budžeta izpildes un saimnieciskā gada pārskatu revīziju prakses pilnveide;</w:t>
            </w:r>
          </w:p>
          <w:p w14:paraId="0070968C" w14:textId="4D029C8C"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t>Ekspertu konsultācijas un atbalsts revīzijām specifiskās nozarēs (IT sistēmas un IT kontroles, revīzijas pašvaldībās u.c.).</w:t>
            </w:r>
          </w:p>
          <w:p w14:paraId="1758BD98" w14:textId="0847A857"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t>Darba grupu organizēšana revīziju pilnveidošanas jomā – īstenojot partnerībā ar starptautiskajiem donoriem. Darba grupā iesaistās revidenti, ar praktisku gadījuma analīzi (</w:t>
            </w:r>
            <w:r w:rsidRPr="00725FDC">
              <w:rPr>
                <w:rFonts w:ascii="Times New Roman" w:hAnsi="Times New Roman"/>
                <w:i/>
                <w:sz w:val="20"/>
                <w:szCs w:val="20"/>
              </w:rPr>
              <w:t>case study</w:t>
            </w:r>
            <w:r w:rsidRPr="00725FDC">
              <w:rPr>
                <w:rFonts w:ascii="Times New Roman" w:hAnsi="Times New Roman"/>
                <w:sz w:val="20"/>
                <w:szCs w:val="20"/>
              </w:rPr>
              <w:t>).</w:t>
            </w:r>
          </w:p>
        </w:tc>
        <w:tc>
          <w:tcPr>
            <w:tcW w:w="2520" w:type="dxa"/>
            <w:shd w:val="clear" w:color="auto" w:fill="auto"/>
          </w:tcPr>
          <w:p w14:paraId="426E3CB9" w14:textId="07393D67"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lastRenderedPageBreak/>
              <w:t>Ārlietu ministrija</w:t>
            </w:r>
          </w:p>
        </w:tc>
        <w:tc>
          <w:tcPr>
            <w:tcW w:w="2700" w:type="dxa"/>
            <w:shd w:val="clear" w:color="auto" w:fill="auto"/>
          </w:tcPr>
          <w:p w14:paraId="1A1C4A25" w14:textId="77777777" w:rsidR="0081006D" w:rsidRPr="00725FDC" w:rsidRDefault="0081006D" w:rsidP="00C30425">
            <w:pPr>
              <w:spacing w:after="0" w:line="240" w:lineRule="auto"/>
              <w:rPr>
                <w:rFonts w:ascii="Times New Roman" w:hAnsi="Times New Roman"/>
                <w:sz w:val="20"/>
                <w:szCs w:val="20"/>
              </w:rPr>
            </w:pPr>
            <w:r w:rsidRPr="00725FDC">
              <w:rPr>
                <w:rFonts w:ascii="Times New Roman" w:hAnsi="Times New Roman"/>
                <w:sz w:val="20"/>
                <w:szCs w:val="20"/>
              </w:rPr>
              <w:t>Valsts kontrole</w:t>
            </w:r>
          </w:p>
        </w:tc>
        <w:tc>
          <w:tcPr>
            <w:tcW w:w="2250" w:type="dxa"/>
            <w:shd w:val="clear" w:color="auto" w:fill="auto"/>
          </w:tcPr>
          <w:p w14:paraId="290830D9" w14:textId="77777777" w:rsidR="0081006D" w:rsidRPr="00725FDC" w:rsidRDefault="0081006D" w:rsidP="00C30425">
            <w:pPr>
              <w:spacing w:after="0" w:line="240" w:lineRule="auto"/>
              <w:jc w:val="right"/>
              <w:rPr>
                <w:rFonts w:ascii="Times New Roman" w:hAnsi="Times New Roman"/>
                <w:sz w:val="20"/>
                <w:szCs w:val="20"/>
              </w:rPr>
            </w:pPr>
          </w:p>
          <w:p w14:paraId="72B61204" w14:textId="37DEA216" w:rsidR="0081006D" w:rsidRPr="00725FDC" w:rsidRDefault="0081006D" w:rsidP="00C30425">
            <w:pPr>
              <w:spacing w:after="0" w:line="240" w:lineRule="auto"/>
              <w:jc w:val="right"/>
              <w:rPr>
                <w:rFonts w:ascii="Times New Roman" w:hAnsi="Times New Roman"/>
                <w:sz w:val="20"/>
                <w:szCs w:val="20"/>
              </w:rPr>
            </w:pPr>
            <w:r w:rsidRPr="00725FDC">
              <w:rPr>
                <w:rFonts w:ascii="Times New Roman" w:hAnsi="Times New Roman"/>
                <w:sz w:val="20"/>
                <w:szCs w:val="20"/>
              </w:rPr>
              <w:t xml:space="preserve">2027. gada </w:t>
            </w:r>
          </w:p>
          <w:p w14:paraId="3C023961" w14:textId="72FCF557" w:rsidR="0081006D" w:rsidRPr="00725FDC" w:rsidRDefault="0081006D" w:rsidP="00C30425">
            <w:pPr>
              <w:spacing w:after="0" w:line="240" w:lineRule="auto"/>
              <w:jc w:val="right"/>
              <w:rPr>
                <w:rFonts w:ascii="Times New Roman" w:hAnsi="Times New Roman"/>
                <w:sz w:val="20"/>
                <w:szCs w:val="20"/>
              </w:rPr>
            </w:pPr>
            <w:r w:rsidRPr="00725FDC">
              <w:rPr>
                <w:rFonts w:ascii="Times New Roman" w:hAnsi="Times New Roman"/>
                <w:sz w:val="20"/>
                <w:szCs w:val="20"/>
              </w:rPr>
              <w:t>2. pusgads</w:t>
            </w:r>
          </w:p>
        </w:tc>
      </w:tr>
      <w:tr w:rsidR="00725FDC" w:rsidRPr="00725FDC" w14:paraId="1893B81D" w14:textId="77777777" w:rsidTr="00CC3B04">
        <w:tc>
          <w:tcPr>
            <w:tcW w:w="560" w:type="dxa"/>
          </w:tcPr>
          <w:p w14:paraId="12A6875B" w14:textId="6CE97B93" w:rsidR="00C5169B" w:rsidRPr="00725FDC" w:rsidRDefault="00FF7361"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7</w:t>
            </w:r>
            <w:r w:rsidR="00C5169B" w:rsidRPr="00725FDC">
              <w:rPr>
                <w:rFonts w:ascii="Times New Roman" w:hAnsi="Times New Roman"/>
                <w:bCs/>
                <w:sz w:val="20"/>
                <w:szCs w:val="20"/>
              </w:rPr>
              <w:t>.</w:t>
            </w:r>
          </w:p>
        </w:tc>
        <w:tc>
          <w:tcPr>
            <w:tcW w:w="2485" w:type="dxa"/>
            <w:shd w:val="clear" w:color="auto" w:fill="auto"/>
          </w:tcPr>
          <w:p w14:paraId="19A36DE6" w14:textId="30A2BA5D" w:rsidR="00C5169B" w:rsidRPr="00725FDC" w:rsidRDefault="00383AC5" w:rsidP="00C30425">
            <w:pPr>
              <w:spacing w:after="0" w:line="240" w:lineRule="auto"/>
              <w:rPr>
                <w:rFonts w:ascii="Times New Roman" w:hAnsi="Times New Roman"/>
                <w:b/>
                <w:sz w:val="20"/>
                <w:szCs w:val="20"/>
              </w:rPr>
            </w:pPr>
            <w:r w:rsidRPr="00725FDC">
              <w:rPr>
                <w:rFonts w:ascii="Times New Roman" w:hAnsi="Times New Roman"/>
                <w:b/>
                <w:sz w:val="20"/>
                <w:szCs w:val="20"/>
              </w:rPr>
              <w:t>Sieviešu un personu ievainojamās situācijās iespējošana Uzbekistānā</w:t>
            </w:r>
          </w:p>
        </w:tc>
        <w:tc>
          <w:tcPr>
            <w:tcW w:w="2227" w:type="dxa"/>
            <w:gridSpan w:val="2"/>
            <w:shd w:val="clear" w:color="auto" w:fill="auto"/>
          </w:tcPr>
          <w:p w14:paraId="2DBBE11B" w14:textId="573B7D94" w:rsidR="00C5169B" w:rsidRPr="00725FDC" w:rsidRDefault="00B04CC4" w:rsidP="00C30425">
            <w:pPr>
              <w:spacing w:after="0" w:line="240" w:lineRule="auto"/>
              <w:rPr>
                <w:rFonts w:ascii="Times New Roman" w:hAnsi="Times New Roman"/>
                <w:sz w:val="20"/>
                <w:szCs w:val="20"/>
              </w:rPr>
            </w:pPr>
            <w:r w:rsidRPr="00725FDC">
              <w:rPr>
                <w:rFonts w:ascii="Times New Roman" w:hAnsi="Times New Roman"/>
                <w:sz w:val="20"/>
                <w:szCs w:val="20"/>
              </w:rPr>
              <w:t>Paaugstināta nevalstisko organizāciju kapacitāte valsts pakalpojumu nodrošināšanā sievietēm un citām iedzīvotāju grupām ievainojamās situācijās lauku apvidos Uzbekistānā un veicināta sieviešu konsultatīvo grupu attīstība.</w:t>
            </w:r>
          </w:p>
        </w:tc>
        <w:tc>
          <w:tcPr>
            <w:tcW w:w="2340" w:type="dxa"/>
            <w:shd w:val="clear" w:color="auto" w:fill="auto"/>
          </w:tcPr>
          <w:p w14:paraId="4BA6614E" w14:textId="77777777" w:rsidR="00B04CC4" w:rsidRPr="00725FDC" w:rsidRDefault="00B04CC4" w:rsidP="00B04CC4">
            <w:pPr>
              <w:spacing w:after="0" w:line="240" w:lineRule="auto"/>
              <w:rPr>
                <w:rFonts w:ascii="Times New Roman" w:hAnsi="Times New Roman"/>
                <w:sz w:val="20"/>
                <w:szCs w:val="20"/>
              </w:rPr>
            </w:pPr>
            <w:r w:rsidRPr="00725FDC">
              <w:rPr>
                <w:rFonts w:ascii="Times New Roman" w:hAnsi="Times New Roman"/>
                <w:sz w:val="20"/>
                <w:szCs w:val="20"/>
              </w:rPr>
              <w:t>Sekmēta  izveidoto sieviešu konsultatīvo grupu darbība, pārnesot to pie Valsts Sociālās aizsardzības aģentūras 7 reģionos ar iespēju reģionu klāstu paplašināt.</w:t>
            </w:r>
          </w:p>
          <w:p w14:paraId="48EFCE4B" w14:textId="77777777" w:rsidR="00B04CC4" w:rsidRPr="00725FDC" w:rsidRDefault="00B04CC4" w:rsidP="00B04CC4">
            <w:pPr>
              <w:spacing w:after="0" w:line="240" w:lineRule="auto"/>
              <w:rPr>
                <w:rFonts w:ascii="Times New Roman" w:hAnsi="Times New Roman"/>
                <w:sz w:val="20"/>
                <w:szCs w:val="20"/>
              </w:rPr>
            </w:pPr>
            <w:r w:rsidRPr="00725FDC">
              <w:rPr>
                <w:rFonts w:ascii="Times New Roman" w:hAnsi="Times New Roman"/>
                <w:sz w:val="20"/>
                <w:szCs w:val="20"/>
              </w:rPr>
              <w:t>Vairāki simtu cilvēku ieguvuši zināšanas par iesaistīt iedzīvotāju problēmu risināšanā, kā veidot pakalpojumu pieejamību un ilgtspēju cilvēkiem, kas atrodas ievainojamās situācijās.</w:t>
            </w:r>
          </w:p>
          <w:p w14:paraId="1BB78667" w14:textId="32C9EEBC" w:rsidR="00C5169B" w:rsidRPr="00725FDC" w:rsidRDefault="00B04CC4" w:rsidP="00B04CC4">
            <w:pPr>
              <w:spacing w:after="0" w:line="240" w:lineRule="auto"/>
              <w:rPr>
                <w:rFonts w:ascii="Times New Roman" w:hAnsi="Times New Roman"/>
                <w:sz w:val="20"/>
                <w:szCs w:val="20"/>
              </w:rPr>
            </w:pPr>
            <w:r w:rsidRPr="00725FDC">
              <w:rPr>
                <w:rFonts w:ascii="Times New Roman" w:hAnsi="Times New Roman"/>
                <w:sz w:val="20"/>
                <w:szCs w:val="20"/>
              </w:rPr>
              <w:lastRenderedPageBreak/>
              <w:t>Izstrādātas rekomendācijas par dzimtes perspektīvas iekļaušanu lēmumu pieņemšanā, dažādības vadību pakalpojumu nodrošināšanā un citām pašu iedzīvotāju definētām tēmām, par kurām tiks novadītas apmācības</w:t>
            </w:r>
          </w:p>
        </w:tc>
        <w:tc>
          <w:tcPr>
            <w:tcW w:w="2520" w:type="dxa"/>
            <w:shd w:val="clear" w:color="auto" w:fill="auto"/>
          </w:tcPr>
          <w:p w14:paraId="6AABDCBB" w14:textId="185E9662" w:rsidR="00C5169B" w:rsidRPr="00725FDC" w:rsidRDefault="00C5169B" w:rsidP="00C30425">
            <w:pPr>
              <w:spacing w:after="0" w:line="240" w:lineRule="auto"/>
              <w:rPr>
                <w:rFonts w:ascii="Times New Roman" w:hAnsi="Times New Roman"/>
                <w:sz w:val="20"/>
                <w:szCs w:val="20"/>
              </w:rPr>
            </w:pPr>
            <w:r w:rsidRPr="00725FDC">
              <w:rPr>
                <w:rFonts w:ascii="Times New Roman" w:hAnsi="Times New Roman"/>
                <w:sz w:val="20"/>
                <w:szCs w:val="20"/>
              </w:rPr>
              <w:lastRenderedPageBreak/>
              <w:t>Ārlietu ministrija</w:t>
            </w:r>
          </w:p>
        </w:tc>
        <w:tc>
          <w:tcPr>
            <w:tcW w:w="2700" w:type="dxa"/>
            <w:shd w:val="clear" w:color="auto" w:fill="auto"/>
          </w:tcPr>
          <w:p w14:paraId="5E3FDE6E" w14:textId="2FBE7755" w:rsidR="00C5169B" w:rsidRPr="00725FDC" w:rsidRDefault="00C5169B" w:rsidP="00C30425">
            <w:pPr>
              <w:spacing w:after="0" w:line="240" w:lineRule="auto"/>
              <w:rPr>
                <w:rFonts w:ascii="Times New Roman" w:hAnsi="Times New Roman"/>
                <w:sz w:val="20"/>
                <w:szCs w:val="20"/>
              </w:rPr>
            </w:pPr>
            <w:r w:rsidRPr="00725FDC">
              <w:rPr>
                <w:rFonts w:ascii="Times New Roman" w:hAnsi="Times New Roman"/>
                <w:sz w:val="20"/>
                <w:szCs w:val="20"/>
              </w:rPr>
              <w:t>Centrs MARTA</w:t>
            </w:r>
          </w:p>
        </w:tc>
        <w:tc>
          <w:tcPr>
            <w:tcW w:w="2250" w:type="dxa"/>
            <w:shd w:val="clear" w:color="auto" w:fill="auto"/>
          </w:tcPr>
          <w:p w14:paraId="6492999D" w14:textId="772EE8A6" w:rsidR="00CF6C1E" w:rsidRPr="00725FDC" w:rsidRDefault="00CF6C1E" w:rsidP="00C30425">
            <w:pPr>
              <w:spacing w:after="0" w:line="240" w:lineRule="auto"/>
              <w:jc w:val="right"/>
              <w:rPr>
                <w:rFonts w:ascii="Times New Roman" w:hAnsi="Times New Roman"/>
                <w:bCs/>
                <w:sz w:val="20"/>
                <w:szCs w:val="20"/>
              </w:rPr>
            </w:pPr>
          </w:p>
          <w:p w14:paraId="671C0A24" w14:textId="77777777" w:rsidR="00CF6C1E" w:rsidRPr="00725FDC" w:rsidRDefault="00CF6C1E" w:rsidP="00C30425">
            <w:pPr>
              <w:spacing w:after="0" w:line="240" w:lineRule="auto"/>
              <w:jc w:val="right"/>
              <w:rPr>
                <w:rFonts w:ascii="Times New Roman" w:hAnsi="Times New Roman"/>
                <w:bCs/>
                <w:sz w:val="20"/>
                <w:szCs w:val="20"/>
              </w:rPr>
            </w:pPr>
          </w:p>
          <w:p w14:paraId="39BDF107" w14:textId="4649B585" w:rsidR="00CF6C1E" w:rsidRPr="00725FDC" w:rsidRDefault="00CF6C1E"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5344FC66" w14:textId="14C599F1" w:rsidR="00C5169B" w:rsidRPr="00725FDC" w:rsidRDefault="00CF6C1E" w:rsidP="00C30425">
            <w:pPr>
              <w:spacing w:after="0" w:line="240" w:lineRule="auto"/>
              <w:jc w:val="right"/>
              <w:rPr>
                <w:rFonts w:ascii="Times New Roman" w:hAnsi="Times New Roman"/>
                <w:sz w:val="20"/>
                <w:szCs w:val="20"/>
              </w:rPr>
            </w:pPr>
            <w:r w:rsidRPr="00725FDC">
              <w:rPr>
                <w:rFonts w:ascii="Times New Roman" w:hAnsi="Times New Roman"/>
                <w:bCs/>
                <w:sz w:val="20"/>
                <w:szCs w:val="20"/>
              </w:rPr>
              <w:t>2. pusgads</w:t>
            </w:r>
          </w:p>
        </w:tc>
      </w:tr>
      <w:tr w:rsidR="00725FDC" w:rsidRPr="00725FDC" w14:paraId="6AFE90B5" w14:textId="77777777" w:rsidTr="00CC3B04">
        <w:tc>
          <w:tcPr>
            <w:tcW w:w="560" w:type="dxa"/>
          </w:tcPr>
          <w:p w14:paraId="22AB6640" w14:textId="54369676" w:rsidR="00CF6C1E" w:rsidRPr="00725FDC" w:rsidRDefault="00FF7361"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8</w:t>
            </w:r>
            <w:r w:rsidR="00CF6C1E" w:rsidRPr="00725FDC">
              <w:rPr>
                <w:rFonts w:ascii="Times New Roman" w:hAnsi="Times New Roman"/>
                <w:bCs/>
                <w:sz w:val="20"/>
                <w:szCs w:val="20"/>
              </w:rPr>
              <w:t>.</w:t>
            </w:r>
          </w:p>
        </w:tc>
        <w:tc>
          <w:tcPr>
            <w:tcW w:w="2485" w:type="dxa"/>
            <w:shd w:val="clear" w:color="auto" w:fill="auto"/>
          </w:tcPr>
          <w:p w14:paraId="247E57E7" w14:textId="0977EE03" w:rsidR="00CF6C1E" w:rsidRPr="00725FDC" w:rsidRDefault="00CF6C1E" w:rsidP="00C30425">
            <w:pPr>
              <w:spacing w:after="0" w:line="240" w:lineRule="auto"/>
              <w:rPr>
                <w:rFonts w:ascii="Times New Roman" w:hAnsi="Times New Roman"/>
                <w:b/>
                <w:sz w:val="20"/>
                <w:szCs w:val="20"/>
              </w:rPr>
            </w:pPr>
            <w:r w:rsidRPr="00725FDC">
              <w:rPr>
                <w:rFonts w:ascii="Times New Roman" w:hAnsi="Times New Roman"/>
                <w:b/>
                <w:sz w:val="20"/>
                <w:szCs w:val="20"/>
              </w:rPr>
              <w:t>Atbalsts uzņēmējdarbības attīstībai, īpaši mazo un vidējo uzņēmumu un ar tirdzniecību saistītā noregulējuma ieviešana praksē un eksportspējas stiprināšana lauksaimniecības jomā, kā arī atbalsts pārejai uz zaļu un resursu efektīvu ekonomiku Latvijas prioritārajās partnervalstīs</w:t>
            </w:r>
          </w:p>
        </w:tc>
        <w:tc>
          <w:tcPr>
            <w:tcW w:w="2227" w:type="dxa"/>
            <w:gridSpan w:val="2"/>
            <w:shd w:val="clear" w:color="auto" w:fill="auto"/>
          </w:tcPr>
          <w:p w14:paraId="1DFF0AAB" w14:textId="1E250174" w:rsidR="00CF6C1E" w:rsidRPr="00725FDC" w:rsidRDefault="00E473FB" w:rsidP="00C30425">
            <w:pPr>
              <w:spacing w:after="0" w:line="240" w:lineRule="auto"/>
              <w:rPr>
                <w:rFonts w:ascii="Times New Roman" w:hAnsi="Times New Roman"/>
                <w:sz w:val="20"/>
                <w:szCs w:val="20"/>
              </w:rPr>
            </w:pPr>
            <w:r w:rsidRPr="00725FDC">
              <w:rPr>
                <w:rFonts w:ascii="Times New Roman" w:hAnsi="Times New Roman"/>
                <w:sz w:val="20"/>
                <w:szCs w:val="20"/>
              </w:rPr>
              <w:t xml:space="preserve">Partnervalstīm nodota </w:t>
            </w:r>
            <w:r w:rsidR="00C6322C" w:rsidRPr="00725FDC">
              <w:rPr>
                <w:rFonts w:ascii="Times New Roman" w:hAnsi="Times New Roman"/>
                <w:sz w:val="20"/>
                <w:szCs w:val="20"/>
              </w:rPr>
              <w:t xml:space="preserve">Latvijas pieredze ES normatīvā regulējuma ieviešanā un eksportspējas stiprināšanā lauksaimniecības jomā, kā arī atbalsts lauksaimniecības attīstībai un pārejai uz zaļu un resursu efektīvu ekonomiku, tai skaitā sadarbībā ar citiem starptautiskajiem donoriem, ieguldot </w:t>
            </w:r>
            <w:r w:rsidRPr="00725FDC">
              <w:rPr>
                <w:rFonts w:ascii="Times New Roman" w:hAnsi="Times New Roman"/>
                <w:sz w:val="20"/>
                <w:szCs w:val="20"/>
              </w:rPr>
              <w:t>partnervalstu</w:t>
            </w:r>
            <w:r w:rsidR="00C6322C" w:rsidRPr="00725FDC">
              <w:rPr>
                <w:rFonts w:ascii="Times New Roman" w:hAnsi="Times New Roman"/>
                <w:sz w:val="20"/>
                <w:szCs w:val="20"/>
              </w:rPr>
              <w:t xml:space="preserve"> ilgtspējīgā attīstībā.</w:t>
            </w:r>
          </w:p>
        </w:tc>
        <w:tc>
          <w:tcPr>
            <w:tcW w:w="2340" w:type="dxa"/>
            <w:shd w:val="clear" w:color="auto" w:fill="auto"/>
          </w:tcPr>
          <w:p w14:paraId="5C48FC1D" w14:textId="415E0640" w:rsidR="00CF6C1E" w:rsidRPr="00725FDC" w:rsidRDefault="006D4B40" w:rsidP="00C30425">
            <w:pPr>
              <w:spacing w:after="0" w:line="240" w:lineRule="auto"/>
              <w:rPr>
                <w:rFonts w:ascii="Times New Roman" w:hAnsi="Times New Roman"/>
                <w:sz w:val="20"/>
                <w:szCs w:val="20"/>
              </w:rPr>
            </w:pPr>
            <w:r w:rsidRPr="00725FDC">
              <w:rPr>
                <w:rFonts w:ascii="Times New Roman" w:hAnsi="Times New Roman"/>
                <w:sz w:val="20"/>
                <w:szCs w:val="20"/>
              </w:rPr>
              <w:t>Apmācīti pārstāvji vismaz 1 partnervalstī.</w:t>
            </w:r>
          </w:p>
        </w:tc>
        <w:tc>
          <w:tcPr>
            <w:tcW w:w="2520" w:type="dxa"/>
            <w:shd w:val="clear" w:color="auto" w:fill="auto"/>
          </w:tcPr>
          <w:p w14:paraId="76FCD500" w14:textId="48D66F0D" w:rsidR="00CF6C1E" w:rsidRPr="00725FDC" w:rsidRDefault="00CF6C1E" w:rsidP="00C30425">
            <w:pPr>
              <w:spacing w:after="0" w:line="240" w:lineRule="auto"/>
              <w:rPr>
                <w:rFonts w:ascii="Times New Roman" w:hAnsi="Times New Roman"/>
                <w:sz w:val="20"/>
                <w:szCs w:val="20"/>
              </w:rPr>
            </w:pPr>
            <w:r w:rsidRPr="00725FDC">
              <w:rPr>
                <w:rFonts w:ascii="Times New Roman" w:hAnsi="Times New Roman"/>
                <w:sz w:val="20"/>
                <w:szCs w:val="20"/>
              </w:rPr>
              <w:t>Ārlietu ministrija</w:t>
            </w:r>
          </w:p>
        </w:tc>
        <w:tc>
          <w:tcPr>
            <w:tcW w:w="2700" w:type="dxa"/>
            <w:shd w:val="clear" w:color="auto" w:fill="auto"/>
          </w:tcPr>
          <w:p w14:paraId="5C84537D" w14:textId="093DC4AA" w:rsidR="00CF6C1E" w:rsidRPr="00725FDC" w:rsidRDefault="00CF6C1E" w:rsidP="00C30425">
            <w:pPr>
              <w:spacing w:after="0" w:line="240" w:lineRule="auto"/>
              <w:rPr>
                <w:rFonts w:ascii="Times New Roman" w:hAnsi="Times New Roman"/>
                <w:sz w:val="20"/>
                <w:szCs w:val="20"/>
              </w:rPr>
            </w:pPr>
            <w:r w:rsidRPr="00725FDC">
              <w:rPr>
                <w:rFonts w:ascii="Times New Roman" w:hAnsi="Times New Roman"/>
                <w:sz w:val="20"/>
                <w:szCs w:val="20"/>
              </w:rPr>
              <w:t>Latvijas Lauku konsultāciju un izglītības centrs</w:t>
            </w:r>
            <w:r w:rsidR="00E473FB" w:rsidRPr="00725FDC">
              <w:rPr>
                <w:rFonts w:ascii="Times New Roman" w:hAnsi="Times New Roman"/>
                <w:sz w:val="20"/>
                <w:szCs w:val="20"/>
              </w:rPr>
              <w:t>, citi īstenotāji atkarībā no realizētajiem projektiem</w:t>
            </w:r>
          </w:p>
        </w:tc>
        <w:tc>
          <w:tcPr>
            <w:tcW w:w="2250" w:type="dxa"/>
            <w:shd w:val="clear" w:color="auto" w:fill="auto"/>
          </w:tcPr>
          <w:p w14:paraId="742181B0" w14:textId="5DA02DC0" w:rsidR="00CF6C1E" w:rsidRPr="00725FDC" w:rsidRDefault="00CF6C1E" w:rsidP="00C30425">
            <w:pPr>
              <w:spacing w:after="0" w:line="240" w:lineRule="auto"/>
              <w:jc w:val="right"/>
              <w:rPr>
                <w:rFonts w:ascii="Times New Roman" w:hAnsi="Times New Roman"/>
                <w:bCs/>
                <w:sz w:val="20"/>
                <w:szCs w:val="20"/>
              </w:rPr>
            </w:pPr>
          </w:p>
          <w:p w14:paraId="447929CF" w14:textId="77777777" w:rsidR="00CF6C1E" w:rsidRPr="00725FDC" w:rsidRDefault="00CF6C1E" w:rsidP="00C30425">
            <w:pPr>
              <w:spacing w:after="0" w:line="240" w:lineRule="auto"/>
              <w:jc w:val="right"/>
              <w:rPr>
                <w:rFonts w:ascii="Times New Roman" w:hAnsi="Times New Roman"/>
                <w:bCs/>
                <w:sz w:val="20"/>
                <w:szCs w:val="20"/>
              </w:rPr>
            </w:pPr>
          </w:p>
          <w:p w14:paraId="7745C130" w14:textId="7BAF783B" w:rsidR="00CF6C1E" w:rsidRPr="00725FDC" w:rsidRDefault="00CF6C1E"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5B83D13A" w14:textId="15A46CCB" w:rsidR="00CF6C1E" w:rsidRPr="00725FDC" w:rsidRDefault="00CF6C1E"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 pusgads</w:t>
            </w:r>
          </w:p>
        </w:tc>
      </w:tr>
      <w:tr w:rsidR="00725FDC" w:rsidRPr="00725FDC" w14:paraId="33EABB21" w14:textId="77777777" w:rsidTr="00CC3B04">
        <w:tc>
          <w:tcPr>
            <w:tcW w:w="560" w:type="dxa"/>
          </w:tcPr>
          <w:p w14:paraId="344E2FA4" w14:textId="4D37019C" w:rsidR="00CF6C1E" w:rsidRPr="00725FDC" w:rsidRDefault="00FF7361"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9</w:t>
            </w:r>
            <w:r w:rsidR="00CF6C1E" w:rsidRPr="00725FDC">
              <w:rPr>
                <w:rFonts w:ascii="Times New Roman" w:hAnsi="Times New Roman"/>
                <w:bCs/>
                <w:sz w:val="20"/>
                <w:szCs w:val="20"/>
              </w:rPr>
              <w:t>.</w:t>
            </w:r>
          </w:p>
        </w:tc>
        <w:tc>
          <w:tcPr>
            <w:tcW w:w="2485" w:type="dxa"/>
            <w:shd w:val="clear" w:color="auto" w:fill="auto"/>
          </w:tcPr>
          <w:p w14:paraId="36867CBF" w14:textId="4E7418DC" w:rsidR="00CF6C1E" w:rsidRPr="00725FDC" w:rsidRDefault="00CF6C1E" w:rsidP="00C30425">
            <w:pPr>
              <w:spacing w:after="0" w:line="240" w:lineRule="auto"/>
              <w:rPr>
                <w:rFonts w:ascii="Times New Roman" w:hAnsi="Times New Roman"/>
                <w:b/>
                <w:sz w:val="20"/>
                <w:szCs w:val="20"/>
              </w:rPr>
            </w:pPr>
            <w:r w:rsidRPr="00725FDC">
              <w:rPr>
                <w:rFonts w:ascii="Times New Roman" w:hAnsi="Times New Roman"/>
                <w:b/>
                <w:sz w:val="20"/>
                <w:szCs w:val="20"/>
              </w:rPr>
              <w:t>Līdzfinansējuma piešķiršana PSO, kas ieguvušas finansējumu no citiem attīstības sadarbības finansētājiem, t.sk. EK, attīstības sadarbības un globālās izglītības projektu īstenošanai</w:t>
            </w:r>
          </w:p>
        </w:tc>
        <w:tc>
          <w:tcPr>
            <w:tcW w:w="2227" w:type="dxa"/>
            <w:gridSpan w:val="2"/>
            <w:shd w:val="clear" w:color="auto" w:fill="auto"/>
          </w:tcPr>
          <w:p w14:paraId="606C80E1" w14:textId="6EA29B5D" w:rsidR="00CF6C1E" w:rsidRPr="00725FDC" w:rsidRDefault="00CF6C1E" w:rsidP="00C30425">
            <w:pPr>
              <w:spacing w:after="0" w:line="240" w:lineRule="auto"/>
              <w:rPr>
                <w:rFonts w:ascii="Times New Roman" w:hAnsi="Times New Roman"/>
                <w:sz w:val="20"/>
                <w:szCs w:val="20"/>
              </w:rPr>
            </w:pPr>
            <w:r w:rsidRPr="00725FDC">
              <w:rPr>
                <w:rFonts w:ascii="Times New Roman" w:hAnsi="Times New Roman"/>
                <w:bCs/>
                <w:sz w:val="20"/>
                <w:szCs w:val="20"/>
              </w:rPr>
              <w:t>Nodrošināts līdzfinansējums vismaz vienam projektam ar starptautisko donoru līdzfinansējumu. Prioritāri tiks atbalstīti attīstības sadarbības projekti</w:t>
            </w:r>
            <w:r w:rsidR="00A56914" w:rsidRPr="00725FDC">
              <w:rPr>
                <w:rFonts w:ascii="Times New Roman" w:hAnsi="Times New Roman"/>
                <w:bCs/>
                <w:sz w:val="20"/>
                <w:szCs w:val="20"/>
              </w:rPr>
              <w:t>.</w:t>
            </w:r>
          </w:p>
        </w:tc>
        <w:tc>
          <w:tcPr>
            <w:tcW w:w="2340" w:type="dxa"/>
            <w:shd w:val="clear" w:color="auto" w:fill="auto"/>
          </w:tcPr>
          <w:p w14:paraId="3D991B3E" w14:textId="4F229652" w:rsidR="00CF6C1E" w:rsidRPr="00725FDC" w:rsidRDefault="006D4B40" w:rsidP="00C30425">
            <w:pPr>
              <w:spacing w:after="0" w:line="240" w:lineRule="auto"/>
              <w:rPr>
                <w:rFonts w:ascii="Times New Roman" w:hAnsi="Times New Roman"/>
                <w:sz w:val="20"/>
                <w:szCs w:val="20"/>
              </w:rPr>
            </w:pPr>
            <w:r w:rsidRPr="00725FDC">
              <w:rPr>
                <w:rFonts w:ascii="Times New Roman" w:hAnsi="Times New Roman"/>
                <w:sz w:val="20"/>
                <w:szCs w:val="20"/>
                <w:lang w:eastAsia="lv-LV"/>
              </w:rPr>
              <w:t>Atkarībā no konkursa rezultātiem.</w:t>
            </w:r>
          </w:p>
        </w:tc>
        <w:tc>
          <w:tcPr>
            <w:tcW w:w="2520" w:type="dxa"/>
            <w:shd w:val="clear" w:color="auto" w:fill="auto"/>
          </w:tcPr>
          <w:p w14:paraId="35B6FBC1" w14:textId="39B86A82" w:rsidR="00CF6C1E" w:rsidRPr="00725FDC" w:rsidRDefault="00CF6C1E" w:rsidP="00C30425">
            <w:pPr>
              <w:spacing w:after="0" w:line="240" w:lineRule="auto"/>
              <w:rPr>
                <w:rFonts w:ascii="Times New Roman" w:hAnsi="Times New Roman"/>
                <w:sz w:val="20"/>
                <w:szCs w:val="20"/>
              </w:rPr>
            </w:pPr>
            <w:r w:rsidRPr="00725FDC">
              <w:rPr>
                <w:rFonts w:ascii="Times New Roman" w:hAnsi="Times New Roman"/>
                <w:sz w:val="20"/>
                <w:szCs w:val="20"/>
              </w:rPr>
              <w:t>Ārlietu ministrija</w:t>
            </w:r>
          </w:p>
        </w:tc>
        <w:tc>
          <w:tcPr>
            <w:tcW w:w="2700" w:type="dxa"/>
            <w:shd w:val="clear" w:color="auto" w:fill="auto"/>
          </w:tcPr>
          <w:p w14:paraId="47E4F9F9" w14:textId="72DAD4AA" w:rsidR="00CF6C1E" w:rsidRPr="00725FDC" w:rsidRDefault="00CF6C1E" w:rsidP="00C30425">
            <w:pPr>
              <w:spacing w:after="0" w:line="240" w:lineRule="auto"/>
              <w:rPr>
                <w:rFonts w:ascii="Times New Roman" w:hAnsi="Times New Roman"/>
                <w:sz w:val="20"/>
                <w:szCs w:val="20"/>
              </w:rPr>
            </w:pPr>
            <w:r w:rsidRPr="00725FDC">
              <w:rPr>
                <w:rFonts w:ascii="Times New Roman" w:hAnsi="Times New Roman"/>
                <w:bCs/>
                <w:sz w:val="20"/>
                <w:szCs w:val="20"/>
              </w:rPr>
              <w:t>Atkarībā no konkursa rezultātiem</w:t>
            </w:r>
          </w:p>
        </w:tc>
        <w:tc>
          <w:tcPr>
            <w:tcW w:w="2250" w:type="dxa"/>
            <w:shd w:val="clear" w:color="auto" w:fill="auto"/>
          </w:tcPr>
          <w:p w14:paraId="20CC3A9D" w14:textId="77777777" w:rsidR="00CF6C1E" w:rsidRPr="00725FDC" w:rsidRDefault="00CF6C1E" w:rsidP="00C30425">
            <w:pPr>
              <w:spacing w:after="0" w:line="240" w:lineRule="auto"/>
              <w:jc w:val="right"/>
              <w:rPr>
                <w:rFonts w:ascii="Times New Roman" w:hAnsi="Times New Roman"/>
                <w:bCs/>
                <w:sz w:val="20"/>
                <w:szCs w:val="20"/>
              </w:rPr>
            </w:pPr>
          </w:p>
          <w:p w14:paraId="55F14F35" w14:textId="6F1474CE" w:rsidR="00CF6C1E" w:rsidRPr="00725FDC" w:rsidRDefault="00CF6C1E"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36569DA6" w14:textId="7ED1F194" w:rsidR="00CF6C1E" w:rsidRPr="00725FDC" w:rsidRDefault="00CF6C1E"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 pusgads</w:t>
            </w:r>
          </w:p>
        </w:tc>
      </w:tr>
      <w:tr w:rsidR="00725FDC" w:rsidRPr="00725FDC" w14:paraId="6ABEC014" w14:textId="77777777" w:rsidTr="00CC3B04">
        <w:tc>
          <w:tcPr>
            <w:tcW w:w="15082" w:type="dxa"/>
            <w:gridSpan w:val="8"/>
          </w:tcPr>
          <w:p w14:paraId="3D406711" w14:textId="4178ADBC" w:rsidR="00310533" w:rsidRPr="00725FDC" w:rsidRDefault="00310533" w:rsidP="00C30425">
            <w:pPr>
              <w:spacing w:after="0" w:line="240" w:lineRule="auto"/>
              <w:rPr>
                <w:rFonts w:ascii="Times New Roman" w:hAnsi="Times New Roman"/>
                <w:b/>
                <w:bCs/>
              </w:rPr>
            </w:pPr>
            <w:r w:rsidRPr="00725FDC">
              <w:rPr>
                <w:rFonts w:ascii="Times New Roman" w:hAnsi="Times New Roman"/>
                <w:b/>
                <w:bCs/>
              </w:rPr>
              <w:t xml:space="preserve">1.4. uzdevums. </w:t>
            </w:r>
            <w:r w:rsidR="00412386" w:rsidRPr="00725FDC">
              <w:rPr>
                <w:rFonts w:ascii="Times New Roman" w:hAnsi="Times New Roman"/>
                <w:b/>
                <w:bCs/>
              </w:rPr>
              <w:t>Veicināt Latvijas ekspertu iesaisti civilajās novērošanas un konsultāciju misijās, kā arī dalību kā ekspertiem starptautiskās iniciatīvās (piemēram, projektos, novērtējumos) attīstības valstīs</w:t>
            </w:r>
          </w:p>
        </w:tc>
      </w:tr>
      <w:tr w:rsidR="00725FDC" w:rsidRPr="00725FDC" w14:paraId="228401F9" w14:textId="77777777" w:rsidTr="00CC3B04">
        <w:tc>
          <w:tcPr>
            <w:tcW w:w="560" w:type="dxa"/>
          </w:tcPr>
          <w:p w14:paraId="32E0D7DC" w14:textId="6C93C99F" w:rsidR="008636FF" w:rsidRPr="00725FDC" w:rsidRDefault="008636FF" w:rsidP="00C30425">
            <w:pPr>
              <w:spacing w:after="0" w:line="240" w:lineRule="auto"/>
              <w:jc w:val="center"/>
              <w:rPr>
                <w:rFonts w:ascii="Times New Roman" w:hAnsi="Times New Roman"/>
                <w:bCs/>
                <w:iCs/>
                <w:sz w:val="20"/>
                <w:szCs w:val="20"/>
              </w:rPr>
            </w:pPr>
            <w:r w:rsidRPr="00725FDC">
              <w:rPr>
                <w:rFonts w:ascii="Times New Roman" w:hAnsi="Times New Roman"/>
                <w:bCs/>
                <w:iCs/>
                <w:sz w:val="20"/>
                <w:szCs w:val="20"/>
              </w:rPr>
              <w:lastRenderedPageBreak/>
              <w:t>Nr. p.k.</w:t>
            </w:r>
          </w:p>
        </w:tc>
        <w:tc>
          <w:tcPr>
            <w:tcW w:w="2485" w:type="dxa"/>
            <w:shd w:val="clear" w:color="auto" w:fill="auto"/>
          </w:tcPr>
          <w:p w14:paraId="76C5F201" w14:textId="11328EF3" w:rsidR="008636FF" w:rsidRPr="00725FDC" w:rsidRDefault="008636FF" w:rsidP="00C30425">
            <w:pPr>
              <w:spacing w:after="0" w:line="240" w:lineRule="auto"/>
              <w:jc w:val="center"/>
              <w:rPr>
                <w:rFonts w:ascii="Times New Roman" w:hAnsi="Times New Roman"/>
                <w:bCs/>
                <w:iCs/>
                <w:sz w:val="20"/>
                <w:szCs w:val="20"/>
                <w:shd w:val="clear" w:color="auto" w:fill="FFFFFF"/>
              </w:rPr>
            </w:pPr>
            <w:r w:rsidRPr="00725FDC">
              <w:rPr>
                <w:rFonts w:ascii="Times New Roman" w:hAnsi="Times New Roman"/>
                <w:b/>
                <w:bCs/>
                <w:iCs/>
                <w:sz w:val="20"/>
                <w:szCs w:val="20"/>
              </w:rPr>
              <w:t>Pasākums</w:t>
            </w:r>
          </w:p>
        </w:tc>
        <w:tc>
          <w:tcPr>
            <w:tcW w:w="2227" w:type="dxa"/>
            <w:gridSpan w:val="2"/>
            <w:shd w:val="clear" w:color="auto" w:fill="auto"/>
          </w:tcPr>
          <w:p w14:paraId="22E1FD76" w14:textId="5BA2BB8B" w:rsidR="008636FF" w:rsidRPr="00725FDC" w:rsidRDefault="008636FF" w:rsidP="00C30425">
            <w:pPr>
              <w:spacing w:after="0" w:line="240" w:lineRule="auto"/>
              <w:jc w:val="center"/>
              <w:rPr>
                <w:rFonts w:ascii="Times New Roman" w:eastAsia="Times New Roman" w:hAnsi="Times New Roman"/>
                <w:sz w:val="20"/>
                <w:szCs w:val="20"/>
              </w:rPr>
            </w:pPr>
            <w:r w:rsidRPr="00725FDC">
              <w:rPr>
                <w:rFonts w:ascii="Times New Roman" w:hAnsi="Times New Roman"/>
                <w:b/>
                <w:sz w:val="20"/>
                <w:szCs w:val="20"/>
              </w:rPr>
              <w:t>Darbības rezultāts</w:t>
            </w:r>
          </w:p>
        </w:tc>
        <w:tc>
          <w:tcPr>
            <w:tcW w:w="2340" w:type="dxa"/>
            <w:shd w:val="clear" w:color="auto" w:fill="auto"/>
          </w:tcPr>
          <w:p w14:paraId="52C55D53" w14:textId="0D01B757" w:rsidR="008636FF" w:rsidRPr="00725FDC" w:rsidRDefault="008636FF" w:rsidP="00C30425">
            <w:pPr>
              <w:spacing w:after="0" w:line="240" w:lineRule="auto"/>
              <w:jc w:val="center"/>
              <w:rPr>
                <w:rFonts w:ascii="Times New Roman" w:hAnsi="Times New Roman"/>
                <w:sz w:val="20"/>
                <w:szCs w:val="20"/>
              </w:rPr>
            </w:pPr>
            <w:r w:rsidRPr="00725FDC">
              <w:rPr>
                <w:rFonts w:ascii="Times New Roman" w:hAnsi="Times New Roman"/>
                <w:b/>
                <w:sz w:val="20"/>
                <w:szCs w:val="20"/>
              </w:rPr>
              <w:t>Rezultatīvais rādītājs</w:t>
            </w:r>
          </w:p>
        </w:tc>
        <w:tc>
          <w:tcPr>
            <w:tcW w:w="2520" w:type="dxa"/>
            <w:shd w:val="clear" w:color="auto" w:fill="auto"/>
          </w:tcPr>
          <w:p w14:paraId="789A2199" w14:textId="15E3310A" w:rsidR="008636FF" w:rsidRPr="00725FDC" w:rsidRDefault="008636FF" w:rsidP="00C30425">
            <w:pPr>
              <w:spacing w:after="0" w:line="240" w:lineRule="auto"/>
              <w:jc w:val="center"/>
              <w:rPr>
                <w:rFonts w:ascii="Times New Roman" w:hAnsi="Times New Roman"/>
                <w:sz w:val="20"/>
                <w:szCs w:val="20"/>
              </w:rPr>
            </w:pPr>
            <w:r w:rsidRPr="00725FDC">
              <w:rPr>
                <w:rFonts w:ascii="Times New Roman" w:hAnsi="Times New Roman"/>
                <w:b/>
                <w:bCs/>
                <w:sz w:val="20"/>
                <w:szCs w:val="20"/>
              </w:rPr>
              <w:t>Atbildīgā institūcija</w:t>
            </w:r>
          </w:p>
        </w:tc>
        <w:tc>
          <w:tcPr>
            <w:tcW w:w="2700" w:type="dxa"/>
            <w:shd w:val="clear" w:color="auto" w:fill="auto"/>
          </w:tcPr>
          <w:p w14:paraId="4C07F2BA" w14:textId="47DD1B75" w:rsidR="008636FF" w:rsidRPr="00725FDC" w:rsidRDefault="008636FF" w:rsidP="00C30425">
            <w:pPr>
              <w:spacing w:after="0" w:line="240" w:lineRule="auto"/>
              <w:jc w:val="center"/>
              <w:rPr>
                <w:rFonts w:ascii="Times New Roman" w:hAnsi="Times New Roman"/>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087334A5" w14:textId="77777777" w:rsidR="008636FF" w:rsidRPr="00725FDC" w:rsidRDefault="008636FF" w:rsidP="00C30425">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67F7A50E" w14:textId="46B748F3" w:rsidR="008636FF" w:rsidRPr="00725FDC" w:rsidRDefault="008636FF" w:rsidP="00C30425">
            <w:pPr>
              <w:spacing w:after="0" w:line="240" w:lineRule="auto"/>
              <w:jc w:val="center"/>
              <w:rPr>
                <w:rFonts w:ascii="Times New Roman" w:hAnsi="Times New Roman"/>
                <w:bCs/>
                <w:sz w:val="20"/>
                <w:szCs w:val="20"/>
              </w:rPr>
            </w:pPr>
            <w:r w:rsidRPr="00725FDC">
              <w:rPr>
                <w:rFonts w:ascii="Times New Roman" w:hAnsi="Times New Roman"/>
                <w:b/>
                <w:bCs/>
                <w:sz w:val="20"/>
                <w:szCs w:val="20"/>
              </w:rPr>
              <w:t>(ar precizitāti līdz pusgadam)</w:t>
            </w:r>
          </w:p>
        </w:tc>
      </w:tr>
      <w:tr w:rsidR="00725FDC" w:rsidRPr="00725FDC" w14:paraId="5D0462E1" w14:textId="77777777" w:rsidTr="00CC3B04">
        <w:tc>
          <w:tcPr>
            <w:tcW w:w="560" w:type="dxa"/>
          </w:tcPr>
          <w:p w14:paraId="2421D2CA" w14:textId="5553516C" w:rsidR="000F5AA4" w:rsidRPr="00725FDC" w:rsidRDefault="000F5AA4" w:rsidP="000F5AA4">
            <w:pPr>
              <w:spacing w:after="0" w:line="240" w:lineRule="auto"/>
              <w:jc w:val="center"/>
              <w:rPr>
                <w:rFonts w:ascii="Times New Roman" w:hAnsi="Times New Roman"/>
                <w:bCs/>
                <w:sz w:val="20"/>
                <w:szCs w:val="20"/>
              </w:rPr>
            </w:pPr>
            <w:r w:rsidRPr="00725FDC">
              <w:rPr>
                <w:rFonts w:ascii="Times New Roman" w:hAnsi="Times New Roman"/>
                <w:bCs/>
                <w:sz w:val="20"/>
                <w:szCs w:val="20"/>
              </w:rPr>
              <w:t>10.</w:t>
            </w:r>
          </w:p>
        </w:tc>
        <w:tc>
          <w:tcPr>
            <w:tcW w:w="2485" w:type="dxa"/>
            <w:shd w:val="clear" w:color="auto" w:fill="auto"/>
          </w:tcPr>
          <w:p w14:paraId="40A05BBC" w14:textId="4B2B658A" w:rsidR="000F5AA4" w:rsidRPr="00725FDC" w:rsidRDefault="000F5AA4" w:rsidP="000F5AA4">
            <w:pPr>
              <w:spacing w:after="0" w:line="240" w:lineRule="auto"/>
              <w:rPr>
                <w:rFonts w:ascii="Times New Roman" w:hAnsi="Times New Roman"/>
                <w:b/>
                <w:sz w:val="20"/>
                <w:szCs w:val="20"/>
              </w:rPr>
            </w:pPr>
            <w:r w:rsidRPr="00725FDC">
              <w:rPr>
                <w:rFonts w:ascii="Times New Roman" w:hAnsi="Times New Roman"/>
                <w:b/>
                <w:bCs/>
                <w:sz w:val="20"/>
                <w:szCs w:val="20"/>
                <w:shd w:val="clear" w:color="auto" w:fill="FFFFFF"/>
              </w:rPr>
              <w:t>Valsts robežsardzes amatpersonu dalība ES Novērošanas misijā Gruzijā (EUMM Georgia)</w:t>
            </w:r>
          </w:p>
        </w:tc>
        <w:tc>
          <w:tcPr>
            <w:tcW w:w="2227" w:type="dxa"/>
            <w:gridSpan w:val="2"/>
            <w:shd w:val="clear" w:color="auto" w:fill="auto"/>
          </w:tcPr>
          <w:p w14:paraId="62EC18A8" w14:textId="5AE34CD4" w:rsidR="000F5AA4" w:rsidRPr="00725FDC" w:rsidRDefault="000F5AA4" w:rsidP="000F5AA4">
            <w:pPr>
              <w:spacing w:after="0" w:line="240" w:lineRule="auto"/>
              <w:rPr>
                <w:rFonts w:ascii="Times New Roman" w:hAnsi="Times New Roman"/>
                <w:bCs/>
                <w:sz w:val="20"/>
                <w:szCs w:val="20"/>
              </w:rPr>
            </w:pPr>
            <w:r w:rsidRPr="00725FDC">
              <w:rPr>
                <w:rFonts w:ascii="Times New Roman" w:eastAsia="Times New Roman" w:hAnsi="Times New Roman"/>
                <w:sz w:val="20"/>
                <w:szCs w:val="20"/>
              </w:rPr>
              <w:t xml:space="preserve">Veicot novērošanu, nodrošināts stabils drošības līmenis un tika informētas ES dalībvalstis par situāciju reģionā. </w:t>
            </w:r>
          </w:p>
        </w:tc>
        <w:tc>
          <w:tcPr>
            <w:tcW w:w="2340" w:type="dxa"/>
            <w:shd w:val="clear" w:color="auto" w:fill="auto"/>
          </w:tcPr>
          <w:p w14:paraId="167ACB50" w14:textId="5D0737DB" w:rsidR="000F5AA4" w:rsidRPr="00725FDC" w:rsidRDefault="000F5AA4" w:rsidP="000F5AA4">
            <w:pPr>
              <w:spacing w:after="0" w:line="240" w:lineRule="auto"/>
              <w:rPr>
                <w:rFonts w:ascii="Times New Roman" w:hAnsi="Times New Roman"/>
                <w:sz w:val="20"/>
                <w:szCs w:val="20"/>
                <w:lang w:eastAsia="lv-LV"/>
              </w:rPr>
            </w:pPr>
            <w:r w:rsidRPr="00725FDC">
              <w:rPr>
                <w:rFonts w:ascii="Times New Roman" w:hAnsi="Times New Roman"/>
                <w:sz w:val="20"/>
                <w:szCs w:val="20"/>
              </w:rPr>
              <w:t>Samazinās incidentu skaits uz administratīvās līnijas ar Abhāzijas un Dienvidosetijas reģioniem Gruzijā.</w:t>
            </w:r>
          </w:p>
        </w:tc>
        <w:tc>
          <w:tcPr>
            <w:tcW w:w="2520" w:type="dxa"/>
            <w:shd w:val="clear" w:color="auto" w:fill="auto"/>
          </w:tcPr>
          <w:p w14:paraId="78F6BA66" w14:textId="77777777" w:rsidR="000F5AA4" w:rsidRPr="00725FDC" w:rsidRDefault="000F5AA4" w:rsidP="000F5AA4">
            <w:pPr>
              <w:spacing w:after="0" w:line="240" w:lineRule="auto"/>
              <w:rPr>
                <w:rFonts w:ascii="Times New Roman" w:hAnsi="Times New Roman"/>
                <w:sz w:val="20"/>
                <w:szCs w:val="20"/>
              </w:rPr>
            </w:pPr>
            <w:r w:rsidRPr="00725FDC">
              <w:rPr>
                <w:rFonts w:ascii="Times New Roman" w:hAnsi="Times New Roman"/>
                <w:sz w:val="20"/>
                <w:szCs w:val="20"/>
              </w:rPr>
              <w:t>Iekšlietu ministrija</w:t>
            </w:r>
          </w:p>
          <w:p w14:paraId="2C59E633" w14:textId="77777777" w:rsidR="000F5AA4" w:rsidRPr="00725FDC" w:rsidRDefault="000F5AA4" w:rsidP="000F5AA4">
            <w:pPr>
              <w:spacing w:after="0" w:line="240" w:lineRule="auto"/>
              <w:rPr>
                <w:rFonts w:ascii="Times New Roman" w:hAnsi="Times New Roman"/>
                <w:sz w:val="20"/>
                <w:szCs w:val="20"/>
              </w:rPr>
            </w:pPr>
            <w:r w:rsidRPr="00725FDC">
              <w:rPr>
                <w:rFonts w:ascii="Times New Roman" w:hAnsi="Times New Roman"/>
                <w:sz w:val="20"/>
                <w:szCs w:val="20"/>
              </w:rPr>
              <w:t>(Valsts robežsardze)</w:t>
            </w:r>
          </w:p>
          <w:p w14:paraId="7FD66D36" w14:textId="77777777" w:rsidR="000F5AA4" w:rsidRPr="00725FDC" w:rsidRDefault="000F5AA4" w:rsidP="000F5AA4">
            <w:pPr>
              <w:spacing w:after="0" w:line="240" w:lineRule="auto"/>
              <w:rPr>
                <w:rFonts w:ascii="Times New Roman" w:hAnsi="Times New Roman"/>
                <w:sz w:val="20"/>
                <w:szCs w:val="20"/>
              </w:rPr>
            </w:pPr>
          </w:p>
        </w:tc>
        <w:tc>
          <w:tcPr>
            <w:tcW w:w="2700" w:type="dxa"/>
            <w:shd w:val="clear" w:color="auto" w:fill="auto"/>
          </w:tcPr>
          <w:p w14:paraId="6028B6D0" w14:textId="28D5BEAB" w:rsidR="000F5AA4" w:rsidRPr="00725FDC" w:rsidRDefault="000F5AA4" w:rsidP="000F5AA4">
            <w:pPr>
              <w:spacing w:after="0" w:line="240" w:lineRule="auto"/>
              <w:rPr>
                <w:rFonts w:ascii="Times New Roman" w:hAnsi="Times New Roman"/>
                <w:bCs/>
                <w:sz w:val="20"/>
                <w:szCs w:val="20"/>
              </w:rPr>
            </w:pPr>
            <w:r w:rsidRPr="00725FDC">
              <w:rPr>
                <w:rFonts w:ascii="Times New Roman" w:hAnsi="Times New Roman"/>
                <w:bCs/>
                <w:sz w:val="20"/>
                <w:szCs w:val="20"/>
              </w:rPr>
              <w:t xml:space="preserve">Ārlietu ministrija </w:t>
            </w:r>
          </w:p>
        </w:tc>
        <w:tc>
          <w:tcPr>
            <w:tcW w:w="2250" w:type="dxa"/>
            <w:shd w:val="clear" w:color="auto" w:fill="auto"/>
          </w:tcPr>
          <w:p w14:paraId="14FA2FB1" w14:textId="2240ABA9" w:rsidR="000F5AA4" w:rsidRPr="00725FDC" w:rsidRDefault="000F5AA4" w:rsidP="000F5AA4">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15A9049C" w14:textId="77777777" w:rsidTr="00CC3B04">
        <w:tc>
          <w:tcPr>
            <w:tcW w:w="560" w:type="dxa"/>
          </w:tcPr>
          <w:p w14:paraId="36EFC4B6" w14:textId="345A6660" w:rsidR="000F5AA4" w:rsidRPr="00725FDC" w:rsidRDefault="000F5AA4" w:rsidP="000F5AA4">
            <w:pPr>
              <w:spacing w:after="0" w:line="240" w:lineRule="auto"/>
              <w:jc w:val="center"/>
              <w:rPr>
                <w:rFonts w:ascii="Times New Roman" w:hAnsi="Times New Roman"/>
                <w:bCs/>
                <w:sz w:val="20"/>
                <w:szCs w:val="20"/>
              </w:rPr>
            </w:pPr>
            <w:r w:rsidRPr="00725FDC">
              <w:rPr>
                <w:rFonts w:ascii="Times New Roman" w:hAnsi="Times New Roman"/>
                <w:bCs/>
                <w:sz w:val="20"/>
                <w:szCs w:val="20"/>
              </w:rPr>
              <w:t>11.</w:t>
            </w:r>
          </w:p>
        </w:tc>
        <w:tc>
          <w:tcPr>
            <w:tcW w:w="2485" w:type="dxa"/>
            <w:shd w:val="clear" w:color="auto" w:fill="auto"/>
          </w:tcPr>
          <w:p w14:paraId="275A50BC" w14:textId="55C2DAED" w:rsidR="000F5AA4" w:rsidRPr="00725FDC" w:rsidRDefault="000F5AA4" w:rsidP="000F5AA4">
            <w:pPr>
              <w:spacing w:after="0" w:line="240" w:lineRule="auto"/>
              <w:rPr>
                <w:rFonts w:ascii="Times New Roman" w:hAnsi="Times New Roman"/>
                <w:b/>
                <w:sz w:val="20"/>
                <w:szCs w:val="20"/>
              </w:rPr>
            </w:pPr>
            <w:r w:rsidRPr="00725FDC">
              <w:rPr>
                <w:rFonts w:ascii="Times New Roman" w:hAnsi="Times New Roman"/>
                <w:b/>
                <w:bCs/>
                <w:sz w:val="20"/>
                <w:szCs w:val="20"/>
              </w:rPr>
              <w:t>Valsts policijas amatpersonu dalība ES Novērošanas misijā Gruzijā (EUMM Georgia) un Armēnijā (EUAM)</w:t>
            </w:r>
          </w:p>
        </w:tc>
        <w:tc>
          <w:tcPr>
            <w:tcW w:w="2227" w:type="dxa"/>
            <w:gridSpan w:val="2"/>
            <w:shd w:val="clear" w:color="auto" w:fill="auto"/>
          </w:tcPr>
          <w:p w14:paraId="4ED8153C" w14:textId="11774845" w:rsidR="000F5AA4" w:rsidRPr="00725FDC" w:rsidRDefault="000F5AA4" w:rsidP="000F5AA4">
            <w:pPr>
              <w:spacing w:after="0" w:line="240" w:lineRule="auto"/>
              <w:rPr>
                <w:rFonts w:ascii="Times New Roman" w:hAnsi="Times New Roman"/>
                <w:bCs/>
                <w:sz w:val="20"/>
                <w:szCs w:val="20"/>
              </w:rPr>
            </w:pPr>
            <w:r w:rsidRPr="00725FDC">
              <w:rPr>
                <w:rFonts w:ascii="Times New Roman" w:hAnsi="Times New Roman"/>
                <w:bCs/>
                <w:sz w:val="20"/>
                <w:szCs w:val="20"/>
              </w:rPr>
              <w:t>Veicot novērošanu, nodrošināts stabils drošības līmenis.</w:t>
            </w:r>
          </w:p>
        </w:tc>
        <w:tc>
          <w:tcPr>
            <w:tcW w:w="2340" w:type="dxa"/>
            <w:shd w:val="clear" w:color="auto" w:fill="auto"/>
          </w:tcPr>
          <w:p w14:paraId="52B38FF0" w14:textId="7A6FEDE0" w:rsidR="000F5AA4" w:rsidRPr="00725FDC" w:rsidRDefault="000F5AA4" w:rsidP="000F5AA4">
            <w:pPr>
              <w:spacing w:after="0" w:line="240" w:lineRule="auto"/>
              <w:rPr>
                <w:rFonts w:ascii="Times New Roman" w:hAnsi="Times New Roman"/>
                <w:sz w:val="20"/>
                <w:szCs w:val="20"/>
                <w:lang w:eastAsia="lv-LV"/>
              </w:rPr>
            </w:pPr>
            <w:r w:rsidRPr="00725FDC">
              <w:rPr>
                <w:rFonts w:ascii="Times New Roman" w:hAnsi="Times New Roman"/>
                <w:bCs/>
                <w:sz w:val="20"/>
                <w:szCs w:val="20"/>
              </w:rPr>
              <w:t>Samazinās incidentu skaits uz administratīvās līnijas ar Abhāzijas un Dienvidosetijas reģioniem Gruzijā un Lačinas koridora reģionā Armēnijā.</w:t>
            </w:r>
          </w:p>
        </w:tc>
        <w:tc>
          <w:tcPr>
            <w:tcW w:w="2520" w:type="dxa"/>
            <w:shd w:val="clear" w:color="auto" w:fill="auto"/>
          </w:tcPr>
          <w:p w14:paraId="27EB3047" w14:textId="77777777" w:rsidR="000F5AA4" w:rsidRPr="00725FDC" w:rsidRDefault="000F5AA4" w:rsidP="000F5AA4">
            <w:pPr>
              <w:spacing w:after="0" w:line="240" w:lineRule="auto"/>
              <w:rPr>
                <w:rFonts w:ascii="Times New Roman" w:hAnsi="Times New Roman"/>
                <w:bCs/>
                <w:sz w:val="20"/>
                <w:szCs w:val="20"/>
              </w:rPr>
            </w:pPr>
            <w:r w:rsidRPr="00725FDC">
              <w:rPr>
                <w:rFonts w:ascii="Times New Roman" w:hAnsi="Times New Roman"/>
                <w:bCs/>
                <w:sz w:val="20"/>
                <w:szCs w:val="20"/>
              </w:rPr>
              <w:t>Iekšlietu ministrija</w:t>
            </w:r>
          </w:p>
          <w:p w14:paraId="04A7D4FC" w14:textId="77777777" w:rsidR="000F5AA4" w:rsidRPr="00725FDC" w:rsidRDefault="000F5AA4" w:rsidP="000F5AA4">
            <w:pPr>
              <w:spacing w:after="0" w:line="240" w:lineRule="auto"/>
              <w:rPr>
                <w:rFonts w:ascii="Times New Roman" w:hAnsi="Times New Roman"/>
                <w:bCs/>
                <w:sz w:val="20"/>
                <w:szCs w:val="20"/>
              </w:rPr>
            </w:pPr>
            <w:r w:rsidRPr="00725FDC">
              <w:rPr>
                <w:rFonts w:ascii="Times New Roman" w:hAnsi="Times New Roman"/>
                <w:bCs/>
                <w:sz w:val="20"/>
                <w:szCs w:val="20"/>
              </w:rPr>
              <w:t>(Valsts policija)</w:t>
            </w:r>
          </w:p>
          <w:p w14:paraId="4DA5CEAA" w14:textId="51CC5BD1" w:rsidR="000F5AA4" w:rsidRPr="00725FDC" w:rsidRDefault="000F5AA4" w:rsidP="000F5AA4">
            <w:pPr>
              <w:spacing w:after="0" w:line="240" w:lineRule="auto"/>
              <w:rPr>
                <w:rFonts w:ascii="Times New Roman" w:hAnsi="Times New Roman"/>
                <w:sz w:val="20"/>
                <w:szCs w:val="20"/>
              </w:rPr>
            </w:pPr>
          </w:p>
        </w:tc>
        <w:tc>
          <w:tcPr>
            <w:tcW w:w="2700" w:type="dxa"/>
            <w:shd w:val="clear" w:color="auto" w:fill="auto"/>
          </w:tcPr>
          <w:p w14:paraId="6CF63FD9" w14:textId="781693E5" w:rsidR="000F5AA4" w:rsidRPr="00725FDC" w:rsidRDefault="000F5AA4" w:rsidP="000F5AA4">
            <w:pPr>
              <w:spacing w:after="0" w:line="240" w:lineRule="auto"/>
              <w:rPr>
                <w:rFonts w:ascii="Times New Roman" w:hAnsi="Times New Roman"/>
                <w:bCs/>
                <w:sz w:val="20"/>
                <w:szCs w:val="20"/>
              </w:rPr>
            </w:pPr>
            <w:r w:rsidRPr="00725FDC">
              <w:rPr>
                <w:rFonts w:ascii="Times New Roman" w:hAnsi="Times New Roman"/>
                <w:bCs/>
                <w:sz w:val="20"/>
                <w:szCs w:val="20"/>
              </w:rPr>
              <w:t xml:space="preserve">Ārlietu ministrija </w:t>
            </w:r>
          </w:p>
        </w:tc>
        <w:tc>
          <w:tcPr>
            <w:tcW w:w="2250" w:type="dxa"/>
            <w:shd w:val="clear" w:color="auto" w:fill="auto"/>
          </w:tcPr>
          <w:p w14:paraId="3DFC5DD8" w14:textId="260649D6" w:rsidR="000F5AA4" w:rsidRPr="00725FDC" w:rsidRDefault="000F5AA4" w:rsidP="000F5AA4">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1B60235C" w14:textId="77777777" w:rsidTr="00CC3B04">
        <w:tc>
          <w:tcPr>
            <w:tcW w:w="15082" w:type="dxa"/>
            <w:gridSpan w:val="8"/>
          </w:tcPr>
          <w:p w14:paraId="5A08B6F8" w14:textId="181DFA63" w:rsidR="0056224C" w:rsidRPr="00725FDC" w:rsidRDefault="0056224C" w:rsidP="00C30425">
            <w:pPr>
              <w:spacing w:after="0" w:line="240" w:lineRule="auto"/>
              <w:rPr>
                <w:rFonts w:ascii="Times New Roman" w:hAnsi="Times New Roman"/>
                <w:b/>
                <w:bCs/>
              </w:rPr>
            </w:pPr>
            <w:r w:rsidRPr="00725FDC">
              <w:rPr>
                <w:rFonts w:ascii="Times New Roman" w:hAnsi="Times New Roman"/>
                <w:b/>
                <w:bCs/>
              </w:rPr>
              <w:t>1.5. uzdevums. Stiprināt Latvijas iesaisti humānās palīdzības sniegšanā, nodrošinot visaptverošu un koordinētu Latvijas pieeju krīžu risināšanā un sasaisti starp humāno palīdzību un attīstības sadarbību</w:t>
            </w:r>
          </w:p>
        </w:tc>
      </w:tr>
      <w:tr w:rsidR="00725FDC" w:rsidRPr="00725FDC" w14:paraId="20ED2BDE" w14:textId="77777777" w:rsidTr="00CC3B04">
        <w:tc>
          <w:tcPr>
            <w:tcW w:w="560" w:type="dxa"/>
          </w:tcPr>
          <w:p w14:paraId="6ABF9C97" w14:textId="564A3A9F" w:rsidR="008636FF" w:rsidRPr="00725FDC" w:rsidRDefault="008636FF" w:rsidP="00C30425">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53E743EA" w14:textId="78B7BDCD" w:rsidR="008636FF" w:rsidRPr="00725FDC" w:rsidRDefault="008636FF" w:rsidP="00C30425">
            <w:pPr>
              <w:spacing w:after="0" w:line="240" w:lineRule="auto"/>
              <w:jc w:val="center"/>
              <w:rPr>
                <w:rFonts w:ascii="Times New Roman" w:hAnsi="Times New Roman"/>
                <w:iCs/>
                <w:sz w:val="20"/>
                <w:szCs w:val="20"/>
              </w:rPr>
            </w:pPr>
            <w:r w:rsidRPr="00725FDC">
              <w:rPr>
                <w:rFonts w:ascii="Times New Roman" w:hAnsi="Times New Roman"/>
                <w:b/>
                <w:bCs/>
                <w:iCs/>
                <w:sz w:val="20"/>
                <w:szCs w:val="20"/>
              </w:rPr>
              <w:t>Pasākums</w:t>
            </w:r>
          </w:p>
        </w:tc>
        <w:tc>
          <w:tcPr>
            <w:tcW w:w="2227" w:type="dxa"/>
            <w:gridSpan w:val="2"/>
            <w:shd w:val="clear" w:color="auto" w:fill="auto"/>
          </w:tcPr>
          <w:p w14:paraId="6A2559E6" w14:textId="3BF94BB9" w:rsidR="008636FF" w:rsidRPr="00725FDC" w:rsidRDefault="008636FF" w:rsidP="00C30425">
            <w:pPr>
              <w:spacing w:after="0" w:line="240" w:lineRule="auto"/>
              <w:jc w:val="center"/>
              <w:rPr>
                <w:rFonts w:ascii="Times New Roman" w:hAnsi="Times New Roman"/>
                <w:sz w:val="20"/>
                <w:szCs w:val="20"/>
              </w:rPr>
            </w:pPr>
            <w:r w:rsidRPr="00725FDC">
              <w:rPr>
                <w:rFonts w:ascii="Times New Roman" w:hAnsi="Times New Roman"/>
                <w:b/>
                <w:sz w:val="20"/>
                <w:szCs w:val="20"/>
              </w:rPr>
              <w:t>Darbības rezultāts</w:t>
            </w:r>
          </w:p>
        </w:tc>
        <w:tc>
          <w:tcPr>
            <w:tcW w:w="2340" w:type="dxa"/>
            <w:shd w:val="clear" w:color="auto" w:fill="auto"/>
          </w:tcPr>
          <w:p w14:paraId="35F6A9FE" w14:textId="65DAC18F" w:rsidR="008636FF" w:rsidRPr="00725FDC" w:rsidRDefault="008636FF" w:rsidP="00C30425">
            <w:pPr>
              <w:spacing w:after="0" w:line="240" w:lineRule="auto"/>
              <w:jc w:val="center"/>
              <w:rPr>
                <w:rFonts w:ascii="Times New Roman" w:hAnsi="Times New Roman"/>
                <w:sz w:val="20"/>
                <w:szCs w:val="20"/>
              </w:rPr>
            </w:pPr>
            <w:r w:rsidRPr="00725FDC">
              <w:rPr>
                <w:rFonts w:ascii="Times New Roman" w:hAnsi="Times New Roman"/>
                <w:b/>
                <w:sz w:val="20"/>
                <w:szCs w:val="20"/>
              </w:rPr>
              <w:t>Rezultatīvais rādītājs</w:t>
            </w:r>
          </w:p>
        </w:tc>
        <w:tc>
          <w:tcPr>
            <w:tcW w:w="2520" w:type="dxa"/>
            <w:shd w:val="clear" w:color="auto" w:fill="auto"/>
          </w:tcPr>
          <w:p w14:paraId="52E43C28" w14:textId="1440847C" w:rsidR="008636FF" w:rsidRPr="00725FDC" w:rsidRDefault="008636FF" w:rsidP="00C30425">
            <w:pPr>
              <w:spacing w:after="0" w:line="240" w:lineRule="auto"/>
              <w:jc w:val="center"/>
              <w:rPr>
                <w:rFonts w:ascii="Times New Roman" w:hAnsi="Times New Roman"/>
                <w:sz w:val="20"/>
                <w:szCs w:val="20"/>
              </w:rPr>
            </w:pPr>
            <w:r w:rsidRPr="00725FDC">
              <w:rPr>
                <w:rFonts w:ascii="Times New Roman" w:hAnsi="Times New Roman"/>
                <w:b/>
                <w:bCs/>
                <w:sz w:val="20"/>
                <w:szCs w:val="20"/>
              </w:rPr>
              <w:t>Atbildīgā institūcija</w:t>
            </w:r>
          </w:p>
        </w:tc>
        <w:tc>
          <w:tcPr>
            <w:tcW w:w="2700" w:type="dxa"/>
            <w:shd w:val="clear" w:color="auto" w:fill="auto"/>
          </w:tcPr>
          <w:p w14:paraId="18E49DEE" w14:textId="0A27545A" w:rsidR="008636FF" w:rsidRPr="00725FDC" w:rsidRDefault="008636FF" w:rsidP="00C30425">
            <w:pPr>
              <w:spacing w:after="0" w:line="240" w:lineRule="auto"/>
              <w:jc w:val="center"/>
              <w:rPr>
                <w:rFonts w:ascii="Times New Roman" w:hAnsi="Times New Roman"/>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21DBC93A" w14:textId="77777777" w:rsidR="008636FF" w:rsidRPr="00725FDC" w:rsidRDefault="008636FF" w:rsidP="00C30425">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158B6D4F" w14:textId="07C38952" w:rsidR="008636FF" w:rsidRPr="00725FDC" w:rsidRDefault="008636FF" w:rsidP="00C30425">
            <w:pPr>
              <w:spacing w:after="0" w:line="240" w:lineRule="auto"/>
              <w:jc w:val="center"/>
              <w:rPr>
                <w:rFonts w:ascii="Times New Roman" w:hAnsi="Times New Roman"/>
                <w:bCs/>
                <w:sz w:val="20"/>
                <w:szCs w:val="20"/>
              </w:rPr>
            </w:pPr>
            <w:r w:rsidRPr="00725FDC">
              <w:rPr>
                <w:rFonts w:ascii="Times New Roman" w:hAnsi="Times New Roman"/>
                <w:b/>
                <w:bCs/>
                <w:sz w:val="20"/>
                <w:szCs w:val="20"/>
              </w:rPr>
              <w:t>(ar precizitāti līdz pusgadam)</w:t>
            </w:r>
          </w:p>
        </w:tc>
      </w:tr>
      <w:tr w:rsidR="00725FDC" w:rsidRPr="00725FDC" w14:paraId="54C18921" w14:textId="77777777" w:rsidTr="00CC3B04">
        <w:tc>
          <w:tcPr>
            <w:tcW w:w="560" w:type="dxa"/>
          </w:tcPr>
          <w:p w14:paraId="52393D0A" w14:textId="722E9549" w:rsidR="0056224C" w:rsidRPr="00725FDC" w:rsidRDefault="00C30425"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1</w:t>
            </w:r>
            <w:r w:rsidR="000F5AA4" w:rsidRPr="00725FDC">
              <w:rPr>
                <w:rFonts w:ascii="Times New Roman" w:hAnsi="Times New Roman"/>
                <w:bCs/>
                <w:sz w:val="20"/>
                <w:szCs w:val="20"/>
              </w:rPr>
              <w:t>2</w:t>
            </w:r>
            <w:r w:rsidRPr="00725FDC">
              <w:rPr>
                <w:rFonts w:ascii="Times New Roman" w:hAnsi="Times New Roman"/>
                <w:bCs/>
                <w:sz w:val="20"/>
                <w:szCs w:val="20"/>
              </w:rPr>
              <w:t>.</w:t>
            </w:r>
          </w:p>
        </w:tc>
        <w:tc>
          <w:tcPr>
            <w:tcW w:w="2485" w:type="dxa"/>
            <w:shd w:val="clear" w:color="auto" w:fill="auto"/>
          </w:tcPr>
          <w:p w14:paraId="78E78072" w14:textId="65080BEB" w:rsidR="0056224C" w:rsidRPr="00725FDC" w:rsidRDefault="0056224C" w:rsidP="00C30425">
            <w:pPr>
              <w:spacing w:after="0" w:line="240" w:lineRule="auto"/>
              <w:rPr>
                <w:rFonts w:ascii="Times New Roman" w:hAnsi="Times New Roman"/>
                <w:b/>
                <w:bCs/>
                <w:sz w:val="20"/>
                <w:szCs w:val="20"/>
              </w:rPr>
            </w:pPr>
            <w:r w:rsidRPr="00725FDC">
              <w:rPr>
                <w:rFonts w:ascii="Times New Roman" w:hAnsi="Times New Roman"/>
                <w:b/>
                <w:sz w:val="20"/>
                <w:szCs w:val="20"/>
              </w:rPr>
              <w:t>Valsts robežsardzes dalības FRONTEX organizētajās starptautiskajās operācijās nodrošināšana</w:t>
            </w:r>
          </w:p>
        </w:tc>
        <w:tc>
          <w:tcPr>
            <w:tcW w:w="2227" w:type="dxa"/>
            <w:gridSpan w:val="2"/>
            <w:shd w:val="clear" w:color="auto" w:fill="auto"/>
          </w:tcPr>
          <w:p w14:paraId="6437911E" w14:textId="4422DFA8"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sz w:val="20"/>
                <w:szCs w:val="20"/>
              </w:rPr>
              <w:t xml:space="preserve">Nodrošināt palīdzību </w:t>
            </w:r>
            <w:r w:rsidR="00A56914" w:rsidRPr="00725FDC">
              <w:rPr>
                <w:rFonts w:ascii="Times New Roman" w:hAnsi="Times New Roman"/>
                <w:sz w:val="20"/>
                <w:szCs w:val="20"/>
              </w:rPr>
              <w:t>ES</w:t>
            </w:r>
            <w:r w:rsidRPr="00725FDC">
              <w:rPr>
                <w:rFonts w:ascii="Times New Roman" w:hAnsi="Times New Roman"/>
                <w:sz w:val="20"/>
                <w:szCs w:val="20"/>
              </w:rPr>
              <w:t xml:space="preserve"> dalībvalstīm un Šengenas asociētajām valstīm ārējo robežu pārvaldīšanā un robežkontrolē, kā arī veicināt sadarbību starp robežkontroles iestādēm katrā </w:t>
            </w:r>
            <w:r w:rsidR="00A56914" w:rsidRPr="00725FDC">
              <w:rPr>
                <w:rFonts w:ascii="Times New Roman" w:hAnsi="Times New Roman"/>
                <w:sz w:val="20"/>
                <w:szCs w:val="20"/>
              </w:rPr>
              <w:t>ES</w:t>
            </w:r>
            <w:r w:rsidRPr="00725FDC">
              <w:rPr>
                <w:rFonts w:ascii="Times New Roman" w:hAnsi="Times New Roman"/>
                <w:sz w:val="20"/>
                <w:szCs w:val="20"/>
              </w:rPr>
              <w:t xml:space="preserve"> valstī, sniedzot tām tehnisko atbalstu</w:t>
            </w:r>
          </w:p>
        </w:tc>
        <w:tc>
          <w:tcPr>
            <w:tcW w:w="2340" w:type="dxa"/>
            <w:shd w:val="clear" w:color="auto" w:fill="auto"/>
          </w:tcPr>
          <w:p w14:paraId="42C727E8" w14:textId="57AC4AF2"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sz w:val="20"/>
                <w:szCs w:val="20"/>
              </w:rPr>
              <w:t>Īstenoto starptautisko operāciju skaits</w:t>
            </w:r>
            <w:r w:rsidR="00A56914" w:rsidRPr="00725FDC">
              <w:rPr>
                <w:rFonts w:ascii="Times New Roman" w:hAnsi="Times New Roman"/>
                <w:sz w:val="20"/>
                <w:szCs w:val="20"/>
              </w:rPr>
              <w:t>.</w:t>
            </w:r>
          </w:p>
        </w:tc>
        <w:tc>
          <w:tcPr>
            <w:tcW w:w="2520" w:type="dxa"/>
            <w:shd w:val="clear" w:color="auto" w:fill="auto"/>
          </w:tcPr>
          <w:p w14:paraId="33035BC5" w14:textId="77777777" w:rsidR="00E336C2" w:rsidRPr="00725FDC" w:rsidRDefault="0056224C" w:rsidP="00C30425">
            <w:pPr>
              <w:spacing w:after="0" w:line="240" w:lineRule="auto"/>
              <w:rPr>
                <w:rFonts w:ascii="Times New Roman" w:hAnsi="Times New Roman"/>
                <w:sz w:val="20"/>
                <w:szCs w:val="20"/>
              </w:rPr>
            </w:pPr>
            <w:r w:rsidRPr="00725FDC">
              <w:rPr>
                <w:rFonts w:ascii="Times New Roman" w:hAnsi="Times New Roman"/>
                <w:sz w:val="20"/>
                <w:szCs w:val="20"/>
              </w:rPr>
              <w:t xml:space="preserve">Iekšlietu ministrija </w:t>
            </w:r>
          </w:p>
          <w:p w14:paraId="6D52BA5B" w14:textId="2CC8EB9B"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sz w:val="20"/>
                <w:szCs w:val="20"/>
              </w:rPr>
              <w:t>(Valsts robežsardze)</w:t>
            </w:r>
          </w:p>
        </w:tc>
        <w:tc>
          <w:tcPr>
            <w:tcW w:w="2700" w:type="dxa"/>
            <w:shd w:val="clear" w:color="auto" w:fill="auto"/>
          </w:tcPr>
          <w:p w14:paraId="19C4356A" w14:textId="77777777" w:rsidR="0056224C" w:rsidRPr="00725FDC" w:rsidRDefault="0056224C" w:rsidP="00C30425">
            <w:pPr>
              <w:spacing w:after="0" w:line="240" w:lineRule="auto"/>
              <w:rPr>
                <w:rFonts w:ascii="Times New Roman" w:hAnsi="Times New Roman"/>
                <w:bCs/>
                <w:sz w:val="20"/>
                <w:szCs w:val="20"/>
              </w:rPr>
            </w:pPr>
          </w:p>
        </w:tc>
        <w:tc>
          <w:tcPr>
            <w:tcW w:w="2250" w:type="dxa"/>
            <w:shd w:val="clear" w:color="auto" w:fill="auto"/>
          </w:tcPr>
          <w:p w14:paraId="31818AA4" w14:textId="00BE292A" w:rsidR="0056224C" w:rsidRPr="00725FDC" w:rsidRDefault="0056224C" w:rsidP="00C30425">
            <w:pPr>
              <w:spacing w:after="0" w:line="240" w:lineRule="auto"/>
              <w:jc w:val="right"/>
              <w:rPr>
                <w:rFonts w:ascii="Times New Roman" w:hAnsi="Times New Roman"/>
                <w:bCs/>
                <w:sz w:val="20"/>
                <w:szCs w:val="20"/>
              </w:rPr>
            </w:pPr>
          </w:p>
          <w:p w14:paraId="1741DCD5" w14:textId="464B3701" w:rsidR="0056224C" w:rsidRPr="00725FDC" w:rsidRDefault="0056224C"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416C99C1" w14:textId="77777777" w:rsidTr="00CC3B04">
        <w:tc>
          <w:tcPr>
            <w:tcW w:w="560" w:type="dxa"/>
          </w:tcPr>
          <w:p w14:paraId="10E21373" w14:textId="1F8D8F4E" w:rsidR="00C30425" w:rsidRPr="00725FDC" w:rsidRDefault="00C30425" w:rsidP="00503DA8">
            <w:pPr>
              <w:spacing w:after="0" w:line="240" w:lineRule="auto"/>
              <w:jc w:val="center"/>
              <w:rPr>
                <w:rFonts w:ascii="Times New Roman" w:hAnsi="Times New Roman"/>
                <w:bCs/>
                <w:sz w:val="20"/>
                <w:szCs w:val="20"/>
              </w:rPr>
            </w:pPr>
            <w:r w:rsidRPr="00725FDC">
              <w:rPr>
                <w:rFonts w:ascii="Times New Roman" w:hAnsi="Times New Roman"/>
                <w:bCs/>
                <w:sz w:val="20"/>
                <w:szCs w:val="20"/>
              </w:rPr>
              <w:t>1</w:t>
            </w:r>
            <w:r w:rsidR="000F5AA4" w:rsidRPr="00725FDC">
              <w:rPr>
                <w:rFonts w:ascii="Times New Roman" w:hAnsi="Times New Roman"/>
                <w:bCs/>
                <w:sz w:val="20"/>
                <w:szCs w:val="20"/>
              </w:rPr>
              <w:t>3</w:t>
            </w:r>
            <w:r w:rsidRPr="00725FDC">
              <w:rPr>
                <w:rFonts w:ascii="Times New Roman" w:hAnsi="Times New Roman"/>
                <w:bCs/>
                <w:sz w:val="20"/>
                <w:szCs w:val="20"/>
              </w:rPr>
              <w:t>.</w:t>
            </w:r>
          </w:p>
        </w:tc>
        <w:tc>
          <w:tcPr>
            <w:tcW w:w="2485" w:type="dxa"/>
            <w:shd w:val="clear" w:color="auto" w:fill="auto"/>
          </w:tcPr>
          <w:p w14:paraId="4C10E085" w14:textId="7A479266" w:rsidR="0056224C" w:rsidRPr="00725FDC" w:rsidRDefault="0056224C" w:rsidP="00C30425">
            <w:pPr>
              <w:spacing w:after="0" w:line="240" w:lineRule="auto"/>
              <w:rPr>
                <w:rFonts w:ascii="Times New Roman" w:hAnsi="Times New Roman"/>
                <w:b/>
                <w:bCs/>
                <w:sz w:val="20"/>
                <w:szCs w:val="20"/>
              </w:rPr>
            </w:pPr>
            <w:r w:rsidRPr="00725FDC">
              <w:rPr>
                <w:rFonts w:ascii="Times New Roman" w:hAnsi="Times New Roman"/>
                <w:b/>
                <w:bCs/>
                <w:sz w:val="20"/>
                <w:szCs w:val="20"/>
                <w:shd w:val="clear" w:color="auto" w:fill="FFFFFF"/>
              </w:rPr>
              <w:t xml:space="preserve">Valsts robežsardzes helikoptera </w:t>
            </w:r>
            <w:r w:rsidRPr="00725FDC">
              <w:rPr>
                <w:rFonts w:ascii="Times New Roman" w:hAnsi="Times New Roman"/>
                <w:b/>
                <w:bCs/>
                <w:i/>
                <w:iCs/>
                <w:sz w:val="20"/>
                <w:szCs w:val="20"/>
                <w:shd w:val="clear" w:color="auto" w:fill="FFFFFF"/>
              </w:rPr>
              <w:t>Agusta-Bell</w:t>
            </w:r>
            <w:r w:rsidRPr="00725FDC">
              <w:rPr>
                <w:rFonts w:ascii="Times New Roman" w:hAnsi="Times New Roman"/>
                <w:b/>
                <w:bCs/>
                <w:sz w:val="20"/>
                <w:szCs w:val="20"/>
                <w:shd w:val="clear" w:color="auto" w:fill="FFFFFF"/>
              </w:rPr>
              <w:t xml:space="preserve"> 206B III (reģ. zīme YL-HMO) nodošana Gruzijas Iekšlietu ministrijas Robežpolicijai, apmācību un prakses </w:t>
            </w:r>
            <w:r w:rsidRPr="00725FDC">
              <w:rPr>
                <w:rFonts w:ascii="Times New Roman" w:hAnsi="Times New Roman"/>
                <w:b/>
                <w:bCs/>
                <w:sz w:val="20"/>
                <w:szCs w:val="20"/>
                <w:shd w:val="clear" w:color="auto" w:fill="FFFFFF"/>
              </w:rPr>
              <w:lastRenderedPageBreak/>
              <w:t>nodrošināšana, pieredzes nodošana un atbalsts tehniskās apkopes organizācijas izveidošanā</w:t>
            </w:r>
          </w:p>
        </w:tc>
        <w:tc>
          <w:tcPr>
            <w:tcW w:w="2227" w:type="dxa"/>
            <w:gridSpan w:val="2"/>
            <w:shd w:val="clear" w:color="auto" w:fill="auto"/>
          </w:tcPr>
          <w:p w14:paraId="3E821B91" w14:textId="76C8ABCD"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sz w:val="20"/>
                <w:szCs w:val="20"/>
                <w:shd w:val="clear" w:color="auto" w:fill="FFFFFF"/>
              </w:rPr>
              <w:lastRenderedPageBreak/>
              <w:t xml:space="preserve">Tiek nodrošināta pieredzes un ekspertīzes nodošana, prakse Gruzijas Iekšlietu ministrijas Robežpolicijas amatpersonām Valsts </w:t>
            </w:r>
            <w:r w:rsidRPr="00725FDC">
              <w:rPr>
                <w:rFonts w:ascii="Times New Roman" w:hAnsi="Times New Roman"/>
                <w:sz w:val="20"/>
                <w:szCs w:val="20"/>
                <w:shd w:val="clear" w:color="auto" w:fill="FFFFFF"/>
              </w:rPr>
              <w:lastRenderedPageBreak/>
              <w:t>robežsardzes Aviācijas un speciālo operāciju pārvaldē</w:t>
            </w:r>
            <w:r w:rsidR="00A56914" w:rsidRPr="00725FDC">
              <w:rPr>
                <w:rFonts w:ascii="Times New Roman" w:hAnsi="Times New Roman"/>
                <w:sz w:val="20"/>
                <w:szCs w:val="20"/>
                <w:shd w:val="clear" w:color="auto" w:fill="FFFFFF"/>
              </w:rPr>
              <w:t>.</w:t>
            </w:r>
          </w:p>
        </w:tc>
        <w:tc>
          <w:tcPr>
            <w:tcW w:w="2340" w:type="dxa"/>
            <w:shd w:val="clear" w:color="auto" w:fill="auto"/>
          </w:tcPr>
          <w:p w14:paraId="20686DEF" w14:textId="1AD84B2D"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sz w:val="20"/>
                <w:szCs w:val="20"/>
                <w:shd w:val="clear" w:color="auto" w:fill="FFFFFF"/>
              </w:rPr>
              <w:lastRenderedPageBreak/>
              <w:t>Tehniskās apkopes organizācijas izveidošana Gruzijā, apmācīti Gruzijas Iekšlietu ministrijas Robežpolicijas aviācijas jomas eksperti, nod</w:t>
            </w:r>
            <w:r w:rsidR="002016D3" w:rsidRPr="00725FDC">
              <w:rPr>
                <w:rFonts w:ascii="Times New Roman" w:hAnsi="Times New Roman"/>
                <w:sz w:val="20"/>
                <w:szCs w:val="20"/>
                <w:shd w:val="clear" w:color="auto" w:fill="FFFFFF"/>
              </w:rPr>
              <w:t xml:space="preserve">rošināta prakse </w:t>
            </w:r>
            <w:r w:rsidR="002016D3" w:rsidRPr="00725FDC">
              <w:rPr>
                <w:rFonts w:ascii="Times New Roman" w:hAnsi="Times New Roman"/>
                <w:sz w:val="20"/>
                <w:szCs w:val="20"/>
                <w:shd w:val="clear" w:color="auto" w:fill="FFFFFF"/>
              </w:rPr>
              <w:lastRenderedPageBreak/>
              <w:t>inženiertehnis</w:t>
            </w:r>
            <w:r w:rsidRPr="00725FDC">
              <w:rPr>
                <w:rFonts w:ascii="Times New Roman" w:hAnsi="Times New Roman"/>
                <w:sz w:val="20"/>
                <w:szCs w:val="20"/>
                <w:shd w:val="clear" w:color="auto" w:fill="FFFFFF"/>
              </w:rPr>
              <w:t>kajam personālam</w:t>
            </w:r>
            <w:r w:rsidR="00A56914" w:rsidRPr="00725FDC">
              <w:rPr>
                <w:rFonts w:ascii="Times New Roman" w:hAnsi="Times New Roman"/>
                <w:sz w:val="20"/>
                <w:szCs w:val="20"/>
                <w:shd w:val="clear" w:color="auto" w:fill="FFFFFF"/>
              </w:rPr>
              <w:t>.</w:t>
            </w:r>
          </w:p>
        </w:tc>
        <w:tc>
          <w:tcPr>
            <w:tcW w:w="2520" w:type="dxa"/>
            <w:shd w:val="clear" w:color="auto" w:fill="auto"/>
          </w:tcPr>
          <w:p w14:paraId="3115F5D3" w14:textId="77777777" w:rsidR="00E336C2" w:rsidRPr="00725FDC" w:rsidRDefault="0056224C" w:rsidP="00C30425">
            <w:pPr>
              <w:spacing w:after="0" w:line="240" w:lineRule="auto"/>
              <w:rPr>
                <w:rFonts w:ascii="Times New Roman" w:hAnsi="Times New Roman"/>
                <w:sz w:val="20"/>
                <w:szCs w:val="20"/>
                <w:shd w:val="clear" w:color="auto" w:fill="FFFFFF"/>
              </w:rPr>
            </w:pPr>
            <w:r w:rsidRPr="00725FDC">
              <w:rPr>
                <w:rFonts w:ascii="Times New Roman" w:hAnsi="Times New Roman"/>
                <w:sz w:val="20"/>
                <w:szCs w:val="20"/>
                <w:shd w:val="clear" w:color="auto" w:fill="FFFFFF"/>
              </w:rPr>
              <w:lastRenderedPageBreak/>
              <w:t xml:space="preserve">Iekšlietu ministrija </w:t>
            </w:r>
          </w:p>
          <w:p w14:paraId="614E1EA6" w14:textId="22E472D4"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sz w:val="20"/>
                <w:szCs w:val="20"/>
                <w:shd w:val="clear" w:color="auto" w:fill="FFFFFF"/>
              </w:rPr>
              <w:t>(Valsts robežsardze)</w:t>
            </w:r>
          </w:p>
        </w:tc>
        <w:tc>
          <w:tcPr>
            <w:tcW w:w="2700" w:type="dxa"/>
            <w:shd w:val="clear" w:color="auto" w:fill="auto"/>
          </w:tcPr>
          <w:p w14:paraId="0CFAA252" w14:textId="77777777" w:rsidR="0056224C" w:rsidRPr="00725FDC" w:rsidRDefault="0056224C" w:rsidP="00C30425">
            <w:pPr>
              <w:spacing w:after="0" w:line="240" w:lineRule="auto"/>
              <w:rPr>
                <w:rFonts w:ascii="Times New Roman" w:hAnsi="Times New Roman"/>
                <w:bCs/>
                <w:sz w:val="20"/>
                <w:szCs w:val="20"/>
              </w:rPr>
            </w:pPr>
          </w:p>
        </w:tc>
        <w:tc>
          <w:tcPr>
            <w:tcW w:w="2250" w:type="dxa"/>
            <w:shd w:val="clear" w:color="auto" w:fill="auto"/>
          </w:tcPr>
          <w:p w14:paraId="49F37A88" w14:textId="77777777" w:rsidR="002016D3" w:rsidRPr="00725FDC" w:rsidRDefault="002016D3"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2024.gada</w:t>
            </w:r>
          </w:p>
          <w:p w14:paraId="0631D95E" w14:textId="4CFDA412" w:rsidR="0056224C" w:rsidRPr="00725FDC" w:rsidRDefault="002016D3"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2. </w:t>
            </w:r>
            <w:r w:rsidR="0056224C" w:rsidRPr="00725FDC">
              <w:rPr>
                <w:rFonts w:ascii="Times New Roman" w:hAnsi="Times New Roman"/>
                <w:bCs/>
                <w:sz w:val="20"/>
                <w:szCs w:val="20"/>
              </w:rPr>
              <w:t xml:space="preserve">pusgads </w:t>
            </w:r>
          </w:p>
        </w:tc>
      </w:tr>
      <w:tr w:rsidR="00725FDC" w:rsidRPr="00725FDC" w14:paraId="0F3B2E45" w14:textId="77777777" w:rsidTr="00CC3B04">
        <w:tc>
          <w:tcPr>
            <w:tcW w:w="560" w:type="dxa"/>
          </w:tcPr>
          <w:p w14:paraId="7E535A33" w14:textId="0CDF4AD0" w:rsidR="0056224C" w:rsidRPr="00725FDC" w:rsidRDefault="00C30425"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1</w:t>
            </w:r>
            <w:r w:rsidR="000F5AA4" w:rsidRPr="00725FDC">
              <w:rPr>
                <w:rFonts w:ascii="Times New Roman" w:hAnsi="Times New Roman"/>
                <w:bCs/>
                <w:sz w:val="20"/>
                <w:szCs w:val="20"/>
              </w:rPr>
              <w:t>4</w:t>
            </w:r>
            <w:r w:rsidRPr="00725FDC">
              <w:rPr>
                <w:rFonts w:ascii="Times New Roman" w:hAnsi="Times New Roman"/>
                <w:bCs/>
                <w:sz w:val="20"/>
                <w:szCs w:val="20"/>
              </w:rPr>
              <w:t>.</w:t>
            </w:r>
          </w:p>
        </w:tc>
        <w:tc>
          <w:tcPr>
            <w:tcW w:w="2485" w:type="dxa"/>
            <w:shd w:val="clear" w:color="auto" w:fill="auto"/>
          </w:tcPr>
          <w:p w14:paraId="5EB8559B" w14:textId="5B1ACD6A" w:rsidR="0056224C" w:rsidRPr="00725FDC" w:rsidRDefault="0056224C" w:rsidP="00C30425">
            <w:pPr>
              <w:spacing w:after="0" w:line="240" w:lineRule="auto"/>
              <w:rPr>
                <w:rFonts w:ascii="Times New Roman" w:hAnsi="Times New Roman"/>
                <w:b/>
                <w:bCs/>
                <w:sz w:val="20"/>
                <w:szCs w:val="20"/>
              </w:rPr>
            </w:pPr>
            <w:r w:rsidRPr="00725FDC">
              <w:rPr>
                <w:rFonts w:ascii="Times New Roman" w:hAnsi="Times New Roman"/>
                <w:b/>
                <w:bCs/>
                <w:sz w:val="20"/>
                <w:szCs w:val="20"/>
                <w:shd w:val="clear" w:color="auto" w:fill="FFFFFF"/>
              </w:rPr>
              <w:t xml:space="preserve">Valsts robežsardzes helikoptera </w:t>
            </w:r>
            <w:r w:rsidRPr="00725FDC">
              <w:rPr>
                <w:rFonts w:ascii="Times New Roman" w:hAnsi="Times New Roman"/>
                <w:b/>
                <w:bCs/>
                <w:i/>
                <w:iCs/>
                <w:sz w:val="20"/>
                <w:szCs w:val="20"/>
                <w:shd w:val="clear" w:color="auto" w:fill="FFFFFF"/>
              </w:rPr>
              <w:t>Agusta-Bell</w:t>
            </w:r>
            <w:r w:rsidRPr="00725FDC">
              <w:rPr>
                <w:rFonts w:ascii="Times New Roman" w:hAnsi="Times New Roman"/>
                <w:b/>
                <w:bCs/>
                <w:sz w:val="20"/>
                <w:szCs w:val="20"/>
                <w:shd w:val="clear" w:color="auto" w:fill="FFFFFF"/>
              </w:rPr>
              <w:t xml:space="preserve"> 206B III (reģ. zīme YL-HMQ) nodošana Gruzijas Iekšlietu ministrijas Robežpolicijai, apmācību un prakses nodrošināšana, pieredzes nodošana un atbalsts tehniskās apkopes organizācijas izveidošanā</w:t>
            </w:r>
          </w:p>
        </w:tc>
        <w:tc>
          <w:tcPr>
            <w:tcW w:w="2227" w:type="dxa"/>
            <w:gridSpan w:val="2"/>
            <w:shd w:val="clear" w:color="auto" w:fill="auto"/>
          </w:tcPr>
          <w:p w14:paraId="60B8F78B" w14:textId="0B73C8FE"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sz w:val="20"/>
                <w:szCs w:val="20"/>
                <w:shd w:val="clear" w:color="auto" w:fill="FFFFFF"/>
              </w:rPr>
              <w:t>Tiek nodrošināta pieredzes un ekspertīzes nodošana, prakse Gruzijas Iekšlietu ministrijas Robežpolicijas amatpersonām Valsts robežsardzes Aviācijas un speciālo operāciju pārvaldē</w:t>
            </w:r>
            <w:r w:rsidR="00A56914" w:rsidRPr="00725FDC">
              <w:rPr>
                <w:rFonts w:ascii="Times New Roman" w:hAnsi="Times New Roman"/>
                <w:sz w:val="20"/>
                <w:szCs w:val="20"/>
                <w:shd w:val="clear" w:color="auto" w:fill="FFFFFF"/>
              </w:rPr>
              <w:t>.</w:t>
            </w:r>
          </w:p>
        </w:tc>
        <w:tc>
          <w:tcPr>
            <w:tcW w:w="2340" w:type="dxa"/>
            <w:shd w:val="clear" w:color="auto" w:fill="auto"/>
          </w:tcPr>
          <w:p w14:paraId="32FD8057" w14:textId="73F272F0"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sz w:val="20"/>
                <w:szCs w:val="20"/>
                <w:shd w:val="clear" w:color="auto" w:fill="FFFFFF"/>
              </w:rPr>
              <w:t>Tehniskās apkopes organizācijas izveidošana Gruzijā, apmācīti Gruzijas Iekšlietu ministrijas Robežpolicijas aviācijas jomas eksperti, nodrošināta prakse inženie</w:t>
            </w:r>
            <w:r w:rsidR="002016D3" w:rsidRPr="00725FDC">
              <w:rPr>
                <w:rFonts w:ascii="Times New Roman" w:hAnsi="Times New Roman"/>
                <w:sz w:val="20"/>
                <w:szCs w:val="20"/>
                <w:shd w:val="clear" w:color="auto" w:fill="FFFFFF"/>
              </w:rPr>
              <w:t>rtehnis</w:t>
            </w:r>
            <w:r w:rsidRPr="00725FDC">
              <w:rPr>
                <w:rFonts w:ascii="Times New Roman" w:hAnsi="Times New Roman"/>
                <w:sz w:val="20"/>
                <w:szCs w:val="20"/>
                <w:shd w:val="clear" w:color="auto" w:fill="FFFFFF"/>
              </w:rPr>
              <w:t>kajam personālam</w:t>
            </w:r>
            <w:r w:rsidR="00A56914" w:rsidRPr="00725FDC">
              <w:rPr>
                <w:rFonts w:ascii="Times New Roman" w:hAnsi="Times New Roman"/>
                <w:sz w:val="20"/>
                <w:szCs w:val="20"/>
                <w:shd w:val="clear" w:color="auto" w:fill="FFFFFF"/>
              </w:rPr>
              <w:t>.</w:t>
            </w:r>
          </w:p>
        </w:tc>
        <w:tc>
          <w:tcPr>
            <w:tcW w:w="2520" w:type="dxa"/>
            <w:shd w:val="clear" w:color="auto" w:fill="auto"/>
          </w:tcPr>
          <w:p w14:paraId="1D331F99" w14:textId="77777777" w:rsidR="00E336C2" w:rsidRPr="00725FDC" w:rsidRDefault="0056224C" w:rsidP="00C30425">
            <w:pPr>
              <w:spacing w:after="0" w:line="240" w:lineRule="auto"/>
              <w:rPr>
                <w:rFonts w:ascii="Times New Roman" w:hAnsi="Times New Roman"/>
                <w:sz w:val="20"/>
                <w:szCs w:val="20"/>
                <w:shd w:val="clear" w:color="auto" w:fill="FFFFFF"/>
              </w:rPr>
            </w:pPr>
            <w:r w:rsidRPr="00725FDC">
              <w:rPr>
                <w:rFonts w:ascii="Times New Roman" w:hAnsi="Times New Roman"/>
                <w:sz w:val="20"/>
                <w:szCs w:val="20"/>
                <w:shd w:val="clear" w:color="auto" w:fill="FFFFFF"/>
              </w:rPr>
              <w:t xml:space="preserve">Iekšlietu ministrija </w:t>
            </w:r>
          </w:p>
          <w:p w14:paraId="42315236" w14:textId="32846C15"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sz w:val="20"/>
                <w:szCs w:val="20"/>
                <w:shd w:val="clear" w:color="auto" w:fill="FFFFFF"/>
              </w:rPr>
              <w:t>(Valsts robežsardze)</w:t>
            </w:r>
          </w:p>
        </w:tc>
        <w:tc>
          <w:tcPr>
            <w:tcW w:w="2700" w:type="dxa"/>
            <w:shd w:val="clear" w:color="auto" w:fill="auto"/>
          </w:tcPr>
          <w:p w14:paraId="792BBBD4" w14:textId="77777777" w:rsidR="0056224C" w:rsidRPr="00725FDC" w:rsidRDefault="0056224C" w:rsidP="00C30425">
            <w:pPr>
              <w:spacing w:after="0" w:line="240" w:lineRule="auto"/>
              <w:rPr>
                <w:rFonts w:ascii="Times New Roman" w:hAnsi="Times New Roman"/>
                <w:bCs/>
                <w:sz w:val="20"/>
                <w:szCs w:val="20"/>
              </w:rPr>
            </w:pPr>
          </w:p>
        </w:tc>
        <w:tc>
          <w:tcPr>
            <w:tcW w:w="2250" w:type="dxa"/>
            <w:shd w:val="clear" w:color="auto" w:fill="auto"/>
          </w:tcPr>
          <w:p w14:paraId="60208D6E" w14:textId="406F4DC5" w:rsidR="002016D3" w:rsidRPr="00725FDC" w:rsidRDefault="0056224C"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2025.</w:t>
            </w:r>
            <w:r w:rsidR="002016D3" w:rsidRPr="00725FDC">
              <w:rPr>
                <w:rFonts w:ascii="Times New Roman" w:hAnsi="Times New Roman"/>
                <w:bCs/>
                <w:sz w:val="20"/>
                <w:szCs w:val="20"/>
              </w:rPr>
              <w:t> </w:t>
            </w:r>
            <w:r w:rsidRPr="00725FDC">
              <w:rPr>
                <w:rFonts w:ascii="Times New Roman" w:hAnsi="Times New Roman"/>
                <w:bCs/>
                <w:sz w:val="20"/>
                <w:szCs w:val="20"/>
              </w:rPr>
              <w:t xml:space="preserve">gada </w:t>
            </w:r>
          </w:p>
          <w:p w14:paraId="1DD1A888" w14:textId="63514F7D" w:rsidR="0056224C" w:rsidRPr="00725FDC" w:rsidRDefault="002016D3"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w:t>
            </w:r>
            <w:r w:rsidR="0056224C" w:rsidRPr="00725FDC">
              <w:rPr>
                <w:rFonts w:ascii="Times New Roman" w:hAnsi="Times New Roman"/>
                <w:bCs/>
                <w:sz w:val="20"/>
                <w:szCs w:val="20"/>
              </w:rPr>
              <w:t xml:space="preserve"> pusgads</w:t>
            </w:r>
          </w:p>
        </w:tc>
      </w:tr>
      <w:tr w:rsidR="00725FDC" w:rsidRPr="00725FDC" w14:paraId="1D5F6DD6" w14:textId="77777777" w:rsidTr="00CC3B04">
        <w:tc>
          <w:tcPr>
            <w:tcW w:w="560" w:type="dxa"/>
          </w:tcPr>
          <w:p w14:paraId="6B59C407" w14:textId="2A08376A" w:rsidR="0056224C" w:rsidRPr="00725FDC" w:rsidRDefault="00C30425"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1</w:t>
            </w:r>
            <w:r w:rsidR="000F5AA4" w:rsidRPr="00725FDC">
              <w:rPr>
                <w:rFonts w:ascii="Times New Roman" w:hAnsi="Times New Roman"/>
                <w:bCs/>
                <w:sz w:val="20"/>
                <w:szCs w:val="20"/>
              </w:rPr>
              <w:t>5</w:t>
            </w:r>
            <w:r w:rsidRPr="00725FDC">
              <w:rPr>
                <w:rFonts w:ascii="Times New Roman" w:hAnsi="Times New Roman"/>
                <w:bCs/>
                <w:sz w:val="20"/>
                <w:szCs w:val="20"/>
              </w:rPr>
              <w:t>.</w:t>
            </w:r>
          </w:p>
        </w:tc>
        <w:tc>
          <w:tcPr>
            <w:tcW w:w="2485" w:type="dxa"/>
            <w:shd w:val="clear" w:color="auto" w:fill="auto"/>
          </w:tcPr>
          <w:p w14:paraId="4D956793" w14:textId="6302A0D2" w:rsidR="0056224C" w:rsidRPr="00725FDC" w:rsidRDefault="0056224C" w:rsidP="00C30425">
            <w:pPr>
              <w:spacing w:after="0" w:line="240" w:lineRule="auto"/>
              <w:rPr>
                <w:rFonts w:ascii="Times New Roman" w:hAnsi="Times New Roman"/>
                <w:b/>
                <w:bCs/>
                <w:sz w:val="20"/>
                <w:szCs w:val="20"/>
                <w:shd w:val="clear" w:color="auto" w:fill="FFFFFF"/>
              </w:rPr>
            </w:pPr>
            <w:r w:rsidRPr="00725FDC">
              <w:rPr>
                <w:rFonts w:ascii="Times New Roman" w:hAnsi="Times New Roman"/>
                <w:b/>
                <w:bCs/>
                <w:sz w:val="20"/>
                <w:szCs w:val="20"/>
                <w:shd w:val="clear" w:color="auto" w:fill="FFFFFF"/>
              </w:rPr>
              <w:t>Divu Valsts robežsardzes kuteru nodošana Moldovas Robežpolicijai, apmācību organizēšana</w:t>
            </w:r>
          </w:p>
          <w:p w14:paraId="6DC23B59" w14:textId="77777777" w:rsidR="0056224C" w:rsidRPr="00725FDC" w:rsidRDefault="0056224C" w:rsidP="00C30425">
            <w:pPr>
              <w:spacing w:after="0" w:line="240" w:lineRule="auto"/>
              <w:rPr>
                <w:rFonts w:ascii="Times New Roman" w:hAnsi="Times New Roman"/>
                <w:b/>
                <w:bCs/>
                <w:sz w:val="20"/>
                <w:szCs w:val="20"/>
              </w:rPr>
            </w:pPr>
          </w:p>
        </w:tc>
        <w:tc>
          <w:tcPr>
            <w:tcW w:w="2227" w:type="dxa"/>
            <w:gridSpan w:val="2"/>
            <w:shd w:val="clear" w:color="auto" w:fill="auto"/>
          </w:tcPr>
          <w:p w14:paraId="4F6BBA72" w14:textId="37306A02"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sz w:val="20"/>
                <w:szCs w:val="20"/>
                <w:shd w:val="clear" w:color="auto" w:fill="FFFFFF"/>
              </w:rPr>
              <w:t>Tiek nodrošināta pieredzes un ekspertīzes nodošana, uzlabota Moldovas Robežpolicijas kapacitāte</w:t>
            </w:r>
            <w:r w:rsidR="00A56914" w:rsidRPr="00725FDC">
              <w:rPr>
                <w:rFonts w:ascii="Times New Roman" w:hAnsi="Times New Roman"/>
                <w:sz w:val="20"/>
                <w:szCs w:val="20"/>
                <w:shd w:val="clear" w:color="auto" w:fill="FFFFFF"/>
              </w:rPr>
              <w:t>.</w:t>
            </w:r>
          </w:p>
        </w:tc>
        <w:tc>
          <w:tcPr>
            <w:tcW w:w="2340" w:type="dxa"/>
            <w:shd w:val="clear" w:color="auto" w:fill="auto"/>
          </w:tcPr>
          <w:p w14:paraId="72DC7DA7" w14:textId="00838597"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sz w:val="20"/>
                <w:szCs w:val="20"/>
                <w:shd w:val="clear" w:color="auto" w:fill="FFFFFF"/>
              </w:rPr>
              <w:t>Apmācīti Moldovas Robežpolicijas jūrniecības jomas eksperti</w:t>
            </w:r>
            <w:r w:rsidR="00A56914" w:rsidRPr="00725FDC">
              <w:rPr>
                <w:rFonts w:ascii="Times New Roman" w:hAnsi="Times New Roman"/>
                <w:sz w:val="20"/>
                <w:szCs w:val="20"/>
                <w:shd w:val="clear" w:color="auto" w:fill="FFFFFF"/>
              </w:rPr>
              <w:t>.</w:t>
            </w:r>
          </w:p>
        </w:tc>
        <w:tc>
          <w:tcPr>
            <w:tcW w:w="2520" w:type="dxa"/>
            <w:shd w:val="clear" w:color="auto" w:fill="auto"/>
          </w:tcPr>
          <w:p w14:paraId="0E2BF6C5" w14:textId="77777777" w:rsidR="00E336C2" w:rsidRPr="00725FDC" w:rsidRDefault="0056224C" w:rsidP="00C30425">
            <w:pPr>
              <w:spacing w:after="0" w:line="240" w:lineRule="auto"/>
              <w:rPr>
                <w:rFonts w:ascii="Times New Roman" w:hAnsi="Times New Roman"/>
                <w:sz w:val="20"/>
                <w:szCs w:val="20"/>
                <w:shd w:val="clear" w:color="auto" w:fill="FFFFFF"/>
              </w:rPr>
            </w:pPr>
            <w:r w:rsidRPr="00725FDC">
              <w:rPr>
                <w:rFonts w:ascii="Times New Roman" w:hAnsi="Times New Roman"/>
                <w:sz w:val="20"/>
                <w:szCs w:val="20"/>
                <w:shd w:val="clear" w:color="auto" w:fill="FFFFFF"/>
              </w:rPr>
              <w:t xml:space="preserve">Iekšlietu ministrija </w:t>
            </w:r>
          </w:p>
          <w:p w14:paraId="0FCD727F" w14:textId="4D4FEC60"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sz w:val="20"/>
                <w:szCs w:val="20"/>
                <w:shd w:val="clear" w:color="auto" w:fill="FFFFFF"/>
              </w:rPr>
              <w:t>(Valsts robežsardze)</w:t>
            </w:r>
          </w:p>
        </w:tc>
        <w:tc>
          <w:tcPr>
            <w:tcW w:w="2700" w:type="dxa"/>
            <w:shd w:val="clear" w:color="auto" w:fill="auto"/>
          </w:tcPr>
          <w:p w14:paraId="57AE2B4E" w14:textId="77777777" w:rsidR="0056224C" w:rsidRPr="00725FDC" w:rsidRDefault="0056224C" w:rsidP="00C30425">
            <w:pPr>
              <w:spacing w:after="0" w:line="240" w:lineRule="auto"/>
              <w:rPr>
                <w:rFonts w:ascii="Times New Roman" w:hAnsi="Times New Roman"/>
                <w:bCs/>
                <w:sz w:val="20"/>
                <w:szCs w:val="20"/>
              </w:rPr>
            </w:pPr>
          </w:p>
        </w:tc>
        <w:tc>
          <w:tcPr>
            <w:tcW w:w="2250" w:type="dxa"/>
            <w:shd w:val="clear" w:color="auto" w:fill="auto"/>
          </w:tcPr>
          <w:p w14:paraId="28E62509" w14:textId="77777777" w:rsidR="002016D3" w:rsidRPr="00725FDC" w:rsidRDefault="0056224C"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2025.</w:t>
            </w:r>
            <w:r w:rsidR="002016D3" w:rsidRPr="00725FDC">
              <w:rPr>
                <w:rFonts w:ascii="Times New Roman" w:hAnsi="Times New Roman"/>
                <w:bCs/>
                <w:sz w:val="20"/>
                <w:szCs w:val="20"/>
              </w:rPr>
              <w:t> gada</w:t>
            </w:r>
          </w:p>
          <w:p w14:paraId="4FC03FE1" w14:textId="68138A46" w:rsidR="0056224C" w:rsidRPr="00725FDC" w:rsidRDefault="002016D3"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2. </w:t>
            </w:r>
            <w:r w:rsidR="0056224C" w:rsidRPr="00725FDC">
              <w:rPr>
                <w:rFonts w:ascii="Times New Roman" w:hAnsi="Times New Roman"/>
                <w:bCs/>
                <w:sz w:val="20"/>
                <w:szCs w:val="20"/>
              </w:rPr>
              <w:t xml:space="preserve">pusgads </w:t>
            </w:r>
          </w:p>
        </w:tc>
      </w:tr>
      <w:tr w:rsidR="00725FDC" w:rsidRPr="00725FDC" w14:paraId="6380B059" w14:textId="77777777" w:rsidTr="00CC3B04">
        <w:tc>
          <w:tcPr>
            <w:tcW w:w="3045" w:type="dxa"/>
            <w:gridSpan w:val="2"/>
          </w:tcPr>
          <w:p w14:paraId="396D06A5" w14:textId="47A69984" w:rsidR="0056224C" w:rsidRPr="00725FDC" w:rsidRDefault="0056224C" w:rsidP="00C30425">
            <w:pPr>
              <w:spacing w:after="0" w:line="240" w:lineRule="auto"/>
              <w:jc w:val="both"/>
              <w:rPr>
                <w:rFonts w:ascii="Times New Roman" w:hAnsi="Times New Roman"/>
                <w:b/>
                <w:iCs/>
                <w:sz w:val="24"/>
                <w:szCs w:val="24"/>
              </w:rPr>
            </w:pPr>
            <w:r w:rsidRPr="00725FDC">
              <w:rPr>
                <w:rFonts w:ascii="Times New Roman" w:hAnsi="Times New Roman"/>
                <w:b/>
                <w:bCs/>
                <w:iCs/>
                <w:sz w:val="24"/>
                <w:szCs w:val="24"/>
              </w:rPr>
              <w:t>2.</w:t>
            </w:r>
            <w:r w:rsidR="00E336C2" w:rsidRPr="00725FDC">
              <w:rPr>
                <w:rFonts w:ascii="Times New Roman" w:hAnsi="Times New Roman"/>
                <w:b/>
                <w:bCs/>
                <w:iCs/>
                <w:sz w:val="24"/>
                <w:szCs w:val="24"/>
              </w:rPr>
              <w:t> </w:t>
            </w:r>
            <w:r w:rsidRPr="00725FDC">
              <w:rPr>
                <w:rFonts w:ascii="Times New Roman" w:hAnsi="Times New Roman"/>
                <w:b/>
                <w:bCs/>
                <w:iCs/>
                <w:sz w:val="24"/>
                <w:szCs w:val="24"/>
              </w:rPr>
              <w:t>Rīcības virziens</w:t>
            </w:r>
          </w:p>
        </w:tc>
        <w:tc>
          <w:tcPr>
            <w:tcW w:w="12037" w:type="dxa"/>
            <w:gridSpan w:val="6"/>
            <w:shd w:val="clear" w:color="auto" w:fill="auto"/>
          </w:tcPr>
          <w:p w14:paraId="3FC77FDA" w14:textId="0572470A" w:rsidR="0056224C" w:rsidRPr="00725FDC" w:rsidRDefault="0056224C" w:rsidP="00C30425">
            <w:pPr>
              <w:spacing w:after="0" w:line="240" w:lineRule="auto"/>
              <w:rPr>
                <w:rFonts w:ascii="Times New Roman" w:hAnsi="Times New Roman"/>
                <w:bCs/>
                <w:sz w:val="24"/>
                <w:szCs w:val="24"/>
              </w:rPr>
            </w:pPr>
            <w:r w:rsidRPr="00725FDC">
              <w:rPr>
                <w:rFonts w:ascii="Times New Roman" w:hAnsi="Times New Roman"/>
                <w:b/>
                <w:sz w:val="24"/>
                <w:szCs w:val="24"/>
              </w:rPr>
              <w:t>Stiprināt Latvijas attīstības sadarbības prioritāšu īstenošanu daudzpusējās sadarbības ietvaros, jo īpaši ES, ANO, PBG un OECD ietvaros, tādējādi veicinot Latvijas attīstības sadarbības politikas saskaņotību visos formātos</w:t>
            </w:r>
          </w:p>
        </w:tc>
      </w:tr>
      <w:tr w:rsidR="00725FDC" w:rsidRPr="00725FDC" w14:paraId="6EB521FC" w14:textId="77777777" w:rsidTr="00CC3B04">
        <w:tc>
          <w:tcPr>
            <w:tcW w:w="15082" w:type="dxa"/>
            <w:gridSpan w:val="8"/>
          </w:tcPr>
          <w:p w14:paraId="0AC62639" w14:textId="1A3DEE3A" w:rsidR="0056224C" w:rsidRPr="00725FDC" w:rsidRDefault="0056224C" w:rsidP="00C30425">
            <w:pPr>
              <w:spacing w:after="0" w:line="240" w:lineRule="auto"/>
              <w:rPr>
                <w:rFonts w:ascii="Times New Roman" w:hAnsi="Times New Roman"/>
                <w:bCs/>
                <w:sz w:val="20"/>
                <w:szCs w:val="20"/>
              </w:rPr>
            </w:pPr>
            <w:r w:rsidRPr="00725FDC">
              <w:rPr>
                <w:rFonts w:ascii="Times New Roman" w:hAnsi="Times New Roman"/>
                <w:b/>
              </w:rPr>
              <w:t xml:space="preserve">2.1. uzdevums. Paaugstināt Latvijas publiskās pārvaldes iestāžu un PSO iesaisti Latvijas pozīciju formulēšanā par aktuālajiem attīstības sadarbības politikas dienaskārtības jautājumiem, jo īpaši Latvijai prioritārajās jomās (skat. </w:t>
            </w:r>
            <w:r w:rsidR="00A56914" w:rsidRPr="00725FDC">
              <w:rPr>
                <w:rFonts w:ascii="Times New Roman" w:hAnsi="Times New Roman"/>
                <w:b/>
              </w:rPr>
              <w:t>P</w:t>
            </w:r>
            <w:r w:rsidRPr="00725FDC">
              <w:rPr>
                <w:rFonts w:ascii="Times New Roman" w:hAnsi="Times New Roman"/>
                <w:b/>
              </w:rPr>
              <w:t>amatnostādņu</w:t>
            </w:r>
            <w:r w:rsidR="001F3621" w:rsidRPr="00725FDC">
              <w:rPr>
                <w:rFonts w:ascii="Times New Roman" w:hAnsi="Times New Roman"/>
                <w:b/>
              </w:rPr>
              <w:t xml:space="preserve"> 2.rīcības virziena 1.uzdevumu</w:t>
            </w:r>
            <w:r w:rsidRPr="00725FDC">
              <w:rPr>
                <w:rFonts w:ascii="Times New Roman" w:hAnsi="Times New Roman"/>
                <w:b/>
              </w:rPr>
              <w:t>)</w:t>
            </w:r>
          </w:p>
        </w:tc>
      </w:tr>
      <w:tr w:rsidR="00725FDC" w:rsidRPr="00725FDC" w14:paraId="66A9F720" w14:textId="77777777" w:rsidTr="00CC3B04">
        <w:tc>
          <w:tcPr>
            <w:tcW w:w="560" w:type="dxa"/>
          </w:tcPr>
          <w:p w14:paraId="13D5F7F8" w14:textId="78F07645" w:rsidR="0056224C" w:rsidRPr="00725FDC" w:rsidRDefault="0056224C" w:rsidP="00C30425">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1296AC47" w14:textId="3BF63199" w:rsidR="0056224C" w:rsidRPr="00725FDC" w:rsidRDefault="0056224C" w:rsidP="00C30425">
            <w:pPr>
              <w:spacing w:after="0" w:line="240" w:lineRule="auto"/>
              <w:jc w:val="center"/>
              <w:rPr>
                <w:rFonts w:ascii="Times New Roman" w:hAnsi="Times New Roman"/>
                <w:b/>
                <w:iCs/>
                <w:sz w:val="20"/>
                <w:szCs w:val="20"/>
              </w:rPr>
            </w:pPr>
            <w:r w:rsidRPr="00725FDC">
              <w:rPr>
                <w:rFonts w:ascii="Times New Roman" w:hAnsi="Times New Roman"/>
                <w:b/>
                <w:bCs/>
                <w:iCs/>
                <w:sz w:val="20"/>
                <w:szCs w:val="20"/>
              </w:rPr>
              <w:t>Pasākums</w:t>
            </w:r>
          </w:p>
        </w:tc>
        <w:tc>
          <w:tcPr>
            <w:tcW w:w="2227" w:type="dxa"/>
            <w:gridSpan w:val="2"/>
            <w:shd w:val="clear" w:color="auto" w:fill="auto"/>
          </w:tcPr>
          <w:p w14:paraId="395BE8B3" w14:textId="6ED99039" w:rsidR="0056224C" w:rsidRPr="00725FDC" w:rsidRDefault="0056224C" w:rsidP="00C30425">
            <w:pPr>
              <w:spacing w:after="0" w:line="240" w:lineRule="auto"/>
              <w:jc w:val="center"/>
              <w:rPr>
                <w:rFonts w:ascii="Times New Roman" w:hAnsi="Times New Roman"/>
                <w:bCs/>
                <w:sz w:val="20"/>
                <w:szCs w:val="20"/>
              </w:rPr>
            </w:pPr>
            <w:r w:rsidRPr="00725FDC">
              <w:rPr>
                <w:rFonts w:ascii="Times New Roman" w:hAnsi="Times New Roman"/>
                <w:b/>
                <w:sz w:val="20"/>
                <w:szCs w:val="20"/>
              </w:rPr>
              <w:t>Darbības rezultāts</w:t>
            </w:r>
          </w:p>
        </w:tc>
        <w:tc>
          <w:tcPr>
            <w:tcW w:w="2340" w:type="dxa"/>
            <w:shd w:val="clear" w:color="auto" w:fill="auto"/>
          </w:tcPr>
          <w:p w14:paraId="15FAEAC1" w14:textId="2B7ECC26" w:rsidR="0056224C" w:rsidRPr="00725FDC" w:rsidRDefault="0056224C" w:rsidP="00C30425">
            <w:pPr>
              <w:spacing w:after="0" w:line="240" w:lineRule="auto"/>
              <w:jc w:val="center"/>
              <w:rPr>
                <w:rFonts w:ascii="Times New Roman" w:hAnsi="Times New Roman"/>
                <w:sz w:val="20"/>
                <w:szCs w:val="20"/>
                <w:lang w:eastAsia="lv-LV"/>
              </w:rPr>
            </w:pPr>
            <w:r w:rsidRPr="00725FDC">
              <w:rPr>
                <w:rFonts w:ascii="Times New Roman" w:hAnsi="Times New Roman"/>
                <w:b/>
                <w:sz w:val="20"/>
                <w:szCs w:val="20"/>
              </w:rPr>
              <w:t>Rezultatīvais rādītājs</w:t>
            </w:r>
          </w:p>
        </w:tc>
        <w:tc>
          <w:tcPr>
            <w:tcW w:w="2520" w:type="dxa"/>
            <w:shd w:val="clear" w:color="auto" w:fill="auto"/>
          </w:tcPr>
          <w:p w14:paraId="560CABC7" w14:textId="3A6AA7F2" w:rsidR="0056224C" w:rsidRPr="00725FDC" w:rsidRDefault="0056224C" w:rsidP="00C30425">
            <w:pPr>
              <w:spacing w:after="0" w:line="240" w:lineRule="auto"/>
              <w:jc w:val="center"/>
              <w:rPr>
                <w:rFonts w:ascii="Times New Roman" w:hAnsi="Times New Roman"/>
                <w:sz w:val="20"/>
                <w:szCs w:val="20"/>
              </w:rPr>
            </w:pPr>
            <w:r w:rsidRPr="00725FDC">
              <w:rPr>
                <w:rFonts w:ascii="Times New Roman" w:hAnsi="Times New Roman"/>
                <w:b/>
                <w:bCs/>
                <w:sz w:val="20"/>
                <w:szCs w:val="20"/>
              </w:rPr>
              <w:t>Atbildīgā institūcija</w:t>
            </w:r>
          </w:p>
        </w:tc>
        <w:tc>
          <w:tcPr>
            <w:tcW w:w="2700" w:type="dxa"/>
            <w:shd w:val="clear" w:color="auto" w:fill="auto"/>
          </w:tcPr>
          <w:p w14:paraId="3F26DDF0" w14:textId="28B9B619" w:rsidR="0056224C" w:rsidRPr="00725FDC" w:rsidRDefault="0056224C" w:rsidP="00C30425">
            <w:pPr>
              <w:spacing w:after="0" w:line="240" w:lineRule="auto"/>
              <w:jc w:val="center"/>
              <w:rPr>
                <w:rFonts w:ascii="Times New Roman" w:hAnsi="Times New Roman"/>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778BA5FC" w14:textId="77777777" w:rsidR="0056224C" w:rsidRPr="00725FDC" w:rsidRDefault="0056224C" w:rsidP="00C30425">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511D2890" w14:textId="436BAAA2" w:rsidR="0056224C" w:rsidRPr="00725FDC" w:rsidRDefault="0056224C" w:rsidP="00C30425">
            <w:pPr>
              <w:spacing w:after="0" w:line="240" w:lineRule="auto"/>
              <w:jc w:val="center"/>
              <w:rPr>
                <w:rFonts w:ascii="Times New Roman" w:hAnsi="Times New Roman"/>
                <w:bCs/>
                <w:sz w:val="20"/>
                <w:szCs w:val="20"/>
              </w:rPr>
            </w:pPr>
            <w:r w:rsidRPr="00725FDC">
              <w:rPr>
                <w:rFonts w:ascii="Times New Roman" w:hAnsi="Times New Roman"/>
                <w:b/>
                <w:bCs/>
                <w:sz w:val="20"/>
                <w:szCs w:val="20"/>
              </w:rPr>
              <w:t>(ar precizitāti līdz pusgadam)</w:t>
            </w:r>
          </w:p>
        </w:tc>
      </w:tr>
      <w:tr w:rsidR="00725FDC" w:rsidRPr="00725FDC" w14:paraId="720CD668" w14:textId="77777777" w:rsidTr="00CC3B04">
        <w:tc>
          <w:tcPr>
            <w:tcW w:w="560" w:type="dxa"/>
          </w:tcPr>
          <w:p w14:paraId="67DD8330" w14:textId="4D6D2115" w:rsidR="001279E0" w:rsidRPr="00725FDC" w:rsidRDefault="00C30425"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1</w:t>
            </w:r>
            <w:r w:rsidR="00E47936">
              <w:rPr>
                <w:rFonts w:ascii="Times New Roman" w:hAnsi="Times New Roman"/>
                <w:bCs/>
                <w:sz w:val="20"/>
                <w:szCs w:val="20"/>
              </w:rPr>
              <w:t>6</w:t>
            </w:r>
            <w:r w:rsidRPr="00725FDC">
              <w:rPr>
                <w:rFonts w:ascii="Times New Roman" w:hAnsi="Times New Roman"/>
                <w:bCs/>
                <w:sz w:val="20"/>
                <w:szCs w:val="20"/>
              </w:rPr>
              <w:t>.</w:t>
            </w:r>
          </w:p>
        </w:tc>
        <w:tc>
          <w:tcPr>
            <w:tcW w:w="2485" w:type="dxa"/>
            <w:shd w:val="clear" w:color="auto" w:fill="auto"/>
          </w:tcPr>
          <w:p w14:paraId="37FEAF8A" w14:textId="02BE334E" w:rsidR="001279E0" w:rsidRPr="00725FDC" w:rsidRDefault="001279E0" w:rsidP="00C30425">
            <w:pPr>
              <w:spacing w:after="0" w:line="240" w:lineRule="auto"/>
              <w:rPr>
                <w:rFonts w:ascii="Times New Roman" w:hAnsi="Times New Roman"/>
                <w:b/>
                <w:sz w:val="20"/>
                <w:szCs w:val="20"/>
              </w:rPr>
            </w:pPr>
            <w:r w:rsidRPr="00725FDC">
              <w:rPr>
                <w:rFonts w:ascii="Times New Roman" w:hAnsi="Times New Roman"/>
                <w:b/>
                <w:bCs/>
                <w:sz w:val="20"/>
                <w:szCs w:val="20"/>
              </w:rPr>
              <w:t>Sadarbība ar valsts pārvaldes iestādēm, PSO un pašvaldībām Latvijas nacionālo pozīciju formulēšanā par aktuālajiem starptautiskās attīstības politikas dienaskārtības jautājumiem</w:t>
            </w:r>
          </w:p>
        </w:tc>
        <w:tc>
          <w:tcPr>
            <w:tcW w:w="2227" w:type="dxa"/>
            <w:gridSpan w:val="2"/>
            <w:shd w:val="clear" w:color="auto" w:fill="auto"/>
          </w:tcPr>
          <w:p w14:paraId="40A11893" w14:textId="60A427CD" w:rsidR="001279E0" w:rsidRPr="00725FDC" w:rsidRDefault="001279E0" w:rsidP="00C30425">
            <w:pPr>
              <w:spacing w:after="0" w:line="240" w:lineRule="auto"/>
              <w:rPr>
                <w:rFonts w:ascii="Times New Roman" w:hAnsi="Times New Roman"/>
                <w:bCs/>
                <w:sz w:val="20"/>
                <w:szCs w:val="20"/>
              </w:rPr>
            </w:pPr>
            <w:r w:rsidRPr="00725FDC">
              <w:rPr>
                <w:rFonts w:ascii="Times New Roman" w:hAnsi="Times New Roman"/>
                <w:bCs/>
                <w:sz w:val="20"/>
                <w:szCs w:val="20"/>
              </w:rPr>
              <w:t>Ārlietu ministrijas gatavotās pozīcijas par starptautiskajiem attīstības politikas jautājumiem saskaņotas ar attiecīgajām institūcijām un organizācijām.</w:t>
            </w:r>
          </w:p>
        </w:tc>
        <w:tc>
          <w:tcPr>
            <w:tcW w:w="2340" w:type="dxa"/>
            <w:shd w:val="clear" w:color="auto" w:fill="auto"/>
          </w:tcPr>
          <w:p w14:paraId="7F389844" w14:textId="7CEDB628" w:rsidR="001279E0" w:rsidRPr="00725FDC" w:rsidRDefault="00E40658" w:rsidP="00C30425">
            <w:pPr>
              <w:spacing w:after="0" w:line="240" w:lineRule="auto"/>
              <w:rPr>
                <w:rFonts w:ascii="Times New Roman" w:hAnsi="Times New Roman"/>
                <w:sz w:val="20"/>
                <w:szCs w:val="20"/>
                <w:lang w:eastAsia="lv-LV"/>
              </w:rPr>
            </w:pPr>
            <w:r w:rsidRPr="00725FDC">
              <w:rPr>
                <w:rFonts w:ascii="Times New Roman" w:hAnsi="Times New Roman"/>
                <w:bCs/>
                <w:sz w:val="20"/>
                <w:szCs w:val="20"/>
              </w:rPr>
              <w:t xml:space="preserve">Saskaņoti vismaz </w:t>
            </w:r>
            <w:r w:rsidR="002D7E8C" w:rsidRPr="00725FDC">
              <w:rPr>
                <w:rFonts w:ascii="Times New Roman" w:hAnsi="Times New Roman"/>
                <w:bCs/>
                <w:sz w:val="20"/>
                <w:szCs w:val="20"/>
              </w:rPr>
              <w:t xml:space="preserve">5 </w:t>
            </w:r>
            <w:r w:rsidRPr="00725FDC">
              <w:rPr>
                <w:rFonts w:ascii="Times New Roman" w:hAnsi="Times New Roman"/>
                <w:bCs/>
                <w:sz w:val="20"/>
                <w:szCs w:val="20"/>
              </w:rPr>
              <w:t>informatīvie ziņojumi un pozīcijas atkarībā no nepieciešamības.</w:t>
            </w:r>
          </w:p>
        </w:tc>
        <w:tc>
          <w:tcPr>
            <w:tcW w:w="2520" w:type="dxa"/>
            <w:shd w:val="clear" w:color="auto" w:fill="auto"/>
          </w:tcPr>
          <w:p w14:paraId="393652E1" w14:textId="4C20DBA4" w:rsidR="001279E0" w:rsidRPr="00725FDC" w:rsidRDefault="001279E0" w:rsidP="00C30425">
            <w:pPr>
              <w:spacing w:after="0" w:line="240" w:lineRule="auto"/>
              <w:rPr>
                <w:rFonts w:ascii="Times New Roman" w:hAnsi="Times New Roman"/>
                <w:sz w:val="20"/>
                <w:szCs w:val="20"/>
              </w:rPr>
            </w:pPr>
            <w:r w:rsidRPr="00725FDC">
              <w:rPr>
                <w:rFonts w:ascii="Times New Roman" w:hAnsi="Times New Roman"/>
                <w:bCs/>
                <w:sz w:val="20"/>
                <w:szCs w:val="20"/>
              </w:rPr>
              <w:t>Ārlietu ministrija</w:t>
            </w:r>
          </w:p>
        </w:tc>
        <w:tc>
          <w:tcPr>
            <w:tcW w:w="2700" w:type="dxa"/>
            <w:shd w:val="clear" w:color="auto" w:fill="auto"/>
          </w:tcPr>
          <w:p w14:paraId="7416440C" w14:textId="77777777" w:rsidR="001279E0" w:rsidRPr="00725FDC" w:rsidRDefault="001279E0" w:rsidP="00C30425">
            <w:pPr>
              <w:spacing w:after="0" w:line="240" w:lineRule="auto"/>
              <w:rPr>
                <w:rFonts w:ascii="Times New Roman" w:hAnsi="Times New Roman"/>
                <w:bCs/>
                <w:sz w:val="20"/>
                <w:szCs w:val="20"/>
              </w:rPr>
            </w:pPr>
          </w:p>
        </w:tc>
        <w:tc>
          <w:tcPr>
            <w:tcW w:w="2250" w:type="dxa"/>
            <w:shd w:val="clear" w:color="auto" w:fill="auto"/>
          </w:tcPr>
          <w:p w14:paraId="153D770C" w14:textId="312C3B8C" w:rsidR="001279E0" w:rsidRPr="00725FDC" w:rsidRDefault="001279E0"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4A029392" w14:textId="77777777" w:rsidTr="00CC3B04">
        <w:tc>
          <w:tcPr>
            <w:tcW w:w="560" w:type="dxa"/>
          </w:tcPr>
          <w:p w14:paraId="3C4F6190" w14:textId="6E9AEE4E" w:rsidR="001279E0" w:rsidRPr="00725FDC" w:rsidRDefault="00C30425"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lastRenderedPageBreak/>
              <w:t>1</w:t>
            </w:r>
            <w:r w:rsidR="00E47936">
              <w:rPr>
                <w:rFonts w:ascii="Times New Roman" w:hAnsi="Times New Roman"/>
                <w:bCs/>
                <w:sz w:val="20"/>
                <w:szCs w:val="20"/>
              </w:rPr>
              <w:t>7</w:t>
            </w:r>
            <w:r w:rsidRPr="00725FDC">
              <w:rPr>
                <w:rFonts w:ascii="Times New Roman" w:hAnsi="Times New Roman"/>
                <w:bCs/>
                <w:sz w:val="20"/>
                <w:szCs w:val="20"/>
              </w:rPr>
              <w:t>.</w:t>
            </w:r>
          </w:p>
        </w:tc>
        <w:tc>
          <w:tcPr>
            <w:tcW w:w="2485" w:type="dxa"/>
            <w:shd w:val="clear" w:color="auto" w:fill="auto"/>
          </w:tcPr>
          <w:p w14:paraId="4C5EA3CF" w14:textId="13CB8BC8" w:rsidR="001279E0" w:rsidRPr="00725FDC" w:rsidRDefault="001279E0" w:rsidP="00C30425">
            <w:pPr>
              <w:spacing w:after="0" w:line="240" w:lineRule="auto"/>
              <w:rPr>
                <w:rFonts w:ascii="Times New Roman" w:hAnsi="Times New Roman"/>
                <w:b/>
                <w:sz w:val="20"/>
                <w:szCs w:val="20"/>
              </w:rPr>
            </w:pPr>
            <w:r w:rsidRPr="00725FDC">
              <w:rPr>
                <w:rFonts w:ascii="Times New Roman" w:hAnsi="Times New Roman"/>
                <w:b/>
                <w:bCs/>
                <w:sz w:val="20"/>
                <w:szCs w:val="20"/>
              </w:rPr>
              <w:t>Uzturēt regulāru dialogu ar Saeimu par Latvijas attīstības sadarbības politikas mērķiem, prioritātēm un rīcības virzieniem</w:t>
            </w:r>
          </w:p>
        </w:tc>
        <w:tc>
          <w:tcPr>
            <w:tcW w:w="2227" w:type="dxa"/>
            <w:gridSpan w:val="2"/>
            <w:shd w:val="clear" w:color="auto" w:fill="auto"/>
          </w:tcPr>
          <w:p w14:paraId="65BF1583" w14:textId="362F126E" w:rsidR="001279E0" w:rsidRPr="00725FDC" w:rsidRDefault="001279E0" w:rsidP="00C30425">
            <w:pPr>
              <w:spacing w:after="0" w:line="240" w:lineRule="auto"/>
              <w:rPr>
                <w:rFonts w:ascii="Times New Roman" w:hAnsi="Times New Roman"/>
                <w:bCs/>
                <w:sz w:val="20"/>
                <w:szCs w:val="20"/>
              </w:rPr>
            </w:pPr>
            <w:r w:rsidRPr="00725FDC">
              <w:rPr>
                <w:rFonts w:ascii="Times New Roman" w:hAnsi="Times New Roman"/>
                <w:bCs/>
                <w:sz w:val="20"/>
                <w:szCs w:val="20"/>
              </w:rPr>
              <w:t>Saeima iesaistās attīstības sadarbības politikas mērķu un prioritāšu definēšanā.</w:t>
            </w:r>
          </w:p>
        </w:tc>
        <w:tc>
          <w:tcPr>
            <w:tcW w:w="2340" w:type="dxa"/>
            <w:shd w:val="clear" w:color="auto" w:fill="auto"/>
          </w:tcPr>
          <w:p w14:paraId="6EA93035" w14:textId="46720BBA" w:rsidR="001279E0" w:rsidRPr="00725FDC" w:rsidRDefault="00E40658" w:rsidP="00C30425">
            <w:pPr>
              <w:spacing w:after="0" w:line="240" w:lineRule="auto"/>
              <w:rPr>
                <w:rFonts w:ascii="Times New Roman" w:hAnsi="Times New Roman"/>
                <w:sz w:val="20"/>
                <w:szCs w:val="20"/>
                <w:lang w:eastAsia="lv-LV"/>
              </w:rPr>
            </w:pPr>
            <w:r w:rsidRPr="00725FDC">
              <w:rPr>
                <w:rFonts w:ascii="Times New Roman" w:hAnsi="Times New Roman"/>
                <w:bCs/>
                <w:sz w:val="20"/>
                <w:szCs w:val="20"/>
              </w:rPr>
              <w:t xml:space="preserve">Vismaz </w:t>
            </w:r>
            <w:r w:rsidR="002D7E8C" w:rsidRPr="00725FDC">
              <w:rPr>
                <w:rFonts w:ascii="Times New Roman" w:hAnsi="Times New Roman"/>
                <w:bCs/>
                <w:sz w:val="20"/>
                <w:szCs w:val="20"/>
              </w:rPr>
              <w:t>4</w:t>
            </w:r>
            <w:r w:rsidRPr="00725FDC">
              <w:rPr>
                <w:rFonts w:ascii="Times New Roman" w:hAnsi="Times New Roman"/>
                <w:bCs/>
                <w:sz w:val="20"/>
                <w:szCs w:val="20"/>
              </w:rPr>
              <w:t xml:space="preserve"> tikšanās</w:t>
            </w:r>
            <w:r w:rsidR="001279E0" w:rsidRPr="00725FDC">
              <w:rPr>
                <w:rFonts w:ascii="Times New Roman" w:hAnsi="Times New Roman"/>
                <w:bCs/>
                <w:sz w:val="20"/>
                <w:szCs w:val="20"/>
              </w:rPr>
              <w:t xml:space="preserve"> ar Saeimas pārstāvjiem. </w:t>
            </w:r>
          </w:p>
        </w:tc>
        <w:tc>
          <w:tcPr>
            <w:tcW w:w="2520" w:type="dxa"/>
            <w:shd w:val="clear" w:color="auto" w:fill="auto"/>
          </w:tcPr>
          <w:p w14:paraId="6BAB577D" w14:textId="2203BFEE" w:rsidR="001279E0" w:rsidRPr="00725FDC" w:rsidRDefault="001279E0" w:rsidP="00C30425">
            <w:pPr>
              <w:spacing w:after="0" w:line="240" w:lineRule="auto"/>
              <w:rPr>
                <w:rFonts w:ascii="Times New Roman" w:hAnsi="Times New Roman"/>
                <w:sz w:val="20"/>
                <w:szCs w:val="20"/>
              </w:rPr>
            </w:pPr>
            <w:r w:rsidRPr="00725FDC">
              <w:rPr>
                <w:rFonts w:ascii="Times New Roman" w:hAnsi="Times New Roman"/>
                <w:bCs/>
                <w:sz w:val="20"/>
                <w:szCs w:val="20"/>
              </w:rPr>
              <w:t>Ārlietu ministrija</w:t>
            </w:r>
          </w:p>
        </w:tc>
        <w:tc>
          <w:tcPr>
            <w:tcW w:w="2700" w:type="dxa"/>
            <w:shd w:val="clear" w:color="auto" w:fill="auto"/>
          </w:tcPr>
          <w:p w14:paraId="27484887" w14:textId="77777777" w:rsidR="001279E0" w:rsidRPr="00725FDC" w:rsidRDefault="001279E0" w:rsidP="00C30425">
            <w:pPr>
              <w:spacing w:after="0" w:line="240" w:lineRule="auto"/>
              <w:rPr>
                <w:rFonts w:ascii="Times New Roman" w:hAnsi="Times New Roman"/>
                <w:bCs/>
                <w:sz w:val="20"/>
                <w:szCs w:val="20"/>
              </w:rPr>
            </w:pPr>
          </w:p>
        </w:tc>
        <w:tc>
          <w:tcPr>
            <w:tcW w:w="2250" w:type="dxa"/>
            <w:shd w:val="clear" w:color="auto" w:fill="auto"/>
          </w:tcPr>
          <w:p w14:paraId="1B132F19" w14:textId="08F5352A" w:rsidR="001279E0" w:rsidRPr="00725FDC" w:rsidRDefault="001279E0"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31.12.202</w:t>
            </w:r>
            <w:r w:rsidR="008636FF" w:rsidRPr="00725FDC">
              <w:rPr>
                <w:rFonts w:ascii="Times New Roman" w:hAnsi="Times New Roman"/>
                <w:bCs/>
                <w:sz w:val="20"/>
                <w:szCs w:val="20"/>
              </w:rPr>
              <w:t>7</w:t>
            </w:r>
            <w:r w:rsidRPr="00725FDC">
              <w:rPr>
                <w:rFonts w:ascii="Times New Roman" w:hAnsi="Times New Roman"/>
                <w:bCs/>
                <w:sz w:val="20"/>
                <w:szCs w:val="20"/>
              </w:rPr>
              <w:t>.</w:t>
            </w:r>
          </w:p>
        </w:tc>
      </w:tr>
      <w:tr w:rsidR="00725FDC" w:rsidRPr="00725FDC" w14:paraId="2C7CE7F5" w14:textId="77777777" w:rsidTr="00CC3B04">
        <w:tc>
          <w:tcPr>
            <w:tcW w:w="15082" w:type="dxa"/>
            <w:gridSpan w:val="8"/>
          </w:tcPr>
          <w:p w14:paraId="12DC678B" w14:textId="55D696E7" w:rsidR="002016D3" w:rsidRPr="00725FDC" w:rsidRDefault="002016D3" w:rsidP="00C30425">
            <w:pPr>
              <w:spacing w:after="0" w:line="240" w:lineRule="auto"/>
              <w:rPr>
                <w:rFonts w:ascii="Times New Roman" w:hAnsi="Times New Roman"/>
                <w:bCs/>
                <w:sz w:val="20"/>
                <w:szCs w:val="20"/>
              </w:rPr>
            </w:pPr>
            <w:r w:rsidRPr="00725FDC">
              <w:rPr>
                <w:rFonts w:ascii="Times New Roman" w:hAnsi="Times New Roman"/>
                <w:b/>
              </w:rPr>
              <w:t>2.2. uzdevums. Nodrošināt Latvijas iesaisti ES attīstības sadarbības plānošanā, jo īpaši kopīgās plānošanas, programmēšanas, īstenošanas un izvērtēšanas procesos</w:t>
            </w:r>
          </w:p>
        </w:tc>
      </w:tr>
      <w:tr w:rsidR="00725FDC" w:rsidRPr="00725FDC" w14:paraId="4CF23BEF" w14:textId="77777777" w:rsidTr="00CC3B04">
        <w:tc>
          <w:tcPr>
            <w:tcW w:w="560" w:type="dxa"/>
          </w:tcPr>
          <w:p w14:paraId="2D805283" w14:textId="53DAB777" w:rsidR="002016D3" w:rsidRPr="00725FDC" w:rsidRDefault="002016D3" w:rsidP="00C30425">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2EEA2C2E" w14:textId="08BD4293" w:rsidR="002016D3" w:rsidRPr="00725FDC" w:rsidRDefault="002016D3" w:rsidP="00C30425">
            <w:pPr>
              <w:spacing w:after="0" w:line="240" w:lineRule="auto"/>
              <w:jc w:val="center"/>
              <w:rPr>
                <w:rFonts w:ascii="Times New Roman" w:hAnsi="Times New Roman"/>
                <w:b/>
                <w:iCs/>
                <w:sz w:val="20"/>
                <w:szCs w:val="20"/>
              </w:rPr>
            </w:pPr>
            <w:r w:rsidRPr="00725FDC">
              <w:rPr>
                <w:rFonts w:ascii="Times New Roman" w:hAnsi="Times New Roman"/>
                <w:b/>
                <w:bCs/>
                <w:iCs/>
                <w:sz w:val="20"/>
                <w:szCs w:val="20"/>
              </w:rPr>
              <w:t>Pasākums</w:t>
            </w:r>
          </w:p>
        </w:tc>
        <w:tc>
          <w:tcPr>
            <w:tcW w:w="2227" w:type="dxa"/>
            <w:gridSpan w:val="2"/>
            <w:shd w:val="clear" w:color="auto" w:fill="auto"/>
          </w:tcPr>
          <w:p w14:paraId="68ADAA37" w14:textId="5FAFBBEB" w:rsidR="002016D3" w:rsidRPr="00725FDC" w:rsidRDefault="002016D3" w:rsidP="00C30425">
            <w:pPr>
              <w:spacing w:after="0" w:line="240" w:lineRule="auto"/>
              <w:jc w:val="center"/>
              <w:rPr>
                <w:rFonts w:ascii="Times New Roman" w:hAnsi="Times New Roman"/>
                <w:bCs/>
                <w:sz w:val="20"/>
                <w:szCs w:val="20"/>
              </w:rPr>
            </w:pPr>
            <w:r w:rsidRPr="00725FDC">
              <w:rPr>
                <w:rFonts w:ascii="Times New Roman" w:hAnsi="Times New Roman"/>
                <w:b/>
                <w:sz w:val="20"/>
                <w:szCs w:val="20"/>
              </w:rPr>
              <w:t>Darbības rezultāts</w:t>
            </w:r>
          </w:p>
        </w:tc>
        <w:tc>
          <w:tcPr>
            <w:tcW w:w="2340" w:type="dxa"/>
            <w:shd w:val="clear" w:color="auto" w:fill="auto"/>
          </w:tcPr>
          <w:p w14:paraId="6967E116" w14:textId="73C92140" w:rsidR="002016D3" w:rsidRPr="00725FDC" w:rsidRDefault="002016D3" w:rsidP="00C30425">
            <w:pPr>
              <w:spacing w:after="0" w:line="240" w:lineRule="auto"/>
              <w:jc w:val="center"/>
              <w:rPr>
                <w:rFonts w:ascii="Times New Roman" w:hAnsi="Times New Roman"/>
                <w:sz w:val="20"/>
                <w:szCs w:val="20"/>
                <w:lang w:eastAsia="lv-LV"/>
              </w:rPr>
            </w:pPr>
            <w:r w:rsidRPr="00725FDC">
              <w:rPr>
                <w:rFonts w:ascii="Times New Roman" w:hAnsi="Times New Roman"/>
                <w:b/>
                <w:sz w:val="20"/>
                <w:szCs w:val="20"/>
              </w:rPr>
              <w:t>Rezultatīvais rādītājs</w:t>
            </w:r>
          </w:p>
        </w:tc>
        <w:tc>
          <w:tcPr>
            <w:tcW w:w="2520" w:type="dxa"/>
            <w:shd w:val="clear" w:color="auto" w:fill="auto"/>
          </w:tcPr>
          <w:p w14:paraId="5132F26A" w14:textId="5163FF21" w:rsidR="002016D3" w:rsidRPr="00725FDC" w:rsidRDefault="002016D3" w:rsidP="00C30425">
            <w:pPr>
              <w:spacing w:after="0" w:line="240" w:lineRule="auto"/>
              <w:jc w:val="center"/>
              <w:rPr>
                <w:rFonts w:ascii="Times New Roman" w:hAnsi="Times New Roman"/>
                <w:sz w:val="20"/>
                <w:szCs w:val="20"/>
              </w:rPr>
            </w:pPr>
            <w:r w:rsidRPr="00725FDC">
              <w:rPr>
                <w:rFonts w:ascii="Times New Roman" w:hAnsi="Times New Roman"/>
                <w:b/>
                <w:bCs/>
                <w:sz w:val="20"/>
                <w:szCs w:val="20"/>
              </w:rPr>
              <w:t>Atbildīgā institūcija</w:t>
            </w:r>
          </w:p>
        </w:tc>
        <w:tc>
          <w:tcPr>
            <w:tcW w:w="2700" w:type="dxa"/>
            <w:shd w:val="clear" w:color="auto" w:fill="auto"/>
          </w:tcPr>
          <w:p w14:paraId="2A8ABC27" w14:textId="119CA068" w:rsidR="002016D3" w:rsidRPr="00725FDC" w:rsidRDefault="002016D3" w:rsidP="00C30425">
            <w:pPr>
              <w:spacing w:after="0" w:line="240" w:lineRule="auto"/>
              <w:jc w:val="center"/>
              <w:rPr>
                <w:rFonts w:ascii="Times New Roman" w:hAnsi="Times New Roman"/>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40C260F1" w14:textId="77777777" w:rsidR="002016D3" w:rsidRPr="00725FDC" w:rsidRDefault="002016D3" w:rsidP="00C30425">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2760F05F" w14:textId="7C0DC900" w:rsidR="002016D3" w:rsidRPr="00725FDC" w:rsidRDefault="002016D3" w:rsidP="00C30425">
            <w:pPr>
              <w:spacing w:after="0" w:line="240" w:lineRule="auto"/>
              <w:jc w:val="center"/>
              <w:rPr>
                <w:rFonts w:ascii="Times New Roman" w:hAnsi="Times New Roman"/>
                <w:bCs/>
                <w:sz w:val="20"/>
                <w:szCs w:val="20"/>
              </w:rPr>
            </w:pPr>
            <w:r w:rsidRPr="00725FDC">
              <w:rPr>
                <w:rFonts w:ascii="Times New Roman" w:hAnsi="Times New Roman"/>
                <w:b/>
                <w:bCs/>
                <w:sz w:val="20"/>
                <w:szCs w:val="20"/>
              </w:rPr>
              <w:t>(ar precizitāti līdz pusgadam)</w:t>
            </w:r>
          </w:p>
        </w:tc>
      </w:tr>
      <w:tr w:rsidR="00725FDC" w:rsidRPr="00725FDC" w14:paraId="20129AC8" w14:textId="77777777" w:rsidTr="00CC3B04">
        <w:tc>
          <w:tcPr>
            <w:tcW w:w="560" w:type="dxa"/>
          </w:tcPr>
          <w:p w14:paraId="635CCFE5" w14:textId="48B511B5" w:rsidR="008636FF" w:rsidRPr="00725FDC" w:rsidRDefault="000F5AA4"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1</w:t>
            </w:r>
            <w:r w:rsidR="00E47936">
              <w:rPr>
                <w:rFonts w:ascii="Times New Roman" w:hAnsi="Times New Roman"/>
                <w:bCs/>
                <w:sz w:val="20"/>
                <w:szCs w:val="20"/>
              </w:rPr>
              <w:t>8</w:t>
            </w:r>
            <w:r w:rsidR="00C30425" w:rsidRPr="00725FDC">
              <w:rPr>
                <w:rFonts w:ascii="Times New Roman" w:hAnsi="Times New Roman"/>
                <w:bCs/>
                <w:sz w:val="20"/>
                <w:szCs w:val="20"/>
              </w:rPr>
              <w:t>.</w:t>
            </w:r>
          </w:p>
        </w:tc>
        <w:tc>
          <w:tcPr>
            <w:tcW w:w="2485" w:type="dxa"/>
            <w:shd w:val="clear" w:color="auto" w:fill="auto"/>
          </w:tcPr>
          <w:p w14:paraId="7AA07003" w14:textId="53C3A631" w:rsidR="008636FF" w:rsidRPr="00725FDC" w:rsidRDefault="008636FF" w:rsidP="00C30425">
            <w:pPr>
              <w:spacing w:after="0" w:line="240" w:lineRule="auto"/>
              <w:rPr>
                <w:rFonts w:ascii="Times New Roman" w:hAnsi="Times New Roman"/>
                <w:b/>
                <w:sz w:val="20"/>
                <w:szCs w:val="20"/>
              </w:rPr>
            </w:pPr>
            <w:r w:rsidRPr="00725FDC">
              <w:rPr>
                <w:rFonts w:ascii="Times New Roman" w:hAnsi="Times New Roman"/>
                <w:b/>
                <w:bCs/>
                <w:sz w:val="20"/>
                <w:szCs w:val="20"/>
              </w:rPr>
              <w:t>Dalība ES Kopīgā plānošanā</w:t>
            </w:r>
          </w:p>
        </w:tc>
        <w:tc>
          <w:tcPr>
            <w:tcW w:w="2227" w:type="dxa"/>
            <w:gridSpan w:val="2"/>
            <w:shd w:val="clear" w:color="auto" w:fill="auto"/>
          </w:tcPr>
          <w:p w14:paraId="77F60B89" w14:textId="39578E75" w:rsidR="008636FF" w:rsidRPr="00725FDC" w:rsidRDefault="008636FF" w:rsidP="00C30425">
            <w:pPr>
              <w:spacing w:after="0" w:line="240" w:lineRule="auto"/>
              <w:rPr>
                <w:rFonts w:ascii="Times New Roman" w:hAnsi="Times New Roman"/>
                <w:bCs/>
                <w:sz w:val="20"/>
                <w:szCs w:val="20"/>
              </w:rPr>
            </w:pPr>
            <w:r w:rsidRPr="00725FDC">
              <w:rPr>
                <w:rFonts w:ascii="Times New Roman" w:hAnsi="Times New Roman"/>
                <w:sz w:val="20"/>
                <w:szCs w:val="20"/>
              </w:rPr>
              <w:t>Latvijas vēstniecību dalība un Latvijas interešu aizstāvība ES delegāciju partnervalstīs rīkotajās sanāksmēs par Kopīgo plānošanu un kopīgu projektu īstenošanu. Ārlietu ministrijas pārstāvju dalība EK rīkotajās sanāksmēs par Kopīgo plānošanu.</w:t>
            </w:r>
          </w:p>
        </w:tc>
        <w:tc>
          <w:tcPr>
            <w:tcW w:w="2340" w:type="dxa"/>
            <w:shd w:val="clear" w:color="auto" w:fill="auto"/>
          </w:tcPr>
          <w:p w14:paraId="35258F11" w14:textId="2038A754" w:rsidR="008636FF" w:rsidRPr="00725FDC" w:rsidRDefault="00E40658" w:rsidP="00C30425">
            <w:pPr>
              <w:spacing w:after="0" w:line="240" w:lineRule="auto"/>
              <w:rPr>
                <w:rFonts w:ascii="Times New Roman" w:hAnsi="Times New Roman"/>
                <w:sz w:val="20"/>
                <w:szCs w:val="20"/>
                <w:lang w:eastAsia="lv-LV"/>
              </w:rPr>
            </w:pPr>
            <w:r w:rsidRPr="00725FDC">
              <w:rPr>
                <w:rFonts w:ascii="Times New Roman" w:hAnsi="Times New Roman"/>
                <w:sz w:val="20"/>
                <w:szCs w:val="20"/>
              </w:rPr>
              <w:t xml:space="preserve">Vismaz </w:t>
            </w:r>
            <w:r w:rsidR="002D7E8C" w:rsidRPr="00725FDC">
              <w:rPr>
                <w:rFonts w:ascii="Times New Roman" w:hAnsi="Times New Roman"/>
                <w:sz w:val="20"/>
                <w:szCs w:val="20"/>
              </w:rPr>
              <w:t>3</w:t>
            </w:r>
            <w:r w:rsidRPr="00725FDC">
              <w:rPr>
                <w:rFonts w:ascii="Times New Roman" w:hAnsi="Times New Roman"/>
                <w:sz w:val="20"/>
                <w:szCs w:val="20"/>
              </w:rPr>
              <w:t xml:space="preserve"> sanāksmes gadā.</w:t>
            </w:r>
          </w:p>
        </w:tc>
        <w:tc>
          <w:tcPr>
            <w:tcW w:w="2520" w:type="dxa"/>
            <w:shd w:val="clear" w:color="auto" w:fill="auto"/>
          </w:tcPr>
          <w:p w14:paraId="7CEE423C" w14:textId="3086D819" w:rsidR="008636FF" w:rsidRPr="00725FDC" w:rsidRDefault="008636FF" w:rsidP="00C30425">
            <w:pPr>
              <w:spacing w:after="0" w:line="240" w:lineRule="auto"/>
              <w:rPr>
                <w:rFonts w:ascii="Times New Roman" w:hAnsi="Times New Roman"/>
                <w:sz w:val="20"/>
                <w:szCs w:val="20"/>
              </w:rPr>
            </w:pPr>
            <w:r w:rsidRPr="00725FDC">
              <w:rPr>
                <w:rFonts w:ascii="Times New Roman" w:hAnsi="Times New Roman"/>
                <w:bCs/>
                <w:sz w:val="20"/>
                <w:szCs w:val="20"/>
              </w:rPr>
              <w:t>Ārlietu ministrija</w:t>
            </w:r>
          </w:p>
        </w:tc>
        <w:tc>
          <w:tcPr>
            <w:tcW w:w="2700" w:type="dxa"/>
            <w:shd w:val="clear" w:color="auto" w:fill="auto"/>
          </w:tcPr>
          <w:p w14:paraId="5B6FE770" w14:textId="77777777" w:rsidR="008636FF" w:rsidRPr="00725FDC" w:rsidRDefault="008636FF" w:rsidP="00C30425">
            <w:pPr>
              <w:spacing w:after="0" w:line="240" w:lineRule="auto"/>
              <w:rPr>
                <w:rFonts w:ascii="Times New Roman" w:hAnsi="Times New Roman"/>
                <w:bCs/>
                <w:sz w:val="20"/>
                <w:szCs w:val="20"/>
              </w:rPr>
            </w:pPr>
          </w:p>
        </w:tc>
        <w:tc>
          <w:tcPr>
            <w:tcW w:w="2250" w:type="dxa"/>
            <w:shd w:val="clear" w:color="auto" w:fill="auto"/>
          </w:tcPr>
          <w:p w14:paraId="6F0EA666" w14:textId="420554CA" w:rsidR="008636FF" w:rsidRPr="00725FDC" w:rsidRDefault="008636FF"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6C7B1F46" w14:textId="77777777" w:rsidTr="00CC3B04">
        <w:tc>
          <w:tcPr>
            <w:tcW w:w="560" w:type="dxa"/>
          </w:tcPr>
          <w:p w14:paraId="04C8AAB9" w14:textId="5C05937E" w:rsidR="008636FF" w:rsidRPr="00725FDC" w:rsidRDefault="00E47936" w:rsidP="00C30425">
            <w:pPr>
              <w:spacing w:after="0" w:line="240" w:lineRule="auto"/>
              <w:jc w:val="center"/>
              <w:rPr>
                <w:rFonts w:ascii="Times New Roman" w:hAnsi="Times New Roman"/>
                <w:bCs/>
                <w:sz w:val="20"/>
                <w:szCs w:val="20"/>
              </w:rPr>
            </w:pPr>
            <w:r>
              <w:rPr>
                <w:rFonts w:ascii="Times New Roman" w:hAnsi="Times New Roman"/>
                <w:bCs/>
                <w:sz w:val="20"/>
                <w:szCs w:val="20"/>
              </w:rPr>
              <w:t>19</w:t>
            </w:r>
            <w:r w:rsidR="00C30425" w:rsidRPr="00725FDC">
              <w:rPr>
                <w:rFonts w:ascii="Times New Roman" w:hAnsi="Times New Roman"/>
                <w:bCs/>
                <w:sz w:val="20"/>
                <w:szCs w:val="20"/>
              </w:rPr>
              <w:t>.</w:t>
            </w:r>
          </w:p>
        </w:tc>
        <w:tc>
          <w:tcPr>
            <w:tcW w:w="2485" w:type="dxa"/>
            <w:shd w:val="clear" w:color="auto" w:fill="auto"/>
          </w:tcPr>
          <w:p w14:paraId="214A3A4D" w14:textId="17DB511E" w:rsidR="008636FF" w:rsidRPr="00725FDC" w:rsidRDefault="008636FF" w:rsidP="00C30425">
            <w:pPr>
              <w:spacing w:after="0" w:line="240" w:lineRule="auto"/>
              <w:rPr>
                <w:rFonts w:ascii="Times New Roman" w:hAnsi="Times New Roman"/>
                <w:b/>
                <w:sz w:val="20"/>
                <w:szCs w:val="20"/>
              </w:rPr>
            </w:pPr>
            <w:r w:rsidRPr="00725FDC">
              <w:rPr>
                <w:rFonts w:ascii="Times New Roman" w:hAnsi="Times New Roman"/>
                <w:b/>
                <w:bCs/>
                <w:sz w:val="20"/>
                <w:szCs w:val="20"/>
              </w:rPr>
              <w:t>Latvijas interešu pārstāvēšana ES attīstības sadarbības politikā</w:t>
            </w:r>
          </w:p>
        </w:tc>
        <w:tc>
          <w:tcPr>
            <w:tcW w:w="2227" w:type="dxa"/>
            <w:gridSpan w:val="2"/>
            <w:shd w:val="clear" w:color="auto" w:fill="auto"/>
          </w:tcPr>
          <w:p w14:paraId="37AB4D34" w14:textId="134472EF" w:rsidR="008636FF" w:rsidRPr="00725FDC" w:rsidRDefault="008636FF" w:rsidP="00C30425">
            <w:pPr>
              <w:spacing w:after="0" w:line="240" w:lineRule="auto"/>
              <w:rPr>
                <w:rFonts w:ascii="Times New Roman" w:hAnsi="Times New Roman"/>
                <w:bCs/>
                <w:sz w:val="20"/>
                <w:szCs w:val="20"/>
              </w:rPr>
            </w:pPr>
            <w:r w:rsidRPr="00725FDC">
              <w:rPr>
                <w:rFonts w:ascii="Times New Roman" w:hAnsi="Times New Roman"/>
                <w:sz w:val="20"/>
                <w:szCs w:val="20"/>
              </w:rPr>
              <w:t>Dalība ES sanāksmēs (t.sk. ministru līmeņa sanāksmes) un diskusijās par Latvijai prioritāriem jautājumiem.</w:t>
            </w:r>
          </w:p>
        </w:tc>
        <w:tc>
          <w:tcPr>
            <w:tcW w:w="2340" w:type="dxa"/>
            <w:shd w:val="clear" w:color="auto" w:fill="auto"/>
          </w:tcPr>
          <w:p w14:paraId="41BD8454" w14:textId="72F1E674" w:rsidR="008636FF" w:rsidRPr="00725FDC" w:rsidRDefault="00795FB6" w:rsidP="00C30425">
            <w:pPr>
              <w:spacing w:after="0" w:line="240" w:lineRule="auto"/>
              <w:rPr>
                <w:rFonts w:ascii="Times New Roman" w:hAnsi="Times New Roman"/>
                <w:sz w:val="20"/>
                <w:szCs w:val="20"/>
                <w:lang w:eastAsia="lv-LV"/>
              </w:rPr>
            </w:pPr>
            <w:r w:rsidRPr="00725FDC">
              <w:rPr>
                <w:rFonts w:ascii="Times New Roman" w:hAnsi="Times New Roman"/>
                <w:sz w:val="20"/>
                <w:szCs w:val="20"/>
              </w:rPr>
              <w:t xml:space="preserve">Vismaz </w:t>
            </w:r>
            <w:r w:rsidR="00E40658" w:rsidRPr="00725FDC">
              <w:rPr>
                <w:rFonts w:ascii="Times New Roman" w:hAnsi="Times New Roman"/>
                <w:sz w:val="20"/>
                <w:szCs w:val="20"/>
              </w:rPr>
              <w:t xml:space="preserve">2 sanāksmes gadā. </w:t>
            </w:r>
          </w:p>
        </w:tc>
        <w:tc>
          <w:tcPr>
            <w:tcW w:w="2520" w:type="dxa"/>
            <w:shd w:val="clear" w:color="auto" w:fill="auto"/>
          </w:tcPr>
          <w:p w14:paraId="1E8A6C73" w14:textId="357E06A6" w:rsidR="008636FF" w:rsidRPr="00725FDC" w:rsidRDefault="008636FF" w:rsidP="00C30425">
            <w:pPr>
              <w:spacing w:after="0" w:line="240" w:lineRule="auto"/>
              <w:rPr>
                <w:rFonts w:ascii="Times New Roman" w:hAnsi="Times New Roman"/>
                <w:sz w:val="20"/>
                <w:szCs w:val="20"/>
              </w:rPr>
            </w:pPr>
            <w:r w:rsidRPr="00725FDC">
              <w:rPr>
                <w:rFonts w:ascii="Times New Roman" w:hAnsi="Times New Roman"/>
                <w:bCs/>
                <w:sz w:val="20"/>
                <w:szCs w:val="20"/>
              </w:rPr>
              <w:t>Ārlietu ministrija</w:t>
            </w:r>
          </w:p>
        </w:tc>
        <w:tc>
          <w:tcPr>
            <w:tcW w:w="2700" w:type="dxa"/>
            <w:shd w:val="clear" w:color="auto" w:fill="auto"/>
          </w:tcPr>
          <w:p w14:paraId="3F6F3AC3" w14:textId="77777777" w:rsidR="008636FF" w:rsidRPr="00725FDC" w:rsidRDefault="008636FF" w:rsidP="00C30425">
            <w:pPr>
              <w:spacing w:after="0" w:line="240" w:lineRule="auto"/>
              <w:rPr>
                <w:rFonts w:ascii="Times New Roman" w:hAnsi="Times New Roman"/>
                <w:bCs/>
                <w:sz w:val="20"/>
                <w:szCs w:val="20"/>
              </w:rPr>
            </w:pPr>
          </w:p>
        </w:tc>
        <w:tc>
          <w:tcPr>
            <w:tcW w:w="2250" w:type="dxa"/>
            <w:shd w:val="clear" w:color="auto" w:fill="auto"/>
          </w:tcPr>
          <w:p w14:paraId="292E3384" w14:textId="4E2E8472" w:rsidR="008636FF" w:rsidRPr="00725FDC" w:rsidRDefault="008636FF"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3A7C73EC" w14:textId="77777777" w:rsidTr="00CC3B04">
        <w:tc>
          <w:tcPr>
            <w:tcW w:w="15082" w:type="dxa"/>
            <w:gridSpan w:val="8"/>
          </w:tcPr>
          <w:p w14:paraId="35C0A4BB" w14:textId="68854D94" w:rsidR="008636FF" w:rsidRPr="00725FDC" w:rsidRDefault="008636FF" w:rsidP="00C30425">
            <w:pPr>
              <w:spacing w:after="0" w:line="240" w:lineRule="auto"/>
              <w:rPr>
                <w:rFonts w:ascii="Times New Roman" w:hAnsi="Times New Roman"/>
                <w:bCs/>
                <w:sz w:val="20"/>
                <w:szCs w:val="20"/>
              </w:rPr>
            </w:pPr>
            <w:r w:rsidRPr="00725FDC">
              <w:rPr>
                <w:rFonts w:ascii="Times New Roman" w:hAnsi="Times New Roman"/>
                <w:b/>
              </w:rPr>
              <w:t>2.3. uzdevums. Nodrošināt Latvijas iesaisti ANO struktūrās jautājumos, kas skar Latvijas attīstības sadarbības prioritātes, un attīstīt sadarbību ar ANO attīstības sadarbības aktivitāšu īstenošanā prioritārajās partnervalstīs un citās attīstības valstīs</w:t>
            </w:r>
          </w:p>
        </w:tc>
      </w:tr>
      <w:tr w:rsidR="00725FDC" w:rsidRPr="00725FDC" w14:paraId="20F909F0" w14:textId="77777777" w:rsidTr="00CC3B04">
        <w:tc>
          <w:tcPr>
            <w:tcW w:w="560" w:type="dxa"/>
          </w:tcPr>
          <w:p w14:paraId="50514E5D" w14:textId="2E7FC229" w:rsidR="008636FF" w:rsidRPr="00725FDC" w:rsidRDefault="008636FF" w:rsidP="00C30425">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 xml:space="preserve">Nr. </w:t>
            </w:r>
            <w:r w:rsidR="00A74C0C" w:rsidRPr="00725FDC">
              <w:rPr>
                <w:rFonts w:ascii="Times New Roman" w:hAnsi="Times New Roman"/>
                <w:bCs/>
                <w:iCs/>
                <w:sz w:val="20"/>
                <w:szCs w:val="20"/>
              </w:rPr>
              <w:t>p</w:t>
            </w:r>
            <w:r w:rsidRPr="00725FDC">
              <w:rPr>
                <w:rFonts w:ascii="Times New Roman" w:hAnsi="Times New Roman"/>
                <w:bCs/>
                <w:iCs/>
                <w:sz w:val="20"/>
                <w:szCs w:val="20"/>
              </w:rPr>
              <w:t>.k.</w:t>
            </w:r>
          </w:p>
        </w:tc>
        <w:tc>
          <w:tcPr>
            <w:tcW w:w="2485" w:type="dxa"/>
            <w:shd w:val="clear" w:color="auto" w:fill="auto"/>
          </w:tcPr>
          <w:p w14:paraId="5A382505" w14:textId="5587ABEB" w:rsidR="008636FF" w:rsidRPr="00725FDC" w:rsidRDefault="008636FF" w:rsidP="00C30425">
            <w:pPr>
              <w:spacing w:after="0" w:line="240" w:lineRule="auto"/>
              <w:jc w:val="center"/>
              <w:rPr>
                <w:rFonts w:ascii="Times New Roman" w:hAnsi="Times New Roman"/>
                <w:b/>
                <w:iCs/>
                <w:sz w:val="20"/>
                <w:szCs w:val="20"/>
              </w:rPr>
            </w:pPr>
            <w:r w:rsidRPr="00725FDC">
              <w:rPr>
                <w:rFonts w:ascii="Times New Roman" w:hAnsi="Times New Roman"/>
                <w:b/>
                <w:bCs/>
                <w:iCs/>
                <w:sz w:val="20"/>
                <w:szCs w:val="20"/>
              </w:rPr>
              <w:t>Pasākums</w:t>
            </w:r>
          </w:p>
        </w:tc>
        <w:tc>
          <w:tcPr>
            <w:tcW w:w="2227" w:type="dxa"/>
            <w:gridSpan w:val="2"/>
            <w:shd w:val="clear" w:color="auto" w:fill="auto"/>
          </w:tcPr>
          <w:p w14:paraId="36F1057C" w14:textId="50DB4650" w:rsidR="008636FF" w:rsidRPr="00725FDC" w:rsidRDefault="008636FF" w:rsidP="00C30425">
            <w:pPr>
              <w:spacing w:after="0" w:line="240" w:lineRule="auto"/>
              <w:jc w:val="center"/>
              <w:rPr>
                <w:rFonts w:ascii="Times New Roman" w:hAnsi="Times New Roman"/>
                <w:bCs/>
                <w:sz w:val="20"/>
                <w:szCs w:val="20"/>
              </w:rPr>
            </w:pPr>
            <w:r w:rsidRPr="00725FDC">
              <w:rPr>
                <w:rFonts w:ascii="Times New Roman" w:hAnsi="Times New Roman"/>
                <w:b/>
                <w:sz w:val="20"/>
                <w:szCs w:val="20"/>
              </w:rPr>
              <w:t>Darbības rezultāts</w:t>
            </w:r>
          </w:p>
        </w:tc>
        <w:tc>
          <w:tcPr>
            <w:tcW w:w="2340" w:type="dxa"/>
            <w:shd w:val="clear" w:color="auto" w:fill="auto"/>
          </w:tcPr>
          <w:p w14:paraId="576C49A0" w14:textId="07255324" w:rsidR="008636FF" w:rsidRPr="00725FDC" w:rsidRDefault="008636FF" w:rsidP="00C30425">
            <w:pPr>
              <w:spacing w:after="0" w:line="240" w:lineRule="auto"/>
              <w:jc w:val="center"/>
              <w:rPr>
                <w:rFonts w:ascii="Times New Roman" w:hAnsi="Times New Roman"/>
                <w:sz w:val="20"/>
                <w:szCs w:val="20"/>
                <w:lang w:eastAsia="lv-LV"/>
              </w:rPr>
            </w:pPr>
            <w:r w:rsidRPr="00725FDC">
              <w:rPr>
                <w:rFonts w:ascii="Times New Roman" w:hAnsi="Times New Roman"/>
                <w:b/>
                <w:sz w:val="20"/>
                <w:szCs w:val="20"/>
              </w:rPr>
              <w:t>Rezultatīvais rādītājs</w:t>
            </w:r>
          </w:p>
        </w:tc>
        <w:tc>
          <w:tcPr>
            <w:tcW w:w="2520" w:type="dxa"/>
            <w:shd w:val="clear" w:color="auto" w:fill="auto"/>
          </w:tcPr>
          <w:p w14:paraId="70516852" w14:textId="3DF34B05" w:rsidR="008636FF" w:rsidRPr="00725FDC" w:rsidRDefault="008636FF" w:rsidP="00C30425">
            <w:pPr>
              <w:spacing w:after="0" w:line="240" w:lineRule="auto"/>
              <w:jc w:val="center"/>
              <w:rPr>
                <w:rFonts w:ascii="Times New Roman" w:hAnsi="Times New Roman"/>
                <w:sz w:val="20"/>
                <w:szCs w:val="20"/>
              </w:rPr>
            </w:pPr>
            <w:r w:rsidRPr="00725FDC">
              <w:rPr>
                <w:rFonts w:ascii="Times New Roman" w:hAnsi="Times New Roman"/>
                <w:b/>
                <w:bCs/>
                <w:sz w:val="20"/>
                <w:szCs w:val="20"/>
              </w:rPr>
              <w:t>Atbildīgā institūcija</w:t>
            </w:r>
          </w:p>
        </w:tc>
        <w:tc>
          <w:tcPr>
            <w:tcW w:w="2700" w:type="dxa"/>
            <w:shd w:val="clear" w:color="auto" w:fill="auto"/>
          </w:tcPr>
          <w:p w14:paraId="7E1C12E3" w14:textId="3991C879" w:rsidR="008636FF" w:rsidRPr="00725FDC" w:rsidRDefault="008636FF" w:rsidP="00C30425">
            <w:pPr>
              <w:spacing w:after="0" w:line="240" w:lineRule="auto"/>
              <w:jc w:val="center"/>
              <w:rPr>
                <w:rFonts w:ascii="Times New Roman" w:hAnsi="Times New Roman"/>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28C492A4" w14:textId="77777777" w:rsidR="008636FF" w:rsidRPr="00725FDC" w:rsidRDefault="008636FF" w:rsidP="00C30425">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160D8D79" w14:textId="183A5866" w:rsidR="008636FF" w:rsidRPr="00725FDC" w:rsidRDefault="008636FF" w:rsidP="00C30425">
            <w:pPr>
              <w:spacing w:after="0" w:line="240" w:lineRule="auto"/>
              <w:jc w:val="center"/>
              <w:rPr>
                <w:rFonts w:ascii="Times New Roman" w:hAnsi="Times New Roman"/>
                <w:bCs/>
                <w:sz w:val="20"/>
                <w:szCs w:val="20"/>
              </w:rPr>
            </w:pPr>
            <w:r w:rsidRPr="00725FDC">
              <w:rPr>
                <w:rFonts w:ascii="Times New Roman" w:hAnsi="Times New Roman"/>
                <w:b/>
                <w:bCs/>
                <w:sz w:val="20"/>
                <w:szCs w:val="20"/>
              </w:rPr>
              <w:t>(ar precizitāti līdz pusgadam)</w:t>
            </w:r>
          </w:p>
        </w:tc>
      </w:tr>
      <w:tr w:rsidR="00725FDC" w:rsidRPr="00725FDC" w14:paraId="0EABA45E" w14:textId="77777777" w:rsidTr="00CC3B04">
        <w:tc>
          <w:tcPr>
            <w:tcW w:w="560" w:type="dxa"/>
          </w:tcPr>
          <w:p w14:paraId="0CFF11C2" w14:textId="5CF81DD1" w:rsidR="008636FF" w:rsidRPr="00725FDC" w:rsidRDefault="00C30425"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2</w:t>
            </w:r>
            <w:r w:rsidR="00E47936">
              <w:rPr>
                <w:rFonts w:ascii="Times New Roman" w:hAnsi="Times New Roman"/>
                <w:bCs/>
                <w:sz w:val="20"/>
                <w:szCs w:val="20"/>
              </w:rPr>
              <w:t>0</w:t>
            </w:r>
            <w:r w:rsidRPr="00725FDC">
              <w:rPr>
                <w:rFonts w:ascii="Times New Roman" w:hAnsi="Times New Roman"/>
                <w:bCs/>
                <w:sz w:val="20"/>
                <w:szCs w:val="20"/>
              </w:rPr>
              <w:t>.</w:t>
            </w:r>
          </w:p>
        </w:tc>
        <w:tc>
          <w:tcPr>
            <w:tcW w:w="2485" w:type="dxa"/>
            <w:shd w:val="clear" w:color="auto" w:fill="auto"/>
          </w:tcPr>
          <w:p w14:paraId="30590396" w14:textId="0FEBA085" w:rsidR="008636FF" w:rsidRPr="00725FDC" w:rsidRDefault="008636FF" w:rsidP="00C30425">
            <w:pPr>
              <w:spacing w:after="0" w:line="240" w:lineRule="auto"/>
              <w:rPr>
                <w:rFonts w:ascii="Times New Roman" w:hAnsi="Times New Roman"/>
                <w:b/>
                <w:sz w:val="20"/>
                <w:szCs w:val="20"/>
              </w:rPr>
            </w:pPr>
            <w:r w:rsidRPr="00725FDC">
              <w:rPr>
                <w:rFonts w:ascii="Times New Roman" w:hAnsi="Times New Roman"/>
                <w:b/>
                <w:bCs/>
                <w:sz w:val="20"/>
                <w:szCs w:val="20"/>
              </w:rPr>
              <w:t>Dalība ANO pasākumos par Latvijai prioritārajām tēmām</w:t>
            </w:r>
          </w:p>
        </w:tc>
        <w:tc>
          <w:tcPr>
            <w:tcW w:w="2227" w:type="dxa"/>
            <w:gridSpan w:val="2"/>
            <w:shd w:val="clear" w:color="auto" w:fill="auto"/>
          </w:tcPr>
          <w:p w14:paraId="61EB6F9A" w14:textId="5D79BBB9" w:rsidR="008636FF" w:rsidRPr="00725FDC" w:rsidRDefault="008636FF" w:rsidP="00C30425">
            <w:pPr>
              <w:spacing w:after="0" w:line="240" w:lineRule="auto"/>
              <w:rPr>
                <w:rFonts w:ascii="Times New Roman" w:hAnsi="Times New Roman"/>
                <w:bCs/>
                <w:sz w:val="20"/>
                <w:szCs w:val="20"/>
              </w:rPr>
            </w:pPr>
            <w:r w:rsidRPr="00725FDC">
              <w:rPr>
                <w:rFonts w:ascii="Times New Roman" w:hAnsi="Times New Roman"/>
                <w:sz w:val="20"/>
                <w:szCs w:val="20"/>
              </w:rPr>
              <w:t>Dalība ANO sanāksmēs, paužot Latvijas viedokli prioritāros jautājumus.</w:t>
            </w:r>
          </w:p>
        </w:tc>
        <w:tc>
          <w:tcPr>
            <w:tcW w:w="2340" w:type="dxa"/>
            <w:shd w:val="clear" w:color="auto" w:fill="auto"/>
          </w:tcPr>
          <w:p w14:paraId="2025462E" w14:textId="6F238D3E" w:rsidR="008636FF" w:rsidRPr="00725FDC" w:rsidRDefault="00E40658" w:rsidP="00C30425">
            <w:pPr>
              <w:spacing w:after="0" w:line="240" w:lineRule="auto"/>
              <w:rPr>
                <w:rFonts w:ascii="Times New Roman" w:hAnsi="Times New Roman"/>
                <w:sz w:val="20"/>
                <w:szCs w:val="20"/>
                <w:lang w:eastAsia="lv-LV"/>
              </w:rPr>
            </w:pPr>
            <w:r w:rsidRPr="00725FDC">
              <w:rPr>
                <w:rFonts w:ascii="Times New Roman" w:hAnsi="Times New Roman"/>
                <w:sz w:val="20"/>
                <w:szCs w:val="20"/>
              </w:rPr>
              <w:t xml:space="preserve">Vismaz </w:t>
            </w:r>
            <w:r w:rsidR="002D7E8C" w:rsidRPr="00725FDC">
              <w:rPr>
                <w:rFonts w:ascii="Times New Roman" w:hAnsi="Times New Roman"/>
                <w:sz w:val="20"/>
                <w:szCs w:val="20"/>
              </w:rPr>
              <w:t>5</w:t>
            </w:r>
            <w:r w:rsidRPr="00725FDC">
              <w:rPr>
                <w:rFonts w:ascii="Times New Roman" w:hAnsi="Times New Roman"/>
                <w:sz w:val="20"/>
                <w:szCs w:val="20"/>
              </w:rPr>
              <w:t xml:space="preserve"> sanāksmes gadā.</w:t>
            </w:r>
          </w:p>
        </w:tc>
        <w:tc>
          <w:tcPr>
            <w:tcW w:w="2520" w:type="dxa"/>
            <w:shd w:val="clear" w:color="auto" w:fill="auto"/>
          </w:tcPr>
          <w:p w14:paraId="51022761" w14:textId="722DB5BA" w:rsidR="008636FF" w:rsidRPr="00725FDC" w:rsidRDefault="008636FF" w:rsidP="00C30425">
            <w:pPr>
              <w:spacing w:after="0" w:line="240" w:lineRule="auto"/>
              <w:rPr>
                <w:rFonts w:ascii="Times New Roman" w:hAnsi="Times New Roman"/>
                <w:sz w:val="20"/>
                <w:szCs w:val="20"/>
              </w:rPr>
            </w:pPr>
            <w:r w:rsidRPr="00725FDC">
              <w:rPr>
                <w:rFonts w:ascii="Times New Roman" w:hAnsi="Times New Roman"/>
                <w:bCs/>
                <w:sz w:val="20"/>
                <w:szCs w:val="20"/>
              </w:rPr>
              <w:t>Ārlietu ministrija</w:t>
            </w:r>
          </w:p>
        </w:tc>
        <w:tc>
          <w:tcPr>
            <w:tcW w:w="2700" w:type="dxa"/>
            <w:shd w:val="clear" w:color="auto" w:fill="auto"/>
          </w:tcPr>
          <w:p w14:paraId="5AAD97D1" w14:textId="5EA189EB" w:rsidR="008636FF" w:rsidRPr="00725FDC" w:rsidRDefault="008636FF" w:rsidP="00C30425">
            <w:pPr>
              <w:spacing w:after="0" w:line="240" w:lineRule="auto"/>
              <w:rPr>
                <w:rFonts w:ascii="Times New Roman" w:hAnsi="Times New Roman"/>
                <w:bCs/>
                <w:sz w:val="20"/>
                <w:szCs w:val="20"/>
              </w:rPr>
            </w:pPr>
            <w:r w:rsidRPr="00725FDC">
              <w:rPr>
                <w:rFonts w:ascii="Times New Roman" w:hAnsi="Times New Roman"/>
                <w:bCs/>
                <w:sz w:val="20"/>
                <w:szCs w:val="20"/>
              </w:rPr>
              <w:t>Nozaru ministrijas</w:t>
            </w:r>
          </w:p>
        </w:tc>
        <w:tc>
          <w:tcPr>
            <w:tcW w:w="2250" w:type="dxa"/>
            <w:shd w:val="clear" w:color="auto" w:fill="auto"/>
          </w:tcPr>
          <w:p w14:paraId="50A61620" w14:textId="699BF5C2" w:rsidR="008636FF" w:rsidRPr="00725FDC" w:rsidRDefault="008636FF"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5BA2BFD6" w14:textId="77777777" w:rsidTr="00CC3B04">
        <w:tc>
          <w:tcPr>
            <w:tcW w:w="560" w:type="dxa"/>
          </w:tcPr>
          <w:p w14:paraId="69CD5C59" w14:textId="359CBAFC" w:rsidR="008636FF" w:rsidRPr="00725FDC" w:rsidRDefault="00C30425"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2</w:t>
            </w:r>
            <w:r w:rsidR="00E47936">
              <w:rPr>
                <w:rFonts w:ascii="Times New Roman" w:hAnsi="Times New Roman"/>
                <w:bCs/>
                <w:sz w:val="20"/>
                <w:szCs w:val="20"/>
              </w:rPr>
              <w:t>1</w:t>
            </w:r>
            <w:r w:rsidRPr="00725FDC">
              <w:rPr>
                <w:rFonts w:ascii="Times New Roman" w:hAnsi="Times New Roman"/>
                <w:bCs/>
                <w:sz w:val="20"/>
                <w:szCs w:val="20"/>
              </w:rPr>
              <w:t>.</w:t>
            </w:r>
          </w:p>
        </w:tc>
        <w:tc>
          <w:tcPr>
            <w:tcW w:w="2485" w:type="dxa"/>
            <w:shd w:val="clear" w:color="auto" w:fill="auto"/>
          </w:tcPr>
          <w:p w14:paraId="065CB700" w14:textId="332C80C8" w:rsidR="008636FF" w:rsidRPr="00725FDC" w:rsidRDefault="008636FF" w:rsidP="00C30425">
            <w:pPr>
              <w:spacing w:after="0" w:line="240" w:lineRule="auto"/>
              <w:rPr>
                <w:rFonts w:ascii="Times New Roman" w:hAnsi="Times New Roman"/>
                <w:b/>
                <w:sz w:val="20"/>
                <w:szCs w:val="20"/>
              </w:rPr>
            </w:pPr>
            <w:r w:rsidRPr="00725FDC">
              <w:rPr>
                <w:rFonts w:ascii="Times New Roman" w:hAnsi="Times New Roman"/>
                <w:b/>
                <w:sz w:val="20"/>
                <w:szCs w:val="20"/>
                <w:lang w:eastAsia="ru-RU"/>
              </w:rPr>
              <w:t xml:space="preserve">Veicināt ilgtspējīgu attīstību un nabadzības </w:t>
            </w:r>
            <w:r w:rsidRPr="00725FDC">
              <w:rPr>
                <w:rFonts w:ascii="Times New Roman" w:hAnsi="Times New Roman"/>
                <w:b/>
                <w:sz w:val="20"/>
                <w:szCs w:val="20"/>
                <w:lang w:eastAsia="ru-RU"/>
              </w:rPr>
              <w:lastRenderedPageBreak/>
              <w:t>izskaušanu dalībvalstīs, atbalstot projektus un aktivitātes, kas vērstas uz dinamiskas kultūras vides attīstību</w:t>
            </w:r>
          </w:p>
        </w:tc>
        <w:tc>
          <w:tcPr>
            <w:tcW w:w="2227" w:type="dxa"/>
            <w:gridSpan w:val="2"/>
            <w:shd w:val="clear" w:color="auto" w:fill="auto"/>
          </w:tcPr>
          <w:p w14:paraId="2DE5275C" w14:textId="332A3513" w:rsidR="008636FF" w:rsidRPr="00725FDC" w:rsidRDefault="008636FF" w:rsidP="00C30425">
            <w:pPr>
              <w:spacing w:after="0" w:line="240" w:lineRule="auto"/>
              <w:rPr>
                <w:rFonts w:ascii="Times New Roman" w:hAnsi="Times New Roman"/>
                <w:bCs/>
                <w:sz w:val="20"/>
                <w:szCs w:val="20"/>
              </w:rPr>
            </w:pPr>
            <w:r w:rsidRPr="00725FDC">
              <w:rPr>
                <w:rFonts w:ascii="Times New Roman" w:hAnsi="Times New Roman"/>
                <w:sz w:val="20"/>
                <w:szCs w:val="20"/>
              </w:rPr>
              <w:lastRenderedPageBreak/>
              <w:t>Atbalstīta</w:t>
            </w:r>
            <w:r w:rsidRPr="00725FDC">
              <w:rPr>
                <w:rFonts w:ascii="Times New Roman" w:hAnsi="Times New Roman"/>
                <w:sz w:val="20"/>
                <w:szCs w:val="20"/>
                <w:lang w:eastAsia="ru-RU"/>
              </w:rPr>
              <w:t xml:space="preserve"> UNESCO Starptautiskā fonda </w:t>
            </w:r>
            <w:r w:rsidRPr="00725FDC">
              <w:rPr>
                <w:rFonts w:ascii="Times New Roman" w:hAnsi="Times New Roman"/>
                <w:sz w:val="20"/>
                <w:szCs w:val="20"/>
                <w:lang w:eastAsia="ru-RU"/>
              </w:rPr>
              <w:lastRenderedPageBreak/>
              <w:t>kultūras daudzveidībai darbība</w:t>
            </w:r>
            <w:r w:rsidR="00A56914" w:rsidRPr="00725FDC">
              <w:rPr>
                <w:rFonts w:ascii="Times New Roman" w:hAnsi="Times New Roman"/>
                <w:sz w:val="20"/>
                <w:szCs w:val="20"/>
                <w:lang w:eastAsia="ru-RU"/>
              </w:rPr>
              <w:t>.</w:t>
            </w:r>
          </w:p>
        </w:tc>
        <w:tc>
          <w:tcPr>
            <w:tcW w:w="2340" w:type="dxa"/>
            <w:shd w:val="clear" w:color="auto" w:fill="auto"/>
          </w:tcPr>
          <w:p w14:paraId="4B23BC47" w14:textId="596DD04C" w:rsidR="008636FF" w:rsidRPr="00725FDC" w:rsidRDefault="008636FF" w:rsidP="00C30425">
            <w:pPr>
              <w:spacing w:after="0" w:line="240" w:lineRule="auto"/>
              <w:rPr>
                <w:rFonts w:ascii="Times New Roman" w:hAnsi="Times New Roman"/>
                <w:sz w:val="20"/>
                <w:szCs w:val="20"/>
                <w:lang w:eastAsia="lv-LV"/>
              </w:rPr>
            </w:pPr>
            <w:r w:rsidRPr="00725FDC">
              <w:rPr>
                <w:rFonts w:ascii="Times New Roman" w:hAnsi="Times New Roman"/>
                <w:sz w:val="20"/>
                <w:szCs w:val="20"/>
                <w:lang w:eastAsia="ru-RU"/>
              </w:rPr>
              <w:lastRenderedPageBreak/>
              <w:t xml:space="preserve">Veikta brīvprātīgā iemaksa UNESCO </w:t>
            </w:r>
            <w:r w:rsidRPr="00725FDC">
              <w:rPr>
                <w:rFonts w:ascii="Times New Roman" w:hAnsi="Times New Roman"/>
                <w:sz w:val="20"/>
                <w:szCs w:val="20"/>
                <w:lang w:eastAsia="ru-RU"/>
              </w:rPr>
              <w:lastRenderedPageBreak/>
              <w:t>Starptautiskajā fondā kultūras daudzveidībai (</w:t>
            </w:r>
            <w:r w:rsidRPr="00725FDC">
              <w:rPr>
                <w:rFonts w:ascii="Times New Roman" w:hAnsi="Times New Roman"/>
                <w:i/>
                <w:sz w:val="20"/>
                <w:szCs w:val="20"/>
                <w:lang w:eastAsia="ru-RU"/>
              </w:rPr>
              <w:t>International Fund for Cultural Diversity</w:t>
            </w:r>
            <w:r w:rsidRPr="00725FDC">
              <w:rPr>
                <w:rFonts w:ascii="Times New Roman" w:hAnsi="Times New Roman"/>
                <w:sz w:val="20"/>
                <w:szCs w:val="20"/>
                <w:lang w:eastAsia="ru-RU"/>
              </w:rPr>
              <w:t>)</w:t>
            </w:r>
          </w:p>
        </w:tc>
        <w:tc>
          <w:tcPr>
            <w:tcW w:w="2520" w:type="dxa"/>
            <w:shd w:val="clear" w:color="auto" w:fill="auto"/>
          </w:tcPr>
          <w:p w14:paraId="34FAD10D" w14:textId="64DCCB33" w:rsidR="008636FF" w:rsidRPr="00725FDC" w:rsidRDefault="008636FF" w:rsidP="00C30425">
            <w:pPr>
              <w:spacing w:after="0" w:line="240" w:lineRule="auto"/>
              <w:rPr>
                <w:rFonts w:ascii="Times New Roman" w:hAnsi="Times New Roman"/>
                <w:sz w:val="20"/>
                <w:szCs w:val="20"/>
              </w:rPr>
            </w:pPr>
            <w:r w:rsidRPr="00725FDC">
              <w:rPr>
                <w:rFonts w:ascii="Times New Roman" w:hAnsi="Times New Roman"/>
                <w:sz w:val="20"/>
                <w:szCs w:val="20"/>
                <w:lang w:eastAsia="ru-RU"/>
              </w:rPr>
              <w:lastRenderedPageBreak/>
              <w:t>Kultūras ministrija</w:t>
            </w:r>
          </w:p>
        </w:tc>
        <w:tc>
          <w:tcPr>
            <w:tcW w:w="2700" w:type="dxa"/>
            <w:shd w:val="clear" w:color="auto" w:fill="auto"/>
          </w:tcPr>
          <w:p w14:paraId="1532B0B9" w14:textId="54E8E2DD" w:rsidR="008636FF" w:rsidRPr="00725FDC" w:rsidRDefault="008636FF" w:rsidP="00C30425">
            <w:pPr>
              <w:spacing w:after="0" w:line="240" w:lineRule="auto"/>
              <w:rPr>
                <w:rFonts w:ascii="Times New Roman" w:hAnsi="Times New Roman"/>
                <w:bCs/>
                <w:sz w:val="20"/>
                <w:szCs w:val="20"/>
              </w:rPr>
            </w:pPr>
            <w:r w:rsidRPr="00725FDC">
              <w:rPr>
                <w:rFonts w:ascii="Times New Roman" w:hAnsi="Times New Roman"/>
                <w:sz w:val="20"/>
                <w:szCs w:val="20"/>
                <w:lang w:eastAsia="ru-RU"/>
              </w:rPr>
              <w:t>UNESCO L</w:t>
            </w:r>
            <w:r w:rsidR="00596034" w:rsidRPr="00725FDC">
              <w:rPr>
                <w:rFonts w:ascii="Times New Roman" w:hAnsi="Times New Roman"/>
                <w:sz w:val="20"/>
                <w:szCs w:val="20"/>
                <w:lang w:eastAsia="ru-RU"/>
              </w:rPr>
              <w:t>atvijas Nacionālā komisija</w:t>
            </w:r>
          </w:p>
        </w:tc>
        <w:tc>
          <w:tcPr>
            <w:tcW w:w="2250" w:type="dxa"/>
            <w:shd w:val="clear" w:color="auto" w:fill="auto"/>
          </w:tcPr>
          <w:p w14:paraId="54B26A3E" w14:textId="1F300658" w:rsidR="008636FF" w:rsidRPr="00725FDC" w:rsidRDefault="008636FF" w:rsidP="00C30425">
            <w:pPr>
              <w:spacing w:after="0" w:line="240" w:lineRule="auto"/>
              <w:jc w:val="right"/>
              <w:rPr>
                <w:rFonts w:ascii="Times New Roman" w:hAnsi="Times New Roman"/>
                <w:bCs/>
                <w:sz w:val="20"/>
                <w:szCs w:val="20"/>
              </w:rPr>
            </w:pPr>
            <w:r w:rsidRPr="00725FDC">
              <w:rPr>
                <w:rFonts w:ascii="Times New Roman" w:hAnsi="Times New Roman"/>
                <w:sz w:val="20"/>
                <w:szCs w:val="20"/>
                <w:lang w:eastAsia="ru-RU"/>
              </w:rPr>
              <w:t>31.12.2027.</w:t>
            </w:r>
          </w:p>
        </w:tc>
      </w:tr>
      <w:tr w:rsidR="00725FDC" w:rsidRPr="00725FDC" w14:paraId="1ADAC7A7" w14:textId="77777777" w:rsidTr="00CC3B04">
        <w:tc>
          <w:tcPr>
            <w:tcW w:w="15082" w:type="dxa"/>
            <w:gridSpan w:val="8"/>
          </w:tcPr>
          <w:p w14:paraId="6A1AA28C" w14:textId="1113AA9E" w:rsidR="001E77FF" w:rsidRPr="00725FDC" w:rsidRDefault="001E77FF" w:rsidP="00C30425">
            <w:pPr>
              <w:spacing w:after="0" w:line="240" w:lineRule="auto"/>
              <w:rPr>
                <w:rFonts w:ascii="Times New Roman" w:hAnsi="Times New Roman"/>
                <w:sz w:val="20"/>
                <w:szCs w:val="20"/>
                <w:lang w:eastAsia="ru-RU"/>
              </w:rPr>
            </w:pPr>
            <w:r w:rsidRPr="00725FDC">
              <w:rPr>
                <w:rFonts w:ascii="Times New Roman" w:hAnsi="Times New Roman"/>
                <w:b/>
              </w:rPr>
              <w:t xml:space="preserve">2.4. uzdevums. Nodrošināt OECD DAC standartu un labās prakses pārņemšanu, lai kļūtu par </w:t>
            </w:r>
            <w:r w:rsidR="00A56914" w:rsidRPr="00725FDC">
              <w:rPr>
                <w:rFonts w:ascii="Times New Roman" w:hAnsi="Times New Roman"/>
                <w:b/>
              </w:rPr>
              <w:t xml:space="preserve">OECD </w:t>
            </w:r>
            <w:r w:rsidRPr="00725FDC">
              <w:rPr>
                <w:rFonts w:ascii="Times New Roman" w:hAnsi="Times New Roman"/>
                <w:b/>
              </w:rPr>
              <w:t>DAC dalībvalsti</w:t>
            </w:r>
          </w:p>
        </w:tc>
      </w:tr>
      <w:tr w:rsidR="00725FDC" w:rsidRPr="00725FDC" w14:paraId="6F0B95BF" w14:textId="77777777" w:rsidTr="00CC3B04">
        <w:tc>
          <w:tcPr>
            <w:tcW w:w="560" w:type="dxa"/>
          </w:tcPr>
          <w:p w14:paraId="562A0FA2" w14:textId="28597DA1" w:rsidR="00A74C0C" w:rsidRPr="00725FDC" w:rsidRDefault="00A74C0C" w:rsidP="00C30425">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26A69C02" w14:textId="0C35468F" w:rsidR="00A74C0C" w:rsidRPr="00725FDC" w:rsidRDefault="00A74C0C" w:rsidP="00C30425">
            <w:pPr>
              <w:spacing w:after="0" w:line="240" w:lineRule="auto"/>
              <w:jc w:val="center"/>
              <w:rPr>
                <w:rFonts w:ascii="Times New Roman" w:hAnsi="Times New Roman"/>
                <w:b/>
                <w:iCs/>
                <w:sz w:val="20"/>
                <w:szCs w:val="20"/>
                <w:lang w:eastAsia="ru-RU"/>
              </w:rPr>
            </w:pPr>
            <w:r w:rsidRPr="00725FDC">
              <w:rPr>
                <w:rFonts w:ascii="Times New Roman" w:hAnsi="Times New Roman"/>
                <w:b/>
                <w:bCs/>
                <w:iCs/>
                <w:sz w:val="20"/>
                <w:szCs w:val="20"/>
              </w:rPr>
              <w:t>Pasākums</w:t>
            </w:r>
          </w:p>
        </w:tc>
        <w:tc>
          <w:tcPr>
            <w:tcW w:w="2227" w:type="dxa"/>
            <w:gridSpan w:val="2"/>
            <w:shd w:val="clear" w:color="auto" w:fill="auto"/>
          </w:tcPr>
          <w:p w14:paraId="60BBD09E" w14:textId="72E090D9" w:rsidR="00A74C0C" w:rsidRPr="00725FDC" w:rsidRDefault="00A74C0C" w:rsidP="00C30425">
            <w:pPr>
              <w:spacing w:after="0" w:line="240" w:lineRule="auto"/>
              <w:jc w:val="center"/>
              <w:rPr>
                <w:rFonts w:ascii="Times New Roman" w:hAnsi="Times New Roman"/>
                <w:sz w:val="20"/>
                <w:szCs w:val="20"/>
              </w:rPr>
            </w:pPr>
            <w:r w:rsidRPr="00725FDC">
              <w:rPr>
                <w:rFonts w:ascii="Times New Roman" w:hAnsi="Times New Roman"/>
                <w:b/>
                <w:sz w:val="20"/>
                <w:szCs w:val="20"/>
              </w:rPr>
              <w:t>Darbības rezultāts</w:t>
            </w:r>
          </w:p>
        </w:tc>
        <w:tc>
          <w:tcPr>
            <w:tcW w:w="2340" w:type="dxa"/>
            <w:shd w:val="clear" w:color="auto" w:fill="auto"/>
          </w:tcPr>
          <w:p w14:paraId="203F19B6" w14:textId="2C21B7D0" w:rsidR="00A74C0C" w:rsidRPr="00725FDC" w:rsidRDefault="00A74C0C" w:rsidP="00C30425">
            <w:pPr>
              <w:spacing w:after="0" w:line="240" w:lineRule="auto"/>
              <w:jc w:val="center"/>
              <w:rPr>
                <w:rFonts w:ascii="Times New Roman" w:hAnsi="Times New Roman"/>
                <w:sz w:val="20"/>
                <w:szCs w:val="20"/>
                <w:lang w:eastAsia="ru-RU"/>
              </w:rPr>
            </w:pPr>
            <w:r w:rsidRPr="00725FDC">
              <w:rPr>
                <w:rFonts w:ascii="Times New Roman" w:hAnsi="Times New Roman"/>
                <w:b/>
                <w:sz w:val="20"/>
                <w:szCs w:val="20"/>
              </w:rPr>
              <w:t>Rezultatīvais rādītājs</w:t>
            </w:r>
          </w:p>
        </w:tc>
        <w:tc>
          <w:tcPr>
            <w:tcW w:w="2520" w:type="dxa"/>
            <w:shd w:val="clear" w:color="auto" w:fill="auto"/>
          </w:tcPr>
          <w:p w14:paraId="2FCA2C91" w14:textId="24957E75" w:rsidR="00A74C0C" w:rsidRPr="00725FDC" w:rsidRDefault="00A74C0C" w:rsidP="00C30425">
            <w:pPr>
              <w:spacing w:after="0" w:line="240" w:lineRule="auto"/>
              <w:jc w:val="center"/>
              <w:rPr>
                <w:rFonts w:ascii="Times New Roman" w:hAnsi="Times New Roman"/>
                <w:sz w:val="20"/>
                <w:szCs w:val="20"/>
                <w:lang w:eastAsia="ru-RU"/>
              </w:rPr>
            </w:pPr>
            <w:r w:rsidRPr="00725FDC">
              <w:rPr>
                <w:rFonts w:ascii="Times New Roman" w:hAnsi="Times New Roman"/>
                <w:b/>
                <w:bCs/>
                <w:sz w:val="20"/>
                <w:szCs w:val="20"/>
              </w:rPr>
              <w:t>Atbildīgā institūcija</w:t>
            </w:r>
          </w:p>
        </w:tc>
        <w:tc>
          <w:tcPr>
            <w:tcW w:w="2700" w:type="dxa"/>
            <w:shd w:val="clear" w:color="auto" w:fill="auto"/>
          </w:tcPr>
          <w:p w14:paraId="7A1C7B28" w14:textId="16210475" w:rsidR="00A74C0C" w:rsidRPr="00725FDC" w:rsidRDefault="00A74C0C" w:rsidP="00C30425">
            <w:pPr>
              <w:spacing w:after="0" w:line="240" w:lineRule="auto"/>
              <w:jc w:val="center"/>
              <w:rPr>
                <w:rFonts w:ascii="Times New Roman" w:hAnsi="Times New Roman"/>
                <w:sz w:val="20"/>
                <w:szCs w:val="20"/>
                <w:lang w:eastAsia="ru-RU"/>
              </w:rPr>
            </w:pPr>
            <w:r w:rsidRPr="00725FDC">
              <w:rPr>
                <w:rFonts w:ascii="Times New Roman" w:hAnsi="Times New Roman"/>
                <w:b/>
                <w:bCs/>
                <w:sz w:val="20"/>
                <w:szCs w:val="20"/>
              </w:rPr>
              <w:t>Līdzatbildīgās institūcijas un citi īstenotāji</w:t>
            </w:r>
          </w:p>
        </w:tc>
        <w:tc>
          <w:tcPr>
            <w:tcW w:w="2250" w:type="dxa"/>
            <w:shd w:val="clear" w:color="auto" w:fill="auto"/>
          </w:tcPr>
          <w:p w14:paraId="0BB4A797" w14:textId="77777777" w:rsidR="00A74C0C" w:rsidRPr="00725FDC" w:rsidRDefault="00A74C0C" w:rsidP="00C30425">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31ADAE7C" w14:textId="2C8E1057" w:rsidR="00A74C0C" w:rsidRPr="00725FDC" w:rsidRDefault="00A74C0C" w:rsidP="00C30425">
            <w:pPr>
              <w:spacing w:after="0" w:line="240" w:lineRule="auto"/>
              <w:jc w:val="center"/>
              <w:rPr>
                <w:rFonts w:ascii="Times New Roman" w:hAnsi="Times New Roman"/>
                <w:sz w:val="20"/>
                <w:szCs w:val="20"/>
                <w:lang w:eastAsia="ru-RU"/>
              </w:rPr>
            </w:pPr>
            <w:r w:rsidRPr="00725FDC">
              <w:rPr>
                <w:rFonts w:ascii="Times New Roman" w:hAnsi="Times New Roman"/>
                <w:b/>
                <w:bCs/>
                <w:sz w:val="20"/>
                <w:szCs w:val="20"/>
              </w:rPr>
              <w:t>(ar precizitāti līdz pusgadam)</w:t>
            </w:r>
          </w:p>
        </w:tc>
      </w:tr>
      <w:tr w:rsidR="00725FDC" w:rsidRPr="00725FDC" w14:paraId="14240983" w14:textId="77777777" w:rsidTr="00CC3B04">
        <w:tc>
          <w:tcPr>
            <w:tcW w:w="560" w:type="dxa"/>
          </w:tcPr>
          <w:p w14:paraId="53780458" w14:textId="58BE2A24" w:rsidR="00A74C0C" w:rsidRPr="00725FDC" w:rsidRDefault="00C30425"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2</w:t>
            </w:r>
            <w:r w:rsidR="00E47936">
              <w:rPr>
                <w:rFonts w:ascii="Times New Roman" w:hAnsi="Times New Roman"/>
                <w:bCs/>
                <w:sz w:val="20"/>
                <w:szCs w:val="20"/>
              </w:rPr>
              <w:t>2</w:t>
            </w:r>
            <w:r w:rsidRPr="00725FDC">
              <w:rPr>
                <w:rFonts w:ascii="Times New Roman" w:hAnsi="Times New Roman"/>
                <w:bCs/>
                <w:sz w:val="20"/>
                <w:szCs w:val="20"/>
              </w:rPr>
              <w:t>.</w:t>
            </w:r>
          </w:p>
        </w:tc>
        <w:tc>
          <w:tcPr>
            <w:tcW w:w="2485" w:type="dxa"/>
            <w:shd w:val="clear" w:color="auto" w:fill="auto"/>
          </w:tcPr>
          <w:p w14:paraId="3E4B751E" w14:textId="2DD9CEB2" w:rsidR="00A74C0C" w:rsidRPr="00725FDC" w:rsidRDefault="00A74C0C" w:rsidP="00C30425">
            <w:pPr>
              <w:spacing w:after="0" w:line="240" w:lineRule="auto"/>
              <w:rPr>
                <w:rFonts w:ascii="Times New Roman" w:hAnsi="Times New Roman"/>
                <w:b/>
                <w:sz w:val="20"/>
                <w:szCs w:val="20"/>
              </w:rPr>
            </w:pPr>
            <w:r w:rsidRPr="00725FDC">
              <w:rPr>
                <w:rFonts w:ascii="Times New Roman" w:hAnsi="Times New Roman"/>
                <w:b/>
                <w:bCs/>
                <w:sz w:val="20"/>
                <w:szCs w:val="20"/>
              </w:rPr>
              <w:t>Nodrošināta līdzdalība atklātajās OECD DAC un ekspertu sanāksmēs</w:t>
            </w:r>
          </w:p>
        </w:tc>
        <w:tc>
          <w:tcPr>
            <w:tcW w:w="2227" w:type="dxa"/>
            <w:gridSpan w:val="2"/>
            <w:shd w:val="clear" w:color="auto" w:fill="auto"/>
          </w:tcPr>
          <w:p w14:paraId="6FD8CEDF" w14:textId="65ED3B9A" w:rsidR="00A74C0C" w:rsidRPr="00725FDC" w:rsidRDefault="00A74C0C" w:rsidP="00C30425">
            <w:pPr>
              <w:spacing w:after="0" w:line="240" w:lineRule="auto"/>
              <w:rPr>
                <w:rFonts w:ascii="Times New Roman" w:hAnsi="Times New Roman"/>
                <w:bCs/>
                <w:sz w:val="20"/>
                <w:szCs w:val="20"/>
              </w:rPr>
            </w:pPr>
            <w:r w:rsidRPr="00725FDC">
              <w:rPr>
                <w:rFonts w:ascii="Times New Roman" w:hAnsi="Times New Roman"/>
                <w:sz w:val="20"/>
                <w:szCs w:val="20"/>
              </w:rPr>
              <w:t xml:space="preserve">Uzlabota attīstības sadarbības kvalitāte, iesaiste attīstības finansējuma politikas izstrādē un veicināts Latvijas kā atbildīga un uzticama attīstības sadarbības sniedzēja tēls. </w:t>
            </w:r>
          </w:p>
        </w:tc>
        <w:tc>
          <w:tcPr>
            <w:tcW w:w="2340" w:type="dxa"/>
            <w:shd w:val="clear" w:color="auto" w:fill="auto"/>
          </w:tcPr>
          <w:p w14:paraId="6B852C15" w14:textId="41EE6F6C" w:rsidR="00A74C0C" w:rsidRPr="00725FDC" w:rsidRDefault="00E40658" w:rsidP="00C30425">
            <w:pPr>
              <w:spacing w:after="0" w:line="240" w:lineRule="auto"/>
              <w:rPr>
                <w:rFonts w:ascii="Times New Roman" w:hAnsi="Times New Roman"/>
                <w:sz w:val="20"/>
                <w:szCs w:val="20"/>
                <w:lang w:eastAsia="lv-LV"/>
              </w:rPr>
            </w:pPr>
            <w:r w:rsidRPr="00725FDC">
              <w:rPr>
                <w:rFonts w:ascii="Times New Roman" w:hAnsi="Times New Roman"/>
                <w:sz w:val="20"/>
                <w:szCs w:val="20"/>
              </w:rPr>
              <w:t xml:space="preserve">Vismaz </w:t>
            </w:r>
            <w:r w:rsidR="002D7E8C" w:rsidRPr="00725FDC">
              <w:rPr>
                <w:rFonts w:ascii="Times New Roman" w:hAnsi="Times New Roman"/>
                <w:sz w:val="20"/>
                <w:szCs w:val="20"/>
              </w:rPr>
              <w:t>5</w:t>
            </w:r>
            <w:r w:rsidRPr="00725FDC">
              <w:rPr>
                <w:rFonts w:ascii="Times New Roman" w:hAnsi="Times New Roman"/>
                <w:sz w:val="20"/>
                <w:szCs w:val="20"/>
              </w:rPr>
              <w:t xml:space="preserve"> sanāksmes gadā. </w:t>
            </w:r>
          </w:p>
        </w:tc>
        <w:tc>
          <w:tcPr>
            <w:tcW w:w="2520" w:type="dxa"/>
            <w:shd w:val="clear" w:color="auto" w:fill="auto"/>
          </w:tcPr>
          <w:p w14:paraId="6EF91132" w14:textId="3D463AE5" w:rsidR="00A74C0C" w:rsidRPr="00725FDC" w:rsidRDefault="00A74C0C" w:rsidP="00C30425">
            <w:pPr>
              <w:spacing w:after="0" w:line="240" w:lineRule="auto"/>
              <w:rPr>
                <w:rFonts w:ascii="Times New Roman" w:hAnsi="Times New Roman"/>
                <w:sz w:val="20"/>
                <w:szCs w:val="20"/>
              </w:rPr>
            </w:pPr>
            <w:r w:rsidRPr="00725FDC">
              <w:rPr>
                <w:rFonts w:ascii="Times New Roman" w:hAnsi="Times New Roman"/>
                <w:bCs/>
                <w:sz w:val="20"/>
                <w:szCs w:val="20"/>
              </w:rPr>
              <w:t>Ārlietu ministrija</w:t>
            </w:r>
          </w:p>
        </w:tc>
        <w:tc>
          <w:tcPr>
            <w:tcW w:w="2700" w:type="dxa"/>
            <w:shd w:val="clear" w:color="auto" w:fill="auto"/>
          </w:tcPr>
          <w:p w14:paraId="641596D6" w14:textId="77777777" w:rsidR="00A74C0C" w:rsidRPr="00725FDC" w:rsidRDefault="00A74C0C" w:rsidP="00C30425">
            <w:pPr>
              <w:spacing w:after="0" w:line="240" w:lineRule="auto"/>
              <w:rPr>
                <w:rFonts w:ascii="Times New Roman" w:hAnsi="Times New Roman"/>
                <w:bCs/>
                <w:sz w:val="20"/>
                <w:szCs w:val="20"/>
              </w:rPr>
            </w:pPr>
          </w:p>
        </w:tc>
        <w:tc>
          <w:tcPr>
            <w:tcW w:w="2250" w:type="dxa"/>
            <w:shd w:val="clear" w:color="auto" w:fill="auto"/>
          </w:tcPr>
          <w:p w14:paraId="2B486A55" w14:textId="107022E8" w:rsidR="00A74C0C" w:rsidRPr="00725FDC" w:rsidRDefault="00A74C0C" w:rsidP="00C30425">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42E94CCE" w14:textId="77777777" w:rsidTr="00CC3B04">
        <w:tc>
          <w:tcPr>
            <w:tcW w:w="15082" w:type="dxa"/>
            <w:gridSpan w:val="8"/>
          </w:tcPr>
          <w:p w14:paraId="2792B9A9" w14:textId="551490E4" w:rsidR="00A74C0C" w:rsidRPr="00725FDC" w:rsidRDefault="00A74C0C" w:rsidP="00C30425">
            <w:pPr>
              <w:spacing w:after="0" w:line="240" w:lineRule="auto"/>
              <w:rPr>
                <w:rFonts w:ascii="Times New Roman" w:hAnsi="Times New Roman"/>
                <w:bCs/>
                <w:sz w:val="20"/>
                <w:szCs w:val="20"/>
              </w:rPr>
            </w:pPr>
            <w:r w:rsidRPr="00725FDC">
              <w:rPr>
                <w:rFonts w:ascii="Times New Roman" w:hAnsi="Times New Roman"/>
                <w:b/>
              </w:rPr>
              <w:t>2.5. uzdevums. Sniegt ieguldījumu Latvijas attīstības sadarbības prioritāšu īstenošanā ar starptautisko finanšu institūciju palīdzību.</w:t>
            </w:r>
            <w:r w:rsidRPr="00725FDC" w:rsidDel="00DA1D3A">
              <w:rPr>
                <w:rFonts w:ascii="Times New Roman" w:hAnsi="Times New Roman"/>
                <w:b/>
              </w:rPr>
              <w:t xml:space="preserve"> </w:t>
            </w:r>
          </w:p>
        </w:tc>
      </w:tr>
      <w:tr w:rsidR="00725FDC" w:rsidRPr="00725FDC" w14:paraId="0B0DBA7A" w14:textId="77777777" w:rsidTr="00CC3B04">
        <w:tc>
          <w:tcPr>
            <w:tcW w:w="560" w:type="dxa"/>
          </w:tcPr>
          <w:p w14:paraId="420B6618" w14:textId="3C84114E" w:rsidR="00A74C0C" w:rsidRPr="00725FDC" w:rsidRDefault="00A74C0C" w:rsidP="00C30425">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4A587ADD" w14:textId="3198B4B4" w:rsidR="00A74C0C" w:rsidRPr="00725FDC" w:rsidRDefault="00A74C0C" w:rsidP="00C30425">
            <w:pPr>
              <w:spacing w:after="0" w:line="240" w:lineRule="auto"/>
              <w:jc w:val="center"/>
              <w:rPr>
                <w:rFonts w:ascii="Times New Roman" w:hAnsi="Times New Roman"/>
                <w:b/>
                <w:iCs/>
                <w:sz w:val="20"/>
                <w:szCs w:val="20"/>
              </w:rPr>
            </w:pPr>
            <w:r w:rsidRPr="00725FDC">
              <w:rPr>
                <w:rFonts w:ascii="Times New Roman" w:hAnsi="Times New Roman"/>
                <w:b/>
                <w:bCs/>
                <w:iCs/>
                <w:sz w:val="20"/>
                <w:szCs w:val="20"/>
              </w:rPr>
              <w:t>Pasākums</w:t>
            </w:r>
          </w:p>
        </w:tc>
        <w:tc>
          <w:tcPr>
            <w:tcW w:w="2227" w:type="dxa"/>
            <w:gridSpan w:val="2"/>
            <w:shd w:val="clear" w:color="auto" w:fill="auto"/>
          </w:tcPr>
          <w:p w14:paraId="3F6E4973" w14:textId="4A592F49" w:rsidR="00A74C0C" w:rsidRPr="00725FDC" w:rsidRDefault="00A74C0C" w:rsidP="00C30425">
            <w:pPr>
              <w:spacing w:after="0" w:line="240" w:lineRule="auto"/>
              <w:jc w:val="center"/>
              <w:rPr>
                <w:rFonts w:ascii="Times New Roman" w:hAnsi="Times New Roman"/>
                <w:bCs/>
                <w:sz w:val="20"/>
                <w:szCs w:val="20"/>
              </w:rPr>
            </w:pPr>
            <w:r w:rsidRPr="00725FDC">
              <w:rPr>
                <w:rFonts w:ascii="Times New Roman" w:hAnsi="Times New Roman"/>
                <w:b/>
                <w:sz w:val="20"/>
                <w:szCs w:val="20"/>
              </w:rPr>
              <w:t>Darbības rezultāts</w:t>
            </w:r>
          </w:p>
        </w:tc>
        <w:tc>
          <w:tcPr>
            <w:tcW w:w="2340" w:type="dxa"/>
            <w:shd w:val="clear" w:color="auto" w:fill="auto"/>
          </w:tcPr>
          <w:p w14:paraId="0504A077" w14:textId="5A77F1D0" w:rsidR="00A74C0C" w:rsidRPr="00725FDC" w:rsidRDefault="00A74C0C" w:rsidP="00C30425">
            <w:pPr>
              <w:spacing w:after="0" w:line="240" w:lineRule="auto"/>
              <w:jc w:val="center"/>
              <w:rPr>
                <w:rFonts w:ascii="Times New Roman" w:hAnsi="Times New Roman"/>
                <w:sz w:val="20"/>
                <w:szCs w:val="20"/>
                <w:lang w:eastAsia="lv-LV"/>
              </w:rPr>
            </w:pPr>
            <w:r w:rsidRPr="00725FDC">
              <w:rPr>
                <w:rFonts w:ascii="Times New Roman" w:hAnsi="Times New Roman"/>
                <w:b/>
                <w:sz w:val="20"/>
                <w:szCs w:val="20"/>
              </w:rPr>
              <w:t>Rezultatīvais rādītājs</w:t>
            </w:r>
          </w:p>
        </w:tc>
        <w:tc>
          <w:tcPr>
            <w:tcW w:w="2520" w:type="dxa"/>
            <w:shd w:val="clear" w:color="auto" w:fill="auto"/>
          </w:tcPr>
          <w:p w14:paraId="1D8CA6FC" w14:textId="4684A0CA" w:rsidR="00A74C0C" w:rsidRPr="00725FDC" w:rsidRDefault="00A74C0C" w:rsidP="00C30425">
            <w:pPr>
              <w:spacing w:after="0" w:line="240" w:lineRule="auto"/>
              <w:jc w:val="center"/>
              <w:rPr>
                <w:rFonts w:ascii="Times New Roman" w:hAnsi="Times New Roman"/>
                <w:sz w:val="20"/>
                <w:szCs w:val="20"/>
              </w:rPr>
            </w:pPr>
            <w:r w:rsidRPr="00725FDC">
              <w:rPr>
                <w:rFonts w:ascii="Times New Roman" w:hAnsi="Times New Roman"/>
                <w:b/>
                <w:bCs/>
                <w:sz w:val="20"/>
                <w:szCs w:val="20"/>
              </w:rPr>
              <w:t>Atbildīgā institūcija</w:t>
            </w:r>
          </w:p>
        </w:tc>
        <w:tc>
          <w:tcPr>
            <w:tcW w:w="2700" w:type="dxa"/>
            <w:shd w:val="clear" w:color="auto" w:fill="auto"/>
          </w:tcPr>
          <w:p w14:paraId="37EEDC67" w14:textId="69193242" w:rsidR="00A74C0C" w:rsidRPr="00725FDC" w:rsidRDefault="00A74C0C" w:rsidP="00C30425">
            <w:pPr>
              <w:spacing w:after="0" w:line="240" w:lineRule="auto"/>
              <w:jc w:val="center"/>
              <w:rPr>
                <w:rFonts w:ascii="Times New Roman" w:hAnsi="Times New Roman"/>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06A9F5C2" w14:textId="77777777" w:rsidR="00A74C0C" w:rsidRPr="00725FDC" w:rsidRDefault="00A74C0C" w:rsidP="00C30425">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618A2080" w14:textId="4145B68B" w:rsidR="00A74C0C" w:rsidRPr="00725FDC" w:rsidRDefault="00A74C0C" w:rsidP="00C30425">
            <w:pPr>
              <w:spacing w:after="0" w:line="240" w:lineRule="auto"/>
              <w:jc w:val="center"/>
              <w:rPr>
                <w:rFonts w:ascii="Times New Roman" w:hAnsi="Times New Roman"/>
                <w:bCs/>
                <w:sz w:val="20"/>
                <w:szCs w:val="20"/>
              </w:rPr>
            </w:pPr>
            <w:r w:rsidRPr="00725FDC">
              <w:rPr>
                <w:rFonts w:ascii="Times New Roman" w:hAnsi="Times New Roman"/>
                <w:b/>
                <w:bCs/>
                <w:sz w:val="20"/>
                <w:szCs w:val="20"/>
              </w:rPr>
              <w:t>(ar precizitāti līdz pusgadam)</w:t>
            </w:r>
          </w:p>
        </w:tc>
      </w:tr>
      <w:tr w:rsidR="00725FDC" w:rsidRPr="00725FDC" w14:paraId="7EBB465C" w14:textId="77777777" w:rsidTr="00CC3B04">
        <w:tc>
          <w:tcPr>
            <w:tcW w:w="560" w:type="dxa"/>
          </w:tcPr>
          <w:p w14:paraId="28B783FB" w14:textId="126383B1" w:rsidR="00F00B60" w:rsidRPr="00725FDC" w:rsidRDefault="00C30425"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2</w:t>
            </w:r>
            <w:r w:rsidR="00E47936">
              <w:rPr>
                <w:rFonts w:ascii="Times New Roman" w:hAnsi="Times New Roman"/>
                <w:bCs/>
                <w:sz w:val="20"/>
                <w:szCs w:val="20"/>
              </w:rPr>
              <w:t>3</w:t>
            </w:r>
            <w:r w:rsidRPr="00725FDC">
              <w:rPr>
                <w:rFonts w:ascii="Times New Roman" w:hAnsi="Times New Roman"/>
                <w:bCs/>
                <w:sz w:val="20"/>
                <w:szCs w:val="20"/>
              </w:rPr>
              <w:t>.</w:t>
            </w:r>
          </w:p>
        </w:tc>
        <w:tc>
          <w:tcPr>
            <w:tcW w:w="2485" w:type="dxa"/>
            <w:shd w:val="clear" w:color="auto" w:fill="auto"/>
          </w:tcPr>
          <w:p w14:paraId="234F0DBA" w14:textId="214D81B9" w:rsidR="00F00B60" w:rsidRPr="00725FDC" w:rsidRDefault="00F00B60" w:rsidP="00C30425">
            <w:pPr>
              <w:spacing w:after="0" w:line="240" w:lineRule="auto"/>
              <w:rPr>
                <w:rFonts w:ascii="Times New Roman" w:hAnsi="Times New Roman"/>
                <w:b/>
                <w:sz w:val="20"/>
                <w:szCs w:val="20"/>
              </w:rPr>
            </w:pPr>
            <w:r w:rsidRPr="00725FDC">
              <w:rPr>
                <w:rFonts w:ascii="Times New Roman" w:eastAsia="Times New Roman" w:hAnsi="Times New Roman"/>
                <w:b/>
                <w:sz w:val="20"/>
                <w:szCs w:val="20"/>
              </w:rPr>
              <w:t>Kapitāla palielināšana Eiropas Padomes Attīstības bankā</w:t>
            </w:r>
          </w:p>
        </w:tc>
        <w:tc>
          <w:tcPr>
            <w:tcW w:w="2227" w:type="dxa"/>
            <w:gridSpan w:val="2"/>
            <w:shd w:val="clear" w:color="auto" w:fill="auto"/>
          </w:tcPr>
          <w:p w14:paraId="2ACE4E5F" w14:textId="35764FD4" w:rsidR="00F00B60" w:rsidRPr="00725FDC" w:rsidRDefault="00F00B60" w:rsidP="00C30425">
            <w:pPr>
              <w:spacing w:after="0" w:line="240" w:lineRule="auto"/>
              <w:rPr>
                <w:rFonts w:ascii="Times New Roman" w:hAnsi="Times New Roman"/>
                <w:bCs/>
                <w:sz w:val="20"/>
                <w:szCs w:val="20"/>
              </w:rPr>
            </w:pPr>
            <w:r w:rsidRPr="00725FDC">
              <w:rPr>
                <w:rFonts w:ascii="Times New Roman" w:eastAsia="Times New Roman" w:hAnsi="Times New Roman"/>
                <w:sz w:val="20"/>
                <w:szCs w:val="20"/>
              </w:rPr>
              <w:t xml:space="preserve">Iemaksas </w:t>
            </w:r>
            <w:r w:rsidRPr="00725FDC">
              <w:rPr>
                <w:rFonts w:ascii="Times New Roman" w:hAnsi="Times New Roman"/>
                <w:sz w:val="20"/>
                <w:szCs w:val="20"/>
              </w:rPr>
              <w:t xml:space="preserve"> </w:t>
            </w:r>
            <w:r w:rsidRPr="00725FDC">
              <w:rPr>
                <w:rFonts w:ascii="Times New Roman" w:eastAsia="Times New Roman" w:hAnsi="Times New Roman"/>
                <w:sz w:val="20"/>
                <w:szCs w:val="20"/>
              </w:rPr>
              <w:t>Eiropas Padomes Attīstības bankas pamatkapitāla palielināšanā.</w:t>
            </w:r>
          </w:p>
        </w:tc>
        <w:tc>
          <w:tcPr>
            <w:tcW w:w="2340" w:type="dxa"/>
            <w:shd w:val="clear" w:color="auto" w:fill="auto"/>
          </w:tcPr>
          <w:p w14:paraId="47A15606" w14:textId="33E127F7" w:rsidR="00F00B60" w:rsidRPr="00725FDC" w:rsidRDefault="00F00B60" w:rsidP="00C30425">
            <w:pPr>
              <w:spacing w:after="0" w:line="240" w:lineRule="auto"/>
              <w:rPr>
                <w:rFonts w:ascii="Times New Roman" w:hAnsi="Times New Roman"/>
                <w:sz w:val="20"/>
                <w:szCs w:val="20"/>
                <w:lang w:eastAsia="lv-LV"/>
              </w:rPr>
            </w:pPr>
            <w:r w:rsidRPr="00725FDC">
              <w:rPr>
                <w:rFonts w:ascii="Times New Roman" w:eastAsia="Times New Roman" w:hAnsi="Times New Roman"/>
                <w:sz w:val="20"/>
                <w:szCs w:val="20"/>
              </w:rPr>
              <w:t>Veiktas iemaksas</w:t>
            </w:r>
            <w:r w:rsidR="00271BCD" w:rsidRPr="00725FDC">
              <w:rPr>
                <w:rFonts w:ascii="Times New Roman" w:eastAsia="Times New Roman" w:hAnsi="Times New Roman"/>
                <w:sz w:val="20"/>
                <w:szCs w:val="20"/>
              </w:rPr>
              <w:t>.</w:t>
            </w:r>
          </w:p>
        </w:tc>
        <w:tc>
          <w:tcPr>
            <w:tcW w:w="2520" w:type="dxa"/>
            <w:shd w:val="clear" w:color="auto" w:fill="auto"/>
          </w:tcPr>
          <w:p w14:paraId="136DF0E9" w14:textId="5B39854F" w:rsidR="00F00B60" w:rsidRPr="00725FDC" w:rsidRDefault="00F00B60" w:rsidP="00C30425">
            <w:pPr>
              <w:spacing w:after="0" w:line="240" w:lineRule="auto"/>
              <w:rPr>
                <w:rFonts w:ascii="Times New Roman" w:hAnsi="Times New Roman"/>
                <w:sz w:val="20"/>
                <w:szCs w:val="20"/>
              </w:rPr>
            </w:pPr>
            <w:r w:rsidRPr="00725FDC">
              <w:rPr>
                <w:rFonts w:ascii="Times New Roman" w:eastAsia="Times New Roman" w:hAnsi="Times New Roman"/>
                <w:sz w:val="20"/>
                <w:szCs w:val="20"/>
              </w:rPr>
              <w:t>Finanšu ministrija</w:t>
            </w:r>
          </w:p>
        </w:tc>
        <w:tc>
          <w:tcPr>
            <w:tcW w:w="2700" w:type="dxa"/>
            <w:shd w:val="clear" w:color="auto" w:fill="auto"/>
          </w:tcPr>
          <w:p w14:paraId="7BBFCE1E" w14:textId="77777777" w:rsidR="00F00B60" w:rsidRPr="00725FDC" w:rsidRDefault="00F00B60" w:rsidP="00C30425">
            <w:pPr>
              <w:spacing w:after="0" w:line="240" w:lineRule="auto"/>
              <w:rPr>
                <w:rFonts w:ascii="Times New Roman" w:hAnsi="Times New Roman"/>
                <w:bCs/>
                <w:sz w:val="20"/>
                <w:szCs w:val="20"/>
              </w:rPr>
            </w:pPr>
          </w:p>
        </w:tc>
        <w:tc>
          <w:tcPr>
            <w:tcW w:w="2250" w:type="dxa"/>
            <w:shd w:val="clear" w:color="auto" w:fill="auto"/>
          </w:tcPr>
          <w:p w14:paraId="08534CF0" w14:textId="38F7D5F4" w:rsidR="00F00B60" w:rsidRPr="00725FDC" w:rsidRDefault="00F00B60" w:rsidP="00C30425">
            <w:pPr>
              <w:spacing w:after="0" w:line="240" w:lineRule="auto"/>
              <w:jc w:val="right"/>
              <w:rPr>
                <w:rFonts w:ascii="Times New Roman" w:hAnsi="Times New Roman"/>
                <w:bCs/>
                <w:sz w:val="20"/>
                <w:szCs w:val="20"/>
              </w:rPr>
            </w:pPr>
            <w:r w:rsidRPr="00725FDC">
              <w:rPr>
                <w:rFonts w:ascii="Times New Roman" w:eastAsia="Times New Roman" w:hAnsi="Times New Roman"/>
                <w:sz w:val="20"/>
                <w:szCs w:val="20"/>
              </w:rPr>
              <w:t>31.12.2027.</w:t>
            </w:r>
          </w:p>
        </w:tc>
      </w:tr>
      <w:tr w:rsidR="00725FDC" w:rsidRPr="00725FDC" w14:paraId="27B81B31" w14:textId="77777777" w:rsidTr="00CC3B04">
        <w:tc>
          <w:tcPr>
            <w:tcW w:w="560" w:type="dxa"/>
          </w:tcPr>
          <w:p w14:paraId="7412E73A" w14:textId="0EBFE443" w:rsidR="00F00B60" w:rsidRPr="00725FDC" w:rsidRDefault="00C30425"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2</w:t>
            </w:r>
            <w:r w:rsidR="00E47936">
              <w:rPr>
                <w:rFonts w:ascii="Times New Roman" w:hAnsi="Times New Roman"/>
                <w:bCs/>
                <w:sz w:val="20"/>
                <w:szCs w:val="20"/>
              </w:rPr>
              <w:t>4</w:t>
            </w:r>
            <w:r w:rsidRPr="00725FDC">
              <w:rPr>
                <w:rFonts w:ascii="Times New Roman" w:hAnsi="Times New Roman"/>
                <w:bCs/>
                <w:sz w:val="20"/>
                <w:szCs w:val="20"/>
              </w:rPr>
              <w:t>.</w:t>
            </w:r>
          </w:p>
        </w:tc>
        <w:tc>
          <w:tcPr>
            <w:tcW w:w="2485" w:type="dxa"/>
            <w:shd w:val="clear" w:color="auto" w:fill="auto"/>
          </w:tcPr>
          <w:p w14:paraId="143D820E" w14:textId="15BC3B1C" w:rsidR="00F00B60" w:rsidRPr="00725FDC" w:rsidRDefault="00F00B60" w:rsidP="00C30425">
            <w:pPr>
              <w:spacing w:after="0" w:line="240" w:lineRule="auto"/>
              <w:rPr>
                <w:rFonts w:ascii="Times New Roman" w:hAnsi="Times New Roman"/>
                <w:b/>
                <w:sz w:val="20"/>
                <w:szCs w:val="20"/>
              </w:rPr>
            </w:pPr>
            <w:r w:rsidRPr="00725FDC">
              <w:rPr>
                <w:rFonts w:ascii="Times New Roman" w:eastAsia="Times New Roman" w:hAnsi="Times New Roman"/>
                <w:b/>
                <w:sz w:val="20"/>
                <w:szCs w:val="20"/>
              </w:rPr>
              <w:t>Latvijas dalība IDA resursu 18. papildināšanā (IDA18)</w:t>
            </w:r>
          </w:p>
        </w:tc>
        <w:tc>
          <w:tcPr>
            <w:tcW w:w="2227" w:type="dxa"/>
            <w:gridSpan w:val="2"/>
            <w:shd w:val="clear" w:color="auto" w:fill="auto"/>
          </w:tcPr>
          <w:p w14:paraId="16B2FF5F" w14:textId="78EB8E34" w:rsidR="00F00B60" w:rsidRPr="00725FDC" w:rsidRDefault="00F00B60" w:rsidP="00C30425">
            <w:pPr>
              <w:spacing w:after="0" w:line="240" w:lineRule="auto"/>
              <w:rPr>
                <w:rFonts w:ascii="Times New Roman" w:hAnsi="Times New Roman"/>
                <w:bCs/>
                <w:sz w:val="20"/>
                <w:szCs w:val="20"/>
              </w:rPr>
            </w:pPr>
            <w:r w:rsidRPr="00725FDC">
              <w:rPr>
                <w:rFonts w:ascii="Times New Roman" w:eastAsia="Times New Roman" w:hAnsi="Times New Roman"/>
                <w:sz w:val="20"/>
                <w:szCs w:val="20"/>
              </w:rPr>
              <w:t>Iemaksas IDA18 saskaņā ar apstiprināto grafiku.</w:t>
            </w:r>
          </w:p>
        </w:tc>
        <w:tc>
          <w:tcPr>
            <w:tcW w:w="2340" w:type="dxa"/>
            <w:shd w:val="clear" w:color="auto" w:fill="auto"/>
          </w:tcPr>
          <w:p w14:paraId="6BFBA066" w14:textId="5FC6FF0D" w:rsidR="00F00B60" w:rsidRPr="00725FDC" w:rsidRDefault="00F00B60" w:rsidP="00C30425">
            <w:pPr>
              <w:spacing w:after="0" w:line="240" w:lineRule="auto"/>
              <w:rPr>
                <w:rFonts w:ascii="Times New Roman" w:hAnsi="Times New Roman"/>
                <w:sz w:val="20"/>
                <w:szCs w:val="20"/>
                <w:lang w:eastAsia="lv-LV"/>
              </w:rPr>
            </w:pPr>
            <w:r w:rsidRPr="00725FDC">
              <w:rPr>
                <w:rFonts w:ascii="Times New Roman" w:eastAsia="Times New Roman" w:hAnsi="Times New Roman"/>
                <w:sz w:val="20"/>
                <w:szCs w:val="20"/>
              </w:rPr>
              <w:t>Veiktas iemaksas</w:t>
            </w:r>
            <w:r w:rsidR="00271BCD" w:rsidRPr="00725FDC">
              <w:rPr>
                <w:rFonts w:ascii="Times New Roman" w:eastAsia="Times New Roman" w:hAnsi="Times New Roman"/>
                <w:sz w:val="20"/>
                <w:szCs w:val="20"/>
              </w:rPr>
              <w:t>.</w:t>
            </w:r>
          </w:p>
        </w:tc>
        <w:tc>
          <w:tcPr>
            <w:tcW w:w="2520" w:type="dxa"/>
            <w:shd w:val="clear" w:color="auto" w:fill="auto"/>
          </w:tcPr>
          <w:p w14:paraId="2F454E6F" w14:textId="54132000" w:rsidR="00F00B60" w:rsidRPr="00725FDC" w:rsidRDefault="00F00B60" w:rsidP="00C30425">
            <w:pPr>
              <w:spacing w:after="0" w:line="240" w:lineRule="auto"/>
              <w:rPr>
                <w:rFonts w:ascii="Times New Roman" w:hAnsi="Times New Roman"/>
                <w:sz w:val="20"/>
                <w:szCs w:val="20"/>
              </w:rPr>
            </w:pPr>
            <w:r w:rsidRPr="00725FDC">
              <w:rPr>
                <w:rFonts w:ascii="Times New Roman" w:eastAsia="Times New Roman" w:hAnsi="Times New Roman"/>
                <w:sz w:val="20"/>
                <w:szCs w:val="20"/>
              </w:rPr>
              <w:t>Finanšu ministrija</w:t>
            </w:r>
          </w:p>
        </w:tc>
        <w:tc>
          <w:tcPr>
            <w:tcW w:w="2700" w:type="dxa"/>
            <w:shd w:val="clear" w:color="auto" w:fill="auto"/>
          </w:tcPr>
          <w:p w14:paraId="10DEC906" w14:textId="7CBF7364" w:rsidR="00F00B60" w:rsidRPr="00725FDC" w:rsidRDefault="00F00B60" w:rsidP="00C30425">
            <w:pPr>
              <w:spacing w:after="0" w:line="240" w:lineRule="auto"/>
              <w:rPr>
                <w:rFonts w:ascii="Times New Roman" w:hAnsi="Times New Roman"/>
                <w:bCs/>
                <w:sz w:val="20"/>
                <w:szCs w:val="20"/>
              </w:rPr>
            </w:pPr>
            <w:r w:rsidRPr="00725FDC">
              <w:rPr>
                <w:rFonts w:ascii="Times New Roman" w:eastAsia="Times New Roman" w:hAnsi="Times New Roman"/>
                <w:i/>
                <w:iCs/>
                <w:sz w:val="20"/>
                <w:szCs w:val="20"/>
              </w:rPr>
              <w:t xml:space="preserve"> </w:t>
            </w:r>
          </w:p>
        </w:tc>
        <w:tc>
          <w:tcPr>
            <w:tcW w:w="2250" w:type="dxa"/>
            <w:shd w:val="clear" w:color="auto" w:fill="auto"/>
          </w:tcPr>
          <w:p w14:paraId="4DD2B6B5" w14:textId="57BAC9E6" w:rsidR="00F00B60" w:rsidRPr="00725FDC" w:rsidRDefault="00F00B60" w:rsidP="00C30425">
            <w:pPr>
              <w:spacing w:after="0" w:line="240" w:lineRule="auto"/>
              <w:jc w:val="right"/>
              <w:rPr>
                <w:rFonts w:ascii="Times New Roman" w:hAnsi="Times New Roman"/>
                <w:bCs/>
                <w:sz w:val="20"/>
                <w:szCs w:val="20"/>
              </w:rPr>
            </w:pPr>
            <w:r w:rsidRPr="00725FDC">
              <w:rPr>
                <w:rFonts w:ascii="Times New Roman" w:eastAsia="Times New Roman" w:hAnsi="Times New Roman"/>
                <w:sz w:val="20"/>
                <w:szCs w:val="20"/>
              </w:rPr>
              <w:t>31.12.2026.</w:t>
            </w:r>
          </w:p>
        </w:tc>
      </w:tr>
      <w:tr w:rsidR="00725FDC" w:rsidRPr="00725FDC" w14:paraId="2FD2220B" w14:textId="77777777" w:rsidTr="00CC3B04">
        <w:tc>
          <w:tcPr>
            <w:tcW w:w="560" w:type="dxa"/>
          </w:tcPr>
          <w:p w14:paraId="614C457C" w14:textId="72A49256" w:rsidR="0003266F" w:rsidRPr="00725FDC" w:rsidRDefault="00513DDB"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2</w:t>
            </w:r>
            <w:r w:rsidR="00E47936">
              <w:rPr>
                <w:rFonts w:ascii="Times New Roman" w:hAnsi="Times New Roman"/>
                <w:bCs/>
                <w:sz w:val="20"/>
                <w:szCs w:val="20"/>
              </w:rPr>
              <w:t>5</w:t>
            </w:r>
            <w:r w:rsidRPr="00725FDC">
              <w:rPr>
                <w:rFonts w:ascii="Times New Roman" w:hAnsi="Times New Roman"/>
                <w:bCs/>
                <w:sz w:val="20"/>
                <w:szCs w:val="20"/>
              </w:rPr>
              <w:t>.</w:t>
            </w:r>
          </w:p>
        </w:tc>
        <w:tc>
          <w:tcPr>
            <w:tcW w:w="2485" w:type="dxa"/>
            <w:shd w:val="clear" w:color="auto" w:fill="auto"/>
          </w:tcPr>
          <w:p w14:paraId="46128A60" w14:textId="0AA19927" w:rsidR="0003266F" w:rsidRPr="00725FDC" w:rsidRDefault="0003266F" w:rsidP="00C30425">
            <w:pPr>
              <w:spacing w:after="0" w:line="240" w:lineRule="auto"/>
              <w:rPr>
                <w:rFonts w:ascii="Times New Roman" w:eastAsia="Times New Roman" w:hAnsi="Times New Roman"/>
                <w:b/>
                <w:sz w:val="20"/>
                <w:szCs w:val="20"/>
              </w:rPr>
            </w:pPr>
            <w:r w:rsidRPr="00725FDC">
              <w:rPr>
                <w:rFonts w:ascii="Times New Roman" w:eastAsia="Times New Roman" w:hAnsi="Times New Roman"/>
                <w:b/>
                <w:sz w:val="20"/>
                <w:szCs w:val="20"/>
              </w:rPr>
              <w:t>Latvijas dalība IDA resursu 21. papildināšanā (IDA21) plānošana</w:t>
            </w:r>
          </w:p>
        </w:tc>
        <w:tc>
          <w:tcPr>
            <w:tcW w:w="2227" w:type="dxa"/>
            <w:gridSpan w:val="2"/>
            <w:shd w:val="clear" w:color="auto" w:fill="auto"/>
          </w:tcPr>
          <w:p w14:paraId="50536708" w14:textId="7B868719" w:rsidR="0003266F" w:rsidRPr="00725FDC" w:rsidRDefault="0003266F" w:rsidP="00C30425">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Latvijas Republikas iemaksu apstiprināšana IDA21.</w:t>
            </w:r>
          </w:p>
        </w:tc>
        <w:tc>
          <w:tcPr>
            <w:tcW w:w="2340" w:type="dxa"/>
            <w:shd w:val="clear" w:color="auto" w:fill="auto"/>
          </w:tcPr>
          <w:p w14:paraId="2AA475CC" w14:textId="5C99B0BD" w:rsidR="0003266F" w:rsidRPr="00725FDC" w:rsidRDefault="0003266F" w:rsidP="00C30425">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Iesniegts saistību apliecinājums par iemaksām IDA21.</w:t>
            </w:r>
          </w:p>
        </w:tc>
        <w:tc>
          <w:tcPr>
            <w:tcW w:w="2520" w:type="dxa"/>
            <w:shd w:val="clear" w:color="auto" w:fill="auto"/>
          </w:tcPr>
          <w:p w14:paraId="0247EF6D" w14:textId="32C53329" w:rsidR="0003266F" w:rsidRPr="00725FDC" w:rsidRDefault="0003266F" w:rsidP="00C30425">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Finanšu ministrija</w:t>
            </w:r>
          </w:p>
        </w:tc>
        <w:tc>
          <w:tcPr>
            <w:tcW w:w="2700" w:type="dxa"/>
            <w:shd w:val="clear" w:color="auto" w:fill="auto"/>
          </w:tcPr>
          <w:p w14:paraId="1CB8D3AF" w14:textId="77777777" w:rsidR="0003266F" w:rsidRPr="00725FDC" w:rsidRDefault="0003266F" w:rsidP="00C30425">
            <w:pPr>
              <w:spacing w:after="0" w:line="240" w:lineRule="auto"/>
              <w:rPr>
                <w:rFonts w:ascii="Times New Roman" w:eastAsia="Times New Roman" w:hAnsi="Times New Roman"/>
                <w:i/>
                <w:iCs/>
                <w:sz w:val="20"/>
                <w:szCs w:val="20"/>
              </w:rPr>
            </w:pPr>
          </w:p>
        </w:tc>
        <w:tc>
          <w:tcPr>
            <w:tcW w:w="2250" w:type="dxa"/>
            <w:shd w:val="clear" w:color="auto" w:fill="auto"/>
          </w:tcPr>
          <w:p w14:paraId="799DA50F" w14:textId="355735A8" w:rsidR="0003266F" w:rsidRPr="00725FDC" w:rsidRDefault="0003266F" w:rsidP="00C30425">
            <w:pPr>
              <w:spacing w:after="0" w:line="240" w:lineRule="auto"/>
              <w:jc w:val="right"/>
              <w:rPr>
                <w:rFonts w:ascii="Times New Roman" w:eastAsia="Times New Roman" w:hAnsi="Times New Roman"/>
                <w:sz w:val="20"/>
                <w:szCs w:val="20"/>
              </w:rPr>
            </w:pPr>
            <w:r w:rsidRPr="00725FDC">
              <w:rPr>
                <w:rFonts w:ascii="Times New Roman" w:eastAsia="Times New Roman" w:hAnsi="Times New Roman"/>
                <w:sz w:val="20"/>
                <w:szCs w:val="20"/>
              </w:rPr>
              <w:t>30.06.2025.</w:t>
            </w:r>
          </w:p>
        </w:tc>
      </w:tr>
      <w:tr w:rsidR="00725FDC" w:rsidRPr="00725FDC" w14:paraId="69FCF150" w14:textId="77777777" w:rsidTr="00CC3B04">
        <w:tc>
          <w:tcPr>
            <w:tcW w:w="560" w:type="dxa"/>
          </w:tcPr>
          <w:p w14:paraId="5CF7EDAE" w14:textId="2E8EEFB2" w:rsidR="00F00B60" w:rsidRPr="00725FDC" w:rsidRDefault="00C30425"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t>2</w:t>
            </w:r>
            <w:r w:rsidR="00E47936">
              <w:rPr>
                <w:rFonts w:ascii="Times New Roman" w:hAnsi="Times New Roman"/>
                <w:bCs/>
                <w:sz w:val="20"/>
                <w:szCs w:val="20"/>
              </w:rPr>
              <w:t>6</w:t>
            </w:r>
            <w:r w:rsidRPr="00725FDC">
              <w:rPr>
                <w:rFonts w:ascii="Times New Roman" w:hAnsi="Times New Roman"/>
                <w:bCs/>
                <w:sz w:val="20"/>
                <w:szCs w:val="20"/>
              </w:rPr>
              <w:t>.</w:t>
            </w:r>
          </w:p>
        </w:tc>
        <w:tc>
          <w:tcPr>
            <w:tcW w:w="2485" w:type="dxa"/>
            <w:shd w:val="clear" w:color="auto" w:fill="auto"/>
          </w:tcPr>
          <w:p w14:paraId="2E6625F9" w14:textId="08D645DF" w:rsidR="00F00B60" w:rsidRPr="00725FDC" w:rsidRDefault="00F00B60" w:rsidP="00C30425">
            <w:pPr>
              <w:spacing w:after="0" w:line="240" w:lineRule="auto"/>
              <w:rPr>
                <w:rFonts w:ascii="Times New Roman" w:hAnsi="Times New Roman"/>
                <w:b/>
                <w:sz w:val="20"/>
                <w:szCs w:val="20"/>
              </w:rPr>
            </w:pPr>
            <w:r w:rsidRPr="00725FDC">
              <w:rPr>
                <w:rFonts w:ascii="Times New Roman" w:eastAsia="Times New Roman" w:hAnsi="Times New Roman"/>
                <w:b/>
                <w:sz w:val="20"/>
                <w:szCs w:val="20"/>
              </w:rPr>
              <w:t>Latvijas dalība Daudzpusējā parādu atlaišanas iniciatīvā</w:t>
            </w:r>
          </w:p>
        </w:tc>
        <w:tc>
          <w:tcPr>
            <w:tcW w:w="2227" w:type="dxa"/>
            <w:gridSpan w:val="2"/>
            <w:shd w:val="clear" w:color="auto" w:fill="auto"/>
          </w:tcPr>
          <w:p w14:paraId="1FCB7B4E" w14:textId="1703EE7F" w:rsidR="00F00B60" w:rsidRPr="00725FDC" w:rsidRDefault="00F00B60" w:rsidP="00C30425">
            <w:pPr>
              <w:spacing w:after="0" w:line="240" w:lineRule="auto"/>
              <w:rPr>
                <w:rFonts w:ascii="Times New Roman" w:hAnsi="Times New Roman"/>
                <w:bCs/>
                <w:sz w:val="20"/>
                <w:szCs w:val="20"/>
              </w:rPr>
            </w:pPr>
            <w:r w:rsidRPr="00725FDC">
              <w:rPr>
                <w:rFonts w:ascii="Times New Roman" w:eastAsia="Times New Roman" w:hAnsi="Times New Roman"/>
                <w:sz w:val="20"/>
                <w:szCs w:val="20"/>
              </w:rPr>
              <w:t>Iemaksas Daudzpusējā parādu atlaišanas iniciatīvā, veicot iemaksas saskaņā ar koriģēto grafiku.</w:t>
            </w:r>
          </w:p>
        </w:tc>
        <w:tc>
          <w:tcPr>
            <w:tcW w:w="2340" w:type="dxa"/>
            <w:shd w:val="clear" w:color="auto" w:fill="auto"/>
          </w:tcPr>
          <w:p w14:paraId="5C461B81" w14:textId="70338B22" w:rsidR="00F00B60" w:rsidRPr="00725FDC" w:rsidRDefault="00F00B60" w:rsidP="00C30425">
            <w:pPr>
              <w:spacing w:after="0" w:line="240" w:lineRule="auto"/>
              <w:rPr>
                <w:rFonts w:ascii="Times New Roman" w:hAnsi="Times New Roman"/>
                <w:sz w:val="20"/>
                <w:szCs w:val="20"/>
                <w:lang w:eastAsia="lv-LV"/>
              </w:rPr>
            </w:pPr>
            <w:r w:rsidRPr="00725FDC">
              <w:rPr>
                <w:rFonts w:ascii="Times New Roman" w:eastAsia="Times New Roman" w:hAnsi="Times New Roman"/>
                <w:sz w:val="20"/>
                <w:szCs w:val="20"/>
              </w:rPr>
              <w:t>Veiktas iemaksas</w:t>
            </w:r>
            <w:r w:rsidR="00271BCD" w:rsidRPr="00725FDC">
              <w:rPr>
                <w:rFonts w:ascii="Times New Roman" w:eastAsia="Times New Roman" w:hAnsi="Times New Roman"/>
                <w:sz w:val="20"/>
                <w:szCs w:val="20"/>
              </w:rPr>
              <w:t>.</w:t>
            </w:r>
          </w:p>
        </w:tc>
        <w:tc>
          <w:tcPr>
            <w:tcW w:w="2520" w:type="dxa"/>
            <w:shd w:val="clear" w:color="auto" w:fill="auto"/>
          </w:tcPr>
          <w:p w14:paraId="0899F83C" w14:textId="353F10F6" w:rsidR="00F00B60" w:rsidRPr="00725FDC" w:rsidRDefault="00F00B60" w:rsidP="00C30425">
            <w:pPr>
              <w:spacing w:after="0" w:line="240" w:lineRule="auto"/>
              <w:rPr>
                <w:rFonts w:ascii="Times New Roman" w:hAnsi="Times New Roman"/>
                <w:sz w:val="20"/>
                <w:szCs w:val="20"/>
              </w:rPr>
            </w:pPr>
            <w:r w:rsidRPr="00725FDC">
              <w:rPr>
                <w:rFonts w:ascii="Times New Roman" w:eastAsia="Times New Roman" w:hAnsi="Times New Roman"/>
                <w:sz w:val="20"/>
                <w:szCs w:val="20"/>
              </w:rPr>
              <w:t>Finanšu ministrija</w:t>
            </w:r>
          </w:p>
        </w:tc>
        <w:tc>
          <w:tcPr>
            <w:tcW w:w="2700" w:type="dxa"/>
            <w:shd w:val="clear" w:color="auto" w:fill="auto"/>
          </w:tcPr>
          <w:p w14:paraId="15D4DD82" w14:textId="4F7A6DA8" w:rsidR="00F00B60" w:rsidRPr="00725FDC" w:rsidRDefault="00F00B60" w:rsidP="00C30425">
            <w:pPr>
              <w:spacing w:after="0" w:line="240" w:lineRule="auto"/>
              <w:rPr>
                <w:rFonts w:ascii="Times New Roman" w:hAnsi="Times New Roman"/>
                <w:bCs/>
                <w:sz w:val="20"/>
                <w:szCs w:val="20"/>
              </w:rPr>
            </w:pPr>
            <w:r w:rsidRPr="00725FDC">
              <w:rPr>
                <w:rFonts w:ascii="Times New Roman" w:eastAsia="Times New Roman" w:hAnsi="Times New Roman"/>
                <w:sz w:val="20"/>
                <w:szCs w:val="20"/>
              </w:rPr>
              <w:t xml:space="preserve"> </w:t>
            </w:r>
          </w:p>
        </w:tc>
        <w:tc>
          <w:tcPr>
            <w:tcW w:w="2250" w:type="dxa"/>
            <w:shd w:val="clear" w:color="auto" w:fill="auto"/>
          </w:tcPr>
          <w:p w14:paraId="22427130" w14:textId="16D7C9E9" w:rsidR="00F00B60" w:rsidRPr="00725FDC" w:rsidRDefault="00F00B60" w:rsidP="00C30425">
            <w:pPr>
              <w:spacing w:after="0" w:line="240" w:lineRule="auto"/>
              <w:jc w:val="right"/>
              <w:rPr>
                <w:rFonts w:ascii="Times New Roman" w:hAnsi="Times New Roman"/>
                <w:bCs/>
                <w:sz w:val="20"/>
                <w:szCs w:val="20"/>
              </w:rPr>
            </w:pPr>
            <w:r w:rsidRPr="00725FDC">
              <w:rPr>
                <w:rFonts w:ascii="Times New Roman" w:eastAsia="Times New Roman" w:hAnsi="Times New Roman"/>
                <w:sz w:val="20"/>
                <w:szCs w:val="20"/>
              </w:rPr>
              <w:t>31.12.2027.</w:t>
            </w:r>
          </w:p>
        </w:tc>
      </w:tr>
      <w:tr w:rsidR="00725FDC" w:rsidRPr="00725FDC" w14:paraId="2BB0CCE4" w14:textId="77777777" w:rsidTr="00CC3B04">
        <w:tc>
          <w:tcPr>
            <w:tcW w:w="560" w:type="dxa"/>
          </w:tcPr>
          <w:p w14:paraId="25F1679A" w14:textId="3C8E3C48" w:rsidR="00F00B60" w:rsidRPr="00725FDC" w:rsidRDefault="00C30425" w:rsidP="00C30425">
            <w:pPr>
              <w:spacing w:after="0" w:line="240" w:lineRule="auto"/>
              <w:jc w:val="center"/>
              <w:rPr>
                <w:rFonts w:ascii="Times New Roman" w:hAnsi="Times New Roman"/>
                <w:bCs/>
                <w:sz w:val="20"/>
                <w:szCs w:val="20"/>
              </w:rPr>
            </w:pPr>
            <w:r w:rsidRPr="00725FDC">
              <w:rPr>
                <w:rFonts w:ascii="Times New Roman" w:hAnsi="Times New Roman"/>
                <w:bCs/>
                <w:sz w:val="20"/>
                <w:szCs w:val="20"/>
              </w:rPr>
              <w:lastRenderedPageBreak/>
              <w:t>2</w:t>
            </w:r>
            <w:r w:rsidR="00E47936">
              <w:rPr>
                <w:rFonts w:ascii="Times New Roman" w:hAnsi="Times New Roman"/>
                <w:bCs/>
                <w:sz w:val="20"/>
                <w:szCs w:val="20"/>
              </w:rPr>
              <w:t>7</w:t>
            </w:r>
            <w:r w:rsidRPr="00725FDC">
              <w:rPr>
                <w:rFonts w:ascii="Times New Roman" w:hAnsi="Times New Roman"/>
                <w:bCs/>
                <w:sz w:val="20"/>
                <w:szCs w:val="20"/>
              </w:rPr>
              <w:t>.</w:t>
            </w:r>
          </w:p>
        </w:tc>
        <w:tc>
          <w:tcPr>
            <w:tcW w:w="2485" w:type="dxa"/>
            <w:shd w:val="clear" w:color="auto" w:fill="auto"/>
          </w:tcPr>
          <w:p w14:paraId="39203E1C" w14:textId="3A852EF0" w:rsidR="00F00B60" w:rsidRPr="00725FDC" w:rsidRDefault="00271BCD" w:rsidP="00C30425">
            <w:pPr>
              <w:spacing w:after="0" w:line="240" w:lineRule="auto"/>
              <w:rPr>
                <w:rFonts w:ascii="Times New Roman" w:hAnsi="Times New Roman"/>
                <w:b/>
                <w:sz w:val="20"/>
                <w:szCs w:val="20"/>
              </w:rPr>
            </w:pPr>
            <w:r w:rsidRPr="00725FDC">
              <w:rPr>
                <w:rFonts w:ascii="Times New Roman" w:eastAsia="Times New Roman" w:hAnsi="Times New Roman"/>
                <w:b/>
                <w:sz w:val="20"/>
                <w:szCs w:val="20"/>
              </w:rPr>
              <w:t>PBG</w:t>
            </w:r>
            <w:r w:rsidR="00F00B60" w:rsidRPr="00725FDC">
              <w:rPr>
                <w:rFonts w:ascii="Times New Roman" w:eastAsia="Times New Roman" w:hAnsi="Times New Roman"/>
                <w:b/>
                <w:sz w:val="20"/>
                <w:szCs w:val="20"/>
              </w:rPr>
              <w:t xml:space="preserve"> institūciju pamatkapitāla palielināšana atbilstoši 2018. gada lēmumam</w:t>
            </w:r>
          </w:p>
        </w:tc>
        <w:tc>
          <w:tcPr>
            <w:tcW w:w="2227" w:type="dxa"/>
            <w:gridSpan w:val="2"/>
            <w:shd w:val="clear" w:color="auto" w:fill="auto"/>
          </w:tcPr>
          <w:p w14:paraId="24FB96BC" w14:textId="048A57D5" w:rsidR="00F00B60" w:rsidRPr="00725FDC" w:rsidRDefault="00F00B60" w:rsidP="00C30425">
            <w:pPr>
              <w:spacing w:after="0" w:line="240" w:lineRule="auto"/>
              <w:rPr>
                <w:rFonts w:ascii="Times New Roman" w:hAnsi="Times New Roman"/>
                <w:bCs/>
                <w:sz w:val="20"/>
                <w:szCs w:val="20"/>
              </w:rPr>
            </w:pPr>
            <w:r w:rsidRPr="00725FDC">
              <w:rPr>
                <w:rFonts w:ascii="Times New Roman" w:eastAsia="Times New Roman" w:hAnsi="Times New Roman"/>
                <w:sz w:val="20"/>
                <w:szCs w:val="20"/>
              </w:rPr>
              <w:t>Iemaksa Starptautiskās Finanšu korporācijas vispārējā kapitāla palielināšanā.</w:t>
            </w:r>
          </w:p>
        </w:tc>
        <w:tc>
          <w:tcPr>
            <w:tcW w:w="2340" w:type="dxa"/>
            <w:shd w:val="clear" w:color="auto" w:fill="auto"/>
          </w:tcPr>
          <w:p w14:paraId="62D2669D" w14:textId="046D8965" w:rsidR="00F00B60" w:rsidRPr="00725FDC" w:rsidRDefault="00F00B60" w:rsidP="00C30425">
            <w:pPr>
              <w:spacing w:after="0" w:line="240" w:lineRule="auto"/>
              <w:rPr>
                <w:rFonts w:ascii="Times New Roman" w:hAnsi="Times New Roman"/>
                <w:sz w:val="20"/>
                <w:szCs w:val="20"/>
                <w:lang w:eastAsia="lv-LV"/>
              </w:rPr>
            </w:pPr>
            <w:r w:rsidRPr="00725FDC">
              <w:rPr>
                <w:rFonts w:ascii="Times New Roman" w:eastAsia="Times New Roman" w:hAnsi="Times New Roman"/>
                <w:sz w:val="20"/>
                <w:szCs w:val="20"/>
              </w:rPr>
              <w:t>Veikta iemaksa</w:t>
            </w:r>
            <w:r w:rsidR="00271BCD" w:rsidRPr="00725FDC">
              <w:rPr>
                <w:rFonts w:ascii="Times New Roman" w:eastAsia="Times New Roman" w:hAnsi="Times New Roman"/>
                <w:sz w:val="20"/>
                <w:szCs w:val="20"/>
              </w:rPr>
              <w:t>.</w:t>
            </w:r>
          </w:p>
        </w:tc>
        <w:tc>
          <w:tcPr>
            <w:tcW w:w="2520" w:type="dxa"/>
            <w:shd w:val="clear" w:color="auto" w:fill="auto"/>
          </w:tcPr>
          <w:p w14:paraId="3CB77757" w14:textId="3323D597" w:rsidR="00F00B60" w:rsidRPr="00725FDC" w:rsidRDefault="00F00B60" w:rsidP="00C30425">
            <w:pPr>
              <w:spacing w:after="0" w:line="240" w:lineRule="auto"/>
              <w:rPr>
                <w:rFonts w:ascii="Times New Roman" w:hAnsi="Times New Roman"/>
                <w:sz w:val="20"/>
                <w:szCs w:val="20"/>
              </w:rPr>
            </w:pPr>
            <w:r w:rsidRPr="00725FDC">
              <w:rPr>
                <w:rFonts w:ascii="Times New Roman" w:eastAsia="Times New Roman" w:hAnsi="Times New Roman"/>
                <w:sz w:val="20"/>
                <w:szCs w:val="20"/>
              </w:rPr>
              <w:t>Finanšu ministrija</w:t>
            </w:r>
          </w:p>
        </w:tc>
        <w:tc>
          <w:tcPr>
            <w:tcW w:w="2700" w:type="dxa"/>
            <w:shd w:val="clear" w:color="auto" w:fill="auto"/>
          </w:tcPr>
          <w:p w14:paraId="656A2A6E" w14:textId="00C5C3A6" w:rsidR="00F00B60" w:rsidRPr="00725FDC" w:rsidRDefault="00F00B60" w:rsidP="00C30425">
            <w:pPr>
              <w:spacing w:after="0" w:line="240" w:lineRule="auto"/>
              <w:rPr>
                <w:rFonts w:ascii="Times New Roman" w:hAnsi="Times New Roman"/>
                <w:bCs/>
                <w:sz w:val="20"/>
                <w:szCs w:val="20"/>
              </w:rPr>
            </w:pPr>
            <w:r w:rsidRPr="00725FDC">
              <w:rPr>
                <w:rFonts w:ascii="Times New Roman" w:eastAsia="Times New Roman" w:hAnsi="Times New Roman"/>
                <w:i/>
                <w:iCs/>
                <w:sz w:val="20"/>
                <w:szCs w:val="20"/>
              </w:rPr>
              <w:t xml:space="preserve"> </w:t>
            </w:r>
          </w:p>
        </w:tc>
        <w:tc>
          <w:tcPr>
            <w:tcW w:w="2250" w:type="dxa"/>
            <w:shd w:val="clear" w:color="auto" w:fill="auto"/>
          </w:tcPr>
          <w:p w14:paraId="34EAB865" w14:textId="3DEF56DA" w:rsidR="00F00B60" w:rsidRPr="00725FDC" w:rsidRDefault="00F00B60" w:rsidP="00C30425">
            <w:pPr>
              <w:spacing w:after="0" w:line="240" w:lineRule="auto"/>
              <w:jc w:val="right"/>
              <w:rPr>
                <w:rFonts w:ascii="Times New Roman" w:hAnsi="Times New Roman"/>
                <w:bCs/>
                <w:sz w:val="20"/>
                <w:szCs w:val="20"/>
              </w:rPr>
            </w:pPr>
            <w:r w:rsidRPr="00725FDC">
              <w:rPr>
                <w:rFonts w:ascii="Times New Roman" w:eastAsia="Times New Roman" w:hAnsi="Times New Roman"/>
                <w:sz w:val="20"/>
                <w:szCs w:val="20"/>
              </w:rPr>
              <w:t>31.12.2024.</w:t>
            </w:r>
          </w:p>
        </w:tc>
      </w:tr>
      <w:tr w:rsidR="00725FDC" w:rsidRPr="00725FDC" w14:paraId="10205CB2" w14:textId="77777777" w:rsidTr="00CC3B04">
        <w:tc>
          <w:tcPr>
            <w:tcW w:w="560" w:type="dxa"/>
          </w:tcPr>
          <w:p w14:paraId="10B238AF" w14:textId="37AB6DF9" w:rsidR="0003266F" w:rsidRPr="00725FDC" w:rsidRDefault="00513DDB"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2</w:t>
            </w:r>
            <w:r w:rsidR="00E47936">
              <w:rPr>
                <w:rFonts w:ascii="Times New Roman" w:hAnsi="Times New Roman"/>
                <w:bCs/>
                <w:sz w:val="20"/>
                <w:szCs w:val="20"/>
              </w:rPr>
              <w:t>8</w:t>
            </w:r>
            <w:r w:rsidRPr="00725FDC">
              <w:rPr>
                <w:rFonts w:ascii="Times New Roman" w:hAnsi="Times New Roman"/>
                <w:bCs/>
                <w:sz w:val="20"/>
                <w:szCs w:val="20"/>
              </w:rPr>
              <w:t>.</w:t>
            </w:r>
          </w:p>
        </w:tc>
        <w:tc>
          <w:tcPr>
            <w:tcW w:w="2485" w:type="dxa"/>
            <w:shd w:val="clear" w:color="auto" w:fill="auto"/>
          </w:tcPr>
          <w:p w14:paraId="2035480D" w14:textId="6B328C60" w:rsidR="0003266F" w:rsidRPr="00725FDC" w:rsidRDefault="0003266F" w:rsidP="0003266F">
            <w:pPr>
              <w:spacing w:after="0" w:line="240" w:lineRule="auto"/>
              <w:rPr>
                <w:rFonts w:ascii="Times New Roman" w:eastAsia="Times New Roman" w:hAnsi="Times New Roman"/>
                <w:b/>
                <w:sz w:val="20"/>
                <w:szCs w:val="20"/>
              </w:rPr>
            </w:pPr>
            <w:r w:rsidRPr="00725FDC">
              <w:rPr>
                <w:rFonts w:ascii="Times New Roman" w:eastAsia="Times New Roman" w:hAnsi="Times New Roman"/>
                <w:b/>
                <w:sz w:val="20"/>
                <w:szCs w:val="20"/>
              </w:rPr>
              <w:t>Latvijas dalības PBG hibrīdkapitālā plānošana</w:t>
            </w:r>
          </w:p>
        </w:tc>
        <w:tc>
          <w:tcPr>
            <w:tcW w:w="2227" w:type="dxa"/>
            <w:gridSpan w:val="2"/>
            <w:shd w:val="clear" w:color="auto" w:fill="auto"/>
          </w:tcPr>
          <w:p w14:paraId="3719D039" w14:textId="0D4041EE"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hAnsi="Times New Roman"/>
                <w:bCs/>
                <w:sz w:val="20"/>
                <w:szCs w:val="20"/>
              </w:rPr>
              <w:t>Latvijas Republikas iemaksu apstiprināšana PBG hibrīdkapitālā.</w:t>
            </w:r>
          </w:p>
        </w:tc>
        <w:tc>
          <w:tcPr>
            <w:tcW w:w="2340" w:type="dxa"/>
            <w:shd w:val="clear" w:color="auto" w:fill="auto"/>
          </w:tcPr>
          <w:p w14:paraId="7455E8B4" w14:textId="752DEF18"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Parakstīts līgums par dalību PBG hibrīdkapitālā.</w:t>
            </w:r>
          </w:p>
        </w:tc>
        <w:tc>
          <w:tcPr>
            <w:tcW w:w="2520" w:type="dxa"/>
            <w:shd w:val="clear" w:color="auto" w:fill="auto"/>
          </w:tcPr>
          <w:p w14:paraId="1ECD44F8" w14:textId="7E3A6F4A"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Finanšu ministrija</w:t>
            </w:r>
          </w:p>
        </w:tc>
        <w:tc>
          <w:tcPr>
            <w:tcW w:w="2700" w:type="dxa"/>
            <w:shd w:val="clear" w:color="auto" w:fill="auto"/>
          </w:tcPr>
          <w:p w14:paraId="43DB9012" w14:textId="77777777" w:rsidR="0003266F" w:rsidRPr="00725FDC" w:rsidRDefault="0003266F" w:rsidP="0003266F">
            <w:pPr>
              <w:spacing w:after="0" w:line="240" w:lineRule="auto"/>
              <w:rPr>
                <w:rFonts w:ascii="Times New Roman" w:eastAsia="Times New Roman" w:hAnsi="Times New Roman"/>
                <w:i/>
                <w:iCs/>
                <w:sz w:val="20"/>
                <w:szCs w:val="20"/>
              </w:rPr>
            </w:pPr>
          </w:p>
        </w:tc>
        <w:tc>
          <w:tcPr>
            <w:tcW w:w="2250" w:type="dxa"/>
            <w:shd w:val="clear" w:color="auto" w:fill="auto"/>
          </w:tcPr>
          <w:p w14:paraId="5932E24C" w14:textId="22CC6897" w:rsidR="0003266F" w:rsidRPr="00725FDC" w:rsidRDefault="0003266F" w:rsidP="0003266F">
            <w:pPr>
              <w:spacing w:after="0" w:line="240" w:lineRule="auto"/>
              <w:jc w:val="right"/>
              <w:rPr>
                <w:rFonts w:ascii="Times New Roman" w:eastAsia="Times New Roman" w:hAnsi="Times New Roman"/>
                <w:sz w:val="20"/>
                <w:szCs w:val="20"/>
              </w:rPr>
            </w:pPr>
            <w:r w:rsidRPr="00725FDC">
              <w:rPr>
                <w:rFonts w:ascii="Times New Roman" w:eastAsia="Times New Roman" w:hAnsi="Times New Roman"/>
                <w:sz w:val="20"/>
                <w:szCs w:val="20"/>
              </w:rPr>
              <w:t>30.06.2024.</w:t>
            </w:r>
          </w:p>
        </w:tc>
      </w:tr>
      <w:tr w:rsidR="00725FDC" w:rsidRPr="00725FDC" w14:paraId="4CCD0544" w14:textId="77777777" w:rsidTr="00CC3B04">
        <w:tc>
          <w:tcPr>
            <w:tcW w:w="560" w:type="dxa"/>
          </w:tcPr>
          <w:p w14:paraId="598F8177" w14:textId="46A6BECD" w:rsidR="0003266F" w:rsidRPr="00725FDC" w:rsidRDefault="00E47936" w:rsidP="0003266F">
            <w:pPr>
              <w:spacing w:after="0" w:line="240" w:lineRule="auto"/>
              <w:jc w:val="center"/>
              <w:rPr>
                <w:rFonts w:ascii="Times New Roman" w:hAnsi="Times New Roman"/>
                <w:bCs/>
                <w:sz w:val="20"/>
                <w:szCs w:val="20"/>
              </w:rPr>
            </w:pPr>
            <w:r>
              <w:rPr>
                <w:rFonts w:ascii="Times New Roman" w:hAnsi="Times New Roman"/>
                <w:bCs/>
                <w:sz w:val="20"/>
                <w:szCs w:val="20"/>
              </w:rPr>
              <w:t>29</w:t>
            </w:r>
            <w:r w:rsidR="00513DDB" w:rsidRPr="00725FDC">
              <w:rPr>
                <w:rFonts w:ascii="Times New Roman" w:hAnsi="Times New Roman"/>
                <w:bCs/>
                <w:sz w:val="20"/>
                <w:szCs w:val="20"/>
              </w:rPr>
              <w:t>.</w:t>
            </w:r>
          </w:p>
        </w:tc>
        <w:tc>
          <w:tcPr>
            <w:tcW w:w="2485" w:type="dxa"/>
            <w:shd w:val="clear" w:color="auto" w:fill="auto"/>
          </w:tcPr>
          <w:p w14:paraId="7166A2FF" w14:textId="57E09149" w:rsidR="0003266F" w:rsidRPr="00725FDC" w:rsidRDefault="0003266F" w:rsidP="0003266F">
            <w:pPr>
              <w:spacing w:after="0" w:line="240" w:lineRule="auto"/>
              <w:rPr>
                <w:rFonts w:ascii="Times New Roman" w:eastAsia="Times New Roman" w:hAnsi="Times New Roman"/>
                <w:b/>
                <w:sz w:val="20"/>
                <w:szCs w:val="20"/>
              </w:rPr>
            </w:pPr>
            <w:r w:rsidRPr="00725FDC">
              <w:rPr>
                <w:rFonts w:ascii="Times New Roman" w:eastAsia="Times New Roman" w:hAnsi="Times New Roman"/>
                <w:b/>
                <w:sz w:val="20"/>
                <w:szCs w:val="20"/>
              </w:rPr>
              <w:t>Latvijas dalības ERAB kapitāla palielināšanā plānošana</w:t>
            </w:r>
          </w:p>
        </w:tc>
        <w:tc>
          <w:tcPr>
            <w:tcW w:w="2227" w:type="dxa"/>
            <w:gridSpan w:val="2"/>
            <w:shd w:val="clear" w:color="auto" w:fill="auto"/>
          </w:tcPr>
          <w:p w14:paraId="0987F8A4" w14:textId="0AC5B0B2"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hAnsi="Times New Roman"/>
                <w:bCs/>
                <w:sz w:val="20"/>
                <w:szCs w:val="20"/>
              </w:rPr>
              <w:t xml:space="preserve">Latvijas Republikas iemaksu apstiprināšana </w:t>
            </w:r>
            <w:r w:rsidRPr="00725FDC">
              <w:rPr>
                <w:rFonts w:ascii="Times New Roman" w:eastAsia="Times New Roman" w:hAnsi="Times New Roman"/>
                <w:sz w:val="20"/>
                <w:szCs w:val="20"/>
              </w:rPr>
              <w:t>ERAB pamatkapitāla palielināšanā.</w:t>
            </w:r>
          </w:p>
        </w:tc>
        <w:tc>
          <w:tcPr>
            <w:tcW w:w="2340" w:type="dxa"/>
            <w:shd w:val="clear" w:color="auto" w:fill="auto"/>
          </w:tcPr>
          <w:p w14:paraId="405A638D" w14:textId="5B7EA3DD"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hAnsi="Times New Roman"/>
                <w:bCs/>
                <w:sz w:val="20"/>
                <w:szCs w:val="20"/>
              </w:rPr>
              <w:t>Iesniegts parakstīšanās instruments par kapitāldaļām.</w:t>
            </w:r>
          </w:p>
        </w:tc>
        <w:tc>
          <w:tcPr>
            <w:tcW w:w="2520" w:type="dxa"/>
            <w:shd w:val="clear" w:color="auto" w:fill="auto"/>
          </w:tcPr>
          <w:p w14:paraId="66A9E5FF" w14:textId="2461417C"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Finanšu ministrija</w:t>
            </w:r>
          </w:p>
        </w:tc>
        <w:tc>
          <w:tcPr>
            <w:tcW w:w="2700" w:type="dxa"/>
            <w:shd w:val="clear" w:color="auto" w:fill="auto"/>
          </w:tcPr>
          <w:p w14:paraId="1EE9564F" w14:textId="4219F09D" w:rsidR="0003266F" w:rsidRPr="00725FDC" w:rsidRDefault="0003266F" w:rsidP="0003266F">
            <w:pPr>
              <w:spacing w:after="0" w:line="240" w:lineRule="auto"/>
              <w:rPr>
                <w:rFonts w:ascii="Times New Roman" w:eastAsia="Times New Roman" w:hAnsi="Times New Roman"/>
                <w:i/>
                <w:iCs/>
                <w:sz w:val="20"/>
                <w:szCs w:val="20"/>
              </w:rPr>
            </w:pPr>
            <w:r w:rsidRPr="00725FDC">
              <w:rPr>
                <w:rFonts w:ascii="Times New Roman" w:eastAsia="Times New Roman" w:hAnsi="Times New Roman"/>
                <w:i/>
                <w:iCs/>
                <w:sz w:val="20"/>
                <w:szCs w:val="20"/>
              </w:rPr>
              <w:t xml:space="preserve"> </w:t>
            </w:r>
          </w:p>
        </w:tc>
        <w:tc>
          <w:tcPr>
            <w:tcW w:w="2250" w:type="dxa"/>
            <w:shd w:val="clear" w:color="auto" w:fill="auto"/>
          </w:tcPr>
          <w:p w14:paraId="78A0D309" w14:textId="78308435" w:rsidR="0003266F" w:rsidRPr="00725FDC" w:rsidRDefault="0003266F" w:rsidP="0003266F">
            <w:pPr>
              <w:spacing w:after="0" w:line="240" w:lineRule="auto"/>
              <w:jc w:val="right"/>
              <w:rPr>
                <w:rFonts w:ascii="Times New Roman" w:eastAsia="Times New Roman" w:hAnsi="Times New Roman"/>
                <w:sz w:val="20"/>
                <w:szCs w:val="20"/>
              </w:rPr>
            </w:pPr>
            <w:r w:rsidRPr="00725FDC">
              <w:rPr>
                <w:rFonts w:ascii="Times New Roman" w:eastAsia="Times New Roman" w:hAnsi="Times New Roman"/>
                <w:sz w:val="20"/>
                <w:szCs w:val="20"/>
              </w:rPr>
              <w:t>30.06.2025.</w:t>
            </w:r>
          </w:p>
        </w:tc>
      </w:tr>
      <w:tr w:rsidR="00725FDC" w:rsidRPr="00725FDC" w14:paraId="1DC4D037" w14:textId="77777777" w:rsidTr="00CC3B04">
        <w:tc>
          <w:tcPr>
            <w:tcW w:w="560" w:type="dxa"/>
          </w:tcPr>
          <w:p w14:paraId="7784CE64" w14:textId="05F2940B" w:rsidR="0003266F" w:rsidRPr="00725FDC" w:rsidRDefault="00513DDB"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3</w:t>
            </w:r>
            <w:r w:rsidR="00E47936">
              <w:rPr>
                <w:rFonts w:ascii="Times New Roman" w:hAnsi="Times New Roman"/>
                <w:bCs/>
                <w:sz w:val="20"/>
                <w:szCs w:val="20"/>
              </w:rPr>
              <w:t>0</w:t>
            </w:r>
            <w:r w:rsidRPr="00725FDC">
              <w:rPr>
                <w:rFonts w:ascii="Times New Roman" w:hAnsi="Times New Roman"/>
                <w:bCs/>
                <w:sz w:val="20"/>
                <w:szCs w:val="20"/>
              </w:rPr>
              <w:t>.</w:t>
            </w:r>
          </w:p>
        </w:tc>
        <w:tc>
          <w:tcPr>
            <w:tcW w:w="2485" w:type="dxa"/>
            <w:shd w:val="clear" w:color="auto" w:fill="auto"/>
          </w:tcPr>
          <w:p w14:paraId="3CEECC29" w14:textId="784CE8E6" w:rsidR="0003266F" w:rsidRPr="00725FDC" w:rsidRDefault="0003266F" w:rsidP="0003266F">
            <w:pPr>
              <w:spacing w:after="0" w:line="240" w:lineRule="auto"/>
              <w:rPr>
                <w:rFonts w:ascii="Times New Roman" w:eastAsia="Times New Roman" w:hAnsi="Times New Roman"/>
                <w:b/>
                <w:sz w:val="20"/>
                <w:szCs w:val="20"/>
              </w:rPr>
            </w:pPr>
            <w:r w:rsidRPr="00725FDC">
              <w:rPr>
                <w:rFonts w:ascii="Times New Roman" w:eastAsia="Times New Roman" w:hAnsi="Times New Roman"/>
                <w:b/>
                <w:sz w:val="20"/>
                <w:szCs w:val="20"/>
              </w:rPr>
              <w:t>Latvijas dalības Starptautiskā Valūtas fonda kvotu palielināšanā plānošana</w:t>
            </w:r>
          </w:p>
        </w:tc>
        <w:tc>
          <w:tcPr>
            <w:tcW w:w="2227" w:type="dxa"/>
            <w:gridSpan w:val="2"/>
            <w:shd w:val="clear" w:color="auto" w:fill="auto"/>
          </w:tcPr>
          <w:p w14:paraId="301B2839" w14:textId="398FC54D"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hAnsi="Times New Roman"/>
                <w:bCs/>
                <w:sz w:val="20"/>
                <w:szCs w:val="20"/>
              </w:rPr>
              <w:t>Latvijas Republikas kvotas Starptautiskajā Valūtas fondā palielinājuma apstiprināšana.</w:t>
            </w:r>
          </w:p>
        </w:tc>
        <w:tc>
          <w:tcPr>
            <w:tcW w:w="2340" w:type="dxa"/>
            <w:shd w:val="clear" w:color="auto" w:fill="auto"/>
          </w:tcPr>
          <w:p w14:paraId="1CE2D8B1" w14:textId="5B90FDA7"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hAnsi="Times New Roman"/>
                <w:bCs/>
                <w:sz w:val="20"/>
                <w:szCs w:val="20"/>
              </w:rPr>
              <w:t>Iesniegta piekrišana par kvotas palielinājumu.</w:t>
            </w:r>
          </w:p>
        </w:tc>
        <w:tc>
          <w:tcPr>
            <w:tcW w:w="2520" w:type="dxa"/>
            <w:shd w:val="clear" w:color="auto" w:fill="auto"/>
          </w:tcPr>
          <w:p w14:paraId="459FCACD" w14:textId="645FD1F9"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Finanšu ministrija</w:t>
            </w:r>
          </w:p>
        </w:tc>
        <w:tc>
          <w:tcPr>
            <w:tcW w:w="2700" w:type="dxa"/>
            <w:shd w:val="clear" w:color="auto" w:fill="auto"/>
          </w:tcPr>
          <w:p w14:paraId="1E3405C6" w14:textId="77777777" w:rsidR="0003266F" w:rsidRPr="00725FDC" w:rsidRDefault="0003266F" w:rsidP="0003266F">
            <w:pPr>
              <w:spacing w:after="0" w:line="240" w:lineRule="auto"/>
              <w:rPr>
                <w:rFonts w:ascii="Times New Roman" w:eastAsia="Times New Roman" w:hAnsi="Times New Roman"/>
                <w:i/>
                <w:iCs/>
                <w:sz w:val="20"/>
                <w:szCs w:val="20"/>
              </w:rPr>
            </w:pPr>
          </w:p>
        </w:tc>
        <w:tc>
          <w:tcPr>
            <w:tcW w:w="2250" w:type="dxa"/>
            <w:shd w:val="clear" w:color="auto" w:fill="auto"/>
          </w:tcPr>
          <w:p w14:paraId="4CCE349A" w14:textId="4B072349" w:rsidR="0003266F" w:rsidRPr="00725FDC" w:rsidRDefault="0003266F" w:rsidP="0003266F">
            <w:pPr>
              <w:spacing w:after="0" w:line="240" w:lineRule="auto"/>
              <w:jc w:val="right"/>
              <w:rPr>
                <w:rFonts w:ascii="Times New Roman" w:eastAsia="Times New Roman" w:hAnsi="Times New Roman"/>
                <w:sz w:val="20"/>
                <w:szCs w:val="20"/>
              </w:rPr>
            </w:pPr>
            <w:r w:rsidRPr="00725FDC">
              <w:rPr>
                <w:rFonts w:ascii="Times New Roman" w:eastAsia="Times New Roman" w:hAnsi="Times New Roman"/>
                <w:sz w:val="20"/>
                <w:szCs w:val="20"/>
              </w:rPr>
              <w:t>15.11.2024.</w:t>
            </w:r>
          </w:p>
        </w:tc>
      </w:tr>
      <w:tr w:rsidR="00725FDC" w:rsidRPr="00725FDC" w14:paraId="70FEB669" w14:textId="77777777" w:rsidTr="00CC3B04">
        <w:tc>
          <w:tcPr>
            <w:tcW w:w="3045" w:type="dxa"/>
            <w:gridSpan w:val="2"/>
          </w:tcPr>
          <w:p w14:paraId="625B984C" w14:textId="532A7E1A" w:rsidR="0003266F" w:rsidRPr="00725FDC" w:rsidRDefault="0003266F" w:rsidP="0003266F">
            <w:pPr>
              <w:spacing w:after="0" w:line="240" w:lineRule="auto"/>
              <w:jc w:val="both"/>
              <w:rPr>
                <w:rFonts w:ascii="Times New Roman" w:hAnsi="Times New Roman"/>
                <w:b/>
                <w:iCs/>
                <w:sz w:val="24"/>
                <w:szCs w:val="24"/>
              </w:rPr>
            </w:pPr>
            <w:r w:rsidRPr="00725FDC">
              <w:rPr>
                <w:rFonts w:ascii="Times New Roman" w:hAnsi="Times New Roman"/>
                <w:b/>
                <w:bCs/>
                <w:iCs/>
                <w:sz w:val="24"/>
                <w:szCs w:val="24"/>
              </w:rPr>
              <w:t>3. Rīcības virziens</w:t>
            </w:r>
          </w:p>
        </w:tc>
        <w:tc>
          <w:tcPr>
            <w:tcW w:w="12037" w:type="dxa"/>
            <w:gridSpan w:val="6"/>
            <w:shd w:val="clear" w:color="auto" w:fill="auto"/>
          </w:tcPr>
          <w:p w14:paraId="2B7CE234" w14:textId="0EE51072" w:rsidR="0003266F" w:rsidRPr="00725FDC" w:rsidRDefault="0003266F" w:rsidP="0003266F">
            <w:pPr>
              <w:spacing w:after="0" w:line="240" w:lineRule="auto"/>
              <w:rPr>
                <w:rFonts w:ascii="Times New Roman" w:hAnsi="Times New Roman"/>
                <w:bCs/>
                <w:sz w:val="24"/>
                <w:szCs w:val="24"/>
              </w:rPr>
            </w:pPr>
            <w:r w:rsidRPr="00725FDC">
              <w:rPr>
                <w:rFonts w:ascii="Times New Roman" w:hAnsi="Times New Roman"/>
                <w:b/>
                <w:sz w:val="24"/>
                <w:szCs w:val="24"/>
              </w:rPr>
              <w:t>Stiprināt Latvijas attīstības sadarbības īstenošanas institucionālo ietvaru, politikas veidotāju un īstenotāju profesionalitāti un darbības saskaņotību</w:t>
            </w:r>
          </w:p>
        </w:tc>
      </w:tr>
      <w:tr w:rsidR="00725FDC" w:rsidRPr="00725FDC" w14:paraId="2E0920B8" w14:textId="77777777" w:rsidTr="00CC3B04">
        <w:tc>
          <w:tcPr>
            <w:tcW w:w="15082" w:type="dxa"/>
            <w:gridSpan w:val="8"/>
          </w:tcPr>
          <w:p w14:paraId="417B30BA" w14:textId="2266883A" w:rsidR="0003266F" w:rsidRPr="00725FDC" w:rsidRDefault="0003266F" w:rsidP="0003266F">
            <w:pPr>
              <w:spacing w:after="0" w:line="240" w:lineRule="auto"/>
              <w:rPr>
                <w:rFonts w:ascii="Times New Roman" w:hAnsi="Times New Roman"/>
                <w:b/>
              </w:rPr>
            </w:pPr>
            <w:r w:rsidRPr="00725FDC">
              <w:rPr>
                <w:rFonts w:ascii="Times New Roman" w:hAnsi="Times New Roman"/>
                <w:b/>
              </w:rPr>
              <w:t>3.1. uzdevums. Veicināt Latvijas iesaisti lielapjoma ES un citu donoru finansētos attīstības sadarbības projektu īstenošanā, ar to saistītās funkcijas integrējot Aģentūras darbā un veicot ES pīlāru izvērtējumu</w:t>
            </w:r>
          </w:p>
        </w:tc>
      </w:tr>
      <w:tr w:rsidR="00725FDC" w:rsidRPr="00725FDC" w14:paraId="51E30539" w14:textId="77777777" w:rsidTr="00CC3B04">
        <w:tc>
          <w:tcPr>
            <w:tcW w:w="560" w:type="dxa"/>
          </w:tcPr>
          <w:p w14:paraId="4BDB56CF" w14:textId="28DD4D02" w:rsidR="0003266F" w:rsidRPr="00725FDC" w:rsidRDefault="0003266F" w:rsidP="0003266F">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389E2090" w14:textId="4CE00A6F" w:rsidR="0003266F" w:rsidRPr="00725FDC" w:rsidRDefault="0003266F" w:rsidP="0003266F">
            <w:pPr>
              <w:spacing w:after="0" w:line="240" w:lineRule="auto"/>
              <w:jc w:val="center"/>
              <w:rPr>
                <w:rFonts w:ascii="Times New Roman" w:hAnsi="Times New Roman"/>
                <w:b/>
                <w:bCs/>
                <w:iCs/>
                <w:sz w:val="20"/>
                <w:szCs w:val="20"/>
              </w:rPr>
            </w:pPr>
            <w:r w:rsidRPr="00725FDC">
              <w:rPr>
                <w:rFonts w:ascii="Times New Roman" w:hAnsi="Times New Roman"/>
                <w:b/>
                <w:bCs/>
                <w:iCs/>
                <w:sz w:val="20"/>
                <w:szCs w:val="20"/>
              </w:rPr>
              <w:t>Pasākums</w:t>
            </w:r>
          </w:p>
        </w:tc>
        <w:tc>
          <w:tcPr>
            <w:tcW w:w="2227" w:type="dxa"/>
            <w:gridSpan w:val="2"/>
            <w:shd w:val="clear" w:color="auto" w:fill="auto"/>
          </w:tcPr>
          <w:p w14:paraId="2553F43A" w14:textId="49FD33D1"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sz w:val="20"/>
                <w:szCs w:val="20"/>
              </w:rPr>
              <w:t>Darbības rezultāts</w:t>
            </w:r>
          </w:p>
        </w:tc>
        <w:tc>
          <w:tcPr>
            <w:tcW w:w="2340" w:type="dxa"/>
            <w:shd w:val="clear" w:color="auto" w:fill="auto"/>
          </w:tcPr>
          <w:p w14:paraId="20CD2C97" w14:textId="11B9BD8F"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sz w:val="20"/>
                <w:szCs w:val="20"/>
              </w:rPr>
              <w:t>Rezultatīvais rādītājs</w:t>
            </w:r>
          </w:p>
        </w:tc>
        <w:tc>
          <w:tcPr>
            <w:tcW w:w="2520" w:type="dxa"/>
            <w:shd w:val="clear" w:color="auto" w:fill="auto"/>
          </w:tcPr>
          <w:p w14:paraId="7A345652" w14:textId="1DA9C841"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Atbildīgā institūcija</w:t>
            </w:r>
          </w:p>
        </w:tc>
        <w:tc>
          <w:tcPr>
            <w:tcW w:w="2700" w:type="dxa"/>
            <w:shd w:val="clear" w:color="auto" w:fill="auto"/>
          </w:tcPr>
          <w:p w14:paraId="44E09434" w14:textId="15742D06" w:rsidR="0003266F" w:rsidRPr="00725FDC" w:rsidRDefault="0003266F" w:rsidP="0003266F">
            <w:pPr>
              <w:spacing w:after="0" w:line="240" w:lineRule="auto"/>
              <w:jc w:val="center"/>
              <w:rPr>
                <w:rFonts w:ascii="Times New Roman" w:hAnsi="Times New Roman"/>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24EFF6A1" w14:textId="77777777"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76A27803" w14:textId="24D541DA"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(ar precizitāti līdz pusgadam)</w:t>
            </w:r>
          </w:p>
        </w:tc>
      </w:tr>
      <w:tr w:rsidR="00725FDC" w:rsidRPr="00725FDC" w14:paraId="2CE775FC" w14:textId="77777777" w:rsidTr="00CC3B04">
        <w:tc>
          <w:tcPr>
            <w:tcW w:w="560" w:type="dxa"/>
          </w:tcPr>
          <w:p w14:paraId="01BD18CD" w14:textId="46262E1B" w:rsidR="0003266F" w:rsidRPr="00725FDC" w:rsidRDefault="00513DDB"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3</w:t>
            </w:r>
            <w:r w:rsidR="00E47936">
              <w:rPr>
                <w:rFonts w:ascii="Times New Roman" w:hAnsi="Times New Roman"/>
                <w:bCs/>
                <w:sz w:val="20"/>
                <w:szCs w:val="20"/>
              </w:rPr>
              <w:t>1</w:t>
            </w:r>
            <w:r w:rsidR="0003266F" w:rsidRPr="00725FDC">
              <w:rPr>
                <w:rFonts w:ascii="Times New Roman" w:hAnsi="Times New Roman"/>
                <w:bCs/>
                <w:sz w:val="20"/>
                <w:szCs w:val="20"/>
              </w:rPr>
              <w:t>.</w:t>
            </w:r>
          </w:p>
        </w:tc>
        <w:tc>
          <w:tcPr>
            <w:tcW w:w="2485" w:type="dxa"/>
            <w:shd w:val="clear" w:color="auto" w:fill="auto"/>
          </w:tcPr>
          <w:p w14:paraId="4E6D1E7A" w14:textId="3AF6EC73"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
                <w:bCs/>
                <w:sz w:val="20"/>
                <w:szCs w:val="20"/>
              </w:rPr>
              <w:t>Informācijas apkopošana un aktualizēšana par valsts pārvaldes iestāžu ekspertīzes jomām un speciālistiem</w:t>
            </w:r>
          </w:p>
        </w:tc>
        <w:tc>
          <w:tcPr>
            <w:tcW w:w="2227" w:type="dxa"/>
            <w:gridSpan w:val="2"/>
            <w:shd w:val="clear" w:color="auto" w:fill="auto"/>
          </w:tcPr>
          <w:p w14:paraId="4B371C64" w14:textId="5472E30E"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Apkopota un aktualizēta informācija par valsts pārvaldes iestāžu ekspertīzes jomām un speciālistiem.</w:t>
            </w:r>
          </w:p>
        </w:tc>
        <w:tc>
          <w:tcPr>
            <w:tcW w:w="2340" w:type="dxa"/>
            <w:shd w:val="clear" w:color="auto" w:fill="auto"/>
          </w:tcPr>
          <w:p w14:paraId="567D61D5" w14:textId="0445D79E"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Sagatavotas un izsūtītas anketas.</w:t>
            </w:r>
          </w:p>
          <w:p w14:paraId="1C4912A7" w14:textId="4FA45A9F" w:rsidR="0003266F" w:rsidRPr="00725FDC" w:rsidRDefault="0003266F" w:rsidP="0003266F">
            <w:pPr>
              <w:spacing w:after="0" w:line="240" w:lineRule="auto"/>
              <w:rPr>
                <w:rFonts w:ascii="Times New Roman" w:hAnsi="Times New Roman"/>
                <w:sz w:val="20"/>
                <w:szCs w:val="20"/>
                <w:lang w:eastAsia="lv-LV"/>
              </w:rPr>
            </w:pPr>
            <w:r w:rsidRPr="00725FDC">
              <w:rPr>
                <w:rFonts w:ascii="Times New Roman" w:hAnsi="Times New Roman"/>
                <w:bCs/>
                <w:sz w:val="20"/>
                <w:szCs w:val="20"/>
              </w:rPr>
              <w:t>Apkopota informācija (trešajām pusēm pieejama pēc pieprasījuma).</w:t>
            </w:r>
          </w:p>
        </w:tc>
        <w:tc>
          <w:tcPr>
            <w:tcW w:w="2520" w:type="dxa"/>
            <w:shd w:val="clear" w:color="auto" w:fill="auto"/>
          </w:tcPr>
          <w:p w14:paraId="0EB9353B"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Finanšu ministrija </w:t>
            </w:r>
          </w:p>
          <w:p w14:paraId="3A5D60D8" w14:textId="0FD237F4" w:rsidR="0003266F" w:rsidRPr="00725FDC" w:rsidRDefault="0003266F" w:rsidP="0003266F">
            <w:pPr>
              <w:spacing w:after="0" w:line="240" w:lineRule="auto"/>
              <w:rPr>
                <w:rFonts w:ascii="Times New Roman" w:hAnsi="Times New Roman"/>
                <w:sz w:val="20"/>
                <w:szCs w:val="20"/>
              </w:rPr>
            </w:pPr>
            <w:r w:rsidRPr="00725FDC">
              <w:rPr>
                <w:rFonts w:ascii="Times New Roman" w:hAnsi="Times New Roman"/>
                <w:bCs/>
                <w:sz w:val="20"/>
                <w:szCs w:val="20"/>
              </w:rPr>
              <w:t>(Centrālā finanšu un līgumu aģentūra)</w:t>
            </w:r>
          </w:p>
        </w:tc>
        <w:tc>
          <w:tcPr>
            <w:tcW w:w="2700" w:type="dxa"/>
            <w:shd w:val="clear" w:color="auto" w:fill="auto"/>
          </w:tcPr>
          <w:p w14:paraId="2B58FF95" w14:textId="68637F7D"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sz w:val="20"/>
                <w:szCs w:val="20"/>
              </w:rPr>
              <w:t>Ārlietu ministrija</w:t>
            </w:r>
          </w:p>
        </w:tc>
        <w:tc>
          <w:tcPr>
            <w:tcW w:w="2250" w:type="dxa"/>
            <w:shd w:val="clear" w:color="auto" w:fill="auto"/>
          </w:tcPr>
          <w:p w14:paraId="1051CB0D" w14:textId="6F69A212"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15FB6429" w14:textId="77777777" w:rsidTr="00CC3B04">
        <w:tc>
          <w:tcPr>
            <w:tcW w:w="560" w:type="dxa"/>
          </w:tcPr>
          <w:p w14:paraId="46A60A3B" w14:textId="41C39FEB" w:rsidR="0003266F" w:rsidRPr="00725FDC" w:rsidRDefault="00513DDB"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3</w:t>
            </w:r>
            <w:r w:rsidR="00E47936">
              <w:rPr>
                <w:rFonts w:ascii="Times New Roman" w:hAnsi="Times New Roman"/>
                <w:bCs/>
                <w:sz w:val="20"/>
                <w:szCs w:val="20"/>
              </w:rPr>
              <w:t>2</w:t>
            </w:r>
            <w:r w:rsidR="0003266F" w:rsidRPr="00725FDC">
              <w:rPr>
                <w:rFonts w:ascii="Times New Roman" w:hAnsi="Times New Roman"/>
                <w:bCs/>
                <w:sz w:val="20"/>
                <w:szCs w:val="20"/>
              </w:rPr>
              <w:t>.</w:t>
            </w:r>
          </w:p>
        </w:tc>
        <w:tc>
          <w:tcPr>
            <w:tcW w:w="2485" w:type="dxa"/>
            <w:shd w:val="clear" w:color="auto" w:fill="auto"/>
          </w:tcPr>
          <w:p w14:paraId="6AE3506C" w14:textId="29A85CA5"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
                <w:bCs/>
                <w:sz w:val="20"/>
                <w:szCs w:val="20"/>
              </w:rPr>
              <w:t>Konsultatīvs un informatīvs atbalsts valsts pārvaldes iestādēm u.c. interesentiem par attīstības sadarbības projektu sagatavošanu un ieviešanu</w:t>
            </w:r>
          </w:p>
        </w:tc>
        <w:tc>
          <w:tcPr>
            <w:tcW w:w="2227" w:type="dxa"/>
            <w:gridSpan w:val="2"/>
            <w:shd w:val="clear" w:color="auto" w:fill="auto"/>
          </w:tcPr>
          <w:p w14:paraId="2D913B04" w14:textId="7B82DFB5"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Sniegts atbalsts un konsultācijas valsts pārvaldes darbiniekiem u.c. interesentiem par ES finansēto attīstības sadarbības projektu pieteikumu sagatavošanu, partneru meklēšanu un īstenošanu.</w:t>
            </w:r>
          </w:p>
        </w:tc>
        <w:tc>
          <w:tcPr>
            <w:tcW w:w="2340" w:type="dxa"/>
            <w:shd w:val="clear" w:color="auto" w:fill="auto"/>
          </w:tcPr>
          <w:p w14:paraId="3791E4FE" w14:textId="73354B49" w:rsidR="0003266F" w:rsidRPr="00725FDC" w:rsidRDefault="0003266F" w:rsidP="0003266F">
            <w:pPr>
              <w:spacing w:after="0" w:line="240" w:lineRule="auto"/>
              <w:rPr>
                <w:rFonts w:ascii="Times New Roman" w:hAnsi="Times New Roman"/>
                <w:sz w:val="20"/>
                <w:szCs w:val="20"/>
                <w:lang w:eastAsia="lv-LV"/>
              </w:rPr>
            </w:pPr>
            <w:r w:rsidRPr="00725FDC">
              <w:rPr>
                <w:rFonts w:ascii="Times New Roman" w:hAnsi="Times New Roman"/>
                <w:bCs/>
                <w:sz w:val="20"/>
                <w:szCs w:val="20"/>
              </w:rPr>
              <w:t>Sniegts atbalsts vismaz 3 interesentiem.</w:t>
            </w:r>
          </w:p>
        </w:tc>
        <w:tc>
          <w:tcPr>
            <w:tcW w:w="2520" w:type="dxa"/>
            <w:shd w:val="clear" w:color="auto" w:fill="auto"/>
          </w:tcPr>
          <w:p w14:paraId="44F89754"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Finanšu ministrija </w:t>
            </w:r>
          </w:p>
          <w:p w14:paraId="730AA442" w14:textId="187B159B" w:rsidR="0003266F" w:rsidRPr="00725FDC" w:rsidRDefault="0003266F" w:rsidP="0003266F">
            <w:pPr>
              <w:spacing w:after="0" w:line="240" w:lineRule="auto"/>
              <w:rPr>
                <w:rFonts w:ascii="Times New Roman" w:hAnsi="Times New Roman"/>
                <w:sz w:val="20"/>
                <w:szCs w:val="20"/>
              </w:rPr>
            </w:pPr>
            <w:r w:rsidRPr="00725FDC">
              <w:rPr>
                <w:rFonts w:ascii="Times New Roman" w:hAnsi="Times New Roman"/>
                <w:bCs/>
                <w:sz w:val="20"/>
                <w:szCs w:val="20"/>
              </w:rPr>
              <w:t>(Centrālā finanšu un līgumu aģentūra)</w:t>
            </w:r>
          </w:p>
        </w:tc>
        <w:tc>
          <w:tcPr>
            <w:tcW w:w="2700" w:type="dxa"/>
            <w:shd w:val="clear" w:color="auto" w:fill="auto"/>
          </w:tcPr>
          <w:p w14:paraId="7A4C7CD2" w14:textId="3FDF71A4"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Ārlietu ministrija, Valsts administrācijas skola</w:t>
            </w:r>
          </w:p>
        </w:tc>
        <w:tc>
          <w:tcPr>
            <w:tcW w:w="2250" w:type="dxa"/>
            <w:shd w:val="clear" w:color="auto" w:fill="auto"/>
          </w:tcPr>
          <w:p w14:paraId="635D8670" w14:textId="427B6FBF"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140C805C" w14:textId="77777777" w:rsidTr="00CC3B04">
        <w:tc>
          <w:tcPr>
            <w:tcW w:w="560" w:type="dxa"/>
          </w:tcPr>
          <w:p w14:paraId="683E3AD4" w14:textId="08DAD99C"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lastRenderedPageBreak/>
              <w:t>3</w:t>
            </w:r>
            <w:r w:rsidR="00E47936">
              <w:rPr>
                <w:rFonts w:ascii="Times New Roman" w:hAnsi="Times New Roman"/>
                <w:bCs/>
                <w:sz w:val="20"/>
                <w:szCs w:val="20"/>
              </w:rPr>
              <w:t>3</w:t>
            </w:r>
            <w:r w:rsidRPr="00725FDC">
              <w:rPr>
                <w:rFonts w:ascii="Times New Roman" w:hAnsi="Times New Roman"/>
                <w:bCs/>
                <w:sz w:val="20"/>
                <w:szCs w:val="20"/>
              </w:rPr>
              <w:t>.</w:t>
            </w:r>
          </w:p>
        </w:tc>
        <w:tc>
          <w:tcPr>
            <w:tcW w:w="2485" w:type="dxa"/>
            <w:shd w:val="clear" w:color="auto" w:fill="auto"/>
          </w:tcPr>
          <w:p w14:paraId="3663D139" w14:textId="20347D7E"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
                <w:sz w:val="20"/>
                <w:szCs w:val="20"/>
              </w:rPr>
              <w:t>EK akreditācijas process pilntiesīgas attīstības aģentūras statusa iegūšanai (uzsākts jau 2023. gadā)</w:t>
            </w:r>
          </w:p>
        </w:tc>
        <w:tc>
          <w:tcPr>
            <w:tcW w:w="2227" w:type="dxa"/>
            <w:gridSpan w:val="2"/>
            <w:shd w:val="clear" w:color="auto" w:fill="auto"/>
          </w:tcPr>
          <w:p w14:paraId="2E5E5B5D" w14:textId="15964911"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Visaptveroša astoņu pīlāru novērtējuma veikšana, lai Aģentūra varētu pilntiesīgi strādāt ar ES līdzekļiem netiešajā pārvaldībā.</w:t>
            </w:r>
          </w:p>
        </w:tc>
        <w:tc>
          <w:tcPr>
            <w:tcW w:w="2340" w:type="dxa"/>
            <w:shd w:val="clear" w:color="auto" w:fill="auto"/>
          </w:tcPr>
          <w:p w14:paraId="74E3C896" w14:textId="417DCA59" w:rsidR="0003266F" w:rsidRPr="00725FDC" w:rsidRDefault="0003266F" w:rsidP="0003266F">
            <w:pPr>
              <w:spacing w:after="0" w:line="240" w:lineRule="auto"/>
              <w:rPr>
                <w:rFonts w:ascii="Times New Roman" w:hAnsi="Times New Roman"/>
                <w:sz w:val="20"/>
                <w:szCs w:val="20"/>
                <w:lang w:eastAsia="lv-LV"/>
              </w:rPr>
            </w:pPr>
            <w:r w:rsidRPr="00725FDC">
              <w:rPr>
                <w:rFonts w:ascii="Times New Roman" w:hAnsi="Times New Roman"/>
                <w:sz w:val="20"/>
                <w:szCs w:val="20"/>
                <w:lang w:eastAsia="lv-LV"/>
              </w:rPr>
              <w:t>Pēc EK akcepta pīlāru akreditācijas uzsākšanai noslēgts ārpakalpojuma līgums par akreditācijas auditu.</w:t>
            </w:r>
          </w:p>
        </w:tc>
        <w:tc>
          <w:tcPr>
            <w:tcW w:w="2520" w:type="dxa"/>
            <w:shd w:val="clear" w:color="auto" w:fill="auto"/>
          </w:tcPr>
          <w:p w14:paraId="150268CC"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Finanšu ministrija </w:t>
            </w:r>
          </w:p>
          <w:p w14:paraId="61931F79" w14:textId="2041BD28" w:rsidR="0003266F" w:rsidRPr="00725FDC" w:rsidRDefault="0003266F" w:rsidP="0003266F">
            <w:pPr>
              <w:spacing w:after="0" w:line="240" w:lineRule="auto"/>
              <w:rPr>
                <w:rFonts w:ascii="Times New Roman" w:hAnsi="Times New Roman"/>
                <w:sz w:val="20"/>
                <w:szCs w:val="20"/>
              </w:rPr>
            </w:pPr>
            <w:r w:rsidRPr="00725FDC">
              <w:rPr>
                <w:rFonts w:ascii="Times New Roman" w:hAnsi="Times New Roman"/>
                <w:bCs/>
                <w:sz w:val="20"/>
                <w:szCs w:val="20"/>
              </w:rPr>
              <w:t>(Centrālā finanšu un līgumu aģentūra)</w:t>
            </w:r>
          </w:p>
        </w:tc>
        <w:tc>
          <w:tcPr>
            <w:tcW w:w="2700" w:type="dxa"/>
            <w:shd w:val="clear" w:color="auto" w:fill="auto"/>
          </w:tcPr>
          <w:p w14:paraId="642B3DE5" w14:textId="1B4B538A"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iCs/>
                <w:sz w:val="20"/>
                <w:szCs w:val="20"/>
              </w:rPr>
              <w:t>Ārlietu ministrija</w:t>
            </w:r>
          </w:p>
        </w:tc>
        <w:tc>
          <w:tcPr>
            <w:tcW w:w="2250" w:type="dxa"/>
            <w:shd w:val="clear" w:color="auto" w:fill="auto"/>
          </w:tcPr>
          <w:p w14:paraId="69F26B55" w14:textId="2F776FF6"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31.12.2025.</w:t>
            </w:r>
          </w:p>
        </w:tc>
      </w:tr>
      <w:tr w:rsidR="00725FDC" w:rsidRPr="00725FDC" w14:paraId="4C752CCE" w14:textId="77777777" w:rsidTr="00CC3B04">
        <w:tc>
          <w:tcPr>
            <w:tcW w:w="560" w:type="dxa"/>
          </w:tcPr>
          <w:p w14:paraId="3EA51327" w14:textId="4EDAE3FA"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3</w:t>
            </w:r>
            <w:r w:rsidR="00E47936">
              <w:rPr>
                <w:rFonts w:ascii="Times New Roman" w:hAnsi="Times New Roman"/>
                <w:bCs/>
                <w:sz w:val="20"/>
                <w:szCs w:val="20"/>
              </w:rPr>
              <w:t>4</w:t>
            </w:r>
            <w:r w:rsidRPr="00725FDC">
              <w:rPr>
                <w:rFonts w:ascii="Times New Roman" w:hAnsi="Times New Roman"/>
                <w:bCs/>
                <w:sz w:val="20"/>
                <w:szCs w:val="20"/>
              </w:rPr>
              <w:t>.</w:t>
            </w:r>
          </w:p>
        </w:tc>
        <w:tc>
          <w:tcPr>
            <w:tcW w:w="2485" w:type="dxa"/>
            <w:shd w:val="clear" w:color="auto" w:fill="auto"/>
          </w:tcPr>
          <w:p w14:paraId="5DDC8ED1" w14:textId="0CB1443F" w:rsidR="0003266F" w:rsidRPr="00725FDC" w:rsidRDefault="0003266F" w:rsidP="0003266F">
            <w:pPr>
              <w:spacing w:after="0" w:line="240" w:lineRule="auto"/>
              <w:rPr>
                <w:rFonts w:ascii="Times New Roman" w:hAnsi="Times New Roman"/>
                <w:b/>
                <w:sz w:val="20"/>
                <w:szCs w:val="20"/>
              </w:rPr>
            </w:pPr>
            <w:r w:rsidRPr="00725FDC">
              <w:rPr>
                <w:rFonts w:ascii="Times New Roman" w:eastAsia="Times New Roman" w:hAnsi="Times New Roman"/>
                <w:b/>
                <w:bCs/>
                <w:iCs/>
                <w:sz w:val="20"/>
                <w:szCs w:val="20"/>
                <w:lang w:eastAsia="lv-LV"/>
              </w:rPr>
              <w:t xml:space="preserve">Informācijas nodrošināšana potenciālajiem projektu īstenotājiem par </w:t>
            </w:r>
            <w:r w:rsidRPr="00725FDC">
              <w:rPr>
                <w:rFonts w:ascii="Times New Roman" w:eastAsia="Times New Roman" w:hAnsi="Times New Roman"/>
                <w:b/>
                <w:bCs/>
                <w:i/>
                <w:sz w:val="20"/>
                <w:szCs w:val="20"/>
                <w:lang w:eastAsia="lv-LV"/>
              </w:rPr>
              <w:t>EuropeAid</w:t>
            </w:r>
            <w:r w:rsidRPr="00725FDC">
              <w:rPr>
                <w:rFonts w:ascii="Times New Roman" w:eastAsia="Times New Roman" w:hAnsi="Times New Roman"/>
                <w:b/>
                <w:bCs/>
                <w:iCs/>
                <w:sz w:val="20"/>
                <w:szCs w:val="20"/>
                <w:lang w:eastAsia="lv-LV"/>
              </w:rPr>
              <w:t xml:space="preserve">, </w:t>
            </w:r>
            <w:r w:rsidRPr="00725FDC">
              <w:rPr>
                <w:rFonts w:ascii="Times New Roman" w:eastAsia="Times New Roman" w:hAnsi="Times New Roman"/>
                <w:b/>
                <w:bCs/>
                <w:i/>
                <w:sz w:val="20"/>
                <w:szCs w:val="20"/>
                <w:lang w:eastAsia="lv-LV"/>
              </w:rPr>
              <w:t>Twinning</w:t>
            </w:r>
            <w:r w:rsidRPr="00725FDC">
              <w:rPr>
                <w:rFonts w:ascii="Times New Roman" w:eastAsia="Times New Roman" w:hAnsi="Times New Roman"/>
                <w:b/>
                <w:bCs/>
                <w:iCs/>
                <w:sz w:val="20"/>
                <w:szCs w:val="20"/>
                <w:lang w:eastAsia="lv-LV"/>
              </w:rPr>
              <w:t xml:space="preserve"> u.c. projektu uzsaukumiem, projektu pieteikumu iesniegšanas kārtību, prasībām</w:t>
            </w:r>
          </w:p>
        </w:tc>
        <w:tc>
          <w:tcPr>
            <w:tcW w:w="2227" w:type="dxa"/>
            <w:gridSpan w:val="2"/>
            <w:shd w:val="clear" w:color="auto" w:fill="auto"/>
          </w:tcPr>
          <w:p w14:paraId="715FC4FC" w14:textId="45A3117C"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Nodrošināta informācijas pieejamība Aģentūras mājaslapā un informācija semināru un konsultāciju veidā potenciālajiem projektu īstenotājiem par projektu konkursu uzsaukumiem.</w:t>
            </w:r>
          </w:p>
        </w:tc>
        <w:tc>
          <w:tcPr>
            <w:tcW w:w="2340" w:type="dxa"/>
            <w:shd w:val="clear" w:color="auto" w:fill="auto"/>
          </w:tcPr>
          <w:p w14:paraId="0214E851" w14:textId="2B0F724B" w:rsidR="0003266F" w:rsidRPr="00725FDC" w:rsidRDefault="0003266F" w:rsidP="0003266F">
            <w:pPr>
              <w:spacing w:after="0" w:line="240" w:lineRule="auto"/>
              <w:rPr>
                <w:rFonts w:ascii="Times New Roman" w:hAnsi="Times New Roman"/>
                <w:sz w:val="20"/>
                <w:szCs w:val="20"/>
                <w:lang w:eastAsia="lv-LV"/>
              </w:rPr>
            </w:pPr>
            <w:r w:rsidRPr="00725FDC">
              <w:rPr>
                <w:rFonts w:ascii="Times New Roman" w:hAnsi="Times New Roman"/>
                <w:bCs/>
                <w:sz w:val="20"/>
                <w:szCs w:val="20"/>
              </w:rPr>
              <w:t>Īstenots un koordinēts vismaz 1 informēšanas pasākums.</w:t>
            </w:r>
          </w:p>
        </w:tc>
        <w:tc>
          <w:tcPr>
            <w:tcW w:w="2520" w:type="dxa"/>
            <w:shd w:val="clear" w:color="auto" w:fill="auto"/>
          </w:tcPr>
          <w:p w14:paraId="79006C25"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Finanšu ministrija </w:t>
            </w:r>
          </w:p>
          <w:p w14:paraId="77212D23" w14:textId="21C40BAB" w:rsidR="0003266F" w:rsidRPr="00725FDC" w:rsidRDefault="0003266F" w:rsidP="0003266F">
            <w:pPr>
              <w:spacing w:after="0" w:line="240" w:lineRule="auto"/>
              <w:rPr>
                <w:rFonts w:ascii="Times New Roman" w:hAnsi="Times New Roman"/>
                <w:sz w:val="20"/>
                <w:szCs w:val="20"/>
              </w:rPr>
            </w:pPr>
            <w:r w:rsidRPr="00725FDC">
              <w:rPr>
                <w:rFonts w:ascii="Times New Roman" w:hAnsi="Times New Roman"/>
                <w:bCs/>
                <w:sz w:val="20"/>
                <w:szCs w:val="20"/>
              </w:rPr>
              <w:t>(Centrālā finanšu un līgumu aģentūra)</w:t>
            </w:r>
          </w:p>
        </w:tc>
        <w:tc>
          <w:tcPr>
            <w:tcW w:w="2700" w:type="dxa"/>
            <w:shd w:val="clear" w:color="auto" w:fill="auto"/>
          </w:tcPr>
          <w:p w14:paraId="4ECD7D05" w14:textId="628CEA7D"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Ārlietu ministrija</w:t>
            </w:r>
          </w:p>
        </w:tc>
        <w:tc>
          <w:tcPr>
            <w:tcW w:w="2250" w:type="dxa"/>
            <w:shd w:val="clear" w:color="auto" w:fill="auto"/>
          </w:tcPr>
          <w:p w14:paraId="3C42098D" w14:textId="147AB8BF"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19605CF9" w14:textId="77777777" w:rsidTr="00CC3B04">
        <w:tc>
          <w:tcPr>
            <w:tcW w:w="560" w:type="dxa"/>
          </w:tcPr>
          <w:p w14:paraId="13310494" w14:textId="3E68D167"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3</w:t>
            </w:r>
            <w:r w:rsidR="00E47936">
              <w:rPr>
                <w:rFonts w:ascii="Times New Roman" w:hAnsi="Times New Roman"/>
                <w:bCs/>
                <w:sz w:val="20"/>
                <w:szCs w:val="20"/>
              </w:rPr>
              <w:t>5</w:t>
            </w:r>
            <w:r w:rsidRPr="00725FDC">
              <w:rPr>
                <w:rFonts w:ascii="Times New Roman" w:hAnsi="Times New Roman"/>
                <w:bCs/>
                <w:sz w:val="20"/>
                <w:szCs w:val="20"/>
              </w:rPr>
              <w:t>.</w:t>
            </w:r>
          </w:p>
        </w:tc>
        <w:tc>
          <w:tcPr>
            <w:tcW w:w="2485" w:type="dxa"/>
            <w:shd w:val="clear" w:color="auto" w:fill="auto"/>
          </w:tcPr>
          <w:p w14:paraId="5A896593" w14:textId="0793E3E8" w:rsidR="0003266F" w:rsidRPr="00725FDC" w:rsidRDefault="0003266F" w:rsidP="0003266F">
            <w:pPr>
              <w:spacing w:after="0" w:line="240" w:lineRule="auto"/>
              <w:rPr>
                <w:rFonts w:ascii="Times New Roman" w:eastAsia="Times New Roman" w:hAnsi="Times New Roman"/>
                <w:b/>
                <w:bCs/>
                <w:iCs/>
                <w:sz w:val="20"/>
                <w:szCs w:val="20"/>
                <w:lang w:eastAsia="lv-LV"/>
              </w:rPr>
            </w:pPr>
            <w:r w:rsidRPr="00725FDC">
              <w:rPr>
                <w:rFonts w:ascii="Times New Roman" w:eastAsia="Times New Roman" w:hAnsi="Times New Roman"/>
                <w:b/>
                <w:bCs/>
                <w:iCs/>
                <w:sz w:val="20"/>
                <w:szCs w:val="20"/>
                <w:lang w:eastAsia="lv-LV"/>
              </w:rPr>
              <w:t>Atbalsts projekta administrēšanas procesā attīstības sadarbības projektu īstenotājiem, ja Aģentūra uzņemas projekta koordinatora lomu</w:t>
            </w:r>
          </w:p>
        </w:tc>
        <w:tc>
          <w:tcPr>
            <w:tcW w:w="2227" w:type="dxa"/>
            <w:gridSpan w:val="2"/>
            <w:shd w:val="clear" w:color="auto" w:fill="auto"/>
          </w:tcPr>
          <w:p w14:paraId="640AA100" w14:textId="339111E4"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Nodrošināts atbalsts projekta administrēšanā.</w:t>
            </w:r>
          </w:p>
        </w:tc>
        <w:tc>
          <w:tcPr>
            <w:tcW w:w="2340" w:type="dxa"/>
            <w:shd w:val="clear" w:color="auto" w:fill="auto"/>
          </w:tcPr>
          <w:p w14:paraId="06CF6CB9" w14:textId="0AA0805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Sniegts atbalsts vismaz 1 projekta administrēšanas procesā.  </w:t>
            </w:r>
          </w:p>
        </w:tc>
        <w:tc>
          <w:tcPr>
            <w:tcW w:w="2520" w:type="dxa"/>
            <w:shd w:val="clear" w:color="auto" w:fill="auto"/>
          </w:tcPr>
          <w:p w14:paraId="16825A04"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Finanšu ministrija </w:t>
            </w:r>
          </w:p>
          <w:p w14:paraId="5E8AA203" w14:textId="547B3A8F"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(Centrālā finanšu un līgumu aģentūra)</w:t>
            </w:r>
          </w:p>
        </w:tc>
        <w:tc>
          <w:tcPr>
            <w:tcW w:w="2700" w:type="dxa"/>
            <w:shd w:val="clear" w:color="auto" w:fill="auto"/>
          </w:tcPr>
          <w:p w14:paraId="07763EC3" w14:textId="106EB144"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Ārlietu ministrija</w:t>
            </w:r>
          </w:p>
        </w:tc>
        <w:tc>
          <w:tcPr>
            <w:tcW w:w="2250" w:type="dxa"/>
            <w:shd w:val="clear" w:color="auto" w:fill="auto"/>
          </w:tcPr>
          <w:p w14:paraId="5E526101" w14:textId="430E405E"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0425BC69" w14:textId="77777777" w:rsidTr="00CC3B04">
        <w:tc>
          <w:tcPr>
            <w:tcW w:w="560" w:type="dxa"/>
          </w:tcPr>
          <w:p w14:paraId="20DB8EBB" w14:textId="56361F41" w:rsidR="0007156D" w:rsidRPr="00725FDC" w:rsidRDefault="0007156D" w:rsidP="0007156D">
            <w:pPr>
              <w:spacing w:after="0" w:line="240" w:lineRule="auto"/>
              <w:jc w:val="center"/>
              <w:rPr>
                <w:rFonts w:ascii="Times New Roman" w:hAnsi="Times New Roman"/>
                <w:bCs/>
                <w:sz w:val="20"/>
                <w:szCs w:val="20"/>
              </w:rPr>
            </w:pPr>
            <w:r w:rsidRPr="00725FDC">
              <w:rPr>
                <w:rFonts w:ascii="Times New Roman" w:hAnsi="Times New Roman"/>
                <w:bCs/>
                <w:sz w:val="20"/>
                <w:szCs w:val="20"/>
              </w:rPr>
              <w:t>3</w:t>
            </w:r>
            <w:r w:rsidR="00E47936">
              <w:rPr>
                <w:rFonts w:ascii="Times New Roman" w:hAnsi="Times New Roman"/>
                <w:bCs/>
                <w:sz w:val="20"/>
                <w:szCs w:val="20"/>
              </w:rPr>
              <w:t>6</w:t>
            </w:r>
            <w:r w:rsidRPr="00725FDC">
              <w:rPr>
                <w:rFonts w:ascii="Times New Roman" w:hAnsi="Times New Roman"/>
                <w:bCs/>
                <w:sz w:val="20"/>
                <w:szCs w:val="20"/>
              </w:rPr>
              <w:t>.</w:t>
            </w:r>
          </w:p>
        </w:tc>
        <w:tc>
          <w:tcPr>
            <w:tcW w:w="2485" w:type="dxa"/>
            <w:shd w:val="clear" w:color="auto" w:fill="auto"/>
          </w:tcPr>
          <w:p w14:paraId="21FF6058" w14:textId="6DEE3546" w:rsidR="0007156D" w:rsidRPr="00725FDC" w:rsidRDefault="0007156D" w:rsidP="0007156D">
            <w:pPr>
              <w:spacing w:after="0" w:line="240" w:lineRule="auto"/>
              <w:rPr>
                <w:rFonts w:ascii="Times New Roman" w:eastAsia="Times New Roman" w:hAnsi="Times New Roman"/>
                <w:b/>
                <w:bCs/>
                <w:iCs/>
                <w:sz w:val="20"/>
                <w:szCs w:val="20"/>
                <w:lang w:eastAsia="lv-LV"/>
              </w:rPr>
            </w:pPr>
            <w:r w:rsidRPr="00725FDC">
              <w:rPr>
                <w:rFonts w:ascii="Times New Roman" w:hAnsi="Times New Roman"/>
                <w:b/>
                <w:sz w:val="20"/>
                <w:szCs w:val="20"/>
              </w:rPr>
              <w:t>Atbalsts Latvijas iesaistei ES un citu ārvalstu starptautiskās palīdzības finansētāju finansētos attīstības sadarbības projektos, aģentūrai uzņemoties projekta koordinatora lomu</w:t>
            </w:r>
          </w:p>
        </w:tc>
        <w:tc>
          <w:tcPr>
            <w:tcW w:w="2227" w:type="dxa"/>
            <w:gridSpan w:val="2"/>
            <w:shd w:val="clear" w:color="auto" w:fill="auto"/>
          </w:tcPr>
          <w:p w14:paraId="5D1FE396" w14:textId="2E7507CC" w:rsidR="0007156D" w:rsidRPr="00725FDC" w:rsidRDefault="0007156D" w:rsidP="0007156D">
            <w:pPr>
              <w:spacing w:after="0" w:line="240" w:lineRule="auto"/>
              <w:rPr>
                <w:rFonts w:ascii="Times New Roman" w:hAnsi="Times New Roman"/>
                <w:bCs/>
                <w:sz w:val="20"/>
                <w:szCs w:val="20"/>
              </w:rPr>
            </w:pPr>
            <w:r w:rsidRPr="00725FDC">
              <w:rPr>
                <w:rFonts w:ascii="Times New Roman" w:hAnsi="Times New Roman"/>
                <w:bCs/>
                <w:sz w:val="20"/>
                <w:szCs w:val="20"/>
              </w:rPr>
              <w:t>Sniegts atbalsts Aģentūras koordinēta projekta piedāvājuma izstrādē un iesniegšanā un projekta administrēšanas procesā un šo darbību atbalstošos procesos</w:t>
            </w:r>
            <w:r w:rsidR="00EC6BA0" w:rsidRPr="00725FDC">
              <w:rPr>
                <w:rFonts w:ascii="Times New Roman" w:hAnsi="Times New Roman"/>
                <w:bCs/>
                <w:sz w:val="20"/>
                <w:szCs w:val="20"/>
              </w:rPr>
              <w:t>, kā arī palielināta Latvijas īstenoto attīstības sadarbības projektu un aktivitāšu atpazīstamība vietējā un starptautiskā mērogā.</w:t>
            </w:r>
          </w:p>
        </w:tc>
        <w:tc>
          <w:tcPr>
            <w:tcW w:w="2340" w:type="dxa"/>
            <w:shd w:val="clear" w:color="auto" w:fill="auto"/>
          </w:tcPr>
          <w:p w14:paraId="5B2629FB" w14:textId="4A683BF5" w:rsidR="0007156D" w:rsidRPr="00725FDC" w:rsidRDefault="0007156D" w:rsidP="0007156D">
            <w:pPr>
              <w:spacing w:after="0" w:line="240" w:lineRule="auto"/>
              <w:rPr>
                <w:rFonts w:ascii="Times New Roman" w:hAnsi="Times New Roman"/>
                <w:bCs/>
                <w:sz w:val="20"/>
                <w:szCs w:val="20"/>
              </w:rPr>
            </w:pPr>
            <w:r w:rsidRPr="00725FDC">
              <w:rPr>
                <w:rFonts w:ascii="Times New Roman" w:hAnsi="Times New Roman"/>
                <w:bCs/>
                <w:sz w:val="20"/>
                <w:szCs w:val="20"/>
              </w:rPr>
              <w:t>Koordinēts vismaz 1 projekts, apvienojot Latvijā pieejamo ekspertīzi.</w:t>
            </w:r>
          </w:p>
          <w:p w14:paraId="4046D887" w14:textId="77777777" w:rsidR="0007156D" w:rsidRPr="00725FDC" w:rsidRDefault="0007156D" w:rsidP="0007156D">
            <w:pPr>
              <w:spacing w:after="0" w:line="240" w:lineRule="auto"/>
              <w:rPr>
                <w:rFonts w:ascii="Times New Roman" w:hAnsi="Times New Roman"/>
                <w:bCs/>
                <w:sz w:val="20"/>
                <w:szCs w:val="20"/>
              </w:rPr>
            </w:pPr>
            <w:r w:rsidRPr="00725FDC">
              <w:rPr>
                <w:rFonts w:ascii="Times New Roman" w:hAnsi="Times New Roman"/>
                <w:bCs/>
                <w:sz w:val="20"/>
                <w:szCs w:val="20"/>
              </w:rPr>
              <w:t>Iesaistīti vismaz 2 Latvijas partneri.</w:t>
            </w:r>
          </w:p>
          <w:p w14:paraId="78ED98CB" w14:textId="77777777" w:rsidR="009B4461" w:rsidRPr="00725FDC" w:rsidRDefault="009B4461" w:rsidP="009B4461">
            <w:pPr>
              <w:rPr>
                <w:rFonts w:ascii="Times New Roman" w:hAnsi="Times New Roman"/>
                <w:sz w:val="20"/>
                <w:szCs w:val="20"/>
              </w:rPr>
            </w:pPr>
            <w:r w:rsidRPr="00725FDC">
              <w:rPr>
                <w:rFonts w:ascii="Times New Roman" w:hAnsi="Times New Roman"/>
                <w:sz w:val="20"/>
                <w:szCs w:val="20"/>
              </w:rPr>
              <w:t>Izstrādāts vienots Latvijas attīstības sadarbības zīmols (nosaukums, logo, publicitātes materiāli, mājaslapa u.c.)</w:t>
            </w:r>
          </w:p>
          <w:p w14:paraId="2B6AE69B" w14:textId="69F6E89E" w:rsidR="009B4461" w:rsidRPr="00725FDC" w:rsidRDefault="009B4461" w:rsidP="0007156D">
            <w:pPr>
              <w:spacing w:after="0" w:line="240" w:lineRule="auto"/>
              <w:rPr>
                <w:rFonts w:ascii="Times New Roman" w:hAnsi="Times New Roman"/>
                <w:bCs/>
                <w:sz w:val="20"/>
                <w:szCs w:val="20"/>
              </w:rPr>
            </w:pPr>
          </w:p>
        </w:tc>
        <w:tc>
          <w:tcPr>
            <w:tcW w:w="2520" w:type="dxa"/>
            <w:shd w:val="clear" w:color="auto" w:fill="auto"/>
          </w:tcPr>
          <w:p w14:paraId="36AFF50F" w14:textId="77777777" w:rsidR="0007156D" w:rsidRPr="00725FDC" w:rsidRDefault="0007156D" w:rsidP="0007156D">
            <w:pPr>
              <w:rPr>
                <w:rFonts w:ascii="Times New Roman" w:hAnsi="Times New Roman"/>
                <w:sz w:val="20"/>
                <w:szCs w:val="20"/>
              </w:rPr>
            </w:pPr>
            <w:r w:rsidRPr="00725FDC">
              <w:rPr>
                <w:rFonts w:ascii="Times New Roman" w:hAnsi="Times New Roman"/>
                <w:sz w:val="20"/>
                <w:szCs w:val="20"/>
              </w:rPr>
              <w:t>Ārlietu ministrija</w:t>
            </w:r>
          </w:p>
          <w:p w14:paraId="3F1D9E7A" w14:textId="6C21743B" w:rsidR="0007156D" w:rsidRPr="00725FDC" w:rsidRDefault="0007156D" w:rsidP="0007156D">
            <w:pPr>
              <w:spacing w:after="0" w:line="240" w:lineRule="auto"/>
              <w:rPr>
                <w:rFonts w:ascii="Times New Roman" w:hAnsi="Times New Roman"/>
                <w:bCs/>
                <w:sz w:val="20"/>
                <w:szCs w:val="20"/>
              </w:rPr>
            </w:pPr>
          </w:p>
        </w:tc>
        <w:tc>
          <w:tcPr>
            <w:tcW w:w="2700" w:type="dxa"/>
            <w:shd w:val="clear" w:color="auto" w:fill="auto"/>
          </w:tcPr>
          <w:p w14:paraId="4C810686" w14:textId="77777777" w:rsidR="0007156D" w:rsidRPr="00725FDC" w:rsidRDefault="0007156D" w:rsidP="0007156D">
            <w:pPr>
              <w:rPr>
                <w:rFonts w:ascii="Times New Roman" w:hAnsi="Times New Roman"/>
                <w:sz w:val="20"/>
                <w:szCs w:val="20"/>
              </w:rPr>
            </w:pPr>
            <w:r w:rsidRPr="00725FDC">
              <w:rPr>
                <w:rFonts w:ascii="Times New Roman" w:hAnsi="Times New Roman"/>
                <w:sz w:val="20"/>
                <w:szCs w:val="20"/>
              </w:rPr>
              <w:t>Finanšu ministrija (Centrālā finanšu un līgumu aģentūra)</w:t>
            </w:r>
          </w:p>
          <w:p w14:paraId="6E5583D0" w14:textId="5A74F7D0" w:rsidR="0007156D" w:rsidRPr="00725FDC" w:rsidRDefault="0007156D" w:rsidP="0007156D">
            <w:pPr>
              <w:spacing w:after="0" w:line="240" w:lineRule="auto"/>
              <w:rPr>
                <w:rFonts w:ascii="Times New Roman" w:hAnsi="Times New Roman"/>
                <w:bCs/>
                <w:sz w:val="20"/>
                <w:szCs w:val="20"/>
              </w:rPr>
            </w:pPr>
          </w:p>
        </w:tc>
        <w:tc>
          <w:tcPr>
            <w:tcW w:w="2250" w:type="dxa"/>
            <w:shd w:val="clear" w:color="auto" w:fill="auto"/>
          </w:tcPr>
          <w:p w14:paraId="61AEA611" w14:textId="14C82CD8" w:rsidR="0007156D" w:rsidRPr="00725FDC" w:rsidRDefault="0007156D" w:rsidP="0007156D">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110B2B47" w14:textId="77777777" w:rsidTr="00CC3B04">
        <w:tc>
          <w:tcPr>
            <w:tcW w:w="15082" w:type="dxa"/>
            <w:gridSpan w:val="8"/>
          </w:tcPr>
          <w:p w14:paraId="7B694864" w14:textId="7E9F9312"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
              </w:rPr>
              <w:t>3.2. uzdevums. Nodrošināt Aģentūras kapacitāti un profesionalitāti caurskatāmi, kvalitatīvi un atbildīgi sniegt atbalstu Latvijas attīstības sadarbības īstenotāju kopienai</w:t>
            </w:r>
          </w:p>
        </w:tc>
      </w:tr>
      <w:tr w:rsidR="00725FDC" w:rsidRPr="00725FDC" w14:paraId="08BEFEFC" w14:textId="77777777" w:rsidTr="00CC3B04">
        <w:tc>
          <w:tcPr>
            <w:tcW w:w="560" w:type="dxa"/>
          </w:tcPr>
          <w:p w14:paraId="7487FB83" w14:textId="347DDA66" w:rsidR="0003266F" w:rsidRPr="00725FDC" w:rsidRDefault="0003266F" w:rsidP="0003266F">
            <w:pPr>
              <w:spacing w:after="0" w:line="240" w:lineRule="auto"/>
              <w:jc w:val="center"/>
              <w:rPr>
                <w:rFonts w:ascii="Times New Roman" w:hAnsi="Times New Roman"/>
                <w:bCs/>
                <w:iCs/>
                <w:sz w:val="20"/>
                <w:szCs w:val="20"/>
              </w:rPr>
            </w:pPr>
            <w:r w:rsidRPr="00725FDC">
              <w:rPr>
                <w:rFonts w:ascii="Times New Roman" w:hAnsi="Times New Roman"/>
                <w:bCs/>
                <w:iCs/>
                <w:sz w:val="20"/>
                <w:szCs w:val="20"/>
              </w:rPr>
              <w:lastRenderedPageBreak/>
              <w:t>Nr. p.k.</w:t>
            </w:r>
          </w:p>
        </w:tc>
        <w:tc>
          <w:tcPr>
            <w:tcW w:w="2485" w:type="dxa"/>
            <w:shd w:val="clear" w:color="auto" w:fill="auto"/>
          </w:tcPr>
          <w:p w14:paraId="1FC8BDB0" w14:textId="5B3059C3" w:rsidR="0003266F" w:rsidRPr="00725FDC" w:rsidRDefault="0003266F" w:rsidP="0003266F">
            <w:pPr>
              <w:spacing w:after="0" w:line="240" w:lineRule="auto"/>
              <w:jc w:val="center"/>
              <w:rPr>
                <w:rFonts w:ascii="Times New Roman" w:hAnsi="Times New Roman"/>
                <w:b/>
                <w:iCs/>
                <w:sz w:val="20"/>
                <w:szCs w:val="20"/>
              </w:rPr>
            </w:pPr>
            <w:r w:rsidRPr="00725FDC">
              <w:rPr>
                <w:rFonts w:ascii="Times New Roman" w:hAnsi="Times New Roman"/>
                <w:b/>
                <w:bCs/>
                <w:iCs/>
                <w:sz w:val="20"/>
                <w:szCs w:val="20"/>
              </w:rPr>
              <w:t>Pasākums</w:t>
            </w:r>
          </w:p>
        </w:tc>
        <w:tc>
          <w:tcPr>
            <w:tcW w:w="2227" w:type="dxa"/>
            <w:gridSpan w:val="2"/>
            <w:shd w:val="clear" w:color="auto" w:fill="auto"/>
          </w:tcPr>
          <w:p w14:paraId="7321CE65" w14:textId="68F07E74"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sz w:val="20"/>
                <w:szCs w:val="20"/>
              </w:rPr>
              <w:t>Darbības rezultāts</w:t>
            </w:r>
          </w:p>
        </w:tc>
        <w:tc>
          <w:tcPr>
            <w:tcW w:w="2340" w:type="dxa"/>
            <w:shd w:val="clear" w:color="auto" w:fill="auto"/>
          </w:tcPr>
          <w:p w14:paraId="72F7E124" w14:textId="6D302891"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sz w:val="20"/>
                <w:szCs w:val="20"/>
              </w:rPr>
              <w:t>Rezultatīvais rādītājs</w:t>
            </w:r>
          </w:p>
        </w:tc>
        <w:tc>
          <w:tcPr>
            <w:tcW w:w="2520" w:type="dxa"/>
            <w:shd w:val="clear" w:color="auto" w:fill="auto"/>
          </w:tcPr>
          <w:p w14:paraId="2A850403" w14:textId="6B912940"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Atbildīgā institūcija</w:t>
            </w:r>
          </w:p>
        </w:tc>
        <w:tc>
          <w:tcPr>
            <w:tcW w:w="2700" w:type="dxa"/>
            <w:shd w:val="clear" w:color="auto" w:fill="auto"/>
          </w:tcPr>
          <w:p w14:paraId="4BF7AA26" w14:textId="3AE86FB7"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021295E0" w14:textId="77777777"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77476372" w14:textId="1E0C766A"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(ar precizitāti līdz pusgadam)</w:t>
            </w:r>
          </w:p>
        </w:tc>
      </w:tr>
      <w:tr w:rsidR="00725FDC" w:rsidRPr="00725FDC" w14:paraId="1EC96884" w14:textId="77777777" w:rsidTr="00CC3B04">
        <w:tc>
          <w:tcPr>
            <w:tcW w:w="560" w:type="dxa"/>
          </w:tcPr>
          <w:p w14:paraId="2248B2AF" w14:textId="7559DB59"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3</w:t>
            </w:r>
            <w:r w:rsidR="00E47936">
              <w:rPr>
                <w:rFonts w:ascii="Times New Roman" w:hAnsi="Times New Roman"/>
                <w:bCs/>
                <w:sz w:val="20"/>
                <w:szCs w:val="20"/>
              </w:rPr>
              <w:t>7</w:t>
            </w:r>
            <w:r w:rsidRPr="00725FDC">
              <w:rPr>
                <w:rFonts w:ascii="Times New Roman" w:hAnsi="Times New Roman"/>
                <w:bCs/>
                <w:sz w:val="20"/>
                <w:szCs w:val="20"/>
              </w:rPr>
              <w:t>.</w:t>
            </w:r>
          </w:p>
        </w:tc>
        <w:tc>
          <w:tcPr>
            <w:tcW w:w="2485" w:type="dxa"/>
            <w:shd w:val="clear" w:color="auto" w:fill="auto"/>
          </w:tcPr>
          <w:p w14:paraId="59FBB2B2" w14:textId="03FBF3AC"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
                <w:bCs/>
                <w:sz w:val="20"/>
                <w:szCs w:val="20"/>
              </w:rPr>
              <w:t>Dalība Eiropas Attīstības sadarbības aģentūru sadarbības tīklā (</w:t>
            </w:r>
            <w:r w:rsidRPr="00725FDC">
              <w:rPr>
                <w:rFonts w:ascii="Times New Roman" w:hAnsi="Times New Roman"/>
                <w:b/>
                <w:bCs/>
                <w:i/>
                <w:sz w:val="20"/>
                <w:szCs w:val="20"/>
              </w:rPr>
              <w:t>Practitioners Network for European Development Cooperation</w:t>
            </w:r>
            <w:r w:rsidRPr="00725FDC">
              <w:rPr>
                <w:rFonts w:ascii="Times New Roman" w:hAnsi="Times New Roman"/>
                <w:b/>
                <w:bCs/>
                <w:sz w:val="20"/>
                <w:szCs w:val="20"/>
              </w:rPr>
              <w:t>) kā pilntiesīgam biedram pēc EK akreditācijas</w:t>
            </w:r>
          </w:p>
        </w:tc>
        <w:tc>
          <w:tcPr>
            <w:tcW w:w="2227" w:type="dxa"/>
            <w:gridSpan w:val="2"/>
            <w:shd w:val="clear" w:color="auto" w:fill="auto"/>
          </w:tcPr>
          <w:p w14:paraId="28034FAD" w14:textId="0F38134F"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Kvalitatīvas un efektīvas līdzdalības nodrošināšana Eiropas Attīstības sadarbības aģentūru sadarbības tīklā.</w:t>
            </w:r>
          </w:p>
        </w:tc>
        <w:tc>
          <w:tcPr>
            <w:tcW w:w="2340" w:type="dxa"/>
            <w:shd w:val="clear" w:color="auto" w:fill="auto"/>
          </w:tcPr>
          <w:p w14:paraId="221460BD" w14:textId="584F9EBD"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Nodrošināta regulāra dalība pasākumos.</w:t>
            </w:r>
          </w:p>
        </w:tc>
        <w:tc>
          <w:tcPr>
            <w:tcW w:w="2520" w:type="dxa"/>
            <w:shd w:val="clear" w:color="auto" w:fill="auto"/>
          </w:tcPr>
          <w:p w14:paraId="7754138F"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Finanšu ministrija </w:t>
            </w:r>
          </w:p>
          <w:p w14:paraId="02CFF1AE" w14:textId="18BF20A5"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(Centrālā finanšu un līgumu aģentūra)</w:t>
            </w:r>
          </w:p>
        </w:tc>
        <w:tc>
          <w:tcPr>
            <w:tcW w:w="2700" w:type="dxa"/>
            <w:shd w:val="clear" w:color="auto" w:fill="auto"/>
          </w:tcPr>
          <w:p w14:paraId="7E774A78" w14:textId="77777777" w:rsidR="0003266F" w:rsidRPr="00725FDC" w:rsidRDefault="0003266F" w:rsidP="0003266F">
            <w:pPr>
              <w:spacing w:after="0" w:line="240" w:lineRule="auto"/>
              <w:rPr>
                <w:rFonts w:ascii="Times New Roman" w:hAnsi="Times New Roman"/>
                <w:bCs/>
                <w:sz w:val="20"/>
                <w:szCs w:val="20"/>
              </w:rPr>
            </w:pPr>
          </w:p>
        </w:tc>
        <w:tc>
          <w:tcPr>
            <w:tcW w:w="2250" w:type="dxa"/>
            <w:shd w:val="clear" w:color="auto" w:fill="auto"/>
          </w:tcPr>
          <w:p w14:paraId="4170C885" w14:textId="4793A527"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703C97F2" w14:textId="77777777" w:rsidTr="00CC3B04">
        <w:tc>
          <w:tcPr>
            <w:tcW w:w="560" w:type="dxa"/>
          </w:tcPr>
          <w:p w14:paraId="36B9C0A4" w14:textId="1340E443"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3</w:t>
            </w:r>
            <w:r w:rsidR="00E47936">
              <w:rPr>
                <w:rFonts w:ascii="Times New Roman" w:hAnsi="Times New Roman"/>
                <w:bCs/>
                <w:sz w:val="20"/>
                <w:szCs w:val="20"/>
              </w:rPr>
              <w:t>8</w:t>
            </w:r>
            <w:r w:rsidRPr="00725FDC">
              <w:rPr>
                <w:rFonts w:ascii="Times New Roman" w:hAnsi="Times New Roman"/>
                <w:bCs/>
                <w:sz w:val="20"/>
                <w:szCs w:val="20"/>
              </w:rPr>
              <w:t>.</w:t>
            </w:r>
          </w:p>
        </w:tc>
        <w:tc>
          <w:tcPr>
            <w:tcW w:w="2485" w:type="dxa"/>
            <w:shd w:val="clear" w:color="auto" w:fill="auto"/>
          </w:tcPr>
          <w:p w14:paraId="0F202BC6" w14:textId="09131326" w:rsidR="0003266F" w:rsidRPr="00725FDC" w:rsidRDefault="0003266F" w:rsidP="0003266F">
            <w:pPr>
              <w:spacing w:after="0" w:line="240" w:lineRule="auto"/>
              <w:rPr>
                <w:rFonts w:ascii="Times New Roman" w:eastAsia="Times New Roman" w:hAnsi="Times New Roman"/>
                <w:b/>
                <w:bCs/>
                <w:iCs/>
                <w:sz w:val="20"/>
                <w:szCs w:val="20"/>
                <w:lang w:eastAsia="lv-LV"/>
              </w:rPr>
            </w:pPr>
            <w:r w:rsidRPr="00725FDC">
              <w:rPr>
                <w:rFonts w:ascii="Times New Roman" w:hAnsi="Times New Roman"/>
                <w:b/>
                <w:sz w:val="20"/>
                <w:szCs w:val="20"/>
              </w:rPr>
              <w:t>Aģentūras kapacitātes stiprināšana, nodrošinot pieredzes apmaiņu ar citu ES dalībvalstu attīstības sadarbības aģentūrām, pārņemot to labās prakses piemērus un pilnveidojot kontaktu un sadarbības tīklus</w:t>
            </w:r>
          </w:p>
        </w:tc>
        <w:tc>
          <w:tcPr>
            <w:tcW w:w="2227" w:type="dxa"/>
            <w:gridSpan w:val="2"/>
            <w:shd w:val="clear" w:color="auto" w:fill="auto"/>
          </w:tcPr>
          <w:p w14:paraId="603BF663" w14:textId="29ADA350"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Kompetenti, zinoši un profesionāli darbinieki, kas kvalitatīvi sniedz atbalstu Latvijas attīstības sadarbības īstenotāju kopienai.</w:t>
            </w:r>
          </w:p>
        </w:tc>
        <w:tc>
          <w:tcPr>
            <w:tcW w:w="2340" w:type="dxa"/>
            <w:shd w:val="clear" w:color="auto" w:fill="auto"/>
          </w:tcPr>
          <w:p w14:paraId="77681B4A" w14:textId="055EF002"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sz w:val="20"/>
                <w:szCs w:val="20"/>
                <w:lang w:eastAsia="lv-LV"/>
              </w:rPr>
              <w:t>Darbinieku skaits, kas piedalījušies dažādās apmācībās, pieredzes apmaiņās u.c.</w:t>
            </w:r>
          </w:p>
        </w:tc>
        <w:tc>
          <w:tcPr>
            <w:tcW w:w="2520" w:type="dxa"/>
            <w:shd w:val="clear" w:color="auto" w:fill="auto"/>
          </w:tcPr>
          <w:p w14:paraId="011DFFED"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Finanšu ministrija </w:t>
            </w:r>
          </w:p>
          <w:p w14:paraId="6FEBD23A" w14:textId="6F7F48F0"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(Centrālā finanšu un līgumu aģentūra)</w:t>
            </w:r>
          </w:p>
        </w:tc>
        <w:tc>
          <w:tcPr>
            <w:tcW w:w="2700" w:type="dxa"/>
            <w:shd w:val="clear" w:color="auto" w:fill="auto"/>
          </w:tcPr>
          <w:p w14:paraId="44ECEE16" w14:textId="69BAE942"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Ārlietu ministrija</w:t>
            </w:r>
          </w:p>
        </w:tc>
        <w:tc>
          <w:tcPr>
            <w:tcW w:w="2250" w:type="dxa"/>
            <w:shd w:val="clear" w:color="auto" w:fill="auto"/>
          </w:tcPr>
          <w:p w14:paraId="507694F0" w14:textId="0633AD33"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2EDD3AD0" w14:textId="77777777" w:rsidTr="00CC3B04">
        <w:tc>
          <w:tcPr>
            <w:tcW w:w="560" w:type="dxa"/>
          </w:tcPr>
          <w:p w14:paraId="16C79C5A" w14:textId="3B81ACCA" w:rsidR="0003266F" w:rsidRPr="00725FDC" w:rsidRDefault="00E47936" w:rsidP="0003266F">
            <w:pPr>
              <w:spacing w:after="0" w:line="240" w:lineRule="auto"/>
              <w:jc w:val="center"/>
              <w:rPr>
                <w:rFonts w:ascii="Times New Roman" w:hAnsi="Times New Roman"/>
                <w:bCs/>
                <w:sz w:val="20"/>
                <w:szCs w:val="20"/>
              </w:rPr>
            </w:pPr>
            <w:r>
              <w:rPr>
                <w:rFonts w:ascii="Times New Roman" w:hAnsi="Times New Roman"/>
                <w:bCs/>
                <w:sz w:val="20"/>
                <w:szCs w:val="20"/>
              </w:rPr>
              <w:t>39</w:t>
            </w:r>
            <w:r w:rsidR="0003266F" w:rsidRPr="00725FDC">
              <w:rPr>
                <w:rFonts w:ascii="Times New Roman" w:hAnsi="Times New Roman"/>
                <w:bCs/>
                <w:sz w:val="20"/>
                <w:szCs w:val="20"/>
              </w:rPr>
              <w:t>.</w:t>
            </w:r>
          </w:p>
        </w:tc>
        <w:tc>
          <w:tcPr>
            <w:tcW w:w="2485" w:type="dxa"/>
            <w:shd w:val="clear" w:color="auto" w:fill="auto"/>
          </w:tcPr>
          <w:p w14:paraId="02C5F547" w14:textId="70D07B32" w:rsidR="0003266F" w:rsidRPr="00725FDC" w:rsidRDefault="0003266F" w:rsidP="0003266F">
            <w:pPr>
              <w:spacing w:after="0" w:line="240" w:lineRule="auto"/>
              <w:rPr>
                <w:rFonts w:ascii="Times New Roman" w:eastAsia="Times New Roman" w:hAnsi="Times New Roman"/>
                <w:b/>
                <w:bCs/>
                <w:iCs/>
                <w:sz w:val="20"/>
                <w:szCs w:val="20"/>
                <w:lang w:eastAsia="lv-LV"/>
              </w:rPr>
            </w:pPr>
            <w:r w:rsidRPr="00725FDC">
              <w:rPr>
                <w:rFonts w:ascii="Times New Roman" w:eastAsia="Times New Roman" w:hAnsi="Times New Roman"/>
                <w:b/>
                <w:bCs/>
                <w:sz w:val="20"/>
                <w:szCs w:val="20"/>
                <w:lang w:eastAsia="lv-LV"/>
              </w:rPr>
              <w:t>Baltijas valstu attīstības sadarbības aģentūru sadarbības stiprināšana</w:t>
            </w:r>
          </w:p>
        </w:tc>
        <w:tc>
          <w:tcPr>
            <w:tcW w:w="2227" w:type="dxa"/>
            <w:gridSpan w:val="2"/>
            <w:shd w:val="clear" w:color="auto" w:fill="auto"/>
          </w:tcPr>
          <w:p w14:paraId="7F5F4A54" w14:textId="67313030"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sz w:val="20"/>
                <w:szCs w:val="20"/>
                <w:lang w:eastAsia="lv-LV"/>
              </w:rPr>
              <w:t>Nodrošināta pieredzes apmaiņa un stiprināta sadarbība, parakstot sadarbības memorandu ar Lietuvas un Igaunijas attīstības sadarbības aģentūrām.</w:t>
            </w:r>
          </w:p>
        </w:tc>
        <w:tc>
          <w:tcPr>
            <w:tcW w:w="2340" w:type="dxa"/>
            <w:shd w:val="clear" w:color="auto" w:fill="auto"/>
          </w:tcPr>
          <w:p w14:paraId="6512962D" w14:textId="3491549E"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Projektu skaits, kas īstenoti sadarbībā ar kādu no Baltijas valstu attīstības sadarbības aģentūrām.</w:t>
            </w:r>
          </w:p>
          <w:p w14:paraId="05B378CD" w14:textId="1518160A"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Apmācību, pieredzes apmaiņas pasākumu un sadarbības pasākumu skaits.</w:t>
            </w:r>
          </w:p>
        </w:tc>
        <w:tc>
          <w:tcPr>
            <w:tcW w:w="2520" w:type="dxa"/>
            <w:shd w:val="clear" w:color="auto" w:fill="auto"/>
          </w:tcPr>
          <w:p w14:paraId="67C12C2E"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Finanšu ministrija </w:t>
            </w:r>
          </w:p>
          <w:p w14:paraId="512DF377" w14:textId="76EFC764"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(Centrālā finanšu un līgumu aģentūra)</w:t>
            </w:r>
          </w:p>
        </w:tc>
        <w:tc>
          <w:tcPr>
            <w:tcW w:w="2700" w:type="dxa"/>
            <w:shd w:val="clear" w:color="auto" w:fill="auto"/>
          </w:tcPr>
          <w:p w14:paraId="6AE1EF66" w14:textId="36AB94E2"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Ārlietu ministrija</w:t>
            </w:r>
          </w:p>
        </w:tc>
        <w:tc>
          <w:tcPr>
            <w:tcW w:w="2250" w:type="dxa"/>
            <w:shd w:val="clear" w:color="auto" w:fill="auto"/>
          </w:tcPr>
          <w:p w14:paraId="78AA0DB8" w14:textId="078843D0"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374EAA32" w14:textId="77777777" w:rsidTr="00CC3B04">
        <w:tc>
          <w:tcPr>
            <w:tcW w:w="15082" w:type="dxa"/>
            <w:gridSpan w:val="8"/>
          </w:tcPr>
          <w:p w14:paraId="759A30CA" w14:textId="29652916"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
              </w:rPr>
              <w:t>3.3. uzdevums. Nodrošināt Ārlietu ministrijas, tostarp diplomātisko pārstāvniecību, kapacitāti un profesionalitāti caurskatāmi, kvalitatīvi un atbildīgi veikt Latvijas attīstības sadarbības politikas plānošanu, īstenošanu, koordināciju, uzraudzību un izvērtēšanu, tajā skaitā, sniedzot nepieciešamo informatīvo un politisko atbalstu Latvijas attīstības sadarbības aktivitāšu īstenotajiem</w:t>
            </w:r>
          </w:p>
        </w:tc>
      </w:tr>
      <w:tr w:rsidR="00725FDC" w:rsidRPr="00725FDC" w14:paraId="3ECEC36A" w14:textId="77777777" w:rsidTr="00CC3B04">
        <w:tc>
          <w:tcPr>
            <w:tcW w:w="560" w:type="dxa"/>
          </w:tcPr>
          <w:p w14:paraId="5FE420E5" w14:textId="72025498" w:rsidR="0003266F" w:rsidRPr="00725FDC" w:rsidRDefault="0003266F" w:rsidP="0003266F">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4DCEDE23" w14:textId="5E74377D" w:rsidR="0003266F" w:rsidRPr="00725FDC" w:rsidRDefault="0003266F" w:rsidP="0003266F">
            <w:pPr>
              <w:spacing w:after="0" w:line="240" w:lineRule="auto"/>
              <w:jc w:val="center"/>
              <w:rPr>
                <w:rFonts w:ascii="Times New Roman" w:eastAsia="Times New Roman" w:hAnsi="Times New Roman"/>
                <w:bCs/>
                <w:iCs/>
                <w:sz w:val="20"/>
                <w:szCs w:val="20"/>
                <w:lang w:eastAsia="lv-LV"/>
              </w:rPr>
            </w:pPr>
            <w:r w:rsidRPr="00725FDC">
              <w:rPr>
                <w:rFonts w:ascii="Times New Roman" w:hAnsi="Times New Roman"/>
                <w:b/>
                <w:bCs/>
                <w:iCs/>
                <w:sz w:val="20"/>
                <w:szCs w:val="20"/>
              </w:rPr>
              <w:t>Pasākums</w:t>
            </w:r>
          </w:p>
        </w:tc>
        <w:tc>
          <w:tcPr>
            <w:tcW w:w="2227" w:type="dxa"/>
            <w:gridSpan w:val="2"/>
            <w:shd w:val="clear" w:color="auto" w:fill="auto"/>
          </w:tcPr>
          <w:p w14:paraId="142CC29A" w14:textId="2B81A262" w:rsidR="0003266F" w:rsidRPr="00725FDC" w:rsidRDefault="0003266F" w:rsidP="0003266F">
            <w:pPr>
              <w:spacing w:after="0" w:line="240" w:lineRule="auto"/>
              <w:jc w:val="center"/>
              <w:rPr>
                <w:rFonts w:ascii="Times New Roman" w:hAnsi="Times New Roman"/>
                <w:sz w:val="20"/>
                <w:szCs w:val="20"/>
                <w:lang w:eastAsia="lv-LV"/>
              </w:rPr>
            </w:pPr>
            <w:r w:rsidRPr="00725FDC">
              <w:rPr>
                <w:rFonts w:ascii="Times New Roman" w:hAnsi="Times New Roman"/>
                <w:b/>
                <w:sz w:val="20"/>
                <w:szCs w:val="20"/>
              </w:rPr>
              <w:t>Darbības rezultāts</w:t>
            </w:r>
          </w:p>
        </w:tc>
        <w:tc>
          <w:tcPr>
            <w:tcW w:w="2340" w:type="dxa"/>
            <w:shd w:val="clear" w:color="auto" w:fill="auto"/>
          </w:tcPr>
          <w:p w14:paraId="14325847" w14:textId="273F59A0"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sz w:val="20"/>
                <w:szCs w:val="20"/>
              </w:rPr>
              <w:t>Rezultatīvais rādītājs</w:t>
            </w:r>
          </w:p>
        </w:tc>
        <w:tc>
          <w:tcPr>
            <w:tcW w:w="2520" w:type="dxa"/>
            <w:shd w:val="clear" w:color="auto" w:fill="auto"/>
          </w:tcPr>
          <w:p w14:paraId="6A715676" w14:textId="445E28AA"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Atbildīgā institūcija</w:t>
            </w:r>
          </w:p>
        </w:tc>
        <w:tc>
          <w:tcPr>
            <w:tcW w:w="2700" w:type="dxa"/>
            <w:shd w:val="clear" w:color="auto" w:fill="auto"/>
          </w:tcPr>
          <w:p w14:paraId="190ECF53" w14:textId="6B4ADDEB"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32306A3F" w14:textId="77777777"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6834708D" w14:textId="0668BFB1"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(ar precizitāti līdz pusgadam)</w:t>
            </w:r>
          </w:p>
        </w:tc>
      </w:tr>
      <w:tr w:rsidR="00725FDC" w:rsidRPr="00725FDC" w14:paraId="5BA29C79" w14:textId="77777777" w:rsidTr="00CC3B04">
        <w:tc>
          <w:tcPr>
            <w:tcW w:w="560" w:type="dxa"/>
          </w:tcPr>
          <w:p w14:paraId="4BCFC3F6" w14:textId="78CEA20A" w:rsidR="0003266F" w:rsidRPr="00725FDC" w:rsidRDefault="00513DDB"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4</w:t>
            </w:r>
            <w:r w:rsidR="00E47936">
              <w:rPr>
                <w:rFonts w:ascii="Times New Roman" w:hAnsi="Times New Roman"/>
                <w:bCs/>
                <w:sz w:val="20"/>
                <w:szCs w:val="20"/>
              </w:rPr>
              <w:t>0</w:t>
            </w:r>
            <w:r w:rsidR="0003266F" w:rsidRPr="00725FDC">
              <w:rPr>
                <w:rFonts w:ascii="Times New Roman" w:hAnsi="Times New Roman"/>
                <w:bCs/>
                <w:sz w:val="20"/>
                <w:szCs w:val="20"/>
              </w:rPr>
              <w:t>.</w:t>
            </w:r>
          </w:p>
        </w:tc>
        <w:tc>
          <w:tcPr>
            <w:tcW w:w="2485" w:type="dxa"/>
            <w:shd w:val="clear" w:color="auto" w:fill="auto"/>
          </w:tcPr>
          <w:p w14:paraId="7C9D9E3D" w14:textId="01E60813" w:rsidR="0003266F" w:rsidRPr="00725FDC" w:rsidRDefault="0003266F" w:rsidP="0003266F">
            <w:pPr>
              <w:spacing w:after="0" w:line="240" w:lineRule="auto"/>
              <w:rPr>
                <w:rFonts w:ascii="Times New Roman" w:hAnsi="Times New Roman"/>
                <w:b/>
                <w:bCs/>
                <w:i/>
                <w:sz w:val="20"/>
                <w:szCs w:val="20"/>
              </w:rPr>
            </w:pPr>
            <w:r w:rsidRPr="00725FDC">
              <w:rPr>
                <w:rFonts w:ascii="Times New Roman" w:hAnsi="Times New Roman"/>
                <w:b/>
                <w:bCs/>
                <w:sz w:val="20"/>
                <w:szCs w:val="20"/>
              </w:rPr>
              <w:t xml:space="preserve">Pasākumi par attīstības sadarbību, tostarp tās plānošanu, īstenošanu un </w:t>
            </w:r>
            <w:r w:rsidRPr="00725FDC">
              <w:rPr>
                <w:rFonts w:ascii="Times New Roman" w:hAnsi="Times New Roman"/>
                <w:b/>
                <w:bCs/>
                <w:sz w:val="20"/>
                <w:szCs w:val="20"/>
              </w:rPr>
              <w:lastRenderedPageBreak/>
              <w:t>uzraudzību, kā arī atbalsts projektu īstenotājiem drošības un projektu uzraudzības u.c. jomās</w:t>
            </w:r>
          </w:p>
        </w:tc>
        <w:tc>
          <w:tcPr>
            <w:tcW w:w="2227" w:type="dxa"/>
            <w:gridSpan w:val="2"/>
            <w:shd w:val="clear" w:color="auto" w:fill="auto"/>
          </w:tcPr>
          <w:p w14:paraId="45CC7D40" w14:textId="238DFB78"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Cs/>
                <w:sz w:val="20"/>
                <w:szCs w:val="20"/>
              </w:rPr>
              <w:lastRenderedPageBreak/>
              <w:t xml:space="preserve">Pilnveidotas Ārlietu ministrijas politikas plānotāju, Attīstības </w:t>
            </w:r>
            <w:r w:rsidRPr="00725FDC">
              <w:rPr>
                <w:rFonts w:ascii="Times New Roman" w:hAnsi="Times New Roman"/>
                <w:bCs/>
                <w:sz w:val="20"/>
                <w:szCs w:val="20"/>
              </w:rPr>
              <w:lastRenderedPageBreak/>
              <w:t>sadarbības konsultatīvās padomes locekļu (vai deleģēto ekspertu) un īstenotāju zināšanas par attīstības sadarbības politikas plānošanu un ar īstenošanu saistītiem jautājumiem.</w:t>
            </w:r>
          </w:p>
        </w:tc>
        <w:tc>
          <w:tcPr>
            <w:tcW w:w="2340" w:type="dxa"/>
            <w:shd w:val="clear" w:color="auto" w:fill="auto"/>
          </w:tcPr>
          <w:p w14:paraId="50EDDA17" w14:textId="11B50150"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Cs/>
                <w:sz w:val="20"/>
                <w:szCs w:val="20"/>
              </w:rPr>
              <w:lastRenderedPageBreak/>
              <w:t>Vismaz 1 seminārs gadā.</w:t>
            </w:r>
          </w:p>
        </w:tc>
        <w:tc>
          <w:tcPr>
            <w:tcW w:w="2520" w:type="dxa"/>
            <w:shd w:val="clear" w:color="auto" w:fill="auto"/>
          </w:tcPr>
          <w:p w14:paraId="4FD47607" w14:textId="52523D8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Ārlietu ministrija</w:t>
            </w:r>
          </w:p>
        </w:tc>
        <w:tc>
          <w:tcPr>
            <w:tcW w:w="2700" w:type="dxa"/>
            <w:shd w:val="clear" w:color="auto" w:fill="auto"/>
          </w:tcPr>
          <w:p w14:paraId="24C0C3EF" w14:textId="77777777" w:rsidR="0003266F" w:rsidRPr="00725FDC" w:rsidRDefault="0003266F" w:rsidP="0003266F">
            <w:pPr>
              <w:spacing w:after="0" w:line="240" w:lineRule="auto"/>
              <w:rPr>
                <w:rFonts w:ascii="Times New Roman" w:hAnsi="Times New Roman"/>
                <w:b/>
                <w:bCs/>
                <w:sz w:val="20"/>
                <w:szCs w:val="20"/>
              </w:rPr>
            </w:pPr>
          </w:p>
        </w:tc>
        <w:tc>
          <w:tcPr>
            <w:tcW w:w="2250" w:type="dxa"/>
            <w:shd w:val="clear" w:color="auto" w:fill="auto"/>
          </w:tcPr>
          <w:p w14:paraId="1229760D" w14:textId="119E4494" w:rsidR="0003266F" w:rsidRPr="00725FDC" w:rsidRDefault="0003266F" w:rsidP="0003266F">
            <w:pPr>
              <w:spacing w:after="0" w:line="240" w:lineRule="auto"/>
              <w:jc w:val="right"/>
              <w:rPr>
                <w:rFonts w:ascii="Times New Roman" w:hAnsi="Times New Roman"/>
                <w:b/>
                <w:bCs/>
                <w:sz w:val="20"/>
                <w:szCs w:val="20"/>
              </w:rPr>
            </w:pPr>
            <w:r w:rsidRPr="00725FDC">
              <w:rPr>
                <w:rFonts w:ascii="Times New Roman" w:hAnsi="Times New Roman"/>
                <w:bCs/>
                <w:sz w:val="20"/>
                <w:szCs w:val="20"/>
              </w:rPr>
              <w:t>31.12.2027.</w:t>
            </w:r>
          </w:p>
        </w:tc>
      </w:tr>
      <w:tr w:rsidR="00725FDC" w:rsidRPr="00725FDC" w14:paraId="219DBA8F" w14:textId="77777777" w:rsidTr="00CC3B04">
        <w:tc>
          <w:tcPr>
            <w:tcW w:w="15082" w:type="dxa"/>
            <w:gridSpan w:val="8"/>
          </w:tcPr>
          <w:p w14:paraId="268A459F" w14:textId="03DF4AAF" w:rsidR="0003266F" w:rsidRPr="00725FDC" w:rsidRDefault="0003266F" w:rsidP="0003266F">
            <w:pPr>
              <w:spacing w:after="0" w:line="240" w:lineRule="auto"/>
              <w:rPr>
                <w:rFonts w:ascii="Times New Roman" w:hAnsi="Times New Roman"/>
                <w:b/>
                <w:bCs/>
                <w:sz w:val="20"/>
                <w:szCs w:val="20"/>
              </w:rPr>
            </w:pPr>
            <w:r w:rsidRPr="00725FDC">
              <w:rPr>
                <w:rFonts w:ascii="Times New Roman" w:hAnsi="Times New Roman"/>
                <w:b/>
              </w:rPr>
              <w:t>3.4. uzdevums. Nodrošināt Latvijas (Ārlietu ministrija un valsts pārvaldes institūciju) divpusējās attīstības sadarbības aktivitāšu atbilstību Pamatnostādnēs definētajām prioritātēm un principiem</w:t>
            </w:r>
          </w:p>
        </w:tc>
      </w:tr>
      <w:tr w:rsidR="00725FDC" w:rsidRPr="00725FDC" w14:paraId="1E323551" w14:textId="77777777" w:rsidTr="00CC3B04">
        <w:tc>
          <w:tcPr>
            <w:tcW w:w="560" w:type="dxa"/>
          </w:tcPr>
          <w:p w14:paraId="4D50C7EA" w14:textId="387DC6AE" w:rsidR="0003266F" w:rsidRPr="00725FDC" w:rsidRDefault="0003266F" w:rsidP="0003266F">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2F1242E3" w14:textId="4C3BCFBC" w:rsidR="0003266F" w:rsidRPr="00725FDC" w:rsidRDefault="0003266F" w:rsidP="0003266F">
            <w:pPr>
              <w:spacing w:after="0" w:line="240" w:lineRule="auto"/>
              <w:jc w:val="center"/>
              <w:rPr>
                <w:rFonts w:ascii="Times New Roman" w:hAnsi="Times New Roman"/>
                <w:b/>
                <w:bCs/>
                <w:iCs/>
                <w:sz w:val="20"/>
                <w:szCs w:val="20"/>
              </w:rPr>
            </w:pPr>
            <w:r w:rsidRPr="00725FDC">
              <w:rPr>
                <w:rFonts w:ascii="Times New Roman" w:hAnsi="Times New Roman"/>
                <w:b/>
                <w:bCs/>
                <w:iCs/>
                <w:sz w:val="20"/>
                <w:szCs w:val="20"/>
              </w:rPr>
              <w:t>Pasākums</w:t>
            </w:r>
          </w:p>
        </w:tc>
        <w:tc>
          <w:tcPr>
            <w:tcW w:w="2227" w:type="dxa"/>
            <w:gridSpan w:val="2"/>
            <w:shd w:val="clear" w:color="auto" w:fill="auto"/>
          </w:tcPr>
          <w:p w14:paraId="6A9CC100" w14:textId="2D9D46ED" w:rsidR="0003266F" w:rsidRPr="00725FDC" w:rsidRDefault="0003266F" w:rsidP="0003266F">
            <w:pPr>
              <w:spacing w:after="0" w:line="240" w:lineRule="auto"/>
              <w:jc w:val="center"/>
              <w:rPr>
                <w:rFonts w:ascii="Times New Roman" w:hAnsi="Times New Roman"/>
                <w:b/>
                <w:sz w:val="20"/>
                <w:szCs w:val="20"/>
              </w:rPr>
            </w:pPr>
            <w:r w:rsidRPr="00725FDC">
              <w:rPr>
                <w:rFonts w:ascii="Times New Roman" w:hAnsi="Times New Roman"/>
                <w:b/>
                <w:sz w:val="20"/>
                <w:szCs w:val="20"/>
              </w:rPr>
              <w:t>Darbības rezultāts</w:t>
            </w:r>
          </w:p>
        </w:tc>
        <w:tc>
          <w:tcPr>
            <w:tcW w:w="2340" w:type="dxa"/>
            <w:shd w:val="clear" w:color="auto" w:fill="auto"/>
          </w:tcPr>
          <w:p w14:paraId="1AA5023B" w14:textId="05B6AD98" w:rsidR="0003266F" w:rsidRPr="00725FDC" w:rsidRDefault="0003266F" w:rsidP="0003266F">
            <w:pPr>
              <w:spacing w:after="0" w:line="240" w:lineRule="auto"/>
              <w:jc w:val="center"/>
              <w:rPr>
                <w:rFonts w:ascii="Times New Roman" w:hAnsi="Times New Roman"/>
                <w:b/>
                <w:sz w:val="20"/>
                <w:szCs w:val="20"/>
              </w:rPr>
            </w:pPr>
            <w:r w:rsidRPr="00725FDC">
              <w:rPr>
                <w:rFonts w:ascii="Times New Roman" w:hAnsi="Times New Roman"/>
                <w:b/>
                <w:sz w:val="20"/>
                <w:szCs w:val="20"/>
              </w:rPr>
              <w:t>Rezultatīvais rādītājs</w:t>
            </w:r>
          </w:p>
        </w:tc>
        <w:tc>
          <w:tcPr>
            <w:tcW w:w="2520" w:type="dxa"/>
            <w:shd w:val="clear" w:color="auto" w:fill="auto"/>
          </w:tcPr>
          <w:p w14:paraId="4753541F" w14:textId="4C2E5C3C"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Atbildīgā institūcija</w:t>
            </w:r>
          </w:p>
        </w:tc>
        <w:tc>
          <w:tcPr>
            <w:tcW w:w="2700" w:type="dxa"/>
            <w:shd w:val="clear" w:color="auto" w:fill="auto"/>
          </w:tcPr>
          <w:p w14:paraId="62CEF610" w14:textId="29955698"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6127D52A" w14:textId="77777777"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38C2A49F" w14:textId="5029A531"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(ar precizitāti līdz pusgadam)</w:t>
            </w:r>
          </w:p>
        </w:tc>
      </w:tr>
      <w:tr w:rsidR="00725FDC" w:rsidRPr="00725FDC" w14:paraId="2C06BF6F" w14:textId="77777777" w:rsidTr="00CC3B04">
        <w:tc>
          <w:tcPr>
            <w:tcW w:w="560" w:type="dxa"/>
          </w:tcPr>
          <w:p w14:paraId="073417D5" w14:textId="2A2B3F9D" w:rsidR="0003266F" w:rsidRPr="00725FDC" w:rsidRDefault="00513DDB"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4</w:t>
            </w:r>
            <w:r w:rsidR="00E47936">
              <w:rPr>
                <w:rFonts w:ascii="Times New Roman" w:hAnsi="Times New Roman"/>
                <w:bCs/>
                <w:sz w:val="20"/>
                <w:szCs w:val="20"/>
              </w:rPr>
              <w:t>1</w:t>
            </w:r>
            <w:r w:rsidR="0003266F" w:rsidRPr="00725FDC">
              <w:rPr>
                <w:rFonts w:ascii="Times New Roman" w:hAnsi="Times New Roman"/>
                <w:bCs/>
                <w:sz w:val="20"/>
                <w:szCs w:val="20"/>
              </w:rPr>
              <w:t>.</w:t>
            </w:r>
          </w:p>
        </w:tc>
        <w:tc>
          <w:tcPr>
            <w:tcW w:w="2485" w:type="dxa"/>
            <w:shd w:val="clear" w:color="auto" w:fill="auto"/>
          </w:tcPr>
          <w:p w14:paraId="7482EAB7" w14:textId="5790ABB3" w:rsidR="0003266F" w:rsidRPr="00725FDC" w:rsidRDefault="0003266F" w:rsidP="0003266F">
            <w:pPr>
              <w:spacing w:after="0" w:line="240" w:lineRule="auto"/>
              <w:rPr>
                <w:rFonts w:ascii="Times New Roman" w:hAnsi="Times New Roman"/>
                <w:b/>
                <w:bCs/>
                <w:i/>
                <w:sz w:val="20"/>
                <w:szCs w:val="20"/>
              </w:rPr>
            </w:pPr>
            <w:r w:rsidRPr="00725FDC">
              <w:rPr>
                <w:rFonts w:ascii="Times New Roman" w:hAnsi="Times New Roman"/>
                <w:b/>
                <w:bCs/>
                <w:sz w:val="20"/>
                <w:szCs w:val="20"/>
              </w:rPr>
              <w:t>Informatīvs, loģistisks un konsulārs atbalsts valsts pārvaldes iestāžu, PSO īstenotajām aktivitātēm, pasākumiem attīstības sadarbības jomā</w:t>
            </w:r>
          </w:p>
        </w:tc>
        <w:tc>
          <w:tcPr>
            <w:tcW w:w="2227" w:type="dxa"/>
            <w:gridSpan w:val="2"/>
            <w:shd w:val="clear" w:color="auto" w:fill="auto"/>
          </w:tcPr>
          <w:p w14:paraId="5D73725A" w14:textId="6070796F"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Cs/>
                <w:sz w:val="20"/>
                <w:szCs w:val="20"/>
              </w:rPr>
              <w:t>Veicināta savlaicīga un profesionāla attīstības sadarbības projektu īstenošana.</w:t>
            </w:r>
          </w:p>
        </w:tc>
        <w:tc>
          <w:tcPr>
            <w:tcW w:w="2340" w:type="dxa"/>
            <w:shd w:val="clear" w:color="auto" w:fill="auto"/>
          </w:tcPr>
          <w:p w14:paraId="30F6DAE9" w14:textId="55EF74C2"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Cs/>
                <w:sz w:val="20"/>
                <w:szCs w:val="20"/>
              </w:rPr>
              <w:t>Sniegts atbalsts 3-5 valsts pārvaldes iestāžu, PSO rīkotajiem pasākumiem attīstības sadarbības jomā.</w:t>
            </w:r>
          </w:p>
        </w:tc>
        <w:tc>
          <w:tcPr>
            <w:tcW w:w="2520" w:type="dxa"/>
            <w:shd w:val="clear" w:color="auto" w:fill="auto"/>
          </w:tcPr>
          <w:p w14:paraId="0938EBEC" w14:textId="5BF05863" w:rsidR="0003266F" w:rsidRPr="00725FDC" w:rsidRDefault="0003266F" w:rsidP="0003266F">
            <w:pPr>
              <w:spacing w:after="0" w:line="240" w:lineRule="auto"/>
              <w:rPr>
                <w:rFonts w:ascii="Times New Roman" w:hAnsi="Times New Roman"/>
                <w:b/>
                <w:bCs/>
                <w:sz w:val="20"/>
                <w:szCs w:val="20"/>
              </w:rPr>
            </w:pPr>
            <w:r w:rsidRPr="00725FDC">
              <w:rPr>
                <w:rFonts w:ascii="Times New Roman" w:hAnsi="Times New Roman"/>
                <w:bCs/>
                <w:sz w:val="20"/>
                <w:szCs w:val="20"/>
              </w:rPr>
              <w:t>Ārlietu ministrija</w:t>
            </w:r>
          </w:p>
        </w:tc>
        <w:tc>
          <w:tcPr>
            <w:tcW w:w="2700" w:type="dxa"/>
            <w:shd w:val="clear" w:color="auto" w:fill="auto"/>
          </w:tcPr>
          <w:p w14:paraId="67BF76F4" w14:textId="2E7BC1F5" w:rsidR="0003266F" w:rsidRPr="00725FDC" w:rsidRDefault="0003266F" w:rsidP="0003266F">
            <w:pPr>
              <w:spacing w:after="0" w:line="240" w:lineRule="auto"/>
              <w:rPr>
                <w:rFonts w:ascii="Times New Roman" w:hAnsi="Times New Roman"/>
                <w:b/>
                <w:bCs/>
                <w:sz w:val="20"/>
                <w:szCs w:val="20"/>
              </w:rPr>
            </w:pPr>
            <w:r w:rsidRPr="00725FDC">
              <w:rPr>
                <w:rFonts w:ascii="Times New Roman" w:hAnsi="Times New Roman"/>
                <w:bCs/>
                <w:sz w:val="20"/>
                <w:szCs w:val="20"/>
              </w:rPr>
              <w:t>Valsts pārvaldes iestādes, PSO, sociālie partneri</w:t>
            </w:r>
          </w:p>
        </w:tc>
        <w:tc>
          <w:tcPr>
            <w:tcW w:w="2250" w:type="dxa"/>
            <w:shd w:val="clear" w:color="auto" w:fill="auto"/>
          </w:tcPr>
          <w:p w14:paraId="37434DA7" w14:textId="7FB99636" w:rsidR="0003266F" w:rsidRPr="00725FDC" w:rsidRDefault="0003266F" w:rsidP="0003266F">
            <w:pPr>
              <w:spacing w:after="0" w:line="240" w:lineRule="auto"/>
              <w:jc w:val="right"/>
              <w:rPr>
                <w:rFonts w:ascii="Times New Roman" w:hAnsi="Times New Roman"/>
                <w:b/>
                <w:bCs/>
                <w:sz w:val="20"/>
                <w:szCs w:val="20"/>
              </w:rPr>
            </w:pPr>
            <w:r w:rsidRPr="00725FDC">
              <w:rPr>
                <w:rFonts w:ascii="Times New Roman" w:hAnsi="Times New Roman"/>
                <w:bCs/>
                <w:sz w:val="20"/>
                <w:szCs w:val="20"/>
              </w:rPr>
              <w:t>31.12.2027.</w:t>
            </w:r>
          </w:p>
        </w:tc>
      </w:tr>
      <w:tr w:rsidR="00725FDC" w:rsidRPr="00725FDC" w14:paraId="22973BB3" w14:textId="77777777" w:rsidTr="00CC3B04">
        <w:tc>
          <w:tcPr>
            <w:tcW w:w="560" w:type="dxa"/>
          </w:tcPr>
          <w:p w14:paraId="7EE83B02" w14:textId="583425C0" w:rsidR="0003266F" w:rsidRPr="00725FDC" w:rsidRDefault="00513DDB"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4</w:t>
            </w:r>
            <w:r w:rsidR="00E47936">
              <w:rPr>
                <w:rFonts w:ascii="Times New Roman" w:hAnsi="Times New Roman"/>
                <w:bCs/>
                <w:sz w:val="20"/>
                <w:szCs w:val="20"/>
              </w:rPr>
              <w:t>2</w:t>
            </w:r>
            <w:r w:rsidR="0003266F" w:rsidRPr="00725FDC">
              <w:rPr>
                <w:rFonts w:ascii="Times New Roman" w:hAnsi="Times New Roman"/>
                <w:bCs/>
                <w:sz w:val="20"/>
                <w:szCs w:val="20"/>
              </w:rPr>
              <w:t>.</w:t>
            </w:r>
          </w:p>
        </w:tc>
        <w:tc>
          <w:tcPr>
            <w:tcW w:w="2485" w:type="dxa"/>
            <w:shd w:val="clear" w:color="auto" w:fill="auto"/>
          </w:tcPr>
          <w:p w14:paraId="2E2CB929" w14:textId="42934240" w:rsidR="0003266F" w:rsidRPr="00725FDC" w:rsidRDefault="0003266F" w:rsidP="0003266F">
            <w:pPr>
              <w:spacing w:after="0" w:line="240" w:lineRule="auto"/>
              <w:rPr>
                <w:rFonts w:ascii="Times New Roman" w:hAnsi="Times New Roman"/>
                <w:b/>
                <w:bCs/>
                <w:i/>
                <w:sz w:val="20"/>
                <w:szCs w:val="20"/>
              </w:rPr>
            </w:pPr>
            <w:r w:rsidRPr="00725FDC">
              <w:rPr>
                <w:rFonts w:ascii="Times New Roman" w:hAnsi="Times New Roman"/>
                <w:b/>
                <w:bCs/>
                <w:sz w:val="20"/>
                <w:szCs w:val="20"/>
              </w:rPr>
              <w:t>Atbalsts Austrumu partnerības valstīm, konsultējot un organizējot seminārus par sabiedrības noturības stiprināšanu un visaptverošo valsts aizsardzību, valsts iestāžu pārstāvjiem</w:t>
            </w:r>
          </w:p>
        </w:tc>
        <w:tc>
          <w:tcPr>
            <w:tcW w:w="2227" w:type="dxa"/>
            <w:gridSpan w:val="2"/>
            <w:shd w:val="clear" w:color="auto" w:fill="auto"/>
          </w:tcPr>
          <w:p w14:paraId="04C82700" w14:textId="77777777" w:rsidR="0003266F" w:rsidRPr="00725FDC" w:rsidRDefault="0003266F" w:rsidP="0003266F">
            <w:pPr>
              <w:spacing w:after="0" w:line="240" w:lineRule="auto"/>
              <w:rPr>
                <w:rFonts w:ascii="Times New Roman" w:hAnsi="Times New Roman"/>
                <w:b/>
                <w:sz w:val="20"/>
                <w:szCs w:val="20"/>
              </w:rPr>
            </w:pPr>
          </w:p>
        </w:tc>
        <w:tc>
          <w:tcPr>
            <w:tcW w:w="2340" w:type="dxa"/>
            <w:shd w:val="clear" w:color="auto" w:fill="auto"/>
          </w:tcPr>
          <w:p w14:paraId="0D8CDAF5" w14:textId="02D39297"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Cs/>
                <w:sz w:val="20"/>
                <w:szCs w:val="20"/>
              </w:rPr>
              <w:t>Organizēto semināru skaits.</w:t>
            </w:r>
          </w:p>
        </w:tc>
        <w:tc>
          <w:tcPr>
            <w:tcW w:w="2520" w:type="dxa"/>
            <w:shd w:val="clear" w:color="auto" w:fill="auto"/>
          </w:tcPr>
          <w:p w14:paraId="6FB8A611" w14:textId="222B4CE8" w:rsidR="0003266F" w:rsidRPr="00725FDC" w:rsidRDefault="0003266F" w:rsidP="0003266F">
            <w:pPr>
              <w:spacing w:after="0" w:line="240" w:lineRule="auto"/>
              <w:rPr>
                <w:rFonts w:ascii="Times New Roman" w:hAnsi="Times New Roman"/>
                <w:b/>
                <w:bCs/>
                <w:sz w:val="20"/>
                <w:szCs w:val="20"/>
              </w:rPr>
            </w:pPr>
            <w:r w:rsidRPr="00725FDC">
              <w:rPr>
                <w:rFonts w:ascii="Times New Roman" w:hAnsi="Times New Roman"/>
                <w:bCs/>
                <w:sz w:val="20"/>
                <w:szCs w:val="20"/>
              </w:rPr>
              <w:t>Aizsardzības ministrija</w:t>
            </w:r>
          </w:p>
        </w:tc>
        <w:tc>
          <w:tcPr>
            <w:tcW w:w="2700" w:type="dxa"/>
            <w:shd w:val="clear" w:color="auto" w:fill="auto"/>
          </w:tcPr>
          <w:p w14:paraId="19C7DBCE" w14:textId="77777777" w:rsidR="0003266F" w:rsidRPr="00725FDC" w:rsidRDefault="0003266F" w:rsidP="0003266F">
            <w:pPr>
              <w:spacing w:after="0" w:line="240" w:lineRule="auto"/>
              <w:rPr>
                <w:rFonts w:ascii="Times New Roman" w:hAnsi="Times New Roman"/>
                <w:b/>
                <w:bCs/>
                <w:sz w:val="20"/>
                <w:szCs w:val="20"/>
              </w:rPr>
            </w:pPr>
          </w:p>
        </w:tc>
        <w:tc>
          <w:tcPr>
            <w:tcW w:w="2250" w:type="dxa"/>
            <w:shd w:val="clear" w:color="auto" w:fill="auto"/>
          </w:tcPr>
          <w:p w14:paraId="23482A9B" w14:textId="6BCF7A0B" w:rsidR="0003266F" w:rsidRPr="00725FDC" w:rsidRDefault="0003266F" w:rsidP="0003266F">
            <w:pPr>
              <w:spacing w:after="0" w:line="240" w:lineRule="auto"/>
              <w:jc w:val="right"/>
              <w:rPr>
                <w:rFonts w:ascii="Times New Roman" w:hAnsi="Times New Roman"/>
                <w:b/>
                <w:bCs/>
                <w:sz w:val="20"/>
                <w:szCs w:val="20"/>
              </w:rPr>
            </w:pPr>
            <w:r w:rsidRPr="00725FDC">
              <w:rPr>
                <w:rFonts w:ascii="Times New Roman" w:hAnsi="Times New Roman"/>
                <w:bCs/>
                <w:sz w:val="20"/>
                <w:szCs w:val="20"/>
              </w:rPr>
              <w:t>2027. gada 2. pusgads</w:t>
            </w:r>
          </w:p>
        </w:tc>
      </w:tr>
      <w:tr w:rsidR="00725FDC" w:rsidRPr="00725FDC" w14:paraId="5B9DC418" w14:textId="77777777" w:rsidTr="00CC3B04">
        <w:tc>
          <w:tcPr>
            <w:tcW w:w="560" w:type="dxa"/>
          </w:tcPr>
          <w:p w14:paraId="1EDA0F22" w14:textId="63992E09"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4</w:t>
            </w:r>
            <w:r w:rsidR="00E47936">
              <w:rPr>
                <w:rFonts w:ascii="Times New Roman" w:hAnsi="Times New Roman"/>
                <w:bCs/>
                <w:sz w:val="20"/>
                <w:szCs w:val="20"/>
              </w:rPr>
              <w:t>3</w:t>
            </w:r>
            <w:r w:rsidRPr="00725FDC">
              <w:rPr>
                <w:rFonts w:ascii="Times New Roman" w:hAnsi="Times New Roman"/>
                <w:bCs/>
                <w:sz w:val="20"/>
                <w:szCs w:val="20"/>
              </w:rPr>
              <w:t>.</w:t>
            </w:r>
          </w:p>
        </w:tc>
        <w:tc>
          <w:tcPr>
            <w:tcW w:w="2485" w:type="dxa"/>
            <w:shd w:val="clear" w:color="auto" w:fill="auto"/>
          </w:tcPr>
          <w:p w14:paraId="2E833B4F" w14:textId="29EE7A57" w:rsidR="0003266F" w:rsidRPr="00725FDC" w:rsidRDefault="0003266F" w:rsidP="0003266F">
            <w:pPr>
              <w:spacing w:after="0" w:line="240" w:lineRule="auto"/>
              <w:rPr>
                <w:rFonts w:ascii="Times New Roman" w:hAnsi="Times New Roman"/>
                <w:b/>
                <w:bCs/>
                <w:i/>
                <w:sz w:val="20"/>
                <w:szCs w:val="20"/>
              </w:rPr>
            </w:pPr>
            <w:r w:rsidRPr="00725FDC">
              <w:rPr>
                <w:rFonts w:ascii="Times New Roman" w:hAnsi="Times New Roman"/>
                <w:b/>
                <w:bCs/>
                <w:sz w:val="20"/>
                <w:szCs w:val="20"/>
              </w:rPr>
              <w:t>Ekspertu konsultācijas kiberdrošības un kiberaizsardzības jautājumos Ukrainas valsts iestāžu pārstāvjiem.</w:t>
            </w:r>
          </w:p>
        </w:tc>
        <w:tc>
          <w:tcPr>
            <w:tcW w:w="2227" w:type="dxa"/>
            <w:gridSpan w:val="2"/>
            <w:shd w:val="clear" w:color="auto" w:fill="auto"/>
          </w:tcPr>
          <w:p w14:paraId="7B8702C3" w14:textId="77777777" w:rsidR="0003266F" w:rsidRPr="00725FDC" w:rsidRDefault="0003266F" w:rsidP="0003266F">
            <w:pPr>
              <w:spacing w:after="0" w:line="240" w:lineRule="auto"/>
              <w:rPr>
                <w:rFonts w:ascii="Times New Roman" w:hAnsi="Times New Roman"/>
                <w:b/>
                <w:sz w:val="20"/>
                <w:szCs w:val="20"/>
              </w:rPr>
            </w:pPr>
          </w:p>
        </w:tc>
        <w:tc>
          <w:tcPr>
            <w:tcW w:w="2340" w:type="dxa"/>
            <w:shd w:val="clear" w:color="auto" w:fill="auto"/>
          </w:tcPr>
          <w:p w14:paraId="0581F478" w14:textId="415C4C63"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Cs/>
                <w:sz w:val="20"/>
                <w:szCs w:val="20"/>
              </w:rPr>
              <w:t>Organizēto semināru skaits.</w:t>
            </w:r>
          </w:p>
        </w:tc>
        <w:tc>
          <w:tcPr>
            <w:tcW w:w="2520" w:type="dxa"/>
            <w:shd w:val="clear" w:color="auto" w:fill="auto"/>
          </w:tcPr>
          <w:p w14:paraId="658C5C5C" w14:textId="4B3422DB" w:rsidR="0003266F" w:rsidRPr="00725FDC" w:rsidRDefault="0003266F" w:rsidP="0003266F">
            <w:pPr>
              <w:spacing w:after="0" w:line="240" w:lineRule="auto"/>
              <w:rPr>
                <w:rFonts w:ascii="Times New Roman" w:hAnsi="Times New Roman"/>
                <w:b/>
                <w:bCs/>
                <w:sz w:val="20"/>
                <w:szCs w:val="20"/>
              </w:rPr>
            </w:pPr>
            <w:r w:rsidRPr="00725FDC">
              <w:rPr>
                <w:rFonts w:ascii="Times New Roman" w:hAnsi="Times New Roman"/>
                <w:bCs/>
                <w:sz w:val="20"/>
                <w:szCs w:val="20"/>
              </w:rPr>
              <w:t>Aizsardzības ministrija</w:t>
            </w:r>
          </w:p>
        </w:tc>
        <w:tc>
          <w:tcPr>
            <w:tcW w:w="2700" w:type="dxa"/>
            <w:shd w:val="clear" w:color="auto" w:fill="auto"/>
          </w:tcPr>
          <w:p w14:paraId="54C01B2C" w14:textId="77777777" w:rsidR="0003266F" w:rsidRPr="00725FDC" w:rsidRDefault="0003266F" w:rsidP="0003266F">
            <w:pPr>
              <w:spacing w:after="0" w:line="240" w:lineRule="auto"/>
              <w:rPr>
                <w:rFonts w:ascii="Times New Roman" w:hAnsi="Times New Roman"/>
                <w:b/>
                <w:bCs/>
                <w:sz w:val="20"/>
                <w:szCs w:val="20"/>
              </w:rPr>
            </w:pPr>
          </w:p>
        </w:tc>
        <w:tc>
          <w:tcPr>
            <w:tcW w:w="2250" w:type="dxa"/>
            <w:shd w:val="clear" w:color="auto" w:fill="auto"/>
          </w:tcPr>
          <w:p w14:paraId="68DF5A72" w14:textId="36683578" w:rsidR="0003266F" w:rsidRPr="00725FDC" w:rsidRDefault="0003266F" w:rsidP="0003266F">
            <w:pPr>
              <w:spacing w:after="0" w:line="240" w:lineRule="auto"/>
              <w:jc w:val="right"/>
              <w:rPr>
                <w:rFonts w:ascii="Times New Roman" w:hAnsi="Times New Roman"/>
                <w:b/>
                <w:bCs/>
                <w:sz w:val="20"/>
                <w:szCs w:val="20"/>
              </w:rPr>
            </w:pPr>
            <w:r w:rsidRPr="00725FDC">
              <w:rPr>
                <w:rFonts w:ascii="Times New Roman" w:hAnsi="Times New Roman"/>
                <w:bCs/>
                <w:sz w:val="20"/>
                <w:szCs w:val="20"/>
              </w:rPr>
              <w:t>2027. gada 1. pusgads</w:t>
            </w:r>
          </w:p>
        </w:tc>
      </w:tr>
      <w:tr w:rsidR="00725FDC" w:rsidRPr="00725FDC" w14:paraId="7E21CE5C" w14:textId="77777777" w:rsidTr="00CC3B04">
        <w:tc>
          <w:tcPr>
            <w:tcW w:w="560" w:type="dxa"/>
          </w:tcPr>
          <w:p w14:paraId="54C2C024" w14:textId="0687EFB5"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4</w:t>
            </w:r>
            <w:r w:rsidR="00E47936">
              <w:rPr>
                <w:rFonts w:ascii="Times New Roman" w:hAnsi="Times New Roman"/>
                <w:bCs/>
                <w:sz w:val="20"/>
                <w:szCs w:val="20"/>
              </w:rPr>
              <w:t>4</w:t>
            </w:r>
            <w:r w:rsidRPr="00725FDC">
              <w:rPr>
                <w:rFonts w:ascii="Times New Roman" w:hAnsi="Times New Roman"/>
                <w:bCs/>
                <w:sz w:val="20"/>
                <w:szCs w:val="20"/>
              </w:rPr>
              <w:t>.</w:t>
            </w:r>
          </w:p>
        </w:tc>
        <w:tc>
          <w:tcPr>
            <w:tcW w:w="2485" w:type="dxa"/>
            <w:shd w:val="clear" w:color="auto" w:fill="auto"/>
          </w:tcPr>
          <w:p w14:paraId="4E52074F" w14:textId="7A91664F" w:rsidR="0003266F" w:rsidRPr="00725FDC" w:rsidRDefault="0003266F" w:rsidP="0003266F">
            <w:pPr>
              <w:spacing w:after="0" w:line="240" w:lineRule="auto"/>
              <w:rPr>
                <w:rFonts w:ascii="Times New Roman" w:hAnsi="Times New Roman"/>
                <w:b/>
                <w:bCs/>
                <w:sz w:val="20"/>
                <w:szCs w:val="20"/>
              </w:rPr>
            </w:pPr>
            <w:r w:rsidRPr="00725FDC">
              <w:rPr>
                <w:rFonts w:ascii="Times New Roman" w:hAnsi="Times New Roman"/>
                <w:b/>
                <w:bCs/>
                <w:sz w:val="20"/>
                <w:szCs w:val="20"/>
              </w:rPr>
              <w:t>Projekts “ES atbalsts rietumu Balkānu kiberdrošības spēju veidošanai” “</w:t>
            </w:r>
            <w:r w:rsidRPr="00725FDC">
              <w:rPr>
                <w:rFonts w:ascii="Times New Roman" w:hAnsi="Times New Roman"/>
                <w:b/>
                <w:bCs/>
                <w:i/>
                <w:sz w:val="20"/>
                <w:szCs w:val="20"/>
              </w:rPr>
              <w:t xml:space="preserve">EU Support to Western Balkans </w:t>
            </w:r>
            <w:r w:rsidRPr="00725FDC">
              <w:rPr>
                <w:rFonts w:ascii="Times New Roman" w:hAnsi="Times New Roman"/>
                <w:b/>
                <w:bCs/>
                <w:i/>
                <w:sz w:val="20"/>
                <w:szCs w:val="20"/>
              </w:rPr>
              <w:lastRenderedPageBreak/>
              <w:t>Cybersecurity Capacity Building</w:t>
            </w:r>
            <w:r w:rsidRPr="00725FDC">
              <w:rPr>
                <w:rFonts w:ascii="Times New Roman" w:hAnsi="Times New Roman"/>
                <w:b/>
                <w:bCs/>
                <w:sz w:val="20"/>
                <w:szCs w:val="20"/>
              </w:rPr>
              <w:t>”</w:t>
            </w:r>
          </w:p>
        </w:tc>
        <w:tc>
          <w:tcPr>
            <w:tcW w:w="2227" w:type="dxa"/>
            <w:gridSpan w:val="2"/>
            <w:shd w:val="clear" w:color="auto" w:fill="auto"/>
          </w:tcPr>
          <w:p w14:paraId="3BEF408F" w14:textId="77777777" w:rsidR="0003266F" w:rsidRPr="00725FDC" w:rsidRDefault="0003266F" w:rsidP="0003266F">
            <w:pPr>
              <w:spacing w:after="0" w:line="240" w:lineRule="auto"/>
              <w:rPr>
                <w:rFonts w:ascii="Times New Roman" w:hAnsi="Times New Roman"/>
                <w:b/>
                <w:sz w:val="20"/>
                <w:szCs w:val="20"/>
              </w:rPr>
            </w:pPr>
          </w:p>
        </w:tc>
        <w:tc>
          <w:tcPr>
            <w:tcW w:w="2340" w:type="dxa"/>
            <w:shd w:val="clear" w:color="auto" w:fill="auto"/>
          </w:tcPr>
          <w:p w14:paraId="648C8623" w14:textId="39210645"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Organizēto aktivitāšu un semināru skaits.</w:t>
            </w:r>
          </w:p>
        </w:tc>
        <w:tc>
          <w:tcPr>
            <w:tcW w:w="2520" w:type="dxa"/>
            <w:shd w:val="clear" w:color="auto" w:fill="auto"/>
          </w:tcPr>
          <w:p w14:paraId="7E02E4E5" w14:textId="42FA61D4"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Aizsardzības ministrija</w:t>
            </w:r>
          </w:p>
        </w:tc>
        <w:tc>
          <w:tcPr>
            <w:tcW w:w="2700" w:type="dxa"/>
            <w:shd w:val="clear" w:color="auto" w:fill="auto"/>
          </w:tcPr>
          <w:p w14:paraId="501432E1" w14:textId="1A87D6E9" w:rsidR="0003266F" w:rsidRPr="00725FDC" w:rsidRDefault="0003266F" w:rsidP="0003266F">
            <w:pPr>
              <w:spacing w:after="0" w:line="240" w:lineRule="auto"/>
              <w:rPr>
                <w:rFonts w:ascii="Times New Roman" w:hAnsi="Times New Roman"/>
                <w:b/>
                <w:bCs/>
                <w:iCs/>
                <w:sz w:val="20"/>
                <w:szCs w:val="20"/>
              </w:rPr>
            </w:pPr>
            <w:r w:rsidRPr="00725FDC">
              <w:rPr>
                <w:rFonts w:ascii="Times New Roman" w:hAnsi="Times New Roman"/>
                <w:bCs/>
                <w:iCs/>
                <w:sz w:val="20"/>
                <w:szCs w:val="20"/>
              </w:rPr>
              <w:t>CERT.LV</w:t>
            </w:r>
          </w:p>
        </w:tc>
        <w:tc>
          <w:tcPr>
            <w:tcW w:w="2250" w:type="dxa"/>
            <w:shd w:val="clear" w:color="auto" w:fill="auto"/>
          </w:tcPr>
          <w:p w14:paraId="31F0CE29" w14:textId="47CA257A"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31.12.2026.</w:t>
            </w:r>
          </w:p>
        </w:tc>
      </w:tr>
      <w:tr w:rsidR="00725FDC" w:rsidRPr="00725FDC" w14:paraId="0F958087" w14:textId="77777777" w:rsidTr="00CC3B04">
        <w:tc>
          <w:tcPr>
            <w:tcW w:w="560" w:type="dxa"/>
          </w:tcPr>
          <w:p w14:paraId="7FF32760" w14:textId="28039D77"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4</w:t>
            </w:r>
            <w:r w:rsidR="00E47936">
              <w:rPr>
                <w:rFonts w:ascii="Times New Roman" w:hAnsi="Times New Roman"/>
                <w:bCs/>
                <w:sz w:val="20"/>
                <w:szCs w:val="20"/>
              </w:rPr>
              <w:t>5</w:t>
            </w:r>
            <w:r w:rsidRPr="00725FDC">
              <w:rPr>
                <w:rFonts w:ascii="Times New Roman" w:hAnsi="Times New Roman"/>
                <w:bCs/>
                <w:sz w:val="20"/>
                <w:szCs w:val="20"/>
              </w:rPr>
              <w:t>.</w:t>
            </w:r>
          </w:p>
        </w:tc>
        <w:tc>
          <w:tcPr>
            <w:tcW w:w="2485" w:type="dxa"/>
            <w:shd w:val="clear" w:color="auto" w:fill="auto"/>
          </w:tcPr>
          <w:p w14:paraId="2E3A798C" w14:textId="488572D5" w:rsidR="0003266F" w:rsidRPr="00725FDC" w:rsidRDefault="0003266F" w:rsidP="0003266F">
            <w:pPr>
              <w:spacing w:after="0" w:line="240" w:lineRule="auto"/>
              <w:rPr>
                <w:rFonts w:ascii="Times New Roman" w:hAnsi="Times New Roman"/>
                <w:b/>
                <w:bCs/>
                <w:i/>
                <w:sz w:val="20"/>
                <w:szCs w:val="20"/>
              </w:rPr>
            </w:pPr>
            <w:r w:rsidRPr="00725FDC">
              <w:rPr>
                <w:rFonts w:ascii="Times New Roman" w:hAnsi="Times New Roman"/>
                <w:b/>
                <w:bCs/>
                <w:sz w:val="20"/>
                <w:szCs w:val="20"/>
              </w:rPr>
              <w:t>Latvijas un Moldovas līguma sociālās drošības jomā noslēgšana</w:t>
            </w:r>
          </w:p>
        </w:tc>
        <w:tc>
          <w:tcPr>
            <w:tcW w:w="2227" w:type="dxa"/>
            <w:gridSpan w:val="2"/>
            <w:shd w:val="clear" w:color="auto" w:fill="auto"/>
          </w:tcPr>
          <w:p w14:paraId="1455CA73" w14:textId="3913C65F"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Cs/>
                <w:sz w:val="20"/>
                <w:szCs w:val="20"/>
              </w:rPr>
              <w:t>Latvijas  un Moldovas līguma sociālās drošības jomā noslēgšana, lai attīstītu ciešāku sadarbību sociālās drošības jomā un koordinētu to personu, kuras pārvietojas starp abām valstīm, tiesības uz pabalstiem un pensijām</w:t>
            </w:r>
          </w:p>
        </w:tc>
        <w:tc>
          <w:tcPr>
            <w:tcW w:w="2340" w:type="dxa"/>
            <w:shd w:val="clear" w:color="auto" w:fill="auto"/>
          </w:tcPr>
          <w:p w14:paraId="3A446868" w14:textId="37793E6A"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Cs/>
                <w:sz w:val="20"/>
                <w:szCs w:val="20"/>
              </w:rPr>
              <w:t>Noslēgts līgums.</w:t>
            </w:r>
          </w:p>
        </w:tc>
        <w:tc>
          <w:tcPr>
            <w:tcW w:w="2520" w:type="dxa"/>
            <w:shd w:val="clear" w:color="auto" w:fill="auto"/>
          </w:tcPr>
          <w:p w14:paraId="6D663452" w14:textId="37C5D5E0" w:rsidR="0003266F" w:rsidRPr="00725FDC" w:rsidRDefault="0003266F" w:rsidP="0003266F">
            <w:pPr>
              <w:spacing w:after="0" w:line="240" w:lineRule="auto"/>
              <w:rPr>
                <w:rFonts w:ascii="Times New Roman" w:hAnsi="Times New Roman"/>
                <w:b/>
                <w:bCs/>
                <w:sz w:val="20"/>
                <w:szCs w:val="20"/>
              </w:rPr>
            </w:pPr>
            <w:r w:rsidRPr="00725FDC">
              <w:rPr>
                <w:rFonts w:ascii="Times New Roman" w:hAnsi="Times New Roman"/>
                <w:bCs/>
                <w:sz w:val="20"/>
                <w:szCs w:val="20"/>
              </w:rPr>
              <w:t>Labklājības ministrija</w:t>
            </w:r>
          </w:p>
        </w:tc>
        <w:tc>
          <w:tcPr>
            <w:tcW w:w="2700" w:type="dxa"/>
            <w:shd w:val="clear" w:color="auto" w:fill="auto"/>
          </w:tcPr>
          <w:p w14:paraId="04F22621" w14:textId="77777777" w:rsidR="0003266F" w:rsidRPr="00725FDC" w:rsidRDefault="0003266F" w:rsidP="0003266F">
            <w:pPr>
              <w:spacing w:after="0" w:line="240" w:lineRule="auto"/>
              <w:rPr>
                <w:rFonts w:ascii="Times New Roman" w:hAnsi="Times New Roman"/>
                <w:b/>
                <w:bCs/>
                <w:sz w:val="20"/>
                <w:szCs w:val="20"/>
              </w:rPr>
            </w:pPr>
          </w:p>
        </w:tc>
        <w:tc>
          <w:tcPr>
            <w:tcW w:w="2250" w:type="dxa"/>
            <w:shd w:val="clear" w:color="auto" w:fill="auto"/>
          </w:tcPr>
          <w:p w14:paraId="58AD68AC" w14:textId="3BAAC240" w:rsidR="0003266F" w:rsidRPr="00725FDC" w:rsidRDefault="0003266F" w:rsidP="0003266F">
            <w:pPr>
              <w:spacing w:after="0" w:line="240" w:lineRule="auto"/>
              <w:jc w:val="right"/>
              <w:rPr>
                <w:rFonts w:ascii="Times New Roman" w:hAnsi="Times New Roman"/>
                <w:b/>
                <w:bCs/>
                <w:sz w:val="20"/>
                <w:szCs w:val="20"/>
              </w:rPr>
            </w:pPr>
            <w:r w:rsidRPr="00725FDC">
              <w:rPr>
                <w:rFonts w:ascii="Times New Roman" w:hAnsi="Times New Roman"/>
                <w:bCs/>
                <w:sz w:val="20"/>
                <w:szCs w:val="20"/>
              </w:rPr>
              <w:t>31.12.2024.</w:t>
            </w:r>
          </w:p>
        </w:tc>
      </w:tr>
      <w:tr w:rsidR="00725FDC" w:rsidRPr="00725FDC" w14:paraId="28C811E6" w14:textId="77777777" w:rsidTr="00CC3B04">
        <w:tc>
          <w:tcPr>
            <w:tcW w:w="560" w:type="dxa"/>
          </w:tcPr>
          <w:p w14:paraId="3B8DCDAB" w14:textId="2DBCA63D"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4</w:t>
            </w:r>
            <w:r w:rsidR="00E47936">
              <w:rPr>
                <w:rFonts w:ascii="Times New Roman" w:hAnsi="Times New Roman"/>
                <w:bCs/>
                <w:sz w:val="20"/>
                <w:szCs w:val="20"/>
              </w:rPr>
              <w:t>6</w:t>
            </w:r>
            <w:r w:rsidRPr="00725FDC">
              <w:rPr>
                <w:rFonts w:ascii="Times New Roman" w:hAnsi="Times New Roman"/>
                <w:bCs/>
                <w:sz w:val="20"/>
                <w:szCs w:val="20"/>
              </w:rPr>
              <w:t>.</w:t>
            </w:r>
          </w:p>
        </w:tc>
        <w:tc>
          <w:tcPr>
            <w:tcW w:w="2485" w:type="dxa"/>
            <w:shd w:val="clear" w:color="auto" w:fill="auto"/>
          </w:tcPr>
          <w:p w14:paraId="4A17EB04" w14:textId="4200DE9C" w:rsidR="0003266F" w:rsidRPr="00725FDC" w:rsidRDefault="0003266F" w:rsidP="0003266F">
            <w:pPr>
              <w:spacing w:after="0" w:line="240" w:lineRule="auto"/>
              <w:rPr>
                <w:rFonts w:ascii="Times New Roman" w:hAnsi="Times New Roman"/>
                <w:b/>
                <w:bCs/>
                <w:i/>
                <w:sz w:val="20"/>
                <w:szCs w:val="20"/>
              </w:rPr>
            </w:pPr>
            <w:r w:rsidRPr="00725FDC">
              <w:rPr>
                <w:rFonts w:ascii="Times New Roman" w:hAnsi="Times New Roman"/>
                <w:b/>
                <w:bCs/>
                <w:sz w:val="20"/>
                <w:szCs w:val="20"/>
              </w:rPr>
              <w:t>Latvijas valsts stipendijas studijām un dalībai starptautiskajās vasaras skolās</w:t>
            </w:r>
          </w:p>
        </w:tc>
        <w:tc>
          <w:tcPr>
            <w:tcW w:w="2227" w:type="dxa"/>
            <w:gridSpan w:val="2"/>
            <w:shd w:val="clear" w:color="auto" w:fill="auto"/>
          </w:tcPr>
          <w:p w14:paraId="129FE6C0" w14:textId="3668CCBB"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bCs/>
                <w:sz w:val="20"/>
                <w:szCs w:val="20"/>
              </w:rPr>
              <w:t>Piešķirtas Latvijas valsts stipendijas studijām un dalībai starptautiskajās vasaras skolās pārstāvjiem no valstīm, ar kurām ir noslēgti starpvaldību vai starpministriju līgumi, kas paredz stipendiju piešķiršanu, t.sk., Gruzijas, Kazahstānas, Kirgizstānas, Moldovas, Tadžikistānas, Turkmenistānas, Ukrainas un Uzbekistānas.</w:t>
            </w:r>
          </w:p>
        </w:tc>
        <w:tc>
          <w:tcPr>
            <w:tcW w:w="2340" w:type="dxa"/>
            <w:shd w:val="clear" w:color="auto" w:fill="auto"/>
          </w:tcPr>
          <w:p w14:paraId="6D82F567"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Stipendiju skaits:</w:t>
            </w:r>
          </w:p>
          <w:p w14:paraId="540D5798" w14:textId="77777777" w:rsidR="0003266F" w:rsidRPr="00725FDC" w:rsidRDefault="0003266F" w:rsidP="0003266F">
            <w:pPr>
              <w:spacing w:after="0" w:line="240" w:lineRule="auto"/>
              <w:rPr>
                <w:rFonts w:ascii="Times New Roman" w:hAnsi="Times New Roman"/>
                <w:bCs/>
                <w:sz w:val="20"/>
                <w:szCs w:val="20"/>
              </w:rPr>
            </w:pPr>
          </w:p>
          <w:p w14:paraId="1EE640B5" w14:textId="77777777" w:rsidR="0003266F" w:rsidRPr="00725FDC" w:rsidRDefault="0003266F" w:rsidP="0003266F">
            <w:pPr>
              <w:spacing w:after="0" w:line="240" w:lineRule="auto"/>
              <w:rPr>
                <w:rFonts w:ascii="Times New Roman" w:hAnsi="Times New Roman"/>
                <w:sz w:val="20"/>
                <w:szCs w:val="20"/>
              </w:rPr>
            </w:pPr>
            <w:r w:rsidRPr="00725FDC">
              <w:rPr>
                <w:rFonts w:ascii="Times New Roman" w:hAnsi="Times New Roman"/>
                <w:sz w:val="20"/>
                <w:szCs w:val="20"/>
              </w:rPr>
              <w:t>2024. gads - 150</w:t>
            </w:r>
          </w:p>
          <w:p w14:paraId="024D151B" w14:textId="77777777" w:rsidR="0003266F" w:rsidRPr="00725FDC" w:rsidRDefault="0003266F" w:rsidP="0003266F">
            <w:pPr>
              <w:spacing w:after="0" w:line="240" w:lineRule="auto"/>
              <w:rPr>
                <w:rFonts w:ascii="Times New Roman" w:hAnsi="Times New Roman"/>
                <w:sz w:val="20"/>
                <w:szCs w:val="20"/>
              </w:rPr>
            </w:pPr>
          </w:p>
          <w:p w14:paraId="622F6CDF" w14:textId="77777777" w:rsidR="0003266F" w:rsidRPr="00725FDC" w:rsidRDefault="0003266F" w:rsidP="0003266F">
            <w:pPr>
              <w:spacing w:after="0" w:line="240" w:lineRule="auto"/>
              <w:rPr>
                <w:rFonts w:ascii="Times New Roman" w:hAnsi="Times New Roman"/>
                <w:sz w:val="20"/>
                <w:szCs w:val="20"/>
              </w:rPr>
            </w:pPr>
            <w:r w:rsidRPr="00725FDC">
              <w:rPr>
                <w:rFonts w:ascii="Times New Roman" w:hAnsi="Times New Roman"/>
                <w:sz w:val="20"/>
                <w:szCs w:val="20"/>
              </w:rPr>
              <w:t>2025. gads - 150</w:t>
            </w:r>
          </w:p>
          <w:p w14:paraId="50708C77" w14:textId="77777777" w:rsidR="0003266F" w:rsidRPr="00725FDC" w:rsidRDefault="0003266F" w:rsidP="0003266F">
            <w:pPr>
              <w:spacing w:after="0" w:line="240" w:lineRule="auto"/>
              <w:rPr>
                <w:rFonts w:ascii="Times New Roman" w:hAnsi="Times New Roman"/>
                <w:sz w:val="20"/>
                <w:szCs w:val="20"/>
              </w:rPr>
            </w:pPr>
          </w:p>
          <w:p w14:paraId="08C99FD4" w14:textId="77777777" w:rsidR="0003266F" w:rsidRPr="00725FDC" w:rsidRDefault="0003266F" w:rsidP="0003266F">
            <w:pPr>
              <w:spacing w:after="0" w:line="240" w:lineRule="auto"/>
              <w:rPr>
                <w:rFonts w:ascii="Times New Roman" w:hAnsi="Times New Roman"/>
                <w:sz w:val="20"/>
                <w:szCs w:val="20"/>
              </w:rPr>
            </w:pPr>
            <w:r w:rsidRPr="00725FDC">
              <w:rPr>
                <w:rFonts w:ascii="Times New Roman" w:hAnsi="Times New Roman"/>
                <w:sz w:val="20"/>
                <w:szCs w:val="20"/>
              </w:rPr>
              <w:t>2026. gads - 150</w:t>
            </w:r>
          </w:p>
          <w:p w14:paraId="3A053F63" w14:textId="77777777" w:rsidR="0003266F" w:rsidRPr="00725FDC" w:rsidRDefault="0003266F" w:rsidP="0003266F">
            <w:pPr>
              <w:spacing w:after="0" w:line="240" w:lineRule="auto"/>
              <w:rPr>
                <w:rFonts w:ascii="Times New Roman" w:hAnsi="Times New Roman"/>
                <w:sz w:val="20"/>
                <w:szCs w:val="20"/>
              </w:rPr>
            </w:pPr>
          </w:p>
          <w:p w14:paraId="1B64159D" w14:textId="1644FD9D" w:rsidR="0003266F" w:rsidRPr="00725FDC" w:rsidRDefault="0003266F" w:rsidP="0003266F">
            <w:pPr>
              <w:spacing w:after="0" w:line="240" w:lineRule="auto"/>
              <w:rPr>
                <w:rFonts w:ascii="Times New Roman" w:hAnsi="Times New Roman"/>
                <w:b/>
                <w:sz w:val="20"/>
                <w:szCs w:val="20"/>
              </w:rPr>
            </w:pPr>
            <w:r w:rsidRPr="00725FDC">
              <w:rPr>
                <w:rFonts w:ascii="Times New Roman" w:hAnsi="Times New Roman"/>
                <w:sz w:val="20"/>
                <w:szCs w:val="20"/>
              </w:rPr>
              <w:t>2027. gads - 150</w:t>
            </w:r>
          </w:p>
        </w:tc>
        <w:tc>
          <w:tcPr>
            <w:tcW w:w="2520" w:type="dxa"/>
            <w:shd w:val="clear" w:color="auto" w:fill="auto"/>
          </w:tcPr>
          <w:p w14:paraId="79F3A7DC"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Izglītības un zinātnes ministrija </w:t>
            </w:r>
          </w:p>
          <w:p w14:paraId="699DF4E9" w14:textId="723BC4A3"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(Valsts izglītības attīstības aģentūra)</w:t>
            </w:r>
          </w:p>
        </w:tc>
        <w:tc>
          <w:tcPr>
            <w:tcW w:w="2700" w:type="dxa"/>
            <w:shd w:val="clear" w:color="auto" w:fill="auto"/>
          </w:tcPr>
          <w:p w14:paraId="6BC9766B" w14:textId="2B1C1FAE" w:rsidR="0003266F" w:rsidRPr="00725FDC" w:rsidRDefault="0003266F" w:rsidP="0003266F">
            <w:pPr>
              <w:spacing w:after="0" w:line="240" w:lineRule="auto"/>
              <w:rPr>
                <w:rFonts w:ascii="Times New Roman" w:hAnsi="Times New Roman"/>
                <w:b/>
                <w:bCs/>
                <w:sz w:val="20"/>
                <w:szCs w:val="20"/>
              </w:rPr>
            </w:pPr>
            <w:r w:rsidRPr="00725FDC">
              <w:rPr>
                <w:rFonts w:ascii="Times New Roman" w:hAnsi="Times New Roman"/>
                <w:bCs/>
                <w:sz w:val="20"/>
                <w:szCs w:val="20"/>
              </w:rPr>
              <w:t>Izglītības un zinātnes ministrija</w:t>
            </w:r>
          </w:p>
        </w:tc>
        <w:tc>
          <w:tcPr>
            <w:tcW w:w="2250" w:type="dxa"/>
            <w:shd w:val="clear" w:color="auto" w:fill="auto"/>
          </w:tcPr>
          <w:p w14:paraId="1ACCD8FE" w14:textId="24C87E05" w:rsidR="0003266F" w:rsidRPr="00725FDC" w:rsidRDefault="0003266F" w:rsidP="0003266F">
            <w:pPr>
              <w:spacing w:after="0" w:line="240" w:lineRule="auto"/>
              <w:jc w:val="right"/>
              <w:rPr>
                <w:rFonts w:ascii="Times New Roman" w:hAnsi="Times New Roman"/>
                <w:sz w:val="20"/>
                <w:szCs w:val="20"/>
              </w:rPr>
            </w:pPr>
          </w:p>
          <w:p w14:paraId="3FAD5A05" w14:textId="77777777" w:rsidR="0003266F" w:rsidRPr="00725FDC" w:rsidRDefault="0003266F" w:rsidP="0003266F">
            <w:pPr>
              <w:spacing w:after="0" w:line="240" w:lineRule="auto"/>
              <w:jc w:val="right"/>
              <w:rPr>
                <w:rFonts w:ascii="Times New Roman" w:hAnsi="Times New Roman"/>
                <w:sz w:val="20"/>
                <w:szCs w:val="20"/>
              </w:rPr>
            </w:pPr>
          </w:p>
          <w:p w14:paraId="7863522C" w14:textId="56D7FC82" w:rsidR="0003266F" w:rsidRPr="00725FDC" w:rsidRDefault="0003266F" w:rsidP="0003266F">
            <w:pPr>
              <w:spacing w:after="0" w:line="240" w:lineRule="auto"/>
              <w:jc w:val="right"/>
              <w:rPr>
                <w:rFonts w:ascii="Times New Roman" w:hAnsi="Times New Roman"/>
                <w:sz w:val="20"/>
                <w:szCs w:val="20"/>
              </w:rPr>
            </w:pPr>
            <w:r w:rsidRPr="00725FDC">
              <w:rPr>
                <w:rFonts w:ascii="Times New Roman" w:hAnsi="Times New Roman"/>
                <w:sz w:val="20"/>
                <w:szCs w:val="20"/>
              </w:rPr>
              <w:t xml:space="preserve">2027. gada </w:t>
            </w:r>
          </w:p>
          <w:p w14:paraId="2AD0D6AA" w14:textId="6AB3FEDB" w:rsidR="0003266F" w:rsidRPr="00725FDC" w:rsidRDefault="0003266F" w:rsidP="0003266F">
            <w:pPr>
              <w:spacing w:after="0" w:line="240" w:lineRule="auto"/>
              <w:jc w:val="right"/>
              <w:rPr>
                <w:rFonts w:ascii="Times New Roman" w:hAnsi="Times New Roman"/>
                <w:b/>
                <w:bCs/>
                <w:sz w:val="20"/>
                <w:szCs w:val="20"/>
              </w:rPr>
            </w:pPr>
            <w:r w:rsidRPr="00725FDC">
              <w:rPr>
                <w:rFonts w:ascii="Times New Roman" w:hAnsi="Times New Roman"/>
                <w:sz w:val="20"/>
                <w:szCs w:val="20"/>
              </w:rPr>
              <w:t>1. pusgads</w:t>
            </w:r>
            <w:r w:rsidRPr="00725FDC">
              <w:rPr>
                <w:rFonts w:ascii="Times New Roman" w:hAnsi="Times New Roman"/>
                <w:bCs/>
                <w:sz w:val="20"/>
                <w:szCs w:val="20"/>
              </w:rPr>
              <w:t xml:space="preserve"> </w:t>
            </w:r>
          </w:p>
        </w:tc>
      </w:tr>
      <w:tr w:rsidR="00725FDC" w:rsidRPr="00725FDC" w14:paraId="02885C57" w14:textId="77777777" w:rsidTr="00CC3B04">
        <w:tc>
          <w:tcPr>
            <w:tcW w:w="560" w:type="dxa"/>
          </w:tcPr>
          <w:p w14:paraId="6D21E1CF" w14:textId="39423AFE"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4</w:t>
            </w:r>
            <w:r w:rsidR="00E47936">
              <w:rPr>
                <w:rFonts w:ascii="Times New Roman" w:hAnsi="Times New Roman"/>
                <w:bCs/>
                <w:sz w:val="20"/>
                <w:szCs w:val="20"/>
              </w:rPr>
              <w:t>7</w:t>
            </w:r>
            <w:r w:rsidRPr="00725FDC">
              <w:rPr>
                <w:rFonts w:ascii="Times New Roman" w:hAnsi="Times New Roman"/>
                <w:bCs/>
                <w:sz w:val="20"/>
                <w:szCs w:val="20"/>
              </w:rPr>
              <w:t>.</w:t>
            </w:r>
          </w:p>
        </w:tc>
        <w:tc>
          <w:tcPr>
            <w:tcW w:w="2485" w:type="dxa"/>
            <w:shd w:val="clear" w:color="auto" w:fill="auto"/>
          </w:tcPr>
          <w:p w14:paraId="47E0B55D" w14:textId="7812CAD3" w:rsidR="0003266F" w:rsidRPr="00725FDC" w:rsidRDefault="0003266F" w:rsidP="0003266F">
            <w:pPr>
              <w:spacing w:after="0" w:line="240" w:lineRule="auto"/>
              <w:rPr>
                <w:rFonts w:ascii="Times New Roman" w:hAnsi="Times New Roman"/>
                <w:b/>
                <w:bCs/>
                <w:i/>
                <w:sz w:val="20"/>
                <w:szCs w:val="20"/>
              </w:rPr>
            </w:pPr>
            <w:r w:rsidRPr="00725FDC">
              <w:rPr>
                <w:rFonts w:ascii="Times New Roman" w:eastAsia="Times New Roman" w:hAnsi="Times New Roman"/>
                <w:b/>
                <w:sz w:val="20"/>
                <w:szCs w:val="20"/>
              </w:rPr>
              <w:t>Projekta “Robežu pārvaldības programmas Centrālajā Āzijā un Afganistānā” (BOMCA 10) īstenošana</w:t>
            </w:r>
          </w:p>
        </w:tc>
        <w:tc>
          <w:tcPr>
            <w:tcW w:w="2227" w:type="dxa"/>
            <w:gridSpan w:val="2"/>
            <w:shd w:val="clear" w:color="auto" w:fill="auto"/>
          </w:tcPr>
          <w:p w14:paraId="129A91AC" w14:textId="68C1A32C" w:rsidR="0003266F" w:rsidRPr="00725FDC" w:rsidRDefault="0003266F" w:rsidP="0003266F">
            <w:pPr>
              <w:spacing w:after="0" w:line="240" w:lineRule="auto"/>
              <w:rPr>
                <w:rFonts w:ascii="Times New Roman" w:hAnsi="Times New Roman"/>
                <w:b/>
                <w:sz w:val="20"/>
                <w:szCs w:val="20"/>
              </w:rPr>
            </w:pPr>
            <w:r w:rsidRPr="00725FDC">
              <w:rPr>
                <w:rFonts w:ascii="Times New Roman" w:eastAsia="Times New Roman" w:hAnsi="Times New Roman"/>
                <w:sz w:val="20"/>
                <w:szCs w:val="20"/>
              </w:rPr>
              <w:t xml:space="preserve">Projekta mērķi no 2021.-2025. gadam ir vispārēja drošības uzlabošana Centrālāzijā un Afganistānas ziemeļu daļā, kas robežojas ar Centrālās Āzijas valstīm, atbalsts šo valstu savstarpējās tirdzniecības un tranzīta vienkāršošanai, </w:t>
            </w:r>
            <w:r w:rsidRPr="00725FDC">
              <w:rPr>
                <w:rFonts w:ascii="Times New Roman" w:eastAsia="Times New Roman" w:hAnsi="Times New Roman"/>
                <w:sz w:val="20"/>
                <w:szCs w:val="20"/>
              </w:rPr>
              <w:lastRenderedPageBreak/>
              <w:t>migrācijas plūsmu kontrolei, kā arī sadarbības stiprināšana nelikumīgas preču un personu pārvietošanas mazināšanai.</w:t>
            </w:r>
          </w:p>
        </w:tc>
        <w:tc>
          <w:tcPr>
            <w:tcW w:w="2340" w:type="dxa"/>
            <w:shd w:val="clear" w:color="auto" w:fill="auto"/>
          </w:tcPr>
          <w:p w14:paraId="4ED321A4" w14:textId="679DC8D1" w:rsidR="0003266F" w:rsidRPr="00725FDC" w:rsidRDefault="0003266F" w:rsidP="0003266F">
            <w:pPr>
              <w:spacing w:after="0" w:line="240" w:lineRule="auto"/>
              <w:rPr>
                <w:rFonts w:ascii="Times New Roman" w:hAnsi="Times New Roman"/>
                <w:b/>
                <w:sz w:val="20"/>
                <w:szCs w:val="20"/>
              </w:rPr>
            </w:pPr>
            <w:r w:rsidRPr="00725FDC">
              <w:rPr>
                <w:rFonts w:ascii="Times New Roman" w:eastAsia="Times New Roman" w:hAnsi="Times New Roman"/>
                <w:sz w:val="20"/>
                <w:szCs w:val="20"/>
              </w:rPr>
              <w:lastRenderedPageBreak/>
              <w:t xml:space="preserve">Izstrādāti efektīvi mehānismi integrētai valsts robežu pārvaldībai un migrācijas plūsmu pārvaldībai, samazinājies nelikumīgi pārvietotu preču apjoms, samazinājies nelikumīgi pārvietotu personu skaits, nodrošināta efektīvu procedūru ieviešana valsts </w:t>
            </w:r>
            <w:r w:rsidRPr="00725FDC">
              <w:rPr>
                <w:rFonts w:ascii="Times New Roman" w:eastAsia="Times New Roman" w:hAnsi="Times New Roman"/>
                <w:sz w:val="20"/>
                <w:szCs w:val="20"/>
              </w:rPr>
              <w:lastRenderedPageBreak/>
              <w:t>robežas šķērsošanas vietās, mazināti kontrabandas riski.</w:t>
            </w:r>
          </w:p>
        </w:tc>
        <w:tc>
          <w:tcPr>
            <w:tcW w:w="2520" w:type="dxa"/>
            <w:shd w:val="clear" w:color="auto" w:fill="auto"/>
          </w:tcPr>
          <w:p w14:paraId="05C9BB6F" w14:textId="77777777"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lastRenderedPageBreak/>
              <w:t xml:space="preserve">Iekšlietu ministrija </w:t>
            </w:r>
          </w:p>
          <w:p w14:paraId="14BE6639" w14:textId="137B8C80" w:rsidR="0003266F" w:rsidRPr="00725FDC" w:rsidRDefault="0003266F" w:rsidP="0003266F">
            <w:pPr>
              <w:spacing w:after="0" w:line="240" w:lineRule="auto"/>
              <w:rPr>
                <w:rFonts w:ascii="Times New Roman" w:hAnsi="Times New Roman"/>
                <w:b/>
                <w:bCs/>
                <w:sz w:val="20"/>
                <w:szCs w:val="20"/>
              </w:rPr>
            </w:pPr>
            <w:r w:rsidRPr="00725FDC">
              <w:rPr>
                <w:rFonts w:ascii="Times New Roman" w:eastAsia="Times New Roman" w:hAnsi="Times New Roman"/>
                <w:sz w:val="20"/>
                <w:szCs w:val="20"/>
              </w:rPr>
              <w:t>(Valsts robežsardze)</w:t>
            </w:r>
          </w:p>
        </w:tc>
        <w:tc>
          <w:tcPr>
            <w:tcW w:w="2700" w:type="dxa"/>
            <w:shd w:val="clear" w:color="auto" w:fill="auto"/>
          </w:tcPr>
          <w:p w14:paraId="676463C8" w14:textId="1A2180DC" w:rsidR="0003266F" w:rsidRPr="00725FDC" w:rsidRDefault="0003266F" w:rsidP="0003266F">
            <w:pPr>
              <w:spacing w:after="0" w:line="240" w:lineRule="auto"/>
              <w:rPr>
                <w:rFonts w:ascii="Times New Roman" w:hAnsi="Times New Roman"/>
                <w:b/>
                <w:bCs/>
                <w:sz w:val="20"/>
                <w:szCs w:val="20"/>
              </w:rPr>
            </w:pPr>
            <w:r w:rsidRPr="00725FDC">
              <w:rPr>
                <w:rFonts w:ascii="Times New Roman" w:eastAsia="Times New Roman" w:hAnsi="Times New Roman"/>
                <w:sz w:val="20"/>
                <w:szCs w:val="20"/>
              </w:rPr>
              <w:t>Finanšu ministrija (Valsts ieņēmumu dienests), Zemkopības ministrija (Pārtikas un veterinārais dienests)</w:t>
            </w:r>
          </w:p>
        </w:tc>
        <w:tc>
          <w:tcPr>
            <w:tcW w:w="2250" w:type="dxa"/>
            <w:shd w:val="clear" w:color="auto" w:fill="auto"/>
          </w:tcPr>
          <w:p w14:paraId="1154F003" w14:textId="19FCB86B" w:rsidR="0003266F" w:rsidRPr="00725FDC" w:rsidRDefault="0003266F" w:rsidP="0003266F">
            <w:pPr>
              <w:spacing w:after="0" w:line="240" w:lineRule="auto"/>
              <w:jc w:val="right"/>
              <w:rPr>
                <w:rFonts w:ascii="Times New Roman" w:hAnsi="Times New Roman"/>
                <w:b/>
                <w:bCs/>
                <w:sz w:val="20"/>
                <w:szCs w:val="20"/>
              </w:rPr>
            </w:pPr>
            <w:r w:rsidRPr="00725FDC">
              <w:rPr>
                <w:rFonts w:ascii="Times New Roman" w:eastAsia="Times New Roman" w:hAnsi="Times New Roman"/>
                <w:sz w:val="20"/>
                <w:szCs w:val="20"/>
              </w:rPr>
              <w:t>30.09.2025.</w:t>
            </w:r>
          </w:p>
        </w:tc>
      </w:tr>
      <w:tr w:rsidR="00725FDC" w:rsidRPr="00725FDC" w14:paraId="2D2EE9DC" w14:textId="77777777" w:rsidTr="00CC3B04">
        <w:tc>
          <w:tcPr>
            <w:tcW w:w="560" w:type="dxa"/>
          </w:tcPr>
          <w:p w14:paraId="54AD6D42" w14:textId="3CDDEB08"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4</w:t>
            </w:r>
            <w:r w:rsidR="00E47936">
              <w:rPr>
                <w:rFonts w:ascii="Times New Roman" w:hAnsi="Times New Roman"/>
                <w:bCs/>
                <w:sz w:val="20"/>
                <w:szCs w:val="20"/>
              </w:rPr>
              <w:t>8</w:t>
            </w:r>
            <w:r w:rsidRPr="00725FDC">
              <w:rPr>
                <w:rFonts w:ascii="Times New Roman" w:hAnsi="Times New Roman"/>
                <w:bCs/>
                <w:sz w:val="20"/>
                <w:szCs w:val="20"/>
              </w:rPr>
              <w:t>.</w:t>
            </w:r>
          </w:p>
        </w:tc>
        <w:tc>
          <w:tcPr>
            <w:tcW w:w="2485" w:type="dxa"/>
            <w:shd w:val="clear" w:color="auto" w:fill="auto"/>
          </w:tcPr>
          <w:p w14:paraId="1C454DC0" w14:textId="4FEF77A8" w:rsidR="0003266F" w:rsidRPr="00725FDC" w:rsidRDefault="0003266F" w:rsidP="0003266F">
            <w:pPr>
              <w:spacing w:after="0" w:line="240" w:lineRule="auto"/>
              <w:rPr>
                <w:rFonts w:ascii="Times New Roman" w:eastAsia="Times New Roman" w:hAnsi="Times New Roman"/>
                <w:b/>
                <w:sz w:val="20"/>
                <w:szCs w:val="20"/>
              </w:rPr>
            </w:pPr>
            <w:r w:rsidRPr="00725FDC">
              <w:rPr>
                <w:rFonts w:ascii="Times New Roman" w:eastAsia="Times New Roman" w:hAnsi="Times New Roman"/>
                <w:b/>
                <w:sz w:val="20"/>
                <w:szCs w:val="20"/>
              </w:rPr>
              <w:t>Turpināt attīstīt Valsts robežsardzes sakaru virsnieku punktus Austrumu partnerības reģionā, nodrošinot informācijas apmaiņu, pieredzes nodošanu un cita veida atbalsta pasākumus</w:t>
            </w:r>
          </w:p>
        </w:tc>
        <w:tc>
          <w:tcPr>
            <w:tcW w:w="2227" w:type="dxa"/>
            <w:gridSpan w:val="2"/>
            <w:shd w:val="clear" w:color="auto" w:fill="auto"/>
          </w:tcPr>
          <w:p w14:paraId="29C4913F" w14:textId="19910E1B"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Tiek sniegts atbalsts mērķa valstu un ES dalībvalstu tiesībaizsardzības iestādēm cīņā pret nelikumīgo migrāciju un cita veida organizēto noziedzību</w:t>
            </w:r>
          </w:p>
        </w:tc>
        <w:tc>
          <w:tcPr>
            <w:tcW w:w="2340" w:type="dxa"/>
            <w:shd w:val="clear" w:color="auto" w:fill="auto"/>
          </w:tcPr>
          <w:p w14:paraId="7504F733" w14:textId="33BA9068"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Tiek nodrošinātas apmācības un konsultācijas, samazinās nelegālās migrācijas plūsma ES dalībvalstu virzienā.</w:t>
            </w:r>
          </w:p>
        </w:tc>
        <w:tc>
          <w:tcPr>
            <w:tcW w:w="2520" w:type="dxa"/>
            <w:shd w:val="clear" w:color="auto" w:fill="auto"/>
          </w:tcPr>
          <w:p w14:paraId="4CA837E1" w14:textId="77777777"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 xml:space="preserve">Iekšlietu ministrija </w:t>
            </w:r>
          </w:p>
          <w:p w14:paraId="486842DC" w14:textId="272835E4"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(Valsts robežsardze)</w:t>
            </w:r>
          </w:p>
          <w:p w14:paraId="5A8C4D25" w14:textId="77777777" w:rsidR="0003266F" w:rsidRPr="00725FDC" w:rsidRDefault="0003266F" w:rsidP="0003266F">
            <w:pPr>
              <w:spacing w:after="0" w:line="240" w:lineRule="auto"/>
              <w:rPr>
                <w:rFonts w:ascii="Times New Roman" w:eastAsia="Times New Roman" w:hAnsi="Times New Roman"/>
                <w:sz w:val="20"/>
                <w:szCs w:val="20"/>
              </w:rPr>
            </w:pPr>
          </w:p>
        </w:tc>
        <w:tc>
          <w:tcPr>
            <w:tcW w:w="2700" w:type="dxa"/>
            <w:shd w:val="clear" w:color="auto" w:fill="auto"/>
          </w:tcPr>
          <w:p w14:paraId="53787AC1" w14:textId="77777777" w:rsidR="0003266F" w:rsidRPr="00725FDC" w:rsidRDefault="0003266F" w:rsidP="0003266F">
            <w:pPr>
              <w:spacing w:after="0" w:line="240" w:lineRule="auto"/>
              <w:rPr>
                <w:rFonts w:ascii="Times New Roman" w:eastAsia="Times New Roman" w:hAnsi="Times New Roman"/>
                <w:sz w:val="20"/>
                <w:szCs w:val="20"/>
              </w:rPr>
            </w:pPr>
          </w:p>
        </w:tc>
        <w:tc>
          <w:tcPr>
            <w:tcW w:w="2250" w:type="dxa"/>
            <w:shd w:val="clear" w:color="auto" w:fill="auto"/>
          </w:tcPr>
          <w:p w14:paraId="500A10AF" w14:textId="70022217" w:rsidR="0003266F" w:rsidRPr="00725FDC" w:rsidRDefault="0003266F" w:rsidP="0003266F">
            <w:pPr>
              <w:spacing w:after="0" w:line="240" w:lineRule="auto"/>
              <w:jc w:val="right"/>
              <w:rPr>
                <w:rFonts w:ascii="Times New Roman" w:eastAsia="Times New Roman" w:hAnsi="Times New Roman"/>
                <w:sz w:val="20"/>
                <w:szCs w:val="20"/>
              </w:rPr>
            </w:pPr>
            <w:r w:rsidRPr="00725FDC">
              <w:rPr>
                <w:rFonts w:ascii="Times New Roman" w:eastAsia="Times New Roman" w:hAnsi="Times New Roman"/>
                <w:sz w:val="20"/>
                <w:szCs w:val="20"/>
              </w:rPr>
              <w:t>31.12.2027.</w:t>
            </w:r>
          </w:p>
        </w:tc>
      </w:tr>
      <w:tr w:rsidR="00725FDC" w:rsidRPr="00725FDC" w14:paraId="5CCFFF54" w14:textId="77777777" w:rsidTr="00CC3B04">
        <w:tc>
          <w:tcPr>
            <w:tcW w:w="15082" w:type="dxa"/>
            <w:gridSpan w:val="8"/>
          </w:tcPr>
          <w:p w14:paraId="29EF4FAA" w14:textId="04609610" w:rsidR="0003266F" w:rsidRPr="00725FDC" w:rsidRDefault="0003266F" w:rsidP="0003266F">
            <w:pPr>
              <w:spacing w:after="0" w:line="240" w:lineRule="auto"/>
              <w:rPr>
                <w:rFonts w:ascii="Times New Roman" w:hAnsi="Times New Roman"/>
                <w:b/>
                <w:bCs/>
                <w:sz w:val="20"/>
                <w:szCs w:val="20"/>
              </w:rPr>
            </w:pPr>
            <w:r w:rsidRPr="00725FDC">
              <w:rPr>
                <w:rFonts w:ascii="Times New Roman" w:hAnsi="Times New Roman"/>
                <w:b/>
              </w:rPr>
              <w:t>3.5. uzdevums. Nodrošināt apstākļus starpnozaru sadarbībai un stimulēt partnerību veidošanu attīstības sadarbības aktivitāšu īstenošanai</w:t>
            </w:r>
          </w:p>
        </w:tc>
      </w:tr>
      <w:tr w:rsidR="00725FDC" w:rsidRPr="00725FDC" w14:paraId="577462B7" w14:textId="77777777" w:rsidTr="00CC3B04">
        <w:tc>
          <w:tcPr>
            <w:tcW w:w="560" w:type="dxa"/>
          </w:tcPr>
          <w:p w14:paraId="14EE601C" w14:textId="44F2F7A5" w:rsidR="0003266F" w:rsidRPr="00725FDC" w:rsidRDefault="0003266F" w:rsidP="0003266F">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17E9D71C" w14:textId="3813456A" w:rsidR="0003266F" w:rsidRPr="00725FDC" w:rsidRDefault="0003266F" w:rsidP="0003266F">
            <w:pPr>
              <w:spacing w:after="0" w:line="240" w:lineRule="auto"/>
              <w:jc w:val="center"/>
              <w:rPr>
                <w:rFonts w:ascii="Times New Roman" w:hAnsi="Times New Roman"/>
                <w:b/>
                <w:bCs/>
                <w:iCs/>
                <w:sz w:val="20"/>
                <w:szCs w:val="20"/>
              </w:rPr>
            </w:pPr>
            <w:r w:rsidRPr="00725FDC">
              <w:rPr>
                <w:rFonts w:ascii="Times New Roman" w:hAnsi="Times New Roman"/>
                <w:b/>
                <w:bCs/>
                <w:iCs/>
                <w:sz w:val="20"/>
                <w:szCs w:val="20"/>
              </w:rPr>
              <w:t>Pasākums</w:t>
            </w:r>
          </w:p>
        </w:tc>
        <w:tc>
          <w:tcPr>
            <w:tcW w:w="2227" w:type="dxa"/>
            <w:gridSpan w:val="2"/>
            <w:shd w:val="clear" w:color="auto" w:fill="auto"/>
          </w:tcPr>
          <w:p w14:paraId="00EE04D9" w14:textId="565AD07E" w:rsidR="0003266F" w:rsidRPr="00725FDC" w:rsidRDefault="0003266F" w:rsidP="0003266F">
            <w:pPr>
              <w:spacing w:after="0" w:line="240" w:lineRule="auto"/>
              <w:jc w:val="center"/>
              <w:rPr>
                <w:rFonts w:ascii="Times New Roman" w:hAnsi="Times New Roman"/>
                <w:b/>
                <w:sz w:val="20"/>
                <w:szCs w:val="20"/>
              </w:rPr>
            </w:pPr>
            <w:r w:rsidRPr="00725FDC">
              <w:rPr>
                <w:rFonts w:ascii="Times New Roman" w:hAnsi="Times New Roman"/>
                <w:b/>
                <w:sz w:val="20"/>
                <w:szCs w:val="20"/>
              </w:rPr>
              <w:t>Darbības rezultāts</w:t>
            </w:r>
          </w:p>
        </w:tc>
        <w:tc>
          <w:tcPr>
            <w:tcW w:w="2340" w:type="dxa"/>
            <w:shd w:val="clear" w:color="auto" w:fill="auto"/>
          </w:tcPr>
          <w:p w14:paraId="463CAABC" w14:textId="74FD5B92" w:rsidR="0003266F" w:rsidRPr="00725FDC" w:rsidRDefault="0003266F" w:rsidP="0003266F">
            <w:pPr>
              <w:spacing w:after="0" w:line="240" w:lineRule="auto"/>
              <w:jc w:val="center"/>
              <w:rPr>
                <w:rFonts w:ascii="Times New Roman" w:hAnsi="Times New Roman"/>
                <w:b/>
                <w:sz w:val="20"/>
                <w:szCs w:val="20"/>
              </w:rPr>
            </w:pPr>
            <w:r w:rsidRPr="00725FDC">
              <w:rPr>
                <w:rFonts w:ascii="Times New Roman" w:hAnsi="Times New Roman"/>
                <w:b/>
                <w:sz w:val="20"/>
                <w:szCs w:val="20"/>
              </w:rPr>
              <w:t>Rezultatīvais rādītājs</w:t>
            </w:r>
          </w:p>
        </w:tc>
        <w:tc>
          <w:tcPr>
            <w:tcW w:w="2520" w:type="dxa"/>
            <w:shd w:val="clear" w:color="auto" w:fill="auto"/>
          </w:tcPr>
          <w:p w14:paraId="206EC717" w14:textId="36AEDC29"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Atbildīgā institūcija</w:t>
            </w:r>
          </w:p>
        </w:tc>
        <w:tc>
          <w:tcPr>
            <w:tcW w:w="2700" w:type="dxa"/>
            <w:shd w:val="clear" w:color="auto" w:fill="auto"/>
          </w:tcPr>
          <w:p w14:paraId="54D885A9" w14:textId="6D40EEED"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6F1AF8B9" w14:textId="77777777"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118C891A" w14:textId="78C4D082"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(ar precizitāti līdz pusgadam)</w:t>
            </w:r>
          </w:p>
        </w:tc>
      </w:tr>
      <w:tr w:rsidR="00725FDC" w:rsidRPr="00725FDC" w14:paraId="78349622" w14:textId="77777777" w:rsidTr="00CC3B04">
        <w:tc>
          <w:tcPr>
            <w:tcW w:w="560" w:type="dxa"/>
          </w:tcPr>
          <w:p w14:paraId="1C9BD6C9" w14:textId="288E53B2" w:rsidR="0003266F" w:rsidRPr="00725FDC" w:rsidRDefault="00E47936" w:rsidP="0003266F">
            <w:pPr>
              <w:spacing w:after="0" w:line="240" w:lineRule="auto"/>
              <w:rPr>
                <w:rFonts w:ascii="Times New Roman" w:eastAsia="Times New Roman" w:hAnsi="Times New Roman"/>
                <w:sz w:val="20"/>
                <w:szCs w:val="20"/>
              </w:rPr>
            </w:pPr>
            <w:r>
              <w:rPr>
                <w:rFonts w:ascii="Times New Roman" w:eastAsia="Times New Roman" w:hAnsi="Times New Roman"/>
                <w:sz w:val="20"/>
                <w:szCs w:val="20"/>
              </w:rPr>
              <w:t>49</w:t>
            </w:r>
            <w:r w:rsidR="0003266F" w:rsidRPr="00725FDC">
              <w:rPr>
                <w:rFonts w:ascii="Times New Roman" w:eastAsia="Times New Roman" w:hAnsi="Times New Roman"/>
                <w:sz w:val="20"/>
                <w:szCs w:val="20"/>
              </w:rPr>
              <w:t>.</w:t>
            </w:r>
          </w:p>
        </w:tc>
        <w:tc>
          <w:tcPr>
            <w:tcW w:w="2485" w:type="dxa"/>
            <w:shd w:val="clear" w:color="auto" w:fill="auto"/>
          </w:tcPr>
          <w:p w14:paraId="218BB044" w14:textId="0E898EB4" w:rsidR="0003266F" w:rsidRPr="00725FDC" w:rsidRDefault="0003266F" w:rsidP="0003266F">
            <w:pPr>
              <w:spacing w:after="0" w:line="240" w:lineRule="auto"/>
              <w:rPr>
                <w:rFonts w:ascii="Times New Roman" w:eastAsia="Times New Roman" w:hAnsi="Times New Roman"/>
                <w:b/>
                <w:sz w:val="20"/>
                <w:szCs w:val="20"/>
              </w:rPr>
            </w:pPr>
            <w:r w:rsidRPr="00725FDC">
              <w:rPr>
                <w:rFonts w:ascii="Times New Roman" w:eastAsia="Times New Roman" w:hAnsi="Times New Roman"/>
                <w:b/>
                <w:sz w:val="20"/>
                <w:szCs w:val="20"/>
              </w:rPr>
              <w:t>Atbalsts LAPAS dalībai starptautiskās NVO platformās un dalībai starptautiski nozīmīgos forumos</w:t>
            </w:r>
          </w:p>
        </w:tc>
        <w:tc>
          <w:tcPr>
            <w:tcW w:w="2227" w:type="dxa"/>
            <w:gridSpan w:val="2"/>
            <w:shd w:val="clear" w:color="auto" w:fill="auto"/>
          </w:tcPr>
          <w:p w14:paraId="06F5F2FA" w14:textId="6502EC1F" w:rsidR="0003266F" w:rsidRPr="00725FDC" w:rsidRDefault="0003266F" w:rsidP="0003266F">
            <w:pPr>
              <w:shd w:val="clear" w:color="auto" w:fill="FFFFFF"/>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Biedra nauda līdzdalības CONCORD, CIVICUS un Forus nodrošināšanai un dalība starptautiski nozīmīgos forumos.</w:t>
            </w:r>
          </w:p>
        </w:tc>
        <w:tc>
          <w:tcPr>
            <w:tcW w:w="2340" w:type="dxa"/>
            <w:shd w:val="clear" w:color="auto" w:fill="auto"/>
          </w:tcPr>
          <w:p w14:paraId="2477253B" w14:textId="3C295540"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Veiktas iemaksas un nodrošināta dalība.</w:t>
            </w:r>
          </w:p>
        </w:tc>
        <w:tc>
          <w:tcPr>
            <w:tcW w:w="2520" w:type="dxa"/>
            <w:shd w:val="clear" w:color="auto" w:fill="auto"/>
          </w:tcPr>
          <w:p w14:paraId="09DC1C0F" w14:textId="18B858FC"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Ārlietu ministrija</w:t>
            </w:r>
          </w:p>
        </w:tc>
        <w:tc>
          <w:tcPr>
            <w:tcW w:w="2700" w:type="dxa"/>
            <w:shd w:val="clear" w:color="auto" w:fill="auto"/>
          </w:tcPr>
          <w:p w14:paraId="5C2D13D6" w14:textId="733A8220"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LAPAS</w:t>
            </w:r>
          </w:p>
        </w:tc>
        <w:tc>
          <w:tcPr>
            <w:tcW w:w="2250" w:type="dxa"/>
            <w:shd w:val="clear" w:color="auto" w:fill="auto"/>
          </w:tcPr>
          <w:p w14:paraId="485ECEE9" w14:textId="2BC3C620" w:rsidR="0003266F" w:rsidRPr="00725FDC" w:rsidRDefault="0003266F" w:rsidP="0003266F">
            <w:pPr>
              <w:spacing w:after="0" w:line="240" w:lineRule="auto"/>
              <w:jc w:val="right"/>
              <w:rPr>
                <w:rFonts w:ascii="Times New Roman" w:eastAsia="Times New Roman" w:hAnsi="Times New Roman"/>
                <w:sz w:val="20"/>
                <w:szCs w:val="20"/>
              </w:rPr>
            </w:pPr>
            <w:r w:rsidRPr="00725FDC">
              <w:rPr>
                <w:rFonts w:ascii="Times New Roman" w:hAnsi="Times New Roman"/>
                <w:bCs/>
                <w:sz w:val="20"/>
                <w:szCs w:val="20"/>
              </w:rPr>
              <w:t>2027. gada 2. pusgads</w:t>
            </w:r>
          </w:p>
        </w:tc>
      </w:tr>
      <w:tr w:rsidR="00725FDC" w:rsidRPr="00725FDC" w14:paraId="18DBEB2D" w14:textId="77777777" w:rsidTr="00CC3B04">
        <w:tc>
          <w:tcPr>
            <w:tcW w:w="560" w:type="dxa"/>
          </w:tcPr>
          <w:p w14:paraId="490F7BBC" w14:textId="772D9992" w:rsidR="0003266F" w:rsidRPr="00725FDC" w:rsidRDefault="00513DDB"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5</w:t>
            </w:r>
            <w:r w:rsidR="00E47936">
              <w:rPr>
                <w:rFonts w:ascii="Times New Roman" w:eastAsia="Times New Roman" w:hAnsi="Times New Roman"/>
                <w:sz w:val="20"/>
                <w:szCs w:val="20"/>
              </w:rPr>
              <w:t>0</w:t>
            </w:r>
            <w:r w:rsidR="0003266F" w:rsidRPr="00725FDC">
              <w:rPr>
                <w:rFonts w:ascii="Times New Roman" w:eastAsia="Times New Roman" w:hAnsi="Times New Roman"/>
                <w:sz w:val="20"/>
                <w:szCs w:val="20"/>
              </w:rPr>
              <w:t>.</w:t>
            </w:r>
          </w:p>
        </w:tc>
        <w:tc>
          <w:tcPr>
            <w:tcW w:w="2485" w:type="dxa"/>
            <w:shd w:val="clear" w:color="auto" w:fill="auto"/>
          </w:tcPr>
          <w:p w14:paraId="720ABEB9" w14:textId="4E3453F3" w:rsidR="0003266F" w:rsidRPr="00725FDC" w:rsidRDefault="0003266F" w:rsidP="0003266F">
            <w:pPr>
              <w:spacing w:after="0" w:line="240" w:lineRule="auto"/>
              <w:rPr>
                <w:rFonts w:ascii="Times New Roman" w:eastAsia="Times New Roman" w:hAnsi="Times New Roman"/>
                <w:b/>
                <w:sz w:val="20"/>
                <w:szCs w:val="20"/>
              </w:rPr>
            </w:pPr>
            <w:r w:rsidRPr="00725FDC">
              <w:rPr>
                <w:rFonts w:ascii="Times New Roman" w:eastAsia="Times New Roman" w:hAnsi="Times New Roman"/>
                <w:b/>
                <w:sz w:val="20"/>
                <w:szCs w:val="20"/>
              </w:rPr>
              <w:t>Atbalsts LPS dalībai ES pašvaldību platformā, t.sk., sabiedrības informēšanas pasākumu īstenošanai</w:t>
            </w:r>
          </w:p>
        </w:tc>
        <w:tc>
          <w:tcPr>
            <w:tcW w:w="2227" w:type="dxa"/>
            <w:gridSpan w:val="2"/>
            <w:shd w:val="clear" w:color="auto" w:fill="auto"/>
          </w:tcPr>
          <w:p w14:paraId="5C01A532" w14:textId="77777777" w:rsidR="0003266F" w:rsidRPr="00725FDC" w:rsidRDefault="0003266F" w:rsidP="0003266F">
            <w:pPr>
              <w:pStyle w:val="NormalWeb"/>
              <w:spacing w:before="0" w:beforeAutospacing="0" w:after="0" w:afterAutospacing="0"/>
              <w:rPr>
                <w:rFonts w:ascii="Times New Roman" w:hAnsi="Times New Roman"/>
                <w:sz w:val="20"/>
                <w:szCs w:val="20"/>
                <w:lang w:eastAsia="en-US"/>
              </w:rPr>
            </w:pPr>
            <w:r w:rsidRPr="00725FDC">
              <w:rPr>
                <w:rFonts w:ascii="Times New Roman" w:hAnsi="Times New Roman"/>
                <w:sz w:val="20"/>
                <w:szCs w:val="20"/>
                <w:lang w:eastAsia="en-US"/>
              </w:rPr>
              <w:t>Dalība ES pašvaldību platformā, kas darbojas attīstības sadarbības jomā.</w:t>
            </w:r>
          </w:p>
          <w:p w14:paraId="2143C0D6" w14:textId="462B4DCC" w:rsidR="0003266F" w:rsidRPr="00725FDC" w:rsidRDefault="0003266F" w:rsidP="0003266F">
            <w:pPr>
              <w:shd w:val="clear" w:color="auto" w:fill="FFFFFF"/>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Īstenoti sabiedrības (pašvaldību) informēšanas pasākumi. Iesniegti pašvaldību un LPS attīstības sadarbības projekti projektu konkursos.</w:t>
            </w:r>
          </w:p>
        </w:tc>
        <w:tc>
          <w:tcPr>
            <w:tcW w:w="2340" w:type="dxa"/>
            <w:shd w:val="clear" w:color="auto" w:fill="auto"/>
          </w:tcPr>
          <w:p w14:paraId="7554110E" w14:textId="77777777"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 xml:space="preserve">Īstenoti un koordinēti vismaz 4 sabiedrības un pašvaldību informēšanas pasākumi. </w:t>
            </w:r>
          </w:p>
          <w:p w14:paraId="351F3FFF" w14:textId="77777777"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Iesniegti vismaz 4 pašvaldību īstenoti attīstības sadarbības projekti.</w:t>
            </w:r>
          </w:p>
          <w:p w14:paraId="3F498E82" w14:textId="0AE6EFE2"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LPS sanāksmju skaits, kurās uzrunāti attīstības sadarbības jautājumi.</w:t>
            </w:r>
          </w:p>
        </w:tc>
        <w:tc>
          <w:tcPr>
            <w:tcW w:w="2520" w:type="dxa"/>
            <w:shd w:val="clear" w:color="auto" w:fill="auto"/>
          </w:tcPr>
          <w:p w14:paraId="03ECF6FC" w14:textId="711014A9"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Ārlietu ministrija</w:t>
            </w:r>
          </w:p>
        </w:tc>
        <w:tc>
          <w:tcPr>
            <w:tcW w:w="2700" w:type="dxa"/>
            <w:shd w:val="clear" w:color="auto" w:fill="auto"/>
          </w:tcPr>
          <w:p w14:paraId="34CBC849" w14:textId="10F57D9A" w:rsidR="0003266F" w:rsidRPr="00725FDC" w:rsidRDefault="0003266F" w:rsidP="0003266F">
            <w:pPr>
              <w:spacing w:after="0" w:line="240" w:lineRule="auto"/>
              <w:rPr>
                <w:rFonts w:ascii="Times New Roman" w:eastAsia="Times New Roman" w:hAnsi="Times New Roman"/>
                <w:sz w:val="20"/>
                <w:szCs w:val="20"/>
              </w:rPr>
            </w:pPr>
            <w:r w:rsidRPr="00725FDC">
              <w:rPr>
                <w:rFonts w:ascii="Times New Roman" w:eastAsia="Times New Roman" w:hAnsi="Times New Roman"/>
                <w:sz w:val="20"/>
                <w:szCs w:val="20"/>
              </w:rPr>
              <w:t>LPS</w:t>
            </w:r>
          </w:p>
        </w:tc>
        <w:tc>
          <w:tcPr>
            <w:tcW w:w="2250" w:type="dxa"/>
            <w:shd w:val="clear" w:color="auto" w:fill="auto"/>
          </w:tcPr>
          <w:p w14:paraId="7B049FB6" w14:textId="07663EAF" w:rsidR="0003266F" w:rsidRPr="00725FDC" w:rsidRDefault="0003266F" w:rsidP="0003266F">
            <w:pPr>
              <w:spacing w:after="0" w:line="240" w:lineRule="auto"/>
              <w:jc w:val="right"/>
              <w:rPr>
                <w:rFonts w:ascii="Times New Roman" w:hAnsi="Times New Roman"/>
                <w:bCs/>
                <w:sz w:val="20"/>
                <w:szCs w:val="20"/>
              </w:rPr>
            </w:pPr>
          </w:p>
          <w:p w14:paraId="08CF6ED7" w14:textId="2F5FE89A" w:rsidR="0003266F" w:rsidRPr="00725FDC" w:rsidRDefault="0003266F" w:rsidP="0003266F">
            <w:pPr>
              <w:spacing w:after="0" w:line="240" w:lineRule="auto"/>
              <w:jc w:val="right"/>
              <w:rPr>
                <w:rFonts w:ascii="Times New Roman" w:eastAsia="Times New Roman" w:hAnsi="Times New Roman"/>
                <w:sz w:val="20"/>
                <w:szCs w:val="20"/>
              </w:rPr>
            </w:pPr>
            <w:r w:rsidRPr="00725FDC">
              <w:rPr>
                <w:rFonts w:ascii="Times New Roman" w:hAnsi="Times New Roman"/>
                <w:bCs/>
                <w:sz w:val="20"/>
                <w:szCs w:val="20"/>
              </w:rPr>
              <w:t>2027. gada 2. pusgads</w:t>
            </w:r>
          </w:p>
        </w:tc>
      </w:tr>
      <w:tr w:rsidR="00725FDC" w:rsidRPr="00725FDC" w14:paraId="24D995C8" w14:textId="77777777" w:rsidTr="00CC3B04">
        <w:tc>
          <w:tcPr>
            <w:tcW w:w="560" w:type="dxa"/>
          </w:tcPr>
          <w:p w14:paraId="1D2B8C75" w14:textId="2B6961F0" w:rsidR="0003266F" w:rsidRPr="00725FDC" w:rsidRDefault="00513DDB"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5</w:t>
            </w:r>
            <w:r w:rsidR="00E47936">
              <w:rPr>
                <w:rFonts w:ascii="Times New Roman" w:hAnsi="Times New Roman"/>
                <w:bCs/>
                <w:sz w:val="20"/>
                <w:szCs w:val="20"/>
              </w:rPr>
              <w:t>1</w:t>
            </w:r>
            <w:r w:rsidR="0003266F" w:rsidRPr="00725FDC">
              <w:rPr>
                <w:rFonts w:ascii="Times New Roman" w:hAnsi="Times New Roman"/>
                <w:bCs/>
                <w:sz w:val="20"/>
                <w:szCs w:val="20"/>
              </w:rPr>
              <w:t>.</w:t>
            </w:r>
          </w:p>
        </w:tc>
        <w:tc>
          <w:tcPr>
            <w:tcW w:w="2485" w:type="dxa"/>
            <w:shd w:val="clear" w:color="auto" w:fill="auto"/>
          </w:tcPr>
          <w:p w14:paraId="2AB81AE7" w14:textId="4ABAD52C" w:rsidR="0003266F" w:rsidRPr="00725FDC" w:rsidRDefault="0003266F" w:rsidP="0003266F">
            <w:pPr>
              <w:spacing w:after="0" w:line="240" w:lineRule="auto"/>
              <w:rPr>
                <w:rFonts w:ascii="Times New Roman" w:eastAsia="Times New Roman" w:hAnsi="Times New Roman"/>
                <w:b/>
                <w:bCs/>
                <w:sz w:val="20"/>
                <w:szCs w:val="20"/>
                <w:lang w:eastAsia="lv-LV"/>
              </w:rPr>
            </w:pPr>
            <w:r w:rsidRPr="00725FDC">
              <w:rPr>
                <w:rFonts w:ascii="Times New Roman" w:hAnsi="Times New Roman"/>
                <w:b/>
                <w:sz w:val="20"/>
                <w:szCs w:val="20"/>
              </w:rPr>
              <w:t>Eiropas kaimiņattiecību instrumenta (</w:t>
            </w:r>
            <w:r w:rsidRPr="00725FDC">
              <w:rPr>
                <w:rFonts w:ascii="Times New Roman" w:hAnsi="Times New Roman"/>
                <w:b/>
                <w:bCs/>
                <w:i/>
                <w:sz w:val="20"/>
                <w:szCs w:val="20"/>
              </w:rPr>
              <w:t xml:space="preserve">European Neighbourhood </w:t>
            </w:r>
            <w:r w:rsidRPr="00725FDC">
              <w:rPr>
                <w:rFonts w:ascii="Times New Roman" w:hAnsi="Times New Roman"/>
                <w:b/>
                <w:bCs/>
                <w:i/>
                <w:sz w:val="20"/>
                <w:szCs w:val="20"/>
              </w:rPr>
              <w:lastRenderedPageBreak/>
              <w:t>Instrument</w:t>
            </w:r>
            <w:r w:rsidRPr="00725FDC">
              <w:rPr>
                <w:rFonts w:ascii="Times New Roman" w:hAnsi="Times New Roman"/>
                <w:b/>
                <w:sz w:val="20"/>
                <w:szCs w:val="20"/>
              </w:rPr>
              <w:t xml:space="preserve">) </w:t>
            </w:r>
            <w:r w:rsidRPr="00725FDC">
              <w:rPr>
                <w:rFonts w:ascii="Times New Roman" w:hAnsi="Times New Roman"/>
                <w:b/>
                <w:i/>
                <w:iCs/>
                <w:sz w:val="20"/>
                <w:szCs w:val="20"/>
              </w:rPr>
              <w:t>Twinning</w:t>
            </w:r>
            <w:r w:rsidRPr="00725FDC">
              <w:rPr>
                <w:rFonts w:ascii="Times New Roman" w:hAnsi="Times New Roman"/>
                <w:b/>
                <w:sz w:val="20"/>
                <w:szCs w:val="20"/>
              </w:rPr>
              <w:t xml:space="preserve">  projekts “Godprātīguma veicināšana un korupcijas novēršana Armēnijas publiskajā sektorā”, </w:t>
            </w:r>
            <w:r w:rsidRPr="00725FDC">
              <w:rPr>
                <w:rFonts w:ascii="Times New Roman" w:hAnsi="Times New Roman"/>
                <w:b/>
                <w:bCs/>
                <w:sz w:val="20"/>
                <w:szCs w:val="20"/>
              </w:rPr>
              <w:t>AM 19 ENI JH 01 21</w:t>
            </w:r>
          </w:p>
        </w:tc>
        <w:tc>
          <w:tcPr>
            <w:tcW w:w="2227" w:type="dxa"/>
            <w:gridSpan w:val="2"/>
            <w:shd w:val="clear" w:color="auto" w:fill="auto"/>
          </w:tcPr>
          <w:p w14:paraId="54F32BA9" w14:textId="77777777" w:rsidR="0003266F" w:rsidRPr="00725FDC" w:rsidRDefault="0003266F" w:rsidP="0003266F">
            <w:pPr>
              <w:shd w:val="clear" w:color="auto" w:fill="FFFFFF"/>
              <w:spacing w:after="0" w:line="240" w:lineRule="auto"/>
              <w:rPr>
                <w:rFonts w:ascii="Times New Roman" w:hAnsi="Times New Roman"/>
                <w:bCs/>
                <w:sz w:val="20"/>
                <w:szCs w:val="20"/>
              </w:rPr>
            </w:pPr>
            <w:r w:rsidRPr="00725FDC">
              <w:rPr>
                <w:rFonts w:ascii="Times New Roman" w:hAnsi="Times New Roman"/>
                <w:bCs/>
                <w:sz w:val="20"/>
                <w:szCs w:val="20"/>
              </w:rPr>
              <w:lastRenderedPageBreak/>
              <w:t>Sasniedzamie rezultāti atbilstoši četrām komponentēm:</w:t>
            </w:r>
          </w:p>
          <w:p w14:paraId="24FC8501" w14:textId="46ADFF08" w:rsidR="0003266F" w:rsidRPr="00725FDC" w:rsidRDefault="0003266F" w:rsidP="0003266F">
            <w:pPr>
              <w:shd w:val="clear" w:color="auto" w:fill="FFFFFF"/>
              <w:spacing w:after="0" w:line="240" w:lineRule="auto"/>
              <w:rPr>
                <w:rFonts w:ascii="Times New Roman" w:hAnsi="Times New Roman"/>
                <w:bCs/>
                <w:sz w:val="20"/>
                <w:szCs w:val="20"/>
              </w:rPr>
            </w:pPr>
            <w:r w:rsidRPr="00725FDC">
              <w:rPr>
                <w:rFonts w:ascii="Times New Roman" w:hAnsi="Times New Roman"/>
                <w:bCs/>
                <w:sz w:val="20"/>
                <w:szCs w:val="20"/>
              </w:rPr>
              <w:lastRenderedPageBreak/>
              <w:t>1) Izstrādātas un īstenotas pretkorupcijas (godprātības) izglītības un sabiedrības informēšanas programmas un uzlabota ar tām saistītā institucionālā kapacitāte;</w:t>
            </w:r>
          </w:p>
          <w:p w14:paraId="738711DC" w14:textId="1C1DAB8D" w:rsidR="0003266F" w:rsidRPr="00725FDC" w:rsidRDefault="0003266F" w:rsidP="0003266F">
            <w:pPr>
              <w:shd w:val="clear" w:color="auto" w:fill="FFFFFF"/>
              <w:spacing w:after="0" w:line="240" w:lineRule="auto"/>
              <w:rPr>
                <w:rFonts w:ascii="Times New Roman" w:hAnsi="Times New Roman"/>
                <w:bCs/>
                <w:sz w:val="20"/>
                <w:szCs w:val="20"/>
              </w:rPr>
            </w:pPr>
            <w:r w:rsidRPr="00725FDC">
              <w:rPr>
                <w:rFonts w:ascii="Times New Roman" w:hAnsi="Times New Roman"/>
                <w:bCs/>
                <w:sz w:val="20"/>
                <w:szCs w:val="20"/>
              </w:rPr>
              <w:t>2) Izveidoti un īstenoti stratēģiskās komunikācijas un sadarbības mehānismi;</w:t>
            </w:r>
          </w:p>
          <w:p w14:paraId="1FC51A56" w14:textId="394B0B4D" w:rsidR="0003266F" w:rsidRPr="00725FDC" w:rsidRDefault="0003266F" w:rsidP="0003266F">
            <w:pPr>
              <w:shd w:val="clear" w:color="auto" w:fill="FFFFFF"/>
              <w:spacing w:after="0" w:line="240" w:lineRule="auto"/>
              <w:rPr>
                <w:rFonts w:ascii="Times New Roman" w:hAnsi="Times New Roman"/>
                <w:bCs/>
                <w:sz w:val="20"/>
                <w:szCs w:val="20"/>
              </w:rPr>
            </w:pPr>
            <w:r w:rsidRPr="00725FDC">
              <w:rPr>
                <w:rFonts w:ascii="Times New Roman" w:hAnsi="Times New Roman"/>
                <w:bCs/>
                <w:sz w:val="20"/>
                <w:szCs w:val="20"/>
              </w:rPr>
              <w:t>3) Uzlabots pretkorupcijas stratēģijas īstenošanas līmenis un attīstītas Armēnijas Tieslietu ministrijas uzraudzības spējas;</w:t>
            </w:r>
          </w:p>
          <w:p w14:paraId="73ECE4CF" w14:textId="3FE1CB2B" w:rsidR="0003266F" w:rsidRPr="00725FDC" w:rsidRDefault="0003266F" w:rsidP="0003266F">
            <w:pPr>
              <w:shd w:val="clear" w:color="auto" w:fill="FFFFFF"/>
              <w:spacing w:after="0" w:line="240" w:lineRule="auto"/>
              <w:rPr>
                <w:rFonts w:ascii="Times New Roman" w:hAnsi="Times New Roman"/>
                <w:bCs/>
                <w:sz w:val="20"/>
                <w:szCs w:val="20"/>
              </w:rPr>
            </w:pPr>
            <w:r w:rsidRPr="00725FDC">
              <w:rPr>
                <w:rFonts w:ascii="Times New Roman" w:hAnsi="Times New Roman"/>
                <w:bCs/>
                <w:sz w:val="20"/>
                <w:szCs w:val="20"/>
              </w:rPr>
              <w:t>4) Uzlabots uzņēmējdarbības godprātīgums.</w:t>
            </w:r>
          </w:p>
        </w:tc>
        <w:tc>
          <w:tcPr>
            <w:tcW w:w="2340" w:type="dxa"/>
            <w:shd w:val="clear" w:color="auto" w:fill="auto"/>
          </w:tcPr>
          <w:p w14:paraId="1F4EA29E" w14:textId="0930F032"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lastRenderedPageBreak/>
              <w:t>Ekspertu konsultācijas (darba dienas) (120)</w:t>
            </w:r>
          </w:p>
          <w:p w14:paraId="5A845821" w14:textId="77777777" w:rsidR="003E45D4" w:rsidRPr="00725FDC" w:rsidRDefault="0003266F" w:rsidP="003E45D4">
            <w:pPr>
              <w:spacing w:line="240" w:lineRule="auto"/>
              <w:jc w:val="both"/>
              <w:rPr>
                <w:rFonts w:ascii="Times New Roman" w:hAnsi="Times New Roman"/>
                <w:bCs/>
                <w:sz w:val="20"/>
                <w:szCs w:val="20"/>
              </w:rPr>
            </w:pPr>
            <w:r w:rsidRPr="00725FDC">
              <w:rPr>
                <w:rFonts w:ascii="Times New Roman" w:hAnsi="Times New Roman"/>
                <w:bCs/>
                <w:sz w:val="20"/>
                <w:szCs w:val="20"/>
              </w:rPr>
              <w:lastRenderedPageBreak/>
              <w:t>Projekta uzraudzības sanāksmes (8).</w:t>
            </w:r>
          </w:p>
          <w:p w14:paraId="65B25FBE" w14:textId="0AEA5325" w:rsidR="003E45D4" w:rsidRPr="00725FDC" w:rsidRDefault="003E45D4" w:rsidP="003E45D4">
            <w:pPr>
              <w:spacing w:line="240" w:lineRule="auto"/>
              <w:jc w:val="both"/>
              <w:rPr>
                <w:rFonts w:ascii="Times New Roman" w:hAnsi="Times New Roman"/>
                <w:sz w:val="20"/>
                <w:szCs w:val="20"/>
              </w:rPr>
            </w:pPr>
            <w:r w:rsidRPr="00725FDC">
              <w:rPr>
                <w:rFonts w:ascii="Times New Roman" w:hAnsi="Times New Roman"/>
                <w:sz w:val="20"/>
                <w:szCs w:val="20"/>
              </w:rPr>
              <w:t>Projekta ilgtermiņa padomnieka (Resident Twinning Adviser) klātienes darbs Armēnijā.</w:t>
            </w:r>
          </w:p>
          <w:p w14:paraId="6212D1AF" w14:textId="48F21C49" w:rsidR="003E45D4" w:rsidRPr="00725FDC" w:rsidRDefault="003E45D4" w:rsidP="0003266F">
            <w:pPr>
              <w:spacing w:after="0" w:line="240" w:lineRule="auto"/>
              <w:rPr>
                <w:rFonts w:ascii="Times New Roman" w:hAnsi="Times New Roman"/>
                <w:bCs/>
                <w:sz w:val="20"/>
                <w:szCs w:val="20"/>
              </w:rPr>
            </w:pPr>
          </w:p>
        </w:tc>
        <w:tc>
          <w:tcPr>
            <w:tcW w:w="2520" w:type="dxa"/>
            <w:shd w:val="clear" w:color="auto" w:fill="auto"/>
          </w:tcPr>
          <w:p w14:paraId="6296ED3C"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lastRenderedPageBreak/>
              <w:t>Tieslietu ministrija</w:t>
            </w:r>
          </w:p>
          <w:p w14:paraId="0703036A" w14:textId="28E9CC9E"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Korupcijas novēršanas un apkarošanas birojs </w:t>
            </w:r>
          </w:p>
        </w:tc>
        <w:tc>
          <w:tcPr>
            <w:tcW w:w="2700" w:type="dxa"/>
            <w:shd w:val="clear" w:color="auto" w:fill="auto"/>
          </w:tcPr>
          <w:p w14:paraId="36FE0879"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Projekta vadošais partneris – Vācijas starptautiskās tiesiskās palīdzības organizācija </w:t>
            </w:r>
            <w:r w:rsidRPr="00725FDC">
              <w:rPr>
                <w:rFonts w:ascii="Times New Roman" w:hAnsi="Times New Roman"/>
                <w:bCs/>
                <w:sz w:val="20"/>
                <w:szCs w:val="20"/>
              </w:rPr>
              <w:lastRenderedPageBreak/>
              <w:t>(</w:t>
            </w:r>
            <w:r w:rsidRPr="00725FDC">
              <w:rPr>
                <w:rFonts w:ascii="Times New Roman" w:hAnsi="Times New Roman"/>
                <w:bCs/>
                <w:i/>
                <w:iCs/>
                <w:sz w:val="20"/>
                <w:szCs w:val="20"/>
              </w:rPr>
              <w:t>Deutsche Stiftung für internationale rechtliche Zusammenarbeit e.V</w:t>
            </w:r>
            <w:r w:rsidRPr="00725FDC">
              <w:rPr>
                <w:rFonts w:ascii="Times New Roman" w:hAnsi="Times New Roman"/>
                <w:bCs/>
                <w:sz w:val="20"/>
                <w:szCs w:val="20"/>
              </w:rPr>
              <w:t>. (IRZ))</w:t>
            </w:r>
          </w:p>
          <w:p w14:paraId="19A6AF02" w14:textId="4A97D509"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Saņēmējvalsts –Armēnija – Armēnijas Tieslietu ministrija un Armēnijas Korupcijas novēršanas komisija.</w:t>
            </w:r>
          </w:p>
        </w:tc>
        <w:tc>
          <w:tcPr>
            <w:tcW w:w="2250" w:type="dxa"/>
            <w:shd w:val="clear" w:color="auto" w:fill="auto"/>
          </w:tcPr>
          <w:p w14:paraId="2A94ADBB" w14:textId="3DD49442"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lastRenderedPageBreak/>
              <w:t>2024. gada II ceturksnis</w:t>
            </w:r>
          </w:p>
        </w:tc>
      </w:tr>
      <w:tr w:rsidR="00725FDC" w:rsidRPr="00725FDC" w14:paraId="0744DC0A" w14:textId="77777777" w:rsidTr="00CC3B04">
        <w:tc>
          <w:tcPr>
            <w:tcW w:w="560" w:type="dxa"/>
          </w:tcPr>
          <w:p w14:paraId="1696DEDB" w14:textId="04DEFD3F" w:rsidR="0003266F" w:rsidRPr="00725FDC" w:rsidRDefault="00513DDB"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5</w:t>
            </w:r>
            <w:r w:rsidR="00E47936">
              <w:rPr>
                <w:rFonts w:ascii="Times New Roman" w:hAnsi="Times New Roman"/>
                <w:bCs/>
                <w:sz w:val="20"/>
                <w:szCs w:val="20"/>
              </w:rPr>
              <w:t>2</w:t>
            </w:r>
            <w:r w:rsidR="0003266F" w:rsidRPr="00725FDC">
              <w:rPr>
                <w:rFonts w:ascii="Times New Roman" w:hAnsi="Times New Roman"/>
                <w:bCs/>
                <w:sz w:val="20"/>
                <w:szCs w:val="20"/>
              </w:rPr>
              <w:t>.</w:t>
            </w:r>
          </w:p>
        </w:tc>
        <w:tc>
          <w:tcPr>
            <w:tcW w:w="2485" w:type="dxa"/>
            <w:shd w:val="clear" w:color="auto" w:fill="auto"/>
          </w:tcPr>
          <w:p w14:paraId="34F032C1" w14:textId="1AB8054D" w:rsidR="0003266F" w:rsidRPr="00725FDC" w:rsidRDefault="0003266F" w:rsidP="0003266F">
            <w:pPr>
              <w:spacing w:after="0" w:line="240" w:lineRule="auto"/>
              <w:rPr>
                <w:rFonts w:ascii="Times New Roman" w:eastAsia="Times New Roman" w:hAnsi="Times New Roman"/>
                <w:b/>
                <w:bCs/>
                <w:sz w:val="20"/>
                <w:szCs w:val="20"/>
                <w:lang w:eastAsia="lv-LV"/>
              </w:rPr>
            </w:pPr>
            <w:r w:rsidRPr="00725FDC">
              <w:rPr>
                <w:rFonts w:ascii="Times New Roman" w:hAnsi="Times New Roman"/>
                <w:b/>
                <w:bCs/>
                <w:sz w:val="20"/>
                <w:szCs w:val="20"/>
              </w:rPr>
              <w:t>Sadarbības memorands ar Kirgizstānas Tieslietu ministrijas Probācijas departamentu par probācijas pakalpojumu stiprināšanu</w:t>
            </w:r>
          </w:p>
        </w:tc>
        <w:tc>
          <w:tcPr>
            <w:tcW w:w="2227" w:type="dxa"/>
            <w:gridSpan w:val="2"/>
            <w:shd w:val="clear" w:color="auto" w:fill="auto"/>
          </w:tcPr>
          <w:p w14:paraId="7DD7DC9E" w14:textId="6C2DE438" w:rsidR="0003266F" w:rsidRPr="00725FDC" w:rsidRDefault="0003266F" w:rsidP="0003266F">
            <w:pPr>
              <w:spacing w:after="0" w:line="240" w:lineRule="auto"/>
              <w:rPr>
                <w:rFonts w:ascii="Times New Roman" w:hAnsi="Times New Roman"/>
                <w:sz w:val="20"/>
                <w:szCs w:val="20"/>
                <w:lang w:eastAsia="lv-LV"/>
              </w:rPr>
            </w:pPr>
            <w:r w:rsidRPr="00725FDC">
              <w:rPr>
                <w:rFonts w:ascii="Times New Roman" w:hAnsi="Times New Roman"/>
                <w:bCs/>
                <w:sz w:val="20"/>
                <w:szCs w:val="20"/>
              </w:rPr>
              <w:t xml:space="preserve">Tiek veicināta pieredzes un zināšanu apmaiņa starp abiem probācijas dienestiem probācijas funkciju īstenošanā. </w:t>
            </w:r>
          </w:p>
        </w:tc>
        <w:tc>
          <w:tcPr>
            <w:tcW w:w="2340" w:type="dxa"/>
            <w:shd w:val="clear" w:color="auto" w:fill="auto"/>
          </w:tcPr>
          <w:p w14:paraId="3799278A" w14:textId="77777777" w:rsidR="0003266F" w:rsidRPr="00725FDC" w:rsidRDefault="0003266F" w:rsidP="0003266F">
            <w:pPr>
              <w:spacing w:after="0" w:line="240" w:lineRule="auto"/>
              <w:ind w:right="142"/>
              <w:rPr>
                <w:rFonts w:ascii="Times New Roman" w:hAnsi="Times New Roman"/>
                <w:bCs/>
                <w:sz w:val="20"/>
                <w:szCs w:val="20"/>
              </w:rPr>
            </w:pPr>
            <w:r w:rsidRPr="00725FDC">
              <w:rPr>
                <w:rFonts w:ascii="Times New Roman" w:hAnsi="Times New Roman"/>
                <w:bCs/>
                <w:sz w:val="20"/>
                <w:szCs w:val="20"/>
              </w:rPr>
              <w:t xml:space="preserve">Ir noslēgts sadarbības līgums. </w:t>
            </w:r>
          </w:p>
          <w:p w14:paraId="5D3796AD" w14:textId="2BE4F2EB"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Īstenota pieredzes apmaiņas vizīte Kirgizstānas Tieslietu ministrijas Probācijas departamenta delegācijas pārstāvjiem uz Valsts probācijas dienestu Latvijā.  </w:t>
            </w:r>
          </w:p>
        </w:tc>
        <w:tc>
          <w:tcPr>
            <w:tcW w:w="2520" w:type="dxa"/>
            <w:shd w:val="clear" w:color="auto" w:fill="auto"/>
          </w:tcPr>
          <w:p w14:paraId="505B6341" w14:textId="7777777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Tieslietu ministrija </w:t>
            </w:r>
          </w:p>
          <w:p w14:paraId="389C5FA9" w14:textId="6C749A96"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(Valsts probācijas dienests)</w:t>
            </w:r>
          </w:p>
        </w:tc>
        <w:tc>
          <w:tcPr>
            <w:tcW w:w="2700" w:type="dxa"/>
            <w:shd w:val="clear" w:color="auto" w:fill="auto"/>
          </w:tcPr>
          <w:p w14:paraId="620EB70D" w14:textId="78A3A19A"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Kirgizstānas Tieslietu ministrijas Probācijas departaments</w:t>
            </w:r>
          </w:p>
        </w:tc>
        <w:tc>
          <w:tcPr>
            <w:tcW w:w="2250" w:type="dxa"/>
            <w:shd w:val="clear" w:color="auto" w:fill="auto"/>
          </w:tcPr>
          <w:p w14:paraId="699153B3" w14:textId="282C49F2"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eastAsia="Times New Roman" w:hAnsi="Times New Roman"/>
                <w:sz w:val="20"/>
                <w:szCs w:val="20"/>
              </w:rPr>
              <w:t>31.12.2027.</w:t>
            </w:r>
          </w:p>
        </w:tc>
      </w:tr>
      <w:tr w:rsidR="00725FDC" w:rsidRPr="00725FDC" w14:paraId="52F55D82" w14:textId="77777777" w:rsidTr="00CC3B04">
        <w:tc>
          <w:tcPr>
            <w:tcW w:w="560" w:type="dxa"/>
          </w:tcPr>
          <w:p w14:paraId="69097B0A" w14:textId="79A6112E"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5</w:t>
            </w:r>
            <w:r w:rsidR="00E47936">
              <w:rPr>
                <w:rFonts w:ascii="Times New Roman" w:hAnsi="Times New Roman"/>
                <w:bCs/>
                <w:sz w:val="20"/>
                <w:szCs w:val="20"/>
              </w:rPr>
              <w:t>3</w:t>
            </w:r>
            <w:r w:rsidRPr="00725FDC">
              <w:rPr>
                <w:rFonts w:ascii="Times New Roman" w:hAnsi="Times New Roman"/>
                <w:bCs/>
                <w:sz w:val="20"/>
                <w:szCs w:val="20"/>
              </w:rPr>
              <w:t>.</w:t>
            </w:r>
          </w:p>
        </w:tc>
        <w:tc>
          <w:tcPr>
            <w:tcW w:w="2485" w:type="dxa"/>
            <w:shd w:val="clear" w:color="auto" w:fill="auto"/>
          </w:tcPr>
          <w:p w14:paraId="2BC22432" w14:textId="5C89C211" w:rsidR="0003266F" w:rsidRPr="00725FDC" w:rsidRDefault="0003266F" w:rsidP="0003266F">
            <w:pPr>
              <w:spacing w:after="0" w:line="240" w:lineRule="auto"/>
              <w:rPr>
                <w:rFonts w:ascii="Times New Roman" w:hAnsi="Times New Roman"/>
                <w:b/>
                <w:bCs/>
                <w:sz w:val="20"/>
                <w:szCs w:val="20"/>
              </w:rPr>
            </w:pPr>
            <w:r w:rsidRPr="00725FDC">
              <w:rPr>
                <w:rStyle w:val="rynqvb"/>
                <w:rFonts w:ascii="Times New Roman" w:hAnsi="Times New Roman"/>
                <w:b/>
                <w:sz w:val="20"/>
                <w:szCs w:val="20"/>
              </w:rPr>
              <w:t>Veicināt Uzbekistānas augkopības produkcijas pārdošanas apjomus un eksportu apjomus uz Apvienoto Karalisti</w:t>
            </w:r>
          </w:p>
        </w:tc>
        <w:tc>
          <w:tcPr>
            <w:tcW w:w="2227" w:type="dxa"/>
            <w:gridSpan w:val="2"/>
            <w:shd w:val="clear" w:color="auto" w:fill="auto"/>
          </w:tcPr>
          <w:p w14:paraId="51F36BC7" w14:textId="55E7A6DF"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Nodrošināta augkopības saimniecību atbilstība fitosanitārajām un augu aizsardzības prasībām saskaņā ar ISPM standartiem.</w:t>
            </w:r>
          </w:p>
        </w:tc>
        <w:tc>
          <w:tcPr>
            <w:tcW w:w="2340" w:type="dxa"/>
            <w:shd w:val="clear" w:color="auto" w:fill="auto"/>
          </w:tcPr>
          <w:p w14:paraId="027A946D" w14:textId="5053850E" w:rsidR="0003266F" w:rsidRPr="00725FDC" w:rsidRDefault="0003266F" w:rsidP="0003266F">
            <w:pPr>
              <w:spacing w:after="0" w:line="240" w:lineRule="auto"/>
              <w:ind w:right="142"/>
              <w:rPr>
                <w:rFonts w:ascii="Times New Roman" w:hAnsi="Times New Roman"/>
                <w:bCs/>
                <w:sz w:val="20"/>
                <w:szCs w:val="20"/>
              </w:rPr>
            </w:pPr>
            <w:r w:rsidRPr="00725FDC">
              <w:rPr>
                <w:rFonts w:ascii="Times New Roman" w:hAnsi="Times New Roman"/>
                <w:sz w:val="20"/>
                <w:szCs w:val="20"/>
                <w:lang w:eastAsia="lv-LV"/>
              </w:rPr>
              <w:t>Saimniecību skaits, kurās tiek ievērotas fitosanitārās un augu aizsardzības prasības.</w:t>
            </w:r>
          </w:p>
        </w:tc>
        <w:tc>
          <w:tcPr>
            <w:tcW w:w="2520" w:type="dxa"/>
            <w:shd w:val="clear" w:color="auto" w:fill="auto"/>
          </w:tcPr>
          <w:p w14:paraId="339CD8FD" w14:textId="39666A49"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Zemkopības ministrija (Valsts augu aizsardzības dienests) </w:t>
            </w:r>
          </w:p>
        </w:tc>
        <w:tc>
          <w:tcPr>
            <w:tcW w:w="2700" w:type="dxa"/>
            <w:shd w:val="clear" w:color="auto" w:fill="auto"/>
          </w:tcPr>
          <w:p w14:paraId="233D2F04" w14:textId="77777777" w:rsidR="0003266F" w:rsidRPr="00725FDC" w:rsidRDefault="0003266F" w:rsidP="0003266F">
            <w:pPr>
              <w:spacing w:after="0" w:line="240" w:lineRule="auto"/>
              <w:rPr>
                <w:rFonts w:ascii="Times New Roman" w:hAnsi="Times New Roman"/>
                <w:bCs/>
                <w:sz w:val="20"/>
                <w:szCs w:val="20"/>
              </w:rPr>
            </w:pPr>
          </w:p>
        </w:tc>
        <w:tc>
          <w:tcPr>
            <w:tcW w:w="2250" w:type="dxa"/>
            <w:shd w:val="clear" w:color="auto" w:fill="auto"/>
          </w:tcPr>
          <w:p w14:paraId="7D417368" w14:textId="2B4D3053"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01.09.2023.-31.05.2024.</w:t>
            </w:r>
          </w:p>
        </w:tc>
      </w:tr>
      <w:tr w:rsidR="00725FDC" w:rsidRPr="00725FDC" w14:paraId="7E65092B" w14:textId="77777777" w:rsidTr="00CC3B04">
        <w:tc>
          <w:tcPr>
            <w:tcW w:w="560" w:type="dxa"/>
          </w:tcPr>
          <w:p w14:paraId="330F3634" w14:textId="72EE13DC"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lastRenderedPageBreak/>
              <w:t>5</w:t>
            </w:r>
            <w:r w:rsidR="00E47936">
              <w:rPr>
                <w:rFonts w:ascii="Times New Roman" w:hAnsi="Times New Roman"/>
                <w:bCs/>
                <w:sz w:val="20"/>
                <w:szCs w:val="20"/>
              </w:rPr>
              <w:t>4</w:t>
            </w:r>
            <w:r w:rsidRPr="00725FDC">
              <w:rPr>
                <w:rFonts w:ascii="Times New Roman" w:hAnsi="Times New Roman"/>
                <w:bCs/>
                <w:sz w:val="20"/>
                <w:szCs w:val="20"/>
              </w:rPr>
              <w:t>.</w:t>
            </w:r>
          </w:p>
        </w:tc>
        <w:tc>
          <w:tcPr>
            <w:tcW w:w="2485" w:type="dxa"/>
            <w:shd w:val="clear" w:color="auto" w:fill="auto"/>
          </w:tcPr>
          <w:p w14:paraId="699F48DF" w14:textId="3909EA9F" w:rsidR="0003266F" w:rsidRPr="00725FDC" w:rsidRDefault="0003266F" w:rsidP="0003266F">
            <w:pPr>
              <w:spacing w:after="0" w:line="240" w:lineRule="auto"/>
              <w:rPr>
                <w:rStyle w:val="rynqvb"/>
                <w:rFonts w:ascii="Times New Roman" w:hAnsi="Times New Roman"/>
                <w:b/>
                <w:bCs/>
                <w:iCs/>
                <w:sz w:val="20"/>
                <w:szCs w:val="20"/>
              </w:rPr>
            </w:pPr>
            <w:r w:rsidRPr="00725FDC">
              <w:rPr>
                <w:rStyle w:val="rynqvb"/>
                <w:rFonts w:ascii="Times New Roman" w:hAnsi="Times New Roman"/>
                <w:b/>
                <w:bCs/>
                <w:iCs/>
                <w:sz w:val="20"/>
                <w:szCs w:val="20"/>
              </w:rPr>
              <w:t>Atbalsts Dominikas augstākās revīzijas iestādei</w:t>
            </w:r>
          </w:p>
        </w:tc>
        <w:tc>
          <w:tcPr>
            <w:tcW w:w="2227" w:type="dxa"/>
            <w:gridSpan w:val="2"/>
            <w:shd w:val="clear" w:color="auto" w:fill="auto"/>
          </w:tcPr>
          <w:p w14:paraId="1EBB8701" w14:textId="051BFB84" w:rsidR="0003266F" w:rsidRPr="00725FDC" w:rsidRDefault="0003266F" w:rsidP="0003266F">
            <w:pPr>
              <w:spacing w:after="0" w:line="240" w:lineRule="auto"/>
              <w:rPr>
                <w:rFonts w:ascii="Times New Roman" w:hAnsi="Times New Roman"/>
                <w:bCs/>
                <w:sz w:val="20"/>
                <w:szCs w:val="20"/>
              </w:rPr>
            </w:pPr>
            <w:r w:rsidRPr="00725FDC">
              <w:rPr>
                <w:rStyle w:val="rynqvb"/>
                <w:rFonts w:ascii="Times New Roman" w:hAnsi="Times New Roman"/>
                <w:sz w:val="20"/>
                <w:szCs w:val="20"/>
              </w:rPr>
              <w:t>Īstenots sadarbības līgums starp Dominikas augstāko revīzijas iestādi, Latvijas Valsts kontroli, CAROSAI un INTOSAI IDI par Globālās godprātības iniciatīvas 1. posma atbalsta projekta Dominikas augstākajai revīzijas iestādei 2023.–2025. gadam īstenošanu.</w:t>
            </w:r>
          </w:p>
        </w:tc>
        <w:tc>
          <w:tcPr>
            <w:tcW w:w="2340" w:type="dxa"/>
            <w:shd w:val="clear" w:color="auto" w:fill="auto"/>
          </w:tcPr>
          <w:p w14:paraId="1B36EBBC" w14:textId="24564727" w:rsidR="0003266F" w:rsidRPr="00725FDC" w:rsidRDefault="0003266F" w:rsidP="0003266F">
            <w:pPr>
              <w:spacing w:after="0" w:line="240" w:lineRule="auto"/>
              <w:ind w:right="142"/>
              <w:rPr>
                <w:rFonts w:ascii="Times New Roman" w:hAnsi="Times New Roman"/>
                <w:sz w:val="20"/>
                <w:szCs w:val="20"/>
                <w:lang w:eastAsia="lv-LV"/>
              </w:rPr>
            </w:pPr>
            <w:r w:rsidRPr="00725FDC">
              <w:rPr>
                <w:rStyle w:val="rynqvb"/>
                <w:rFonts w:ascii="Times New Roman" w:hAnsi="Times New Roman"/>
                <w:sz w:val="20"/>
                <w:szCs w:val="20"/>
              </w:rPr>
              <w:t>Nodrošināta atbalsta sniegšana Dominikas augstākajai revīzijas iestādei stiprinot tās institucionālo kapacitāti, tādejādi nodrošinot tās revīzijas darba ietekmes paaugstināšanos.</w:t>
            </w:r>
          </w:p>
        </w:tc>
        <w:tc>
          <w:tcPr>
            <w:tcW w:w="2520" w:type="dxa"/>
            <w:shd w:val="clear" w:color="auto" w:fill="auto"/>
          </w:tcPr>
          <w:p w14:paraId="24FE51E2" w14:textId="1CF4713F" w:rsidR="0003266F" w:rsidRPr="00725FDC" w:rsidRDefault="0003266F" w:rsidP="0003266F">
            <w:pPr>
              <w:spacing w:after="0" w:line="240" w:lineRule="auto"/>
              <w:rPr>
                <w:rFonts w:ascii="Times New Roman" w:hAnsi="Times New Roman"/>
                <w:bCs/>
                <w:sz w:val="20"/>
                <w:szCs w:val="20"/>
              </w:rPr>
            </w:pPr>
            <w:r w:rsidRPr="00725FDC">
              <w:rPr>
                <w:rStyle w:val="rynqvb"/>
                <w:rFonts w:ascii="Times New Roman" w:hAnsi="Times New Roman"/>
                <w:sz w:val="20"/>
                <w:szCs w:val="20"/>
              </w:rPr>
              <w:t>Valsts kontrole</w:t>
            </w:r>
          </w:p>
        </w:tc>
        <w:tc>
          <w:tcPr>
            <w:tcW w:w="2700" w:type="dxa"/>
            <w:shd w:val="clear" w:color="auto" w:fill="auto"/>
          </w:tcPr>
          <w:p w14:paraId="4B9802A0" w14:textId="77777777" w:rsidR="0003266F" w:rsidRPr="00725FDC" w:rsidRDefault="0003266F" w:rsidP="0003266F">
            <w:pPr>
              <w:spacing w:after="0" w:line="240" w:lineRule="auto"/>
              <w:rPr>
                <w:rFonts w:ascii="Times New Roman" w:hAnsi="Times New Roman"/>
                <w:bCs/>
                <w:sz w:val="20"/>
                <w:szCs w:val="20"/>
              </w:rPr>
            </w:pPr>
          </w:p>
        </w:tc>
        <w:tc>
          <w:tcPr>
            <w:tcW w:w="2250" w:type="dxa"/>
            <w:shd w:val="clear" w:color="auto" w:fill="auto"/>
          </w:tcPr>
          <w:p w14:paraId="21A97E75" w14:textId="49DE09B6" w:rsidR="0003266F" w:rsidRPr="00725FDC" w:rsidRDefault="0003266F" w:rsidP="0003266F">
            <w:pPr>
              <w:spacing w:after="0" w:line="240" w:lineRule="auto"/>
              <w:jc w:val="right"/>
              <w:rPr>
                <w:rFonts w:ascii="Times New Roman" w:hAnsi="Times New Roman"/>
                <w:bCs/>
                <w:sz w:val="20"/>
                <w:szCs w:val="20"/>
              </w:rPr>
            </w:pPr>
            <w:r w:rsidRPr="00725FDC">
              <w:rPr>
                <w:rStyle w:val="rynqvb"/>
                <w:rFonts w:ascii="Times New Roman" w:hAnsi="Times New Roman"/>
                <w:sz w:val="20"/>
                <w:szCs w:val="20"/>
              </w:rPr>
              <w:t>31.12.2025.</w:t>
            </w:r>
          </w:p>
        </w:tc>
      </w:tr>
      <w:tr w:rsidR="00725FDC" w:rsidRPr="00725FDC" w14:paraId="2C308BCA" w14:textId="77777777" w:rsidTr="00CC3B04">
        <w:tc>
          <w:tcPr>
            <w:tcW w:w="560" w:type="dxa"/>
          </w:tcPr>
          <w:p w14:paraId="5882CAB8" w14:textId="327CCC65"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5</w:t>
            </w:r>
            <w:r w:rsidR="00E47936">
              <w:rPr>
                <w:rFonts w:ascii="Times New Roman" w:hAnsi="Times New Roman"/>
                <w:bCs/>
                <w:sz w:val="20"/>
                <w:szCs w:val="20"/>
              </w:rPr>
              <w:t>5</w:t>
            </w:r>
            <w:r w:rsidRPr="00725FDC">
              <w:rPr>
                <w:rFonts w:ascii="Times New Roman" w:hAnsi="Times New Roman"/>
                <w:bCs/>
                <w:sz w:val="20"/>
                <w:szCs w:val="20"/>
              </w:rPr>
              <w:t>.</w:t>
            </w:r>
          </w:p>
        </w:tc>
        <w:tc>
          <w:tcPr>
            <w:tcW w:w="2485" w:type="dxa"/>
            <w:shd w:val="clear" w:color="auto" w:fill="auto"/>
          </w:tcPr>
          <w:p w14:paraId="2CA7E05E" w14:textId="4D5748B2" w:rsidR="0003266F" w:rsidRPr="00725FDC" w:rsidRDefault="0003266F" w:rsidP="0003266F">
            <w:pPr>
              <w:spacing w:after="0" w:line="240" w:lineRule="auto"/>
              <w:rPr>
                <w:rStyle w:val="rynqvb"/>
                <w:rFonts w:ascii="Times New Roman" w:hAnsi="Times New Roman"/>
                <w:b/>
                <w:bCs/>
                <w:iCs/>
                <w:sz w:val="20"/>
                <w:szCs w:val="20"/>
              </w:rPr>
            </w:pPr>
            <w:r w:rsidRPr="00725FDC">
              <w:rPr>
                <w:rStyle w:val="rynqvb"/>
                <w:rFonts w:ascii="Times New Roman" w:hAnsi="Times New Roman"/>
                <w:b/>
                <w:bCs/>
                <w:iCs/>
                <w:sz w:val="20"/>
                <w:szCs w:val="20"/>
              </w:rPr>
              <w:t>Atbalsts Gambijas Augstākajai revīzijas iestādei</w:t>
            </w:r>
          </w:p>
        </w:tc>
        <w:tc>
          <w:tcPr>
            <w:tcW w:w="2227" w:type="dxa"/>
            <w:gridSpan w:val="2"/>
            <w:shd w:val="clear" w:color="auto" w:fill="auto"/>
          </w:tcPr>
          <w:p w14:paraId="3F5742BA" w14:textId="53E91892" w:rsidR="0003266F" w:rsidRPr="00725FDC" w:rsidRDefault="0003266F" w:rsidP="0003266F">
            <w:pPr>
              <w:spacing w:after="0" w:line="240" w:lineRule="auto"/>
              <w:rPr>
                <w:rStyle w:val="rynqvb"/>
                <w:rFonts w:ascii="Times New Roman" w:hAnsi="Times New Roman"/>
                <w:sz w:val="20"/>
                <w:szCs w:val="20"/>
              </w:rPr>
            </w:pPr>
            <w:r w:rsidRPr="00725FDC">
              <w:rPr>
                <w:rStyle w:val="rynqvb"/>
                <w:rFonts w:ascii="Times New Roman" w:hAnsi="Times New Roman"/>
                <w:sz w:val="20"/>
                <w:szCs w:val="20"/>
              </w:rPr>
              <w:t>Īstenots saprašanās memorands 2021. – 2025 gadam par attīstības sadarbības projekta īstenošanu Gambijas augstākās revīzijas iestādes atbalstam.</w:t>
            </w:r>
          </w:p>
        </w:tc>
        <w:tc>
          <w:tcPr>
            <w:tcW w:w="2340" w:type="dxa"/>
            <w:shd w:val="clear" w:color="auto" w:fill="auto"/>
          </w:tcPr>
          <w:p w14:paraId="11A7A57A" w14:textId="30608024" w:rsidR="0003266F" w:rsidRPr="00725FDC" w:rsidRDefault="0003266F" w:rsidP="0003266F">
            <w:pPr>
              <w:spacing w:after="0" w:line="240" w:lineRule="auto"/>
              <w:ind w:right="142"/>
              <w:rPr>
                <w:rStyle w:val="rynqvb"/>
                <w:rFonts w:ascii="Times New Roman" w:hAnsi="Times New Roman"/>
                <w:sz w:val="20"/>
                <w:szCs w:val="20"/>
              </w:rPr>
            </w:pPr>
            <w:r w:rsidRPr="00725FDC">
              <w:rPr>
                <w:rStyle w:val="rynqvb"/>
                <w:rFonts w:ascii="Times New Roman" w:hAnsi="Times New Roman"/>
                <w:sz w:val="20"/>
                <w:szCs w:val="20"/>
              </w:rPr>
              <w:t>Sniegts atbalsts Gambijas augstākajai revīzijas iestādei stiprinot tās spēju sasniegt stratēģiskos mērķus, tajā skaitā nodrošinot skaidrākus, kvalitatīvākus un savlaicīgākus revīzijas ziņojumus.</w:t>
            </w:r>
          </w:p>
        </w:tc>
        <w:tc>
          <w:tcPr>
            <w:tcW w:w="2520" w:type="dxa"/>
            <w:shd w:val="clear" w:color="auto" w:fill="auto"/>
          </w:tcPr>
          <w:p w14:paraId="6783ECDE" w14:textId="0120BC86" w:rsidR="0003266F" w:rsidRPr="00725FDC" w:rsidRDefault="0003266F" w:rsidP="0003266F">
            <w:pPr>
              <w:spacing w:after="0" w:line="240" w:lineRule="auto"/>
              <w:rPr>
                <w:rStyle w:val="rynqvb"/>
                <w:rFonts w:ascii="Times New Roman" w:hAnsi="Times New Roman"/>
                <w:sz w:val="20"/>
                <w:szCs w:val="20"/>
              </w:rPr>
            </w:pPr>
            <w:r w:rsidRPr="00725FDC">
              <w:rPr>
                <w:rStyle w:val="rynqvb"/>
                <w:rFonts w:ascii="Times New Roman" w:hAnsi="Times New Roman"/>
                <w:sz w:val="20"/>
                <w:szCs w:val="20"/>
              </w:rPr>
              <w:t>Valsts kontrole</w:t>
            </w:r>
          </w:p>
        </w:tc>
        <w:tc>
          <w:tcPr>
            <w:tcW w:w="2700" w:type="dxa"/>
            <w:shd w:val="clear" w:color="auto" w:fill="auto"/>
          </w:tcPr>
          <w:p w14:paraId="4B22FFA7" w14:textId="77777777" w:rsidR="0003266F" w:rsidRPr="00725FDC" w:rsidRDefault="0003266F" w:rsidP="0003266F">
            <w:pPr>
              <w:spacing w:after="0" w:line="240" w:lineRule="auto"/>
              <w:rPr>
                <w:rFonts w:ascii="Times New Roman" w:hAnsi="Times New Roman"/>
                <w:bCs/>
                <w:sz w:val="20"/>
                <w:szCs w:val="20"/>
              </w:rPr>
            </w:pPr>
          </w:p>
        </w:tc>
        <w:tc>
          <w:tcPr>
            <w:tcW w:w="2250" w:type="dxa"/>
            <w:shd w:val="clear" w:color="auto" w:fill="auto"/>
          </w:tcPr>
          <w:p w14:paraId="18B67EF0" w14:textId="662778E3" w:rsidR="0003266F" w:rsidRPr="00725FDC" w:rsidRDefault="0003266F" w:rsidP="0003266F">
            <w:pPr>
              <w:spacing w:after="0" w:line="240" w:lineRule="auto"/>
              <w:jc w:val="right"/>
              <w:rPr>
                <w:rStyle w:val="rynqvb"/>
                <w:rFonts w:ascii="Times New Roman" w:hAnsi="Times New Roman"/>
                <w:sz w:val="20"/>
                <w:szCs w:val="20"/>
              </w:rPr>
            </w:pPr>
            <w:r w:rsidRPr="00725FDC">
              <w:rPr>
                <w:rStyle w:val="rynqvb"/>
                <w:rFonts w:ascii="Times New Roman" w:hAnsi="Times New Roman"/>
                <w:sz w:val="20"/>
                <w:szCs w:val="20"/>
              </w:rPr>
              <w:t>30.05.2025.</w:t>
            </w:r>
          </w:p>
        </w:tc>
      </w:tr>
      <w:tr w:rsidR="00725FDC" w:rsidRPr="00725FDC" w14:paraId="2FAD46BB" w14:textId="77777777" w:rsidTr="00CC3B04">
        <w:tc>
          <w:tcPr>
            <w:tcW w:w="560" w:type="dxa"/>
          </w:tcPr>
          <w:p w14:paraId="06569B5A" w14:textId="78BA00B3"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5</w:t>
            </w:r>
            <w:r w:rsidR="00E47936">
              <w:rPr>
                <w:rFonts w:ascii="Times New Roman" w:hAnsi="Times New Roman"/>
                <w:bCs/>
                <w:sz w:val="20"/>
                <w:szCs w:val="20"/>
              </w:rPr>
              <w:t>6</w:t>
            </w:r>
            <w:r w:rsidRPr="00725FDC">
              <w:rPr>
                <w:rFonts w:ascii="Times New Roman" w:hAnsi="Times New Roman"/>
                <w:bCs/>
                <w:sz w:val="20"/>
                <w:szCs w:val="20"/>
              </w:rPr>
              <w:t>.</w:t>
            </w:r>
          </w:p>
        </w:tc>
        <w:tc>
          <w:tcPr>
            <w:tcW w:w="2485" w:type="dxa"/>
            <w:shd w:val="clear" w:color="auto" w:fill="auto"/>
          </w:tcPr>
          <w:p w14:paraId="43927428" w14:textId="639B57D0" w:rsidR="0003266F" w:rsidRPr="00725FDC" w:rsidRDefault="0003266F" w:rsidP="0003266F">
            <w:pPr>
              <w:spacing w:after="0" w:line="240" w:lineRule="auto"/>
              <w:rPr>
                <w:rStyle w:val="rynqvb"/>
                <w:rFonts w:ascii="Times New Roman" w:hAnsi="Times New Roman"/>
                <w:b/>
                <w:sz w:val="20"/>
                <w:szCs w:val="20"/>
              </w:rPr>
            </w:pPr>
            <w:r w:rsidRPr="00725FDC">
              <w:rPr>
                <w:rStyle w:val="rynqvb"/>
                <w:rFonts w:ascii="Times New Roman" w:hAnsi="Times New Roman"/>
                <w:b/>
                <w:sz w:val="20"/>
                <w:szCs w:val="20"/>
              </w:rPr>
              <w:t xml:space="preserve">Sadarbībā ar Lietuvas Centrālo Projektu vadības aģentūru un Lietuvas policijas departamentu, īstenot </w:t>
            </w:r>
            <w:r w:rsidRPr="00725FDC">
              <w:rPr>
                <w:rStyle w:val="rynqvb"/>
                <w:rFonts w:ascii="Times New Roman" w:hAnsi="Times New Roman"/>
                <w:b/>
                <w:i/>
                <w:iCs/>
                <w:sz w:val="20"/>
                <w:szCs w:val="20"/>
              </w:rPr>
              <w:t>EiropeAid</w:t>
            </w:r>
            <w:r w:rsidRPr="00725FDC">
              <w:rPr>
                <w:rStyle w:val="rynqvb"/>
                <w:rFonts w:ascii="Times New Roman" w:hAnsi="Times New Roman"/>
                <w:b/>
                <w:sz w:val="20"/>
                <w:szCs w:val="20"/>
              </w:rPr>
              <w:t xml:space="preserve"> projektu “Atbalsts tiesībaizsardzības un drošības reformām Armēnijā”</w:t>
            </w:r>
          </w:p>
        </w:tc>
        <w:tc>
          <w:tcPr>
            <w:tcW w:w="2227" w:type="dxa"/>
            <w:gridSpan w:val="2"/>
            <w:shd w:val="clear" w:color="auto" w:fill="auto"/>
          </w:tcPr>
          <w:p w14:paraId="647EFFAA" w14:textId="69558689" w:rsidR="0003266F" w:rsidRPr="00725FDC" w:rsidRDefault="00E47936" w:rsidP="0003266F">
            <w:pPr>
              <w:spacing w:after="0" w:line="240" w:lineRule="auto"/>
              <w:rPr>
                <w:rStyle w:val="rynqvb"/>
                <w:rFonts w:ascii="Times New Roman" w:hAnsi="Times New Roman"/>
                <w:sz w:val="20"/>
                <w:szCs w:val="20"/>
              </w:rPr>
            </w:pPr>
            <w:r>
              <w:rPr>
                <w:rStyle w:val="rynqvb"/>
                <w:rFonts w:ascii="Times New Roman" w:hAnsi="Times New Roman"/>
                <w:sz w:val="20"/>
                <w:szCs w:val="20"/>
              </w:rPr>
              <w:t xml:space="preserve">Sniegts </w:t>
            </w:r>
            <w:r w:rsidR="0003266F" w:rsidRPr="00725FDC">
              <w:rPr>
                <w:rStyle w:val="rynqvb"/>
                <w:rFonts w:ascii="Times New Roman" w:hAnsi="Times New Roman"/>
                <w:sz w:val="20"/>
                <w:szCs w:val="20"/>
              </w:rPr>
              <w:t xml:space="preserve">Valsts policijas </w:t>
            </w:r>
            <w:r w:rsidRPr="00725FDC">
              <w:rPr>
                <w:rStyle w:val="rynqvb"/>
                <w:rFonts w:ascii="Times New Roman" w:hAnsi="Times New Roman"/>
                <w:sz w:val="20"/>
                <w:szCs w:val="20"/>
              </w:rPr>
              <w:t>nodarbināt</w:t>
            </w:r>
            <w:r>
              <w:rPr>
                <w:rStyle w:val="rynqvb"/>
                <w:rFonts w:ascii="Times New Roman" w:hAnsi="Times New Roman"/>
                <w:sz w:val="20"/>
                <w:szCs w:val="20"/>
              </w:rPr>
              <w:t>o</w:t>
            </w:r>
            <w:r w:rsidRPr="00725FDC">
              <w:rPr>
                <w:rStyle w:val="rynqvb"/>
                <w:rFonts w:ascii="Times New Roman" w:hAnsi="Times New Roman"/>
                <w:sz w:val="20"/>
                <w:szCs w:val="20"/>
              </w:rPr>
              <w:t xml:space="preserve"> </w:t>
            </w:r>
            <w:r w:rsidR="0003266F" w:rsidRPr="00725FDC">
              <w:rPr>
                <w:rStyle w:val="rynqvb"/>
                <w:rFonts w:ascii="Times New Roman" w:hAnsi="Times New Roman"/>
                <w:sz w:val="20"/>
                <w:szCs w:val="20"/>
              </w:rPr>
              <w:t>atbalst</w:t>
            </w:r>
            <w:r>
              <w:rPr>
                <w:rStyle w:val="rynqvb"/>
                <w:rFonts w:ascii="Times New Roman" w:hAnsi="Times New Roman"/>
                <w:sz w:val="20"/>
                <w:szCs w:val="20"/>
              </w:rPr>
              <w:t>s</w:t>
            </w:r>
            <w:r w:rsidR="0003266F" w:rsidRPr="00725FDC">
              <w:rPr>
                <w:rStyle w:val="rynqvb"/>
                <w:rFonts w:ascii="Times New Roman" w:hAnsi="Times New Roman"/>
                <w:sz w:val="20"/>
                <w:szCs w:val="20"/>
              </w:rPr>
              <w:t xml:space="preserve"> tiesībaizsardzības un drošības reformām Armēnijā, atbalstot policijas reformu ieviešanā.  Dalība projektā plānota sadarbības partnera statusā.</w:t>
            </w:r>
          </w:p>
        </w:tc>
        <w:tc>
          <w:tcPr>
            <w:tcW w:w="2340" w:type="dxa"/>
            <w:shd w:val="clear" w:color="auto" w:fill="auto"/>
          </w:tcPr>
          <w:p w14:paraId="7723147D" w14:textId="62F08F10" w:rsidR="0003266F" w:rsidRPr="00725FDC" w:rsidRDefault="0003266F" w:rsidP="0003266F">
            <w:pPr>
              <w:spacing w:after="0" w:line="240" w:lineRule="auto"/>
              <w:ind w:right="142"/>
              <w:rPr>
                <w:rStyle w:val="rynqvb"/>
                <w:rFonts w:ascii="Times New Roman" w:hAnsi="Times New Roman"/>
                <w:sz w:val="20"/>
                <w:szCs w:val="20"/>
              </w:rPr>
            </w:pPr>
            <w:r w:rsidRPr="00725FDC">
              <w:rPr>
                <w:rStyle w:val="rynqvb"/>
                <w:rFonts w:ascii="Times New Roman" w:hAnsi="Times New Roman"/>
                <w:sz w:val="20"/>
                <w:szCs w:val="20"/>
              </w:rPr>
              <w:t>Sasniegts projekta mērķis.</w:t>
            </w:r>
          </w:p>
        </w:tc>
        <w:tc>
          <w:tcPr>
            <w:tcW w:w="2520" w:type="dxa"/>
            <w:shd w:val="clear" w:color="auto" w:fill="auto"/>
          </w:tcPr>
          <w:p w14:paraId="5140B927" w14:textId="77777777" w:rsidR="0003266F" w:rsidRPr="00725FDC" w:rsidRDefault="0003266F" w:rsidP="0003266F">
            <w:pPr>
              <w:spacing w:after="0" w:line="240" w:lineRule="auto"/>
              <w:rPr>
                <w:rStyle w:val="rynqvb"/>
                <w:rFonts w:ascii="Times New Roman" w:hAnsi="Times New Roman"/>
                <w:sz w:val="20"/>
                <w:szCs w:val="20"/>
              </w:rPr>
            </w:pPr>
            <w:r w:rsidRPr="00725FDC">
              <w:rPr>
                <w:rStyle w:val="rynqvb"/>
                <w:rFonts w:ascii="Times New Roman" w:hAnsi="Times New Roman"/>
                <w:sz w:val="20"/>
                <w:szCs w:val="20"/>
              </w:rPr>
              <w:t xml:space="preserve">Iekšlietu ministrija </w:t>
            </w:r>
          </w:p>
          <w:p w14:paraId="17D609A8" w14:textId="13557A47" w:rsidR="0003266F" w:rsidRPr="00725FDC" w:rsidRDefault="0003266F" w:rsidP="0003266F">
            <w:pPr>
              <w:spacing w:after="0" w:line="240" w:lineRule="auto"/>
              <w:rPr>
                <w:rStyle w:val="rynqvb"/>
                <w:rFonts w:ascii="Times New Roman" w:hAnsi="Times New Roman"/>
                <w:sz w:val="20"/>
                <w:szCs w:val="20"/>
              </w:rPr>
            </w:pPr>
            <w:r w:rsidRPr="00725FDC">
              <w:rPr>
                <w:rStyle w:val="rynqvb"/>
                <w:rFonts w:ascii="Times New Roman" w:hAnsi="Times New Roman"/>
                <w:sz w:val="20"/>
                <w:szCs w:val="20"/>
              </w:rPr>
              <w:t>(Valsts policija)</w:t>
            </w:r>
          </w:p>
        </w:tc>
        <w:tc>
          <w:tcPr>
            <w:tcW w:w="2700" w:type="dxa"/>
            <w:shd w:val="clear" w:color="auto" w:fill="auto"/>
          </w:tcPr>
          <w:p w14:paraId="093D2A75" w14:textId="6543272A" w:rsidR="0003266F" w:rsidRPr="00725FDC" w:rsidRDefault="0003266F" w:rsidP="0003266F">
            <w:pPr>
              <w:spacing w:after="0" w:line="240" w:lineRule="auto"/>
              <w:rPr>
                <w:rStyle w:val="rynqvb"/>
                <w:rFonts w:ascii="Times New Roman" w:hAnsi="Times New Roman"/>
                <w:sz w:val="20"/>
                <w:szCs w:val="20"/>
              </w:rPr>
            </w:pPr>
          </w:p>
        </w:tc>
        <w:tc>
          <w:tcPr>
            <w:tcW w:w="2250" w:type="dxa"/>
            <w:shd w:val="clear" w:color="auto" w:fill="auto"/>
          </w:tcPr>
          <w:p w14:paraId="0A92755E" w14:textId="2FF313B4" w:rsidR="0003266F" w:rsidRPr="00725FDC" w:rsidRDefault="0003266F" w:rsidP="0003266F">
            <w:pPr>
              <w:spacing w:after="0" w:line="240" w:lineRule="auto"/>
              <w:jc w:val="right"/>
              <w:rPr>
                <w:rStyle w:val="rynqvb"/>
                <w:rFonts w:ascii="Times New Roman" w:hAnsi="Times New Roman"/>
                <w:sz w:val="20"/>
                <w:szCs w:val="20"/>
              </w:rPr>
            </w:pPr>
            <w:r w:rsidRPr="00725FDC">
              <w:rPr>
                <w:rStyle w:val="rynqvb"/>
                <w:rFonts w:ascii="Times New Roman" w:hAnsi="Times New Roman"/>
                <w:sz w:val="20"/>
                <w:szCs w:val="20"/>
              </w:rPr>
              <w:t>30.06.2025.</w:t>
            </w:r>
          </w:p>
        </w:tc>
      </w:tr>
      <w:tr w:rsidR="00725FDC" w:rsidRPr="00725FDC" w14:paraId="0C5BC188" w14:textId="77777777" w:rsidTr="00CC3B04">
        <w:tc>
          <w:tcPr>
            <w:tcW w:w="3045" w:type="dxa"/>
            <w:gridSpan w:val="2"/>
          </w:tcPr>
          <w:p w14:paraId="28F4196C" w14:textId="20B01126" w:rsidR="0003266F" w:rsidRPr="00725FDC" w:rsidRDefault="0003266F" w:rsidP="0003266F">
            <w:pPr>
              <w:spacing w:after="0" w:line="240" w:lineRule="auto"/>
              <w:rPr>
                <w:rStyle w:val="rynqvb"/>
                <w:rFonts w:ascii="Times New Roman" w:hAnsi="Times New Roman"/>
                <w:b/>
                <w:iCs/>
                <w:sz w:val="20"/>
                <w:szCs w:val="20"/>
              </w:rPr>
            </w:pPr>
            <w:r w:rsidRPr="00725FDC">
              <w:rPr>
                <w:rFonts w:ascii="Times New Roman" w:hAnsi="Times New Roman"/>
                <w:b/>
                <w:bCs/>
                <w:iCs/>
                <w:sz w:val="24"/>
                <w:szCs w:val="24"/>
              </w:rPr>
              <w:t>4. Rīcības virziens</w:t>
            </w:r>
          </w:p>
        </w:tc>
        <w:tc>
          <w:tcPr>
            <w:tcW w:w="12037" w:type="dxa"/>
            <w:gridSpan w:val="6"/>
            <w:shd w:val="clear" w:color="auto" w:fill="auto"/>
          </w:tcPr>
          <w:p w14:paraId="72BE5F52" w14:textId="04A71C22" w:rsidR="0003266F" w:rsidRPr="00725FDC" w:rsidRDefault="0003266F" w:rsidP="0003266F">
            <w:pPr>
              <w:spacing w:after="0" w:line="240" w:lineRule="auto"/>
              <w:rPr>
                <w:rStyle w:val="rynqvb"/>
                <w:rFonts w:ascii="Times New Roman" w:hAnsi="Times New Roman"/>
                <w:sz w:val="20"/>
                <w:szCs w:val="20"/>
              </w:rPr>
            </w:pPr>
            <w:r w:rsidRPr="00725FDC">
              <w:rPr>
                <w:rFonts w:ascii="Times New Roman" w:hAnsi="Times New Roman"/>
                <w:b/>
                <w:sz w:val="24"/>
                <w:szCs w:val="24"/>
              </w:rPr>
              <w:t>Stiprināt Latvijas attīstības sadarbības caurskatāmību, paredzamību un atbilstību starptautiskajiem ziņošanas standartiem</w:t>
            </w:r>
          </w:p>
        </w:tc>
      </w:tr>
      <w:tr w:rsidR="00725FDC" w:rsidRPr="00725FDC" w14:paraId="09554669" w14:textId="77777777" w:rsidTr="00CC3B04">
        <w:tc>
          <w:tcPr>
            <w:tcW w:w="15082" w:type="dxa"/>
            <w:gridSpan w:val="8"/>
          </w:tcPr>
          <w:p w14:paraId="49B03E5D" w14:textId="35199098"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
              </w:rPr>
              <w:t>4.5. uzdevums. Nodrošināt pastāvīgu un caurspīdīgu attīstības sadarbības politikas projektu uzraudzību un rezultātu ietekmes izvērtēšanu, t.sk. veicot neatkarīgu ārējo izvērtējumu Ārlietu ministrijas budžeta programmai 07.00.00 “Attīstības sadarbības projekti un starptautiskā palīdzība”</w:t>
            </w:r>
          </w:p>
        </w:tc>
      </w:tr>
      <w:tr w:rsidR="00725FDC" w:rsidRPr="00725FDC" w14:paraId="1B3AF124" w14:textId="77777777" w:rsidTr="00CC3B04">
        <w:tc>
          <w:tcPr>
            <w:tcW w:w="560" w:type="dxa"/>
          </w:tcPr>
          <w:p w14:paraId="27CE8F51" w14:textId="4D5C06FC" w:rsidR="0003266F" w:rsidRPr="00725FDC" w:rsidRDefault="0003266F" w:rsidP="0003266F">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3A5CE999" w14:textId="5E84DA5F" w:rsidR="0003266F" w:rsidRPr="00725FDC" w:rsidRDefault="0003266F" w:rsidP="0003266F">
            <w:pPr>
              <w:spacing w:after="0" w:line="240" w:lineRule="auto"/>
              <w:jc w:val="center"/>
              <w:rPr>
                <w:rFonts w:ascii="Times New Roman" w:eastAsia="Times New Roman" w:hAnsi="Times New Roman"/>
                <w:bCs/>
                <w:iCs/>
                <w:sz w:val="20"/>
                <w:szCs w:val="20"/>
                <w:lang w:eastAsia="lv-LV"/>
              </w:rPr>
            </w:pPr>
            <w:r w:rsidRPr="00725FDC">
              <w:rPr>
                <w:rFonts w:ascii="Times New Roman" w:hAnsi="Times New Roman"/>
                <w:b/>
                <w:bCs/>
                <w:iCs/>
                <w:sz w:val="20"/>
                <w:szCs w:val="20"/>
              </w:rPr>
              <w:t>Pasākums</w:t>
            </w:r>
          </w:p>
        </w:tc>
        <w:tc>
          <w:tcPr>
            <w:tcW w:w="2227" w:type="dxa"/>
            <w:gridSpan w:val="2"/>
            <w:shd w:val="clear" w:color="auto" w:fill="auto"/>
          </w:tcPr>
          <w:p w14:paraId="197A5DE3" w14:textId="29BA4CC6" w:rsidR="0003266F" w:rsidRPr="00725FDC" w:rsidRDefault="0003266F" w:rsidP="0003266F">
            <w:pPr>
              <w:spacing w:after="0" w:line="240" w:lineRule="auto"/>
              <w:jc w:val="center"/>
              <w:rPr>
                <w:rFonts w:ascii="Times New Roman" w:hAnsi="Times New Roman"/>
                <w:sz w:val="20"/>
                <w:szCs w:val="20"/>
                <w:lang w:eastAsia="lv-LV"/>
              </w:rPr>
            </w:pPr>
            <w:r w:rsidRPr="00725FDC">
              <w:rPr>
                <w:rFonts w:ascii="Times New Roman" w:hAnsi="Times New Roman"/>
                <w:b/>
                <w:sz w:val="20"/>
                <w:szCs w:val="20"/>
              </w:rPr>
              <w:t>Darbības rezultāts</w:t>
            </w:r>
          </w:p>
        </w:tc>
        <w:tc>
          <w:tcPr>
            <w:tcW w:w="2340" w:type="dxa"/>
            <w:shd w:val="clear" w:color="auto" w:fill="auto"/>
          </w:tcPr>
          <w:p w14:paraId="06709600" w14:textId="6B200EBC"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sz w:val="20"/>
                <w:szCs w:val="20"/>
              </w:rPr>
              <w:t>Rezultatīvais rādītājs</w:t>
            </w:r>
          </w:p>
        </w:tc>
        <w:tc>
          <w:tcPr>
            <w:tcW w:w="2520" w:type="dxa"/>
            <w:shd w:val="clear" w:color="auto" w:fill="auto"/>
          </w:tcPr>
          <w:p w14:paraId="28372AE2" w14:textId="47E23516"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Atbildīgā institūcija</w:t>
            </w:r>
          </w:p>
        </w:tc>
        <w:tc>
          <w:tcPr>
            <w:tcW w:w="2700" w:type="dxa"/>
            <w:shd w:val="clear" w:color="auto" w:fill="auto"/>
          </w:tcPr>
          <w:p w14:paraId="6774F25F" w14:textId="4C1B7152"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53D738F2" w14:textId="77777777"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0C83114A" w14:textId="02B073CF"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lastRenderedPageBreak/>
              <w:t>(ar precizitāti līdz pusgadam)</w:t>
            </w:r>
          </w:p>
        </w:tc>
      </w:tr>
      <w:tr w:rsidR="00725FDC" w:rsidRPr="00725FDC" w14:paraId="0BB37411" w14:textId="77777777" w:rsidTr="00CC3B04">
        <w:tc>
          <w:tcPr>
            <w:tcW w:w="560" w:type="dxa"/>
          </w:tcPr>
          <w:p w14:paraId="3F41C0D4" w14:textId="11172E68"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lastRenderedPageBreak/>
              <w:t>5</w:t>
            </w:r>
            <w:r w:rsidR="00E47936">
              <w:rPr>
                <w:rFonts w:ascii="Times New Roman" w:hAnsi="Times New Roman"/>
                <w:bCs/>
                <w:sz w:val="20"/>
                <w:szCs w:val="20"/>
              </w:rPr>
              <w:t>7</w:t>
            </w:r>
            <w:r w:rsidRPr="00725FDC">
              <w:rPr>
                <w:rFonts w:ascii="Times New Roman" w:hAnsi="Times New Roman"/>
                <w:bCs/>
                <w:sz w:val="20"/>
                <w:szCs w:val="20"/>
              </w:rPr>
              <w:t>.</w:t>
            </w:r>
          </w:p>
        </w:tc>
        <w:tc>
          <w:tcPr>
            <w:tcW w:w="2485" w:type="dxa"/>
            <w:shd w:val="clear" w:color="auto" w:fill="auto"/>
          </w:tcPr>
          <w:p w14:paraId="588F5B2F" w14:textId="68139C29" w:rsidR="0003266F" w:rsidRPr="00725FDC" w:rsidRDefault="0003266F" w:rsidP="0003266F">
            <w:pPr>
              <w:spacing w:after="0" w:line="240" w:lineRule="auto"/>
              <w:jc w:val="both"/>
              <w:rPr>
                <w:rFonts w:ascii="Times New Roman" w:eastAsia="Times New Roman" w:hAnsi="Times New Roman"/>
                <w:bCs/>
                <w:sz w:val="20"/>
                <w:szCs w:val="20"/>
                <w:lang w:eastAsia="lv-LV"/>
              </w:rPr>
            </w:pPr>
            <w:r w:rsidRPr="00725FDC">
              <w:rPr>
                <w:rFonts w:ascii="Times New Roman" w:hAnsi="Times New Roman"/>
                <w:b/>
                <w:bCs/>
                <w:sz w:val="20"/>
                <w:szCs w:val="20"/>
              </w:rPr>
              <w:t>Izvērtēt iespējas pilnveidot rezultātu ietekmes izvērtēšanas mehānismus un kritērijus, īstenot Ārlietu ministrijas pārstāvju projektu izvērtēšanas vizītes partnervalstīs.</w:t>
            </w:r>
          </w:p>
        </w:tc>
        <w:tc>
          <w:tcPr>
            <w:tcW w:w="2227" w:type="dxa"/>
            <w:gridSpan w:val="2"/>
            <w:shd w:val="clear" w:color="auto" w:fill="auto"/>
          </w:tcPr>
          <w:p w14:paraId="0EA9EF92" w14:textId="576BACA8" w:rsidR="0003266F" w:rsidRPr="00725FDC" w:rsidRDefault="0003266F" w:rsidP="0003266F">
            <w:pPr>
              <w:spacing w:after="0" w:line="240" w:lineRule="auto"/>
              <w:jc w:val="both"/>
              <w:rPr>
                <w:rFonts w:ascii="Times New Roman" w:hAnsi="Times New Roman"/>
                <w:sz w:val="20"/>
                <w:szCs w:val="20"/>
                <w:lang w:eastAsia="lv-LV"/>
              </w:rPr>
            </w:pPr>
            <w:r w:rsidRPr="00725FDC">
              <w:rPr>
                <w:rFonts w:ascii="Times New Roman" w:hAnsi="Times New Roman"/>
                <w:bCs/>
                <w:sz w:val="20"/>
                <w:szCs w:val="20"/>
              </w:rPr>
              <w:t>Uzlabota granta projektu izvērtēšanas anketa un projektu īstenošanas pārskata anketa,  īstenotas projektu uzraudzības vizītes.</w:t>
            </w:r>
          </w:p>
        </w:tc>
        <w:tc>
          <w:tcPr>
            <w:tcW w:w="2340" w:type="dxa"/>
            <w:shd w:val="clear" w:color="auto" w:fill="auto"/>
          </w:tcPr>
          <w:p w14:paraId="2858712F" w14:textId="07917FBA"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 xml:space="preserve">Īstenota vismaz 1 projektu izvērtēšanas vizīte partnervalstī gadā. </w:t>
            </w:r>
          </w:p>
        </w:tc>
        <w:tc>
          <w:tcPr>
            <w:tcW w:w="2520" w:type="dxa"/>
            <w:shd w:val="clear" w:color="auto" w:fill="auto"/>
          </w:tcPr>
          <w:p w14:paraId="63FAD3F1" w14:textId="30C8BD12"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Ārlietu ministrija</w:t>
            </w:r>
          </w:p>
        </w:tc>
        <w:tc>
          <w:tcPr>
            <w:tcW w:w="2700" w:type="dxa"/>
            <w:shd w:val="clear" w:color="auto" w:fill="auto"/>
          </w:tcPr>
          <w:p w14:paraId="28A1A369" w14:textId="77777777" w:rsidR="0003266F" w:rsidRPr="00725FDC" w:rsidRDefault="0003266F" w:rsidP="0003266F">
            <w:pPr>
              <w:spacing w:after="0" w:line="240" w:lineRule="auto"/>
              <w:rPr>
                <w:rFonts w:ascii="Times New Roman" w:hAnsi="Times New Roman"/>
                <w:bCs/>
                <w:sz w:val="20"/>
                <w:szCs w:val="20"/>
              </w:rPr>
            </w:pPr>
          </w:p>
        </w:tc>
        <w:tc>
          <w:tcPr>
            <w:tcW w:w="2250" w:type="dxa"/>
            <w:shd w:val="clear" w:color="auto" w:fill="auto"/>
          </w:tcPr>
          <w:p w14:paraId="5C06CB55" w14:textId="461D93B1"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1CCF1EF1" w14:textId="77777777" w:rsidTr="00CC3B04">
        <w:tc>
          <w:tcPr>
            <w:tcW w:w="560" w:type="dxa"/>
          </w:tcPr>
          <w:p w14:paraId="163BE2E3" w14:textId="415C1031"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5</w:t>
            </w:r>
            <w:r w:rsidR="00E47936">
              <w:rPr>
                <w:rFonts w:ascii="Times New Roman" w:hAnsi="Times New Roman"/>
                <w:bCs/>
                <w:sz w:val="20"/>
                <w:szCs w:val="20"/>
              </w:rPr>
              <w:t>8</w:t>
            </w:r>
            <w:r w:rsidRPr="00725FDC">
              <w:rPr>
                <w:rFonts w:ascii="Times New Roman" w:hAnsi="Times New Roman"/>
                <w:bCs/>
                <w:sz w:val="20"/>
                <w:szCs w:val="20"/>
              </w:rPr>
              <w:t>.</w:t>
            </w:r>
          </w:p>
        </w:tc>
        <w:tc>
          <w:tcPr>
            <w:tcW w:w="2485" w:type="dxa"/>
            <w:shd w:val="clear" w:color="auto" w:fill="auto"/>
          </w:tcPr>
          <w:p w14:paraId="27F38925" w14:textId="16CD88A0" w:rsidR="0003266F" w:rsidRPr="00725FDC" w:rsidRDefault="0003266F" w:rsidP="0003266F">
            <w:pPr>
              <w:rPr>
                <w:rFonts w:ascii="Times New Roman" w:eastAsiaTheme="minorHAnsi" w:hAnsi="Times New Roman"/>
                <w:b/>
                <w:iCs/>
                <w:sz w:val="20"/>
                <w:szCs w:val="20"/>
              </w:rPr>
            </w:pPr>
            <w:r w:rsidRPr="00725FDC">
              <w:rPr>
                <w:rFonts w:ascii="Times New Roman" w:hAnsi="Times New Roman"/>
                <w:b/>
                <w:iCs/>
                <w:sz w:val="20"/>
                <w:szCs w:val="20"/>
              </w:rPr>
              <w:t>Neatkarīgs ārējais izvērtējums Ārlietu ministrijas budžeta programmai “Attīstības sadarbības projekti un starptautiskā palīdzība”.</w:t>
            </w:r>
          </w:p>
          <w:p w14:paraId="127BDFA8" w14:textId="77777777" w:rsidR="0003266F" w:rsidRPr="00725FDC" w:rsidRDefault="0003266F" w:rsidP="0003266F">
            <w:pPr>
              <w:spacing w:after="0" w:line="240" w:lineRule="auto"/>
              <w:jc w:val="both"/>
              <w:rPr>
                <w:rFonts w:ascii="Times New Roman" w:hAnsi="Times New Roman"/>
                <w:b/>
                <w:bCs/>
                <w:sz w:val="20"/>
                <w:szCs w:val="20"/>
              </w:rPr>
            </w:pPr>
          </w:p>
        </w:tc>
        <w:tc>
          <w:tcPr>
            <w:tcW w:w="2227" w:type="dxa"/>
            <w:gridSpan w:val="2"/>
            <w:shd w:val="clear" w:color="auto" w:fill="auto"/>
          </w:tcPr>
          <w:p w14:paraId="353FE48F" w14:textId="2BC254B6" w:rsidR="0003266F" w:rsidRPr="00725FDC" w:rsidRDefault="0003266F" w:rsidP="0003266F">
            <w:pPr>
              <w:spacing w:after="0" w:line="240" w:lineRule="auto"/>
              <w:jc w:val="both"/>
              <w:rPr>
                <w:rFonts w:ascii="Times New Roman" w:hAnsi="Times New Roman"/>
                <w:bCs/>
                <w:sz w:val="20"/>
                <w:szCs w:val="20"/>
              </w:rPr>
            </w:pPr>
            <w:r w:rsidRPr="00725FDC">
              <w:rPr>
                <w:rFonts w:ascii="Times New Roman" w:hAnsi="Times New Roman"/>
                <w:sz w:val="20"/>
                <w:szCs w:val="20"/>
              </w:rPr>
              <w:t>Izvērtēta iespēja veikt ārēju izvērtējumu gada vai vidēja termiņa griezumā.</w:t>
            </w:r>
          </w:p>
        </w:tc>
        <w:tc>
          <w:tcPr>
            <w:tcW w:w="2340" w:type="dxa"/>
            <w:shd w:val="clear" w:color="auto" w:fill="auto"/>
          </w:tcPr>
          <w:p w14:paraId="6F300216" w14:textId="77777777" w:rsidR="0003266F" w:rsidRPr="00725FDC" w:rsidRDefault="0003266F" w:rsidP="0003266F">
            <w:pPr>
              <w:spacing w:after="0" w:line="240" w:lineRule="auto"/>
              <w:rPr>
                <w:rFonts w:ascii="Times New Roman" w:hAnsi="Times New Roman"/>
                <w:bCs/>
                <w:sz w:val="20"/>
                <w:szCs w:val="20"/>
              </w:rPr>
            </w:pPr>
          </w:p>
        </w:tc>
        <w:tc>
          <w:tcPr>
            <w:tcW w:w="2520" w:type="dxa"/>
            <w:shd w:val="clear" w:color="auto" w:fill="auto"/>
          </w:tcPr>
          <w:p w14:paraId="1FCCF26A" w14:textId="2DCCB16E"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Ārlietu ministrija</w:t>
            </w:r>
          </w:p>
        </w:tc>
        <w:tc>
          <w:tcPr>
            <w:tcW w:w="2700" w:type="dxa"/>
            <w:shd w:val="clear" w:color="auto" w:fill="auto"/>
          </w:tcPr>
          <w:p w14:paraId="147CA00E" w14:textId="77777777" w:rsidR="0003266F" w:rsidRPr="00725FDC" w:rsidRDefault="0003266F" w:rsidP="0003266F">
            <w:pPr>
              <w:spacing w:after="0" w:line="240" w:lineRule="auto"/>
              <w:rPr>
                <w:rFonts w:ascii="Times New Roman" w:hAnsi="Times New Roman"/>
                <w:bCs/>
                <w:sz w:val="20"/>
                <w:szCs w:val="20"/>
              </w:rPr>
            </w:pPr>
          </w:p>
        </w:tc>
        <w:tc>
          <w:tcPr>
            <w:tcW w:w="2250" w:type="dxa"/>
            <w:shd w:val="clear" w:color="auto" w:fill="auto"/>
          </w:tcPr>
          <w:p w14:paraId="0C1500DF" w14:textId="77B7D1C7"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725FDC" w:rsidRPr="00725FDC" w14:paraId="5183D672" w14:textId="77777777" w:rsidTr="00CC3B04">
        <w:tc>
          <w:tcPr>
            <w:tcW w:w="3045" w:type="dxa"/>
            <w:gridSpan w:val="2"/>
          </w:tcPr>
          <w:p w14:paraId="6D99380F" w14:textId="1D8E9ECC" w:rsidR="0003266F" w:rsidRPr="00725FDC" w:rsidRDefault="0003266F" w:rsidP="0003266F">
            <w:pPr>
              <w:spacing w:after="0" w:line="240" w:lineRule="auto"/>
              <w:jc w:val="both"/>
              <w:rPr>
                <w:rFonts w:ascii="Times New Roman" w:eastAsia="Times New Roman" w:hAnsi="Times New Roman"/>
                <w:bCs/>
                <w:sz w:val="24"/>
                <w:szCs w:val="24"/>
                <w:lang w:eastAsia="lv-LV"/>
              </w:rPr>
            </w:pPr>
            <w:r w:rsidRPr="00725FDC">
              <w:rPr>
                <w:rFonts w:ascii="Times New Roman" w:hAnsi="Times New Roman"/>
                <w:b/>
                <w:bCs/>
                <w:i/>
                <w:sz w:val="24"/>
                <w:szCs w:val="24"/>
              </w:rPr>
              <w:t>5. Rīcības virziens</w:t>
            </w:r>
          </w:p>
        </w:tc>
        <w:tc>
          <w:tcPr>
            <w:tcW w:w="12037" w:type="dxa"/>
            <w:gridSpan w:val="6"/>
            <w:shd w:val="clear" w:color="auto" w:fill="auto"/>
          </w:tcPr>
          <w:p w14:paraId="4B748E4C" w14:textId="466B7236" w:rsidR="0003266F" w:rsidRPr="00725FDC" w:rsidRDefault="0003266F" w:rsidP="0003266F">
            <w:pPr>
              <w:spacing w:after="0" w:line="240" w:lineRule="auto"/>
              <w:rPr>
                <w:rFonts w:ascii="Times New Roman" w:hAnsi="Times New Roman"/>
                <w:bCs/>
                <w:sz w:val="24"/>
                <w:szCs w:val="24"/>
              </w:rPr>
            </w:pPr>
            <w:r w:rsidRPr="00725FDC">
              <w:rPr>
                <w:rFonts w:ascii="Times New Roman" w:hAnsi="Times New Roman"/>
                <w:b/>
                <w:sz w:val="24"/>
                <w:szCs w:val="24"/>
              </w:rPr>
              <w:t>Veicināt sabiedrības izpratni par ilgtspējīgu attīstību un attīstības sadarbību, līdzdalību un atbalstu politikas īstenošanai</w:t>
            </w:r>
          </w:p>
        </w:tc>
      </w:tr>
      <w:tr w:rsidR="00725FDC" w:rsidRPr="00725FDC" w14:paraId="21DE6EEB" w14:textId="77777777" w:rsidTr="00CC3B04">
        <w:tc>
          <w:tcPr>
            <w:tcW w:w="15082" w:type="dxa"/>
            <w:gridSpan w:val="8"/>
          </w:tcPr>
          <w:p w14:paraId="50F9FFFD" w14:textId="55FE6D6A"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
              </w:rPr>
              <w:t>5.1. uzdevums. Stiprināt sabiedrības izpratni par ilgtspējīgu attīstību un globālajiem mērķiem, un Latvijas lomu globālu izaicinājumu risināšanā</w:t>
            </w:r>
          </w:p>
        </w:tc>
      </w:tr>
      <w:tr w:rsidR="00725FDC" w:rsidRPr="00725FDC" w14:paraId="3A7636CB" w14:textId="77777777" w:rsidTr="00CC3B04">
        <w:tc>
          <w:tcPr>
            <w:tcW w:w="560" w:type="dxa"/>
          </w:tcPr>
          <w:p w14:paraId="415C5843" w14:textId="50ADC356" w:rsidR="0003266F" w:rsidRPr="00725FDC" w:rsidRDefault="0003266F" w:rsidP="0003266F">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0EB2E300" w14:textId="352B9CA0" w:rsidR="0003266F" w:rsidRPr="00725FDC" w:rsidRDefault="0003266F" w:rsidP="0003266F">
            <w:pPr>
              <w:spacing w:after="0" w:line="240" w:lineRule="auto"/>
              <w:jc w:val="center"/>
              <w:rPr>
                <w:rFonts w:ascii="Times New Roman" w:eastAsia="Times New Roman" w:hAnsi="Times New Roman"/>
                <w:b/>
                <w:iCs/>
                <w:sz w:val="20"/>
                <w:szCs w:val="20"/>
                <w:lang w:eastAsia="lv-LV"/>
              </w:rPr>
            </w:pPr>
            <w:r w:rsidRPr="00725FDC">
              <w:rPr>
                <w:rFonts w:ascii="Times New Roman" w:hAnsi="Times New Roman"/>
                <w:b/>
                <w:bCs/>
                <w:iCs/>
                <w:sz w:val="20"/>
                <w:szCs w:val="20"/>
              </w:rPr>
              <w:t>Pasākums</w:t>
            </w:r>
          </w:p>
        </w:tc>
        <w:tc>
          <w:tcPr>
            <w:tcW w:w="2227" w:type="dxa"/>
            <w:gridSpan w:val="2"/>
            <w:shd w:val="clear" w:color="auto" w:fill="auto"/>
          </w:tcPr>
          <w:p w14:paraId="7FBB369C" w14:textId="65246C8E" w:rsidR="0003266F" w:rsidRPr="00725FDC" w:rsidRDefault="0003266F" w:rsidP="0003266F">
            <w:pPr>
              <w:spacing w:after="0" w:line="240" w:lineRule="auto"/>
              <w:jc w:val="center"/>
              <w:rPr>
                <w:rFonts w:ascii="Times New Roman" w:eastAsia="Times New Roman" w:hAnsi="Times New Roman"/>
                <w:sz w:val="20"/>
                <w:szCs w:val="20"/>
                <w:lang w:eastAsia="lv-LV"/>
              </w:rPr>
            </w:pPr>
            <w:r w:rsidRPr="00725FDC">
              <w:rPr>
                <w:rFonts w:ascii="Times New Roman" w:hAnsi="Times New Roman"/>
                <w:b/>
                <w:sz w:val="20"/>
                <w:szCs w:val="20"/>
              </w:rPr>
              <w:t>Darbības rezultāts</w:t>
            </w:r>
          </w:p>
        </w:tc>
        <w:tc>
          <w:tcPr>
            <w:tcW w:w="2340" w:type="dxa"/>
            <w:shd w:val="clear" w:color="auto" w:fill="auto"/>
          </w:tcPr>
          <w:p w14:paraId="4C2B070A" w14:textId="416579E6" w:rsidR="0003266F" w:rsidRPr="00725FDC" w:rsidRDefault="0003266F" w:rsidP="0003266F">
            <w:pPr>
              <w:spacing w:after="0" w:line="240" w:lineRule="auto"/>
              <w:jc w:val="center"/>
              <w:rPr>
                <w:rFonts w:ascii="Times New Roman" w:eastAsia="Times New Roman" w:hAnsi="Times New Roman"/>
                <w:sz w:val="20"/>
                <w:szCs w:val="20"/>
                <w:lang w:eastAsia="lv-LV"/>
              </w:rPr>
            </w:pPr>
            <w:r w:rsidRPr="00725FDC">
              <w:rPr>
                <w:rFonts w:ascii="Times New Roman" w:hAnsi="Times New Roman"/>
                <w:b/>
                <w:sz w:val="20"/>
                <w:szCs w:val="20"/>
              </w:rPr>
              <w:t>Rezultatīvais rādītājs</w:t>
            </w:r>
          </w:p>
        </w:tc>
        <w:tc>
          <w:tcPr>
            <w:tcW w:w="2520" w:type="dxa"/>
            <w:shd w:val="clear" w:color="auto" w:fill="auto"/>
          </w:tcPr>
          <w:p w14:paraId="29B9FAF4" w14:textId="6D023F20" w:rsidR="0003266F" w:rsidRPr="00725FDC" w:rsidRDefault="0003266F" w:rsidP="0003266F">
            <w:pPr>
              <w:spacing w:after="0" w:line="240" w:lineRule="auto"/>
              <w:jc w:val="center"/>
              <w:rPr>
                <w:rFonts w:ascii="Times New Roman" w:eastAsia="Times New Roman" w:hAnsi="Times New Roman"/>
                <w:sz w:val="20"/>
                <w:szCs w:val="20"/>
                <w:lang w:eastAsia="lv-LV"/>
              </w:rPr>
            </w:pPr>
            <w:r w:rsidRPr="00725FDC">
              <w:rPr>
                <w:rFonts w:ascii="Times New Roman" w:hAnsi="Times New Roman"/>
                <w:b/>
                <w:bCs/>
                <w:sz w:val="20"/>
                <w:szCs w:val="20"/>
              </w:rPr>
              <w:t>Atbildīgā institūcija</w:t>
            </w:r>
          </w:p>
        </w:tc>
        <w:tc>
          <w:tcPr>
            <w:tcW w:w="2700" w:type="dxa"/>
            <w:shd w:val="clear" w:color="auto" w:fill="auto"/>
          </w:tcPr>
          <w:p w14:paraId="5EDD20D4" w14:textId="0A3C8EE9" w:rsidR="0003266F" w:rsidRPr="00725FDC" w:rsidRDefault="0003266F" w:rsidP="0003266F">
            <w:pPr>
              <w:spacing w:after="0" w:line="240" w:lineRule="auto"/>
              <w:jc w:val="center"/>
              <w:rPr>
                <w:rFonts w:ascii="Times New Roman" w:eastAsia="Times New Roman" w:hAnsi="Times New Roman"/>
                <w:sz w:val="20"/>
                <w:szCs w:val="20"/>
                <w:lang w:eastAsia="lv-LV"/>
              </w:rPr>
            </w:pPr>
            <w:r w:rsidRPr="00725FDC">
              <w:rPr>
                <w:rFonts w:ascii="Times New Roman" w:hAnsi="Times New Roman"/>
                <w:b/>
                <w:bCs/>
                <w:sz w:val="20"/>
                <w:szCs w:val="20"/>
              </w:rPr>
              <w:t>Līdzatbildīgās institūcijas un citi īstenotāji</w:t>
            </w:r>
          </w:p>
        </w:tc>
        <w:tc>
          <w:tcPr>
            <w:tcW w:w="2250" w:type="dxa"/>
            <w:shd w:val="clear" w:color="auto" w:fill="auto"/>
          </w:tcPr>
          <w:p w14:paraId="504343DB" w14:textId="77777777"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64415C13" w14:textId="3F8EFFC7" w:rsidR="0003266F" w:rsidRPr="00725FDC" w:rsidRDefault="0003266F" w:rsidP="0003266F">
            <w:pPr>
              <w:spacing w:after="0" w:line="240" w:lineRule="auto"/>
              <w:jc w:val="center"/>
              <w:rPr>
                <w:rFonts w:ascii="Times New Roman" w:eastAsia="Times New Roman" w:hAnsi="Times New Roman"/>
                <w:sz w:val="20"/>
                <w:szCs w:val="20"/>
                <w:lang w:eastAsia="lv-LV"/>
              </w:rPr>
            </w:pPr>
            <w:r w:rsidRPr="00725FDC">
              <w:rPr>
                <w:rFonts w:ascii="Times New Roman" w:hAnsi="Times New Roman"/>
                <w:b/>
                <w:bCs/>
                <w:sz w:val="20"/>
                <w:szCs w:val="20"/>
              </w:rPr>
              <w:t>(ar precizitāti līdz pusgadam)</w:t>
            </w:r>
          </w:p>
        </w:tc>
      </w:tr>
      <w:tr w:rsidR="00725FDC" w:rsidRPr="00725FDC" w14:paraId="2E87B628" w14:textId="77777777" w:rsidTr="00CC3B04">
        <w:tc>
          <w:tcPr>
            <w:tcW w:w="560" w:type="dxa"/>
          </w:tcPr>
          <w:p w14:paraId="30326185" w14:textId="03E5FB6D" w:rsidR="0003266F" w:rsidRPr="00725FDC" w:rsidRDefault="00E47936" w:rsidP="0003266F">
            <w:pPr>
              <w:spacing w:after="0" w:line="240" w:lineRule="auto"/>
              <w:jc w:val="center"/>
              <w:rPr>
                <w:rFonts w:ascii="Times New Roman" w:hAnsi="Times New Roman"/>
                <w:bCs/>
                <w:sz w:val="20"/>
                <w:szCs w:val="20"/>
              </w:rPr>
            </w:pPr>
            <w:r>
              <w:rPr>
                <w:rFonts w:ascii="Times New Roman" w:hAnsi="Times New Roman"/>
                <w:bCs/>
                <w:sz w:val="20"/>
                <w:szCs w:val="20"/>
              </w:rPr>
              <w:t>59</w:t>
            </w:r>
            <w:r w:rsidR="0003266F" w:rsidRPr="00725FDC">
              <w:rPr>
                <w:rFonts w:ascii="Times New Roman" w:hAnsi="Times New Roman"/>
                <w:bCs/>
                <w:sz w:val="20"/>
                <w:szCs w:val="20"/>
              </w:rPr>
              <w:t>.</w:t>
            </w:r>
          </w:p>
        </w:tc>
        <w:tc>
          <w:tcPr>
            <w:tcW w:w="2485" w:type="dxa"/>
            <w:shd w:val="clear" w:color="auto" w:fill="auto"/>
          </w:tcPr>
          <w:p w14:paraId="17D3FBF1" w14:textId="2A69234F" w:rsidR="0003266F" w:rsidRPr="00725FDC" w:rsidRDefault="0003266F" w:rsidP="0003266F">
            <w:pPr>
              <w:spacing w:after="0" w:line="240" w:lineRule="auto"/>
              <w:rPr>
                <w:rFonts w:ascii="Times New Roman" w:eastAsia="Times New Roman" w:hAnsi="Times New Roman"/>
                <w:b/>
                <w:bCs/>
                <w:sz w:val="20"/>
                <w:szCs w:val="20"/>
                <w:lang w:eastAsia="lv-LV"/>
              </w:rPr>
            </w:pPr>
            <w:r w:rsidRPr="00725FDC">
              <w:rPr>
                <w:rFonts w:ascii="Times New Roman" w:eastAsia="Times New Roman" w:hAnsi="Times New Roman"/>
                <w:b/>
                <w:sz w:val="20"/>
                <w:szCs w:val="20"/>
                <w:lang w:eastAsia="lv-LV"/>
              </w:rPr>
              <w:t>Starptautiskā izglītības akcija "Pasaules lielākā mācību stunda" Latvijā</w:t>
            </w:r>
          </w:p>
        </w:tc>
        <w:tc>
          <w:tcPr>
            <w:tcW w:w="2227" w:type="dxa"/>
            <w:gridSpan w:val="2"/>
            <w:shd w:val="clear" w:color="auto" w:fill="auto"/>
          </w:tcPr>
          <w:p w14:paraId="3A75111C" w14:textId="197D85FE"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 xml:space="preserve">Skolotāji, interešu centru darbinieki u.c. pārstāvji no izglītības iestādēm visā Latvijā iepazinušies ar ANO Ilgtspējīgas attīstības mērķiem, īstenojuši starptautiskajā akcijā izstrādāto mācību stundu vai nodarbību plānu vai izstrādājuši un īstenojuši savu mācību stundu vai nodarbību plānu atbilstoši gada </w:t>
            </w:r>
            <w:r w:rsidRPr="00725FDC">
              <w:rPr>
                <w:rFonts w:ascii="Times New Roman" w:eastAsia="Times New Roman" w:hAnsi="Times New Roman"/>
                <w:sz w:val="20"/>
                <w:szCs w:val="20"/>
                <w:lang w:eastAsia="lv-LV"/>
              </w:rPr>
              <w:lastRenderedPageBreak/>
              <w:t>tēmai, kā arī informējuši akcijas koordinatorus Latvijā par stundas vai nodarbības norisi. Koordinatori apkopojuši stundu aprakstus, padarot tos pieejamus tiešsaistē.</w:t>
            </w:r>
          </w:p>
        </w:tc>
        <w:tc>
          <w:tcPr>
            <w:tcW w:w="2340" w:type="dxa"/>
            <w:shd w:val="clear" w:color="auto" w:fill="auto"/>
          </w:tcPr>
          <w:p w14:paraId="22F0C996" w14:textId="77777777"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lastRenderedPageBreak/>
              <w:t>1. Akcijas "Pasaules lielākā mācību stunda" stundu skaits:</w:t>
            </w:r>
          </w:p>
          <w:p w14:paraId="0A724840" w14:textId="77777777"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2024.gads - 30</w:t>
            </w:r>
          </w:p>
          <w:p w14:paraId="5D4A8109" w14:textId="77777777"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2025.gads - 30</w:t>
            </w:r>
          </w:p>
          <w:p w14:paraId="0E45228B" w14:textId="77777777"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2026.gads - 30</w:t>
            </w:r>
          </w:p>
          <w:p w14:paraId="0D4AF408" w14:textId="1FD4BA26"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2027.gads - 30</w:t>
            </w:r>
          </w:p>
          <w:p w14:paraId="0F809FF7" w14:textId="046AF339" w:rsidR="0003266F" w:rsidRPr="00725FDC" w:rsidRDefault="0003266F" w:rsidP="0003266F">
            <w:pPr>
              <w:spacing w:after="0" w:line="240" w:lineRule="auto"/>
              <w:rPr>
                <w:rFonts w:ascii="Times New Roman" w:eastAsia="Times New Roman" w:hAnsi="Times New Roman"/>
                <w:sz w:val="20"/>
                <w:szCs w:val="20"/>
                <w:lang w:eastAsia="lv-LV"/>
              </w:rPr>
            </w:pPr>
          </w:p>
          <w:p w14:paraId="54857E07" w14:textId="77777777"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 Akcijas "Pasaules lielākā mācību stunda" skolu skaits:</w:t>
            </w:r>
          </w:p>
          <w:p w14:paraId="2040AE55" w14:textId="77777777"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2024.gads - 25</w:t>
            </w:r>
          </w:p>
          <w:p w14:paraId="6C6CB9E9" w14:textId="77777777"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2025.gads - 25</w:t>
            </w:r>
          </w:p>
          <w:p w14:paraId="222500FB" w14:textId="77777777"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lastRenderedPageBreak/>
              <w:t>2026.gads – 25</w:t>
            </w:r>
          </w:p>
          <w:p w14:paraId="00A34EDE" w14:textId="3EF619BF"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2027.gads – 25</w:t>
            </w:r>
          </w:p>
          <w:p w14:paraId="1415382C" w14:textId="2F3BA2A4" w:rsidR="0003266F" w:rsidRPr="00725FDC" w:rsidRDefault="0003266F" w:rsidP="0003266F">
            <w:pPr>
              <w:spacing w:after="0" w:line="240" w:lineRule="auto"/>
              <w:rPr>
                <w:rFonts w:ascii="Times New Roman" w:eastAsia="Times New Roman" w:hAnsi="Times New Roman"/>
                <w:sz w:val="20"/>
                <w:szCs w:val="20"/>
                <w:lang w:eastAsia="lv-LV"/>
              </w:rPr>
            </w:pPr>
          </w:p>
          <w:p w14:paraId="0D18B932" w14:textId="77777777"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 Akcijas "Pasaules lielākā mācību stunda" pasākumi</w:t>
            </w:r>
          </w:p>
          <w:p w14:paraId="08855D8A" w14:textId="77777777"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2024.gads - 1</w:t>
            </w:r>
          </w:p>
          <w:p w14:paraId="7F6232F6" w14:textId="77777777"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2025.gads - 1</w:t>
            </w:r>
          </w:p>
          <w:p w14:paraId="7549F5EC" w14:textId="77777777" w:rsidR="0003266F" w:rsidRPr="00725FDC" w:rsidRDefault="0003266F"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2026.gads - 1</w:t>
            </w:r>
          </w:p>
          <w:p w14:paraId="381E40BB" w14:textId="02469B58" w:rsidR="0003266F" w:rsidRPr="00725FDC" w:rsidRDefault="0003266F" w:rsidP="0003266F">
            <w:pPr>
              <w:spacing w:after="0" w:line="240" w:lineRule="auto"/>
              <w:rPr>
                <w:rFonts w:ascii="Times New Roman" w:hAnsi="Times New Roman"/>
                <w:bCs/>
                <w:sz w:val="20"/>
                <w:szCs w:val="20"/>
              </w:rPr>
            </w:pPr>
            <w:r w:rsidRPr="00725FDC">
              <w:rPr>
                <w:rFonts w:ascii="Times New Roman" w:eastAsia="Times New Roman" w:hAnsi="Times New Roman"/>
                <w:sz w:val="20"/>
                <w:szCs w:val="20"/>
                <w:lang w:eastAsia="lv-LV"/>
              </w:rPr>
              <w:t>2027.gads - 1</w:t>
            </w:r>
          </w:p>
        </w:tc>
        <w:tc>
          <w:tcPr>
            <w:tcW w:w="2520" w:type="dxa"/>
            <w:shd w:val="clear" w:color="auto" w:fill="auto"/>
          </w:tcPr>
          <w:p w14:paraId="7BA60C70" w14:textId="22B44F45" w:rsidR="0003266F" w:rsidRPr="00725FDC" w:rsidRDefault="0003266F" w:rsidP="0003266F">
            <w:pPr>
              <w:spacing w:after="0" w:line="240" w:lineRule="auto"/>
              <w:rPr>
                <w:rFonts w:ascii="Times New Roman" w:hAnsi="Times New Roman"/>
                <w:bCs/>
                <w:sz w:val="20"/>
                <w:szCs w:val="20"/>
              </w:rPr>
            </w:pPr>
            <w:r w:rsidRPr="00725FDC">
              <w:rPr>
                <w:rFonts w:ascii="Times New Roman" w:eastAsia="Times New Roman" w:hAnsi="Times New Roman"/>
                <w:sz w:val="20"/>
                <w:szCs w:val="20"/>
                <w:lang w:eastAsia="lv-LV"/>
              </w:rPr>
              <w:lastRenderedPageBreak/>
              <w:t xml:space="preserve">UNESCO Latvijas Nacionālā komisija </w:t>
            </w:r>
          </w:p>
        </w:tc>
        <w:tc>
          <w:tcPr>
            <w:tcW w:w="2700" w:type="dxa"/>
            <w:shd w:val="clear" w:color="auto" w:fill="auto"/>
          </w:tcPr>
          <w:p w14:paraId="2C3821F8" w14:textId="7A51BE83" w:rsidR="0003266F" w:rsidRPr="00725FDC" w:rsidRDefault="0003266F" w:rsidP="0003266F">
            <w:pPr>
              <w:spacing w:after="0" w:line="240" w:lineRule="auto"/>
              <w:rPr>
                <w:rFonts w:ascii="Times New Roman" w:hAnsi="Times New Roman"/>
                <w:bCs/>
                <w:sz w:val="20"/>
                <w:szCs w:val="20"/>
              </w:rPr>
            </w:pPr>
            <w:r w:rsidRPr="00725FDC">
              <w:rPr>
                <w:rFonts w:ascii="Times New Roman" w:eastAsia="Times New Roman" w:hAnsi="Times New Roman"/>
                <w:sz w:val="20"/>
                <w:szCs w:val="20"/>
                <w:lang w:eastAsia="lv-LV"/>
              </w:rPr>
              <w:t>Izglītības un zinātnes ministrija</w:t>
            </w:r>
          </w:p>
        </w:tc>
        <w:tc>
          <w:tcPr>
            <w:tcW w:w="2250" w:type="dxa"/>
            <w:shd w:val="clear" w:color="auto" w:fill="auto"/>
          </w:tcPr>
          <w:p w14:paraId="7237F87D" w14:textId="081FED46" w:rsidR="0003266F" w:rsidRPr="00725FDC" w:rsidRDefault="0003266F" w:rsidP="0003266F">
            <w:pPr>
              <w:spacing w:after="0" w:line="240" w:lineRule="auto"/>
              <w:jc w:val="right"/>
              <w:rPr>
                <w:rFonts w:ascii="Times New Roman" w:eastAsia="Times New Roman" w:hAnsi="Times New Roman"/>
                <w:sz w:val="20"/>
                <w:szCs w:val="20"/>
                <w:lang w:eastAsia="lv-LV"/>
              </w:rPr>
            </w:pPr>
          </w:p>
          <w:p w14:paraId="6844C7D9" w14:textId="77777777" w:rsidR="0003266F" w:rsidRPr="00725FDC" w:rsidRDefault="0003266F" w:rsidP="0003266F">
            <w:pPr>
              <w:spacing w:after="0" w:line="240" w:lineRule="auto"/>
              <w:jc w:val="right"/>
              <w:rPr>
                <w:rFonts w:ascii="Times New Roman" w:eastAsia="Times New Roman" w:hAnsi="Times New Roman"/>
                <w:sz w:val="20"/>
                <w:szCs w:val="20"/>
                <w:lang w:eastAsia="lv-LV"/>
              </w:rPr>
            </w:pPr>
          </w:p>
          <w:p w14:paraId="007BF58C" w14:textId="4BDE475C"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eastAsia="Times New Roman" w:hAnsi="Times New Roman"/>
                <w:sz w:val="20"/>
                <w:szCs w:val="20"/>
                <w:lang w:eastAsia="lv-LV"/>
              </w:rPr>
              <w:t xml:space="preserve">2027.gada </w:t>
            </w:r>
            <w:r w:rsidR="0010277F" w:rsidRPr="00725FDC">
              <w:rPr>
                <w:rFonts w:ascii="Times New Roman" w:eastAsia="Times New Roman" w:hAnsi="Times New Roman"/>
                <w:sz w:val="20"/>
                <w:szCs w:val="20"/>
                <w:lang w:eastAsia="lv-LV"/>
              </w:rPr>
              <w:t>2.</w:t>
            </w:r>
            <w:r w:rsidRPr="00725FDC">
              <w:rPr>
                <w:rFonts w:ascii="Times New Roman" w:eastAsia="Times New Roman" w:hAnsi="Times New Roman"/>
                <w:sz w:val="20"/>
                <w:szCs w:val="20"/>
                <w:lang w:eastAsia="lv-LV"/>
              </w:rPr>
              <w:t xml:space="preserve"> pusgads</w:t>
            </w:r>
          </w:p>
        </w:tc>
      </w:tr>
      <w:tr w:rsidR="00725FDC" w:rsidRPr="00725FDC" w14:paraId="43FAB0C7" w14:textId="77777777" w:rsidTr="00CC3B04">
        <w:tc>
          <w:tcPr>
            <w:tcW w:w="15082" w:type="dxa"/>
            <w:gridSpan w:val="8"/>
          </w:tcPr>
          <w:p w14:paraId="0B89E3F4" w14:textId="5CF03A87"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
              </w:rPr>
              <w:t>5.2. uzdevums. Integrēt ilgtspējīgas attīstības un globālās izglītības aspektus izglītībā visās vecuma grupās</w:t>
            </w:r>
          </w:p>
        </w:tc>
      </w:tr>
      <w:tr w:rsidR="00725FDC" w:rsidRPr="00725FDC" w14:paraId="361F6FC0" w14:textId="77777777" w:rsidTr="00CC3B04">
        <w:tc>
          <w:tcPr>
            <w:tcW w:w="560" w:type="dxa"/>
          </w:tcPr>
          <w:p w14:paraId="054C6055" w14:textId="1D65CE77" w:rsidR="0003266F" w:rsidRPr="00725FDC" w:rsidRDefault="0003266F" w:rsidP="0003266F">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5E184AE2" w14:textId="65AE6898" w:rsidR="0003266F" w:rsidRPr="00725FDC" w:rsidRDefault="0003266F" w:rsidP="0003266F">
            <w:pPr>
              <w:spacing w:after="0" w:line="240" w:lineRule="auto"/>
              <w:jc w:val="center"/>
              <w:rPr>
                <w:rFonts w:ascii="Times New Roman" w:hAnsi="Times New Roman"/>
                <w:b/>
                <w:bCs/>
                <w:iCs/>
                <w:sz w:val="20"/>
                <w:szCs w:val="20"/>
              </w:rPr>
            </w:pPr>
            <w:r w:rsidRPr="00725FDC">
              <w:rPr>
                <w:rFonts w:ascii="Times New Roman" w:hAnsi="Times New Roman"/>
                <w:b/>
                <w:bCs/>
                <w:iCs/>
                <w:sz w:val="20"/>
                <w:szCs w:val="20"/>
              </w:rPr>
              <w:t>Pasākums</w:t>
            </w:r>
          </w:p>
        </w:tc>
        <w:tc>
          <w:tcPr>
            <w:tcW w:w="2227" w:type="dxa"/>
            <w:gridSpan w:val="2"/>
            <w:shd w:val="clear" w:color="auto" w:fill="auto"/>
          </w:tcPr>
          <w:p w14:paraId="64FDAE2B" w14:textId="6EEF865A" w:rsidR="0003266F" w:rsidRPr="00725FDC" w:rsidRDefault="0003266F" w:rsidP="0003266F">
            <w:pPr>
              <w:spacing w:after="0" w:line="240" w:lineRule="auto"/>
              <w:jc w:val="center"/>
              <w:rPr>
                <w:rFonts w:ascii="Times New Roman" w:hAnsi="Times New Roman"/>
                <w:sz w:val="20"/>
                <w:szCs w:val="20"/>
              </w:rPr>
            </w:pPr>
            <w:r w:rsidRPr="00725FDC">
              <w:rPr>
                <w:rFonts w:ascii="Times New Roman" w:hAnsi="Times New Roman"/>
                <w:b/>
                <w:sz w:val="20"/>
                <w:szCs w:val="20"/>
              </w:rPr>
              <w:t>Darbības rezultāts</w:t>
            </w:r>
          </w:p>
        </w:tc>
        <w:tc>
          <w:tcPr>
            <w:tcW w:w="2340" w:type="dxa"/>
            <w:shd w:val="clear" w:color="auto" w:fill="auto"/>
          </w:tcPr>
          <w:p w14:paraId="730FA14D" w14:textId="7602238D" w:rsidR="0003266F" w:rsidRPr="00725FDC" w:rsidRDefault="0003266F" w:rsidP="0003266F">
            <w:pPr>
              <w:spacing w:after="0" w:line="240" w:lineRule="auto"/>
              <w:jc w:val="center"/>
              <w:rPr>
                <w:rFonts w:ascii="Times New Roman" w:hAnsi="Times New Roman"/>
                <w:sz w:val="20"/>
                <w:szCs w:val="20"/>
              </w:rPr>
            </w:pPr>
            <w:r w:rsidRPr="00725FDC">
              <w:rPr>
                <w:rFonts w:ascii="Times New Roman" w:hAnsi="Times New Roman"/>
                <w:b/>
                <w:sz w:val="20"/>
                <w:szCs w:val="20"/>
              </w:rPr>
              <w:t>Rezultatīvais rādītājs</w:t>
            </w:r>
          </w:p>
        </w:tc>
        <w:tc>
          <w:tcPr>
            <w:tcW w:w="2520" w:type="dxa"/>
            <w:shd w:val="clear" w:color="auto" w:fill="auto"/>
          </w:tcPr>
          <w:p w14:paraId="39AC0694" w14:textId="4B1AD7FA" w:rsidR="0003266F" w:rsidRPr="00725FDC" w:rsidRDefault="0003266F" w:rsidP="0003266F">
            <w:pPr>
              <w:spacing w:after="0" w:line="240" w:lineRule="auto"/>
              <w:jc w:val="center"/>
              <w:rPr>
                <w:rFonts w:ascii="Times New Roman" w:hAnsi="Times New Roman"/>
                <w:sz w:val="20"/>
                <w:szCs w:val="20"/>
              </w:rPr>
            </w:pPr>
            <w:r w:rsidRPr="00725FDC">
              <w:rPr>
                <w:rFonts w:ascii="Times New Roman" w:hAnsi="Times New Roman"/>
                <w:b/>
                <w:bCs/>
                <w:sz w:val="20"/>
                <w:szCs w:val="20"/>
              </w:rPr>
              <w:t>Atbildīgā institūcija</w:t>
            </w:r>
          </w:p>
        </w:tc>
        <w:tc>
          <w:tcPr>
            <w:tcW w:w="2700" w:type="dxa"/>
            <w:shd w:val="clear" w:color="auto" w:fill="auto"/>
          </w:tcPr>
          <w:p w14:paraId="17851C22" w14:textId="5FDC601E" w:rsidR="0003266F" w:rsidRPr="00725FDC" w:rsidRDefault="0003266F" w:rsidP="0003266F">
            <w:pPr>
              <w:spacing w:after="0" w:line="240" w:lineRule="auto"/>
              <w:jc w:val="center"/>
              <w:rPr>
                <w:rFonts w:ascii="Times New Roman" w:hAnsi="Times New Roman"/>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246057FC" w14:textId="77777777"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6894F8F3" w14:textId="1F1C2668"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(ar precizitāti līdz pusgadam)</w:t>
            </w:r>
          </w:p>
        </w:tc>
      </w:tr>
      <w:tr w:rsidR="00725FDC" w:rsidRPr="00725FDC" w14:paraId="132C09DA" w14:textId="77777777" w:rsidTr="00CC3B04">
        <w:tc>
          <w:tcPr>
            <w:tcW w:w="560" w:type="dxa"/>
          </w:tcPr>
          <w:p w14:paraId="6C4F999F" w14:textId="28EB2CFC" w:rsidR="0003266F" w:rsidRPr="00725FDC" w:rsidRDefault="00513DDB"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6</w:t>
            </w:r>
            <w:r w:rsidR="00E47936">
              <w:rPr>
                <w:rFonts w:ascii="Times New Roman" w:hAnsi="Times New Roman"/>
                <w:bCs/>
                <w:sz w:val="20"/>
                <w:szCs w:val="20"/>
              </w:rPr>
              <w:t>0</w:t>
            </w:r>
            <w:r w:rsidR="0003266F" w:rsidRPr="00725FDC">
              <w:rPr>
                <w:rFonts w:ascii="Times New Roman" w:hAnsi="Times New Roman"/>
                <w:bCs/>
                <w:sz w:val="20"/>
                <w:szCs w:val="20"/>
              </w:rPr>
              <w:t>.</w:t>
            </w:r>
          </w:p>
        </w:tc>
        <w:tc>
          <w:tcPr>
            <w:tcW w:w="2485" w:type="dxa"/>
            <w:shd w:val="clear" w:color="auto" w:fill="auto"/>
          </w:tcPr>
          <w:p w14:paraId="44C550FD" w14:textId="10482A7A" w:rsidR="0003266F" w:rsidRPr="00725FDC" w:rsidRDefault="0003266F" w:rsidP="0003266F">
            <w:pPr>
              <w:spacing w:after="0" w:line="240" w:lineRule="auto"/>
              <w:rPr>
                <w:rFonts w:ascii="Times New Roman" w:eastAsia="Times New Roman" w:hAnsi="Times New Roman"/>
                <w:bCs/>
                <w:sz w:val="20"/>
                <w:szCs w:val="20"/>
                <w:lang w:eastAsia="lv-LV"/>
              </w:rPr>
            </w:pPr>
            <w:r w:rsidRPr="00725FDC">
              <w:rPr>
                <w:rFonts w:ascii="Times New Roman" w:hAnsi="Times New Roman"/>
                <w:b/>
                <w:bCs/>
                <w:sz w:val="20"/>
                <w:szCs w:val="20"/>
              </w:rPr>
              <w:t>Atbalsts spēju stiprināšanas semināriem Latvijas attīstības sadarbības projektu īstenotājiem. Atbalsts sabiedrības informēšanas pasākumiem, tematiskajām apmācībām, semināriem un diskusijām.</w:t>
            </w:r>
          </w:p>
        </w:tc>
        <w:tc>
          <w:tcPr>
            <w:tcW w:w="2227" w:type="dxa"/>
            <w:gridSpan w:val="2"/>
            <w:shd w:val="clear" w:color="auto" w:fill="auto"/>
          </w:tcPr>
          <w:p w14:paraId="60C0C6DC" w14:textId="3B923781" w:rsidR="0003266F" w:rsidRPr="00725FDC" w:rsidRDefault="0003266F" w:rsidP="0003266F">
            <w:pPr>
              <w:spacing w:after="0" w:line="240" w:lineRule="auto"/>
              <w:rPr>
                <w:rFonts w:ascii="Times New Roman" w:hAnsi="Times New Roman"/>
                <w:sz w:val="20"/>
                <w:szCs w:val="20"/>
                <w:lang w:eastAsia="lv-LV"/>
              </w:rPr>
            </w:pPr>
            <w:r w:rsidRPr="00725FDC">
              <w:rPr>
                <w:rFonts w:ascii="Times New Roman" w:hAnsi="Times New Roman"/>
                <w:sz w:val="20"/>
                <w:szCs w:val="20"/>
              </w:rPr>
              <w:t>Organizēti un koordinēti tematiski sabiedrības informēšanas pasākumi, t.sk., par ilgtspējīgās attīstības mērķu ieviešanu un Latvijas attīstības sadarbības rezultātiem.</w:t>
            </w:r>
          </w:p>
        </w:tc>
        <w:tc>
          <w:tcPr>
            <w:tcW w:w="2340" w:type="dxa"/>
            <w:shd w:val="clear" w:color="auto" w:fill="auto"/>
          </w:tcPr>
          <w:p w14:paraId="5E99D4AA" w14:textId="73DDAFC0"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sz w:val="20"/>
                <w:szCs w:val="20"/>
              </w:rPr>
              <w:t xml:space="preserve">Īstenots vismaz 1 pasākums gadā. </w:t>
            </w:r>
          </w:p>
        </w:tc>
        <w:tc>
          <w:tcPr>
            <w:tcW w:w="2520" w:type="dxa"/>
            <w:shd w:val="clear" w:color="auto" w:fill="auto"/>
          </w:tcPr>
          <w:p w14:paraId="4E80696E" w14:textId="7B5FEF3A"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sz w:val="20"/>
                <w:szCs w:val="20"/>
              </w:rPr>
              <w:t>Ārlietu ministrija</w:t>
            </w:r>
          </w:p>
        </w:tc>
        <w:tc>
          <w:tcPr>
            <w:tcW w:w="2700" w:type="dxa"/>
            <w:shd w:val="clear" w:color="auto" w:fill="auto"/>
          </w:tcPr>
          <w:p w14:paraId="2F597B7A" w14:textId="2A697FA1"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sz w:val="20"/>
                <w:szCs w:val="20"/>
              </w:rPr>
              <w:t>LAPAS</w:t>
            </w:r>
          </w:p>
        </w:tc>
        <w:tc>
          <w:tcPr>
            <w:tcW w:w="2250" w:type="dxa"/>
            <w:shd w:val="clear" w:color="auto" w:fill="auto"/>
          </w:tcPr>
          <w:p w14:paraId="4BA22460" w14:textId="77777777" w:rsidR="0003266F" w:rsidRPr="00725FDC" w:rsidRDefault="0003266F" w:rsidP="0003266F">
            <w:pPr>
              <w:spacing w:after="0" w:line="240" w:lineRule="auto"/>
              <w:jc w:val="right"/>
              <w:rPr>
                <w:rFonts w:ascii="Times New Roman" w:hAnsi="Times New Roman"/>
                <w:bCs/>
                <w:sz w:val="20"/>
                <w:szCs w:val="20"/>
              </w:rPr>
            </w:pPr>
          </w:p>
          <w:p w14:paraId="265A44A7" w14:textId="69C2221C"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16E2BAFC" w14:textId="57A36D48"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2. pusgads</w:t>
            </w:r>
          </w:p>
        </w:tc>
      </w:tr>
      <w:tr w:rsidR="00725FDC" w:rsidRPr="00725FDC" w14:paraId="05A0F271" w14:textId="77777777" w:rsidTr="00CC3B04">
        <w:tc>
          <w:tcPr>
            <w:tcW w:w="560" w:type="dxa"/>
          </w:tcPr>
          <w:p w14:paraId="1B829B6E" w14:textId="612995B6" w:rsidR="0003266F" w:rsidRPr="00725FDC" w:rsidRDefault="00513DDB"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6</w:t>
            </w:r>
            <w:r w:rsidR="00E47936">
              <w:rPr>
                <w:rFonts w:ascii="Times New Roman" w:hAnsi="Times New Roman"/>
                <w:bCs/>
                <w:sz w:val="20"/>
                <w:szCs w:val="20"/>
              </w:rPr>
              <w:t>1</w:t>
            </w:r>
            <w:r w:rsidR="0003266F" w:rsidRPr="00725FDC">
              <w:rPr>
                <w:rFonts w:ascii="Times New Roman" w:hAnsi="Times New Roman"/>
                <w:bCs/>
                <w:sz w:val="20"/>
                <w:szCs w:val="20"/>
              </w:rPr>
              <w:t>.</w:t>
            </w:r>
          </w:p>
        </w:tc>
        <w:tc>
          <w:tcPr>
            <w:tcW w:w="2485" w:type="dxa"/>
            <w:shd w:val="clear" w:color="auto" w:fill="auto"/>
          </w:tcPr>
          <w:p w14:paraId="7C919D61" w14:textId="44E082C9" w:rsidR="0003266F" w:rsidRPr="00725FDC" w:rsidRDefault="0003266F" w:rsidP="0003266F">
            <w:pPr>
              <w:spacing w:after="0" w:line="240" w:lineRule="auto"/>
              <w:rPr>
                <w:rFonts w:ascii="Times New Roman" w:eastAsia="Times New Roman" w:hAnsi="Times New Roman"/>
                <w:b/>
                <w:bCs/>
                <w:sz w:val="20"/>
                <w:szCs w:val="20"/>
                <w:lang w:eastAsia="lv-LV"/>
              </w:rPr>
            </w:pPr>
            <w:r w:rsidRPr="00725FDC">
              <w:rPr>
                <w:rFonts w:ascii="Times New Roman" w:eastAsia="Times New Roman" w:hAnsi="Times New Roman"/>
                <w:b/>
                <w:i/>
                <w:sz w:val="20"/>
                <w:szCs w:val="20"/>
                <w:lang w:eastAsia="lv-LV"/>
              </w:rPr>
              <w:t>Global Education Network Europe</w:t>
            </w:r>
            <w:r w:rsidRPr="00725FDC">
              <w:rPr>
                <w:rFonts w:ascii="Times New Roman" w:eastAsia="Times New Roman" w:hAnsi="Times New Roman"/>
                <w:b/>
                <w:sz w:val="20"/>
                <w:szCs w:val="20"/>
                <w:lang w:eastAsia="lv-LV"/>
              </w:rPr>
              <w:t xml:space="preserve"> (GENE) </w:t>
            </w:r>
            <w:r w:rsidRPr="00725FDC">
              <w:rPr>
                <w:rFonts w:ascii="Times New Roman" w:eastAsia="Times New Roman" w:hAnsi="Times New Roman"/>
                <w:b/>
                <w:i/>
                <w:iCs/>
                <w:sz w:val="20"/>
                <w:szCs w:val="20"/>
                <w:lang w:eastAsia="lv-LV"/>
              </w:rPr>
              <w:t>peer review</w:t>
            </w:r>
            <w:r w:rsidRPr="00725FDC">
              <w:rPr>
                <w:rFonts w:ascii="Times New Roman" w:eastAsia="Times New Roman" w:hAnsi="Times New Roman"/>
                <w:b/>
                <w:sz w:val="20"/>
                <w:szCs w:val="20"/>
                <w:lang w:eastAsia="lv-LV"/>
              </w:rPr>
              <w:t xml:space="preserve"> ziņojuma par Latviju prezentācija</w:t>
            </w:r>
          </w:p>
        </w:tc>
        <w:tc>
          <w:tcPr>
            <w:tcW w:w="2227" w:type="dxa"/>
            <w:gridSpan w:val="2"/>
            <w:shd w:val="clear" w:color="auto" w:fill="auto"/>
          </w:tcPr>
          <w:p w14:paraId="794F8AF2" w14:textId="530C794C" w:rsidR="0003266F" w:rsidRPr="00725FDC" w:rsidRDefault="0003266F" w:rsidP="0003266F">
            <w:pPr>
              <w:spacing w:after="0" w:line="240" w:lineRule="auto"/>
              <w:rPr>
                <w:rFonts w:ascii="Times New Roman" w:hAnsi="Times New Roman"/>
                <w:sz w:val="20"/>
                <w:szCs w:val="20"/>
                <w:lang w:eastAsia="lv-LV"/>
              </w:rPr>
            </w:pPr>
            <w:r w:rsidRPr="00725FDC">
              <w:rPr>
                <w:rFonts w:ascii="Times New Roman" w:hAnsi="Times New Roman"/>
                <w:bCs/>
                <w:sz w:val="20"/>
                <w:szCs w:val="20"/>
              </w:rPr>
              <w:t xml:space="preserve">Organizēts </w:t>
            </w:r>
            <w:r w:rsidRPr="00725FDC">
              <w:rPr>
                <w:rFonts w:ascii="Times New Roman" w:eastAsia="Times New Roman" w:hAnsi="Times New Roman"/>
                <w:i/>
                <w:sz w:val="20"/>
                <w:szCs w:val="20"/>
                <w:lang w:eastAsia="lv-LV"/>
              </w:rPr>
              <w:t>Global Education Network Europe</w:t>
            </w:r>
            <w:r w:rsidRPr="00725FDC">
              <w:rPr>
                <w:rFonts w:ascii="Times New Roman" w:eastAsia="Times New Roman" w:hAnsi="Times New Roman"/>
                <w:sz w:val="20"/>
                <w:szCs w:val="20"/>
                <w:lang w:eastAsia="lv-LV"/>
              </w:rPr>
              <w:t xml:space="preserve"> (GENE) </w:t>
            </w:r>
            <w:r w:rsidRPr="00725FDC">
              <w:rPr>
                <w:rFonts w:ascii="Times New Roman" w:eastAsia="Times New Roman" w:hAnsi="Times New Roman"/>
                <w:iCs/>
                <w:sz w:val="20"/>
                <w:szCs w:val="20"/>
                <w:lang w:eastAsia="lv-LV"/>
              </w:rPr>
              <w:t>peer review</w:t>
            </w:r>
            <w:r w:rsidRPr="00725FDC">
              <w:rPr>
                <w:rFonts w:ascii="Times New Roman" w:eastAsia="Times New Roman" w:hAnsi="Times New Roman"/>
                <w:sz w:val="20"/>
                <w:szCs w:val="20"/>
                <w:lang w:eastAsia="lv-LV"/>
              </w:rPr>
              <w:t xml:space="preserve"> ziņojuma par Latviju prezentācijas pasākums.</w:t>
            </w:r>
          </w:p>
        </w:tc>
        <w:tc>
          <w:tcPr>
            <w:tcW w:w="2340" w:type="dxa"/>
            <w:shd w:val="clear" w:color="auto" w:fill="auto"/>
          </w:tcPr>
          <w:p w14:paraId="7B9257BA" w14:textId="2A30B0EE"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Pasākumu skaits – 1.</w:t>
            </w:r>
          </w:p>
        </w:tc>
        <w:tc>
          <w:tcPr>
            <w:tcW w:w="2520" w:type="dxa"/>
            <w:shd w:val="clear" w:color="auto" w:fill="auto"/>
          </w:tcPr>
          <w:p w14:paraId="383C777A" w14:textId="56CBE485"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Izglītības un zinātnes ministrija</w:t>
            </w:r>
          </w:p>
        </w:tc>
        <w:tc>
          <w:tcPr>
            <w:tcW w:w="2700" w:type="dxa"/>
            <w:shd w:val="clear" w:color="auto" w:fill="auto"/>
          </w:tcPr>
          <w:p w14:paraId="02C0555F" w14:textId="69003378"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Cs/>
                <w:sz w:val="20"/>
                <w:szCs w:val="20"/>
              </w:rPr>
              <w:t>Valsts izglītības satura centrs, LAPAS, UNESCO Latvijas Nacionālā komisija, u.c.</w:t>
            </w:r>
          </w:p>
        </w:tc>
        <w:tc>
          <w:tcPr>
            <w:tcW w:w="2250" w:type="dxa"/>
            <w:shd w:val="clear" w:color="auto" w:fill="auto"/>
          </w:tcPr>
          <w:p w14:paraId="1F06C5D5" w14:textId="3449BA3B"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 xml:space="preserve">2024. gada </w:t>
            </w:r>
          </w:p>
          <w:p w14:paraId="2797CD05" w14:textId="61E03F5D"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II ceturksnis</w:t>
            </w:r>
          </w:p>
        </w:tc>
      </w:tr>
      <w:tr w:rsidR="00725FDC" w:rsidRPr="00725FDC" w14:paraId="2A9F11A2" w14:textId="77777777" w:rsidTr="00CC3B04">
        <w:tc>
          <w:tcPr>
            <w:tcW w:w="15082" w:type="dxa"/>
            <w:gridSpan w:val="8"/>
          </w:tcPr>
          <w:p w14:paraId="627B2DF6" w14:textId="6AAA2E64"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b/>
              </w:rPr>
              <w:t>5.3. uzdevums. Nodrošināt aktuālu un lietotājam draudzīgu datu un informācijas pieejamību par Latvijas attīstības sadarbības politiku, aktivitātēm, rezultātiem un īstenotāju pieredzi</w:t>
            </w:r>
          </w:p>
        </w:tc>
      </w:tr>
      <w:tr w:rsidR="00725FDC" w:rsidRPr="00725FDC" w14:paraId="51881415" w14:textId="77777777" w:rsidTr="00CC3B04">
        <w:tc>
          <w:tcPr>
            <w:tcW w:w="560" w:type="dxa"/>
          </w:tcPr>
          <w:p w14:paraId="33743078" w14:textId="726B70B0" w:rsidR="0003266F" w:rsidRPr="00725FDC" w:rsidRDefault="0003266F" w:rsidP="0003266F">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0B74436A" w14:textId="1ECEF5FE" w:rsidR="0003266F" w:rsidRPr="00725FDC" w:rsidRDefault="0003266F" w:rsidP="0003266F">
            <w:pPr>
              <w:spacing w:after="0" w:line="240" w:lineRule="auto"/>
              <w:jc w:val="center"/>
              <w:rPr>
                <w:rFonts w:ascii="Times New Roman" w:eastAsia="Times New Roman" w:hAnsi="Times New Roman"/>
                <w:b/>
                <w:iCs/>
                <w:sz w:val="20"/>
                <w:szCs w:val="20"/>
                <w:lang w:eastAsia="lv-LV"/>
              </w:rPr>
            </w:pPr>
            <w:r w:rsidRPr="00725FDC">
              <w:rPr>
                <w:rFonts w:ascii="Times New Roman" w:hAnsi="Times New Roman"/>
                <w:b/>
                <w:bCs/>
                <w:iCs/>
                <w:sz w:val="20"/>
                <w:szCs w:val="20"/>
              </w:rPr>
              <w:t>Pasākums</w:t>
            </w:r>
          </w:p>
        </w:tc>
        <w:tc>
          <w:tcPr>
            <w:tcW w:w="2227" w:type="dxa"/>
            <w:gridSpan w:val="2"/>
            <w:shd w:val="clear" w:color="auto" w:fill="auto"/>
          </w:tcPr>
          <w:p w14:paraId="064AE87E" w14:textId="04BFD40A"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sz w:val="20"/>
                <w:szCs w:val="20"/>
              </w:rPr>
              <w:t>Darbības rezultāts</w:t>
            </w:r>
          </w:p>
        </w:tc>
        <w:tc>
          <w:tcPr>
            <w:tcW w:w="2340" w:type="dxa"/>
            <w:shd w:val="clear" w:color="auto" w:fill="auto"/>
          </w:tcPr>
          <w:p w14:paraId="02C5D8FB" w14:textId="4E36310A"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sz w:val="20"/>
                <w:szCs w:val="20"/>
              </w:rPr>
              <w:t>Rezultatīvais rādītājs</w:t>
            </w:r>
          </w:p>
        </w:tc>
        <w:tc>
          <w:tcPr>
            <w:tcW w:w="2520" w:type="dxa"/>
            <w:shd w:val="clear" w:color="auto" w:fill="auto"/>
          </w:tcPr>
          <w:p w14:paraId="7B21D94A" w14:textId="10042953"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Atbildīgā institūcija</w:t>
            </w:r>
          </w:p>
        </w:tc>
        <w:tc>
          <w:tcPr>
            <w:tcW w:w="2700" w:type="dxa"/>
            <w:shd w:val="clear" w:color="auto" w:fill="auto"/>
          </w:tcPr>
          <w:p w14:paraId="5C99F05B" w14:textId="0AB1FCB8"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6938CEB9" w14:textId="77777777"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18A6C960" w14:textId="435F6BAB"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(ar precizitāti līdz pusgadam)</w:t>
            </w:r>
          </w:p>
        </w:tc>
      </w:tr>
      <w:tr w:rsidR="00725FDC" w:rsidRPr="00725FDC" w14:paraId="49F5E231" w14:textId="77777777" w:rsidTr="00CC3B04">
        <w:tc>
          <w:tcPr>
            <w:tcW w:w="560" w:type="dxa"/>
          </w:tcPr>
          <w:p w14:paraId="035C916C" w14:textId="136162FA" w:rsidR="0003266F" w:rsidRPr="00725FDC" w:rsidRDefault="00513DDB" w:rsidP="0003266F">
            <w:pPr>
              <w:spacing w:after="0" w:line="240" w:lineRule="auto"/>
              <w:jc w:val="center"/>
              <w:rPr>
                <w:rFonts w:ascii="Times New Roman" w:hAnsi="Times New Roman"/>
                <w:bCs/>
                <w:sz w:val="20"/>
                <w:szCs w:val="20"/>
              </w:rPr>
            </w:pPr>
            <w:r w:rsidRPr="00725FDC">
              <w:rPr>
                <w:rFonts w:ascii="Times New Roman" w:hAnsi="Times New Roman"/>
                <w:bCs/>
                <w:sz w:val="20"/>
                <w:szCs w:val="20"/>
              </w:rPr>
              <w:t>6</w:t>
            </w:r>
            <w:r w:rsidR="00E47936">
              <w:rPr>
                <w:rFonts w:ascii="Times New Roman" w:hAnsi="Times New Roman"/>
                <w:bCs/>
                <w:sz w:val="20"/>
                <w:szCs w:val="20"/>
              </w:rPr>
              <w:t>2</w:t>
            </w:r>
            <w:r w:rsidR="0003266F" w:rsidRPr="00725FDC">
              <w:rPr>
                <w:rFonts w:ascii="Times New Roman" w:hAnsi="Times New Roman"/>
                <w:bCs/>
                <w:sz w:val="20"/>
                <w:szCs w:val="20"/>
              </w:rPr>
              <w:t>.</w:t>
            </w:r>
          </w:p>
        </w:tc>
        <w:tc>
          <w:tcPr>
            <w:tcW w:w="2485" w:type="dxa"/>
            <w:shd w:val="clear" w:color="auto" w:fill="auto"/>
          </w:tcPr>
          <w:p w14:paraId="11438885" w14:textId="57BD8475" w:rsidR="0003266F" w:rsidRPr="00725FDC" w:rsidRDefault="0003266F" w:rsidP="0003266F">
            <w:pPr>
              <w:spacing w:after="0" w:line="240" w:lineRule="auto"/>
              <w:rPr>
                <w:rFonts w:ascii="Times New Roman" w:eastAsia="Times New Roman" w:hAnsi="Times New Roman"/>
                <w:bCs/>
                <w:sz w:val="20"/>
                <w:szCs w:val="20"/>
                <w:lang w:eastAsia="lv-LV"/>
              </w:rPr>
            </w:pPr>
            <w:r w:rsidRPr="00725FDC">
              <w:rPr>
                <w:rFonts w:ascii="Times New Roman" w:hAnsi="Times New Roman"/>
                <w:b/>
                <w:bCs/>
                <w:sz w:val="20"/>
                <w:szCs w:val="20"/>
              </w:rPr>
              <w:t xml:space="preserve">Regulārs dialogs ar valsts pārvaldes iestādēm, NVO, pašvaldībām un </w:t>
            </w:r>
            <w:r w:rsidRPr="00725FDC">
              <w:rPr>
                <w:rFonts w:ascii="Times New Roman" w:hAnsi="Times New Roman"/>
                <w:b/>
                <w:bCs/>
                <w:sz w:val="20"/>
                <w:szCs w:val="20"/>
              </w:rPr>
              <w:lastRenderedPageBreak/>
              <w:t>sociālajiem partneriem par Latvijas attīstības sadarbības mērķiem un prioritātēm</w:t>
            </w:r>
            <w:r w:rsidRPr="00725FDC">
              <w:rPr>
                <w:rFonts w:ascii="Times New Roman" w:hAnsi="Times New Roman"/>
                <w:sz w:val="20"/>
                <w:szCs w:val="20"/>
              </w:rPr>
              <w:t>.</w:t>
            </w:r>
          </w:p>
        </w:tc>
        <w:tc>
          <w:tcPr>
            <w:tcW w:w="2227" w:type="dxa"/>
            <w:gridSpan w:val="2"/>
            <w:shd w:val="clear" w:color="auto" w:fill="auto"/>
          </w:tcPr>
          <w:p w14:paraId="1C8F6854" w14:textId="653516B3" w:rsidR="0003266F" w:rsidRPr="00725FDC" w:rsidRDefault="0003266F" w:rsidP="0003266F">
            <w:pPr>
              <w:pStyle w:val="NormalWeb"/>
              <w:spacing w:before="0" w:beforeAutospacing="0" w:after="0" w:afterAutospacing="0"/>
              <w:rPr>
                <w:rFonts w:ascii="Times New Roman" w:hAnsi="Times New Roman"/>
                <w:sz w:val="20"/>
                <w:szCs w:val="20"/>
              </w:rPr>
            </w:pPr>
            <w:r w:rsidRPr="00725FDC">
              <w:rPr>
                <w:rFonts w:ascii="Times New Roman" w:hAnsi="Times New Roman"/>
                <w:sz w:val="20"/>
                <w:szCs w:val="20"/>
              </w:rPr>
              <w:lastRenderedPageBreak/>
              <w:t xml:space="preserve">Koordinācija ar LAPAS 6-8 reizes gadā par aktuāliem sadarbības </w:t>
            </w:r>
            <w:r w:rsidRPr="00725FDC">
              <w:rPr>
                <w:rFonts w:ascii="Times New Roman" w:hAnsi="Times New Roman"/>
                <w:sz w:val="20"/>
                <w:szCs w:val="20"/>
              </w:rPr>
              <w:lastRenderedPageBreak/>
              <w:t>jautājumiem;; tikšanās ar Ārlietu ministrijas atbalstīto projektu īstenotājiem un interesantiem.</w:t>
            </w:r>
          </w:p>
          <w:p w14:paraId="66D91734" w14:textId="44A2209A" w:rsidR="0003266F" w:rsidRPr="00725FDC" w:rsidRDefault="0003266F" w:rsidP="0003266F">
            <w:pPr>
              <w:spacing w:after="0" w:line="240" w:lineRule="auto"/>
              <w:rPr>
                <w:rFonts w:ascii="Times New Roman" w:hAnsi="Times New Roman"/>
                <w:sz w:val="20"/>
                <w:szCs w:val="20"/>
                <w:lang w:eastAsia="lv-LV"/>
              </w:rPr>
            </w:pPr>
            <w:r w:rsidRPr="00725FDC">
              <w:rPr>
                <w:rFonts w:ascii="Times New Roman" w:hAnsi="Times New Roman"/>
                <w:sz w:val="20"/>
                <w:szCs w:val="20"/>
              </w:rPr>
              <w:t>Diskusiju pasākumi par aktuālajiem attīstības sadarbības politikas jautājumiem, iesaistot NVO, sociālos partnerus, valsts pārvaldes un pašvaldību pārstāvjus.</w:t>
            </w:r>
          </w:p>
        </w:tc>
        <w:tc>
          <w:tcPr>
            <w:tcW w:w="2340" w:type="dxa"/>
            <w:shd w:val="clear" w:color="auto" w:fill="auto"/>
          </w:tcPr>
          <w:p w14:paraId="315C0B45" w14:textId="6B4DFEB1"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sz w:val="20"/>
                <w:szCs w:val="20"/>
              </w:rPr>
              <w:lastRenderedPageBreak/>
              <w:t xml:space="preserve">Īstenotas vismaz 2 Attīstības sadarbības </w:t>
            </w:r>
            <w:r w:rsidRPr="00725FDC">
              <w:rPr>
                <w:rFonts w:ascii="Times New Roman" w:hAnsi="Times New Roman"/>
                <w:sz w:val="20"/>
                <w:szCs w:val="20"/>
              </w:rPr>
              <w:lastRenderedPageBreak/>
              <w:t>politikas konsultatīvās padomes sēdes gadā.</w:t>
            </w:r>
          </w:p>
        </w:tc>
        <w:tc>
          <w:tcPr>
            <w:tcW w:w="2520" w:type="dxa"/>
            <w:shd w:val="clear" w:color="auto" w:fill="auto"/>
          </w:tcPr>
          <w:p w14:paraId="332926B1" w14:textId="4281DBFC"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sz w:val="20"/>
                <w:szCs w:val="20"/>
              </w:rPr>
              <w:lastRenderedPageBreak/>
              <w:t>Ārlietu ministrija</w:t>
            </w:r>
          </w:p>
        </w:tc>
        <w:tc>
          <w:tcPr>
            <w:tcW w:w="2700" w:type="dxa"/>
            <w:shd w:val="clear" w:color="auto" w:fill="auto"/>
          </w:tcPr>
          <w:p w14:paraId="4CBE18DC" w14:textId="0AE11D1B" w:rsidR="0003266F" w:rsidRPr="00725FDC" w:rsidRDefault="0003266F" w:rsidP="0003266F">
            <w:pPr>
              <w:spacing w:after="0" w:line="240" w:lineRule="auto"/>
              <w:rPr>
                <w:rFonts w:ascii="Times New Roman" w:hAnsi="Times New Roman"/>
                <w:bCs/>
                <w:sz w:val="20"/>
                <w:szCs w:val="20"/>
              </w:rPr>
            </w:pPr>
            <w:r w:rsidRPr="00725FDC">
              <w:rPr>
                <w:rFonts w:ascii="Times New Roman" w:hAnsi="Times New Roman"/>
                <w:sz w:val="20"/>
                <w:szCs w:val="20"/>
              </w:rPr>
              <w:t>Atkarībā no pasākumu veida.</w:t>
            </w:r>
          </w:p>
        </w:tc>
        <w:tc>
          <w:tcPr>
            <w:tcW w:w="2250" w:type="dxa"/>
            <w:shd w:val="clear" w:color="auto" w:fill="auto"/>
          </w:tcPr>
          <w:p w14:paraId="33CC917B" w14:textId="3FC185FB"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sz w:val="20"/>
                <w:szCs w:val="20"/>
              </w:rPr>
              <w:t>31.12.2027.</w:t>
            </w:r>
          </w:p>
        </w:tc>
      </w:tr>
      <w:tr w:rsidR="00725FDC" w:rsidRPr="00725FDC" w14:paraId="3E6B7E81" w14:textId="77777777" w:rsidTr="00CC3B04">
        <w:tc>
          <w:tcPr>
            <w:tcW w:w="3045" w:type="dxa"/>
            <w:gridSpan w:val="2"/>
          </w:tcPr>
          <w:p w14:paraId="4A769FBA" w14:textId="47C36BF1" w:rsidR="0003266F" w:rsidRPr="00725FDC" w:rsidRDefault="0003266F" w:rsidP="0003266F">
            <w:pPr>
              <w:spacing w:after="0" w:line="240" w:lineRule="auto"/>
              <w:jc w:val="both"/>
              <w:rPr>
                <w:rFonts w:ascii="Times New Roman" w:eastAsia="Times New Roman" w:hAnsi="Times New Roman"/>
                <w:bCs/>
                <w:iCs/>
                <w:sz w:val="24"/>
                <w:szCs w:val="24"/>
                <w:lang w:eastAsia="lv-LV"/>
              </w:rPr>
            </w:pPr>
            <w:r w:rsidRPr="00725FDC">
              <w:rPr>
                <w:rFonts w:ascii="Times New Roman" w:hAnsi="Times New Roman"/>
                <w:b/>
                <w:bCs/>
                <w:iCs/>
                <w:sz w:val="24"/>
                <w:szCs w:val="24"/>
              </w:rPr>
              <w:t>6. Rīcības virziens</w:t>
            </w:r>
          </w:p>
        </w:tc>
        <w:tc>
          <w:tcPr>
            <w:tcW w:w="12037" w:type="dxa"/>
            <w:gridSpan w:val="6"/>
            <w:shd w:val="clear" w:color="auto" w:fill="auto"/>
          </w:tcPr>
          <w:p w14:paraId="2E4594D5" w14:textId="01584305" w:rsidR="0003266F" w:rsidRPr="00725FDC" w:rsidRDefault="0003266F" w:rsidP="0003266F">
            <w:pPr>
              <w:spacing w:after="0" w:line="240" w:lineRule="auto"/>
              <w:rPr>
                <w:rFonts w:ascii="Times New Roman" w:hAnsi="Times New Roman"/>
                <w:bCs/>
                <w:sz w:val="24"/>
                <w:szCs w:val="24"/>
              </w:rPr>
            </w:pPr>
            <w:r w:rsidRPr="00725FDC">
              <w:rPr>
                <w:rFonts w:ascii="Times New Roman" w:hAnsi="Times New Roman"/>
                <w:b/>
                <w:sz w:val="24"/>
                <w:szCs w:val="24"/>
              </w:rPr>
              <w:t>Stiprināt visaptverošu un saskaņotu Latvijas pieeju ilgtspējīgas attīstības veicināšanai pasaulē</w:t>
            </w:r>
          </w:p>
        </w:tc>
      </w:tr>
      <w:tr w:rsidR="00725FDC" w:rsidRPr="00725FDC" w14:paraId="4C06F38E" w14:textId="77777777" w:rsidTr="00CC3B04">
        <w:tc>
          <w:tcPr>
            <w:tcW w:w="15082" w:type="dxa"/>
            <w:gridSpan w:val="8"/>
          </w:tcPr>
          <w:p w14:paraId="4E591EFF" w14:textId="3BFAEFB3" w:rsidR="0003266F" w:rsidRPr="00725FDC" w:rsidRDefault="0003266F" w:rsidP="0003266F">
            <w:pPr>
              <w:spacing w:after="0" w:line="240" w:lineRule="auto"/>
              <w:rPr>
                <w:rFonts w:ascii="Times New Roman" w:hAnsi="Times New Roman"/>
                <w:bCs/>
                <w:sz w:val="20"/>
                <w:szCs w:val="20"/>
              </w:rPr>
            </w:pPr>
            <w:bookmarkStart w:id="24" w:name="_Hlk146112568"/>
            <w:r w:rsidRPr="00725FDC">
              <w:rPr>
                <w:rFonts w:ascii="Times New Roman" w:hAnsi="Times New Roman"/>
                <w:b/>
              </w:rPr>
              <w:t xml:space="preserve">6.1. uzdevums. </w:t>
            </w:r>
            <w:r w:rsidRPr="00725FDC">
              <w:rPr>
                <w:rFonts w:ascii="Times New Roman" w:hAnsi="Times New Roman"/>
                <w:b/>
              </w:rPr>
              <w:tab/>
              <w:t>Stiprināt koordināciju starp Latvijas attīstības sadarbības un ārējās ekonomikas politiku un to īstenošanas instrumentiem</w:t>
            </w:r>
          </w:p>
        </w:tc>
      </w:tr>
      <w:tr w:rsidR="00725FDC" w:rsidRPr="00725FDC" w14:paraId="0E69654A" w14:textId="77777777" w:rsidTr="00CC3B04">
        <w:tc>
          <w:tcPr>
            <w:tcW w:w="560" w:type="dxa"/>
          </w:tcPr>
          <w:p w14:paraId="036C14CB" w14:textId="566B08D4" w:rsidR="0003266F" w:rsidRPr="00725FDC" w:rsidRDefault="0003266F" w:rsidP="0003266F">
            <w:pPr>
              <w:spacing w:after="0" w:line="240" w:lineRule="auto"/>
              <w:jc w:val="center"/>
              <w:rPr>
                <w:rFonts w:ascii="Times New Roman" w:hAnsi="Times New Roman"/>
                <w:bCs/>
                <w:iCs/>
                <w:sz w:val="20"/>
                <w:szCs w:val="20"/>
              </w:rPr>
            </w:pPr>
            <w:r w:rsidRPr="00725FDC">
              <w:rPr>
                <w:rFonts w:ascii="Times New Roman" w:hAnsi="Times New Roman"/>
                <w:bCs/>
                <w:iCs/>
                <w:sz w:val="20"/>
                <w:szCs w:val="20"/>
              </w:rPr>
              <w:t>Nr. p.k.</w:t>
            </w:r>
          </w:p>
        </w:tc>
        <w:tc>
          <w:tcPr>
            <w:tcW w:w="2485" w:type="dxa"/>
            <w:shd w:val="clear" w:color="auto" w:fill="auto"/>
          </w:tcPr>
          <w:p w14:paraId="646651FD" w14:textId="633E88BA" w:rsidR="0003266F" w:rsidRPr="00725FDC" w:rsidRDefault="0003266F" w:rsidP="0003266F">
            <w:pPr>
              <w:spacing w:after="0" w:line="240" w:lineRule="auto"/>
              <w:jc w:val="center"/>
              <w:rPr>
                <w:rFonts w:ascii="Times New Roman" w:eastAsia="Times New Roman" w:hAnsi="Times New Roman"/>
                <w:bCs/>
                <w:iCs/>
                <w:sz w:val="20"/>
                <w:szCs w:val="20"/>
                <w:lang w:eastAsia="lv-LV"/>
              </w:rPr>
            </w:pPr>
            <w:r w:rsidRPr="00725FDC">
              <w:rPr>
                <w:rFonts w:ascii="Times New Roman" w:hAnsi="Times New Roman"/>
                <w:b/>
                <w:bCs/>
                <w:iCs/>
                <w:sz w:val="20"/>
                <w:szCs w:val="20"/>
              </w:rPr>
              <w:t>Pasākums</w:t>
            </w:r>
          </w:p>
        </w:tc>
        <w:tc>
          <w:tcPr>
            <w:tcW w:w="2227" w:type="dxa"/>
            <w:gridSpan w:val="2"/>
            <w:shd w:val="clear" w:color="auto" w:fill="auto"/>
          </w:tcPr>
          <w:p w14:paraId="44643120" w14:textId="71102DFF" w:rsidR="0003266F" w:rsidRPr="00725FDC" w:rsidRDefault="0003266F" w:rsidP="0003266F">
            <w:pPr>
              <w:spacing w:after="0" w:line="240" w:lineRule="auto"/>
              <w:jc w:val="center"/>
              <w:rPr>
                <w:rFonts w:ascii="Times New Roman" w:hAnsi="Times New Roman"/>
                <w:sz w:val="20"/>
                <w:szCs w:val="20"/>
                <w:lang w:eastAsia="lv-LV"/>
              </w:rPr>
            </w:pPr>
            <w:r w:rsidRPr="00725FDC">
              <w:rPr>
                <w:rFonts w:ascii="Times New Roman" w:hAnsi="Times New Roman"/>
                <w:b/>
                <w:sz w:val="20"/>
                <w:szCs w:val="20"/>
              </w:rPr>
              <w:t>Darbības rezultāts</w:t>
            </w:r>
          </w:p>
        </w:tc>
        <w:tc>
          <w:tcPr>
            <w:tcW w:w="2340" w:type="dxa"/>
            <w:shd w:val="clear" w:color="auto" w:fill="auto"/>
          </w:tcPr>
          <w:p w14:paraId="52BD66C6" w14:textId="14C17518"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sz w:val="20"/>
                <w:szCs w:val="20"/>
              </w:rPr>
              <w:t>Rezultatīvais rādītājs</w:t>
            </w:r>
          </w:p>
        </w:tc>
        <w:tc>
          <w:tcPr>
            <w:tcW w:w="2520" w:type="dxa"/>
            <w:shd w:val="clear" w:color="auto" w:fill="auto"/>
          </w:tcPr>
          <w:p w14:paraId="471CA514" w14:textId="5CB5CB18"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Atbildīgā institūcija</w:t>
            </w:r>
          </w:p>
        </w:tc>
        <w:tc>
          <w:tcPr>
            <w:tcW w:w="2700" w:type="dxa"/>
            <w:shd w:val="clear" w:color="auto" w:fill="auto"/>
          </w:tcPr>
          <w:p w14:paraId="30F5C05D" w14:textId="453D4C75"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Līdzatbildīgās institūcijas un citi īstenotāji</w:t>
            </w:r>
          </w:p>
        </w:tc>
        <w:tc>
          <w:tcPr>
            <w:tcW w:w="2250" w:type="dxa"/>
            <w:shd w:val="clear" w:color="auto" w:fill="auto"/>
          </w:tcPr>
          <w:p w14:paraId="5BAAFE31" w14:textId="77777777" w:rsidR="0003266F" w:rsidRPr="00725FDC" w:rsidRDefault="0003266F" w:rsidP="0003266F">
            <w:pPr>
              <w:spacing w:after="0" w:line="240" w:lineRule="auto"/>
              <w:jc w:val="center"/>
              <w:rPr>
                <w:rFonts w:ascii="Times New Roman" w:hAnsi="Times New Roman"/>
                <w:b/>
                <w:bCs/>
                <w:sz w:val="20"/>
                <w:szCs w:val="20"/>
              </w:rPr>
            </w:pPr>
            <w:r w:rsidRPr="00725FDC">
              <w:rPr>
                <w:rFonts w:ascii="Times New Roman" w:hAnsi="Times New Roman"/>
                <w:b/>
                <w:bCs/>
                <w:sz w:val="20"/>
                <w:szCs w:val="20"/>
              </w:rPr>
              <w:t>Izpildes termiņš</w:t>
            </w:r>
          </w:p>
          <w:p w14:paraId="5EE1904B" w14:textId="49E687E6" w:rsidR="0003266F" w:rsidRPr="00725FDC" w:rsidRDefault="0003266F" w:rsidP="0003266F">
            <w:pPr>
              <w:spacing w:after="0" w:line="240" w:lineRule="auto"/>
              <w:jc w:val="center"/>
              <w:rPr>
                <w:rFonts w:ascii="Times New Roman" w:hAnsi="Times New Roman"/>
                <w:bCs/>
                <w:sz w:val="20"/>
                <w:szCs w:val="20"/>
              </w:rPr>
            </w:pPr>
            <w:r w:rsidRPr="00725FDC">
              <w:rPr>
                <w:rFonts w:ascii="Times New Roman" w:hAnsi="Times New Roman"/>
                <w:b/>
                <w:bCs/>
                <w:sz w:val="20"/>
                <w:szCs w:val="20"/>
              </w:rPr>
              <w:t>(ar precizitāti līdz pusgadam)</w:t>
            </w:r>
          </w:p>
        </w:tc>
      </w:tr>
      <w:tr w:rsidR="00725FDC" w:rsidRPr="00725FDC" w14:paraId="7446B863" w14:textId="77777777" w:rsidTr="00CC3B04">
        <w:tc>
          <w:tcPr>
            <w:tcW w:w="560" w:type="dxa"/>
          </w:tcPr>
          <w:p w14:paraId="7C5F8BC4" w14:textId="6A5FE0D1" w:rsidR="0003266F" w:rsidRPr="00725FDC" w:rsidRDefault="0003266F" w:rsidP="00975813">
            <w:pPr>
              <w:spacing w:after="0" w:line="240" w:lineRule="auto"/>
              <w:jc w:val="center"/>
              <w:rPr>
                <w:rFonts w:ascii="Times New Roman" w:hAnsi="Times New Roman"/>
                <w:bCs/>
                <w:sz w:val="20"/>
                <w:szCs w:val="20"/>
              </w:rPr>
            </w:pPr>
            <w:r w:rsidRPr="00725FDC">
              <w:rPr>
                <w:rFonts w:ascii="Times New Roman" w:hAnsi="Times New Roman"/>
                <w:bCs/>
                <w:sz w:val="20"/>
                <w:szCs w:val="20"/>
              </w:rPr>
              <w:t>6</w:t>
            </w:r>
            <w:r w:rsidR="00E47936">
              <w:rPr>
                <w:rFonts w:ascii="Times New Roman" w:hAnsi="Times New Roman"/>
                <w:bCs/>
                <w:sz w:val="20"/>
                <w:szCs w:val="20"/>
              </w:rPr>
              <w:t>3</w:t>
            </w:r>
            <w:r w:rsidRPr="00725FDC">
              <w:rPr>
                <w:rFonts w:ascii="Times New Roman" w:hAnsi="Times New Roman"/>
                <w:bCs/>
                <w:sz w:val="20"/>
                <w:szCs w:val="20"/>
              </w:rPr>
              <w:t>.</w:t>
            </w:r>
          </w:p>
        </w:tc>
        <w:tc>
          <w:tcPr>
            <w:tcW w:w="2485" w:type="dxa"/>
            <w:shd w:val="clear" w:color="auto" w:fill="auto"/>
          </w:tcPr>
          <w:p w14:paraId="7881CDC5" w14:textId="42C8FC16" w:rsidR="0003266F" w:rsidRPr="00725FDC" w:rsidRDefault="0003266F" w:rsidP="0003266F">
            <w:pPr>
              <w:pStyle w:val="NormalWeb"/>
              <w:spacing w:before="0" w:beforeAutospacing="0" w:after="0" w:afterAutospacing="0"/>
              <w:rPr>
                <w:rFonts w:ascii="Times New Roman" w:hAnsi="Times New Roman"/>
                <w:b/>
                <w:sz w:val="20"/>
                <w:szCs w:val="20"/>
              </w:rPr>
            </w:pPr>
            <w:r w:rsidRPr="00725FDC">
              <w:rPr>
                <w:rFonts w:ascii="Times New Roman" w:hAnsi="Times New Roman"/>
                <w:b/>
                <w:sz w:val="20"/>
                <w:szCs w:val="20"/>
              </w:rPr>
              <w:t>Pasākumi atbildīgas uzņēmējdarbības prakses atbalstam un OECD standartu piemērošanai uzņēmumos.</w:t>
            </w:r>
          </w:p>
        </w:tc>
        <w:tc>
          <w:tcPr>
            <w:tcW w:w="2227" w:type="dxa"/>
            <w:gridSpan w:val="2"/>
            <w:shd w:val="clear" w:color="auto" w:fill="auto"/>
          </w:tcPr>
          <w:p w14:paraId="26BFEA3E" w14:textId="337BAC4A" w:rsidR="0003266F" w:rsidRPr="00725FDC" w:rsidRDefault="0003266F" w:rsidP="0003266F">
            <w:pPr>
              <w:pStyle w:val="NormalWeb"/>
              <w:spacing w:before="0" w:beforeAutospacing="0" w:after="0" w:afterAutospacing="0"/>
              <w:rPr>
                <w:rFonts w:ascii="Times New Roman" w:hAnsi="Times New Roman"/>
                <w:sz w:val="20"/>
                <w:szCs w:val="20"/>
              </w:rPr>
            </w:pPr>
            <w:r w:rsidRPr="00725FDC">
              <w:rPr>
                <w:rFonts w:ascii="Times New Roman" w:hAnsi="Times New Roman"/>
                <w:sz w:val="20"/>
                <w:szCs w:val="20"/>
              </w:rPr>
              <w:t>Ilgtspējas indeksa ietvaros pasniegta Godīgas tirdzniecības balva un nodrošināta dalība atbilstošos pasākumos Latvijas uzņēmējiem, lai veicinātu atbildīgas uzņēmējdarbības prakses principu ievērošanu attīstības valstīs.</w:t>
            </w:r>
          </w:p>
        </w:tc>
        <w:tc>
          <w:tcPr>
            <w:tcW w:w="2340" w:type="dxa"/>
            <w:shd w:val="clear" w:color="auto" w:fill="auto"/>
          </w:tcPr>
          <w:p w14:paraId="2B8A00C0" w14:textId="1F355940" w:rsidR="0003266F" w:rsidRPr="00725FDC" w:rsidRDefault="0003266F" w:rsidP="0003266F">
            <w:pPr>
              <w:pStyle w:val="NormalWeb"/>
              <w:spacing w:before="0" w:beforeAutospacing="0" w:after="0" w:afterAutospacing="0"/>
              <w:rPr>
                <w:rFonts w:ascii="Times New Roman" w:hAnsi="Times New Roman"/>
                <w:sz w:val="20"/>
                <w:szCs w:val="20"/>
              </w:rPr>
            </w:pPr>
            <w:r w:rsidRPr="00725FDC">
              <w:rPr>
                <w:rFonts w:ascii="Times New Roman" w:hAnsi="Times New Roman"/>
                <w:sz w:val="20"/>
                <w:szCs w:val="20"/>
              </w:rPr>
              <w:t>Pasākumu skaits ar Latvijas pārstāvju dalību un viens Ārlietu ministrijas rīkots pasākums.</w:t>
            </w:r>
          </w:p>
        </w:tc>
        <w:tc>
          <w:tcPr>
            <w:tcW w:w="2520" w:type="dxa"/>
            <w:shd w:val="clear" w:color="auto" w:fill="auto"/>
          </w:tcPr>
          <w:p w14:paraId="684B9060" w14:textId="0ACDD235" w:rsidR="0003266F" w:rsidRPr="00725FDC" w:rsidRDefault="0003266F" w:rsidP="0003266F">
            <w:pPr>
              <w:pStyle w:val="NormalWeb"/>
              <w:spacing w:before="0" w:beforeAutospacing="0" w:after="0" w:afterAutospacing="0"/>
              <w:rPr>
                <w:rFonts w:ascii="Times New Roman" w:hAnsi="Times New Roman"/>
                <w:sz w:val="20"/>
                <w:szCs w:val="20"/>
              </w:rPr>
            </w:pPr>
            <w:r w:rsidRPr="00725FDC">
              <w:rPr>
                <w:rFonts w:ascii="Times New Roman" w:hAnsi="Times New Roman"/>
                <w:sz w:val="20"/>
                <w:szCs w:val="20"/>
              </w:rPr>
              <w:t>Ārlietu ministrija</w:t>
            </w:r>
          </w:p>
        </w:tc>
        <w:tc>
          <w:tcPr>
            <w:tcW w:w="2700" w:type="dxa"/>
            <w:shd w:val="clear" w:color="auto" w:fill="auto"/>
          </w:tcPr>
          <w:p w14:paraId="35EEAFC8" w14:textId="7E410FB3" w:rsidR="0003266F" w:rsidRPr="00725FDC" w:rsidRDefault="0003266F" w:rsidP="0003266F">
            <w:pPr>
              <w:pStyle w:val="NormalWeb"/>
              <w:spacing w:before="0" w:beforeAutospacing="0" w:after="0" w:afterAutospacing="0"/>
              <w:rPr>
                <w:rFonts w:ascii="Times New Roman" w:hAnsi="Times New Roman"/>
                <w:sz w:val="20"/>
                <w:szCs w:val="20"/>
              </w:rPr>
            </w:pPr>
            <w:r w:rsidRPr="00725FDC">
              <w:rPr>
                <w:rFonts w:ascii="Times New Roman" w:hAnsi="Times New Roman"/>
                <w:sz w:val="20"/>
                <w:szCs w:val="20"/>
              </w:rPr>
              <w:t>Biedrība “Korporatīvās ilgtspējas un atbildības institūts”, Korupcijas novēršanas un apkarošanas birojs</w:t>
            </w:r>
          </w:p>
        </w:tc>
        <w:tc>
          <w:tcPr>
            <w:tcW w:w="2250" w:type="dxa"/>
            <w:shd w:val="clear" w:color="auto" w:fill="auto"/>
          </w:tcPr>
          <w:p w14:paraId="5B9A7F9B" w14:textId="77777777" w:rsidR="0003266F" w:rsidRPr="00725FDC" w:rsidRDefault="0003266F" w:rsidP="0003266F">
            <w:pPr>
              <w:spacing w:after="0" w:line="240" w:lineRule="auto"/>
              <w:jc w:val="right"/>
              <w:rPr>
                <w:rFonts w:ascii="Times New Roman" w:hAnsi="Times New Roman"/>
                <w:bCs/>
                <w:sz w:val="20"/>
                <w:szCs w:val="20"/>
              </w:rPr>
            </w:pPr>
          </w:p>
          <w:p w14:paraId="511E43E2" w14:textId="6AE4F1C2" w:rsidR="0003266F" w:rsidRPr="00725FDC" w:rsidRDefault="0003266F" w:rsidP="0003266F">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20DA5DA1" w14:textId="6C1B9530" w:rsidR="0003266F" w:rsidRPr="00725FDC" w:rsidRDefault="0003266F" w:rsidP="0003266F">
            <w:pPr>
              <w:pStyle w:val="NormalWeb"/>
              <w:spacing w:before="0" w:beforeAutospacing="0" w:after="0" w:afterAutospacing="0"/>
              <w:jc w:val="right"/>
              <w:rPr>
                <w:rFonts w:ascii="Times New Roman" w:hAnsi="Times New Roman"/>
                <w:sz w:val="20"/>
                <w:szCs w:val="20"/>
              </w:rPr>
            </w:pPr>
            <w:r w:rsidRPr="00725FDC">
              <w:rPr>
                <w:rFonts w:ascii="Times New Roman" w:hAnsi="Times New Roman"/>
                <w:bCs/>
                <w:sz w:val="20"/>
                <w:szCs w:val="20"/>
              </w:rPr>
              <w:t>2. pusgads</w:t>
            </w:r>
          </w:p>
        </w:tc>
      </w:tr>
      <w:bookmarkEnd w:id="24"/>
    </w:tbl>
    <w:p w14:paraId="5F100DE5" w14:textId="54AD6718" w:rsidR="00252F47" w:rsidRPr="00725FDC" w:rsidRDefault="00252F47" w:rsidP="002C0410">
      <w:pPr>
        <w:spacing w:after="0" w:line="240" w:lineRule="auto"/>
        <w:jc w:val="center"/>
        <w:rPr>
          <w:rFonts w:ascii="Times New Roman" w:hAnsi="Times New Roman"/>
          <w:b/>
        </w:rPr>
      </w:pPr>
    </w:p>
    <w:p w14:paraId="3F9B4C6D" w14:textId="77777777" w:rsidR="00F72AB2" w:rsidRPr="00725FDC" w:rsidRDefault="00F72AB2" w:rsidP="002C0410">
      <w:pPr>
        <w:spacing w:after="0" w:line="240" w:lineRule="auto"/>
        <w:jc w:val="center"/>
        <w:rPr>
          <w:rFonts w:ascii="Times New Roman" w:hAnsi="Times New Roman"/>
          <w:b/>
          <w:sz w:val="24"/>
          <w:szCs w:val="24"/>
        </w:rPr>
      </w:pPr>
    </w:p>
    <w:p w14:paraId="37E1B600" w14:textId="77777777" w:rsidR="00775310" w:rsidRPr="00725FDC" w:rsidRDefault="00775310" w:rsidP="00775310">
      <w:pPr>
        <w:autoSpaceDE w:val="0"/>
        <w:autoSpaceDN w:val="0"/>
        <w:adjustRightInd w:val="0"/>
        <w:spacing w:after="0" w:line="240" w:lineRule="auto"/>
        <w:ind w:firstLine="720"/>
        <w:contextualSpacing/>
        <w:jc w:val="both"/>
        <w:rPr>
          <w:rFonts w:ascii="Times New Roman" w:hAnsi="Times New Roman"/>
          <w:sz w:val="24"/>
          <w:szCs w:val="24"/>
          <w:lang w:eastAsia="lv-LV"/>
        </w:rPr>
      </w:pPr>
    </w:p>
    <w:p w14:paraId="690FEE9F" w14:textId="77777777" w:rsidR="00775310" w:rsidRPr="00725FDC" w:rsidRDefault="00775310" w:rsidP="00775310">
      <w:pPr>
        <w:autoSpaceDE w:val="0"/>
        <w:autoSpaceDN w:val="0"/>
        <w:adjustRightInd w:val="0"/>
        <w:spacing w:after="0" w:line="240" w:lineRule="auto"/>
        <w:ind w:firstLine="720"/>
        <w:contextualSpacing/>
        <w:jc w:val="both"/>
        <w:rPr>
          <w:rFonts w:ascii="Times New Roman" w:hAnsi="Times New Roman"/>
          <w:sz w:val="24"/>
          <w:szCs w:val="24"/>
          <w:lang w:eastAsia="lv-LV"/>
        </w:rPr>
        <w:sectPr w:rsidR="00775310" w:rsidRPr="00725FDC" w:rsidSect="00EA6A50">
          <w:pgSz w:w="16838" w:h="11906" w:orient="landscape" w:code="9"/>
          <w:pgMar w:top="1699" w:right="1138" w:bottom="1138" w:left="1138" w:header="706" w:footer="706" w:gutter="0"/>
          <w:cols w:space="708"/>
          <w:titlePg/>
          <w:docGrid w:linePitch="360"/>
        </w:sectPr>
      </w:pPr>
    </w:p>
    <w:p w14:paraId="42600507" w14:textId="77777777" w:rsidR="002C0410" w:rsidRPr="00AC5402" w:rsidRDefault="002C0410" w:rsidP="00AC5402">
      <w:pPr>
        <w:pStyle w:val="Heading1"/>
        <w:jc w:val="center"/>
        <w:rPr>
          <w:rFonts w:ascii="Times New Roman" w:hAnsi="Times New Roman"/>
          <w:color w:val="auto"/>
        </w:rPr>
      </w:pPr>
      <w:bookmarkStart w:id="25" w:name="_Toc156661819"/>
      <w:r w:rsidRPr="00AC5402">
        <w:rPr>
          <w:rFonts w:ascii="Times New Roman" w:hAnsi="Times New Roman"/>
          <w:color w:val="auto"/>
        </w:rPr>
        <w:lastRenderedPageBreak/>
        <w:t>IV. Ietekmes novērtējums uz valsts un pašvaldību budžetu</w:t>
      </w:r>
      <w:bookmarkEnd w:id="25"/>
    </w:p>
    <w:tbl>
      <w:tblPr>
        <w:tblW w:w="554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2010"/>
        <w:gridCol w:w="1865"/>
        <w:gridCol w:w="1221"/>
        <w:gridCol w:w="1274"/>
        <w:gridCol w:w="1139"/>
        <w:gridCol w:w="854"/>
        <w:gridCol w:w="852"/>
        <w:gridCol w:w="1003"/>
        <w:gridCol w:w="1274"/>
        <w:gridCol w:w="1275"/>
        <w:gridCol w:w="1284"/>
      </w:tblGrid>
      <w:tr w:rsidR="00725FDC" w:rsidRPr="00725FDC" w14:paraId="3617CD94" w14:textId="77777777" w:rsidTr="00373FC1">
        <w:trPr>
          <w:trHeight w:val="518"/>
        </w:trPr>
        <w:tc>
          <w:tcPr>
            <w:tcW w:w="1417" w:type="dxa"/>
            <w:vMerge w:val="restart"/>
            <w:shd w:val="clear" w:color="auto" w:fill="auto"/>
            <w:noWrap/>
            <w:vAlign w:val="center"/>
            <w:hideMark/>
          </w:tcPr>
          <w:p w14:paraId="78ADAC24" w14:textId="77777777" w:rsidR="002C0410" w:rsidRPr="00725FDC" w:rsidRDefault="002C0410" w:rsidP="002C0410">
            <w:pPr>
              <w:spacing w:after="0" w:line="240" w:lineRule="auto"/>
              <w:jc w:val="center"/>
              <w:rPr>
                <w:rFonts w:ascii="Times New Roman" w:eastAsia="Times New Roman" w:hAnsi="Times New Roman"/>
                <w:lang w:eastAsia="lv-LV"/>
              </w:rPr>
            </w:pPr>
            <w:r w:rsidRPr="00725FDC">
              <w:rPr>
                <w:rFonts w:ascii="Times New Roman" w:eastAsia="Times New Roman" w:hAnsi="Times New Roman"/>
                <w:b/>
                <w:bCs/>
                <w:lang w:eastAsia="lv-LV"/>
              </w:rPr>
              <w:t>Uzdevums</w:t>
            </w:r>
          </w:p>
        </w:tc>
        <w:tc>
          <w:tcPr>
            <w:tcW w:w="2010" w:type="dxa"/>
            <w:vMerge w:val="restart"/>
            <w:shd w:val="clear" w:color="auto" w:fill="auto"/>
            <w:noWrap/>
            <w:vAlign w:val="center"/>
            <w:hideMark/>
          </w:tcPr>
          <w:p w14:paraId="39B1CFAC" w14:textId="77777777" w:rsidR="002C0410" w:rsidRPr="00725FDC" w:rsidRDefault="002C0410" w:rsidP="002C0410">
            <w:pPr>
              <w:spacing w:after="0" w:line="240" w:lineRule="auto"/>
              <w:jc w:val="center"/>
              <w:rPr>
                <w:rFonts w:ascii="Times New Roman" w:eastAsia="Times New Roman" w:hAnsi="Times New Roman"/>
                <w:lang w:eastAsia="lv-LV"/>
              </w:rPr>
            </w:pPr>
            <w:r w:rsidRPr="00725FDC">
              <w:rPr>
                <w:rFonts w:ascii="Times New Roman" w:eastAsia="Times New Roman" w:hAnsi="Times New Roman"/>
                <w:b/>
                <w:bCs/>
                <w:lang w:eastAsia="lv-LV"/>
              </w:rPr>
              <w:t>Pasākums</w:t>
            </w:r>
          </w:p>
        </w:tc>
        <w:tc>
          <w:tcPr>
            <w:tcW w:w="1865" w:type="dxa"/>
            <w:vMerge w:val="restart"/>
            <w:shd w:val="clear" w:color="auto" w:fill="auto"/>
            <w:noWrap/>
            <w:vAlign w:val="center"/>
            <w:hideMark/>
          </w:tcPr>
          <w:p w14:paraId="7578D737" w14:textId="77777777" w:rsidR="002C0410" w:rsidRPr="00725FDC" w:rsidRDefault="002C0410" w:rsidP="002C0410">
            <w:pPr>
              <w:spacing w:after="0" w:line="240" w:lineRule="auto"/>
              <w:ind w:left="-70" w:right="-150"/>
              <w:jc w:val="center"/>
              <w:rPr>
                <w:rFonts w:ascii="Times New Roman" w:eastAsia="Times New Roman" w:hAnsi="Times New Roman"/>
                <w:lang w:eastAsia="lv-LV"/>
              </w:rPr>
            </w:pPr>
            <w:r w:rsidRPr="00725FDC">
              <w:rPr>
                <w:rFonts w:ascii="Times New Roman" w:eastAsia="Times New Roman" w:hAnsi="Times New Roman"/>
                <w:b/>
                <w:bCs/>
                <w:lang w:eastAsia="lv-LV"/>
              </w:rPr>
              <w:t>Budžeta programmas (apakšprogrammas)</w:t>
            </w:r>
            <w:r w:rsidRPr="00725FDC">
              <w:rPr>
                <w:rFonts w:ascii="Times New Roman" w:eastAsia="Times New Roman" w:hAnsi="Times New Roman"/>
                <w:b/>
                <w:bCs/>
                <w:lang w:eastAsia="lv-LV"/>
              </w:rPr>
              <w:br/>
              <w:t>kods un nosaukums</w:t>
            </w:r>
          </w:p>
        </w:tc>
        <w:tc>
          <w:tcPr>
            <w:tcW w:w="3634" w:type="dxa"/>
            <w:gridSpan w:val="3"/>
            <w:vAlign w:val="center"/>
          </w:tcPr>
          <w:p w14:paraId="37E5621A" w14:textId="77777777" w:rsidR="002C0410" w:rsidRPr="00725FDC" w:rsidRDefault="002C0410" w:rsidP="002C0410">
            <w:pPr>
              <w:spacing w:after="0" w:line="240" w:lineRule="auto"/>
              <w:ind w:left="-108"/>
              <w:jc w:val="center"/>
              <w:rPr>
                <w:rFonts w:ascii="Times New Roman" w:eastAsia="Times New Roman" w:hAnsi="Times New Roman"/>
                <w:b/>
                <w:bCs/>
                <w:lang w:eastAsia="lv-LV"/>
              </w:rPr>
            </w:pPr>
            <w:r w:rsidRPr="00725FDC">
              <w:rPr>
                <w:rFonts w:ascii="Times New Roman" w:eastAsia="Times New Roman" w:hAnsi="Times New Roman"/>
                <w:b/>
                <w:bCs/>
                <w:lang w:eastAsia="lv-LV"/>
              </w:rPr>
              <w:t>Vidēja termiņa budžeta ietvara likumā plānotais finansējums</w:t>
            </w:r>
          </w:p>
        </w:tc>
        <w:tc>
          <w:tcPr>
            <w:tcW w:w="5258" w:type="dxa"/>
            <w:gridSpan w:val="5"/>
            <w:vAlign w:val="center"/>
          </w:tcPr>
          <w:p w14:paraId="75F14281" w14:textId="77777777" w:rsidR="002C0410" w:rsidRPr="00725FDC" w:rsidRDefault="002C0410" w:rsidP="002C0410">
            <w:pPr>
              <w:spacing w:after="0" w:line="240" w:lineRule="auto"/>
              <w:ind w:left="-108"/>
              <w:jc w:val="center"/>
              <w:rPr>
                <w:rFonts w:ascii="Times New Roman" w:eastAsia="Times New Roman" w:hAnsi="Times New Roman"/>
                <w:b/>
                <w:bCs/>
                <w:lang w:eastAsia="lv-LV"/>
              </w:rPr>
            </w:pPr>
            <w:r w:rsidRPr="00725FDC">
              <w:rPr>
                <w:rFonts w:ascii="Times New Roman" w:eastAsia="Times New Roman" w:hAnsi="Times New Roman"/>
                <w:b/>
                <w:bCs/>
                <w:lang w:eastAsia="lv-LV"/>
              </w:rPr>
              <w:t>Nepieciešamais papildu finansējums</w:t>
            </w:r>
          </w:p>
        </w:tc>
        <w:tc>
          <w:tcPr>
            <w:tcW w:w="1284" w:type="dxa"/>
            <w:shd w:val="clear" w:color="auto" w:fill="auto"/>
            <w:vAlign w:val="center"/>
            <w:hideMark/>
          </w:tcPr>
          <w:p w14:paraId="43913E82" w14:textId="77777777" w:rsidR="002C0410" w:rsidRPr="00725FDC" w:rsidRDefault="002C0410" w:rsidP="002C0410">
            <w:pPr>
              <w:spacing w:after="0" w:line="240" w:lineRule="auto"/>
              <w:ind w:left="-108" w:right="-108"/>
              <w:jc w:val="center"/>
              <w:rPr>
                <w:rFonts w:ascii="Times New Roman" w:eastAsia="Times New Roman" w:hAnsi="Times New Roman"/>
                <w:b/>
                <w:bCs/>
                <w:lang w:eastAsia="lv-LV"/>
              </w:rPr>
            </w:pPr>
            <w:r w:rsidRPr="00725FDC">
              <w:rPr>
                <w:rFonts w:ascii="Times New Roman" w:eastAsia="Times New Roman" w:hAnsi="Times New Roman"/>
                <w:b/>
                <w:bCs/>
                <w:lang w:eastAsia="lv-LV"/>
              </w:rPr>
              <w:t>Pasākuma realizācijas gads</w:t>
            </w:r>
            <w:r w:rsidRPr="00725FDC">
              <w:rPr>
                <w:rFonts w:ascii="Times New Roman" w:eastAsia="Times New Roman" w:hAnsi="Times New Roman"/>
                <w:b/>
                <w:bCs/>
                <w:lang w:eastAsia="lv-LV"/>
              </w:rPr>
              <w:br/>
              <w:t xml:space="preserve"> (ja pasākuma realizācija ir terminēta)</w:t>
            </w:r>
          </w:p>
        </w:tc>
      </w:tr>
      <w:tr w:rsidR="00725FDC" w:rsidRPr="00725FDC" w14:paraId="209B3314" w14:textId="77777777" w:rsidTr="00373FC1">
        <w:trPr>
          <w:trHeight w:val="1389"/>
        </w:trPr>
        <w:tc>
          <w:tcPr>
            <w:tcW w:w="1417" w:type="dxa"/>
            <w:vMerge/>
            <w:shd w:val="clear" w:color="auto" w:fill="auto"/>
            <w:vAlign w:val="center"/>
            <w:hideMark/>
          </w:tcPr>
          <w:p w14:paraId="4A368420" w14:textId="77777777" w:rsidR="00025C52" w:rsidRPr="00725FDC" w:rsidRDefault="00025C52" w:rsidP="002C0410">
            <w:pPr>
              <w:spacing w:after="0" w:line="240" w:lineRule="auto"/>
              <w:jc w:val="center"/>
              <w:rPr>
                <w:rFonts w:ascii="Times New Roman" w:eastAsia="Times New Roman" w:hAnsi="Times New Roman"/>
                <w:b/>
                <w:bCs/>
                <w:lang w:eastAsia="lv-LV"/>
              </w:rPr>
            </w:pPr>
          </w:p>
        </w:tc>
        <w:tc>
          <w:tcPr>
            <w:tcW w:w="2010" w:type="dxa"/>
            <w:vMerge/>
            <w:shd w:val="clear" w:color="auto" w:fill="auto"/>
            <w:vAlign w:val="center"/>
            <w:hideMark/>
          </w:tcPr>
          <w:p w14:paraId="2877A5E7" w14:textId="77777777" w:rsidR="00025C52" w:rsidRPr="00725FDC" w:rsidRDefault="00025C52" w:rsidP="002C0410">
            <w:pPr>
              <w:spacing w:after="0" w:line="240" w:lineRule="auto"/>
              <w:jc w:val="center"/>
              <w:rPr>
                <w:rFonts w:ascii="Times New Roman" w:eastAsia="Times New Roman" w:hAnsi="Times New Roman"/>
                <w:b/>
                <w:bCs/>
                <w:lang w:eastAsia="lv-LV"/>
              </w:rPr>
            </w:pPr>
          </w:p>
        </w:tc>
        <w:tc>
          <w:tcPr>
            <w:tcW w:w="1865" w:type="dxa"/>
            <w:vMerge/>
            <w:shd w:val="clear" w:color="auto" w:fill="auto"/>
            <w:vAlign w:val="center"/>
            <w:hideMark/>
          </w:tcPr>
          <w:p w14:paraId="11246670" w14:textId="77777777" w:rsidR="00025C52" w:rsidRPr="00725FDC" w:rsidRDefault="00025C52" w:rsidP="002C0410">
            <w:pPr>
              <w:spacing w:after="0" w:line="240" w:lineRule="auto"/>
              <w:jc w:val="center"/>
              <w:rPr>
                <w:rFonts w:ascii="Times New Roman" w:eastAsia="Times New Roman" w:hAnsi="Times New Roman"/>
                <w:b/>
                <w:bCs/>
                <w:lang w:eastAsia="lv-LV"/>
              </w:rPr>
            </w:pPr>
          </w:p>
        </w:tc>
        <w:tc>
          <w:tcPr>
            <w:tcW w:w="1221" w:type="dxa"/>
            <w:vAlign w:val="center"/>
          </w:tcPr>
          <w:p w14:paraId="3C7A9028" w14:textId="77777777"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2024.</w:t>
            </w:r>
          </w:p>
          <w:p w14:paraId="44F93495" w14:textId="77777777" w:rsidR="00025C52" w:rsidRPr="00725FDC" w:rsidRDefault="00025C52" w:rsidP="002C0410">
            <w:pPr>
              <w:spacing w:after="0" w:line="240" w:lineRule="auto"/>
              <w:ind w:left="-108"/>
              <w:jc w:val="center"/>
              <w:rPr>
                <w:rFonts w:ascii="Times New Roman" w:eastAsia="Times New Roman" w:hAnsi="Times New Roman"/>
                <w:b/>
                <w:bCs/>
                <w:lang w:eastAsia="lv-LV"/>
              </w:rPr>
            </w:pPr>
            <w:r w:rsidRPr="00725FDC">
              <w:rPr>
                <w:rFonts w:ascii="Times New Roman" w:eastAsia="Times New Roman" w:hAnsi="Times New Roman"/>
                <w:b/>
                <w:bCs/>
                <w:lang w:eastAsia="lv-LV"/>
              </w:rPr>
              <w:t>gads</w:t>
            </w:r>
          </w:p>
        </w:tc>
        <w:tc>
          <w:tcPr>
            <w:tcW w:w="1274" w:type="dxa"/>
            <w:vAlign w:val="center"/>
          </w:tcPr>
          <w:p w14:paraId="2763211B" w14:textId="77777777"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2025.</w:t>
            </w:r>
          </w:p>
          <w:p w14:paraId="20F9CEA5" w14:textId="77777777" w:rsidR="00025C52" w:rsidRPr="00725FDC" w:rsidRDefault="00025C52" w:rsidP="002C0410">
            <w:pPr>
              <w:spacing w:after="0" w:line="240" w:lineRule="auto"/>
              <w:ind w:left="-108"/>
              <w:jc w:val="center"/>
              <w:rPr>
                <w:rFonts w:ascii="Times New Roman" w:eastAsia="Times New Roman" w:hAnsi="Times New Roman"/>
                <w:b/>
                <w:bCs/>
                <w:lang w:eastAsia="lv-LV"/>
              </w:rPr>
            </w:pPr>
            <w:r w:rsidRPr="00725FDC">
              <w:rPr>
                <w:rFonts w:ascii="Times New Roman" w:eastAsia="Times New Roman" w:hAnsi="Times New Roman"/>
                <w:b/>
                <w:bCs/>
                <w:lang w:eastAsia="lv-LV"/>
              </w:rPr>
              <w:t>gads</w:t>
            </w:r>
          </w:p>
        </w:tc>
        <w:tc>
          <w:tcPr>
            <w:tcW w:w="1139" w:type="dxa"/>
            <w:shd w:val="clear" w:color="auto" w:fill="auto"/>
            <w:vAlign w:val="center"/>
            <w:hideMark/>
          </w:tcPr>
          <w:p w14:paraId="2A794E82" w14:textId="77777777"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2026.</w:t>
            </w:r>
          </w:p>
          <w:p w14:paraId="0AC59E68" w14:textId="77777777" w:rsidR="00025C52" w:rsidRPr="00725FDC" w:rsidRDefault="00025C52" w:rsidP="002C0410">
            <w:pPr>
              <w:spacing w:after="0" w:line="240" w:lineRule="auto"/>
              <w:ind w:left="-108"/>
              <w:jc w:val="center"/>
              <w:rPr>
                <w:rFonts w:ascii="Times New Roman" w:eastAsia="Times New Roman" w:hAnsi="Times New Roman"/>
                <w:b/>
                <w:bCs/>
                <w:lang w:eastAsia="lv-LV"/>
              </w:rPr>
            </w:pPr>
            <w:r w:rsidRPr="00725FDC">
              <w:rPr>
                <w:rFonts w:ascii="Times New Roman" w:eastAsia="Times New Roman" w:hAnsi="Times New Roman"/>
                <w:b/>
                <w:bCs/>
                <w:lang w:eastAsia="lv-LV"/>
              </w:rPr>
              <w:t>gads</w:t>
            </w:r>
          </w:p>
        </w:tc>
        <w:tc>
          <w:tcPr>
            <w:tcW w:w="854" w:type="dxa"/>
            <w:shd w:val="clear" w:color="auto" w:fill="auto"/>
            <w:vAlign w:val="center"/>
          </w:tcPr>
          <w:p w14:paraId="4B07A48E" w14:textId="77777777"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2025.</w:t>
            </w:r>
          </w:p>
          <w:p w14:paraId="7F40B2CD" w14:textId="77777777"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gads</w:t>
            </w:r>
          </w:p>
        </w:tc>
        <w:tc>
          <w:tcPr>
            <w:tcW w:w="852" w:type="dxa"/>
            <w:shd w:val="clear" w:color="auto" w:fill="auto"/>
            <w:vAlign w:val="center"/>
          </w:tcPr>
          <w:p w14:paraId="70184CCB" w14:textId="77777777"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2026.</w:t>
            </w:r>
          </w:p>
          <w:p w14:paraId="6F46FE5B" w14:textId="77777777"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gads</w:t>
            </w:r>
          </w:p>
        </w:tc>
        <w:tc>
          <w:tcPr>
            <w:tcW w:w="1003" w:type="dxa"/>
            <w:vAlign w:val="center"/>
          </w:tcPr>
          <w:p w14:paraId="1198D795" w14:textId="00320FB0" w:rsidR="00025C52" w:rsidRPr="00725FDC" w:rsidRDefault="00025C52" w:rsidP="002C0410">
            <w:pPr>
              <w:spacing w:after="0" w:line="240" w:lineRule="auto"/>
              <w:ind w:left="-108" w:right="-108"/>
              <w:jc w:val="center"/>
              <w:rPr>
                <w:rFonts w:ascii="Times New Roman" w:eastAsia="Times New Roman" w:hAnsi="Times New Roman"/>
                <w:b/>
                <w:bCs/>
                <w:lang w:eastAsia="lv-LV"/>
              </w:rPr>
            </w:pPr>
            <w:r w:rsidRPr="00725FDC">
              <w:rPr>
                <w:rFonts w:ascii="Times New Roman" w:eastAsia="Times New Roman" w:hAnsi="Times New Roman"/>
                <w:b/>
                <w:bCs/>
                <w:lang w:eastAsia="lv-LV"/>
              </w:rPr>
              <w:t>2027.</w:t>
            </w:r>
          </w:p>
          <w:p w14:paraId="2F931F9C" w14:textId="1B907E06" w:rsidR="00025C52" w:rsidRPr="00725FDC" w:rsidRDefault="00025C52" w:rsidP="002C0410">
            <w:pPr>
              <w:spacing w:after="0" w:line="240" w:lineRule="auto"/>
              <w:ind w:left="-108" w:right="-108"/>
              <w:jc w:val="center"/>
              <w:rPr>
                <w:rFonts w:ascii="Times New Roman" w:eastAsia="Times New Roman" w:hAnsi="Times New Roman"/>
                <w:b/>
                <w:bCs/>
                <w:lang w:eastAsia="lv-LV"/>
              </w:rPr>
            </w:pPr>
            <w:r w:rsidRPr="00725FDC">
              <w:rPr>
                <w:rFonts w:ascii="Times New Roman" w:eastAsia="Times New Roman" w:hAnsi="Times New Roman"/>
                <w:b/>
                <w:bCs/>
                <w:lang w:eastAsia="lv-LV"/>
              </w:rPr>
              <w:t>gads</w:t>
            </w:r>
          </w:p>
        </w:tc>
        <w:tc>
          <w:tcPr>
            <w:tcW w:w="1274" w:type="dxa"/>
            <w:shd w:val="clear" w:color="auto" w:fill="auto"/>
            <w:vAlign w:val="center"/>
          </w:tcPr>
          <w:p w14:paraId="3A306B27" w14:textId="77777777" w:rsidR="00025C52" w:rsidRPr="00725FDC" w:rsidRDefault="00025C52" w:rsidP="002C0410">
            <w:pPr>
              <w:spacing w:after="0" w:line="240" w:lineRule="auto"/>
              <w:ind w:left="-108" w:right="-108"/>
              <w:jc w:val="center"/>
              <w:rPr>
                <w:rFonts w:ascii="Times New Roman" w:eastAsia="Times New Roman" w:hAnsi="Times New Roman"/>
                <w:b/>
                <w:bCs/>
                <w:lang w:eastAsia="lv-LV"/>
              </w:rPr>
            </w:pPr>
            <w:r w:rsidRPr="00725FDC">
              <w:rPr>
                <w:rFonts w:ascii="Times New Roman" w:eastAsia="Times New Roman" w:hAnsi="Times New Roman"/>
                <w:b/>
                <w:bCs/>
                <w:lang w:eastAsia="lv-LV"/>
              </w:rPr>
              <w:t>turpmākajā laikposmā līdz pasākuma pabeigšanai</w:t>
            </w:r>
          </w:p>
          <w:p w14:paraId="6E8B9BF2" w14:textId="77777777" w:rsidR="00025C52" w:rsidRPr="00725FDC" w:rsidRDefault="00025C52" w:rsidP="002C0410">
            <w:pPr>
              <w:spacing w:after="0" w:line="240" w:lineRule="auto"/>
              <w:ind w:left="-108" w:right="-108"/>
              <w:jc w:val="center"/>
              <w:rPr>
                <w:rFonts w:ascii="Times New Roman" w:eastAsia="Times New Roman" w:hAnsi="Times New Roman"/>
                <w:b/>
                <w:bCs/>
                <w:lang w:eastAsia="lv-LV"/>
              </w:rPr>
            </w:pPr>
            <w:r w:rsidRPr="00725FDC">
              <w:rPr>
                <w:rFonts w:ascii="Times New Roman" w:eastAsia="Times New Roman" w:hAnsi="Times New Roman"/>
                <w:b/>
                <w:bCs/>
                <w:lang w:eastAsia="lv-LV"/>
              </w:rPr>
              <w:t>(ja pasākuma īstenošana ir terminēta)</w:t>
            </w:r>
          </w:p>
        </w:tc>
        <w:tc>
          <w:tcPr>
            <w:tcW w:w="1275" w:type="dxa"/>
            <w:shd w:val="clear" w:color="auto" w:fill="auto"/>
            <w:vAlign w:val="center"/>
          </w:tcPr>
          <w:p w14:paraId="7CEA7883" w14:textId="77777777" w:rsidR="00025C52" w:rsidRPr="00725FDC" w:rsidRDefault="00025C52" w:rsidP="002C0410">
            <w:pPr>
              <w:spacing w:after="0" w:line="240" w:lineRule="auto"/>
              <w:ind w:left="-108" w:right="-108"/>
              <w:jc w:val="center"/>
              <w:rPr>
                <w:rFonts w:ascii="Times New Roman" w:eastAsia="Times New Roman" w:hAnsi="Times New Roman"/>
                <w:b/>
                <w:bCs/>
                <w:lang w:eastAsia="lv-LV"/>
              </w:rPr>
            </w:pPr>
            <w:r w:rsidRPr="00725FDC">
              <w:rPr>
                <w:rFonts w:ascii="Times New Roman" w:eastAsia="Times New Roman" w:hAnsi="Times New Roman"/>
                <w:b/>
                <w:bCs/>
                <w:lang w:eastAsia="lv-LV"/>
              </w:rPr>
              <w:t>turpmāk ik gadu</w:t>
            </w:r>
          </w:p>
          <w:p w14:paraId="4A1E457B" w14:textId="77777777" w:rsidR="00025C52" w:rsidRPr="00725FDC" w:rsidRDefault="00025C52" w:rsidP="002C0410">
            <w:pPr>
              <w:spacing w:after="0" w:line="240" w:lineRule="auto"/>
              <w:ind w:left="-108" w:right="-108"/>
              <w:jc w:val="center"/>
              <w:rPr>
                <w:rFonts w:ascii="Times New Roman" w:eastAsia="Times New Roman" w:hAnsi="Times New Roman"/>
                <w:b/>
                <w:bCs/>
                <w:lang w:eastAsia="lv-LV"/>
              </w:rPr>
            </w:pPr>
            <w:r w:rsidRPr="00725FDC">
              <w:rPr>
                <w:rFonts w:ascii="Times New Roman" w:eastAsia="Times New Roman" w:hAnsi="Times New Roman"/>
                <w:b/>
                <w:bCs/>
                <w:lang w:eastAsia="lv-LV"/>
              </w:rPr>
              <w:t>(ja pasākuma izpilde nav terminēta)</w:t>
            </w:r>
          </w:p>
        </w:tc>
        <w:tc>
          <w:tcPr>
            <w:tcW w:w="1284" w:type="dxa"/>
            <w:vAlign w:val="center"/>
            <w:hideMark/>
          </w:tcPr>
          <w:p w14:paraId="065C5E52" w14:textId="77777777" w:rsidR="00025C52" w:rsidRPr="00725FDC" w:rsidRDefault="00025C52" w:rsidP="002C0410">
            <w:pPr>
              <w:spacing w:after="0" w:line="240" w:lineRule="auto"/>
              <w:ind w:left="-108"/>
              <w:jc w:val="center"/>
              <w:rPr>
                <w:rFonts w:ascii="Times New Roman" w:eastAsia="Times New Roman" w:hAnsi="Times New Roman"/>
                <w:b/>
                <w:bCs/>
                <w:lang w:eastAsia="lv-LV"/>
              </w:rPr>
            </w:pPr>
          </w:p>
        </w:tc>
      </w:tr>
      <w:tr w:rsidR="00725FDC" w:rsidRPr="00725FDC" w14:paraId="17F62092" w14:textId="77777777" w:rsidTr="00373FC1">
        <w:trPr>
          <w:trHeight w:val="312"/>
        </w:trPr>
        <w:tc>
          <w:tcPr>
            <w:tcW w:w="1417" w:type="dxa"/>
            <w:shd w:val="clear" w:color="auto" w:fill="auto"/>
            <w:vAlign w:val="center"/>
            <w:hideMark/>
          </w:tcPr>
          <w:p w14:paraId="7D033E15" w14:textId="77777777"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1</w:t>
            </w:r>
          </w:p>
        </w:tc>
        <w:tc>
          <w:tcPr>
            <w:tcW w:w="2010" w:type="dxa"/>
            <w:shd w:val="clear" w:color="auto" w:fill="auto"/>
            <w:vAlign w:val="center"/>
            <w:hideMark/>
          </w:tcPr>
          <w:p w14:paraId="0071B833" w14:textId="77777777"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2</w:t>
            </w:r>
          </w:p>
        </w:tc>
        <w:tc>
          <w:tcPr>
            <w:tcW w:w="1865" w:type="dxa"/>
            <w:shd w:val="clear" w:color="auto" w:fill="auto"/>
            <w:vAlign w:val="center"/>
            <w:hideMark/>
          </w:tcPr>
          <w:p w14:paraId="25B426B7" w14:textId="77777777"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3</w:t>
            </w:r>
          </w:p>
        </w:tc>
        <w:tc>
          <w:tcPr>
            <w:tcW w:w="1221" w:type="dxa"/>
            <w:vAlign w:val="center"/>
          </w:tcPr>
          <w:p w14:paraId="0B3DF814" w14:textId="77777777" w:rsidR="00025C52" w:rsidRPr="00725FDC" w:rsidRDefault="00025C52" w:rsidP="002C0410">
            <w:pPr>
              <w:spacing w:after="0" w:line="240" w:lineRule="auto"/>
              <w:ind w:left="-108"/>
              <w:jc w:val="center"/>
              <w:rPr>
                <w:rFonts w:ascii="Times New Roman" w:eastAsia="Times New Roman" w:hAnsi="Times New Roman"/>
                <w:b/>
                <w:bCs/>
                <w:lang w:eastAsia="lv-LV"/>
              </w:rPr>
            </w:pPr>
            <w:r w:rsidRPr="00725FDC">
              <w:rPr>
                <w:rFonts w:ascii="Times New Roman" w:eastAsia="Times New Roman" w:hAnsi="Times New Roman"/>
                <w:b/>
                <w:bCs/>
                <w:lang w:eastAsia="lv-LV"/>
              </w:rPr>
              <w:t>4</w:t>
            </w:r>
          </w:p>
        </w:tc>
        <w:tc>
          <w:tcPr>
            <w:tcW w:w="1274" w:type="dxa"/>
            <w:vAlign w:val="center"/>
          </w:tcPr>
          <w:p w14:paraId="6362BBB7" w14:textId="77777777" w:rsidR="00025C52" w:rsidRPr="00725FDC" w:rsidRDefault="00025C52" w:rsidP="002C0410">
            <w:pPr>
              <w:spacing w:after="0" w:line="240" w:lineRule="auto"/>
              <w:ind w:left="-108"/>
              <w:jc w:val="center"/>
              <w:rPr>
                <w:rFonts w:ascii="Times New Roman" w:eastAsia="Times New Roman" w:hAnsi="Times New Roman"/>
                <w:b/>
                <w:bCs/>
                <w:lang w:eastAsia="lv-LV"/>
              </w:rPr>
            </w:pPr>
            <w:r w:rsidRPr="00725FDC">
              <w:rPr>
                <w:rFonts w:ascii="Times New Roman" w:eastAsia="Times New Roman" w:hAnsi="Times New Roman"/>
                <w:b/>
                <w:bCs/>
                <w:lang w:eastAsia="lv-LV"/>
              </w:rPr>
              <w:t>5</w:t>
            </w:r>
          </w:p>
        </w:tc>
        <w:tc>
          <w:tcPr>
            <w:tcW w:w="1139" w:type="dxa"/>
            <w:shd w:val="clear" w:color="auto" w:fill="auto"/>
            <w:vAlign w:val="center"/>
            <w:hideMark/>
          </w:tcPr>
          <w:p w14:paraId="5DC856A0" w14:textId="77777777" w:rsidR="00025C52" w:rsidRPr="00725FDC" w:rsidRDefault="00025C52" w:rsidP="002C0410">
            <w:pPr>
              <w:spacing w:after="0" w:line="240" w:lineRule="auto"/>
              <w:ind w:left="-108"/>
              <w:jc w:val="center"/>
              <w:rPr>
                <w:rFonts w:ascii="Times New Roman" w:eastAsia="Times New Roman" w:hAnsi="Times New Roman"/>
                <w:b/>
                <w:bCs/>
                <w:lang w:eastAsia="lv-LV"/>
              </w:rPr>
            </w:pPr>
            <w:r w:rsidRPr="00725FDC">
              <w:rPr>
                <w:rFonts w:ascii="Times New Roman" w:eastAsia="Times New Roman" w:hAnsi="Times New Roman"/>
                <w:b/>
                <w:bCs/>
                <w:lang w:eastAsia="lv-LV"/>
              </w:rPr>
              <w:t>6</w:t>
            </w:r>
          </w:p>
        </w:tc>
        <w:tc>
          <w:tcPr>
            <w:tcW w:w="854" w:type="dxa"/>
            <w:shd w:val="clear" w:color="auto" w:fill="auto"/>
            <w:vAlign w:val="center"/>
          </w:tcPr>
          <w:p w14:paraId="22326363" w14:textId="2CF04791"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7</w:t>
            </w:r>
          </w:p>
        </w:tc>
        <w:tc>
          <w:tcPr>
            <w:tcW w:w="852" w:type="dxa"/>
            <w:shd w:val="clear" w:color="auto" w:fill="auto"/>
            <w:vAlign w:val="center"/>
          </w:tcPr>
          <w:p w14:paraId="021BA010" w14:textId="5F468C6B"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8</w:t>
            </w:r>
          </w:p>
        </w:tc>
        <w:tc>
          <w:tcPr>
            <w:tcW w:w="1003" w:type="dxa"/>
            <w:vAlign w:val="center"/>
          </w:tcPr>
          <w:p w14:paraId="78D84A25" w14:textId="03F13359"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9</w:t>
            </w:r>
          </w:p>
        </w:tc>
        <w:tc>
          <w:tcPr>
            <w:tcW w:w="1274" w:type="dxa"/>
            <w:shd w:val="clear" w:color="auto" w:fill="auto"/>
            <w:vAlign w:val="center"/>
          </w:tcPr>
          <w:p w14:paraId="1CA16076" w14:textId="0A5AF73A"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10</w:t>
            </w:r>
          </w:p>
        </w:tc>
        <w:tc>
          <w:tcPr>
            <w:tcW w:w="1275" w:type="dxa"/>
            <w:shd w:val="clear" w:color="auto" w:fill="auto"/>
            <w:vAlign w:val="center"/>
          </w:tcPr>
          <w:p w14:paraId="75FE5260" w14:textId="3177B02E"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11</w:t>
            </w:r>
          </w:p>
        </w:tc>
        <w:tc>
          <w:tcPr>
            <w:tcW w:w="1284" w:type="dxa"/>
            <w:shd w:val="clear" w:color="auto" w:fill="auto"/>
            <w:vAlign w:val="center"/>
            <w:hideMark/>
          </w:tcPr>
          <w:p w14:paraId="38AB1FF7" w14:textId="77777777"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12</w:t>
            </w:r>
          </w:p>
        </w:tc>
      </w:tr>
      <w:tr w:rsidR="00725FDC" w:rsidRPr="00725FDC" w14:paraId="6E6C9BD7" w14:textId="77777777" w:rsidTr="00373FC1">
        <w:trPr>
          <w:trHeight w:val="456"/>
        </w:trPr>
        <w:tc>
          <w:tcPr>
            <w:tcW w:w="1417" w:type="dxa"/>
            <w:shd w:val="clear" w:color="000000" w:fill="F2F2F2"/>
            <w:vAlign w:val="center"/>
            <w:hideMark/>
          </w:tcPr>
          <w:p w14:paraId="584C52B6" w14:textId="77777777" w:rsidR="00025C52" w:rsidRPr="00725FDC" w:rsidRDefault="00025C52" w:rsidP="002C0410">
            <w:pPr>
              <w:spacing w:after="0" w:line="240" w:lineRule="auto"/>
              <w:jc w:val="center"/>
              <w:rPr>
                <w:rFonts w:ascii="Times New Roman" w:eastAsia="Times New Roman" w:hAnsi="Times New Roman"/>
                <w:b/>
                <w:bCs/>
                <w:lang w:eastAsia="lv-LV"/>
              </w:rPr>
            </w:pPr>
            <w:r w:rsidRPr="00725FDC">
              <w:rPr>
                <w:rFonts w:ascii="Times New Roman" w:eastAsia="Times New Roman" w:hAnsi="Times New Roman"/>
                <w:b/>
                <w:bCs/>
                <w:lang w:eastAsia="lv-LV"/>
              </w:rPr>
              <w:t>Finansējums plāna realizācijai kopā</w:t>
            </w:r>
          </w:p>
        </w:tc>
        <w:tc>
          <w:tcPr>
            <w:tcW w:w="2010" w:type="dxa"/>
            <w:shd w:val="clear" w:color="000000" w:fill="F2F2F2"/>
            <w:vAlign w:val="center"/>
            <w:hideMark/>
          </w:tcPr>
          <w:p w14:paraId="030DE983" w14:textId="77777777" w:rsidR="00025C52" w:rsidRPr="00725FDC" w:rsidRDefault="00025C52" w:rsidP="002C0410">
            <w:pPr>
              <w:spacing w:after="0" w:line="240" w:lineRule="auto"/>
              <w:jc w:val="center"/>
              <w:rPr>
                <w:rFonts w:ascii="Times New Roman" w:eastAsia="Times New Roman" w:hAnsi="Times New Roman"/>
                <w:b/>
                <w:bCs/>
                <w:lang w:eastAsia="lv-LV"/>
              </w:rPr>
            </w:pPr>
          </w:p>
        </w:tc>
        <w:tc>
          <w:tcPr>
            <w:tcW w:w="1865" w:type="dxa"/>
            <w:shd w:val="clear" w:color="000000" w:fill="F2F2F2"/>
            <w:vAlign w:val="center"/>
            <w:hideMark/>
          </w:tcPr>
          <w:p w14:paraId="47C3EE74" w14:textId="77777777" w:rsidR="00025C52" w:rsidRPr="00725FDC" w:rsidRDefault="00025C52" w:rsidP="002C0410">
            <w:pPr>
              <w:spacing w:after="0" w:line="240" w:lineRule="auto"/>
              <w:jc w:val="center"/>
              <w:rPr>
                <w:rFonts w:ascii="Times New Roman" w:eastAsia="Times New Roman" w:hAnsi="Times New Roman"/>
                <w:b/>
                <w:bCs/>
                <w:lang w:eastAsia="lv-LV"/>
              </w:rPr>
            </w:pPr>
          </w:p>
        </w:tc>
        <w:tc>
          <w:tcPr>
            <w:tcW w:w="1221" w:type="dxa"/>
            <w:shd w:val="clear" w:color="000000" w:fill="F2F2F2"/>
            <w:vAlign w:val="center"/>
          </w:tcPr>
          <w:p w14:paraId="429FA3E5" w14:textId="7D00AD67" w:rsidR="00025C52" w:rsidRPr="00725FDC" w:rsidRDefault="001B3EC1"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12 64</w:t>
            </w:r>
            <w:r w:rsidR="00513DDB" w:rsidRPr="00725FDC">
              <w:rPr>
                <w:rFonts w:ascii="Times New Roman" w:eastAsia="Times New Roman" w:hAnsi="Times New Roman"/>
                <w:iCs/>
                <w:sz w:val="20"/>
                <w:szCs w:val="20"/>
                <w:lang w:eastAsia="lv-LV"/>
              </w:rPr>
              <w:t>8</w:t>
            </w:r>
            <w:r w:rsidRPr="00725FDC">
              <w:rPr>
                <w:rFonts w:ascii="Times New Roman" w:eastAsia="Times New Roman" w:hAnsi="Times New Roman"/>
                <w:iCs/>
                <w:sz w:val="20"/>
                <w:szCs w:val="20"/>
                <w:lang w:eastAsia="lv-LV"/>
              </w:rPr>
              <w:t xml:space="preserve"> </w:t>
            </w:r>
            <w:r w:rsidR="00513DDB" w:rsidRPr="00725FDC">
              <w:rPr>
                <w:rFonts w:ascii="Times New Roman" w:eastAsia="Times New Roman" w:hAnsi="Times New Roman"/>
                <w:iCs/>
                <w:sz w:val="20"/>
                <w:szCs w:val="20"/>
                <w:lang w:eastAsia="lv-LV"/>
              </w:rPr>
              <w:t>4</w:t>
            </w:r>
            <w:r w:rsidRPr="00725FDC">
              <w:rPr>
                <w:rFonts w:ascii="Times New Roman" w:eastAsia="Times New Roman" w:hAnsi="Times New Roman"/>
                <w:iCs/>
                <w:sz w:val="20"/>
                <w:szCs w:val="20"/>
                <w:lang w:eastAsia="lv-LV"/>
              </w:rPr>
              <w:t>33</w:t>
            </w:r>
          </w:p>
        </w:tc>
        <w:tc>
          <w:tcPr>
            <w:tcW w:w="1274" w:type="dxa"/>
            <w:shd w:val="clear" w:color="000000" w:fill="F2F2F2"/>
            <w:vAlign w:val="center"/>
          </w:tcPr>
          <w:p w14:paraId="015F6B2D" w14:textId="631D2590" w:rsidR="00025C52" w:rsidRPr="00725FDC" w:rsidRDefault="001B3EC1"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11</w:t>
            </w:r>
            <w:r w:rsidR="00513DDB" w:rsidRPr="00725FDC">
              <w:rPr>
                <w:rFonts w:ascii="Times New Roman" w:eastAsia="Times New Roman" w:hAnsi="Times New Roman"/>
                <w:iCs/>
                <w:sz w:val="20"/>
                <w:szCs w:val="20"/>
                <w:lang w:eastAsia="lv-LV"/>
              </w:rPr>
              <w:t> </w:t>
            </w:r>
            <w:r w:rsidRPr="00725FDC">
              <w:rPr>
                <w:rFonts w:ascii="Times New Roman" w:eastAsia="Times New Roman" w:hAnsi="Times New Roman"/>
                <w:iCs/>
                <w:sz w:val="20"/>
                <w:szCs w:val="20"/>
                <w:lang w:eastAsia="lv-LV"/>
              </w:rPr>
              <w:t>3</w:t>
            </w:r>
            <w:r w:rsidR="00513DDB" w:rsidRPr="00725FDC">
              <w:rPr>
                <w:rFonts w:ascii="Times New Roman" w:eastAsia="Times New Roman" w:hAnsi="Times New Roman"/>
                <w:iCs/>
                <w:sz w:val="20"/>
                <w:szCs w:val="20"/>
                <w:lang w:eastAsia="lv-LV"/>
              </w:rPr>
              <w:t>49 899</w:t>
            </w:r>
          </w:p>
        </w:tc>
        <w:tc>
          <w:tcPr>
            <w:tcW w:w="1139" w:type="dxa"/>
            <w:shd w:val="clear" w:color="000000" w:fill="F2F2F2"/>
            <w:vAlign w:val="center"/>
          </w:tcPr>
          <w:p w14:paraId="449F4ECD" w14:textId="04F902E3" w:rsidR="00025C52" w:rsidRPr="00725FDC" w:rsidRDefault="001B3EC1"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13 48</w:t>
            </w:r>
            <w:r w:rsidR="00513DDB" w:rsidRPr="00725FDC">
              <w:rPr>
                <w:rFonts w:ascii="Times New Roman" w:eastAsia="Times New Roman" w:hAnsi="Times New Roman"/>
                <w:iCs/>
                <w:sz w:val="20"/>
                <w:szCs w:val="20"/>
                <w:lang w:eastAsia="lv-LV"/>
              </w:rPr>
              <w:t>7</w:t>
            </w:r>
            <w:r w:rsidRPr="00725FDC">
              <w:rPr>
                <w:rFonts w:ascii="Times New Roman" w:eastAsia="Times New Roman" w:hAnsi="Times New Roman"/>
                <w:iCs/>
                <w:sz w:val="20"/>
                <w:szCs w:val="20"/>
                <w:lang w:eastAsia="lv-LV"/>
              </w:rPr>
              <w:t xml:space="preserve"> </w:t>
            </w:r>
            <w:r w:rsidR="00513DDB" w:rsidRPr="00725FDC">
              <w:rPr>
                <w:rFonts w:ascii="Times New Roman" w:eastAsia="Times New Roman" w:hAnsi="Times New Roman"/>
                <w:iCs/>
                <w:sz w:val="20"/>
                <w:szCs w:val="20"/>
                <w:lang w:eastAsia="lv-LV"/>
              </w:rPr>
              <w:t>5</w:t>
            </w:r>
            <w:r w:rsidRPr="00725FDC">
              <w:rPr>
                <w:rFonts w:ascii="Times New Roman" w:eastAsia="Times New Roman" w:hAnsi="Times New Roman"/>
                <w:iCs/>
                <w:sz w:val="20"/>
                <w:szCs w:val="20"/>
                <w:lang w:eastAsia="lv-LV"/>
              </w:rPr>
              <w:t>54</w:t>
            </w:r>
          </w:p>
        </w:tc>
        <w:tc>
          <w:tcPr>
            <w:tcW w:w="854" w:type="dxa"/>
            <w:shd w:val="clear" w:color="000000" w:fill="F2F2F2"/>
            <w:vAlign w:val="center"/>
          </w:tcPr>
          <w:p w14:paraId="4F02FE76" w14:textId="5FF06726" w:rsidR="00025C52" w:rsidRPr="00725FDC" w:rsidRDefault="00513DDB"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18"/>
                <w:szCs w:val="18"/>
                <w:lang w:eastAsia="lv-LV"/>
              </w:rPr>
              <w:t>3 293 619</w:t>
            </w:r>
          </w:p>
        </w:tc>
        <w:tc>
          <w:tcPr>
            <w:tcW w:w="852" w:type="dxa"/>
            <w:shd w:val="clear" w:color="000000" w:fill="F2F2F2"/>
            <w:vAlign w:val="center"/>
          </w:tcPr>
          <w:p w14:paraId="40E8C245" w14:textId="24B20ED9" w:rsidR="00025C52" w:rsidRPr="00725FDC" w:rsidRDefault="00513DDB"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18"/>
                <w:szCs w:val="18"/>
                <w:lang w:eastAsia="lv-LV"/>
              </w:rPr>
              <w:t>3 293 619</w:t>
            </w:r>
          </w:p>
        </w:tc>
        <w:tc>
          <w:tcPr>
            <w:tcW w:w="1003" w:type="dxa"/>
            <w:shd w:val="clear" w:color="000000" w:fill="F2F2F2"/>
            <w:vAlign w:val="center"/>
          </w:tcPr>
          <w:p w14:paraId="3C719CE5" w14:textId="67BE5D69" w:rsidR="00025C52" w:rsidRPr="00725FDC" w:rsidRDefault="004E0855" w:rsidP="002C0410">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18"/>
                <w:szCs w:val="18"/>
                <w:lang w:eastAsia="lv-LV"/>
              </w:rPr>
              <w:t>3 293 6</w:t>
            </w:r>
            <w:r w:rsidR="001F59AA">
              <w:rPr>
                <w:rFonts w:ascii="Times New Roman" w:eastAsia="Times New Roman" w:hAnsi="Times New Roman"/>
                <w:iCs/>
                <w:sz w:val="18"/>
                <w:szCs w:val="18"/>
                <w:lang w:eastAsia="lv-LV"/>
              </w:rPr>
              <w:t>1</w:t>
            </w:r>
            <w:r w:rsidR="00C61141">
              <w:rPr>
                <w:rFonts w:ascii="Times New Roman" w:eastAsia="Times New Roman" w:hAnsi="Times New Roman"/>
                <w:iCs/>
                <w:sz w:val="18"/>
                <w:szCs w:val="18"/>
                <w:lang w:eastAsia="lv-LV"/>
              </w:rPr>
              <w:t>9</w:t>
            </w:r>
          </w:p>
        </w:tc>
        <w:tc>
          <w:tcPr>
            <w:tcW w:w="1274" w:type="dxa"/>
            <w:shd w:val="clear" w:color="000000" w:fill="F2F2F2"/>
            <w:vAlign w:val="center"/>
          </w:tcPr>
          <w:p w14:paraId="6D9CD022"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000000" w:fill="F2F2F2"/>
            <w:vAlign w:val="center"/>
          </w:tcPr>
          <w:p w14:paraId="33E9AB7A" w14:textId="14FE382F" w:rsidR="00025C52" w:rsidRPr="00725FDC" w:rsidRDefault="004E0855" w:rsidP="002C0AE9">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18"/>
                <w:szCs w:val="18"/>
                <w:lang w:eastAsia="lv-LV"/>
              </w:rPr>
              <w:t>3 293 6</w:t>
            </w:r>
            <w:r w:rsidR="001F59AA">
              <w:rPr>
                <w:rFonts w:ascii="Times New Roman" w:eastAsia="Times New Roman" w:hAnsi="Times New Roman"/>
                <w:iCs/>
                <w:sz w:val="18"/>
                <w:szCs w:val="18"/>
                <w:lang w:eastAsia="lv-LV"/>
              </w:rPr>
              <w:t>1</w:t>
            </w:r>
            <w:r w:rsidR="00C61141">
              <w:rPr>
                <w:rFonts w:ascii="Times New Roman" w:eastAsia="Times New Roman" w:hAnsi="Times New Roman"/>
                <w:iCs/>
                <w:sz w:val="18"/>
                <w:szCs w:val="18"/>
                <w:lang w:eastAsia="lv-LV"/>
              </w:rPr>
              <w:t>9</w:t>
            </w:r>
          </w:p>
        </w:tc>
        <w:tc>
          <w:tcPr>
            <w:tcW w:w="1284" w:type="dxa"/>
            <w:shd w:val="clear" w:color="000000" w:fill="F2F2F2"/>
            <w:vAlign w:val="center"/>
          </w:tcPr>
          <w:p w14:paraId="26643C5E" w14:textId="77777777" w:rsidR="00025C52" w:rsidRPr="00725FDC" w:rsidRDefault="00025C52" w:rsidP="002C0410">
            <w:pPr>
              <w:spacing w:after="0" w:line="240" w:lineRule="auto"/>
              <w:ind w:left="-85" w:right="-85"/>
              <w:jc w:val="right"/>
              <w:rPr>
                <w:rFonts w:ascii="Times New Roman" w:eastAsia="Times New Roman" w:hAnsi="Times New Roman"/>
                <w:bCs/>
                <w:sz w:val="18"/>
                <w:szCs w:val="18"/>
                <w:lang w:eastAsia="lv-LV"/>
              </w:rPr>
            </w:pPr>
          </w:p>
        </w:tc>
      </w:tr>
      <w:tr w:rsidR="00725FDC" w:rsidRPr="00725FDC" w14:paraId="0C700778" w14:textId="77777777" w:rsidTr="00373FC1">
        <w:trPr>
          <w:trHeight w:val="312"/>
        </w:trPr>
        <w:tc>
          <w:tcPr>
            <w:tcW w:w="1417" w:type="dxa"/>
            <w:shd w:val="clear" w:color="000000" w:fill="F2F2F2"/>
            <w:vAlign w:val="center"/>
            <w:hideMark/>
          </w:tcPr>
          <w:p w14:paraId="57A38210" w14:textId="77777777" w:rsidR="00025C52" w:rsidRPr="00725FDC" w:rsidRDefault="00025C52" w:rsidP="002C0410">
            <w:pPr>
              <w:spacing w:after="0" w:line="240" w:lineRule="auto"/>
              <w:jc w:val="center"/>
              <w:rPr>
                <w:rFonts w:ascii="Times New Roman" w:eastAsia="Times New Roman" w:hAnsi="Times New Roman"/>
                <w:i/>
                <w:iCs/>
                <w:lang w:eastAsia="lv-LV"/>
              </w:rPr>
            </w:pPr>
            <w:r w:rsidRPr="00725FDC">
              <w:rPr>
                <w:rFonts w:ascii="Times New Roman" w:eastAsia="Times New Roman" w:hAnsi="Times New Roman"/>
                <w:i/>
                <w:iCs/>
                <w:lang w:eastAsia="lv-LV"/>
              </w:rPr>
              <w:t>tai skaitā</w:t>
            </w:r>
          </w:p>
        </w:tc>
        <w:tc>
          <w:tcPr>
            <w:tcW w:w="2010" w:type="dxa"/>
            <w:shd w:val="clear" w:color="000000" w:fill="F2F2F2"/>
            <w:vAlign w:val="center"/>
            <w:hideMark/>
          </w:tcPr>
          <w:p w14:paraId="36C17C80" w14:textId="77777777" w:rsidR="00025C52" w:rsidRPr="00725FDC" w:rsidRDefault="00025C52" w:rsidP="002C0410">
            <w:pPr>
              <w:spacing w:after="0" w:line="240" w:lineRule="auto"/>
              <w:jc w:val="center"/>
              <w:rPr>
                <w:rFonts w:ascii="Times New Roman" w:eastAsia="Times New Roman" w:hAnsi="Times New Roman"/>
                <w:i/>
                <w:iCs/>
                <w:lang w:eastAsia="lv-LV"/>
              </w:rPr>
            </w:pPr>
          </w:p>
        </w:tc>
        <w:tc>
          <w:tcPr>
            <w:tcW w:w="1865" w:type="dxa"/>
            <w:shd w:val="clear" w:color="000000" w:fill="F2F2F2"/>
            <w:vAlign w:val="center"/>
            <w:hideMark/>
          </w:tcPr>
          <w:p w14:paraId="37D2086D" w14:textId="77777777" w:rsidR="00025C52" w:rsidRPr="00725FDC" w:rsidRDefault="00025C52" w:rsidP="002C0410">
            <w:pPr>
              <w:spacing w:after="0" w:line="240" w:lineRule="auto"/>
              <w:jc w:val="center"/>
              <w:rPr>
                <w:rFonts w:ascii="Times New Roman" w:eastAsia="Times New Roman" w:hAnsi="Times New Roman"/>
                <w:i/>
                <w:iCs/>
                <w:lang w:eastAsia="lv-LV"/>
              </w:rPr>
            </w:pPr>
          </w:p>
        </w:tc>
        <w:tc>
          <w:tcPr>
            <w:tcW w:w="1221" w:type="dxa"/>
            <w:shd w:val="clear" w:color="000000" w:fill="F2F2F2"/>
            <w:vAlign w:val="center"/>
          </w:tcPr>
          <w:p w14:paraId="0F9A13D8" w14:textId="77777777" w:rsidR="00025C52" w:rsidRPr="00725FDC" w:rsidRDefault="00025C52" w:rsidP="002C0410">
            <w:pPr>
              <w:spacing w:after="0" w:line="240" w:lineRule="auto"/>
              <w:ind w:left="-108" w:right="-85"/>
              <w:jc w:val="center"/>
              <w:rPr>
                <w:rFonts w:ascii="Times New Roman" w:eastAsia="Times New Roman" w:hAnsi="Times New Roman"/>
                <w:i/>
                <w:iCs/>
                <w:sz w:val="18"/>
                <w:szCs w:val="18"/>
                <w:lang w:eastAsia="lv-LV"/>
              </w:rPr>
            </w:pPr>
          </w:p>
        </w:tc>
        <w:tc>
          <w:tcPr>
            <w:tcW w:w="1274" w:type="dxa"/>
            <w:shd w:val="clear" w:color="000000" w:fill="F2F2F2"/>
            <w:vAlign w:val="center"/>
          </w:tcPr>
          <w:p w14:paraId="24F7FB92" w14:textId="77777777" w:rsidR="00025C52" w:rsidRPr="00725FDC" w:rsidRDefault="00025C52" w:rsidP="002C0410">
            <w:pPr>
              <w:spacing w:after="0" w:line="240" w:lineRule="auto"/>
              <w:ind w:left="-108" w:right="-85"/>
              <w:jc w:val="center"/>
              <w:rPr>
                <w:rFonts w:ascii="Times New Roman" w:eastAsia="Times New Roman" w:hAnsi="Times New Roman"/>
                <w:i/>
                <w:iCs/>
                <w:sz w:val="18"/>
                <w:szCs w:val="18"/>
                <w:lang w:eastAsia="lv-LV"/>
              </w:rPr>
            </w:pPr>
          </w:p>
        </w:tc>
        <w:tc>
          <w:tcPr>
            <w:tcW w:w="1139" w:type="dxa"/>
            <w:shd w:val="clear" w:color="000000" w:fill="F2F2F2"/>
            <w:vAlign w:val="center"/>
          </w:tcPr>
          <w:p w14:paraId="587AC90F" w14:textId="77777777" w:rsidR="00025C52" w:rsidRPr="00725FDC" w:rsidRDefault="00025C52" w:rsidP="002C0410">
            <w:pPr>
              <w:spacing w:after="0" w:line="240" w:lineRule="auto"/>
              <w:ind w:left="-108" w:right="-85"/>
              <w:jc w:val="center"/>
              <w:rPr>
                <w:rFonts w:ascii="Times New Roman" w:eastAsia="Times New Roman" w:hAnsi="Times New Roman"/>
                <w:i/>
                <w:iCs/>
                <w:sz w:val="18"/>
                <w:szCs w:val="18"/>
                <w:lang w:eastAsia="lv-LV"/>
              </w:rPr>
            </w:pPr>
          </w:p>
        </w:tc>
        <w:tc>
          <w:tcPr>
            <w:tcW w:w="854" w:type="dxa"/>
            <w:shd w:val="clear" w:color="000000" w:fill="F2F2F2"/>
            <w:vAlign w:val="center"/>
          </w:tcPr>
          <w:p w14:paraId="432D5C42" w14:textId="77777777" w:rsidR="00025C52" w:rsidRPr="00725FDC" w:rsidRDefault="00025C52" w:rsidP="002C0410">
            <w:pPr>
              <w:spacing w:after="0" w:line="240" w:lineRule="auto"/>
              <w:ind w:left="-85" w:right="-85"/>
              <w:jc w:val="center"/>
              <w:rPr>
                <w:rFonts w:ascii="Times New Roman" w:eastAsia="Times New Roman" w:hAnsi="Times New Roman"/>
                <w:i/>
                <w:iCs/>
                <w:sz w:val="18"/>
                <w:szCs w:val="18"/>
                <w:lang w:eastAsia="lv-LV"/>
              </w:rPr>
            </w:pPr>
          </w:p>
        </w:tc>
        <w:tc>
          <w:tcPr>
            <w:tcW w:w="852" w:type="dxa"/>
            <w:shd w:val="clear" w:color="000000" w:fill="F2F2F2"/>
            <w:vAlign w:val="center"/>
          </w:tcPr>
          <w:p w14:paraId="3E392AA4" w14:textId="77777777" w:rsidR="00025C52" w:rsidRPr="00725FDC" w:rsidRDefault="00025C52" w:rsidP="002C0410">
            <w:pPr>
              <w:spacing w:after="0" w:line="240" w:lineRule="auto"/>
              <w:ind w:left="-85" w:right="-85"/>
              <w:jc w:val="center"/>
              <w:rPr>
                <w:rFonts w:ascii="Times New Roman" w:eastAsia="Times New Roman" w:hAnsi="Times New Roman"/>
                <w:i/>
                <w:iCs/>
                <w:sz w:val="18"/>
                <w:szCs w:val="18"/>
                <w:lang w:eastAsia="lv-LV"/>
              </w:rPr>
            </w:pPr>
          </w:p>
        </w:tc>
        <w:tc>
          <w:tcPr>
            <w:tcW w:w="1003" w:type="dxa"/>
            <w:shd w:val="clear" w:color="000000" w:fill="F2F2F2"/>
            <w:vAlign w:val="center"/>
          </w:tcPr>
          <w:p w14:paraId="3225A72D" w14:textId="77777777" w:rsidR="00025C52" w:rsidRPr="00725FDC" w:rsidRDefault="00025C52" w:rsidP="002C0410">
            <w:pPr>
              <w:spacing w:after="0" w:line="240" w:lineRule="auto"/>
              <w:ind w:left="-85" w:right="-85"/>
              <w:jc w:val="center"/>
              <w:rPr>
                <w:rFonts w:ascii="Times New Roman" w:eastAsia="Times New Roman" w:hAnsi="Times New Roman"/>
                <w:i/>
                <w:iCs/>
                <w:sz w:val="18"/>
                <w:szCs w:val="18"/>
                <w:lang w:eastAsia="lv-LV"/>
              </w:rPr>
            </w:pPr>
          </w:p>
        </w:tc>
        <w:tc>
          <w:tcPr>
            <w:tcW w:w="1274" w:type="dxa"/>
            <w:shd w:val="clear" w:color="000000" w:fill="F2F2F2"/>
            <w:vAlign w:val="center"/>
          </w:tcPr>
          <w:p w14:paraId="698B3BC4" w14:textId="77777777" w:rsidR="00025C52" w:rsidRPr="00725FDC" w:rsidRDefault="00025C52" w:rsidP="002C0410">
            <w:pPr>
              <w:spacing w:after="0" w:line="240" w:lineRule="auto"/>
              <w:ind w:left="-85" w:right="-85"/>
              <w:jc w:val="center"/>
              <w:rPr>
                <w:rFonts w:ascii="Times New Roman" w:eastAsia="Times New Roman" w:hAnsi="Times New Roman"/>
                <w:i/>
                <w:iCs/>
                <w:sz w:val="18"/>
                <w:szCs w:val="18"/>
                <w:lang w:eastAsia="lv-LV"/>
              </w:rPr>
            </w:pPr>
          </w:p>
        </w:tc>
        <w:tc>
          <w:tcPr>
            <w:tcW w:w="1275" w:type="dxa"/>
            <w:shd w:val="clear" w:color="000000" w:fill="F2F2F2"/>
            <w:vAlign w:val="center"/>
          </w:tcPr>
          <w:p w14:paraId="1D80C6EA" w14:textId="77777777" w:rsidR="00025C52" w:rsidRPr="00725FDC" w:rsidRDefault="00025C52" w:rsidP="002C0410">
            <w:pPr>
              <w:spacing w:after="0" w:line="240" w:lineRule="auto"/>
              <w:ind w:left="-85" w:right="-85"/>
              <w:jc w:val="center"/>
              <w:rPr>
                <w:rFonts w:ascii="Times New Roman" w:eastAsia="Times New Roman" w:hAnsi="Times New Roman"/>
                <w:i/>
                <w:iCs/>
                <w:sz w:val="18"/>
                <w:szCs w:val="18"/>
                <w:lang w:eastAsia="lv-LV"/>
              </w:rPr>
            </w:pPr>
          </w:p>
        </w:tc>
        <w:tc>
          <w:tcPr>
            <w:tcW w:w="1284" w:type="dxa"/>
            <w:shd w:val="clear" w:color="000000" w:fill="F2F2F2"/>
            <w:vAlign w:val="center"/>
          </w:tcPr>
          <w:p w14:paraId="705BCA62" w14:textId="77777777" w:rsidR="00025C52" w:rsidRPr="00725FDC" w:rsidRDefault="00025C52" w:rsidP="002C0410">
            <w:pPr>
              <w:spacing w:after="0" w:line="240" w:lineRule="auto"/>
              <w:ind w:left="-85" w:right="-85"/>
              <w:jc w:val="right"/>
              <w:rPr>
                <w:rFonts w:ascii="Times New Roman" w:eastAsia="Times New Roman" w:hAnsi="Times New Roman"/>
                <w:i/>
                <w:iCs/>
                <w:sz w:val="18"/>
                <w:szCs w:val="18"/>
                <w:lang w:eastAsia="lv-LV"/>
              </w:rPr>
            </w:pPr>
          </w:p>
        </w:tc>
      </w:tr>
      <w:tr w:rsidR="00725FDC" w:rsidRPr="00725FDC" w14:paraId="77DDD3C5" w14:textId="77777777" w:rsidTr="00373FC1">
        <w:trPr>
          <w:trHeight w:val="312"/>
        </w:trPr>
        <w:tc>
          <w:tcPr>
            <w:tcW w:w="1417" w:type="dxa"/>
            <w:shd w:val="clear" w:color="000000" w:fill="F2F2F2"/>
            <w:vAlign w:val="center"/>
            <w:hideMark/>
          </w:tcPr>
          <w:p w14:paraId="40DB2F6E" w14:textId="77777777" w:rsidR="00025C52" w:rsidRPr="00725FDC" w:rsidRDefault="00025C52" w:rsidP="00CD5835">
            <w:pPr>
              <w:spacing w:after="0" w:line="240" w:lineRule="auto"/>
              <w:jc w:val="center"/>
              <w:rPr>
                <w:rFonts w:ascii="Times New Roman" w:eastAsia="Times New Roman" w:hAnsi="Times New Roman"/>
                <w:i/>
                <w:iCs/>
                <w:lang w:eastAsia="lv-LV"/>
              </w:rPr>
            </w:pPr>
            <w:r w:rsidRPr="00725FDC">
              <w:rPr>
                <w:rFonts w:ascii="Times New Roman" w:eastAsia="Times New Roman" w:hAnsi="Times New Roman"/>
                <w:i/>
                <w:iCs/>
                <w:lang w:eastAsia="lv-LV"/>
              </w:rPr>
              <w:t>Ārlietu ministrija</w:t>
            </w:r>
          </w:p>
        </w:tc>
        <w:tc>
          <w:tcPr>
            <w:tcW w:w="2010" w:type="dxa"/>
            <w:shd w:val="clear" w:color="000000" w:fill="F2F2F2"/>
            <w:vAlign w:val="center"/>
            <w:hideMark/>
          </w:tcPr>
          <w:p w14:paraId="33B76894" w14:textId="77777777" w:rsidR="00025C52" w:rsidRPr="00725FDC" w:rsidRDefault="00025C52" w:rsidP="00CD5835">
            <w:pPr>
              <w:spacing w:after="0" w:line="240" w:lineRule="auto"/>
              <w:jc w:val="center"/>
              <w:rPr>
                <w:rFonts w:ascii="Times New Roman" w:eastAsia="Times New Roman" w:hAnsi="Times New Roman"/>
                <w:i/>
                <w:iCs/>
                <w:lang w:eastAsia="lv-LV"/>
              </w:rPr>
            </w:pPr>
          </w:p>
        </w:tc>
        <w:tc>
          <w:tcPr>
            <w:tcW w:w="1865" w:type="dxa"/>
            <w:shd w:val="clear" w:color="000000" w:fill="F2F2F2"/>
            <w:vAlign w:val="center"/>
            <w:hideMark/>
          </w:tcPr>
          <w:p w14:paraId="1E33B289" w14:textId="77777777" w:rsidR="00025C52" w:rsidRPr="00725FDC" w:rsidRDefault="00025C52" w:rsidP="00CD5835">
            <w:pPr>
              <w:spacing w:after="0" w:line="240" w:lineRule="auto"/>
              <w:jc w:val="center"/>
              <w:rPr>
                <w:rFonts w:ascii="Times New Roman" w:eastAsia="Times New Roman" w:hAnsi="Times New Roman"/>
                <w:i/>
                <w:iCs/>
                <w:lang w:eastAsia="lv-LV"/>
              </w:rPr>
            </w:pPr>
          </w:p>
        </w:tc>
        <w:tc>
          <w:tcPr>
            <w:tcW w:w="1221" w:type="dxa"/>
            <w:shd w:val="clear" w:color="auto" w:fill="F2F2F2"/>
            <w:vAlign w:val="center"/>
          </w:tcPr>
          <w:p w14:paraId="4054F129" w14:textId="5AD7FB60" w:rsidR="00025C52" w:rsidRPr="00725FDC" w:rsidRDefault="00025C52" w:rsidP="00CD5835">
            <w:pPr>
              <w:spacing w:after="0" w:line="240" w:lineRule="auto"/>
              <w:ind w:left="-108" w:right="-85"/>
              <w:jc w:val="center"/>
              <w:rPr>
                <w:rFonts w:ascii="Times New Roman" w:eastAsia="Times New Roman" w:hAnsi="Times New Roman"/>
                <w:iCs/>
                <w:sz w:val="18"/>
                <w:szCs w:val="18"/>
                <w:lang w:eastAsia="lv-LV"/>
              </w:rPr>
            </w:pPr>
            <w:r w:rsidRPr="00725FDC">
              <w:rPr>
                <w:rFonts w:ascii="Times New Roman" w:eastAsia="Times New Roman" w:hAnsi="Times New Roman"/>
                <w:iCs/>
                <w:sz w:val="18"/>
                <w:szCs w:val="18"/>
                <w:lang w:eastAsia="lv-LV"/>
              </w:rPr>
              <w:t>1 863 813</w:t>
            </w:r>
          </w:p>
        </w:tc>
        <w:tc>
          <w:tcPr>
            <w:tcW w:w="1274" w:type="dxa"/>
            <w:shd w:val="clear" w:color="auto" w:fill="F2F2F2"/>
            <w:vAlign w:val="center"/>
          </w:tcPr>
          <w:p w14:paraId="15B47F00" w14:textId="62BFDCAD" w:rsidR="00025C52" w:rsidRPr="00725FDC" w:rsidRDefault="00025C52" w:rsidP="00CD5835">
            <w:pPr>
              <w:spacing w:after="0" w:line="240" w:lineRule="auto"/>
              <w:ind w:left="-108" w:right="-85"/>
              <w:jc w:val="center"/>
              <w:rPr>
                <w:rFonts w:ascii="Times New Roman" w:eastAsia="Times New Roman" w:hAnsi="Times New Roman"/>
                <w:iCs/>
                <w:sz w:val="18"/>
                <w:szCs w:val="18"/>
                <w:lang w:eastAsia="lv-LV"/>
              </w:rPr>
            </w:pPr>
            <w:r w:rsidRPr="00725FDC">
              <w:rPr>
                <w:rFonts w:ascii="Times New Roman" w:eastAsia="Times New Roman" w:hAnsi="Times New Roman"/>
                <w:iCs/>
                <w:sz w:val="18"/>
                <w:szCs w:val="18"/>
                <w:lang w:eastAsia="lv-LV"/>
              </w:rPr>
              <w:t>1 863 813</w:t>
            </w:r>
          </w:p>
        </w:tc>
        <w:tc>
          <w:tcPr>
            <w:tcW w:w="1139" w:type="dxa"/>
            <w:shd w:val="clear" w:color="auto" w:fill="F2F2F2"/>
            <w:vAlign w:val="center"/>
          </w:tcPr>
          <w:p w14:paraId="4878D2F4" w14:textId="4E9712C3" w:rsidR="00025C52" w:rsidRPr="00725FDC" w:rsidRDefault="00025C52" w:rsidP="00CD5835">
            <w:pPr>
              <w:spacing w:after="0" w:line="240" w:lineRule="auto"/>
              <w:ind w:left="-108" w:right="-85"/>
              <w:jc w:val="center"/>
              <w:rPr>
                <w:rFonts w:ascii="Times New Roman" w:eastAsia="Times New Roman" w:hAnsi="Times New Roman"/>
                <w:iCs/>
                <w:sz w:val="18"/>
                <w:szCs w:val="18"/>
                <w:lang w:eastAsia="lv-LV"/>
              </w:rPr>
            </w:pPr>
            <w:r w:rsidRPr="00725FDC">
              <w:rPr>
                <w:rFonts w:ascii="Times New Roman" w:eastAsia="Times New Roman" w:hAnsi="Times New Roman"/>
                <w:iCs/>
                <w:sz w:val="18"/>
                <w:szCs w:val="18"/>
                <w:lang w:eastAsia="lv-LV"/>
              </w:rPr>
              <w:t>1 863 813</w:t>
            </w:r>
          </w:p>
        </w:tc>
        <w:tc>
          <w:tcPr>
            <w:tcW w:w="854" w:type="dxa"/>
            <w:shd w:val="clear" w:color="000000" w:fill="F2F2F2"/>
            <w:vAlign w:val="center"/>
          </w:tcPr>
          <w:p w14:paraId="0BA40275" w14:textId="2FD226C1" w:rsidR="00025C52" w:rsidRPr="00725FDC" w:rsidRDefault="00025C52" w:rsidP="00CD5835">
            <w:pPr>
              <w:spacing w:after="0" w:line="240" w:lineRule="auto"/>
              <w:ind w:left="-85" w:right="-85"/>
              <w:jc w:val="center"/>
              <w:rPr>
                <w:rFonts w:ascii="Times New Roman" w:eastAsia="Times New Roman" w:hAnsi="Times New Roman"/>
                <w:iCs/>
                <w:sz w:val="18"/>
                <w:szCs w:val="18"/>
                <w:lang w:eastAsia="lv-LV"/>
              </w:rPr>
            </w:pPr>
            <w:r w:rsidRPr="00725FDC">
              <w:rPr>
                <w:rFonts w:ascii="Times New Roman" w:eastAsia="Times New Roman" w:hAnsi="Times New Roman"/>
                <w:iCs/>
                <w:sz w:val="18"/>
                <w:szCs w:val="18"/>
                <w:lang w:eastAsia="lv-LV"/>
              </w:rPr>
              <w:t>3 293 619</w:t>
            </w:r>
            <w:r w:rsidR="00D924BD">
              <w:rPr>
                <w:rStyle w:val="FootnoteReference"/>
                <w:rFonts w:ascii="Times New Roman" w:eastAsia="Times New Roman" w:hAnsi="Times New Roman"/>
                <w:iCs/>
                <w:sz w:val="18"/>
                <w:szCs w:val="18"/>
                <w:lang w:eastAsia="lv-LV"/>
              </w:rPr>
              <w:footnoteReference w:id="5"/>
            </w:r>
          </w:p>
        </w:tc>
        <w:tc>
          <w:tcPr>
            <w:tcW w:w="852" w:type="dxa"/>
            <w:shd w:val="clear" w:color="000000" w:fill="F2F2F2"/>
            <w:vAlign w:val="center"/>
          </w:tcPr>
          <w:p w14:paraId="2DFEF3F5" w14:textId="720FDA5A" w:rsidR="00025C52" w:rsidRPr="00725FDC" w:rsidRDefault="00C868A7" w:rsidP="00CD5835">
            <w:pPr>
              <w:spacing w:after="0" w:line="240" w:lineRule="auto"/>
              <w:ind w:left="-85" w:right="-85"/>
              <w:jc w:val="center"/>
              <w:rPr>
                <w:rFonts w:ascii="Times New Roman" w:eastAsia="Times New Roman" w:hAnsi="Times New Roman"/>
                <w:iCs/>
                <w:sz w:val="18"/>
                <w:szCs w:val="18"/>
                <w:lang w:eastAsia="lv-LV"/>
              </w:rPr>
            </w:pPr>
            <w:r w:rsidRPr="00725FDC">
              <w:rPr>
                <w:rFonts w:ascii="Times New Roman" w:eastAsia="Times New Roman" w:hAnsi="Times New Roman"/>
                <w:iCs/>
                <w:sz w:val="18"/>
                <w:szCs w:val="18"/>
                <w:lang w:eastAsia="lv-LV"/>
              </w:rPr>
              <w:t>3 293 619</w:t>
            </w:r>
          </w:p>
        </w:tc>
        <w:tc>
          <w:tcPr>
            <w:tcW w:w="1003" w:type="dxa"/>
            <w:shd w:val="clear" w:color="000000" w:fill="F2F2F2"/>
            <w:vAlign w:val="center"/>
          </w:tcPr>
          <w:p w14:paraId="28E1D359" w14:textId="0F895027" w:rsidR="00025C52" w:rsidRPr="00725FDC" w:rsidRDefault="008801F6" w:rsidP="00CD5835">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3</w:t>
            </w:r>
            <w:r w:rsidR="00362F7F">
              <w:rPr>
                <w:rFonts w:ascii="Times New Roman" w:eastAsia="Times New Roman" w:hAnsi="Times New Roman"/>
                <w:iCs/>
                <w:sz w:val="18"/>
                <w:szCs w:val="18"/>
                <w:lang w:eastAsia="lv-LV"/>
              </w:rPr>
              <w:t xml:space="preserve"> 293 6</w:t>
            </w:r>
            <w:r w:rsidR="001F59AA">
              <w:rPr>
                <w:rFonts w:ascii="Times New Roman" w:eastAsia="Times New Roman" w:hAnsi="Times New Roman"/>
                <w:iCs/>
                <w:sz w:val="18"/>
                <w:szCs w:val="18"/>
                <w:lang w:eastAsia="lv-LV"/>
              </w:rPr>
              <w:t>1</w:t>
            </w:r>
            <w:r w:rsidR="00C61141">
              <w:rPr>
                <w:rFonts w:ascii="Times New Roman" w:eastAsia="Times New Roman" w:hAnsi="Times New Roman"/>
                <w:iCs/>
                <w:sz w:val="18"/>
                <w:szCs w:val="18"/>
                <w:lang w:eastAsia="lv-LV"/>
              </w:rPr>
              <w:t>9</w:t>
            </w:r>
          </w:p>
        </w:tc>
        <w:tc>
          <w:tcPr>
            <w:tcW w:w="1274" w:type="dxa"/>
            <w:shd w:val="clear" w:color="000000" w:fill="F2F2F2"/>
            <w:vAlign w:val="center"/>
          </w:tcPr>
          <w:p w14:paraId="7A75D2E6" w14:textId="77777777" w:rsidR="00025C52" w:rsidRPr="00725FDC" w:rsidRDefault="00025C52" w:rsidP="00CD5835">
            <w:pPr>
              <w:spacing w:after="0" w:line="240" w:lineRule="auto"/>
              <w:ind w:left="-85" w:right="-85"/>
              <w:jc w:val="center"/>
              <w:rPr>
                <w:rFonts w:ascii="Times New Roman" w:eastAsia="Times New Roman" w:hAnsi="Times New Roman"/>
                <w:iCs/>
                <w:sz w:val="18"/>
                <w:szCs w:val="18"/>
                <w:lang w:eastAsia="lv-LV"/>
              </w:rPr>
            </w:pPr>
            <w:r w:rsidRPr="00725FDC">
              <w:rPr>
                <w:rFonts w:ascii="Times New Roman" w:eastAsia="Times New Roman" w:hAnsi="Times New Roman"/>
                <w:iCs/>
                <w:sz w:val="18"/>
                <w:szCs w:val="18"/>
                <w:lang w:eastAsia="lv-LV"/>
              </w:rPr>
              <w:t>0</w:t>
            </w:r>
          </w:p>
        </w:tc>
        <w:tc>
          <w:tcPr>
            <w:tcW w:w="1275" w:type="dxa"/>
            <w:shd w:val="clear" w:color="000000" w:fill="F2F2F2"/>
            <w:vAlign w:val="center"/>
          </w:tcPr>
          <w:p w14:paraId="1528AC08" w14:textId="2066F391" w:rsidR="00025C52" w:rsidRPr="00725FDC" w:rsidRDefault="00362F7F" w:rsidP="00CD5835">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18"/>
                <w:szCs w:val="18"/>
                <w:lang w:eastAsia="lv-LV"/>
              </w:rPr>
              <w:t>3</w:t>
            </w:r>
            <w:r w:rsidR="00616DAE">
              <w:rPr>
                <w:rFonts w:ascii="Times New Roman" w:eastAsia="Times New Roman" w:hAnsi="Times New Roman"/>
                <w:iCs/>
                <w:sz w:val="18"/>
                <w:szCs w:val="18"/>
                <w:lang w:eastAsia="lv-LV"/>
              </w:rPr>
              <w:t> </w:t>
            </w:r>
            <w:r>
              <w:rPr>
                <w:rFonts w:ascii="Times New Roman" w:eastAsia="Times New Roman" w:hAnsi="Times New Roman"/>
                <w:iCs/>
                <w:sz w:val="18"/>
                <w:szCs w:val="18"/>
                <w:lang w:eastAsia="lv-LV"/>
              </w:rPr>
              <w:t>293</w:t>
            </w:r>
            <w:r w:rsidR="00616DAE">
              <w:rPr>
                <w:rFonts w:ascii="Times New Roman" w:eastAsia="Times New Roman" w:hAnsi="Times New Roman"/>
                <w:iCs/>
                <w:sz w:val="18"/>
                <w:szCs w:val="18"/>
                <w:lang w:eastAsia="lv-LV"/>
              </w:rPr>
              <w:t xml:space="preserve"> 6</w:t>
            </w:r>
            <w:r w:rsidR="001F59AA">
              <w:rPr>
                <w:rFonts w:ascii="Times New Roman" w:eastAsia="Times New Roman" w:hAnsi="Times New Roman"/>
                <w:iCs/>
                <w:sz w:val="18"/>
                <w:szCs w:val="18"/>
                <w:lang w:eastAsia="lv-LV"/>
              </w:rPr>
              <w:t>1</w:t>
            </w:r>
            <w:r w:rsidR="00C61141">
              <w:rPr>
                <w:rFonts w:ascii="Times New Roman" w:eastAsia="Times New Roman" w:hAnsi="Times New Roman"/>
                <w:iCs/>
                <w:sz w:val="18"/>
                <w:szCs w:val="18"/>
                <w:lang w:eastAsia="lv-LV"/>
              </w:rPr>
              <w:t>9</w:t>
            </w:r>
          </w:p>
        </w:tc>
        <w:tc>
          <w:tcPr>
            <w:tcW w:w="1284" w:type="dxa"/>
            <w:shd w:val="clear" w:color="000000" w:fill="F2F2F2"/>
            <w:vAlign w:val="center"/>
          </w:tcPr>
          <w:p w14:paraId="545C66BA" w14:textId="77777777" w:rsidR="00025C52" w:rsidRPr="00725FDC" w:rsidRDefault="00025C52" w:rsidP="00CD5835">
            <w:pPr>
              <w:spacing w:after="0" w:line="240" w:lineRule="auto"/>
              <w:ind w:left="-85" w:right="-85"/>
              <w:jc w:val="right"/>
              <w:rPr>
                <w:rFonts w:ascii="Times New Roman" w:eastAsia="Times New Roman" w:hAnsi="Times New Roman"/>
                <w:iCs/>
                <w:sz w:val="18"/>
                <w:szCs w:val="18"/>
                <w:lang w:eastAsia="lv-LV"/>
              </w:rPr>
            </w:pPr>
          </w:p>
        </w:tc>
      </w:tr>
      <w:tr w:rsidR="00725FDC" w:rsidRPr="00725FDC" w14:paraId="56793F53" w14:textId="77777777" w:rsidTr="00373FC1">
        <w:trPr>
          <w:trHeight w:val="312"/>
        </w:trPr>
        <w:tc>
          <w:tcPr>
            <w:tcW w:w="1417" w:type="dxa"/>
            <w:shd w:val="clear" w:color="000000" w:fill="F2F2F2"/>
            <w:vAlign w:val="center"/>
          </w:tcPr>
          <w:p w14:paraId="1412237B" w14:textId="77777777" w:rsidR="00025C52" w:rsidRPr="00725FDC" w:rsidRDefault="00025C52" w:rsidP="002C0410">
            <w:pPr>
              <w:spacing w:after="0" w:line="240" w:lineRule="auto"/>
              <w:jc w:val="center"/>
              <w:rPr>
                <w:rFonts w:ascii="Times New Roman" w:eastAsia="Times New Roman" w:hAnsi="Times New Roman"/>
                <w:i/>
                <w:iCs/>
                <w:lang w:eastAsia="lv-LV"/>
              </w:rPr>
            </w:pPr>
            <w:r w:rsidRPr="00725FDC">
              <w:rPr>
                <w:rFonts w:ascii="Times New Roman" w:eastAsia="Times New Roman" w:hAnsi="Times New Roman"/>
                <w:i/>
                <w:iCs/>
                <w:lang w:eastAsia="lv-LV"/>
              </w:rPr>
              <w:t>Finanšu ministrija</w:t>
            </w:r>
          </w:p>
        </w:tc>
        <w:tc>
          <w:tcPr>
            <w:tcW w:w="2010" w:type="dxa"/>
            <w:shd w:val="clear" w:color="000000" w:fill="F2F2F2"/>
            <w:vAlign w:val="center"/>
          </w:tcPr>
          <w:p w14:paraId="16E7E35A" w14:textId="77777777" w:rsidR="00025C52" w:rsidRPr="00725FDC" w:rsidRDefault="00025C52" w:rsidP="002C0410">
            <w:pPr>
              <w:spacing w:after="0" w:line="240" w:lineRule="auto"/>
              <w:jc w:val="center"/>
              <w:rPr>
                <w:rFonts w:ascii="Times New Roman" w:eastAsia="Times New Roman" w:hAnsi="Times New Roman"/>
                <w:i/>
                <w:iCs/>
                <w:lang w:eastAsia="lv-LV"/>
              </w:rPr>
            </w:pPr>
          </w:p>
        </w:tc>
        <w:tc>
          <w:tcPr>
            <w:tcW w:w="1865" w:type="dxa"/>
            <w:shd w:val="clear" w:color="000000" w:fill="F2F2F2"/>
            <w:vAlign w:val="center"/>
          </w:tcPr>
          <w:p w14:paraId="5909B9FA" w14:textId="77777777" w:rsidR="00025C52" w:rsidRPr="00725FDC" w:rsidRDefault="00025C52" w:rsidP="002C0410">
            <w:pPr>
              <w:spacing w:after="0" w:line="240" w:lineRule="auto"/>
              <w:jc w:val="center"/>
              <w:rPr>
                <w:rFonts w:ascii="Times New Roman" w:eastAsia="Times New Roman" w:hAnsi="Times New Roman"/>
                <w:i/>
                <w:iCs/>
                <w:lang w:eastAsia="lv-LV"/>
              </w:rPr>
            </w:pPr>
          </w:p>
        </w:tc>
        <w:tc>
          <w:tcPr>
            <w:tcW w:w="1221" w:type="dxa"/>
            <w:shd w:val="clear" w:color="auto" w:fill="F2F2F2"/>
            <w:vAlign w:val="center"/>
          </w:tcPr>
          <w:p w14:paraId="65309432" w14:textId="696AE289"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2 165 360</w:t>
            </w:r>
          </w:p>
        </w:tc>
        <w:tc>
          <w:tcPr>
            <w:tcW w:w="1274" w:type="dxa"/>
            <w:shd w:val="clear" w:color="auto" w:fill="F2F2F2"/>
            <w:vAlign w:val="center"/>
          </w:tcPr>
          <w:p w14:paraId="13B21CFB" w14:textId="4481A040"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1 192 910</w:t>
            </w:r>
          </w:p>
        </w:tc>
        <w:tc>
          <w:tcPr>
            <w:tcW w:w="1139" w:type="dxa"/>
            <w:shd w:val="clear" w:color="auto" w:fill="F2F2F2"/>
            <w:vAlign w:val="center"/>
          </w:tcPr>
          <w:p w14:paraId="330E825B" w14:textId="3BED821B"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1 152 910</w:t>
            </w:r>
          </w:p>
        </w:tc>
        <w:tc>
          <w:tcPr>
            <w:tcW w:w="854" w:type="dxa"/>
            <w:shd w:val="clear" w:color="000000" w:fill="F2F2F2"/>
            <w:vAlign w:val="center"/>
          </w:tcPr>
          <w:p w14:paraId="4CCC8250"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000000" w:fill="F2F2F2"/>
            <w:vAlign w:val="center"/>
          </w:tcPr>
          <w:p w14:paraId="5CB003B6"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000000" w:fill="F2F2F2"/>
            <w:vAlign w:val="center"/>
          </w:tcPr>
          <w:p w14:paraId="678B5659" w14:textId="0817E2EC"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000000" w:fill="F2F2F2"/>
            <w:vAlign w:val="center"/>
          </w:tcPr>
          <w:p w14:paraId="677C907C"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000000" w:fill="F2F2F2"/>
            <w:vAlign w:val="center"/>
          </w:tcPr>
          <w:p w14:paraId="30BFE46D"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000000" w:fill="F2F2F2"/>
            <w:vAlign w:val="center"/>
          </w:tcPr>
          <w:p w14:paraId="4CAAFB58" w14:textId="77777777" w:rsidR="00025C52" w:rsidRPr="00725FDC" w:rsidRDefault="00025C52" w:rsidP="002C0410">
            <w:pPr>
              <w:spacing w:after="0" w:line="240" w:lineRule="auto"/>
              <w:ind w:left="-85" w:right="-85"/>
              <w:jc w:val="right"/>
              <w:rPr>
                <w:rFonts w:ascii="Times New Roman" w:eastAsia="Times New Roman" w:hAnsi="Times New Roman"/>
                <w:iCs/>
                <w:sz w:val="18"/>
                <w:szCs w:val="18"/>
                <w:lang w:eastAsia="lv-LV"/>
              </w:rPr>
            </w:pPr>
          </w:p>
        </w:tc>
      </w:tr>
      <w:tr w:rsidR="00725FDC" w:rsidRPr="00725FDC" w14:paraId="7ADEF9BB" w14:textId="77777777" w:rsidTr="00373FC1">
        <w:trPr>
          <w:trHeight w:val="312"/>
        </w:trPr>
        <w:tc>
          <w:tcPr>
            <w:tcW w:w="1417" w:type="dxa"/>
            <w:shd w:val="clear" w:color="auto" w:fill="F2F2F2"/>
            <w:vAlign w:val="center"/>
          </w:tcPr>
          <w:p w14:paraId="047F43A0"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r w:rsidRPr="00725FDC">
              <w:rPr>
                <w:rFonts w:ascii="Times New Roman" w:eastAsia="Times New Roman" w:hAnsi="Times New Roman"/>
                <w:i/>
                <w:iCs/>
                <w:lang w:eastAsia="lv-LV"/>
              </w:rPr>
              <w:lastRenderedPageBreak/>
              <w:t>Iekšlietu ministrija</w:t>
            </w:r>
          </w:p>
        </w:tc>
        <w:tc>
          <w:tcPr>
            <w:tcW w:w="2010" w:type="dxa"/>
            <w:shd w:val="clear" w:color="auto" w:fill="F2F2F2"/>
            <w:vAlign w:val="center"/>
          </w:tcPr>
          <w:p w14:paraId="2151F6E4"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865" w:type="dxa"/>
            <w:shd w:val="clear" w:color="auto" w:fill="F2F2F2"/>
            <w:vAlign w:val="center"/>
          </w:tcPr>
          <w:p w14:paraId="60795148"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221" w:type="dxa"/>
            <w:shd w:val="clear" w:color="auto" w:fill="F2F2F2"/>
            <w:vAlign w:val="center"/>
          </w:tcPr>
          <w:p w14:paraId="293029CC" w14:textId="21A50AE5"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7 957 599</w:t>
            </w:r>
          </w:p>
        </w:tc>
        <w:tc>
          <w:tcPr>
            <w:tcW w:w="1274" w:type="dxa"/>
            <w:shd w:val="clear" w:color="auto" w:fill="F2F2F2"/>
            <w:vAlign w:val="center"/>
          </w:tcPr>
          <w:p w14:paraId="37C04D81" w14:textId="539FB8CD" w:rsidR="00025C52" w:rsidRPr="00725FDC" w:rsidRDefault="001B3EC1"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w:t>
            </w:r>
            <w:r w:rsidR="00513DDB" w:rsidRPr="00725FDC">
              <w:rPr>
                <w:rFonts w:ascii="Times New Roman" w:eastAsia="Times New Roman" w:hAnsi="Times New Roman"/>
                <w:iCs/>
                <w:sz w:val="20"/>
                <w:szCs w:val="20"/>
                <w:lang w:eastAsia="lv-LV"/>
              </w:rPr>
              <w:t> </w:t>
            </w:r>
            <w:r w:rsidRPr="00725FDC">
              <w:rPr>
                <w:rFonts w:ascii="Times New Roman" w:eastAsia="Times New Roman" w:hAnsi="Times New Roman"/>
                <w:iCs/>
                <w:sz w:val="20"/>
                <w:szCs w:val="20"/>
                <w:lang w:eastAsia="lv-LV"/>
              </w:rPr>
              <w:t>693</w:t>
            </w:r>
            <w:r w:rsidR="00513DDB" w:rsidRPr="00725FDC">
              <w:rPr>
                <w:rFonts w:ascii="Times New Roman" w:eastAsia="Times New Roman" w:hAnsi="Times New Roman"/>
                <w:iCs/>
                <w:sz w:val="20"/>
                <w:szCs w:val="20"/>
                <w:lang w:eastAsia="lv-LV"/>
              </w:rPr>
              <w:t xml:space="preserve"> </w:t>
            </w:r>
            <w:r w:rsidRPr="00725FDC">
              <w:rPr>
                <w:rFonts w:ascii="Times New Roman" w:eastAsia="Times New Roman" w:hAnsi="Times New Roman"/>
                <w:iCs/>
                <w:sz w:val="20"/>
                <w:szCs w:val="20"/>
                <w:lang w:eastAsia="lv-LV"/>
              </w:rPr>
              <w:t>583</w:t>
            </w:r>
          </w:p>
        </w:tc>
        <w:tc>
          <w:tcPr>
            <w:tcW w:w="1139" w:type="dxa"/>
            <w:shd w:val="clear" w:color="auto" w:fill="F2F2F2"/>
            <w:vAlign w:val="center"/>
          </w:tcPr>
          <w:p w14:paraId="676A11E5" w14:textId="3181607F" w:rsidR="00025C52" w:rsidRPr="00725FDC" w:rsidRDefault="001F549D"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9 876 238</w:t>
            </w:r>
          </w:p>
        </w:tc>
        <w:tc>
          <w:tcPr>
            <w:tcW w:w="854" w:type="dxa"/>
            <w:shd w:val="clear" w:color="auto" w:fill="F2F2F2"/>
            <w:vAlign w:val="center"/>
          </w:tcPr>
          <w:p w14:paraId="33E17743" w14:textId="4B5FC1AD" w:rsidR="00025C52" w:rsidRPr="00725FDC" w:rsidRDefault="001F549D"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6BA91403" w14:textId="3395E603" w:rsidR="00025C52" w:rsidRPr="00725FDC" w:rsidRDefault="001F549D"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5071ACA7" w14:textId="18A5C49A" w:rsidR="00025C52" w:rsidRPr="00725FDC" w:rsidRDefault="001F549D"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33F95C5C"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0058F929" w14:textId="2A7414AC" w:rsidR="00025C52" w:rsidRPr="00725FDC" w:rsidRDefault="001F549D" w:rsidP="00CD5835">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vAlign w:val="center"/>
          </w:tcPr>
          <w:p w14:paraId="705B5529" w14:textId="77777777" w:rsidR="00025C52" w:rsidRPr="00725FDC" w:rsidRDefault="00025C52" w:rsidP="002C0410">
            <w:pPr>
              <w:spacing w:after="0" w:line="240" w:lineRule="auto"/>
              <w:ind w:left="-85" w:right="-85"/>
              <w:jc w:val="right"/>
              <w:rPr>
                <w:rFonts w:ascii="Times New Roman" w:eastAsia="Times New Roman" w:hAnsi="Times New Roman"/>
                <w:iCs/>
                <w:sz w:val="20"/>
                <w:szCs w:val="20"/>
                <w:lang w:eastAsia="lv-LV"/>
              </w:rPr>
            </w:pPr>
          </w:p>
        </w:tc>
      </w:tr>
      <w:tr w:rsidR="00725FDC" w:rsidRPr="00725FDC" w14:paraId="1218DDA0" w14:textId="77777777" w:rsidTr="00373FC1">
        <w:trPr>
          <w:trHeight w:val="312"/>
        </w:trPr>
        <w:tc>
          <w:tcPr>
            <w:tcW w:w="1417" w:type="dxa"/>
            <w:shd w:val="clear" w:color="auto" w:fill="F2F2F2"/>
            <w:vAlign w:val="center"/>
          </w:tcPr>
          <w:p w14:paraId="571F827A"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r w:rsidRPr="00725FDC">
              <w:rPr>
                <w:rFonts w:ascii="Times New Roman" w:eastAsia="Times New Roman" w:hAnsi="Times New Roman"/>
                <w:i/>
                <w:iCs/>
                <w:lang w:eastAsia="lv-LV"/>
              </w:rPr>
              <w:t>Izglītības un zinātnes ministrija</w:t>
            </w:r>
          </w:p>
        </w:tc>
        <w:tc>
          <w:tcPr>
            <w:tcW w:w="2010" w:type="dxa"/>
            <w:shd w:val="clear" w:color="auto" w:fill="F2F2F2"/>
            <w:vAlign w:val="center"/>
          </w:tcPr>
          <w:p w14:paraId="6EDD72C9"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865" w:type="dxa"/>
            <w:shd w:val="clear" w:color="auto" w:fill="F2F2F2"/>
            <w:vAlign w:val="center"/>
          </w:tcPr>
          <w:p w14:paraId="40897B83"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221" w:type="dxa"/>
            <w:shd w:val="clear" w:color="auto" w:fill="F2F2F2"/>
            <w:vAlign w:val="center"/>
          </w:tcPr>
          <w:p w14:paraId="7554190B"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593 093</w:t>
            </w:r>
          </w:p>
        </w:tc>
        <w:tc>
          <w:tcPr>
            <w:tcW w:w="1274" w:type="dxa"/>
            <w:shd w:val="clear" w:color="auto" w:fill="F2F2F2"/>
            <w:vAlign w:val="center"/>
          </w:tcPr>
          <w:p w14:paraId="3651ADA3"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593 093</w:t>
            </w:r>
          </w:p>
        </w:tc>
        <w:tc>
          <w:tcPr>
            <w:tcW w:w="1139" w:type="dxa"/>
            <w:shd w:val="clear" w:color="auto" w:fill="F2F2F2"/>
            <w:vAlign w:val="center"/>
          </w:tcPr>
          <w:p w14:paraId="767F1CC1"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593 093</w:t>
            </w:r>
          </w:p>
        </w:tc>
        <w:tc>
          <w:tcPr>
            <w:tcW w:w="854" w:type="dxa"/>
            <w:shd w:val="clear" w:color="auto" w:fill="F2F2F2"/>
            <w:vAlign w:val="center"/>
          </w:tcPr>
          <w:p w14:paraId="7A25C2B1"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15AAEBD3"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5925CA4E" w14:textId="17691E8D"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19CEE536"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313BF80C"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vAlign w:val="center"/>
          </w:tcPr>
          <w:p w14:paraId="64A7BD5F" w14:textId="77777777" w:rsidR="00025C52" w:rsidRPr="00725FDC" w:rsidRDefault="00025C52" w:rsidP="002C0410">
            <w:pPr>
              <w:spacing w:after="0" w:line="240" w:lineRule="auto"/>
              <w:ind w:left="-85" w:right="-85"/>
              <w:jc w:val="right"/>
              <w:rPr>
                <w:rFonts w:ascii="Times New Roman" w:eastAsia="Times New Roman" w:hAnsi="Times New Roman"/>
                <w:iCs/>
                <w:sz w:val="20"/>
                <w:szCs w:val="20"/>
                <w:lang w:eastAsia="lv-LV"/>
              </w:rPr>
            </w:pPr>
          </w:p>
        </w:tc>
      </w:tr>
      <w:tr w:rsidR="00725FDC" w:rsidRPr="00725FDC" w14:paraId="5D143222" w14:textId="77777777" w:rsidTr="00373FC1">
        <w:trPr>
          <w:trHeight w:val="312"/>
        </w:trPr>
        <w:tc>
          <w:tcPr>
            <w:tcW w:w="1417" w:type="dxa"/>
            <w:shd w:val="clear" w:color="auto" w:fill="F2F2F2"/>
            <w:vAlign w:val="center"/>
          </w:tcPr>
          <w:p w14:paraId="5EFAFD1E" w14:textId="77777777" w:rsidR="00025C52" w:rsidRPr="00725FDC" w:rsidRDefault="00025C52" w:rsidP="002C0410">
            <w:pPr>
              <w:spacing w:after="0" w:line="240" w:lineRule="auto"/>
              <w:jc w:val="center"/>
              <w:rPr>
                <w:rFonts w:ascii="Times New Roman" w:eastAsia="Times New Roman" w:hAnsi="Times New Roman"/>
                <w:i/>
                <w:iCs/>
                <w:lang w:eastAsia="lv-LV"/>
              </w:rPr>
            </w:pPr>
            <w:r w:rsidRPr="00725FDC">
              <w:rPr>
                <w:rFonts w:ascii="Times New Roman" w:eastAsia="Times New Roman" w:hAnsi="Times New Roman"/>
                <w:i/>
                <w:iCs/>
                <w:lang w:eastAsia="lv-LV"/>
              </w:rPr>
              <w:t>Kultūras ministrija</w:t>
            </w:r>
          </w:p>
        </w:tc>
        <w:tc>
          <w:tcPr>
            <w:tcW w:w="2010" w:type="dxa"/>
            <w:shd w:val="clear" w:color="auto" w:fill="F2F2F2"/>
            <w:vAlign w:val="center"/>
          </w:tcPr>
          <w:p w14:paraId="5DCD585D"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865" w:type="dxa"/>
            <w:shd w:val="clear" w:color="auto" w:fill="F2F2F2"/>
            <w:vAlign w:val="center"/>
          </w:tcPr>
          <w:p w14:paraId="29C3DA47"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221" w:type="dxa"/>
            <w:shd w:val="clear" w:color="auto" w:fill="F2F2F2"/>
            <w:vAlign w:val="center"/>
          </w:tcPr>
          <w:p w14:paraId="59999E3F"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1274" w:type="dxa"/>
            <w:shd w:val="clear" w:color="auto" w:fill="F2F2F2"/>
            <w:vAlign w:val="center"/>
          </w:tcPr>
          <w:p w14:paraId="7558C986"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1139" w:type="dxa"/>
            <w:shd w:val="clear" w:color="auto" w:fill="F2F2F2"/>
            <w:vAlign w:val="center"/>
          </w:tcPr>
          <w:p w14:paraId="6A38166F"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854" w:type="dxa"/>
            <w:shd w:val="clear" w:color="auto" w:fill="F2F2F2"/>
            <w:vAlign w:val="center"/>
          </w:tcPr>
          <w:p w14:paraId="01544D95"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1A30FB70"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642AB4E7" w14:textId="36C5BE25"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556AF69E"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0383F4C0"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vAlign w:val="center"/>
          </w:tcPr>
          <w:p w14:paraId="78512C0F" w14:textId="77777777" w:rsidR="00025C52" w:rsidRPr="00725FDC" w:rsidRDefault="00025C52" w:rsidP="002C0410">
            <w:pPr>
              <w:spacing w:after="0" w:line="240" w:lineRule="auto"/>
              <w:ind w:left="-85" w:right="-85"/>
              <w:jc w:val="right"/>
              <w:rPr>
                <w:rFonts w:ascii="Times New Roman" w:eastAsia="Times New Roman" w:hAnsi="Times New Roman"/>
                <w:iCs/>
                <w:sz w:val="20"/>
                <w:szCs w:val="20"/>
                <w:lang w:eastAsia="lv-LV"/>
              </w:rPr>
            </w:pPr>
          </w:p>
        </w:tc>
      </w:tr>
      <w:tr w:rsidR="00725FDC" w:rsidRPr="00725FDC" w14:paraId="31B227FE" w14:textId="77777777" w:rsidTr="00373FC1">
        <w:trPr>
          <w:trHeight w:val="312"/>
        </w:trPr>
        <w:tc>
          <w:tcPr>
            <w:tcW w:w="1417" w:type="dxa"/>
            <w:shd w:val="clear" w:color="auto" w:fill="F2F2F2"/>
            <w:vAlign w:val="center"/>
          </w:tcPr>
          <w:p w14:paraId="3D8187D7" w14:textId="3F1D8512" w:rsidR="00B56673" w:rsidRPr="00725FDC" w:rsidRDefault="00B56673" w:rsidP="002C0410">
            <w:pPr>
              <w:spacing w:after="0" w:line="240" w:lineRule="auto"/>
              <w:jc w:val="center"/>
              <w:rPr>
                <w:rFonts w:ascii="Times New Roman" w:eastAsia="Times New Roman" w:hAnsi="Times New Roman"/>
                <w:i/>
                <w:iCs/>
                <w:lang w:eastAsia="lv-LV"/>
              </w:rPr>
            </w:pPr>
            <w:r w:rsidRPr="00725FDC">
              <w:rPr>
                <w:rFonts w:ascii="Times New Roman" w:eastAsia="Times New Roman" w:hAnsi="Times New Roman"/>
                <w:i/>
                <w:iCs/>
                <w:lang w:eastAsia="lv-LV"/>
              </w:rPr>
              <w:t>Tieslietu ministrija</w:t>
            </w:r>
          </w:p>
        </w:tc>
        <w:tc>
          <w:tcPr>
            <w:tcW w:w="2010" w:type="dxa"/>
            <w:shd w:val="clear" w:color="auto" w:fill="F2F2F2"/>
            <w:vAlign w:val="center"/>
          </w:tcPr>
          <w:p w14:paraId="2D451514" w14:textId="77777777" w:rsidR="00B56673" w:rsidRPr="00725FDC" w:rsidRDefault="00B56673" w:rsidP="002C0410">
            <w:pPr>
              <w:spacing w:after="0" w:line="240" w:lineRule="auto"/>
              <w:jc w:val="center"/>
              <w:rPr>
                <w:rFonts w:ascii="Times New Roman" w:eastAsia="Times New Roman" w:hAnsi="Times New Roman"/>
                <w:iCs/>
                <w:sz w:val="20"/>
                <w:szCs w:val="20"/>
                <w:lang w:eastAsia="lv-LV"/>
              </w:rPr>
            </w:pPr>
          </w:p>
        </w:tc>
        <w:tc>
          <w:tcPr>
            <w:tcW w:w="1865" w:type="dxa"/>
            <w:shd w:val="clear" w:color="auto" w:fill="F2F2F2"/>
            <w:vAlign w:val="center"/>
          </w:tcPr>
          <w:p w14:paraId="4E466F2A" w14:textId="77777777" w:rsidR="00B56673" w:rsidRPr="00725FDC" w:rsidRDefault="00B56673" w:rsidP="002C0410">
            <w:pPr>
              <w:spacing w:after="0" w:line="240" w:lineRule="auto"/>
              <w:jc w:val="center"/>
              <w:rPr>
                <w:rFonts w:ascii="Times New Roman" w:eastAsia="Times New Roman" w:hAnsi="Times New Roman"/>
                <w:iCs/>
                <w:sz w:val="20"/>
                <w:szCs w:val="20"/>
                <w:lang w:eastAsia="lv-LV"/>
              </w:rPr>
            </w:pPr>
          </w:p>
        </w:tc>
        <w:tc>
          <w:tcPr>
            <w:tcW w:w="1221" w:type="dxa"/>
            <w:shd w:val="clear" w:color="auto" w:fill="F2F2F2"/>
            <w:vAlign w:val="center"/>
          </w:tcPr>
          <w:p w14:paraId="7F23825C" w14:textId="109163A3" w:rsidR="00B56673" w:rsidRPr="00725FDC" w:rsidRDefault="00F72AB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23 770</w:t>
            </w:r>
          </w:p>
        </w:tc>
        <w:tc>
          <w:tcPr>
            <w:tcW w:w="1274" w:type="dxa"/>
            <w:shd w:val="clear" w:color="auto" w:fill="F2F2F2"/>
            <w:vAlign w:val="center"/>
          </w:tcPr>
          <w:p w14:paraId="104CF70A" w14:textId="657F7793" w:rsidR="00B56673" w:rsidRPr="00725FDC" w:rsidRDefault="00F72AB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5 000</w:t>
            </w:r>
          </w:p>
        </w:tc>
        <w:tc>
          <w:tcPr>
            <w:tcW w:w="1139" w:type="dxa"/>
            <w:shd w:val="clear" w:color="auto" w:fill="F2F2F2"/>
            <w:vAlign w:val="center"/>
          </w:tcPr>
          <w:p w14:paraId="73ADF898" w14:textId="661B2B73" w:rsidR="00B56673" w:rsidRPr="00725FDC" w:rsidRDefault="00F72AB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F2F2F2"/>
            <w:vAlign w:val="center"/>
          </w:tcPr>
          <w:p w14:paraId="7426E7BC" w14:textId="3B5ECDF1" w:rsidR="00B56673" w:rsidRPr="00725FDC" w:rsidRDefault="00F72AB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139515B4" w14:textId="3F0F775C" w:rsidR="00B56673" w:rsidRPr="00725FDC" w:rsidRDefault="00F72AB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596E5E59" w14:textId="4F62D1F9" w:rsidR="00B56673" w:rsidRPr="00725FDC" w:rsidRDefault="00F72AB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7A2672DE" w14:textId="1D1E1739" w:rsidR="00B56673" w:rsidRPr="00725FDC" w:rsidRDefault="00F72AB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30119620" w14:textId="266DB06A" w:rsidR="00B56673" w:rsidRPr="00725FDC" w:rsidRDefault="00F72AB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vAlign w:val="center"/>
          </w:tcPr>
          <w:p w14:paraId="2DB91D9F" w14:textId="77777777" w:rsidR="00B56673" w:rsidRPr="00725FDC" w:rsidRDefault="00B56673" w:rsidP="002C0410">
            <w:pPr>
              <w:spacing w:after="0" w:line="240" w:lineRule="auto"/>
              <w:ind w:left="-85" w:right="-85"/>
              <w:jc w:val="right"/>
              <w:rPr>
                <w:rFonts w:ascii="Times New Roman" w:eastAsia="Times New Roman" w:hAnsi="Times New Roman"/>
                <w:iCs/>
                <w:sz w:val="20"/>
                <w:szCs w:val="20"/>
                <w:lang w:eastAsia="lv-LV"/>
              </w:rPr>
            </w:pPr>
          </w:p>
        </w:tc>
      </w:tr>
      <w:tr w:rsidR="00725FDC" w:rsidRPr="00725FDC" w14:paraId="6FD403D4" w14:textId="77777777" w:rsidTr="00373FC1">
        <w:trPr>
          <w:trHeight w:val="312"/>
        </w:trPr>
        <w:tc>
          <w:tcPr>
            <w:tcW w:w="1417" w:type="dxa"/>
            <w:shd w:val="clear" w:color="auto" w:fill="F2F2F2"/>
            <w:vAlign w:val="center"/>
          </w:tcPr>
          <w:p w14:paraId="62B46D41" w14:textId="780D3363" w:rsidR="00025C52" w:rsidRPr="00725FDC" w:rsidRDefault="00025C52" w:rsidP="002C0410">
            <w:pPr>
              <w:spacing w:after="0" w:line="240" w:lineRule="auto"/>
              <w:jc w:val="center"/>
              <w:rPr>
                <w:rFonts w:ascii="Times New Roman" w:eastAsia="Times New Roman" w:hAnsi="Times New Roman"/>
                <w:i/>
                <w:iCs/>
                <w:lang w:eastAsia="lv-LV"/>
              </w:rPr>
            </w:pPr>
            <w:r w:rsidRPr="00725FDC">
              <w:rPr>
                <w:rFonts w:ascii="Times New Roman" w:eastAsia="Times New Roman" w:hAnsi="Times New Roman"/>
                <w:i/>
                <w:iCs/>
                <w:lang w:eastAsia="lv-LV"/>
              </w:rPr>
              <w:t>Korupcijas novēršanas  un apkarošanas birojs</w:t>
            </w:r>
          </w:p>
        </w:tc>
        <w:tc>
          <w:tcPr>
            <w:tcW w:w="2010" w:type="dxa"/>
            <w:shd w:val="clear" w:color="auto" w:fill="F2F2F2"/>
            <w:vAlign w:val="center"/>
          </w:tcPr>
          <w:p w14:paraId="3ED05398"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865" w:type="dxa"/>
            <w:shd w:val="clear" w:color="auto" w:fill="F2F2F2"/>
            <w:vAlign w:val="center"/>
          </w:tcPr>
          <w:p w14:paraId="5923C728"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221" w:type="dxa"/>
            <w:shd w:val="clear" w:color="auto" w:fill="F2F2F2"/>
            <w:vAlign w:val="center"/>
          </w:tcPr>
          <w:p w14:paraId="4C9C3AAC" w14:textId="2A66B534"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43 298</w:t>
            </w:r>
          </w:p>
        </w:tc>
        <w:tc>
          <w:tcPr>
            <w:tcW w:w="1274" w:type="dxa"/>
            <w:shd w:val="clear" w:color="auto" w:fill="F2F2F2"/>
            <w:vAlign w:val="center"/>
          </w:tcPr>
          <w:p w14:paraId="2083BCF7" w14:textId="4B6CDFAF"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F2F2F2"/>
            <w:vAlign w:val="center"/>
          </w:tcPr>
          <w:p w14:paraId="78F51975" w14:textId="2ACE2181"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F2F2F2"/>
            <w:vAlign w:val="center"/>
          </w:tcPr>
          <w:p w14:paraId="11B29FCE" w14:textId="40E81F0A"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0CA96653" w14:textId="23FB9FEC"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59C73260" w14:textId="0732D9AF"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49E47DDE" w14:textId="44D5C3D9"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5DBD8430" w14:textId="57C73B4A"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vAlign w:val="center"/>
          </w:tcPr>
          <w:p w14:paraId="4A851DC6" w14:textId="77777777" w:rsidR="00025C52" w:rsidRPr="00725FDC" w:rsidRDefault="00025C52" w:rsidP="002C0410">
            <w:pPr>
              <w:spacing w:after="0" w:line="240" w:lineRule="auto"/>
              <w:ind w:left="-85" w:right="-85"/>
              <w:jc w:val="right"/>
              <w:rPr>
                <w:rFonts w:ascii="Times New Roman" w:eastAsia="Times New Roman" w:hAnsi="Times New Roman"/>
                <w:iCs/>
                <w:sz w:val="20"/>
                <w:szCs w:val="20"/>
                <w:lang w:eastAsia="lv-LV"/>
              </w:rPr>
            </w:pPr>
          </w:p>
        </w:tc>
      </w:tr>
      <w:tr w:rsidR="00725FDC" w:rsidRPr="00725FDC" w14:paraId="0CAAA7EE" w14:textId="77777777" w:rsidTr="00373FC1">
        <w:trPr>
          <w:trHeight w:val="312"/>
        </w:trPr>
        <w:tc>
          <w:tcPr>
            <w:tcW w:w="1417" w:type="dxa"/>
            <w:shd w:val="clear" w:color="auto" w:fill="F2F2F2"/>
            <w:vAlign w:val="center"/>
          </w:tcPr>
          <w:p w14:paraId="7D7BE40A" w14:textId="2DC5E575" w:rsidR="00025C52" w:rsidRPr="00725FDC" w:rsidRDefault="00025C52" w:rsidP="002C0410">
            <w:pPr>
              <w:spacing w:after="0" w:line="240" w:lineRule="auto"/>
              <w:jc w:val="center"/>
              <w:rPr>
                <w:rFonts w:ascii="Times New Roman" w:eastAsia="Times New Roman" w:hAnsi="Times New Roman"/>
                <w:i/>
                <w:iCs/>
                <w:lang w:eastAsia="lv-LV"/>
              </w:rPr>
            </w:pPr>
            <w:r w:rsidRPr="00725FDC">
              <w:rPr>
                <w:rFonts w:ascii="Times New Roman" w:eastAsia="Times New Roman" w:hAnsi="Times New Roman"/>
                <w:i/>
                <w:iCs/>
                <w:lang w:eastAsia="lv-LV"/>
              </w:rPr>
              <w:t>Aizsardzības ministrija</w:t>
            </w:r>
          </w:p>
        </w:tc>
        <w:tc>
          <w:tcPr>
            <w:tcW w:w="2010" w:type="dxa"/>
            <w:shd w:val="clear" w:color="auto" w:fill="F2F2F2"/>
            <w:vAlign w:val="center"/>
          </w:tcPr>
          <w:p w14:paraId="14E84D65"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865" w:type="dxa"/>
            <w:shd w:val="clear" w:color="auto" w:fill="F2F2F2"/>
            <w:vAlign w:val="center"/>
          </w:tcPr>
          <w:p w14:paraId="2EEDD59D"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221" w:type="dxa"/>
            <w:shd w:val="clear" w:color="auto" w:fill="F2F2F2"/>
            <w:vAlign w:val="center"/>
          </w:tcPr>
          <w:p w14:paraId="7528AB2B" w14:textId="1C007899"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343B873C" w14:textId="591F36CF"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F2F2F2"/>
            <w:vAlign w:val="center"/>
          </w:tcPr>
          <w:p w14:paraId="6ABFD0F3" w14:textId="1D868A01"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F2F2F2"/>
            <w:vAlign w:val="center"/>
          </w:tcPr>
          <w:p w14:paraId="5BBFF768" w14:textId="4D6903EE"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6E8337A8" w14:textId="50C8AACF"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3AFB10EE" w14:textId="3D4DAFE0"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4CC55FB0" w14:textId="6860F4B2"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4AF4CBFD" w14:textId="6A984613"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vAlign w:val="center"/>
          </w:tcPr>
          <w:p w14:paraId="2C4275B7" w14:textId="77777777" w:rsidR="00025C52" w:rsidRPr="00725FDC" w:rsidRDefault="00025C52" w:rsidP="002C0410">
            <w:pPr>
              <w:spacing w:after="0" w:line="240" w:lineRule="auto"/>
              <w:ind w:left="-85" w:right="-85"/>
              <w:jc w:val="right"/>
              <w:rPr>
                <w:rFonts w:ascii="Times New Roman" w:eastAsia="Times New Roman" w:hAnsi="Times New Roman"/>
                <w:iCs/>
                <w:sz w:val="20"/>
                <w:szCs w:val="20"/>
                <w:lang w:eastAsia="lv-LV"/>
              </w:rPr>
            </w:pPr>
          </w:p>
        </w:tc>
      </w:tr>
      <w:tr w:rsidR="00725FDC" w:rsidRPr="00725FDC" w14:paraId="6B127E05" w14:textId="77777777" w:rsidTr="00373FC1">
        <w:trPr>
          <w:trHeight w:val="312"/>
        </w:trPr>
        <w:tc>
          <w:tcPr>
            <w:tcW w:w="1417" w:type="dxa"/>
            <w:shd w:val="clear" w:color="auto" w:fill="F2F2F2"/>
            <w:vAlign w:val="center"/>
          </w:tcPr>
          <w:p w14:paraId="44B846B4" w14:textId="5847C137" w:rsidR="00025C52" w:rsidRPr="00725FDC" w:rsidRDefault="00025C52" w:rsidP="002C0410">
            <w:pPr>
              <w:spacing w:after="0" w:line="240" w:lineRule="auto"/>
              <w:jc w:val="center"/>
              <w:rPr>
                <w:rFonts w:ascii="Times New Roman" w:eastAsia="Times New Roman" w:hAnsi="Times New Roman"/>
                <w:i/>
                <w:iCs/>
                <w:lang w:eastAsia="lv-LV"/>
              </w:rPr>
            </w:pPr>
            <w:r w:rsidRPr="00725FDC">
              <w:rPr>
                <w:rFonts w:ascii="Times New Roman" w:eastAsia="Times New Roman" w:hAnsi="Times New Roman"/>
                <w:i/>
                <w:iCs/>
                <w:lang w:eastAsia="lv-LV"/>
              </w:rPr>
              <w:t>Labklājības ministrija</w:t>
            </w:r>
          </w:p>
        </w:tc>
        <w:tc>
          <w:tcPr>
            <w:tcW w:w="2010" w:type="dxa"/>
            <w:shd w:val="clear" w:color="auto" w:fill="F2F2F2"/>
            <w:vAlign w:val="center"/>
          </w:tcPr>
          <w:p w14:paraId="6C7D2DE5"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865" w:type="dxa"/>
            <w:shd w:val="clear" w:color="auto" w:fill="F2F2F2"/>
            <w:vAlign w:val="center"/>
          </w:tcPr>
          <w:p w14:paraId="1956A779"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221" w:type="dxa"/>
            <w:shd w:val="clear" w:color="auto" w:fill="F2F2F2"/>
            <w:vAlign w:val="center"/>
          </w:tcPr>
          <w:p w14:paraId="2C639B69" w14:textId="25958EF4"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044DC571" w14:textId="7599E1FB"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F2F2F2"/>
            <w:vAlign w:val="center"/>
          </w:tcPr>
          <w:p w14:paraId="369C3FAA" w14:textId="2B7F54FE"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F2F2F2"/>
            <w:vAlign w:val="center"/>
          </w:tcPr>
          <w:p w14:paraId="23433EC4" w14:textId="4EEC6306"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65CBAF28" w14:textId="5D9FB359"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520B7616" w14:textId="52B032D3"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1CBDFAB1" w14:textId="4C9AAC28"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3F4723D4" w14:textId="64CB5CC3"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vAlign w:val="center"/>
          </w:tcPr>
          <w:p w14:paraId="27365974" w14:textId="77777777" w:rsidR="00025C52" w:rsidRPr="00725FDC" w:rsidRDefault="00025C52" w:rsidP="002C0410">
            <w:pPr>
              <w:spacing w:after="0" w:line="240" w:lineRule="auto"/>
              <w:ind w:left="-85" w:right="-85"/>
              <w:jc w:val="right"/>
              <w:rPr>
                <w:rFonts w:ascii="Times New Roman" w:eastAsia="Times New Roman" w:hAnsi="Times New Roman"/>
                <w:iCs/>
                <w:sz w:val="20"/>
                <w:szCs w:val="20"/>
                <w:lang w:eastAsia="lv-LV"/>
              </w:rPr>
            </w:pPr>
          </w:p>
        </w:tc>
      </w:tr>
      <w:tr w:rsidR="00725FDC" w:rsidRPr="00725FDC" w14:paraId="0E30F055" w14:textId="77777777" w:rsidTr="00373FC1">
        <w:trPr>
          <w:trHeight w:val="312"/>
        </w:trPr>
        <w:tc>
          <w:tcPr>
            <w:tcW w:w="1417" w:type="dxa"/>
            <w:shd w:val="clear" w:color="auto" w:fill="F2F2F2"/>
            <w:vAlign w:val="center"/>
          </w:tcPr>
          <w:p w14:paraId="182AB03D" w14:textId="2A27362E" w:rsidR="00025C52" w:rsidRPr="00725FDC" w:rsidRDefault="00025C52" w:rsidP="002C0410">
            <w:pPr>
              <w:spacing w:after="0" w:line="240" w:lineRule="auto"/>
              <w:jc w:val="center"/>
              <w:rPr>
                <w:rFonts w:ascii="Times New Roman" w:eastAsia="Times New Roman" w:hAnsi="Times New Roman"/>
                <w:i/>
                <w:iCs/>
                <w:lang w:eastAsia="lv-LV"/>
              </w:rPr>
            </w:pPr>
            <w:r w:rsidRPr="00725FDC">
              <w:rPr>
                <w:rFonts w:ascii="Times New Roman" w:eastAsia="Times New Roman" w:hAnsi="Times New Roman"/>
                <w:i/>
                <w:iCs/>
                <w:lang w:eastAsia="lv-LV"/>
              </w:rPr>
              <w:t>Zemkopības ministrija</w:t>
            </w:r>
          </w:p>
        </w:tc>
        <w:tc>
          <w:tcPr>
            <w:tcW w:w="2010" w:type="dxa"/>
            <w:shd w:val="clear" w:color="auto" w:fill="F2F2F2"/>
            <w:vAlign w:val="center"/>
          </w:tcPr>
          <w:p w14:paraId="38B7E263"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865" w:type="dxa"/>
            <w:shd w:val="clear" w:color="auto" w:fill="F2F2F2"/>
            <w:vAlign w:val="center"/>
          </w:tcPr>
          <w:p w14:paraId="0174BBB9"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1221" w:type="dxa"/>
            <w:shd w:val="clear" w:color="auto" w:fill="F2F2F2"/>
            <w:vAlign w:val="center"/>
          </w:tcPr>
          <w:p w14:paraId="76524DD1" w14:textId="7540086B"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4E80522C" w14:textId="348FD6A0"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F2F2F2"/>
            <w:vAlign w:val="center"/>
          </w:tcPr>
          <w:p w14:paraId="2BDD421E" w14:textId="0D298561"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F2F2F2"/>
            <w:vAlign w:val="center"/>
          </w:tcPr>
          <w:p w14:paraId="623E5476" w14:textId="0CEE9822"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0C3B0B5C" w14:textId="384F052D"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502F8FC1" w14:textId="4A866B5C"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4BAAB5F4" w14:textId="21D1845C"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6F133F7C" w14:textId="3E2D91D2"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vAlign w:val="center"/>
          </w:tcPr>
          <w:p w14:paraId="50775CD3" w14:textId="77777777" w:rsidR="00025C52" w:rsidRPr="00725FDC" w:rsidRDefault="00025C52" w:rsidP="002C0410">
            <w:pPr>
              <w:spacing w:after="0" w:line="240" w:lineRule="auto"/>
              <w:ind w:left="-85" w:right="-85"/>
              <w:jc w:val="right"/>
              <w:rPr>
                <w:rFonts w:ascii="Times New Roman" w:eastAsia="Times New Roman" w:hAnsi="Times New Roman"/>
                <w:iCs/>
                <w:sz w:val="20"/>
                <w:szCs w:val="20"/>
                <w:lang w:eastAsia="lv-LV"/>
              </w:rPr>
            </w:pPr>
          </w:p>
        </w:tc>
      </w:tr>
      <w:tr w:rsidR="00725FDC" w:rsidRPr="00725FDC" w14:paraId="2767E21C" w14:textId="77777777" w:rsidTr="00373FC1">
        <w:trPr>
          <w:trHeight w:val="312"/>
        </w:trPr>
        <w:tc>
          <w:tcPr>
            <w:tcW w:w="1417" w:type="dxa"/>
            <w:shd w:val="clear" w:color="auto" w:fill="F2F2F2"/>
            <w:vAlign w:val="center"/>
          </w:tcPr>
          <w:p w14:paraId="3107B89B" w14:textId="77777777" w:rsidR="00025C52" w:rsidRPr="00725FDC" w:rsidRDefault="00025C52" w:rsidP="00CD5835">
            <w:pPr>
              <w:spacing w:after="0" w:line="240" w:lineRule="auto"/>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1.1.uzdevums</w:t>
            </w:r>
          </w:p>
        </w:tc>
        <w:tc>
          <w:tcPr>
            <w:tcW w:w="2010" w:type="dxa"/>
            <w:shd w:val="clear" w:color="auto" w:fill="F2F2F2"/>
            <w:vAlign w:val="center"/>
          </w:tcPr>
          <w:p w14:paraId="1041F18C" w14:textId="77777777" w:rsidR="00025C52" w:rsidRPr="00725FDC" w:rsidRDefault="00025C52" w:rsidP="00CD5835">
            <w:pPr>
              <w:spacing w:after="0" w:line="240" w:lineRule="auto"/>
              <w:jc w:val="center"/>
              <w:rPr>
                <w:rFonts w:ascii="Times New Roman" w:eastAsia="Times New Roman" w:hAnsi="Times New Roman"/>
                <w:iCs/>
                <w:sz w:val="20"/>
                <w:szCs w:val="20"/>
                <w:lang w:eastAsia="lv-LV"/>
              </w:rPr>
            </w:pPr>
          </w:p>
        </w:tc>
        <w:tc>
          <w:tcPr>
            <w:tcW w:w="1865" w:type="dxa"/>
            <w:shd w:val="clear" w:color="auto" w:fill="F2F2F2"/>
            <w:vAlign w:val="center"/>
          </w:tcPr>
          <w:p w14:paraId="4CDC362A" w14:textId="77777777" w:rsidR="00025C52" w:rsidRPr="00725FDC" w:rsidRDefault="00025C52" w:rsidP="00CD5835">
            <w:pPr>
              <w:spacing w:after="0" w:line="240" w:lineRule="auto"/>
              <w:jc w:val="center"/>
              <w:rPr>
                <w:rFonts w:ascii="Times New Roman" w:eastAsia="Times New Roman" w:hAnsi="Times New Roman"/>
                <w:iCs/>
                <w:sz w:val="20"/>
                <w:szCs w:val="20"/>
                <w:lang w:eastAsia="lv-LV"/>
              </w:rPr>
            </w:pPr>
          </w:p>
        </w:tc>
        <w:tc>
          <w:tcPr>
            <w:tcW w:w="1221" w:type="dxa"/>
            <w:shd w:val="clear" w:color="auto" w:fill="F2F2F2"/>
            <w:vAlign w:val="center"/>
          </w:tcPr>
          <w:p w14:paraId="3716CCD7" w14:textId="34E80AF2" w:rsidR="00025C52" w:rsidRPr="00725FDC" w:rsidRDefault="00025C52" w:rsidP="004C142F">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1 405 813</w:t>
            </w:r>
          </w:p>
        </w:tc>
        <w:tc>
          <w:tcPr>
            <w:tcW w:w="1274" w:type="dxa"/>
            <w:shd w:val="clear" w:color="auto" w:fill="F2F2F2"/>
            <w:vAlign w:val="center"/>
          </w:tcPr>
          <w:p w14:paraId="00BD16F2" w14:textId="49323693" w:rsidR="00025C52" w:rsidRPr="00725FDC" w:rsidRDefault="00025C52" w:rsidP="00CD5835">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1 390 813</w:t>
            </w:r>
          </w:p>
        </w:tc>
        <w:tc>
          <w:tcPr>
            <w:tcW w:w="1139" w:type="dxa"/>
            <w:shd w:val="clear" w:color="auto" w:fill="F2F2F2"/>
            <w:vAlign w:val="center"/>
          </w:tcPr>
          <w:p w14:paraId="7125F649" w14:textId="77777777" w:rsidR="00025C52" w:rsidRPr="00725FDC" w:rsidRDefault="00025C52" w:rsidP="00CD5835">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1 380 813</w:t>
            </w:r>
          </w:p>
        </w:tc>
        <w:tc>
          <w:tcPr>
            <w:tcW w:w="854" w:type="dxa"/>
            <w:shd w:val="clear" w:color="auto" w:fill="F2F2F2"/>
            <w:vAlign w:val="center"/>
          </w:tcPr>
          <w:p w14:paraId="4E5B9512" w14:textId="355F9617" w:rsidR="00025C52" w:rsidRPr="00725FDC" w:rsidRDefault="00025C52" w:rsidP="00CD5835">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18"/>
                <w:szCs w:val="18"/>
                <w:lang w:eastAsia="lv-LV"/>
              </w:rPr>
              <w:t>3 293 619</w:t>
            </w:r>
          </w:p>
        </w:tc>
        <w:tc>
          <w:tcPr>
            <w:tcW w:w="852" w:type="dxa"/>
            <w:shd w:val="clear" w:color="auto" w:fill="F2F2F2"/>
            <w:vAlign w:val="center"/>
          </w:tcPr>
          <w:p w14:paraId="2A72ACEE" w14:textId="4249E453" w:rsidR="00025C52" w:rsidRPr="00725FDC" w:rsidRDefault="001B3EC1" w:rsidP="00CD5835">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18"/>
                <w:szCs w:val="18"/>
                <w:lang w:eastAsia="lv-LV"/>
              </w:rPr>
              <w:t>3 293 619</w:t>
            </w:r>
          </w:p>
        </w:tc>
        <w:tc>
          <w:tcPr>
            <w:tcW w:w="1003" w:type="dxa"/>
            <w:shd w:val="clear" w:color="auto" w:fill="F2F2F2"/>
            <w:vAlign w:val="center"/>
          </w:tcPr>
          <w:p w14:paraId="0C60F4B1" w14:textId="71875AB0" w:rsidR="00025C52" w:rsidRPr="00725FDC" w:rsidRDefault="008B1EB2" w:rsidP="00CD5835">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18"/>
                <w:szCs w:val="18"/>
                <w:lang w:eastAsia="lv-LV"/>
              </w:rPr>
              <w:t>3 293 6</w:t>
            </w:r>
            <w:r w:rsidR="00B01167">
              <w:rPr>
                <w:rFonts w:ascii="Times New Roman" w:eastAsia="Times New Roman" w:hAnsi="Times New Roman"/>
                <w:iCs/>
                <w:sz w:val="18"/>
                <w:szCs w:val="18"/>
                <w:lang w:eastAsia="lv-LV"/>
              </w:rPr>
              <w:t>1</w:t>
            </w:r>
            <w:r>
              <w:rPr>
                <w:rFonts w:ascii="Times New Roman" w:eastAsia="Times New Roman" w:hAnsi="Times New Roman"/>
                <w:iCs/>
                <w:sz w:val="18"/>
                <w:szCs w:val="18"/>
                <w:lang w:eastAsia="lv-LV"/>
              </w:rPr>
              <w:t>9</w:t>
            </w:r>
          </w:p>
        </w:tc>
        <w:tc>
          <w:tcPr>
            <w:tcW w:w="1274" w:type="dxa"/>
            <w:shd w:val="clear" w:color="auto" w:fill="F2F2F2"/>
            <w:vAlign w:val="center"/>
          </w:tcPr>
          <w:p w14:paraId="7E97CFB0" w14:textId="77777777" w:rsidR="00025C52" w:rsidRPr="00725FDC" w:rsidRDefault="00025C52" w:rsidP="00CD5835">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21078548" w14:textId="348BDB60" w:rsidR="00025C52" w:rsidRPr="00725FDC" w:rsidRDefault="00572C9C" w:rsidP="00CD5835">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18"/>
                <w:szCs w:val="18"/>
                <w:lang w:eastAsia="lv-LV"/>
              </w:rPr>
              <w:t>3 293 6</w:t>
            </w:r>
            <w:r w:rsidR="00B01167">
              <w:rPr>
                <w:rFonts w:ascii="Times New Roman" w:eastAsia="Times New Roman" w:hAnsi="Times New Roman"/>
                <w:iCs/>
                <w:sz w:val="18"/>
                <w:szCs w:val="18"/>
                <w:lang w:eastAsia="lv-LV"/>
              </w:rPr>
              <w:t>1</w:t>
            </w:r>
            <w:r>
              <w:rPr>
                <w:rFonts w:ascii="Times New Roman" w:eastAsia="Times New Roman" w:hAnsi="Times New Roman"/>
                <w:iCs/>
                <w:sz w:val="18"/>
                <w:szCs w:val="18"/>
                <w:lang w:eastAsia="lv-LV"/>
              </w:rPr>
              <w:t>9</w:t>
            </w:r>
          </w:p>
        </w:tc>
        <w:tc>
          <w:tcPr>
            <w:tcW w:w="1284" w:type="dxa"/>
            <w:shd w:val="clear" w:color="auto" w:fill="F2F2F2"/>
            <w:vAlign w:val="center"/>
          </w:tcPr>
          <w:p w14:paraId="3890D5D3" w14:textId="77777777" w:rsidR="00025C52" w:rsidRPr="00725FDC" w:rsidRDefault="00025C52" w:rsidP="00CD5835">
            <w:pPr>
              <w:spacing w:after="0" w:line="240" w:lineRule="auto"/>
              <w:ind w:left="-85" w:right="-85"/>
              <w:jc w:val="right"/>
              <w:rPr>
                <w:rFonts w:ascii="Times New Roman" w:eastAsia="Times New Roman" w:hAnsi="Times New Roman"/>
                <w:iCs/>
                <w:sz w:val="20"/>
                <w:szCs w:val="20"/>
                <w:lang w:eastAsia="lv-LV"/>
              </w:rPr>
            </w:pPr>
          </w:p>
        </w:tc>
      </w:tr>
      <w:tr w:rsidR="00725FDC" w:rsidRPr="00725FDC" w14:paraId="3286D606" w14:textId="77777777" w:rsidTr="00373FC1">
        <w:trPr>
          <w:trHeight w:val="312"/>
        </w:trPr>
        <w:tc>
          <w:tcPr>
            <w:tcW w:w="1417" w:type="dxa"/>
            <w:shd w:val="clear" w:color="auto" w:fill="auto"/>
            <w:vAlign w:val="center"/>
          </w:tcPr>
          <w:p w14:paraId="575A1992" w14:textId="77777777" w:rsidR="00025C52" w:rsidRPr="00725FDC" w:rsidRDefault="00025C52" w:rsidP="004C142F">
            <w:pPr>
              <w:spacing w:after="0" w:line="240" w:lineRule="auto"/>
              <w:jc w:val="center"/>
              <w:rPr>
                <w:rFonts w:ascii="Times New Roman" w:eastAsia="Times New Roman" w:hAnsi="Times New Roman"/>
                <w:iCs/>
                <w:sz w:val="20"/>
                <w:szCs w:val="20"/>
                <w:lang w:eastAsia="lv-LV"/>
              </w:rPr>
            </w:pPr>
            <w:bookmarkStart w:id="26" w:name="_Hlk94031538"/>
          </w:p>
        </w:tc>
        <w:tc>
          <w:tcPr>
            <w:tcW w:w="2010" w:type="dxa"/>
            <w:shd w:val="clear" w:color="auto" w:fill="auto"/>
            <w:vAlign w:val="center"/>
          </w:tcPr>
          <w:p w14:paraId="3693E83B" w14:textId="77777777" w:rsidR="00025C52" w:rsidRPr="00725FDC" w:rsidRDefault="00025C52" w:rsidP="004C142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1.pasākums</w:t>
            </w:r>
          </w:p>
          <w:p w14:paraId="6340F261" w14:textId="77777777" w:rsidR="00025C52" w:rsidRPr="00725FDC" w:rsidRDefault="00025C52" w:rsidP="004C142F">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Granta projektu īstenošana atbilstoši partnervalstu vajadzībām; tiecoties novirzīt 50% finansējuma PSO</w:t>
            </w:r>
            <w:r w:rsidRPr="00725FDC">
              <w:rPr>
                <w:rStyle w:val="EndnoteReference"/>
                <w:rFonts w:ascii="Times New Roman" w:eastAsia="Times New Roman" w:hAnsi="Times New Roman"/>
                <w:b/>
                <w:iCs/>
                <w:sz w:val="20"/>
                <w:szCs w:val="20"/>
                <w:lang w:eastAsia="lv-LV"/>
              </w:rPr>
              <w:endnoteReference w:id="5"/>
            </w:r>
          </w:p>
        </w:tc>
        <w:tc>
          <w:tcPr>
            <w:tcW w:w="1865" w:type="dxa"/>
            <w:shd w:val="clear" w:color="auto" w:fill="auto"/>
            <w:vAlign w:val="center"/>
          </w:tcPr>
          <w:p w14:paraId="4D9F5000" w14:textId="6D0AEEA0" w:rsidR="00025C52" w:rsidRPr="00725FDC" w:rsidRDefault="00025C52" w:rsidP="004C142F">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1221" w:type="dxa"/>
            <w:shd w:val="clear" w:color="auto" w:fill="auto"/>
            <w:vAlign w:val="center"/>
          </w:tcPr>
          <w:p w14:paraId="73CCE4E4" w14:textId="3D7758E5" w:rsidR="00025C52" w:rsidRPr="00725FDC" w:rsidRDefault="00025C52" w:rsidP="004C142F">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1 380 813</w:t>
            </w:r>
          </w:p>
        </w:tc>
        <w:tc>
          <w:tcPr>
            <w:tcW w:w="1274" w:type="dxa"/>
            <w:shd w:val="clear" w:color="auto" w:fill="auto"/>
            <w:vAlign w:val="center"/>
          </w:tcPr>
          <w:p w14:paraId="1675F751" w14:textId="351DAE87" w:rsidR="00025C52" w:rsidRPr="00725FDC" w:rsidRDefault="00025C52" w:rsidP="004C142F">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1 365 813</w:t>
            </w:r>
          </w:p>
        </w:tc>
        <w:tc>
          <w:tcPr>
            <w:tcW w:w="1139" w:type="dxa"/>
            <w:shd w:val="clear" w:color="auto" w:fill="auto"/>
            <w:vAlign w:val="center"/>
          </w:tcPr>
          <w:p w14:paraId="469D94E6" w14:textId="77777777" w:rsidR="00025C52" w:rsidRPr="00725FDC" w:rsidRDefault="00025C52" w:rsidP="004C142F">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1 350 813</w:t>
            </w:r>
          </w:p>
        </w:tc>
        <w:tc>
          <w:tcPr>
            <w:tcW w:w="854" w:type="dxa"/>
            <w:shd w:val="clear" w:color="auto" w:fill="auto"/>
            <w:vAlign w:val="center"/>
          </w:tcPr>
          <w:p w14:paraId="6A8F1538" w14:textId="403AE483" w:rsidR="00025C52" w:rsidRPr="00725FDC" w:rsidRDefault="00025C52" w:rsidP="004C142F">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18"/>
                <w:szCs w:val="18"/>
                <w:lang w:eastAsia="lv-LV"/>
              </w:rPr>
              <w:t>3 293 619</w:t>
            </w:r>
          </w:p>
        </w:tc>
        <w:tc>
          <w:tcPr>
            <w:tcW w:w="852" w:type="dxa"/>
            <w:shd w:val="clear" w:color="auto" w:fill="auto"/>
            <w:vAlign w:val="center"/>
          </w:tcPr>
          <w:p w14:paraId="0E2E040D" w14:textId="6857190A" w:rsidR="00025C52" w:rsidRPr="00725FDC" w:rsidRDefault="00502AB5" w:rsidP="004C142F">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18"/>
                <w:szCs w:val="18"/>
                <w:lang w:eastAsia="lv-LV"/>
              </w:rPr>
              <w:t>3 293 619</w:t>
            </w:r>
          </w:p>
        </w:tc>
        <w:tc>
          <w:tcPr>
            <w:tcW w:w="1003" w:type="dxa"/>
            <w:vAlign w:val="center"/>
          </w:tcPr>
          <w:p w14:paraId="165E201F" w14:textId="6EB5E0CC" w:rsidR="00025C52" w:rsidRPr="00725FDC" w:rsidRDefault="00324280" w:rsidP="004C142F">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18"/>
                <w:szCs w:val="18"/>
                <w:lang w:eastAsia="lv-LV"/>
              </w:rPr>
              <w:t>3</w:t>
            </w:r>
            <w:r w:rsidR="003E2566">
              <w:rPr>
                <w:rFonts w:ascii="Times New Roman" w:eastAsia="Times New Roman" w:hAnsi="Times New Roman"/>
                <w:iCs/>
                <w:sz w:val="18"/>
                <w:szCs w:val="18"/>
                <w:lang w:eastAsia="lv-LV"/>
              </w:rPr>
              <w:t xml:space="preserve"> 293 619</w:t>
            </w:r>
          </w:p>
        </w:tc>
        <w:tc>
          <w:tcPr>
            <w:tcW w:w="1274" w:type="dxa"/>
            <w:shd w:val="clear" w:color="auto" w:fill="auto"/>
            <w:vAlign w:val="center"/>
          </w:tcPr>
          <w:p w14:paraId="3402FDFC" w14:textId="77777777" w:rsidR="00025C52" w:rsidRPr="00725FDC" w:rsidRDefault="00025C52" w:rsidP="004C142F">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71D67347" w14:textId="527DEC9E" w:rsidR="00025C52" w:rsidRPr="00725FDC" w:rsidRDefault="003E2566" w:rsidP="004C142F">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18"/>
                <w:szCs w:val="18"/>
                <w:lang w:eastAsia="lv-LV"/>
              </w:rPr>
              <w:t>3 293 619</w:t>
            </w:r>
          </w:p>
        </w:tc>
        <w:tc>
          <w:tcPr>
            <w:tcW w:w="1284" w:type="dxa"/>
            <w:shd w:val="clear" w:color="auto" w:fill="auto"/>
            <w:vAlign w:val="center"/>
          </w:tcPr>
          <w:p w14:paraId="46F32FB3" w14:textId="77777777" w:rsidR="00025C52" w:rsidRPr="00725FDC" w:rsidRDefault="00025C52" w:rsidP="004C142F">
            <w:pPr>
              <w:spacing w:after="0" w:line="240" w:lineRule="auto"/>
              <w:jc w:val="right"/>
              <w:rPr>
                <w:rFonts w:ascii="Times New Roman" w:hAnsi="Times New Roman"/>
                <w:bCs/>
                <w:sz w:val="20"/>
                <w:szCs w:val="20"/>
              </w:rPr>
            </w:pPr>
          </w:p>
          <w:p w14:paraId="5D1E2CE9" w14:textId="42DB49EB" w:rsidR="00025C52" w:rsidRPr="00725FDC" w:rsidRDefault="00025C52" w:rsidP="004C142F">
            <w:pPr>
              <w:spacing w:after="0" w:line="240" w:lineRule="auto"/>
              <w:jc w:val="right"/>
              <w:rPr>
                <w:rFonts w:ascii="Times New Roman" w:hAnsi="Times New Roman"/>
                <w:bCs/>
                <w:sz w:val="20"/>
                <w:szCs w:val="20"/>
              </w:rPr>
            </w:pPr>
          </w:p>
          <w:p w14:paraId="69ADE100" w14:textId="77777777" w:rsidR="00025C52" w:rsidRPr="00725FDC" w:rsidRDefault="00025C52" w:rsidP="004C142F">
            <w:pPr>
              <w:spacing w:after="0" w:line="240" w:lineRule="auto"/>
              <w:jc w:val="right"/>
              <w:rPr>
                <w:rFonts w:ascii="Times New Roman" w:hAnsi="Times New Roman"/>
                <w:bCs/>
                <w:sz w:val="20"/>
                <w:szCs w:val="20"/>
              </w:rPr>
            </w:pPr>
          </w:p>
          <w:p w14:paraId="4E9DAE97" w14:textId="05886AB4" w:rsidR="00025C52" w:rsidRPr="00725FDC" w:rsidRDefault="00025C52" w:rsidP="004C142F">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123FBEC9" w14:textId="5D722CEB" w:rsidR="00025C52" w:rsidRPr="00725FDC" w:rsidRDefault="00025C52" w:rsidP="004C142F">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2. pusgads</w:t>
            </w:r>
          </w:p>
        </w:tc>
      </w:tr>
      <w:bookmarkEnd w:id="26"/>
      <w:tr w:rsidR="00725FDC" w:rsidRPr="00725FDC" w14:paraId="7FC3CDF6" w14:textId="77777777" w:rsidTr="00373FC1">
        <w:trPr>
          <w:trHeight w:val="312"/>
        </w:trPr>
        <w:tc>
          <w:tcPr>
            <w:tcW w:w="1417" w:type="dxa"/>
            <w:shd w:val="clear" w:color="auto" w:fill="auto"/>
            <w:vAlign w:val="center"/>
          </w:tcPr>
          <w:p w14:paraId="79CD7613" w14:textId="77777777" w:rsidR="00025C52" w:rsidRPr="00725FDC"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5A37A532"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23C95764"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221" w:type="dxa"/>
            <w:shd w:val="clear" w:color="auto" w:fill="auto"/>
            <w:vAlign w:val="center"/>
          </w:tcPr>
          <w:p w14:paraId="7E2A6433"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274" w:type="dxa"/>
            <w:shd w:val="clear" w:color="auto" w:fill="auto"/>
            <w:vAlign w:val="center"/>
          </w:tcPr>
          <w:p w14:paraId="3B5306AB"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139" w:type="dxa"/>
            <w:shd w:val="clear" w:color="auto" w:fill="auto"/>
            <w:vAlign w:val="center"/>
          </w:tcPr>
          <w:p w14:paraId="7B33979F"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854" w:type="dxa"/>
            <w:shd w:val="clear" w:color="auto" w:fill="auto"/>
            <w:vAlign w:val="center"/>
          </w:tcPr>
          <w:p w14:paraId="422D6734"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62DD023E"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53ABE1E2"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4" w:type="dxa"/>
            <w:shd w:val="clear" w:color="auto" w:fill="auto"/>
            <w:vAlign w:val="center"/>
          </w:tcPr>
          <w:p w14:paraId="04058162"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62413DC1"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7BEAF4F1"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2D73168A" w14:textId="77777777" w:rsidTr="00373FC1">
        <w:trPr>
          <w:trHeight w:val="312"/>
        </w:trPr>
        <w:tc>
          <w:tcPr>
            <w:tcW w:w="1417" w:type="dxa"/>
            <w:shd w:val="clear" w:color="auto" w:fill="auto"/>
            <w:vAlign w:val="center"/>
          </w:tcPr>
          <w:p w14:paraId="15C165DC" w14:textId="77777777" w:rsidR="00025C52" w:rsidRPr="00725FDC" w:rsidRDefault="00025C52" w:rsidP="002C0410">
            <w:pPr>
              <w:spacing w:after="0" w:line="240" w:lineRule="auto"/>
              <w:jc w:val="center"/>
              <w:rPr>
                <w:rFonts w:ascii="Times New Roman" w:eastAsia="Times New Roman" w:hAnsi="Times New Roman"/>
                <w:i/>
                <w:iCs/>
                <w:sz w:val="20"/>
                <w:szCs w:val="20"/>
                <w:lang w:eastAsia="lv-LV"/>
              </w:rPr>
            </w:pPr>
            <w:bookmarkStart w:id="27" w:name="_Hlk94031857"/>
          </w:p>
        </w:tc>
        <w:tc>
          <w:tcPr>
            <w:tcW w:w="2010" w:type="dxa"/>
            <w:shd w:val="clear" w:color="auto" w:fill="auto"/>
            <w:vAlign w:val="center"/>
          </w:tcPr>
          <w:p w14:paraId="376D5667"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2.pasākums</w:t>
            </w:r>
          </w:p>
          <w:p w14:paraId="78989112"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hAnsi="Times New Roman"/>
                <w:b/>
                <w:bCs/>
                <w:sz w:val="20"/>
                <w:szCs w:val="20"/>
              </w:rPr>
              <w:t>Granta projektu konkurss priekšizpētes vizīšu īstenošanai</w:t>
            </w:r>
          </w:p>
        </w:tc>
        <w:tc>
          <w:tcPr>
            <w:tcW w:w="1865" w:type="dxa"/>
            <w:shd w:val="clear" w:color="auto" w:fill="auto"/>
            <w:vAlign w:val="center"/>
          </w:tcPr>
          <w:p w14:paraId="10024FB6" w14:textId="0286797D" w:rsidR="00025C52" w:rsidRPr="00725FDC" w:rsidRDefault="00025C52" w:rsidP="002C0410">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 xml:space="preserve">Ārlietu ministrijas valsts budžeta programma 07.00.00 “Attīstības sadarbības projekti </w:t>
            </w:r>
            <w:r w:rsidRPr="00725FDC">
              <w:rPr>
                <w:rFonts w:ascii="Times New Roman" w:eastAsia="Times New Roman" w:hAnsi="Times New Roman"/>
                <w:iCs/>
                <w:sz w:val="20"/>
                <w:szCs w:val="20"/>
                <w:lang w:eastAsia="lv-LV"/>
              </w:rPr>
              <w:lastRenderedPageBreak/>
              <w:t>un starptautiskā palīdzība”</w:t>
            </w:r>
          </w:p>
        </w:tc>
        <w:tc>
          <w:tcPr>
            <w:tcW w:w="1221" w:type="dxa"/>
            <w:shd w:val="clear" w:color="auto" w:fill="auto"/>
            <w:vAlign w:val="center"/>
          </w:tcPr>
          <w:p w14:paraId="43B8A972"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lastRenderedPageBreak/>
              <w:t>25 000</w:t>
            </w:r>
          </w:p>
        </w:tc>
        <w:tc>
          <w:tcPr>
            <w:tcW w:w="1274" w:type="dxa"/>
            <w:shd w:val="clear" w:color="auto" w:fill="auto"/>
            <w:vAlign w:val="center"/>
          </w:tcPr>
          <w:p w14:paraId="1E495A53"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25 000</w:t>
            </w:r>
          </w:p>
        </w:tc>
        <w:tc>
          <w:tcPr>
            <w:tcW w:w="1139" w:type="dxa"/>
            <w:shd w:val="clear" w:color="auto" w:fill="auto"/>
            <w:vAlign w:val="center"/>
          </w:tcPr>
          <w:p w14:paraId="7F1AE8CE"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r w:rsidRPr="00725FDC">
              <w:rPr>
                <w:rFonts w:ascii="Times New Roman" w:eastAsia="Times New Roman" w:hAnsi="Times New Roman"/>
                <w:iCs/>
                <w:sz w:val="20"/>
                <w:szCs w:val="20"/>
                <w:lang w:eastAsia="lv-LV"/>
              </w:rPr>
              <w:t>30 000</w:t>
            </w:r>
          </w:p>
        </w:tc>
        <w:tc>
          <w:tcPr>
            <w:tcW w:w="854" w:type="dxa"/>
            <w:shd w:val="clear" w:color="auto" w:fill="auto"/>
            <w:vAlign w:val="center"/>
          </w:tcPr>
          <w:p w14:paraId="34A22365"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4B34B062"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3F5F7F83" w14:textId="55801F37" w:rsidR="00025C52" w:rsidRPr="00725FDC" w:rsidRDefault="004E6D23" w:rsidP="002C0410">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4DAB8B3F"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4909D4BD" w14:textId="53CC6CA5" w:rsidR="00025C52" w:rsidRPr="00725FDC" w:rsidRDefault="004E6D23" w:rsidP="002C0410">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84" w:type="dxa"/>
            <w:shd w:val="clear" w:color="auto" w:fill="auto"/>
            <w:vAlign w:val="center"/>
          </w:tcPr>
          <w:p w14:paraId="446986C2" w14:textId="30E41C60" w:rsidR="00025C52" w:rsidRPr="00725FDC" w:rsidRDefault="00025C52" w:rsidP="002C0410">
            <w:pPr>
              <w:spacing w:after="0" w:line="240" w:lineRule="auto"/>
              <w:jc w:val="right"/>
              <w:rPr>
                <w:rFonts w:ascii="Times New Roman" w:hAnsi="Times New Roman"/>
                <w:bCs/>
                <w:sz w:val="20"/>
                <w:szCs w:val="20"/>
              </w:rPr>
            </w:pPr>
          </w:p>
          <w:p w14:paraId="1F638E41" w14:textId="77777777" w:rsidR="00025C52" w:rsidRPr="00725FDC" w:rsidRDefault="00025C52" w:rsidP="002C0410">
            <w:pPr>
              <w:spacing w:after="0" w:line="240" w:lineRule="auto"/>
              <w:jc w:val="right"/>
              <w:rPr>
                <w:rFonts w:ascii="Times New Roman" w:hAnsi="Times New Roman"/>
                <w:bCs/>
                <w:sz w:val="20"/>
                <w:szCs w:val="20"/>
              </w:rPr>
            </w:pPr>
          </w:p>
          <w:p w14:paraId="49551BEB" w14:textId="778D26E9" w:rsidR="00025C52" w:rsidRPr="00725FDC" w:rsidRDefault="00025C52" w:rsidP="002C0410">
            <w:pPr>
              <w:spacing w:after="0" w:line="240" w:lineRule="auto"/>
              <w:jc w:val="right"/>
              <w:rPr>
                <w:rFonts w:ascii="Times New Roman" w:hAnsi="Times New Roman"/>
                <w:bCs/>
                <w:sz w:val="20"/>
                <w:szCs w:val="20"/>
              </w:rPr>
            </w:pPr>
            <w:r w:rsidRPr="00725FDC">
              <w:rPr>
                <w:rFonts w:ascii="Times New Roman" w:hAnsi="Times New Roman"/>
                <w:bCs/>
                <w:sz w:val="20"/>
                <w:szCs w:val="20"/>
              </w:rPr>
              <w:t xml:space="preserve">2027. gada </w:t>
            </w:r>
          </w:p>
          <w:p w14:paraId="611CEB13" w14:textId="7D1ABB17" w:rsidR="00025C52" w:rsidRPr="00725FDC" w:rsidRDefault="00025C52" w:rsidP="002C0410">
            <w:pPr>
              <w:spacing w:after="0" w:line="240" w:lineRule="auto"/>
              <w:jc w:val="right"/>
              <w:rPr>
                <w:rFonts w:ascii="Times New Roman" w:eastAsia="Times New Roman" w:hAnsi="Times New Roman"/>
                <w:iCs/>
                <w:sz w:val="20"/>
                <w:szCs w:val="20"/>
                <w:lang w:eastAsia="lv-LV"/>
              </w:rPr>
            </w:pPr>
            <w:r w:rsidRPr="00725FDC">
              <w:rPr>
                <w:rFonts w:ascii="Times New Roman" w:hAnsi="Times New Roman"/>
                <w:bCs/>
                <w:sz w:val="20"/>
                <w:szCs w:val="20"/>
              </w:rPr>
              <w:t>2. pusgads</w:t>
            </w:r>
          </w:p>
        </w:tc>
      </w:tr>
      <w:tr w:rsidR="00725FDC" w:rsidRPr="00725FDC" w14:paraId="302603AE" w14:textId="77777777" w:rsidTr="00373FC1">
        <w:trPr>
          <w:trHeight w:val="312"/>
        </w:trPr>
        <w:tc>
          <w:tcPr>
            <w:tcW w:w="1417" w:type="dxa"/>
            <w:shd w:val="clear" w:color="auto" w:fill="auto"/>
            <w:vAlign w:val="center"/>
          </w:tcPr>
          <w:p w14:paraId="33346F6B" w14:textId="77777777" w:rsidR="00025C52" w:rsidRPr="00725FDC"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7DA33A0D"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79F71149"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221" w:type="dxa"/>
            <w:shd w:val="clear" w:color="auto" w:fill="auto"/>
            <w:vAlign w:val="center"/>
          </w:tcPr>
          <w:p w14:paraId="165F146F"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274" w:type="dxa"/>
            <w:shd w:val="clear" w:color="auto" w:fill="auto"/>
            <w:vAlign w:val="center"/>
          </w:tcPr>
          <w:p w14:paraId="589FA3FD"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139" w:type="dxa"/>
            <w:shd w:val="clear" w:color="auto" w:fill="auto"/>
            <w:vAlign w:val="center"/>
          </w:tcPr>
          <w:p w14:paraId="7F630D8D"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854" w:type="dxa"/>
            <w:shd w:val="clear" w:color="auto" w:fill="auto"/>
            <w:vAlign w:val="center"/>
          </w:tcPr>
          <w:p w14:paraId="0F17A41E"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18FFD8F6"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2A33027A"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4" w:type="dxa"/>
            <w:shd w:val="clear" w:color="auto" w:fill="auto"/>
            <w:vAlign w:val="center"/>
          </w:tcPr>
          <w:p w14:paraId="01F2C323"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5934CDC3"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59C68696"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bookmarkEnd w:id="27"/>
      <w:tr w:rsidR="00725FDC" w:rsidRPr="00725FDC" w14:paraId="6B189BFD" w14:textId="77777777" w:rsidTr="00373FC1">
        <w:trPr>
          <w:trHeight w:val="312"/>
        </w:trPr>
        <w:tc>
          <w:tcPr>
            <w:tcW w:w="1417" w:type="dxa"/>
            <w:shd w:val="clear" w:color="auto" w:fill="F2F2F2"/>
            <w:vAlign w:val="center"/>
          </w:tcPr>
          <w:p w14:paraId="3D680639"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1.3.uzdevums</w:t>
            </w:r>
          </w:p>
        </w:tc>
        <w:tc>
          <w:tcPr>
            <w:tcW w:w="2010" w:type="dxa"/>
            <w:shd w:val="clear" w:color="auto" w:fill="F2F2F2"/>
            <w:vAlign w:val="center"/>
          </w:tcPr>
          <w:p w14:paraId="5AC394A5"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865" w:type="dxa"/>
            <w:shd w:val="clear" w:color="auto" w:fill="F2F2F2"/>
            <w:vAlign w:val="center"/>
          </w:tcPr>
          <w:p w14:paraId="1C2A52EA" w14:textId="77777777" w:rsidR="00025C52" w:rsidRPr="00725FDC" w:rsidRDefault="00025C52" w:rsidP="002C0410">
            <w:pPr>
              <w:spacing w:after="0" w:line="240" w:lineRule="auto"/>
              <w:rPr>
                <w:rFonts w:ascii="Times New Roman" w:eastAsia="Times New Roman" w:hAnsi="Times New Roman"/>
                <w:iCs/>
                <w:sz w:val="20"/>
                <w:szCs w:val="20"/>
                <w:lang w:eastAsia="lv-LV"/>
              </w:rPr>
            </w:pPr>
          </w:p>
        </w:tc>
        <w:tc>
          <w:tcPr>
            <w:tcW w:w="1221" w:type="dxa"/>
            <w:shd w:val="clear" w:color="auto" w:fill="F2F2F2"/>
            <w:vAlign w:val="center"/>
          </w:tcPr>
          <w:p w14:paraId="1EBB8DBD" w14:textId="0571D976"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306 000</w:t>
            </w:r>
          </w:p>
        </w:tc>
        <w:tc>
          <w:tcPr>
            <w:tcW w:w="1274" w:type="dxa"/>
            <w:shd w:val="clear" w:color="auto" w:fill="F2F2F2"/>
            <w:vAlign w:val="center"/>
          </w:tcPr>
          <w:p w14:paraId="1C393E04" w14:textId="7BB02D73"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326 000</w:t>
            </w:r>
          </w:p>
        </w:tc>
        <w:tc>
          <w:tcPr>
            <w:tcW w:w="1139" w:type="dxa"/>
            <w:shd w:val="clear" w:color="auto" w:fill="F2F2F2"/>
            <w:vAlign w:val="center"/>
          </w:tcPr>
          <w:p w14:paraId="5B0CD553"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336 000</w:t>
            </w:r>
          </w:p>
        </w:tc>
        <w:tc>
          <w:tcPr>
            <w:tcW w:w="854" w:type="dxa"/>
            <w:shd w:val="clear" w:color="auto" w:fill="F2F2F2"/>
            <w:vAlign w:val="center"/>
          </w:tcPr>
          <w:p w14:paraId="0DEB50BE"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178530D0"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6BAE6058" w14:textId="07213EC0" w:rsidR="00025C52" w:rsidRPr="00725FDC" w:rsidRDefault="00E94A75" w:rsidP="002C0410">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F2F2F2"/>
            <w:vAlign w:val="center"/>
          </w:tcPr>
          <w:p w14:paraId="1BB3066F"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3E0A8A8B" w14:textId="2170FB55" w:rsidR="00025C52" w:rsidRPr="00725FDC" w:rsidRDefault="00E94A75" w:rsidP="002C0410">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84" w:type="dxa"/>
            <w:shd w:val="clear" w:color="auto" w:fill="F2F2F2"/>
            <w:vAlign w:val="center"/>
          </w:tcPr>
          <w:p w14:paraId="3571D582"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07DC32A1" w14:textId="77777777" w:rsidTr="00373FC1">
        <w:trPr>
          <w:trHeight w:val="312"/>
        </w:trPr>
        <w:tc>
          <w:tcPr>
            <w:tcW w:w="1417" w:type="dxa"/>
            <w:shd w:val="clear" w:color="auto" w:fill="auto"/>
            <w:vAlign w:val="center"/>
          </w:tcPr>
          <w:p w14:paraId="2A2528DB"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2010" w:type="dxa"/>
            <w:shd w:val="clear" w:color="auto" w:fill="auto"/>
            <w:vAlign w:val="center"/>
          </w:tcPr>
          <w:p w14:paraId="6E9D1B6B"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3.pasākums</w:t>
            </w:r>
          </w:p>
          <w:p w14:paraId="1C31CB1D"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b/>
                <w:iCs/>
                <w:sz w:val="20"/>
                <w:szCs w:val="20"/>
                <w:lang w:eastAsia="lv-LV"/>
              </w:rPr>
              <w:t>Apmācību programma ES Kaimiņpolitikas valstu un Centrālāzijas un Rietumbalkānu valstu pārstāvjiem</w:t>
            </w:r>
          </w:p>
        </w:tc>
        <w:tc>
          <w:tcPr>
            <w:tcW w:w="1865" w:type="dxa"/>
            <w:shd w:val="clear" w:color="auto" w:fill="auto"/>
            <w:vAlign w:val="center"/>
          </w:tcPr>
          <w:p w14:paraId="3D49D919" w14:textId="14FA49CF" w:rsidR="00025C52" w:rsidRPr="00725FDC" w:rsidRDefault="00025C52" w:rsidP="002C0410">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1221" w:type="dxa"/>
            <w:shd w:val="clear" w:color="auto" w:fill="auto"/>
            <w:vAlign w:val="center"/>
          </w:tcPr>
          <w:p w14:paraId="551A6B73"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77 000</w:t>
            </w:r>
          </w:p>
        </w:tc>
        <w:tc>
          <w:tcPr>
            <w:tcW w:w="1274" w:type="dxa"/>
            <w:shd w:val="clear" w:color="auto" w:fill="auto"/>
            <w:vAlign w:val="center"/>
          </w:tcPr>
          <w:p w14:paraId="7198ECAC"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77 000</w:t>
            </w:r>
          </w:p>
        </w:tc>
        <w:tc>
          <w:tcPr>
            <w:tcW w:w="1139" w:type="dxa"/>
            <w:shd w:val="clear" w:color="auto" w:fill="auto"/>
            <w:vAlign w:val="center"/>
          </w:tcPr>
          <w:p w14:paraId="12BC70C8"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77 000</w:t>
            </w:r>
          </w:p>
        </w:tc>
        <w:tc>
          <w:tcPr>
            <w:tcW w:w="854" w:type="dxa"/>
            <w:shd w:val="clear" w:color="auto" w:fill="auto"/>
            <w:vAlign w:val="center"/>
          </w:tcPr>
          <w:p w14:paraId="5CC66893"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42A6BF32"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1201BB4E" w14:textId="0666AC79" w:rsidR="00025C52" w:rsidRPr="00725FDC" w:rsidRDefault="004E6D23" w:rsidP="002C0410">
            <w:pPr>
              <w:spacing w:after="0" w:line="240" w:lineRule="auto"/>
              <w:ind w:left="-85" w:right="-85"/>
              <w:jc w:val="center"/>
              <w:rPr>
                <w:rFonts w:ascii="Times New Roman" w:eastAsia="Times New Roman" w:hAnsi="Times New Roman"/>
                <w:bCs/>
                <w:sz w:val="18"/>
                <w:szCs w:val="18"/>
                <w:lang w:eastAsia="lv-LV"/>
              </w:rPr>
            </w:pPr>
            <w:r>
              <w:rPr>
                <w:rFonts w:ascii="Times New Roman" w:eastAsia="Times New Roman" w:hAnsi="Times New Roman"/>
                <w:bCs/>
                <w:sz w:val="18"/>
                <w:szCs w:val="18"/>
                <w:lang w:eastAsia="lv-LV"/>
              </w:rPr>
              <w:t>0</w:t>
            </w:r>
          </w:p>
        </w:tc>
        <w:tc>
          <w:tcPr>
            <w:tcW w:w="1274" w:type="dxa"/>
            <w:shd w:val="clear" w:color="auto" w:fill="auto"/>
            <w:vAlign w:val="center"/>
          </w:tcPr>
          <w:p w14:paraId="677B6684"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bCs/>
                <w:sz w:val="18"/>
                <w:szCs w:val="18"/>
                <w:lang w:eastAsia="lv-LV"/>
              </w:rPr>
              <w:t>0</w:t>
            </w:r>
          </w:p>
        </w:tc>
        <w:tc>
          <w:tcPr>
            <w:tcW w:w="1275" w:type="dxa"/>
            <w:shd w:val="clear" w:color="auto" w:fill="auto"/>
            <w:vAlign w:val="center"/>
          </w:tcPr>
          <w:p w14:paraId="0418C53A" w14:textId="2BF3411A" w:rsidR="00025C52" w:rsidRPr="00725FDC" w:rsidRDefault="004E6D23" w:rsidP="002C0410">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84" w:type="dxa"/>
            <w:shd w:val="clear" w:color="auto" w:fill="auto"/>
            <w:vAlign w:val="center"/>
          </w:tcPr>
          <w:p w14:paraId="7F1422C3" w14:textId="77777777" w:rsidR="00025C52" w:rsidRPr="00725FDC" w:rsidRDefault="00025C52" w:rsidP="002C0410">
            <w:pPr>
              <w:spacing w:after="0" w:line="240" w:lineRule="auto"/>
              <w:jc w:val="right"/>
              <w:rPr>
                <w:rFonts w:ascii="Times New Roman" w:hAnsi="Times New Roman"/>
                <w:bCs/>
                <w:sz w:val="20"/>
                <w:szCs w:val="20"/>
              </w:rPr>
            </w:pPr>
          </w:p>
          <w:p w14:paraId="428685DB" w14:textId="2937412C" w:rsidR="00025C52" w:rsidRPr="00725FDC" w:rsidRDefault="00025C52" w:rsidP="002C0410">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3DC9F581" w14:textId="47CBFBF1" w:rsidR="00025C52" w:rsidRPr="00725FDC" w:rsidRDefault="00025C52" w:rsidP="002C0410">
            <w:pPr>
              <w:spacing w:after="0" w:line="240" w:lineRule="auto"/>
              <w:ind w:left="-85"/>
              <w:jc w:val="right"/>
              <w:rPr>
                <w:rFonts w:ascii="Times New Roman" w:eastAsia="Times New Roman" w:hAnsi="Times New Roman"/>
                <w:sz w:val="20"/>
                <w:szCs w:val="20"/>
                <w:lang w:eastAsia="lv-LV"/>
              </w:rPr>
            </w:pPr>
            <w:r w:rsidRPr="00725FDC">
              <w:rPr>
                <w:rFonts w:ascii="Times New Roman" w:hAnsi="Times New Roman"/>
                <w:bCs/>
                <w:sz w:val="20"/>
                <w:szCs w:val="20"/>
              </w:rPr>
              <w:t>2. pusgads</w:t>
            </w:r>
          </w:p>
        </w:tc>
      </w:tr>
      <w:tr w:rsidR="00725FDC" w:rsidRPr="00725FDC" w14:paraId="459A4FC1" w14:textId="77777777" w:rsidTr="00373FC1">
        <w:trPr>
          <w:trHeight w:val="312"/>
        </w:trPr>
        <w:tc>
          <w:tcPr>
            <w:tcW w:w="1417" w:type="dxa"/>
            <w:shd w:val="clear" w:color="auto" w:fill="auto"/>
            <w:vAlign w:val="center"/>
          </w:tcPr>
          <w:p w14:paraId="258EF905"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2010" w:type="dxa"/>
            <w:shd w:val="clear" w:color="auto" w:fill="auto"/>
            <w:vAlign w:val="center"/>
          </w:tcPr>
          <w:p w14:paraId="78F406EF"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44BB0206" w14:textId="77777777" w:rsidR="00025C52" w:rsidRPr="00725FDC" w:rsidRDefault="00025C52" w:rsidP="002C0410">
            <w:pPr>
              <w:spacing w:after="0" w:line="240" w:lineRule="auto"/>
              <w:rPr>
                <w:rFonts w:ascii="Times New Roman" w:eastAsia="Times New Roman" w:hAnsi="Times New Roman"/>
                <w:iCs/>
                <w:sz w:val="20"/>
                <w:szCs w:val="20"/>
                <w:lang w:eastAsia="lv-LV"/>
              </w:rPr>
            </w:pPr>
          </w:p>
        </w:tc>
        <w:tc>
          <w:tcPr>
            <w:tcW w:w="1221" w:type="dxa"/>
            <w:shd w:val="clear" w:color="auto" w:fill="auto"/>
            <w:vAlign w:val="center"/>
          </w:tcPr>
          <w:p w14:paraId="55497C1E"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274" w:type="dxa"/>
            <w:shd w:val="clear" w:color="auto" w:fill="auto"/>
            <w:vAlign w:val="center"/>
          </w:tcPr>
          <w:p w14:paraId="7F2B5FDD"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139" w:type="dxa"/>
            <w:shd w:val="clear" w:color="auto" w:fill="auto"/>
            <w:vAlign w:val="center"/>
          </w:tcPr>
          <w:p w14:paraId="3E09A0BD"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854" w:type="dxa"/>
            <w:shd w:val="clear" w:color="auto" w:fill="auto"/>
            <w:vAlign w:val="center"/>
          </w:tcPr>
          <w:p w14:paraId="55D952E7"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0D4E5744"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11767C09" w14:textId="77777777" w:rsidR="00025C52" w:rsidRPr="00725FDC" w:rsidRDefault="00025C52" w:rsidP="002C0410">
            <w:pPr>
              <w:spacing w:after="0" w:line="240" w:lineRule="auto"/>
              <w:ind w:left="-85" w:right="-85"/>
              <w:jc w:val="center"/>
              <w:rPr>
                <w:rFonts w:ascii="Times New Roman" w:eastAsia="Times New Roman" w:hAnsi="Times New Roman"/>
                <w:bCs/>
                <w:sz w:val="18"/>
                <w:szCs w:val="18"/>
                <w:lang w:eastAsia="lv-LV"/>
              </w:rPr>
            </w:pPr>
          </w:p>
        </w:tc>
        <w:tc>
          <w:tcPr>
            <w:tcW w:w="1274" w:type="dxa"/>
            <w:shd w:val="clear" w:color="auto" w:fill="auto"/>
            <w:vAlign w:val="center"/>
          </w:tcPr>
          <w:p w14:paraId="09811ED1"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3987FE95"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313E7EFC"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258A0D35" w14:textId="77777777" w:rsidTr="00373FC1">
        <w:trPr>
          <w:trHeight w:val="312"/>
        </w:trPr>
        <w:tc>
          <w:tcPr>
            <w:tcW w:w="1417" w:type="dxa"/>
            <w:shd w:val="clear" w:color="auto" w:fill="auto"/>
            <w:vAlign w:val="center"/>
          </w:tcPr>
          <w:p w14:paraId="4BF28085"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2010" w:type="dxa"/>
            <w:shd w:val="clear" w:color="auto" w:fill="auto"/>
            <w:vAlign w:val="center"/>
          </w:tcPr>
          <w:p w14:paraId="31394D40"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4.pasākums</w:t>
            </w:r>
          </w:p>
          <w:p w14:paraId="7E556F68" w14:textId="2F128B13"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 xml:space="preserve">Latvijas ekspertīzes nodošana partnervalstīm (īpaši digitalizācijas jomā), t.sk. citu donoru </w:t>
            </w:r>
            <w:r w:rsidRPr="00725FDC">
              <w:rPr>
                <w:rFonts w:ascii="Times New Roman" w:eastAsia="Times New Roman" w:hAnsi="Times New Roman"/>
                <w:b/>
                <w:i/>
                <w:sz w:val="20"/>
                <w:szCs w:val="20"/>
                <w:lang w:eastAsia="lv-LV"/>
              </w:rPr>
              <w:t>ad hoc</w:t>
            </w:r>
            <w:r w:rsidRPr="00725FDC">
              <w:rPr>
                <w:rFonts w:ascii="Times New Roman" w:eastAsia="Times New Roman" w:hAnsi="Times New Roman"/>
                <w:b/>
                <w:iCs/>
                <w:sz w:val="20"/>
                <w:szCs w:val="20"/>
                <w:lang w:eastAsia="lv-LV"/>
              </w:rPr>
              <w:t xml:space="preserve"> projektos</w:t>
            </w:r>
          </w:p>
        </w:tc>
        <w:tc>
          <w:tcPr>
            <w:tcW w:w="1865" w:type="dxa"/>
            <w:shd w:val="clear" w:color="auto" w:fill="auto"/>
            <w:vAlign w:val="center"/>
          </w:tcPr>
          <w:p w14:paraId="2E9FDCD9" w14:textId="47D5EAA7" w:rsidR="00025C52" w:rsidRPr="00725FDC" w:rsidRDefault="00025C52" w:rsidP="002C0410">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1221" w:type="dxa"/>
            <w:shd w:val="clear" w:color="auto" w:fill="auto"/>
            <w:vAlign w:val="center"/>
          </w:tcPr>
          <w:p w14:paraId="45E8323F"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40 000</w:t>
            </w:r>
          </w:p>
        </w:tc>
        <w:tc>
          <w:tcPr>
            <w:tcW w:w="1274" w:type="dxa"/>
            <w:shd w:val="clear" w:color="auto" w:fill="auto"/>
            <w:vAlign w:val="center"/>
          </w:tcPr>
          <w:p w14:paraId="77DC6450"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40 000</w:t>
            </w:r>
          </w:p>
        </w:tc>
        <w:tc>
          <w:tcPr>
            <w:tcW w:w="1139" w:type="dxa"/>
            <w:shd w:val="clear" w:color="auto" w:fill="auto"/>
            <w:vAlign w:val="center"/>
          </w:tcPr>
          <w:p w14:paraId="5D015190"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40 000</w:t>
            </w:r>
          </w:p>
        </w:tc>
        <w:tc>
          <w:tcPr>
            <w:tcW w:w="854" w:type="dxa"/>
            <w:shd w:val="clear" w:color="auto" w:fill="auto"/>
            <w:vAlign w:val="center"/>
          </w:tcPr>
          <w:p w14:paraId="55349CA1"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5E69B0E4"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17B403F5" w14:textId="2E153D31" w:rsidR="00025C52" w:rsidRPr="00725FDC" w:rsidRDefault="00E94A75" w:rsidP="002C0410">
            <w:pPr>
              <w:spacing w:after="0" w:line="240" w:lineRule="auto"/>
              <w:ind w:left="-85" w:right="-85"/>
              <w:jc w:val="center"/>
              <w:rPr>
                <w:rFonts w:ascii="Times New Roman" w:eastAsia="Times New Roman" w:hAnsi="Times New Roman"/>
                <w:bCs/>
                <w:sz w:val="18"/>
                <w:szCs w:val="18"/>
                <w:lang w:eastAsia="lv-LV"/>
              </w:rPr>
            </w:pPr>
            <w:r>
              <w:rPr>
                <w:rFonts w:ascii="Times New Roman" w:eastAsia="Times New Roman" w:hAnsi="Times New Roman"/>
                <w:bCs/>
                <w:sz w:val="18"/>
                <w:szCs w:val="18"/>
                <w:lang w:eastAsia="lv-LV"/>
              </w:rPr>
              <w:t>0</w:t>
            </w:r>
          </w:p>
        </w:tc>
        <w:tc>
          <w:tcPr>
            <w:tcW w:w="1274" w:type="dxa"/>
            <w:shd w:val="clear" w:color="auto" w:fill="auto"/>
            <w:vAlign w:val="center"/>
          </w:tcPr>
          <w:p w14:paraId="70087B68"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bCs/>
                <w:sz w:val="18"/>
                <w:szCs w:val="18"/>
                <w:lang w:eastAsia="lv-LV"/>
              </w:rPr>
              <w:t>0</w:t>
            </w:r>
          </w:p>
        </w:tc>
        <w:tc>
          <w:tcPr>
            <w:tcW w:w="1275" w:type="dxa"/>
            <w:shd w:val="clear" w:color="auto" w:fill="auto"/>
            <w:vAlign w:val="center"/>
          </w:tcPr>
          <w:p w14:paraId="107347D6" w14:textId="7FD943DC" w:rsidR="00025C52" w:rsidRPr="00725FDC" w:rsidRDefault="00E94A75" w:rsidP="002C0410">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84" w:type="dxa"/>
            <w:shd w:val="clear" w:color="auto" w:fill="auto"/>
            <w:vAlign w:val="center"/>
          </w:tcPr>
          <w:p w14:paraId="71339026" w14:textId="32655F8D" w:rsidR="00025C52" w:rsidRPr="00725FDC" w:rsidRDefault="00025C52" w:rsidP="002C0410">
            <w:pPr>
              <w:spacing w:after="0" w:line="240" w:lineRule="auto"/>
              <w:jc w:val="right"/>
              <w:rPr>
                <w:rFonts w:ascii="Times New Roman" w:hAnsi="Times New Roman"/>
                <w:bCs/>
                <w:sz w:val="20"/>
                <w:szCs w:val="20"/>
              </w:rPr>
            </w:pPr>
          </w:p>
          <w:p w14:paraId="622DE396" w14:textId="77777777" w:rsidR="00025C52" w:rsidRPr="00725FDC" w:rsidRDefault="00025C52" w:rsidP="002C0410">
            <w:pPr>
              <w:spacing w:after="0" w:line="240" w:lineRule="auto"/>
              <w:jc w:val="right"/>
              <w:rPr>
                <w:rFonts w:ascii="Times New Roman" w:hAnsi="Times New Roman"/>
                <w:bCs/>
                <w:sz w:val="20"/>
                <w:szCs w:val="20"/>
              </w:rPr>
            </w:pPr>
          </w:p>
          <w:p w14:paraId="1580CCFC" w14:textId="0DDCAE20" w:rsidR="00025C52" w:rsidRPr="00725FDC" w:rsidRDefault="00025C52" w:rsidP="002C0410">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09448AB6" w14:textId="6610AFDB"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2. pusgads</w:t>
            </w:r>
          </w:p>
        </w:tc>
      </w:tr>
      <w:tr w:rsidR="00725FDC" w:rsidRPr="00725FDC" w14:paraId="772DAE40" w14:textId="77777777" w:rsidTr="00373FC1">
        <w:trPr>
          <w:trHeight w:val="312"/>
        </w:trPr>
        <w:tc>
          <w:tcPr>
            <w:tcW w:w="1417" w:type="dxa"/>
            <w:shd w:val="clear" w:color="auto" w:fill="auto"/>
            <w:vAlign w:val="center"/>
          </w:tcPr>
          <w:p w14:paraId="3C2980B9"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2010" w:type="dxa"/>
            <w:shd w:val="clear" w:color="auto" w:fill="auto"/>
            <w:vAlign w:val="center"/>
          </w:tcPr>
          <w:p w14:paraId="1F3C0436"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5C7A5EA3" w14:textId="77777777" w:rsidR="00025C52" w:rsidRPr="00725FDC" w:rsidRDefault="00025C52" w:rsidP="002C0410">
            <w:pPr>
              <w:spacing w:after="0" w:line="240" w:lineRule="auto"/>
              <w:rPr>
                <w:rFonts w:ascii="Times New Roman" w:eastAsia="Times New Roman" w:hAnsi="Times New Roman"/>
                <w:iCs/>
                <w:sz w:val="20"/>
                <w:szCs w:val="20"/>
                <w:lang w:eastAsia="lv-LV"/>
              </w:rPr>
            </w:pPr>
          </w:p>
        </w:tc>
        <w:tc>
          <w:tcPr>
            <w:tcW w:w="1221" w:type="dxa"/>
            <w:shd w:val="clear" w:color="auto" w:fill="auto"/>
            <w:vAlign w:val="center"/>
          </w:tcPr>
          <w:p w14:paraId="5D8D76F1"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274" w:type="dxa"/>
            <w:shd w:val="clear" w:color="auto" w:fill="auto"/>
            <w:vAlign w:val="center"/>
          </w:tcPr>
          <w:p w14:paraId="1718F2B1"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139" w:type="dxa"/>
            <w:shd w:val="clear" w:color="auto" w:fill="auto"/>
            <w:vAlign w:val="center"/>
          </w:tcPr>
          <w:p w14:paraId="33231C6F"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854" w:type="dxa"/>
            <w:shd w:val="clear" w:color="auto" w:fill="auto"/>
            <w:vAlign w:val="center"/>
          </w:tcPr>
          <w:p w14:paraId="579EB29D"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7E3722FF"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24469B68"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4" w:type="dxa"/>
            <w:shd w:val="clear" w:color="auto" w:fill="auto"/>
            <w:vAlign w:val="center"/>
          </w:tcPr>
          <w:p w14:paraId="43C4A78B"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6A5C5343"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72F33463"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36DA7225" w14:textId="77777777" w:rsidTr="00373FC1">
        <w:trPr>
          <w:trHeight w:val="312"/>
        </w:trPr>
        <w:tc>
          <w:tcPr>
            <w:tcW w:w="1417" w:type="dxa"/>
            <w:shd w:val="clear" w:color="auto" w:fill="auto"/>
            <w:vAlign w:val="center"/>
          </w:tcPr>
          <w:p w14:paraId="2E82C9DB"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2010" w:type="dxa"/>
            <w:shd w:val="clear" w:color="auto" w:fill="auto"/>
            <w:vAlign w:val="center"/>
          </w:tcPr>
          <w:p w14:paraId="6A86B318" w14:textId="77777777" w:rsidR="00025C52" w:rsidRPr="00725FDC" w:rsidRDefault="00025C52" w:rsidP="002C0410">
            <w:pPr>
              <w:spacing w:after="0" w:line="240" w:lineRule="auto"/>
              <w:rPr>
                <w:rFonts w:ascii="Times New Roman" w:hAnsi="Times New Roman"/>
                <w:i/>
                <w:sz w:val="20"/>
                <w:szCs w:val="20"/>
              </w:rPr>
            </w:pPr>
            <w:r w:rsidRPr="00725FDC">
              <w:rPr>
                <w:rFonts w:ascii="Times New Roman" w:hAnsi="Times New Roman"/>
                <w:i/>
                <w:sz w:val="20"/>
                <w:szCs w:val="20"/>
              </w:rPr>
              <w:t>5.pasākums</w:t>
            </w:r>
          </w:p>
          <w:p w14:paraId="4C918612" w14:textId="397C7D26"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hAnsi="Times New Roman"/>
                <w:b/>
                <w:sz w:val="20"/>
                <w:szCs w:val="20"/>
              </w:rPr>
              <w:t>Jauno profesionāļu apmācību programma “Eiropas Savienības studijas – iekšpolitika un ārpolitika”, sniedzot atbalstu Moldovai un Ukrainai eirointegrācijas centienos un demokratizācijas procesam</w:t>
            </w:r>
          </w:p>
        </w:tc>
        <w:tc>
          <w:tcPr>
            <w:tcW w:w="1865" w:type="dxa"/>
            <w:shd w:val="clear" w:color="auto" w:fill="auto"/>
            <w:vAlign w:val="center"/>
          </w:tcPr>
          <w:p w14:paraId="05D13F07" w14:textId="44495AC2" w:rsidR="00025C52" w:rsidRPr="00725FDC" w:rsidRDefault="00025C52" w:rsidP="002C0410">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1221" w:type="dxa"/>
            <w:shd w:val="clear" w:color="auto" w:fill="auto"/>
            <w:vAlign w:val="center"/>
          </w:tcPr>
          <w:p w14:paraId="476BA4E4"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40 000</w:t>
            </w:r>
          </w:p>
        </w:tc>
        <w:tc>
          <w:tcPr>
            <w:tcW w:w="1274" w:type="dxa"/>
            <w:shd w:val="clear" w:color="auto" w:fill="auto"/>
            <w:vAlign w:val="center"/>
          </w:tcPr>
          <w:p w14:paraId="07A1A542"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40 000</w:t>
            </w:r>
          </w:p>
        </w:tc>
        <w:tc>
          <w:tcPr>
            <w:tcW w:w="1139" w:type="dxa"/>
            <w:shd w:val="clear" w:color="auto" w:fill="auto"/>
            <w:vAlign w:val="center"/>
          </w:tcPr>
          <w:p w14:paraId="5F4D9411"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40 000</w:t>
            </w:r>
          </w:p>
        </w:tc>
        <w:tc>
          <w:tcPr>
            <w:tcW w:w="854" w:type="dxa"/>
            <w:shd w:val="clear" w:color="auto" w:fill="auto"/>
            <w:vAlign w:val="center"/>
          </w:tcPr>
          <w:p w14:paraId="2C1C154C"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4C69C798"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111AFAE6" w14:textId="4D0D3E91" w:rsidR="00025C52" w:rsidRPr="00725FDC" w:rsidRDefault="00E94A75" w:rsidP="002C0410">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5317F384"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58E5DE00" w14:textId="10260D08" w:rsidR="00025C52" w:rsidRPr="00725FDC" w:rsidRDefault="00E94A75" w:rsidP="002C0410">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84" w:type="dxa"/>
            <w:shd w:val="clear" w:color="auto" w:fill="auto"/>
            <w:vAlign w:val="center"/>
          </w:tcPr>
          <w:p w14:paraId="58280197" w14:textId="77777777" w:rsidR="00025C52" w:rsidRPr="00725FDC" w:rsidRDefault="00025C52" w:rsidP="002C0410">
            <w:pPr>
              <w:spacing w:after="0" w:line="240" w:lineRule="auto"/>
              <w:jc w:val="right"/>
              <w:rPr>
                <w:rFonts w:ascii="Times New Roman" w:hAnsi="Times New Roman"/>
                <w:bCs/>
                <w:sz w:val="20"/>
                <w:szCs w:val="20"/>
              </w:rPr>
            </w:pPr>
          </w:p>
          <w:p w14:paraId="11D1ED47" w14:textId="548E3592" w:rsidR="00025C52" w:rsidRPr="00725FDC" w:rsidRDefault="00025C52" w:rsidP="002C0410">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3D887417" w14:textId="6EAA1461"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2. pusgads</w:t>
            </w:r>
          </w:p>
        </w:tc>
      </w:tr>
      <w:tr w:rsidR="00725FDC" w:rsidRPr="00725FDC" w14:paraId="73BEC9DB" w14:textId="77777777" w:rsidTr="00373FC1">
        <w:trPr>
          <w:trHeight w:val="312"/>
        </w:trPr>
        <w:tc>
          <w:tcPr>
            <w:tcW w:w="1417" w:type="dxa"/>
            <w:shd w:val="clear" w:color="auto" w:fill="auto"/>
            <w:vAlign w:val="center"/>
          </w:tcPr>
          <w:p w14:paraId="7559BC78"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2010" w:type="dxa"/>
            <w:shd w:val="clear" w:color="auto" w:fill="auto"/>
            <w:vAlign w:val="center"/>
          </w:tcPr>
          <w:p w14:paraId="0EA04F4B" w14:textId="77777777" w:rsidR="00025C52" w:rsidRPr="00725FDC" w:rsidRDefault="00025C52" w:rsidP="002C0410">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370EA1ED" w14:textId="77777777" w:rsidR="00025C52" w:rsidRPr="00725FDC" w:rsidRDefault="00025C52" w:rsidP="002C0410">
            <w:pPr>
              <w:spacing w:after="0" w:line="240" w:lineRule="auto"/>
              <w:rPr>
                <w:rFonts w:ascii="Times New Roman" w:eastAsia="Times New Roman" w:hAnsi="Times New Roman"/>
                <w:iCs/>
                <w:sz w:val="20"/>
                <w:szCs w:val="20"/>
                <w:lang w:eastAsia="lv-LV"/>
              </w:rPr>
            </w:pPr>
          </w:p>
        </w:tc>
        <w:tc>
          <w:tcPr>
            <w:tcW w:w="1221" w:type="dxa"/>
            <w:shd w:val="clear" w:color="auto" w:fill="auto"/>
            <w:vAlign w:val="center"/>
          </w:tcPr>
          <w:p w14:paraId="4766C4FC"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274" w:type="dxa"/>
            <w:shd w:val="clear" w:color="auto" w:fill="auto"/>
            <w:vAlign w:val="center"/>
          </w:tcPr>
          <w:p w14:paraId="4C9FC0C0"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139" w:type="dxa"/>
            <w:shd w:val="clear" w:color="auto" w:fill="auto"/>
            <w:vAlign w:val="center"/>
          </w:tcPr>
          <w:p w14:paraId="27B27159"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854" w:type="dxa"/>
            <w:shd w:val="clear" w:color="auto" w:fill="auto"/>
            <w:vAlign w:val="center"/>
          </w:tcPr>
          <w:p w14:paraId="6272519A"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56B17C6D"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71FF489F"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4" w:type="dxa"/>
            <w:shd w:val="clear" w:color="auto" w:fill="auto"/>
            <w:vAlign w:val="center"/>
          </w:tcPr>
          <w:p w14:paraId="6991F299"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1F14B4B8"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7865C836"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38060282" w14:textId="77777777" w:rsidTr="00373FC1">
        <w:trPr>
          <w:trHeight w:val="312"/>
        </w:trPr>
        <w:tc>
          <w:tcPr>
            <w:tcW w:w="1417" w:type="dxa"/>
            <w:shd w:val="clear" w:color="auto" w:fill="auto"/>
            <w:vAlign w:val="center"/>
          </w:tcPr>
          <w:p w14:paraId="7952DBB4"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2010" w:type="dxa"/>
            <w:shd w:val="clear" w:color="auto" w:fill="auto"/>
            <w:vAlign w:val="center"/>
          </w:tcPr>
          <w:p w14:paraId="7AC3800C" w14:textId="77777777" w:rsidR="00025C52" w:rsidRPr="00725FDC" w:rsidRDefault="00025C52" w:rsidP="002C0410">
            <w:pPr>
              <w:spacing w:after="0" w:line="240" w:lineRule="auto"/>
              <w:rPr>
                <w:rFonts w:ascii="Times New Roman" w:hAnsi="Times New Roman"/>
                <w:i/>
                <w:sz w:val="20"/>
                <w:szCs w:val="20"/>
              </w:rPr>
            </w:pPr>
            <w:r w:rsidRPr="00725FDC">
              <w:rPr>
                <w:rFonts w:ascii="Times New Roman" w:hAnsi="Times New Roman"/>
                <w:i/>
                <w:sz w:val="20"/>
                <w:szCs w:val="20"/>
              </w:rPr>
              <w:t>6.pasākums</w:t>
            </w:r>
          </w:p>
          <w:p w14:paraId="39144FB6" w14:textId="77777777"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Līdzfinansējums ES Austrumu Partnerības valstu (Gruzijas, Ukrainas, Moldovas) un Centrālāzijas valstu (Uzbekistānas) Augstāko revīzijas iestāžu kapacitātes celšanai caurskatāmas un efektīvas valsts līdzekļu kontroles sistēmas izveidē. Projekts tiek īstenots kopā ar Zviedrijas Karalisti</w:t>
            </w:r>
          </w:p>
        </w:tc>
        <w:tc>
          <w:tcPr>
            <w:tcW w:w="1865" w:type="dxa"/>
            <w:shd w:val="clear" w:color="auto" w:fill="auto"/>
            <w:vAlign w:val="center"/>
          </w:tcPr>
          <w:p w14:paraId="5B42BCA0" w14:textId="44998DF5" w:rsidR="00025C52" w:rsidRPr="00725FDC" w:rsidRDefault="00025C52" w:rsidP="002C0410">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1221" w:type="dxa"/>
            <w:shd w:val="clear" w:color="auto" w:fill="auto"/>
            <w:vAlign w:val="center"/>
          </w:tcPr>
          <w:p w14:paraId="2A4B3937"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34 000</w:t>
            </w:r>
          </w:p>
        </w:tc>
        <w:tc>
          <w:tcPr>
            <w:tcW w:w="1274" w:type="dxa"/>
            <w:shd w:val="clear" w:color="auto" w:fill="auto"/>
            <w:vAlign w:val="center"/>
          </w:tcPr>
          <w:p w14:paraId="22DECCD2"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34 000</w:t>
            </w:r>
          </w:p>
        </w:tc>
        <w:tc>
          <w:tcPr>
            <w:tcW w:w="1139" w:type="dxa"/>
            <w:shd w:val="clear" w:color="auto" w:fill="auto"/>
            <w:vAlign w:val="center"/>
          </w:tcPr>
          <w:p w14:paraId="586465F6"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34 000</w:t>
            </w:r>
          </w:p>
        </w:tc>
        <w:tc>
          <w:tcPr>
            <w:tcW w:w="854" w:type="dxa"/>
            <w:shd w:val="clear" w:color="auto" w:fill="auto"/>
            <w:vAlign w:val="center"/>
          </w:tcPr>
          <w:p w14:paraId="6FE20424"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4CC5CB6B"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5B19A8E7" w14:textId="1ECEA2E8" w:rsidR="00025C52" w:rsidRPr="00725FDC" w:rsidRDefault="00E94A75" w:rsidP="002C0410">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02718861"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58899846" w14:textId="784C5E31" w:rsidR="00025C52" w:rsidRPr="00725FDC" w:rsidRDefault="00E94A75" w:rsidP="002C0410">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84" w:type="dxa"/>
            <w:shd w:val="clear" w:color="auto" w:fill="auto"/>
            <w:vAlign w:val="center"/>
          </w:tcPr>
          <w:p w14:paraId="007B07DE" w14:textId="760F754B" w:rsidR="00025C52" w:rsidRPr="00725FDC" w:rsidRDefault="00025C52" w:rsidP="002C0410">
            <w:pPr>
              <w:spacing w:after="0" w:line="240" w:lineRule="auto"/>
              <w:jc w:val="right"/>
              <w:rPr>
                <w:rFonts w:ascii="Times New Roman" w:hAnsi="Times New Roman"/>
                <w:bCs/>
                <w:sz w:val="20"/>
                <w:szCs w:val="20"/>
              </w:rPr>
            </w:pPr>
          </w:p>
          <w:p w14:paraId="0AE9757E" w14:textId="77777777" w:rsidR="00025C52" w:rsidRPr="00725FDC" w:rsidRDefault="00025C52" w:rsidP="002C0410">
            <w:pPr>
              <w:spacing w:after="0" w:line="240" w:lineRule="auto"/>
              <w:jc w:val="right"/>
              <w:rPr>
                <w:rFonts w:ascii="Times New Roman" w:hAnsi="Times New Roman"/>
                <w:bCs/>
                <w:sz w:val="20"/>
                <w:szCs w:val="20"/>
              </w:rPr>
            </w:pPr>
          </w:p>
          <w:p w14:paraId="394D0BD6" w14:textId="78C92CBF" w:rsidR="00025C52" w:rsidRPr="00725FDC" w:rsidRDefault="00025C52" w:rsidP="002C0410">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5BCBE466" w14:textId="58C68FF9"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2. pusgads</w:t>
            </w:r>
          </w:p>
        </w:tc>
      </w:tr>
      <w:tr w:rsidR="00725FDC" w:rsidRPr="00725FDC" w14:paraId="7BB388E1" w14:textId="77777777" w:rsidTr="00373FC1">
        <w:trPr>
          <w:trHeight w:val="312"/>
        </w:trPr>
        <w:tc>
          <w:tcPr>
            <w:tcW w:w="1417" w:type="dxa"/>
            <w:shd w:val="clear" w:color="auto" w:fill="auto"/>
            <w:vAlign w:val="center"/>
          </w:tcPr>
          <w:p w14:paraId="599B0CD1" w14:textId="77777777" w:rsidR="00025C52" w:rsidRPr="00725FDC" w:rsidRDefault="00025C52" w:rsidP="002C0410">
            <w:pPr>
              <w:spacing w:after="0" w:line="240" w:lineRule="auto"/>
              <w:jc w:val="center"/>
              <w:rPr>
                <w:rFonts w:ascii="Times New Roman" w:eastAsia="Times New Roman" w:hAnsi="Times New Roman"/>
                <w:iCs/>
                <w:sz w:val="20"/>
                <w:szCs w:val="20"/>
                <w:lang w:eastAsia="lv-LV"/>
              </w:rPr>
            </w:pPr>
          </w:p>
        </w:tc>
        <w:tc>
          <w:tcPr>
            <w:tcW w:w="2010" w:type="dxa"/>
            <w:shd w:val="clear" w:color="auto" w:fill="auto"/>
            <w:vAlign w:val="center"/>
          </w:tcPr>
          <w:p w14:paraId="2C4794BB" w14:textId="77777777" w:rsidR="00025C52" w:rsidRPr="00725FDC" w:rsidRDefault="00025C52" w:rsidP="002C0410">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51218580" w14:textId="77777777" w:rsidR="00025C52" w:rsidRPr="00725FDC" w:rsidRDefault="00025C52" w:rsidP="002C0410">
            <w:pPr>
              <w:spacing w:after="0" w:line="240" w:lineRule="auto"/>
              <w:rPr>
                <w:rFonts w:ascii="Times New Roman" w:eastAsia="Times New Roman" w:hAnsi="Times New Roman"/>
                <w:iCs/>
                <w:sz w:val="20"/>
                <w:szCs w:val="20"/>
                <w:lang w:eastAsia="lv-LV"/>
              </w:rPr>
            </w:pPr>
          </w:p>
        </w:tc>
        <w:tc>
          <w:tcPr>
            <w:tcW w:w="1221" w:type="dxa"/>
            <w:shd w:val="clear" w:color="auto" w:fill="auto"/>
            <w:vAlign w:val="center"/>
          </w:tcPr>
          <w:p w14:paraId="0E0B68DA"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274" w:type="dxa"/>
            <w:shd w:val="clear" w:color="auto" w:fill="auto"/>
            <w:vAlign w:val="center"/>
          </w:tcPr>
          <w:p w14:paraId="66C23581"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139" w:type="dxa"/>
            <w:shd w:val="clear" w:color="auto" w:fill="auto"/>
            <w:vAlign w:val="center"/>
          </w:tcPr>
          <w:p w14:paraId="438B8C8D"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854" w:type="dxa"/>
            <w:shd w:val="clear" w:color="auto" w:fill="auto"/>
            <w:vAlign w:val="center"/>
          </w:tcPr>
          <w:p w14:paraId="0E4BA82F"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077FD1B8"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4D9D44A1"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4" w:type="dxa"/>
            <w:shd w:val="clear" w:color="auto" w:fill="auto"/>
            <w:vAlign w:val="center"/>
          </w:tcPr>
          <w:p w14:paraId="255EA497"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3ADCEF00"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48C9AB0A"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5B7F9F82" w14:textId="77777777" w:rsidTr="00373FC1">
        <w:trPr>
          <w:trHeight w:val="312"/>
        </w:trPr>
        <w:tc>
          <w:tcPr>
            <w:tcW w:w="1417" w:type="dxa"/>
            <w:shd w:val="clear" w:color="auto" w:fill="auto"/>
            <w:vAlign w:val="center"/>
          </w:tcPr>
          <w:p w14:paraId="22113005" w14:textId="77777777" w:rsidR="00025C52" w:rsidRPr="00725FDC"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086BF4AE" w14:textId="1FC79414"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7.pasākums</w:t>
            </w:r>
          </w:p>
          <w:p w14:paraId="309667EA" w14:textId="4F9A991F"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hAnsi="Times New Roman"/>
                <w:b/>
                <w:sz w:val="20"/>
                <w:szCs w:val="20"/>
              </w:rPr>
              <w:t>Sieviešu un personu ievainojamās situācijās iespējošana Uzbekistānā</w:t>
            </w:r>
          </w:p>
        </w:tc>
        <w:tc>
          <w:tcPr>
            <w:tcW w:w="1865" w:type="dxa"/>
            <w:shd w:val="clear" w:color="auto" w:fill="auto"/>
            <w:vAlign w:val="center"/>
          </w:tcPr>
          <w:p w14:paraId="151D5866" w14:textId="4F203216"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1221" w:type="dxa"/>
            <w:shd w:val="clear" w:color="auto" w:fill="auto"/>
            <w:vAlign w:val="center"/>
          </w:tcPr>
          <w:p w14:paraId="21D4F31C"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25 000</w:t>
            </w:r>
          </w:p>
        </w:tc>
        <w:tc>
          <w:tcPr>
            <w:tcW w:w="1274" w:type="dxa"/>
            <w:shd w:val="clear" w:color="auto" w:fill="auto"/>
            <w:vAlign w:val="center"/>
          </w:tcPr>
          <w:p w14:paraId="017F398A"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25 000</w:t>
            </w:r>
          </w:p>
        </w:tc>
        <w:tc>
          <w:tcPr>
            <w:tcW w:w="1139" w:type="dxa"/>
            <w:shd w:val="clear" w:color="auto" w:fill="auto"/>
            <w:vAlign w:val="center"/>
          </w:tcPr>
          <w:p w14:paraId="08CF17BC"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25 000</w:t>
            </w:r>
          </w:p>
        </w:tc>
        <w:tc>
          <w:tcPr>
            <w:tcW w:w="854" w:type="dxa"/>
            <w:shd w:val="clear" w:color="auto" w:fill="auto"/>
            <w:vAlign w:val="center"/>
          </w:tcPr>
          <w:p w14:paraId="71A87BD6"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67A3A4CF"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0BF67630" w14:textId="24C67BAF" w:rsidR="00025C52" w:rsidRPr="00725FDC" w:rsidRDefault="00E94A75" w:rsidP="002C0410">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0920D2E0"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4B46A122" w14:textId="6D83A20B" w:rsidR="00025C52" w:rsidRPr="00725FDC" w:rsidRDefault="00E94A75" w:rsidP="002C0410">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84" w:type="dxa"/>
            <w:shd w:val="clear" w:color="auto" w:fill="auto"/>
            <w:vAlign w:val="center"/>
          </w:tcPr>
          <w:p w14:paraId="54AC689D" w14:textId="77777777" w:rsidR="00025C52" w:rsidRPr="00725FDC" w:rsidRDefault="00025C52" w:rsidP="002C0410">
            <w:pPr>
              <w:spacing w:after="0" w:line="240" w:lineRule="auto"/>
              <w:jc w:val="right"/>
              <w:rPr>
                <w:rFonts w:ascii="Times New Roman" w:hAnsi="Times New Roman"/>
                <w:bCs/>
                <w:sz w:val="20"/>
                <w:szCs w:val="20"/>
              </w:rPr>
            </w:pPr>
          </w:p>
          <w:p w14:paraId="75364113" w14:textId="65C210DF" w:rsidR="00025C52" w:rsidRPr="00725FDC" w:rsidRDefault="00025C52" w:rsidP="002C0410">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3D6B6146" w14:textId="610E330C"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2. pusgads</w:t>
            </w:r>
          </w:p>
        </w:tc>
      </w:tr>
      <w:tr w:rsidR="00725FDC" w:rsidRPr="00725FDC" w14:paraId="1F113ADA" w14:textId="77777777" w:rsidTr="00373FC1">
        <w:trPr>
          <w:trHeight w:val="312"/>
        </w:trPr>
        <w:tc>
          <w:tcPr>
            <w:tcW w:w="1417" w:type="dxa"/>
            <w:shd w:val="clear" w:color="auto" w:fill="auto"/>
            <w:vAlign w:val="center"/>
          </w:tcPr>
          <w:p w14:paraId="4A171957" w14:textId="77777777" w:rsidR="00025C52" w:rsidRPr="00725FDC"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7333F3A5"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2B17075D"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221" w:type="dxa"/>
            <w:shd w:val="clear" w:color="auto" w:fill="auto"/>
            <w:vAlign w:val="center"/>
          </w:tcPr>
          <w:p w14:paraId="2D824F88"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274" w:type="dxa"/>
            <w:shd w:val="clear" w:color="auto" w:fill="auto"/>
            <w:vAlign w:val="center"/>
          </w:tcPr>
          <w:p w14:paraId="7B31D896"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139" w:type="dxa"/>
            <w:shd w:val="clear" w:color="auto" w:fill="auto"/>
            <w:vAlign w:val="center"/>
          </w:tcPr>
          <w:p w14:paraId="424EFDEF"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854" w:type="dxa"/>
            <w:shd w:val="clear" w:color="auto" w:fill="auto"/>
            <w:vAlign w:val="center"/>
          </w:tcPr>
          <w:p w14:paraId="0D067163"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4B389192"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54356721"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4" w:type="dxa"/>
            <w:shd w:val="clear" w:color="auto" w:fill="auto"/>
            <w:vAlign w:val="center"/>
          </w:tcPr>
          <w:p w14:paraId="1FC235B5"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789316A0"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3DD7E8F8"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504A51DA" w14:textId="77777777" w:rsidTr="00373FC1">
        <w:trPr>
          <w:trHeight w:val="3590"/>
        </w:trPr>
        <w:tc>
          <w:tcPr>
            <w:tcW w:w="1417" w:type="dxa"/>
            <w:shd w:val="clear" w:color="auto" w:fill="auto"/>
            <w:vAlign w:val="center"/>
          </w:tcPr>
          <w:p w14:paraId="730B7EFB" w14:textId="77777777" w:rsidR="00025C52" w:rsidRPr="00725FDC" w:rsidRDefault="00025C52" w:rsidP="002C0410">
            <w:pPr>
              <w:spacing w:after="0" w:line="240" w:lineRule="auto"/>
              <w:jc w:val="center"/>
              <w:rPr>
                <w:rFonts w:ascii="Times New Roman" w:eastAsia="Times New Roman" w:hAnsi="Times New Roman"/>
                <w:i/>
                <w:iCs/>
                <w:sz w:val="20"/>
                <w:szCs w:val="20"/>
                <w:lang w:eastAsia="lv-LV"/>
              </w:rPr>
            </w:pPr>
            <w:bookmarkStart w:id="28" w:name="_Hlk93917574"/>
          </w:p>
        </w:tc>
        <w:tc>
          <w:tcPr>
            <w:tcW w:w="2010" w:type="dxa"/>
            <w:shd w:val="clear" w:color="auto" w:fill="auto"/>
            <w:vAlign w:val="center"/>
          </w:tcPr>
          <w:p w14:paraId="1B134F75" w14:textId="7C2929BA"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8.pasākums</w:t>
            </w:r>
          </w:p>
          <w:p w14:paraId="4EDC011D"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hAnsi="Times New Roman"/>
                <w:b/>
                <w:sz w:val="20"/>
                <w:szCs w:val="20"/>
              </w:rPr>
              <w:t>Atbalsts uzņēmējdarbības attīstībai, īpaši mazo un vidējo uzņēmumu un ar tirdzniecību saistītā noregulējuma ieviešana praksē un eksportspējas stiprināšana lauksaimniecības jomā, kā arī atbalsts pārejai uz zaļu un resursu efektīvu ekonomiku Latvijas prioritārajās partnervalstīs</w:t>
            </w:r>
          </w:p>
        </w:tc>
        <w:tc>
          <w:tcPr>
            <w:tcW w:w="1865" w:type="dxa"/>
            <w:shd w:val="clear" w:color="auto" w:fill="auto"/>
            <w:vAlign w:val="center"/>
          </w:tcPr>
          <w:p w14:paraId="6923858E" w14:textId="26CAD013"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1221" w:type="dxa"/>
            <w:shd w:val="clear" w:color="auto" w:fill="auto"/>
            <w:vAlign w:val="center"/>
          </w:tcPr>
          <w:p w14:paraId="12C7987E"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40 000</w:t>
            </w:r>
          </w:p>
        </w:tc>
        <w:tc>
          <w:tcPr>
            <w:tcW w:w="1274" w:type="dxa"/>
            <w:shd w:val="clear" w:color="auto" w:fill="auto"/>
            <w:vAlign w:val="center"/>
          </w:tcPr>
          <w:p w14:paraId="0E31CF93"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60 000</w:t>
            </w:r>
          </w:p>
        </w:tc>
        <w:tc>
          <w:tcPr>
            <w:tcW w:w="1139" w:type="dxa"/>
            <w:shd w:val="clear" w:color="auto" w:fill="auto"/>
            <w:vAlign w:val="center"/>
          </w:tcPr>
          <w:p w14:paraId="27F4FDEA"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60 000</w:t>
            </w:r>
          </w:p>
        </w:tc>
        <w:tc>
          <w:tcPr>
            <w:tcW w:w="854" w:type="dxa"/>
            <w:shd w:val="clear" w:color="auto" w:fill="auto"/>
            <w:vAlign w:val="center"/>
          </w:tcPr>
          <w:p w14:paraId="560BB476"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1A16F33A"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7D7DC22C" w14:textId="6DEC660C" w:rsidR="00025C52" w:rsidRPr="00725FDC" w:rsidRDefault="00E94A75" w:rsidP="002C0410">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5C8F0479"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75AB84C6" w14:textId="2113C37C" w:rsidR="00025C52" w:rsidRPr="00725FDC" w:rsidRDefault="00E94A75" w:rsidP="002C0410">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84" w:type="dxa"/>
            <w:shd w:val="clear" w:color="auto" w:fill="auto"/>
            <w:vAlign w:val="center"/>
          </w:tcPr>
          <w:p w14:paraId="4E800A3F" w14:textId="77777777" w:rsidR="00025C52" w:rsidRPr="00725FDC" w:rsidRDefault="00025C52" w:rsidP="002C0410">
            <w:pPr>
              <w:spacing w:after="0" w:line="240" w:lineRule="auto"/>
              <w:jc w:val="right"/>
              <w:rPr>
                <w:rFonts w:ascii="Times New Roman" w:hAnsi="Times New Roman"/>
                <w:bCs/>
                <w:sz w:val="20"/>
                <w:szCs w:val="20"/>
              </w:rPr>
            </w:pPr>
          </w:p>
          <w:p w14:paraId="2115EED3" w14:textId="46D6CF3F" w:rsidR="00025C52" w:rsidRPr="00725FDC" w:rsidRDefault="00025C52" w:rsidP="002C0410">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6177E99F" w14:textId="39D9709D"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2. pusgads</w:t>
            </w:r>
          </w:p>
        </w:tc>
      </w:tr>
      <w:tr w:rsidR="00725FDC" w:rsidRPr="00725FDC" w14:paraId="2B3D17A1" w14:textId="77777777" w:rsidTr="00373FC1">
        <w:trPr>
          <w:trHeight w:val="312"/>
        </w:trPr>
        <w:tc>
          <w:tcPr>
            <w:tcW w:w="1417" w:type="dxa"/>
            <w:shd w:val="clear" w:color="auto" w:fill="auto"/>
            <w:vAlign w:val="center"/>
          </w:tcPr>
          <w:p w14:paraId="4E32F0E9" w14:textId="77777777" w:rsidR="00025C52" w:rsidRPr="00725FDC"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1350F6E2"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241C0695"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221" w:type="dxa"/>
            <w:shd w:val="clear" w:color="auto" w:fill="auto"/>
            <w:vAlign w:val="center"/>
          </w:tcPr>
          <w:p w14:paraId="62354ABC"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274" w:type="dxa"/>
            <w:shd w:val="clear" w:color="auto" w:fill="auto"/>
            <w:vAlign w:val="center"/>
          </w:tcPr>
          <w:p w14:paraId="3180E883"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139" w:type="dxa"/>
            <w:shd w:val="clear" w:color="auto" w:fill="auto"/>
            <w:vAlign w:val="center"/>
          </w:tcPr>
          <w:p w14:paraId="3964B7BE"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854" w:type="dxa"/>
            <w:shd w:val="clear" w:color="auto" w:fill="auto"/>
            <w:vAlign w:val="center"/>
          </w:tcPr>
          <w:p w14:paraId="66FC1D1D"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70F5DFF0"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239CE470"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4" w:type="dxa"/>
            <w:shd w:val="clear" w:color="auto" w:fill="auto"/>
            <w:vAlign w:val="center"/>
          </w:tcPr>
          <w:p w14:paraId="54F4660B"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3EFB872B"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527D47EC"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bookmarkEnd w:id="28"/>
      <w:tr w:rsidR="00725FDC" w:rsidRPr="00725FDC" w14:paraId="4A243967" w14:textId="77777777" w:rsidTr="00373FC1">
        <w:trPr>
          <w:trHeight w:val="312"/>
        </w:trPr>
        <w:tc>
          <w:tcPr>
            <w:tcW w:w="1417" w:type="dxa"/>
            <w:shd w:val="clear" w:color="auto" w:fill="auto"/>
            <w:vAlign w:val="center"/>
          </w:tcPr>
          <w:p w14:paraId="61C04EBB" w14:textId="77777777" w:rsidR="00025C52" w:rsidRPr="00725FDC"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29995492" w14:textId="6F3FD6BB"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9.pasākums</w:t>
            </w:r>
          </w:p>
          <w:p w14:paraId="7A4E2972" w14:textId="77777777"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hAnsi="Times New Roman"/>
                <w:b/>
                <w:sz w:val="20"/>
                <w:szCs w:val="20"/>
              </w:rPr>
              <w:t>Līdzfinansējuma piešķiršana PSO, kas ieguvušas finansējumu no citiem attīstības sadarbības finansētājiem, t.sk. EK, attīstības sadarbības un globālās izglītības projektu īstenošanai</w:t>
            </w:r>
          </w:p>
        </w:tc>
        <w:tc>
          <w:tcPr>
            <w:tcW w:w="1865" w:type="dxa"/>
            <w:shd w:val="clear" w:color="auto" w:fill="auto"/>
            <w:vAlign w:val="center"/>
          </w:tcPr>
          <w:p w14:paraId="2398F466" w14:textId="333F1CC8"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1221" w:type="dxa"/>
            <w:shd w:val="clear" w:color="auto" w:fill="auto"/>
            <w:vAlign w:val="center"/>
          </w:tcPr>
          <w:p w14:paraId="3DE4BBCE"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50 000</w:t>
            </w:r>
          </w:p>
        </w:tc>
        <w:tc>
          <w:tcPr>
            <w:tcW w:w="1274" w:type="dxa"/>
            <w:shd w:val="clear" w:color="auto" w:fill="auto"/>
            <w:vAlign w:val="center"/>
          </w:tcPr>
          <w:p w14:paraId="0B05A402"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50 000</w:t>
            </w:r>
          </w:p>
        </w:tc>
        <w:tc>
          <w:tcPr>
            <w:tcW w:w="1139" w:type="dxa"/>
            <w:shd w:val="clear" w:color="auto" w:fill="auto"/>
            <w:vAlign w:val="center"/>
          </w:tcPr>
          <w:p w14:paraId="72718FDB"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60 000</w:t>
            </w:r>
          </w:p>
        </w:tc>
        <w:tc>
          <w:tcPr>
            <w:tcW w:w="854" w:type="dxa"/>
            <w:shd w:val="clear" w:color="auto" w:fill="auto"/>
            <w:vAlign w:val="center"/>
          </w:tcPr>
          <w:p w14:paraId="25BF94DB"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41BE6DC0"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41853092" w14:textId="3D64A8B6" w:rsidR="00025C52" w:rsidRPr="00725FDC" w:rsidRDefault="00E94A75" w:rsidP="002C0410">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2DA5385E"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36703422" w14:textId="59A92DB9" w:rsidR="00025C52" w:rsidRPr="00725FDC" w:rsidRDefault="00E94A75" w:rsidP="002C0410">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84" w:type="dxa"/>
            <w:shd w:val="clear" w:color="auto" w:fill="auto"/>
            <w:vAlign w:val="center"/>
          </w:tcPr>
          <w:p w14:paraId="5FD4595A" w14:textId="7AC9872C" w:rsidR="00025C52" w:rsidRPr="00725FDC" w:rsidRDefault="00025C52" w:rsidP="002C0410">
            <w:pPr>
              <w:spacing w:after="0" w:line="240" w:lineRule="auto"/>
              <w:jc w:val="right"/>
              <w:rPr>
                <w:rFonts w:ascii="Times New Roman" w:hAnsi="Times New Roman"/>
                <w:bCs/>
                <w:sz w:val="20"/>
                <w:szCs w:val="20"/>
              </w:rPr>
            </w:pPr>
          </w:p>
          <w:p w14:paraId="7074B606" w14:textId="77777777" w:rsidR="00025C52" w:rsidRPr="00725FDC" w:rsidRDefault="00025C52" w:rsidP="002C0410">
            <w:pPr>
              <w:spacing w:after="0" w:line="240" w:lineRule="auto"/>
              <w:jc w:val="right"/>
              <w:rPr>
                <w:rFonts w:ascii="Times New Roman" w:hAnsi="Times New Roman"/>
                <w:bCs/>
                <w:sz w:val="20"/>
                <w:szCs w:val="20"/>
              </w:rPr>
            </w:pPr>
          </w:p>
          <w:p w14:paraId="4877E656" w14:textId="2E1FE5AA" w:rsidR="00025C52" w:rsidRPr="00725FDC" w:rsidRDefault="00025C52" w:rsidP="002C0410">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3ACC4949" w14:textId="18BA86EC"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2. pusgads</w:t>
            </w:r>
          </w:p>
        </w:tc>
      </w:tr>
      <w:tr w:rsidR="00725FDC" w:rsidRPr="00725FDC" w14:paraId="271DACA4" w14:textId="77777777" w:rsidTr="00373FC1">
        <w:trPr>
          <w:trHeight w:val="312"/>
        </w:trPr>
        <w:tc>
          <w:tcPr>
            <w:tcW w:w="1417" w:type="dxa"/>
            <w:shd w:val="clear" w:color="auto" w:fill="auto"/>
            <w:vAlign w:val="center"/>
          </w:tcPr>
          <w:p w14:paraId="6ABB13FC" w14:textId="77777777" w:rsidR="00025C52" w:rsidRPr="00725FDC"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25FA9625"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195EDCFD"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221" w:type="dxa"/>
            <w:shd w:val="clear" w:color="auto" w:fill="auto"/>
            <w:vAlign w:val="center"/>
          </w:tcPr>
          <w:p w14:paraId="67509DB0"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274" w:type="dxa"/>
            <w:shd w:val="clear" w:color="auto" w:fill="auto"/>
            <w:vAlign w:val="center"/>
          </w:tcPr>
          <w:p w14:paraId="1ABE6998"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139" w:type="dxa"/>
            <w:shd w:val="clear" w:color="auto" w:fill="auto"/>
            <w:vAlign w:val="center"/>
          </w:tcPr>
          <w:p w14:paraId="15E59AFA"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854" w:type="dxa"/>
            <w:shd w:val="clear" w:color="auto" w:fill="auto"/>
            <w:vAlign w:val="center"/>
          </w:tcPr>
          <w:p w14:paraId="505AAD4D"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41B74CC6"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30090DB0"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4" w:type="dxa"/>
            <w:shd w:val="clear" w:color="auto" w:fill="auto"/>
            <w:vAlign w:val="center"/>
          </w:tcPr>
          <w:p w14:paraId="665EF6E5"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6432A6DA"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0637D61C"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2E1652D4" w14:textId="77777777" w:rsidTr="00373FC1">
        <w:trPr>
          <w:trHeight w:val="312"/>
        </w:trPr>
        <w:tc>
          <w:tcPr>
            <w:tcW w:w="1417" w:type="dxa"/>
            <w:shd w:val="clear" w:color="auto" w:fill="F2F2F2"/>
            <w:vAlign w:val="center"/>
          </w:tcPr>
          <w:p w14:paraId="3874D975" w14:textId="77777777" w:rsidR="00025C52" w:rsidRPr="00725FDC" w:rsidDel="00EA277E" w:rsidRDefault="00025C52" w:rsidP="002C0410">
            <w:pPr>
              <w:spacing w:after="0" w:line="240" w:lineRule="auto"/>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1.4.uzdevums</w:t>
            </w:r>
          </w:p>
        </w:tc>
        <w:tc>
          <w:tcPr>
            <w:tcW w:w="2010" w:type="dxa"/>
            <w:shd w:val="clear" w:color="auto" w:fill="F2F2F2"/>
            <w:vAlign w:val="center"/>
          </w:tcPr>
          <w:p w14:paraId="75C73B16" w14:textId="77777777" w:rsidR="00025C52" w:rsidRPr="00725FDC" w:rsidDel="00EA277E" w:rsidRDefault="00025C52" w:rsidP="002C0410">
            <w:pPr>
              <w:spacing w:after="0" w:line="240" w:lineRule="auto"/>
              <w:rPr>
                <w:rFonts w:ascii="Times New Roman" w:eastAsia="Times New Roman" w:hAnsi="Times New Roman"/>
                <w:i/>
                <w:iCs/>
                <w:sz w:val="20"/>
                <w:szCs w:val="20"/>
                <w:lang w:eastAsia="lv-LV"/>
              </w:rPr>
            </w:pPr>
          </w:p>
        </w:tc>
        <w:tc>
          <w:tcPr>
            <w:tcW w:w="1865" w:type="dxa"/>
            <w:shd w:val="clear" w:color="auto" w:fill="F2F2F2"/>
            <w:vAlign w:val="center"/>
          </w:tcPr>
          <w:p w14:paraId="7732B62C" w14:textId="77777777" w:rsidR="00025C52" w:rsidRPr="00725FDC" w:rsidDel="00EA277E" w:rsidRDefault="00025C52" w:rsidP="002C0410">
            <w:pPr>
              <w:spacing w:after="0" w:line="240" w:lineRule="auto"/>
              <w:rPr>
                <w:rFonts w:ascii="Times New Roman" w:eastAsia="Times New Roman" w:hAnsi="Times New Roman"/>
                <w:i/>
                <w:iCs/>
                <w:sz w:val="20"/>
                <w:szCs w:val="20"/>
                <w:lang w:eastAsia="lv-LV"/>
              </w:rPr>
            </w:pPr>
          </w:p>
        </w:tc>
        <w:tc>
          <w:tcPr>
            <w:tcW w:w="1221" w:type="dxa"/>
            <w:shd w:val="clear" w:color="auto" w:fill="F2F2F2"/>
            <w:vAlign w:val="center"/>
          </w:tcPr>
          <w:p w14:paraId="6F83A780" w14:textId="2053AB6E"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91 390</w:t>
            </w:r>
          </w:p>
        </w:tc>
        <w:tc>
          <w:tcPr>
            <w:tcW w:w="1274" w:type="dxa"/>
            <w:shd w:val="clear" w:color="auto" w:fill="F2F2F2"/>
            <w:vAlign w:val="center"/>
          </w:tcPr>
          <w:p w14:paraId="28BDBA89"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F2F2F2"/>
            <w:vAlign w:val="center"/>
          </w:tcPr>
          <w:p w14:paraId="11A9D5F1"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F2F2F2"/>
            <w:vAlign w:val="center"/>
          </w:tcPr>
          <w:p w14:paraId="7458CD59" w14:textId="44E46BF5" w:rsidR="00025C52" w:rsidRPr="00725FDC" w:rsidRDefault="001F549D"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0DCACEF0" w14:textId="0A0E7D69" w:rsidR="00025C52" w:rsidRPr="00725FDC" w:rsidRDefault="001F549D"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38718D8D" w14:textId="68EDCBBB" w:rsidR="00025C52" w:rsidRPr="00725FDC" w:rsidRDefault="001F549D"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7750352F"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5B15398B" w14:textId="05ADB3AE" w:rsidR="00025C52" w:rsidRPr="00725FDC" w:rsidRDefault="001F549D"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vAlign w:val="center"/>
          </w:tcPr>
          <w:p w14:paraId="584D71DF"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18F7F08F" w14:textId="77777777" w:rsidTr="00373FC1">
        <w:trPr>
          <w:trHeight w:val="312"/>
        </w:trPr>
        <w:tc>
          <w:tcPr>
            <w:tcW w:w="1417" w:type="dxa"/>
            <w:shd w:val="clear" w:color="auto" w:fill="auto"/>
            <w:vAlign w:val="center"/>
          </w:tcPr>
          <w:p w14:paraId="29744830" w14:textId="77777777" w:rsidR="00025C52" w:rsidRPr="00725FDC" w:rsidDel="00EA277E"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6D02239D" w14:textId="32FD4FD8"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10.pasākums</w:t>
            </w:r>
          </w:p>
          <w:p w14:paraId="061D377F" w14:textId="77777777" w:rsidR="00025C52" w:rsidRPr="00725FDC" w:rsidDel="00EA277E"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hAnsi="Times New Roman"/>
                <w:b/>
                <w:bCs/>
                <w:sz w:val="20"/>
                <w:szCs w:val="20"/>
                <w:shd w:val="clear" w:color="auto" w:fill="FFFFFF"/>
              </w:rPr>
              <w:t xml:space="preserve">Valsts robežsardzes amatpersonu dalība ES Novērošanas </w:t>
            </w:r>
            <w:r w:rsidRPr="00725FDC">
              <w:rPr>
                <w:rFonts w:ascii="Times New Roman" w:hAnsi="Times New Roman"/>
                <w:b/>
                <w:bCs/>
                <w:sz w:val="20"/>
                <w:szCs w:val="20"/>
                <w:shd w:val="clear" w:color="auto" w:fill="FFFFFF"/>
              </w:rPr>
              <w:lastRenderedPageBreak/>
              <w:t>misijā Gruzijā (EUMM Georgia)</w:t>
            </w:r>
            <w:r w:rsidRPr="00725FDC">
              <w:rPr>
                <w:rStyle w:val="EndnoteReference"/>
                <w:rFonts w:ascii="Times New Roman" w:hAnsi="Times New Roman"/>
                <w:b/>
                <w:bCs/>
                <w:sz w:val="20"/>
                <w:szCs w:val="20"/>
                <w:shd w:val="clear" w:color="auto" w:fill="FFFFFF"/>
              </w:rPr>
              <w:endnoteReference w:id="6"/>
            </w:r>
          </w:p>
        </w:tc>
        <w:tc>
          <w:tcPr>
            <w:tcW w:w="1865" w:type="dxa"/>
            <w:shd w:val="clear" w:color="auto" w:fill="auto"/>
            <w:vAlign w:val="center"/>
          </w:tcPr>
          <w:p w14:paraId="29E6C78C" w14:textId="21725A8A" w:rsidR="00025C52" w:rsidRPr="00725FDC" w:rsidDel="00EA277E" w:rsidRDefault="00025C52" w:rsidP="002C0410">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lastRenderedPageBreak/>
              <w:t xml:space="preserve">Iekšlietu ministrijas valsts budžeta programma 10.00.00 “Valsts </w:t>
            </w:r>
            <w:r w:rsidRPr="00725FDC">
              <w:rPr>
                <w:rFonts w:ascii="Times New Roman" w:eastAsia="Times New Roman" w:hAnsi="Times New Roman"/>
                <w:iCs/>
                <w:sz w:val="20"/>
                <w:szCs w:val="20"/>
                <w:lang w:eastAsia="lv-LV"/>
              </w:rPr>
              <w:lastRenderedPageBreak/>
              <w:t>robežsardzes darbība”</w:t>
            </w:r>
          </w:p>
        </w:tc>
        <w:tc>
          <w:tcPr>
            <w:tcW w:w="1221" w:type="dxa"/>
            <w:shd w:val="clear" w:color="auto" w:fill="auto"/>
            <w:vAlign w:val="center"/>
          </w:tcPr>
          <w:p w14:paraId="1582197B" w14:textId="73D2DF84"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lastRenderedPageBreak/>
              <w:t>29 590</w:t>
            </w:r>
          </w:p>
        </w:tc>
        <w:tc>
          <w:tcPr>
            <w:tcW w:w="1274" w:type="dxa"/>
            <w:shd w:val="clear" w:color="auto" w:fill="auto"/>
            <w:vAlign w:val="center"/>
          </w:tcPr>
          <w:p w14:paraId="3B18526F"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auto"/>
            <w:vAlign w:val="center"/>
          </w:tcPr>
          <w:p w14:paraId="2F1F427E"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auto"/>
            <w:vAlign w:val="center"/>
          </w:tcPr>
          <w:p w14:paraId="5B9D107C" w14:textId="7BD5CBD4" w:rsidR="00025C52" w:rsidRPr="00725FDC" w:rsidRDefault="001F549D"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338E43FB" w14:textId="53F96E0A" w:rsidR="00025C52" w:rsidRPr="00725FDC" w:rsidRDefault="001F549D"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auto"/>
            <w:vAlign w:val="center"/>
          </w:tcPr>
          <w:p w14:paraId="73D2D357" w14:textId="22FF5060" w:rsidR="00025C52" w:rsidRPr="00725FDC" w:rsidRDefault="001F549D"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7A02A4AB"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52741BE5" w14:textId="37BB2514" w:rsidR="00025C52" w:rsidRPr="00725FDC" w:rsidRDefault="001F549D"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vAlign w:val="center"/>
          </w:tcPr>
          <w:p w14:paraId="4B5F100F" w14:textId="218A3E91"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31.12.2026.</w:t>
            </w:r>
          </w:p>
        </w:tc>
      </w:tr>
      <w:tr w:rsidR="00725FDC" w:rsidRPr="00725FDC" w14:paraId="492BFB57" w14:textId="77777777" w:rsidTr="00373FC1">
        <w:trPr>
          <w:trHeight w:val="312"/>
        </w:trPr>
        <w:tc>
          <w:tcPr>
            <w:tcW w:w="1417" w:type="dxa"/>
            <w:shd w:val="clear" w:color="auto" w:fill="auto"/>
            <w:vAlign w:val="center"/>
          </w:tcPr>
          <w:p w14:paraId="7AD46102" w14:textId="77777777" w:rsidR="00025C52" w:rsidRPr="00725FDC" w:rsidDel="00EA277E"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409A795F"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Iekšlietu ministrija</w:t>
            </w:r>
          </w:p>
        </w:tc>
        <w:tc>
          <w:tcPr>
            <w:tcW w:w="1865" w:type="dxa"/>
            <w:shd w:val="clear" w:color="auto" w:fill="auto"/>
            <w:vAlign w:val="center"/>
          </w:tcPr>
          <w:p w14:paraId="012EFDDE"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221" w:type="dxa"/>
            <w:shd w:val="clear" w:color="auto" w:fill="auto"/>
            <w:vAlign w:val="center"/>
          </w:tcPr>
          <w:p w14:paraId="02CDE4A6"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274" w:type="dxa"/>
            <w:shd w:val="clear" w:color="auto" w:fill="auto"/>
            <w:vAlign w:val="center"/>
          </w:tcPr>
          <w:p w14:paraId="2FC97439"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139" w:type="dxa"/>
            <w:shd w:val="clear" w:color="auto" w:fill="auto"/>
            <w:vAlign w:val="center"/>
          </w:tcPr>
          <w:p w14:paraId="5E7C6B5C"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854" w:type="dxa"/>
            <w:shd w:val="clear" w:color="auto" w:fill="auto"/>
            <w:vAlign w:val="center"/>
          </w:tcPr>
          <w:p w14:paraId="119ED2FE"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15110B94"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49F5F42C"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4" w:type="dxa"/>
            <w:shd w:val="clear" w:color="auto" w:fill="auto"/>
            <w:vAlign w:val="center"/>
          </w:tcPr>
          <w:p w14:paraId="7BA519CB"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07DB6A79"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079062D3"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7FD5A5CC" w14:textId="77777777" w:rsidTr="00373FC1">
        <w:trPr>
          <w:trHeight w:val="312"/>
        </w:trPr>
        <w:tc>
          <w:tcPr>
            <w:tcW w:w="1417" w:type="dxa"/>
            <w:shd w:val="clear" w:color="auto" w:fill="auto"/>
            <w:vAlign w:val="center"/>
          </w:tcPr>
          <w:p w14:paraId="37560568" w14:textId="77777777" w:rsidR="00025C52" w:rsidRPr="00725FDC" w:rsidDel="00EA277E"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7A1A4796" w14:textId="2BE42034"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11.pasākums</w:t>
            </w:r>
          </w:p>
          <w:p w14:paraId="5D393968" w14:textId="77AC6B26" w:rsidR="00025C52" w:rsidRPr="00725FDC" w:rsidDel="00EA277E"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Valsts policijas amatpersonu dalība ES Novērošanas misijā Gruzijā (EUMM Georgia) un Armēnijā (EUAM)</w:t>
            </w:r>
            <w:r w:rsidRPr="00725FDC">
              <w:rPr>
                <w:rStyle w:val="EndnoteReference"/>
                <w:rFonts w:ascii="Times New Roman" w:eastAsia="Times New Roman" w:hAnsi="Times New Roman"/>
                <w:b/>
                <w:iCs/>
                <w:sz w:val="20"/>
                <w:szCs w:val="20"/>
                <w:lang w:eastAsia="lv-LV"/>
              </w:rPr>
              <w:endnoteReference w:id="7"/>
            </w:r>
          </w:p>
        </w:tc>
        <w:tc>
          <w:tcPr>
            <w:tcW w:w="1865" w:type="dxa"/>
            <w:shd w:val="clear" w:color="auto" w:fill="auto"/>
            <w:vAlign w:val="center"/>
          </w:tcPr>
          <w:p w14:paraId="775C249E" w14:textId="6004A400" w:rsidR="00025C52" w:rsidRPr="00725FDC" w:rsidDel="00EA277E" w:rsidRDefault="00F72AB2" w:rsidP="002C0410">
            <w:pPr>
              <w:spacing w:after="0" w:line="240" w:lineRule="auto"/>
              <w:rPr>
                <w:rFonts w:ascii="Times New Roman" w:eastAsia="Times New Roman" w:hAnsi="Times New Roman"/>
                <w:i/>
                <w:iCs/>
                <w:sz w:val="20"/>
                <w:szCs w:val="20"/>
                <w:lang w:eastAsia="lv-LV"/>
              </w:rPr>
            </w:pPr>
            <w:r w:rsidRPr="00725FDC">
              <w:rPr>
                <w:rFonts w:ascii="Times New Roman" w:hAnsi="Times New Roman"/>
                <w:i/>
                <w:iCs/>
                <w:sz w:val="20"/>
                <w:szCs w:val="20"/>
                <w:lang w:eastAsia="lv-LV"/>
              </w:rPr>
              <w:t>Iekšlietu ministrijas valsts budžeta apakšprogramma 06.01.00 “Valsts policija”</w:t>
            </w:r>
          </w:p>
        </w:tc>
        <w:tc>
          <w:tcPr>
            <w:tcW w:w="1221" w:type="dxa"/>
            <w:shd w:val="clear" w:color="auto" w:fill="auto"/>
            <w:vAlign w:val="center"/>
          </w:tcPr>
          <w:p w14:paraId="24F5B970" w14:textId="4F8F1365"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61 800</w:t>
            </w:r>
          </w:p>
        </w:tc>
        <w:tc>
          <w:tcPr>
            <w:tcW w:w="1274" w:type="dxa"/>
            <w:shd w:val="clear" w:color="auto" w:fill="auto"/>
            <w:vAlign w:val="center"/>
          </w:tcPr>
          <w:p w14:paraId="01D7B0DE"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auto"/>
            <w:vAlign w:val="center"/>
          </w:tcPr>
          <w:p w14:paraId="4AA8EA72"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auto"/>
            <w:vAlign w:val="center"/>
          </w:tcPr>
          <w:p w14:paraId="7CE2F2CE"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2989C1B2"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24D8A30E" w14:textId="5B612742"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25F41E50"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213BAED1"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vAlign w:val="center"/>
          </w:tcPr>
          <w:p w14:paraId="09AE53E8" w14:textId="3EE7F7E9"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31.12.2026.</w:t>
            </w:r>
          </w:p>
        </w:tc>
      </w:tr>
      <w:tr w:rsidR="00725FDC" w:rsidRPr="00725FDC" w14:paraId="032E21AC" w14:textId="77777777" w:rsidTr="00373FC1">
        <w:trPr>
          <w:trHeight w:val="312"/>
        </w:trPr>
        <w:tc>
          <w:tcPr>
            <w:tcW w:w="1417" w:type="dxa"/>
            <w:shd w:val="clear" w:color="auto" w:fill="auto"/>
            <w:vAlign w:val="center"/>
          </w:tcPr>
          <w:p w14:paraId="42467DFE" w14:textId="77777777" w:rsidR="00025C52" w:rsidRPr="00725FDC" w:rsidDel="00EA277E"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255C4EEB"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Iekšlietu ministrija</w:t>
            </w:r>
          </w:p>
        </w:tc>
        <w:tc>
          <w:tcPr>
            <w:tcW w:w="1865" w:type="dxa"/>
            <w:shd w:val="clear" w:color="auto" w:fill="auto"/>
            <w:vAlign w:val="center"/>
          </w:tcPr>
          <w:p w14:paraId="614C5873"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221" w:type="dxa"/>
            <w:shd w:val="clear" w:color="auto" w:fill="auto"/>
            <w:vAlign w:val="center"/>
          </w:tcPr>
          <w:p w14:paraId="48EA0DC4"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274" w:type="dxa"/>
            <w:shd w:val="clear" w:color="auto" w:fill="auto"/>
            <w:vAlign w:val="center"/>
          </w:tcPr>
          <w:p w14:paraId="561EF7D0"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139" w:type="dxa"/>
            <w:shd w:val="clear" w:color="auto" w:fill="auto"/>
            <w:vAlign w:val="center"/>
          </w:tcPr>
          <w:p w14:paraId="7D15B7B5"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854" w:type="dxa"/>
            <w:shd w:val="clear" w:color="auto" w:fill="auto"/>
            <w:vAlign w:val="center"/>
          </w:tcPr>
          <w:p w14:paraId="3040DDD5"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438B10C4"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490F079E"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4" w:type="dxa"/>
            <w:shd w:val="clear" w:color="auto" w:fill="auto"/>
            <w:vAlign w:val="center"/>
          </w:tcPr>
          <w:p w14:paraId="60A41F20"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134AE997"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3BF00CF7"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71282675" w14:textId="77777777" w:rsidTr="00373FC1">
        <w:trPr>
          <w:trHeight w:val="312"/>
        </w:trPr>
        <w:tc>
          <w:tcPr>
            <w:tcW w:w="1417" w:type="dxa"/>
            <w:shd w:val="clear" w:color="auto" w:fill="F2F2F2" w:themeFill="background1" w:themeFillShade="F2"/>
            <w:vAlign w:val="center"/>
          </w:tcPr>
          <w:p w14:paraId="1BCE70F8" w14:textId="77777777" w:rsidR="00025C52" w:rsidRPr="00725FDC" w:rsidDel="00EA277E" w:rsidRDefault="00025C52" w:rsidP="002C0410">
            <w:pPr>
              <w:spacing w:after="0" w:line="240" w:lineRule="auto"/>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1.5.uzdevums</w:t>
            </w:r>
          </w:p>
        </w:tc>
        <w:tc>
          <w:tcPr>
            <w:tcW w:w="2010" w:type="dxa"/>
            <w:shd w:val="clear" w:color="auto" w:fill="F2F2F2" w:themeFill="background1" w:themeFillShade="F2"/>
            <w:vAlign w:val="center"/>
          </w:tcPr>
          <w:p w14:paraId="59D09763" w14:textId="77777777" w:rsidR="00025C52" w:rsidRPr="00725FDC" w:rsidDel="00EA277E" w:rsidRDefault="00025C52" w:rsidP="002C0410">
            <w:pPr>
              <w:spacing w:after="0" w:line="240" w:lineRule="auto"/>
              <w:rPr>
                <w:rFonts w:ascii="Times New Roman" w:eastAsia="Times New Roman" w:hAnsi="Times New Roman"/>
                <w:iCs/>
                <w:sz w:val="20"/>
                <w:szCs w:val="20"/>
                <w:lang w:eastAsia="lv-LV"/>
              </w:rPr>
            </w:pPr>
          </w:p>
        </w:tc>
        <w:tc>
          <w:tcPr>
            <w:tcW w:w="1865" w:type="dxa"/>
            <w:shd w:val="clear" w:color="auto" w:fill="F2F2F2" w:themeFill="background1" w:themeFillShade="F2"/>
            <w:vAlign w:val="center"/>
          </w:tcPr>
          <w:p w14:paraId="324C91C6" w14:textId="77777777" w:rsidR="00025C52" w:rsidRPr="00725FDC" w:rsidDel="00EA277E" w:rsidRDefault="00025C52" w:rsidP="002C0410">
            <w:pPr>
              <w:spacing w:after="0" w:line="240" w:lineRule="auto"/>
              <w:rPr>
                <w:rFonts w:ascii="Times New Roman" w:eastAsia="Times New Roman" w:hAnsi="Times New Roman"/>
                <w:iCs/>
                <w:sz w:val="20"/>
                <w:szCs w:val="20"/>
                <w:lang w:eastAsia="lv-LV"/>
              </w:rPr>
            </w:pPr>
          </w:p>
        </w:tc>
        <w:tc>
          <w:tcPr>
            <w:tcW w:w="1221" w:type="dxa"/>
            <w:shd w:val="clear" w:color="auto" w:fill="F2F2F2" w:themeFill="background1" w:themeFillShade="F2"/>
            <w:vAlign w:val="center"/>
          </w:tcPr>
          <w:p w14:paraId="3E81267B" w14:textId="641E86E6"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7 773 161</w:t>
            </w:r>
          </w:p>
        </w:tc>
        <w:tc>
          <w:tcPr>
            <w:tcW w:w="1274" w:type="dxa"/>
            <w:shd w:val="clear" w:color="auto" w:fill="F2F2F2" w:themeFill="background1" w:themeFillShade="F2"/>
            <w:vAlign w:val="center"/>
          </w:tcPr>
          <w:p w14:paraId="7BAE1672"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7 693 583</w:t>
            </w:r>
          </w:p>
        </w:tc>
        <w:tc>
          <w:tcPr>
            <w:tcW w:w="1139" w:type="dxa"/>
            <w:shd w:val="clear" w:color="auto" w:fill="F2F2F2" w:themeFill="background1" w:themeFillShade="F2"/>
            <w:vAlign w:val="center"/>
          </w:tcPr>
          <w:p w14:paraId="60A0047B"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7 693 583</w:t>
            </w:r>
          </w:p>
        </w:tc>
        <w:tc>
          <w:tcPr>
            <w:tcW w:w="854" w:type="dxa"/>
            <w:shd w:val="clear" w:color="auto" w:fill="F2F2F2" w:themeFill="background1" w:themeFillShade="F2"/>
            <w:vAlign w:val="center"/>
          </w:tcPr>
          <w:p w14:paraId="2FEA2E9F"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themeFill="background1" w:themeFillShade="F2"/>
            <w:vAlign w:val="center"/>
          </w:tcPr>
          <w:p w14:paraId="460B445B"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themeFill="background1" w:themeFillShade="F2"/>
            <w:vAlign w:val="center"/>
          </w:tcPr>
          <w:p w14:paraId="394A328C" w14:textId="392BED76"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themeFill="background1" w:themeFillShade="F2"/>
            <w:vAlign w:val="center"/>
          </w:tcPr>
          <w:p w14:paraId="6E81F661"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themeFill="background1" w:themeFillShade="F2"/>
            <w:vAlign w:val="center"/>
          </w:tcPr>
          <w:p w14:paraId="0AD5D90F"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themeFill="background1" w:themeFillShade="F2"/>
            <w:vAlign w:val="center"/>
          </w:tcPr>
          <w:p w14:paraId="48F4C4A1"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46918071" w14:textId="77777777" w:rsidTr="00373FC1">
        <w:trPr>
          <w:trHeight w:val="312"/>
        </w:trPr>
        <w:tc>
          <w:tcPr>
            <w:tcW w:w="1417" w:type="dxa"/>
            <w:shd w:val="clear" w:color="auto" w:fill="auto"/>
            <w:vAlign w:val="center"/>
          </w:tcPr>
          <w:p w14:paraId="2C584BC5" w14:textId="77777777" w:rsidR="00025C52" w:rsidRPr="00725FDC" w:rsidDel="00EA277E" w:rsidRDefault="00025C52" w:rsidP="002C0410">
            <w:pPr>
              <w:spacing w:after="0" w:line="240" w:lineRule="auto"/>
              <w:jc w:val="center"/>
              <w:rPr>
                <w:rFonts w:ascii="Times New Roman" w:eastAsia="Times New Roman" w:hAnsi="Times New Roman"/>
                <w:i/>
                <w:iCs/>
                <w:sz w:val="20"/>
                <w:szCs w:val="20"/>
                <w:lang w:eastAsia="lv-LV"/>
              </w:rPr>
            </w:pPr>
            <w:bookmarkStart w:id="29" w:name="_Hlk68790208"/>
          </w:p>
        </w:tc>
        <w:tc>
          <w:tcPr>
            <w:tcW w:w="2010" w:type="dxa"/>
            <w:shd w:val="clear" w:color="auto" w:fill="auto"/>
            <w:vAlign w:val="center"/>
          </w:tcPr>
          <w:p w14:paraId="525F8262" w14:textId="45DD82B0"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12.pasākums</w:t>
            </w:r>
          </w:p>
          <w:p w14:paraId="3519BDD2" w14:textId="022A1CEB" w:rsidR="00025C52" w:rsidRPr="00725FDC" w:rsidDel="00EA277E"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Valsts robežsardzes dalības FRONTEX organizētajās starptautiskajās operācijās nodrošināšana</w:t>
            </w:r>
          </w:p>
        </w:tc>
        <w:tc>
          <w:tcPr>
            <w:tcW w:w="1865" w:type="dxa"/>
            <w:shd w:val="clear" w:color="auto" w:fill="auto"/>
            <w:vAlign w:val="center"/>
          </w:tcPr>
          <w:p w14:paraId="3794016C" w14:textId="24A42469" w:rsidR="00025C52" w:rsidRPr="00725FDC" w:rsidRDefault="00025C52" w:rsidP="002C0410">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Iekšlietu ministrijas valsts budžeta apakšprogramma 67.14.00 “FRONTEX starptautisko operāciju nodrošināšana”</w:t>
            </w:r>
          </w:p>
        </w:tc>
        <w:tc>
          <w:tcPr>
            <w:tcW w:w="1221" w:type="dxa"/>
            <w:shd w:val="clear" w:color="auto" w:fill="auto"/>
            <w:vAlign w:val="center"/>
          </w:tcPr>
          <w:p w14:paraId="440767CC"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7 693 583</w:t>
            </w:r>
          </w:p>
        </w:tc>
        <w:tc>
          <w:tcPr>
            <w:tcW w:w="1274" w:type="dxa"/>
            <w:shd w:val="clear" w:color="auto" w:fill="auto"/>
            <w:vAlign w:val="center"/>
          </w:tcPr>
          <w:p w14:paraId="6B25D599"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7 693 583</w:t>
            </w:r>
          </w:p>
        </w:tc>
        <w:tc>
          <w:tcPr>
            <w:tcW w:w="1139" w:type="dxa"/>
            <w:shd w:val="clear" w:color="auto" w:fill="auto"/>
            <w:vAlign w:val="center"/>
          </w:tcPr>
          <w:p w14:paraId="25803C47"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7 693 583</w:t>
            </w:r>
          </w:p>
        </w:tc>
        <w:tc>
          <w:tcPr>
            <w:tcW w:w="854" w:type="dxa"/>
            <w:shd w:val="clear" w:color="auto" w:fill="auto"/>
            <w:vAlign w:val="center"/>
          </w:tcPr>
          <w:p w14:paraId="7C456B70"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0E37B3A8"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09F3F333" w14:textId="6541A394"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6EC5A3B9"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2F26D2E4"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vAlign w:val="center"/>
          </w:tcPr>
          <w:p w14:paraId="1B1FEFA7" w14:textId="0038A778" w:rsidR="00025C52" w:rsidRPr="00725FDC" w:rsidRDefault="00025C52" w:rsidP="002C0410">
            <w:pPr>
              <w:spacing w:after="0" w:line="240" w:lineRule="auto"/>
              <w:jc w:val="right"/>
              <w:rPr>
                <w:rFonts w:ascii="Times New Roman" w:hAnsi="Times New Roman"/>
                <w:bCs/>
                <w:sz w:val="20"/>
                <w:szCs w:val="20"/>
              </w:rPr>
            </w:pPr>
            <w:r w:rsidRPr="00725FDC">
              <w:rPr>
                <w:rFonts w:ascii="Times New Roman" w:hAnsi="Times New Roman"/>
                <w:bCs/>
                <w:sz w:val="20"/>
                <w:szCs w:val="20"/>
              </w:rPr>
              <w:t>.</w:t>
            </w:r>
          </w:p>
          <w:p w14:paraId="3339AC3D" w14:textId="5162D190"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31.12.2027.</w:t>
            </w:r>
          </w:p>
        </w:tc>
      </w:tr>
      <w:tr w:rsidR="00725FDC" w:rsidRPr="00725FDC" w14:paraId="12EBFF11" w14:textId="77777777" w:rsidTr="00373FC1">
        <w:trPr>
          <w:trHeight w:val="312"/>
        </w:trPr>
        <w:tc>
          <w:tcPr>
            <w:tcW w:w="1417" w:type="dxa"/>
            <w:shd w:val="clear" w:color="auto" w:fill="auto"/>
            <w:vAlign w:val="center"/>
          </w:tcPr>
          <w:p w14:paraId="56F9588C" w14:textId="77777777" w:rsidR="00025C52" w:rsidRPr="00725FDC" w:rsidDel="00EA277E"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36C6E979"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Iekšlietu ministrija</w:t>
            </w:r>
          </w:p>
        </w:tc>
        <w:tc>
          <w:tcPr>
            <w:tcW w:w="1865" w:type="dxa"/>
            <w:shd w:val="clear" w:color="auto" w:fill="auto"/>
            <w:vAlign w:val="center"/>
          </w:tcPr>
          <w:p w14:paraId="07F78F0B"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221" w:type="dxa"/>
            <w:shd w:val="clear" w:color="auto" w:fill="auto"/>
            <w:vAlign w:val="center"/>
          </w:tcPr>
          <w:p w14:paraId="3F37426F"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274" w:type="dxa"/>
            <w:shd w:val="clear" w:color="auto" w:fill="auto"/>
            <w:vAlign w:val="center"/>
          </w:tcPr>
          <w:p w14:paraId="45FC60F5"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139" w:type="dxa"/>
            <w:shd w:val="clear" w:color="auto" w:fill="auto"/>
            <w:vAlign w:val="center"/>
          </w:tcPr>
          <w:p w14:paraId="7E207F87"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854" w:type="dxa"/>
            <w:shd w:val="clear" w:color="auto" w:fill="auto"/>
            <w:vAlign w:val="center"/>
          </w:tcPr>
          <w:p w14:paraId="4D73574D"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5CE90F25"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73F6E70A"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4" w:type="dxa"/>
            <w:shd w:val="clear" w:color="auto" w:fill="auto"/>
            <w:vAlign w:val="center"/>
          </w:tcPr>
          <w:p w14:paraId="620A5A59"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423901F1"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200C4CD3"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bookmarkEnd w:id="29"/>
      <w:tr w:rsidR="00725FDC" w:rsidRPr="00725FDC" w14:paraId="188B12F0" w14:textId="77777777" w:rsidTr="00373FC1">
        <w:trPr>
          <w:trHeight w:val="312"/>
        </w:trPr>
        <w:tc>
          <w:tcPr>
            <w:tcW w:w="1417" w:type="dxa"/>
            <w:shd w:val="clear" w:color="auto" w:fill="auto"/>
            <w:vAlign w:val="center"/>
          </w:tcPr>
          <w:p w14:paraId="02A4DC70" w14:textId="77777777" w:rsidR="00025C52" w:rsidRPr="00725FDC" w:rsidDel="00EA277E"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09A95D14" w14:textId="2E635858"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13.pasākums</w:t>
            </w:r>
          </w:p>
          <w:p w14:paraId="41647813" w14:textId="77777777" w:rsidR="00025C52" w:rsidRPr="00725FDC" w:rsidDel="00EA277E"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 xml:space="preserve">Valsts robežsardzes helikoptera </w:t>
            </w:r>
            <w:r w:rsidRPr="00725FDC">
              <w:rPr>
                <w:rFonts w:ascii="Times New Roman" w:eastAsia="Times New Roman" w:hAnsi="Times New Roman"/>
                <w:b/>
                <w:i/>
                <w:sz w:val="20"/>
                <w:szCs w:val="20"/>
                <w:lang w:eastAsia="lv-LV"/>
              </w:rPr>
              <w:t>Agusta-Bell</w:t>
            </w:r>
            <w:r w:rsidRPr="00725FDC">
              <w:rPr>
                <w:rFonts w:ascii="Times New Roman" w:eastAsia="Times New Roman" w:hAnsi="Times New Roman"/>
                <w:b/>
                <w:iCs/>
                <w:sz w:val="20"/>
                <w:szCs w:val="20"/>
                <w:lang w:eastAsia="lv-LV"/>
              </w:rPr>
              <w:t xml:space="preserve"> 206B III (reģ. zīme YL-HMO) nodošana Gruzijas Iekšlietu ministrijas Robežpolicijai, apmācību un prakses nodrošināšana, pieredzes nodošana un atbalsts tehniskās apkopes organizācijas izveidošanā</w:t>
            </w:r>
          </w:p>
        </w:tc>
        <w:tc>
          <w:tcPr>
            <w:tcW w:w="1865" w:type="dxa"/>
            <w:shd w:val="clear" w:color="auto" w:fill="auto"/>
            <w:vAlign w:val="center"/>
          </w:tcPr>
          <w:p w14:paraId="465F3707" w14:textId="43BC3A85" w:rsidR="00025C52" w:rsidRPr="00725FDC" w:rsidRDefault="00025C52" w:rsidP="002C0410">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Iekšlietu ministrijas valsts budžeta apakšprogramma 70.23.00 “Izdevumi citu Eiropas Savienības politiku instrumentu projektu un pasākumu īstenošanai”</w:t>
            </w:r>
          </w:p>
        </w:tc>
        <w:tc>
          <w:tcPr>
            <w:tcW w:w="1221" w:type="dxa"/>
            <w:shd w:val="clear" w:color="auto" w:fill="auto"/>
            <w:vAlign w:val="center"/>
          </w:tcPr>
          <w:p w14:paraId="4DCED2B2" w14:textId="3825E8E7" w:rsidR="00025C52" w:rsidRPr="00725FDC" w:rsidRDefault="00025C52" w:rsidP="005C73F3">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79 578</w:t>
            </w:r>
          </w:p>
        </w:tc>
        <w:tc>
          <w:tcPr>
            <w:tcW w:w="1274" w:type="dxa"/>
            <w:shd w:val="clear" w:color="auto" w:fill="auto"/>
            <w:vAlign w:val="center"/>
          </w:tcPr>
          <w:p w14:paraId="1275D7A0"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auto"/>
            <w:vAlign w:val="center"/>
          </w:tcPr>
          <w:p w14:paraId="4DDDCA40"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auto"/>
            <w:vAlign w:val="center"/>
          </w:tcPr>
          <w:p w14:paraId="77B75B11"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502D8C8B"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7E758397" w14:textId="222D4B32"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7D46228D"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06A86E3E"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vAlign w:val="center"/>
          </w:tcPr>
          <w:p w14:paraId="0699ED1C" w14:textId="77777777" w:rsidR="00025C52" w:rsidRPr="00725FDC" w:rsidRDefault="00025C52" w:rsidP="002C0410">
            <w:pPr>
              <w:spacing w:after="0" w:line="240" w:lineRule="auto"/>
              <w:jc w:val="right"/>
              <w:rPr>
                <w:rFonts w:ascii="Times New Roman" w:hAnsi="Times New Roman"/>
                <w:bCs/>
                <w:sz w:val="20"/>
                <w:szCs w:val="20"/>
              </w:rPr>
            </w:pPr>
            <w:r w:rsidRPr="00725FDC">
              <w:rPr>
                <w:rFonts w:ascii="Times New Roman" w:hAnsi="Times New Roman"/>
                <w:bCs/>
                <w:sz w:val="20"/>
                <w:szCs w:val="20"/>
              </w:rPr>
              <w:t>2024.gada</w:t>
            </w:r>
          </w:p>
          <w:p w14:paraId="5A2A0192"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 xml:space="preserve">2. pusgads </w:t>
            </w:r>
          </w:p>
        </w:tc>
      </w:tr>
      <w:tr w:rsidR="00725FDC" w:rsidRPr="00725FDC" w14:paraId="6EFCB8F7" w14:textId="77777777" w:rsidTr="00373FC1">
        <w:trPr>
          <w:trHeight w:val="312"/>
        </w:trPr>
        <w:tc>
          <w:tcPr>
            <w:tcW w:w="1417" w:type="dxa"/>
            <w:shd w:val="clear" w:color="auto" w:fill="auto"/>
            <w:vAlign w:val="center"/>
          </w:tcPr>
          <w:p w14:paraId="2A622CF3" w14:textId="77777777" w:rsidR="00025C52" w:rsidRPr="00725FDC" w:rsidDel="00EA277E"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vAlign w:val="center"/>
          </w:tcPr>
          <w:p w14:paraId="13631CC1"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Iekšlietu ministrija</w:t>
            </w:r>
          </w:p>
        </w:tc>
        <w:tc>
          <w:tcPr>
            <w:tcW w:w="1865" w:type="dxa"/>
            <w:shd w:val="clear" w:color="auto" w:fill="auto"/>
            <w:vAlign w:val="center"/>
          </w:tcPr>
          <w:p w14:paraId="5C52CD9C"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221" w:type="dxa"/>
            <w:shd w:val="clear" w:color="auto" w:fill="auto"/>
            <w:vAlign w:val="center"/>
          </w:tcPr>
          <w:p w14:paraId="6FA6CE08"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274" w:type="dxa"/>
            <w:shd w:val="clear" w:color="auto" w:fill="auto"/>
            <w:vAlign w:val="center"/>
          </w:tcPr>
          <w:p w14:paraId="6D3B0C7A"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1139" w:type="dxa"/>
            <w:shd w:val="clear" w:color="auto" w:fill="auto"/>
            <w:vAlign w:val="center"/>
          </w:tcPr>
          <w:p w14:paraId="0D5AA307" w14:textId="77777777" w:rsidR="00025C52" w:rsidRPr="00725FDC" w:rsidRDefault="00025C52" w:rsidP="002C0410">
            <w:pPr>
              <w:spacing w:after="0" w:line="240" w:lineRule="auto"/>
              <w:ind w:left="-108" w:right="-85"/>
              <w:jc w:val="center"/>
              <w:rPr>
                <w:rFonts w:ascii="Times New Roman" w:eastAsia="Times New Roman" w:hAnsi="Times New Roman"/>
                <w:i/>
                <w:iCs/>
                <w:sz w:val="20"/>
                <w:szCs w:val="20"/>
                <w:lang w:eastAsia="lv-LV"/>
              </w:rPr>
            </w:pPr>
          </w:p>
        </w:tc>
        <w:tc>
          <w:tcPr>
            <w:tcW w:w="854" w:type="dxa"/>
            <w:shd w:val="clear" w:color="auto" w:fill="auto"/>
            <w:vAlign w:val="center"/>
          </w:tcPr>
          <w:p w14:paraId="783D480D"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852" w:type="dxa"/>
            <w:shd w:val="clear" w:color="auto" w:fill="auto"/>
            <w:vAlign w:val="center"/>
          </w:tcPr>
          <w:p w14:paraId="620206FE"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003" w:type="dxa"/>
            <w:vAlign w:val="center"/>
          </w:tcPr>
          <w:p w14:paraId="02D32A40"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4" w:type="dxa"/>
            <w:shd w:val="clear" w:color="auto" w:fill="auto"/>
            <w:vAlign w:val="center"/>
          </w:tcPr>
          <w:p w14:paraId="7A0882E8"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75" w:type="dxa"/>
            <w:shd w:val="clear" w:color="auto" w:fill="auto"/>
            <w:vAlign w:val="center"/>
          </w:tcPr>
          <w:p w14:paraId="3392FE30"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p>
        </w:tc>
        <w:tc>
          <w:tcPr>
            <w:tcW w:w="1284" w:type="dxa"/>
            <w:shd w:val="clear" w:color="auto" w:fill="auto"/>
            <w:vAlign w:val="center"/>
          </w:tcPr>
          <w:p w14:paraId="292E443E"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62287419" w14:textId="77777777" w:rsidTr="00373FC1">
        <w:trPr>
          <w:trHeight w:val="312"/>
        </w:trPr>
        <w:tc>
          <w:tcPr>
            <w:tcW w:w="1417" w:type="dxa"/>
            <w:shd w:val="clear" w:color="auto" w:fill="auto"/>
            <w:vAlign w:val="center"/>
          </w:tcPr>
          <w:p w14:paraId="7050CFA4" w14:textId="77777777" w:rsidR="00025C52" w:rsidRPr="00725FDC" w:rsidDel="00EA277E"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tcPr>
          <w:p w14:paraId="673AC6C7" w14:textId="4AF29C3C"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14.pasākums</w:t>
            </w:r>
          </w:p>
          <w:p w14:paraId="54E8B867" w14:textId="77777777" w:rsidR="00025C52" w:rsidRPr="00725FDC" w:rsidDel="00EA277E"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hAnsi="Times New Roman"/>
                <w:b/>
                <w:bCs/>
                <w:sz w:val="20"/>
                <w:szCs w:val="20"/>
                <w:shd w:val="clear" w:color="auto" w:fill="FFFFFF"/>
              </w:rPr>
              <w:t xml:space="preserve">Valsts robežsardzes helikoptera </w:t>
            </w:r>
            <w:r w:rsidRPr="00725FDC">
              <w:rPr>
                <w:rFonts w:ascii="Times New Roman" w:hAnsi="Times New Roman"/>
                <w:b/>
                <w:bCs/>
                <w:i/>
                <w:iCs/>
                <w:sz w:val="20"/>
                <w:szCs w:val="20"/>
                <w:shd w:val="clear" w:color="auto" w:fill="FFFFFF"/>
              </w:rPr>
              <w:t>Agusta-Bell</w:t>
            </w:r>
            <w:r w:rsidRPr="00725FDC">
              <w:rPr>
                <w:rFonts w:ascii="Times New Roman" w:hAnsi="Times New Roman"/>
                <w:b/>
                <w:bCs/>
                <w:sz w:val="20"/>
                <w:szCs w:val="20"/>
                <w:shd w:val="clear" w:color="auto" w:fill="FFFFFF"/>
              </w:rPr>
              <w:t xml:space="preserve"> 206B III (reģ. zīme YL-HMQ) nodošana Gruzijas Iekšlietu ministrijas Robežpolicijai, apmācību un prakses nodrošināšana, pieredzes nodošana un atbalsts tehniskās apkopes organizācijas izveidošanā</w:t>
            </w:r>
          </w:p>
        </w:tc>
        <w:tc>
          <w:tcPr>
            <w:tcW w:w="1865" w:type="dxa"/>
            <w:shd w:val="clear" w:color="auto" w:fill="auto"/>
            <w:vAlign w:val="center"/>
          </w:tcPr>
          <w:p w14:paraId="7EF727C6" w14:textId="1427FF96" w:rsidR="00025C52" w:rsidRPr="00725FDC" w:rsidRDefault="00025C52" w:rsidP="002C0410">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Iekšlietu ministrijas valsts budžeta programma 10.00.00 “Valsts robežsardzes darbība”</w:t>
            </w:r>
          </w:p>
        </w:tc>
        <w:tc>
          <w:tcPr>
            <w:tcW w:w="1221" w:type="dxa"/>
            <w:shd w:val="clear" w:color="auto" w:fill="auto"/>
            <w:vAlign w:val="center"/>
          </w:tcPr>
          <w:p w14:paraId="6ABDC765"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0D976043"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auto"/>
            <w:vAlign w:val="center"/>
          </w:tcPr>
          <w:p w14:paraId="03549368"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auto"/>
            <w:vAlign w:val="center"/>
          </w:tcPr>
          <w:p w14:paraId="16F32381"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08A5C556"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5A9033EE" w14:textId="3EAA7C41"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69251A6F"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4F740085" w14:textId="77777777" w:rsidR="00025C52" w:rsidRPr="00725FDC" w:rsidRDefault="00025C52" w:rsidP="002C0410">
            <w:pPr>
              <w:spacing w:after="0" w:line="240" w:lineRule="auto"/>
              <w:ind w:left="-85" w:right="-85"/>
              <w:jc w:val="center"/>
              <w:rPr>
                <w:rFonts w:ascii="Times New Roman" w:eastAsia="Times New Roman" w:hAnsi="Times New Roman"/>
                <w:b/>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vAlign w:val="center"/>
          </w:tcPr>
          <w:p w14:paraId="3044D33F" w14:textId="77777777" w:rsidR="00025C52" w:rsidRPr="00725FDC" w:rsidRDefault="00025C52" w:rsidP="002C0410">
            <w:pPr>
              <w:spacing w:after="0" w:line="240" w:lineRule="auto"/>
              <w:jc w:val="right"/>
              <w:rPr>
                <w:rFonts w:ascii="Times New Roman" w:hAnsi="Times New Roman"/>
                <w:bCs/>
                <w:sz w:val="20"/>
                <w:szCs w:val="20"/>
              </w:rPr>
            </w:pPr>
            <w:r w:rsidRPr="00725FDC">
              <w:rPr>
                <w:rFonts w:ascii="Times New Roman" w:hAnsi="Times New Roman"/>
                <w:bCs/>
                <w:sz w:val="20"/>
                <w:szCs w:val="20"/>
              </w:rPr>
              <w:t xml:space="preserve">2025. gada </w:t>
            </w:r>
          </w:p>
          <w:p w14:paraId="5B68E510"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2. pusgads</w:t>
            </w:r>
          </w:p>
        </w:tc>
      </w:tr>
      <w:tr w:rsidR="00725FDC" w:rsidRPr="00725FDC" w14:paraId="6FFE8E64" w14:textId="77777777" w:rsidTr="00373FC1">
        <w:trPr>
          <w:trHeight w:val="312"/>
        </w:trPr>
        <w:tc>
          <w:tcPr>
            <w:tcW w:w="1417" w:type="dxa"/>
            <w:shd w:val="clear" w:color="auto" w:fill="auto"/>
            <w:vAlign w:val="center"/>
          </w:tcPr>
          <w:p w14:paraId="44FAC264" w14:textId="77777777" w:rsidR="00025C52" w:rsidRPr="00725FDC" w:rsidDel="00EA277E"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tcPr>
          <w:p w14:paraId="630051F7"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Iekšlietu ministrija</w:t>
            </w:r>
          </w:p>
        </w:tc>
        <w:tc>
          <w:tcPr>
            <w:tcW w:w="1865" w:type="dxa"/>
            <w:shd w:val="clear" w:color="auto" w:fill="auto"/>
            <w:vAlign w:val="center"/>
          </w:tcPr>
          <w:p w14:paraId="1E555031" w14:textId="77777777" w:rsidR="00025C52" w:rsidRPr="00725FDC" w:rsidRDefault="00025C52" w:rsidP="002C0410">
            <w:pPr>
              <w:spacing w:after="0" w:line="240" w:lineRule="auto"/>
              <w:rPr>
                <w:rFonts w:ascii="Times New Roman" w:eastAsia="Times New Roman" w:hAnsi="Times New Roman"/>
                <w:iCs/>
                <w:sz w:val="20"/>
                <w:szCs w:val="20"/>
                <w:lang w:eastAsia="lv-LV"/>
              </w:rPr>
            </w:pPr>
          </w:p>
        </w:tc>
        <w:tc>
          <w:tcPr>
            <w:tcW w:w="1221" w:type="dxa"/>
            <w:shd w:val="clear" w:color="auto" w:fill="auto"/>
            <w:vAlign w:val="center"/>
          </w:tcPr>
          <w:p w14:paraId="49F22B03"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274" w:type="dxa"/>
            <w:shd w:val="clear" w:color="auto" w:fill="auto"/>
            <w:vAlign w:val="center"/>
          </w:tcPr>
          <w:p w14:paraId="6A68E94E"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139" w:type="dxa"/>
            <w:shd w:val="clear" w:color="auto" w:fill="auto"/>
            <w:vAlign w:val="center"/>
          </w:tcPr>
          <w:p w14:paraId="55CB3FA8"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854" w:type="dxa"/>
            <w:shd w:val="clear" w:color="auto" w:fill="auto"/>
            <w:vAlign w:val="center"/>
          </w:tcPr>
          <w:p w14:paraId="13AC3C2A"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p>
        </w:tc>
        <w:tc>
          <w:tcPr>
            <w:tcW w:w="852" w:type="dxa"/>
            <w:shd w:val="clear" w:color="auto" w:fill="auto"/>
            <w:vAlign w:val="center"/>
          </w:tcPr>
          <w:p w14:paraId="518CE27C"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p>
        </w:tc>
        <w:tc>
          <w:tcPr>
            <w:tcW w:w="1003" w:type="dxa"/>
            <w:vAlign w:val="center"/>
          </w:tcPr>
          <w:p w14:paraId="24D996F9"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p>
        </w:tc>
        <w:tc>
          <w:tcPr>
            <w:tcW w:w="1274" w:type="dxa"/>
            <w:shd w:val="clear" w:color="auto" w:fill="auto"/>
            <w:vAlign w:val="center"/>
          </w:tcPr>
          <w:p w14:paraId="4A81A5D3"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p>
        </w:tc>
        <w:tc>
          <w:tcPr>
            <w:tcW w:w="1275" w:type="dxa"/>
            <w:shd w:val="clear" w:color="auto" w:fill="auto"/>
            <w:vAlign w:val="center"/>
          </w:tcPr>
          <w:p w14:paraId="6AC3618C"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p>
        </w:tc>
        <w:tc>
          <w:tcPr>
            <w:tcW w:w="1284" w:type="dxa"/>
            <w:shd w:val="clear" w:color="auto" w:fill="auto"/>
            <w:vAlign w:val="center"/>
          </w:tcPr>
          <w:p w14:paraId="64822627"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3D66ADCB" w14:textId="77777777" w:rsidTr="00373FC1">
        <w:trPr>
          <w:trHeight w:val="312"/>
        </w:trPr>
        <w:tc>
          <w:tcPr>
            <w:tcW w:w="1417" w:type="dxa"/>
            <w:shd w:val="clear" w:color="auto" w:fill="auto"/>
            <w:vAlign w:val="center"/>
          </w:tcPr>
          <w:p w14:paraId="13A98592" w14:textId="77777777" w:rsidR="00025C52" w:rsidRPr="00725FDC" w:rsidDel="00EA277E"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tcPr>
          <w:p w14:paraId="6975F399" w14:textId="0B1F64F3"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15.pasākums</w:t>
            </w:r>
          </w:p>
          <w:p w14:paraId="6D0F324F" w14:textId="77777777" w:rsidR="00025C52" w:rsidRPr="00725FDC" w:rsidRDefault="00025C52" w:rsidP="002C0410">
            <w:pPr>
              <w:spacing w:after="0" w:line="240" w:lineRule="auto"/>
              <w:rPr>
                <w:rFonts w:ascii="Times New Roman" w:hAnsi="Times New Roman"/>
                <w:b/>
                <w:bCs/>
                <w:sz w:val="20"/>
                <w:szCs w:val="20"/>
                <w:shd w:val="clear" w:color="auto" w:fill="FFFFFF"/>
              </w:rPr>
            </w:pPr>
            <w:r w:rsidRPr="00725FDC">
              <w:rPr>
                <w:rFonts w:ascii="Times New Roman" w:hAnsi="Times New Roman"/>
                <w:b/>
                <w:bCs/>
                <w:sz w:val="20"/>
                <w:szCs w:val="20"/>
                <w:shd w:val="clear" w:color="auto" w:fill="FFFFFF"/>
              </w:rPr>
              <w:t>Divu Valsts robežsardzes kuteru nodošana Moldovas Robežpolicijai, apmācību organizēšana</w:t>
            </w:r>
          </w:p>
        </w:tc>
        <w:tc>
          <w:tcPr>
            <w:tcW w:w="1865" w:type="dxa"/>
            <w:shd w:val="clear" w:color="auto" w:fill="auto"/>
            <w:vAlign w:val="center"/>
          </w:tcPr>
          <w:p w14:paraId="7B09F8F5" w14:textId="50EB6A14" w:rsidR="00025C52" w:rsidRPr="00725FDC" w:rsidRDefault="00025C52" w:rsidP="002C0410">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Iekšlietu ministrijas valsts budžeta programma 10.00.00 “Valsts robežsardzes darbība”</w:t>
            </w:r>
          </w:p>
        </w:tc>
        <w:tc>
          <w:tcPr>
            <w:tcW w:w="1221" w:type="dxa"/>
            <w:shd w:val="clear" w:color="auto" w:fill="auto"/>
            <w:vAlign w:val="center"/>
          </w:tcPr>
          <w:p w14:paraId="48A0BD60"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598DD4C7"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auto"/>
            <w:vAlign w:val="center"/>
          </w:tcPr>
          <w:p w14:paraId="3128CC62"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auto"/>
            <w:vAlign w:val="center"/>
          </w:tcPr>
          <w:p w14:paraId="34FB58B5"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2986F2A5"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39176415" w14:textId="2D6DA135"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51673FB0"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01031669"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vAlign w:val="center"/>
          </w:tcPr>
          <w:p w14:paraId="6E7F7AF4" w14:textId="77777777" w:rsidR="00025C52" w:rsidRPr="00725FDC" w:rsidRDefault="00025C52" w:rsidP="002C0410">
            <w:pPr>
              <w:spacing w:after="0" w:line="240" w:lineRule="auto"/>
              <w:jc w:val="right"/>
              <w:rPr>
                <w:rFonts w:ascii="Times New Roman" w:hAnsi="Times New Roman"/>
                <w:bCs/>
                <w:sz w:val="20"/>
                <w:szCs w:val="20"/>
              </w:rPr>
            </w:pPr>
            <w:r w:rsidRPr="00725FDC">
              <w:rPr>
                <w:rFonts w:ascii="Times New Roman" w:hAnsi="Times New Roman"/>
                <w:bCs/>
                <w:sz w:val="20"/>
                <w:szCs w:val="20"/>
              </w:rPr>
              <w:t>2025. gada</w:t>
            </w:r>
          </w:p>
          <w:p w14:paraId="2B9CE76B"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r w:rsidRPr="00725FDC">
              <w:rPr>
                <w:rFonts w:ascii="Times New Roman" w:hAnsi="Times New Roman"/>
                <w:bCs/>
                <w:sz w:val="20"/>
                <w:szCs w:val="20"/>
              </w:rPr>
              <w:t xml:space="preserve">2. pusgads </w:t>
            </w:r>
          </w:p>
        </w:tc>
      </w:tr>
      <w:tr w:rsidR="00725FDC" w:rsidRPr="00725FDC" w14:paraId="571B6E64" w14:textId="77777777" w:rsidTr="00373FC1">
        <w:trPr>
          <w:trHeight w:val="312"/>
        </w:trPr>
        <w:tc>
          <w:tcPr>
            <w:tcW w:w="1417" w:type="dxa"/>
            <w:shd w:val="clear" w:color="auto" w:fill="auto"/>
            <w:vAlign w:val="center"/>
          </w:tcPr>
          <w:p w14:paraId="272607E2" w14:textId="77777777" w:rsidR="00025C52" w:rsidRPr="00725FDC" w:rsidDel="00EA277E" w:rsidRDefault="00025C52" w:rsidP="002C0410">
            <w:pPr>
              <w:spacing w:after="0" w:line="240" w:lineRule="auto"/>
              <w:jc w:val="center"/>
              <w:rPr>
                <w:rFonts w:ascii="Times New Roman" w:eastAsia="Times New Roman" w:hAnsi="Times New Roman"/>
                <w:i/>
                <w:iCs/>
                <w:sz w:val="20"/>
                <w:szCs w:val="20"/>
                <w:lang w:eastAsia="lv-LV"/>
              </w:rPr>
            </w:pPr>
          </w:p>
        </w:tc>
        <w:tc>
          <w:tcPr>
            <w:tcW w:w="2010" w:type="dxa"/>
            <w:shd w:val="clear" w:color="auto" w:fill="auto"/>
          </w:tcPr>
          <w:p w14:paraId="79093959"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Iekšlietu ministrija</w:t>
            </w:r>
          </w:p>
        </w:tc>
        <w:tc>
          <w:tcPr>
            <w:tcW w:w="1865" w:type="dxa"/>
            <w:shd w:val="clear" w:color="auto" w:fill="auto"/>
            <w:vAlign w:val="center"/>
          </w:tcPr>
          <w:p w14:paraId="71E9F9C6" w14:textId="77777777" w:rsidR="00025C52" w:rsidRPr="00725FDC" w:rsidRDefault="00025C52" w:rsidP="002C0410">
            <w:pPr>
              <w:spacing w:after="0" w:line="240" w:lineRule="auto"/>
              <w:rPr>
                <w:rFonts w:ascii="Times New Roman" w:eastAsia="Times New Roman" w:hAnsi="Times New Roman"/>
                <w:iCs/>
                <w:sz w:val="20"/>
                <w:szCs w:val="20"/>
                <w:lang w:eastAsia="lv-LV"/>
              </w:rPr>
            </w:pPr>
          </w:p>
        </w:tc>
        <w:tc>
          <w:tcPr>
            <w:tcW w:w="1221" w:type="dxa"/>
            <w:shd w:val="clear" w:color="auto" w:fill="auto"/>
            <w:vAlign w:val="center"/>
          </w:tcPr>
          <w:p w14:paraId="3820173E"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274" w:type="dxa"/>
            <w:shd w:val="clear" w:color="auto" w:fill="auto"/>
            <w:vAlign w:val="center"/>
          </w:tcPr>
          <w:p w14:paraId="4228782B"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1139" w:type="dxa"/>
            <w:shd w:val="clear" w:color="auto" w:fill="auto"/>
            <w:vAlign w:val="center"/>
          </w:tcPr>
          <w:p w14:paraId="2596F0E0" w14:textId="77777777" w:rsidR="00025C52" w:rsidRPr="00725FDC" w:rsidRDefault="00025C52" w:rsidP="002C0410">
            <w:pPr>
              <w:spacing w:after="0" w:line="240" w:lineRule="auto"/>
              <w:ind w:left="-108" w:right="-85"/>
              <w:jc w:val="center"/>
              <w:rPr>
                <w:rFonts w:ascii="Times New Roman" w:eastAsia="Times New Roman" w:hAnsi="Times New Roman"/>
                <w:iCs/>
                <w:sz w:val="20"/>
                <w:szCs w:val="20"/>
                <w:lang w:eastAsia="lv-LV"/>
              </w:rPr>
            </w:pPr>
          </w:p>
        </w:tc>
        <w:tc>
          <w:tcPr>
            <w:tcW w:w="854" w:type="dxa"/>
            <w:shd w:val="clear" w:color="auto" w:fill="auto"/>
            <w:vAlign w:val="center"/>
          </w:tcPr>
          <w:p w14:paraId="4471F133"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p>
        </w:tc>
        <w:tc>
          <w:tcPr>
            <w:tcW w:w="852" w:type="dxa"/>
            <w:shd w:val="clear" w:color="auto" w:fill="auto"/>
            <w:vAlign w:val="center"/>
          </w:tcPr>
          <w:p w14:paraId="623F1315"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p>
        </w:tc>
        <w:tc>
          <w:tcPr>
            <w:tcW w:w="1003" w:type="dxa"/>
            <w:vAlign w:val="center"/>
          </w:tcPr>
          <w:p w14:paraId="28CBF980"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p>
        </w:tc>
        <w:tc>
          <w:tcPr>
            <w:tcW w:w="1274" w:type="dxa"/>
            <w:shd w:val="clear" w:color="auto" w:fill="auto"/>
            <w:vAlign w:val="center"/>
          </w:tcPr>
          <w:p w14:paraId="342F7A6B"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p>
        </w:tc>
        <w:tc>
          <w:tcPr>
            <w:tcW w:w="1275" w:type="dxa"/>
            <w:shd w:val="clear" w:color="auto" w:fill="auto"/>
            <w:vAlign w:val="center"/>
          </w:tcPr>
          <w:p w14:paraId="1C782953" w14:textId="7777777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p>
        </w:tc>
        <w:tc>
          <w:tcPr>
            <w:tcW w:w="1284" w:type="dxa"/>
            <w:shd w:val="clear" w:color="auto" w:fill="auto"/>
            <w:vAlign w:val="center"/>
          </w:tcPr>
          <w:p w14:paraId="48D60F72" w14:textId="77777777" w:rsidR="00025C52" w:rsidRPr="00725FDC" w:rsidRDefault="00025C52" w:rsidP="002C0410">
            <w:pPr>
              <w:spacing w:after="0" w:line="240" w:lineRule="auto"/>
              <w:ind w:left="-85"/>
              <w:jc w:val="right"/>
              <w:rPr>
                <w:rFonts w:ascii="Times New Roman" w:eastAsia="Times New Roman" w:hAnsi="Times New Roman"/>
                <w:iCs/>
                <w:sz w:val="20"/>
                <w:szCs w:val="20"/>
                <w:lang w:eastAsia="lv-LV"/>
              </w:rPr>
            </w:pPr>
          </w:p>
        </w:tc>
      </w:tr>
      <w:tr w:rsidR="00725FDC" w:rsidRPr="00725FDC" w14:paraId="2E7F384E" w14:textId="77777777" w:rsidTr="00373FC1">
        <w:trPr>
          <w:trHeight w:val="312"/>
        </w:trPr>
        <w:tc>
          <w:tcPr>
            <w:tcW w:w="1417" w:type="dxa"/>
            <w:shd w:val="clear" w:color="auto" w:fill="F2F2F2"/>
            <w:vAlign w:val="center"/>
            <w:hideMark/>
          </w:tcPr>
          <w:p w14:paraId="1668861F"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2.1.uzdevums</w:t>
            </w:r>
          </w:p>
        </w:tc>
        <w:tc>
          <w:tcPr>
            <w:tcW w:w="2010" w:type="dxa"/>
            <w:shd w:val="clear" w:color="auto" w:fill="F2F2F2"/>
            <w:vAlign w:val="center"/>
            <w:hideMark/>
          </w:tcPr>
          <w:p w14:paraId="42EE052A"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865" w:type="dxa"/>
            <w:shd w:val="clear" w:color="auto" w:fill="F2F2F2"/>
            <w:vAlign w:val="center"/>
            <w:hideMark/>
          </w:tcPr>
          <w:p w14:paraId="4048F50C"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shd w:val="clear" w:color="auto" w:fill="F2F2F2"/>
            <w:vAlign w:val="center"/>
          </w:tcPr>
          <w:p w14:paraId="49EDB090"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F2F2F2"/>
            <w:vAlign w:val="center"/>
          </w:tcPr>
          <w:p w14:paraId="3E9B7109"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F2F2F2"/>
            <w:noWrap/>
            <w:vAlign w:val="center"/>
          </w:tcPr>
          <w:p w14:paraId="6C4C2F3F"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F2F2F2"/>
            <w:vAlign w:val="center"/>
          </w:tcPr>
          <w:p w14:paraId="46C4BE65"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04C9096E"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2F7B612E" w14:textId="3DE21E3C"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2B4BFF99"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1D995AEA"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noWrap/>
            <w:vAlign w:val="center"/>
          </w:tcPr>
          <w:p w14:paraId="1F417DAE"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6FF9F076" w14:textId="77777777" w:rsidTr="00373FC1">
        <w:trPr>
          <w:trHeight w:val="312"/>
        </w:trPr>
        <w:tc>
          <w:tcPr>
            <w:tcW w:w="1417" w:type="dxa"/>
            <w:shd w:val="clear" w:color="auto" w:fill="auto"/>
            <w:vAlign w:val="center"/>
            <w:hideMark/>
          </w:tcPr>
          <w:p w14:paraId="619FD5BC"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hideMark/>
          </w:tcPr>
          <w:p w14:paraId="4BD77F7D" w14:textId="64A2C4B8"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1</w:t>
            </w:r>
            <w:r w:rsidR="00E47936">
              <w:rPr>
                <w:rFonts w:ascii="Times New Roman" w:eastAsia="Times New Roman" w:hAnsi="Times New Roman"/>
                <w:i/>
                <w:iCs/>
                <w:sz w:val="20"/>
                <w:szCs w:val="20"/>
                <w:lang w:eastAsia="lv-LV"/>
              </w:rPr>
              <w:t>6</w:t>
            </w:r>
            <w:r w:rsidRPr="00725FDC">
              <w:rPr>
                <w:rFonts w:ascii="Times New Roman" w:eastAsia="Times New Roman" w:hAnsi="Times New Roman"/>
                <w:i/>
                <w:iCs/>
                <w:sz w:val="20"/>
                <w:szCs w:val="20"/>
                <w:lang w:eastAsia="lv-LV"/>
              </w:rPr>
              <w:t>.pasākums</w:t>
            </w:r>
          </w:p>
          <w:p w14:paraId="2542B15C" w14:textId="77777777"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bCs/>
                <w:iCs/>
                <w:sz w:val="20"/>
                <w:szCs w:val="20"/>
                <w:lang w:eastAsia="lv-LV"/>
              </w:rPr>
              <w:t xml:space="preserve">Sadarbība ar valsts pārvaldes iestādēm, PSO un pašvaldībām Latvijas nacionālo pozīciju formulēšanā par aktuālajiem starptautiskās attīstības politikas </w:t>
            </w:r>
            <w:r w:rsidRPr="00725FDC">
              <w:rPr>
                <w:rFonts w:ascii="Times New Roman" w:eastAsia="Times New Roman" w:hAnsi="Times New Roman"/>
                <w:b/>
                <w:bCs/>
                <w:iCs/>
                <w:sz w:val="20"/>
                <w:szCs w:val="20"/>
                <w:lang w:eastAsia="lv-LV"/>
              </w:rPr>
              <w:lastRenderedPageBreak/>
              <w:t>dienaskārtības jautājumiem</w:t>
            </w:r>
          </w:p>
        </w:tc>
        <w:tc>
          <w:tcPr>
            <w:tcW w:w="1865" w:type="dxa"/>
            <w:shd w:val="clear" w:color="auto" w:fill="auto"/>
            <w:vAlign w:val="center"/>
            <w:hideMark/>
          </w:tcPr>
          <w:p w14:paraId="0A9ACCD3" w14:textId="763A3B2D"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lastRenderedPageBreak/>
              <w:t>Ārlietu ministrijas valsts budžeta programma 97.00.00 “Nozaru vadība un politikas plānošana”</w:t>
            </w:r>
          </w:p>
        </w:tc>
        <w:tc>
          <w:tcPr>
            <w:tcW w:w="1221" w:type="dxa"/>
            <w:vAlign w:val="center"/>
          </w:tcPr>
          <w:p w14:paraId="6FB0692E"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5DC00232"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2A211500"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65A2E5BA"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35540F47"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74DAE730" w14:textId="26AEA6C9"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0CE418D2"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2598F7D9"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78690536" w14:textId="672FD925" w:rsidR="00025C52" w:rsidRPr="00725FDC" w:rsidRDefault="00025C52" w:rsidP="002C0410">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575FF3E6" w14:textId="77777777" w:rsidTr="00373FC1">
        <w:trPr>
          <w:trHeight w:val="312"/>
        </w:trPr>
        <w:tc>
          <w:tcPr>
            <w:tcW w:w="1417" w:type="dxa"/>
            <w:shd w:val="clear" w:color="auto" w:fill="auto"/>
            <w:vAlign w:val="center"/>
          </w:tcPr>
          <w:p w14:paraId="628AC4D8"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00AE748E"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3FBA1625"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vAlign w:val="center"/>
          </w:tcPr>
          <w:p w14:paraId="60F069E0"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021A92EA"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5082DAFF"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447AEE2E"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3B1040FD"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799A016C"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2435926F"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63F6C17"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3A2277F0"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62597004" w14:textId="77777777" w:rsidTr="00373FC1">
        <w:trPr>
          <w:trHeight w:val="312"/>
        </w:trPr>
        <w:tc>
          <w:tcPr>
            <w:tcW w:w="1417" w:type="dxa"/>
            <w:shd w:val="clear" w:color="auto" w:fill="auto"/>
            <w:vAlign w:val="center"/>
            <w:hideMark/>
          </w:tcPr>
          <w:p w14:paraId="171CA3DC"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hideMark/>
          </w:tcPr>
          <w:p w14:paraId="40C6F894" w14:textId="5361BAD5"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1</w:t>
            </w:r>
            <w:r w:rsidR="00E47936">
              <w:rPr>
                <w:rFonts w:ascii="Times New Roman" w:eastAsia="Times New Roman" w:hAnsi="Times New Roman"/>
                <w:i/>
                <w:iCs/>
                <w:sz w:val="20"/>
                <w:szCs w:val="20"/>
                <w:lang w:eastAsia="lv-LV"/>
              </w:rPr>
              <w:t>7</w:t>
            </w:r>
            <w:r w:rsidRPr="00725FDC">
              <w:rPr>
                <w:rFonts w:ascii="Times New Roman" w:eastAsia="Times New Roman" w:hAnsi="Times New Roman"/>
                <w:i/>
                <w:iCs/>
                <w:sz w:val="20"/>
                <w:szCs w:val="20"/>
                <w:lang w:eastAsia="lv-LV"/>
              </w:rPr>
              <w:t>.pasākums</w:t>
            </w:r>
          </w:p>
          <w:p w14:paraId="2C3B0E73" w14:textId="77777777"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hAnsi="Times New Roman"/>
                <w:b/>
                <w:bCs/>
                <w:sz w:val="20"/>
                <w:szCs w:val="20"/>
              </w:rPr>
              <w:t>Uzturēt regulāru dialogu ar Saeimu par Latvijas attīstības sadarbības politikas mērķiem, prioritātēm un rīcības virzieniem</w:t>
            </w:r>
          </w:p>
        </w:tc>
        <w:tc>
          <w:tcPr>
            <w:tcW w:w="1865" w:type="dxa"/>
            <w:shd w:val="clear" w:color="auto" w:fill="auto"/>
            <w:vAlign w:val="center"/>
            <w:hideMark/>
          </w:tcPr>
          <w:p w14:paraId="70A60C98" w14:textId="3113A401"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Ārlietu ministrijas valsts budžeta programma 97.00.00 “Nozaru vadība un politikas plānošana”</w:t>
            </w:r>
          </w:p>
        </w:tc>
        <w:tc>
          <w:tcPr>
            <w:tcW w:w="1221" w:type="dxa"/>
            <w:vAlign w:val="center"/>
          </w:tcPr>
          <w:p w14:paraId="2D3E139D"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41833332"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614FD1BD"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3504EABB"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18ADDD34"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610BE27D" w14:textId="15412F56"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1FFCC402"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3EF83819"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538CF9D6" w14:textId="046D10F2" w:rsidR="00025C52" w:rsidRPr="00725FDC" w:rsidRDefault="00025C52" w:rsidP="002C0410">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198311DC" w14:textId="77777777" w:rsidTr="00373FC1">
        <w:trPr>
          <w:trHeight w:val="312"/>
        </w:trPr>
        <w:tc>
          <w:tcPr>
            <w:tcW w:w="1417" w:type="dxa"/>
            <w:shd w:val="clear" w:color="auto" w:fill="auto"/>
            <w:vAlign w:val="center"/>
          </w:tcPr>
          <w:p w14:paraId="1C2B2B2A"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3F239857"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53981048"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vAlign w:val="center"/>
          </w:tcPr>
          <w:p w14:paraId="0BB5695C"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4997A1AC"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5922269D"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63207F5D"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70C2F636"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026C773F"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162768A8"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00E6B46D"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2DA47757"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5813BFB2" w14:textId="77777777" w:rsidTr="00373FC1">
        <w:trPr>
          <w:trHeight w:val="312"/>
        </w:trPr>
        <w:tc>
          <w:tcPr>
            <w:tcW w:w="1417" w:type="dxa"/>
            <w:shd w:val="clear" w:color="auto" w:fill="F2F2F2"/>
            <w:vAlign w:val="center"/>
            <w:hideMark/>
          </w:tcPr>
          <w:p w14:paraId="5450EE50"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2.2.uzdevums</w:t>
            </w:r>
          </w:p>
        </w:tc>
        <w:tc>
          <w:tcPr>
            <w:tcW w:w="2010" w:type="dxa"/>
            <w:shd w:val="clear" w:color="auto" w:fill="F2F2F2"/>
            <w:vAlign w:val="center"/>
            <w:hideMark/>
          </w:tcPr>
          <w:p w14:paraId="3FD35CE6"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865" w:type="dxa"/>
            <w:shd w:val="clear" w:color="auto" w:fill="F2F2F2"/>
            <w:vAlign w:val="center"/>
            <w:hideMark/>
          </w:tcPr>
          <w:p w14:paraId="2A9FC005"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shd w:val="clear" w:color="auto" w:fill="F2F2F2"/>
            <w:vAlign w:val="center"/>
          </w:tcPr>
          <w:p w14:paraId="4D9638D6"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F2F2F2"/>
            <w:vAlign w:val="center"/>
          </w:tcPr>
          <w:p w14:paraId="170F4C5A"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F2F2F2"/>
            <w:noWrap/>
            <w:vAlign w:val="center"/>
          </w:tcPr>
          <w:p w14:paraId="40F0CDAB"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F2F2F2"/>
            <w:vAlign w:val="center"/>
          </w:tcPr>
          <w:p w14:paraId="549DDC97"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472465DF"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5A64EDC2" w14:textId="1F2BB9F1"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6D020BD5"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028CDADA"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noWrap/>
            <w:vAlign w:val="center"/>
          </w:tcPr>
          <w:p w14:paraId="70B48308"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5CA15046" w14:textId="77777777" w:rsidTr="00373FC1">
        <w:trPr>
          <w:trHeight w:val="312"/>
        </w:trPr>
        <w:tc>
          <w:tcPr>
            <w:tcW w:w="1417" w:type="dxa"/>
            <w:shd w:val="clear" w:color="auto" w:fill="auto"/>
            <w:vAlign w:val="center"/>
            <w:hideMark/>
          </w:tcPr>
          <w:p w14:paraId="08ADEEE7"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hideMark/>
          </w:tcPr>
          <w:p w14:paraId="13B2C23A" w14:textId="67495E1C"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1</w:t>
            </w:r>
            <w:r w:rsidR="00E47936">
              <w:rPr>
                <w:rFonts w:ascii="Times New Roman" w:eastAsia="Times New Roman" w:hAnsi="Times New Roman"/>
                <w:i/>
                <w:iCs/>
                <w:sz w:val="20"/>
                <w:szCs w:val="20"/>
                <w:lang w:eastAsia="lv-LV"/>
              </w:rPr>
              <w:t>8</w:t>
            </w:r>
            <w:r w:rsidRPr="00725FDC">
              <w:rPr>
                <w:rFonts w:ascii="Times New Roman" w:eastAsia="Times New Roman" w:hAnsi="Times New Roman"/>
                <w:i/>
                <w:iCs/>
                <w:sz w:val="20"/>
                <w:szCs w:val="20"/>
                <w:lang w:eastAsia="lv-LV"/>
              </w:rPr>
              <w:t>.pasākums</w:t>
            </w:r>
          </w:p>
          <w:p w14:paraId="4BD1E849" w14:textId="77777777"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bCs/>
                <w:iCs/>
                <w:sz w:val="20"/>
                <w:szCs w:val="20"/>
                <w:lang w:eastAsia="lv-LV"/>
              </w:rPr>
              <w:t>Dalība ES Kopīgā plānošanā</w:t>
            </w:r>
          </w:p>
        </w:tc>
        <w:tc>
          <w:tcPr>
            <w:tcW w:w="1865" w:type="dxa"/>
            <w:shd w:val="clear" w:color="auto" w:fill="auto"/>
            <w:vAlign w:val="center"/>
            <w:hideMark/>
          </w:tcPr>
          <w:p w14:paraId="4EC921B8"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Ārlietu ministrijas valsts budžeta programma 97.00.00 “Nozaru vadība un politikas plānošana”,</w:t>
            </w:r>
          </w:p>
          <w:p w14:paraId="151F6A96"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01.00.00 “Diplomātisko un konsulāro misiju nodrošinājums”</w:t>
            </w:r>
          </w:p>
        </w:tc>
        <w:tc>
          <w:tcPr>
            <w:tcW w:w="1221" w:type="dxa"/>
            <w:vAlign w:val="center"/>
          </w:tcPr>
          <w:p w14:paraId="7148AEB1"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0C62B0F8"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412BC687"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65F2DC64"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30FDCC35"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138FEBF7" w14:textId="00C1A035"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135C2CFD"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5236999C"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13AFDC40" w14:textId="4B2FD0E0" w:rsidR="00025C52" w:rsidRPr="00725FDC" w:rsidRDefault="00025C52" w:rsidP="002C0410">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5E011BC1" w14:textId="77777777" w:rsidTr="00373FC1">
        <w:trPr>
          <w:trHeight w:val="312"/>
        </w:trPr>
        <w:tc>
          <w:tcPr>
            <w:tcW w:w="1417" w:type="dxa"/>
            <w:shd w:val="clear" w:color="auto" w:fill="auto"/>
            <w:vAlign w:val="center"/>
          </w:tcPr>
          <w:p w14:paraId="33918325"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7060E3A0"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50097260"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vAlign w:val="center"/>
          </w:tcPr>
          <w:p w14:paraId="1575B374"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5F72362A"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3B94DEF9"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7D001E84"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089F9A61"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6DF2286B"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7E057F03"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3E696E5"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30378BF6"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2121C309" w14:textId="77777777" w:rsidTr="00373FC1">
        <w:trPr>
          <w:trHeight w:val="312"/>
        </w:trPr>
        <w:tc>
          <w:tcPr>
            <w:tcW w:w="1417" w:type="dxa"/>
            <w:shd w:val="clear" w:color="auto" w:fill="auto"/>
            <w:vAlign w:val="center"/>
            <w:hideMark/>
          </w:tcPr>
          <w:p w14:paraId="6B92AE93"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hideMark/>
          </w:tcPr>
          <w:p w14:paraId="75403A15" w14:textId="04AC451F" w:rsidR="00025C52" w:rsidRPr="00725FDC" w:rsidRDefault="00E47936" w:rsidP="002C0410">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19</w:t>
            </w:r>
            <w:r w:rsidR="00025C52" w:rsidRPr="00725FDC">
              <w:rPr>
                <w:rFonts w:ascii="Times New Roman" w:eastAsia="Times New Roman" w:hAnsi="Times New Roman"/>
                <w:i/>
                <w:iCs/>
                <w:sz w:val="20"/>
                <w:szCs w:val="20"/>
                <w:lang w:eastAsia="lv-LV"/>
              </w:rPr>
              <w:t>.pasākums</w:t>
            </w:r>
          </w:p>
          <w:p w14:paraId="3C011B0F" w14:textId="77777777"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hAnsi="Times New Roman"/>
                <w:b/>
                <w:bCs/>
                <w:sz w:val="20"/>
                <w:szCs w:val="20"/>
              </w:rPr>
              <w:t>Latvijas interešu pārstāvēšana ES attīstības sadarbības politikā</w:t>
            </w:r>
          </w:p>
        </w:tc>
        <w:tc>
          <w:tcPr>
            <w:tcW w:w="1865" w:type="dxa"/>
            <w:shd w:val="clear" w:color="auto" w:fill="auto"/>
            <w:vAlign w:val="center"/>
            <w:hideMark/>
          </w:tcPr>
          <w:p w14:paraId="1177E9CA"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Ārlietu ministrijas valsts budžeta programma 97.00.00 “Nozaru vadība un politikas plānošana”,</w:t>
            </w:r>
          </w:p>
          <w:p w14:paraId="4050ADF8"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01.00.00 “Diplomātisko un konsulāro misiju nodrošinājums”</w:t>
            </w:r>
          </w:p>
        </w:tc>
        <w:tc>
          <w:tcPr>
            <w:tcW w:w="1221" w:type="dxa"/>
            <w:vAlign w:val="center"/>
          </w:tcPr>
          <w:p w14:paraId="722ED6C9"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09F2D91B"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447F8C7E"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25AE9404"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35711ECB"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4FB71435" w14:textId="6B891E3A"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3D8F1384"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34EC75C3"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6E6E8644" w14:textId="75D6C426" w:rsidR="00025C52" w:rsidRPr="00725FDC" w:rsidRDefault="00025C52" w:rsidP="002C0410">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234FE9D0" w14:textId="77777777" w:rsidTr="00373FC1">
        <w:trPr>
          <w:trHeight w:val="312"/>
        </w:trPr>
        <w:tc>
          <w:tcPr>
            <w:tcW w:w="1417" w:type="dxa"/>
            <w:shd w:val="clear" w:color="auto" w:fill="auto"/>
            <w:vAlign w:val="center"/>
          </w:tcPr>
          <w:p w14:paraId="2743EC24"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73C6D992"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2E95B498"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vAlign w:val="center"/>
          </w:tcPr>
          <w:p w14:paraId="403DFD1E"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25242FD5"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784BC03D"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275DB38D"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50BDFA1E"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23313F32"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33522307"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7116906B"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09AF40A7"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6CE43561" w14:textId="77777777" w:rsidTr="00373FC1">
        <w:trPr>
          <w:trHeight w:val="312"/>
        </w:trPr>
        <w:tc>
          <w:tcPr>
            <w:tcW w:w="1417" w:type="dxa"/>
            <w:shd w:val="clear" w:color="auto" w:fill="F2F2F2"/>
            <w:vAlign w:val="center"/>
            <w:hideMark/>
          </w:tcPr>
          <w:p w14:paraId="4BC98B4E"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2.3.uzdevums</w:t>
            </w:r>
          </w:p>
        </w:tc>
        <w:tc>
          <w:tcPr>
            <w:tcW w:w="2010" w:type="dxa"/>
            <w:shd w:val="clear" w:color="auto" w:fill="F2F2F2"/>
            <w:vAlign w:val="center"/>
            <w:hideMark/>
          </w:tcPr>
          <w:p w14:paraId="0DF218C3"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865" w:type="dxa"/>
            <w:shd w:val="clear" w:color="auto" w:fill="F2F2F2"/>
            <w:vAlign w:val="center"/>
            <w:hideMark/>
          </w:tcPr>
          <w:p w14:paraId="1BACBA1F"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shd w:val="clear" w:color="auto" w:fill="F2F2F2"/>
            <w:vAlign w:val="center"/>
          </w:tcPr>
          <w:p w14:paraId="4C6D0377"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1274" w:type="dxa"/>
            <w:shd w:val="clear" w:color="auto" w:fill="F2F2F2"/>
            <w:vAlign w:val="center"/>
          </w:tcPr>
          <w:p w14:paraId="0D2ABBA8"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1139" w:type="dxa"/>
            <w:shd w:val="clear" w:color="auto" w:fill="F2F2F2"/>
            <w:noWrap/>
            <w:vAlign w:val="center"/>
          </w:tcPr>
          <w:p w14:paraId="3B6DE430"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854" w:type="dxa"/>
            <w:shd w:val="clear" w:color="auto" w:fill="F2F2F2"/>
            <w:vAlign w:val="center"/>
          </w:tcPr>
          <w:p w14:paraId="77DC511A"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5A204EAD"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247722FC" w14:textId="06598DF3"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0985D2C0"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6DF2C1E0"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noWrap/>
            <w:vAlign w:val="center"/>
          </w:tcPr>
          <w:p w14:paraId="15049C13"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4F18466F" w14:textId="77777777" w:rsidTr="00373FC1">
        <w:trPr>
          <w:trHeight w:val="312"/>
        </w:trPr>
        <w:tc>
          <w:tcPr>
            <w:tcW w:w="1417" w:type="dxa"/>
            <w:shd w:val="clear" w:color="auto" w:fill="auto"/>
            <w:vAlign w:val="center"/>
            <w:hideMark/>
          </w:tcPr>
          <w:p w14:paraId="09E0B816"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hideMark/>
          </w:tcPr>
          <w:p w14:paraId="0D02E290" w14:textId="5FE46DC8"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2</w:t>
            </w:r>
            <w:r w:rsidR="00E47936">
              <w:rPr>
                <w:rFonts w:ascii="Times New Roman" w:eastAsia="Times New Roman" w:hAnsi="Times New Roman"/>
                <w:i/>
                <w:iCs/>
                <w:sz w:val="20"/>
                <w:szCs w:val="20"/>
                <w:lang w:eastAsia="lv-LV"/>
              </w:rPr>
              <w:t>0</w:t>
            </w:r>
            <w:r w:rsidRPr="00725FDC">
              <w:rPr>
                <w:rFonts w:ascii="Times New Roman" w:eastAsia="Times New Roman" w:hAnsi="Times New Roman"/>
                <w:i/>
                <w:iCs/>
                <w:sz w:val="20"/>
                <w:szCs w:val="20"/>
                <w:lang w:eastAsia="lv-LV"/>
              </w:rPr>
              <w:t>.pasākums</w:t>
            </w:r>
          </w:p>
          <w:p w14:paraId="42BA5520" w14:textId="77777777"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Dalība ANO pasākumos par Latvijai prioritārajām tēmām</w:t>
            </w:r>
          </w:p>
        </w:tc>
        <w:tc>
          <w:tcPr>
            <w:tcW w:w="1865" w:type="dxa"/>
            <w:shd w:val="clear" w:color="auto" w:fill="auto"/>
            <w:vAlign w:val="center"/>
            <w:hideMark/>
          </w:tcPr>
          <w:p w14:paraId="016089EA"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Ārlietu ministrijas valsts budžeta programma 97.00.00 “Nozaru vadība un politikas plānošana”,</w:t>
            </w:r>
          </w:p>
          <w:p w14:paraId="6F978EF3"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01.00.00 “Diplomātisko un konsulāro misiju nodrošinājums”</w:t>
            </w:r>
          </w:p>
        </w:tc>
        <w:tc>
          <w:tcPr>
            <w:tcW w:w="1221" w:type="dxa"/>
            <w:vAlign w:val="center"/>
          </w:tcPr>
          <w:p w14:paraId="24540248"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45E848DE"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7B4035C6"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0B1046B3"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0A74F45B"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43CF0ACB" w14:textId="34A74A51"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78DDEF60"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753529B6"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138E246E" w14:textId="4F7C7D11" w:rsidR="00025C52" w:rsidRPr="00725FDC" w:rsidRDefault="00025C52" w:rsidP="002C0410">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4A556417" w14:textId="77777777" w:rsidTr="00373FC1">
        <w:trPr>
          <w:trHeight w:val="312"/>
        </w:trPr>
        <w:tc>
          <w:tcPr>
            <w:tcW w:w="1417" w:type="dxa"/>
            <w:shd w:val="clear" w:color="auto" w:fill="auto"/>
            <w:vAlign w:val="center"/>
          </w:tcPr>
          <w:p w14:paraId="7152EC2F"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153BBB71"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2F9294F9"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vAlign w:val="center"/>
          </w:tcPr>
          <w:p w14:paraId="2569F3C5"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6CB981D7"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23B6F491"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10CB4952"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61C87959"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62E42BC3"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666FCF46"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6A6F9ECC"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572BE74D"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0F6A7301" w14:textId="77777777" w:rsidTr="00373FC1">
        <w:trPr>
          <w:trHeight w:val="312"/>
        </w:trPr>
        <w:tc>
          <w:tcPr>
            <w:tcW w:w="1417" w:type="dxa"/>
            <w:shd w:val="clear" w:color="auto" w:fill="auto"/>
            <w:vAlign w:val="center"/>
            <w:hideMark/>
          </w:tcPr>
          <w:p w14:paraId="48EDAE81"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hideMark/>
          </w:tcPr>
          <w:p w14:paraId="614C7722" w14:textId="59548259"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2</w:t>
            </w:r>
            <w:r w:rsidR="00E47936">
              <w:rPr>
                <w:rFonts w:ascii="Times New Roman" w:eastAsia="Times New Roman" w:hAnsi="Times New Roman"/>
                <w:i/>
                <w:iCs/>
                <w:sz w:val="20"/>
                <w:szCs w:val="20"/>
                <w:lang w:eastAsia="lv-LV"/>
              </w:rPr>
              <w:t>1</w:t>
            </w:r>
            <w:r w:rsidRPr="00725FDC">
              <w:rPr>
                <w:rFonts w:ascii="Times New Roman" w:eastAsia="Times New Roman" w:hAnsi="Times New Roman"/>
                <w:i/>
                <w:iCs/>
                <w:sz w:val="20"/>
                <w:szCs w:val="20"/>
                <w:lang w:eastAsia="lv-LV"/>
              </w:rPr>
              <w:t>.pasākums</w:t>
            </w:r>
          </w:p>
          <w:p w14:paraId="4D833F3F" w14:textId="77777777"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hAnsi="Times New Roman"/>
                <w:b/>
                <w:bCs/>
                <w:sz w:val="20"/>
                <w:szCs w:val="20"/>
              </w:rPr>
              <w:t>Veicināt ilgtspējīgu attīstību un nabadzības izskaušanu dalībvalstīs, atbalstot projektus un aktivitātes, kas vērstas uz dinamiskas kultūras vides attīstību</w:t>
            </w:r>
          </w:p>
        </w:tc>
        <w:tc>
          <w:tcPr>
            <w:tcW w:w="1865" w:type="dxa"/>
            <w:shd w:val="clear" w:color="auto" w:fill="auto"/>
            <w:vAlign w:val="center"/>
            <w:hideMark/>
          </w:tcPr>
          <w:p w14:paraId="3F1E434E"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Kultūras ministrijas budžeta apakšprogrammā 22.02.00 “Kultūras pasākumi, sadarbības līgumi un programmas”</w:t>
            </w:r>
          </w:p>
        </w:tc>
        <w:tc>
          <w:tcPr>
            <w:tcW w:w="1221" w:type="dxa"/>
            <w:vAlign w:val="center"/>
          </w:tcPr>
          <w:p w14:paraId="0708E500"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1274" w:type="dxa"/>
            <w:vAlign w:val="center"/>
          </w:tcPr>
          <w:p w14:paraId="7B45E66C"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1139" w:type="dxa"/>
            <w:shd w:val="clear" w:color="auto" w:fill="auto"/>
            <w:noWrap/>
            <w:vAlign w:val="center"/>
          </w:tcPr>
          <w:p w14:paraId="43A5AAA1"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854" w:type="dxa"/>
            <w:shd w:val="clear" w:color="auto" w:fill="auto"/>
            <w:vAlign w:val="center"/>
          </w:tcPr>
          <w:p w14:paraId="4BE6CBE5"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7028DD84"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6AC6FC2C" w14:textId="10DAD142"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6EC5217D"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1BA29BD8"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48416271" w14:textId="60D466E6" w:rsidR="00025C52" w:rsidRPr="00725FDC" w:rsidRDefault="00025C52" w:rsidP="002C0410">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542704A7" w14:textId="77777777" w:rsidTr="00373FC1">
        <w:trPr>
          <w:trHeight w:val="312"/>
        </w:trPr>
        <w:tc>
          <w:tcPr>
            <w:tcW w:w="1417" w:type="dxa"/>
            <w:shd w:val="clear" w:color="auto" w:fill="auto"/>
            <w:vAlign w:val="center"/>
          </w:tcPr>
          <w:p w14:paraId="01CA9AB3"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549D7462"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i/>
                <w:iCs/>
                <w:sz w:val="20"/>
                <w:szCs w:val="20"/>
                <w:lang w:eastAsia="lv-LV"/>
              </w:rPr>
              <w:t>Kultūras ministrija</w:t>
            </w:r>
          </w:p>
        </w:tc>
        <w:tc>
          <w:tcPr>
            <w:tcW w:w="1865" w:type="dxa"/>
            <w:shd w:val="clear" w:color="auto" w:fill="auto"/>
            <w:vAlign w:val="center"/>
          </w:tcPr>
          <w:p w14:paraId="3786A5A7"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vAlign w:val="center"/>
          </w:tcPr>
          <w:p w14:paraId="438DBE2D"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2FC59B44"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4AE24E27"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7ECEF47E"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64867617"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156D34FD"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19967F37"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D9B2863"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04693BC7"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379A978D" w14:textId="77777777" w:rsidTr="00373FC1">
        <w:trPr>
          <w:trHeight w:val="312"/>
        </w:trPr>
        <w:tc>
          <w:tcPr>
            <w:tcW w:w="1417" w:type="dxa"/>
            <w:shd w:val="clear" w:color="auto" w:fill="F2F2F2"/>
            <w:vAlign w:val="center"/>
            <w:hideMark/>
          </w:tcPr>
          <w:p w14:paraId="77EA5FD1"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2.4.uzdevums</w:t>
            </w:r>
          </w:p>
        </w:tc>
        <w:tc>
          <w:tcPr>
            <w:tcW w:w="2010" w:type="dxa"/>
            <w:shd w:val="clear" w:color="auto" w:fill="F2F2F2"/>
            <w:vAlign w:val="center"/>
            <w:hideMark/>
          </w:tcPr>
          <w:p w14:paraId="756ADD5E"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865" w:type="dxa"/>
            <w:shd w:val="clear" w:color="auto" w:fill="F2F2F2"/>
            <w:vAlign w:val="center"/>
            <w:hideMark/>
          </w:tcPr>
          <w:p w14:paraId="1FBB5683"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shd w:val="clear" w:color="auto" w:fill="F2F2F2"/>
            <w:vAlign w:val="center"/>
          </w:tcPr>
          <w:p w14:paraId="70F2A0B3"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F2F2F2"/>
            <w:vAlign w:val="center"/>
          </w:tcPr>
          <w:p w14:paraId="270BED50"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F2F2F2"/>
            <w:noWrap/>
            <w:vAlign w:val="center"/>
          </w:tcPr>
          <w:p w14:paraId="0F9BDA53"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F2F2F2"/>
            <w:vAlign w:val="center"/>
          </w:tcPr>
          <w:p w14:paraId="513028B7"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3F96D104"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17DD6CCF" w14:textId="359A7D8F"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24A3F953"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41A09A80"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noWrap/>
            <w:vAlign w:val="center"/>
          </w:tcPr>
          <w:p w14:paraId="495406ED"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43672E5A" w14:textId="77777777" w:rsidTr="00373FC1">
        <w:trPr>
          <w:trHeight w:val="312"/>
        </w:trPr>
        <w:tc>
          <w:tcPr>
            <w:tcW w:w="1417" w:type="dxa"/>
            <w:shd w:val="clear" w:color="auto" w:fill="auto"/>
            <w:vAlign w:val="center"/>
            <w:hideMark/>
          </w:tcPr>
          <w:p w14:paraId="40B4D3D0"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hideMark/>
          </w:tcPr>
          <w:p w14:paraId="742EB95C" w14:textId="1A19715E"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2</w:t>
            </w:r>
            <w:r w:rsidR="00E47936">
              <w:rPr>
                <w:rFonts w:ascii="Times New Roman" w:eastAsia="Times New Roman" w:hAnsi="Times New Roman"/>
                <w:i/>
                <w:iCs/>
                <w:sz w:val="20"/>
                <w:szCs w:val="20"/>
                <w:lang w:eastAsia="lv-LV"/>
              </w:rPr>
              <w:t>2</w:t>
            </w:r>
            <w:r w:rsidRPr="00725FDC">
              <w:rPr>
                <w:rFonts w:ascii="Times New Roman" w:eastAsia="Times New Roman" w:hAnsi="Times New Roman"/>
                <w:i/>
                <w:iCs/>
                <w:sz w:val="20"/>
                <w:szCs w:val="20"/>
                <w:lang w:eastAsia="lv-LV"/>
              </w:rPr>
              <w:t>.pasākums</w:t>
            </w:r>
          </w:p>
          <w:p w14:paraId="3F8A06B7" w14:textId="77777777"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Nodrošināta līdzdalība atklātajās OECD DAC un ekspertu sanāksmēs</w:t>
            </w:r>
          </w:p>
        </w:tc>
        <w:tc>
          <w:tcPr>
            <w:tcW w:w="1865" w:type="dxa"/>
            <w:shd w:val="clear" w:color="auto" w:fill="auto"/>
            <w:vAlign w:val="center"/>
            <w:hideMark/>
          </w:tcPr>
          <w:p w14:paraId="2D3083E8"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Ārlietu ministrijas valsts budžeta programma 97.00.00 “Nozaru vadība un politikas plānošana”,</w:t>
            </w:r>
          </w:p>
          <w:p w14:paraId="39412490"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01.00.00 “Diplomātisko un konsulāro misiju nodrošinājums”</w:t>
            </w:r>
          </w:p>
        </w:tc>
        <w:tc>
          <w:tcPr>
            <w:tcW w:w="1221" w:type="dxa"/>
            <w:vAlign w:val="center"/>
          </w:tcPr>
          <w:p w14:paraId="13247485"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7896BB60"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499F4065"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38D1F02E"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68F7E1E3"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08A19EC1" w14:textId="02CFB3B7"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3B540B0F"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22391A17"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03AA9D74" w14:textId="41AB39C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5B8EE92F" w14:textId="77777777" w:rsidTr="00373FC1">
        <w:trPr>
          <w:trHeight w:val="312"/>
        </w:trPr>
        <w:tc>
          <w:tcPr>
            <w:tcW w:w="1417" w:type="dxa"/>
            <w:shd w:val="clear" w:color="auto" w:fill="auto"/>
            <w:vAlign w:val="center"/>
          </w:tcPr>
          <w:p w14:paraId="686A09E9"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70B19F8"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0FF00F45"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vAlign w:val="center"/>
          </w:tcPr>
          <w:p w14:paraId="07868B2F"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4F9637A1"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50E1061C"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313DD3A9"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2BEDD6EF"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5E5B4ED0"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6FEB600B"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3D08813"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620100F7"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7A0A4849" w14:textId="77777777" w:rsidTr="00373FC1">
        <w:trPr>
          <w:trHeight w:val="312"/>
        </w:trPr>
        <w:tc>
          <w:tcPr>
            <w:tcW w:w="1417" w:type="dxa"/>
            <w:shd w:val="clear" w:color="auto" w:fill="F2F2F2"/>
            <w:vAlign w:val="center"/>
            <w:hideMark/>
          </w:tcPr>
          <w:p w14:paraId="149487AB"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2.5.uzdevums</w:t>
            </w:r>
          </w:p>
        </w:tc>
        <w:tc>
          <w:tcPr>
            <w:tcW w:w="2010" w:type="dxa"/>
            <w:shd w:val="clear" w:color="auto" w:fill="F2F2F2"/>
            <w:vAlign w:val="center"/>
            <w:hideMark/>
          </w:tcPr>
          <w:p w14:paraId="21256B90" w14:textId="77777777" w:rsidR="00025C52" w:rsidRPr="00725FDC" w:rsidRDefault="00025C52" w:rsidP="002C0410">
            <w:pPr>
              <w:spacing w:after="0" w:line="240" w:lineRule="auto"/>
              <w:rPr>
                <w:rFonts w:ascii="Times New Roman" w:eastAsia="Times New Roman" w:hAnsi="Times New Roman"/>
                <w:i/>
                <w:iCs/>
                <w:sz w:val="20"/>
                <w:szCs w:val="20"/>
                <w:lang w:eastAsia="lv-LV"/>
              </w:rPr>
            </w:pPr>
          </w:p>
        </w:tc>
        <w:tc>
          <w:tcPr>
            <w:tcW w:w="1865" w:type="dxa"/>
            <w:shd w:val="clear" w:color="auto" w:fill="F2F2F2"/>
            <w:vAlign w:val="center"/>
            <w:hideMark/>
          </w:tcPr>
          <w:p w14:paraId="339C2EE2"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shd w:val="clear" w:color="auto" w:fill="F2F2F2"/>
            <w:vAlign w:val="center"/>
          </w:tcPr>
          <w:p w14:paraId="09BF5717" w14:textId="1FD3426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2 049 072</w:t>
            </w:r>
          </w:p>
        </w:tc>
        <w:tc>
          <w:tcPr>
            <w:tcW w:w="1274" w:type="dxa"/>
            <w:shd w:val="clear" w:color="auto" w:fill="F2F2F2"/>
            <w:vAlign w:val="center"/>
          </w:tcPr>
          <w:p w14:paraId="0C7CCFAC" w14:textId="06A72524"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1 121 622</w:t>
            </w:r>
          </w:p>
        </w:tc>
        <w:tc>
          <w:tcPr>
            <w:tcW w:w="1139" w:type="dxa"/>
            <w:shd w:val="clear" w:color="auto" w:fill="F2F2F2"/>
            <w:noWrap/>
            <w:vAlign w:val="center"/>
          </w:tcPr>
          <w:p w14:paraId="2B37A372" w14:textId="554880A3"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1 081 622</w:t>
            </w:r>
          </w:p>
        </w:tc>
        <w:tc>
          <w:tcPr>
            <w:tcW w:w="854" w:type="dxa"/>
            <w:shd w:val="clear" w:color="auto" w:fill="F2F2F2"/>
            <w:vAlign w:val="center"/>
          </w:tcPr>
          <w:p w14:paraId="214A02A8"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2F54A5AC"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5D648BA1" w14:textId="752E2202"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754D78A6"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381A7E5A"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noWrap/>
            <w:vAlign w:val="center"/>
          </w:tcPr>
          <w:p w14:paraId="6B6E1AE2"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130D7149" w14:textId="77777777" w:rsidTr="00373FC1">
        <w:trPr>
          <w:trHeight w:val="312"/>
        </w:trPr>
        <w:tc>
          <w:tcPr>
            <w:tcW w:w="1417" w:type="dxa"/>
            <w:shd w:val="clear" w:color="auto" w:fill="auto"/>
            <w:vAlign w:val="center"/>
            <w:hideMark/>
          </w:tcPr>
          <w:p w14:paraId="7783FFD8"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hideMark/>
          </w:tcPr>
          <w:p w14:paraId="1DFAEDE4" w14:textId="5D1EDF3D"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2</w:t>
            </w:r>
            <w:r w:rsidR="00E47936">
              <w:rPr>
                <w:rFonts w:ascii="Times New Roman" w:eastAsia="Times New Roman" w:hAnsi="Times New Roman"/>
                <w:i/>
                <w:iCs/>
                <w:sz w:val="20"/>
                <w:szCs w:val="20"/>
                <w:lang w:eastAsia="lv-LV"/>
              </w:rPr>
              <w:t>3</w:t>
            </w:r>
            <w:r w:rsidRPr="00725FDC">
              <w:rPr>
                <w:rFonts w:ascii="Times New Roman" w:eastAsia="Times New Roman" w:hAnsi="Times New Roman"/>
                <w:i/>
                <w:iCs/>
                <w:sz w:val="20"/>
                <w:szCs w:val="20"/>
                <w:lang w:eastAsia="lv-LV"/>
              </w:rPr>
              <w:t>.pasākums</w:t>
            </w:r>
          </w:p>
          <w:p w14:paraId="3E851760" w14:textId="77777777" w:rsidR="00025C52" w:rsidRPr="00725FDC" w:rsidRDefault="00025C52" w:rsidP="002C0410">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Kapitāla palielināšana Eiropas Padomes Attīstības bankā</w:t>
            </w:r>
          </w:p>
        </w:tc>
        <w:tc>
          <w:tcPr>
            <w:tcW w:w="1865" w:type="dxa"/>
            <w:shd w:val="clear" w:color="auto" w:fill="auto"/>
            <w:vAlign w:val="center"/>
            <w:hideMark/>
          </w:tcPr>
          <w:p w14:paraId="12DE85A9" w14:textId="4E54C6CE"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valsts budžeta apakšprogramma 41.03.00 “Iemaksas starptautiskajās organizācijās”</w:t>
            </w:r>
          </w:p>
        </w:tc>
        <w:tc>
          <w:tcPr>
            <w:tcW w:w="1221" w:type="dxa"/>
            <w:vAlign w:val="center"/>
          </w:tcPr>
          <w:p w14:paraId="7DBA5851" w14:textId="597BCDA5"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701 622</w:t>
            </w:r>
          </w:p>
        </w:tc>
        <w:tc>
          <w:tcPr>
            <w:tcW w:w="1274" w:type="dxa"/>
            <w:vAlign w:val="center"/>
          </w:tcPr>
          <w:p w14:paraId="70DB16E8" w14:textId="7D8D2A60"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701 622</w:t>
            </w:r>
          </w:p>
        </w:tc>
        <w:tc>
          <w:tcPr>
            <w:tcW w:w="1139" w:type="dxa"/>
            <w:shd w:val="clear" w:color="auto" w:fill="auto"/>
            <w:noWrap/>
            <w:vAlign w:val="center"/>
          </w:tcPr>
          <w:p w14:paraId="200AA94F" w14:textId="2B9F933F"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701 622</w:t>
            </w:r>
          </w:p>
        </w:tc>
        <w:tc>
          <w:tcPr>
            <w:tcW w:w="854" w:type="dxa"/>
            <w:shd w:val="clear" w:color="auto" w:fill="auto"/>
            <w:vAlign w:val="center"/>
          </w:tcPr>
          <w:p w14:paraId="14A50DC9"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1B0E9E28"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1AD6189C" w14:textId="05DB9F38"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227AD55E"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5D582F91"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1B25C544" w14:textId="5CCD0E52" w:rsidR="00025C52" w:rsidRPr="00725FDC" w:rsidRDefault="00025C52" w:rsidP="002C0410">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6EEA68CC" w14:textId="77777777" w:rsidTr="00373FC1">
        <w:trPr>
          <w:trHeight w:val="312"/>
        </w:trPr>
        <w:tc>
          <w:tcPr>
            <w:tcW w:w="1417" w:type="dxa"/>
            <w:shd w:val="clear" w:color="auto" w:fill="auto"/>
            <w:vAlign w:val="center"/>
          </w:tcPr>
          <w:p w14:paraId="05BFBE1D"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27ED01AE" w14:textId="77777777"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4A662AF4"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vAlign w:val="center"/>
          </w:tcPr>
          <w:p w14:paraId="4C8ABC10"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015DA176"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0007D1B6"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5BD17AB2"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0E5CE29F"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1C6EAD14"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5CF29E66"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62B3897E"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1CAE89D5"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60057A8B" w14:textId="77777777" w:rsidTr="00373FC1">
        <w:trPr>
          <w:trHeight w:val="312"/>
        </w:trPr>
        <w:tc>
          <w:tcPr>
            <w:tcW w:w="1417" w:type="dxa"/>
            <w:shd w:val="clear" w:color="auto" w:fill="auto"/>
            <w:vAlign w:val="center"/>
          </w:tcPr>
          <w:p w14:paraId="31C351B2"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2D21EF9C" w14:textId="04671AEE" w:rsidR="00025C52" w:rsidRPr="00725FDC" w:rsidRDefault="00025C52" w:rsidP="00E663ED">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2</w:t>
            </w:r>
            <w:r w:rsidR="00E47936">
              <w:rPr>
                <w:rFonts w:ascii="Times New Roman" w:eastAsia="Times New Roman" w:hAnsi="Times New Roman"/>
                <w:i/>
                <w:iCs/>
                <w:sz w:val="20"/>
                <w:szCs w:val="20"/>
                <w:lang w:eastAsia="lv-LV"/>
              </w:rPr>
              <w:t>4</w:t>
            </w:r>
            <w:r w:rsidRPr="00725FDC">
              <w:rPr>
                <w:rFonts w:ascii="Times New Roman" w:eastAsia="Times New Roman" w:hAnsi="Times New Roman"/>
                <w:i/>
                <w:iCs/>
                <w:sz w:val="20"/>
                <w:szCs w:val="20"/>
                <w:lang w:eastAsia="lv-LV"/>
              </w:rPr>
              <w:t>.pasākums</w:t>
            </w:r>
          </w:p>
          <w:p w14:paraId="09F1F444" w14:textId="77777777" w:rsidR="00025C52" w:rsidRPr="00725FDC" w:rsidRDefault="00025C52" w:rsidP="00E663ED">
            <w:pPr>
              <w:spacing w:after="0" w:line="240" w:lineRule="auto"/>
              <w:rPr>
                <w:rFonts w:ascii="Times New Roman" w:hAnsi="Times New Roman"/>
                <w:b/>
                <w:sz w:val="20"/>
                <w:szCs w:val="20"/>
              </w:rPr>
            </w:pPr>
            <w:r w:rsidRPr="00725FDC">
              <w:rPr>
                <w:rFonts w:ascii="Times New Roman" w:eastAsia="Times New Roman" w:hAnsi="Times New Roman"/>
                <w:b/>
                <w:sz w:val="20"/>
                <w:szCs w:val="20"/>
              </w:rPr>
              <w:t>Latvijas dalība IDA resursu 18. papildināšanā (IDA18)</w:t>
            </w:r>
          </w:p>
        </w:tc>
        <w:tc>
          <w:tcPr>
            <w:tcW w:w="1865" w:type="dxa"/>
            <w:shd w:val="clear" w:color="auto" w:fill="auto"/>
            <w:vAlign w:val="center"/>
          </w:tcPr>
          <w:p w14:paraId="223477D9" w14:textId="30B3DF1F" w:rsidR="00025C52" w:rsidRPr="00725FDC" w:rsidRDefault="00025C52" w:rsidP="002C0410">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valsts budžeta apakšprogramma 41.03.00 “Iemaksas starptautiskajās organizācijās”</w:t>
            </w:r>
          </w:p>
        </w:tc>
        <w:tc>
          <w:tcPr>
            <w:tcW w:w="1221" w:type="dxa"/>
            <w:vAlign w:val="center"/>
          </w:tcPr>
          <w:p w14:paraId="51E67A93"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320 000</w:t>
            </w:r>
          </w:p>
        </w:tc>
        <w:tc>
          <w:tcPr>
            <w:tcW w:w="1274" w:type="dxa"/>
            <w:vAlign w:val="center"/>
          </w:tcPr>
          <w:p w14:paraId="11F942D4"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290 000</w:t>
            </w:r>
          </w:p>
        </w:tc>
        <w:tc>
          <w:tcPr>
            <w:tcW w:w="1139" w:type="dxa"/>
            <w:shd w:val="clear" w:color="auto" w:fill="auto"/>
            <w:noWrap/>
            <w:vAlign w:val="center"/>
          </w:tcPr>
          <w:p w14:paraId="2285884C"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250 000</w:t>
            </w:r>
          </w:p>
        </w:tc>
        <w:tc>
          <w:tcPr>
            <w:tcW w:w="854" w:type="dxa"/>
            <w:shd w:val="clear" w:color="auto" w:fill="auto"/>
            <w:vAlign w:val="center"/>
          </w:tcPr>
          <w:p w14:paraId="49D41311"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67EC49F1"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6EDD896D" w14:textId="5577CE88" w:rsidR="00025C52" w:rsidRPr="00725FDC" w:rsidRDefault="00025C52" w:rsidP="002C0410">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43EE037F"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1D09045E"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7DF94CD5"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31.12.2026.</w:t>
            </w:r>
          </w:p>
        </w:tc>
      </w:tr>
      <w:tr w:rsidR="00725FDC" w:rsidRPr="00725FDC" w14:paraId="4035538F" w14:textId="77777777" w:rsidTr="00373FC1">
        <w:trPr>
          <w:trHeight w:val="312"/>
        </w:trPr>
        <w:tc>
          <w:tcPr>
            <w:tcW w:w="1417" w:type="dxa"/>
            <w:shd w:val="clear" w:color="auto" w:fill="auto"/>
            <w:vAlign w:val="center"/>
          </w:tcPr>
          <w:p w14:paraId="4D3B0761" w14:textId="77777777" w:rsidR="00025C52" w:rsidRPr="00725FDC" w:rsidRDefault="00025C52" w:rsidP="002C0410">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C96E8C1" w14:textId="77777777" w:rsidR="00025C52" w:rsidRPr="00725FDC" w:rsidRDefault="00025C52" w:rsidP="002C0410">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746C301E" w14:textId="77777777" w:rsidR="00025C52" w:rsidRPr="00725FDC" w:rsidRDefault="00025C52" w:rsidP="002C0410">
            <w:pPr>
              <w:spacing w:after="0" w:line="240" w:lineRule="auto"/>
              <w:rPr>
                <w:rFonts w:ascii="Times New Roman" w:eastAsia="Times New Roman" w:hAnsi="Times New Roman"/>
                <w:sz w:val="20"/>
                <w:szCs w:val="20"/>
                <w:lang w:eastAsia="lv-LV"/>
              </w:rPr>
            </w:pPr>
          </w:p>
        </w:tc>
        <w:tc>
          <w:tcPr>
            <w:tcW w:w="1221" w:type="dxa"/>
            <w:vAlign w:val="center"/>
          </w:tcPr>
          <w:p w14:paraId="757EE069"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1F74238B"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458447AA" w14:textId="77777777" w:rsidR="00025C52" w:rsidRPr="00725FDC" w:rsidRDefault="00025C52" w:rsidP="002C0410">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14C45610"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4B265DA8"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19E3D891"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54F7E0AE"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44736148" w14:textId="77777777" w:rsidR="00025C52" w:rsidRPr="00725FDC" w:rsidRDefault="00025C52" w:rsidP="002C0410">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1967DA7B" w14:textId="77777777" w:rsidR="00025C52" w:rsidRPr="00725FDC" w:rsidRDefault="00025C52" w:rsidP="002C0410">
            <w:pPr>
              <w:spacing w:after="0" w:line="240" w:lineRule="auto"/>
              <w:ind w:left="-85"/>
              <w:jc w:val="right"/>
              <w:rPr>
                <w:rFonts w:ascii="Times New Roman" w:eastAsia="Times New Roman" w:hAnsi="Times New Roman"/>
                <w:sz w:val="20"/>
                <w:szCs w:val="20"/>
                <w:lang w:eastAsia="lv-LV"/>
              </w:rPr>
            </w:pPr>
          </w:p>
        </w:tc>
      </w:tr>
      <w:tr w:rsidR="00725FDC" w:rsidRPr="00725FDC" w14:paraId="411D8786" w14:textId="77777777" w:rsidTr="00373FC1">
        <w:trPr>
          <w:trHeight w:val="312"/>
        </w:trPr>
        <w:tc>
          <w:tcPr>
            <w:tcW w:w="1417" w:type="dxa"/>
            <w:shd w:val="clear" w:color="auto" w:fill="auto"/>
            <w:vAlign w:val="center"/>
          </w:tcPr>
          <w:p w14:paraId="44A59348"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7C8028AF" w14:textId="0280C1EE" w:rsidR="00025C52" w:rsidRPr="00725FDC" w:rsidRDefault="00502AB5"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2</w:t>
            </w:r>
            <w:r w:rsidR="00E47936">
              <w:rPr>
                <w:rFonts w:ascii="Times New Roman" w:eastAsia="Times New Roman" w:hAnsi="Times New Roman"/>
                <w:i/>
                <w:iCs/>
                <w:sz w:val="20"/>
                <w:szCs w:val="20"/>
                <w:lang w:eastAsia="lv-LV"/>
              </w:rPr>
              <w:t>5</w:t>
            </w:r>
            <w:r w:rsidR="00025C52" w:rsidRPr="00725FDC">
              <w:rPr>
                <w:rFonts w:ascii="Times New Roman" w:eastAsia="Times New Roman" w:hAnsi="Times New Roman"/>
                <w:i/>
                <w:iCs/>
                <w:sz w:val="20"/>
                <w:szCs w:val="20"/>
                <w:lang w:eastAsia="lv-LV"/>
              </w:rPr>
              <w:t>.pasākums</w:t>
            </w:r>
          </w:p>
          <w:p w14:paraId="1F0FFD70" w14:textId="5BA5C79F"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b/>
                <w:sz w:val="20"/>
                <w:szCs w:val="20"/>
              </w:rPr>
              <w:t>Latvijas dalības IDA resursu 21. papildināšanā (IDA21) plānošana</w:t>
            </w:r>
          </w:p>
        </w:tc>
        <w:tc>
          <w:tcPr>
            <w:tcW w:w="1865" w:type="dxa"/>
            <w:shd w:val="clear" w:color="auto" w:fill="auto"/>
            <w:vAlign w:val="center"/>
          </w:tcPr>
          <w:p w14:paraId="437A61B7" w14:textId="01E7F6F5" w:rsidR="00025C52" w:rsidRPr="00725FDC" w:rsidRDefault="00025C52"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valsts budžeta programma 97.00.00 "Nozaru vadība un politikas plānošana"</w:t>
            </w:r>
          </w:p>
        </w:tc>
        <w:tc>
          <w:tcPr>
            <w:tcW w:w="1221" w:type="dxa"/>
            <w:vAlign w:val="center"/>
          </w:tcPr>
          <w:p w14:paraId="490393E1" w14:textId="3AF9C0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294CF5E2" w14:textId="1A595633"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08819C19" w14:textId="704C9926"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1E10823F" w14:textId="16351A24"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7A615D63" w14:textId="0E388204"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04488924" w14:textId="28E08A01"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auto"/>
            <w:vAlign w:val="center"/>
          </w:tcPr>
          <w:p w14:paraId="6DC1EC63" w14:textId="491B04D5"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5" w:type="dxa"/>
            <w:shd w:val="clear" w:color="auto" w:fill="auto"/>
            <w:vAlign w:val="center"/>
          </w:tcPr>
          <w:p w14:paraId="439688A7" w14:textId="2C952942"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auto"/>
            <w:noWrap/>
            <w:vAlign w:val="center"/>
          </w:tcPr>
          <w:p w14:paraId="01053DB9" w14:textId="715CA68F" w:rsidR="00025C52" w:rsidRPr="00725FDC" w:rsidRDefault="00025C52" w:rsidP="0003266F">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30.06.2025.</w:t>
            </w:r>
          </w:p>
        </w:tc>
      </w:tr>
      <w:tr w:rsidR="00725FDC" w:rsidRPr="00725FDC" w14:paraId="32ED65ED" w14:textId="77777777" w:rsidTr="00373FC1">
        <w:trPr>
          <w:trHeight w:val="312"/>
        </w:trPr>
        <w:tc>
          <w:tcPr>
            <w:tcW w:w="1417" w:type="dxa"/>
            <w:shd w:val="clear" w:color="auto" w:fill="auto"/>
            <w:vAlign w:val="center"/>
          </w:tcPr>
          <w:p w14:paraId="3B7F0A8F"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13C4D9AF" w14:textId="416F626D"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01DFB7DD" w14:textId="77777777" w:rsidR="00025C52" w:rsidRPr="00725FDC" w:rsidRDefault="00025C52" w:rsidP="0003266F">
            <w:pPr>
              <w:spacing w:after="0" w:line="240" w:lineRule="auto"/>
              <w:rPr>
                <w:rFonts w:ascii="Times New Roman" w:eastAsia="Times New Roman" w:hAnsi="Times New Roman"/>
                <w:sz w:val="20"/>
                <w:szCs w:val="20"/>
                <w:lang w:eastAsia="lv-LV"/>
              </w:rPr>
            </w:pPr>
          </w:p>
        </w:tc>
        <w:tc>
          <w:tcPr>
            <w:tcW w:w="1221" w:type="dxa"/>
            <w:vAlign w:val="center"/>
          </w:tcPr>
          <w:p w14:paraId="7E9D4FFB"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741240F3"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7B52A947"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54DFEE85"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2DCE3E4F"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5C3915F1"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150BB610"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7D5452C9"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26F8D418"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p>
        </w:tc>
      </w:tr>
      <w:tr w:rsidR="00725FDC" w:rsidRPr="00725FDC" w14:paraId="27A5BC6C" w14:textId="77777777" w:rsidTr="00373FC1">
        <w:trPr>
          <w:trHeight w:val="312"/>
        </w:trPr>
        <w:tc>
          <w:tcPr>
            <w:tcW w:w="1417" w:type="dxa"/>
            <w:shd w:val="clear" w:color="auto" w:fill="auto"/>
            <w:vAlign w:val="center"/>
          </w:tcPr>
          <w:p w14:paraId="58D37B9A"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43996F1" w14:textId="209C740C"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2</w:t>
            </w:r>
            <w:r w:rsidR="00E47936">
              <w:rPr>
                <w:rFonts w:ascii="Times New Roman" w:eastAsia="Times New Roman" w:hAnsi="Times New Roman"/>
                <w:i/>
                <w:iCs/>
                <w:sz w:val="20"/>
                <w:szCs w:val="20"/>
                <w:lang w:eastAsia="lv-LV"/>
              </w:rPr>
              <w:t>6</w:t>
            </w:r>
            <w:r w:rsidRPr="00725FDC">
              <w:rPr>
                <w:rFonts w:ascii="Times New Roman" w:eastAsia="Times New Roman" w:hAnsi="Times New Roman"/>
                <w:i/>
                <w:iCs/>
                <w:sz w:val="20"/>
                <w:szCs w:val="20"/>
                <w:lang w:eastAsia="lv-LV"/>
              </w:rPr>
              <w:t>.pasākums</w:t>
            </w:r>
          </w:p>
          <w:p w14:paraId="706066C7" w14:textId="77777777" w:rsidR="00025C52" w:rsidRPr="00725FDC" w:rsidRDefault="00025C52" w:rsidP="0003266F">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Latvijas dalība</w:t>
            </w:r>
          </w:p>
          <w:p w14:paraId="3D53C838" w14:textId="77777777" w:rsidR="00025C52" w:rsidRPr="00725FDC" w:rsidRDefault="00025C52" w:rsidP="0003266F">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Daudzpusējā</w:t>
            </w:r>
          </w:p>
          <w:p w14:paraId="5234E3C9" w14:textId="77777777" w:rsidR="00025C52" w:rsidRPr="00725FDC" w:rsidRDefault="00025C52" w:rsidP="0003266F">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parādu atlaišanas</w:t>
            </w:r>
          </w:p>
          <w:p w14:paraId="52136EE2" w14:textId="77777777" w:rsidR="00025C52" w:rsidRPr="00725FDC" w:rsidRDefault="00025C52" w:rsidP="0003266F">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iniciatīvā</w:t>
            </w:r>
          </w:p>
        </w:tc>
        <w:tc>
          <w:tcPr>
            <w:tcW w:w="1865" w:type="dxa"/>
            <w:shd w:val="clear" w:color="auto" w:fill="auto"/>
            <w:vAlign w:val="center"/>
          </w:tcPr>
          <w:p w14:paraId="4E91BE46" w14:textId="4F92C64F" w:rsidR="00025C52" w:rsidRPr="00725FDC" w:rsidRDefault="00025C52"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valsts budžeta apakšprogramma 41.03.00 “Iemaksas starptautiskajās organizācijās”</w:t>
            </w:r>
          </w:p>
        </w:tc>
        <w:tc>
          <w:tcPr>
            <w:tcW w:w="1221" w:type="dxa"/>
            <w:vAlign w:val="center"/>
          </w:tcPr>
          <w:p w14:paraId="483D6C08"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130 000</w:t>
            </w:r>
          </w:p>
        </w:tc>
        <w:tc>
          <w:tcPr>
            <w:tcW w:w="1274" w:type="dxa"/>
            <w:vAlign w:val="center"/>
          </w:tcPr>
          <w:p w14:paraId="77663842"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130 000</w:t>
            </w:r>
          </w:p>
        </w:tc>
        <w:tc>
          <w:tcPr>
            <w:tcW w:w="1139" w:type="dxa"/>
            <w:shd w:val="clear" w:color="auto" w:fill="auto"/>
            <w:noWrap/>
            <w:vAlign w:val="center"/>
          </w:tcPr>
          <w:p w14:paraId="27893583"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130 000</w:t>
            </w:r>
          </w:p>
        </w:tc>
        <w:tc>
          <w:tcPr>
            <w:tcW w:w="854" w:type="dxa"/>
            <w:shd w:val="clear" w:color="auto" w:fill="auto"/>
            <w:vAlign w:val="center"/>
          </w:tcPr>
          <w:p w14:paraId="4BCE4A3C"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4402B2D1"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3692DFA8" w14:textId="703B112B" w:rsidR="00025C52" w:rsidRPr="00725FDC" w:rsidRDefault="00025C52" w:rsidP="0003266F">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3B9B00CE"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447AB155"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31F1E332" w14:textId="1A8AE056" w:rsidR="00025C52" w:rsidRPr="00725FDC" w:rsidRDefault="00025C52" w:rsidP="0003266F">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175A2CAC" w14:textId="77777777" w:rsidTr="00373FC1">
        <w:trPr>
          <w:trHeight w:val="312"/>
        </w:trPr>
        <w:tc>
          <w:tcPr>
            <w:tcW w:w="1417" w:type="dxa"/>
            <w:shd w:val="clear" w:color="auto" w:fill="auto"/>
            <w:vAlign w:val="center"/>
          </w:tcPr>
          <w:p w14:paraId="1C3A4B1C"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03603CC7" w14:textId="77777777"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1E085C56" w14:textId="77777777" w:rsidR="00025C52" w:rsidRPr="00725FDC" w:rsidRDefault="00025C52" w:rsidP="0003266F">
            <w:pPr>
              <w:spacing w:after="0" w:line="240" w:lineRule="auto"/>
              <w:rPr>
                <w:rFonts w:ascii="Times New Roman" w:eastAsia="Times New Roman" w:hAnsi="Times New Roman"/>
                <w:sz w:val="20"/>
                <w:szCs w:val="20"/>
                <w:lang w:eastAsia="lv-LV"/>
              </w:rPr>
            </w:pPr>
          </w:p>
        </w:tc>
        <w:tc>
          <w:tcPr>
            <w:tcW w:w="1221" w:type="dxa"/>
            <w:vAlign w:val="center"/>
          </w:tcPr>
          <w:p w14:paraId="41CB1201"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267E8423"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5E9FE909"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1ED9EA44"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28FCEBBA"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09EBFAD1"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3D01D8E7"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0AEAD982"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6EA6FD8E"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p>
        </w:tc>
      </w:tr>
      <w:tr w:rsidR="00725FDC" w:rsidRPr="00725FDC" w14:paraId="299386FD" w14:textId="77777777" w:rsidTr="00373FC1">
        <w:trPr>
          <w:trHeight w:val="312"/>
        </w:trPr>
        <w:tc>
          <w:tcPr>
            <w:tcW w:w="1417" w:type="dxa"/>
            <w:shd w:val="clear" w:color="auto" w:fill="auto"/>
            <w:vAlign w:val="center"/>
          </w:tcPr>
          <w:p w14:paraId="79706E2A"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93F3D7D" w14:textId="2D1CA6C3"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2</w:t>
            </w:r>
            <w:r w:rsidR="00E47936">
              <w:rPr>
                <w:rFonts w:ascii="Times New Roman" w:eastAsia="Times New Roman" w:hAnsi="Times New Roman"/>
                <w:i/>
                <w:iCs/>
                <w:sz w:val="20"/>
                <w:szCs w:val="20"/>
                <w:lang w:eastAsia="lv-LV"/>
              </w:rPr>
              <w:t>7</w:t>
            </w:r>
            <w:r w:rsidRPr="00725FDC">
              <w:rPr>
                <w:rFonts w:ascii="Times New Roman" w:eastAsia="Times New Roman" w:hAnsi="Times New Roman"/>
                <w:i/>
                <w:iCs/>
                <w:sz w:val="20"/>
                <w:szCs w:val="20"/>
                <w:lang w:eastAsia="lv-LV"/>
              </w:rPr>
              <w:t>.pasākums</w:t>
            </w:r>
          </w:p>
          <w:p w14:paraId="7C4EE40E" w14:textId="135E77D7" w:rsidR="00025C52" w:rsidRPr="00725FDC" w:rsidRDefault="00025C52" w:rsidP="0003266F">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PBG institūciju</w:t>
            </w:r>
          </w:p>
          <w:p w14:paraId="798FEBF0" w14:textId="77777777" w:rsidR="00025C52" w:rsidRPr="00725FDC" w:rsidRDefault="00025C52" w:rsidP="0003266F">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pamatkapitāla</w:t>
            </w:r>
          </w:p>
          <w:p w14:paraId="215B43F6" w14:textId="77777777" w:rsidR="00025C52" w:rsidRPr="00725FDC" w:rsidRDefault="00025C52" w:rsidP="0003266F">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palielināšana atbilstoši 2018. gada lēmumam</w:t>
            </w:r>
          </w:p>
        </w:tc>
        <w:tc>
          <w:tcPr>
            <w:tcW w:w="1865" w:type="dxa"/>
            <w:shd w:val="clear" w:color="auto" w:fill="auto"/>
            <w:vAlign w:val="center"/>
          </w:tcPr>
          <w:p w14:paraId="454AEBE4" w14:textId="063B325B" w:rsidR="00025C52" w:rsidRPr="00725FDC" w:rsidRDefault="00025C52"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valsts budžeta apakšprogramma 41.03.00 “Iemaksas starptautiskajās organizācijās”</w:t>
            </w:r>
          </w:p>
        </w:tc>
        <w:tc>
          <w:tcPr>
            <w:tcW w:w="1221" w:type="dxa"/>
            <w:vAlign w:val="center"/>
          </w:tcPr>
          <w:p w14:paraId="66485428" w14:textId="4612EE9F" w:rsidR="00025C52" w:rsidRPr="00725FDC" w:rsidRDefault="00025C52" w:rsidP="0003266F">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897 450</w:t>
            </w:r>
          </w:p>
        </w:tc>
        <w:tc>
          <w:tcPr>
            <w:tcW w:w="1274" w:type="dxa"/>
            <w:vAlign w:val="center"/>
          </w:tcPr>
          <w:p w14:paraId="7FD1638F"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auto"/>
            <w:noWrap/>
            <w:vAlign w:val="center"/>
          </w:tcPr>
          <w:p w14:paraId="1EE56DC5"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auto"/>
            <w:vAlign w:val="center"/>
          </w:tcPr>
          <w:p w14:paraId="32A88876"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0687F462"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28B6FB17" w14:textId="4C24080C" w:rsidR="00025C52" w:rsidRPr="00725FDC" w:rsidRDefault="00025C52" w:rsidP="0003266F">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0ECB70A2"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2DACB113"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5511DE8C"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31.12.2024.</w:t>
            </w:r>
          </w:p>
        </w:tc>
      </w:tr>
      <w:tr w:rsidR="00725FDC" w:rsidRPr="00725FDC" w14:paraId="14BFE8E7" w14:textId="77777777" w:rsidTr="00373FC1">
        <w:trPr>
          <w:trHeight w:val="312"/>
        </w:trPr>
        <w:tc>
          <w:tcPr>
            <w:tcW w:w="1417" w:type="dxa"/>
            <w:shd w:val="clear" w:color="auto" w:fill="auto"/>
            <w:vAlign w:val="center"/>
          </w:tcPr>
          <w:p w14:paraId="1BAE617E"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0BDEE07D" w14:textId="77777777"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0056DA5B" w14:textId="77777777" w:rsidR="00025C52" w:rsidRPr="00725FDC" w:rsidRDefault="00025C52" w:rsidP="0003266F">
            <w:pPr>
              <w:spacing w:after="0" w:line="240" w:lineRule="auto"/>
              <w:rPr>
                <w:rFonts w:ascii="Times New Roman" w:eastAsia="Times New Roman" w:hAnsi="Times New Roman"/>
                <w:sz w:val="20"/>
                <w:szCs w:val="20"/>
                <w:lang w:eastAsia="lv-LV"/>
              </w:rPr>
            </w:pPr>
          </w:p>
        </w:tc>
        <w:tc>
          <w:tcPr>
            <w:tcW w:w="1221" w:type="dxa"/>
            <w:vAlign w:val="center"/>
          </w:tcPr>
          <w:p w14:paraId="1F03785A"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632CDD60"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4B359B71"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24F7AAFB"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4C67131C"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2954EE4B"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3A4673E9"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BD9821E"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226195E3"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p>
        </w:tc>
      </w:tr>
      <w:tr w:rsidR="00725FDC" w:rsidRPr="00725FDC" w14:paraId="7082740A" w14:textId="77777777" w:rsidTr="00373FC1">
        <w:trPr>
          <w:trHeight w:val="312"/>
        </w:trPr>
        <w:tc>
          <w:tcPr>
            <w:tcW w:w="1417" w:type="dxa"/>
            <w:shd w:val="clear" w:color="auto" w:fill="auto"/>
            <w:vAlign w:val="center"/>
          </w:tcPr>
          <w:p w14:paraId="384DBD1A"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D22E59C" w14:textId="3F364C60" w:rsidR="00025C52" w:rsidRPr="00725FDC" w:rsidRDefault="00502AB5"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2</w:t>
            </w:r>
            <w:r w:rsidR="00E47936">
              <w:rPr>
                <w:rFonts w:ascii="Times New Roman" w:eastAsia="Times New Roman" w:hAnsi="Times New Roman"/>
                <w:i/>
                <w:iCs/>
                <w:sz w:val="20"/>
                <w:szCs w:val="20"/>
                <w:lang w:eastAsia="lv-LV"/>
              </w:rPr>
              <w:t>8</w:t>
            </w:r>
            <w:r w:rsidR="00025C52" w:rsidRPr="00725FDC">
              <w:rPr>
                <w:rFonts w:ascii="Times New Roman" w:eastAsia="Times New Roman" w:hAnsi="Times New Roman"/>
                <w:i/>
                <w:iCs/>
                <w:sz w:val="20"/>
                <w:szCs w:val="20"/>
                <w:lang w:eastAsia="lv-LV"/>
              </w:rPr>
              <w:t>.pasākums</w:t>
            </w:r>
          </w:p>
          <w:p w14:paraId="195C5A0D" w14:textId="4ECF6E95"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b/>
                <w:sz w:val="20"/>
                <w:szCs w:val="20"/>
              </w:rPr>
              <w:lastRenderedPageBreak/>
              <w:t>Latvijas dalības PBG hibrīdkapitālā plānošana</w:t>
            </w:r>
          </w:p>
        </w:tc>
        <w:tc>
          <w:tcPr>
            <w:tcW w:w="1865" w:type="dxa"/>
            <w:shd w:val="clear" w:color="auto" w:fill="auto"/>
            <w:vAlign w:val="center"/>
          </w:tcPr>
          <w:p w14:paraId="06F762C4" w14:textId="06D22CF7" w:rsidR="00025C52" w:rsidRPr="00725FDC" w:rsidRDefault="00025C52"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lastRenderedPageBreak/>
              <w:t xml:space="preserve">Finanšu ministrijas valsts budžeta </w:t>
            </w:r>
            <w:r w:rsidRPr="00725FDC">
              <w:rPr>
                <w:rFonts w:ascii="Times New Roman" w:eastAsia="Times New Roman" w:hAnsi="Times New Roman"/>
                <w:sz w:val="20"/>
                <w:szCs w:val="20"/>
                <w:lang w:eastAsia="lv-LV"/>
              </w:rPr>
              <w:lastRenderedPageBreak/>
              <w:t>programma 97.00.00 "Nozaru vadība un politikas plānošana"</w:t>
            </w:r>
          </w:p>
        </w:tc>
        <w:tc>
          <w:tcPr>
            <w:tcW w:w="1221" w:type="dxa"/>
            <w:vAlign w:val="center"/>
          </w:tcPr>
          <w:p w14:paraId="5B94BBF6" w14:textId="4813A33F"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lastRenderedPageBreak/>
              <w:t>0</w:t>
            </w:r>
          </w:p>
        </w:tc>
        <w:tc>
          <w:tcPr>
            <w:tcW w:w="1274" w:type="dxa"/>
            <w:vAlign w:val="center"/>
          </w:tcPr>
          <w:p w14:paraId="73FBC67F" w14:textId="346A8579"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1CFAF930" w14:textId="758F47C6"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00D754E6" w14:textId="1526FDDF"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5FE0B4F3" w14:textId="13E6216A"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4A8AAD5D" w14:textId="7E9CAB55"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auto"/>
            <w:vAlign w:val="center"/>
          </w:tcPr>
          <w:p w14:paraId="45299AFB" w14:textId="5B65D530"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5" w:type="dxa"/>
            <w:shd w:val="clear" w:color="auto" w:fill="auto"/>
            <w:vAlign w:val="center"/>
          </w:tcPr>
          <w:p w14:paraId="682B72FC" w14:textId="6CB06F45"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auto"/>
            <w:noWrap/>
            <w:vAlign w:val="center"/>
          </w:tcPr>
          <w:p w14:paraId="65E72BA6" w14:textId="47A9AC4B" w:rsidR="00025C52" w:rsidRPr="00725FDC" w:rsidRDefault="00025C52" w:rsidP="0003266F">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30.06.2024.</w:t>
            </w:r>
          </w:p>
        </w:tc>
      </w:tr>
      <w:tr w:rsidR="00725FDC" w:rsidRPr="00725FDC" w14:paraId="2D295D2B" w14:textId="77777777" w:rsidTr="00373FC1">
        <w:trPr>
          <w:trHeight w:val="312"/>
        </w:trPr>
        <w:tc>
          <w:tcPr>
            <w:tcW w:w="1417" w:type="dxa"/>
            <w:shd w:val="clear" w:color="auto" w:fill="auto"/>
            <w:vAlign w:val="center"/>
          </w:tcPr>
          <w:p w14:paraId="3A728A88"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57395BF8" w14:textId="53438765"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4E8A2DC2" w14:textId="77777777" w:rsidR="00025C52" w:rsidRPr="00725FDC" w:rsidRDefault="00025C52" w:rsidP="0003266F">
            <w:pPr>
              <w:spacing w:after="0" w:line="240" w:lineRule="auto"/>
              <w:rPr>
                <w:rFonts w:ascii="Times New Roman" w:eastAsia="Times New Roman" w:hAnsi="Times New Roman"/>
                <w:sz w:val="20"/>
                <w:szCs w:val="20"/>
                <w:lang w:eastAsia="lv-LV"/>
              </w:rPr>
            </w:pPr>
          </w:p>
        </w:tc>
        <w:tc>
          <w:tcPr>
            <w:tcW w:w="1221" w:type="dxa"/>
            <w:vAlign w:val="center"/>
          </w:tcPr>
          <w:p w14:paraId="260A3E33"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7200F261"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295F7ADC"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4C6D9CA9"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241FEEE4"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781C5F17"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7378F362"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021DE487"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4FD4AE23"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p>
        </w:tc>
      </w:tr>
      <w:tr w:rsidR="00725FDC" w:rsidRPr="00725FDC" w14:paraId="3209153D" w14:textId="77777777" w:rsidTr="00373FC1">
        <w:trPr>
          <w:trHeight w:val="312"/>
        </w:trPr>
        <w:tc>
          <w:tcPr>
            <w:tcW w:w="1417" w:type="dxa"/>
            <w:shd w:val="clear" w:color="auto" w:fill="auto"/>
            <w:vAlign w:val="center"/>
          </w:tcPr>
          <w:p w14:paraId="46152B18"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0AE18D6" w14:textId="211CC7EF" w:rsidR="00025C52" w:rsidRPr="00725FDC" w:rsidRDefault="00E47936" w:rsidP="0003266F">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29</w:t>
            </w:r>
            <w:r w:rsidR="00025C52" w:rsidRPr="00725FDC">
              <w:rPr>
                <w:rFonts w:ascii="Times New Roman" w:eastAsia="Times New Roman" w:hAnsi="Times New Roman"/>
                <w:i/>
                <w:iCs/>
                <w:sz w:val="20"/>
                <w:szCs w:val="20"/>
                <w:lang w:eastAsia="lv-LV"/>
              </w:rPr>
              <w:t>.pasākums</w:t>
            </w:r>
          </w:p>
          <w:p w14:paraId="3523118F" w14:textId="6044A6BC"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b/>
                <w:sz w:val="20"/>
                <w:szCs w:val="20"/>
              </w:rPr>
              <w:t>Latvijas dalības ERAB kapitāla palielināšanā plānošana</w:t>
            </w:r>
          </w:p>
        </w:tc>
        <w:tc>
          <w:tcPr>
            <w:tcW w:w="1865" w:type="dxa"/>
            <w:shd w:val="clear" w:color="auto" w:fill="auto"/>
            <w:vAlign w:val="center"/>
          </w:tcPr>
          <w:p w14:paraId="1D656CA0" w14:textId="02096B67" w:rsidR="00025C52" w:rsidRPr="00725FDC" w:rsidRDefault="00025C52"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valsts budžeta programma 97.00.00 "Nozaru vadība un politikas plānošana"</w:t>
            </w:r>
          </w:p>
        </w:tc>
        <w:tc>
          <w:tcPr>
            <w:tcW w:w="1221" w:type="dxa"/>
            <w:vAlign w:val="center"/>
          </w:tcPr>
          <w:p w14:paraId="5704E926" w14:textId="3E6A0019"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72714B64" w14:textId="039282F9"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7F662D71" w14:textId="26B7444E"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250508E6" w14:textId="1877CA82"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4D33319A" w14:textId="46A08A30"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4002B6D0" w14:textId="17E21D52"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auto"/>
            <w:vAlign w:val="center"/>
          </w:tcPr>
          <w:p w14:paraId="432C298C" w14:textId="588B8A03"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5" w:type="dxa"/>
            <w:shd w:val="clear" w:color="auto" w:fill="auto"/>
            <w:vAlign w:val="center"/>
          </w:tcPr>
          <w:p w14:paraId="1042AD7D" w14:textId="7C3A69E8"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auto"/>
            <w:noWrap/>
            <w:vAlign w:val="center"/>
          </w:tcPr>
          <w:p w14:paraId="69064EC7" w14:textId="67FDDACC" w:rsidR="00025C52" w:rsidRPr="00725FDC" w:rsidRDefault="00025C52" w:rsidP="0003266F">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30.06.2025.</w:t>
            </w:r>
          </w:p>
        </w:tc>
      </w:tr>
      <w:tr w:rsidR="00725FDC" w:rsidRPr="00725FDC" w14:paraId="2AC3E25F" w14:textId="77777777" w:rsidTr="00373FC1">
        <w:trPr>
          <w:trHeight w:val="312"/>
        </w:trPr>
        <w:tc>
          <w:tcPr>
            <w:tcW w:w="1417" w:type="dxa"/>
            <w:shd w:val="clear" w:color="auto" w:fill="auto"/>
            <w:vAlign w:val="center"/>
          </w:tcPr>
          <w:p w14:paraId="67FAB685"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1838FD76" w14:textId="10BFA525"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5D6055FB" w14:textId="77777777" w:rsidR="00025C52" w:rsidRPr="00725FDC" w:rsidRDefault="00025C52" w:rsidP="0003266F">
            <w:pPr>
              <w:spacing w:after="0" w:line="240" w:lineRule="auto"/>
              <w:rPr>
                <w:rFonts w:ascii="Times New Roman" w:eastAsia="Times New Roman" w:hAnsi="Times New Roman"/>
                <w:sz w:val="20"/>
                <w:szCs w:val="20"/>
                <w:lang w:eastAsia="lv-LV"/>
              </w:rPr>
            </w:pPr>
          </w:p>
        </w:tc>
        <w:tc>
          <w:tcPr>
            <w:tcW w:w="1221" w:type="dxa"/>
            <w:vAlign w:val="center"/>
          </w:tcPr>
          <w:p w14:paraId="53CF6E47"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57C66971"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71C7F11C"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11AF59A5"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0F0ED899"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47982E43"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3433A186"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BC85BB6"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10731A47"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p>
        </w:tc>
      </w:tr>
      <w:tr w:rsidR="00725FDC" w:rsidRPr="00725FDC" w14:paraId="690E48B6" w14:textId="77777777" w:rsidTr="00373FC1">
        <w:trPr>
          <w:trHeight w:val="312"/>
        </w:trPr>
        <w:tc>
          <w:tcPr>
            <w:tcW w:w="1417" w:type="dxa"/>
            <w:shd w:val="clear" w:color="auto" w:fill="auto"/>
            <w:vAlign w:val="center"/>
          </w:tcPr>
          <w:p w14:paraId="45F2CB9F"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232F3889" w14:textId="682ED31F" w:rsidR="00025C52" w:rsidRPr="00725FDC" w:rsidRDefault="00502AB5"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3</w:t>
            </w:r>
            <w:r w:rsidR="00E47936">
              <w:rPr>
                <w:rFonts w:ascii="Times New Roman" w:eastAsia="Times New Roman" w:hAnsi="Times New Roman"/>
                <w:i/>
                <w:iCs/>
                <w:sz w:val="20"/>
                <w:szCs w:val="20"/>
                <w:lang w:eastAsia="lv-LV"/>
              </w:rPr>
              <w:t>0</w:t>
            </w:r>
            <w:r w:rsidR="00025C52" w:rsidRPr="00725FDC">
              <w:rPr>
                <w:rFonts w:ascii="Times New Roman" w:eastAsia="Times New Roman" w:hAnsi="Times New Roman"/>
                <w:i/>
                <w:iCs/>
                <w:sz w:val="20"/>
                <w:szCs w:val="20"/>
                <w:lang w:eastAsia="lv-LV"/>
              </w:rPr>
              <w:t>.pasākums</w:t>
            </w:r>
          </w:p>
          <w:p w14:paraId="0E7A7811" w14:textId="6598AD2B"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b/>
                <w:sz w:val="20"/>
                <w:szCs w:val="20"/>
              </w:rPr>
              <w:t>Latvijas dalības Starptautiskā Valūtas fonda kvotu palielināšanā plānošana</w:t>
            </w:r>
          </w:p>
        </w:tc>
        <w:tc>
          <w:tcPr>
            <w:tcW w:w="1865" w:type="dxa"/>
            <w:shd w:val="clear" w:color="auto" w:fill="auto"/>
            <w:vAlign w:val="center"/>
          </w:tcPr>
          <w:p w14:paraId="0B5CEDD5" w14:textId="2D383CD0" w:rsidR="00025C52" w:rsidRPr="00725FDC" w:rsidRDefault="00025C52"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valsts budžeta programma 97.00.00 "Nozaru vadība un politikas plānošana"</w:t>
            </w:r>
          </w:p>
        </w:tc>
        <w:tc>
          <w:tcPr>
            <w:tcW w:w="1221" w:type="dxa"/>
            <w:vAlign w:val="center"/>
          </w:tcPr>
          <w:p w14:paraId="071CCD10" w14:textId="6181CA82"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76F399A1" w14:textId="4B42B9FD"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7A59A5E1" w14:textId="59E5F3CD"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24DFD525" w14:textId="6E9469F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3A00C23C" w14:textId="4EB21D18"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4A2850D0" w14:textId="2212FF02"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auto"/>
            <w:vAlign w:val="center"/>
          </w:tcPr>
          <w:p w14:paraId="07B10D50" w14:textId="4DCDA8AC"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5" w:type="dxa"/>
            <w:shd w:val="clear" w:color="auto" w:fill="auto"/>
            <w:vAlign w:val="center"/>
          </w:tcPr>
          <w:p w14:paraId="2E58700F" w14:textId="65CCAA1F"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auto"/>
            <w:noWrap/>
            <w:vAlign w:val="center"/>
          </w:tcPr>
          <w:p w14:paraId="11CFB98E" w14:textId="77A746B8" w:rsidR="00025C52" w:rsidRPr="00725FDC" w:rsidRDefault="00025C52" w:rsidP="0003266F">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15.11.2024.</w:t>
            </w:r>
          </w:p>
        </w:tc>
      </w:tr>
      <w:tr w:rsidR="00725FDC" w:rsidRPr="00725FDC" w14:paraId="42877E32" w14:textId="77777777" w:rsidTr="00373FC1">
        <w:trPr>
          <w:trHeight w:val="312"/>
        </w:trPr>
        <w:tc>
          <w:tcPr>
            <w:tcW w:w="1417" w:type="dxa"/>
            <w:shd w:val="clear" w:color="auto" w:fill="auto"/>
            <w:vAlign w:val="center"/>
          </w:tcPr>
          <w:p w14:paraId="3902A54D"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358C5D34" w14:textId="6750EA6A"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64E072BF" w14:textId="77777777" w:rsidR="00025C52" w:rsidRPr="00725FDC" w:rsidRDefault="00025C52" w:rsidP="0003266F">
            <w:pPr>
              <w:spacing w:after="0" w:line="240" w:lineRule="auto"/>
              <w:rPr>
                <w:rFonts w:ascii="Times New Roman" w:eastAsia="Times New Roman" w:hAnsi="Times New Roman"/>
                <w:sz w:val="20"/>
                <w:szCs w:val="20"/>
                <w:lang w:eastAsia="lv-LV"/>
              </w:rPr>
            </w:pPr>
          </w:p>
        </w:tc>
        <w:tc>
          <w:tcPr>
            <w:tcW w:w="1221" w:type="dxa"/>
            <w:vAlign w:val="center"/>
          </w:tcPr>
          <w:p w14:paraId="119F07F2"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1D007A60"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366375D7"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1B7AF9DC"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57D02498"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6718B37B"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39AA74D6"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5B5118F2"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5136E8A2"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p>
        </w:tc>
      </w:tr>
      <w:tr w:rsidR="00725FDC" w:rsidRPr="00725FDC" w14:paraId="0AB98A94" w14:textId="77777777" w:rsidTr="00373FC1">
        <w:trPr>
          <w:trHeight w:val="312"/>
        </w:trPr>
        <w:tc>
          <w:tcPr>
            <w:tcW w:w="1417" w:type="dxa"/>
            <w:shd w:val="clear" w:color="auto" w:fill="F2F2F2" w:themeFill="background1" w:themeFillShade="F2"/>
            <w:vAlign w:val="center"/>
          </w:tcPr>
          <w:p w14:paraId="15E0BC48"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bookmarkStart w:id="30" w:name="_Hlk94033442"/>
            <w:r w:rsidRPr="00725FDC">
              <w:rPr>
                <w:rFonts w:ascii="Times New Roman" w:eastAsia="Times New Roman" w:hAnsi="Times New Roman"/>
                <w:sz w:val="20"/>
                <w:szCs w:val="20"/>
                <w:lang w:eastAsia="lv-LV"/>
              </w:rPr>
              <w:t>3.1.uzdevums</w:t>
            </w:r>
          </w:p>
        </w:tc>
        <w:tc>
          <w:tcPr>
            <w:tcW w:w="2010" w:type="dxa"/>
            <w:shd w:val="clear" w:color="auto" w:fill="F2F2F2" w:themeFill="background1" w:themeFillShade="F2"/>
            <w:vAlign w:val="center"/>
          </w:tcPr>
          <w:p w14:paraId="69A3CA14" w14:textId="77777777" w:rsidR="00025C52" w:rsidRPr="00725FDC" w:rsidRDefault="00025C52" w:rsidP="0003266F">
            <w:pPr>
              <w:spacing w:after="0" w:line="240" w:lineRule="auto"/>
              <w:rPr>
                <w:rFonts w:ascii="Times New Roman" w:eastAsia="Times New Roman" w:hAnsi="Times New Roman"/>
                <w:i/>
                <w:iCs/>
                <w:sz w:val="20"/>
                <w:szCs w:val="20"/>
                <w:lang w:eastAsia="lv-LV"/>
              </w:rPr>
            </w:pPr>
          </w:p>
        </w:tc>
        <w:tc>
          <w:tcPr>
            <w:tcW w:w="1865" w:type="dxa"/>
            <w:shd w:val="clear" w:color="auto" w:fill="F2F2F2" w:themeFill="background1" w:themeFillShade="F2"/>
            <w:vAlign w:val="center"/>
          </w:tcPr>
          <w:p w14:paraId="4B8C5CBF" w14:textId="77777777" w:rsidR="00025C52" w:rsidRPr="00725FDC" w:rsidRDefault="00025C52" w:rsidP="0003266F">
            <w:pPr>
              <w:spacing w:after="0" w:line="240" w:lineRule="auto"/>
              <w:rPr>
                <w:rFonts w:ascii="Times New Roman" w:eastAsia="Times New Roman" w:hAnsi="Times New Roman"/>
                <w:sz w:val="20"/>
                <w:szCs w:val="20"/>
                <w:lang w:eastAsia="lv-LV"/>
              </w:rPr>
            </w:pPr>
          </w:p>
        </w:tc>
        <w:tc>
          <w:tcPr>
            <w:tcW w:w="1221" w:type="dxa"/>
            <w:shd w:val="clear" w:color="auto" w:fill="F2F2F2" w:themeFill="background1" w:themeFillShade="F2"/>
            <w:vAlign w:val="center"/>
          </w:tcPr>
          <w:p w14:paraId="62CEF269" w14:textId="5F59367B"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192 788</w:t>
            </w:r>
          </w:p>
        </w:tc>
        <w:tc>
          <w:tcPr>
            <w:tcW w:w="1274" w:type="dxa"/>
            <w:shd w:val="clear" w:color="auto" w:fill="F2F2F2" w:themeFill="background1" w:themeFillShade="F2"/>
            <w:vAlign w:val="center"/>
          </w:tcPr>
          <w:p w14:paraId="38369CFB" w14:textId="7C8BFC06"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147 788</w:t>
            </w:r>
          </w:p>
        </w:tc>
        <w:tc>
          <w:tcPr>
            <w:tcW w:w="1139" w:type="dxa"/>
            <w:shd w:val="clear" w:color="auto" w:fill="F2F2F2" w:themeFill="background1" w:themeFillShade="F2"/>
            <w:noWrap/>
            <w:vAlign w:val="center"/>
          </w:tcPr>
          <w:p w14:paraId="2231262C" w14:textId="21506F3D"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147 788</w:t>
            </w:r>
          </w:p>
        </w:tc>
        <w:tc>
          <w:tcPr>
            <w:tcW w:w="854" w:type="dxa"/>
            <w:shd w:val="clear" w:color="auto" w:fill="F2F2F2" w:themeFill="background1" w:themeFillShade="F2"/>
            <w:vAlign w:val="center"/>
          </w:tcPr>
          <w:p w14:paraId="14F6C33D"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F2F2F2" w:themeFill="background1" w:themeFillShade="F2"/>
            <w:vAlign w:val="center"/>
          </w:tcPr>
          <w:p w14:paraId="59ACA618"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shd w:val="clear" w:color="auto" w:fill="F2F2F2" w:themeFill="background1" w:themeFillShade="F2"/>
            <w:vAlign w:val="center"/>
          </w:tcPr>
          <w:p w14:paraId="4F6CC3A1" w14:textId="4A4C09B8" w:rsidR="00025C52" w:rsidRPr="00725FDC" w:rsidRDefault="00E94A75" w:rsidP="0003266F">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F2F2F2" w:themeFill="background1" w:themeFillShade="F2"/>
            <w:vAlign w:val="center"/>
          </w:tcPr>
          <w:p w14:paraId="1A99DA52"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themeFill="background1" w:themeFillShade="F2"/>
            <w:vAlign w:val="center"/>
          </w:tcPr>
          <w:p w14:paraId="1B5945AC" w14:textId="621DA6D1" w:rsidR="00025C52" w:rsidRPr="00725FDC" w:rsidRDefault="00E94A75" w:rsidP="0003266F">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84" w:type="dxa"/>
            <w:shd w:val="clear" w:color="auto" w:fill="F2F2F2" w:themeFill="background1" w:themeFillShade="F2"/>
            <w:noWrap/>
            <w:vAlign w:val="center"/>
          </w:tcPr>
          <w:p w14:paraId="4AD28EB5"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p>
        </w:tc>
      </w:tr>
      <w:tr w:rsidR="00725FDC" w:rsidRPr="00725FDC" w14:paraId="25A1D394" w14:textId="77777777" w:rsidTr="00373FC1">
        <w:trPr>
          <w:trHeight w:val="312"/>
        </w:trPr>
        <w:tc>
          <w:tcPr>
            <w:tcW w:w="1417" w:type="dxa"/>
            <w:shd w:val="clear" w:color="auto" w:fill="auto"/>
            <w:vAlign w:val="center"/>
          </w:tcPr>
          <w:p w14:paraId="0B05F48F"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bookmarkStart w:id="31" w:name="_Hlk146200419"/>
          </w:p>
        </w:tc>
        <w:tc>
          <w:tcPr>
            <w:tcW w:w="2010" w:type="dxa"/>
            <w:shd w:val="clear" w:color="auto" w:fill="auto"/>
            <w:vAlign w:val="center"/>
          </w:tcPr>
          <w:p w14:paraId="7E83CC8A" w14:textId="6766280C" w:rsidR="00025C52" w:rsidRPr="00725FDC" w:rsidRDefault="00502AB5"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3</w:t>
            </w:r>
            <w:r w:rsidR="00E47936">
              <w:rPr>
                <w:rFonts w:ascii="Times New Roman" w:eastAsia="Times New Roman" w:hAnsi="Times New Roman"/>
                <w:i/>
                <w:iCs/>
                <w:sz w:val="20"/>
                <w:szCs w:val="20"/>
                <w:lang w:eastAsia="lv-LV"/>
              </w:rPr>
              <w:t>1</w:t>
            </w:r>
            <w:r w:rsidR="00025C52" w:rsidRPr="00725FDC">
              <w:rPr>
                <w:rFonts w:ascii="Times New Roman" w:eastAsia="Times New Roman" w:hAnsi="Times New Roman"/>
                <w:i/>
                <w:iCs/>
                <w:sz w:val="20"/>
                <w:szCs w:val="20"/>
                <w:lang w:eastAsia="lv-LV"/>
              </w:rPr>
              <w:t>.pasākums</w:t>
            </w:r>
          </w:p>
          <w:p w14:paraId="214ACBFC" w14:textId="77777777"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b/>
                <w:iCs/>
                <w:sz w:val="20"/>
                <w:szCs w:val="20"/>
                <w:lang w:eastAsia="lv-LV"/>
              </w:rPr>
              <w:t>Informācijas apkopošana un aktualizēšana par valsts pārvaldes iestāžu ekspertīzes jomām un speciālistiem</w:t>
            </w:r>
          </w:p>
        </w:tc>
        <w:tc>
          <w:tcPr>
            <w:tcW w:w="1865" w:type="dxa"/>
            <w:shd w:val="clear" w:color="auto" w:fill="auto"/>
            <w:vAlign w:val="center"/>
          </w:tcPr>
          <w:p w14:paraId="4D805425" w14:textId="62A39AF4" w:rsidR="00025C52" w:rsidRPr="00725FDC" w:rsidRDefault="00025C52"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1221" w:type="dxa"/>
            <w:shd w:val="clear" w:color="auto" w:fill="FFFFFF"/>
            <w:vAlign w:val="center"/>
          </w:tcPr>
          <w:p w14:paraId="4F28E1DD" w14:textId="39B1F54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1 788</w:t>
            </w:r>
          </w:p>
        </w:tc>
        <w:tc>
          <w:tcPr>
            <w:tcW w:w="1274" w:type="dxa"/>
            <w:shd w:val="clear" w:color="auto" w:fill="FFFFFF"/>
            <w:vAlign w:val="center"/>
          </w:tcPr>
          <w:p w14:paraId="6E6DADA1" w14:textId="51D9A8AC"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1 788</w:t>
            </w:r>
          </w:p>
        </w:tc>
        <w:tc>
          <w:tcPr>
            <w:tcW w:w="1139" w:type="dxa"/>
            <w:shd w:val="clear" w:color="auto" w:fill="auto"/>
            <w:noWrap/>
            <w:vAlign w:val="center"/>
          </w:tcPr>
          <w:p w14:paraId="00AAEB3C" w14:textId="52037162"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1 788</w:t>
            </w:r>
          </w:p>
        </w:tc>
        <w:tc>
          <w:tcPr>
            <w:tcW w:w="854" w:type="dxa"/>
            <w:shd w:val="clear" w:color="auto" w:fill="auto"/>
            <w:vAlign w:val="center"/>
          </w:tcPr>
          <w:p w14:paraId="657DCC2B"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260E6D9B"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128FA0F0" w14:textId="3AAB3086" w:rsidR="00025C52" w:rsidRPr="00725FDC" w:rsidRDefault="00025C52" w:rsidP="0003266F">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2B1DD18F"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31FD2188"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auto"/>
            <w:noWrap/>
            <w:vAlign w:val="center"/>
          </w:tcPr>
          <w:p w14:paraId="56FC3C4A" w14:textId="1B6C0866" w:rsidR="00025C52" w:rsidRPr="00725FDC" w:rsidRDefault="00025C52" w:rsidP="0003266F">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69940773" w14:textId="77777777" w:rsidTr="00373FC1">
        <w:trPr>
          <w:trHeight w:val="312"/>
        </w:trPr>
        <w:tc>
          <w:tcPr>
            <w:tcW w:w="1417" w:type="dxa"/>
            <w:shd w:val="clear" w:color="auto" w:fill="auto"/>
            <w:vAlign w:val="center"/>
          </w:tcPr>
          <w:p w14:paraId="4C3E8F6F"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171177C8" w14:textId="77777777"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142D010F" w14:textId="77777777" w:rsidR="00025C52" w:rsidRPr="00725FDC" w:rsidRDefault="00025C52" w:rsidP="0003266F">
            <w:pPr>
              <w:spacing w:after="0" w:line="240" w:lineRule="auto"/>
              <w:rPr>
                <w:rFonts w:ascii="Times New Roman" w:eastAsia="Times New Roman" w:hAnsi="Times New Roman"/>
                <w:sz w:val="20"/>
                <w:szCs w:val="20"/>
                <w:lang w:eastAsia="lv-LV"/>
              </w:rPr>
            </w:pPr>
          </w:p>
        </w:tc>
        <w:tc>
          <w:tcPr>
            <w:tcW w:w="1221" w:type="dxa"/>
            <w:shd w:val="clear" w:color="auto" w:fill="FFFFFF"/>
            <w:vAlign w:val="center"/>
          </w:tcPr>
          <w:p w14:paraId="1D8E6847"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274" w:type="dxa"/>
            <w:shd w:val="clear" w:color="auto" w:fill="FFFFFF"/>
            <w:vAlign w:val="center"/>
          </w:tcPr>
          <w:p w14:paraId="7B433EBC"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5DCAB56B"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0343C3CB"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59BAF8FE"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74EF1598"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131C5997"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41A5A296"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0A5B3F32"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p>
        </w:tc>
      </w:tr>
      <w:tr w:rsidR="00725FDC" w:rsidRPr="00725FDC" w14:paraId="25CBC396" w14:textId="77777777" w:rsidTr="00373FC1">
        <w:trPr>
          <w:trHeight w:val="312"/>
        </w:trPr>
        <w:tc>
          <w:tcPr>
            <w:tcW w:w="1417" w:type="dxa"/>
            <w:shd w:val="clear" w:color="auto" w:fill="auto"/>
            <w:vAlign w:val="center"/>
          </w:tcPr>
          <w:p w14:paraId="6EEEC002"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584908E2" w14:textId="551B41C1" w:rsidR="00025C52" w:rsidRPr="00725FDC" w:rsidRDefault="00502AB5"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3</w:t>
            </w:r>
            <w:r w:rsidR="00E47936">
              <w:rPr>
                <w:rFonts w:ascii="Times New Roman" w:eastAsia="Times New Roman" w:hAnsi="Times New Roman"/>
                <w:i/>
                <w:iCs/>
                <w:sz w:val="20"/>
                <w:szCs w:val="20"/>
                <w:lang w:eastAsia="lv-LV"/>
              </w:rPr>
              <w:t>2</w:t>
            </w:r>
            <w:r w:rsidR="00025C52" w:rsidRPr="00725FDC">
              <w:rPr>
                <w:rFonts w:ascii="Times New Roman" w:eastAsia="Times New Roman" w:hAnsi="Times New Roman"/>
                <w:i/>
                <w:iCs/>
                <w:sz w:val="20"/>
                <w:szCs w:val="20"/>
                <w:lang w:eastAsia="lv-LV"/>
              </w:rPr>
              <w:t>.pasākums</w:t>
            </w:r>
          </w:p>
          <w:p w14:paraId="04E69F32" w14:textId="210AEDFC" w:rsidR="00025C52" w:rsidRPr="00725FDC" w:rsidRDefault="00025C52" w:rsidP="0003266F">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 xml:space="preserve">Konsultatīvs un informatīvs atbalsts valsts pārvaldes iestādēm u.c. interesentiem par attīstības sadarbības </w:t>
            </w:r>
            <w:r w:rsidRPr="00725FDC">
              <w:rPr>
                <w:rFonts w:ascii="Times New Roman" w:eastAsia="Times New Roman" w:hAnsi="Times New Roman"/>
                <w:b/>
                <w:iCs/>
                <w:sz w:val="20"/>
                <w:szCs w:val="20"/>
                <w:lang w:eastAsia="lv-LV"/>
              </w:rPr>
              <w:lastRenderedPageBreak/>
              <w:t>projektu sagatavošanu un ieviešanu.</w:t>
            </w:r>
          </w:p>
        </w:tc>
        <w:tc>
          <w:tcPr>
            <w:tcW w:w="1865" w:type="dxa"/>
            <w:shd w:val="clear" w:color="auto" w:fill="auto"/>
            <w:vAlign w:val="center"/>
          </w:tcPr>
          <w:p w14:paraId="1E75F385" w14:textId="25C3C685" w:rsidR="00025C52" w:rsidRPr="00725FDC" w:rsidRDefault="00025C52"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lastRenderedPageBreak/>
              <w:t xml:space="preserve">Finanšu ministrijas budžeta apakšprogramma 38.01.00 “Eiropas Savienības pirmsstrukturālo, strukturālo un citu </w:t>
            </w:r>
            <w:r w:rsidRPr="00725FDC">
              <w:rPr>
                <w:rFonts w:ascii="Times New Roman" w:eastAsia="Times New Roman" w:hAnsi="Times New Roman"/>
                <w:sz w:val="20"/>
                <w:szCs w:val="20"/>
                <w:lang w:eastAsia="lv-LV"/>
              </w:rPr>
              <w:lastRenderedPageBreak/>
              <w:t>finanšu instrumentu koordinācija”</w:t>
            </w:r>
          </w:p>
        </w:tc>
        <w:tc>
          <w:tcPr>
            <w:tcW w:w="1221" w:type="dxa"/>
            <w:shd w:val="clear" w:color="auto" w:fill="FFFFFF"/>
            <w:vAlign w:val="center"/>
          </w:tcPr>
          <w:p w14:paraId="2E0BEB31" w14:textId="31E68CEF"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hAnsi="Times New Roman"/>
                <w:sz w:val="20"/>
                <w:szCs w:val="20"/>
              </w:rPr>
              <w:lastRenderedPageBreak/>
              <w:t>18 000</w:t>
            </w:r>
          </w:p>
        </w:tc>
        <w:tc>
          <w:tcPr>
            <w:tcW w:w="1274" w:type="dxa"/>
            <w:shd w:val="clear" w:color="auto" w:fill="FFFFFF"/>
            <w:vAlign w:val="center"/>
          </w:tcPr>
          <w:p w14:paraId="1A4A8148" w14:textId="1BBDB6CA"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hAnsi="Times New Roman"/>
                <w:sz w:val="20"/>
                <w:szCs w:val="20"/>
              </w:rPr>
              <w:t>18 000</w:t>
            </w:r>
          </w:p>
        </w:tc>
        <w:tc>
          <w:tcPr>
            <w:tcW w:w="1139" w:type="dxa"/>
            <w:shd w:val="clear" w:color="auto" w:fill="auto"/>
            <w:noWrap/>
            <w:vAlign w:val="center"/>
          </w:tcPr>
          <w:p w14:paraId="374E6FC3" w14:textId="2EF152EE"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hAnsi="Times New Roman"/>
                <w:sz w:val="20"/>
                <w:szCs w:val="20"/>
              </w:rPr>
              <w:t>18 000</w:t>
            </w:r>
          </w:p>
        </w:tc>
        <w:tc>
          <w:tcPr>
            <w:tcW w:w="854" w:type="dxa"/>
            <w:shd w:val="clear" w:color="auto" w:fill="auto"/>
            <w:vAlign w:val="center"/>
          </w:tcPr>
          <w:p w14:paraId="0F19E9F3"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7030B903"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1836889A" w14:textId="5471597F" w:rsidR="00025C52" w:rsidRPr="00725FDC" w:rsidRDefault="00025C52" w:rsidP="0003266F">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7F232D9F"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039A1704"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auto"/>
            <w:noWrap/>
            <w:vAlign w:val="center"/>
          </w:tcPr>
          <w:p w14:paraId="49719772" w14:textId="42C50560" w:rsidR="00025C52" w:rsidRPr="00725FDC" w:rsidRDefault="00025C52" w:rsidP="0003266F">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760D1663" w14:textId="77777777" w:rsidTr="00373FC1">
        <w:trPr>
          <w:trHeight w:val="312"/>
        </w:trPr>
        <w:tc>
          <w:tcPr>
            <w:tcW w:w="1417" w:type="dxa"/>
            <w:shd w:val="clear" w:color="auto" w:fill="auto"/>
            <w:vAlign w:val="center"/>
          </w:tcPr>
          <w:p w14:paraId="151B1CCC"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C2C86A4" w14:textId="77777777"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633614D2" w14:textId="77777777" w:rsidR="00025C52" w:rsidRPr="00725FDC" w:rsidRDefault="00025C52" w:rsidP="0003266F">
            <w:pPr>
              <w:spacing w:after="0" w:line="240" w:lineRule="auto"/>
              <w:rPr>
                <w:rFonts w:ascii="Times New Roman" w:eastAsia="Times New Roman" w:hAnsi="Times New Roman"/>
                <w:sz w:val="20"/>
                <w:szCs w:val="20"/>
                <w:lang w:eastAsia="lv-LV"/>
              </w:rPr>
            </w:pPr>
          </w:p>
        </w:tc>
        <w:tc>
          <w:tcPr>
            <w:tcW w:w="1221" w:type="dxa"/>
            <w:shd w:val="clear" w:color="auto" w:fill="FFFFFF"/>
            <w:vAlign w:val="center"/>
          </w:tcPr>
          <w:p w14:paraId="2CC9B4ED"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274" w:type="dxa"/>
            <w:shd w:val="clear" w:color="auto" w:fill="FFFFFF"/>
            <w:vAlign w:val="center"/>
          </w:tcPr>
          <w:p w14:paraId="512EAC82"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069CCADA"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05D7981B"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3AF300F3"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17784C83"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7D1BF615"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4BC822F"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3EDB16F9"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p>
        </w:tc>
      </w:tr>
      <w:tr w:rsidR="00725FDC" w:rsidRPr="00725FDC" w14:paraId="40208B45" w14:textId="77777777" w:rsidTr="00373FC1">
        <w:trPr>
          <w:trHeight w:val="312"/>
        </w:trPr>
        <w:tc>
          <w:tcPr>
            <w:tcW w:w="1417" w:type="dxa"/>
            <w:shd w:val="clear" w:color="auto" w:fill="auto"/>
            <w:vAlign w:val="center"/>
          </w:tcPr>
          <w:p w14:paraId="6F20BC30"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55E070C0" w14:textId="11B66A73"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3</w:t>
            </w:r>
            <w:r w:rsidR="00E47936">
              <w:rPr>
                <w:rFonts w:ascii="Times New Roman" w:eastAsia="Times New Roman" w:hAnsi="Times New Roman"/>
                <w:i/>
                <w:iCs/>
                <w:sz w:val="20"/>
                <w:szCs w:val="20"/>
                <w:lang w:eastAsia="lv-LV"/>
              </w:rPr>
              <w:t>3</w:t>
            </w:r>
            <w:r w:rsidRPr="00725FDC">
              <w:rPr>
                <w:rFonts w:ascii="Times New Roman" w:eastAsia="Times New Roman" w:hAnsi="Times New Roman"/>
                <w:i/>
                <w:iCs/>
                <w:sz w:val="20"/>
                <w:szCs w:val="20"/>
                <w:lang w:eastAsia="lv-LV"/>
              </w:rPr>
              <w:t>.pasākums</w:t>
            </w:r>
          </w:p>
          <w:p w14:paraId="1E526492" w14:textId="4B301969" w:rsidR="00025C52" w:rsidRPr="00725FDC" w:rsidRDefault="00025C52" w:rsidP="0003266F">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EK akreditācijas process pilntiesīgas attīstības aģentūras statusa iegūšanai. (uzsākts jau 2023. gadā).</w:t>
            </w:r>
          </w:p>
        </w:tc>
        <w:tc>
          <w:tcPr>
            <w:tcW w:w="1865" w:type="dxa"/>
            <w:shd w:val="clear" w:color="auto" w:fill="auto"/>
            <w:vAlign w:val="center"/>
          </w:tcPr>
          <w:p w14:paraId="59E90151" w14:textId="36B3AB6A" w:rsidR="00025C52" w:rsidRPr="00725FDC" w:rsidRDefault="00025C52"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1221" w:type="dxa"/>
            <w:shd w:val="clear" w:color="auto" w:fill="FFFFFF"/>
            <w:vAlign w:val="center"/>
          </w:tcPr>
          <w:p w14:paraId="5AE456D1" w14:textId="0F4BAF08"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 xml:space="preserve">45 000 </w:t>
            </w:r>
          </w:p>
        </w:tc>
        <w:tc>
          <w:tcPr>
            <w:tcW w:w="1274" w:type="dxa"/>
            <w:shd w:val="clear" w:color="auto" w:fill="FFFFFF"/>
            <w:vAlign w:val="center"/>
          </w:tcPr>
          <w:p w14:paraId="04E37A54"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25D8994C"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50E57043"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0D109D40"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516D4ABC" w14:textId="1B834EA8" w:rsidR="00025C52" w:rsidRPr="00725FDC" w:rsidRDefault="00025C52" w:rsidP="0003266F">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68D8E7C2"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643FF908"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auto"/>
            <w:noWrap/>
            <w:vAlign w:val="center"/>
          </w:tcPr>
          <w:p w14:paraId="054195E8"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31.12.2025.</w:t>
            </w:r>
          </w:p>
        </w:tc>
      </w:tr>
      <w:tr w:rsidR="00725FDC" w:rsidRPr="00725FDC" w14:paraId="3F295418" w14:textId="77777777" w:rsidTr="00373FC1">
        <w:trPr>
          <w:trHeight w:val="312"/>
        </w:trPr>
        <w:tc>
          <w:tcPr>
            <w:tcW w:w="1417" w:type="dxa"/>
            <w:shd w:val="clear" w:color="auto" w:fill="auto"/>
            <w:vAlign w:val="center"/>
          </w:tcPr>
          <w:p w14:paraId="3B8BB36D"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796F42DF" w14:textId="77777777"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3C6562E4" w14:textId="77777777" w:rsidR="00025C52" w:rsidRPr="00725FDC" w:rsidRDefault="00025C52" w:rsidP="0003266F">
            <w:pPr>
              <w:spacing w:after="0" w:line="240" w:lineRule="auto"/>
              <w:rPr>
                <w:rFonts w:ascii="Times New Roman" w:eastAsia="Times New Roman" w:hAnsi="Times New Roman"/>
                <w:sz w:val="20"/>
                <w:szCs w:val="20"/>
                <w:lang w:eastAsia="lv-LV"/>
              </w:rPr>
            </w:pPr>
          </w:p>
        </w:tc>
        <w:tc>
          <w:tcPr>
            <w:tcW w:w="1221" w:type="dxa"/>
            <w:shd w:val="clear" w:color="auto" w:fill="FFFFFF"/>
            <w:vAlign w:val="center"/>
          </w:tcPr>
          <w:p w14:paraId="188FA4AA"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274" w:type="dxa"/>
            <w:shd w:val="clear" w:color="auto" w:fill="FFFFFF"/>
            <w:vAlign w:val="center"/>
          </w:tcPr>
          <w:p w14:paraId="59ACCD72"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55527763"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760655D3"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6C17834D"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5D15005B"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09BB85BE"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7A0685F6"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674E3A8E"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p>
        </w:tc>
      </w:tr>
      <w:tr w:rsidR="00725FDC" w:rsidRPr="00725FDC" w14:paraId="6BBEDE7F" w14:textId="77777777" w:rsidTr="00373FC1">
        <w:trPr>
          <w:trHeight w:val="312"/>
        </w:trPr>
        <w:tc>
          <w:tcPr>
            <w:tcW w:w="1417" w:type="dxa"/>
            <w:shd w:val="clear" w:color="auto" w:fill="auto"/>
            <w:vAlign w:val="center"/>
          </w:tcPr>
          <w:p w14:paraId="2F8BF5E2"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2764BEC9" w14:textId="1E1E6F62"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3</w:t>
            </w:r>
            <w:r w:rsidR="00E47936">
              <w:rPr>
                <w:rFonts w:ascii="Times New Roman" w:eastAsia="Times New Roman" w:hAnsi="Times New Roman"/>
                <w:i/>
                <w:iCs/>
                <w:sz w:val="20"/>
                <w:szCs w:val="20"/>
                <w:lang w:eastAsia="lv-LV"/>
              </w:rPr>
              <w:t>4</w:t>
            </w:r>
            <w:r w:rsidRPr="00725FDC">
              <w:rPr>
                <w:rFonts w:ascii="Times New Roman" w:eastAsia="Times New Roman" w:hAnsi="Times New Roman"/>
                <w:i/>
                <w:iCs/>
                <w:sz w:val="20"/>
                <w:szCs w:val="20"/>
                <w:lang w:eastAsia="lv-LV"/>
              </w:rPr>
              <w:t>.pasākums</w:t>
            </w:r>
          </w:p>
          <w:p w14:paraId="5EF7FD22" w14:textId="77777777" w:rsidR="00025C52" w:rsidRPr="00725FDC" w:rsidRDefault="00025C52" w:rsidP="0003266F">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 xml:space="preserve">Informācijas nodrošināšana potenciālajiem projektu īstenotājiem par </w:t>
            </w:r>
            <w:r w:rsidRPr="00725FDC">
              <w:rPr>
                <w:rFonts w:ascii="Times New Roman" w:eastAsia="Times New Roman" w:hAnsi="Times New Roman"/>
                <w:b/>
                <w:i/>
                <w:sz w:val="20"/>
                <w:szCs w:val="20"/>
                <w:lang w:eastAsia="lv-LV"/>
              </w:rPr>
              <w:t>EuropeAid</w:t>
            </w:r>
            <w:r w:rsidRPr="00725FDC">
              <w:rPr>
                <w:rFonts w:ascii="Times New Roman" w:eastAsia="Times New Roman" w:hAnsi="Times New Roman"/>
                <w:b/>
                <w:iCs/>
                <w:sz w:val="20"/>
                <w:szCs w:val="20"/>
                <w:lang w:eastAsia="lv-LV"/>
              </w:rPr>
              <w:t xml:space="preserve">, </w:t>
            </w:r>
            <w:r w:rsidRPr="00725FDC">
              <w:rPr>
                <w:rFonts w:ascii="Times New Roman" w:eastAsia="Times New Roman" w:hAnsi="Times New Roman"/>
                <w:b/>
                <w:i/>
                <w:sz w:val="20"/>
                <w:szCs w:val="20"/>
                <w:lang w:eastAsia="lv-LV"/>
              </w:rPr>
              <w:t>Twinning</w:t>
            </w:r>
            <w:r w:rsidRPr="00725FDC">
              <w:rPr>
                <w:rFonts w:ascii="Times New Roman" w:eastAsia="Times New Roman" w:hAnsi="Times New Roman"/>
                <w:b/>
                <w:iCs/>
                <w:sz w:val="20"/>
                <w:szCs w:val="20"/>
                <w:lang w:eastAsia="lv-LV"/>
              </w:rPr>
              <w:t xml:space="preserve"> u.c. projektu uzsaukumiem, projektu pieteikumu iesniegšanas kārtību, prasībām</w:t>
            </w:r>
          </w:p>
        </w:tc>
        <w:tc>
          <w:tcPr>
            <w:tcW w:w="1865" w:type="dxa"/>
            <w:shd w:val="clear" w:color="auto" w:fill="auto"/>
            <w:vAlign w:val="center"/>
          </w:tcPr>
          <w:p w14:paraId="6AB6F291" w14:textId="1E156AEC" w:rsidR="00025C52" w:rsidRPr="00725FDC" w:rsidRDefault="00025C52"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1221" w:type="dxa"/>
            <w:shd w:val="clear" w:color="auto" w:fill="FFFFFF"/>
            <w:vAlign w:val="center"/>
          </w:tcPr>
          <w:p w14:paraId="07849020" w14:textId="171A8C3A"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10 000</w:t>
            </w:r>
          </w:p>
        </w:tc>
        <w:tc>
          <w:tcPr>
            <w:tcW w:w="1274" w:type="dxa"/>
            <w:shd w:val="clear" w:color="auto" w:fill="FFFFFF"/>
            <w:vAlign w:val="center"/>
          </w:tcPr>
          <w:p w14:paraId="0399E13D" w14:textId="2FFEC39B"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10 000</w:t>
            </w:r>
          </w:p>
        </w:tc>
        <w:tc>
          <w:tcPr>
            <w:tcW w:w="1139" w:type="dxa"/>
            <w:shd w:val="clear" w:color="auto" w:fill="auto"/>
            <w:noWrap/>
            <w:vAlign w:val="center"/>
          </w:tcPr>
          <w:p w14:paraId="41628AD2" w14:textId="2C8A7B04"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10 000</w:t>
            </w:r>
          </w:p>
        </w:tc>
        <w:tc>
          <w:tcPr>
            <w:tcW w:w="854" w:type="dxa"/>
            <w:shd w:val="clear" w:color="auto" w:fill="auto"/>
            <w:vAlign w:val="center"/>
          </w:tcPr>
          <w:p w14:paraId="17857060"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7534C72C"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04C9DAF3" w14:textId="176D3DA1" w:rsidR="00025C52" w:rsidRPr="00725FDC" w:rsidRDefault="00025C52" w:rsidP="0003266F">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4EE14869"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33A3BD76"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auto"/>
            <w:noWrap/>
            <w:vAlign w:val="center"/>
          </w:tcPr>
          <w:p w14:paraId="2BA81F20" w14:textId="6779B296" w:rsidR="00025C52" w:rsidRPr="00725FDC" w:rsidRDefault="00025C52" w:rsidP="0003266F">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49EC8B93" w14:textId="77777777" w:rsidTr="00373FC1">
        <w:trPr>
          <w:trHeight w:val="312"/>
        </w:trPr>
        <w:tc>
          <w:tcPr>
            <w:tcW w:w="1417" w:type="dxa"/>
            <w:shd w:val="clear" w:color="auto" w:fill="auto"/>
            <w:vAlign w:val="center"/>
          </w:tcPr>
          <w:p w14:paraId="146AA01B"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598CE9EC" w14:textId="77777777"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0DF6F2D5" w14:textId="77777777" w:rsidR="00025C52" w:rsidRPr="00725FDC" w:rsidRDefault="00025C52" w:rsidP="0003266F">
            <w:pPr>
              <w:spacing w:after="0" w:line="240" w:lineRule="auto"/>
              <w:rPr>
                <w:rFonts w:ascii="Times New Roman" w:eastAsia="Times New Roman" w:hAnsi="Times New Roman"/>
                <w:sz w:val="20"/>
                <w:szCs w:val="20"/>
                <w:lang w:eastAsia="lv-LV"/>
              </w:rPr>
            </w:pPr>
          </w:p>
        </w:tc>
        <w:tc>
          <w:tcPr>
            <w:tcW w:w="1221" w:type="dxa"/>
            <w:shd w:val="clear" w:color="auto" w:fill="FFFFFF"/>
            <w:vAlign w:val="center"/>
          </w:tcPr>
          <w:p w14:paraId="55CE7EAA"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274" w:type="dxa"/>
            <w:shd w:val="clear" w:color="auto" w:fill="FFFFFF"/>
            <w:vAlign w:val="center"/>
          </w:tcPr>
          <w:p w14:paraId="6DDE1CD1"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7D046EB1"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11E13A3D"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0883FAB9"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4A364666"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1F37A3EE"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4989204"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5C2671E7"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p>
        </w:tc>
      </w:tr>
      <w:bookmarkEnd w:id="30"/>
      <w:tr w:rsidR="00725FDC" w:rsidRPr="00725FDC" w14:paraId="0F16CD52" w14:textId="77777777" w:rsidTr="00373FC1">
        <w:trPr>
          <w:trHeight w:val="312"/>
        </w:trPr>
        <w:tc>
          <w:tcPr>
            <w:tcW w:w="1417" w:type="dxa"/>
            <w:shd w:val="clear" w:color="auto" w:fill="auto"/>
            <w:vAlign w:val="center"/>
          </w:tcPr>
          <w:p w14:paraId="12B36C62"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0851A740" w14:textId="10A3BF85"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3</w:t>
            </w:r>
            <w:r w:rsidR="00E47936">
              <w:rPr>
                <w:rFonts w:ascii="Times New Roman" w:eastAsia="Times New Roman" w:hAnsi="Times New Roman"/>
                <w:i/>
                <w:iCs/>
                <w:sz w:val="20"/>
                <w:szCs w:val="20"/>
                <w:lang w:eastAsia="lv-LV"/>
              </w:rPr>
              <w:t>5</w:t>
            </w:r>
            <w:r w:rsidRPr="00725FDC">
              <w:rPr>
                <w:rFonts w:ascii="Times New Roman" w:eastAsia="Times New Roman" w:hAnsi="Times New Roman"/>
                <w:i/>
                <w:iCs/>
                <w:sz w:val="20"/>
                <w:szCs w:val="20"/>
                <w:lang w:eastAsia="lv-LV"/>
              </w:rPr>
              <w:t>.pasākums</w:t>
            </w:r>
          </w:p>
          <w:p w14:paraId="3F89E5D7" w14:textId="709DAE0C"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b/>
                <w:bCs/>
                <w:iCs/>
                <w:sz w:val="20"/>
                <w:szCs w:val="20"/>
                <w:lang w:eastAsia="lv-LV"/>
              </w:rPr>
              <w:t>Atbalsts projekta administrēšanas procesā attīstības sadarbības projektu īstenotājiem, ja Aģentūra uzņemas projekta koordinatora lomu</w:t>
            </w:r>
          </w:p>
        </w:tc>
        <w:tc>
          <w:tcPr>
            <w:tcW w:w="1865" w:type="dxa"/>
            <w:shd w:val="clear" w:color="auto" w:fill="auto"/>
            <w:vAlign w:val="center"/>
          </w:tcPr>
          <w:p w14:paraId="28434DA9" w14:textId="21CBAF6B" w:rsidR="00025C52" w:rsidRPr="00725FDC" w:rsidRDefault="00025C52" w:rsidP="0003266F">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1221" w:type="dxa"/>
            <w:shd w:val="clear" w:color="auto" w:fill="FFFFFF"/>
            <w:vAlign w:val="center"/>
          </w:tcPr>
          <w:p w14:paraId="39071D18" w14:textId="50B7F88F" w:rsidR="00025C52" w:rsidRPr="00725FDC" w:rsidRDefault="00025C52" w:rsidP="0003266F">
            <w:pPr>
              <w:spacing w:after="0" w:line="240" w:lineRule="auto"/>
              <w:ind w:left="-108" w:right="-85"/>
              <w:jc w:val="center"/>
              <w:rPr>
                <w:rFonts w:ascii="Times New Roman" w:eastAsiaTheme="minorHAnsi" w:hAnsi="Times New Roman"/>
                <w:sz w:val="20"/>
                <w:szCs w:val="20"/>
              </w:rPr>
            </w:pPr>
            <w:r w:rsidRPr="00725FDC">
              <w:rPr>
                <w:rFonts w:ascii="Times New Roman" w:eastAsia="Times New Roman" w:hAnsi="Times New Roman"/>
                <w:sz w:val="20"/>
                <w:szCs w:val="20"/>
                <w:lang w:eastAsia="lv-LV"/>
              </w:rPr>
              <w:t>18</w:t>
            </w:r>
            <w:r w:rsidRPr="00725FDC">
              <w:rPr>
                <w:rFonts w:ascii="Times New Roman" w:hAnsi="Times New Roman"/>
                <w:sz w:val="20"/>
                <w:szCs w:val="20"/>
              </w:rPr>
              <w:t> 000</w:t>
            </w:r>
          </w:p>
        </w:tc>
        <w:tc>
          <w:tcPr>
            <w:tcW w:w="1274" w:type="dxa"/>
            <w:shd w:val="clear" w:color="auto" w:fill="FFFFFF"/>
            <w:vAlign w:val="center"/>
          </w:tcPr>
          <w:p w14:paraId="60F3ED3F" w14:textId="69F2D379"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18</w:t>
            </w:r>
            <w:r w:rsidRPr="00725FDC">
              <w:rPr>
                <w:rFonts w:ascii="Times New Roman" w:hAnsi="Times New Roman"/>
                <w:sz w:val="20"/>
                <w:szCs w:val="20"/>
              </w:rPr>
              <w:t> 000</w:t>
            </w:r>
          </w:p>
        </w:tc>
        <w:tc>
          <w:tcPr>
            <w:tcW w:w="1139" w:type="dxa"/>
            <w:shd w:val="clear" w:color="auto" w:fill="auto"/>
            <w:noWrap/>
            <w:vAlign w:val="center"/>
          </w:tcPr>
          <w:p w14:paraId="08E16753" w14:textId="4433E3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18</w:t>
            </w:r>
            <w:r w:rsidRPr="00725FDC">
              <w:rPr>
                <w:rFonts w:ascii="Times New Roman" w:hAnsi="Times New Roman"/>
                <w:sz w:val="20"/>
                <w:szCs w:val="20"/>
              </w:rPr>
              <w:t> 000</w:t>
            </w:r>
          </w:p>
        </w:tc>
        <w:tc>
          <w:tcPr>
            <w:tcW w:w="854" w:type="dxa"/>
            <w:shd w:val="clear" w:color="auto" w:fill="auto"/>
            <w:vAlign w:val="center"/>
          </w:tcPr>
          <w:p w14:paraId="211A87F8"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11DEF144"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30DA6BB6" w14:textId="54E1FE9D"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auto"/>
            <w:vAlign w:val="center"/>
          </w:tcPr>
          <w:p w14:paraId="4662ECD3"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5" w:type="dxa"/>
            <w:shd w:val="clear" w:color="auto" w:fill="auto"/>
            <w:vAlign w:val="center"/>
          </w:tcPr>
          <w:p w14:paraId="5C242DF9"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auto"/>
            <w:noWrap/>
            <w:vAlign w:val="center"/>
          </w:tcPr>
          <w:p w14:paraId="730482B2" w14:textId="6A695F4B" w:rsidR="00025C52" w:rsidRPr="00725FDC" w:rsidRDefault="00025C52" w:rsidP="0003266F">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bookmarkEnd w:id="31"/>
      <w:tr w:rsidR="00725FDC" w:rsidRPr="00725FDC" w14:paraId="3088C37D" w14:textId="77777777" w:rsidTr="00373FC1">
        <w:trPr>
          <w:trHeight w:val="312"/>
        </w:trPr>
        <w:tc>
          <w:tcPr>
            <w:tcW w:w="1417" w:type="dxa"/>
            <w:shd w:val="clear" w:color="auto" w:fill="auto"/>
            <w:vAlign w:val="center"/>
          </w:tcPr>
          <w:p w14:paraId="78CF7091" w14:textId="77777777" w:rsidR="00025C52" w:rsidRPr="00725FDC" w:rsidRDefault="00025C52" w:rsidP="0003266F">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91E6A34" w14:textId="77777777" w:rsidR="00025C52" w:rsidRPr="00725FDC" w:rsidRDefault="00025C52" w:rsidP="0003266F">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2EDD2CBA" w14:textId="77777777" w:rsidR="00025C52" w:rsidRPr="00725FDC" w:rsidRDefault="00025C52" w:rsidP="0003266F">
            <w:pPr>
              <w:spacing w:after="0" w:line="240" w:lineRule="auto"/>
              <w:rPr>
                <w:rFonts w:ascii="Times New Roman" w:eastAsia="Times New Roman" w:hAnsi="Times New Roman"/>
                <w:sz w:val="20"/>
                <w:szCs w:val="20"/>
                <w:lang w:eastAsia="lv-LV"/>
              </w:rPr>
            </w:pPr>
          </w:p>
        </w:tc>
        <w:tc>
          <w:tcPr>
            <w:tcW w:w="1221" w:type="dxa"/>
            <w:shd w:val="clear" w:color="auto" w:fill="FFFFFF"/>
            <w:vAlign w:val="center"/>
          </w:tcPr>
          <w:p w14:paraId="76099B42"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274" w:type="dxa"/>
            <w:shd w:val="clear" w:color="auto" w:fill="FFFFFF"/>
            <w:vAlign w:val="center"/>
          </w:tcPr>
          <w:p w14:paraId="69961BF3"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3EBB258D" w14:textId="77777777" w:rsidR="00025C52" w:rsidRPr="00725FDC" w:rsidRDefault="00025C52" w:rsidP="0003266F">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0BD31D12"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3D0EF0F7"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013EFAC4"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6826EC2B"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83F2BF4" w14:textId="77777777" w:rsidR="00025C52" w:rsidRPr="00725FDC" w:rsidRDefault="00025C52" w:rsidP="0003266F">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6A85F805" w14:textId="77777777" w:rsidR="00025C52" w:rsidRPr="00725FDC" w:rsidRDefault="00025C52" w:rsidP="0003266F">
            <w:pPr>
              <w:spacing w:after="0" w:line="240" w:lineRule="auto"/>
              <w:ind w:left="-85"/>
              <w:jc w:val="right"/>
              <w:rPr>
                <w:rFonts w:ascii="Times New Roman" w:eastAsia="Times New Roman" w:hAnsi="Times New Roman"/>
                <w:sz w:val="20"/>
                <w:szCs w:val="20"/>
                <w:lang w:eastAsia="lv-LV"/>
              </w:rPr>
            </w:pPr>
          </w:p>
        </w:tc>
      </w:tr>
      <w:tr w:rsidR="00725FDC" w:rsidRPr="00725FDC" w14:paraId="28205BD6" w14:textId="77777777" w:rsidTr="00373FC1">
        <w:trPr>
          <w:trHeight w:val="312"/>
        </w:trPr>
        <w:tc>
          <w:tcPr>
            <w:tcW w:w="1417" w:type="dxa"/>
            <w:shd w:val="clear" w:color="auto" w:fill="auto"/>
            <w:vAlign w:val="center"/>
          </w:tcPr>
          <w:p w14:paraId="09C06CED"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361F83C2" w14:textId="58B07B5C"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3</w:t>
            </w:r>
            <w:r w:rsidR="00E47936">
              <w:rPr>
                <w:rFonts w:ascii="Times New Roman" w:eastAsia="Times New Roman" w:hAnsi="Times New Roman"/>
                <w:i/>
                <w:iCs/>
                <w:sz w:val="20"/>
                <w:szCs w:val="20"/>
                <w:lang w:eastAsia="lv-LV"/>
              </w:rPr>
              <w:t>6</w:t>
            </w:r>
            <w:r w:rsidRPr="00725FDC">
              <w:rPr>
                <w:rFonts w:ascii="Times New Roman" w:eastAsia="Times New Roman" w:hAnsi="Times New Roman"/>
                <w:i/>
                <w:iCs/>
                <w:sz w:val="20"/>
                <w:szCs w:val="20"/>
                <w:lang w:eastAsia="lv-LV"/>
              </w:rPr>
              <w:t>.pasākums</w:t>
            </w:r>
          </w:p>
          <w:p w14:paraId="720E8423"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hAnsi="Times New Roman"/>
                <w:b/>
                <w:sz w:val="20"/>
                <w:szCs w:val="20"/>
              </w:rPr>
              <w:t>Atbalsts Latvijas iesaistei ES un citu ārvalstu starptautiskās palīdzības finansētāju finansētos attīstības sadarbības projektos, aģentūrai uzņemoties projekta koordinatora lomu</w:t>
            </w:r>
          </w:p>
        </w:tc>
        <w:tc>
          <w:tcPr>
            <w:tcW w:w="1865" w:type="dxa"/>
            <w:shd w:val="clear" w:color="auto" w:fill="auto"/>
            <w:vAlign w:val="center"/>
          </w:tcPr>
          <w:p w14:paraId="31F02AAD" w14:textId="6B8B7675"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1221" w:type="dxa"/>
            <w:shd w:val="clear" w:color="auto" w:fill="FFFFFF"/>
            <w:vAlign w:val="center"/>
          </w:tcPr>
          <w:p w14:paraId="65A20157" w14:textId="317D9A05"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100 000</w:t>
            </w:r>
          </w:p>
        </w:tc>
        <w:tc>
          <w:tcPr>
            <w:tcW w:w="1274" w:type="dxa"/>
            <w:shd w:val="clear" w:color="auto" w:fill="FFFFFF"/>
            <w:vAlign w:val="center"/>
          </w:tcPr>
          <w:p w14:paraId="131A6649"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100 000</w:t>
            </w:r>
          </w:p>
        </w:tc>
        <w:tc>
          <w:tcPr>
            <w:tcW w:w="1139" w:type="dxa"/>
            <w:shd w:val="clear" w:color="auto" w:fill="auto"/>
            <w:noWrap/>
            <w:vAlign w:val="center"/>
          </w:tcPr>
          <w:p w14:paraId="76D2C5C6"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100 000</w:t>
            </w:r>
          </w:p>
        </w:tc>
        <w:tc>
          <w:tcPr>
            <w:tcW w:w="854" w:type="dxa"/>
            <w:shd w:val="clear" w:color="auto" w:fill="auto"/>
            <w:vAlign w:val="center"/>
          </w:tcPr>
          <w:p w14:paraId="533F62DA"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41C02614"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0381A1CA" w14:textId="17E67E74" w:rsidR="00707EF2" w:rsidRPr="00725FDC" w:rsidRDefault="00E94A75" w:rsidP="00707EF2">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4" w:type="dxa"/>
            <w:shd w:val="clear" w:color="auto" w:fill="auto"/>
            <w:vAlign w:val="center"/>
          </w:tcPr>
          <w:p w14:paraId="1F2871AA"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5" w:type="dxa"/>
            <w:shd w:val="clear" w:color="auto" w:fill="auto"/>
            <w:vAlign w:val="center"/>
          </w:tcPr>
          <w:p w14:paraId="6D9D51D5" w14:textId="008DF0E6" w:rsidR="00707EF2" w:rsidRPr="00725FDC" w:rsidRDefault="00E94A75" w:rsidP="00707EF2">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84" w:type="dxa"/>
            <w:shd w:val="clear" w:color="auto" w:fill="auto"/>
            <w:noWrap/>
            <w:vAlign w:val="center"/>
          </w:tcPr>
          <w:p w14:paraId="0DE51341" w14:textId="782E79C8" w:rsidR="00707EF2" w:rsidRPr="00725FDC" w:rsidRDefault="00707EF2" w:rsidP="00672A39">
            <w:pPr>
              <w:spacing w:after="0" w:line="240" w:lineRule="auto"/>
              <w:ind w:lef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32FFECB1" w14:textId="77777777" w:rsidTr="00373FC1">
        <w:trPr>
          <w:trHeight w:val="312"/>
        </w:trPr>
        <w:tc>
          <w:tcPr>
            <w:tcW w:w="1417" w:type="dxa"/>
            <w:shd w:val="clear" w:color="auto" w:fill="auto"/>
            <w:vAlign w:val="center"/>
          </w:tcPr>
          <w:p w14:paraId="7C6FF58F"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E2C6077"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377D9643"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shd w:val="clear" w:color="auto" w:fill="FFFFFF"/>
            <w:vAlign w:val="center"/>
          </w:tcPr>
          <w:p w14:paraId="67FA6ADE"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shd w:val="clear" w:color="auto" w:fill="FFFFFF"/>
            <w:vAlign w:val="center"/>
          </w:tcPr>
          <w:p w14:paraId="0CE2C162"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7221944E"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37DCF2BD"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325910CE"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1DE68801"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2FFC47AF"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7C56DCB0"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tcPr>
          <w:p w14:paraId="2B5D3D28" w14:textId="1B2E2E5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0D64B11E" w14:textId="77777777" w:rsidTr="00373FC1">
        <w:trPr>
          <w:trHeight w:val="312"/>
        </w:trPr>
        <w:tc>
          <w:tcPr>
            <w:tcW w:w="1417" w:type="dxa"/>
            <w:shd w:val="clear" w:color="auto" w:fill="F2F2F2" w:themeFill="background1" w:themeFillShade="F2"/>
            <w:vAlign w:val="center"/>
          </w:tcPr>
          <w:p w14:paraId="1F280EE1" w14:textId="7A715E0B" w:rsidR="00707EF2" w:rsidRPr="00725FDC" w:rsidRDefault="00707EF2" w:rsidP="00707EF2">
            <w:pPr>
              <w:spacing w:after="0" w:line="240" w:lineRule="auto"/>
              <w:jc w:val="center"/>
              <w:rPr>
                <w:rFonts w:ascii="Times New Roman" w:eastAsia="Times New Roman" w:hAnsi="Times New Roman"/>
                <w:sz w:val="20"/>
                <w:szCs w:val="20"/>
                <w:lang w:eastAsia="lv-LV"/>
              </w:rPr>
            </w:pPr>
            <w:bookmarkStart w:id="32" w:name="_Hlk94033975"/>
            <w:r w:rsidRPr="00725FDC">
              <w:rPr>
                <w:rFonts w:ascii="Times New Roman" w:eastAsia="Times New Roman" w:hAnsi="Times New Roman"/>
                <w:sz w:val="20"/>
                <w:szCs w:val="20"/>
                <w:lang w:eastAsia="lv-LV"/>
              </w:rPr>
              <w:t>3.2.uzdevums</w:t>
            </w:r>
          </w:p>
        </w:tc>
        <w:tc>
          <w:tcPr>
            <w:tcW w:w="2010" w:type="dxa"/>
            <w:shd w:val="clear" w:color="auto" w:fill="F2F2F2" w:themeFill="background1" w:themeFillShade="F2"/>
            <w:vAlign w:val="center"/>
          </w:tcPr>
          <w:p w14:paraId="5ECF99A4" w14:textId="77777777" w:rsidR="00707EF2" w:rsidRPr="00725FDC" w:rsidRDefault="00707EF2" w:rsidP="00707EF2">
            <w:pPr>
              <w:spacing w:after="0" w:line="240" w:lineRule="auto"/>
              <w:rPr>
                <w:rFonts w:ascii="Times New Roman" w:eastAsia="Times New Roman" w:hAnsi="Times New Roman"/>
                <w:i/>
                <w:iCs/>
                <w:sz w:val="20"/>
                <w:szCs w:val="20"/>
                <w:lang w:eastAsia="lv-LV"/>
              </w:rPr>
            </w:pPr>
          </w:p>
        </w:tc>
        <w:tc>
          <w:tcPr>
            <w:tcW w:w="1865" w:type="dxa"/>
            <w:shd w:val="clear" w:color="auto" w:fill="F2F2F2" w:themeFill="background1" w:themeFillShade="F2"/>
            <w:vAlign w:val="center"/>
          </w:tcPr>
          <w:p w14:paraId="5D46027E"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shd w:val="clear" w:color="auto" w:fill="F2F2F2" w:themeFill="background1" w:themeFillShade="F2"/>
            <w:vAlign w:val="center"/>
          </w:tcPr>
          <w:p w14:paraId="61DA7469" w14:textId="6A31CA66"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23 500</w:t>
            </w:r>
          </w:p>
        </w:tc>
        <w:tc>
          <w:tcPr>
            <w:tcW w:w="1274" w:type="dxa"/>
            <w:shd w:val="clear" w:color="auto" w:fill="F2F2F2" w:themeFill="background1" w:themeFillShade="F2"/>
            <w:vAlign w:val="center"/>
          </w:tcPr>
          <w:p w14:paraId="14B0DBC7" w14:textId="132E9562"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23 500</w:t>
            </w:r>
          </w:p>
        </w:tc>
        <w:tc>
          <w:tcPr>
            <w:tcW w:w="1139" w:type="dxa"/>
            <w:shd w:val="clear" w:color="auto" w:fill="F2F2F2" w:themeFill="background1" w:themeFillShade="F2"/>
            <w:noWrap/>
            <w:vAlign w:val="center"/>
          </w:tcPr>
          <w:p w14:paraId="5FEC2FE4" w14:textId="7D257A68"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23 500</w:t>
            </w:r>
          </w:p>
        </w:tc>
        <w:tc>
          <w:tcPr>
            <w:tcW w:w="854" w:type="dxa"/>
            <w:shd w:val="clear" w:color="auto" w:fill="F2F2F2" w:themeFill="background1" w:themeFillShade="F2"/>
            <w:vAlign w:val="center"/>
          </w:tcPr>
          <w:p w14:paraId="2A4BF4DA"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F2F2F2" w:themeFill="background1" w:themeFillShade="F2"/>
            <w:vAlign w:val="center"/>
          </w:tcPr>
          <w:p w14:paraId="3EFD291C"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shd w:val="clear" w:color="auto" w:fill="F2F2F2" w:themeFill="background1" w:themeFillShade="F2"/>
            <w:vAlign w:val="center"/>
          </w:tcPr>
          <w:p w14:paraId="111EEFD1" w14:textId="5C5C9F6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themeFill="background1" w:themeFillShade="F2"/>
            <w:vAlign w:val="center"/>
          </w:tcPr>
          <w:p w14:paraId="6AE2D3D4"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themeFill="background1" w:themeFillShade="F2"/>
            <w:vAlign w:val="center"/>
          </w:tcPr>
          <w:p w14:paraId="1AE560F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F2F2F2" w:themeFill="background1" w:themeFillShade="F2"/>
            <w:noWrap/>
            <w:vAlign w:val="center"/>
          </w:tcPr>
          <w:p w14:paraId="6CC6457D"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55F5C91A" w14:textId="77777777" w:rsidTr="00373FC1">
        <w:trPr>
          <w:trHeight w:val="312"/>
        </w:trPr>
        <w:tc>
          <w:tcPr>
            <w:tcW w:w="1417" w:type="dxa"/>
            <w:shd w:val="clear" w:color="auto" w:fill="auto"/>
            <w:vAlign w:val="center"/>
          </w:tcPr>
          <w:p w14:paraId="6AEB842B"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bookmarkStart w:id="33" w:name="_Hlk146200436"/>
            <w:bookmarkStart w:id="34" w:name="_Hlk146200618"/>
            <w:bookmarkEnd w:id="32"/>
          </w:p>
        </w:tc>
        <w:tc>
          <w:tcPr>
            <w:tcW w:w="2010" w:type="dxa"/>
            <w:shd w:val="clear" w:color="auto" w:fill="auto"/>
          </w:tcPr>
          <w:p w14:paraId="683A4F45" w14:textId="05796FF0"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3</w:t>
            </w:r>
            <w:r w:rsidR="00E47936">
              <w:rPr>
                <w:rFonts w:ascii="Times New Roman" w:eastAsia="Times New Roman" w:hAnsi="Times New Roman"/>
                <w:i/>
                <w:iCs/>
                <w:sz w:val="20"/>
                <w:szCs w:val="20"/>
                <w:lang w:eastAsia="lv-LV"/>
              </w:rPr>
              <w:t>7</w:t>
            </w:r>
            <w:r w:rsidRPr="00725FDC">
              <w:rPr>
                <w:rFonts w:ascii="Times New Roman" w:eastAsia="Times New Roman" w:hAnsi="Times New Roman"/>
                <w:i/>
                <w:iCs/>
                <w:sz w:val="20"/>
                <w:szCs w:val="20"/>
                <w:lang w:eastAsia="lv-LV"/>
              </w:rPr>
              <w:t>.pasākums</w:t>
            </w:r>
          </w:p>
          <w:p w14:paraId="1FFFE867" w14:textId="1D51FAF1" w:rsidR="00707EF2" w:rsidRPr="00725FDC" w:rsidRDefault="00707EF2" w:rsidP="00707EF2">
            <w:pPr>
              <w:spacing w:after="0" w:line="240" w:lineRule="auto"/>
              <w:rPr>
                <w:rFonts w:ascii="Times New Roman" w:hAnsi="Times New Roman"/>
                <w:b/>
                <w:sz w:val="20"/>
                <w:szCs w:val="20"/>
              </w:rPr>
            </w:pPr>
            <w:r w:rsidRPr="00725FDC">
              <w:rPr>
                <w:rFonts w:ascii="Times New Roman" w:hAnsi="Times New Roman"/>
                <w:b/>
                <w:bCs/>
                <w:sz w:val="20"/>
                <w:szCs w:val="20"/>
              </w:rPr>
              <w:t>Dalība Eiropas Attīstības sadarbības aģentūru sadarbības tīklā (</w:t>
            </w:r>
            <w:r w:rsidRPr="00725FDC">
              <w:rPr>
                <w:rFonts w:ascii="Times New Roman" w:hAnsi="Times New Roman"/>
                <w:b/>
                <w:bCs/>
                <w:i/>
                <w:sz w:val="20"/>
                <w:szCs w:val="20"/>
              </w:rPr>
              <w:t>Practitioners Network for European Development Cooperation</w:t>
            </w:r>
            <w:r w:rsidRPr="00725FDC">
              <w:rPr>
                <w:rFonts w:ascii="Times New Roman" w:hAnsi="Times New Roman"/>
                <w:b/>
                <w:bCs/>
                <w:sz w:val="20"/>
                <w:szCs w:val="20"/>
              </w:rPr>
              <w:t>) kā pilntiesīgam biedram pēc EK akreditācijas</w:t>
            </w:r>
          </w:p>
        </w:tc>
        <w:tc>
          <w:tcPr>
            <w:tcW w:w="1865" w:type="dxa"/>
            <w:shd w:val="clear" w:color="auto" w:fill="auto"/>
            <w:vAlign w:val="center"/>
          </w:tcPr>
          <w:p w14:paraId="37838532" w14:textId="74314908"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1221" w:type="dxa"/>
            <w:vAlign w:val="center"/>
          </w:tcPr>
          <w:p w14:paraId="4B999778" w14:textId="4FF047C3" w:rsidR="00707EF2" w:rsidRPr="00725FDC" w:rsidRDefault="00707EF2" w:rsidP="00707EF2">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5 000</w:t>
            </w:r>
          </w:p>
        </w:tc>
        <w:tc>
          <w:tcPr>
            <w:tcW w:w="1274" w:type="dxa"/>
            <w:vAlign w:val="center"/>
          </w:tcPr>
          <w:p w14:paraId="5E54BB4C" w14:textId="2A5A913A"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5 000</w:t>
            </w:r>
          </w:p>
        </w:tc>
        <w:tc>
          <w:tcPr>
            <w:tcW w:w="1139" w:type="dxa"/>
            <w:shd w:val="clear" w:color="auto" w:fill="auto"/>
            <w:noWrap/>
            <w:vAlign w:val="center"/>
          </w:tcPr>
          <w:p w14:paraId="73A2313E" w14:textId="5B7E243A"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5 000</w:t>
            </w:r>
          </w:p>
        </w:tc>
        <w:tc>
          <w:tcPr>
            <w:tcW w:w="854" w:type="dxa"/>
            <w:shd w:val="clear" w:color="auto" w:fill="auto"/>
            <w:vAlign w:val="center"/>
          </w:tcPr>
          <w:p w14:paraId="24F4BE91"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5C3F88F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0C76E9E4" w14:textId="685C08F5"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48F78819"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5B2D10B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6AE7B41E" w14:textId="2849C5FF" w:rsidR="00707EF2" w:rsidRPr="00725FDC" w:rsidRDefault="00707EF2" w:rsidP="00707EF2">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250562BC" w14:textId="77777777" w:rsidTr="00373FC1">
        <w:trPr>
          <w:trHeight w:val="312"/>
        </w:trPr>
        <w:tc>
          <w:tcPr>
            <w:tcW w:w="1417" w:type="dxa"/>
            <w:shd w:val="clear" w:color="auto" w:fill="auto"/>
            <w:vAlign w:val="center"/>
          </w:tcPr>
          <w:p w14:paraId="5130BAFE"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5582863A"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0B6444C0"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20AE3FE3"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57D59B8A"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38BCE030"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6AB57F67"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4FE5795E"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316DFB05"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6343A98F"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5CCBC60"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0A637829"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7FCFD49E" w14:textId="77777777" w:rsidTr="00373FC1">
        <w:trPr>
          <w:trHeight w:val="312"/>
        </w:trPr>
        <w:tc>
          <w:tcPr>
            <w:tcW w:w="1417" w:type="dxa"/>
            <w:shd w:val="clear" w:color="auto" w:fill="auto"/>
            <w:vAlign w:val="center"/>
          </w:tcPr>
          <w:p w14:paraId="5AA995B8"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36E1A25D" w14:textId="1EC7F2CD"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3</w:t>
            </w:r>
            <w:r w:rsidR="00E47936">
              <w:rPr>
                <w:rFonts w:ascii="Times New Roman" w:eastAsia="Times New Roman" w:hAnsi="Times New Roman"/>
                <w:i/>
                <w:iCs/>
                <w:sz w:val="20"/>
                <w:szCs w:val="20"/>
                <w:lang w:eastAsia="lv-LV"/>
              </w:rPr>
              <w:t>8</w:t>
            </w:r>
            <w:r w:rsidRPr="00725FDC">
              <w:rPr>
                <w:rFonts w:ascii="Times New Roman" w:eastAsia="Times New Roman" w:hAnsi="Times New Roman"/>
                <w:i/>
                <w:iCs/>
                <w:sz w:val="20"/>
                <w:szCs w:val="20"/>
                <w:lang w:eastAsia="lv-LV"/>
              </w:rPr>
              <w:t>.pasākums</w:t>
            </w:r>
          </w:p>
          <w:p w14:paraId="091EA08E" w14:textId="61CF34D5" w:rsidR="00707EF2" w:rsidRPr="00725FDC" w:rsidRDefault="00707EF2" w:rsidP="00707EF2">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 xml:space="preserve">Aģentūras kapacitātes stiprināšana, nodrošinot pieredzes apmaiņu ar citu ES dalībvalstu attīstības sadarbības aģentūrām, pārņemot to labās </w:t>
            </w:r>
            <w:r w:rsidRPr="00725FDC">
              <w:rPr>
                <w:rFonts w:ascii="Times New Roman" w:eastAsia="Times New Roman" w:hAnsi="Times New Roman"/>
                <w:b/>
                <w:iCs/>
                <w:sz w:val="20"/>
                <w:szCs w:val="20"/>
                <w:lang w:eastAsia="lv-LV"/>
              </w:rPr>
              <w:lastRenderedPageBreak/>
              <w:t>prakses piemērus un pilnveidojot kontaktu un sadarbības tīklus</w:t>
            </w:r>
          </w:p>
        </w:tc>
        <w:tc>
          <w:tcPr>
            <w:tcW w:w="1865" w:type="dxa"/>
            <w:shd w:val="clear" w:color="auto" w:fill="auto"/>
            <w:vAlign w:val="center"/>
          </w:tcPr>
          <w:p w14:paraId="77022819" w14:textId="23250F96"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lastRenderedPageBreak/>
              <w:t>Finanšu ministrijas budžeta apakšprogramma 38.01.00 “Eiropas Savienības pirmsstrukturālo, strukturālo un citu finanšu instrumentu koordinācija”</w:t>
            </w:r>
          </w:p>
        </w:tc>
        <w:tc>
          <w:tcPr>
            <w:tcW w:w="1221" w:type="dxa"/>
            <w:vAlign w:val="center"/>
          </w:tcPr>
          <w:p w14:paraId="28C92FFC" w14:textId="41B380D7" w:rsidR="00707EF2" w:rsidRPr="00725FDC" w:rsidRDefault="00707EF2" w:rsidP="00707EF2">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3 500</w:t>
            </w:r>
          </w:p>
        </w:tc>
        <w:tc>
          <w:tcPr>
            <w:tcW w:w="1274" w:type="dxa"/>
            <w:vAlign w:val="center"/>
          </w:tcPr>
          <w:p w14:paraId="49429569" w14:textId="5958A1B5"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3 500</w:t>
            </w:r>
          </w:p>
        </w:tc>
        <w:tc>
          <w:tcPr>
            <w:tcW w:w="1139" w:type="dxa"/>
            <w:shd w:val="clear" w:color="auto" w:fill="auto"/>
            <w:noWrap/>
            <w:vAlign w:val="center"/>
          </w:tcPr>
          <w:p w14:paraId="1A6AC632" w14:textId="1089D0AB"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3 500</w:t>
            </w:r>
          </w:p>
        </w:tc>
        <w:tc>
          <w:tcPr>
            <w:tcW w:w="854" w:type="dxa"/>
            <w:shd w:val="clear" w:color="auto" w:fill="auto"/>
            <w:vAlign w:val="center"/>
          </w:tcPr>
          <w:p w14:paraId="786F47AE"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601DDE56"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74E77A75" w14:textId="2DD0975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6F51C5F3"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2F23E766"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auto"/>
            <w:noWrap/>
            <w:vAlign w:val="center"/>
          </w:tcPr>
          <w:p w14:paraId="0F711218" w14:textId="000704A4" w:rsidR="00707EF2" w:rsidRPr="00725FDC" w:rsidRDefault="00707EF2" w:rsidP="00707EF2">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59C86138" w14:textId="77777777" w:rsidTr="00373FC1">
        <w:trPr>
          <w:trHeight w:val="312"/>
        </w:trPr>
        <w:tc>
          <w:tcPr>
            <w:tcW w:w="1417" w:type="dxa"/>
            <w:shd w:val="clear" w:color="auto" w:fill="auto"/>
            <w:vAlign w:val="center"/>
          </w:tcPr>
          <w:p w14:paraId="631CB08D"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5EADF480"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5289C630"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0A850AAA"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2CF6CC76"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130EA742"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53758207"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5E0A3403"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487A3F64"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14DEB32D"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E8C82A4"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2F7C9762"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41E68DF5" w14:textId="77777777" w:rsidTr="00373FC1">
        <w:trPr>
          <w:trHeight w:val="312"/>
        </w:trPr>
        <w:tc>
          <w:tcPr>
            <w:tcW w:w="1417" w:type="dxa"/>
            <w:shd w:val="clear" w:color="auto" w:fill="auto"/>
            <w:vAlign w:val="center"/>
          </w:tcPr>
          <w:p w14:paraId="77467A48"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5CE0D4C" w14:textId="77BA672E" w:rsidR="00707EF2" w:rsidRPr="00725FDC" w:rsidRDefault="00E47936" w:rsidP="00707EF2">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39</w:t>
            </w:r>
            <w:r w:rsidR="00707EF2" w:rsidRPr="00725FDC">
              <w:rPr>
                <w:rFonts w:ascii="Times New Roman" w:eastAsia="Times New Roman" w:hAnsi="Times New Roman"/>
                <w:i/>
                <w:iCs/>
                <w:sz w:val="20"/>
                <w:szCs w:val="20"/>
                <w:lang w:eastAsia="lv-LV"/>
              </w:rPr>
              <w:t>.pasākums</w:t>
            </w:r>
          </w:p>
          <w:p w14:paraId="2CE1013D"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b/>
                <w:iCs/>
                <w:sz w:val="20"/>
                <w:szCs w:val="20"/>
                <w:lang w:eastAsia="lv-LV"/>
              </w:rPr>
              <w:t>Baltijas valstu attīstības sadarbības aģentūru sadarbības stiprināšana</w:t>
            </w:r>
          </w:p>
        </w:tc>
        <w:tc>
          <w:tcPr>
            <w:tcW w:w="1865" w:type="dxa"/>
            <w:shd w:val="clear" w:color="auto" w:fill="auto"/>
            <w:vAlign w:val="center"/>
          </w:tcPr>
          <w:p w14:paraId="4EF958D3" w14:textId="2110F8CA"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1221" w:type="dxa"/>
            <w:vAlign w:val="center"/>
          </w:tcPr>
          <w:p w14:paraId="4ED1846C" w14:textId="40846A4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hAnsi="Times New Roman"/>
                <w:sz w:val="20"/>
                <w:szCs w:val="20"/>
              </w:rPr>
              <w:t>15 000</w:t>
            </w:r>
          </w:p>
        </w:tc>
        <w:tc>
          <w:tcPr>
            <w:tcW w:w="1274" w:type="dxa"/>
            <w:vAlign w:val="center"/>
          </w:tcPr>
          <w:p w14:paraId="56D2010B" w14:textId="39B329A2"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hAnsi="Times New Roman"/>
                <w:sz w:val="20"/>
                <w:szCs w:val="20"/>
              </w:rPr>
              <w:t>15 000</w:t>
            </w:r>
          </w:p>
        </w:tc>
        <w:tc>
          <w:tcPr>
            <w:tcW w:w="1139" w:type="dxa"/>
            <w:shd w:val="clear" w:color="auto" w:fill="auto"/>
            <w:noWrap/>
            <w:vAlign w:val="center"/>
          </w:tcPr>
          <w:p w14:paraId="517EECB8" w14:textId="648D01CD"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hAnsi="Times New Roman"/>
                <w:sz w:val="20"/>
                <w:szCs w:val="20"/>
              </w:rPr>
              <w:t>15 000</w:t>
            </w:r>
          </w:p>
        </w:tc>
        <w:tc>
          <w:tcPr>
            <w:tcW w:w="854" w:type="dxa"/>
            <w:shd w:val="clear" w:color="auto" w:fill="auto"/>
            <w:vAlign w:val="center"/>
          </w:tcPr>
          <w:p w14:paraId="51C326C4"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46B30DA3"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5E1EF749" w14:textId="364AB382"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650199E3"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097988A9"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auto"/>
            <w:noWrap/>
            <w:vAlign w:val="center"/>
          </w:tcPr>
          <w:p w14:paraId="167C8427" w14:textId="62700F4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55ED4EF9" w14:textId="77777777" w:rsidTr="00373FC1">
        <w:trPr>
          <w:trHeight w:val="312"/>
        </w:trPr>
        <w:tc>
          <w:tcPr>
            <w:tcW w:w="1417" w:type="dxa"/>
            <w:shd w:val="clear" w:color="auto" w:fill="auto"/>
            <w:vAlign w:val="center"/>
          </w:tcPr>
          <w:p w14:paraId="44E0B5E9"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bookmarkStart w:id="35" w:name="_Hlk146200589"/>
            <w:bookmarkEnd w:id="33"/>
          </w:p>
        </w:tc>
        <w:tc>
          <w:tcPr>
            <w:tcW w:w="2010" w:type="dxa"/>
            <w:shd w:val="clear" w:color="auto" w:fill="auto"/>
            <w:vAlign w:val="center"/>
          </w:tcPr>
          <w:p w14:paraId="7BAF978A"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Finanšu ministrija</w:t>
            </w:r>
          </w:p>
        </w:tc>
        <w:tc>
          <w:tcPr>
            <w:tcW w:w="1865" w:type="dxa"/>
            <w:shd w:val="clear" w:color="auto" w:fill="auto"/>
            <w:vAlign w:val="center"/>
          </w:tcPr>
          <w:p w14:paraId="1A55788E"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5BFE96F5"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50F217C2"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728656C0"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35AF71F4"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26B36CFE"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4C690D76"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753642C1"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DABCC9E"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02D58F76"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56E5F534" w14:textId="77777777" w:rsidTr="00373FC1">
        <w:trPr>
          <w:trHeight w:val="312"/>
        </w:trPr>
        <w:tc>
          <w:tcPr>
            <w:tcW w:w="1417" w:type="dxa"/>
            <w:shd w:val="clear" w:color="auto" w:fill="F2F2F2"/>
            <w:vAlign w:val="center"/>
          </w:tcPr>
          <w:p w14:paraId="0BFB8DA4"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bookmarkStart w:id="36" w:name="_Hlk94034077"/>
            <w:bookmarkEnd w:id="34"/>
            <w:bookmarkEnd w:id="35"/>
            <w:r w:rsidRPr="00725FDC">
              <w:rPr>
                <w:rFonts w:ascii="Times New Roman" w:eastAsia="Times New Roman" w:hAnsi="Times New Roman"/>
                <w:sz w:val="20"/>
                <w:szCs w:val="20"/>
                <w:lang w:eastAsia="lv-LV"/>
              </w:rPr>
              <w:t>3.3.uzdevums</w:t>
            </w:r>
          </w:p>
        </w:tc>
        <w:tc>
          <w:tcPr>
            <w:tcW w:w="2010" w:type="dxa"/>
            <w:shd w:val="clear" w:color="auto" w:fill="F2F2F2"/>
            <w:vAlign w:val="center"/>
          </w:tcPr>
          <w:p w14:paraId="4C757544" w14:textId="77777777" w:rsidR="00707EF2" w:rsidRPr="00725FDC" w:rsidRDefault="00707EF2" w:rsidP="00707EF2">
            <w:pPr>
              <w:spacing w:after="0" w:line="240" w:lineRule="auto"/>
              <w:rPr>
                <w:rFonts w:ascii="Times New Roman" w:eastAsia="Times New Roman" w:hAnsi="Times New Roman"/>
                <w:i/>
                <w:iCs/>
                <w:sz w:val="20"/>
                <w:szCs w:val="20"/>
                <w:lang w:eastAsia="lv-LV"/>
              </w:rPr>
            </w:pPr>
          </w:p>
        </w:tc>
        <w:tc>
          <w:tcPr>
            <w:tcW w:w="1865" w:type="dxa"/>
            <w:shd w:val="clear" w:color="auto" w:fill="F2F2F2"/>
            <w:vAlign w:val="center"/>
          </w:tcPr>
          <w:p w14:paraId="51207D61"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shd w:val="clear" w:color="auto" w:fill="F2F2F2"/>
            <w:vAlign w:val="center"/>
          </w:tcPr>
          <w:p w14:paraId="6676DD9C"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16 000</w:t>
            </w:r>
          </w:p>
        </w:tc>
        <w:tc>
          <w:tcPr>
            <w:tcW w:w="1274" w:type="dxa"/>
            <w:shd w:val="clear" w:color="auto" w:fill="F2F2F2"/>
            <w:vAlign w:val="center"/>
          </w:tcPr>
          <w:p w14:paraId="79208EAC"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16 000</w:t>
            </w:r>
          </w:p>
        </w:tc>
        <w:tc>
          <w:tcPr>
            <w:tcW w:w="1139" w:type="dxa"/>
            <w:shd w:val="clear" w:color="auto" w:fill="F2F2F2"/>
            <w:noWrap/>
            <w:vAlign w:val="center"/>
          </w:tcPr>
          <w:p w14:paraId="710E56FD"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16 000</w:t>
            </w:r>
          </w:p>
        </w:tc>
        <w:tc>
          <w:tcPr>
            <w:tcW w:w="854" w:type="dxa"/>
            <w:shd w:val="clear" w:color="auto" w:fill="F2F2F2"/>
            <w:vAlign w:val="center"/>
          </w:tcPr>
          <w:p w14:paraId="5C900563"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1C2B9470"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4EEA4EA0" w14:textId="605F6957" w:rsidR="00707EF2" w:rsidRPr="00725FDC" w:rsidRDefault="00B36FDD"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F2F2F2"/>
            <w:vAlign w:val="center"/>
          </w:tcPr>
          <w:p w14:paraId="0DD723F9"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118BC4C0" w14:textId="47591AE1" w:rsidR="00707EF2" w:rsidRPr="00725FDC" w:rsidRDefault="00B36FDD" w:rsidP="00707EF2">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84" w:type="dxa"/>
            <w:shd w:val="clear" w:color="auto" w:fill="F2F2F2"/>
            <w:noWrap/>
            <w:vAlign w:val="center"/>
          </w:tcPr>
          <w:p w14:paraId="3A07C38E"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493132DC" w14:textId="77777777" w:rsidTr="00373FC1">
        <w:trPr>
          <w:trHeight w:val="312"/>
        </w:trPr>
        <w:tc>
          <w:tcPr>
            <w:tcW w:w="1417" w:type="dxa"/>
            <w:shd w:val="clear" w:color="auto" w:fill="auto"/>
            <w:vAlign w:val="center"/>
          </w:tcPr>
          <w:p w14:paraId="4EFCA4D4"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D4C4A28" w14:textId="45153F34" w:rsidR="00707EF2" w:rsidRPr="00725FDC" w:rsidRDefault="00502AB5"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4</w:t>
            </w:r>
            <w:r w:rsidR="00E47936">
              <w:rPr>
                <w:rFonts w:ascii="Times New Roman" w:eastAsia="Times New Roman" w:hAnsi="Times New Roman"/>
                <w:i/>
                <w:iCs/>
                <w:sz w:val="20"/>
                <w:szCs w:val="20"/>
                <w:lang w:eastAsia="lv-LV"/>
              </w:rPr>
              <w:t>0</w:t>
            </w:r>
            <w:r w:rsidR="00707EF2" w:rsidRPr="00725FDC">
              <w:rPr>
                <w:rFonts w:ascii="Times New Roman" w:eastAsia="Times New Roman" w:hAnsi="Times New Roman"/>
                <w:i/>
                <w:iCs/>
                <w:sz w:val="20"/>
                <w:szCs w:val="20"/>
                <w:lang w:eastAsia="lv-LV"/>
              </w:rPr>
              <w:t>.pasākums</w:t>
            </w:r>
          </w:p>
          <w:p w14:paraId="02C5C504" w14:textId="1456D251" w:rsidR="00707EF2" w:rsidRPr="00725FDC" w:rsidRDefault="00707EF2" w:rsidP="00707EF2">
            <w:pPr>
              <w:spacing w:after="0" w:line="240" w:lineRule="auto"/>
              <w:rPr>
                <w:rFonts w:ascii="Times New Roman" w:eastAsia="Times New Roman" w:hAnsi="Times New Roman"/>
                <w:b/>
                <w:i/>
                <w:iCs/>
                <w:sz w:val="20"/>
                <w:szCs w:val="20"/>
                <w:lang w:eastAsia="lv-LV"/>
              </w:rPr>
            </w:pPr>
            <w:r w:rsidRPr="00725FDC">
              <w:rPr>
                <w:rFonts w:ascii="Times New Roman" w:hAnsi="Times New Roman"/>
                <w:b/>
                <w:bCs/>
                <w:sz w:val="20"/>
                <w:szCs w:val="20"/>
              </w:rPr>
              <w:t>Pasākumi par attīstības sadarbību, tostarp tās plānošanu, īstenošanu un uzraudzību, kā arī atbalsts projektu īstenotājiem drošības un projektu uzraudzības u.c. jomās</w:t>
            </w:r>
          </w:p>
        </w:tc>
        <w:tc>
          <w:tcPr>
            <w:tcW w:w="1865" w:type="dxa"/>
            <w:shd w:val="clear" w:color="auto" w:fill="auto"/>
            <w:vAlign w:val="center"/>
          </w:tcPr>
          <w:p w14:paraId="7823CDD1" w14:textId="04E3D6F3" w:rsidR="00707EF2" w:rsidRPr="00725FDC" w:rsidRDefault="00707EF2" w:rsidP="00707EF2">
            <w:pPr>
              <w:spacing w:after="0" w:line="240" w:lineRule="auto"/>
              <w:rPr>
                <w:rFonts w:ascii="Times New Roman" w:eastAsia="Times New Roman" w:hAnsi="Times New Roman"/>
                <w:sz w:val="20"/>
                <w:szCs w:val="20"/>
                <w:lang w:eastAsia="lv-LV"/>
              </w:rPr>
            </w:pPr>
            <w:bookmarkStart w:id="37" w:name="_Hlk92659675"/>
            <w:r w:rsidRPr="00725FDC">
              <w:rPr>
                <w:rFonts w:ascii="Times New Roman" w:eastAsia="Times New Roman" w:hAnsi="Times New Roman"/>
                <w:sz w:val="20"/>
                <w:szCs w:val="20"/>
                <w:lang w:eastAsia="lv-LV"/>
              </w:rPr>
              <w:t xml:space="preserve">Ārlietu ministrijas valsts budžeta programma </w:t>
            </w:r>
            <w:bookmarkEnd w:id="37"/>
            <w:r w:rsidRPr="00725FDC">
              <w:rPr>
                <w:rFonts w:ascii="Times New Roman" w:eastAsia="Times New Roman" w:hAnsi="Times New Roman"/>
                <w:sz w:val="20"/>
                <w:szCs w:val="20"/>
                <w:lang w:eastAsia="lv-LV"/>
              </w:rPr>
              <w:t>07.00.00 “Attīstības sadarbības projekti un starptautiskā palīdzība”</w:t>
            </w:r>
          </w:p>
        </w:tc>
        <w:tc>
          <w:tcPr>
            <w:tcW w:w="1221" w:type="dxa"/>
            <w:shd w:val="clear" w:color="auto" w:fill="auto"/>
            <w:vAlign w:val="center"/>
          </w:tcPr>
          <w:p w14:paraId="109BC0F2"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16 000</w:t>
            </w:r>
          </w:p>
        </w:tc>
        <w:tc>
          <w:tcPr>
            <w:tcW w:w="1274" w:type="dxa"/>
            <w:shd w:val="clear" w:color="auto" w:fill="auto"/>
            <w:vAlign w:val="center"/>
          </w:tcPr>
          <w:p w14:paraId="4245AB40"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16 000</w:t>
            </w:r>
          </w:p>
        </w:tc>
        <w:tc>
          <w:tcPr>
            <w:tcW w:w="1139" w:type="dxa"/>
            <w:shd w:val="clear" w:color="auto" w:fill="auto"/>
            <w:noWrap/>
            <w:vAlign w:val="center"/>
          </w:tcPr>
          <w:p w14:paraId="05C79DF4"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16 000</w:t>
            </w:r>
          </w:p>
        </w:tc>
        <w:tc>
          <w:tcPr>
            <w:tcW w:w="854" w:type="dxa"/>
            <w:shd w:val="clear" w:color="auto" w:fill="auto"/>
            <w:vAlign w:val="center"/>
          </w:tcPr>
          <w:p w14:paraId="14BFF990"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23D5D5BE"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5D7597FD" w14:textId="4068FABC" w:rsidR="00707EF2" w:rsidRPr="00725FDC" w:rsidRDefault="00B36FDD"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0354A712"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619A0F11" w14:textId="1667E5B3" w:rsidR="00707EF2" w:rsidRPr="00725FDC" w:rsidRDefault="00B36FDD" w:rsidP="00707EF2">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84" w:type="dxa"/>
            <w:shd w:val="clear" w:color="auto" w:fill="auto"/>
            <w:noWrap/>
            <w:vAlign w:val="center"/>
          </w:tcPr>
          <w:p w14:paraId="6E40DB7D" w14:textId="641DB32F" w:rsidR="00707EF2" w:rsidRPr="00725FDC" w:rsidRDefault="00707EF2" w:rsidP="00707EF2">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7E60094B" w14:textId="77777777" w:rsidTr="00373FC1">
        <w:trPr>
          <w:trHeight w:val="312"/>
        </w:trPr>
        <w:tc>
          <w:tcPr>
            <w:tcW w:w="1417" w:type="dxa"/>
            <w:shd w:val="clear" w:color="auto" w:fill="auto"/>
            <w:vAlign w:val="center"/>
          </w:tcPr>
          <w:p w14:paraId="7F7903D9"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095AB8B"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68E2DC52"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622B140C"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29ACFD88"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6C8716D5"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0EB5F469"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756E121E"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1ABA0F06"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6EDF120C"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7EC45163"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4C734D0F"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bookmarkEnd w:id="36"/>
      <w:tr w:rsidR="00725FDC" w:rsidRPr="00725FDC" w14:paraId="77B58235" w14:textId="77777777" w:rsidTr="00373FC1">
        <w:trPr>
          <w:trHeight w:val="312"/>
        </w:trPr>
        <w:tc>
          <w:tcPr>
            <w:tcW w:w="1417" w:type="dxa"/>
            <w:shd w:val="clear" w:color="auto" w:fill="F2F2F2"/>
            <w:vAlign w:val="center"/>
          </w:tcPr>
          <w:p w14:paraId="45518213"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3.4.uzdevums</w:t>
            </w:r>
          </w:p>
        </w:tc>
        <w:tc>
          <w:tcPr>
            <w:tcW w:w="2010" w:type="dxa"/>
            <w:shd w:val="clear" w:color="auto" w:fill="F2F2F2"/>
            <w:vAlign w:val="center"/>
          </w:tcPr>
          <w:p w14:paraId="62F7E83E" w14:textId="77777777" w:rsidR="00707EF2" w:rsidRPr="00725FDC" w:rsidRDefault="00707EF2" w:rsidP="00707EF2">
            <w:pPr>
              <w:spacing w:after="0" w:line="240" w:lineRule="auto"/>
              <w:rPr>
                <w:rFonts w:ascii="Times New Roman" w:eastAsia="Times New Roman" w:hAnsi="Times New Roman"/>
                <w:i/>
                <w:iCs/>
                <w:sz w:val="20"/>
                <w:szCs w:val="20"/>
                <w:lang w:eastAsia="lv-LV"/>
              </w:rPr>
            </w:pPr>
          </w:p>
        </w:tc>
        <w:tc>
          <w:tcPr>
            <w:tcW w:w="1865" w:type="dxa"/>
            <w:shd w:val="clear" w:color="auto" w:fill="F2F2F2"/>
            <w:vAlign w:val="center"/>
          </w:tcPr>
          <w:p w14:paraId="5B958E74"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shd w:val="clear" w:color="auto" w:fill="F2F2F2"/>
            <w:vAlign w:val="center"/>
          </w:tcPr>
          <w:p w14:paraId="1386E29E" w14:textId="4BA0AEF1"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684 641</w:t>
            </w:r>
          </w:p>
        </w:tc>
        <w:tc>
          <w:tcPr>
            <w:tcW w:w="1274" w:type="dxa"/>
            <w:shd w:val="clear" w:color="auto" w:fill="F2F2F2"/>
            <w:vAlign w:val="center"/>
          </w:tcPr>
          <w:p w14:paraId="38B07F25" w14:textId="6E643A33"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591 593</w:t>
            </w:r>
          </w:p>
        </w:tc>
        <w:tc>
          <w:tcPr>
            <w:tcW w:w="1139" w:type="dxa"/>
            <w:shd w:val="clear" w:color="auto" w:fill="F2F2F2"/>
            <w:noWrap/>
            <w:vAlign w:val="center"/>
          </w:tcPr>
          <w:p w14:paraId="660A8DAC" w14:textId="72A3BFC4"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 2 774 248</w:t>
            </w:r>
          </w:p>
        </w:tc>
        <w:tc>
          <w:tcPr>
            <w:tcW w:w="854" w:type="dxa"/>
            <w:shd w:val="clear" w:color="auto" w:fill="F2F2F2"/>
            <w:vAlign w:val="center"/>
          </w:tcPr>
          <w:p w14:paraId="2FA8B39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75FF1C0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56E3D0EC" w14:textId="38DC464C"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7CD2E28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4149F584"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noWrap/>
            <w:vAlign w:val="center"/>
          </w:tcPr>
          <w:p w14:paraId="4D5CAF14"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68D4E2FF" w14:textId="77777777" w:rsidTr="00373FC1">
        <w:trPr>
          <w:trHeight w:val="312"/>
        </w:trPr>
        <w:tc>
          <w:tcPr>
            <w:tcW w:w="1417" w:type="dxa"/>
            <w:shd w:val="clear" w:color="auto" w:fill="auto"/>
            <w:vAlign w:val="center"/>
          </w:tcPr>
          <w:p w14:paraId="09511355"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065F62E6" w14:textId="63B6960A" w:rsidR="00707EF2" w:rsidRPr="00725FDC" w:rsidRDefault="00502AB5"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4</w:t>
            </w:r>
            <w:r w:rsidR="00E47936">
              <w:rPr>
                <w:rFonts w:ascii="Times New Roman" w:eastAsia="Times New Roman" w:hAnsi="Times New Roman"/>
                <w:i/>
                <w:iCs/>
                <w:sz w:val="20"/>
                <w:szCs w:val="20"/>
                <w:lang w:eastAsia="lv-LV"/>
              </w:rPr>
              <w:t>1</w:t>
            </w:r>
            <w:r w:rsidR="00707EF2" w:rsidRPr="00725FDC">
              <w:rPr>
                <w:rFonts w:ascii="Times New Roman" w:eastAsia="Times New Roman" w:hAnsi="Times New Roman"/>
                <w:i/>
                <w:iCs/>
                <w:sz w:val="20"/>
                <w:szCs w:val="20"/>
                <w:lang w:eastAsia="lv-LV"/>
              </w:rPr>
              <w:t>.pasākums</w:t>
            </w:r>
          </w:p>
          <w:p w14:paraId="1461BBD1" w14:textId="2896DF54" w:rsidR="00707EF2" w:rsidRPr="00725FDC" w:rsidRDefault="00707EF2" w:rsidP="00707EF2">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 xml:space="preserve">Informatīvs, loģistisks un konsulārs atbalsts valsts pārvaldes iestāžu, PSO īstenotajām </w:t>
            </w:r>
            <w:r w:rsidRPr="00725FDC">
              <w:rPr>
                <w:rFonts w:ascii="Times New Roman" w:eastAsia="Times New Roman" w:hAnsi="Times New Roman"/>
                <w:b/>
                <w:iCs/>
                <w:sz w:val="20"/>
                <w:szCs w:val="20"/>
                <w:lang w:eastAsia="lv-LV"/>
              </w:rPr>
              <w:lastRenderedPageBreak/>
              <w:t>aktivitātēm, pasākumiem attīstības sadarbības jomā</w:t>
            </w:r>
          </w:p>
        </w:tc>
        <w:tc>
          <w:tcPr>
            <w:tcW w:w="1865" w:type="dxa"/>
            <w:shd w:val="clear" w:color="auto" w:fill="auto"/>
            <w:vAlign w:val="center"/>
          </w:tcPr>
          <w:p w14:paraId="046F057D" w14:textId="77777777"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lastRenderedPageBreak/>
              <w:t>Ārlietu ministrijas valsts budžeta programma 97.00.00 “Nozaru vadība un politikas plānošana”</w:t>
            </w:r>
          </w:p>
        </w:tc>
        <w:tc>
          <w:tcPr>
            <w:tcW w:w="1221" w:type="dxa"/>
            <w:vAlign w:val="center"/>
          </w:tcPr>
          <w:p w14:paraId="3232479B"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4" w:type="dxa"/>
            <w:vAlign w:val="center"/>
          </w:tcPr>
          <w:p w14:paraId="4DF1CBD1"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auto"/>
            <w:noWrap/>
            <w:vAlign w:val="center"/>
          </w:tcPr>
          <w:p w14:paraId="5024E7D8"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auto"/>
            <w:vAlign w:val="center"/>
          </w:tcPr>
          <w:p w14:paraId="6D3AB985"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00EC0554"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79950B1A" w14:textId="7581B3C3"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65D7EF5D"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28069F06"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210F73A9" w14:textId="5548C796" w:rsidR="00707EF2" w:rsidRPr="00725FDC" w:rsidRDefault="00707EF2" w:rsidP="00707EF2">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725FDC" w:rsidRPr="00725FDC" w14:paraId="10EC369C" w14:textId="77777777" w:rsidTr="00373FC1">
        <w:trPr>
          <w:trHeight w:val="312"/>
        </w:trPr>
        <w:tc>
          <w:tcPr>
            <w:tcW w:w="1417" w:type="dxa"/>
            <w:shd w:val="clear" w:color="auto" w:fill="auto"/>
            <w:vAlign w:val="center"/>
          </w:tcPr>
          <w:p w14:paraId="4A155137"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2ED97922"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6808D222"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357258D0"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7EC60411"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0D96FE95"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0D7DEAAC"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32A083F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52F3F033"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7352C152"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48CF5D1A"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56338117"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1101E11D" w14:textId="77777777" w:rsidTr="00373FC1">
        <w:trPr>
          <w:trHeight w:val="312"/>
        </w:trPr>
        <w:tc>
          <w:tcPr>
            <w:tcW w:w="1417" w:type="dxa"/>
            <w:shd w:val="clear" w:color="auto" w:fill="auto"/>
            <w:vAlign w:val="center"/>
          </w:tcPr>
          <w:p w14:paraId="50F7BDB0"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B34D98F" w14:textId="6EA6E5B5" w:rsidR="00707EF2" w:rsidRPr="00725FDC" w:rsidRDefault="00502AB5"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4</w:t>
            </w:r>
            <w:r w:rsidR="00E47936">
              <w:rPr>
                <w:rFonts w:ascii="Times New Roman" w:eastAsia="Times New Roman" w:hAnsi="Times New Roman"/>
                <w:i/>
                <w:iCs/>
                <w:sz w:val="20"/>
                <w:szCs w:val="20"/>
                <w:lang w:eastAsia="lv-LV"/>
              </w:rPr>
              <w:t>2</w:t>
            </w:r>
            <w:r w:rsidR="00707EF2" w:rsidRPr="00725FDC">
              <w:rPr>
                <w:rFonts w:ascii="Times New Roman" w:eastAsia="Times New Roman" w:hAnsi="Times New Roman"/>
                <w:i/>
                <w:iCs/>
                <w:sz w:val="20"/>
                <w:szCs w:val="20"/>
                <w:lang w:eastAsia="lv-LV"/>
              </w:rPr>
              <w:t>.pasākums</w:t>
            </w:r>
          </w:p>
          <w:p w14:paraId="458B2DDF"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hAnsi="Times New Roman"/>
                <w:b/>
                <w:bCs/>
                <w:sz w:val="20"/>
                <w:szCs w:val="20"/>
              </w:rPr>
              <w:t>Atbalsts Austrumu partnerības valstīm, konsultējot un organizējot seminārus par sabiedrības noturības stiprināšanu un visaptverošo valsts aizsardzību, valsts iestāžu pārstāvjiem</w:t>
            </w:r>
          </w:p>
        </w:tc>
        <w:tc>
          <w:tcPr>
            <w:tcW w:w="1865" w:type="dxa"/>
            <w:shd w:val="clear" w:color="auto" w:fill="auto"/>
            <w:vAlign w:val="center"/>
          </w:tcPr>
          <w:p w14:paraId="076BA592" w14:textId="77777777"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Aizsardzības ministrijas valsts budžeta programma 30.00.00 “Valsts aizsardzības politikas realizācija”</w:t>
            </w:r>
          </w:p>
        </w:tc>
        <w:tc>
          <w:tcPr>
            <w:tcW w:w="1221" w:type="dxa"/>
            <w:vAlign w:val="center"/>
          </w:tcPr>
          <w:p w14:paraId="47BB988C"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02D809C8"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34FBE5BE"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18A45ABE"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7439F5CD"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6E979DF3" w14:textId="0BDA3E19"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49936372"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365AE31B"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7D6B1B43" w14:textId="26247F44" w:rsidR="00707EF2" w:rsidRPr="00725FDC" w:rsidRDefault="00707EF2" w:rsidP="00707EF2">
            <w:pPr>
              <w:spacing w:after="0" w:line="240" w:lineRule="auto"/>
              <w:jc w:val="right"/>
              <w:rPr>
                <w:rFonts w:ascii="Times New Roman" w:hAnsi="Times New Roman"/>
                <w:b/>
                <w:bCs/>
                <w:sz w:val="20"/>
                <w:szCs w:val="20"/>
              </w:rPr>
            </w:pPr>
            <w:r w:rsidRPr="00725FDC">
              <w:rPr>
                <w:rFonts w:ascii="Times New Roman" w:hAnsi="Times New Roman"/>
                <w:bCs/>
                <w:sz w:val="20"/>
                <w:szCs w:val="20"/>
              </w:rPr>
              <w:t>2027. gada 2. pusgads</w:t>
            </w:r>
          </w:p>
        </w:tc>
      </w:tr>
      <w:tr w:rsidR="00725FDC" w:rsidRPr="00725FDC" w14:paraId="6AFC6EB9" w14:textId="77777777" w:rsidTr="00373FC1">
        <w:trPr>
          <w:trHeight w:val="312"/>
        </w:trPr>
        <w:tc>
          <w:tcPr>
            <w:tcW w:w="1417" w:type="dxa"/>
            <w:shd w:val="clear" w:color="auto" w:fill="auto"/>
            <w:vAlign w:val="center"/>
          </w:tcPr>
          <w:p w14:paraId="1025CE1C"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1560C0F8"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hAnsi="Times New Roman"/>
                <w:bCs/>
                <w:i/>
                <w:sz w:val="20"/>
                <w:szCs w:val="20"/>
              </w:rPr>
              <w:t>Aizsardzības ministrija</w:t>
            </w:r>
          </w:p>
        </w:tc>
        <w:tc>
          <w:tcPr>
            <w:tcW w:w="1865" w:type="dxa"/>
            <w:shd w:val="clear" w:color="auto" w:fill="auto"/>
            <w:vAlign w:val="center"/>
          </w:tcPr>
          <w:p w14:paraId="3BD7B7CC"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5DB2CE72"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2FA6D43D"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2E29066C"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2F20C191"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852" w:type="dxa"/>
            <w:shd w:val="clear" w:color="auto" w:fill="auto"/>
            <w:vAlign w:val="center"/>
          </w:tcPr>
          <w:p w14:paraId="16AE9379"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003" w:type="dxa"/>
            <w:vAlign w:val="center"/>
          </w:tcPr>
          <w:p w14:paraId="425C3A7C"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74" w:type="dxa"/>
            <w:shd w:val="clear" w:color="auto" w:fill="auto"/>
            <w:vAlign w:val="center"/>
          </w:tcPr>
          <w:p w14:paraId="673C835B"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75" w:type="dxa"/>
            <w:shd w:val="clear" w:color="auto" w:fill="auto"/>
            <w:vAlign w:val="center"/>
          </w:tcPr>
          <w:p w14:paraId="178831DF"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84" w:type="dxa"/>
            <w:shd w:val="clear" w:color="auto" w:fill="auto"/>
            <w:noWrap/>
            <w:vAlign w:val="center"/>
          </w:tcPr>
          <w:p w14:paraId="5EEDFC7F"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06FF242B" w14:textId="77777777" w:rsidTr="00373FC1">
        <w:trPr>
          <w:trHeight w:val="312"/>
        </w:trPr>
        <w:tc>
          <w:tcPr>
            <w:tcW w:w="1417" w:type="dxa"/>
            <w:shd w:val="clear" w:color="auto" w:fill="auto"/>
            <w:vAlign w:val="center"/>
          </w:tcPr>
          <w:p w14:paraId="7130A032"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717E9B11" w14:textId="13C7360F"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4</w:t>
            </w:r>
            <w:r w:rsidR="00E47936">
              <w:rPr>
                <w:rFonts w:ascii="Times New Roman" w:eastAsia="Times New Roman" w:hAnsi="Times New Roman"/>
                <w:i/>
                <w:iCs/>
                <w:sz w:val="20"/>
                <w:szCs w:val="20"/>
                <w:lang w:eastAsia="lv-LV"/>
              </w:rPr>
              <w:t>3</w:t>
            </w:r>
            <w:r w:rsidRPr="00725FDC">
              <w:rPr>
                <w:rFonts w:ascii="Times New Roman" w:eastAsia="Times New Roman" w:hAnsi="Times New Roman"/>
                <w:i/>
                <w:iCs/>
                <w:sz w:val="20"/>
                <w:szCs w:val="20"/>
                <w:lang w:eastAsia="lv-LV"/>
              </w:rPr>
              <w:t>.pasākums</w:t>
            </w:r>
          </w:p>
          <w:p w14:paraId="210FD396"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hAnsi="Times New Roman"/>
                <w:b/>
                <w:bCs/>
                <w:sz w:val="20"/>
                <w:szCs w:val="20"/>
              </w:rPr>
              <w:t>Ekspertu konsultācijas kiberdrošības un kiberaizsardzības jautājumos Ukrainas valsts iestāžu pārstāvjiem</w:t>
            </w:r>
          </w:p>
        </w:tc>
        <w:tc>
          <w:tcPr>
            <w:tcW w:w="1865" w:type="dxa"/>
            <w:shd w:val="clear" w:color="auto" w:fill="auto"/>
            <w:vAlign w:val="center"/>
          </w:tcPr>
          <w:p w14:paraId="7734F76F" w14:textId="77777777"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Aizsardzības ministrijas valsts budžeta programma 30.00.00 “Valsts aizsardzības politikas realizācija”</w:t>
            </w:r>
          </w:p>
        </w:tc>
        <w:tc>
          <w:tcPr>
            <w:tcW w:w="1221" w:type="dxa"/>
            <w:vAlign w:val="center"/>
          </w:tcPr>
          <w:p w14:paraId="46054447"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53192172"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06250176"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38684A41"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13F56C31"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49445FB4" w14:textId="4E8CFB1B"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5F18564E"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43B3C6FA"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25B76089" w14:textId="524970F1" w:rsidR="00707EF2" w:rsidRPr="00725FDC" w:rsidRDefault="00707EF2" w:rsidP="00707EF2">
            <w:pPr>
              <w:spacing w:after="0" w:line="240" w:lineRule="auto"/>
              <w:jc w:val="right"/>
              <w:rPr>
                <w:rFonts w:ascii="Times New Roman" w:hAnsi="Times New Roman"/>
                <w:b/>
                <w:bCs/>
                <w:sz w:val="20"/>
                <w:szCs w:val="20"/>
              </w:rPr>
            </w:pPr>
            <w:r w:rsidRPr="00725FDC">
              <w:rPr>
                <w:rFonts w:ascii="Times New Roman" w:hAnsi="Times New Roman"/>
                <w:bCs/>
                <w:sz w:val="20"/>
                <w:szCs w:val="20"/>
              </w:rPr>
              <w:t>2027. gada 1. pusgads</w:t>
            </w:r>
          </w:p>
        </w:tc>
      </w:tr>
      <w:tr w:rsidR="00725FDC" w:rsidRPr="00725FDC" w14:paraId="101B528E" w14:textId="77777777" w:rsidTr="00373FC1">
        <w:trPr>
          <w:trHeight w:val="312"/>
        </w:trPr>
        <w:tc>
          <w:tcPr>
            <w:tcW w:w="1417" w:type="dxa"/>
            <w:shd w:val="clear" w:color="auto" w:fill="auto"/>
            <w:vAlign w:val="center"/>
          </w:tcPr>
          <w:p w14:paraId="051B2DAD"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7EB3E979"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hAnsi="Times New Roman"/>
                <w:bCs/>
                <w:i/>
                <w:sz w:val="20"/>
                <w:szCs w:val="20"/>
              </w:rPr>
              <w:t>Aizsardzības ministrija</w:t>
            </w:r>
          </w:p>
        </w:tc>
        <w:tc>
          <w:tcPr>
            <w:tcW w:w="1865" w:type="dxa"/>
            <w:shd w:val="clear" w:color="auto" w:fill="auto"/>
            <w:vAlign w:val="center"/>
          </w:tcPr>
          <w:p w14:paraId="5710C22D"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38F61A48"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545AFF24"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41FAF0C1"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664A4556"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852" w:type="dxa"/>
            <w:shd w:val="clear" w:color="auto" w:fill="auto"/>
            <w:vAlign w:val="center"/>
          </w:tcPr>
          <w:p w14:paraId="4A52DF9D"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003" w:type="dxa"/>
            <w:vAlign w:val="center"/>
          </w:tcPr>
          <w:p w14:paraId="68596F09"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74" w:type="dxa"/>
            <w:shd w:val="clear" w:color="auto" w:fill="auto"/>
            <w:vAlign w:val="center"/>
          </w:tcPr>
          <w:p w14:paraId="4A05A6C7"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75" w:type="dxa"/>
            <w:shd w:val="clear" w:color="auto" w:fill="auto"/>
            <w:vAlign w:val="center"/>
          </w:tcPr>
          <w:p w14:paraId="55DBF975"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84" w:type="dxa"/>
            <w:shd w:val="clear" w:color="auto" w:fill="auto"/>
            <w:noWrap/>
            <w:vAlign w:val="center"/>
          </w:tcPr>
          <w:p w14:paraId="72FDDD2F"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75983E74" w14:textId="77777777" w:rsidTr="00373FC1">
        <w:trPr>
          <w:trHeight w:val="312"/>
        </w:trPr>
        <w:tc>
          <w:tcPr>
            <w:tcW w:w="1417" w:type="dxa"/>
            <w:shd w:val="clear" w:color="auto" w:fill="auto"/>
            <w:vAlign w:val="center"/>
          </w:tcPr>
          <w:p w14:paraId="033ADC71"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tcPr>
          <w:p w14:paraId="0427A023" w14:textId="5C71A71A"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4</w:t>
            </w:r>
            <w:r w:rsidR="00E47936">
              <w:rPr>
                <w:rFonts w:ascii="Times New Roman" w:eastAsia="Times New Roman" w:hAnsi="Times New Roman"/>
                <w:i/>
                <w:iCs/>
                <w:sz w:val="20"/>
                <w:szCs w:val="20"/>
                <w:lang w:eastAsia="lv-LV"/>
              </w:rPr>
              <w:t>4</w:t>
            </w:r>
            <w:r w:rsidRPr="00725FDC">
              <w:rPr>
                <w:rFonts w:ascii="Times New Roman" w:eastAsia="Times New Roman" w:hAnsi="Times New Roman"/>
                <w:i/>
                <w:iCs/>
                <w:sz w:val="20"/>
                <w:szCs w:val="20"/>
                <w:lang w:eastAsia="lv-LV"/>
              </w:rPr>
              <w:t>.pasākums</w:t>
            </w:r>
          </w:p>
          <w:p w14:paraId="7F372452" w14:textId="77777777" w:rsidR="00707EF2" w:rsidRPr="00725FDC" w:rsidRDefault="00707EF2" w:rsidP="00707EF2">
            <w:pPr>
              <w:spacing w:after="0" w:line="240" w:lineRule="auto"/>
              <w:rPr>
                <w:rFonts w:ascii="Times New Roman" w:hAnsi="Times New Roman"/>
                <w:b/>
                <w:bCs/>
                <w:sz w:val="20"/>
                <w:szCs w:val="20"/>
              </w:rPr>
            </w:pPr>
            <w:r w:rsidRPr="00725FDC">
              <w:rPr>
                <w:rFonts w:ascii="Times New Roman" w:hAnsi="Times New Roman"/>
                <w:b/>
                <w:bCs/>
                <w:sz w:val="20"/>
                <w:szCs w:val="20"/>
              </w:rPr>
              <w:t>Projekts “ES atbalsts rietumu Balkānu kiberdrošības spēju veidošanai” “</w:t>
            </w:r>
            <w:r w:rsidRPr="00725FDC">
              <w:rPr>
                <w:rFonts w:ascii="Times New Roman" w:hAnsi="Times New Roman"/>
                <w:b/>
                <w:bCs/>
                <w:i/>
                <w:sz w:val="20"/>
                <w:szCs w:val="20"/>
              </w:rPr>
              <w:t>EU Support to Western Balkans Cybersecurity Capacity Building</w:t>
            </w:r>
            <w:r w:rsidRPr="00725FDC">
              <w:rPr>
                <w:rFonts w:ascii="Times New Roman" w:hAnsi="Times New Roman"/>
                <w:b/>
                <w:bCs/>
                <w:sz w:val="20"/>
                <w:szCs w:val="20"/>
              </w:rPr>
              <w:t>”</w:t>
            </w:r>
          </w:p>
        </w:tc>
        <w:tc>
          <w:tcPr>
            <w:tcW w:w="1865" w:type="dxa"/>
            <w:shd w:val="clear" w:color="auto" w:fill="auto"/>
            <w:vAlign w:val="center"/>
          </w:tcPr>
          <w:p w14:paraId="01796B2C" w14:textId="77777777"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Aizsardzības ministrijas valsts budžeta programma 30.00.00 “Valsts aizsardzības politikas realizācija”</w:t>
            </w:r>
          </w:p>
        </w:tc>
        <w:tc>
          <w:tcPr>
            <w:tcW w:w="1221" w:type="dxa"/>
            <w:vAlign w:val="center"/>
          </w:tcPr>
          <w:p w14:paraId="2A113840"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71A7AABE"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484E28E8"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25CEB8FF"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069BC5A3"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20F9BE22" w14:textId="118A133A"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27FFCF82"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1BC867B3"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723EFDB7" w14:textId="77777777" w:rsidR="00707EF2" w:rsidRPr="00725FDC" w:rsidRDefault="00707EF2" w:rsidP="00707EF2">
            <w:pPr>
              <w:spacing w:after="0" w:line="240" w:lineRule="auto"/>
              <w:jc w:val="right"/>
              <w:rPr>
                <w:rFonts w:ascii="Times New Roman" w:hAnsi="Times New Roman"/>
                <w:bCs/>
                <w:sz w:val="20"/>
                <w:szCs w:val="20"/>
              </w:rPr>
            </w:pPr>
            <w:r w:rsidRPr="00725FDC">
              <w:rPr>
                <w:rFonts w:ascii="Times New Roman" w:hAnsi="Times New Roman"/>
                <w:bCs/>
                <w:sz w:val="20"/>
                <w:szCs w:val="20"/>
              </w:rPr>
              <w:t>31.12.2026.</w:t>
            </w:r>
          </w:p>
        </w:tc>
      </w:tr>
      <w:tr w:rsidR="00725FDC" w:rsidRPr="00725FDC" w14:paraId="78E7E389" w14:textId="77777777" w:rsidTr="00373FC1">
        <w:trPr>
          <w:trHeight w:val="312"/>
        </w:trPr>
        <w:tc>
          <w:tcPr>
            <w:tcW w:w="1417" w:type="dxa"/>
            <w:shd w:val="clear" w:color="auto" w:fill="auto"/>
            <w:vAlign w:val="center"/>
          </w:tcPr>
          <w:p w14:paraId="6CA0D469"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7101AC1D"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hAnsi="Times New Roman"/>
                <w:bCs/>
                <w:i/>
                <w:sz w:val="20"/>
                <w:szCs w:val="20"/>
              </w:rPr>
              <w:t>Aizsardzības ministrija</w:t>
            </w:r>
          </w:p>
        </w:tc>
        <w:tc>
          <w:tcPr>
            <w:tcW w:w="1865" w:type="dxa"/>
            <w:shd w:val="clear" w:color="auto" w:fill="auto"/>
            <w:vAlign w:val="center"/>
          </w:tcPr>
          <w:p w14:paraId="6834CAFF"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4C5C7938"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12A3385B"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1AB5BAD3"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2FE30D88"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852" w:type="dxa"/>
            <w:shd w:val="clear" w:color="auto" w:fill="auto"/>
            <w:vAlign w:val="center"/>
          </w:tcPr>
          <w:p w14:paraId="348AE410"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003" w:type="dxa"/>
            <w:vAlign w:val="center"/>
          </w:tcPr>
          <w:p w14:paraId="4F5C027E"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74" w:type="dxa"/>
            <w:shd w:val="clear" w:color="auto" w:fill="auto"/>
            <w:vAlign w:val="center"/>
          </w:tcPr>
          <w:p w14:paraId="17D87CF5"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75" w:type="dxa"/>
            <w:shd w:val="clear" w:color="auto" w:fill="auto"/>
            <w:vAlign w:val="center"/>
          </w:tcPr>
          <w:p w14:paraId="673E8D08"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84" w:type="dxa"/>
            <w:shd w:val="clear" w:color="auto" w:fill="auto"/>
            <w:noWrap/>
            <w:vAlign w:val="center"/>
          </w:tcPr>
          <w:p w14:paraId="65B5576D"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70210557" w14:textId="77777777" w:rsidTr="00373FC1">
        <w:trPr>
          <w:trHeight w:val="312"/>
        </w:trPr>
        <w:tc>
          <w:tcPr>
            <w:tcW w:w="1417" w:type="dxa"/>
            <w:shd w:val="clear" w:color="auto" w:fill="auto"/>
            <w:vAlign w:val="center"/>
          </w:tcPr>
          <w:p w14:paraId="7310F108"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BFBC042" w14:textId="0F247F7E"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4</w:t>
            </w:r>
            <w:r w:rsidR="00E47936">
              <w:rPr>
                <w:rFonts w:ascii="Times New Roman" w:eastAsia="Times New Roman" w:hAnsi="Times New Roman"/>
                <w:i/>
                <w:iCs/>
                <w:sz w:val="20"/>
                <w:szCs w:val="20"/>
                <w:lang w:eastAsia="lv-LV"/>
              </w:rPr>
              <w:t>5</w:t>
            </w:r>
            <w:r w:rsidRPr="00725FDC">
              <w:rPr>
                <w:rFonts w:ascii="Times New Roman" w:eastAsia="Times New Roman" w:hAnsi="Times New Roman"/>
                <w:i/>
                <w:iCs/>
                <w:sz w:val="20"/>
                <w:szCs w:val="20"/>
                <w:lang w:eastAsia="lv-LV"/>
              </w:rPr>
              <w:t>.pasākums</w:t>
            </w:r>
          </w:p>
          <w:p w14:paraId="340B83A9" w14:textId="0F142EDF" w:rsidR="00707EF2" w:rsidRPr="00725FDC" w:rsidRDefault="00707EF2" w:rsidP="00707EF2">
            <w:pPr>
              <w:spacing w:after="0" w:line="240" w:lineRule="auto"/>
              <w:rPr>
                <w:rFonts w:ascii="Times New Roman" w:eastAsia="Times New Roman" w:hAnsi="Times New Roman"/>
                <w:b/>
                <w:iCs/>
                <w:sz w:val="20"/>
                <w:szCs w:val="20"/>
                <w:lang w:eastAsia="lv-LV"/>
              </w:rPr>
            </w:pPr>
            <w:r w:rsidRPr="00725FDC">
              <w:rPr>
                <w:rFonts w:ascii="Times New Roman" w:hAnsi="Times New Roman"/>
                <w:b/>
                <w:bCs/>
                <w:sz w:val="20"/>
                <w:szCs w:val="20"/>
              </w:rPr>
              <w:t>Latvijas un Moldovas līguma sociālās drošības jomā noslēgšana</w:t>
            </w:r>
          </w:p>
        </w:tc>
        <w:tc>
          <w:tcPr>
            <w:tcW w:w="1865" w:type="dxa"/>
            <w:shd w:val="clear" w:color="auto" w:fill="auto"/>
            <w:vAlign w:val="center"/>
          </w:tcPr>
          <w:p w14:paraId="38C6C296" w14:textId="77777777"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Labklājības ministrijas valsts budžeta apakšprogramma 04.05.00 “Valsts sociālās apdrošināšanas aģentūras speciālais budžets”</w:t>
            </w:r>
          </w:p>
        </w:tc>
        <w:tc>
          <w:tcPr>
            <w:tcW w:w="1221" w:type="dxa"/>
            <w:vAlign w:val="center"/>
          </w:tcPr>
          <w:p w14:paraId="3C23C650"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437BD264"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00430C51"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66107D17"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219BD531"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724E799C" w14:textId="7910586E"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479C5A72"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54469C28"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33E19515" w14:textId="77777777" w:rsidR="00707EF2" w:rsidRPr="00725FDC" w:rsidRDefault="00707EF2" w:rsidP="00707EF2">
            <w:pPr>
              <w:spacing w:after="0" w:line="240" w:lineRule="auto"/>
              <w:jc w:val="right"/>
              <w:rPr>
                <w:rFonts w:ascii="Times New Roman" w:hAnsi="Times New Roman"/>
                <w:b/>
                <w:bCs/>
                <w:sz w:val="20"/>
                <w:szCs w:val="20"/>
              </w:rPr>
            </w:pPr>
            <w:r w:rsidRPr="00725FDC">
              <w:rPr>
                <w:rFonts w:ascii="Times New Roman" w:hAnsi="Times New Roman"/>
                <w:bCs/>
                <w:sz w:val="20"/>
                <w:szCs w:val="20"/>
              </w:rPr>
              <w:t>31.12.2024.</w:t>
            </w:r>
          </w:p>
        </w:tc>
      </w:tr>
      <w:tr w:rsidR="00725FDC" w:rsidRPr="00725FDC" w14:paraId="14B71973" w14:textId="77777777" w:rsidTr="00373FC1">
        <w:trPr>
          <w:trHeight w:val="312"/>
        </w:trPr>
        <w:tc>
          <w:tcPr>
            <w:tcW w:w="1417" w:type="dxa"/>
            <w:shd w:val="clear" w:color="auto" w:fill="auto"/>
            <w:vAlign w:val="center"/>
          </w:tcPr>
          <w:p w14:paraId="3DD6DC15"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76C5E6AB"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Labklājības ministrija</w:t>
            </w:r>
          </w:p>
        </w:tc>
        <w:tc>
          <w:tcPr>
            <w:tcW w:w="1865" w:type="dxa"/>
            <w:shd w:val="clear" w:color="auto" w:fill="auto"/>
            <w:vAlign w:val="center"/>
          </w:tcPr>
          <w:p w14:paraId="212F348B"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2AFF8D3E"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28DA47B6"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58FDCFD5"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6CB7D0F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62D92824"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3FE5C9C4"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6D7A3220"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03E1F23C"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0E169DF9"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3EA058BC" w14:textId="77777777" w:rsidTr="00373FC1">
        <w:trPr>
          <w:trHeight w:val="312"/>
        </w:trPr>
        <w:tc>
          <w:tcPr>
            <w:tcW w:w="1417" w:type="dxa"/>
            <w:shd w:val="clear" w:color="auto" w:fill="auto"/>
            <w:vAlign w:val="center"/>
          </w:tcPr>
          <w:p w14:paraId="4F5808E6"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7F5A3B43" w14:textId="063BBF99"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4</w:t>
            </w:r>
            <w:r w:rsidR="00E47936">
              <w:rPr>
                <w:rFonts w:ascii="Times New Roman" w:eastAsia="Times New Roman" w:hAnsi="Times New Roman"/>
                <w:i/>
                <w:iCs/>
                <w:sz w:val="20"/>
                <w:szCs w:val="20"/>
                <w:lang w:eastAsia="lv-LV"/>
              </w:rPr>
              <w:t>6</w:t>
            </w:r>
            <w:r w:rsidRPr="00725FDC">
              <w:rPr>
                <w:rFonts w:ascii="Times New Roman" w:eastAsia="Times New Roman" w:hAnsi="Times New Roman"/>
                <w:i/>
                <w:iCs/>
                <w:sz w:val="20"/>
                <w:szCs w:val="20"/>
                <w:lang w:eastAsia="lv-LV"/>
              </w:rPr>
              <w:t>.pasākums</w:t>
            </w:r>
          </w:p>
          <w:p w14:paraId="43A08621" w14:textId="77777777" w:rsidR="00707EF2" w:rsidRPr="00725FDC" w:rsidRDefault="00707EF2" w:rsidP="00707EF2">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Latvijas valsts stipendijas studijām, pētniecībai un dalībai starptautiskajās vasaras skolās</w:t>
            </w:r>
          </w:p>
        </w:tc>
        <w:tc>
          <w:tcPr>
            <w:tcW w:w="1865" w:type="dxa"/>
            <w:shd w:val="clear" w:color="auto" w:fill="auto"/>
            <w:vAlign w:val="center"/>
          </w:tcPr>
          <w:p w14:paraId="00468585" w14:textId="77777777"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Izglītības un zinātnes ministrijas valsts budžeta apakšprogramma 42.05.00 “Valsts izglītības attīstības aģentūras darbības nodrošināšana”</w:t>
            </w:r>
          </w:p>
        </w:tc>
        <w:tc>
          <w:tcPr>
            <w:tcW w:w="1221" w:type="dxa"/>
            <w:vAlign w:val="center"/>
          </w:tcPr>
          <w:p w14:paraId="2C7CF784"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591 593</w:t>
            </w:r>
          </w:p>
        </w:tc>
        <w:tc>
          <w:tcPr>
            <w:tcW w:w="1274" w:type="dxa"/>
            <w:vAlign w:val="center"/>
          </w:tcPr>
          <w:p w14:paraId="51303F45"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591 593</w:t>
            </w:r>
          </w:p>
        </w:tc>
        <w:tc>
          <w:tcPr>
            <w:tcW w:w="1139" w:type="dxa"/>
            <w:shd w:val="clear" w:color="auto" w:fill="auto"/>
            <w:noWrap/>
            <w:vAlign w:val="center"/>
          </w:tcPr>
          <w:p w14:paraId="42F82AC2"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591 593</w:t>
            </w:r>
          </w:p>
        </w:tc>
        <w:tc>
          <w:tcPr>
            <w:tcW w:w="854" w:type="dxa"/>
            <w:shd w:val="clear" w:color="auto" w:fill="auto"/>
            <w:vAlign w:val="center"/>
          </w:tcPr>
          <w:p w14:paraId="2AB66CFA"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337F7EA6"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3D2A7940" w14:textId="031D754B"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217A6903"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701B6CF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69FFF067" w14:textId="77777777" w:rsidR="00707EF2" w:rsidRPr="00725FDC" w:rsidRDefault="00707EF2" w:rsidP="00707EF2">
            <w:pPr>
              <w:spacing w:after="0" w:line="240" w:lineRule="auto"/>
              <w:jc w:val="right"/>
              <w:rPr>
                <w:rFonts w:ascii="Times New Roman" w:hAnsi="Times New Roman"/>
                <w:sz w:val="20"/>
                <w:szCs w:val="20"/>
              </w:rPr>
            </w:pPr>
          </w:p>
          <w:p w14:paraId="1AB688FF" w14:textId="2FE31589" w:rsidR="00707EF2" w:rsidRPr="00725FDC" w:rsidRDefault="00707EF2" w:rsidP="00707EF2">
            <w:pPr>
              <w:spacing w:after="0" w:line="240" w:lineRule="auto"/>
              <w:jc w:val="right"/>
              <w:rPr>
                <w:rFonts w:ascii="Times New Roman" w:hAnsi="Times New Roman"/>
                <w:sz w:val="20"/>
                <w:szCs w:val="20"/>
              </w:rPr>
            </w:pPr>
            <w:r w:rsidRPr="00725FDC">
              <w:rPr>
                <w:rFonts w:ascii="Times New Roman" w:hAnsi="Times New Roman"/>
                <w:sz w:val="20"/>
                <w:szCs w:val="20"/>
              </w:rPr>
              <w:t xml:space="preserve">2027. gada </w:t>
            </w:r>
          </w:p>
          <w:p w14:paraId="67B24F7D" w14:textId="35BDED68" w:rsidR="00707EF2" w:rsidRPr="00725FDC" w:rsidRDefault="00707EF2" w:rsidP="00707EF2">
            <w:pPr>
              <w:spacing w:after="0" w:line="240" w:lineRule="auto"/>
              <w:jc w:val="right"/>
              <w:rPr>
                <w:rFonts w:ascii="Times New Roman" w:hAnsi="Times New Roman"/>
                <w:b/>
                <w:bCs/>
                <w:sz w:val="20"/>
                <w:szCs w:val="20"/>
              </w:rPr>
            </w:pPr>
            <w:r w:rsidRPr="00725FDC">
              <w:rPr>
                <w:rFonts w:ascii="Times New Roman" w:hAnsi="Times New Roman"/>
                <w:sz w:val="20"/>
                <w:szCs w:val="20"/>
              </w:rPr>
              <w:t>1. pusgads</w:t>
            </w:r>
            <w:r w:rsidRPr="00725FDC">
              <w:rPr>
                <w:rFonts w:ascii="Times New Roman" w:hAnsi="Times New Roman"/>
                <w:bCs/>
                <w:sz w:val="20"/>
                <w:szCs w:val="20"/>
              </w:rPr>
              <w:t xml:space="preserve"> </w:t>
            </w:r>
          </w:p>
        </w:tc>
      </w:tr>
      <w:tr w:rsidR="00725FDC" w:rsidRPr="00725FDC" w14:paraId="62A2A407" w14:textId="77777777" w:rsidTr="00373FC1">
        <w:trPr>
          <w:trHeight w:val="312"/>
        </w:trPr>
        <w:tc>
          <w:tcPr>
            <w:tcW w:w="1417" w:type="dxa"/>
            <w:shd w:val="clear" w:color="auto" w:fill="auto"/>
            <w:vAlign w:val="center"/>
          </w:tcPr>
          <w:p w14:paraId="2878F479"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3478712"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Izglītības un zinātnes ministrija</w:t>
            </w:r>
          </w:p>
        </w:tc>
        <w:tc>
          <w:tcPr>
            <w:tcW w:w="1865" w:type="dxa"/>
            <w:shd w:val="clear" w:color="auto" w:fill="auto"/>
            <w:vAlign w:val="center"/>
          </w:tcPr>
          <w:p w14:paraId="2A159176"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187A2021"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202F57AD"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5343387A"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48EB5484"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07162A71"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7866E666"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1EA1BD7C"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DEEFD36"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1474DF2E"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11D9634B" w14:textId="77777777" w:rsidTr="00373FC1">
        <w:trPr>
          <w:trHeight w:val="312"/>
        </w:trPr>
        <w:tc>
          <w:tcPr>
            <w:tcW w:w="1417" w:type="dxa"/>
            <w:shd w:val="clear" w:color="auto" w:fill="auto"/>
            <w:vAlign w:val="center"/>
          </w:tcPr>
          <w:p w14:paraId="147B82DA"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157A4A8" w14:textId="3D31F440"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4</w:t>
            </w:r>
            <w:r w:rsidR="00E47936">
              <w:rPr>
                <w:rFonts w:ascii="Times New Roman" w:eastAsia="Times New Roman" w:hAnsi="Times New Roman"/>
                <w:i/>
                <w:iCs/>
                <w:sz w:val="20"/>
                <w:szCs w:val="20"/>
                <w:lang w:eastAsia="lv-LV"/>
              </w:rPr>
              <w:t>7</w:t>
            </w:r>
            <w:r w:rsidRPr="00725FDC">
              <w:rPr>
                <w:rFonts w:ascii="Times New Roman" w:eastAsia="Times New Roman" w:hAnsi="Times New Roman"/>
                <w:i/>
                <w:iCs/>
                <w:sz w:val="20"/>
                <w:szCs w:val="20"/>
                <w:lang w:eastAsia="lv-LV"/>
              </w:rPr>
              <w:t>.pasākums</w:t>
            </w:r>
          </w:p>
          <w:p w14:paraId="7A54BB76" w14:textId="0F310B04" w:rsidR="00707EF2" w:rsidRPr="00725FDC" w:rsidRDefault="00707EF2" w:rsidP="00707EF2">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Projekta “Robežu pārvaldības programmas Centrālajā Āzijā un Afganistānā" (BOMCA 10) īstenošana</w:t>
            </w:r>
          </w:p>
        </w:tc>
        <w:tc>
          <w:tcPr>
            <w:tcW w:w="1865" w:type="dxa"/>
            <w:shd w:val="clear" w:color="auto" w:fill="auto"/>
            <w:vAlign w:val="center"/>
          </w:tcPr>
          <w:p w14:paraId="1FA8966E" w14:textId="1B8146C1"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Iekšlietu ministrijas valsts budžeta programma 10.00.00 “Valsts robežsardzes darbība”;</w:t>
            </w:r>
          </w:p>
          <w:p w14:paraId="219FB77B" w14:textId="6D59CFEA"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Iekšlietu ministrijas valsts budžeta apakšprogramma 67.13.00 “Eiropas Savienības Robežu pārvaldības programmas Centrālāzijā projektu un pasākumu īstenošana”</w:t>
            </w:r>
          </w:p>
        </w:tc>
        <w:tc>
          <w:tcPr>
            <w:tcW w:w="1221" w:type="dxa"/>
            <w:vAlign w:val="center"/>
          </w:tcPr>
          <w:p w14:paraId="074EA209" w14:textId="298A2651"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93 048</w:t>
            </w:r>
          </w:p>
        </w:tc>
        <w:tc>
          <w:tcPr>
            <w:tcW w:w="1274" w:type="dxa"/>
            <w:vAlign w:val="center"/>
          </w:tcPr>
          <w:p w14:paraId="6EAAD728" w14:textId="33ECB0E4"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2B0D19F6" w14:textId="1A4AEEE6"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2 182 655</w:t>
            </w:r>
          </w:p>
        </w:tc>
        <w:tc>
          <w:tcPr>
            <w:tcW w:w="854" w:type="dxa"/>
            <w:shd w:val="clear" w:color="auto" w:fill="auto"/>
            <w:vAlign w:val="center"/>
          </w:tcPr>
          <w:p w14:paraId="55EF60A9"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5B5C1BC5"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77A22F60" w14:textId="1C295F24"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24007BC6"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4199252F"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2B345624" w14:textId="47BBBFC0" w:rsidR="00707EF2" w:rsidRPr="00725FDC" w:rsidRDefault="00707EF2" w:rsidP="00707EF2">
            <w:pPr>
              <w:spacing w:after="0" w:line="240" w:lineRule="auto"/>
              <w:jc w:val="right"/>
              <w:rPr>
                <w:rFonts w:ascii="Times New Roman" w:hAnsi="Times New Roman"/>
                <w:b/>
                <w:bCs/>
                <w:sz w:val="20"/>
                <w:szCs w:val="20"/>
              </w:rPr>
            </w:pPr>
            <w:r w:rsidRPr="00725FDC">
              <w:rPr>
                <w:rFonts w:ascii="Times New Roman" w:eastAsia="Times New Roman" w:hAnsi="Times New Roman"/>
                <w:sz w:val="20"/>
                <w:szCs w:val="20"/>
              </w:rPr>
              <w:t>30.09.2026.</w:t>
            </w:r>
          </w:p>
        </w:tc>
      </w:tr>
      <w:tr w:rsidR="00725FDC" w:rsidRPr="00725FDC" w14:paraId="4714647D" w14:textId="77777777" w:rsidTr="00373FC1">
        <w:trPr>
          <w:trHeight w:val="312"/>
        </w:trPr>
        <w:tc>
          <w:tcPr>
            <w:tcW w:w="1417" w:type="dxa"/>
            <w:shd w:val="clear" w:color="auto" w:fill="auto"/>
            <w:vAlign w:val="center"/>
          </w:tcPr>
          <w:p w14:paraId="5BC30145"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314A9C7"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Iekšlietu ministrija</w:t>
            </w:r>
          </w:p>
        </w:tc>
        <w:tc>
          <w:tcPr>
            <w:tcW w:w="1865" w:type="dxa"/>
            <w:shd w:val="clear" w:color="auto" w:fill="auto"/>
            <w:vAlign w:val="center"/>
          </w:tcPr>
          <w:p w14:paraId="2AC21ED8"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74261F5B"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758DCC8F"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5BED765E"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6F781AB8"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6DA60066"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146A3721"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49D19A05"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090E9207"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0F04D2B7"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080DEDF7" w14:textId="77777777" w:rsidTr="00373FC1">
        <w:trPr>
          <w:trHeight w:val="312"/>
        </w:trPr>
        <w:tc>
          <w:tcPr>
            <w:tcW w:w="1417" w:type="dxa"/>
            <w:shd w:val="clear" w:color="auto" w:fill="auto"/>
            <w:vAlign w:val="center"/>
          </w:tcPr>
          <w:p w14:paraId="745FD71D"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tcPr>
          <w:p w14:paraId="1BCC6D39" w14:textId="40740069"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4</w:t>
            </w:r>
            <w:r w:rsidR="00E47936">
              <w:rPr>
                <w:rFonts w:ascii="Times New Roman" w:eastAsia="Times New Roman" w:hAnsi="Times New Roman"/>
                <w:i/>
                <w:iCs/>
                <w:sz w:val="20"/>
                <w:szCs w:val="20"/>
                <w:lang w:eastAsia="lv-LV"/>
              </w:rPr>
              <w:t>8</w:t>
            </w:r>
            <w:r w:rsidRPr="00725FDC">
              <w:rPr>
                <w:rFonts w:ascii="Times New Roman" w:eastAsia="Times New Roman" w:hAnsi="Times New Roman"/>
                <w:i/>
                <w:iCs/>
                <w:sz w:val="20"/>
                <w:szCs w:val="20"/>
                <w:lang w:eastAsia="lv-LV"/>
              </w:rPr>
              <w:t>.pasākums</w:t>
            </w:r>
          </w:p>
          <w:p w14:paraId="0C86D696" w14:textId="77777777" w:rsidR="00707EF2" w:rsidRPr="00725FDC" w:rsidRDefault="00707EF2" w:rsidP="00707EF2">
            <w:pPr>
              <w:spacing w:after="0" w:line="240" w:lineRule="auto"/>
              <w:rPr>
                <w:rFonts w:ascii="Times New Roman" w:eastAsia="Times New Roman" w:hAnsi="Times New Roman"/>
                <w:b/>
                <w:sz w:val="20"/>
                <w:szCs w:val="20"/>
              </w:rPr>
            </w:pPr>
            <w:r w:rsidRPr="00725FDC">
              <w:rPr>
                <w:rFonts w:ascii="Times New Roman" w:eastAsia="Times New Roman" w:hAnsi="Times New Roman"/>
                <w:b/>
                <w:sz w:val="20"/>
                <w:szCs w:val="20"/>
              </w:rPr>
              <w:t>Turpināt attīstīt Valsts robežsardzes sakaru virsnieku punktus Austrumu partnerības reģionā, nodrošinot informācijas apmaiņu, pieredzes nodošanu un cita veida atbalsta pasākumus</w:t>
            </w:r>
          </w:p>
        </w:tc>
        <w:tc>
          <w:tcPr>
            <w:tcW w:w="1865" w:type="dxa"/>
            <w:shd w:val="clear" w:color="auto" w:fill="auto"/>
            <w:vAlign w:val="center"/>
          </w:tcPr>
          <w:p w14:paraId="2BE2F8C8" w14:textId="7F89110C"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Iekšlietu ministrijas valsts budžeta programma 70.24.00 “Iekšējās drošības un Patvēruma, migrācijas un integrācijas fondu un Finansiāla atbalsta instrumenta robežu pārvaldībai un vīzu politikai projektu un pasākumu īstenošanai (2021-2027)”</w:t>
            </w:r>
          </w:p>
        </w:tc>
        <w:tc>
          <w:tcPr>
            <w:tcW w:w="1221" w:type="dxa"/>
            <w:vAlign w:val="center"/>
          </w:tcPr>
          <w:p w14:paraId="3D6EE4A7" w14:textId="77777777" w:rsidR="00707EF2" w:rsidRPr="00725FDC" w:rsidRDefault="00707EF2" w:rsidP="00707EF2">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vAlign w:val="center"/>
          </w:tcPr>
          <w:p w14:paraId="6246A5E5" w14:textId="77777777" w:rsidR="00707EF2" w:rsidRPr="00725FDC" w:rsidRDefault="00707EF2" w:rsidP="00707EF2">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auto"/>
            <w:noWrap/>
            <w:vAlign w:val="center"/>
          </w:tcPr>
          <w:p w14:paraId="4B572A1E" w14:textId="77777777" w:rsidR="00707EF2" w:rsidRPr="00725FDC" w:rsidRDefault="00707EF2" w:rsidP="00707EF2">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auto"/>
            <w:vAlign w:val="center"/>
          </w:tcPr>
          <w:p w14:paraId="4369EDE0"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51D79299"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561FEAD2" w14:textId="7A33B7F3"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21806211"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553EEF9B"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6A7AE772" w14:textId="6D6C140B" w:rsidR="00707EF2" w:rsidRPr="00725FDC" w:rsidRDefault="00707EF2" w:rsidP="00707EF2">
            <w:pPr>
              <w:spacing w:after="0" w:line="240" w:lineRule="auto"/>
              <w:jc w:val="right"/>
              <w:rPr>
                <w:rFonts w:ascii="Times New Roman" w:eastAsia="Times New Roman" w:hAnsi="Times New Roman"/>
                <w:sz w:val="20"/>
                <w:szCs w:val="20"/>
              </w:rPr>
            </w:pPr>
            <w:r w:rsidRPr="00725FDC">
              <w:rPr>
                <w:rFonts w:ascii="Times New Roman" w:eastAsia="Times New Roman" w:hAnsi="Times New Roman"/>
                <w:sz w:val="20"/>
                <w:szCs w:val="20"/>
              </w:rPr>
              <w:t>31.12.2027.</w:t>
            </w:r>
          </w:p>
        </w:tc>
      </w:tr>
      <w:tr w:rsidR="00725FDC" w:rsidRPr="00725FDC" w14:paraId="4624B858" w14:textId="77777777" w:rsidTr="00373FC1">
        <w:trPr>
          <w:trHeight w:val="312"/>
        </w:trPr>
        <w:tc>
          <w:tcPr>
            <w:tcW w:w="1417" w:type="dxa"/>
            <w:shd w:val="clear" w:color="auto" w:fill="auto"/>
            <w:vAlign w:val="center"/>
          </w:tcPr>
          <w:p w14:paraId="196EBF46"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8ACB027"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Iekšlietu ministrija</w:t>
            </w:r>
          </w:p>
        </w:tc>
        <w:tc>
          <w:tcPr>
            <w:tcW w:w="1865" w:type="dxa"/>
            <w:shd w:val="clear" w:color="auto" w:fill="auto"/>
            <w:vAlign w:val="center"/>
          </w:tcPr>
          <w:p w14:paraId="23EEAC33"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1650E6D0" w14:textId="77777777" w:rsidR="00707EF2" w:rsidRPr="00725FDC" w:rsidRDefault="00707EF2" w:rsidP="00707EF2">
            <w:pPr>
              <w:spacing w:after="0" w:line="240" w:lineRule="auto"/>
              <w:ind w:left="-108" w:right="-85"/>
              <w:jc w:val="center"/>
              <w:rPr>
                <w:rFonts w:ascii="Times New Roman" w:eastAsia="Times New Roman" w:hAnsi="Times New Roman"/>
                <w:iCs/>
                <w:sz w:val="20"/>
                <w:szCs w:val="20"/>
                <w:lang w:eastAsia="lv-LV"/>
              </w:rPr>
            </w:pPr>
          </w:p>
        </w:tc>
        <w:tc>
          <w:tcPr>
            <w:tcW w:w="1274" w:type="dxa"/>
            <w:vAlign w:val="center"/>
          </w:tcPr>
          <w:p w14:paraId="38B37B93" w14:textId="77777777" w:rsidR="00707EF2" w:rsidRPr="00725FDC" w:rsidRDefault="00707EF2" w:rsidP="00707EF2">
            <w:pPr>
              <w:spacing w:after="0" w:line="240" w:lineRule="auto"/>
              <w:ind w:left="-108" w:right="-85"/>
              <w:jc w:val="center"/>
              <w:rPr>
                <w:rFonts w:ascii="Times New Roman" w:eastAsia="Times New Roman" w:hAnsi="Times New Roman"/>
                <w:iCs/>
                <w:sz w:val="20"/>
                <w:szCs w:val="20"/>
                <w:lang w:eastAsia="lv-LV"/>
              </w:rPr>
            </w:pPr>
          </w:p>
        </w:tc>
        <w:tc>
          <w:tcPr>
            <w:tcW w:w="1139" w:type="dxa"/>
            <w:shd w:val="clear" w:color="auto" w:fill="auto"/>
            <w:noWrap/>
            <w:vAlign w:val="center"/>
          </w:tcPr>
          <w:p w14:paraId="58989137" w14:textId="77777777" w:rsidR="00707EF2" w:rsidRPr="00725FDC" w:rsidRDefault="00707EF2" w:rsidP="00707EF2">
            <w:pPr>
              <w:spacing w:after="0" w:line="240" w:lineRule="auto"/>
              <w:ind w:left="-108" w:right="-85"/>
              <w:jc w:val="center"/>
              <w:rPr>
                <w:rFonts w:ascii="Times New Roman" w:eastAsia="Times New Roman" w:hAnsi="Times New Roman"/>
                <w:iCs/>
                <w:sz w:val="20"/>
                <w:szCs w:val="20"/>
                <w:lang w:eastAsia="lv-LV"/>
              </w:rPr>
            </w:pPr>
          </w:p>
        </w:tc>
        <w:tc>
          <w:tcPr>
            <w:tcW w:w="854" w:type="dxa"/>
            <w:shd w:val="clear" w:color="auto" w:fill="auto"/>
            <w:vAlign w:val="center"/>
          </w:tcPr>
          <w:p w14:paraId="37D28F99"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852" w:type="dxa"/>
            <w:shd w:val="clear" w:color="auto" w:fill="auto"/>
            <w:vAlign w:val="center"/>
          </w:tcPr>
          <w:p w14:paraId="23DBB2EE"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003" w:type="dxa"/>
            <w:vAlign w:val="center"/>
          </w:tcPr>
          <w:p w14:paraId="3E6C1FD7"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550E4A9A"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2050EB6F"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84" w:type="dxa"/>
            <w:shd w:val="clear" w:color="auto" w:fill="auto"/>
            <w:noWrap/>
            <w:vAlign w:val="center"/>
          </w:tcPr>
          <w:p w14:paraId="5B64D3F8"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3FF029AB" w14:textId="77777777" w:rsidTr="00373FC1">
        <w:trPr>
          <w:trHeight w:val="312"/>
        </w:trPr>
        <w:tc>
          <w:tcPr>
            <w:tcW w:w="1417" w:type="dxa"/>
            <w:shd w:val="clear" w:color="auto" w:fill="F2F2F2"/>
            <w:vAlign w:val="center"/>
          </w:tcPr>
          <w:p w14:paraId="09C0ED5A"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3.5.uzdevums</w:t>
            </w:r>
          </w:p>
        </w:tc>
        <w:tc>
          <w:tcPr>
            <w:tcW w:w="2010" w:type="dxa"/>
            <w:shd w:val="clear" w:color="auto" w:fill="F2F2F2"/>
            <w:vAlign w:val="center"/>
          </w:tcPr>
          <w:p w14:paraId="495E3FF4" w14:textId="77777777" w:rsidR="00707EF2" w:rsidRPr="00725FDC" w:rsidRDefault="00707EF2" w:rsidP="00707EF2">
            <w:pPr>
              <w:spacing w:after="0" w:line="240" w:lineRule="auto"/>
              <w:rPr>
                <w:rFonts w:ascii="Times New Roman" w:eastAsia="Times New Roman" w:hAnsi="Times New Roman"/>
                <w:i/>
                <w:iCs/>
                <w:sz w:val="20"/>
                <w:szCs w:val="20"/>
                <w:lang w:eastAsia="lv-LV"/>
              </w:rPr>
            </w:pPr>
          </w:p>
        </w:tc>
        <w:tc>
          <w:tcPr>
            <w:tcW w:w="1865" w:type="dxa"/>
            <w:shd w:val="clear" w:color="auto" w:fill="F2F2F2"/>
            <w:vAlign w:val="center"/>
          </w:tcPr>
          <w:p w14:paraId="3FC85E90"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shd w:val="clear" w:color="000000" w:fill="F2F2F2"/>
            <w:vAlign w:val="center"/>
          </w:tcPr>
          <w:p w14:paraId="04E09BE0" w14:textId="4860015B"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79 068</w:t>
            </w:r>
          </w:p>
        </w:tc>
        <w:tc>
          <w:tcPr>
            <w:tcW w:w="1274" w:type="dxa"/>
            <w:shd w:val="clear" w:color="000000" w:fill="F2F2F2"/>
            <w:vAlign w:val="center"/>
          </w:tcPr>
          <w:p w14:paraId="37C88085" w14:textId="2620CD9C"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17 000</w:t>
            </w:r>
          </w:p>
        </w:tc>
        <w:tc>
          <w:tcPr>
            <w:tcW w:w="1139" w:type="dxa"/>
            <w:shd w:val="clear" w:color="000000" w:fill="F2F2F2"/>
            <w:noWrap/>
            <w:vAlign w:val="center"/>
          </w:tcPr>
          <w:p w14:paraId="21F7453C"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12 000</w:t>
            </w:r>
          </w:p>
        </w:tc>
        <w:tc>
          <w:tcPr>
            <w:tcW w:w="854" w:type="dxa"/>
            <w:shd w:val="clear" w:color="auto" w:fill="F2F2F2"/>
            <w:vAlign w:val="center"/>
          </w:tcPr>
          <w:p w14:paraId="08B8AC7A"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2FBD7FF7"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13E2F0B0" w14:textId="39B4EC1B" w:rsidR="00707EF2" w:rsidRPr="00725FDC" w:rsidRDefault="00B36FDD"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F2F2F2"/>
            <w:vAlign w:val="center"/>
          </w:tcPr>
          <w:p w14:paraId="04384E22"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7F1A18AF" w14:textId="6CD290C9" w:rsidR="00707EF2" w:rsidRPr="00725FDC" w:rsidRDefault="00B36FDD" w:rsidP="00707EF2">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84" w:type="dxa"/>
            <w:shd w:val="clear" w:color="auto" w:fill="F2F2F2"/>
            <w:noWrap/>
            <w:vAlign w:val="center"/>
          </w:tcPr>
          <w:p w14:paraId="2731E378"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72EC7BF0" w14:textId="77777777" w:rsidTr="00373FC1">
        <w:trPr>
          <w:trHeight w:val="312"/>
        </w:trPr>
        <w:tc>
          <w:tcPr>
            <w:tcW w:w="1417" w:type="dxa"/>
            <w:shd w:val="clear" w:color="auto" w:fill="auto"/>
            <w:vAlign w:val="center"/>
          </w:tcPr>
          <w:p w14:paraId="7B7B4C00"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41F95C2" w14:textId="3D4088B9" w:rsidR="00707EF2" w:rsidRPr="00725FDC" w:rsidRDefault="00E47936" w:rsidP="00707EF2">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49</w:t>
            </w:r>
            <w:r w:rsidR="00707EF2" w:rsidRPr="00725FDC">
              <w:rPr>
                <w:rFonts w:ascii="Times New Roman" w:eastAsia="Times New Roman" w:hAnsi="Times New Roman"/>
                <w:i/>
                <w:iCs/>
                <w:sz w:val="20"/>
                <w:szCs w:val="20"/>
                <w:lang w:eastAsia="lv-LV"/>
              </w:rPr>
              <w:t>.pasākums</w:t>
            </w:r>
          </w:p>
          <w:p w14:paraId="0AC113C3"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hAnsi="Times New Roman"/>
                <w:b/>
                <w:bCs/>
                <w:sz w:val="20"/>
                <w:szCs w:val="20"/>
              </w:rPr>
              <w:t xml:space="preserve">Atbalsts LAPAS dalībai starptautiskās NVO platformās </w:t>
            </w:r>
            <w:bookmarkStart w:id="38" w:name="_Hlk94034301"/>
            <w:r w:rsidRPr="00725FDC">
              <w:rPr>
                <w:rFonts w:ascii="Times New Roman" w:hAnsi="Times New Roman"/>
                <w:b/>
                <w:bCs/>
                <w:sz w:val="20"/>
                <w:szCs w:val="20"/>
              </w:rPr>
              <w:t>un</w:t>
            </w:r>
            <w:r w:rsidRPr="00725FDC">
              <w:t xml:space="preserve"> </w:t>
            </w:r>
            <w:r w:rsidRPr="00725FDC">
              <w:rPr>
                <w:rFonts w:ascii="Times New Roman" w:hAnsi="Times New Roman"/>
                <w:b/>
                <w:bCs/>
                <w:sz w:val="20"/>
                <w:szCs w:val="20"/>
              </w:rPr>
              <w:t>dalībai starptautiski nozīmīgos forumos</w:t>
            </w:r>
            <w:bookmarkEnd w:id="38"/>
          </w:p>
        </w:tc>
        <w:tc>
          <w:tcPr>
            <w:tcW w:w="1865" w:type="dxa"/>
            <w:shd w:val="clear" w:color="auto" w:fill="auto"/>
            <w:vAlign w:val="center"/>
          </w:tcPr>
          <w:p w14:paraId="2C1FE2FA" w14:textId="6C16F299"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1221" w:type="dxa"/>
            <w:vAlign w:val="center"/>
          </w:tcPr>
          <w:p w14:paraId="5E536111"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7 000</w:t>
            </w:r>
          </w:p>
        </w:tc>
        <w:tc>
          <w:tcPr>
            <w:tcW w:w="1274" w:type="dxa"/>
            <w:vAlign w:val="center"/>
          </w:tcPr>
          <w:p w14:paraId="3FBFB79F"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7 000</w:t>
            </w:r>
          </w:p>
        </w:tc>
        <w:tc>
          <w:tcPr>
            <w:tcW w:w="1139" w:type="dxa"/>
            <w:shd w:val="clear" w:color="auto" w:fill="auto"/>
            <w:noWrap/>
            <w:vAlign w:val="center"/>
          </w:tcPr>
          <w:p w14:paraId="38F41E90"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7 000</w:t>
            </w:r>
          </w:p>
        </w:tc>
        <w:tc>
          <w:tcPr>
            <w:tcW w:w="854" w:type="dxa"/>
            <w:shd w:val="clear" w:color="auto" w:fill="auto"/>
            <w:vAlign w:val="center"/>
          </w:tcPr>
          <w:p w14:paraId="27A65B70"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340EAEF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325B9E1D" w14:textId="65096C13" w:rsidR="00707EF2" w:rsidRPr="00725FDC" w:rsidRDefault="00B36FDD"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7FCD8A95"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0B4A8459" w14:textId="3583F4E3" w:rsidR="00707EF2" w:rsidRPr="00725FDC" w:rsidRDefault="00B36FDD" w:rsidP="00707EF2">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84" w:type="dxa"/>
            <w:shd w:val="clear" w:color="auto" w:fill="auto"/>
            <w:noWrap/>
            <w:vAlign w:val="center"/>
          </w:tcPr>
          <w:p w14:paraId="18F10F81" w14:textId="0FCB4C60" w:rsidR="00707EF2" w:rsidRPr="00725FDC" w:rsidRDefault="00707EF2" w:rsidP="00707EF2">
            <w:pPr>
              <w:spacing w:after="0" w:line="240" w:lineRule="auto"/>
              <w:jc w:val="right"/>
              <w:rPr>
                <w:rFonts w:ascii="Times New Roman" w:eastAsia="Times New Roman" w:hAnsi="Times New Roman"/>
                <w:sz w:val="20"/>
                <w:szCs w:val="20"/>
              </w:rPr>
            </w:pPr>
            <w:r w:rsidRPr="00725FDC">
              <w:rPr>
                <w:rFonts w:ascii="Times New Roman" w:hAnsi="Times New Roman"/>
                <w:bCs/>
                <w:sz w:val="20"/>
                <w:szCs w:val="20"/>
              </w:rPr>
              <w:t>2027. gada 2. pusgads</w:t>
            </w:r>
          </w:p>
        </w:tc>
      </w:tr>
      <w:tr w:rsidR="00725FDC" w:rsidRPr="00725FDC" w14:paraId="497B23F5" w14:textId="77777777" w:rsidTr="00373FC1">
        <w:trPr>
          <w:trHeight w:val="312"/>
        </w:trPr>
        <w:tc>
          <w:tcPr>
            <w:tcW w:w="1417" w:type="dxa"/>
            <w:shd w:val="clear" w:color="auto" w:fill="auto"/>
            <w:vAlign w:val="center"/>
          </w:tcPr>
          <w:p w14:paraId="755B893D"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53ACEE75"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2C44DDBD"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68FB7054"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11112A19"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5A88C3EB"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11E1B3F7"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1AC1B717"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1499B537"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67C9B9DF"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40EC975F"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4F77FEEA"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7E29C00C" w14:textId="77777777" w:rsidTr="00373FC1">
        <w:trPr>
          <w:trHeight w:val="312"/>
        </w:trPr>
        <w:tc>
          <w:tcPr>
            <w:tcW w:w="1417" w:type="dxa"/>
            <w:shd w:val="clear" w:color="auto" w:fill="auto"/>
            <w:vAlign w:val="center"/>
          </w:tcPr>
          <w:p w14:paraId="141F5CC0"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1235F710" w14:textId="6FC9ED1B" w:rsidR="00707EF2" w:rsidRPr="00725FDC" w:rsidRDefault="00502AB5"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5</w:t>
            </w:r>
            <w:r w:rsidR="00E47936">
              <w:rPr>
                <w:rFonts w:ascii="Times New Roman" w:eastAsia="Times New Roman" w:hAnsi="Times New Roman"/>
                <w:i/>
                <w:iCs/>
                <w:sz w:val="20"/>
                <w:szCs w:val="20"/>
                <w:lang w:eastAsia="lv-LV"/>
              </w:rPr>
              <w:t>0</w:t>
            </w:r>
            <w:r w:rsidR="00707EF2" w:rsidRPr="00725FDC">
              <w:rPr>
                <w:rFonts w:ascii="Times New Roman" w:eastAsia="Times New Roman" w:hAnsi="Times New Roman"/>
                <w:i/>
                <w:iCs/>
                <w:sz w:val="20"/>
                <w:szCs w:val="20"/>
                <w:lang w:eastAsia="lv-LV"/>
              </w:rPr>
              <w:t>.pasākums</w:t>
            </w:r>
          </w:p>
          <w:p w14:paraId="3B53D4F7"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hAnsi="Times New Roman"/>
                <w:b/>
                <w:bCs/>
                <w:sz w:val="20"/>
                <w:szCs w:val="20"/>
              </w:rPr>
              <w:t>Atbalsts LPS dalībai ES pašvaldību platformā, t.sk., sabiedrības informēšanas pasākumu īstenošanai.</w:t>
            </w:r>
          </w:p>
        </w:tc>
        <w:tc>
          <w:tcPr>
            <w:tcW w:w="1865" w:type="dxa"/>
            <w:shd w:val="clear" w:color="auto" w:fill="auto"/>
            <w:vAlign w:val="center"/>
          </w:tcPr>
          <w:p w14:paraId="1A1DCB65" w14:textId="17CB822E" w:rsidR="00707EF2" w:rsidRPr="00725FDC" w:rsidRDefault="00707EF2" w:rsidP="00707EF2">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1221" w:type="dxa"/>
            <w:vAlign w:val="center"/>
          </w:tcPr>
          <w:p w14:paraId="041095FF"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5 000</w:t>
            </w:r>
          </w:p>
        </w:tc>
        <w:tc>
          <w:tcPr>
            <w:tcW w:w="1274" w:type="dxa"/>
            <w:vAlign w:val="center"/>
          </w:tcPr>
          <w:p w14:paraId="0B5702E0"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5 000</w:t>
            </w:r>
          </w:p>
        </w:tc>
        <w:tc>
          <w:tcPr>
            <w:tcW w:w="1139" w:type="dxa"/>
            <w:shd w:val="clear" w:color="auto" w:fill="auto"/>
            <w:noWrap/>
            <w:vAlign w:val="center"/>
          </w:tcPr>
          <w:p w14:paraId="2415F76F"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5 000</w:t>
            </w:r>
          </w:p>
        </w:tc>
        <w:tc>
          <w:tcPr>
            <w:tcW w:w="854" w:type="dxa"/>
            <w:shd w:val="clear" w:color="auto" w:fill="auto"/>
            <w:vAlign w:val="center"/>
          </w:tcPr>
          <w:p w14:paraId="38E081EF"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17E58AE3"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5C0DF0DE" w14:textId="22567618" w:rsidR="00707EF2" w:rsidRPr="00725FDC" w:rsidRDefault="00B36FDD"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1DDE5CA7"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76952AA3" w14:textId="69FD3116" w:rsidR="00707EF2" w:rsidRPr="00725FDC" w:rsidRDefault="00B36FDD" w:rsidP="00707EF2">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84" w:type="dxa"/>
            <w:shd w:val="clear" w:color="auto" w:fill="auto"/>
            <w:noWrap/>
            <w:vAlign w:val="center"/>
          </w:tcPr>
          <w:p w14:paraId="2BD0A3D4" w14:textId="488E226B" w:rsidR="00707EF2" w:rsidRPr="00725FDC" w:rsidRDefault="00707EF2" w:rsidP="00707EF2">
            <w:pPr>
              <w:spacing w:after="0" w:line="240" w:lineRule="auto"/>
              <w:jc w:val="right"/>
              <w:rPr>
                <w:rFonts w:ascii="Times New Roman" w:eastAsia="Times New Roman" w:hAnsi="Times New Roman"/>
                <w:sz w:val="20"/>
                <w:szCs w:val="20"/>
              </w:rPr>
            </w:pPr>
            <w:r w:rsidRPr="00725FDC">
              <w:rPr>
                <w:rFonts w:ascii="Times New Roman" w:hAnsi="Times New Roman"/>
                <w:bCs/>
                <w:sz w:val="20"/>
                <w:szCs w:val="20"/>
              </w:rPr>
              <w:t>2027. gada 2. pusgads</w:t>
            </w:r>
          </w:p>
        </w:tc>
      </w:tr>
      <w:tr w:rsidR="00725FDC" w:rsidRPr="00725FDC" w14:paraId="6565E15E" w14:textId="77777777" w:rsidTr="00373FC1">
        <w:trPr>
          <w:trHeight w:val="312"/>
        </w:trPr>
        <w:tc>
          <w:tcPr>
            <w:tcW w:w="1417" w:type="dxa"/>
            <w:shd w:val="clear" w:color="auto" w:fill="auto"/>
            <w:vAlign w:val="center"/>
          </w:tcPr>
          <w:p w14:paraId="22B989DE"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2EAC6B7"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43D635BE"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0BD89D02"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100C072F"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387C450E"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7F65072F"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61D19BA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414DEA3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651F9D9E"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08EE9B7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44CF726F"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725FDC" w:rsidRPr="00725FDC" w14:paraId="12A06A74" w14:textId="77777777" w:rsidTr="00373FC1">
        <w:trPr>
          <w:trHeight w:val="312"/>
        </w:trPr>
        <w:tc>
          <w:tcPr>
            <w:tcW w:w="1417" w:type="dxa"/>
            <w:shd w:val="clear" w:color="auto" w:fill="auto"/>
            <w:vAlign w:val="center"/>
          </w:tcPr>
          <w:p w14:paraId="1083B336"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277ECCDA" w14:textId="309A2516" w:rsidR="00707EF2" w:rsidRPr="00725FDC" w:rsidRDefault="00502AB5"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5</w:t>
            </w:r>
            <w:r w:rsidR="00E47936">
              <w:rPr>
                <w:rFonts w:ascii="Times New Roman" w:eastAsia="Times New Roman" w:hAnsi="Times New Roman"/>
                <w:i/>
                <w:iCs/>
                <w:sz w:val="20"/>
                <w:szCs w:val="20"/>
                <w:lang w:eastAsia="lv-LV"/>
              </w:rPr>
              <w:t>1</w:t>
            </w:r>
            <w:r w:rsidR="00707EF2" w:rsidRPr="00725FDC">
              <w:rPr>
                <w:rFonts w:ascii="Times New Roman" w:eastAsia="Times New Roman" w:hAnsi="Times New Roman"/>
                <w:i/>
                <w:iCs/>
                <w:sz w:val="20"/>
                <w:szCs w:val="20"/>
                <w:lang w:eastAsia="lv-LV"/>
              </w:rPr>
              <w:t>.pasākums</w:t>
            </w:r>
          </w:p>
          <w:p w14:paraId="46857D71" w14:textId="392D6F0A"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hAnsi="Times New Roman"/>
                <w:b/>
                <w:sz w:val="20"/>
                <w:szCs w:val="20"/>
              </w:rPr>
              <w:t>Eiropas kaimiņattiecību instrumenta (</w:t>
            </w:r>
            <w:r w:rsidRPr="00725FDC">
              <w:rPr>
                <w:rFonts w:ascii="Times New Roman" w:hAnsi="Times New Roman"/>
                <w:b/>
                <w:bCs/>
                <w:i/>
                <w:sz w:val="20"/>
                <w:szCs w:val="20"/>
              </w:rPr>
              <w:t>European Neighbourhood Instrument</w:t>
            </w:r>
            <w:r w:rsidRPr="00725FDC">
              <w:rPr>
                <w:rFonts w:ascii="Times New Roman" w:hAnsi="Times New Roman"/>
                <w:b/>
                <w:sz w:val="20"/>
                <w:szCs w:val="20"/>
              </w:rPr>
              <w:t xml:space="preserve">) </w:t>
            </w:r>
            <w:r w:rsidRPr="00725FDC">
              <w:rPr>
                <w:rFonts w:ascii="Times New Roman" w:hAnsi="Times New Roman"/>
                <w:b/>
                <w:i/>
                <w:iCs/>
                <w:sz w:val="20"/>
                <w:szCs w:val="20"/>
              </w:rPr>
              <w:t xml:space="preserve">Twinning </w:t>
            </w:r>
            <w:r w:rsidRPr="00725FDC">
              <w:rPr>
                <w:rFonts w:ascii="Times New Roman" w:hAnsi="Times New Roman"/>
                <w:b/>
                <w:sz w:val="20"/>
                <w:szCs w:val="20"/>
              </w:rPr>
              <w:t xml:space="preserve"> projekts “Godprātīguma veicināšana un korupcijas novēršana Armēnijas publiskajā sektorā”, </w:t>
            </w:r>
            <w:r w:rsidRPr="00725FDC">
              <w:rPr>
                <w:rFonts w:ascii="Times New Roman" w:hAnsi="Times New Roman"/>
                <w:b/>
                <w:bCs/>
                <w:sz w:val="20"/>
                <w:szCs w:val="20"/>
              </w:rPr>
              <w:t>AM 19 ENI JH 01 21</w:t>
            </w:r>
          </w:p>
        </w:tc>
        <w:tc>
          <w:tcPr>
            <w:tcW w:w="1865" w:type="dxa"/>
            <w:shd w:val="clear" w:color="auto" w:fill="auto"/>
            <w:vAlign w:val="center"/>
          </w:tcPr>
          <w:p w14:paraId="7654ED28" w14:textId="5F89C10B" w:rsidR="00707EF2" w:rsidRPr="00725FDC" w:rsidRDefault="00707EF2" w:rsidP="00707EF2">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Tieslietu ministrijas valsts budžeta programma 48.00.00. “Tiesiskās un starpvalstu sadarbības pasākumu īstenošana”</w:t>
            </w:r>
          </w:p>
          <w:p w14:paraId="42BFBD34" w14:textId="77777777" w:rsidR="00707EF2" w:rsidRPr="00725FDC" w:rsidRDefault="00707EF2" w:rsidP="00707EF2">
            <w:pPr>
              <w:spacing w:after="0" w:line="240" w:lineRule="auto"/>
              <w:rPr>
                <w:rFonts w:ascii="Times New Roman" w:eastAsia="Times New Roman" w:hAnsi="Times New Roman"/>
                <w:iCs/>
                <w:sz w:val="20"/>
                <w:szCs w:val="20"/>
                <w:lang w:eastAsia="lv-LV"/>
              </w:rPr>
            </w:pPr>
          </w:p>
          <w:p w14:paraId="0A2A4560" w14:textId="341FDDC6" w:rsidR="00707EF2" w:rsidRPr="00725FDC" w:rsidRDefault="00707EF2" w:rsidP="00707EF2">
            <w:pPr>
              <w:spacing w:after="0" w:line="240" w:lineRule="auto"/>
              <w:rPr>
                <w:rFonts w:ascii="Times New Roman" w:eastAsia="Times New Roman" w:hAnsi="Times New Roman"/>
                <w:iCs/>
                <w:sz w:val="20"/>
                <w:szCs w:val="20"/>
                <w:lang w:eastAsia="lv-LV"/>
              </w:rPr>
            </w:pPr>
          </w:p>
        </w:tc>
        <w:tc>
          <w:tcPr>
            <w:tcW w:w="1221" w:type="dxa"/>
            <w:vAlign w:val="center"/>
          </w:tcPr>
          <w:p w14:paraId="12B427E1" w14:textId="571F8BDE"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23 770</w:t>
            </w:r>
          </w:p>
        </w:tc>
        <w:tc>
          <w:tcPr>
            <w:tcW w:w="1274" w:type="dxa"/>
            <w:vAlign w:val="center"/>
          </w:tcPr>
          <w:p w14:paraId="246A9877" w14:textId="7045A8CD"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5 000</w:t>
            </w:r>
          </w:p>
        </w:tc>
        <w:tc>
          <w:tcPr>
            <w:tcW w:w="1139" w:type="dxa"/>
            <w:shd w:val="clear" w:color="auto" w:fill="auto"/>
            <w:noWrap/>
            <w:vAlign w:val="center"/>
          </w:tcPr>
          <w:p w14:paraId="2867C9C6"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auto"/>
            <w:vAlign w:val="center"/>
          </w:tcPr>
          <w:p w14:paraId="0F024FAC"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66B7411D"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1F49E841" w14:textId="756F76E0"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715FBC9C"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00D392F4"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4FB94BDE" w14:textId="77777777" w:rsidR="00707EF2" w:rsidRPr="00725FDC" w:rsidRDefault="00707EF2" w:rsidP="00707EF2">
            <w:pPr>
              <w:spacing w:after="0" w:line="240" w:lineRule="auto"/>
              <w:jc w:val="right"/>
              <w:rPr>
                <w:rFonts w:ascii="Times New Roman" w:hAnsi="Times New Roman"/>
                <w:bCs/>
                <w:sz w:val="20"/>
                <w:szCs w:val="20"/>
              </w:rPr>
            </w:pPr>
            <w:r w:rsidRPr="00725FDC">
              <w:rPr>
                <w:rFonts w:ascii="Times New Roman" w:hAnsi="Times New Roman"/>
                <w:bCs/>
                <w:sz w:val="20"/>
                <w:szCs w:val="20"/>
              </w:rPr>
              <w:t>2024. gada II ceturksnis</w:t>
            </w:r>
          </w:p>
        </w:tc>
      </w:tr>
      <w:tr w:rsidR="00725FDC" w:rsidRPr="00725FDC" w14:paraId="73EE791E" w14:textId="77777777" w:rsidTr="00373FC1">
        <w:trPr>
          <w:trHeight w:val="312"/>
        </w:trPr>
        <w:tc>
          <w:tcPr>
            <w:tcW w:w="1417" w:type="dxa"/>
            <w:shd w:val="clear" w:color="auto" w:fill="auto"/>
            <w:vAlign w:val="center"/>
          </w:tcPr>
          <w:p w14:paraId="0082C428"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33ABD0FE" w14:textId="5E753310"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Tieslietu ministrija</w:t>
            </w:r>
          </w:p>
        </w:tc>
        <w:tc>
          <w:tcPr>
            <w:tcW w:w="1865" w:type="dxa"/>
            <w:shd w:val="clear" w:color="auto" w:fill="auto"/>
            <w:vAlign w:val="center"/>
          </w:tcPr>
          <w:p w14:paraId="617D60AC" w14:textId="77777777" w:rsidR="00707EF2" w:rsidRPr="00725FDC" w:rsidRDefault="00707EF2" w:rsidP="00707EF2">
            <w:pPr>
              <w:spacing w:after="0" w:line="240" w:lineRule="auto"/>
              <w:rPr>
                <w:rFonts w:ascii="Times New Roman" w:eastAsia="Times New Roman" w:hAnsi="Times New Roman"/>
                <w:iCs/>
                <w:sz w:val="20"/>
                <w:szCs w:val="20"/>
                <w:lang w:eastAsia="lv-LV"/>
              </w:rPr>
            </w:pPr>
          </w:p>
        </w:tc>
        <w:tc>
          <w:tcPr>
            <w:tcW w:w="1221" w:type="dxa"/>
            <w:vAlign w:val="center"/>
          </w:tcPr>
          <w:p w14:paraId="21F2A39E" w14:textId="77777777" w:rsidR="00707EF2" w:rsidRPr="00725FDC" w:rsidDel="00C857CA"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747BA4E9" w14:textId="77777777" w:rsidR="00707EF2" w:rsidRPr="00725FDC" w:rsidDel="00C857CA" w:rsidRDefault="00707EF2" w:rsidP="00707EF2">
            <w:pPr>
              <w:spacing w:after="0" w:line="240" w:lineRule="auto"/>
              <w:ind w:left="-108" w:right="-85"/>
              <w:jc w:val="center"/>
              <w:rPr>
                <w:rFonts w:ascii="Times New Roman" w:eastAsia="Times New Roman" w:hAnsi="Times New Roman"/>
                <w:iCs/>
                <w:sz w:val="20"/>
                <w:szCs w:val="20"/>
                <w:lang w:eastAsia="lv-LV"/>
              </w:rPr>
            </w:pPr>
          </w:p>
        </w:tc>
        <w:tc>
          <w:tcPr>
            <w:tcW w:w="1139" w:type="dxa"/>
            <w:shd w:val="clear" w:color="auto" w:fill="auto"/>
            <w:noWrap/>
            <w:vAlign w:val="center"/>
          </w:tcPr>
          <w:p w14:paraId="4672678B" w14:textId="77777777" w:rsidR="00707EF2" w:rsidRPr="00725FDC" w:rsidRDefault="00707EF2" w:rsidP="00707EF2">
            <w:pPr>
              <w:spacing w:after="0" w:line="240" w:lineRule="auto"/>
              <w:ind w:left="-108" w:right="-85"/>
              <w:jc w:val="center"/>
              <w:rPr>
                <w:rFonts w:ascii="Times New Roman" w:eastAsia="Times New Roman" w:hAnsi="Times New Roman"/>
                <w:iCs/>
                <w:sz w:val="20"/>
                <w:szCs w:val="20"/>
                <w:lang w:eastAsia="lv-LV"/>
              </w:rPr>
            </w:pPr>
          </w:p>
        </w:tc>
        <w:tc>
          <w:tcPr>
            <w:tcW w:w="854" w:type="dxa"/>
            <w:shd w:val="clear" w:color="auto" w:fill="auto"/>
            <w:vAlign w:val="center"/>
          </w:tcPr>
          <w:p w14:paraId="2DFB24BA"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852" w:type="dxa"/>
            <w:shd w:val="clear" w:color="auto" w:fill="auto"/>
            <w:vAlign w:val="center"/>
          </w:tcPr>
          <w:p w14:paraId="16BCB642"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003" w:type="dxa"/>
            <w:vAlign w:val="center"/>
          </w:tcPr>
          <w:p w14:paraId="60A8CEC7"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74" w:type="dxa"/>
            <w:shd w:val="clear" w:color="auto" w:fill="auto"/>
            <w:vAlign w:val="center"/>
          </w:tcPr>
          <w:p w14:paraId="4711891A"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75" w:type="dxa"/>
            <w:shd w:val="clear" w:color="auto" w:fill="auto"/>
            <w:vAlign w:val="center"/>
          </w:tcPr>
          <w:p w14:paraId="06C57800" w14:textId="77777777"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p>
        </w:tc>
        <w:tc>
          <w:tcPr>
            <w:tcW w:w="1284" w:type="dxa"/>
            <w:shd w:val="clear" w:color="auto" w:fill="auto"/>
            <w:noWrap/>
            <w:vAlign w:val="center"/>
          </w:tcPr>
          <w:p w14:paraId="60994B66" w14:textId="77777777" w:rsidR="00707EF2" w:rsidRPr="00725FDC" w:rsidRDefault="00707EF2" w:rsidP="00707EF2">
            <w:pPr>
              <w:spacing w:after="0" w:line="240" w:lineRule="auto"/>
              <w:jc w:val="right"/>
              <w:rPr>
                <w:rFonts w:ascii="Times New Roman" w:hAnsi="Times New Roman"/>
                <w:bCs/>
                <w:sz w:val="20"/>
                <w:szCs w:val="20"/>
              </w:rPr>
            </w:pPr>
          </w:p>
        </w:tc>
      </w:tr>
      <w:tr w:rsidR="00725FDC" w:rsidRPr="00725FDC" w14:paraId="4FDA40C6" w14:textId="77777777" w:rsidTr="00373FC1">
        <w:trPr>
          <w:trHeight w:val="312"/>
        </w:trPr>
        <w:tc>
          <w:tcPr>
            <w:tcW w:w="1417" w:type="dxa"/>
            <w:shd w:val="clear" w:color="auto" w:fill="auto"/>
            <w:vAlign w:val="center"/>
          </w:tcPr>
          <w:p w14:paraId="7D6FE34C"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85A0F63" w14:textId="7987C4F4" w:rsidR="00707EF2" w:rsidRPr="00725FDC" w:rsidRDefault="00502AB5"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52</w:t>
            </w:r>
            <w:r w:rsidR="00707EF2" w:rsidRPr="00725FDC">
              <w:rPr>
                <w:rFonts w:ascii="Times New Roman" w:eastAsia="Times New Roman" w:hAnsi="Times New Roman"/>
                <w:i/>
                <w:iCs/>
                <w:sz w:val="20"/>
                <w:szCs w:val="20"/>
                <w:lang w:eastAsia="lv-LV"/>
              </w:rPr>
              <w:t>.pasākums</w:t>
            </w:r>
          </w:p>
          <w:p w14:paraId="486FD3C5" w14:textId="620D41E6"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hAnsi="Times New Roman"/>
                <w:b/>
                <w:sz w:val="20"/>
                <w:szCs w:val="20"/>
              </w:rPr>
              <w:t>Eiropas kaimiņattiecību instrumenta (</w:t>
            </w:r>
            <w:r w:rsidRPr="00725FDC">
              <w:rPr>
                <w:rFonts w:ascii="Times New Roman" w:hAnsi="Times New Roman"/>
                <w:b/>
                <w:bCs/>
                <w:i/>
                <w:sz w:val="20"/>
                <w:szCs w:val="20"/>
              </w:rPr>
              <w:t>European Neighbourhood Instrument</w:t>
            </w:r>
            <w:r w:rsidRPr="00725FDC">
              <w:rPr>
                <w:rFonts w:ascii="Times New Roman" w:hAnsi="Times New Roman"/>
                <w:b/>
                <w:sz w:val="20"/>
                <w:szCs w:val="20"/>
              </w:rPr>
              <w:t xml:space="preserve">) </w:t>
            </w:r>
            <w:r w:rsidRPr="00725FDC">
              <w:rPr>
                <w:rFonts w:ascii="Times New Roman" w:hAnsi="Times New Roman"/>
                <w:b/>
                <w:i/>
                <w:iCs/>
                <w:sz w:val="20"/>
                <w:szCs w:val="20"/>
              </w:rPr>
              <w:t xml:space="preserve">Twinning </w:t>
            </w:r>
            <w:r w:rsidRPr="00725FDC">
              <w:rPr>
                <w:rFonts w:ascii="Times New Roman" w:hAnsi="Times New Roman"/>
                <w:b/>
                <w:sz w:val="20"/>
                <w:szCs w:val="20"/>
              </w:rPr>
              <w:t xml:space="preserve"> projekts “Godprātīguma veicināšana un korupcijas novēršana Armēnijas publiskajā sektorā”, </w:t>
            </w:r>
            <w:r w:rsidRPr="00725FDC">
              <w:rPr>
                <w:rFonts w:ascii="Times New Roman" w:hAnsi="Times New Roman"/>
                <w:b/>
                <w:bCs/>
                <w:sz w:val="20"/>
                <w:szCs w:val="20"/>
              </w:rPr>
              <w:t>AM 19 ENI JH 01 21</w:t>
            </w:r>
          </w:p>
        </w:tc>
        <w:tc>
          <w:tcPr>
            <w:tcW w:w="1865" w:type="dxa"/>
            <w:shd w:val="clear" w:color="auto" w:fill="auto"/>
            <w:vAlign w:val="center"/>
          </w:tcPr>
          <w:p w14:paraId="051BFB78" w14:textId="39462D74" w:rsidR="00707EF2" w:rsidRPr="00725FDC" w:rsidRDefault="00707EF2" w:rsidP="00707EF2">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Korupcijas novēršanas un apkarošanas valsts budžeta programma 01.00.00. “Korupcijas novēršanas un apkarošanas birojs”</w:t>
            </w:r>
          </w:p>
        </w:tc>
        <w:tc>
          <w:tcPr>
            <w:tcW w:w="1221" w:type="dxa"/>
            <w:vAlign w:val="center"/>
          </w:tcPr>
          <w:p w14:paraId="1D8AE856" w14:textId="4D1F4C89" w:rsidR="00707EF2" w:rsidRPr="00725FDC" w:rsidDel="00C857CA"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43 298</w:t>
            </w:r>
          </w:p>
        </w:tc>
        <w:tc>
          <w:tcPr>
            <w:tcW w:w="1274" w:type="dxa"/>
            <w:vAlign w:val="center"/>
          </w:tcPr>
          <w:p w14:paraId="74FFF87E" w14:textId="44C80C12" w:rsidR="00707EF2" w:rsidRPr="00725FDC" w:rsidDel="00C857CA" w:rsidRDefault="00707EF2" w:rsidP="00707EF2">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auto"/>
            <w:noWrap/>
            <w:vAlign w:val="center"/>
          </w:tcPr>
          <w:p w14:paraId="1AECDE08" w14:textId="4983E262" w:rsidR="00707EF2" w:rsidRPr="00725FDC" w:rsidRDefault="00707EF2" w:rsidP="00707EF2">
            <w:pPr>
              <w:spacing w:after="0" w:line="240" w:lineRule="auto"/>
              <w:ind w:left="-108"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auto"/>
            <w:vAlign w:val="center"/>
          </w:tcPr>
          <w:p w14:paraId="0C0E8DE2" w14:textId="6390AD41"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2565DAB0" w14:textId="405386C8"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4F8365A2" w14:textId="5F667D46"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7EDECD91" w14:textId="79E0BF5E"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44812C16" w14:textId="3E1A6A4A"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2A851DF0" w14:textId="3E4FC562" w:rsidR="00707EF2" w:rsidRPr="00725FDC" w:rsidRDefault="00707EF2" w:rsidP="00707EF2">
            <w:pPr>
              <w:spacing w:after="0" w:line="240" w:lineRule="auto"/>
              <w:jc w:val="right"/>
              <w:rPr>
                <w:rFonts w:ascii="Times New Roman" w:hAnsi="Times New Roman"/>
                <w:bCs/>
                <w:sz w:val="20"/>
                <w:szCs w:val="20"/>
              </w:rPr>
            </w:pPr>
            <w:r w:rsidRPr="00725FDC">
              <w:rPr>
                <w:rFonts w:ascii="Times New Roman" w:hAnsi="Times New Roman"/>
                <w:bCs/>
                <w:sz w:val="20"/>
                <w:szCs w:val="20"/>
              </w:rPr>
              <w:t>2024. gada II ceturksnis</w:t>
            </w:r>
          </w:p>
        </w:tc>
      </w:tr>
      <w:tr w:rsidR="00725FDC" w:rsidRPr="00725FDC" w14:paraId="0DDB4DFA" w14:textId="77777777" w:rsidTr="00373FC1">
        <w:trPr>
          <w:trHeight w:val="312"/>
        </w:trPr>
        <w:tc>
          <w:tcPr>
            <w:tcW w:w="1417" w:type="dxa"/>
            <w:shd w:val="clear" w:color="auto" w:fill="auto"/>
            <w:vAlign w:val="center"/>
          </w:tcPr>
          <w:p w14:paraId="2F20AB2D"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13539852" w14:textId="2C15E169"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Korupcijas novēršanas un apkarošanas birojs</w:t>
            </w:r>
          </w:p>
        </w:tc>
        <w:tc>
          <w:tcPr>
            <w:tcW w:w="1865" w:type="dxa"/>
            <w:shd w:val="clear" w:color="auto" w:fill="auto"/>
            <w:vAlign w:val="center"/>
          </w:tcPr>
          <w:p w14:paraId="09073365"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744B669B"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0BAC3C00"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698690DB"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401BB806"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026FA4E9"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1016333F"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3EB8BEFF"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50841593"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763C998B"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8F75AB" w:rsidRPr="00725FDC" w14:paraId="56E7501F" w14:textId="77777777" w:rsidTr="00373FC1">
        <w:trPr>
          <w:trHeight w:val="312"/>
        </w:trPr>
        <w:tc>
          <w:tcPr>
            <w:tcW w:w="1417" w:type="dxa"/>
            <w:shd w:val="clear" w:color="auto" w:fill="auto"/>
            <w:vAlign w:val="center"/>
          </w:tcPr>
          <w:p w14:paraId="38A191F7" w14:textId="77777777" w:rsidR="008F75AB" w:rsidRPr="00725FDC" w:rsidRDefault="008F75AB"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194AE6F0" w14:textId="248D95A2" w:rsidR="008F75AB" w:rsidRPr="00725FDC" w:rsidRDefault="008F75AB" w:rsidP="008F75AB">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5</w:t>
            </w:r>
            <w:r w:rsidR="00E47936">
              <w:rPr>
                <w:rFonts w:ascii="Times New Roman" w:eastAsia="Times New Roman" w:hAnsi="Times New Roman"/>
                <w:i/>
                <w:iCs/>
                <w:sz w:val="20"/>
                <w:szCs w:val="20"/>
                <w:lang w:eastAsia="lv-LV"/>
              </w:rPr>
              <w:t>2</w:t>
            </w:r>
            <w:r w:rsidRPr="00725FDC">
              <w:rPr>
                <w:rFonts w:ascii="Times New Roman" w:eastAsia="Times New Roman" w:hAnsi="Times New Roman"/>
                <w:i/>
                <w:iCs/>
                <w:sz w:val="20"/>
                <w:szCs w:val="20"/>
                <w:lang w:eastAsia="lv-LV"/>
              </w:rPr>
              <w:t>.pasākums</w:t>
            </w:r>
          </w:p>
          <w:p w14:paraId="29699297" w14:textId="72EFF104" w:rsidR="008F75AB" w:rsidRPr="00725FDC" w:rsidRDefault="008B070E" w:rsidP="008F75AB">
            <w:pPr>
              <w:spacing w:after="0" w:line="240" w:lineRule="auto"/>
              <w:rPr>
                <w:rFonts w:ascii="Times New Roman" w:eastAsia="Times New Roman" w:hAnsi="Times New Roman"/>
                <w:i/>
                <w:iCs/>
                <w:sz w:val="20"/>
                <w:szCs w:val="20"/>
                <w:lang w:eastAsia="lv-LV"/>
              </w:rPr>
            </w:pPr>
            <w:r w:rsidRPr="00725FDC">
              <w:rPr>
                <w:rFonts w:ascii="Times New Roman" w:hAnsi="Times New Roman"/>
                <w:b/>
                <w:bCs/>
                <w:sz w:val="20"/>
                <w:szCs w:val="20"/>
              </w:rPr>
              <w:t xml:space="preserve">Sadarbības memorands ar </w:t>
            </w:r>
            <w:r w:rsidRPr="00725FDC">
              <w:rPr>
                <w:rFonts w:ascii="Times New Roman" w:hAnsi="Times New Roman"/>
                <w:b/>
                <w:bCs/>
                <w:sz w:val="20"/>
                <w:szCs w:val="20"/>
              </w:rPr>
              <w:lastRenderedPageBreak/>
              <w:t>Kirgizstānas Tieslietu ministrijas Probācijas departamentu par probācijas pakalpojumu stiprināšanu</w:t>
            </w:r>
          </w:p>
        </w:tc>
        <w:tc>
          <w:tcPr>
            <w:tcW w:w="1865" w:type="dxa"/>
            <w:shd w:val="clear" w:color="auto" w:fill="auto"/>
            <w:vAlign w:val="center"/>
          </w:tcPr>
          <w:p w14:paraId="3FFF66F5" w14:textId="60A5351D" w:rsidR="001F3AAF" w:rsidRPr="00112A93" w:rsidRDefault="001F3AAF" w:rsidP="001F3AAF">
            <w:pPr>
              <w:rPr>
                <w:rFonts w:ascii="Times New Roman" w:hAnsi="Times New Roman"/>
                <w:sz w:val="20"/>
                <w:szCs w:val="20"/>
              </w:rPr>
            </w:pPr>
            <w:r w:rsidRPr="00112A93">
              <w:rPr>
                <w:rFonts w:ascii="Times New Roman" w:hAnsi="Times New Roman"/>
                <w:sz w:val="20"/>
                <w:szCs w:val="20"/>
              </w:rPr>
              <w:lastRenderedPageBreak/>
              <w:t xml:space="preserve">Pasākuma izpilde tiks nodrošināta TM  </w:t>
            </w:r>
            <w:r w:rsidR="008750D3" w:rsidRPr="00112A93">
              <w:rPr>
                <w:rFonts w:ascii="Times New Roman" w:hAnsi="Times New Roman"/>
                <w:sz w:val="20"/>
                <w:szCs w:val="20"/>
              </w:rPr>
              <w:lastRenderedPageBreak/>
              <w:t>esošo</w:t>
            </w:r>
            <w:r w:rsidRPr="00112A93">
              <w:rPr>
                <w:rFonts w:ascii="Times New Roman" w:hAnsi="Times New Roman"/>
                <w:sz w:val="20"/>
                <w:szCs w:val="20"/>
              </w:rPr>
              <w:t xml:space="preserve"> valsts budžeta līdzekļu ietvaros</w:t>
            </w:r>
          </w:p>
          <w:p w14:paraId="522966DF" w14:textId="64EF00D2" w:rsidR="008F75AB" w:rsidRPr="00112A93" w:rsidRDefault="008F75AB" w:rsidP="00707EF2">
            <w:pPr>
              <w:spacing w:after="0" w:line="240" w:lineRule="auto"/>
              <w:rPr>
                <w:rFonts w:ascii="Times New Roman" w:eastAsia="Times New Roman" w:hAnsi="Times New Roman"/>
                <w:iCs/>
                <w:sz w:val="18"/>
                <w:szCs w:val="18"/>
                <w:lang w:eastAsia="lv-LV"/>
              </w:rPr>
            </w:pPr>
          </w:p>
        </w:tc>
        <w:tc>
          <w:tcPr>
            <w:tcW w:w="1221" w:type="dxa"/>
            <w:vAlign w:val="center"/>
          </w:tcPr>
          <w:p w14:paraId="195C65CF" w14:textId="410293CC" w:rsidR="008F75AB" w:rsidRPr="00725FDC" w:rsidRDefault="00534B44" w:rsidP="00707EF2">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0</w:t>
            </w:r>
          </w:p>
        </w:tc>
        <w:tc>
          <w:tcPr>
            <w:tcW w:w="1274" w:type="dxa"/>
            <w:vAlign w:val="center"/>
          </w:tcPr>
          <w:p w14:paraId="08BA8627" w14:textId="57E8009D" w:rsidR="008F75AB" w:rsidRPr="00725FDC" w:rsidRDefault="00534B44" w:rsidP="00707EF2">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139" w:type="dxa"/>
            <w:shd w:val="clear" w:color="auto" w:fill="auto"/>
            <w:noWrap/>
            <w:vAlign w:val="center"/>
          </w:tcPr>
          <w:p w14:paraId="76B9325F" w14:textId="3690CA00" w:rsidR="008F75AB" w:rsidRPr="00725FDC" w:rsidRDefault="00534B44" w:rsidP="00707EF2">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4" w:type="dxa"/>
            <w:shd w:val="clear" w:color="auto" w:fill="auto"/>
            <w:vAlign w:val="center"/>
          </w:tcPr>
          <w:p w14:paraId="39CE6D29" w14:textId="2B9BC08A" w:rsidR="008F75AB" w:rsidRPr="00725FDC" w:rsidRDefault="00534B44"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2" w:type="dxa"/>
            <w:shd w:val="clear" w:color="auto" w:fill="auto"/>
            <w:vAlign w:val="center"/>
          </w:tcPr>
          <w:p w14:paraId="3F3E811B" w14:textId="7B036E82" w:rsidR="008F75AB" w:rsidRPr="00725FDC" w:rsidRDefault="00534B44"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003" w:type="dxa"/>
            <w:vAlign w:val="center"/>
          </w:tcPr>
          <w:p w14:paraId="5BEBC006" w14:textId="13108C8E" w:rsidR="008F75AB" w:rsidRPr="00725FDC" w:rsidRDefault="00534B44"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7E329080" w14:textId="676511C2" w:rsidR="008F75AB" w:rsidRPr="00725FDC" w:rsidRDefault="00534B44"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5" w:type="dxa"/>
            <w:shd w:val="clear" w:color="auto" w:fill="auto"/>
            <w:vAlign w:val="center"/>
          </w:tcPr>
          <w:p w14:paraId="74DE7509" w14:textId="22332739" w:rsidR="008F75AB" w:rsidRPr="00725FDC" w:rsidRDefault="00534B44"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84" w:type="dxa"/>
            <w:shd w:val="clear" w:color="auto" w:fill="auto"/>
            <w:noWrap/>
            <w:vAlign w:val="center"/>
          </w:tcPr>
          <w:p w14:paraId="153CC1E6" w14:textId="54D96F58" w:rsidR="008F75AB" w:rsidRPr="00725FDC" w:rsidRDefault="00FE43FE" w:rsidP="00707EF2">
            <w:pPr>
              <w:spacing w:after="0" w:line="240" w:lineRule="auto"/>
              <w:jc w:val="right"/>
              <w:rPr>
                <w:rFonts w:ascii="Times New Roman" w:hAnsi="Times New Roman"/>
                <w:bCs/>
                <w:sz w:val="20"/>
                <w:szCs w:val="20"/>
              </w:rPr>
            </w:pPr>
            <w:r w:rsidRPr="00725FDC">
              <w:rPr>
                <w:rFonts w:ascii="Times New Roman" w:eastAsia="Times New Roman" w:hAnsi="Times New Roman"/>
                <w:sz w:val="20"/>
                <w:szCs w:val="20"/>
              </w:rPr>
              <w:t>31.12.2027.</w:t>
            </w:r>
          </w:p>
        </w:tc>
      </w:tr>
      <w:tr w:rsidR="008F75AB" w:rsidRPr="00725FDC" w14:paraId="52E87A42" w14:textId="77777777" w:rsidTr="00373FC1">
        <w:trPr>
          <w:trHeight w:val="312"/>
        </w:trPr>
        <w:tc>
          <w:tcPr>
            <w:tcW w:w="1417" w:type="dxa"/>
            <w:shd w:val="clear" w:color="auto" w:fill="auto"/>
            <w:vAlign w:val="center"/>
          </w:tcPr>
          <w:p w14:paraId="02F99E9D" w14:textId="77777777" w:rsidR="008F75AB" w:rsidRPr="00725FDC" w:rsidRDefault="008F75AB"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3D46AF59" w14:textId="6F3C7C1F" w:rsidR="008F75AB" w:rsidRPr="00725FDC" w:rsidRDefault="0095037E" w:rsidP="00707EF2">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Tieslietu ministrija</w:t>
            </w:r>
          </w:p>
        </w:tc>
        <w:tc>
          <w:tcPr>
            <w:tcW w:w="1865" w:type="dxa"/>
            <w:shd w:val="clear" w:color="auto" w:fill="auto"/>
            <w:vAlign w:val="center"/>
          </w:tcPr>
          <w:p w14:paraId="5BC1B9A8" w14:textId="77777777" w:rsidR="008F75AB" w:rsidRPr="00725FDC" w:rsidRDefault="008F75AB" w:rsidP="00707EF2">
            <w:pPr>
              <w:spacing w:after="0" w:line="240" w:lineRule="auto"/>
              <w:rPr>
                <w:rFonts w:ascii="Times New Roman" w:eastAsia="Times New Roman" w:hAnsi="Times New Roman"/>
                <w:iCs/>
                <w:sz w:val="20"/>
                <w:szCs w:val="20"/>
                <w:lang w:eastAsia="lv-LV"/>
              </w:rPr>
            </w:pPr>
          </w:p>
        </w:tc>
        <w:tc>
          <w:tcPr>
            <w:tcW w:w="1221" w:type="dxa"/>
            <w:vAlign w:val="center"/>
          </w:tcPr>
          <w:p w14:paraId="31FC4816" w14:textId="77777777" w:rsidR="008F75AB" w:rsidRPr="00725FDC" w:rsidRDefault="008F75AB"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3666369B" w14:textId="77777777" w:rsidR="008F75AB" w:rsidRPr="00725FDC" w:rsidRDefault="008F75AB"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0A499E25" w14:textId="77777777" w:rsidR="008F75AB" w:rsidRPr="00725FDC" w:rsidRDefault="008F75AB"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4544B002" w14:textId="77777777" w:rsidR="008F75AB" w:rsidRPr="00725FDC" w:rsidRDefault="008F75AB" w:rsidP="00707EF2">
            <w:pPr>
              <w:spacing w:after="0" w:line="240" w:lineRule="auto"/>
              <w:ind w:left="-85" w:right="-85"/>
              <w:jc w:val="center"/>
              <w:rPr>
                <w:rFonts w:ascii="Times New Roman" w:eastAsia="Times New Roman" w:hAnsi="Times New Roman"/>
                <w:iCs/>
                <w:sz w:val="20"/>
                <w:szCs w:val="20"/>
                <w:lang w:eastAsia="lv-LV"/>
              </w:rPr>
            </w:pPr>
          </w:p>
        </w:tc>
        <w:tc>
          <w:tcPr>
            <w:tcW w:w="852" w:type="dxa"/>
            <w:shd w:val="clear" w:color="auto" w:fill="auto"/>
            <w:vAlign w:val="center"/>
          </w:tcPr>
          <w:p w14:paraId="772109E6" w14:textId="77777777" w:rsidR="008F75AB" w:rsidRPr="00725FDC" w:rsidRDefault="008F75AB" w:rsidP="00707EF2">
            <w:pPr>
              <w:spacing w:after="0" w:line="240" w:lineRule="auto"/>
              <w:ind w:left="-85" w:right="-85"/>
              <w:jc w:val="center"/>
              <w:rPr>
                <w:rFonts w:ascii="Times New Roman" w:eastAsia="Times New Roman" w:hAnsi="Times New Roman"/>
                <w:iCs/>
                <w:sz w:val="20"/>
                <w:szCs w:val="20"/>
                <w:lang w:eastAsia="lv-LV"/>
              </w:rPr>
            </w:pPr>
          </w:p>
        </w:tc>
        <w:tc>
          <w:tcPr>
            <w:tcW w:w="1003" w:type="dxa"/>
            <w:vAlign w:val="center"/>
          </w:tcPr>
          <w:p w14:paraId="4985C034" w14:textId="77777777" w:rsidR="008F75AB" w:rsidRPr="00725FDC" w:rsidRDefault="008F75AB" w:rsidP="00707EF2">
            <w:pPr>
              <w:spacing w:after="0" w:line="240" w:lineRule="auto"/>
              <w:ind w:left="-85" w:right="-85"/>
              <w:jc w:val="center"/>
              <w:rPr>
                <w:rFonts w:ascii="Times New Roman" w:eastAsia="Times New Roman" w:hAnsi="Times New Roman"/>
                <w:iCs/>
                <w:sz w:val="20"/>
                <w:szCs w:val="20"/>
                <w:lang w:eastAsia="lv-LV"/>
              </w:rPr>
            </w:pPr>
          </w:p>
        </w:tc>
        <w:tc>
          <w:tcPr>
            <w:tcW w:w="1274" w:type="dxa"/>
            <w:shd w:val="clear" w:color="auto" w:fill="auto"/>
            <w:vAlign w:val="center"/>
          </w:tcPr>
          <w:p w14:paraId="2B2B6A47" w14:textId="77777777" w:rsidR="008F75AB" w:rsidRPr="00725FDC" w:rsidRDefault="008F75AB" w:rsidP="00707EF2">
            <w:pPr>
              <w:spacing w:after="0" w:line="240" w:lineRule="auto"/>
              <w:ind w:left="-85" w:right="-85"/>
              <w:jc w:val="center"/>
              <w:rPr>
                <w:rFonts w:ascii="Times New Roman" w:eastAsia="Times New Roman" w:hAnsi="Times New Roman"/>
                <w:iCs/>
                <w:sz w:val="20"/>
                <w:szCs w:val="20"/>
                <w:lang w:eastAsia="lv-LV"/>
              </w:rPr>
            </w:pPr>
          </w:p>
        </w:tc>
        <w:tc>
          <w:tcPr>
            <w:tcW w:w="1275" w:type="dxa"/>
            <w:shd w:val="clear" w:color="auto" w:fill="auto"/>
            <w:vAlign w:val="center"/>
          </w:tcPr>
          <w:p w14:paraId="3B98E209" w14:textId="77777777" w:rsidR="008F75AB" w:rsidRPr="00725FDC" w:rsidRDefault="008F75AB" w:rsidP="00707EF2">
            <w:pPr>
              <w:spacing w:after="0" w:line="240" w:lineRule="auto"/>
              <w:ind w:left="-85" w:right="-85"/>
              <w:jc w:val="center"/>
              <w:rPr>
                <w:rFonts w:ascii="Times New Roman" w:eastAsia="Times New Roman" w:hAnsi="Times New Roman"/>
                <w:iCs/>
                <w:sz w:val="20"/>
                <w:szCs w:val="20"/>
                <w:lang w:eastAsia="lv-LV"/>
              </w:rPr>
            </w:pPr>
          </w:p>
        </w:tc>
        <w:tc>
          <w:tcPr>
            <w:tcW w:w="1284" w:type="dxa"/>
            <w:shd w:val="clear" w:color="auto" w:fill="auto"/>
            <w:noWrap/>
            <w:vAlign w:val="center"/>
          </w:tcPr>
          <w:p w14:paraId="73244E9B" w14:textId="77777777" w:rsidR="008F75AB" w:rsidRPr="00725FDC" w:rsidRDefault="008F75AB" w:rsidP="00707EF2">
            <w:pPr>
              <w:spacing w:after="0" w:line="240" w:lineRule="auto"/>
              <w:jc w:val="right"/>
              <w:rPr>
                <w:rFonts w:ascii="Times New Roman" w:hAnsi="Times New Roman"/>
                <w:bCs/>
                <w:sz w:val="20"/>
                <w:szCs w:val="20"/>
              </w:rPr>
            </w:pPr>
          </w:p>
        </w:tc>
      </w:tr>
      <w:tr w:rsidR="00725FDC" w:rsidRPr="00725FDC" w14:paraId="476A4838" w14:textId="77777777" w:rsidTr="00373FC1">
        <w:trPr>
          <w:trHeight w:val="312"/>
        </w:trPr>
        <w:tc>
          <w:tcPr>
            <w:tcW w:w="1417" w:type="dxa"/>
            <w:shd w:val="clear" w:color="auto" w:fill="auto"/>
            <w:vAlign w:val="center"/>
          </w:tcPr>
          <w:p w14:paraId="5B8087BF"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CE48B7E" w14:textId="66B23D1E"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5</w:t>
            </w:r>
            <w:r w:rsidR="00E47936">
              <w:rPr>
                <w:rFonts w:ascii="Times New Roman" w:eastAsia="Times New Roman" w:hAnsi="Times New Roman"/>
                <w:i/>
                <w:iCs/>
                <w:sz w:val="20"/>
                <w:szCs w:val="20"/>
                <w:lang w:eastAsia="lv-LV"/>
              </w:rPr>
              <w:t>3</w:t>
            </w:r>
            <w:r w:rsidRPr="00725FDC">
              <w:rPr>
                <w:rFonts w:ascii="Times New Roman" w:eastAsia="Times New Roman" w:hAnsi="Times New Roman"/>
                <w:i/>
                <w:iCs/>
                <w:sz w:val="20"/>
                <w:szCs w:val="20"/>
                <w:lang w:eastAsia="lv-LV"/>
              </w:rPr>
              <w:t>.pasākums</w:t>
            </w:r>
          </w:p>
          <w:p w14:paraId="16C84A33"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Style w:val="rynqvb"/>
                <w:rFonts w:ascii="Times New Roman" w:hAnsi="Times New Roman"/>
                <w:b/>
                <w:sz w:val="20"/>
                <w:szCs w:val="20"/>
              </w:rPr>
              <w:t>Veicināt Uzbekistānas augkopības produkcijas pārdošanas apjomus un eksportu apjomus uz Apvienoto Karalisti</w:t>
            </w:r>
          </w:p>
        </w:tc>
        <w:tc>
          <w:tcPr>
            <w:tcW w:w="1865" w:type="dxa"/>
            <w:shd w:val="clear" w:color="auto" w:fill="auto"/>
            <w:vAlign w:val="center"/>
          </w:tcPr>
          <w:p w14:paraId="1CD34FE2" w14:textId="44470591" w:rsidR="00707EF2" w:rsidRPr="00725FDC" w:rsidRDefault="00707EF2" w:rsidP="00707EF2">
            <w:pPr>
              <w:spacing w:after="0" w:line="240" w:lineRule="auto"/>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Zemkopības ministrija 73.06.00 “Pārējās ārvalstu finanšu palīdzības līdzfinansētie projekti”</w:t>
            </w:r>
          </w:p>
        </w:tc>
        <w:tc>
          <w:tcPr>
            <w:tcW w:w="1221" w:type="dxa"/>
            <w:vAlign w:val="center"/>
          </w:tcPr>
          <w:p w14:paraId="71AC6445"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7D8F9CBB"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097CA0E8"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5F576989"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3778A39B"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2A294E4C" w14:textId="68EE23DC" w:rsidR="00707EF2" w:rsidRPr="00725FDC" w:rsidRDefault="00707EF2" w:rsidP="00707EF2">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0DAD7D0C"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53A2FB1E"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2E888BDC" w14:textId="77777777" w:rsidR="00707EF2" w:rsidRPr="00725FDC" w:rsidRDefault="00707EF2" w:rsidP="00707EF2">
            <w:pPr>
              <w:spacing w:after="0" w:line="240" w:lineRule="auto"/>
              <w:jc w:val="right"/>
              <w:rPr>
                <w:rFonts w:ascii="Times New Roman" w:hAnsi="Times New Roman"/>
                <w:bCs/>
                <w:sz w:val="20"/>
                <w:szCs w:val="20"/>
              </w:rPr>
            </w:pPr>
            <w:r w:rsidRPr="00725FDC">
              <w:rPr>
                <w:rFonts w:ascii="Times New Roman" w:hAnsi="Times New Roman"/>
                <w:bCs/>
                <w:sz w:val="20"/>
                <w:szCs w:val="20"/>
              </w:rPr>
              <w:t>31.05.2024.</w:t>
            </w:r>
          </w:p>
        </w:tc>
      </w:tr>
      <w:tr w:rsidR="00725FDC" w:rsidRPr="00725FDC" w14:paraId="156F49A1" w14:textId="77777777" w:rsidTr="00373FC1">
        <w:trPr>
          <w:trHeight w:val="312"/>
        </w:trPr>
        <w:tc>
          <w:tcPr>
            <w:tcW w:w="1417" w:type="dxa"/>
            <w:shd w:val="clear" w:color="auto" w:fill="auto"/>
            <w:vAlign w:val="center"/>
          </w:tcPr>
          <w:p w14:paraId="53616941" w14:textId="77777777" w:rsidR="00707EF2" w:rsidRPr="00725FDC" w:rsidRDefault="00707EF2"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5B0FC571" w14:textId="77777777" w:rsidR="00707EF2" w:rsidRPr="00725FDC" w:rsidRDefault="00707EF2" w:rsidP="00707EF2">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Zemkopības ministrija</w:t>
            </w:r>
          </w:p>
        </w:tc>
        <w:tc>
          <w:tcPr>
            <w:tcW w:w="1865" w:type="dxa"/>
            <w:shd w:val="clear" w:color="auto" w:fill="auto"/>
            <w:vAlign w:val="center"/>
          </w:tcPr>
          <w:p w14:paraId="0716704C" w14:textId="77777777" w:rsidR="00707EF2" w:rsidRPr="00725FDC" w:rsidRDefault="00707EF2" w:rsidP="00707EF2">
            <w:pPr>
              <w:spacing w:after="0" w:line="240" w:lineRule="auto"/>
              <w:rPr>
                <w:rFonts w:ascii="Times New Roman" w:eastAsia="Times New Roman" w:hAnsi="Times New Roman"/>
                <w:sz w:val="20"/>
                <w:szCs w:val="20"/>
                <w:lang w:eastAsia="lv-LV"/>
              </w:rPr>
            </w:pPr>
          </w:p>
        </w:tc>
        <w:tc>
          <w:tcPr>
            <w:tcW w:w="1221" w:type="dxa"/>
            <w:vAlign w:val="center"/>
          </w:tcPr>
          <w:p w14:paraId="02DECAD6"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38182233"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10E4C9B0" w14:textId="77777777" w:rsidR="00707EF2" w:rsidRPr="00725FDC" w:rsidRDefault="00707EF2" w:rsidP="00707EF2">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692C7A20"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6A560F5D"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029858A7"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298DA76E"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3A5CF99C" w14:textId="77777777" w:rsidR="00707EF2" w:rsidRPr="00725FDC" w:rsidRDefault="00707EF2" w:rsidP="00707EF2">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1BE0AD91" w14:textId="77777777" w:rsidR="00707EF2" w:rsidRPr="00725FDC" w:rsidRDefault="00707EF2" w:rsidP="00707EF2">
            <w:pPr>
              <w:spacing w:after="0" w:line="240" w:lineRule="auto"/>
              <w:ind w:left="-85"/>
              <w:jc w:val="right"/>
              <w:rPr>
                <w:rFonts w:ascii="Times New Roman" w:eastAsia="Times New Roman" w:hAnsi="Times New Roman"/>
                <w:sz w:val="20"/>
                <w:szCs w:val="20"/>
                <w:lang w:eastAsia="lv-LV"/>
              </w:rPr>
            </w:pPr>
          </w:p>
        </w:tc>
      </w:tr>
      <w:tr w:rsidR="00373FC1" w:rsidRPr="00725FDC" w14:paraId="6A3254EC" w14:textId="77777777" w:rsidTr="00373FC1">
        <w:trPr>
          <w:trHeight w:val="312"/>
        </w:trPr>
        <w:tc>
          <w:tcPr>
            <w:tcW w:w="1417" w:type="dxa"/>
            <w:shd w:val="clear" w:color="auto" w:fill="auto"/>
            <w:vAlign w:val="center"/>
          </w:tcPr>
          <w:p w14:paraId="62F6BEA5" w14:textId="77777777" w:rsidR="00373FC1" w:rsidRPr="00725FDC" w:rsidRDefault="00373FC1"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2B55CC64" w14:textId="5EDF9CDC"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5</w:t>
            </w:r>
            <w:r w:rsidR="00E47936">
              <w:rPr>
                <w:rFonts w:ascii="Times New Roman" w:eastAsia="Times New Roman" w:hAnsi="Times New Roman"/>
                <w:i/>
                <w:iCs/>
                <w:sz w:val="20"/>
                <w:szCs w:val="20"/>
                <w:lang w:eastAsia="lv-LV"/>
              </w:rPr>
              <w:t>4</w:t>
            </w:r>
            <w:r w:rsidRPr="00725FDC">
              <w:rPr>
                <w:rFonts w:ascii="Times New Roman" w:eastAsia="Times New Roman" w:hAnsi="Times New Roman"/>
                <w:i/>
                <w:iCs/>
                <w:sz w:val="20"/>
                <w:szCs w:val="20"/>
                <w:lang w:eastAsia="lv-LV"/>
              </w:rPr>
              <w:t>.pasākums</w:t>
            </w:r>
          </w:p>
          <w:p w14:paraId="2EFCA612" w14:textId="153696C4" w:rsidR="00373FC1" w:rsidRPr="00A40F06" w:rsidRDefault="00373FC1" w:rsidP="00707EF2">
            <w:pPr>
              <w:spacing w:after="0" w:line="240" w:lineRule="auto"/>
              <w:rPr>
                <w:rFonts w:ascii="Times New Roman" w:eastAsia="Times New Roman" w:hAnsi="Times New Roman"/>
                <w:i/>
                <w:iCs/>
                <w:sz w:val="20"/>
                <w:szCs w:val="20"/>
                <w:lang w:eastAsia="lv-LV"/>
              </w:rPr>
            </w:pPr>
            <w:r w:rsidRPr="00A40F06">
              <w:rPr>
                <w:rStyle w:val="rynqvb"/>
                <w:rFonts w:ascii="Times New Roman" w:hAnsi="Times New Roman"/>
                <w:b/>
                <w:bCs/>
                <w:iCs/>
                <w:sz w:val="20"/>
                <w:szCs w:val="20"/>
              </w:rPr>
              <w:t>Atbalsts Dominikas augstākās revīzijas iestādei</w:t>
            </w:r>
          </w:p>
        </w:tc>
        <w:tc>
          <w:tcPr>
            <w:tcW w:w="1865" w:type="dxa"/>
            <w:shd w:val="clear" w:color="auto" w:fill="auto"/>
            <w:vAlign w:val="center"/>
          </w:tcPr>
          <w:p w14:paraId="6D676BE8" w14:textId="089EBFE9" w:rsidR="002A3A67" w:rsidRPr="00112A93" w:rsidRDefault="00B420CE" w:rsidP="002A3A67">
            <w:pPr>
              <w:rPr>
                <w:rFonts w:ascii="Times New Roman" w:hAnsi="Times New Roman"/>
                <w:sz w:val="20"/>
                <w:szCs w:val="20"/>
              </w:rPr>
            </w:pPr>
            <w:r w:rsidRPr="00112A93">
              <w:rPr>
                <w:rFonts w:ascii="Times New Roman" w:hAnsi="Times New Roman"/>
                <w:sz w:val="20"/>
                <w:szCs w:val="20"/>
              </w:rPr>
              <w:t>Pasākuma izpilde tiks nodrošināta</w:t>
            </w:r>
            <w:r w:rsidRPr="00B420CE">
              <w:rPr>
                <w:rFonts w:ascii="Times New Roman" w:hAnsi="Times New Roman"/>
                <w:sz w:val="20"/>
                <w:szCs w:val="20"/>
              </w:rPr>
              <w:t xml:space="preserve"> </w:t>
            </w:r>
            <w:r w:rsidR="002A3A67" w:rsidRPr="00112A93">
              <w:rPr>
                <w:rFonts w:ascii="Times New Roman" w:hAnsi="Times New Roman"/>
                <w:sz w:val="20"/>
                <w:szCs w:val="20"/>
              </w:rPr>
              <w:t>no ārvalstu sadarbības partnera budžeta</w:t>
            </w:r>
          </w:p>
          <w:p w14:paraId="2D7BCA1F" w14:textId="3350A788" w:rsidR="00373FC1" w:rsidRPr="009B54FA" w:rsidRDefault="00373FC1" w:rsidP="00707EF2">
            <w:pPr>
              <w:spacing w:after="0" w:line="240" w:lineRule="auto"/>
              <w:rPr>
                <w:rFonts w:ascii="Times New Roman" w:eastAsia="Times New Roman" w:hAnsi="Times New Roman"/>
                <w:i/>
                <w:iCs/>
                <w:sz w:val="20"/>
                <w:szCs w:val="20"/>
                <w:lang w:eastAsia="lv-LV"/>
              </w:rPr>
            </w:pPr>
          </w:p>
        </w:tc>
        <w:tc>
          <w:tcPr>
            <w:tcW w:w="1221" w:type="dxa"/>
            <w:vAlign w:val="center"/>
          </w:tcPr>
          <w:p w14:paraId="0105C8FA" w14:textId="7B7BC400" w:rsidR="00373FC1" w:rsidRPr="00725FDC" w:rsidRDefault="002A3A67" w:rsidP="00707EF2">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vAlign w:val="center"/>
          </w:tcPr>
          <w:p w14:paraId="55FBDDC2" w14:textId="4865A270" w:rsidR="00373FC1" w:rsidRPr="00725FDC" w:rsidRDefault="002A3A67" w:rsidP="00707EF2">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139" w:type="dxa"/>
            <w:shd w:val="clear" w:color="auto" w:fill="auto"/>
            <w:noWrap/>
            <w:vAlign w:val="center"/>
          </w:tcPr>
          <w:p w14:paraId="3A774B7F" w14:textId="2606F11E" w:rsidR="00373FC1" w:rsidRPr="00725FDC" w:rsidRDefault="002A3A67" w:rsidP="00707EF2">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4" w:type="dxa"/>
            <w:shd w:val="clear" w:color="auto" w:fill="auto"/>
            <w:vAlign w:val="center"/>
          </w:tcPr>
          <w:p w14:paraId="0D981B49" w14:textId="6775F049" w:rsidR="00373FC1" w:rsidRPr="00725FDC" w:rsidRDefault="002A3A67"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2" w:type="dxa"/>
            <w:shd w:val="clear" w:color="auto" w:fill="auto"/>
            <w:vAlign w:val="center"/>
          </w:tcPr>
          <w:p w14:paraId="1F5B7253" w14:textId="53DAC595" w:rsidR="00373FC1" w:rsidRPr="00725FDC" w:rsidRDefault="002A3A67"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003" w:type="dxa"/>
            <w:vAlign w:val="center"/>
          </w:tcPr>
          <w:p w14:paraId="123D937A" w14:textId="5F2E7A11" w:rsidR="00373FC1" w:rsidRPr="00725FDC" w:rsidRDefault="002A3A67"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5F4F6112" w14:textId="4679BC55" w:rsidR="00373FC1" w:rsidRPr="00725FDC" w:rsidRDefault="002A3A67"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5" w:type="dxa"/>
            <w:shd w:val="clear" w:color="auto" w:fill="auto"/>
            <w:vAlign w:val="center"/>
          </w:tcPr>
          <w:p w14:paraId="034BE0C2" w14:textId="08421EB5" w:rsidR="00373FC1" w:rsidRPr="00725FDC" w:rsidRDefault="002A3A67"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84" w:type="dxa"/>
            <w:shd w:val="clear" w:color="auto" w:fill="auto"/>
            <w:noWrap/>
            <w:vAlign w:val="center"/>
          </w:tcPr>
          <w:p w14:paraId="10FA3790" w14:textId="0CD10AC4" w:rsidR="00373FC1" w:rsidRPr="00725FDC" w:rsidRDefault="002333A9" w:rsidP="00707EF2">
            <w:pPr>
              <w:spacing w:after="0" w:line="240" w:lineRule="auto"/>
              <w:jc w:val="right"/>
              <w:rPr>
                <w:rStyle w:val="rynqvb"/>
                <w:rFonts w:ascii="Times New Roman" w:hAnsi="Times New Roman"/>
                <w:sz w:val="20"/>
                <w:szCs w:val="20"/>
              </w:rPr>
            </w:pPr>
            <w:r>
              <w:rPr>
                <w:rStyle w:val="rynqvb"/>
                <w:rFonts w:ascii="Times New Roman" w:hAnsi="Times New Roman"/>
                <w:sz w:val="20"/>
                <w:szCs w:val="20"/>
              </w:rPr>
              <w:t>31</w:t>
            </w:r>
            <w:r w:rsidR="00550A0A">
              <w:rPr>
                <w:rStyle w:val="rynqvb"/>
                <w:rFonts w:ascii="Times New Roman" w:hAnsi="Times New Roman"/>
                <w:sz w:val="20"/>
                <w:szCs w:val="20"/>
              </w:rPr>
              <w:t>.</w:t>
            </w:r>
            <w:r>
              <w:rPr>
                <w:rStyle w:val="rynqvb"/>
                <w:rFonts w:ascii="Times New Roman" w:hAnsi="Times New Roman"/>
                <w:sz w:val="20"/>
                <w:szCs w:val="20"/>
              </w:rPr>
              <w:t>12</w:t>
            </w:r>
            <w:r w:rsidR="00550A0A">
              <w:rPr>
                <w:rStyle w:val="rynqvb"/>
                <w:rFonts w:ascii="Times New Roman" w:hAnsi="Times New Roman"/>
                <w:sz w:val="20"/>
                <w:szCs w:val="20"/>
              </w:rPr>
              <w:t>.</w:t>
            </w:r>
            <w:r>
              <w:rPr>
                <w:rStyle w:val="rynqvb"/>
                <w:rFonts w:ascii="Times New Roman" w:hAnsi="Times New Roman"/>
                <w:sz w:val="20"/>
                <w:szCs w:val="20"/>
              </w:rPr>
              <w:t>2025</w:t>
            </w:r>
            <w:r w:rsidR="00550A0A">
              <w:rPr>
                <w:rStyle w:val="rynqvb"/>
                <w:rFonts w:ascii="Times New Roman" w:hAnsi="Times New Roman"/>
                <w:sz w:val="20"/>
                <w:szCs w:val="20"/>
              </w:rPr>
              <w:t>.</w:t>
            </w:r>
          </w:p>
        </w:tc>
      </w:tr>
      <w:tr w:rsidR="00373FC1" w:rsidRPr="00725FDC" w14:paraId="2CC1FACE" w14:textId="77777777" w:rsidTr="00373FC1">
        <w:trPr>
          <w:trHeight w:val="312"/>
        </w:trPr>
        <w:tc>
          <w:tcPr>
            <w:tcW w:w="1417" w:type="dxa"/>
            <w:shd w:val="clear" w:color="auto" w:fill="auto"/>
            <w:vAlign w:val="center"/>
          </w:tcPr>
          <w:p w14:paraId="27F0C8C3" w14:textId="77777777" w:rsidR="00373FC1" w:rsidRPr="00725FDC" w:rsidRDefault="00373FC1"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5B52B150" w14:textId="1072529C" w:rsidR="00373FC1" w:rsidRPr="00725FDC" w:rsidRDefault="00373FC1" w:rsidP="00707EF2">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Valsts kontrole</w:t>
            </w:r>
          </w:p>
        </w:tc>
        <w:tc>
          <w:tcPr>
            <w:tcW w:w="1865" w:type="dxa"/>
            <w:shd w:val="clear" w:color="auto" w:fill="auto"/>
            <w:vAlign w:val="center"/>
          </w:tcPr>
          <w:p w14:paraId="0E69270D" w14:textId="77777777" w:rsidR="00373FC1" w:rsidRPr="009B54FA" w:rsidRDefault="00373FC1" w:rsidP="00707EF2">
            <w:pPr>
              <w:spacing w:after="0" w:line="240" w:lineRule="auto"/>
              <w:rPr>
                <w:rFonts w:ascii="Times New Roman" w:eastAsia="Times New Roman" w:hAnsi="Times New Roman"/>
                <w:i/>
                <w:iCs/>
                <w:sz w:val="20"/>
                <w:szCs w:val="20"/>
                <w:lang w:eastAsia="lv-LV"/>
              </w:rPr>
            </w:pPr>
          </w:p>
        </w:tc>
        <w:tc>
          <w:tcPr>
            <w:tcW w:w="1221" w:type="dxa"/>
            <w:vAlign w:val="center"/>
          </w:tcPr>
          <w:p w14:paraId="730BE128" w14:textId="77777777" w:rsidR="00373FC1" w:rsidRPr="00725FDC" w:rsidRDefault="00373FC1" w:rsidP="00707EF2">
            <w:pPr>
              <w:spacing w:after="0" w:line="240" w:lineRule="auto"/>
              <w:ind w:left="-108" w:right="-85"/>
              <w:jc w:val="center"/>
              <w:rPr>
                <w:rFonts w:ascii="Times New Roman" w:eastAsia="Times New Roman" w:hAnsi="Times New Roman"/>
                <w:iCs/>
                <w:sz w:val="20"/>
                <w:szCs w:val="20"/>
                <w:lang w:eastAsia="lv-LV"/>
              </w:rPr>
            </w:pPr>
          </w:p>
        </w:tc>
        <w:tc>
          <w:tcPr>
            <w:tcW w:w="1274" w:type="dxa"/>
            <w:vAlign w:val="center"/>
          </w:tcPr>
          <w:p w14:paraId="29C9A7A8" w14:textId="77777777" w:rsidR="00373FC1" w:rsidRPr="00725FDC" w:rsidRDefault="00373FC1" w:rsidP="00707EF2">
            <w:pPr>
              <w:spacing w:after="0" w:line="240" w:lineRule="auto"/>
              <w:ind w:left="-108" w:right="-85"/>
              <w:jc w:val="center"/>
              <w:rPr>
                <w:rFonts w:ascii="Times New Roman" w:eastAsia="Times New Roman" w:hAnsi="Times New Roman"/>
                <w:iCs/>
                <w:sz w:val="20"/>
                <w:szCs w:val="20"/>
                <w:lang w:eastAsia="lv-LV"/>
              </w:rPr>
            </w:pPr>
          </w:p>
        </w:tc>
        <w:tc>
          <w:tcPr>
            <w:tcW w:w="1139" w:type="dxa"/>
            <w:shd w:val="clear" w:color="auto" w:fill="auto"/>
            <w:noWrap/>
            <w:vAlign w:val="center"/>
          </w:tcPr>
          <w:p w14:paraId="38318FB4" w14:textId="77777777" w:rsidR="00373FC1" w:rsidRPr="00725FDC" w:rsidRDefault="00373FC1" w:rsidP="00707EF2">
            <w:pPr>
              <w:spacing w:after="0" w:line="240" w:lineRule="auto"/>
              <w:ind w:left="-108" w:right="-85"/>
              <w:jc w:val="center"/>
              <w:rPr>
                <w:rFonts w:ascii="Times New Roman" w:eastAsia="Times New Roman" w:hAnsi="Times New Roman"/>
                <w:iCs/>
                <w:sz w:val="20"/>
                <w:szCs w:val="20"/>
                <w:lang w:eastAsia="lv-LV"/>
              </w:rPr>
            </w:pPr>
          </w:p>
        </w:tc>
        <w:tc>
          <w:tcPr>
            <w:tcW w:w="854" w:type="dxa"/>
            <w:shd w:val="clear" w:color="auto" w:fill="auto"/>
            <w:vAlign w:val="center"/>
          </w:tcPr>
          <w:p w14:paraId="6062C4A8" w14:textId="77777777" w:rsidR="00373FC1" w:rsidRPr="00725FDC" w:rsidRDefault="00373FC1" w:rsidP="00707EF2">
            <w:pPr>
              <w:spacing w:after="0" w:line="240" w:lineRule="auto"/>
              <w:ind w:left="-85" w:right="-85"/>
              <w:jc w:val="center"/>
              <w:rPr>
                <w:rFonts w:ascii="Times New Roman" w:eastAsia="Times New Roman" w:hAnsi="Times New Roman"/>
                <w:iCs/>
                <w:sz w:val="20"/>
                <w:szCs w:val="20"/>
                <w:lang w:eastAsia="lv-LV"/>
              </w:rPr>
            </w:pPr>
          </w:p>
        </w:tc>
        <w:tc>
          <w:tcPr>
            <w:tcW w:w="852" w:type="dxa"/>
            <w:shd w:val="clear" w:color="auto" w:fill="auto"/>
            <w:vAlign w:val="center"/>
          </w:tcPr>
          <w:p w14:paraId="481F39D2" w14:textId="77777777" w:rsidR="00373FC1" w:rsidRPr="00725FDC" w:rsidRDefault="00373FC1" w:rsidP="00707EF2">
            <w:pPr>
              <w:spacing w:after="0" w:line="240" w:lineRule="auto"/>
              <w:ind w:left="-85" w:right="-85"/>
              <w:jc w:val="center"/>
              <w:rPr>
                <w:rFonts w:ascii="Times New Roman" w:eastAsia="Times New Roman" w:hAnsi="Times New Roman"/>
                <w:iCs/>
                <w:sz w:val="20"/>
                <w:szCs w:val="20"/>
                <w:lang w:eastAsia="lv-LV"/>
              </w:rPr>
            </w:pPr>
          </w:p>
        </w:tc>
        <w:tc>
          <w:tcPr>
            <w:tcW w:w="1003" w:type="dxa"/>
            <w:vAlign w:val="center"/>
          </w:tcPr>
          <w:p w14:paraId="70FA107E" w14:textId="77777777" w:rsidR="00373FC1" w:rsidRPr="00725FDC" w:rsidRDefault="00373FC1" w:rsidP="00707EF2">
            <w:pPr>
              <w:spacing w:after="0" w:line="240" w:lineRule="auto"/>
              <w:ind w:left="-85" w:right="-85"/>
              <w:jc w:val="center"/>
              <w:rPr>
                <w:rFonts w:ascii="Times New Roman" w:eastAsia="Times New Roman" w:hAnsi="Times New Roman"/>
                <w:iCs/>
                <w:sz w:val="20"/>
                <w:szCs w:val="20"/>
                <w:lang w:eastAsia="lv-LV"/>
              </w:rPr>
            </w:pPr>
          </w:p>
        </w:tc>
        <w:tc>
          <w:tcPr>
            <w:tcW w:w="1274" w:type="dxa"/>
            <w:shd w:val="clear" w:color="auto" w:fill="auto"/>
            <w:vAlign w:val="center"/>
          </w:tcPr>
          <w:p w14:paraId="44579E7F" w14:textId="77777777" w:rsidR="00373FC1" w:rsidRPr="00725FDC" w:rsidRDefault="00373FC1" w:rsidP="00707EF2">
            <w:pPr>
              <w:spacing w:after="0" w:line="240" w:lineRule="auto"/>
              <w:ind w:left="-85" w:right="-85"/>
              <w:jc w:val="center"/>
              <w:rPr>
                <w:rFonts w:ascii="Times New Roman" w:eastAsia="Times New Roman" w:hAnsi="Times New Roman"/>
                <w:iCs/>
                <w:sz w:val="20"/>
                <w:szCs w:val="20"/>
                <w:lang w:eastAsia="lv-LV"/>
              </w:rPr>
            </w:pPr>
          </w:p>
        </w:tc>
        <w:tc>
          <w:tcPr>
            <w:tcW w:w="1275" w:type="dxa"/>
            <w:shd w:val="clear" w:color="auto" w:fill="auto"/>
            <w:vAlign w:val="center"/>
          </w:tcPr>
          <w:p w14:paraId="70683730" w14:textId="77777777" w:rsidR="00373FC1" w:rsidRPr="00725FDC" w:rsidRDefault="00373FC1" w:rsidP="00707EF2">
            <w:pPr>
              <w:spacing w:after="0" w:line="240" w:lineRule="auto"/>
              <w:ind w:left="-85" w:right="-85"/>
              <w:jc w:val="center"/>
              <w:rPr>
                <w:rFonts w:ascii="Times New Roman" w:eastAsia="Times New Roman" w:hAnsi="Times New Roman"/>
                <w:iCs/>
                <w:sz w:val="20"/>
                <w:szCs w:val="20"/>
                <w:lang w:eastAsia="lv-LV"/>
              </w:rPr>
            </w:pPr>
          </w:p>
        </w:tc>
        <w:tc>
          <w:tcPr>
            <w:tcW w:w="1284" w:type="dxa"/>
            <w:shd w:val="clear" w:color="auto" w:fill="auto"/>
            <w:noWrap/>
            <w:vAlign w:val="center"/>
          </w:tcPr>
          <w:p w14:paraId="691A3075" w14:textId="77777777" w:rsidR="00373FC1" w:rsidRPr="00725FDC" w:rsidRDefault="00373FC1" w:rsidP="00707EF2">
            <w:pPr>
              <w:spacing w:after="0" w:line="240" w:lineRule="auto"/>
              <w:jc w:val="right"/>
              <w:rPr>
                <w:rStyle w:val="rynqvb"/>
                <w:rFonts w:ascii="Times New Roman" w:hAnsi="Times New Roman"/>
                <w:sz w:val="20"/>
                <w:szCs w:val="20"/>
              </w:rPr>
            </w:pPr>
          </w:p>
        </w:tc>
      </w:tr>
      <w:tr w:rsidR="00373FC1" w:rsidRPr="00725FDC" w14:paraId="09B46969" w14:textId="77777777" w:rsidTr="00373FC1">
        <w:trPr>
          <w:trHeight w:val="312"/>
        </w:trPr>
        <w:tc>
          <w:tcPr>
            <w:tcW w:w="1417" w:type="dxa"/>
            <w:shd w:val="clear" w:color="auto" w:fill="auto"/>
            <w:vAlign w:val="center"/>
          </w:tcPr>
          <w:p w14:paraId="7DE55CFE" w14:textId="77777777" w:rsidR="00373FC1" w:rsidRPr="00725FDC" w:rsidRDefault="00373FC1" w:rsidP="00707EF2">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9EB7E29" w14:textId="43919284"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5</w:t>
            </w:r>
            <w:r w:rsidR="00E47936">
              <w:rPr>
                <w:rFonts w:ascii="Times New Roman" w:eastAsia="Times New Roman" w:hAnsi="Times New Roman"/>
                <w:i/>
                <w:iCs/>
                <w:sz w:val="20"/>
                <w:szCs w:val="20"/>
                <w:lang w:eastAsia="lv-LV"/>
              </w:rPr>
              <w:t>5</w:t>
            </w:r>
            <w:r w:rsidRPr="00725FDC">
              <w:rPr>
                <w:rFonts w:ascii="Times New Roman" w:eastAsia="Times New Roman" w:hAnsi="Times New Roman"/>
                <w:i/>
                <w:iCs/>
                <w:sz w:val="20"/>
                <w:szCs w:val="20"/>
                <w:lang w:eastAsia="lv-LV"/>
              </w:rPr>
              <w:t>.pasākums</w:t>
            </w:r>
          </w:p>
          <w:p w14:paraId="632D6971" w14:textId="71C913DF"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Style w:val="rynqvb"/>
                <w:rFonts w:ascii="Times New Roman" w:hAnsi="Times New Roman"/>
                <w:b/>
                <w:bCs/>
                <w:iCs/>
                <w:sz w:val="20"/>
                <w:szCs w:val="20"/>
              </w:rPr>
              <w:t>Atbalsts Gambijas Augstākajai revīzijas iestādei</w:t>
            </w:r>
          </w:p>
        </w:tc>
        <w:tc>
          <w:tcPr>
            <w:tcW w:w="1865" w:type="dxa"/>
            <w:shd w:val="clear" w:color="auto" w:fill="auto"/>
            <w:vAlign w:val="center"/>
          </w:tcPr>
          <w:p w14:paraId="30C32BFF" w14:textId="0EFFE199" w:rsidR="002A3A67" w:rsidRPr="00112A93" w:rsidRDefault="00B420CE" w:rsidP="002A3A67">
            <w:pPr>
              <w:rPr>
                <w:rFonts w:ascii="Times New Roman" w:hAnsi="Times New Roman"/>
                <w:sz w:val="20"/>
                <w:szCs w:val="20"/>
              </w:rPr>
            </w:pPr>
            <w:r w:rsidRPr="00112A93">
              <w:rPr>
                <w:rFonts w:ascii="Times New Roman" w:hAnsi="Times New Roman"/>
                <w:sz w:val="20"/>
                <w:szCs w:val="20"/>
              </w:rPr>
              <w:t>Pasākuma izpilde tiks nodrošināta</w:t>
            </w:r>
            <w:r w:rsidRPr="00B420CE">
              <w:rPr>
                <w:rFonts w:ascii="Times New Roman" w:hAnsi="Times New Roman"/>
                <w:sz w:val="20"/>
                <w:szCs w:val="20"/>
              </w:rPr>
              <w:t xml:space="preserve"> </w:t>
            </w:r>
            <w:r w:rsidR="002A3A67" w:rsidRPr="00112A93">
              <w:rPr>
                <w:rFonts w:ascii="Times New Roman" w:hAnsi="Times New Roman"/>
                <w:sz w:val="20"/>
                <w:szCs w:val="20"/>
              </w:rPr>
              <w:t>no ārvalstu sadarbības partnera budžeta</w:t>
            </w:r>
          </w:p>
          <w:p w14:paraId="603306EA" w14:textId="77777777" w:rsidR="00373FC1" w:rsidRPr="009B54FA" w:rsidRDefault="00373FC1" w:rsidP="00707EF2">
            <w:pPr>
              <w:spacing w:after="0" w:line="240" w:lineRule="auto"/>
              <w:rPr>
                <w:rFonts w:ascii="Times New Roman" w:eastAsia="Times New Roman" w:hAnsi="Times New Roman"/>
                <w:i/>
                <w:iCs/>
                <w:sz w:val="20"/>
                <w:szCs w:val="20"/>
                <w:lang w:eastAsia="lv-LV"/>
              </w:rPr>
            </w:pPr>
          </w:p>
        </w:tc>
        <w:tc>
          <w:tcPr>
            <w:tcW w:w="1221" w:type="dxa"/>
            <w:vAlign w:val="center"/>
          </w:tcPr>
          <w:p w14:paraId="209D2A4F" w14:textId="1C6F39D0" w:rsidR="00373FC1" w:rsidRPr="00725FDC" w:rsidRDefault="002A3A67" w:rsidP="00707EF2">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vAlign w:val="center"/>
          </w:tcPr>
          <w:p w14:paraId="486CD05F" w14:textId="3BA8B448" w:rsidR="00373FC1" w:rsidRPr="00725FDC" w:rsidRDefault="002A3A67" w:rsidP="00707EF2">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139" w:type="dxa"/>
            <w:shd w:val="clear" w:color="auto" w:fill="auto"/>
            <w:noWrap/>
            <w:vAlign w:val="center"/>
          </w:tcPr>
          <w:p w14:paraId="1182A4C8" w14:textId="4BE4A9E6" w:rsidR="00373FC1" w:rsidRPr="00725FDC" w:rsidRDefault="002A3A67" w:rsidP="00707EF2">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4" w:type="dxa"/>
            <w:shd w:val="clear" w:color="auto" w:fill="auto"/>
            <w:vAlign w:val="center"/>
          </w:tcPr>
          <w:p w14:paraId="5BF83F15" w14:textId="7B0F85EB" w:rsidR="00373FC1" w:rsidRPr="00725FDC" w:rsidRDefault="002A3A67"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2" w:type="dxa"/>
            <w:shd w:val="clear" w:color="auto" w:fill="auto"/>
            <w:vAlign w:val="center"/>
          </w:tcPr>
          <w:p w14:paraId="5D98EBD5" w14:textId="01C381B0" w:rsidR="00373FC1" w:rsidRPr="00725FDC" w:rsidRDefault="002A3A67"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003" w:type="dxa"/>
            <w:vAlign w:val="center"/>
          </w:tcPr>
          <w:p w14:paraId="4E9C3719" w14:textId="7610C82F" w:rsidR="00373FC1" w:rsidRPr="00725FDC" w:rsidRDefault="002A3A67"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59FAA96D" w14:textId="3CC81277" w:rsidR="00373FC1" w:rsidRPr="00725FDC" w:rsidRDefault="002A3A67"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5" w:type="dxa"/>
            <w:shd w:val="clear" w:color="auto" w:fill="auto"/>
            <w:vAlign w:val="center"/>
          </w:tcPr>
          <w:p w14:paraId="0042914B" w14:textId="4AE0AD6C" w:rsidR="00373FC1" w:rsidRPr="00725FDC" w:rsidRDefault="002A3A67" w:rsidP="00707EF2">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84" w:type="dxa"/>
            <w:shd w:val="clear" w:color="auto" w:fill="auto"/>
            <w:noWrap/>
            <w:vAlign w:val="center"/>
          </w:tcPr>
          <w:p w14:paraId="14CCA3CB" w14:textId="11286C83" w:rsidR="00373FC1" w:rsidRPr="00725FDC" w:rsidRDefault="002333A9" w:rsidP="00707EF2">
            <w:pPr>
              <w:spacing w:after="0" w:line="240" w:lineRule="auto"/>
              <w:jc w:val="right"/>
              <w:rPr>
                <w:rStyle w:val="rynqvb"/>
                <w:rFonts w:ascii="Times New Roman" w:hAnsi="Times New Roman"/>
                <w:sz w:val="20"/>
                <w:szCs w:val="20"/>
              </w:rPr>
            </w:pPr>
            <w:r>
              <w:rPr>
                <w:rStyle w:val="rynqvb"/>
                <w:rFonts w:ascii="Times New Roman" w:hAnsi="Times New Roman"/>
                <w:sz w:val="20"/>
                <w:szCs w:val="20"/>
              </w:rPr>
              <w:t>30</w:t>
            </w:r>
            <w:r w:rsidR="00550A0A">
              <w:rPr>
                <w:rStyle w:val="rynqvb"/>
                <w:rFonts w:ascii="Times New Roman" w:hAnsi="Times New Roman"/>
                <w:sz w:val="20"/>
                <w:szCs w:val="20"/>
              </w:rPr>
              <w:t>.</w:t>
            </w:r>
            <w:r>
              <w:rPr>
                <w:rStyle w:val="rynqvb"/>
                <w:rFonts w:ascii="Times New Roman" w:hAnsi="Times New Roman"/>
                <w:sz w:val="20"/>
                <w:szCs w:val="20"/>
              </w:rPr>
              <w:t>05</w:t>
            </w:r>
            <w:r w:rsidR="00550A0A">
              <w:rPr>
                <w:rStyle w:val="rynqvb"/>
                <w:rFonts w:ascii="Times New Roman" w:hAnsi="Times New Roman"/>
                <w:sz w:val="20"/>
                <w:szCs w:val="20"/>
              </w:rPr>
              <w:t>.</w:t>
            </w:r>
            <w:r>
              <w:rPr>
                <w:rStyle w:val="rynqvb"/>
                <w:rFonts w:ascii="Times New Roman" w:hAnsi="Times New Roman"/>
                <w:sz w:val="20"/>
                <w:szCs w:val="20"/>
              </w:rPr>
              <w:t>2025</w:t>
            </w:r>
            <w:r w:rsidR="00550A0A">
              <w:rPr>
                <w:rStyle w:val="rynqvb"/>
                <w:rFonts w:ascii="Times New Roman" w:hAnsi="Times New Roman"/>
                <w:sz w:val="20"/>
                <w:szCs w:val="20"/>
              </w:rPr>
              <w:t>.</w:t>
            </w:r>
          </w:p>
        </w:tc>
      </w:tr>
      <w:tr w:rsidR="00373FC1" w:rsidRPr="00725FDC" w14:paraId="29067AB3" w14:textId="77777777" w:rsidTr="00373FC1">
        <w:trPr>
          <w:trHeight w:val="312"/>
        </w:trPr>
        <w:tc>
          <w:tcPr>
            <w:tcW w:w="1417" w:type="dxa"/>
            <w:shd w:val="clear" w:color="auto" w:fill="auto"/>
            <w:vAlign w:val="center"/>
          </w:tcPr>
          <w:p w14:paraId="693C87A3"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522C67D7" w14:textId="200AEABE" w:rsidR="00373FC1" w:rsidRPr="00725FDC" w:rsidRDefault="00373FC1" w:rsidP="00373FC1">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Valsts kontrole</w:t>
            </w:r>
          </w:p>
        </w:tc>
        <w:tc>
          <w:tcPr>
            <w:tcW w:w="1865" w:type="dxa"/>
            <w:shd w:val="clear" w:color="auto" w:fill="auto"/>
            <w:vAlign w:val="center"/>
          </w:tcPr>
          <w:p w14:paraId="0C98772E" w14:textId="77777777" w:rsidR="00373FC1" w:rsidRPr="00725FDC" w:rsidRDefault="00373FC1" w:rsidP="00373FC1">
            <w:pPr>
              <w:spacing w:after="0" w:line="240" w:lineRule="auto"/>
              <w:rPr>
                <w:rFonts w:ascii="Times New Roman" w:eastAsia="Times New Roman" w:hAnsi="Times New Roman"/>
                <w:i/>
                <w:iCs/>
                <w:sz w:val="20"/>
                <w:szCs w:val="20"/>
                <w:lang w:eastAsia="lv-LV"/>
              </w:rPr>
            </w:pPr>
          </w:p>
        </w:tc>
        <w:tc>
          <w:tcPr>
            <w:tcW w:w="1221" w:type="dxa"/>
            <w:vAlign w:val="center"/>
          </w:tcPr>
          <w:p w14:paraId="5020CB8B" w14:textId="77777777" w:rsidR="00373FC1" w:rsidRPr="00725FDC" w:rsidRDefault="00373FC1" w:rsidP="00373FC1">
            <w:pPr>
              <w:spacing w:after="0" w:line="240" w:lineRule="auto"/>
              <w:ind w:left="-108" w:right="-85"/>
              <w:jc w:val="center"/>
              <w:rPr>
                <w:rFonts w:ascii="Times New Roman" w:eastAsia="Times New Roman" w:hAnsi="Times New Roman"/>
                <w:iCs/>
                <w:sz w:val="20"/>
                <w:szCs w:val="20"/>
                <w:lang w:eastAsia="lv-LV"/>
              </w:rPr>
            </w:pPr>
          </w:p>
        </w:tc>
        <w:tc>
          <w:tcPr>
            <w:tcW w:w="1274" w:type="dxa"/>
            <w:vAlign w:val="center"/>
          </w:tcPr>
          <w:p w14:paraId="152D774E" w14:textId="77777777" w:rsidR="00373FC1" w:rsidRPr="00725FDC" w:rsidRDefault="00373FC1" w:rsidP="00373FC1">
            <w:pPr>
              <w:spacing w:after="0" w:line="240" w:lineRule="auto"/>
              <w:ind w:left="-108" w:right="-85"/>
              <w:jc w:val="center"/>
              <w:rPr>
                <w:rFonts w:ascii="Times New Roman" w:eastAsia="Times New Roman" w:hAnsi="Times New Roman"/>
                <w:iCs/>
                <w:sz w:val="20"/>
                <w:szCs w:val="20"/>
                <w:lang w:eastAsia="lv-LV"/>
              </w:rPr>
            </w:pPr>
          </w:p>
        </w:tc>
        <w:tc>
          <w:tcPr>
            <w:tcW w:w="1139" w:type="dxa"/>
            <w:shd w:val="clear" w:color="auto" w:fill="auto"/>
            <w:noWrap/>
            <w:vAlign w:val="center"/>
          </w:tcPr>
          <w:p w14:paraId="0C469CB8" w14:textId="77777777" w:rsidR="00373FC1" w:rsidRPr="00725FDC" w:rsidRDefault="00373FC1" w:rsidP="00373FC1">
            <w:pPr>
              <w:spacing w:after="0" w:line="240" w:lineRule="auto"/>
              <w:ind w:left="-108" w:right="-85"/>
              <w:jc w:val="center"/>
              <w:rPr>
                <w:rFonts w:ascii="Times New Roman" w:eastAsia="Times New Roman" w:hAnsi="Times New Roman"/>
                <w:iCs/>
                <w:sz w:val="20"/>
                <w:szCs w:val="20"/>
                <w:lang w:eastAsia="lv-LV"/>
              </w:rPr>
            </w:pPr>
          </w:p>
        </w:tc>
        <w:tc>
          <w:tcPr>
            <w:tcW w:w="854" w:type="dxa"/>
            <w:shd w:val="clear" w:color="auto" w:fill="auto"/>
            <w:vAlign w:val="center"/>
          </w:tcPr>
          <w:p w14:paraId="0BF6E6DC" w14:textId="77777777"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p>
        </w:tc>
        <w:tc>
          <w:tcPr>
            <w:tcW w:w="852" w:type="dxa"/>
            <w:shd w:val="clear" w:color="auto" w:fill="auto"/>
            <w:vAlign w:val="center"/>
          </w:tcPr>
          <w:p w14:paraId="1A033940" w14:textId="77777777"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p>
        </w:tc>
        <w:tc>
          <w:tcPr>
            <w:tcW w:w="1003" w:type="dxa"/>
            <w:vAlign w:val="center"/>
          </w:tcPr>
          <w:p w14:paraId="08B80FFD" w14:textId="77777777"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p>
        </w:tc>
        <w:tc>
          <w:tcPr>
            <w:tcW w:w="1274" w:type="dxa"/>
            <w:shd w:val="clear" w:color="auto" w:fill="auto"/>
            <w:vAlign w:val="center"/>
          </w:tcPr>
          <w:p w14:paraId="184A182E" w14:textId="77777777"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p>
        </w:tc>
        <w:tc>
          <w:tcPr>
            <w:tcW w:w="1275" w:type="dxa"/>
            <w:shd w:val="clear" w:color="auto" w:fill="auto"/>
            <w:vAlign w:val="center"/>
          </w:tcPr>
          <w:p w14:paraId="6D8E6A2F" w14:textId="77777777"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p>
        </w:tc>
        <w:tc>
          <w:tcPr>
            <w:tcW w:w="1284" w:type="dxa"/>
            <w:shd w:val="clear" w:color="auto" w:fill="auto"/>
            <w:noWrap/>
            <w:vAlign w:val="center"/>
          </w:tcPr>
          <w:p w14:paraId="0B8C863D" w14:textId="77777777" w:rsidR="00373FC1" w:rsidRPr="00725FDC" w:rsidRDefault="00373FC1" w:rsidP="00373FC1">
            <w:pPr>
              <w:spacing w:after="0" w:line="240" w:lineRule="auto"/>
              <w:jc w:val="right"/>
              <w:rPr>
                <w:rStyle w:val="rynqvb"/>
                <w:rFonts w:ascii="Times New Roman" w:hAnsi="Times New Roman"/>
                <w:sz w:val="20"/>
                <w:szCs w:val="20"/>
              </w:rPr>
            </w:pPr>
          </w:p>
        </w:tc>
      </w:tr>
      <w:tr w:rsidR="00373FC1" w:rsidRPr="00725FDC" w14:paraId="5BE398B0" w14:textId="77777777" w:rsidTr="00373FC1">
        <w:trPr>
          <w:trHeight w:val="312"/>
        </w:trPr>
        <w:tc>
          <w:tcPr>
            <w:tcW w:w="1417" w:type="dxa"/>
            <w:shd w:val="clear" w:color="auto" w:fill="auto"/>
            <w:vAlign w:val="center"/>
          </w:tcPr>
          <w:p w14:paraId="220D3ABA"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7092BC1F" w14:textId="42AEAFB0"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5</w:t>
            </w:r>
            <w:r w:rsidR="00E47936">
              <w:rPr>
                <w:rFonts w:ascii="Times New Roman" w:eastAsia="Times New Roman" w:hAnsi="Times New Roman"/>
                <w:i/>
                <w:iCs/>
                <w:sz w:val="20"/>
                <w:szCs w:val="20"/>
                <w:lang w:eastAsia="lv-LV"/>
              </w:rPr>
              <w:t>6</w:t>
            </w:r>
            <w:r w:rsidRPr="00725FDC">
              <w:rPr>
                <w:rFonts w:ascii="Times New Roman" w:eastAsia="Times New Roman" w:hAnsi="Times New Roman"/>
                <w:i/>
                <w:iCs/>
                <w:sz w:val="20"/>
                <w:szCs w:val="20"/>
                <w:lang w:eastAsia="lv-LV"/>
              </w:rPr>
              <w:t>.pasākums</w:t>
            </w:r>
          </w:p>
          <w:p w14:paraId="4847E733" w14:textId="77777777" w:rsidR="00373FC1" w:rsidRPr="00725FDC" w:rsidRDefault="00373FC1" w:rsidP="00373FC1">
            <w:pPr>
              <w:spacing w:after="0" w:line="240" w:lineRule="auto"/>
              <w:rPr>
                <w:rFonts w:ascii="Times New Roman" w:eastAsia="Times New Roman" w:hAnsi="Times New Roman"/>
                <w:b/>
                <w:i/>
                <w:iCs/>
                <w:sz w:val="20"/>
                <w:szCs w:val="20"/>
                <w:lang w:eastAsia="lv-LV"/>
              </w:rPr>
            </w:pPr>
            <w:r w:rsidRPr="00725FDC">
              <w:rPr>
                <w:rFonts w:ascii="Times New Roman" w:eastAsia="Times New Roman" w:hAnsi="Times New Roman"/>
                <w:b/>
                <w:iCs/>
                <w:sz w:val="20"/>
                <w:szCs w:val="20"/>
                <w:lang w:eastAsia="lv-LV"/>
              </w:rPr>
              <w:t xml:space="preserve">Sadarbībā ar Lietuvas Centrālo Projektu vadības </w:t>
            </w:r>
            <w:r w:rsidRPr="00725FDC">
              <w:rPr>
                <w:rFonts w:ascii="Times New Roman" w:eastAsia="Times New Roman" w:hAnsi="Times New Roman"/>
                <w:b/>
                <w:iCs/>
                <w:sz w:val="20"/>
                <w:szCs w:val="20"/>
                <w:lang w:eastAsia="lv-LV"/>
              </w:rPr>
              <w:lastRenderedPageBreak/>
              <w:t xml:space="preserve">aģentūru un Lietuvas policijas departamentu, īstenot </w:t>
            </w:r>
            <w:r w:rsidRPr="00725FDC">
              <w:rPr>
                <w:rFonts w:ascii="Times New Roman" w:eastAsia="Times New Roman" w:hAnsi="Times New Roman"/>
                <w:b/>
                <w:i/>
                <w:sz w:val="20"/>
                <w:szCs w:val="20"/>
                <w:lang w:eastAsia="lv-LV"/>
              </w:rPr>
              <w:t>EiropeAid</w:t>
            </w:r>
            <w:r w:rsidRPr="00725FDC">
              <w:rPr>
                <w:rFonts w:ascii="Times New Roman" w:eastAsia="Times New Roman" w:hAnsi="Times New Roman"/>
                <w:b/>
                <w:iCs/>
                <w:sz w:val="20"/>
                <w:szCs w:val="20"/>
                <w:lang w:eastAsia="lv-LV"/>
              </w:rPr>
              <w:t xml:space="preserve"> projektu “Atbalsts tiesībaizsardzības un drošības reformām Armēnijā”</w:t>
            </w:r>
          </w:p>
        </w:tc>
        <w:tc>
          <w:tcPr>
            <w:tcW w:w="1865" w:type="dxa"/>
            <w:shd w:val="clear" w:color="auto" w:fill="auto"/>
            <w:vAlign w:val="center"/>
          </w:tcPr>
          <w:p w14:paraId="097D65C6" w14:textId="72D51DFB" w:rsidR="00373FC1" w:rsidRPr="00112A93" w:rsidDel="00EA277E" w:rsidRDefault="00373FC1" w:rsidP="00373FC1">
            <w:pPr>
              <w:spacing w:after="0" w:line="240" w:lineRule="auto"/>
              <w:rPr>
                <w:rFonts w:ascii="Times New Roman" w:eastAsia="Times New Roman" w:hAnsi="Times New Roman"/>
                <w:sz w:val="20"/>
                <w:szCs w:val="20"/>
                <w:lang w:eastAsia="lv-LV"/>
              </w:rPr>
            </w:pPr>
            <w:r w:rsidRPr="00112A93">
              <w:rPr>
                <w:rFonts w:ascii="Times New Roman" w:eastAsia="Times New Roman" w:hAnsi="Times New Roman"/>
                <w:sz w:val="20"/>
                <w:szCs w:val="20"/>
                <w:lang w:eastAsia="lv-LV"/>
              </w:rPr>
              <w:lastRenderedPageBreak/>
              <w:t xml:space="preserve">Iekšlietu ministrijas valsts budžeta apakšprogramma 70.23.00 “Izdevumi </w:t>
            </w:r>
            <w:r w:rsidRPr="00112A93">
              <w:rPr>
                <w:rFonts w:ascii="Times New Roman" w:eastAsia="Times New Roman" w:hAnsi="Times New Roman"/>
                <w:sz w:val="20"/>
                <w:szCs w:val="20"/>
                <w:lang w:eastAsia="lv-LV"/>
              </w:rPr>
              <w:lastRenderedPageBreak/>
              <w:t xml:space="preserve">citu Eiropas Savienības politiku instrumentu projektu un pasākumu īstenošanai” </w:t>
            </w:r>
          </w:p>
        </w:tc>
        <w:tc>
          <w:tcPr>
            <w:tcW w:w="1221" w:type="dxa"/>
            <w:vAlign w:val="center"/>
          </w:tcPr>
          <w:p w14:paraId="2AB61308"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lastRenderedPageBreak/>
              <w:t>0</w:t>
            </w:r>
          </w:p>
        </w:tc>
        <w:tc>
          <w:tcPr>
            <w:tcW w:w="1274" w:type="dxa"/>
            <w:vAlign w:val="center"/>
          </w:tcPr>
          <w:p w14:paraId="2604D2EE"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139" w:type="dxa"/>
            <w:shd w:val="clear" w:color="auto" w:fill="auto"/>
            <w:noWrap/>
            <w:vAlign w:val="center"/>
          </w:tcPr>
          <w:p w14:paraId="221CB0B5"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4" w:type="dxa"/>
            <w:shd w:val="clear" w:color="auto" w:fill="auto"/>
            <w:vAlign w:val="center"/>
          </w:tcPr>
          <w:p w14:paraId="10A0AB04"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7ECD67CE"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2914423F" w14:textId="5A7C0B58"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093E40D5"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3449EBF8"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12EE529A" w14:textId="77777777" w:rsidR="00373FC1" w:rsidRPr="00725FDC" w:rsidRDefault="00373FC1" w:rsidP="00373FC1">
            <w:pPr>
              <w:spacing w:after="0" w:line="240" w:lineRule="auto"/>
              <w:jc w:val="right"/>
              <w:rPr>
                <w:rStyle w:val="rynqvb"/>
                <w:rFonts w:ascii="Times New Roman" w:hAnsi="Times New Roman"/>
                <w:sz w:val="20"/>
                <w:szCs w:val="20"/>
              </w:rPr>
            </w:pPr>
            <w:r w:rsidRPr="00725FDC">
              <w:rPr>
                <w:rStyle w:val="rynqvb"/>
                <w:rFonts w:ascii="Times New Roman" w:hAnsi="Times New Roman"/>
                <w:sz w:val="20"/>
                <w:szCs w:val="20"/>
              </w:rPr>
              <w:t>30.06.2025.</w:t>
            </w:r>
          </w:p>
        </w:tc>
      </w:tr>
      <w:tr w:rsidR="00373FC1" w:rsidRPr="00725FDC" w14:paraId="4E634058" w14:textId="77777777" w:rsidTr="00373FC1">
        <w:trPr>
          <w:trHeight w:val="312"/>
        </w:trPr>
        <w:tc>
          <w:tcPr>
            <w:tcW w:w="1417" w:type="dxa"/>
            <w:shd w:val="clear" w:color="auto" w:fill="auto"/>
            <w:vAlign w:val="center"/>
          </w:tcPr>
          <w:p w14:paraId="4565815D"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2209610" w14:textId="77777777"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Iekšlietu ministrija</w:t>
            </w:r>
          </w:p>
        </w:tc>
        <w:tc>
          <w:tcPr>
            <w:tcW w:w="1865" w:type="dxa"/>
            <w:shd w:val="clear" w:color="auto" w:fill="auto"/>
            <w:vAlign w:val="center"/>
          </w:tcPr>
          <w:p w14:paraId="1729D661"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vAlign w:val="center"/>
          </w:tcPr>
          <w:p w14:paraId="3B1216AA"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3FFC3FEA"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4B2CCAC6"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1D80F087"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76982DBA"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471F2BBC"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11DDAC2F"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0023353C"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61BDEE13"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r w:rsidR="00373FC1" w:rsidRPr="00725FDC" w14:paraId="7896F11C" w14:textId="77777777" w:rsidTr="00373FC1">
        <w:trPr>
          <w:trHeight w:val="312"/>
        </w:trPr>
        <w:tc>
          <w:tcPr>
            <w:tcW w:w="1417" w:type="dxa"/>
            <w:shd w:val="clear" w:color="auto" w:fill="F2F2F2"/>
            <w:vAlign w:val="center"/>
          </w:tcPr>
          <w:p w14:paraId="50A85858"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4.5.uzdevums</w:t>
            </w:r>
          </w:p>
        </w:tc>
        <w:tc>
          <w:tcPr>
            <w:tcW w:w="2010" w:type="dxa"/>
            <w:shd w:val="clear" w:color="auto" w:fill="F2F2F2"/>
            <w:vAlign w:val="center"/>
          </w:tcPr>
          <w:p w14:paraId="655202C8" w14:textId="77777777" w:rsidR="00373FC1" w:rsidRPr="00725FDC" w:rsidRDefault="00373FC1" w:rsidP="00373FC1">
            <w:pPr>
              <w:spacing w:after="0" w:line="240" w:lineRule="auto"/>
              <w:rPr>
                <w:rFonts w:ascii="Times New Roman" w:eastAsia="Times New Roman" w:hAnsi="Times New Roman"/>
                <w:iCs/>
                <w:sz w:val="20"/>
                <w:szCs w:val="20"/>
                <w:lang w:eastAsia="lv-LV"/>
              </w:rPr>
            </w:pPr>
          </w:p>
        </w:tc>
        <w:tc>
          <w:tcPr>
            <w:tcW w:w="1865" w:type="dxa"/>
            <w:shd w:val="clear" w:color="auto" w:fill="F2F2F2"/>
            <w:vAlign w:val="center"/>
          </w:tcPr>
          <w:p w14:paraId="16419231"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shd w:val="clear" w:color="auto" w:fill="F2F2F2"/>
            <w:vAlign w:val="center"/>
          </w:tcPr>
          <w:p w14:paraId="6C922BFA" w14:textId="4BECCA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F2F2F2"/>
            <w:vAlign w:val="center"/>
          </w:tcPr>
          <w:p w14:paraId="3EAE0F48" w14:textId="562014D1"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F2F2F2"/>
            <w:noWrap/>
            <w:vAlign w:val="center"/>
          </w:tcPr>
          <w:p w14:paraId="368D0191" w14:textId="27CB6ABF"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F2F2F2"/>
            <w:vAlign w:val="center"/>
          </w:tcPr>
          <w:p w14:paraId="59D14C97"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4D741259"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78F0C3D5" w14:textId="63CC0C67"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4795CAF9"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58989164"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noWrap/>
            <w:vAlign w:val="center"/>
          </w:tcPr>
          <w:p w14:paraId="700E887C"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r w:rsidR="00373FC1" w:rsidRPr="00725FDC" w14:paraId="618E93CC" w14:textId="77777777" w:rsidTr="00373FC1">
        <w:trPr>
          <w:trHeight w:val="312"/>
        </w:trPr>
        <w:tc>
          <w:tcPr>
            <w:tcW w:w="1417" w:type="dxa"/>
            <w:shd w:val="clear" w:color="auto" w:fill="auto"/>
            <w:vAlign w:val="center"/>
          </w:tcPr>
          <w:p w14:paraId="51ACA6F2"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678D81C8" w14:textId="4296D5B1" w:rsidR="00373FC1" w:rsidRPr="00725FDC" w:rsidRDefault="00373FC1" w:rsidP="00373FC1">
            <w:pPr>
              <w:spacing w:after="0" w:line="240" w:lineRule="auto"/>
              <w:rPr>
                <w:rFonts w:ascii="Times New Roman" w:hAnsi="Times New Roman"/>
                <w:bCs/>
                <w:i/>
                <w:sz w:val="20"/>
                <w:szCs w:val="20"/>
              </w:rPr>
            </w:pPr>
            <w:r w:rsidRPr="00725FDC">
              <w:rPr>
                <w:rFonts w:ascii="Times New Roman" w:hAnsi="Times New Roman"/>
                <w:bCs/>
                <w:i/>
                <w:sz w:val="20"/>
                <w:szCs w:val="20"/>
              </w:rPr>
              <w:t>5</w:t>
            </w:r>
            <w:r w:rsidR="00E47936">
              <w:rPr>
                <w:rFonts w:ascii="Times New Roman" w:hAnsi="Times New Roman"/>
                <w:bCs/>
                <w:i/>
                <w:sz w:val="20"/>
                <w:szCs w:val="20"/>
              </w:rPr>
              <w:t>7</w:t>
            </w:r>
            <w:r w:rsidRPr="00725FDC">
              <w:rPr>
                <w:rFonts w:ascii="Times New Roman" w:hAnsi="Times New Roman"/>
                <w:bCs/>
                <w:i/>
                <w:sz w:val="20"/>
                <w:szCs w:val="20"/>
              </w:rPr>
              <w:t>.pasākums</w:t>
            </w:r>
          </w:p>
          <w:p w14:paraId="3AB8B6C4" w14:textId="77777777" w:rsidR="00373FC1" w:rsidRPr="00725FDC" w:rsidRDefault="00373FC1" w:rsidP="00373FC1">
            <w:pPr>
              <w:spacing w:after="0" w:line="240" w:lineRule="auto"/>
              <w:rPr>
                <w:rFonts w:ascii="Times New Roman" w:eastAsia="Times New Roman" w:hAnsi="Times New Roman"/>
                <w:iCs/>
                <w:sz w:val="20"/>
                <w:szCs w:val="20"/>
                <w:lang w:eastAsia="lv-LV"/>
              </w:rPr>
            </w:pPr>
            <w:r w:rsidRPr="00725FDC">
              <w:rPr>
                <w:rFonts w:ascii="Times New Roman" w:hAnsi="Times New Roman"/>
                <w:b/>
                <w:bCs/>
                <w:sz w:val="20"/>
                <w:szCs w:val="20"/>
              </w:rPr>
              <w:t>Izvērtēt iespējas pilnveidot izvērtēšanas mehānismus un kritērijus, īstenot Ārlietu ministrijas pārstāvju projektu izvērtēšanas vizītes partnervalstīs</w:t>
            </w:r>
          </w:p>
        </w:tc>
        <w:tc>
          <w:tcPr>
            <w:tcW w:w="1865" w:type="dxa"/>
            <w:shd w:val="clear" w:color="auto" w:fill="auto"/>
            <w:vAlign w:val="center"/>
          </w:tcPr>
          <w:p w14:paraId="5B484043" w14:textId="77777777" w:rsidR="00373FC1" w:rsidRPr="00725FDC" w:rsidRDefault="00373FC1" w:rsidP="00373FC1">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Ārlietu ministrijas valsts budžeta programma 97.00.00 “Nozaru vadība un politikas plānošana”</w:t>
            </w:r>
          </w:p>
        </w:tc>
        <w:tc>
          <w:tcPr>
            <w:tcW w:w="1221" w:type="dxa"/>
            <w:shd w:val="clear" w:color="auto" w:fill="auto"/>
            <w:vAlign w:val="center"/>
          </w:tcPr>
          <w:p w14:paraId="7DD639FB" w14:textId="20E14B18"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auto"/>
            <w:vAlign w:val="center"/>
          </w:tcPr>
          <w:p w14:paraId="1E7B44C0" w14:textId="7E0A8CD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7A09493F" w14:textId="75CA0BFD"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33FB9992"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563F350D"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51E32AB5" w14:textId="2604B8AA"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12EA4CAE"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418C6A68"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42DADE4A" w14:textId="353630B4" w:rsidR="00373FC1" w:rsidRPr="00725FDC" w:rsidRDefault="00373FC1" w:rsidP="00373FC1">
            <w:pPr>
              <w:spacing w:after="0" w:line="240" w:lineRule="auto"/>
              <w:jc w:val="right"/>
              <w:rPr>
                <w:rFonts w:ascii="Times New Roman" w:hAnsi="Times New Roman"/>
                <w:bCs/>
                <w:sz w:val="20"/>
                <w:szCs w:val="20"/>
              </w:rPr>
            </w:pPr>
            <w:r w:rsidRPr="00725FDC">
              <w:rPr>
                <w:rFonts w:ascii="Times New Roman" w:hAnsi="Times New Roman"/>
                <w:bCs/>
                <w:sz w:val="20"/>
                <w:szCs w:val="20"/>
              </w:rPr>
              <w:t>31.12.2027.</w:t>
            </w:r>
          </w:p>
        </w:tc>
      </w:tr>
      <w:tr w:rsidR="00373FC1" w:rsidRPr="00725FDC" w14:paraId="062E3902" w14:textId="77777777" w:rsidTr="00373FC1">
        <w:trPr>
          <w:trHeight w:val="312"/>
        </w:trPr>
        <w:tc>
          <w:tcPr>
            <w:tcW w:w="1417" w:type="dxa"/>
            <w:shd w:val="clear" w:color="auto" w:fill="auto"/>
            <w:vAlign w:val="center"/>
          </w:tcPr>
          <w:p w14:paraId="35C8EDEC"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785C5764" w14:textId="77777777"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09917D4F"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shd w:val="clear" w:color="auto" w:fill="auto"/>
            <w:vAlign w:val="center"/>
          </w:tcPr>
          <w:p w14:paraId="2D80FB6B"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274" w:type="dxa"/>
            <w:shd w:val="clear" w:color="auto" w:fill="auto"/>
            <w:vAlign w:val="center"/>
          </w:tcPr>
          <w:p w14:paraId="483A08CB"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7570342D"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01DEA132"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54DA9C48"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61AA5AEF"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5F6F7F6E"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53787B6C"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5023BD9E"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r w:rsidR="00373FC1" w:rsidRPr="00725FDC" w14:paraId="59B829D7" w14:textId="77777777" w:rsidTr="00373FC1">
        <w:trPr>
          <w:trHeight w:val="312"/>
        </w:trPr>
        <w:tc>
          <w:tcPr>
            <w:tcW w:w="1417" w:type="dxa"/>
            <w:shd w:val="clear" w:color="auto" w:fill="auto"/>
            <w:vAlign w:val="center"/>
          </w:tcPr>
          <w:p w14:paraId="035591DE"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001DB677" w14:textId="2F90D094"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5</w:t>
            </w:r>
            <w:r w:rsidR="00E47936">
              <w:rPr>
                <w:rFonts w:ascii="Times New Roman" w:eastAsia="Times New Roman" w:hAnsi="Times New Roman"/>
                <w:i/>
                <w:iCs/>
                <w:sz w:val="20"/>
                <w:szCs w:val="20"/>
                <w:lang w:eastAsia="lv-LV"/>
              </w:rPr>
              <w:t>8</w:t>
            </w:r>
            <w:r w:rsidRPr="00725FDC">
              <w:rPr>
                <w:rFonts w:ascii="Times New Roman" w:eastAsia="Times New Roman" w:hAnsi="Times New Roman"/>
                <w:i/>
                <w:iCs/>
                <w:sz w:val="20"/>
                <w:szCs w:val="20"/>
                <w:lang w:eastAsia="lv-LV"/>
              </w:rPr>
              <w:t>.pasākums</w:t>
            </w:r>
          </w:p>
          <w:p w14:paraId="04C9B52A" w14:textId="63E5E81C" w:rsidR="00373FC1" w:rsidRPr="00725FDC" w:rsidRDefault="00373FC1" w:rsidP="00373FC1">
            <w:pPr>
              <w:rPr>
                <w:rFonts w:ascii="Times New Roman" w:eastAsiaTheme="minorHAnsi" w:hAnsi="Times New Roman"/>
                <w:b/>
                <w:iCs/>
                <w:sz w:val="20"/>
                <w:szCs w:val="20"/>
              </w:rPr>
            </w:pPr>
            <w:r w:rsidRPr="00725FDC">
              <w:rPr>
                <w:rFonts w:ascii="Times New Roman" w:hAnsi="Times New Roman"/>
                <w:b/>
                <w:iCs/>
                <w:sz w:val="20"/>
                <w:szCs w:val="20"/>
              </w:rPr>
              <w:t>Neatkarīgs ārējais izvērtējums Ārlietu ministrijas budžeta programmai “Attīstības sadarbības projekti un starptautiskā palīdzība”</w:t>
            </w:r>
          </w:p>
        </w:tc>
        <w:tc>
          <w:tcPr>
            <w:tcW w:w="1865" w:type="dxa"/>
            <w:shd w:val="clear" w:color="auto" w:fill="auto"/>
            <w:vAlign w:val="center"/>
          </w:tcPr>
          <w:p w14:paraId="4937B29F" w14:textId="6D16B230" w:rsidR="00373FC1" w:rsidRPr="00725FDC" w:rsidRDefault="00373FC1" w:rsidP="00373FC1">
            <w:pPr>
              <w:spacing w:after="0" w:line="240" w:lineRule="auto"/>
              <w:rPr>
                <w:rFonts w:ascii="Times New Roman" w:eastAsia="Times New Roman" w:hAnsi="Times New Roman"/>
                <w:sz w:val="20"/>
                <w:szCs w:val="20"/>
                <w:lang w:eastAsia="lv-LV"/>
              </w:rPr>
            </w:pPr>
            <w:r w:rsidRPr="0029593F">
              <w:rPr>
                <w:rFonts w:ascii="Times New Roman" w:hAnsi="Times New Roman"/>
                <w:sz w:val="20"/>
                <w:szCs w:val="20"/>
                <w:lang w:val="fi-FI" w:eastAsia="lv-LV"/>
              </w:rPr>
              <w:t xml:space="preserve">Ārlietu ministrijas valsts budžeta programma </w:t>
            </w:r>
            <w:r w:rsidRPr="00725FDC">
              <w:rPr>
                <w:rFonts w:ascii="Times New Roman" w:eastAsia="Times New Roman" w:hAnsi="Times New Roman"/>
                <w:sz w:val="20"/>
                <w:szCs w:val="20"/>
                <w:lang w:eastAsia="lv-LV"/>
              </w:rPr>
              <w:t>97.00.00 “Nozaru vadība un politikas plānošana”</w:t>
            </w:r>
          </w:p>
        </w:tc>
        <w:tc>
          <w:tcPr>
            <w:tcW w:w="1221" w:type="dxa"/>
            <w:shd w:val="clear" w:color="auto" w:fill="auto"/>
            <w:vAlign w:val="center"/>
          </w:tcPr>
          <w:p w14:paraId="78CC5799" w14:textId="3BBBE81C"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auto"/>
            <w:vAlign w:val="center"/>
          </w:tcPr>
          <w:p w14:paraId="5249809E" w14:textId="32C43BE3"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68D806F0" w14:textId="2D3A3268"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6E22C6FA" w14:textId="03FB3556"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2" w:type="dxa"/>
            <w:shd w:val="clear" w:color="auto" w:fill="auto"/>
            <w:vAlign w:val="center"/>
          </w:tcPr>
          <w:p w14:paraId="47386506" w14:textId="5739C7FB"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003" w:type="dxa"/>
            <w:vAlign w:val="center"/>
          </w:tcPr>
          <w:p w14:paraId="59887FDA" w14:textId="1E2D2528"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auto"/>
            <w:vAlign w:val="center"/>
          </w:tcPr>
          <w:p w14:paraId="649DC4E1" w14:textId="1B06E74E"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5" w:type="dxa"/>
            <w:shd w:val="clear" w:color="auto" w:fill="auto"/>
            <w:vAlign w:val="center"/>
          </w:tcPr>
          <w:p w14:paraId="1396E127" w14:textId="72E4679C"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84" w:type="dxa"/>
            <w:shd w:val="clear" w:color="auto" w:fill="auto"/>
            <w:noWrap/>
            <w:vAlign w:val="center"/>
          </w:tcPr>
          <w:p w14:paraId="1E4860D9" w14:textId="02DF4B5A" w:rsidR="00373FC1" w:rsidRPr="00725FDC" w:rsidRDefault="00373FC1" w:rsidP="00373FC1">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373FC1" w:rsidRPr="00725FDC" w14:paraId="1BDCB7AF" w14:textId="77777777" w:rsidTr="00373FC1">
        <w:trPr>
          <w:trHeight w:val="312"/>
        </w:trPr>
        <w:tc>
          <w:tcPr>
            <w:tcW w:w="1417" w:type="dxa"/>
            <w:shd w:val="clear" w:color="auto" w:fill="auto"/>
            <w:vAlign w:val="center"/>
          </w:tcPr>
          <w:p w14:paraId="49CCA233"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A775CC9" w14:textId="13FDF41E"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602F7830"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shd w:val="clear" w:color="auto" w:fill="auto"/>
            <w:vAlign w:val="center"/>
          </w:tcPr>
          <w:p w14:paraId="1822BC3B"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274" w:type="dxa"/>
            <w:shd w:val="clear" w:color="auto" w:fill="auto"/>
            <w:vAlign w:val="center"/>
          </w:tcPr>
          <w:p w14:paraId="079BE167"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0222E837"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539C6095"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313215E9"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697F670E"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57A17500"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681276EF"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2769AB48"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r w:rsidR="00373FC1" w:rsidRPr="00725FDC" w14:paraId="290D1A3E" w14:textId="77777777" w:rsidTr="00373FC1">
        <w:trPr>
          <w:trHeight w:val="312"/>
        </w:trPr>
        <w:tc>
          <w:tcPr>
            <w:tcW w:w="1417" w:type="dxa"/>
            <w:shd w:val="clear" w:color="auto" w:fill="F2F2F2"/>
            <w:vAlign w:val="center"/>
          </w:tcPr>
          <w:p w14:paraId="364DB6B4"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5.1.uzdevums</w:t>
            </w:r>
          </w:p>
        </w:tc>
        <w:tc>
          <w:tcPr>
            <w:tcW w:w="2010" w:type="dxa"/>
            <w:shd w:val="clear" w:color="auto" w:fill="F2F2F2"/>
            <w:vAlign w:val="center"/>
          </w:tcPr>
          <w:p w14:paraId="5E66DAF9" w14:textId="77777777" w:rsidR="00373FC1" w:rsidRPr="00725FDC" w:rsidRDefault="00373FC1" w:rsidP="00373FC1">
            <w:pPr>
              <w:spacing w:after="0" w:line="240" w:lineRule="auto"/>
              <w:rPr>
                <w:rFonts w:ascii="Times New Roman" w:eastAsia="Times New Roman" w:hAnsi="Times New Roman"/>
                <w:iCs/>
                <w:sz w:val="20"/>
                <w:szCs w:val="20"/>
                <w:lang w:eastAsia="lv-LV"/>
              </w:rPr>
            </w:pPr>
          </w:p>
        </w:tc>
        <w:tc>
          <w:tcPr>
            <w:tcW w:w="1865" w:type="dxa"/>
            <w:shd w:val="clear" w:color="auto" w:fill="F2F2F2"/>
            <w:vAlign w:val="center"/>
          </w:tcPr>
          <w:p w14:paraId="2AEB7C84"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shd w:val="clear" w:color="auto" w:fill="F2F2F2"/>
            <w:vAlign w:val="center"/>
          </w:tcPr>
          <w:p w14:paraId="2714A9AC"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1274" w:type="dxa"/>
            <w:shd w:val="clear" w:color="auto" w:fill="F2F2F2"/>
            <w:vAlign w:val="center"/>
          </w:tcPr>
          <w:p w14:paraId="5EBDFD88"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1139" w:type="dxa"/>
            <w:shd w:val="clear" w:color="auto" w:fill="F2F2F2"/>
            <w:noWrap/>
            <w:vAlign w:val="center"/>
          </w:tcPr>
          <w:p w14:paraId="39B42046"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854" w:type="dxa"/>
            <w:shd w:val="clear" w:color="auto" w:fill="F2F2F2"/>
            <w:vAlign w:val="center"/>
          </w:tcPr>
          <w:p w14:paraId="58238E15"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670EA893"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3865ED4A" w14:textId="44F72960"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394CFA36"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5927CAA6"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noWrap/>
            <w:vAlign w:val="center"/>
          </w:tcPr>
          <w:p w14:paraId="669624C2"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r w:rsidR="00373FC1" w:rsidRPr="00725FDC" w14:paraId="0FA8BAA5" w14:textId="77777777" w:rsidTr="00373FC1">
        <w:trPr>
          <w:trHeight w:val="312"/>
        </w:trPr>
        <w:tc>
          <w:tcPr>
            <w:tcW w:w="1417" w:type="dxa"/>
            <w:shd w:val="clear" w:color="auto" w:fill="auto"/>
            <w:vAlign w:val="center"/>
          </w:tcPr>
          <w:p w14:paraId="76B48859"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06DFB7A5" w14:textId="619E791B" w:rsidR="00373FC1" w:rsidRPr="00725FDC" w:rsidRDefault="00E47936" w:rsidP="00373FC1">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59</w:t>
            </w:r>
            <w:r w:rsidR="00373FC1" w:rsidRPr="00725FDC">
              <w:rPr>
                <w:rFonts w:ascii="Times New Roman" w:eastAsia="Times New Roman" w:hAnsi="Times New Roman"/>
                <w:i/>
                <w:iCs/>
                <w:sz w:val="20"/>
                <w:szCs w:val="20"/>
                <w:lang w:eastAsia="lv-LV"/>
              </w:rPr>
              <w:t>.pasākums</w:t>
            </w:r>
          </w:p>
          <w:p w14:paraId="4F94EB6A" w14:textId="6320BA75" w:rsidR="00373FC1" w:rsidRPr="00725FDC" w:rsidRDefault="00373FC1" w:rsidP="00373FC1">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 xml:space="preserve">Starptautiskā izglītības akcija </w:t>
            </w:r>
            <w:r w:rsidRPr="00725FDC">
              <w:rPr>
                <w:rFonts w:ascii="Times New Roman" w:eastAsia="Times New Roman" w:hAnsi="Times New Roman"/>
                <w:b/>
                <w:iCs/>
                <w:sz w:val="20"/>
                <w:szCs w:val="20"/>
                <w:lang w:eastAsia="lv-LV"/>
              </w:rPr>
              <w:lastRenderedPageBreak/>
              <w:t>“Pasaules lielākā mācību stunda” Latvijā</w:t>
            </w:r>
          </w:p>
        </w:tc>
        <w:tc>
          <w:tcPr>
            <w:tcW w:w="1865" w:type="dxa"/>
            <w:shd w:val="clear" w:color="auto" w:fill="auto"/>
            <w:vAlign w:val="center"/>
          </w:tcPr>
          <w:p w14:paraId="1F181D5F" w14:textId="58D82D77" w:rsidR="00373FC1" w:rsidRPr="00725FDC" w:rsidRDefault="00373FC1" w:rsidP="00373FC1">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lastRenderedPageBreak/>
              <w:t xml:space="preserve">Izglītības un zinātnes ministrijas valsts budžeta </w:t>
            </w:r>
            <w:r w:rsidRPr="00725FDC">
              <w:rPr>
                <w:rFonts w:ascii="Times New Roman" w:eastAsia="Times New Roman" w:hAnsi="Times New Roman"/>
                <w:sz w:val="20"/>
                <w:szCs w:val="20"/>
                <w:lang w:eastAsia="lv-LV"/>
              </w:rPr>
              <w:lastRenderedPageBreak/>
              <w:t>programma 16.00.00 “Eiropas Savienības lietas un starptautiskā sadarbība” (UNESCO Latvijas Nacionālā komisija)</w:t>
            </w:r>
          </w:p>
        </w:tc>
        <w:tc>
          <w:tcPr>
            <w:tcW w:w="1221" w:type="dxa"/>
            <w:vAlign w:val="center"/>
          </w:tcPr>
          <w:p w14:paraId="7B2B9382"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lastRenderedPageBreak/>
              <w:t>1 500</w:t>
            </w:r>
          </w:p>
        </w:tc>
        <w:tc>
          <w:tcPr>
            <w:tcW w:w="1274" w:type="dxa"/>
            <w:vAlign w:val="center"/>
          </w:tcPr>
          <w:p w14:paraId="51C6E5CD"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1139" w:type="dxa"/>
            <w:shd w:val="clear" w:color="auto" w:fill="auto"/>
            <w:noWrap/>
            <w:vAlign w:val="center"/>
          </w:tcPr>
          <w:p w14:paraId="566AC1D0"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1 500</w:t>
            </w:r>
          </w:p>
        </w:tc>
        <w:tc>
          <w:tcPr>
            <w:tcW w:w="854" w:type="dxa"/>
            <w:shd w:val="clear" w:color="auto" w:fill="auto"/>
            <w:vAlign w:val="center"/>
          </w:tcPr>
          <w:p w14:paraId="67D3481B"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2F821FA2"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2E044BF1" w14:textId="58FB2A68"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75E217F7"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7DBE6081"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060C1834" w14:textId="77777777" w:rsidR="00373FC1" w:rsidRPr="00725FDC" w:rsidRDefault="00373FC1" w:rsidP="00373FC1">
            <w:pPr>
              <w:spacing w:after="0" w:line="240" w:lineRule="auto"/>
              <w:jc w:val="right"/>
              <w:rPr>
                <w:rFonts w:ascii="Times New Roman" w:eastAsia="Times New Roman" w:hAnsi="Times New Roman"/>
                <w:sz w:val="20"/>
                <w:szCs w:val="20"/>
                <w:lang w:eastAsia="lv-LV"/>
              </w:rPr>
            </w:pPr>
          </w:p>
          <w:p w14:paraId="19092A4E" w14:textId="4C0213BB" w:rsidR="00373FC1" w:rsidRPr="00725FDC" w:rsidRDefault="00373FC1" w:rsidP="00373FC1">
            <w:pPr>
              <w:spacing w:after="0" w:line="240" w:lineRule="auto"/>
              <w:jc w:val="right"/>
              <w:rPr>
                <w:rFonts w:ascii="Times New Roman" w:hAnsi="Times New Roman"/>
                <w:bCs/>
                <w:sz w:val="20"/>
                <w:szCs w:val="20"/>
              </w:rPr>
            </w:pPr>
            <w:r w:rsidRPr="00725FDC">
              <w:rPr>
                <w:rFonts w:ascii="Times New Roman" w:eastAsia="Times New Roman" w:hAnsi="Times New Roman"/>
                <w:sz w:val="20"/>
                <w:szCs w:val="20"/>
                <w:lang w:eastAsia="lv-LV"/>
              </w:rPr>
              <w:t>2027.gada  2. pusgads</w:t>
            </w:r>
          </w:p>
        </w:tc>
      </w:tr>
      <w:tr w:rsidR="00373FC1" w:rsidRPr="00725FDC" w14:paraId="7DA5555B" w14:textId="77777777" w:rsidTr="00373FC1">
        <w:trPr>
          <w:trHeight w:val="312"/>
        </w:trPr>
        <w:tc>
          <w:tcPr>
            <w:tcW w:w="1417" w:type="dxa"/>
            <w:shd w:val="clear" w:color="auto" w:fill="auto"/>
            <w:vAlign w:val="center"/>
          </w:tcPr>
          <w:p w14:paraId="570D0A48"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2A504ACB" w14:textId="77777777"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Izglītības un zinātnes ministrija</w:t>
            </w:r>
          </w:p>
        </w:tc>
        <w:tc>
          <w:tcPr>
            <w:tcW w:w="1865" w:type="dxa"/>
            <w:shd w:val="clear" w:color="auto" w:fill="auto"/>
            <w:vAlign w:val="center"/>
          </w:tcPr>
          <w:p w14:paraId="65521108"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vAlign w:val="center"/>
          </w:tcPr>
          <w:p w14:paraId="18643E18"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58AEDE8E"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479CE47F"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328AD767"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137664DC"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4008089D"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0F3F4DD3"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0A994284"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34997189"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r w:rsidR="00373FC1" w:rsidRPr="00725FDC" w14:paraId="4AB6EE33" w14:textId="77777777" w:rsidTr="00373FC1">
        <w:trPr>
          <w:trHeight w:val="312"/>
        </w:trPr>
        <w:tc>
          <w:tcPr>
            <w:tcW w:w="1417" w:type="dxa"/>
            <w:shd w:val="clear" w:color="auto" w:fill="F2F2F2"/>
            <w:vAlign w:val="center"/>
          </w:tcPr>
          <w:p w14:paraId="4AC873ED"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5.2.uzdevums</w:t>
            </w:r>
          </w:p>
        </w:tc>
        <w:tc>
          <w:tcPr>
            <w:tcW w:w="2010" w:type="dxa"/>
            <w:shd w:val="clear" w:color="auto" w:fill="F2F2F2"/>
            <w:vAlign w:val="center"/>
          </w:tcPr>
          <w:p w14:paraId="07142C49" w14:textId="77777777" w:rsidR="00373FC1" w:rsidRPr="00725FDC" w:rsidRDefault="00373FC1" w:rsidP="00373FC1">
            <w:pPr>
              <w:spacing w:after="0" w:line="240" w:lineRule="auto"/>
              <w:rPr>
                <w:rFonts w:ascii="Times New Roman" w:eastAsia="Times New Roman" w:hAnsi="Times New Roman"/>
                <w:iCs/>
                <w:sz w:val="20"/>
                <w:szCs w:val="20"/>
                <w:lang w:eastAsia="lv-LV"/>
              </w:rPr>
            </w:pPr>
          </w:p>
        </w:tc>
        <w:tc>
          <w:tcPr>
            <w:tcW w:w="1865" w:type="dxa"/>
            <w:shd w:val="clear" w:color="auto" w:fill="F2F2F2"/>
            <w:vAlign w:val="center"/>
          </w:tcPr>
          <w:p w14:paraId="2BF39030"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shd w:val="clear" w:color="auto" w:fill="F2F2F2"/>
            <w:vAlign w:val="center"/>
          </w:tcPr>
          <w:p w14:paraId="39EF4699" w14:textId="0808186D"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24 000</w:t>
            </w:r>
          </w:p>
        </w:tc>
        <w:tc>
          <w:tcPr>
            <w:tcW w:w="1274" w:type="dxa"/>
            <w:shd w:val="clear" w:color="auto" w:fill="F2F2F2"/>
            <w:vAlign w:val="center"/>
          </w:tcPr>
          <w:p w14:paraId="2B742829"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19 000</w:t>
            </w:r>
          </w:p>
        </w:tc>
        <w:tc>
          <w:tcPr>
            <w:tcW w:w="1139" w:type="dxa"/>
            <w:shd w:val="clear" w:color="auto" w:fill="F2F2F2"/>
            <w:noWrap/>
            <w:vAlign w:val="center"/>
          </w:tcPr>
          <w:p w14:paraId="223578CD"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19 000</w:t>
            </w:r>
          </w:p>
        </w:tc>
        <w:tc>
          <w:tcPr>
            <w:tcW w:w="854" w:type="dxa"/>
            <w:shd w:val="clear" w:color="auto" w:fill="F2F2F2"/>
            <w:vAlign w:val="center"/>
          </w:tcPr>
          <w:p w14:paraId="49FD77A2"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1BE3576C"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7B9D8E57" w14:textId="315105F0" w:rsidR="00373FC1" w:rsidRPr="00725FDC" w:rsidRDefault="002E0B30" w:rsidP="00373FC1">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F2F2F2"/>
            <w:vAlign w:val="center"/>
          </w:tcPr>
          <w:p w14:paraId="666AA414"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24257280" w14:textId="0C5DA613"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 xml:space="preserve"> </w:t>
            </w:r>
            <w:r w:rsidR="002E0B30">
              <w:rPr>
                <w:rFonts w:ascii="Times New Roman" w:eastAsia="Times New Roman" w:hAnsi="Times New Roman"/>
                <w:iCs/>
                <w:sz w:val="20"/>
                <w:szCs w:val="20"/>
                <w:lang w:eastAsia="lv-LV"/>
              </w:rPr>
              <w:t>0</w:t>
            </w:r>
          </w:p>
        </w:tc>
        <w:tc>
          <w:tcPr>
            <w:tcW w:w="1284" w:type="dxa"/>
            <w:shd w:val="clear" w:color="auto" w:fill="F2F2F2"/>
            <w:noWrap/>
            <w:vAlign w:val="center"/>
          </w:tcPr>
          <w:p w14:paraId="4BA66D2B"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r w:rsidR="00373FC1" w:rsidRPr="00725FDC" w14:paraId="212B3C9B" w14:textId="77777777" w:rsidTr="00373FC1">
        <w:trPr>
          <w:trHeight w:val="312"/>
        </w:trPr>
        <w:tc>
          <w:tcPr>
            <w:tcW w:w="1417" w:type="dxa"/>
            <w:shd w:val="clear" w:color="auto" w:fill="auto"/>
            <w:vAlign w:val="center"/>
          </w:tcPr>
          <w:p w14:paraId="66DD03BA"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7E4D14F" w14:textId="1798FB9E"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6</w:t>
            </w:r>
            <w:r w:rsidR="00E47936">
              <w:rPr>
                <w:rFonts w:ascii="Times New Roman" w:eastAsia="Times New Roman" w:hAnsi="Times New Roman"/>
                <w:i/>
                <w:iCs/>
                <w:sz w:val="20"/>
                <w:szCs w:val="20"/>
                <w:lang w:eastAsia="lv-LV"/>
              </w:rPr>
              <w:t>0</w:t>
            </w:r>
            <w:r w:rsidRPr="00725FDC">
              <w:rPr>
                <w:rFonts w:ascii="Times New Roman" w:eastAsia="Times New Roman" w:hAnsi="Times New Roman"/>
                <w:i/>
                <w:iCs/>
                <w:sz w:val="20"/>
                <w:szCs w:val="20"/>
                <w:lang w:eastAsia="lv-LV"/>
              </w:rPr>
              <w:t>.pasākums</w:t>
            </w:r>
          </w:p>
          <w:p w14:paraId="303E9C44" w14:textId="6079DE04" w:rsidR="00373FC1" w:rsidRPr="00725FDC" w:rsidRDefault="00373FC1" w:rsidP="00373FC1">
            <w:pPr>
              <w:spacing w:after="0" w:line="240" w:lineRule="auto"/>
              <w:rPr>
                <w:rFonts w:ascii="Times New Roman" w:eastAsia="Times New Roman" w:hAnsi="Times New Roman"/>
                <w:b/>
                <w:iCs/>
                <w:sz w:val="20"/>
                <w:szCs w:val="20"/>
                <w:lang w:eastAsia="lv-LV"/>
              </w:rPr>
            </w:pPr>
            <w:r w:rsidRPr="00725FDC">
              <w:rPr>
                <w:rFonts w:ascii="Times New Roman" w:eastAsia="Times New Roman" w:hAnsi="Times New Roman"/>
                <w:b/>
                <w:iCs/>
                <w:sz w:val="20"/>
                <w:szCs w:val="20"/>
                <w:lang w:eastAsia="lv-LV"/>
              </w:rPr>
              <w:t>Atbalsts spēju stiprināšanai Latvijas attīstības sadarbības projektu īstenotājiem. Atbalsts sabiedrības informēšanas pasākumiem, tematiskajām apmācībām, semināriem un diskusijām</w:t>
            </w:r>
          </w:p>
        </w:tc>
        <w:tc>
          <w:tcPr>
            <w:tcW w:w="1865" w:type="dxa"/>
            <w:shd w:val="clear" w:color="auto" w:fill="auto"/>
            <w:vAlign w:val="center"/>
          </w:tcPr>
          <w:p w14:paraId="6CFDAB00" w14:textId="455116B9" w:rsidR="00373FC1" w:rsidRPr="00725FDC" w:rsidRDefault="00373FC1" w:rsidP="00373FC1">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Ārlietu ministrijas valsts budžeta programma 07.00.00 “Attīstības sadarbības projekti un starptautiskā palīdzība”</w:t>
            </w:r>
          </w:p>
        </w:tc>
        <w:tc>
          <w:tcPr>
            <w:tcW w:w="1221" w:type="dxa"/>
            <w:vAlign w:val="center"/>
          </w:tcPr>
          <w:p w14:paraId="5A961815" w14:textId="48B9AA85"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24 000</w:t>
            </w:r>
          </w:p>
        </w:tc>
        <w:tc>
          <w:tcPr>
            <w:tcW w:w="1274" w:type="dxa"/>
            <w:vAlign w:val="center"/>
          </w:tcPr>
          <w:p w14:paraId="4B26CBD9"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19 000</w:t>
            </w:r>
          </w:p>
        </w:tc>
        <w:tc>
          <w:tcPr>
            <w:tcW w:w="1139" w:type="dxa"/>
            <w:shd w:val="clear" w:color="auto" w:fill="auto"/>
            <w:noWrap/>
            <w:vAlign w:val="center"/>
          </w:tcPr>
          <w:p w14:paraId="2A672517"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19 000</w:t>
            </w:r>
          </w:p>
        </w:tc>
        <w:tc>
          <w:tcPr>
            <w:tcW w:w="854" w:type="dxa"/>
            <w:shd w:val="clear" w:color="auto" w:fill="auto"/>
            <w:vAlign w:val="center"/>
          </w:tcPr>
          <w:p w14:paraId="04A6340A"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772705A6"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2F109CFA" w14:textId="7FB8F13A" w:rsidR="00373FC1" w:rsidRPr="00725FDC" w:rsidRDefault="002E0B30" w:rsidP="00373FC1">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4" w:type="dxa"/>
            <w:shd w:val="clear" w:color="auto" w:fill="auto"/>
            <w:vAlign w:val="center"/>
          </w:tcPr>
          <w:p w14:paraId="2B62FD69"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0FA06FC7" w14:textId="750B4576" w:rsidR="00373FC1" w:rsidRPr="00725FDC" w:rsidRDefault="002E0B30" w:rsidP="00373FC1">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84" w:type="dxa"/>
            <w:shd w:val="clear" w:color="auto" w:fill="auto"/>
            <w:noWrap/>
            <w:vAlign w:val="center"/>
          </w:tcPr>
          <w:p w14:paraId="051107F4" w14:textId="0E884EB5" w:rsidR="00373FC1" w:rsidRPr="00725FDC" w:rsidRDefault="00373FC1" w:rsidP="00373FC1">
            <w:pPr>
              <w:spacing w:after="0" w:line="240" w:lineRule="auto"/>
              <w:jc w:val="right"/>
              <w:rPr>
                <w:rFonts w:ascii="Times New Roman" w:hAnsi="Times New Roman"/>
                <w:bCs/>
                <w:sz w:val="20"/>
                <w:szCs w:val="20"/>
              </w:rPr>
            </w:pPr>
          </w:p>
          <w:p w14:paraId="796AD136" w14:textId="77777777" w:rsidR="00373FC1" w:rsidRPr="00725FDC" w:rsidRDefault="00373FC1" w:rsidP="00373FC1">
            <w:pPr>
              <w:spacing w:after="0" w:line="240" w:lineRule="auto"/>
              <w:jc w:val="right"/>
              <w:rPr>
                <w:rFonts w:ascii="Times New Roman" w:hAnsi="Times New Roman"/>
                <w:bCs/>
                <w:sz w:val="20"/>
                <w:szCs w:val="20"/>
              </w:rPr>
            </w:pPr>
          </w:p>
          <w:p w14:paraId="11E8FFF4" w14:textId="45CCF21C" w:rsidR="00373FC1" w:rsidRPr="00725FDC" w:rsidRDefault="00373FC1" w:rsidP="00373FC1">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32AFE685" w14:textId="6270F243" w:rsidR="00373FC1" w:rsidRPr="00725FDC" w:rsidRDefault="00373FC1" w:rsidP="00373FC1">
            <w:pPr>
              <w:spacing w:after="0" w:line="240" w:lineRule="auto"/>
              <w:jc w:val="right"/>
              <w:rPr>
                <w:rFonts w:ascii="Times New Roman" w:hAnsi="Times New Roman"/>
                <w:bCs/>
                <w:sz w:val="20"/>
                <w:szCs w:val="20"/>
              </w:rPr>
            </w:pPr>
            <w:r w:rsidRPr="00725FDC">
              <w:rPr>
                <w:rFonts w:ascii="Times New Roman" w:hAnsi="Times New Roman"/>
                <w:bCs/>
                <w:sz w:val="20"/>
                <w:szCs w:val="20"/>
              </w:rPr>
              <w:t>2. pusgads</w:t>
            </w:r>
          </w:p>
        </w:tc>
      </w:tr>
      <w:tr w:rsidR="00373FC1" w:rsidRPr="00725FDC" w14:paraId="1F71D331" w14:textId="77777777" w:rsidTr="00373FC1">
        <w:trPr>
          <w:trHeight w:val="312"/>
        </w:trPr>
        <w:tc>
          <w:tcPr>
            <w:tcW w:w="1417" w:type="dxa"/>
            <w:shd w:val="clear" w:color="auto" w:fill="auto"/>
            <w:vAlign w:val="center"/>
          </w:tcPr>
          <w:p w14:paraId="12C0DA4E"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0B83AD91" w14:textId="77777777"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55A6553D"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vAlign w:val="center"/>
          </w:tcPr>
          <w:p w14:paraId="6920DC86"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2CB8F8F1"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4F32FD7B"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115FC83F"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2291C9E4"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4DFB01B9"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317E0481"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4A7F8ABA"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19F9CE73"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r w:rsidR="00373FC1" w:rsidRPr="00725FDC" w14:paraId="05B0B7C0" w14:textId="77777777" w:rsidTr="00373FC1">
        <w:trPr>
          <w:trHeight w:val="312"/>
        </w:trPr>
        <w:tc>
          <w:tcPr>
            <w:tcW w:w="1417" w:type="dxa"/>
            <w:shd w:val="clear" w:color="auto" w:fill="auto"/>
            <w:vAlign w:val="center"/>
          </w:tcPr>
          <w:p w14:paraId="7795FF0D"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A2D8C4B" w14:textId="62F9AB12"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6</w:t>
            </w:r>
            <w:r w:rsidR="00E47936">
              <w:rPr>
                <w:rFonts w:ascii="Times New Roman" w:eastAsia="Times New Roman" w:hAnsi="Times New Roman"/>
                <w:i/>
                <w:iCs/>
                <w:sz w:val="20"/>
                <w:szCs w:val="20"/>
                <w:lang w:eastAsia="lv-LV"/>
              </w:rPr>
              <w:t>1</w:t>
            </w:r>
            <w:r w:rsidRPr="00725FDC">
              <w:rPr>
                <w:rFonts w:ascii="Times New Roman" w:eastAsia="Times New Roman" w:hAnsi="Times New Roman"/>
                <w:i/>
                <w:iCs/>
                <w:sz w:val="20"/>
                <w:szCs w:val="20"/>
                <w:lang w:eastAsia="lv-LV"/>
              </w:rPr>
              <w:t>.pasākums</w:t>
            </w:r>
          </w:p>
          <w:p w14:paraId="50669CD1" w14:textId="24AB165C"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b/>
                <w:i/>
                <w:sz w:val="20"/>
                <w:szCs w:val="20"/>
                <w:lang w:eastAsia="lv-LV"/>
              </w:rPr>
              <w:t>Global Education Network Europe</w:t>
            </w:r>
            <w:r w:rsidRPr="00725FDC">
              <w:rPr>
                <w:rFonts w:ascii="Times New Roman" w:eastAsia="Times New Roman" w:hAnsi="Times New Roman"/>
                <w:b/>
                <w:sz w:val="20"/>
                <w:szCs w:val="20"/>
                <w:lang w:eastAsia="lv-LV"/>
              </w:rPr>
              <w:t xml:space="preserve"> (GENE) </w:t>
            </w:r>
            <w:r w:rsidRPr="00725FDC">
              <w:rPr>
                <w:rFonts w:ascii="Times New Roman" w:eastAsia="Times New Roman" w:hAnsi="Times New Roman"/>
                <w:b/>
                <w:i/>
                <w:iCs/>
                <w:sz w:val="20"/>
                <w:szCs w:val="20"/>
                <w:lang w:eastAsia="lv-LV"/>
              </w:rPr>
              <w:t>peer review</w:t>
            </w:r>
            <w:r w:rsidRPr="00725FDC">
              <w:rPr>
                <w:rFonts w:ascii="Times New Roman" w:eastAsia="Times New Roman" w:hAnsi="Times New Roman"/>
                <w:b/>
                <w:sz w:val="20"/>
                <w:szCs w:val="20"/>
                <w:lang w:eastAsia="lv-LV"/>
              </w:rPr>
              <w:t xml:space="preserve"> ziņojuma par Latviju prezentācija</w:t>
            </w:r>
          </w:p>
        </w:tc>
        <w:tc>
          <w:tcPr>
            <w:tcW w:w="1865" w:type="dxa"/>
            <w:shd w:val="clear" w:color="auto" w:fill="auto"/>
            <w:vAlign w:val="center"/>
          </w:tcPr>
          <w:p w14:paraId="49D61C51" w14:textId="77777777" w:rsidR="00662C54" w:rsidRDefault="00662C54" w:rsidP="00662C54">
            <w:pPr>
              <w:rPr>
                <w:rFonts w:ascii="Times New Roman" w:hAnsi="Times New Roman"/>
                <w:sz w:val="18"/>
                <w:szCs w:val="18"/>
              </w:rPr>
            </w:pPr>
          </w:p>
          <w:p w14:paraId="0B9AEAF3" w14:textId="5720B8DB" w:rsidR="00373FC1" w:rsidRPr="00A40F06" w:rsidRDefault="00662C54" w:rsidP="00112A93">
            <w:pPr>
              <w:rPr>
                <w:rFonts w:ascii="Times New Roman" w:eastAsia="Times New Roman" w:hAnsi="Times New Roman"/>
                <w:sz w:val="20"/>
                <w:szCs w:val="20"/>
                <w:lang w:eastAsia="lv-LV"/>
              </w:rPr>
            </w:pPr>
            <w:r w:rsidRPr="00112A93">
              <w:rPr>
                <w:rFonts w:ascii="Times New Roman" w:hAnsi="Times New Roman"/>
                <w:sz w:val="20"/>
                <w:szCs w:val="20"/>
              </w:rPr>
              <w:t>Pasākuma izpilde tiks nodrošināta I</w:t>
            </w:r>
            <w:r w:rsidR="00B25520" w:rsidRPr="00112A93">
              <w:rPr>
                <w:rFonts w:ascii="Times New Roman" w:hAnsi="Times New Roman"/>
                <w:sz w:val="20"/>
                <w:szCs w:val="20"/>
              </w:rPr>
              <w:t>Z</w:t>
            </w:r>
            <w:r w:rsidRPr="00112A93">
              <w:rPr>
                <w:rFonts w:ascii="Times New Roman" w:hAnsi="Times New Roman"/>
                <w:sz w:val="20"/>
                <w:szCs w:val="20"/>
              </w:rPr>
              <w:t xml:space="preserve">M  </w:t>
            </w:r>
            <w:r w:rsidR="00C76254" w:rsidRPr="00112A93">
              <w:rPr>
                <w:rFonts w:ascii="Times New Roman" w:hAnsi="Times New Roman"/>
                <w:sz w:val="20"/>
                <w:szCs w:val="20"/>
              </w:rPr>
              <w:t>esošo</w:t>
            </w:r>
            <w:r w:rsidRPr="00112A93">
              <w:rPr>
                <w:rFonts w:ascii="Times New Roman" w:hAnsi="Times New Roman"/>
                <w:sz w:val="20"/>
                <w:szCs w:val="20"/>
              </w:rPr>
              <w:t xml:space="preserve"> valsts budžeta līdzekļu ietvaros</w:t>
            </w:r>
          </w:p>
        </w:tc>
        <w:tc>
          <w:tcPr>
            <w:tcW w:w="1221" w:type="dxa"/>
            <w:vAlign w:val="center"/>
          </w:tcPr>
          <w:p w14:paraId="51342AC4" w14:textId="42D95C3A" w:rsidR="00373FC1" w:rsidRPr="00725FDC" w:rsidRDefault="001D0A71" w:rsidP="00373FC1">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4" w:type="dxa"/>
            <w:vAlign w:val="center"/>
          </w:tcPr>
          <w:p w14:paraId="59598DC6" w14:textId="29537F11" w:rsidR="00373FC1" w:rsidRPr="00725FDC" w:rsidRDefault="001D0A71" w:rsidP="00373FC1">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139" w:type="dxa"/>
            <w:shd w:val="clear" w:color="auto" w:fill="auto"/>
            <w:noWrap/>
            <w:vAlign w:val="center"/>
          </w:tcPr>
          <w:p w14:paraId="5BA0C656" w14:textId="2E97AB53" w:rsidR="00373FC1" w:rsidRPr="00725FDC" w:rsidRDefault="001D0A71" w:rsidP="00373FC1">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4" w:type="dxa"/>
            <w:shd w:val="clear" w:color="auto" w:fill="auto"/>
            <w:vAlign w:val="center"/>
          </w:tcPr>
          <w:p w14:paraId="41E5B02D" w14:textId="34385645" w:rsidR="00373FC1" w:rsidRPr="00725FDC" w:rsidRDefault="001D0A71" w:rsidP="00373FC1">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2" w:type="dxa"/>
            <w:shd w:val="clear" w:color="auto" w:fill="auto"/>
            <w:vAlign w:val="center"/>
          </w:tcPr>
          <w:p w14:paraId="23A48D82" w14:textId="61E04560" w:rsidR="00373FC1" w:rsidRPr="00725FDC" w:rsidRDefault="001D0A71" w:rsidP="00373FC1">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003" w:type="dxa"/>
            <w:vAlign w:val="center"/>
          </w:tcPr>
          <w:p w14:paraId="7AD581ED" w14:textId="4A0B9C9F" w:rsidR="00373FC1" w:rsidRPr="00725FDC" w:rsidRDefault="001D0A71" w:rsidP="00373FC1">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4" w:type="dxa"/>
            <w:shd w:val="clear" w:color="auto" w:fill="auto"/>
            <w:vAlign w:val="center"/>
          </w:tcPr>
          <w:p w14:paraId="6BE648CC" w14:textId="6CC34385" w:rsidR="00373FC1" w:rsidRPr="00725FDC" w:rsidRDefault="001D0A71" w:rsidP="00373FC1">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5" w:type="dxa"/>
            <w:shd w:val="clear" w:color="auto" w:fill="auto"/>
            <w:vAlign w:val="center"/>
          </w:tcPr>
          <w:p w14:paraId="7C83A2EE" w14:textId="1652F082" w:rsidR="00373FC1" w:rsidRPr="00725FDC" w:rsidRDefault="001D0A71" w:rsidP="00373FC1">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84" w:type="dxa"/>
            <w:shd w:val="clear" w:color="auto" w:fill="auto"/>
            <w:noWrap/>
            <w:vAlign w:val="center"/>
          </w:tcPr>
          <w:p w14:paraId="3FE27042" w14:textId="77777777" w:rsidR="005A18F2" w:rsidRPr="00725FDC" w:rsidRDefault="005A18F2" w:rsidP="005A18F2">
            <w:pPr>
              <w:spacing w:after="0" w:line="240" w:lineRule="auto"/>
              <w:jc w:val="right"/>
              <w:rPr>
                <w:rFonts w:ascii="Times New Roman" w:hAnsi="Times New Roman"/>
                <w:bCs/>
                <w:sz w:val="20"/>
                <w:szCs w:val="20"/>
              </w:rPr>
            </w:pPr>
            <w:r w:rsidRPr="00725FDC">
              <w:rPr>
                <w:rFonts w:ascii="Times New Roman" w:hAnsi="Times New Roman"/>
                <w:bCs/>
                <w:sz w:val="20"/>
                <w:szCs w:val="20"/>
              </w:rPr>
              <w:t xml:space="preserve">2024. gada </w:t>
            </w:r>
          </w:p>
          <w:p w14:paraId="610E8928" w14:textId="6CF97109" w:rsidR="00373FC1" w:rsidRPr="00725FDC" w:rsidRDefault="005A18F2" w:rsidP="005A18F2">
            <w:pPr>
              <w:spacing w:after="0" w:line="240" w:lineRule="auto"/>
              <w:ind w:left="-85"/>
              <w:jc w:val="right"/>
              <w:rPr>
                <w:rFonts w:ascii="Times New Roman" w:eastAsia="Times New Roman" w:hAnsi="Times New Roman"/>
                <w:sz w:val="20"/>
                <w:szCs w:val="20"/>
                <w:lang w:eastAsia="lv-LV"/>
              </w:rPr>
            </w:pPr>
            <w:r w:rsidRPr="00725FDC">
              <w:rPr>
                <w:rFonts w:ascii="Times New Roman" w:hAnsi="Times New Roman"/>
                <w:bCs/>
                <w:sz w:val="20"/>
                <w:szCs w:val="20"/>
              </w:rPr>
              <w:t>II ceturksnis</w:t>
            </w:r>
          </w:p>
        </w:tc>
      </w:tr>
      <w:tr w:rsidR="00373FC1" w:rsidRPr="00725FDC" w14:paraId="0D87171F" w14:textId="77777777" w:rsidTr="00373FC1">
        <w:trPr>
          <w:trHeight w:val="312"/>
        </w:trPr>
        <w:tc>
          <w:tcPr>
            <w:tcW w:w="1417" w:type="dxa"/>
            <w:shd w:val="clear" w:color="auto" w:fill="auto"/>
            <w:vAlign w:val="center"/>
          </w:tcPr>
          <w:p w14:paraId="6785E9A9"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1761D8FB" w14:textId="5307D6FC" w:rsidR="00373FC1" w:rsidRPr="00725FDC" w:rsidRDefault="00CB6F74"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sz w:val="20"/>
                <w:szCs w:val="20"/>
                <w:lang w:eastAsia="lv-LV"/>
              </w:rPr>
              <w:t>Izglītības un zinātnes ministrija</w:t>
            </w:r>
          </w:p>
        </w:tc>
        <w:tc>
          <w:tcPr>
            <w:tcW w:w="1865" w:type="dxa"/>
            <w:shd w:val="clear" w:color="auto" w:fill="auto"/>
            <w:vAlign w:val="center"/>
          </w:tcPr>
          <w:p w14:paraId="1FCDCDD5"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vAlign w:val="center"/>
          </w:tcPr>
          <w:p w14:paraId="355E2425"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779D6905"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6CD2CCE4"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6E0B2C34"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3DABBDF4"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00A3053F"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090CFFEE"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52C31039"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205239FB"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r w:rsidR="00373FC1" w:rsidRPr="00725FDC" w14:paraId="7E4DCFEE" w14:textId="77777777" w:rsidTr="00373FC1">
        <w:trPr>
          <w:trHeight w:val="312"/>
        </w:trPr>
        <w:tc>
          <w:tcPr>
            <w:tcW w:w="1417" w:type="dxa"/>
            <w:shd w:val="clear" w:color="auto" w:fill="F2F2F2"/>
            <w:vAlign w:val="center"/>
          </w:tcPr>
          <w:p w14:paraId="5C3616B1"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5.3.uzdevums</w:t>
            </w:r>
          </w:p>
        </w:tc>
        <w:tc>
          <w:tcPr>
            <w:tcW w:w="2010" w:type="dxa"/>
            <w:shd w:val="clear" w:color="auto" w:fill="F2F2F2"/>
            <w:vAlign w:val="center"/>
          </w:tcPr>
          <w:p w14:paraId="22116EC7" w14:textId="77777777" w:rsidR="00373FC1" w:rsidRPr="00725FDC" w:rsidRDefault="00373FC1" w:rsidP="00373FC1">
            <w:pPr>
              <w:spacing w:after="0" w:line="240" w:lineRule="auto"/>
              <w:rPr>
                <w:rFonts w:ascii="Times New Roman" w:eastAsia="Times New Roman" w:hAnsi="Times New Roman"/>
                <w:i/>
                <w:iCs/>
                <w:sz w:val="20"/>
                <w:szCs w:val="20"/>
                <w:lang w:eastAsia="lv-LV"/>
              </w:rPr>
            </w:pPr>
          </w:p>
        </w:tc>
        <w:tc>
          <w:tcPr>
            <w:tcW w:w="1865" w:type="dxa"/>
            <w:shd w:val="clear" w:color="auto" w:fill="F2F2F2"/>
            <w:vAlign w:val="center"/>
          </w:tcPr>
          <w:p w14:paraId="11D3800B"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shd w:val="clear" w:color="auto" w:fill="F2F2F2"/>
            <w:vAlign w:val="center"/>
          </w:tcPr>
          <w:p w14:paraId="79E3DEDD"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F2F2F2"/>
            <w:vAlign w:val="center"/>
          </w:tcPr>
          <w:p w14:paraId="35E9BF52"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F2F2F2"/>
            <w:noWrap/>
            <w:vAlign w:val="center"/>
          </w:tcPr>
          <w:p w14:paraId="635D6A27"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F2F2F2"/>
            <w:vAlign w:val="center"/>
          </w:tcPr>
          <w:p w14:paraId="759A97B1"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46BA4EEC"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747283AE" w14:textId="0B2D0CE8"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6832A325"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79A9A2DF"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noWrap/>
            <w:vAlign w:val="center"/>
          </w:tcPr>
          <w:p w14:paraId="7BDA3C72"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r w:rsidR="00373FC1" w:rsidRPr="00725FDC" w14:paraId="39799BC4" w14:textId="77777777" w:rsidTr="00373FC1">
        <w:trPr>
          <w:trHeight w:val="312"/>
        </w:trPr>
        <w:tc>
          <w:tcPr>
            <w:tcW w:w="1417" w:type="dxa"/>
            <w:shd w:val="clear" w:color="auto" w:fill="auto"/>
            <w:vAlign w:val="center"/>
          </w:tcPr>
          <w:p w14:paraId="0A2EDAAB"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FFFFFF"/>
            <w:vAlign w:val="center"/>
          </w:tcPr>
          <w:p w14:paraId="428799AE" w14:textId="1F24C71B" w:rsidR="00373FC1" w:rsidRPr="00725FDC" w:rsidRDefault="00373FC1" w:rsidP="00373FC1">
            <w:pPr>
              <w:spacing w:after="0" w:line="240" w:lineRule="auto"/>
              <w:rPr>
                <w:rFonts w:ascii="Times New Roman" w:hAnsi="Times New Roman"/>
                <w:bCs/>
                <w:i/>
                <w:sz w:val="20"/>
                <w:szCs w:val="20"/>
              </w:rPr>
            </w:pPr>
            <w:r w:rsidRPr="00725FDC">
              <w:rPr>
                <w:rFonts w:ascii="Times New Roman" w:hAnsi="Times New Roman"/>
                <w:bCs/>
                <w:i/>
                <w:sz w:val="20"/>
                <w:szCs w:val="20"/>
              </w:rPr>
              <w:t>6</w:t>
            </w:r>
            <w:r w:rsidR="00E47936">
              <w:rPr>
                <w:rFonts w:ascii="Times New Roman" w:hAnsi="Times New Roman"/>
                <w:bCs/>
                <w:i/>
                <w:sz w:val="20"/>
                <w:szCs w:val="20"/>
              </w:rPr>
              <w:t>2</w:t>
            </w:r>
            <w:r w:rsidRPr="00725FDC">
              <w:rPr>
                <w:rFonts w:ascii="Times New Roman" w:hAnsi="Times New Roman"/>
                <w:bCs/>
                <w:i/>
                <w:sz w:val="20"/>
                <w:szCs w:val="20"/>
              </w:rPr>
              <w:t>.pasākums</w:t>
            </w:r>
          </w:p>
          <w:p w14:paraId="671F6D98" w14:textId="77777777" w:rsidR="00373FC1" w:rsidRPr="00725FDC" w:rsidRDefault="00373FC1" w:rsidP="00373FC1">
            <w:pPr>
              <w:spacing w:after="0" w:line="240" w:lineRule="auto"/>
              <w:rPr>
                <w:rFonts w:ascii="Times New Roman" w:hAnsi="Times New Roman"/>
                <w:sz w:val="20"/>
                <w:szCs w:val="20"/>
                <w:lang w:eastAsia="lv-LV"/>
              </w:rPr>
            </w:pPr>
            <w:r w:rsidRPr="00725FDC">
              <w:rPr>
                <w:rFonts w:ascii="Times New Roman" w:hAnsi="Times New Roman"/>
                <w:b/>
                <w:bCs/>
                <w:sz w:val="20"/>
                <w:szCs w:val="20"/>
              </w:rPr>
              <w:t xml:space="preserve">Regulārs dialogs ar valsts pārvaldes </w:t>
            </w:r>
            <w:r w:rsidRPr="00725FDC">
              <w:rPr>
                <w:rFonts w:ascii="Times New Roman" w:hAnsi="Times New Roman"/>
                <w:b/>
                <w:bCs/>
                <w:sz w:val="20"/>
                <w:szCs w:val="20"/>
              </w:rPr>
              <w:lastRenderedPageBreak/>
              <w:t>iestādēm, NVO, pašvaldībām un sociālajiem partneriem par Latvijas attīstības sadarbības mērķiem un prioritātēm</w:t>
            </w:r>
          </w:p>
        </w:tc>
        <w:tc>
          <w:tcPr>
            <w:tcW w:w="1865" w:type="dxa"/>
            <w:shd w:val="clear" w:color="auto" w:fill="auto"/>
            <w:vAlign w:val="center"/>
          </w:tcPr>
          <w:p w14:paraId="3BBC41B3" w14:textId="77777777" w:rsidR="00373FC1" w:rsidRPr="00725FDC" w:rsidRDefault="00373FC1" w:rsidP="00373FC1">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lastRenderedPageBreak/>
              <w:t xml:space="preserve">Ārlietu ministrijas valsts budžeta programma </w:t>
            </w:r>
            <w:r w:rsidRPr="00725FDC">
              <w:rPr>
                <w:rFonts w:ascii="Times New Roman" w:eastAsia="Times New Roman" w:hAnsi="Times New Roman"/>
                <w:sz w:val="20"/>
                <w:szCs w:val="20"/>
                <w:lang w:eastAsia="lv-LV"/>
              </w:rPr>
              <w:lastRenderedPageBreak/>
              <w:t>97.00.00 “Nozaru vadība un politikas plānošana”</w:t>
            </w:r>
          </w:p>
        </w:tc>
        <w:tc>
          <w:tcPr>
            <w:tcW w:w="1221" w:type="dxa"/>
            <w:vAlign w:val="center"/>
          </w:tcPr>
          <w:p w14:paraId="403155EE"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lastRenderedPageBreak/>
              <w:t>0</w:t>
            </w:r>
          </w:p>
        </w:tc>
        <w:tc>
          <w:tcPr>
            <w:tcW w:w="1274" w:type="dxa"/>
            <w:vAlign w:val="center"/>
          </w:tcPr>
          <w:p w14:paraId="3FBA6680"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6CFB0A93"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1873536A"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1B53C18F"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77355054" w14:textId="5A54E092"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5357AE5C"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65C8E566"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67155C0F" w14:textId="0E6D6C51" w:rsidR="00373FC1" w:rsidRPr="00725FDC" w:rsidRDefault="00373FC1" w:rsidP="00373FC1">
            <w:pPr>
              <w:spacing w:after="0" w:line="240" w:lineRule="auto"/>
              <w:ind w:left="-85"/>
              <w:jc w:val="right"/>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31.12.2027.</w:t>
            </w:r>
          </w:p>
        </w:tc>
      </w:tr>
      <w:tr w:rsidR="00373FC1" w:rsidRPr="00725FDC" w14:paraId="4757AB53" w14:textId="77777777" w:rsidTr="00373FC1">
        <w:trPr>
          <w:trHeight w:val="312"/>
        </w:trPr>
        <w:tc>
          <w:tcPr>
            <w:tcW w:w="1417" w:type="dxa"/>
            <w:shd w:val="clear" w:color="auto" w:fill="auto"/>
            <w:vAlign w:val="center"/>
          </w:tcPr>
          <w:p w14:paraId="095992C3"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4C5FED2D" w14:textId="77777777"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171AA2E1"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vAlign w:val="center"/>
          </w:tcPr>
          <w:p w14:paraId="73E748CF"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0AE11A73"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78C05AF5"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1D785895"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2CEB048D"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4F1A6672"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42D8F95B"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18E2FF03"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575DDF98"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r w:rsidR="00373FC1" w:rsidRPr="00725FDC" w14:paraId="56BB87C2" w14:textId="77777777" w:rsidTr="00373FC1">
        <w:trPr>
          <w:trHeight w:val="312"/>
        </w:trPr>
        <w:tc>
          <w:tcPr>
            <w:tcW w:w="1417" w:type="dxa"/>
            <w:shd w:val="clear" w:color="auto" w:fill="F2F2F2"/>
            <w:vAlign w:val="center"/>
          </w:tcPr>
          <w:p w14:paraId="09547895"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6.1.uzdevums</w:t>
            </w:r>
          </w:p>
        </w:tc>
        <w:tc>
          <w:tcPr>
            <w:tcW w:w="2010" w:type="dxa"/>
            <w:shd w:val="clear" w:color="auto" w:fill="F2F2F2"/>
            <w:vAlign w:val="center"/>
          </w:tcPr>
          <w:p w14:paraId="08A28F0D" w14:textId="77777777" w:rsidR="00373FC1" w:rsidRPr="00725FDC" w:rsidRDefault="00373FC1" w:rsidP="00373FC1">
            <w:pPr>
              <w:spacing w:after="0" w:line="240" w:lineRule="auto"/>
              <w:rPr>
                <w:rFonts w:ascii="Times New Roman" w:eastAsia="Times New Roman" w:hAnsi="Times New Roman"/>
                <w:i/>
                <w:iCs/>
                <w:sz w:val="20"/>
                <w:szCs w:val="20"/>
                <w:lang w:eastAsia="lv-LV"/>
              </w:rPr>
            </w:pPr>
          </w:p>
        </w:tc>
        <w:tc>
          <w:tcPr>
            <w:tcW w:w="1865" w:type="dxa"/>
            <w:shd w:val="clear" w:color="auto" w:fill="F2F2F2"/>
            <w:vAlign w:val="center"/>
          </w:tcPr>
          <w:p w14:paraId="5F568B8F"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shd w:val="clear" w:color="auto" w:fill="F2F2F2"/>
            <w:vAlign w:val="center"/>
          </w:tcPr>
          <w:p w14:paraId="1634E2BD"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shd w:val="clear" w:color="auto" w:fill="F2F2F2"/>
            <w:vAlign w:val="center"/>
          </w:tcPr>
          <w:p w14:paraId="05EB34D2"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F2F2F2"/>
            <w:noWrap/>
            <w:vAlign w:val="center"/>
          </w:tcPr>
          <w:p w14:paraId="2B560CB2"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F2F2F2"/>
            <w:vAlign w:val="center"/>
          </w:tcPr>
          <w:p w14:paraId="127FD21E"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F2F2F2"/>
            <w:vAlign w:val="center"/>
          </w:tcPr>
          <w:p w14:paraId="4CAC8B96"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shd w:val="clear" w:color="auto" w:fill="F2F2F2"/>
            <w:vAlign w:val="center"/>
          </w:tcPr>
          <w:p w14:paraId="1273C64C" w14:textId="0538150A"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F2F2F2"/>
            <w:vAlign w:val="center"/>
          </w:tcPr>
          <w:p w14:paraId="7E8B0C0D"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F2F2F2"/>
            <w:vAlign w:val="center"/>
          </w:tcPr>
          <w:p w14:paraId="375A42A3"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F2F2F2"/>
            <w:noWrap/>
            <w:vAlign w:val="center"/>
          </w:tcPr>
          <w:p w14:paraId="1CBB410E"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r w:rsidR="00373FC1" w:rsidRPr="00725FDC" w14:paraId="78ACBD35" w14:textId="77777777" w:rsidTr="00373FC1">
        <w:trPr>
          <w:trHeight w:val="312"/>
        </w:trPr>
        <w:tc>
          <w:tcPr>
            <w:tcW w:w="1417" w:type="dxa"/>
            <w:shd w:val="clear" w:color="auto" w:fill="auto"/>
            <w:vAlign w:val="center"/>
          </w:tcPr>
          <w:p w14:paraId="7353F6DD"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773270DF" w14:textId="60F70A0F"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6</w:t>
            </w:r>
            <w:r w:rsidR="00E47936">
              <w:rPr>
                <w:rFonts w:ascii="Times New Roman" w:eastAsia="Times New Roman" w:hAnsi="Times New Roman"/>
                <w:i/>
                <w:iCs/>
                <w:sz w:val="20"/>
                <w:szCs w:val="20"/>
                <w:lang w:eastAsia="lv-LV"/>
              </w:rPr>
              <w:t>3</w:t>
            </w:r>
            <w:r w:rsidRPr="00725FDC">
              <w:rPr>
                <w:rFonts w:ascii="Times New Roman" w:eastAsia="Times New Roman" w:hAnsi="Times New Roman"/>
                <w:i/>
                <w:iCs/>
                <w:sz w:val="20"/>
                <w:szCs w:val="20"/>
                <w:lang w:eastAsia="lv-LV"/>
              </w:rPr>
              <w:t>.pasākums</w:t>
            </w:r>
          </w:p>
          <w:p w14:paraId="65210D20" w14:textId="77777777"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hAnsi="Times New Roman"/>
                <w:b/>
                <w:bCs/>
                <w:sz w:val="20"/>
                <w:szCs w:val="20"/>
              </w:rPr>
              <w:t>Pasākumi atbildīgas uzņēmējdarbības prakses atbalstam un OECD standartu piemērošanai uzņēmumos</w:t>
            </w:r>
          </w:p>
        </w:tc>
        <w:tc>
          <w:tcPr>
            <w:tcW w:w="1865" w:type="dxa"/>
            <w:shd w:val="clear" w:color="auto" w:fill="auto"/>
            <w:vAlign w:val="center"/>
          </w:tcPr>
          <w:p w14:paraId="4001770A" w14:textId="77777777" w:rsidR="00373FC1" w:rsidRPr="00725FDC" w:rsidRDefault="00373FC1" w:rsidP="00373FC1">
            <w:pPr>
              <w:spacing w:after="0" w:line="240" w:lineRule="auto"/>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Ārlietu ministrijas valsts budžeta programma 97.00.00 “Nozaru vadība un politikas plānošana”</w:t>
            </w:r>
          </w:p>
        </w:tc>
        <w:tc>
          <w:tcPr>
            <w:tcW w:w="1221" w:type="dxa"/>
            <w:vAlign w:val="center"/>
          </w:tcPr>
          <w:p w14:paraId="1340A27D"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274" w:type="dxa"/>
            <w:vAlign w:val="center"/>
          </w:tcPr>
          <w:p w14:paraId="31A63F72"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1139" w:type="dxa"/>
            <w:shd w:val="clear" w:color="auto" w:fill="auto"/>
            <w:noWrap/>
            <w:vAlign w:val="center"/>
          </w:tcPr>
          <w:p w14:paraId="51DCCE6E"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r w:rsidRPr="00725FDC">
              <w:rPr>
                <w:rFonts w:ascii="Times New Roman" w:eastAsia="Times New Roman" w:hAnsi="Times New Roman"/>
                <w:sz w:val="20"/>
                <w:szCs w:val="20"/>
                <w:lang w:eastAsia="lv-LV"/>
              </w:rPr>
              <w:t>0</w:t>
            </w:r>
          </w:p>
        </w:tc>
        <w:tc>
          <w:tcPr>
            <w:tcW w:w="854" w:type="dxa"/>
            <w:shd w:val="clear" w:color="auto" w:fill="auto"/>
            <w:vAlign w:val="center"/>
          </w:tcPr>
          <w:p w14:paraId="231F2488"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852" w:type="dxa"/>
            <w:shd w:val="clear" w:color="auto" w:fill="auto"/>
            <w:vAlign w:val="center"/>
          </w:tcPr>
          <w:p w14:paraId="7CC934F1"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003" w:type="dxa"/>
            <w:vAlign w:val="center"/>
          </w:tcPr>
          <w:p w14:paraId="4E0102F4" w14:textId="538BC57F" w:rsidR="00373FC1" w:rsidRPr="00725FDC" w:rsidRDefault="00373FC1" w:rsidP="00373FC1">
            <w:pPr>
              <w:spacing w:after="0" w:line="240" w:lineRule="auto"/>
              <w:ind w:left="-85" w:right="-85"/>
              <w:jc w:val="center"/>
              <w:rPr>
                <w:rFonts w:ascii="Times New Roman" w:eastAsia="Times New Roman" w:hAnsi="Times New Roman"/>
                <w:iCs/>
                <w:sz w:val="20"/>
                <w:szCs w:val="20"/>
                <w:lang w:eastAsia="lv-LV"/>
              </w:rPr>
            </w:pPr>
            <w:r w:rsidRPr="00725FDC">
              <w:rPr>
                <w:rFonts w:ascii="Times New Roman" w:eastAsia="Times New Roman" w:hAnsi="Times New Roman"/>
                <w:iCs/>
                <w:sz w:val="20"/>
                <w:szCs w:val="20"/>
                <w:lang w:eastAsia="lv-LV"/>
              </w:rPr>
              <w:t>0</w:t>
            </w:r>
          </w:p>
        </w:tc>
        <w:tc>
          <w:tcPr>
            <w:tcW w:w="1274" w:type="dxa"/>
            <w:shd w:val="clear" w:color="auto" w:fill="auto"/>
            <w:vAlign w:val="center"/>
          </w:tcPr>
          <w:p w14:paraId="17DB18CB"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75" w:type="dxa"/>
            <w:shd w:val="clear" w:color="auto" w:fill="auto"/>
            <w:vAlign w:val="center"/>
          </w:tcPr>
          <w:p w14:paraId="4B52E888"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r w:rsidRPr="00725FDC">
              <w:rPr>
                <w:rFonts w:ascii="Times New Roman" w:eastAsia="Times New Roman" w:hAnsi="Times New Roman"/>
                <w:iCs/>
                <w:sz w:val="20"/>
                <w:szCs w:val="20"/>
                <w:lang w:eastAsia="lv-LV"/>
              </w:rPr>
              <w:t>0</w:t>
            </w:r>
          </w:p>
        </w:tc>
        <w:tc>
          <w:tcPr>
            <w:tcW w:w="1284" w:type="dxa"/>
            <w:shd w:val="clear" w:color="auto" w:fill="auto"/>
            <w:noWrap/>
            <w:vAlign w:val="center"/>
          </w:tcPr>
          <w:p w14:paraId="5BE3C554" w14:textId="77777777" w:rsidR="00373FC1" w:rsidRPr="00725FDC" w:rsidRDefault="00373FC1" w:rsidP="00373FC1">
            <w:pPr>
              <w:spacing w:after="0" w:line="240" w:lineRule="auto"/>
              <w:jc w:val="right"/>
              <w:rPr>
                <w:rFonts w:ascii="Times New Roman" w:hAnsi="Times New Roman"/>
                <w:bCs/>
                <w:sz w:val="20"/>
                <w:szCs w:val="20"/>
              </w:rPr>
            </w:pPr>
          </w:p>
          <w:p w14:paraId="4C15FCA2" w14:textId="62CAE001" w:rsidR="00373FC1" w:rsidRPr="00725FDC" w:rsidRDefault="00373FC1" w:rsidP="00373FC1">
            <w:pPr>
              <w:spacing w:after="0" w:line="240" w:lineRule="auto"/>
              <w:jc w:val="right"/>
              <w:rPr>
                <w:rFonts w:ascii="Times New Roman" w:hAnsi="Times New Roman"/>
                <w:bCs/>
                <w:sz w:val="20"/>
                <w:szCs w:val="20"/>
              </w:rPr>
            </w:pPr>
            <w:r w:rsidRPr="00725FDC">
              <w:rPr>
                <w:rFonts w:ascii="Times New Roman" w:hAnsi="Times New Roman"/>
                <w:bCs/>
                <w:sz w:val="20"/>
                <w:szCs w:val="20"/>
              </w:rPr>
              <w:t>2027. gada</w:t>
            </w:r>
          </w:p>
          <w:p w14:paraId="0289B9E2" w14:textId="1C006826" w:rsidR="00373FC1" w:rsidRPr="00725FDC" w:rsidRDefault="00373FC1" w:rsidP="00373FC1">
            <w:pPr>
              <w:pStyle w:val="NormalWeb"/>
              <w:spacing w:before="0" w:beforeAutospacing="0" w:after="0" w:afterAutospacing="0"/>
              <w:jc w:val="right"/>
              <w:rPr>
                <w:rFonts w:ascii="Times New Roman" w:hAnsi="Times New Roman"/>
                <w:sz w:val="20"/>
                <w:szCs w:val="20"/>
              </w:rPr>
            </w:pPr>
            <w:r w:rsidRPr="00725FDC">
              <w:rPr>
                <w:rFonts w:ascii="Times New Roman" w:hAnsi="Times New Roman"/>
                <w:bCs/>
                <w:sz w:val="20"/>
                <w:szCs w:val="20"/>
              </w:rPr>
              <w:t>2. pusgads</w:t>
            </w:r>
          </w:p>
        </w:tc>
      </w:tr>
      <w:tr w:rsidR="00373FC1" w:rsidRPr="00725FDC" w14:paraId="10E1DA52" w14:textId="77777777" w:rsidTr="00373FC1">
        <w:trPr>
          <w:trHeight w:val="312"/>
        </w:trPr>
        <w:tc>
          <w:tcPr>
            <w:tcW w:w="1417" w:type="dxa"/>
            <w:shd w:val="clear" w:color="auto" w:fill="auto"/>
            <w:vAlign w:val="center"/>
          </w:tcPr>
          <w:p w14:paraId="15E39D9C" w14:textId="77777777" w:rsidR="00373FC1" w:rsidRPr="00725FDC" w:rsidRDefault="00373FC1" w:rsidP="00373FC1">
            <w:pPr>
              <w:spacing w:after="0" w:line="240" w:lineRule="auto"/>
              <w:jc w:val="center"/>
              <w:rPr>
                <w:rFonts w:ascii="Times New Roman" w:eastAsia="Times New Roman" w:hAnsi="Times New Roman"/>
                <w:sz w:val="20"/>
                <w:szCs w:val="20"/>
                <w:lang w:eastAsia="lv-LV"/>
              </w:rPr>
            </w:pPr>
          </w:p>
        </w:tc>
        <w:tc>
          <w:tcPr>
            <w:tcW w:w="2010" w:type="dxa"/>
            <w:shd w:val="clear" w:color="auto" w:fill="auto"/>
            <w:vAlign w:val="center"/>
          </w:tcPr>
          <w:p w14:paraId="58221DBF" w14:textId="77777777" w:rsidR="00373FC1" w:rsidRPr="00725FDC" w:rsidRDefault="00373FC1" w:rsidP="00373FC1">
            <w:pPr>
              <w:spacing w:after="0" w:line="240" w:lineRule="auto"/>
              <w:rPr>
                <w:rFonts w:ascii="Times New Roman" w:eastAsia="Times New Roman" w:hAnsi="Times New Roman"/>
                <w:i/>
                <w:iCs/>
                <w:sz w:val="20"/>
                <w:szCs w:val="20"/>
                <w:lang w:eastAsia="lv-LV"/>
              </w:rPr>
            </w:pPr>
            <w:r w:rsidRPr="00725FDC">
              <w:rPr>
                <w:rFonts w:ascii="Times New Roman" w:eastAsia="Times New Roman" w:hAnsi="Times New Roman"/>
                <w:i/>
                <w:iCs/>
                <w:sz w:val="20"/>
                <w:szCs w:val="20"/>
                <w:lang w:eastAsia="lv-LV"/>
              </w:rPr>
              <w:t>Ārlietu ministrija</w:t>
            </w:r>
          </w:p>
        </w:tc>
        <w:tc>
          <w:tcPr>
            <w:tcW w:w="1865" w:type="dxa"/>
            <w:shd w:val="clear" w:color="auto" w:fill="auto"/>
            <w:vAlign w:val="center"/>
          </w:tcPr>
          <w:p w14:paraId="2FDC0B71" w14:textId="77777777" w:rsidR="00373FC1" w:rsidRPr="00725FDC" w:rsidRDefault="00373FC1" w:rsidP="00373FC1">
            <w:pPr>
              <w:spacing w:after="0" w:line="240" w:lineRule="auto"/>
              <w:rPr>
                <w:rFonts w:ascii="Times New Roman" w:eastAsia="Times New Roman" w:hAnsi="Times New Roman"/>
                <w:sz w:val="20"/>
                <w:szCs w:val="20"/>
                <w:lang w:eastAsia="lv-LV"/>
              </w:rPr>
            </w:pPr>
          </w:p>
        </w:tc>
        <w:tc>
          <w:tcPr>
            <w:tcW w:w="1221" w:type="dxa"/>
            <w:vAlign w:val="center"/>
          </w:tcPr>
          <w:p w14:paraId="27AFCCD6"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274" w:type="dxa"/>
            <w:vAlign w:val="center"/>
          </w:tcPr>
          <w:p w14:paraId="1E51FEF8"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1139" w:type="dxa"/>
            <w:shd w:val="clear" w:color="auto" w:fill="auto"/>
            <w:noWrap/>
            <w:vAlign w:val="center"/>
          </w:tcPr>
          <w:p w14:paraId="4AAF1FAC" w14:textId="77777777" w:rsidR="00373FC1" w:rsidRPr="00725FDC" w:rsidRDefault="00373FC1" w:rsidP="00373FC1">
            <w:pPr>
              <w:spacing w:after="0" w:line="240" w:lineRule="auto"/>
              <w:ind w:left="-108" w:right="-85"/>
              <w:jc w:val="center"/>
              <w:rPr>
                <w:rFonts w:ascii="Times New Roman" w:eastAsia="Times New Roman" w:hAnsi="Times New Roman"/>
                <w:sz w:val="20"/>
                <w:szCs w:val="20"/>
                <w:lang w:eastAsia="lv-LV"/>
              </w:rPr>
            </w:pPr>
          </w:p>
        </w:tc>
        <w:tc>
          <w:tcPr>
            <w:tcW w:w="854" w:type="dxa"/>
            <w:shd w:val="clear" w:color="auto" w:fill="auto"/>
            <w:vAlign w:val="center"/>
          </w:tcPr>
          <w:p w14:paraId="1D38B2E9"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852" w:type="dxa"/>
            <w:shd w:val="clear" w:color="auto" w:fill="auto"/>
            <w:vAlign w:val="center"/>
          </w:tcPr>
          <w:p w14:paraId="233457B5"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003" w:type="dxa"/>
            <w:vAlign w:val="center"/>
          </w:tcPr>
          <w:p w14:paraId="2A158409"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4" w:type="dxa"/>
            <w:shd w:val="clear" w:color="auto" w:fill="auto"/>
            <w:vAlign w:val="center"/>
          </w:tcPr>
          <w:p w14:paraId="16771979"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75" w:type="dxa"/>
            <w:shd w:val="clear" w:color="auto" w:fill="auto"/>
            <w:vAlign w:val="center"/>
          </w:tcPr>
          <w:p w14:paraId="72190661" w14:textId="77777777" w:rsidR="00373FC1" w:rsidRPr="00725FDC" w:rsidRDefault="00373FC1" w:rsidP="00373FC1">
            <w:pPr>
              <w:spacing w:after="0" w:line="240" w:lineRule="auto"/>
              <w:ind w:left="-85" w:right="-85"/>
              <w:jc w:val="center"/>
              <w:rPr>
                <w:rFonts w:ascii="Times New Roman" w:eastAsia="Times New Roman" w:hAnsi="Times New Roman"/>
                <w:sz w:val="20"/>
                <w:szCs w:val="20"/>
                <w:lang w:eastAsia="lv-LV"/>
              </w:rPr>
            </w:pPr>
          </w:p>
        </w:tc>
        <w:tc>
          <w:tcPr>
            <w:tcW w:w="1284" w:type="dxa"/>
            <w:shd w:val="clear" w:color="auto" w:fill="auto"/>
            <w:noWrap/>
            <w:vAlign w:val="center"/>
          </w:tcPr>
          <w:p w14:paraId="4516A5C2" w14:textId="77777777" w:rsidR="00373FC1" w:rsidRPr="00725FDC" w:rsidRDefault="00373FC1" w:rsidP="00373FC1">
            <w:pPr>
              <w:spacing w:after="0" w:line="240" w:lineRule="auto"/>
              <w:ind w:left="-85"/>
              <w:jc w:val="right"/>
              <w:rPr>
                <w:rFonts w:ascii="Times New Roman" w:eastAsia="Times New Roman" w:hAnsi="Times New Roman"/>
                <w:sz w:val="20"/>
                <w:szCs w:val="20"/>
                <w:lang w:eastAsia="lv-LV"/>
              </w:rPr>
            </w:pPr>
          </w:p>
        </w:tc>
      </w:tr>
    </w:tbl>
    <w:p w14:paraId="43814345" w14:textId="77777777" w:rsidR="002C0410" w:rsidRPr="00725FDC" w:rsidRDefault="002C0410" w:rsidP="002C0410">
      <w:pPr>
        <w:pStyle w:val="Body"/>
        <w:spacing w:after="0" w:line="240" w:lineRule="auto"/>
        <w:jc w:val="both"/>
        <w:rPr>
          <w:rFonts w:ascii="Times New Roman" w:hAnsi="Times New Roman"/>
          <w:color w:val="auto"/>
          <w:sz w:val="24"/>
          <w:szCs w:val="24"/>
        </w:rPr>
      </w:pPr>
      <w:r w:rsidRPr="00725FDC">
        <w:rPr>
          <w:rFonts w:ascii="Times New Roman" w:hAnsi="Times New Roman"/>
          <w:color w:val="auto"/>
          <w:sz w:val="24"/>
          <w:szCs w:val="24"/>
        </w:rPr>
        <w:t>Pasākumu, kam finansējums ir norādīts 0, īstenošanai nepieciešamais finansējums nav precīzi aprēķināms un tiks nodrošināts piešķirto līdzekļu ietvaros.</w:t>
      </w:r>
    </w:p>
    <w:p w14:paraId="302833BA" w14:textId="455180E6" w:rsidR="002D30FB" w:rsidRPr="00725FDC" w:rsidRDefault="002D30FB" w:rsidP="00672A39">
      <w:pPr>
        <w:spacing w:line="240" w:lineRule="auto"/>
        <w:jc w:val="both"/>
        <w:rPr>
          <w:rFonts w:ascii="Times New Roman" w:hAnsi="Times New Roman"/>
          <w:sz w:val="24"/>
          <w:szCs w:val="24"/>
        </w:rPr>
      </w:pPr>
      <w:r w:rsidRPr="00725FDC">
        <w:rPr>
          <w:rFonts w:ascii="Times New Roman" w:hAnsi="Times New Roman"/>
          <w:sz w:val="24"/>
          <w:szCs w:val="24"/>
        </w:rPr>
        <w:t>Atbildīgās un līdzatbildīgās institūcijas Plānā paredzēto pasākumu īstenošanu 2024. gadā nodrošinās piešķirto līdzekļu ietvaros, savukārt jautājums par papildu nepieciešamo finansējumu plānā paredzēto pasākumu īstenošanai 2025. gadā un turpmākajos gados skatāms 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F118FB" w:rsidRPr="002F0053" w14:paraId="58059595" w14:textId="77777777" w:rsidTr="003203D8">
        <w:tc>
          <w:tcPr>
            <w:tcW w:w="9061" w:type="dxa"/>
          </w:tcPr>
          <w:p w14:paraId="16E7D6BD" w14:textId="77777777" w:rsidR="00F118FB" w:rsidRDefault="00F118FB" w:rsidP="003203D8">
            <w:pPr>
              <w:tabs>
                <w:tab w:val="left" w:pos="5812"/>
              </w:tabs>
              <w:spacing w:after="0"/>
              <w:rPr>
                <w:rFonts w:ascii="Times New Roman" w:eastAsia="Times New Roman" w:hAnsi="Times New Roman"/>
                <w:sz w:val="16"/>
                <w:szCs w:val="10"/>
                <w:lang w:eastAsia="en-GB"/>
              </w:rPr>
            </w:pPr>
          </w:p>
          <w:p w14:paraId="00FABE92" w14:textId="77777777" w:rsidR="00F118FB" w:rsidRDefault="00F118FB" w:rsidP="003203D8">
            <w:pPr>
              <w:tabs>
                <w:tab w:val="left" w:pos="5812"/>
              </w:tabs>
              <w:spacing w:after="0"/>
              <w:rPr>
                <w:rFonts w:ascii="Times New Roman" w:eastAsia="Times New Roman" w:hAnsi="Times New Roman"/>
                <w:sz w:val="16"/>
                <w:szCs w:val="10"/>
                <w:lang w:eastAsia="en-GB"/>
              </w:rPr>
            </w:pPr>
          </w:p>
          <w:p w14:paraId="4D3DAAC7" w14:textId="77777777" w:rsidR="00F118FB" w:rsidRDefault="00F118FB" w:rsidP="003203D8">
            <w:pPr>
              <w:tabs>
                <w:tab w:val="left" w:pos="5812"/>
              </w:tabs>
              <w:spacing w:after="0"/>
              <w:rPr>
                <w:rFonts w:ascii="Times New Roman" w:eastAsia="Times New Roman" w:hAnsi="Times New Roman"/>
                <w:sz w:val="16"/>
                <w:szCs w:val="10"/>
                <w:lang w:eastAsia="en-GB"/>
              </w:rPr>
            </w:pPr>
          </w:p>
          <w:p w14:paraId="53290773" w14:textId="77777777" w:rsidR="00F118FB" w:rsidRPr="002F0053" w:rsidRDefault="00F118FB" w:rsidP="003203D8">
            <w:pPr>
              <w:tabs>
                <w:tab w:val="left" w:pos="5812"/>
              </w:tabs>
              <w:spacing w:after="0"/>
              <w:rPr>
                <w:rFonts w:ascii="Times New Roman" w:eastAsia="Times New Roman" w:hAnsi="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F118FB" w:rsidRPr="002F0053" w14:paraId="1FED14D7" w14:textId="77777777" w:rsidTr="003203D8">
              <w:tc>
                <w:tcPr>
                  <w:tcW w:w="3119" w:type="dxa"/>
                </w:tcPr>
                <w:p w14:paraId="5725C2DC" w14:textId="77777777" w:rsidR="00F118FB" w:rsidRPr="002F0053" w:rsidRDefault="00F118FB" w:rsidP="003203D8">
                  <w:pPr>
                    <w:tabs>
                      <w:tab w:val="left" w:pos="5812"/>
                    </w:tabs>
                    <w:overflowPunct w:val="0"/>
                    <w:autoSpaceDE w:val="0"/>
                    <w:autoSpaceDN w:val="0"/>
                    <w:adjustRightInd w:val="0"/>
                    <w:spacing w:after="0"/>
                    <w:textAlignment w:val="baseline"/>
                    <w:rPr>
                      <w:rFonts w:ascii="Times New Roman" w:eastAsia="Times New Roman" w:hAnsi="Times New Roman"/>
                      <w:sz w:val="28"/>
                      <w:szCs w:val="28"/>
                      <w:lang w:eastAsia="zh-CN"/>
                    </w:rPr>
                  </w:pPr>
                  <w:r w:rsidRPr="002F0053">
                    <w:rPr>
                      <w:rFonts w:ascii="Times New Roman" w:eastAsia="Times New Roman" w:hAnsi="Times New Roman"/>
                      <w:sz w:val="28"/>
                      <w:szCs w:val="28"/>
                      <w:lang w:eastAsia="zh-CN"/>
                    </w:rPr>
                    <w:t>Ārlietu ministrs</w:t>
                  </w:r>
                </w:p>
              </w:tc>
              <w:tc>
                <w:tcPr>
                  <w:tcW w:w="2410" w:type="dxa"/>
                </w:tcPr>
                <w:p w14:paraId="5EB16695" w14:textId="77777777" w:rsidR="00F118FB" w:rsidRPr="002F0053" w:rsidRDefault="00F118FB" w:rsidP="003203D8">
                  <w:pPr>
                    <w:tabs>
                      <w:tab w:val="left" w:pos="5812"/>
                    </w:tabs>
                    <w:overflowPunct w:val="0"/>
                    <w:autoSpaceDE w:val="0"/>
                    <w:autoSpaceDN w:val="0"/>
                    <w:adjustRightInd w:val="0"/>
                    <w:spacing w:after="0"/>
                    <w:jc w:val="center"/>
                    <w:textAlignment w:val="baseline"/>
                    <w:rPr>
                      <w:rFonts w:ascii="Times New Roman" w:eastAsia="Times New Roman" w:hAnsi="Times New Roman"/>
                      <w:sz w:val="28"/>
                      <w:lang w:eastAsia="zh-CN"/>
                    </w:rPr>
                  </w:pPr>
                  <w:r w:rsidRPr="002F0053">
                    <w:rPr>
                      <w:rFonts w:ascii="Times New Roman" w:eastAsia="Times New Roman" w:hAnsi="Times New Roman"/>
                      <w:szCs w:val="18"/>
                      <w:lang w:eastAsia="zh-CN"/>
                    </w:rPr>
                    <w:t>(paraksts**)</w:t>
                  </w:r>
                </w:p>
              </w:tc>
              <w:tc>
                <w:tcPr>
                  <w:tcW w:w="3577" w:type="dxa"/>
                </w:tcPr>
                <w:p w14:paraId="56B95B36" w14:textId="77777777" w:rsidR="00F118FB" w:rsidRPr="002F0053" w:rsidRDefault="00F118FB" w:rsidP="003203D8">
                  <w:pPr>
                    <w:tabs>
                      <w:tab w:val="left" w:pos="5812"/>
                    </w:tabs>
                    <w:overflowPunct w:val="0"/>
                    <w:autoSpaceDE w:val="0"/>
                    <w:autoSpaceDN w:val="0"/>
                    <w:adjustRightInd w:val="0"/>
                    <w:spacing w:after="0"/>
                    <w:textAlignment w:val="baseline"/>
                    <w:rPr>
                      <w:rFonts w:ascii="Times New Roman" w:eastAsia="Times New Roman" w:hAnsi="Times New Roman"/>
                      <w:sz w:val="28"/>
                      <w:szCs w:val="28"/>
                      <w:lang w:eastAsia="en-GB"/>
                    </w:rPr>
                  </w:pPr>
                  <w:r w:rsidRPr="002F0053">
                    <w:rPr>
                      <w:rFonts w:ascii="Times New Roman" w:eastAsia="Times New Roman" w:hAnsi="Times New Roman"/>
                      <w:noProof/>
                      <w:sz w:val="28"/>
                      <w:szCs w:val="28"/>
                      <w:lang w:eastAsia="en-GB"/>
                    </w:rPr>
                    <w:t>A. K. Kariņš</w:t>
                  </w:r>
                </w:p>
              </w:tc>
            </w:tr>
          </w:tbl>
          <w:p w14:paraId="654536FF" w14:textId="77777777" w:rsidR="00F118FB" w:rsidRPr="002F0053" w:rsidRDefault="00F118FB" w:rsidP="003203D8">
            <w:pPr>
              <w:tabs>
                <w:tab w:val="left" w:pos="5812"/>
              </w:tabs>
              <w:spacing w:after="0"/>
              <w:rPr>
                <w:rFonts w:ascii="Times New Roman" w:eastAsia="Times New Roman" w:hAnsi="Times New Roman"/>
                <w:szCs w:val="18"/>
                <w:lang w:eastAsia="en-GB"/>
              </w:rPr>
            </w:pPr>
          </w:p>
          <w:p w14:paraId="2B5BCC00" w14:textId="77777777" w:rsidR="00F118FB" w:rsidRPr="002F0053" w:rsidRDefault="00F118FB" w:rsidP="003203D8">
            <w:pPr>
              <w:tabs>
                <w:tab w:val="left" w:pos="5812"/>
              </w:tabs>
              <w:spacing w:after="0"/>
              <w:rPr>
                <w:rFonts w:ascii="Times New Roman" w:eastAsia="Times New Roman" w:hAnsi="Times New Roman"/>
                <w:szCs w:val="18"/>
                <w:lang w:eastAsia="en-GB"/>
              </w:rPr>
            </w:pPr>
          </w:p>
          <w:p w14:paraId="7BADDD09" w14:textId="77777777" w:rsidR="00F118FB" w:rsidRPr="002F0053" w:rsidRDefault="00F118FB" w:rsidP="003203D8">
            <w:pPr>
              <w:tabs>
                <w:tab w:val="left" w:pos="5812"/>
              </w:tabs>
              <w:spacing w:after="0"/>
              <w:rPr>
                <w:rFonts w:ascii="Times New Roman" w:eastAsia="Times New Roman" w:hAnsi="Times New Roman"/>
                <w:sz w:val="28"/>
                <w:lang w:eastAsia="en-GB"/>
              </w:rPr>
            </w:pPr>
            <w:r w:rsidRPr="002F0053">
              <w:rPr>
                <w:rFonts w:ascii="Times New Roman" w:eastAsia="Times New Roman" w:hAnsi="Times New Roman"/>
                <w:lang w:eastAsia="zh-CN"/>
              </w:rPr>
              <w:t>** Dokuments ir parakstīts ar TAP portāla elektroniskās parakstīšanas rīku</w:t>
            </w:r>
          </w:p>
        </w:tc>
      </w:tr>
    </w:tbl>
    <w:p w14:paraId="694863F2" w14:textId="77777777" w:rsidR="00F118FB" w:rsidRDefault="00F118FB" w:rsidP="00F118FB"/>
    <w:sectPr w:rsidR="00F118FB" w:rsidSect="00EA6A50">
      <w:headerReference w:type="first" r:id="rId18"/>
      <w:endnotePr>
        <w:numFmt w:val="decimal"/>
      </w:endnotePr>
      <w:pgSz w:w="16838" w:h="11906" w:orient="landscape"/>
      <w:pgMar w:top="1797" w:right="1440" w:bottom="900" w:left="1440"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1EC25" w14:textId="77777777" w:rsidR="00EA6A50" w:rsidRDefault="00EA6A50" w:rsidP="000637D6">
      <w:pPr>
        <w:spacing w:after="0" w:line="240" w:lineRule="auto"/>
      </w:pPr>
      <w:r>
        <w:separator/>
      </w:r>
    </w:p>
  </w:endnote>
  <w:endnote w:type="continuationSeparator" w:id="0">
    <w:p w14:paraId="72BC7183" w14:textId="77777777" w:rsidR="00EA6A50" w:rsidRDefault="00EA6A50" w:rsidP="000637D6">
      <w:pPr>
        <w:spacing w:after="0" w:line="240" w:lineRule="auto"/>
      </w:pPr>
      <w:r>
        <w:continuationSeparator/>
      </w:r>
    </w:p>
  </w:endnote>
  <w:endnote w:id="1">
    <w:p w14:paraId="7DBE04DC" w14:textId="77777777" w:rsidR="00E47936" w:rsidRPr="00543165" w:rsidRDefault="00E47936" w:rsidP="00A84131">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Šajā sadaļā noteiktie procentuālie rezultatīvie rādītāji nesummējas un neveido 100% kopsummu, jo aptver rezultatīvos rādītājus par jomām, sadarbības metodēm un finansējuma avotiem.</w:t>
      </w:r>
    </w:p>
  </w:endnote>
  <w:endnote w:id="2">
    <w:p w14:paraId="4A05189D" w14:textId="5216B50E" w:rsidR="00E47936" w:rsidRPr="00543165" w:rsidRDefault="00E47936" w:rsidP="00A84131">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Pamatnostādnēs noteiktais rezultatīvais rādītājs 2027.</w:t>
      </w:r>
      <w:r>
        <w:rPr>
          <w:rFonts w:ascii="Times New Roman" w:hAnsi="Times New Roman"/>
        </w:rPr>
        <w:t> </w:t>
      </w:r>
      <w:r w:rsidRPr="00543165">
        <w:rPr>
          <w:rFonts w:ascii="Times New Roman" w:hAnsi="Times New Roman"/>
        </w:rPr>
        <w:t xml:space="preserve">gadam ir 0,23% no NKI. </w:t>
      </w:r>
    </w:p>
  </w:endnote>
  <w:endnote w:id="3">
    <w:p w14:paraId="408E222A" w14:textId="354C7D61" w:rsidR="00E47936" w:rsidRPr="00F43416" w:rsidRDefault="00E47936" w:rsidP="00F43416">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w:t>
      </w:r>
      <w:r w:rsidRPr="00F43416">
        <w:rPr>
          <w:rFonts w:ascii="Times New Roman" w:hAnsi="Times New Roman"/>
        </w:rPr>
        <w:t>Ņemot vērā paredzēto valsts budžetu 2024. gadam, 2024.</w:t>
      </w:r>
      <w:r>
        <w:rPr>
          <w:rFonts w:ascii="Times New Roman" w:hAnsi="Times New Roman"/>
        </w:rPr>
        <w:t> </w:t>
      </w:r>
      <w:r w:rsidRPr="00F43416">
        <w:rPr>
          <w:rFonts w:ascii="Times New Roman" w:hAnsi="Times New Roman"/>
        </w:rPr>
        <w:t>gadā netiks sasniegts Pamatnostādnēs paredzētais – sasniegt Latvijas divpusējās attīstības sadarbības finansējuma apjomu 3</w:t>
      </w:r>
      <w:r>
        <w:rPr>
          <w:rFonts w:ascii="Times New Roman" w:hAnsi="Times New Roman"/>
        </w:rPr>
        <w:t> </w:t>
      </w:r>
      <w:r w:rsidRPr="00F43416">
        <w:rPr>
          <w:rFonts w:ascii="Times New Roman" w:hAnsi="Times New Roman"/>
        </w:rPr>
        <w:t>642 299 </w:t>
      </w:r>
      <w:r w:rsidRPr="00556FB5">
        <w:rPr>
          <w:rFonts w:ascii="Times New Roman" w:hAnsi="Times New Roman"/>
          <w:i/>
          <w:iCs/>
        </w:rPr>
        <w:t>euro</w:t>
      </w:r>
      <w:r w:rsidRPr="00F43416">
        <w:rPr>
          <w:rFonts w:ascii="Times New Roman" w:hAnsi="Times New Roman"/>
        </w:rPr>
        <w:t xml:space="preserve"> apmērā. Ierobežotais finansējuma apjoms var ietekmēt arī 1.</w:t>
      </w:r>
      <w:r>
        <w:rPr>
          <w:rFonts w:ascii="Times New Roman" w:hAnsi="Times New Roman"/>
        </w:rPr>
        <w:t> </w:t>
      </w:r>
      <w:r w:rsidRPr="00F43416">
        <w:rPr>
          <w:rFonts w:ascii="Times New Roman" w:hAnsi="Times New Roman"/>
        </w:rPr>
        <w:t>politikas rezultāta un tā rezultatīvo rādītāju sasniegšanu 2027. gadā.</w:t>
      </w:r>
    </w:p>
  </w:endnote>
  <w:endnote w:id="4">
    <w:p w14:paraId="27C18B03" w14:textId="00F1643C" w:rsidR="00E47936" w:rsidRPr="00E663ED" w:rsidRDefault="00E47936" w:rsidP="00A84131">
      <w:pPr>
        <w:pStyle w:val="EndnoteText"/>
        <w:spacing w:before="120" w:after="0" w:line="240" w:lineRule="auto"/>
        <w:rPr>
          <w:rFonts w:ascii="Times New Roman" w:hAnsi="Times New Roman"/>
        </w:rPr>
      </w:pPr>
      <w:r w:rsidRPr="00F43416">
        <w:rPr>
          <w:rStyle w:val="EndnoteReference"/>
          <w:rFonts w:ascii="Times New Roman" w:hAnsi="Times New Roman"/>
        </w:rPr>
        <w:endnoteRef/>
      </w:r>
      <w:r w:rsidRPr="00F43416">
        <w:rPr>
          <w:rFonts w:ascii="Times New Roman" w:hAnsi="Times New Roman"/>
        </w:rPr>
        <w:t xml:space="preserve"> Pamatnostādnēs noteiktais</w:t>
      </w:r>
      <w:r w:rsidRPr="00E663ED">
        <w:rPr>
          <w:rFonts w:ascii="Times New Roman" w:hAnsi="Times New Roman"/>
        </w:rPr>
        <w:t xml:space="preserve"> rezultatīvais rādītājs, kas sasniedzams līdz 2027.</w:t>
      </w:r>
      <w:r>
        <w:rPr>
          <w:rFonts w:ascii="Times New Roman" w:hAnsi="Times New Roman"/>
        </w:rPr>
        <w:t> </w:t>
      </w:r>
      <w:r w:rsidRPr="00E663ED">
        <w:rPr>
          <w:rFonts w:ascii="Times New Roman" w:hAnsi="Times New Roman"/>
        </w:rPr>
        <w:t>gadam ir 85%.</w:t>
      </w:r>
    </w:p>
  </w:endnote>
  <w:endnote w:id="5">
    <w:p w14:paraId="50FE92D8" w14:textId="5D1D8F7E" w:rsidR="00E47936" w:rsidRPr="00F43416" w:rsidRDefault="00E47936" w:rsidP="002C0410">
      <w:pPr>
        <w:pStyle w:val="EndnoteText"/>
        <w:spacing w:before="120" w:after="120" w:line="240" w:lineRule="auto"/>
        <w:jc w:val="both"/>
        <w:rPr>
          <w:rFonts w:ascii="Times New Roman" w:hAnsi="Times New Roman"/>
        </w:rPr>
      </w:pPr>
      <w:r w:rsidRPr="00F43416">
        <w:rPr>
          <w:rStyle w:val="EndnoteReference"/>
          <w:rFonts w:ascii="Times New Roman" w:hAnsi="Times New Roman"/>
        </w:rPr>
        <w:endnoteRef/>
      </w:r>
      <w:r w:rsidRPr="00F43416">
        <w:rPr>
          <w:rFonts w:ascii="Times New Roman" w:hAnsi="Times New Roman"/>
        </w:rPr>
        <w:t xml:space="preserve"> Papildu nepieciešamā finansējuma apmērs iekļauts saskaņā ar 2021.</w:t>
      </w:r>
      <w:r>
        <w:rPr>
          <w:rFonts w:ascii="Times New Roman" w:hAnsi="Times New Roman"/>
        </w:rPr>
        <w:t> </w:t>
      </w:r>
      <w:r w:rsidRPr="00F43416">
        <w:rPr>
          <w:rFonts w:ascii="Times New Roman" w:hAnsi="Times New Roman"/>
        </w:rPr>
        <w:t>gada 14.</w:t>
      </w:r>
      <w:r>
        <w:rPr>
          <w:rFonts w:ascii="Times New Roman" w:hAnsi="Times New Roman"/>
        </w:rPr>
        <w:t> </w:t>
      </w:r>
      <w:r w:rsidRPr="00F43416">
        <w:rPr>
          <w:rFonts w:ascii="Times New Roman" w:hAnsi="Times New Roman"/>
        </w:rPr>
        <w:t>aprīlī pieņemtajām Latvijas Attīstības sadarbības politikas pamatnostādnēm 2021.-2027.</w:t>
      </w:r>
      <w:r>
        <w:rPr>
          <w:rFonts w:ascii="Times New Roman" w:hAnsi="Times New Roman"/>
        </w:rPr>
        <w:t> </w:t>
      </w:r>
      <w:r w:rsidRPr="00F43416">
        <w:rPr>
          <w:rFonts w:ascii="Times New Roman" w:hAnsi="Times New Roman"/>
        </w:rPr>
        <w:t>gadam.</w:t>
      </w:r>
    </w:p>
  </w:endnote>
  <w:endnote w:id="6">
    <w:p w14:paraId="51544E12" w14:textId="6C974855" w:rsidR="00E47936" w:rsidRPr="00F43416" w:rsidRDefault="00E47936" w:rsidP="002C0410">
      <w:pPr>
        <w:pStyle w:val="EndnoteText"/>
        <w:spacing w:after="0"/>
        <w:jc w:val="both"/>
        <w:rPr>
          <w:rFonts w:ascii="Times New Roman" w:hAnsi="Times New Roman"/>
        </w:rPr>
      </w:pPr>
      <w:r w:rsidRPr="00F43416">
        <w:rPr>
          <w:rStyle w:val="EndnoteReference"/>
          <w:rFonts w:ascii="Times New Roman" w:hAnsi="Times New Roman"/>
        </w:rPr>
        <w:endnoteRef/>
      </w:r>
      <w:r w:rsidRPr="00F43416">
        <w:rPr>
          <w:rFonts w:ascii="Times New Roman" w:hAnsi="Times New Roman"/>
        </w:rPr>
        <w:t xml:space="preserve"> 2024. gadā Iekšlietu </w:t>
      </w:r>
      <w:r>
        <w:rPr>
          <w:rFonts w:ascii="Times New Roman" w:hAnsi="Times New Roman"/>
        </w:rPr>
        <w:t>ministrijas programma 10.00.00 “Valsts robežsardzes darbība”</w:t>
      </w:r>
      <w:r w:rsidRPr="00F43416">
        <w:rPr>
          <w:rFonts w:ascii="Times New Roman" w:hAnsi="Times New Roman"/>
        </w:rPr>
        <w:t xml:space="preserve"> </w:t>
      </w:r>
      <w:r>
        <w:rPr>
          <w:rFonts w:ascii="Times New Roman" w:hAnsi="Times New Roman"/>
        </w:rPr>
        <w:t>ir</w:t>
      </w:r>
      <w:r w:rsidRPr="00F43416">
        <w:rPr>
          <w:rFonts w:ascii="Times New Roman" w:hAnsi="Times New Roman"/>
        </w:rPr>
        <w:t xml:space="preserve"> </w:t>
      </w:r>
      <w:r>
        <w:rPr>
          <w:rFonts w:ascii="Times New Roman" w:hAnsi="Times New Roman"/>
        </w:rPr>
        <w:t>29 590 </w:t>
      </w:r>
      <w:r w:rsidRPr="00556FB5">
        <w:rPr>
          <w:rFonts w:ascii="Times New Roman" w:hAnsi="Times New Roman"/>
          <w:i/>
          <w:iCs/>
        </w:rPr>
        <w:t>euro</w:t>
      </w:r>
      <w:r w:rsidRPr="00F43416">
        <w:rPr>
          <w:rFonts w:ascii="Times New Roman" w:hAnsi="Times New Roman"/>
        </w:rPr>
        <w:t>.</w:t>
      </w:r>
    </w:p>
    <w:p w14:paraId="2A43EE12" w14:textId="6C237A5A" w:rsidR="00E47936" w:rsidRDefault="00E47936" w:rsidP="002C0410">
      <w:pPr>
        <w:pStyle w:val="EndnoteText"/>
        <w:jc w:val="both"/>
      </w:pPr>
      <w:r w:rsidRPr="00F43416">
        <w:rPr>
          <w:rFonts w:ascii="Times New Roman" w:hAnsi="Times New Roman"/>
        </w:rPr>
        <w:t>Budžeta izpildes procesā sas</w:t>
      </w:r>
      <w:r>
        <w:rPr>
          <w:rFonts w:ascii="Times New Roman" w:hAnsi="Times New Roman"/>
        </w:rPr>
        <w:t>kaņā ar Ministru kabineta 2023. </w:t>
      </w:r>
      <w:r w:rsidRPr="00F43416">
        <w:rPr>
          <w:rFonts w:ascii="Times New Roman" w:hAnsi="Times New Roman"/>
        </w:rPr>
        <w:t xml:space="preserve">gada </w:t>
      </w:r>
      <w:r>
        <w:rPr>
          <w:rFonts w:ascii="Times New Roman" w:hAnsi="Times New Roman"/>
        </w:rPr>
        <w:t>23</w:t>
      </w:r>
      <w:r w:rsidRPr="00F43416">
        <w:rPr>
          <w:rFonts w:ascii="Times New Roman" w:hAnsi="Times New Roman"/>
        </w:rPr>
        <w:t>.</w:t>
      </w:r>
      <w:r>
        <w:rPr>
          <w:rFonts w:ascii="Times New Roman" w:hAnsi="Times New Roman"/>
        </w:rPr>
        <w:t> maija</w:t>
      </w:r>
      <w:r w:rsidRPr="00F43416">
        <w:rPr>
          <w:rFonts w:ascii="Times New Roman" w:hAnsi="Times New Roman"/>
        </w:rPr>
        <w:t xml:space="preserve"> rīkojumu Nr.</w:t>
      </w:r>
      <w:r>
        <w:rPr>
          <w:rFonts w:ascii="Times New Roman" w:hAnsi="Times New Roman"/>
        </w:rPr>
        <w:t> </w:t>
      </w:r>
      <w:r w:rsidRPr="00F43416">
        <w:rPr>
          <w:rFonts w:ascii="Times New Roman" w:hAnsi="Times New Roman"/>
        </w:rPr>
        <w:t>2</w:t>
      </w:r>
      <w:r>
        <w:rPr>
          <w:rFonts w:ascii="Times New Roman" w:hAnsi="Times New Roman"/>
        </w:rPr>
        <w:t>92</w:t>
      </w:r>
      <w:r w:rsidRPr="00F43416">
        <w:rPr>
          <w:rFonts w:ascii="Times New Roman" w:hAnsi="Times New Roman"/>
        </w:rPr>
        <w:t xml:space="preserve"> </w:t>
      </w:r>
      <w:r>
        <w:rPr>
          <w:rFonts w:ascii="Times New Roman" w:hAnsi="Times New Roman"/>
        </w:rPr>
        <w:t>“</w:t>
      </w:r>
      <w:r w:rsidRPr="00F43416">
        <w:rPr>
          <w:rFonts w:ascii="Times New Roman" w:hAnsi="Times New Roman"/>
        </w:rPr>
        <w:t>Par Valsts robežsardzes amatperson</w:t>
      </w:r>
      <w:r>
        <w:rPr>
          <w:rFonts w:ascii="Times New Roman" w:hAnsi="Times New Roman"/>
        </w:rPr>
        <w:t>as</w:t>
      </w:r>
      <w:r w:rsidRPr="00F43416">
        <w:rPr>
          <w:rFonts w:ascii="Times New Roman" w:hAnsi="Times New Roman"/>
        </w:rPr>
        <w:t xml:space="preserve"> ar speciāl</w:t>
      </w:r>
      <w:r>
        <w:rPr>
          <w:rFonts w:ascii="Times New Roman" w:hAnsi="Times New Roman"/>
        </w:rPr>
        <w:t>o</w:t>
      </w:r>
      <w:r w:rsidRPr="00F43416">
        <w:rPr>
          <w:rFonts w:ascii="Times New Roman" w:hAnsi="Times New Roman"/>
        </w:rPr>
        <w:t xml:space="preserve"> dienesta pakāp</w:t>
      </w:r>
      <w:r>
        <w:rPr>
          <w:rFonts w:ascii="Times New Roman" w:hAnsi="Times New Roman"/>
        </w:rPr>
        <w:t>i</w:t>
      </w:r>
      <w:r w:rsidRPr="00F43416">
        <w:rPr>
          <w:rFonts w:ascii="Times New Roman" w:hAnsi="Times New Roman"/>
        </w:rPr>
        <w:t xml:space="preserve"> dalības laika pagarināšanu Eiropas Savienības novērošanas misijā Gruzijā (EUMM Georgia) un finanšu līdzekļu piešķiršanu no valsts budžeta programmas </w:t>
      </w:r>
      <w:r>
        <w:rPr>
          <w:rFonts w:ascii="Times New Roman" w:hAnsi="Times New Roman"/>
        </w:rPr>
        <w:t>“</w:t>
      </w:r>
      <w:r w:rsidRPr="00F43416">
        <w:rPr>
          <w:rFonts w:ascii="Times New Roman" w:hAnsi="Times New Roman"/>
        </w:rPr>
        <w:t>Līdzekļi neparedzētiem gadījumiem</w:t>
      </w:r>
      <w:r>
        <w:rPr>
          <w:rFonts w:ascii="Times New Roman" w:hAnsi="Times New Roman"/>
        </w:rPr>
        <w:t>””</w:t>
      </w:r>
      <w:r w:rsidRPr="00F43416">
        <w:rPr>
          <w:rFonts w:ascii="Times New Roman" w:hAnsi="Times New Roman"/>
        </w:rPr>
        <w:t xml:space="preserve"> </w:t>
      </w:r>
      <w:r>
        <w:rPr>
          <w:rFonts w:ascii="Times New Roman" w:hAnsi="Times New Roman"/>
        </w:rPr>
        <w:t>ir 29 590 </w:t>
      </w:r>
      <w:r w:rsidRPr="00556FB5">
        <w:rPr>
          <w:rFonts w:ascii="Times New Roman" w:hAnsi="Times New Roman"/>
          <w:i/>
          <w:iCs/>
        </w:rPr>
        <w:t>euro</w:t>
      </w:r>
      <w:r w:rsidRPr="00F43416">
        <w:rPr>
          <w:rFonts w:ascii="Times New Roman" w:hAnsi="Times New Roman"/>
        </w:rPr>
        <w:t>.</w:t>
      </w:r>
    </w:p>
  </w:endnote>
  <w:endnote w:id="7">
    <w:p w14:paraId="2C978AF0" w14:textId="51527A1B" w:rsidR="00E47936" w:rsidRPr="00672A39" w:rsidRDefault="00E47936" w:rsidP="00672A39">
      <w:pPr>
        <w:pStyle w:val="EndnoteText"/>
        <w:jc w:val="both"/>
        <w:rPr>
          <w:rFonts w:ascii="Times New Roman" w:hAnsi="Times New Roman"/>
        </w:rPr>
      </w:pPr>
      <w:r>
        <w:rPr>
          <w:rStyle w:val="EndnoteReference"/>
        </w:rPr>
        <w:endnoteRef/>
      </w:r>
      <w:r>
        <w:t xml:space="preserve"> </w:t>
      </w:r>
      <w:r w:rsidRPr="00672A39">
        <w:rPr>
          <w:rFonts w:ascii="Times New Roman" w:hAnsi="Times New Roman"/>
        </w:rPr>
        <w:t>2024.gadā Iekšlietu ministrijas apakšprogramma 06.01.00 “Valsts policija” ir 61 800 euro. Budžeta izpildes procesā palielināts finansējums saskaņā ar Ministru kabineta 2023. gada 28. marta  rīkojumu Nr.173 “Par Valsts policijas amatpersonu ar speciālajām dienesta pakāpēm dalību Eiropas Savienības misijā Armēnijā (EUMA) un finanšu līdzekļu piešķiršanu no valsts budžeta programmas “Līdzekļi neparedzētiem gadījumiem”” 23 472 euro, saskaņā ar Ministru kabineta 2023. gada 26. septembra rīkojumu Nr.630 “Par Valsts policijas amatpersonas ar speciālo dienesta pakāpi dalību Eiropas Savienības novērošanas misijā Gruzijā (EUMM Georgia) un finanšu līdzekļu piešķiršanu no valsts budžeta programmas "Līdzekļi neparedzētiem gadījumiem"” 38 328 euro.”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9DFDD" w14:textId="77777777" w:rsidR="00EA6A50" w:rsidRDefault="00EA6A50" w:rsidP="000637D6">
      <w:pPr>
        <w:spacing w:after="0" w:line="240" w:lineRule="auto"/>
      </w:pPr>
      <w:r>
        <w:separator/>
      </w:r>
    </w:p>
  </w:footnote>
  <w:footnote w:type="continuationSeparator" w:id="0">
    <w:p w14:paraId="6796469B" w14:textId="77777777" w:rsidR="00EA6A50" w:rsidRDefault="00EA6A50" w:rsidP="000637D6">
      <w:pPr>
        <w:spacing w:after="0" w:line="240" w:lineRule="auto"/>
      </w:pPr>
      <w:r>
        <w:continuationSeparator/>
      </w:r>
    </w:p>
  </w:footnote>
  <w:footnote w:id="1">
    <w:p w14:paraId="09153034" w14:textId="77777777" w:rsidR="00E47936" w:rsidRPr="002C0AE9" w:rsidRDefault="00E47936" w:rsidP="0010277F">
      <w:pPr>
        <w:pStyle w:val="FootnoteText"/>
        <w:jc w:val="both"/>
        <w:rPr>
          <w:rFonts w:ascii="Times New Roman" w:hAnsi="Times New Roman"/>
        </w:rPr>
      </w:pPr>
      <w:r w:rsidRPr="002C0AE9">
        <w:rPr>
          <w:rStyle w:val="FootnoteReference"/>
          <w:rFonts w:ascii="Times New Roman" w:hAnsi="Times New Roman"/>
        </w:rPr>
        <w:footnoteRef/>
      </w:r>
      <w:r w:rsidRPr="002C0AE9">
        <w:rPr>
          <w:rFonts w:ascii="Times New Roman" w:hAnsi="Times New Roman"/>
        </w:rPr>
        <w:t xml:space="preserve"> 2.2. aktivitātes finansējums var tikt manīts gadījumā, ja turpmākajos gados (2025., 2026. un </w:t>
      </w:r>
      <w:r>
        <w:rPr>
          <w:rFonts w:ascii="Times New Roman" w:hAnsi="Times New Roman"/>
        </w:rPr>
        <w:t>turpmāk</w:t>
      </w:r>
      <w:r w:rsidRPr="002C0AE9">
        <w:rPr>
          <w:rFonts w:ascii="Times New Roman" w:hAnsi="Times New Roman"/>
        </w:rPr>
        <w:t>) gadskārtējā valsts budžeta likumā finansējums attīstības sadarbības politikas īstenošanai Ārlietu ministrijas budžetā tiek palielināts.</w:t>
      </w:r>
    </w:p>
  </w:footnote>
  <w:footnote w:id="2">
    <w:p w14:paraId="3F81C4BD" w14:textId="3C5BD56C" w:rsidR="00E47936" w:rsidRPr="002C0AE9" w:rsidRDefault="00E47936" w:rsidP="006943F8">
      <w:pPr>
        <w:pStyle w:val="FootnoteText"/>
        <w:spacing w:after="0"/>
        <w:rPr>
          <w:rFonts w:ascii="Times New Roman" w:hAnsi="Times New Roman"/>
        </w:rPr>
      </w:pPr>
      <w:r w:rsidRPr="002C0AE9">
        <w:rPr>
          <w:rStyle w:val="FootnoteReference"/>
          <w:rFonts w:ascii="Times New Roman" w:hAnsi="Times New Roman"/>
        </w:rPr>
        <w:footnoteRef/>
      </w:r>
      <w:r w:rsidRPr="002C0AE9">
        <w:rPr>
          <w:rFonts w:ascii="Times New Roman" w:hAnsi="Times New Roman"/>
        </w:rPr>
        <w:t xml:space="preserve"> </w:t>
      </w:r>
      <w:hyperlink r:id="rId1" w:history="1">
        <w:r w:rsidRPr="002C0AE9">
          <w:rPr>
            <w:rStyle w:val="Hyperlink"/>
            <w:rFonts w:ascii="Times New Roman" w:hAnsi="Times New Roman"/>
          </w:rPr>
          <w:t>https://likumi.lv/ta/id/315879-par-latvijas-nacionalo-attistibas-planu-20212027-gadam-nap2027</w:t>
        </w:r>
      </w:hyperlink>
      <w:r w:rsidRPr="002C0AE9">
        <w:rPr>
          <w:rFonts w:ascii="Times New Roman" w:hAnsi="Times New Roman"/>
        </w:rPr>
        <w:t xml:space="preserve"> </w:t>
      </w:r>
    </w:p>
  </w:footnote>
  <w:footnote w:id="3">
    <w:p w14:paraId="5FCBB259" w14:textId="7BC612A4" w:rsidR="00E47936" w:rsidRPr="002C0AE9" w:rsidRDefault="00E47936" w:rsidP="006943F8">
      <w:pPr>
        <w:pStyle w:val="FootnoteText"/>
        <w:spacing w:after="0"/>
        <w:rPr>
          <w:rFonts w:ascii="Times New Roman" w:hAnsi="Times New Roman"/>
        </w:rPr>
      </w:pPr>
      <w:r w:rsidRPr="002C0AE9">
        <w:rPr>
          <w:rStyle w:val="FootnoteReference"/>
          <w:rFonts w:ascii="Times New Roman" w:hAnsi="Times New Roman"/>
        </w:rPr>
        <w:footnoteRef/>
      </w:r>
      <w:r w:rsidRPr="002C0AE9">
        <w:rPr>
          <w:rFonts w:ascii="Times New Roman" w:hAnsi="Times New Roman"/>
        </w:rPr>
        <w:t xml:space="preserve"> </w:t>
      </w:r>
      <w:hyperlink r:id="rId2" w:history="1">
        <w:r w:rsidRPr="002C0AE9">
          <w:rPr>
            <w:rStyle w:val="Hyperlink"/>
            <w:rFonts w:ascii="Times New Roman" w:hAnsi="Times New Roman"/>
          </w:rPr>
          <w:t>https://www.pkc.gov.lv/lv/attistibas-planosana-latvija/ano-ilgtspejigas-attistibas-merki</w:t>
        </w:r>
      </w:hyperlink>
      <w:r w:rsidRPr="002C0AE9">
        <w:rPr>
          <w:rFonts w:ascii="Times New Roman" w:hAnsi="Times New Roman"/>
        </w:rPr>
        <w:t xml:space="preserve"> </w:t>
      </w:r>
    </w:p>
  </w:footnote>
  <w:footnote w:id="4">
    <w:p w14:paraId="72C6E37B" w14:textId="028A7C52" w:rsidR="00E47936" w:rsidRPr="002C0AE9" w:rsidRDefault="00E47936" w:rsidP="006943F8">
      <w:pPr>
        <w:pStyle w:val="FootnoteText"/>
        <w:spacing w:after="0"/>
        <w:rPr>
          <w:rFonts w:ascii="Times New Roman" w:hAnsi="Times New Roman"/>
        </w:rPr>
      </w:pPr>
      <w:r w:rsidRPr="002C0AE9">
        <w:rPr>
          <w:rStyle w:val="FootnoteReference"/>
          <w:rFonts w:ascii="Times New Roman" w:hAnsi="Times New Roman"/>
        </w:rPr>
        <w:footnoteRef/>
      </w:r>
      <w:r w:rsidRPr="002C0AE9">
        <w:rPr>
          <w:rFonts w:ascii="Times New Roman" w:hAnsi="Times New Roman"/>
        </w:rPr>
        <w:t xml:space="preserve"> </w:t>
      </w:r>
      <w:hyperlink r:id="rId3" w:history="1">
        <w:r w:rsidRPr="002C0AE9">
          <w:rPr>
            <w:rStyle w:val="Hyperlink"/>
            <w:rFonts w:ascii="Times New Roman" w:hAnsi="Times New Roman"/>
          </w:rPr>
          <w:t>https://international-partnerships.ec.europa.eu/policies/european-development-policy/european-consensus-development_en</w:t>
        </w:r>
      </w:hyperlink>
      <w:r w:rsidRPr="002C0AE9">
        <w:rPr>
          <w:rFonts w:ascii="Times New Roman" w:hAnsi="Times New Roman"/>
        </w:rPr>
        <w:t xml:space="preserve"> </w:t>
      </w:r>
    </w:p>
  </w:footnote>
  <w:footnote w:id="5">
    <w:p w14:paraId="62D4C5A0" w14:textId="77777777" w:rsidR="00E47936" w:rsidRPr="009B4461" w:rsidRDefault="00E47936" w:rsidP="00D924BD">
      <w:pPr>
        <w:pStyle w:val="FootnoteText"/>
        <w:jc w:val="both"/>
        <w:rPr>
          <w:rFonts w:ascii="Times New Roman" w:hAnsi="Times New Roman"/>
        </w:rPr>
      </w:pPr>
      <w:r>
        <w:rPr>
          <w:rStyle w:val="FootnoteReference"/>
        </w:rPr>
        <w:footnoteRef/>
      </w:r>
      <w:r>
        <w:t xml:space="preserve"> </w:t>
      </w:r>
      <w:hyperlink r:id="rId4" w:tgtFrame="_blank" w:history="1">
        <w:r w:rsidRPr="002C0AE9">
          <w:rPr>
            <w:rStyle w:val="Hyperlink"/>
            <w:rFonts w:ascii="Times New Roman" w:hAnsi="Times New Roman"/>
            <w:iCs/>
            <w:color w:val="auto"/>
            <w:u w:val="none"/>
          </w:rPr>
          <w:t xml:space="preserve">Saskaņā ar Ministru kabineta 2020. gada 8. aprīļa rīkojumu Nr. 173 “Par konceptuālo ziņojumu </w:t>
        </w:r>
        <w:r>
          <w:rPr>
            <w:rStyle w:val="Hyperlink"/>
            <w:rFonts w:ascii="Times New Roman" w:hAnsi="Times New Roman"/>
            <w:iCs/>
            <w:color w:val="auto"/>
            <w:u w:val="none"/>
          </w:rPr>
          <w:t>“</w:t>
        </w:r>
        <w:r w:rsidRPr="002C0AE9">
          <w:rPr>
            <w:rStyle w:val="Hyperlink"/>
            <w:rFonts w:ascii="Times New Roman" w:hAnsi="Times New Roman"/>
            <w:iCs/>
            <w:color w:val="auto"/>
            <w:u w:val="none"/>
          </w:rPr>
          <w:t>Par attīstības sadarbībai paredzētā finansējuma palielināšanu 2021.-2025.gadā</w:t>
        </w:r>
      </w:hyperlink>
      <w:r w:rsidRPr="002C0AE9">
        <w:rPr>
          <w:rFonts w:ascii="Times New Roman" w:hAnsi="Times New Roman"/>
          <w:iCs/>
        </w:rPr>
        <w:t>”” (no 5 157 432</w:t>
      </w:r>
      <w:r>
        <w:rPr>
          <w:rFonts w:ascii="Times New Roman" w:hAnsi="Times New Roman"/>
          <w:iCs/>
        </w:rPr>
        <w:t> </w:t>
      </w:r>
      <w:r w:rsidRPr="004C142F">
        <w:rPr>
          <w:rFonts w:ascii="Times New Roman" w:hAnsi="Times New Roman"/>
          <w:i/>
          <w:iCs/>
        </w:rPr>
        <w:t>euro</w:t>
      </w:r>
      <w:r w:rsidRPr="002C0AE9">
        <w:rPr>
          <w:rFonts w:ascii="Times New Roman" w:hAnsi="Times New Roman"/>
          <w:iCs/>
        </w:rPr>
        <w:t xml:space="preserve"> atskaitot 1 863 813</w:t>
      </w:r>
      <w:r>
        <w:rPr>
          <w:rFonts w:ascii="Times New Roman" w:hAnsi="Times New Roman"/>
          <w:iCs/>
        </w:rPr>
        <w:t> </w:t>
      </w:r>
      <w:r w:rsidRPr="004C142F">
        <w:rPr>
          <w:rFonts w:ascii="Times New Roman" w:hAnsi="Times New Roman"/>
          <w:i/>
          <w:iCs/>
        </w:rPr>
        <w:t>euro</w:t>
      </w:r>
      <w:r w:rsidRPr="002C0AE9">
        <w:rPr>
          <w:rFonts w:ascii="Times New Roman" w:hAnsi="Times New Roman"/>
          <w:iCs/>
        </w:rPr>
        <w:t>)</w:t>
      </w:r>
      <w:r w:rsidRPr="002C0AE9">
        <w:rPr>
          <w:rFonts w:ascii="Times New Roman" w:hAnsi="Times New Roman"/>
          <w:i/>
          <w:iCs/>
        </w:rPr>
        <w:t>.</w:t>
      </w:r>
    </w:p>
    <w:p w14:paraId="2C2593F4" w14:textId="17AE8530" w:rsidR="00E47936" w:rsidRDefault="00E4793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608109"/>
      <w:docPartObj>
        <w:docPartGallery w:val="Page Numbers (Top of Page)"/>
        <w:docPartUnique/>
      </w:docPartObj>
    </w:sdtPr>
    <w:sdtEndPr>
      <w:rPr>
        <w:rFonts w:ascii="Times New Roman" w:hAnsi="Times New Roman"/>
        <w:noProof/>
        <w:sz w:val="24"/>
        <w:szCs w:val="24"/>
      </w:rPr>
    </w:sdtEndPr>
    <w:sdtContent>
      <w:p w14:paraId="19B52933" w14:textId="69668DB7" w:rsidR="00E47936" w:rsidRPr="006A450A" w:rsidRDefault="00E47936" w:rsidP="00D5149A">
        <w:pPr>
          <w:pStyle w:val="Header"/>
          <w:jc w:val="center"/>
          <w:rPr>
            <w:rFonts w:ascii="Times New Roman" w:hAnsi="Times New Roman"/>
            <w:sz w:val="24"/>
            <w:szCs w:val="24"/>
          </w:rPr>
        </w:pPr>
        <w:r w:rsidRPr="006A450A">
          <w:rPr>
            <w:rFonts w:ascii="Times New Roman" w:hAnsi="Times New Roman"/>
            <w:sz w:val="24"/>
            <w:szCs w:val="24"/>
          </w:rPr>
          <w:fldChar w:fldCharType="begin"/>
        </w:r>
        <w:r w:rsidRPr="006A450A">
          <w:rPr>
            <w:rFonts w:ascii="Times New Roman" w:hAnsi="Times New Roman"/>
            <w:sz w:val="24"/>
            <w:szCs w:val="24"/>
          </w:rPr>
          <w:instrText xml:space="preserve"> PAGE   \* MERGEFORMAT </w:instrText>
        </w:r>
        <w:r w:rsidRPr="006A450A">
          <w:rPr>
            <w:rFonts w:ascii="Times New Roman" w:hAnsi="Times New Roman"/>
            <w:sz w:val="24"/>
            <w:szCs w:val="24"/>
          </w:rPr>
          <w:fldChar w:fldCharType="separate"/>
        </w:r>
        <w:r>
          <w:rPr>
            <w:rFonts w:ascii="Times New Roman" w:hAnsi="Times New Roman"/>
            <w:noProof/>
            <w:sz w:val="24"/>
            <w:szCs w:val="24"/>
          </w:rPr>
          <w:t>50</w:t>
        </w:r>
        <w:r w:rsidRPr="006A450A">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870688"/>
      <w:docPartObj>
        <w:docPartGallery w:val="Page Numbers (Top of Page)"/>
        <w:docPartUnique/>
      </w:docPartObj>
    </w:sdtPr>
    <w:sdtEndPr>
      <w:rPr>
        <w:rFonts w:ascii="Times New Roman" w:hAnsi="Times New Roman"/>
        <w:noProof/>
        <w:sz w:val="24"/>
        <w:szCs w:val="24"/>
      </w:rPr>
    </w:sdtEndPr>
    <w:sdtContent>
      <w:p w14:paraId="0BDE59D7" w14:textId="77777777" w:rsidR="00775310" w:rsidRPr="006A450A" w:rsidRDefault="00775310" w:rsidP="00D5149A">
        <w:pPr>
          <w:pStyle w:val="Header"/>
          <w:jc w:val="center"/>
          <w:rPr>
            <w:rFonts w:ascii="Times New Roman" w:hAnsi="Times New Roman"/>
            <w:sz w:val="24"/>
            <w:szCs w:val="24"/>
          </w:rPr>
        </w:pPr>
        <w:r w:rsidRPr="006A450A">
          <w:rPr>
            <w:rFonts w:ascii="Times New Roman" w:hAnsi="Times New Roman"/>
            <w:sz w:val="24"/>
            <w:szCs w:val="24"/>
          </w:rPr>
          <w:fldChar w:fldCharType="begin"/>
        </w:r>
        <w:r w:rsidRPr="006A450A">
          <w:rPr>
            <w:rFonts w:ascii="Times New Roman" w:hAnsi="Times New Roman"/>
            <w:sz w:val="24"/>
            <w:szCs w:val="24"/>
          </w:rPr>
          <w:instrText xml:space="preserve"> PAGE   \* MERGEFORMAT </w:instrText>
        </w:r>
        <w:r w:rsidRPr="006A450A">
          <w:rPr>
            <w:rFonts w:ascii="Times New Roman" w:hAnsi="Times New Roman"/>
            <w:sz w:val="24"/>
            <w:szCs w:val="24"/>
          </w:rPr>
          <w:fldChar w:fldCharType="separate"/>
        </w:r>
        <w:r>
          <w:rPr>
            <w:rFonts w:ascii="Times New Roman" w:hAnsi="Times New Roman"/>
            <w:noProof/>
            <w:sz w:val="24"/>
            <w:szCs w:val="24"/>
          </w:rPr>
          <w:t>50</w:t>
        </w:r>
        <w:r w:rsidRPr="006A450A">
          <w:rPr>
            <w:rFonts w:ascii="Times New Roman" w:hAnsi="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847686"/>
      <w:docPartObj>
        <w:docPartGallery w:val="Page Numbers (Top of Page)"/>
        <w:docPartUnique/>
      </w:docPartObj>
    </w:sdtPr>
    <w:sdtEndPr>
      <w:rPr>
        <w:noProof/>
      </w:rPr>
    </w:sdtEndPr>
    <w:sdtContent>
      <w:p w14:paraId="65385FAF" w14:textId="133529FE" w:rsidR="00E47936" w:rsidRDefault="00E47936" w:rsidP="00D5149A">
        <w:pPr>
          <w:pStyle w:val="Header"/>
          <w:jc w:val="center"/>
        </w:pPr>
        <w:r>
          <w:fldChar w:fldCharType="begin"/>
        </w:r>
        <w:r>
          <w:instrText xml:space="preserve"> PAGE   \* MERGEFORMAT </w:instrText>
        </w:r>
        <w:r>
          <w:fldChar w:fldCharType="separate"/>
        </w:r>
        <w:r>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515"/>
    <w:multiLevelType w:val="hybridMultilevel"/>
    <w:tmpl w:val="F99EBDFE"/>
    <w:lvl w:ilvl="0" w:tplc="FDFC72B4">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2E49C3"/>
    <w:multiLevelType w:val="hybridMultilevel"/>
    <w:tmpl w:val="F3E2AD6C"/>
    <w:lvl w:ilvl="0" w:tplc="BBBEF1FC">
      <w:start w:val="1"/>
      <w:numFmt w:val="decimal"/>
      <w:lvlText w:val="%1"/>
      <w:lvlJc w:val="left"/>
      <w:pPr>
        <w:ind w:left="354" w:hanging="360"/>
      </w:pPr>
      <w:rPr>
        <w:rFonts w:hint="default"/>
      </w:rPr>
    </w:lvl>
    <w:lvl w:ilvl="1" w:tplc="04260019" w:tentative="1">
      <w:start w:val="1"/>
      <w:numFmt w:val="lowerLetter"/>
      <w:lvlText w:val="%2."/>
      <w:lvlJc w:val="left"/>
      <w:pPr>
        <w:ind w:left="1074" w:hanging="360"/>
      </w:pPr>
    </w:lvl>
    <w:lvl w:ilvl="2" w:tplc="0426001B" w:tentative="1">
      <w:start w:val="1"/>
      <w:numFmt w:val="lowerRoman"/>
      <w:lvlText w:val="%3."/>
      <w:lvlJc w:val="right"/>
      <w:pPr>
        <w:ind w:left="1794" w:hanging="180"/>
      </w:pPr>
    </w:lvl>
    <w:lvl w:ilvl="3" w:tplc="0426000F" w:tentative="1">
      <w:start w:val="1"/>
      <w:numFmt w:val="decimal"/>
      <w:lvlText w:val="%4."/>
      <w:lvlJc w:val="left"/>
      <w:pPr>
        <w:ind w:left="2514" w:hanging="360"/>
      </w:pPr>
    </w:lvl>
    <w:lvl w:ilvl="4" w:tplc="04260019" w:tentative="1">
      <w:start w:val="1"/>
      <w:numFmt w:val="lowerLetter"/>
      <w:lvlText w:val="%5."/>
      <w:lvlJc w:val="left"/>
      <w:pPr>
        <w:ind w:left="3234" w:hanging="360"/>
      </w:pPr>
    </w:lvl>
    <w:lvl w:ilvl="5" w:tplc="0426001B" w:tentative="1">
      <w:start w:val="1"/>
      <w:numFmt w:val="lowerRoman"/>
      <w:lvlText w:val="%6."/>
      <w:lvlJc w:val="right"/>
      <w:pPr>
        <w:ind w:left="3954" w:hanging="180"/>
      </w:pPr>
    </w:lvl>
    <w:lvl w:ilvl="6" w:tplc="0426000F" w:tentative="1">
      <w:start w:val="1"/>
      <w:numFmt w:val="decimal"/>
      <w:lvlText w:val="%7."/>
      <w:lvlJc w:val="left"/>
      <w:pPr>
        <w:ind w:left="4674" w:hanging="360"/>
      </w:pPr>
    </w:lvl>
    <w:lvl w:ilvl="7" w:tplc="04260019" w:tentative="1">
      <w:start w:val="1"/>
      <w:numFmt w:val="lowerLetter"/>
      <w:lvlText w:val="%8."/>
      <w:lvlJc w:val="left"/>
      <w:pPr>
        <w:ind w:left="5394" w:hanging="360"/>
      </w:pPr>
    </w:lvl>
    <w:lvl w:ilvl="8" w:tplc="0426001B" w:tentative="1">
      <w:start w:val="1"/>
      <w:numFmt w:val="lowerRoman"/>
      <w:lvlText w:val="%9."/>
      <w:lvlJc w:val="right"/>
      <w:pPr>
        <w:ind w:left="6114" w:hanging="180"/>
      </w:pPr>
    </w:lvl>
  </w:abstractNum>
  <w:abstractNum w:abstractNumId="2" w15:restartNumberingAfterBreak="0">
    <w:nsid w:val="0457340C"/>
    <w:multiLevelType w:val="hybridMultilevel"/>
    <w:tmpl w:val="F21849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B2D2B304">
      <w:start w:val="11"/>
      <w:numFmt w:val="bullet"/>
      <w:lvlText w:val="-"/>
      <w:lvlJc w:val="left"/>
      <w:pPr>
        <w:ind w:left="2880" w:hanging="360"/>
      </w:pPr>
      <w:rPr>
        <w:rFonts w:ascii="Times New Roman" w:eastAsia="Calibri" w:hAnsi="Times New Roman" w:cs="Times New Roman" w:hint="default"/>
        <w:b/>
        <w:i w:val="0"/>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CA553FD"/>
    <w:multiLevelType w:val="hybridMultilevel"/>
    <w:tmpl w:val="D7042FDE"/>
    <w:lvl w:ilvl="0" w:tplc="0F6642D8">
      <w:start w:val="202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9182E"/>
    <w:multiLevelType w:val="hybridMultilevel"/>
    <w:tmpl w:val="36B40402"/>
    <w:lvl w:ilvl="0" w:tplc="934A2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D9F4849"/>
    <w:multiLevelType w:val="hybridMultilevel"/>
    <w:tmpl w:val="DE285AD6"/>
    <w:lvl w:ilvl="0" w:tplc="04260001">
      <w:start w:val="1"/>
      <w:numFmt w:val="bullet"/>
      <w:lvlText w:val=""/>
      <w:lvlJc w:val="left"/>
      <w:pPr>
        <w:ind w:left="1800" w:hanging="360"/>
      </w:pPr>
      <w:rPr>
        <w:rFonts w:ascii="Symbol" w:hAnsi="Symbol"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6" w15:restartNumberingAfterBreak="0">
    <w:nsid w:val="13C05519"/>
    <w:multiLevelType w:val="multilevel"/>
    <w:tmpl w:val="DD16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F1109"/>
    <w:multiLevelType w:val="multilevel"/>
    <w:tmpl w:val="87F8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E472F"/>
    <w:multiLevelType w:val="hybridMultilevel"/>
    <w:tmpl w:val="23A01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170581"/>
    <w:multiLevelType w:val="hybridMultilevel"/>
    <w:tmpl w:val="A184B2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1492972"/>
    <w:multiLevelType w:val="multilevel"/>
    <w:tmpl w:val="6CCA19A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B85E88"/>
    <w:multiLevelType w:val="multilevel"/>
    <w:tmpl w:val="85B4F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CC069B"/>
    <w:multiLevelType w:val="hybridMultilevel"/>
    <w:tmpl w:val="0BD8C08A"/>
    <w:lvl w:ilvl="0" w:tplc="ACA49E70">
      <w:start w:val="16"/>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AD705D0"/>
    <w:multiLevelType w:val="hybridMultilevel"/>
    <w:tmpl w:val="F5008188"/>
    <w:lvl w:ilvl="0" w:tplc="9A24F426">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E9524C2"/>
    <w:multiLevelType w:val="hybridMultilevel"/>
    <w:tmpl w:val="BBB6B8DE"/>
    <w:lvl w:ilvl="0" w:tplc="6226E7DE">
      <w:start w:val="1"/>
      <w:numFmt w:val="decimal"/>
      <w:lvlText w:val="%1."/>
      <w:lvlJc w:val="left"/>
      <w:pPr>
        <w:ind w:left="121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083148F"/>
    <w:multiLevelType w:val="hybridMultilevel"/>
    <w:tmpl w:val="3C9CB548"/>
    <w:lvl w:ilvl="0" w:tplc="001A6236">
      <w:start w:val="1"/>
      <w:numFmt w:val="decimal"/>
      <w:lvlText w:val="%1"/>
      <w:lvlJc w:val="left"/>
      <w:pPr>
        <w:ind w:left="354" w:hanging="360"/>
      </w:pPr>
      <w:rPr>
        <w:rFonts w:hint="default"/>
      </w:rPr>
    </w:lvl>
    <w:lvl w:ilvl="1" w:tplc="04260019" w:tentative="1">
      <w:start w:val="1"/>
      <w:numFmt w:val="lowerLetter"/>
      <w:lvlText w:val="%2."/>
      <w:lvlJc w:val="left"/>
      <w:pPr>
        <w:ind w:left="1074" w:hanging="360"/>
      </w:pPr>
    </w:lvl>
    <w:lvl w:ilvl="2" w:tplc="0426001B" w:tentative="1">
      <w:start w:val="1"/>
      <w:numFmt w:val="lowerRoman"/>
      <w:lvlText w:val="%3."/>
      <w:lvlJc w:val="right"/>
      <w:pPr>
        <w:ind w:left="1794" w:hanging="180"/>
      </w:pPr>
    </w:lvl>
    <w:lvl w:ilvl="3" w:tplc="0426000F" w:tentative="1">
      <w:start w:val="1"/>
      <w:numFmt w:val="decimal"/>
      <w:lvlText w:val="%4."/>
      <w:lvlJc w:val="left"/>
      <w:pPr>
        <w:ind w:left="2514" w:hanging="360"/>
      </w:pPr>
    </w:lvl>
    <w:lvl w:ilvl="4" w:tplc="04260019" w:tentative="1">
      <w:start w:val="1"/>
      <w:numFmt w:val="lowerLetter"/>
      <w:lvlText w:val="%5."/>
      <w:lvlJc w:val="left"/>
      <w:pPr>
        <w:ind w:left="3234" w:hanging="360"/>
      </w:pPr>
    </w:lvl>
    <w:lvl w:ilvl="5" w:tplc="0426001B" w:tentative="1">
      <w:start w:val="1"/>
      <w:numFmt w:val="lowerRoman"/>
      <w:lvlText w:val="%6."/>
      <w:lvlJc w:val="right"/>
      <w:pPr>
        <w:ind w:left="3954" w:hanging="180"/>
      </w:pPr>
    </w:lvl>
    <w:lvl w:ilvl="6" w:tplc="0426000F" w:tentative="1">
      <w:start w:val="1"/>
      <w:numFmt w:val="decimal"/>
      <w:lvlText w:val="%7."/>
      <w:lvlJc w:val="left"/>
      <w:pPr>
        <w:ind w:left="4674" w:hanging="360"/>
      </w:pPr>
    </w:lvl>
    <w:lvl w:ilvl="7" w:tplc="04260019" w:tentative="1">
      <w:start w:val="1"/>
      <w:numFmt w:val="lowerLetter"/>
      <w:lvlText w:val="%8."/>
      <w:lvlJc w:val="left"/>
      <w:pPr>
        <w:ind w:left="5394" w:hanging="360"/>
      </w:pPr>
    </w:lvl>
    <w:lvl w:ilvl="8" w:tplc="0426001B" w:tentative="1">
      <w:start w:val="1"/>
      <w:numFmt w:val="lowerRoman"/>
      <w:lvlText w:val="%9."/>
      <w:lvlJc w:val="right"/>
      <w:pPr>
        <w:ind w:left="6114" w:hanging="180"/>
      </w:pPr>
    </w:lvl>
  </w:abstractNum>
  <w:abstractNum w:abstractNumId="16" w15:restartNumberingAfterBreak="0">
    <w:nsid w:val="43F97AEA"/>
    <w:multiLevelType w:val="hybridMultilevel"/>
    <w:tmpl w:val="746EFF0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7" w15:restartNumberingAfterBreak="0">
    <w:nsid w:val="473B59DD"/>
    <w:multiLevelType w:val="hybridMultilevel"/>
    <w:tmpl w:val="FEC8F92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7B17907"/>
    <w:multiLevelType w:val="hybridMultilevel"/>
    <w:tmpl w:val="D2D10C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B3564C0"/>
    <w:multiLevelType w:val="hybridMultilevel"/>
    <w:tmpl w:val="C24695D4"/>
    <w:lvl w:ilvl="0" w:tplc="E214C5A0">
      <w:start w:val="10"/>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8587D5F"/>
    <w:multiLevelType w:val="hybridMultilevel"/>
    <w:tmpl w:val="09FAF9F2"/>
    <w:lvl w:ilvl="0" w:tplc="856ACC30">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CB54996"/>
    <w:multiLevelType w:val="hybridMultilevel"/>
    <w:tmpl w:val="7AE63162"/>
    <w:lvl w:ilvl="0" w:tplc="011A7B66">
      <w:start w:val="1"/>
      <w:numFmt w:val="bullet"/>
      <w:lvlText w:val="-"/>
      <w:lvlJc w:val="left"/>
      <w:pPr>
        <w:ind w:left="394" w:hanging="360"/>
      </w:pPr>
      <w:rPr>
        <w:rFonts w:ascii="Times New Roman" w:eastAsia="Calibri" w:hAnsi="Times New Roman" w:cs="Times New Roman" w:hint="default"/>
      </w:rPr>
    </w:lvl>
    <w:lvl w:ilvl="1" w:tplc="04260003" w:tentative="1">
      <w:start w:val="1"/>
      <w:numFmt w:val="bullet"/>
      <w:lvlText w:val="o"/>
      <w:lvlJc w:val="left"/>
      <w:pPr>
        <w:ind w:left="1114" w:hanging="360"/>
      </w:pPr>
      <w:rPr>
        <w:rFonts w:ascii="Courier New" w:hAnsi="Courier New" w:cs="Courier New" w:hint="default"/>
      </w:rPr>
    </w:lvl>
    <w:lvl w:ilvl="2" w:tplc="04260005" w:tentative="1">
      <w:start w:val="1"/>
      <w:numFmt w:val="bullet"/>
      <w:lvlText w:val=""/>
      <w:lvlJc w:val="left"/>
      <w:pPr>
        <w:ind w:left="1834" w:hanging="360"/>
      </w:pPr>
      <w:rPr>
        <w:rFonts w:ascii="Wingdings" w:hAnsi="Wingdings" w:hint="default"/>
      </w:rPr>
    </w:lvl>
    <w:lvl w:ilvl="3" w:tplc="04260001" w:tentative="1">
      <w:start w:val="1"/>
      <w:numFmt w:val="bullet"/>
      <w:lvlText w:val=""/>
      <w:lvlJc w:val="left"/>
      <w:pPr>
        <w:ind w:left="2554" w:hanging="360"/>
      </w:pPr>
      <w:rPr>
        <w:rFonts w:ascii="Symbol" w:hAnsi="Symbol" w:hint="default"/>
      </w:rPr>
    </w:lvl>
    <w:lvl w:ilvl="4" w:tplc="04260003" w:tentative="1">
      <w:start w:val="1"/>
      <w:numFmt w:val="bullet"/>
      <w:lvlText w:val="o"/>
      <w:lvlJc w:val="left"/>
      <w:pPr>
        <w:ind w:left="3274" w:hanging="360"/>
      </w:pPr>
      <w:rPr>
        <w:rFonts w:ascii="Courier New" w:hAnsi="Courier New" w:cs="Courier New" w:hint="default"/>
      </w:rPr>
    </w:lvl>
    <w:lvl w:ilvl="5" w:tplc="04260005" w:tentative="1">
      <w:start w:val="1"/>
      <w:numFmt w:val="bullet"/>
      <w:lvlText w:val=""/>
      <w:lvlJc w:val="left"/>
      <w:pPr>
        <w:ind w:left="3994" w:hanging="360"/>
      </w:pPr>
      <w:rPr>
        <w:rFonts w:ascii="Wingdings" w:hAnsi="Wingdings" w:hint="default"/>
      </w:rPr>
    </w:lvl>
    <w:lvl w:ilvl="6" w:tplc="04260001" w:tentative="1">
      <w:start w:val="1"/>
      <w:numFmt w:val="bullet"/>
      <w:lvlText w:val=""/>
      <w:lvlJc w:val="left"/>
      <w:pPr>
        <w:ind w:left="4714" w:hanging="360"/>
      </w:pPr>
      <w:rPr>
        <w:rFonts w:ascii="Symbol" w:hAnsi="Symbol" w:hint="default"/>
      </w:rPr>
    </w:lvl>
    <w:lvl w:ilvl="7" w:tplc="04260003" w:tentative="1">
      <w:start w:val="1"/>
      <w:numFmt w:val="bullet"/>
      <w:lvlText w:val="o"/>
      <w:lvlJc w:val="left"/>
      <w:pPr>
        <w:ind w:left="5434" w:hanging="360"/>
      </w:pPr>
      <w:rPr>
        <w:rFonts w:ascii="Courier New" w:hAnsi="Courier New" w:cs="Courier New" w:hint="default"/>
      </w:rPr>
    </w:lvl>
    <w:lvl w:ilvl="8" w:tplc="04260005" w:tentative="1">
      <w:start w:val="1"/>
      <w:numFmt w:val="bullet"/>
      <w:lvlText w:val=""/>
      <w:lvlJc w:val="left"/>
      <w:pPr>
        <w:ind w:left="6154" w:hanging="360"/>
      </w:pPr>
      <w:rPr>
        <w:rFonts w:ascii="Wingdings" w:hAnsi="Wingdings" w:hint="default"/>
      </w:rPr>
    </w:lvl>
  </w:abstractNum>
  <w:abstractNum w:abstractNumId="22" w15:restartNumberingAfterBreak="0">
    <w:nsid w:val="600561D5"/>
    <w:multiLevelType w:val="hybridMultilevel"/>
    <w:tmpl w:val="0AA84F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096022"/>
    <w:multiLevelType w:val="hybridMultilevel"/>
    <w:tmpl w:val="B7DE6D7C"/>
    <w:lvl w:ilvl="0" w:tplc="04260011">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F5F6C26"/>
    <w:multiLevelType w:val="hybridMultilevel"/>
    <w:tmpl w:val="93DCE94E"/>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FA30CEC"/>
    <w:multiLevelType w:val="multilevel"/>
    <w:tmpl w:val="F85C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7821A5"/>
    <w:multiLevelType w:val="multilevel"/>
    <w:tmpl w:val="A95221FA"/>
    <w:lvl w:ilvl="0">
      <w:start w:val="1"/>
      <w:numFmt w:val="decimal"/>
      <w:lvlText w:val="%1."/>
      <w:lvlJc w:val="left"/>
      <w:pPr>
        <w:ind w:left="720" w:hanging="360"/>
      </w:pPr>
      <w:rPr>
        <w:rFonts w:hint="default"/>
        <w:b/>
        <w:i w:val="0"/>
        <w:sz w:val="24"/>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C3E220A"/>
    <w:multiLevelType w:val="hybridMultilevel"/>
    <w:tmpl w:val="CD667BB6"/>
    <w:lvl w:ilvl="0" w:tplc="5FFCD21A">
      <w:numFmt w:val="bullet"/>
      <w:lvlText w:val="•"/>
      <w:lvlJc w:val="left"/>
      <w:pPr>
        <w:ind w:left="360" w:firstLine="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99713074">
    <w:abstractNumId w:val="26"/>
  </w:num>
  <w:num w:numId="2" w16cid:durableId="347409718">
    <w:abstractNumId w:val="21"/>
  </w:num>
  <w:num w:numId="3" w16cid:durableId="473184183">
    <w:abstractNumId w:val="24"/>
  </w:num>
  <w:num w:numId="4" w16cid:durableId="951323008">
    <w:abstractNumId w:val="3"/>
  </w:num>
  <w:num w:numId="5" w16cid:durableId="1207136791">
    <w:abstractNumId w:val="13"/>
  </w:num>
  <w:num w:numId="6" w16cid:durableId="880702147">
    <w:abstractNumId w:val="20"/>
  </w:num>
  <w:num w:numId="7" w16cid:durableId="1437866042">
    <w:abstractNumId w:val="2"/>
  </w:num>
  <w:num w:numId="8" w16cid:durableId="123053169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9904171">
    <w:abstractNumId w:val="8"/>
  </w:num>
  <w:num w:numId="10" w16cid:durableId="1650327914">
    <w:abstractNumId w:val="0"/>
  </w:num>
  <w:num w:numId="11" w16cid:durableId="1531606353">
    <w:abstractNumId w:val="23"/>
  </w:num>
  <w:num w:numId="12" w16cid:durableId="1552186727">
    <w:abstractNumId w:val="17"/>
  </w:num>
  <w:num w:numId="13" w16cid:durableId="1291663701">
    <w:abstractNumId w:val="16"/>
  </w:num>
  <w:num w:numId="14" w16cid:durableId="627320780">
    <w:abstractNumId w:val="19"/>
  </w:num>
  <w:num w:numId="15" w16cid:durableId="1224101301">
    <w:abstractNumId w:val="12"/>
  </w:num>
  <w:num w:numId="16" w16cid:durableId="1214269588">
    <w:abstractNumId w:val="27"/>
  </w:num>
  <w:num w:numId="17" w16cid:durableId="15427403">
    <w:abstractNumId w:val="4"/>
  </w:num>
  <w:num w:numId="18" w16cid:durableId="1905598219">
    <w:abstractNumId w:val="14"/>
  </w:num>
  <w:num w:numId="19" w16cid:durableId="400906802">
    <w:abstractNumId w:val="7"/>
  </w:num>
  <w:num w:numId="20" w16cid:durableId="2044599095">
    <w:abstractNumId w:val="25"/>
  </w:num>
  <w:num w:numId="21" w16cid:durableId="1091849041">
    <w:abstractNumId w:val="6"/>
  </w:num>
  <w:num w:numId="22" w16cid:durableId="1330019110">
    <w:abstractNumId w:val="15"/>
  </w:num>
  <w:num w:numId="23" w16cid:durableId="955984900">
    <w:abstractNumId w:val="1"/>
  </w:num>
  <w:num w:numId="24" w16cid:durableId="906526477">
    <w:abstractNumId w:val="18"/>
  </w:num>
  <w:num w:numId="25" w16cid:durableId="1031995851">
    <w:abstractNumId w:val="9"/>
  </w:num>
  <w:num w:numId="26" w16cid:durableId="562763665">
    <w:abstractNumId w:val="22"/>
  </w:num>
  <w:num w:numId="27" w16cid:durableId="489100308">
    <w:abstractNumId w:val="11"/>
  </w:num>
  <w:num w:numId="28" w16cid:durableId="45567975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7D6"/>
    <w:rsid w:val="000001D6"/>
    <w:rsid w:val="00001686"/>
    <w:rsid w:val="00001BBB"/>
    <w:rsid w:val="000023DE"/>
    <w:rsid w:val="000048CC"/>
    <w:rsid w:val="000058E9"/>
    <w:rsid w:val="00010536"/>
    <w:rsid w:val="00010591"/>
    <w:rsid w:val="0001067C"/>
    <w:rsid w:val="00010DF7"/>
    <w:rsid w:val="00011625"/>
    <w:rsid w:val="000117AB"/>
    <w:rsid w:val="00012155"/>
    <w:rsid w:val="00012210"/>
    <w:rsid w:val="00017150"/>
    <w:rsid w:val="00020CF1"/>
    <w:rsid w:val="00021565"/>
    <w:rsid w:val="00021B0D"/>
    <w:rsid w:val="00022F0B"/>
    <w:rsid w:val="00024098"/>
    <w:rsid w:val="00024E04"/>
    <w:rsid w:val="000255E7"/>
    <w:rsid w:val="00025C52"/>
    <w:rsid w:val="000267DB"/>
    <w:rsid w:val="00027AA0"/>
    <w:rsid w:val="00030DE8"/>
    <w:rsid w:val="00031496"/>
    <w:rsid w:val="0003266F"/>
    <w:rsid w:val="00037CE8"/>
    <w:rsid w:val="00040277"/>
    <w:rsid w:val="0004262B"/>
    <w:rsid w:val="0004726B"/>
    <w:rsid w:val="000507EA"/>
    <w:rsid w:val="00053D0C"/>
    <w:rsid w:val="0005459A"/>
    <w:rsid w:val="000549F7"/>
    <w:rsid w:val="00056839"/>
    <w:rsid w:val="00057242"/>
    <w:rsid w:val="0005764D"/>
    <w:rsid w:val="00060C3A"/>
    <w:rsid w:val="000614B3"/>
    <w:rsid w:val="000619B4"/>
    <w:rsid w:val="00062B1D"/>
    <w:rsid w:val="0006341C"/>
    <w:rsid w:val="000637D6"/>
    <w:rsid w:val="00063B1B"/>
    <w:rsid w:val="000641E1"/>
    <w:rsid w:val="00067308"/>
    <w:rsid w:val="0007156D"/>
    <w:rsid w:val="000720F0"/>
    <w:rsid w:val="00074368"/>
    <w:rsid w:val="00075DE4"/>
    <w:rsid w:val="00076C61"/>
    <w:rsid w:val="000830A5"/>
    <w:rsid w:val="000856D9"/>
    <w:rsid w:val="000871DC"/>
    <w:rsid w:val="00087406"/>
    <w:rsid w:val="000878E6"/>
    <w:rsid w:val="00087AB7"/>
    <w:rsid w:val="000A0471"/>
    <w:rsid w:val="000A121D"/>
    <w:rsid w:val="000A1267"/>
    <w:rsid w:val="000A25F0"/>
    <w:rsid w:val="000A2807"/>
    <w:rsid w:val="000A4532"/>
    <w:rsid w:val="000A4E55"/>
    <w:rsid w:val="000A57D4"/>
    <w:rsid w:val="000A5A61"/>
    <w:rsid w:val="000A6F89"/>
    <w:rsid w:val="000A7200"/>
    <w:rsid w:val="000B083E"/>
    <w:rsid w:val="000B262C"/>
    <w:rsid w:val="000B47E2"/>
    <w:rsid w:val="000B6B83"/>
    <w:rsid w:val="000B6C8E"/>
    <w:rsid w:val="000B7210"/>
    <w:rsid w:val="000C138E"/>
    <w:rsid w:val="000C1953"/>
    <w:rsid w:val="000C3C40"/>
    <w:rsid w:val="000C4A97"/>
    <w:rsid w:val="000D0105"/>
    <w:rsid w:val="000D065F"/>
    <w:rsid w:val="000D1A36"/>
    <w:rsid w:val="000D2198"/>
    <w:rsid w:val="000D393C"/>
    <w:rsid w:val="000E01D6"/>
    <w:rsid w:val="000E1763"/>
    <w:rsid w:val="000E269C"/>
    <w:rsid w:val="000E3FC0"/>
    <w:rsid w:val="000E53F6"/>
    <w:rsid w:val="000E70E7"/>
    <w:rsid w:val="000E7366"/>
    <w:rsid w:val="000F0CE0"/>
    <w:rsid w:val="000F175B"/>
    <w:rsid w:val="000F23F5"/>
    <w:rsid w:val="000F3464"/>
    <w:rsid w:val="000F5AA4"/>
    <w:rsid w:val="000F5FF7"/>
    <w:rsid w:val="000F6EA5"/>
    <w:rsid w:val="0010277F"/>
    <w:rsid w:val="00103671"/>
    <w:rsid w:val="00105C42"/>
    <w:rsid w:val="00111656"/>
    <w:rsid w:val="00112237"/>
    <w:rsid w:val="00112A93"/>
    <w:rsid w:val="00114AB8"/>
    <w:rsid w:val="00115538"/>
    <w:rsid w:val="001160AD"/>
    <w:rsid w:val="00116100"/>
    <w:rsid w:val="0011635F"/>
    <w:rsid w:val="00117C72"/>
    <w:rsid w:val="00120A23"/>
    <w:rsid w:val="0012155E"/>
    <w:rsid w:val="001228F5"/>
    <w:rsid w:val="00123545"/>
    <w:rsid w:val="00124EA4"/>
    <w:rsid w:val="001263B0"/>
    <w:rsid w:val="001279E0"/>
    <w:rsid w:val="0013084B"/>
    <w:rsid w:val="00133D5A"/>
    <w:rsid w:val="001411F0"/>
    <w:rsid w:val="00143261"/>
    <w:rsid w:val="00145A6E"/>
    <w:rsid w:val="00150FA7"/>
    <w:rsid w:val="001529DD"/>
    <w:rsid w:val="00153211"/>
    <w:rsid w:val="00155EC9"/>
    <w:rsid w:val="001561FB"/>
    <w:rsid w:val="00160197"/>
    <w:rsid w:val="001623B8"/>
    <w:rsid w:val="001623E6"/>
    <w:rsid w:val="0016553E"/>
    <w:rsid w:val="001666CD"/>
    <w:rsid w:val="00171CEF"/>
    <w:rsid w:val="001721D7"/>
    <w:rsid w:val="00172468"/>
    <w:rsid w:val="00172515"/>
    <w:rsid w:val="001747FC"/>
    <w:rsid w:val="001771EB"/>
    <w:rsid w:val="00177F85"/>
    <w:rsid w:val="00181433"/>
    <w:rsid w:val="00183CFA"/>
    <w:rsid w:val="0018441C"/>
    <w:rsid w:val="00185FFF"/>
    <w:rsid w:val="0018606C"/>
    <w:rsid w:val="00187B81"/>
    <w:rsid w:val="00187C1F"/>
    <w:rsid w:val="001911A6"/>
    <w:rsid w:val="001926AC"/>
    <w:rsid w:val="00192A49"/>
    <w:rsid w:val="00193DF6"/>
    <w:rsid w:val="00196266"/>
    <w:rsid w:val="00196D43"/>
    <w:rsid w:val="0019748D"/>
    <w:rsid w:val="00197B94"/>
    <w:rsid w:val="001A79B3"/>
    <w:rsid w:val="001B1978"/>
    <w:rsid w:val="001B1A89"/>
    <w:rsid w:val="001B2CA2"/>
    <w:rsid w:val="001B3064"/>
    <w:rsid w:val="001B34C4"/>
    <w:rsid w:val="001B3EC1"/>
    <w:rsid w:val="001B4660"/>
    <w:rsid w:val="001B4EE1"/>
    <w:rsid w:val="001B5D47"/>
    <w:rsid w:val="001B65CC"/>
    <w:rsid w:val="001B7CB4"/>
    <w:rsid w:val="001B7DE1"/>
    <w:rsid w:val="001C1A8D"/>
    <w:rsid w:val="001C1B80"/>
    <w:rsid w:val="001C2348"/>
    <w:rsid w:val="001C34BF"/>
    <w:rsid w:val="001C35E0"/>
    <w:rsid w:val="001C4DE4"/>
    <w:rsid w:val="001C506A"/>
    <w:rsid w:val="001C5AD7"/>
    <w:rsid w:val="001C5B59"/>
    <w:rsid w:val="001C6CAC"/>
    <w:rsid w:val="001D0126"/>
    <w:rsid w:val="001D085B"/>
    <w:rsid w:val="001D0A71"/>
    <w:rsid w:val="001D2CF5"/>
    <w:rsid w:val="001D3F91"/>
    <w:rsid w:val="001D497A"/>
    <w:rsid w:val="001D4DCA"/>
    <w:rsid w:val="001D596F"/>
    <w:rsid w:val="001E058A"/>
    <w:rsid w:val="001E0734"/>
    <w:rsid w:val="001E0D37"/>
    <w:rsid w:val="001E1794"/>
    <w:rsid w:val="001E1BDE"/>
    <w:rsid w:val="001E1F9D"/>
    <w:rsid w:val="001E2711"/>
    <w:rsid w:val="001E304C"/>
    <w:rsid w:val="001E4B05"/>
    <w:rsid w:val="001E6FAA"/>
    <w:rsid w:val="001E77FF"/>
    <w:rsid w:val="001F14CB"/>
    <w:rsid w:val="001F25AC"/>
    <w:rsid w:val="001F3621"/>
    <w:rsid w:val="001F3AAF"/>
    <w:rsid w:val="001F4872"/>
    <w:rsid w:val="001F4C51"/>
    <w:rsid w:val="001F549D"/>
    <w:rsid w:val="001F59AA"/>
    <w:rsid w:val="001F6A28"/>
    <w:rsid w:val="002016D3"/>
    <w:rsid w:val="00202B28"/>
    <w:rsid w:val="00202E08"/>
    <w:rsid w:val="002072E6"/>
    <w:rsid w:val="00207E51"/>
    <w:rsid w:val="002107C7"/>
    <w:rsid w:val="00211143"/>
    <w:rsid w:val="00211EE3"/>
    <w:rsid w:val="002128E0"/>
    <w:rsid w:val="00212984"/>
    <w:rsid w:val="00213D3A"/>
    <w:rsid w:val="00213E32"/>
    <w:rsid w:val="00215D26"/>
    <w:rsid w:val="0021733E"/>
    <w:rsid w:val="00217B0D"/>
    <w:rsid w:val="00220ED6"/>
    <w:rsid w:val="00222D81"/>
    <w:rsid w:val="0022546E"/>
    <w:rsid w:val="002305BA"/>
    <w:rsid w:val="002314BA"/>
    <w:rsid w:val="00231CB5"/>
    <w:rsid w:val="00231CB8"/>
    <w:rsid w:val="00232677"/>
    <w:rsid w:val="00232CA6"/>
    <w:rsid w:val="002333A9"/>
    <w:rsid w:val="00233B91"/>
    <w:rsid w:val="0023448B"/>
    <w:rsid w:val="00235F0D"/>
    <w:rsid w:val="00236725"/>
    <w:rsid w:val="00236CC6"/>
    <w:rsid w:val="00237642"/>
    <w:rsid w:val="00237D53"/>
    <w:rsid w:val="002425A2"/>
    <w:rsid w:val="00242EFE"/>
    <w:rsid w:val="00244292"/>
    <w:rsid w:val="00245EF4"/>
    <w:rsid w:val="0024653E"/>
    <w:rsid w:val="00250193"/>
    <w:rsid w:val="002522A1"/>
    <w:rsid w:val="00252F47"/>
    <w:rsid w:val="00253D8B"/>
    <w:rsid w:val="00263ED1"/>
    <w:rsid w:val="00263F98"/>
    <w:rsid w:val="00264648"/>
    <w:rsid w:val="00270A59"/>
    <w:rsid w:val="00271BCD"/>
    <w:rsid w:val="00274E44"/>
    <w:rsid w:val="002802D7"/>
    <w:rsid w:val="00282860"/>
    <w:rsid w:val="0028316D"/>
    <w:rsid w:val="002834A8"/>
    <w:rsid w:val="002868B7"/>
    <w:rsid w:val="00290752"/>
    <w:rsid w:val="00291643"/>
    <w:rsid w:val="002935F5"/>
    <w:rsid w:val="0029593F"/>
    <w:rsid w:val="0029648C"/>
    <w:rsid w:val="002A1EFB"/>
    <w:rsid w:val="002A317E"/>
    <w:rsid w:val="002A3A67"/>
    <w:rsid w:val="002A3A84"/>
    <w:rsid w:val="002A3DC3"/>
    <w:rsid w:val="002A5499"/>
    <w:rsid w:val="002A7D1F"/>
    <w:rsid w:val="002B1A87"/>
    <w:rsid w:val="002B2713"/>
    <w:rsid w:val="002B416F"/>
    <w:rsid w:val="002B4D2D"/>
    <w:rsid w:val="002C0410"/>
    <w:rsid w:val="002C0AE9"/>
    <w:rsid w:val="002C2508"/>
    <w:rsid w:val="002C26D0"/>
    <w:rsid w:val="002C330D"/>
    <w:rsid w:val="002C48A8"/>
    <w:rsid w:val="002C544E"/>
    <w:rsid w:val="002C75A5"/>
    <w:rsid w:val="002D024D"/>
    <w:rsid w:val="002D07AE"/>
    <w:rsid w:val="002D1CA4"/>
    <w:rsid w:val="002D2AF5"/>
    <w:rsid w:val="002D30FB"/>
    <w:rsid w:val="002D6DF3"/>
    <w:rsid w:val="002D7E8C"/>
    <w:rsid w:val="002E0B30"/>
    <w:rsid w:val="002E177D"/>
    <w:rsid w:val="002E1935"/>
    <w:rsid w:val="002E380B"/>
    <w:rsid w:val="002F0C57"/>
    <w:rsid w:val="002F1B21"/>
    <w:rsid w:val="002F4FD9"/>
    <w:rsid w:val="002F507E"/>
    <w:rsid w:val="002F6364"/>
    <w:rsid w:val="002F672C"/>
    <w:rsid w:val="0030161B"/>
    <w:rsid w:val="00302859"/>
    <w:rsid w:val="003046F3"/>
    <w:rsid w:val="0030508E"/>
    <w:rsid w:val="00306C47"/>
    <w:rsid w:val="003104ED"/>
    <w:rsid w:val="00310533"/>
    <w:rsid w:val="003106CA"/>
    <w:rsid w:val="00310CAA"/>
    <w:rsid w:val="00313CDB"/>
    <w:rsid w:val="0031498F"/>
    <w:rsid w:val="00324280"/>
    <w:rsid w:val="00327034"/>
    <w:rsid w:val="00332C06"/>
    <w:rsid w:val="003339D5"/>
    <w:rsid w:val="00334E25"/>
    <w:rsid w:val="00335196"/>
    <w:rsid w:val="00335F25"/>
    <w:rsid w:val="003423AF"/>
    <w:rsid w:val="00342443"/>
    <w:rsid w:val="00343459"/>
    <w:rsid w:val="003455BF"/>
    <w:rsid w:val="00354D3B"/>
    <w:rsid w:val="00360159"/>
    <w:rsid w:val="00360D00"/>
    <w:rsid w:val="00362F7F"/>
    <w:rsid w:val="003635E8"/>
    <w:rsid w:val="00367942"/>
    <w:rsid w:val="0037185E"/>
    <w:rsid w:val="00372906"/>
    <w:rsid w:val="00373FC1"/>
    <w:rsid w:val="00374011"/>
    <w:rsid w:val="00374128"/>
    <w:rsid w:val="00375448"/>
    <w:rsid w:val="00377CDB"/>
    <w:rsid w:val="00380DA2"/>
    <w:rsid w:val="003833D4"/>
    <w:rsid w:val="00383AC5"/>
    <w:rsid w:val="00385B2D"/>
    <w:rsid w:val="00385D88"/>
    <w:rsid w:val="00390678"/>
    <w:rsid w:val="003917AA"/>
    <w:rsid w:val="003933A4"/>
    <w:rsid w:val="003A183F"/>
    <w:rsid w:val="003A3AA7"/>
    <w:rsid w:val="003A3BCB"/>
    <w:rsid w:val="003A4525"/>
    <w:rsid w:val="003A5F9B"/>
    <w:rsid w:val="003A6F34"/>
    <w:rsid w:val="003B0B32"/>
    <w:rsid w:val="003B162D"/>
    <w:rsid w:val="003B4704"/>
    <w:rsid w:val="003B48DE"/>
    <w:rsid w:val="003B4A7F"/>
    <w:rsid w:val="003B7777"/>
    <w:rsid w:val="003B7DFD"/>
    <w:rsid w:val="003C14BB"/>
    <w:rsid w:val="003C3B80"/>
    <w:rsid w:val="003C5959"/>
    <w:rsid w:val="003C67C1"/>
    <w:rsid w:val="003D13EE"/>
    <w:rsid w:val="003D13F3"/>
    <w:rsid w:val="003D15C6"/>
    <w:rsid w:val="003D57AC"/>
    <w:rsid w:val="003D5E45"/>
    <w:rsid w:val="003D6D11"/>
    <w:rsid w:val="003D7E93"/>
    <w:rsid w:val="003E03D1"/>
    <w:rsid w:val="003E048D"/>
    <w:rsid w:val="003E0ED3"/>
    <w:rsid w:val="003E12C9"/>
    <w:rsid w:val="003E1B45"/>
    <w:rsid w:val="003E2566"/>
    <w:rsid w:val="003E3D46"/>
    <w:rsid w:val="003E45D4"/>
    <w:rsid w:val="003F1003"/>
    <w:rsid w:val="003F265E"/>
    <w:rsid w:val="003F360E"/>
    <w:rsid w:val="003F3BB6"/>
    <w:rsid w:val="003F4E16"/>
    <w:rsid w:val="003F5C93"/>
    <w:rsid w:val="003F5E04"/>
    <w:rsid w:val="003F6648"/>
    <w:rsid w:val="004002CD"/>
    <w:rsid w:val="00401D22"/>
    <w:rsid w:val="00402145"/>
    <w:rsid w:val="0040243F"/>
    <w:rsid w:val="00403C52"/>
    <w:rsid w:val="0040466E"/>
    <w:rsid w:val="00406B2A"/>
    <w:rsid w:val="00410982"/>
    <w:rsid w:val="00410AD9"/>
    <w:rsid w:val="00410B79"/>
    <w:rsid w:val="00411DAB"/>
    <w:rsid w:val="00412386"/>
    <w:rsid w:val="00416284"/>
    <w:rsid w:val="00416BE3"/>
    <w:rsid w:val="00416CEC"/>
    <w:rsid w:val="0041798A"/>
    <w:rsid w:val="00421C71"/>
    <w:rsid w:val="00427652"/>
    <w:rsid w:val="004301FB"/>
    <w:rsid w:val="00431026"/>
    <w:rsid w:val="00431078"/>
    <w:rsid w:val="00431D74"/>
    <w:rsid w:val="00432AEA"/>
    <w:rsid w:val="00434D10"/>
    <w:rsid w:val="00435DFA"/>
    <w:rsid w:val="00436A24"/>
    <w:rsid w:val="00437C47"/>
    <w:rsid w:val="00442EC5"/>
    <w:rsid w:val="00445704"/>
    <w:rsid w:val="0044570D"/>
    <w:rsid w:val="00446EEE"/>
    <w:rsid w:val="00450F8C"/>
    <w:rsid w:val="0045176B"/>
    <w:rsid w:val="00453480"/>
    <w:rsid w:val="004554FA"/>
    <w:rsid w:val="00456381"/>
    <w:rsid w:val="00456EEA"/>
    <w:rsid w:val="00456F76"/>
    <w:rsid w:val="0046179E"/>
    <w:rsid w:val="0046247E"/>
    <w:rsid w:val="00463253"/>
    <w:rsid w:val="00463924"/>
    <w:rsid w:val="00463E1F"/>
    <w:rsid w:val="00464A07"/>
    <w:rsid w:val="00465A88"/>
    <w:rsid w:val="0046693F"/>
    <w:rsid w:val="00466B0B"/>
    <w:rsid w:val="00467BAA"/>
    <w:rsid w:val="00471678"/>
    <w:rsid w:val="0047184F"/>
    <w:rsid w:val="0047314D"/>
    <w:rsid w:val="00473C3E"/>
    <w:rsid w:val="00476BF7"/>
    <w:rsid w:val="00477A65"/>
    <w:rsid w:val="00477B63"/>
    <w:rsid w:val="00481FD2"/>
    <w:rsid w:val="00484191"/>
    <w:rsid w:val="00486611"/>
    <w:rsid w:val="00490057"/>
    <w:rsid w:val="00491511"/>
    <w:rsid w:val="00491B5C"/>
    <w:rsid w:val="004926EB"/>
    <w:rsid w:val="004932F2"/>
    <w:rsid w:val="00497528"/>
    <w:rsid w:val="004A1B2A"/>
    <w:rsid w:val="004A5E8E"/>
    <w:rsid w:val="004A612A"/>
    <w:rsid w:val="004A7ED9"/>
    <w:rsid w:val="004B1122"/>
    <w:rsid w:val="004B4B09"/>
    <w:rsid w:val="004B5A81"/>
    <w:rsid w:val="004B671A"/>
    <w:rsid w:val="004B698E"/>
    <w:rsid w:val="004C0795"/>
    <w:rsid w:val="004C09EA"/>
    <w:rsid w:val="004C0EF0"/>
    <w:rsid w:val="004C142F"/>
    <w:rsid w:val="004C2C62"/>
    <w:rsid w:val="004C3BE2"/>
    <w:rsid w:val="004C401C"/>
    <w:rsid w:val="004C40DD"/>
    <w:rsid w:val="004C4E83"/>
    <w:rsid w:val="004D1DB9"/>
    <w:rsid w:val="004D4441"/>
    <w:rsid w:val="004D79FE"/>
    <w:rsid w:val="004E0030"/>
    <w:rsid w:val="004E0855"/>
    <w:rsid w:val="004E18B7"/>
    <w:rsid w:val="004E2A93"/>
    <w:rsid w:val="004E30D6"/>
    <w:rsid w:val="004E4EA6"/>
    <w:rsid w:val="004E6BA6"/>
    <w:rsid w:val="004E6D23"/>
    <w:rsid w:val="004E722E"/>
    <w:rsid w:val="004E7256"/>
    <w:rsid w:val="004F02D2"/>
    <w:rsid w:val="004F05CF"/>
    <w:rsid w:val="004F1067"/>
    <w:rsid w:val="004F1652"/>
    <w:rsid w:val="004F1FDD"/>
    <w:rsid w:val="004F2143"/>
    <w:rsid w:val="004F3DB0"/>
    <w:rsid w:val="004F7447"/>
    <w:rsid w:val="004F7BF8"/>
    <w:rsid w:val="005016AB"/>
    <w:rsid w:val="00501AE0"/>
    <w:rsid w:val="00502AB5"/>
    <w:rsid w:val="00502C35"/>
    <w:rsid w:val="00503289"/>
    <w:rsid w:val="00503A99"/>
    <w:rsid w:val="00503C36"/>
    <w:rsid w:val="00503DA8"/>
    <w:rsid w:val="00507D8A"/>
    <w:rsid w:val="00510166"/>
    <w:rsid w:val="00510BEF"/>
    <w:rsid w:val="00513523"/>
    <w:rsid w:val="00513BF3"/>
    <w:rsid w:val="00513DDB"/>
    <w:rsid w:val="005167FB"/>
    <w:rsid w:val="00517777"/>
    <w:rsid w:val="00517C05"/>
    <w:rsid w:val="00517E7F"/>
    <w:rsid w:val="00520CE9"/>
    <w:rsid w:val="00521755"/>
    <w:rsid w:val="00523F75"/>
    <w:rsid w:val="0052709E"/>
    <w:rsid w:val="0052770C"/>
    <w:rsid w:val="005278EA"/>
    <w:rsid w:val="00532B5B"/>
    <w:rsid w:val="0053361F"/>
    <w:rsid w:val="005346E9"/>
    <w:rsid w:val="00534B44"/>
    <w:rsid w:val="005358E8"/>
    <w:rsid w:val="005367A4"/>
    <w:rsid w:val="0054196A"/>
    <w:rsid w:val="00543165"/>
    <w:rsid w:val="005440DF"/>
    <w:rsid w:val="00544971"/>
    <w:rsid w:val="005458A1"/>
    <w:rsid w:val="00550062"/>
    <w:rsid w:val="00550A0A"/>
    <w:rsid w:val="00552EED"/>
    <w:rsid w:val="0055522C"/>
    <w:rsid w:val="00556FB5"/>
    <w:rsid w:val="00561332"/>
    <w:rsid w:val="00561B3C"/>
    <w:rsid w:val="0056224C"/>
    <w:rsid w:val="0056302E"/>
    <w:rsid w:val="00571747"/>
    <w:rsid w:val="00571BF4"/>
    <w:rsid w:val="00572C9C"/>
    <w:rsid w:val="00574903"/>
    <w:rsid w:val="005762FC"/>
    <w:rsid w:val="0057729E"/>
    <w:rsid w:val="0057752E"/>
    <w:rsid w:val="00577D31"/>
    <w:rsid w:val="005816C2"/>
    <w:rsid w:val="0058458D"/>
    <w:rsid w:val="00587A17"/>
    <w:rsid w:val="00594E24"/>
    <w:rsid w:val="00595A51"/>
    <w:rsid w:val="00596034"/>
    <w:rsid w:val="00596892"/>
    <w:rsid w:val="005A18F2"/>
    <w:rsid w:val="005A34EC"/>
    <w:rsid w:val="005A3F59"/>
    <w:rsid w:val="005A4635"/>
    <w:rsid w:val="005A49F3"/>
    <w:rsid w:val="005A7518"/>
    <w:rsid w:val="005B1CB2"/>
    <w:rsid w:val="005B2001"/>
    <w:rsid w:val="005B4543"/>
    <w:rsid w:val="005B49EB"/>
    <w:rsid w:val="005B626E"/>
    <w:rsid w:val="005B6FE8"/>
    <w:rsid w:val="005C218A"/>
    <w:rsid w:val="005C3388"/>
    <w:rsid w:val="005C6458"/>
    <w:rsid w:val="005C6795"/>
    <w:rsid w:val="005C73F3"/>
    <w:rsid w:val="005D19A9"/>
    <w:rsid w:val="005D2EE7"/>
    <w:rsid w:val="005D5C32"/>
    <w:rsid w:val="005D5E5A"/>
    <w:rsid w:val="005E0188"/>
    <w:rsid w:val="005E06EA"/>
    <w:rsid w:val="005E0FD1"/>
    <w:rsid w:val="005E4B61"/>
    <w:rsid w:val="005E53D3"/>
    <w:rsid w:val="005F1C19"/>
    <w:rsid w:val="005F2ECE"/>
    <w:rsid w:val="005F6A48"/>
    <w:rsid w:val="005F6A51"/>
    <w:rsid w:val="005F7E92"/>
    <w:rsid w:val="006010EF"/>
    <w:rsid w:val="00602830"/>
    <w:rsid w:val="006033C8"/>
    <w:rsid w:val="00606587"/>
    <w:rsid w:val="00606BF1"/>
    <w:rsid w:val="006112CA"/>
    <w:rsid w:val="00611B75"/>
    <w:rsid w:val="00611DA1"/>
    <w:rsid w:val="00612AD2"/>
    <w:rsid w:val="0061601E"/>
    <w:rsid w:val="00616136"/>
    <w:rsid w:val="00616318"/>
    <w:rsid w:val="00616DAE"/>
    <w:rsid w:val="006179E5"/>
    <w:rsid w:val="00623BF3"/>
    <w:rsid w:val="00624240"/>
    <w:rsid w:val="00626357"/>
    <w:rsid w:val="0062781B"/>
    <w:rsid w:val="00627BF2"/>
    <w:rsid w:val="006321EA"/>
    <w:rsid w:val="00633B9B"/>
    <w:rsid w:val="00634B4D"/>
    <w:rsid w:val="00634F32"/>
    <w:rsid w:val="0063575A"/>
    <w:rsid w:val="00637D99"/>
    <w:rsid w:val="006409A5"/>
    <w:rsid w:val="00642810"/>
    <w:rsid w:val="00643644"/>
    <w:rsid w:val="006449EA"/>
    <w:rsid w:val="00644CC4"/>
    <w:rsid w:val="00645F49"/>
    <w:rsid w:val="00646FB4"/>
    <w:rsid w:val="0064791A"/>
    <w:rsid w:val="00655995"/>
    <w:rsid w:val="00656070"/>
    <w:rsid w:val="00656424"/>
    <w:rsid w:val="00656AB8"/>
    <w:rsid w:val="00657453"/>
    <w:rsid w:val="00662C54"/>
    <w:rsid w:val="006649EC"/>
    <w:rsid w:val="00664B58"/>
    <w:rsid w:val="00665350"/>
    <w:rsid w:val="00667657"/>
    <w:rsid w:val="00667664"/>
    <w:rsid w:val="00667B7F"/>
    <w:rsid w:val="00671C7E"/>
    <w:rsid w:val="006720B8"/>
    <w:rsid w:val="00672A39"/>
    <w:rsid w:val="00674430"/>
    <w:rsid w:val="006757B1"/>
    <w:rsid w:val="00676BCB"/>
    <w:rsid w:val="006774EB"/>
    <w:rsid w:val="00680C06"/>
    <w:rsid w:val="006832BC"/>
    <w:rsid w:val="00683681"/>
    <w:rsid w:val="00684AA2"/>
    <w:rsid w:val="00685BBB"/>
    <w:rsid w:val="00691097"/>
    <w:rsid w:val="00692E33"/>
    <w:rsid w:val="006934F0"/>
    <w:rsid w:val="006943F8"/>
    <w:rsid w:val="00695380"/>
    <w:rsid w:val="00696939"/>
    <w:rsid w:val="006A063D"/>
    <w:rsid w:val="006A26D6"/>
    <w:rsid w:val="006A450A"/>
    <w:rsid w:val="006A4876"/>
    <w:rsid w:val="006A5612"/>
    <w:rsid w:val="006A5FE1"/>
    <w:rsid w:val="006A6055"/>
    <w:rsid w:val="006B0B74"/>
    <w:rsid w:val="006B1307"/>
    <w:rsid w:val="006C03D7"/>
    <w:rsid w:val="006C049D"/>
    <w:rsid w:val="006C0FA9"/>
    <w:rsid w:val="006C3DD1"/>
    <w:rsid w:val="006C453E"/>
    <w:rsid w:val="006C5085"/>
    <w:rsid w:val="006C5541"/>
    <w:rsid w:val="006C6AF4"/>
    <w:rsid w:val="006D07F3"/>
    <w:rsid w:val="006D09D6"/>
    <w:rsid w:val="006D0E16"/>
    <w:rsid w:val="006D21DD"/>
    <w:rsid w:val="006D47EF"/>
    <w:rsid w:val="006D4B40"/>
    <w:rsid w:val="006D4BB9"/>
    <w:rsid w:val="006D4DFD"/>
    <w:rsid w:val="006D6180"/>
    <w:rsid w:val="006E2364"/>
    <w:rsid w:val="006E5B2D"/>
    <w:rsid w:val="006E61FB"/>
    <w:rsid w:val="006F183A"/>
    <w:rsid w:val="006F20B2"/>
    <w:rsid w:val="006F23D7"/>
    <w:rsid w:val="006F48FE"/>
    <w:rsid w:val="006F632E"/>
    <w:rsid w:val="007004BD"/>
    <w:rsid w:val="00700670"/>
    <w:rsid w:val="0070158E"/>
    <w:rsid w:val="00703313"/>
    <w:rsid w:val="00703D6A"/>
    <w:rsid w:val="0070461D"/>
    <w:rsid w:val="00705101"/>
    <w:rsid w:val="00706EC4"/>
    <w:rsid w:val="007073B5"/>
    <w:rsid w:val="00707578"/>
    <w:rsid w:val="0070785D"/>
    <w:rsid w:val="00707EF2"/>
    <w:rsid w:val="007114C8"/>
    <w:rsid w:val="0071233D"/>
    <w:rsid w:val="007132A1"/>
    <w:rsid w:val="0071380E"/>
    <w:rsid w:val="00714A17"/>
    <w:rsid w:val="00716262"/>
    <w:rsid w:val="007242CF"/>
    <w:rsid w:val="00724662"/>
    <w:rsid w:val="00725B44"/>
    <w:rsid w:val="00725D45"/>
    <w:rsid w:val="00725FDC"/>
    <w:rsid w:val="0073032D"/>
    <w:rsid w:val="00730BE1"/>
    <w:rsid w:val="007316A2"/>
    <w:rsid w:val="00732739"/>
    <w:rsid w:val="007347C8"/>
    <w:rsid w:val="00737CA3"/>
    <w:rsid w:val="007401B6"/>
    <w:rsid w:val="00740570"/>
    <w:rsid w:val="007407EC"/>
    <w:rsid w:val="00740FAB"/>
    <w:rsid w:val="00741078"/>
    <w:rsid w:val="00741D95"/>
    <w:rsid w:val="0074205C"/>
    <w:rsid w:val="0074495A"/>
    <w:rsid w:val="00744F52"/>
    <w:rsid w:val="00745B57"/>
    <w:rsid w:val="007527BF"/>
    <w:rsid w:val="007530E3"/>
    <w:rsid w:val="00753789"/>
    <w:rsid w:val="00754727"/>
    <w:rsid w:val="00756B92"/>
    <w:rsid w:val="00757B3D"/>
    <w:rsid w:val="00757F1F"/>
    <w:rsid w:val="00761902"/>
    <w:rsid w:val="00763235"/>
    <w:rsid w:val="00763B66"/>
    <w:rsid w:val="00764979"/>
    <w:rsid w:val="007659B5"/>
    <w:rsid w:val="0076608E"/>
    <w:rsid w:val="00767CAE"/>
    <w:rsid w:val="00771CF8"/>
    <w:rsid w:val="00772A90"/>
    <w:rsid w:val="007741F0"/>
    <w:rsid w:val="00775310"/>
    <w:rsid w:val="00775863"/>
    <w:rsid w:val="00780597"/>
    <w:rsid w:val="00781371"/>
    <w:rsid w:val="00782AE1"/>
    <w:rsid w:val="00782B44"/>
    <w:rsid w:val="007835C0"/>
    <w:rsid w:val="00786CF3"/>
    <w:rsid w:val="00786DC2"/>
    <w:rsid w:val="0079189F"/>
    <w:rsid w:val="00795FB6"/>
    <w:rsid w:val="007962DC"/>
    <w:rsid w:val="00797FB0"/>
    <w:rsid w:val="007A4935"/>
    <w:rsid w:val="007A4B22"/>
    <w:rsid w:val="007A54AF"/>
    <w:rsid w:val="007A62A7"/>
    <w:rsid w:val="007A6DC4"/>
    <w:rsid w:val="007A7B37"/>
    <w:rsid w:val="007A7CC2"/>
    <w:rsid w:val="007B10AC"/>
    <w:rsid w:val="007B2C01"/>
    <w:rsid w:val="007B45C0"/>
    <w:rsid w:val="007B51B0"/>
    <w:rsid w:val="007B660D"/>
    <w:rsid w:val="007B6C97"/>
    <w:rsid w:val="007B7A1C"/>
    <w:rsid w:val="007B7C07"/>
    <w:rsid w:val="007C0F2D"/>
    <w:rsid w:val="007C2AA2"/>
    <w:rsid w:val="007C34CD"/>
    <w:rsid w:val="007C41A7"/>
    <w:rsid w:val="007C65AF"/>
    <w:rsid w:val="007C79E4"/>
    <w:rsid w:val="007D0E47"/>
    <w:rsid w:val="007D1DD2"/>
    <w:rsid w:val="007D4921"/>
    <w:rsid w:val="007D5B44"/>
    <w:rsid w:val="007E0B65"/>
    <w:rsid w:val="007E32DD"/>
    <w:rsid w:val="007E3AFC"/>
    <w:rsid w:val="007E435A"/>
    <w:rsid w:val="007E46A6"/>
    <w:rsid w:val="007E55F4"/>
    <w:rsid w:val="007F1056"/>
    <w:rsid w:val="007F13AD"/>
    <w:rsid w:val="007F1E4D"/>
    <w:rsid w:val="007F1EFD"/>
    <w:rsid w:val="007F2C55"/>
    <w:rsid w:val="007F3264"/>
    <w:rsid w:val="007F3300"/>
    <w:rsid w:val="007F38CB"/>
    <w:rsid w:val="007F44AB"/>
    <w:rsid w:val="007F48B9"/>
    <w:rsid w:val="007F4B2B"/>
    <w:rsid w:val="007F4C7B"/>
    <w:rsid w:val="007F54E5"/>
    <w:rsid w:val="00805E97"/>
    <w:rsid w:val="008077E0"/>
    <w:rsid w:val="0081006D"/>
    <w:rsid w:val="0081123B"/>
    <w:rsid w:val="00811F43"/>
    <w:rsid w:val="0081224E"/>
    <w:rsid w:val="00813D68"/>
    <w:rsid w:val="008147EC"/>
    <w:rsid w:val="008177E3"/>
    <w:rsid w:val="00817D60"/>
    <w:rsid w:val="00817DA5"/>
    <w:rsid w:val="00823AE4"/>
    <w:rsid w:val="008277F2"/>
    <w:rsid w:val="0083153E"/>
    <w:rsid w:val="0083446E"/>
    <w:rsid w:val="00834C1F"/>
    <w:rsid w:val="00835ACE"/>
    <w:rsid w:val="00836ECB"/>
    <w:rsid w:val="00837431"/>
    <w:rsid w:val="00840313"/>
    <w:rsid w:val="00842AE6"/>
    <w:rsid w:val="008440A6"/>
    <w:rsid w:val="00847797"/>
    <w:rsid w:val="008502C9"/>
    <w:rsid w:val="00850A4C"/>
    <w:rsid w:val="00851C90"/>
    <w:rsid w:val="00852705"/>
    <w:rsid w:val="00854CEF"/>
    <w:rsid w:val="0085615F"/>
    <w:rsid w:val="0086135A"/>
    <w:rsid w:val="008614D2"/>
    <w:rsid w:val="008636FF"/>
    <w:rsid w:val="008707F0"/>
    <w:rsid w:val="0087109D"/>
    <w:rsid w:val="00873A09"/>
    <w:rsid w:val="00874792"/>
    <w:rsid w:val="008750D3"/>
    <w:rsid w:val="00875305"/>
    <w:rsid w:val="00875BDF"/>
    <w:rsid w:val="0087725E"/>
    <w:rsid w:val="0087727E"/>
    <w:rsid w:val="008801F6"/>
    <w:rsid w:val="00880DC2"/>
    <w:rsid w:val="00881FE2"/>
    <w:rsid w:val="008826E9"/>
    <w:rsid w:val="008842A4"/>
    <w:rsid w:val="00884663"/>
    <w:rsid w:val="00887A0D"/>
    <w:rsid w:val="00887E54"/>
    <w:rsid w:val="00890C78"/>
    <w:rsid w:val="008961EB"/>
    <w:rsid w:val="0089691B"/>
    <w:rsid w:val="00897984"/>
    <w:rsid w:val="008A2395"/>
    <w:rsid w:val="008A2B1D"/>
    <w:rsid w:val="008A3260"/>
    <w:rsid w:val="008A5563"/>
    <w:rsid w:val="008A5BA5"/>
    <w:rsid w:val="008B070E"/>
    <w:rsid w:val="008B0965"/>
    <w:rsid w:val="008B17A9"/>
    <w:rsid w:val="008B1B96"/>
    <w:rsid w:val="008B1DEE"/>
    <w:rsid w:val="008B1EB2"/>
    <w:rsid w:val="008B3780"/>
    <w:rsid w:val="008B4051"/>
    <w:rsid w:val="008B4320"/>
    <w:rsid w:val="008B51F0"/>
    <w:rsid w:val="008B556D"/>
    <w:rsid w:val="008B6132"/>
    <w:rsid w:val="008B674A"/>
    <w:rsid w:val="008B7054"/>
    <w:rsid w:val="008B70A8"/>
    <w:rsid w:val="008B7958"/>
    <w:rsid w:val="008C0A69"/>
    <w:rsid w:val="008C1AFD"/>
    <w:rsid w:val="008C45C1"/>
    <w:rsid w:val="008C4660"/>
    <w:rsid w:val="008C46B9"/>
    <w:rsid w:val="008C63AC"/>
    <w:rsid w:val="008C6675"/>
    <w:rsid w:val="008C7F32"/>
    <w:rsid w:val="008D1A8E"/>
    <w:rsid w:val="008D3B2D"/>
    <w:rsid w:val="008D553E"/>
    <w:rsid w:val="008D731C"/>
    <w:rsid w:val="008E00A6"/>
    <w:rsid w:val="008E3B18"/>
    <w:rsid w:val="008E3C36"/>
    <w:rsid w:val="008E4302"/>
    <w:rsid w:val="008E4420"/>
    <w:rsid w:val="008E61EB"/>
    <w:rsid w:val="008E70E0"/>
    <w:rsid w:val="008E7938"/>
    <w:rsid w:val="008F06D1"/>
    <w:rsid w:val="008F083B"/>
    <w:rsid w:val="008F15DD"/>
    <w:rsid w:val="008F3794"/>
    <w:rsid w:val="008F4093"/>
    <w:rsid w:val="008F4A54"/>
    <w:rsid w:val="008F623C"/>
    <w:rsid w:val="008F6340"/>
    <w:rsid w:val="008F75AB"/>
    <w:rsid w:val="0090067F"/>
    <w:rsid w:val="00900980"/>
    <w:rsid w:val="0090497D"/>
    <w:rsid w:val="00906FAC"/>
    <w:rsid w:val="009073CB"/>
    <w:rsid w:val="00911D86"/>
    <w:rsid w:val="0091321E"/>
    <w:rsid w:val="00914055"/>
    <w:rsid w:val="00917F31"/>
    <w:rsid w:val="009218D4"/>
    <w:rsid w:val="00923C17"/>
    <w:rsid w:val="009257B9"/>
    <w:rsid w:val="00927A29"/>
    <w:rsid w:val="00927E46"/>
    <w:rsid w:val="00935890"/>
    <w:rsid w:val="00936B64"/>
    <w:rsid w:val="00937C06"/>
    <w:rsid w:val="00940B99"/>
    <w:rsid w:val="00941991"/>
    <w:rsid w:val="00945B20"/>
    <w:rsid w:val="00947775"/>
    <w:rsid w:val="0095037E"/>
    <w:rsid w:val="00950933"/>
    <w:rsid w:val="0095433C"/>
    <w:rsid w:val="00955626"/>
    <w:rsid w:val="00955B14"/>
    <w:rsid w:val="009564E0"/>
    <w:rsid w:val="00961036"/>
    <w:rsid w:val="009617BE"/>
    <w:rsid w:val="0096272A"/>
    <w:rsid w:val="00962EA7"/>
    <w:rsid w:val="009637F4"/>
    <w:rsid w:val="00965608"/>
    <w:rsid w:val="00973714"/>
    <w:rsid w:val="00973835"/>
    <w:rsid w:val="009739AE"/>
    <w:rsid w:val="009740C5"/>
    <w:rsid w:val="009748B9"/>
    <w:rsid w:val="00975813"/>
    <w:rsid w:val="00975FE1"/>
    <w:rsid w:val="009772C2"/>
    <w:rsid w:val="009805CA"/>
    <w:rsid w:val="00982FB4"/>
    <w:rsid w:val="0098412A"/>
    <w:rsid w:val="00986EE1"/>
    <w:rsid w:val="009904DD"/>
    <w:rsid w:val="00991270"/>
    <w:rsid w:val="00993C41"/>
    <w:rsid w:val="00994FCF"/>
    <w:rsid w:val="00996B3B"/>
    <w:rsid w:val="009976EF"/>
    <w:rsid w:val="009A02D8"/>
    <w:rsid w:val="009A07F0"/>
    <w:rsid w:val="009A5411"/>
    <w:rsid w:val="009A6E88"/>
    <w:rsid w:val="009A6F82"/>
    <w:rsid w:val="009B021F"/>
    <w:rsid w:val="009B0745"/>
    <w:rsid w:val="009B187F"/>
    <w:rsid w:val="009B2142"/>
    <w:rsid w:val="009B31A5"/>
    <w:rsid w:val="009B3D60"/>
    <w:rsid w:val="009B3E64"/>
    <w:rsid w:val="009B4461"/>
    <w:rsid w:val="009B54FA"/>
    <w:rsid w:val="009B5EB5"/>
    <w:rsid w:val="009B628E"/>
    <w:rsid w:val="009C478C"/>
    <w:rsid w:val="009C72D7"/>
    <w:rsid w:val="009D03CD"/>
    <w:rsid w:val="009D19E2"/>
    <w:rsid w:val="009D28F8"/>
    <w:rsid w:val="009D2C54"/>
    <w:rsid w:val="009D2F7B"/>
    <w:rsid w:val="009D2FFB"/>
    <w:rsid w:val="009D67BA"/>
    <w:rsid w:val="009D6AED"/>
    <w:rsid w:val="009D7107"/>
    <w:rsid w:val="009D7971"/>
    <w:rsid w:val="009E0E26"/>
    <w:rsid w:val="009E2150"/>
    <w:rsid w:val="009E5CA1"/>
    <w:rsid w:val="009E5D51"/>
    <w:rsid w:val="009E60D0"/>
    <w:rsid w:val="009E7D3E"/>
    <w:rsid w:val="009F3112"/>
    <w:rsid w:val="009F640E"/>
    <w:rsid w:val="00A00E42"/>
    <w:rsid w:val="00A020F7"/>
    <w:rsid w:val="00A02237"/>
    <w:rsid w:val="00A0282F"/>
    <w:rsid w:val="00A03251"/>
    <w:rsid w:val="00A10FB6"/>
    <w:rsid w:val="00A11DD9"/>
    <w:rsid w:val="00A13487"/>
    <w:rsid w:val="00A138AC"/>
    <w:rsid w:val="00A1436C"/>
    <w:rsid w:val="00A144BD"/>
    <w:rsid w:val="00A1660E"/>
    <w:rsid w:val="00A207D3"/>
    <w:rsid w:val="00A21373"/>
    <w:rsid w:val="00A23078"/>
    <w:rsid w:val="00A243C0"/>
    <w:rsid w:val="00A25903"/>
    <w:rsid w:val="00A2761F"/>
    <w:rsid w:val="00A303AF"/>
    <w:rsid w:val="00A31215"/>
    <w:rsid w:val="00A3142A"/>
    <w:rsid w:val="00A318AD"/>
    <w:rsid w:val="00A3327D"/>
    <w:rsid w:val="00A33CE3"/>
    <w:rsid w:val="00A40341"/>
    <w:rsid w:val="00A40F06"/>
    <w:rsid w:val="00A40F07"/>
    <w:rsid w:val="00A41A19"/>
    <w:rsid w:val="00A41B17"/>
    <w:rsid w:val="00A41D58"/>
    <w:rsid w:val="00A4222E"/>
    <w:rsid w:val="00A42EFB"/>
    <w:rsid w:val="00A45AF7"/>
    <w:rsid w:val="00A4613F"/>
    <w:rsid w:val="00A530B0"/>
    <w:rsid w:val="00A53ACB"/>
    <w:rsid w:val="00A53AF8"/>
    <w:rsid w:val="00A54FCB"/>
    <w:rsid w:val="00A5591C"/>
    <w:rsid w:val="00A56914"/>
    <w:rsid w:val="00A57157"/>
    <w:rsid w:val="00A60960"/>
    <w:rsid w:val="00A64524"/>
    <w:rsid w:val="00A64BD3"/>
    <w:rsid w:val="00A64FE9"/>
    <w:rsid w:val="00A659BC"/>
    <w:rsid w:val="00A672C6"/>
    <w:rsid w:val="00A70BC4"/>
    <w:rsid w:val="00A71CA8"/>
    <w:rsid w:val="00A71E2C"/>
    <w:rsid w:val="00A72242"/>
    <w:rsid w:val="00A74C0C"/>
    <w:rsid w:val="00A77793"/>
    <w:rsid w:val="00A801D6"/>
    <w:rsid w:val="00A806A1"/>
    <w:rsid w:val="00A8184A"/>
    <w:rsid w:val="00A8249F"/>
    <w:rsid w:val="00A84131"/>
    <w:rsid w:val="00A85173"/>
    <w:rsid w:val="00A92AF5"/>
    <w:rsid w:val="00A963F7"/>
    <w:rsid w:val="00A979CA"/>
    <w:rsid w:val="00A97EC5"/>
    <w:rsid w:val="00AA1F95"/>
    <w:rsid w:val="00AA3353"/>
    <w:rsid w:val="00AA59EF"/>
    <w:rsid w:val="00AB23E3"/>
    <w:rsid w:val="00AB2FBD"/>
    <w:rsid w:val="00AC057E"/>
    <w:rsid w:val="00AC25C4"/>
    <w:rsid w:val="00AC3B52"/>
    <w:rsid w:val="00AC5402"/>
    <w:rsid w:val="00AC7E62"/>
    <w:rsid w:val="00AD061B"/>
    <w:rsid w:val="00AD1C10"/>
    <w:rsid w:val="00AD27D8"/>
    <w:rsid w:val="00AD68B3"/>
    <w:rsid w:val="00AD7745"/>
    <w:rsid w:val="00AD7DCA"/>
    <w:rsid w:val="00AE131A"/>
    <w:rsid w:val="00AE34F0"/>
    <w:rsid w:val="00AE4CAF"/>
    <w:rsid w:val="00AE555B"/>
    <w:rsid w:val="00AE67FE"/>
    <w:rsid w:val="00AE7466"/>
    <w:rsid w:val="00AE7830"/>
    <w:rsid w:val="00AF0DFF"/>
    <w:rsid w:val="00AF1CA7"/>
    <w:rsid w:val="00AF40DE"/>
    <w:rsid w:val="00AF4B24"/>
    <w:rsid w:val="00AF4C30"/>
    <w:rsid w:val="00AF5625"/>
    <w:rsid w:val="00AF5E7D"/>
    <w:rsid w:val="00AF7198"/>
    <w:rsid w:val="00B00EB0"/>
    <w:rsid w:val="00B01167"/>
    <w:rsid w:val="00B01845"/>
    <w:rsid w:val="00B036C9"/>
    <w:rsid w:val="00B04CC4"/>
    <w:rsid w:val="00B06AC2"/>
    <w:rsid w:val="00B1175B"/>
    <w:rsid w:val="00B11C01"/>
    <w:rsid w:val="00B1321E"/>
    <w:rsid w:val="00B142F1"/>
    <w:rsid w:val="00B161AB"/>
    <w:rsid w:val="00B226A7"/>
    <w:rsid w:val="00B25520"/>
    <w:rsid w:val="00B275CE"/>
    <w:rsid w:val="00B307B3"/>
    <w:rsid w:val="00B32085"/>
    <w:rsid w:val="00B326D6"/>
    <w:rsid w:val="00B32E3C"/>
    <w:rsid w:val="00B33567"/>
    <w:rsid w:val="00B343F2"/>
    <w:rsid w:val="00B360B0"/>
    <w:rsid w:val="00B36FDD"/>
    <w:rsid w:val="00B377BA"/>
    <w:rsid w:val="00B406C0"/>
    <w:rsid w:val="00B41BBC"/>
    <w:rsid w:val="00B420CE"/>
    <w:rsid w:val="00B467BD"/>
    <w:rsid w:val="00B5044E"/>
    <w:rsid w:val="00B510C3"/>
    <w:rsid w:val="00B51F02"/>
    <w:rsid w:val="00B52B8F"/>
    <w:rsid w:val="00B53827"/>
    <w:rsid w:val="00B53A65"/>
    <w:rsid w:val="00B56673"/>
    <w:rsid w:val="00B573A5"/>
    <w:rsid w:val="00B60119"/>
    <w:rsid w:val="00B60478"/>
    <w:rsid w:val="00B60DF7"/>
    <w:rsid w:val="00B61388"/>
    <w:rsid w:val="00B638BB"/>
    <w:rsid w:val="00B65226"/>
    <w:rsid w:val="00B6576E"/>
    <w:rsid w:val="00B719FF"/>
    <w:rsid w:val="00B7200E"/>
    <w:rsid w:val="00B72117"/>
    <w:rsid w:val="00B72663"/>
    <w:rsid w:val="00B72D1B"/>
    <w:rsid w:val="00B730D4"/>
    <w:rsid w:val="00B73AA0"/>
    <w:rsid w:val="00B75B27"/>
    <w:rsid w:val="00B77AF6"/>
    <w:rsid w:val="00B803AA"/>
    <w:rsid w:val="00B813FD"/>
    <w:rsid w:val="00B8151B"/>
    <w:rsid w:val="00B81886"/>
    <w:rsid w:val="00B81F9B"/>
    <w:rsid w:val="00B8348F"/>
    <w:rsid w:val="00B86F60"/>
    <w:rsid w:val="00B91DDF"/>
    <w:rsid w:val="00B92244"/>
    <w:rsid w:val="00B92477"/>
    <w:rsid w:val="00B92713"/>
    <w:rsid w:val="00B9566F"/>
    <w:rsid w:val="00BA1046"/>
    <w:rsid w:val="00BA1727"/>
    <w:rsid w:val="00BA1C9A"/>
    <w:rsid w:val="00BA3102"/>
    <w:rsid w:val="00BA5247"/>
    <w:rsid w:val="00BA58CB"/>
    <w:rsid w:val="00BA699A"/>
    <w:rsid w:val="00BA793A"/>
    <w:rsid w:val="00BA7B4C"/>
    <w:rsid w:val="00BB0414"/>
    <w:rsid w:val="00BB2262"/>
    <w:rsid w:val="00BB2CBF"/>
    <w:rsid w:val="00BB3019"/>
    <w:rsid w:val="00BC0D56"/>
    <w:rsid w:val="00BC153F"/>
    <w:rsid w:val="00BC1AC7"/>
    <w:rsid w:val="00BC2E30"/>
    <w:rsid w:val="00BC41F1"/>
    <w:rsid w:val="00BC5815"/>
    <w:rsid w:val="00BC5C58"/>
    <w:rsid w:val="00BD34DA"/>
    <w:rsid w:val="00BD3FDF"/>
    <w:rsid w:val="00BD6290"/>
    <w:rsid w:val="00BD70FE"/>
    <w:rsid w:val="00BE12EE"/>
    <w:rsid w:val="00BE1340"/>
    <w:rsid w:val="00BE49E7"/>
    <w:rsid w:val="00BE50B8"/>
    <w:rsid w:val="00BF0A24"/>
    <w:rsid w:val="00BF2E40"/>
    <w:rsid w:val="00BF2F34"/>
    <w:rsid w:val="00BF608F"/>
    <w:rsid w:val="00BF726F"/>
    <w:rsid w:val="00BF7F01"/>
    <w:rsid w:val="00C0024B"/>
    <w:rsid w:val="00C007AC"/>
    <w:rsid w:val="00C02AC4"/>
    <w:rsid w:val="00C02BC2"/>
    <w:rsid w:val="00C03B46"/>
    <w:rsid w:val="00C03EBD"/>
    <w:rsid w:val="00C04A0A"/>
    <w:rsid w:val="00C05A2B"/>
    <w:rsid w:val="00C12F75"/>
    <w:rsid w:val="00C1304A"/>
    <w:rsid w:val="00C1320A"/>
    <w:rsid w:val="00C13F26"/>
    <w:rsid w:val="00C1428F"/>
    <w:rsid w:val="00C164EA"/>
    <w:rsid w:val="00C16704"/>
    <w:rsid w:val="00C2284F"/>
    <w:rsid w:val="00C22ED1"/>
    <w:rsid w:val="00C231D8"/>
    <w:rsid w:val="00C23729"/>
    <w:rsid w:val="00C248D8"/>
    <w:rsid w:val="00C2550C"/>
    <w:rsid w:val="00C25570"/>
    <w:rsid w:val="00C30425"/>
    <w:rsid w:val="00C31064"/>
    <w:rsid w:val="00C310BA"/>
    <w:rsid w:val="00C32DF1"/>
    <w:rsid w:val="00C33F4C"/>
    <w:rsid w:val="00C34DB5"/>
    <w:rsid w:val="00C4092C"/>
    <w:rsid w:val="00C40EDF"/>
    <w:rsid w:val="00C41265"/>
    <w:rsid w:val="00C41514"/>
    <w:rsid w:val="00C478AF"/>
    <w:rsid w:val="00C47913"/>
    <w:rsid w:val="00C5169B"/>
    <w:rsid w:val="00C522F3"/>
    <w:rsid w:val="00C525B8"/>
    <w:rsid w:val="00C5264F"/>
    <w:rsid w:val="00C546B8"/>
    <w:rsid w:val="00C54E9F"/>
    <w:rsid w:val="00C55797"/>
    <w:rsid w:val="00C56A26"/>
    <w:rsid w:val="00C57942"/>
    <w:rsid w:val="00C60189"/>
    <w:rsid w:val="00C61141"/>
    <w:rsid w:val="00C61EF4"/>
    <w:rsid w:val="00C6322C"/>
    <w:rsid w:val="00C65561"/>
    <w:rsid w:val="00C675DC"/>
    <w:rsid w:val="00C710DD"/>
    <w:rsid w:val="00C71FB3"/>
    <w:rsid w:val="00C72558"/>
    <w:rsid w:val="00C75C9D"/>
    <w:rsid w:val="00C76254"/>
    <w:rsid w:val="00C769C9"/>
    <w:rsid w:val="00C8075D"/>
    <w:rsid w:val="00C80765"/>
    <w:rsid w:val="00C83484"/>
    <w:rsid w:val="00C838A3"/>
    <w:rsid w:val="00C857CA"/>
    <w:rsid w:val="00C86707"/>
    <w:rsid w:val="00C868A7"/>
    <w:rsid w:val="00C86E72"/>
    <w:rsid w:val="00C90CB3"/>
    <w:rsid w:val="00C936A0"/>
    <w:rsid w:val="00C966C8"/>
    <w:rsid w:val="00CA0BD8"/>
    <w:rsid w:val="00CA0F6D"/>
    <w:rsid w:val="00CA1B48"/>
    <w:rsid w:val="00CA37AE"/>
    <w:rsid w:val="00CA4AE7"/>
    <w:rsid w:val="00CA5C91"/>
    <w:rsid w:val="00CB0F1B"/>
    <w:rsid w:val="00CB1855"/>
    <w:rsid w:val="00CB1985"/>
    <w:rsid w:val="00CB2C47"/>
    <w:rsid w:val="00CB414D"/>
    <w:rsid w:val="00CB537C"/>
    <w:rsid w:val="00CB6F74"/>
    <w:rsid w:val="00CC0CF6"/>
    <w:rsid w:val="00CC240F"/>
    <w:rsid w:val="00CC2FA4"/>
    <w:rsid w:val="00CC3B04"/>
    <w:rsid w:val="00CC4B80"/>
    <w:rsid w:val="00CC59A9"/>
    <w:rsid w:val="00CD2FAA"/>
    <w:rsid w:val="00CD3F72"/>
    <w:rsid w:val="00CD4134"/>
    <w:rsid w:val="00CD567C"/>
    <w:rsid w:val="00CD5835"/>
    <w:rsid w:val="00CD7D80"/>
    <w:rsid w:val="00CE2127"/>
    <w:rsid w:val="00CE374D"/>
    <w:rsid w:val="00CE42D5"/>
    <w:rsid w:val="00CE64A6"/>
    <w:rsid w:val="00CE66F7"/>
    <w:rsid w:val="00CF0B52"/>
    <w:rsid w:val="00CF1DE4"/>
    <w:rsid w:val="00CF27B3"/>
    <w:rsid w:val="00CF3588"/>
    <w:rsid w:val="00CF497B"/>
    <w:rsid w:val="00CF5486"/>
    <w:rsid w:val="00CF5817"/>
    <w:rsid w:val="00CF5D62"/>
    <w:rsid w:val="00CF6C14"/>
    <w:rsid w:val="00CF6C1E"/>
    <w:rsid w:val="00CF6C83"/>
    <w:rsid w:val="00CF74AD"/>
    <w:rsid w:val="00CF750C"/>
    <w:rsid w:val="00CF7771"/>
    <w:rsid w:val="00CF7F52"/>
    <w:rsid w:val="00D00851"/>
    <w:rsid w:val="00D01F84"/>
    <w:rsid w:val="00D02286"/>
    <w:rsid w:val="00D02F17"/>
    <w:rsid w:val="00D03358"/>
    <w:rsid w:val="00D03C38"/>
    <w:rsid w:val="00D06FBA"/>
    <w:rsid w:val="00D07D2A"/>
    <w:rsid w:val="00D10021"/>
    <w:rsid w:val="00D12044"/>
    <w:rsid w:val="00D12E58"/>
    <w:rsid w:val="00D14311"/>
    <w:rsid w:val="00D14C3A"/>
    <w:rsid w:val="00D15881"/>
    <w:rsid w:val="00D21E98"/>
    <w:rsid w:val="00D22007"/>
    <w:rsid w:val="00D2287C"/>
    <w:rsid w:val="00D23A58"/>
    <w:rsid w:val="00D24785"/>
    <w:rsid w:val="00D24B74"/>
    <w:rsid w:val="00D308EB"/>
    <w:rsid w:val="00D30EEF"/>
    <w:rsid w:val="00D34ED7"/>
    <w:rsid w:val="00D3781E"/>
    <w:rsid w:val="00D3782F"/>
    <w:rsid w:val="00D415DF"/>
    <w:rsid w:val="00D4206B"/>
    <w:rsid w:val="00D43639"/>
    <w:rsid w:val="00D46153"/>
    <w:rsid w:val="00D469B4"/>
    <w:rsid w:val="00D47D3E"/>
    <w:rsid w:val="00D47EF1"/>
    <w:rsid w:val="00D50170"/>
    <w:rsid w:val="00D5149A"/>
    <w:rsid w:val="00D525E6"/>
    <w:rsid w:val="00D55107"/>
    <w:rsid w:val="00D57F16"/>
    <w:rsid w:val="00D604B9"/>
    <w:rsid w:val="00D60C92"/>
    <w:rsid w:val="00D61A24"/>
    <w:rsid w:val="00D62919"/>
    <w:rsid w:val="00D656C7"/>
    <w:rsid w:val="00D72C9C"/>
    <w:rsid w:val="00D75476"/>
    <w:rsid w:val="00D757A2"/>
    <w:rsid w:val="00D76083"/>
    <w:rsid w:val="00D7610C"/>
    <w:rsid w:val="00D77A0E"/>
    <w:rsid w:val="00D815A4"/>
    <w:rsid w:val="00D8409D"/>
    <w:rsid w:val="00D912A8"/>
    <w:rsid w:val="00D91D22"/>
    <w:rsid w:val="00D924BD"/>
    <w:rsid w:val="00D925C4"/>
    <w:rsid w:val="00D93FE5"/>
    <w:rsid w:val="00D94319"/>
    <w:rsid w:val="00D97B00"/>
    <w:rsid w:val="00D97DB7"/>
    <w:rsid w:val="00DA0006"/>
    <w:rsid w:val="00DA1960"/>
    <w:rsid w:val="00DA336D"/>
    <w:rsid w:val="00DA349E"/>
    <w:rsid w:val="00DA372F"/>
    <w:rsid w:val="00DA4A35"/>
    <w:rsid w:val="00DA5358"/>
    <w:rsid w:val="00DA6437"/>
    <w:rsid w:val="00DA78B6"/>
    <w:rsid w:val="00DA7954"/>
    <w:rsid w:val="00DB1071"/>
    <w:rsid w:val="00DB3255"/>
    <w:rsid w:val="00DB4A54"/>
    <w:rsid w:val="00DC0B58"/>
    <w:rsid w:val="00DC0D1E"/>
    <w:rsid w:val="00DC11AE"/>
    <w:rsid w:val="00DC1BE5"/>
    <w:rsid w:val="00DC3E53"/>
    <w:rsid w:val="00DC432C"/>
    <w:rsid w:val="00DC6AEE"/>
    <w:rsid w:val="00DD1BD1"/>
    <w:rsid w:val="00DD3099"/>
    <w:rsid w:val="00DD5922"/>
    <w:rsid w:val="00DD68C6"/>
    <w:rsid w:val="00DD7C19"/>
    <w:rsid w:val="00DE0D70"/>
    <w:rsid w:val="00DE0E89"/>
    <w:rsid w:val="00DE0F1B"/>
    <w:rsid w:val="00DE269C"/>
    <w:rsid w:val="00DE2843"/>
    <w:rsid w:val="00DE314C"/>
    <w:rsid w:val="00DE37DE"/>
    <w:rsid w:val="00DE5571"/>
    <w:rsid w:val="00DE75C4"/>
    <w:rsid w:val="00DF1E20"/>
    <w:rsid w:val="00DF2C8F"/>
    <w:rsid w:val="00DF6AE1"/>
    <w:rsid w:val="00DF77C6"/>
    <w:rsid w:val="00E01B96"/>
    <w:rsid w:val="00E04589"/>
    <w:rsid w:val="00E04628"/>
    <w:rsid w:val="00E06231"/>
    <w:rsid w:val="00E065F9"/>
    <w:rsid w:val="00E0670F"/>
    <w:rsid w:val="00E07847"/>
    <w:rsid w:val="00E10DE2"/>
    <w:rsid w:val="00E12294"/>
    <w:rsid w:val="00E13EAD"/>
    <w:rsid w:val="00E1657F"/>
    <w:rsid w:val="00E17B80"/>
    <w:rsid w:val="00E2338D"/>
    <w:rsid w:val="00E242C4"/>
    <w:rsid w:val="00E272F8"/>
    <w:rsid w:val="00E27AC4"/>
    <w:rsid w:val="00E3063A"/>
    <w:rsid w:val="00E30D89"/>
    <w:rsid w:val="00E3218A"/>
    <w:rsid w:val="00E336C2"/>
    <w:rsid w:val="00E33BCD"/>
    <w:rsid w:val="00E35C53"/>
    <w:rsid w:val="00E37945"/>
    <w:rsid w:val="00E37C12"/>
    <w:rsid w:val="00E40152"/>
    <w:rsid w:val="00E40658"/>
    <w:rsid w:val="00E41BC3"/>
    <w:rsid w:val="00E4231F"/>
    <w:rsid w:val="00E42FE2"/>
    <w:rsid w:val="00E431D9"/>
    <w:rsid w:val="00E4499C"/>
    <w:rsid w:val="00E44BB7"/>
    <w:rsid w:val="00E44C09"/>
    <w:rsid w:val="00E45517"/>
    <w:rsid w:val="00E4732A"/>
    <w:rsid w:val="00E473FB"/>
    <w:rsid w:val="00E47936"/>
    <w:rsid w:val="00E537B4"/>
    <w:rsid w:val="00E5468E"/>
    <w:rsid w:val="00E550B2"/>
    <w:rsid w:val="00E56BF8"/>
    <w:rsid w:val="00E60229"/>
    <w:rsid w:val="00E61DA8"/>
    <w:rsid w:val="00E65968"/>
    <w:rsid w:val="00E663ED"/>
    <w:rsid w:val="00E66A46"/>
    <w:rsid w:val="00E6762E"/>
    <w:rsid w:val="00E67ED9"/>
    <w:rsid w:val="00E71370"/>
    <w:rsid w:val="00E71760"/>
    <w:rsid w:val="00E72553"/>
    <w:rsid w:val="00E73EAF"/>
    <w:rsid w:val="00E75D1A"/>
    <w:rsid w:val="00E76B0A"/>
    <w:rsid w:val="00E777C7"/>
    <w:rsid w:val="00E77837"/>
    <w:rsid w:val="00E77FB5"/>
    <w:rsid w:val="00E81FB6"/>
    <w:rsid w:val="00E8361E"/>
    <w:rsid w:val="00E83AF4"/>
    <w:rsid w:val="00E86B7B"/>
    <w:rsid w:val="00E93C82"/>
    <w:rsid w:val="00E944D0"/>
    <w:rsid w:val="00E94543"/>
    <w:rsid w:val="00E94A75"/>
    <w:rsid w:val="00E956BD"/>
    <w:rsid w:val="00E96D29"/>
    <w:rsid w:val="00E97231"/>
    <w:rsid w:val="00EA27B7"/>
    <w:rsid w:val="00EA4E52"/>
    <w:rsid w:val="00EA509D"/>
    <w:rsid w:val="00EA6A50"/>
    <w:rsid w:val="00EA773C"/>
    <w:rsid w:val="00EB1002"/>
    <w:rsid w:val="00EB13EF"/>
    <w:rsid w:val="00EB286B"/>
    <w:rsid w:val="00EB2FBA"/>
    <w:rsid w:val="00EB3D6D"/>
    <w:rsid w:val="00EB4B73"/>
    <w:rsid w:val="00EB4FCB"/>
    <w:rsid w:val="00EB58BB"/>
    <w:rsid w:val="00EB7FB7"/>
    <w:rsid w:val="00EC2CF1"/>
    <w:rsid w:val="00EC6BA0"/>
    <w:rsid w:val="00EC7B41"/>
    <w:rsid w:val="00ED0B94"/>
    <w:rsid w:val="00ED189C"/>
    <w:rsid w:val="00ED1DEA"/>
    <w:rsid w:val="00ED6D33"/>
    <w:rsid w:val="00ED7410"/>
    <w:rsid w:val="00EE0C1D"/>
    <w:rsid w:val="00EE1F57"/>
    <w:rsid w:val="00EE4A33"/>
    <w:rsid w:val="00EE4B5C"/>
    <w:rsid w:val="00EE4C66"/>
    <w:rsid w:val="00EE6CBB"/>
    <w:rsid w:val="00EF1F3E"/>
    <w:rsid w:val="00EF455D"/>
    <w:rsid w:val="00EF4CAD"/>
    <w:rsid w:val="00EF533E"/>
    <w:rsid w:val="00EF5FE3"/>
    <w:rsid w:val="00EF696E"/>
    <w:rsid w:val="00EF6AD9"/>
    <w:rsid w:val="00EF7E36"/>
    <w:rsid w:val="00F00B46"/>
    <w:rsid w:val="00F00B60"/>
    <w:rsid w:val="00F01949"/>
    <w:rsid w:val="00F0233B"/>
    <w:rsid w:val="00F0384D"/>
    <w:rsid w:val="00F05BFA"/>
    <w:rsid w:val="00F0698C"/>
    <w:rsid w:val="00F06BA5"/>
    <w:rsid w:val="00F105F6"/>
    <w:rsid w:val="00F10CA9"/>
    <w:rsid w:val="00F118FB"/>
    <w:rsid w:val="00F11B6F"/>
    <w:rsid w:val="00F127AA"/>
    <w:rsid w:val="00F13B86"/>
    <w:rsid w:val="00F1647F"/>
    <w:rsid w:val="00F21D77"/>
    <w:rsid w:val="00F228CD"/>
    <w:rsid w:val="00F23A7B"/>
    <w:rsid w:val="00F240EA"/>
    <w:rsid w:val="00F24111"/>
    <w:rsid w:val="00F24156"/>
    <w:rsid w:val="00F26B92"/>
    <w:rsid w:val="00F3045B"/>
    <w:rsid w:val="00F31659"/>
    <w:rsid w:val="00F325A3"/>
    <w:rsid w:val="00F330EB"/>
    <w:rsid w:val="00F33384"/>
    <w:rsid w:val="00F33CA1"/>
    <w:rsid w:val="00F34406"/>
    <w:rsid w:val="00F3465A"/>
    <w:rsid w:val="00F358AA"/>
    <w:rsid w:val="00F35A65"/>
    <w:rsid w:val="00F366FD"/>
    <w:rsid w:val="00F4300E"/>
    <w:rsid w:val="00F4336F"/>
    <w:rsid w:val="00F43416"/>
    <w:rsid w:val="00F44480"/>
    <w:rsid w:val="00F46AEB"/>
    <w:rsid w:val="00F512FC"/>
    <w:rsid w:val="00F52CA0"/>
    <w:rsid w:val="00F53EF6"/>
    <w:rsid w:val="00F54B5F"/>
    <w:rsid w:val="00F54C7E"/>
    <w:rsid w:val="00F57A0C"/>
    <w:rsid w:val="00F63D69"/>
    <w:rsid w:val="00F641A3"/>
    <w:rsid w:val="00F67FCE"/>
    <w:rsid w:val="00F706DF"/>
    <w:rsid w:val="00F722D9"/>
    <w:rsid w:val="00F72AB2"/>
    <w:rsid w:val="00F74D45"/>
    <w:rsid w:val="00F77022"/>
    <w:rsid w:val="00F772B0"/>
    <w:rsid w:val="00F806EE"/>
    <w:rsid w:val="00F81459"/>
    <w:rsid w:val="00F81568"/>
    <w:rsid w:val="00F82DEF"/>
    <w:rsid w:val="00F83485"/>
    <w:rsid w:val="00F837C4"/>
    <w:rsid w:val="00F83B9D"/>
    <w:rsid w:val="00F851A2"/>
    <w:rsid w:val="00F86FD0"/>
    <w:rsid w:val="00F87C52"/>
    <w:rsid w:val="00F912D6"/>
    <w:rsid w:val="00F9186E"/>
    <w:rsid w:val="00F91A71"/>
    <w:rsid w:val="00F92513"/>
    <w:rsid w:val="00F95068"/>
    <w:rsid w:val="00F97231"/>
    <w:rsid w:val="00FA0329"/>
    <w:rsid w:val="00FA13C4"/>
    <w:rsid w:val="00FA3113"/>
    <w:rsid w:val="00FA3496"/>
    <w:rsid w:val="00FA36E1"/>
    <w:rsid w:val="00FA5295"/>
    <w:rsid w:val="00FA582F"/>
    <w:rsid w:val="00FA7D8C"/>
    <w:rsid w:val="00FB05A6"/>
    <w:rsid w:val="00FB07AF"/>
    <w:rsid w:val="00FB1F99"/>
    <w:rsid w:val="00FB203C"/>
    <w:rsid w:val="00FB22F1"/>
    <w:rsid w:val="00FB296A"/>
    <w:rsid w:val="00FB3AC9"/>
    <w:rsid w:val="00FB4B6A"/>
    <w:rsid w:val="00FB5C25"/>
    <w:rsid w:val="00FB7328"/>
    <w:rsid w:val="00FC131E"/>
    <w:rsid w:val="00FC4B6B"/>
    <w:rsid w:val="00FC4CEE"/>
    <w:rsid w:val="00FD042B"/>
    <w:rsid w:val="00FD323D"/>
    <w:rsid w:val="00FD4975"/>
    <w:rsid w:val="00FD63E0"/>
    <w:rsid w:val="00FE175A"/>
    <w:rsid w:val="00FE25DB"/>
    <w:rsid w:val="00FE38F4"/>
    <w:rsid w:val="00FE3E15"/>
    <w:rsid w:val="00FE43FE"/>
    <w:rsid w:val="00FE7063"/>
    <w:rsid w:val="00FF0182"/>
    <w:rsid w:val="00FF2AC4"/>
    <w:rsid w:val="00FF43BE"/>
    <w:rsid w:val="00FF4EA3"/>
    <w:rsid w:val="00FF5C43"/>
    <w:rsid w:val="00FF7361"/>
    <w:rsid w:val="00FF7918"/>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6BA33"/>
  <w15:chartTrackingRefBased/>
  <w15:docId w15:val="{8B2D35C4-0F1A-4F42-9ACB-C6AFC65B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B57"/>
    <w:pPr>
      <w:spacing w:after="200" w:line="276" w:lineRule="auto"/>
    </w:pPr>
    <w:rPr>
      <w:rFonts w:ascii="Calibri" w:eastAsia="Calibri" w:hAnsi="Calibri" w:cs="Times New Roman"/>
      <w:lang w:val="lv-LV"/>
    </w:rPr>
  </w:style>
  <w:style w:type="paragraph" w:styleId="Heading1">
    <w:name w:val="heading 1"/>
    <w:basedOn w:val="Normal"/>
    <w:next w:val="Normal"/>
    <w:link w:val="Heading1Char"/>
    <w:uiPriority w:val="9"/>
    <w:qFormat/>
    <w:rsid w:val="000637D6"/>
    <w:pPr>
      <w:keepNext/>
      <w:keepLines/>
      <w:spacing w:before="480" w:after="0"/>
      <w:outlineLvl w:val="0"/>
    </w:pPr>
    <w:rPr>
      <w:rFonts w:ascii="Calibri Light" w:eastAsia="Times New Roman" w:hAnsi="Calibri Light"/>
      <w:b/>
      <w:bCs/>
      <w:color w:val="2E74B5"/>
      <w:sz w:val="28"/>
      <w:szCs w:val="28"/>
    </w:rPr>
  </w:style>
  <w:style w:type="paragraph" w:styleId="Heading3">
    <w:name w:val="heading 3"/>
    <w:basedOn w:val="Normal"/>
    <w:next w:val="Normal"/>
    <w:link w:val="Heading3Char"/>
    <w:qFormat/>
    <w:rsid w:val="000637D6"/>
    <w:pPr>
      <w:keepNext/>
      <w:spacing w:after="0" w:line="240" w:lineRule="auto"/>
      <w:ind w:firstLine="720"/>
      <w:jc w:val="both"/>
      <w:outlineLvl w:val="2"/>
    </w:pPr>
    <w:rPr>
      <w:rFonts w:ascii="Times New Roman" w:eastAsia="Times New Roman" w:hAnsi="Times New Roman"/>
      <w:sz w:val="28"/>
      <w:szCs w:val="20"/>
    </w:rPr>
  </w:style>
  <w:style w:type="paragraph" w:styleId="Heading4">
    <w:name w:val="heading 4"/>
    <w:basedOn w:val="Normal"/>
    <w:next w:val="Normal"/>
    <w:link w:val="Heading4Char"/>
    <w:uiPriority w:val="9"/>
    <w:semiHidden/>
    <w:unhideWhenUsed/>
    <w:qFormat/>
    <w:rsid w:val="007D0E4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7D6"/>
    <w:rPr>
      <w:rFonts w:ascii="Calibri Light" w:eastAsia="Times New Roman" w:hAnsi="Calibri Light" w:cs="Times New Roman"/>
      <w:b/>
      <w:bCs/>
      <w:color w:val="2E74B5"/>
      <w:sz w:val="28"/>
      <w:szCs w:val="28"/>
      <w:lang w:val="lv-LV"/>
    </w:rPr>
  </w:style>
  <w:style w:type="character" w:customStyle="1" w:styleId="Heading3Char">
    <w:name w:val="Heading 3 Char"/>
    <w:basedOn w:val="DefaultParagraphFont"/>
    <w:link w:val="Heading3"/>
    <w:rsid w:val="000637D6"/>
    <w:rPr>
      <w:rFonts w:ascii="Times New Roman" w:eastAsia="Times New Roman" w:hAnsi="Times New Roman" w:cs="Times New Roman"/>
      <w:sz w:val="28"/>
      <w:szCs w:val="20"/>
      <w:lang w:val="lv-LV"/>
    </w:rPr>
  </w:style>
  <w:style w:type="paragraph" w:styleId="NormalWeb">
    <w:name w:val="Normal (Web)"/>
    <w:basedOn w:val="Normal"/>
    <w:uiPriority w:val="99"/>
    <w:unhideWhenUsed/>
    <w:rsid w:val="000637D6"/>
    <w:pPr>
      <w:spacing w:before="100" w:beforeAutospacing="1" w:after="100" w:afterAutospacing="1" w:line="240" w:lineRule="auto"/>
    </w:pPr>
    <w:rPr>
      <w:rFonts w:ascii="Verdana" w:eastAsia="Times New Roman" w:hAnsi="Verdana"/>
      <w:sz w:val="18"/>
      <w:szCs w:val="18"/>
      <w:lang w:eastAsia="lv-LV"/>
    </w:rPr>
  </w:style>
  <w:style w:type="paragraph" w:styleId="Header">
    <w:name w:val="header"/>
    <w:basedOn w:val="Normal"/>
    <w:link w:val="HeaderChar"/>
    <w:uiPriority w:val="99"/>
    <w:unhideWhenUsed/>
    <w:rsid w:val="000637D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637D6"/>
    <w:rPr>
      <w:rFonts w:ascii="Calibri" w:eastAsia="Calibri" w:hAnsi="Calibri" w:cs="Times New Roman"/>
      <w:lang w:val="lv-LV"/>
    </w:rPr>
  </w:style>
  <w:style w:type="paragraph" w:styleId="Footer">
    <w:name w:val="footer"/>
    <w:basedOn w:val="Normal"/>
    <w:link w:val="FooterChar"/>
    <w:uiPriority w:val="99"/>
    <w:unhideWhenUsed/>
    <w:rsid w:val="000637D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37D6"/>
    <w:rPr>
      <w:rFonts w:ascii="Calibri" w:eastAsia="Calibri" w:hAnsi="Calibri" w:cs="Times New Roman"/>
      <w:lang w:val="lv-LV"/>
    </w:rPr>
  </w:style>
  <w:style w:type="paragraph" w:styleId="BalloonText">
    <w:name w:val="Balloon Text"/>
    <w:basedOn w:val="Normal"/>
    <w:link w:val="BalloonTextChar"/>
    <w:uiPriority w:val="99"/>
    <w:semiHidden/>
    <w:unhideWhenUsed/>
    <w:rsid w:val="00063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7D6"/>
    <w:rPr>
      <w:rFonts w:ascii="Tahoma" w:eastAsia="Calibri" w:hAnsi="Tahoma" w:cs="Tahoma"/>
      <w:sz w:val="16"/>
      <w:szCs w:val="16"/>
      <w:lang w:val="lv-LV"/>
    </w:rPr>
  </w:style>
  <w:style w:type="paragraph" w:customStyle="1" w:styleId="tv2131">
    <w:name w:val="tv2131"/>
    <w:basedOn w:val="Normal"/>
    <w:rsid w:val="000637D6"/>
    <w:pPr>
      <w:spacing w:after="0" w:line="360" w:lineRule="auto"/>
      <w:ind w:firstLine="300"/>
    </w:pPr>
    <w:rPr>
      <w:rFonts w:ascii="Times New Roman" w:eastAsia="Times New Roman" w:hAnsi="Times New Roman"/>
      <w:color w:val="414142"/>
      <w:sz w:val="20"/>
      <w:szCs w:val="20"/>
      <w:lang w:eastAsia="lv-LV"/>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L,CV text"/>
    <w:basedOn w:val="Normal"/>
    <w:link w:val="ListParagraphChar"/>
    <w:uiPriority w:val="34"/>
    <w:qFormat/>
    <w:rsid w:val="000637D6"/>
    <w:pPr>
      <w:ind w:left="720"/>
      <w:contextualSpacing/>
    </w:pPr>
  </w:style>
  <w:style w:type="character" w:styleId="CommentReference">
    <w:name w:val="annotation reference"/>
    <w:unhideWhenUsed/>
    <w:rsid w:val="000637D6"/>
    <w:rPr>
      <w:sz w:val="16"/>
      <w:szCs w:val="16"/>
    </w:rPr>
  </w:style>
  <w:style w:type="paragraph" w:styleId="CommentText">
    <w:name w:val="annotation text"/>
    <w:basedOn w:val="Normal"/>
    <w:link w:val="CommentTextChar"/>
    <w:uiPriority w:val="99"/>
    <w:unhideWhenUsed/>
    <w:rsid w:val="000637D6"/>
    <w:rPr>
      <w:sz w:val="20"/>
      <w:szCs w:val="20"/>
    </w:rPr>
  </w:style>
  <w:style w:type="character" w:customStyle="1" w:styleId="CommentTextChar">
    <w:name w:val="Comment Text Char"/>
    <w:basedOn w:val="DefaultParagraphFont"/>
    <w:link w:val="CommentText"/>
    <w:uiPriority w:val="99"/>
    <w:rsid w:val="000637D6"/>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0637D6"/>
    <w:rPr>
      <w:b/>
      <w:bCs/>
    </w:rPr>
  </w:style>
  <w:style w:type="character" w:customStyle="1" w:styleId="CommentSubjectChar">
    <w:name w:val="Comment Subject Char"/>
    <w:basedOn w:val="CommentTextChar"/>
    <w:link w:val="CommentSubject"/>
    <w:uiPriority w:val="99"/>
    <w:semiHidden/>
    <w:rsid w:val="000637D6"/>
    <w:rPr>
      <w:rFonts w:ascii="Calibri" w:eastAsia="Calibri" w:hAnsi="Calibri" w:cs="Times New Roman"/>
      <w:b/>
      <w:bCs/>
      <w:sz w:val="20"/>
      <w:szCs w:val="20"/>
      <w:lang w:val="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Footno"/>
    <w:basedOn w:val="Normal"/>
    <w:link w:val="FootnoteTextChar"/>
    <w:uiPriority w:val="99"/>
    <w:unhideWhenUsed/>
    <w:rsid w:val="000637D6"/>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Footno Char"/>
    <w:basedOn w:val="DefaultParagraphFont"/>
    <w:link w:val="FootnoteText"/>
    <w:uiPriority w:val="99"/>
    <w:rsid w:val="000637D6"/>
    <w:rPr>
      <w:rFonts w:ascii="Calibri" w:eastAsia="Calibri" w:hAnsi="Calibri" w:cs="Times New Roman"/>
      <w:sz w:val="20"/>
      <w:szCs w:val="20"/>
      <w:lang w:val="lv-LV"/>
    </w:rPr>
  </w:style>
  <w:style w:type="character" w:styleId="FootnoteReference">
    <w:name w:val="footnote reference"/>
    <w:aliases w:val="ftref,Footnote Reference Superscript,BVI fnr, BVI fnr,Footnote symbol,Footnote reference number,number,note TESI,SUPERS,EN Footnote Reference,Times 10 Point,Exposant 3 Point, Exposant 3 Point,Footnote Reference_LVL6,stylish,E FNZ,Ref"/>
    <w:unhideWhenUsed/>
    <w:qFormat/>
    <w:rsid w:val="000637D6"/>
    <w:rPr>
      <w:vertAlign w:val="superscript"/>
    </w:rPr>
  </w:style>
  <w:style w:type="character" w:styleId="SubtleReference">
    <w:name w:val="Subtle Reference"/>
    <w:uiPriority w:val="31"/>
    <w:qFormat/>
    <w:rsid w:val="000637D6"/>
    <w:rPr>
      <w:smallCaps/>
      <w:color w:val="C0504D"/>
      <w:u w:val="single"/>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637D6"/>
    <w:rPr>
      <w:rFonts w:ascii="Calibri" w:eastAsia="Calibri" w:hAnsi="Calibri" w:cs="Times New Roman"/>
      <w:lang w:val="lv-LV"/>
    </w:rPr>
  </w:style>
  <w:style w:type="paragraph" w:customStyle="1" w:styleId="Pamatteksts31">
    <w:name w:val="Pamatteksts 31"/>
    <w:basedOn w:val="Normal"/>
    <w:rsid w:val="000637D6"/>
    <w:pPr>
      <w:suppressAutoHyphens/>
      <w:spacing w:after="0" w:line="240" w:lineRule="auto"/>
      <w:jc w:val="both"/>
    </w:pPr>
    <w:rPr>
      <w:rFonts w:ascii="Times New Roman" w:eastAsia="Times New Roman" w:hAnsi="Times New Roman"/>
      <w:sz w:val="24"/>
      <w:szCs w:val="24"/>
      <w:lang w:eastAsia="zh-CN"/>
    </w:rPr>
  </w:style>
  <w:style w:type="character" w:styleId="Hyperlink">
    <w:name w:val="Hyperlink"/>
    <w:uiPriority w:val="99"/>
    <w:unhideWhenUsed/>
    <w:rsid w:val="000637D6"/>
    <w:rPr>
      <w:color w:val="0000FF"/>
      <w:u w:val="single"/>
    </w:rPr>
  </w:style>
  <w:style w:type="paragraph" w:styleId="BodyText3">
    <w:name w:val="Body Text 3"/>
    <w:basedOn w:val="Normal"/>
    <w:link w:val="BodyText3Char"/>
    <w:uiPriority w:val="99"/>
    <w:semiHidden/>
    <w:unhideWhenUsed/>
    <w:rsid w:val="000637D6"/>
    <w:pPr>
      <w:spacing w:after="120" w:line="240" w:lineRule="auto"/>
    </w:pPr>
    <w:rPr>
      <w:rFonts w:ascii="Times New Roman" w:eastAsia="Times New Roman" w:hAnsi="Times New Roman"/>
      <w:b/>
      <w:sz w:val="16"/>
      <w:szCs w:val="16"/>
    </w:rPr>
  </w:style>
  <w:style w:type="character" w:customStyle="1" w:styleId="BodyText3Char">
    <w:name w:val="Body Text 3 Char"/>
    <w:basedOn w:val="DefaultParagraphFont"/>
    <w:link w:val="BodyText3"/>
    <w:uiPriority w:val="99"/>
    <w:semiHidden/>
    <w:rsid w:val="000637D6"/>
    <w:rPr>
      <w:rFonts w:ascii="Times New Roman" w:eastAsia="Times New Roman" w:hAnsi="Times New Roman" w:cs="Times New Roman"/>
      <w:b/>
      <w:sz w:val="16"/>
      <w:szCs w:val="16"/>
      <w:lang w:val="lv-LV"/>
    </w:rPr>
  </w:style>
  <w:style w:type="paragraph" w:customStyle="1" w:styleId="Default">
    <w:name w:val="Default"/>
    <w:rsid w:val="000637D6"/>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character" w:styleId="SubtleEmphasis">
    <w:name w:val="Subtle Emphasis"/>
    <w:uiPriority w:val="19"/>
    <w:qFormat/>
    <w:rsid w:val="000637D6"/>
    <w:rPr>
      <w:i/>
      <w:iCs/>
      <w:color w:val="808080"/>
    </w:rPr>
  </w:style>
  <w:style w:type="character" w:customStyle="1" w:styleId="urtxtstd">
    <w:name w:val="urtxtstd"/>
    <w:basedOn w:val="DefaultParagraphFont"/>
    <w:rsid w:val="000637D6"/>
  </w:style>
  <w:style w:type="paragraph" w:styleId="Revision">
    <w:name w:val="Revision"/>
    <w:hidden/>
    <w:uiPriority w:val="99"/>
    <w:semiHidden/>
    <w:rsid w:val="000637D6"/>
    <w:pPr>
      <w:spacing w:after="0" w:line="240" w:lineRule="auto"/>
    </w:pPr>
    <w:rPr>
      <w:rFonts w:ascii="Calibri" w:eastAsia="Calibri" w:hAnsi="Calibri" w:cs="Times New Roman"/>
      <w:lang w:val="lv-LV"/>
    </w:rPr>
  </w:style>
  <w:style w:type="table" w:styleId="TableGrid">
    <w:name w:val="Table Grid"/>
    <w:basedOn w:val="TableNormal"/>
    <w:uiPriority w:val="59"/>
    <w:rsid w:val="000637D6"/>
    <w:pPr>
      <w:spacing w:after="0" w:line="240" w:lineRule="auto"/>
    </w:pPr>
    <w:rPr>
      <w:rFonts w:ascii="Calibri" w:eastAsia="Calibri"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grammas">
    <w:name w:val="programmas"/>
    <w:basedOn w:val="Normal"/>
    <w:rsid w:val="000637D6"/>
    <w:pPr>
      <w:spacing w:before="240" w:after="120" w:line="240" w:lineRule="auto"/>
      <w:jc w:val="center"/>
    </w:pPr>
    <w:rPr>
      <w:rFonts w:ascii="Times New Roman" w:hAnsi="Times New Roman"/>
      <w:b/>
      <w:bCs/>
      <w:sz w:val="24"/>
      <w:szCs w:val="24"/>
    </w:rPr>
  </w:style>
  <w:style w:type="paragraph" w:customStyle="1" w:styleId="Body">
    <w:name w:val="Body"/>
    <w:rsid w:val="00D5149A"/>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lv-LV" w:eastAsia="lv-LV"/>
    </w:rPr>
  </w:style>
  <w:style w:type="paragraph" w:styleId="BodyTextIndent">
    <w:name w:val="Body Text Indent"/>
    <w:basedOn w:val="Normal"/>
    <w:link w:val="BodyTextIndentChar"/>
    <w:uiPriority w:val="99"/>
    <w:semiHidden/>
    <w:unhideWhenUsed/>
    <w:rsid w:val="00C966C8"/>
    <w:pPr>
      <w:spacing w:after="120"/>
      <w:ind w:left="283"/>
    </w:pPr>
  </w:style>
  <w:style w:type="character" w:customStyle="1" w:styleId="BodyTextIndentChar">
    <w:name w:val="Body Text Indent Char"/>
    <w:basedOn w:val="DefaultParagraphFont"/>
    <w:link w:val="BodyTextIndent"/>
    <w:uiPriority w:val="99"/>
    <w:semiHidden/>
    <w:rsid w:val="00C966C8"/>
    <w:rPr>
      <w:rFonts w:ascii="Calibri" w:eastAsia="Calibri" w:hAnsi="Calibri" w:cs="Times New Roman"/>
      <w:lang w:val="lv-LV"/>
    </w:rPr>
  </w:style>
  <w:style w:type="numbering" w:customStyle="1" w:styleId="NoList1">
    <w:name w:val="No List1"/>
    <w:next w:val="NoList"/>
    <w:uiPriority w:val="99"/>
    <w:semiHidden/>
    <w:unhideWhenUsed/>
    <w:rsid w:val="00A3142A"/>
  </w:style>
  <w:style w:type="character" w:styleId="FollowedHyperlink">
    <w:name w:val="FollowedHyperlink"/>
    <w:uiPriority w:val="99"/>
    <w:semiHidden/>
    <w:unhideWhenUsed/>
    <w:rsid w:val="00A3142A"/>
    <w:rPr>
      <w:color w:val="954F72"/>
      <w:u w:val="single"/>
    </w:rPr>
  </w:style>
  <w:style w:type="character" w:customStyle="1" w:styleId="jlqj4b">
    <w:name w:val="jlqj4b"/>
    <w:rsid w:val="00A3142A"/>
  </w:style>
  <w:style w:type="paragraph" w:styleId="EndnoteText">
    <w:name w:val="endnote text"/>
    <w:basedOn w:val="Normal"/>
    <w:link w:val="EndnoteTextChar"/>
    <w:uiPriority w:val="99"/>
    <w:unhideWhenUsed/>
    <w:rsid w:val="00A3142A"/>
    <w:rPr>
      <w:sz w:val="20"/>
      <w:szCs w:val="20"/>
    </w:rPr>
  </w:style>
  <w:style w:type="character" w:customStyle="1" w:styleId="EndnoteTextChar">
    <w:name w:val="Endnote Text Char"/>
    <w:basedOn w:val="DefaultParagraphFont"/>
    <w:link w:val="EndnoteText"/>
    <w:uiPriority w:val="99"/>
    <w:rsid w:val="00A3142A"/>
    <w:rPr>
      <w:rFonts w:ascii="Calibri" w:eastAsia="Calibri" w:hAnsi="Calibri" w:cs="Times New Roman"/>
      <w:sz w:val="20"/>
      <w:szCs w:val="20"/>
      <w:lang w:val="lv-LV"/>
    </w:rPr>
  </w:style>
  <w:style w:type="character" w:styleId="EndnoteReference">
    <w:name w:val="endnote reference"/>
    <w:uiPriority w:val="99"/>
    <w:semiHidden/>
    <w:unhideWhenUsed/>
    <w:rsid w:val="00A3142A"/>
    <w:rPr>
      <w:vertAlign w:val="superscript"/>
    </w:rPr>
  </w:style>
  <w:style w:type="character" w:styleId="PlaceholderText">
    <w:name w:val="Placeholder Text"/>
    <w:basedOn w:val="DefaultParagraphFont"/>
    <w:uiPriority w:val="99"/>
    <w:semiHidden/>
    <w:rsid w:val="00EA4E52"/>
    <w:rPr>
      <w:color w:val="808080"/>
    </w:rPr>
  </w:style>
  <w:style w:type="paragraph" w:customStyle="1" w:styleId="tv2132">
    <w:name w:val="tv2132"/>
    <w:basedOn w:val="Normal"/>
    <w:rsid w:val="00E44BB7"/>
    <w:pPr>
      <w:spacing w:after="0" w:line="360" w:lineRule="auto"/>
      <w:ind w:firstLine="300"/>
    </w:pPr>
    <w:rPr>
      <w:rFonts w:ascii="Times New Roman" w:eastAsia="Times New Roman" w:hAnsi="Times New Roman"/>
      <w:color w:val="414142"/>
      <w:sz w:val="20"/>
      <w:szCs w:val="20"/>
      <w:lang w:eastAsia="lv-LV"/>
    </w:rPr>
  </w:style>
  <w:style w:type="paragraph" w:customStyle="1" w:styleId="print2">
    <w:name w:val="print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customStyle="1" w:styleId="pdf2">
    <w:name w:val="pdf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customStyle="1" w:styleId="pin-nan2">
    <w:name w:val="pin-nan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customStyle="1" w:styleId="quote2">
    <w:name w:val="quote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character" w:customStyle="1" w:styleId="rynqvb">
    <w:name w:val="rynqvb"/>
    <w:basedOn w:val="DefaultParagraphFont"/>
    <w:rsid w:val="00F00B60"/>
  </w:style>
  <w:style w:type="character" w:customStyle="1" w:styleId="cf01">
    <w:name w:val="cf01"/>
    <w:rsid w:val="00F00B60"/>
    <w:rPr>
      <w:rFonts w:ascii="Segoe UI" w:hAnsi="Segoe UI" w:cs="Segoe UI" w:hint="default"/>
      <w:sz w:val="18"/>
      <w:szCs w:val="18"/>
    </w:rPr>
  </w:style>
  <w:style w:type="character" w:customStyle="1" w:styleId="cf11">
    <w:name w:val="cf11"/>
    <w:rsid w:val="00F00B60"/>
    <w:rPr>
      <w:rFonts w:ascii="Segoe UI" w:hAnsi="Segoe UI" w:cs="Segoe UI" w:hint="default"/>
      <w:i/>
      <w:iCs/>
      <w:sz w:val="18"/>
      <w:szCs w:val="18"/>
    </w:rPr>
  </w:style>
  <w:style w:type="paragraph" w:customStyle="1" w:styleId="Paskaidrojumi">
    <w:name w:val="Paskaidrojumi"/>
    <w:basedOn w:val="BodyText"/>
    <w:autoRedefine/>
    <w:qFormat/>
    <w:rsid w:val="00753789"/>
    <w:pPr>
      <w:spacing w:after="0" w:line="240" w:lineRule="auto"/>
    </w:pPr>
    <w:rPr>
      <w:rFonts w:ascii="Times New Roman" w:hAnsi="Times New Roman"/>
      <w:b/>
      <w:iCs/>
      <w:color w:val="000000"/>
      <w:sz w:val="24"/>
      <w:szCs w:val="24"/>
      <w:lang w:eastAsia="lv-LV"/>
    </w:rPr>
  </w:style>
  <w:style w:type="paragraph" w:styleId="BodyText">
    <w:name w:val="Body Text"/>
    <w:basedOn w:val="Normal"/>
    <w:link w:val="BodyTextChar"/>
    <w:unhideWhenUsed/>
    <w:rsid w:val="00753789"/>
    <w:pPr>
      <w:spacing w:after="120"/>
    </w:pPr>
  </w:style>
  <w:style w:type="character" w:customStyle="1" w:styleId="BodyTextChar">
    <w:name w:val="Body Text Char"/>
    <w:basedOn w:val="DefaultParagraphFont"/>
    <w:link w:val="BodyText"/>
    <w:rsid w:val="00753789"/>
    <w:rPr>
      <w:rFonts w:ascii="Calibri" w:eastAsia="Calibri" w:hAnsi="Calibri" w:cs="Times New Roman"/>
      <w:lang w:val="lv-LV"/>
    </w:rPr>
  </w:style>
  <w:style w:type="character" w:customStyle="1" w:styleId="Heading4Char">
    <w:name w:val="Heading 4 Char"/>
    <w:basedOn w:val="DefaultParagraphFont"/>
    <w:link w:val="Heading4"/>
    <w:uiPriority w:val="9"/>
    <w:semiHidden/>
    <w:rsid w:val="007D0E47"/>
    <w:rPr>
      <w:rFonts w:asciiTheme="majorHAnsi" w:eastAsiaTheme="majorEastAsia" w:hAnsiTheme="majorHAnsi" w:cstheme="majorBidi"/>
      <w:i/>
      <w:iCs/>
      <w:color w:val="2E74B5" w:themeColor="accent1" w:themeShade="BF"/>
      <w:lang w:val="lv-LV"/>
    </w:rPr>
  </w:style>
  <w:style w:type="character" w:customStyle="1" w:styleId="UnresolvedMention1">
    <w:name w:val="Unresolved Mention1"/>
    <w:basedOn w:val="DefaultParagraphFont"/>
    <w:uiPriority w:val="99"/>
    <w:semiHidden/>
    <w:unhideWhenUsed/>
    <w:rsid w:val="006943F8"/>
    <w:rPr>
      <w:color w:val="605E5C"/>
      <w:shd w:val="clear" w:color="auto" w:fill="E1DFDD"/>
    </w:rPr>
  </w:style>
  <w:style w:type="character" w:styleId="Emphasis">
    <w:name w:val="Emphasis"/>
    <w:basedOn w:val="DefaultParagraphFont"/>
    <w:uiPriority w:val="20"/>
    <w:qFormat/>
    <w:rsid w:val="004B4B09"/>
    <w:rPr>
      <w:i/>
      <w:iCs/>
    </w:rPr>
  </w:style>
  <w:style w:type="paragraph" w:styleId="TOCHeading">
    <w:name w:val="TOC Heading"/>
    <w:basedOn w:val="Heading1"/>
    <w:next w:val="Normal"/>
    <w:uiPriority w:val="39"/>
    <w:unhideWhenUsed/>
    <w:qFormat/>
    <w:rsid w:val="008C6675"/>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8C6675"/>
    <w:pPr>
      <w:spacing w:after="100"/>
    </w:pPr>
  </w:style>
  <w:style w:type="paragraph" w:styleId="TOC3">
    <w:name w:val="toc 3"/>
    <w:basedOn w:val="Normal"/>
    <w:next w:val="Normal"/>
    <w:autoRedefine/>
    <w:uiPriority w:val="39"/>
    <w:unhideWhenUsed/>
    <w:rsid w:val="008C6675"/>
    <w:pPr>
      <w:tabs>
        <w:tab w:val="right" w:leader="dot" w:pos="9059"/>
      </w:tabs>
      <w:spacing w:after="100"/>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19890">
      <w:bodyDiv w:val="1"/>
      <w:marLeft w:val="0"/>
      <w:marRight w:val="0"/>
      <w:marTop w:val="0"/>
      <w:marBottom w:val="0"/>
      <w:divBdr>
        <w:top w:val="none" w:sz="0" w:space="0" w:color="auto"/>
        <w:left w:val="none" w:sz="0" w:space="0" w:color="auto"/>
        <w:bottom w:val="none" w:sz="0" w:space="0" w:color="auto"/>
        <w:right w:val="none" w:sz="0" w:space="0" w:color="auto"/>
      </w:divBdr>
      <w:divsChild>
        <w:div w:id="1920363839">
          <w:marLeft w:val="0"/>
          <w:marRight w:val="0"/>
          <w:marTop w:val="0"/>
          <w:marBottom w:val="0"/>
          <w:divBdr>
            <w:top w:val="none" w:sz="0" w:space="0" w:color="auto"/>
            <w:left w:val="none" w:sz="0" w:space="0" w:color="auto"/>
            <w:bottom w:val="none" w:sz="0" w:space="0" w:color="auto"/>
            <w:right w:val="none" w:sz="0" w:space="0" w:color="auto"/>
          </w:divBdr>
        </w:div>
        <w:div w:id="664095627">
          <w:marLeft w:val="0"/>
          <w:marRight w:val="0"/>
          <w:marTop w:val="0"/>
          <w:marBottom w:val="0"/>
          <w:divBdr>
            <w:top w:val="none" w:sz="0" w:space="0" w:color="auto"/>
            <w:left w:val="none" w:sz="0" w:space="0" w:color="auto"/>
            <w:bottom w:val="none" w:sz="0" w:space="0" w:color="auto"/>
            <w:right w:val="none" w:sz="0" w:space="0" w:color="auto"/>
          </w:divBdr>
        </w:div>
        <w:div w:id="712312794">
          <w:marLeft w:val="0"/>
          <w:marRight w:val="0"/>
          <w:marTop w:val="0"/>
          <w:marBottom w:val="0"/>
          <w:divBdr>
            <w:top w:val="none" w:sz="0" w:space="0" w:color="auto"/>
            <w:left w:val="none" w:sz="0" w:space="0" w:color="auto"/>
            <w:bottom w:val="none" w:sz="0" w:space="0" w:color="auto"/>
            <w:right w:val="none" w:sz="0" w:space="0" w:color="auto"/>
          </w:divBdr>
        </w:div>
        <w:div w:id="920257376">
          <w:marLeft w:val="0"/>
          <w:marRight w:val="0"/>
          <w:marTop w:val="0"/>
          <w:marBottom w:val="0"/>
          <w:divBdr>
            <w:top w:val="none" w:sz="0" w:space="0" w:color="auto"/>
            <w:left w:val="none" w:sz="0" w:space="0" w:color="auto"/>
            <w:bottom w:val="none" w:sz="0" w:space="0" w:color="auto"/>
            <w:right w:val="none" w:sz="0" w:space="0" w:color="auto"/>
          </w:divBdr>
        </w:div>
      </w:divsChild>
    </w:div>
    <w:div w:id="192232992">
      <w:bodyDiv w:val="1"/>
      <w:marLeft w:val="0"/>
      <w:marRight w:val="0"/>
      <w:marTop w:val="0"/>
      <w:marBottom w:val="0"/>
      <w:divBdr>
        <w:top w:val="none" w:sz="0" w:space="0" w:color="auto"/>
        <w:left w:val="none" w:sz="0" w:space="0" w:color="auto"/>
        <w:bottom w:val="none" w:sz="0" w:space="0" w:color="auto"/>
        <w:right w:val="none" w:sz="0" w:space="0" w:color="auto"/>
      </w:divBdr>
    </w:div>
    <w:div w:id="215704738">
      <w:bodyDiv w:val="1"/>
      <w:marLeft w:val="0"/>
      <w:marRight w:val="0"/>
      <w:marTop w:val="0"/>
      <w:marBottom w:val="0"/>
      <w:divBdr>
        <w:top w:val="none" w:sz="0" w:space="0" w:color="auto"/>
        <w:left w:val="none" w:sz="0" w:space="0" w:color="auto"/>
        <w:bottom w:val="none" w:sz="0" w:space="0" w:color="auto"/>
        <w:right w:val="none" w:sz="0" w:space="0" w:color="auto"/>
      </w:divBdr>
    </w:div>
    <w:div w:id="442499385">
      <w:bodyDiv w:val="1"/>
      <w:marLeft w:val="0"/>
      <w:marRight w:val="0"/>
      <w:marTop w:val="0"/>
      <w:marBottom w:val="0"/>
      <w:divBdr>
        <w:top w:val="none" w:sz="0" w:space="0" w:color="auto"/>
        <w:left w:val="none" w:sz="0" w:space="0" w:color="auto"/>
        <w:bottom w:val="none" w:sz="0" w:space="0" w:color="auto"/>
        <w:right w:val="none" w:sz="0" w:space="0" w:color="auto"/>
      </w:divBdr>
    </w:div>
    <w:div w:id="457382993">
      <w:bodyDiv w:val="1"/>
      <w:marLeft w:val="0"/>
      <w:marRight w:val="0"/>
      <w:marTop w:val="0"/>
      <w:marBottom w:val="0"/>
      <w:divBdr>
        <w:top w:val="none" w:sz="0" w:space="0" w:color="auto"/>
        <w:left w:val="none" w:sz="0" w:space="0" w:color="auto"/>
        <w:bottom w:val="none" w:sz="0" w:space="0" w:color="auto"/>
        <w:right w:val="none" w:sz="0" w:space="0" w:color="auto"/>
      </w:divBdr>
      <w:divsChild>
        <w:div w:id="1535725234">
          <w:marLeft w:val="0"/>
          <w:marRight w:val="0"/>
          <w:marTop w:val="0"/>
          <w:marBottom w:val="0"/>
          <w:divBdr>
            <w:top w:val="none" w:sz="0" w:space="0" w:color="auto"/>
            <w:left w:val="none" w:sz="0" w:space="0" w:color="auto"/>
            <w:bottom w:val="none" w:sz="0" w:space="0" w:color="auto"/>
            <w:right w:val="none" w:sz="0" w:space="0" w:color="auto"/>
          </w:divBdr>
          <w:divsChild>
            <w:div w:id="424687689">
              <w:marLeft w:val="0"/>
              <w:marRight w:val="0"/>
              <w:marTop w:val="0"/>
              <w:marBottom w:val="0"/>
              <w:divBdr>
                <w:top w:val="none" w:sz="0" w:space="0" w:color="auto"/>
                <w:left w:val="none" w:sz="0" w:space="0" w:color="auto"/>
                <w:bottom w:val="none" w:sz="0" w:space="0" w:color="auto"/>
                <w:right w:val="none" w:sz="0" w:space="0" w:color="auto"/>
              </w:divBdr>
              <w:divsChild>
                <w:div w:id="2080859614">
                  <w:marLeft w:val="0"/>
                  <w:marRight w:val="0"/>
                  <w:marTop w:val="0"/>
                  <w:marBottom w:val="0"/>
                  <w:divBdr>
                    <w:top w:val="none" w:sz="0" w:space="0" w:color="auto"/>
                    <w:left w:val="none" w:sz="0" w:space="0" w:color="auto"/>
                    <w:bottom w:val="none" w:sz="0" w:space="0" w:color="auto"/>
                    <w:right w:val="none" w:sz="0" w:space="0" w:color="auto"/>
                  </w:divBdr>
                  <w:divsChild>
                    <w:div w:id="343672756">
                      <w:marLeft w:val="0"/>
                      <w:marRight w:val="0"/>
                      <w:marTop w:val="0"/>
                      <w:marBottom w:val="0"/>
                      <w:divBdr>
                        <w:top w:val="none" w:sz="0" w:space="0" w:color="auto"/>
                        <w:left w:val="none" w:sz="0" w:space="0" w:color="auto"/>
                        <w:bottom w:val="none" w:sz="0" w:space="0" w:color="auto"/>
                        <w:right w:val="none" w:sz="0" w:space="0" w:color="auto"/>
                      </w:divBdr>
                      <w:divsChild>
                        <w:div w:id="1179269132">
                          <w:marLeft w:val="0"/>
                          <w:marRight w:val="0"/>
                          <w:marTop w:val="0"/>
                          <w:marBottom w:val="0"/>
                          <w:divBdr>
                            <w:top w:val="none" w:sz="0" w:space="0" w:color="auto"/>
                            <w:left w:val="none" w:sz="0" w:space="0" w:color="auto"/>
                            <w:bottom w:val="none" w:sz="0" w:space="0" w:color="auto"/>
                            <w:right w:val="none" w:sz="0" w:space="0" w:color="auto"/>
                          </w:divBdr>
                          <w:divsChild>
                            <w:div w:id="997346254">
                              <w:marLeft w:val="0"/>
                              <w:marRight w:val="0"/>
                              <w:marTop w:val="0"/>
                              <w:marBottom w:val="0"/>
                              <w:divBdr>
                                <w:top w:val="none" w:sz="0" w:space="0" w:color="auto"/>
                                <w:left w:val="none" w:sz="0" w:space="0" w:color="auto"/>
                                <w:bottom w:val="none" w:sz="0" w:space="0" w:color="auto"/>
                                <w:right w:val="none" w:sz="0" w:space="0" w:color="auto"/>
                              </w:divBdr>
                              <w:divsChild>
                                <w:div w:id="1372072068">
                                  <w:marLeft w:val="0"/>
                                  <w:marRight w:val="0"/>
                                  <w:marTop w:val="0"/>
                                  <w:marBottom w:val="0"/>
                                  <w:divBdr>
                                    <w:top w:val="none" w:sz="0" w:space="0" w:color="auto"/>
                                    <w:left w:val="none" w:sz="0" w:space="0" w:color="auto"/>
                                    <w:bottom w:val="none" w:sz="0" w:space="0" w:color="auto"/>
                                    <w:right w:val="none" w:sz="0" w:space="0" w:color="auto"/>
                                  </w:divBdr>
                                </w:div>
                                <w:div w:id="34891424">
                                  <w:marLeft w:val="0"/>
                                  <w:marRight w:val="0"/>
                                  <w:marTop w:val="0"/>
                                  <w:marBottom w:val="0"/>
                                  <w:divBdr>
                                    <w:top w:val="none" w:sz="0" w:space="0" w:color="auto"/>
                                    <w:left w:val="none" w:sz="0" w:space="0" w:color="auto"/>
                                    <w:bottom w:val="none" w:sz="0" w:space="0" w:color="auto"/>
                                    <w:right w:val="none" w:sz="0" w:space="0" w:color="auto"/>
                                  </w:divBdr>
                                  <w:divsChild>
                                    <w:div w:id="1988895193">
                                      <w:marLeft w:val="0"/>
                                      <w:marRight w:val="0"/>
                                      <w:marTop w:val="0"/>
                                      <w:marBottom w:val="0"/>
                                      <w:divBdr>
                                        <w:top w:val="none" w:sz="0" w:space="0" w:color="auto"/>
                                        <w:left w:val="none" w:sz="0" w:space="0" w:color="auto"/>
                                        <w:bottom w:val="none" w:sz="0" w:space="0" w:color="auto"/>
                                        <w:right w:val="none" w:sz="0" w:space="0" w:color="auto"/>
                                      </w:divBdr>
                                      <w:divsChild>
                                        <w:div w:id="1933126421">
                                          <w:marLeft w:val="0"/>
                                          <w:marRight w:val="0"/>
                                          <w:marTop w:val="0"/>
                                          <w:marBottom w:val="0"/>
                                          <w:divBdr>
                                            <w:top w:val="none" w:sz="0" w:space="0" w:color="auto"/>
                                            <w:left w:val="none" w:sz="0" w:space="0" w:color="auto"/>
                                            <w:bottom w:val="none" w:sz="0" w:space="0" w:color="auto"/>
                                            <w:right w:val="none" w:sz="0" w:space="0" w:color="auto"/>
                                          </w:divBdr>
                                        </w:div>
                                        <w:div w:id="156637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4676">
                              <w:marLeft w:val="0"/>
                              <w:marRight w:val="0"/>
                              <w:marTop w:val="0"/>
                              <w:marBottom w:val="0"/>
                              <w:divBdr>
                                <w:top w:val="none" w:sz="0" w:space="0" w:color="auto"/>
                                <w:left w:val="none" w:sz="0" w:space="0" w:color="auto"/>
                                <w:bottom w:val="none" w:sz="0" w:space="0" w:color="auto"/>
                                <w:right w:val="none" w:sz="0" w:space="0" w:color="auto"/>
                              </w:divBdr>
                              <w:divsChild>
                                <w:div w:id="696278972">
                                  <w:marLeft w:val="0"/>
                                  <w:marRight w:val="0"/>
                                  <w:marTop w:val="0"/>
                                  <w:marBottom w:val="0"/>
                                  <w:divBdr>
                                    <w:top w:val="none" w:sz="0" w:space="0" w:color="auto"/>
                                    <w:left w:val="none" w:sz="0" w:space="0" w:color="auto"/>
                                    <w:bottom w:val="none" w:sz="0" w:space="0" w:color="auto"/>
                                    <w:right w:val="none" w:sz="0" w:space="0" w:color="auto"/>
                                  </w:divBdr>
                                </w:div>
                                <w:div w:id="1097559091">
                                  <w:marLeft w:val="0"/>
                                  <w:marRight w:val="0"/>
                                  <w:marTop w:val="0"/>
                                  <w:marBottom w:val="0"/>
                                  <w:divBdr>
                                    <w:top w:val="none" w:sz="0" w:space="0" w:color="auto"/>
                                    <w:left w:val="none" w:sz="0" w:space="0" w:color="auto"/>
                                    <w:bottom w:val="none" w:sz="0" w:space="0" w:color="auto"/>
                                    <w:right w:val="none" w:sz="0" w:space="0" w:color="auto"/>
                                  </w:divBdr>
                                  <w:divsChild>
                                    <w:div w:id="1044017780">
                                      <w:marLeft w:val="0"/>
                                      <w:marRight w:val="0"/>
                                      <w:marTop w:val="0"/>
                                      <w:marBottom w:val="0"/>
                                      <w:divBdr>
                                        <w:top w:val="none" w:sz="0" w:space="0" w:color="auto"/>
                                        <w:left w:val="none" w:sz="0" w:space="0" w:color="auto"/>
                                        <w:bottom w:val="none" w:sz="0" w:space="0" w:color="auto"/>
                                        <w:right w:val="none" w:sz="0" w:space="0" w:color="auto"/>
                                      </w:divBdr>
                                      <w:divsChild>
                                        <w:div w:id="1550146399">
                                          <w:marLeft w:val="0"/>
                                          <w:marRight w:val="0"/>
                                          <w:marTop w:val="0"/>
                                          <w:marBottom w:val="0"/>
                                          <w:divBdr>
                                            <w:top w:val="none" w:sz="0" w:space="0" w:color="auto"/>
                                            <w:left w:val="none" w:sz="0" w:space="0" w:color="auto"/>
                                            <w:bottom w:val="none" w:sz="0" w:space="0" w:color="auto"/>
                                            <w:right w:val="none" w:sz="0" w:space="0" w:color="auto"/>
                                          </w:divBdr>
                                        </w:div>
                                        <w:div w:id="19823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759787">
                              <w:marLeft w:val="0"/>
                              <w:marRight w:val="0"/>
                              <w:marTop w:val="0"/>
                              <w:marBottom w:val="0"/>
                              <w:divBdr>
                                <w:top w:val="none" w:sz="0" w:space="0" w:color="auto"/>
                                <w:left w:val="none" w:sz="0" w:space="0" w:color="auto"/>
                                <w:bottom w:val="none" w:sz="0" w:space="0" w:color="auto"/>
                                <w:right w:val="none" w:sz="0" w:space="0" w:color="auto"/>
                              </w:divBdr>
                              <w:divsChild>
                                <w:div w:id="1356811864">
                                  <w:marLeft w:val="0"/>
                                  <w:marRight w:val="0"/>
                                  <w:marTop w:val="0"/>
                                  <w:marBottom w:val="0"/>
                                  <w:divBdr>
                                    <w:top w:val="none" w:sz="0" w:space="0" w:color="auto"/>
                                    <w:left w:val="none" w:sz="0" w:space="0" w:color="auto"/>
                                    <w:bottom w:val="none" w:sz="0" w:space="0" w:color="auto"/>
                                    <w:right w:val="none" w:sz="0" w:space="0" w:color="auto"/>
                                  </w:divBdr>
                                </w:div>
                                <w:div w:id="1904245376">
                                  <w:marLeft w:val="0"/>
                                  <w:marRight w:val="0"/>
                                  <w:marTop w:val="0"/>
                                  <w:marBottom w:val="0"/>
                                  <w:divBdr>
                                    <w:top w:val="none" w:sz="0" w:space="0" w:color="auto"/>
                                    <w:left w:val="none" w:sz="0" w:space="0" w:color="auto"/>
                                    <w:bottom w:val="none" w:sz="0" w:space="0" w:color="auto"/>
                                    <w:right w:val="none" w:sz="0" w:space="0" w:color="auto"/>
                                  </w:divBdr>
                                  <w:divsChild>
                                    <w:div w:id="654408339">
                                      <w:marLeft w:val="0"/>
                                      <w:marRight w:val="0"/>
                                      <w:marTop w:val="0"/>
                                      <w:marBottom w:val="0"/>
                                      <w:divBdr>
                                        <w:top w:val="none" w:sz="0" w:space="0" w:color="auto"/>
                                        <w:left w:val="none" w:sz="0" w:space="0" w:color="auto"/>
                                        <w:bottom w:val="none" w:sz="0" w:space="0" w:color="auto"/>
                                        <w:right w:val="none" w:sz="0" w:space="0" w:color="auto"/>
                                      </w:divBdr>
                                      <w:divsChild>
                                        <w:div w:id="487790050">
                                          <w:marLeft w:val="0"/>
                                          <w:marRight w:val="0"/>
                                          <w:marTop w:val="0"/>
                                          <w:marBottom w:val="0"/>
                                          <w:divBdr>
                                            <w:top w:val="none" w:sz="0" w:space="0" w:color="auto"/>
                                            <w:left w:val="none" w:sz="0" w:space="0" w:color="auto"/>
                                            <w:bottom w:val="none" w:sz="0" w:space="0" w:color="auto"/>
                                            <w:right w:val="none" w:sz="0" w:space="0" w:color="auto"/>
                                          </w:divBdr>
                                        </w:div>
                                        <w:div w:id="3435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7661097">
      <w:bodyDiv w:val="1"/>
      <w:marLeft w:val="0"/>
      <w:marRight w:val="0"/>
      <w:marTop w:val="0"/>
      <w:marBottom w:val="0"/>
      <w:divBdr>
        <w:top w:val="none" w:sz="0" w:space="0" w:color="auto"/>
        <w:left w:val="none" w:sz="0" w:space="0" w:color="auto"/>
        <w:bottom w:val="none" w:sz="0" w:space="0" w:color="auto"/>
        <w:right w:val="none" w:sz="0" w:space="0" w:color="auto"/>
      </w:divBdr>
    </w:div>
    <w:div w:id="738593526">
      <w:bodyDiv w:val="1"/>
      <w:marLeft w:val="0"/>
      <w:marRight w:val="0"/>
      <w:marTop w:val="0"/>
      <w:marBottom w:val="0"/>
      <w:divBdr>
        <w:top w:val="none" w:sz="0" w:space="0" w:color="auto"/>
        <w:left w:val="none" w:sz="0" w:space="0" w:color="auto"/>
        <w:bottom w:val="none" w:sz="0" w:space="0" w:color="auto"/>
        <w:right w:val="none" w:sz="0" w:space="0" w:color="auto"/>
      </w:divBdr>
      <w:divsChild>
        <w:div w:id="1961301824">
          <w:marLeft w:val="0"/>
          <w:marRight w:val="0"/>
          <w:marTop w:val="0"/>
          <w:marBottom w:val="0"/>
          <w:divBdr>
            <w:top w:val="none" w:sz="0" w:space="0" w:color="auto"/>
            <w:left w:val="none" w:sz="0" w:space="0" w:color="auto"/>
            <w:bottom w:val="none" w:sz="0" w:space="0" w:color="auto"/>
            <w:right w:val="none" w:sz="0" w:space="0" w:color="auto"/>
          </w:divBdr>
        </w:div>
        <w:div w:id="2058313527">
          <w:marLeft w:val="0"/>
          <w:marRight w:val="0"/>
          <w:marTop w:val="0"/>
          <w:marBottom w:val="0"/>
          <w:divBdr>
            <w:top w:val="none" w:sz="0" w:space="0" w:color="auto"/>
            <w:left w:val="none" w:sz="0" w:space="0" w:color="auto"/>
            <w:bottom w:val="none" w:sz="0" w:space="0" w:color="auto"/>
            <w:right w:val="none" w:sz="0" w:space="0" w:color="auto"/>
          </w:divBdr>
        </w:div>
        <w:div w:id="1647278186">
          <w:marLeft w:val="0"/>
          <w:marRight w:val="0"/>
          <w:marTop w:val="0"/>
          <w:marBottom w:val="0"/>
          <w:divBdr>
            <w:top w:val="none" w:sz="0" w:space="0" w:color="auto"/>
            <w:left w:val="none" w:sz="0" w:space="0" w:color="auto"/>
            <w:bottom w:val="none" w:sz="0" w:space="0" w:color="auto"/>
            <w:right w:val="none" w:sz="0" w:space="0" w:color="auto"/>
          </w:divBdr>
        </w:div>
        <w:div w:id="450324473">
          <w:marLeft w:val="0"/>
          <w:marRight w:val="0"/>
          <w:marTop w:val="0"/>
          <w:marBottom w:val="0"/>
          <w:divBdr>
            <w:top w:val="none" w:sz="0" w:space="0" w:color="auto"/>
            <w:left w:val="none" w:sz="0" w:space="0" w:color="auto"/>
            <w:bottom w:val="none" w:sz="0" w:space="0" w:color="auto"/>
            <w:right w:val="none" w:sz="0" w:space="0" w:color="auto"/>
          </w:divBdr>
        </w:div>
        <w:div w:id="1934626779">
          <w:marLeft w:val="0"/>
          <w:marRight w:val="0"/>
          <w:marTop w:val="0"/>
          <w:marBottom w:val="0"/>
          <w:divBdr>
            <w:top w:val="none" w:sz="0" w:space="0" w:color="auto"/>
            <w:left w:val="none" w:sz="0" w:space="0" w:color="auto"/>
            <w:bottom w:val="none" w:sz="0" w:space="0" w:color="auto"/>
            <w:right w:val="none" w:sz="0" w:space="0" w:color="auto"/>
          </w:divBdr>
        </w:div>
        <w:div w:id="1157039686">
          <w:marLeft w:val="0"/>
          <w:marRight w:val="0"/>
          <w:marTop w:val="0"/>
          <w:marBottom w:val="0"/>
          <w:divBdr>
            <w:top w:val="none" w:sz="0" w:space="0" w:color="auto"/>
            <w:left w:val="none" w:sz="0" w:space="0" w:color="auto"/>
            <w:bottom w:val="none" w:sz="0" w:space="0" w:color="auto"/>
            <w:right w:val="none" w:sz="0" w:space="0" w:color="auto"/>
          </w:divBdr>
        </w:div>
      </w:divsChild>
    </w:div>
    <w:div w:id="800995013">
      <w:bodyDiv w:val="1"/>
      <w:marLeft w:val="0"/>
      <w:marRight w:val="0"/>
      <w:marTop w:val="0"/>
      <w:marBottom w:val="0"/>
      <w:divBdr>
        <w:top w:val="none" w:sz="0" w:space="0" w:color="auto"/>
        <w:left w:val="none" w:sz="0" w:space="0" w:color="auto"/>
        <w:bottom w:val="none" w:sz="0" w:space="0" w:color="auto"/>
        <w:right w:val="none" w:sz="0" w:space="0" w:color="auto"/>
      </w:divBdr>
    </w:div>
    <w:div w:id="925457433">
      <w:bodyDiv w:val="1"/>
      <w:marLeft w:val="0"/>
      <w:marRight w:val="0"/>
      <w:marTop w:val="0"/>
      <w:marBottom w:val="0"/>
      <w:divBdr>
        <w:top w:val="none" w:sz="0" w:space="0" w:color="auto"/>
        <w:left w:val="none" w:sz="0" w:space="0" w:color="auto"/>
        <w:bottom w:val="none" w:sz="0" w:space="0" w:color="auto"/>
        <w:right w:val="none" w:sz="0" w:space="0" w:color="auto"/>
      </w:divBdr>
    </w:div>
    <w:div w:id="930968127">
      <w:bodyDiv w:val="1"/>
      <w:marLeft w:val="0"/>
      <w:marRight w:val="0"/>
      <w:marTop w:val="0"/>
      <w:marBottom w:val="0"/>
      <w:divBdr>
        <w:top w:val="none" w:sz="0" w:space="0" w:color="auto"/>
        <w:left w:val="none" w:sz="0" w:space="0" w:color="auto"/>
        <w:bottom w:val="none" w:sz="0" w:space="0" w:color="auto"/>
        <w:right w:val="none" w:sz="0" w:space="0" w:color="auto"/>
      </w:divBdr>
    </w:div>
    <w:div w:id="954602240">
      <w:bodyDiv w:val="1"/>
      <w:marLeft w:val="0"/>
      <w:marRight w:val="0"/>
      <w:marTop w:val="0"/>
      <w:marBottom w:val="0"/>
      <w:divBdr>
        <w:top w:val="none" w:sz="0" w:space="0" w:color="auto"/>
        <w:left w:val="none" w:sz="0" w:space="0" w:color="auto"/>
        <w:bottom w:val="none" w:sz="0" w:space="0" w:color="auto"/>
        <w:right w:val="none" w:sz="0" w:space="0" w:color="auto"/>
      </w:divBdr>
    </w:div>
    <w:div w:id="1068067613">
      <w:bodyDiv w:val="1"/>
      <w:marLeft w:val="0"/>
      <w:marRight w:val="0"/>
      <w:marTop w:val="0"/>
      <w:marBottom w:val="0"/>
      <w:divBdr>
        <w:top w:val="none" w:sz="0" w:space="0" w:color="auto"/>
        <w:left w:val="none" w:sz="0" w:space="0" w:color="auto"/>
        <w:bottom w:val="none" w:sz="0" w:space="0" w:color="auto"/>
        <w:right w:val="none" w:sz="0" w:space="0" w:color="auto"/>
      </w:divBdr>
    </w:div>
    <w:div w:id="1152023872">
      <w:bodyDiv w:val="1"/>
      <w:marLeft w:val="0"/>
      <w:marRight w:val="0"/>
      <w:marTop w:val="0"/>
      <w:marBottom w:val="0"/>
      <w:divBdr>
        <w:top w:val="none" w:sz="0" w:space="0" w:color="auto"/>
        <w:left w:val="none" w:sz="0" w:space="0" w:color="auto"/>
        <w:bottom w:val="none" w:sz="0" w:space="0" w:color="auto"/>
        <w:right w:val="none" w:sz="0" w:space="0" w:color="auto"/>
      </w:divBdr>
    </w:div>
    <w:div w:id="1200237487">
      <w:bodyDiv w:val="1"/>
      <w:marLeft w:val="0"/>
      <w:marRight w:val="0"/>
      <w:marTop w:val="0"/>
      <w:marBottom w:val="0"/>
      <w:divBdr>
        <w:top w:val="none" w:sz="0" w:space="0" w:color="auto"/>
        <w:left w:val="none" w:sz="0" w:space="0" w:color="auto"/>
        <w:bottom w:val="none" w:sz="0" w:space="0" w:color="auto"/>
        <w:right w:val="none" w:sz="0" w:space="0" w:color="auto"/>
      </w:divBdr>
    </w:div>
    <w:div w:id="1202399482">
      <w:bodyDiv w:val="1"/>
      <w:marLeft w:val="0"/>
      <w:marRight w:val="0"/>
      <w:marTop w:val="0"/>
      <w:marBottom w:val="0"/>
      <w:divBdr>
        <w:top w:val="none" w:sz="0" w:space="0" w:color="auto"/>
        <w:left w:val="none" w:sz="0" w:space="0" w:color="auto"/>
        <w:bottom w:val="none" w:sz="0" w:space="0" w:color="auto"/>
        <w:right w:val="none" w:sz="0" w:space="0" w:color="auto"/>
      </w:divBdr>
    </w:div>
    <w:div w:id="1205290865">
      <w:bodyDiv w:val="1"/>
      <w:marLeft w:val="0"/>
      <w:marRight w:val="0"/>
      <w:marTop w:val="0"/>
      <w:marBottom w:val="0"/>
      <w:divBdr>
        <w:top w:val="none" w:sz="0" w:space="0" w:color="auto"/>
        <w:left w:val="none" w:sz="0" w:space="0" w:color="auto"/>
        <w:bottom w:val="none" w:sz="0" w:space="0" w:color="auto"/>
        <w:right w:val="none" w:sz="0" w:space="0" w:color="auto"/>
      </w:divBdr>
    </w:div>
    <w:div w:id="1208254093">
      <w:bodyDiv w:val="1"/>
      <w:marLeft w:val="0"/>
      <w:marRight w:val="0"/>
      <w:marTop w:val="0"/>
      <w:marBottom w:val="0"/>
      <w:divBdr>
        <w:top w:val="none" w:sz="0" w:space="0" w:color="auto"/>
        <w:left w:val="none" w:sz="0" w:space="0" w:color="auto"/>
        <w:bottom w:val="none" w:sz="0" w:space="0" w:color="auto"/>
        <w:right w:val="none" w:sz="0" w:space="0" w:color="auto"/>
      </w:divBdr>
    </w:div>
    <w:div w:id="1443064916">
      <w:bodyDiv w:val="1"/>
      <w:marLeft w:val="0"/>
      <w:marRight w:val="0"/>
      <w:marTop w:val="0"/>
      <w:marBottom w:val="0"/>
      <w:divBdr>
        <w:top w:val="none" w:sz="0" w:space="0" w:color="auto"/>
        <w:left w:val="none" w:sz="0" w:space="0" w:color="auto"/>
        <w:bottom w:val="none" w:sz="0" w:space="0" w:color="auto"/>
        <w:right w:val="none" w:sz="0" w:space="0" w:color="auto"/>
      </w:divBdr>
    </w:div>
    <w:div w:id="1478839355">
      <w:bodyDiv w:val="1"/>
      <w:marLeft w:val="0"/>
      <w:marRight w:val="0"/>
      <w:marTop w:val="0"/>
      <w:marBottom w:val="0"/>
      <w:divBdr>
        <w:top w:val="none" w:sz="0" w:space="0" w:color="auto"/>
        <w:left w:val="none" w:sz="0" w:space="0" w:color="auto"/>
        <w:bottom w:val="none" w:sz="0" w:space="0" w:color="auto"/>
        <w:right w:val="none" w:sz="0" w:space="0" w:color="auto"/>
      </w:divBdr>
    </w:div>
    <w:div w:id="1714386231">
      <w:bodyDiv w:val="1"/>
      <w:marLeft w:val="0"/>
      <w:marRight w:val="0"/>
      <w:marTop w:val="0"/>
      <w:marBottom w:val="0"/>
      <w:divBdr>
        <w:top w:val="none" w:sz="0" w:space="0" w:color="auto"/>
        <w:left w:val="none" w:sz="0" w:space="0" w:color="auto"/>
        <w:bottom w:val="none" w:sz="0" w:space="0" w:color="auto"/>
        <w:right w:val="none" w:sz="0" w:space="0" w:color="auto"/>
      </w:divBdr>
    </w:div>
    <w:div w:id="1836188132">
      <w:bodyDiv w:val="1"/>
      <w:marLeft w:val="0"/>
      <w:marRight w:val="0"/>
      <w:marTop w:val="0"/>
      <w:marBottom w:val="0"/>
      <w:divBdr>
        <w:top w:val="none" w:sz="0" w:space="0" w:color="auto"/>
        <w:left w:val="none" w:sz="0" w:space="0" w:color="auto"/>
        <w:bottom w:val="none" w:sz="0" w:space="0" w:color="auto"/>
        <w:right w:val="none" w:sz="0" w:space="0" w:color="auto"/>
      </w:divBdr>
    </w:div>
    <w:div w:id="1840348645">
      <w:bodyDiv w:val="1"/>
      <w:marLeft w:val="0"/>
      <w:marRight w:val="0"/>
      <w:marTop w:val="0"/>
      <w:marBottom w:val="0"/>
      <w:divBdr>
        <w:top w:val="none" w:sz="0" w:space="0" w:color="auto"/>
        <w:left w:val="none" w:sz="0" w:space="0" w:color="auto"/>
        <w:bottom w:val="none" w:sz="0" w:space="0" w:color="auto"/>
        <w:right w:val="none" w:sz="0" w:space="0" w:color="auto"/>
      </w:divBdr>
      <w:divsChild>
        <w:div w:id="1790278026">
          <w:marLeft w:val="0"/>
          <w:marRight w:val="0"/>
          <w:marTop w:val="0"/>
          <w:marBottom w:val="0"/>
          <w:divBdr>
            <w:top w:val="none" w:sz="0" w:space="0" w:color="auto"/>
            <w:left w:val="none" w:sz="0" w:space="0" w:color="auto"/>
            <w:bottom w:val="none" w:sz="0" w:space="0" w:color="auto"/>
            <w:right w:val="none" w:sz="0" w:space="0" w:color="auto"/>
          </w:divBdr>
        </w:div>
        <w:div w:id="1227691703">
          <w:marLeft w:val="0"/>
          <w:marRight w:val="0"/>
          <w:marTop w:val="0"/>
          <w:marBottom w:val="0"/>
          <w:divBdr>
            <w:top w:val="none" w:sz="0" w:space="0" w:color="auto"/>
            <w:left w:val="none" w:sz="0" w:space="0" w:color="auto"/>
            <w:bottom w:val="none" w:sz="0" w:space="0" w:color="auto"/>
            <w:right w:val="none" w:sz="0" w:space="0" w:color="auto"/>
          </w:divBdr>
        </w:div>
      </w:divsChild>
    </w:div>
    <w:div w:id="1861778256">
      <w:bodyDiv w:val="1"/>
      <w:marLeft w:val="0"/>
      <w:marRight w:val="0"/>
      <w:marTop w:val="0"/>
      <w:marBottom w:val="0"/>
      <w:divBdr>
        <w:top w:val="none" w:sz="0" w:space="0" w:color="auto"/>
        <w:left w:val="none" w:sz="0" w:space="0" w:color="auto"/>
        <w:bottom w:val="none" w:sz="0" w:space="0" w:color="auto"/>
        <w:right w:val="none" w:sz="0" w:space="0" w:color="auto"/>
      </w:divBdr>
    </w:div>
    <w:div w:id="1884755855">
      <w:bodyDiv w:val="1"/>
      <w:marLeft w:val="0"/>
      <w:marRight w:val="0"/>
      <w:marTop w:val="0"/>
      <w:marBottom w:val="0"/>
      <w:divBdr>
        <w:top w:val="none" w:sz="0" w:space="0" w:color="auto"/>
        <w:left w:val="none" w:sz="0" w:space="0" w:color="auto"/>
        <w:bottom w:val="none" w:sz="0" w:space="0" w:color="auto"/>
        <w:right w:val="none" w:sz="0" w:space="0" w:color="auto"/>
      </w:divBdr>
    </w:div>
    <w:div w:id="2119369558">
      <w:bodyDiv w:val="1"/>
      <w:marLeft w:val="0"/>
      <w:marRight w:val="0"/>
      <w:marTop w:val="0"/>
      <w:marBottom w:val="0"/>
      <w:divBdr>
        <w:top w:val="none" w:sz="0" w:space="0" w:color="auto"/>
        <w:left w:val="none" w:sz="0" w:space="0" w:color="auto"/>
        <w:bottom w:val="none" w:sz="0" w:space="0" w:color="auto"/>
        <w:right w:val="none" w:sz="0" w:space="0" w:color="auto"/>
      </w:divBdr>
    </w:div>
    <w:div w:id="2131700863">
      <w:bodyDiv w:val="1"/>
      <w:marLeft w:val="0"/>
      <w:marRight w:val="0"/>
      <w:marTop w:val="0"/>
      <w:marBottom w:val="0"/>
      <w:divBdr>
        <w:top w:val="none" w:sz="0" w:space="0" w:color="auto"/>
        <w:left w:val="none" w:sz="0" w:space="0" w:color="auto"/>
        <w:bottom w:val="none" w:sz="0" w:space="0" w:color="auto"/>
        <w:right w:val="none" w:sz="0" w:space="0" w:color="auto"/>
      </w:divBdr>
    </w:div>
    <w:div w:id="213930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ikumi.lv/ta/id/175254-starptautiskas-palidzibas-likums"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likumi.lv/ta/id/313883-par-konceptualo-zinojumu-par-attistibas-sadarbibai-paredzeta-finansejuma-palielinasanu-2021-2025-gada-"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likumi.lv/ta/id/175254-starptautiskas-palidzibas-lik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nternational-partnerships.ec.europa.eu/policies/european-development-policy/european-consensus-development_en" TargetMode="External"/><Relationship Id="rId2" Type="http://schemas.openxmlformats.org/officeDocument/2006/relationships/hyperlink" Target="https://www.pkc.gov.lv/lv/attistibas-planosana-latvija/ano-ilgtspejigas-attistibas-merki" TargetMode="External"/><Relationship Id="rId1" Type="http://schemas.openxmlformats.org/officeDocument/2006/relationships/hyperlink" Target="https://likumi.lv/ta/id/315879-par-latvijas-nacionalo-attistibas-planu-20212027-gadam-nap2027" TargetMode="External"/><Relationship Id="rId4" Type="http://schemas.openxmlformats.org/officeDocument/2006/relationships/hyperlink" Target="https://likumi.lv/ta/id/313883-par-konceptualo-zinojumu-par-attistibas-sadarbibai-paredzeta-finansejuma-palielinasanu-2021-2025-g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68a9e47-9582-4ad3-b31f-392ce2da298b">Nē</amIerobezotaPieejamiba>
    <amDienestaVajadzibam xmlns="868a9e47-9582-4ad3-b31f-392ce2da298b">Nē</amDienestaVajadzibam>
    <amLapuSkaits xmlns="801ff49e-5150-41f0-9cd7-015d16134d38" xsi:nil="true"/>
    <amAdresats xmlns="801ff49e-5150-41f0-9cd7-015d16134d38">&lt;p&gt;&lt;a id="282" href="/hub/Lists/ArejieKontakti/DispForm.aspx?ID=282" target="_blank"&gt;Tieslietu ministrija (TM)&lt;/a&gt;;&lt;/p&gt;&lt;p&gt;&lt;a id="83" href="/hub/Lists/ArejieKontakti/DispForm.aspx?ID=83" target="_blank"&gt;Finanšu ministrija (FM)&lt;/a&gt;;&lt;/p&gt;&lt;p&gt;&lt;a id="3" href="/hub/Lists/ArejieKontakti/DispForm.aspx?ID=3" target="_blank"&gt;Aizsardzības ministrija (AiM)&lt;/a&gt;;&lt;/p&gt;&lt;p&gt;&lt;a id="78" href="/hub/Lists/ArejieKontakti/DispForm.aspx?ID=78" target="_blank"&gt;Ekonomikas ministrija (EM)&lt;/a&gt;;&lt;/p&gt;&lt;p&gt;&lt;a id="97" href="/hub/Lists/ArejieKontakti/DispForm.aspx?ID=97" target="_blank"&gt;Iekšlietu ministrija (IeM)&lt;/a&gt;;&lt;/p&gt;&lt;p&gt;&lt;a id="111" href="/hub/Lists/ArejieKontakti/DispForm.aspx?ID=111" target="_blank"&gt;Izglītības un zinātnes ministrija (IZM)&lt;/a&gt;;&lt;/p&gt;&lt;p&gt;&lt;a id="135" href="/hub/Lists/ArejieKontakti/DispForm.aspx?ID=135" target="_blank"&gt;Kultūras ministrija (KM)&lt;/a&gt;;&lt;/p&gt;&lt;p&gt;&lt;a id="139" href="/hub/Lists/ArejieKontakti/DispForm.aspx?ID=139" target="_blank"&gt;Labklājības ministrija (LM)&lt;/a&gt;;&lt;/p&gt;&lt;p&gt;&lt;a id="261" href="/hub/Lists/ArejieKontakti/DispForm.aspx?ID=261" target="_blank"&gt;Satiksmes ministrija (SM)&lt;/a&gt;;&lt;/p&gt;&lt;p&gt;&lt;a id="318" href="/hub/Lists/ArejieKontakti/DispForm.aspx?ID=318" target="_blank"&gt;Veselības ministrija (VM)&lt;/a&gt;;&lt;/p&gt;&lt;p&gt;&lt;a id="320" href="/hub/Lists/ArejieKontakti/DispForm.aspx?ID=320" target="_blank"&gt;Vides aizsardzības un reģionālās attīstības ministrija (VARAM)&lt;/a&gt;;&lt;/p&gt;&lt;p&gt;&lt;a id="326" href="/hub/Lists/ArejieKontakti/DispForm.aspx?ID=326" target="_blank"&gt;Zemkopības ministrija (ZM)&lt;/a&gt;;&lt;/p&gt;&lt;p&gt;&lt;a id="1669" href="/hub/Lists/ArejieKontakti/DispForm.aspx?ID=1669" target="_blank"&gt;Pārresoru koordinācijas centrs&lt;/a&gt;;&lt;/p&gt;&lt;p&gt;&lt;a id="300" href="/hub/Lists/ArejieKontakti/DispForm.aspx?ID=300" target="_blank"&gt;Valsts kanceleja&lt;/a&gt;;&lt;/p&gt;&lt;p&gt;&lt;a id="129" href="/hub/Lists/ArejieKontakti/DispForm.aspx?ID=129" target="_blank"&gt;Korupcijas novēršanas un apkarošanas birojs (KNAB)&lt;/a&gt;;&lt;/p&gt;&lt;p&gt;&lt;a id="2758" href="/hub/Lists/ArejieKontakti/DispForm.aspx?ID=2758" target="_blank"&gt;Latvijas Brīvo arodbiedrību savienība (LBAS)&lt;/a&gt;;&lt;/p&gt;&lt;p&gt;&lt;a id="9219" href="/hub/Lists/ArejieKontakti/DispForm.aspx?ID=9219" target="_blank"&gt;Latvijas Republikas Valsts kontrole&lt;/a&gt;;&lt;/p&gt;&lt;p&gt;&lt;a id="1932" href="/hub/Lists/ArejieKontakti/DispForm.aspx?ID=1932" target="_blank"&gt;Satversmes tiesa&lt;/a&gt;;&lt;/p&gt;&lt;p&gt;&lt;a id="146" href="/hub/Lists/ArejieKontakti/DispForm.aspx?ID=146" target="_blank"&gt;Latvijas Pašvaldību savienība (LPS)&lt;/a&gt;;&lt;/p&gt;&lt;p&gt;&lt;a id="2023" href="/hub/Lists/ArejieKontakti/DispForm.aspx?ID=2023" target="_blank"&gt;Latvijas Darba devēju konfederācija (LDDK)&lt;/a&gt;;&lt;/p&gt;&lt;p&gt;&lt;a id="1923" href="/hub/Lists/ArejieKontakti/DispForm.aspx?ID=1923" target="_blank"&gt;Latvijas Tirdzniecības un rūpniecības kamera (LTRK)&lt;/a&gt;;&lt;/p&gt;&lt;p&gt;&lt;a id="2249" href="/hub/Lists/ArejieKontakti/DispForm.aspx?ID=2249" target="_blank"&gt;Latvijas Rektoru padome&lt;/a&gt;;&lt;/p&gt;</amAdresats>
    <amDokumentaIndeks xmlns="801ff49e-5150-41f0-9cd7-015d16134d38" xsi:nil="true"/>
    <LTT_RelatedDocumentsField xmlns="aaa33240-aed4-492d-84f2-cf9262a9abbc"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Ekonomisko attiecību un attīstības sadarbības politikas departaments</TermName>
          <TermId xmlns="http://schemas.microsoft.com/office/infopath/2007/PartnerControls">de2b9c2e-e19b-4e99-bf8b-f4256b37060e</TermId>
        </TermInfo>
      </Terms>
    </n85de85c44494d77850ec883bf791ea1>
    <amDokSaturs xmlns="801ff49e-5150-41f0-9cd7-015d16134d38">Par plāna projekta “Attīstības sadarbības politikas plāns 2021.-2023. gadam” (VSS-245) atkārtotu saskaņošanu
</amDokSaturs>
    <TaxCatchAll xmlns="21a93588-6fe8-41e9-94dc-424b783ca979">
      <Value>32</Value>
      <Value>28</Value>
    </TaxCatchAll>
    <amPiezimes xmlns="801ff49e-5150-41f0-9cd7-015d16134d38" xsi:nil="true"/>
    <amPiekluvesLimenis xmlns="868a9e47-9582-4ad3-b31f-392ce2da298b">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Oskars Fridmanis</DisplayName>
        <AccountId>660</AccountId>
        <AccountType/>
      </UserInfo>
    </amSagatavotajs>
    <amDokParakstitaji xmlns="801ff49e-5150-41f0-9cd7-015d16134d38">
      <UserInfo>
        <DisplayName>Andris Pelšs</DisplayName>
        <AccountId>626</AccountId>
        <AccountType/>
      </UserInfo>
    </amDokParakstitaji>
    <amLidzautori xmlns="801ff49e-5150-41f0-9cd7-015d16134d38">
      <UserInfo>
        <DisplayName/>
        <AccountId xsi:nil="true"/>
        <AccountType/>
      </UserInfo>
    </amLidzautori>
    <amNumurs xmlns="801ff49e-5150-41f0-9cd7-015d16134d38">61-7810</amNumurs>
    <amPiekluvesLimenaPamatojums xmlns="801ff49e-5150-41f0-9cd7-015d16134d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6.xml><?xml version="1.0" encoding="utf-8"?>
<ct:contentTypeSchema xmlns:ct="http://schemas.microsoft.com/office/2006/metadata/contentType" xmlns:ma="http://schemas.microsoft.com/office/2006/metadata/properties/metaAttributes" ct:_="" ma:_="" ma:contentTypeName="Brīvā forma" ma:contentTypeID="0x010100B1C2858224DA4374904E017A8E9DA54800BEB4F10B7716654C85009BBAB2759478" ma:contentTypeVersion="336" ma:contentTypeDescription="Izveidot jaunu dokumentu." ma:contentTypeScope="" ma:versionID="245dbaabb96d4c21d40f6c5204a4ebdd">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9463d6bf8a17457eae24a538c243b96f"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80B9A-E7A4-43EA-A7AA-8B74268C0B73}">
  <ds:schemaRefs>
    <ds:schemaRef ds:uri="http://schemas.microsoft.com/office/2006/metadata/properties"/>
    <ds:schemaRef ds:uri="http://schemas.microsoft.com/office/infopath/2007/PartnerControls"/>
    <ds:schemaRef ds:uri="aaa33240-aed4-492d-84f2-cf9262a9abbc"/>
    <ds:schemaRef ds:uri="868a9e47-9582-4ad3-b31f-392ce2da298b"/>
    <ds:schemaRef ds:uri="801ff49e-5150-41f0-9cd7-015d16134d38"/>
    <ds:schemaRef ds:uri="21a93588-6fe8-41e9-94dc-424b783ca979"/>
  </ds:schemaRefs>
</ds:datastoreItem>
</file>

<file path=customXml/itemProps2.xml><?xml version="1.0" encoding="utf-8"?>
<ds:datastoreItem xmlns:ds="http://schemas.openxmlformats.org/officeDocument/2006/customXml" ds:itemID="{CF7831DF-D879-41C1-85D9-856FFFDB2A6A}">
  <ds:schemaRefs>
    <ds:schemaRef ds:uri="http://schemas.microsoft.com/sharepoint/v3/contenttype/forms"/>
  </ds:schemaRefs>
</ds:datastoreItem>
</file>

<file path=customXml/itemProps3.xml><?xml version="1.0" encoding="utf-8"?>
<ds:datastoreItem xmlns:ds="http://schemas.openxmlformats.org/officeDocument/2006/customXml" ds:itemID="{212F4AD7-B571-49D5-83A9-6B28A7A7B98B}">
  <ds:schemaRefs>
    <ds:schemaRef ds:uri="http://schemas.microsoft.com/sharepoint/events"/>
  </ds:schemaRefs>
</ds:datastoreItem>
</file>

<file path=customXml/itemProps4.xml><?xml version="1.0" encoding="utf-8"?>
<ds:datastoreItem xmlns:ds="http://schemas.openxmlformats.org/officeDocument/2006/customXml" ds:itemID="{E33C3D3C-C79D-442F-BBBB-C4C0B6411642}">
  <ds:schemaRefs>
    <ds:schemaRef ds:uri="http://schemas.openxmlformats.org/officeDocument/2006/bibliography"/>
  </ds:schemaRefs>
</ds:datastoreItem>
</file>

<file path=customXml/itemProps5.xml><?xml version="1.0" encoding="utf-8"?>
<ds:datastoreItem xmlns:ds="http://schemas.openxmlformats.org/officeDocument/2006/customXml" ds:itemID="{601E6F99-E770-44C7-976F-EDEC011008B5}">
  <ds:schemaRefs>
    <ds:schemaRef ds:uri="Microsoft.SharePoint.Taxonomy.ContentTypeSync"/>
  </ds:schemaRefs>
</ds:datastoreItem>
</file>

<file path=customXml/itemProps6.xml><?xml version="1.0" encoding="utf-8"?>
<ds:datastoreItem xmlns:ds="http://schemas.openxmlformats.org/officeDocument/2006/customXml" ds:itemID="{89FFD14B-7101-4919-B661-47BF7AE24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56282</Words>
  <Characters>32082</Characters>
  <Application>Microsoft Office Word</Application>
  <DocSecurity>4</DocSecurity>
  <Lines>267</Lines>
  <Paragraphs>176</Paragraphs>
  <ScaleCrop>false</ScaleCrop>
  <HeadingPairs>
    <vt:vector size="2" baseType="variant">
      <vt:variant>
        <vt:lpstr>Title</vt:lpstr>
      </vt:variant>
      <vt:variant>
        <vt:i4>1</vt:i4>
      </vt:variant>
    </vt:vector>
  </HeadingPairs>
  <TitlesOfParts>
    <vt:vector size="1" baseType="lpstr">
      <vt:lpstr>Attīstības sadarbības politikas plāns 2019.gadam</vt:lpstr>
    </vt:vector>
  </TitlesOfParts>
  <Company>MFA Latvia</Company>
  <LinksUpToDate>false</LinksUpToDate>
  <CharactersWithSpaces>88188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Attīstības sadarbības politikas plāns 2019.gadam</dc:title>
  <dc:subject/>
  <dc:creator>Attīstības sadarbības politikas nodaļa</dc:creator>
  <cp:keywords/>
  <dc:description>67016420, kristine.cukure@mfa.gov.lv</dc:description>
  <cp:lastModifiedBy>sandra.linina@mk.gov.lv</cp:lastModifiedBy>
  <cp:revision>2</cp:revision>
  <cp:lastPrinted>2023-12-05T11:41:00Z</cp:lastPrinted>
  <dcterms:created xsi:type="dcterms:W3CDTF">2024-01-22T07:46:00Z</dcterms:created>
  <dcterms:modified xsi:type="dcterms:W3CDTF">2024-01-22T07:46:00Z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0x010100B1C2858224DA4374904E017A8E9DA54800BEB4F10B7716654C85009BBAB2759478</vt:lpwstr>
  </property>
  <property fmtid="{D5CDD505-2E9C-101B-9397-08002B2CF9AE}" pid="3" name="amStrukturvieniba">
    <vt:lpwstr>32;#Attīstības sadarbības politikas nodaļa|1396c9ad-83d3-4c42-82c4-1023592eec0c</vt:lpwstr>
  </property>
  <property fmtid="{D5CDD505-2E9C-101B-9397-08002B2CF9AE}" pid="4" name="amRegistrStrukturvieniba">
    <vt:lpwstr>28;#Ekonomisko attiecību un attīstības sadarbības politikas departaments|de2b9c2e-e19b-4e99-bf8b-f4256b37060e</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amKlasifikators3">
    <vt:lpwstr/>
  </property>
  <property fmtid="{D5CDD505-2E9C-101B-9397-08002B2CF9AE}" pid="10" name="h71ae947574d4b79a5c438e93525dbed">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fd98f198e6504849b4ef719fdb39b6db">
    <vt:lpwstr/>
  </property>
  <property fmtid="{D5CDD505-2E9C-101B-9397-08002B2CF9AE}" pid="16" name="amKlasifikators2">
    <vt:lpwstr/>
  </property>
  <property fmtid="{D5CDD505-2E9C-101B-9397-08002B2CF9AE}" pid="17" name="amNosutisanasVeids">
    <vt:lpwstr/>
  </property>
  <property fmtid="{D5CDD505-2E9C-101B-9397-08002B2CF9AE}" pid="18" name="_docset_NoMedatataSyncRequired">
    <vt:lpwstr>False</vt:lpwstr>
  </property>
  <property fmtid="{D5CDD505-2E9C-101B-9397-08002B2CF9AE}" pid="19" name="g1d73c0bd3d74d51b9f1d6542264a3d0">
    <vt:lpwstr/>
  </property>
</Properties>
</file>