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3525c3f4" w14:textId="3525c3f4">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F0786E">
        <w:rPr>
          <w:rFonts w:ascii="Times New Roman" w:hAnsi="Times New Roman" w:eastAsia="Arial"/>
          <w:i/>
          <w:iCs/>
          <w:kern w:val="1"/>
          <w:sz w:val="24"/>
          <w:szCs w:val="24"/>
          <w:lang w:val="lv-LV"/>
        </w:rPr>
        <w:t xml:space="preserve">Latvijas Republikas </w:t>
      </w:r>
      <w:r>
        <w:rPr>
          <w:rFonts w:ascii="Times New Roman" w:hAnsi="Times New Roman" w:eastAsia="Arial"/>
          <w:i/>
          <w:iCs/>
          <w:kern w:val="1"/>
          <w:sz w:val="24"/>
          <w:szCs w:val="24"/>
          <w:lang w:val="lv-LV"/>
        </w:rPr>
        <w:t>nacionālo pozīciju</w:t>
      </w:r>
      <w:r w:rsidRPr="00E961DD" w:rsidR="00E961DD">
        <w:rPr>
          <w:rFonts w:ascii="Times New Roman" w:hAnsi="Times New Roman" w:eastAsia="Arial"/>
          <w:i/>
          <w:iCs/>
          <w:kern w:val="1"/>
          <w:sz w:val="24"/>
          <w:szCs w:val="24"/>
          <w:lang w:val="lv-LV"/>
        </w:rPr>
        <w:t xml:space="preserve"> </w:t>
      </w:r>
    </w:p>
    <w:p w:rsidR="00E961DD" w:rsidP="00E961DD" w:rsidRDefault="00E961DD">
      <w:pPr>
        <w:suppressAutoHyphens/>
        <w:spacing w:after="120" w:line="240" w:lineRule="auto"/>
        <w:ind w:right="4393"/>
        <w:jc w:val="both"/>
        <w:rPr>
          <w:rFonts w:ascii="Times New Roman" w:hAnsi="Times New Roman" w:eastAsia="Arial"/>
          <w:i/>
          <w:iCs/>
          <w:kern w:val="1"/>
          <w:sz w:val="24"/>
          <w:szCs w:val="24"/>
          <w:lang w:val="lv-LV"/>
        </w:rPr>
      </w:pPr>
      <w:bookmarkStart w:name="_Hlk61337187" w:id="0"/>
      <w:r w:rsidRPr="00E961DD">
        <w:rPr>
          <w:rFonts w:ascii="Times New Roman" w:hAnsi="Times New Roman" w:eastAsia="Arial"/>
          <w:i/>
          <w:iCs/>
          <w:kern w:val="1"/>
          <w:sz w:val="24"/>
          <w:szCs w:val="24"/>
          <w:lang w:val="lv-LV"/>
        </w:rPr>
        <w:t>“</w:t>
      </w:r>
      <w:bookmarkStart w:name="_Hlk57364056" w:id="1"/>
      <w:r w:rsidRPr="00E961DD">
        <w:rPr>
          <w:rFonts w:ascii="Times New Roman" w:hAnsi="Times New Roman" w:eastAsia="Arial"/>
          <w:i/>
          <w:iCs/>
          <w:kern w:val="1"/>
          <w:sz w:val="24"/>
          <w:szCs w:val="24"/>
          <w:lang w:val="lv-LV"/>
        </w:rPr>
        <w:t>Par Eiropas Savienības Vispā</w:t>
      </w:r>
      <w:r w:rsidR="006C4598">
        <w:rPr>
          <w:rFonts w:ascii="Times New Roman" w:hAnsi="Times New Roman" w:eastAsia="Arial"/>
          <w:i/>
          <w:iCs/>
          <w:kern w:val="1"/>
          <w:sz w:val="24"/>
          <w:szCs w:val="24"/>
          <w:lang w:val="lv-LV"/>
        </w:rPr>
        <w:t>rējo lietu padomes 2023. gada 21</w:t>
      </w:r>
      <w:r w:rsidRPr="00E961DD">
        <w:rPr>
          <w:rFonts w:ascii="Times New Roman" w:hAnsi="Times New Roman" w:eastAsia="Arial"/>
          <w:i/>
          <w:iCs/>
          <w:kern w:val="1"/>
          <w:sz w:val="24"/>
          <w:szCs w:val="24"/>
          <w:lang w:val="lv-LV"/>
        </w:rPr>
        <w:t>. </w:t>
      </w:r>
      <w:r w:rsidR="00224324">
        <w:rPr>
          <w:rFonts w:ascii="Times New Roman" w:hAnsi="Times New Roman" w:eastAsia="Arial"/>
          <w:i/>
          <w:iCs/>
          <w:kern w:val="1"/>
          <w:sz w:val="24"/>
          <w:szCs w:val="24"/>
          <w:lang w:val="lv-LV"/>
        </w:rPr>
        <w:t>februāra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p w:rsidRPr="00E961DD" w:rsidR="001E114F" w:rsidP="00E961DD" w:rsidRDefault="001E114F">
      <w:pPr>
        <w:suppressAutoHyphens/>
        <w:spacing w:after="120" w:line="240" w:lineRule="auto"/>
        <w:ind w:right="4393"/>
        <w:jc w:val="both"/>
        <w:rPr>
          <w:rFonts w:ascii="Times New Roman" w:hAnsi="Times New Roman" w:eastAsia="Arial"/>
          <w:i/>
          <w:iCs/>
          <w:kern w:val="1"/>
          <w:sz w:val="24"/>
          <w:szCs w:val="24"/>
          <w:lang w:val="lv-LV"/>
        </w:rPr>
      </w:pPr>
    </w:p>
    <w:bookmarkEnd w:id="0"/>
    <w:p w:rsidRPr="008C59BE" w:rsidR="008C59BE" w:rsidP="001E114F"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48. punktu, 113.8. apakšpunktu  un 114. punktu </w:t>
      </w:r>
      <w:r w:rsidR="001E114F">
        <w:rPr>
          <w:rFonts w:ascii="Times New Roman" w:hAnsi="Times New Roman" w:eastAsia="Arial"/>
          <w:kern w:val="1"/>
          <w:sz w:val="24"/>
          <w:szCs w:val="24"/>
          <w:lang w:val="lv-LV"/>
        </w:rPr>
        <w:t>un Ministru kabineta 2009. </w:t>
      </w:r>
      <w:r w:rsidRPr="008C59BE">
        <w:rPr>
          <w:rFonts w:ascii="Times New Roman" w:hAnsi="Times New Roman" w:eastAsia="Arial"/>
          <w:kern w:val="1"/>
          <w:sz w:val="24"/>
          <w:szCs w:val="24"/>
          <w:lang w:val="lv-LV"/>
        </w:rPr>
        <w:t xml:space="preserve">gada 3. februāra noteikumu Nr. 96 “Kārtība, kādā izstrādā, saskaņo, apstiprina un aktualizē Latvijas Republikas nacionālās pozīcijas Eiropas Savienības jautājumos” 12.2. un 21.1.2. apakšpunktu, iesniedzu izskatīšanai Ministru kabineta sēdē </w:t>
      </w:r>
      <w:r w:rsidR="00F63B72">
        <w:rPr>
          <w:rFonts w:ascii="Times New Roman" w:hAnsi="Times New Roman" w:eastAsia="Arial"/>
          <w:kern w:val="1"/>
          <w:sz w:val="24"/>
          <w:szCs w:val="24"/>
          <w:lang w:val="lv-LV"/>
        </w:rPr>
        <w:t>nacionālo pozīciju un informatīvo ziņojumu</w:t>
      </w:r>
      <w:r w:rsidRPr="008C59BE">
        <w:rPr>
          <w:rFonts w:ascii="Times New Roman" w:hAnsi="Times New Roman" w:eastAsia="Arial"/>
          <w:kern w:val="1"/>
          <w:sz w:val="24"/>
          <w:szCs w:val="24"/>
          <w:lang w:val="lv-LV"/>
        </w:rPr>
        <w:t xml:space="preserve"> par  Eiropas Savienības Vispā</w:t>
      </w:r>
      <w:r w:rsidR="006C4598">
        <w:rPr>
          <w:rFonts w:ascii="Times New Roman" w:hAnsi="Times New Roman" w:eastAsia="Arial"/>
          <w:kern w:val="1"/>
          <w:sz w:val="24"/>
          <w:szCs w:val="24"/>
          <w:lang w:val="lv-LV"/>
        </w:rPr>
        <w:t>rējo lietu padomes 2023. gada 21</w:t>
      </w:r>
      <w:r w:rsidR="00F63B72">
        <w:rPr>
          <w:rFonts w:ascii="Times New Roman" w:hAnsi="Times New Roman" w:eastAsia="Arial"/>
          <w:kern w:val="1"/>
          <w:sz w:val="24"/>
          <w:szCs w:val="24"/>
          <w:lang w:val="lv-LV"/>
        </w:rPr>
        <w:t>. </w:t>
      </w:r>
      <w:r w:rsidR="00224324">
        <w:rPr>
          <w:rFonts w:ascii="Times New Roman" w:hAnsi="Times New Roman" w:eastAsia="Arial"/>
          <w:kern w:val="1"/>
          <w:sz w:val="24"/>
          <w:szCs w:val="24"/>
          <w:lang w:val="lv-LV"/>
        </w:rPr>
        <w:t>februāra</w:t>
      </w:r>
      <w:r w:rsidRPr="008C59BE">
        <w:rPr>
          <w:rFonts w:ascii="Times New Roman" w:hAnsi="Times New Roman" w:eastAsia="Arial"/>
          <w:kern w:val="1"/>
          <w:sz w:val="24"/>
          <w:szCs w:val="24"/>
          <w:lang w:val="lv-LV"/>
        </w:rPr>
        <w:t xml:space="preserve"> sanāksmē izskatāmajiem jautājumiem</w:t>
      </w:r>
      <w:r w:rsidR="00F63B72">
        <w:rPr>
          <w:rFonts w:ascii="Times New Roman" w:hAnsi="Times New Roman" w:eastAsia="Arial"/>
          <w:kern w:val="1"/>
          <w:sz w:val="24"/>
          <w:szCs w:val="24"/>
          <w:lang w:val="lv-LV"/>
        </w:rPr>
        <w:t>.</w:t>
      </w:r>
    </w:p>
    <w:p w:rsidRPr="008C59BE" w:rsidR="008C59BE" w:rsidP="008C59BE"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56276D">
        <w:rPr>
          <w:rFonts w:ascii="Times New Roman" w:hAnsi="Times New Roman" w:eastAsia="Arial"/>
          <w:kern w:val="1"/>
          <w:sz w:val="24"/>
          <w:szCs w:val="24"/>
          <w:lang w:val="lv-LV"/>
        </w:rPr>
        <w:t xml:space="preserve">Latvijas Republikas </w:t>
      </w:r>
      <w:r w:rsidR="00F63B72">
        <w:rPr>
          <w:rFonts w:ascii="Times New Roman" w:hAnsi="Times New Roman" w:eastAsia="Arial"/>
          <w:kern w:val="1"/>
          <w:sz w:val="24"/>
          <w:szCs w:val="24"/>
          <w:lang w:val="lv-LV"/>
        </w:rPr>
        <w:t>nacionālo pozīciju un informatīvo ziņojumu</w:t>
      </w:r>
      <w:r w:rsidRPr="008C59BE">
        <w:rPr>
          <w:rFonts w:ascii="Times New Roman" w:hAnsi="Times New Roman" w:eastAsia="Arial"/>
          <w:kern w:val="1"/>
          <w:sz w:val="24"/>
          <w:szCs w:val="24"/>
          <w:lang w:val="lv-LV"/>
        </w:rPr>
        <w:t xml:space="preserve"> iekļaut izskatīšanai </w:t>
      </w:r>
      <w:r w:rsidR="00224324">
        <w:rPr>
          <w:rFonts w:ascii="Times New Roman" w:hAnsi="Times New Roman" w:eastAsia="Arial"/>
          <w:b/>
          <w:kern w:val="1"/>
          <w:sz w:val="24"/>
          <w:szCs w:val="24"/>
          <w:lang w:val="lv-LV"/>
        </w:rPr>
        <w:t>2023</w:t>
      </w:r>
      <w:r w:rsidR="00F63B72">
        <w:rPr>
          <w:rFonts w:ascii="Times New Roman" w:hAnsi="Times New Roman" w:eastAsia="Arial"/>
          <w:b/>
          <w:kern w:val="1"/>
          <w:sz w:val="24"/>
          <w:szCs w:val="24"/>
          <w:lang w:val="lv-LV"/>
        </w:rPr>
        <w:t xml:space="preserve">. gada </w:t>
      </w:r>
      <w:r w:rsidR="006C4598">
        <w:rPr>
          <w:rFonts w:ascii="Times New Roman" w:hAnsi="Times New Roman" w:eastAsia="Arial"/>
          <w:b/>
          <w:kern w:val="1"/>
          <w:sz w:val="24"/>
          <w:szCs w:val="24"/>
          <w:lang w:val="lv-LV"/>
        </w:rPr>
        <w:t>14</w:t>
      </w:r>
      <w:r w:rsidR="00F63B72">
        <w:rPr>
          <w:rFonts w:ascii="Times New Roman" w:hAnsi="Times New Roman" w:eastAsia="Arial"/>
          <w:b/>
          <w:kern w:val="1"/>
          <w:sz w:val="24"/>
          <w:szCs w:val="24"/>
          <w:lang w:val="lv-LV"/>
        </w:rPr>
        <w:t>. </w:t>
      </w:r>
      <w:r w:rsidR="006C4598">
        <w:rPr>
          <w:rFonts w:ascii="Times New Roman" w:hAnsi="Times New Roman" w:eastAsia="Arial"/>
          <w:b/>
          <w:kern w:val="1"/>
          <w:sz w:val="24"/>
          <w:szCs w:val="24"/>
          <w:lang w:val="lv-LV"/>
        </w:rPr>
        <w:t>februāra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Ministru kabineta sēdes slēgtajā daļā.</w:t>
      </w:r>
    </w:p>
    <w:p w:rsidRPr="00E961DD" w:rsidR="00E961DD" w:rsidP="008C59BE" w:rsidRDefault="00E961DD">
      <w:pPr>
        <w:suppressAutoHyphens/>
        <w:spacing w:after="0" w:line="240" w:lineRule="auto"/>
        <w:jc w:val="both"/>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224324" w:rsidRDefault="006C4598">
            <w:pPr>
              <w:suppressAutoHyphens/>
              <w:spacing w:after="0" w:line="240" w:lineRule="auto"/>
              <w:ind w:left="34" w:right="57"/>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2023. gada 21</w:t>
            </w:r>
            <w:r w:rsidRPr="00E961DD" w:rsidR="00E961DD">
              <w:rPr>
                <w:rFonts w:ascii="Times New Roman" w:hAnsi="Times New Roman" w:eastAsia="Arial"/>
                <w:kern w:val="1"/>
                <w:sz w:val="24"/>
                <w:szCs w:val="24"/>
                <w:lang w:val="lv-LV"/>
              </w:rPr>
              <w:t>. </w:t>
            </w:r>
            <w:r w:rsidR="00224324">
              <w:rPr>
                <w:rFonts w:ascii="Times New Roman" w:hAnsi="Times New Roman" w:eastAsia="Arial"/>
                <w:kern w:val="1"/>
                <w:sz w:val="24"/>
                <w:szCs w:val="24"/>
                <w:lang w:val="lv-LV"/>
              </w:rPr>
              <w:t>februārī</w:t>
            </w:r>
            <w:r w:rsidRPr="00E961DD" w:rsidR="00E961DD">
              <w:rPr>
                <w:rFonts w:ascii="Times New Roman" w:hAnsi="Times New Roman" w:eastAsia="Arial"/>
                <w:kern w:val="1"/>
                <w:sz w:val="24"/>
                <w:szCs w:val="24"/>
                <w:lang w:val="lv-LV"/>
              </w:rPr>
              <w:t xml:space="preserve"> notiks</w:t>
            </w:r>
            <w:r w:rsidR="00396977">
              <w:rPr>
                <w:rFonts w:ascii="Times New Roman" w:hAnsi="Times New Roman" w:eastAsia="Arial"/>
                <w:kern w:val="1"/>
                <w:sz w:val="24"/>
                <w:szCs w:val="24"/>
                <w:lang w:val="lv-LV"/>
              </w:rPr>
              <w:t xml:space="preserve"> Vi</w:t>
            </w:r>
            <w:r w:rsidR="00AD540E">
              <w:rPr>
                <w:rFonts w:ascii="Times New Roman" w:hAnsi="Times New Roman" w:eastAsia="Arial"/>
                <w:kern w:val="1"/>
                <w:sz w:val="24"/>
                <w:szCs w:val="24"/>
                <w:lang w:val="lv-LV"/>
              </w:rPr>
              <w:t xml:space="preserve">spārējo lietu padome </w:t>
            </w:r>
            <w:r w:rsidR="00317CC6">
              <w:rPr>
                <w:rFonts w:ascii="Times New Roman" w:hAnsi="Times New Roman" w:eastAsia="Arial"/>
                <w:kern w:val="1"/>
                <w:sz w:val="24"/>
                <w:szCs w:val="24"/>
                <w:lang w:val="lv-LV"/>
              </w:rPr>
              <w:t>Briselē.</w:t>
            </w:r>
          </w:p>
        </w:tc>
      </w:tr>
      <w:tr w:rsidRPr="00B66C15"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5E0ED4"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highlight w:val="yellow"/>
                <w:lang w:val="lv-LV"/>
              </w:rPr>
            </w:pPr>
            <w:r w:rsidRPr="00E961DD">
              <w:rPr>
                <w:rFonts w:ascii="Times New Roman" w:hAnsi="Times New Roman" w:eastAsia="Arial"/>
                <w:kern w:val="1"/>
                <w:sz w:val="24"/>
                <w:szCs w:val="24"/>
                <w:lang w:val="lv-LV"/>
              </w:rPr>
              <w:t xml:space="preserve">Sistēmā ESVIS saskaņots ar Aizsardzības ministriju,  Ekonomikas ministriju, Iekšlietu ministriju, Izglītības un zinātnes ministriju, </w:t>
            </w:r>
            <w:r w:rsidR="00622344">
              <w:rPr>
                <w:rFonts w:ascii="Times New Roman" w:hAnsi="Times New Roman" w:eastAsia="Arial"/>
                <w:kern w:val="1"/>
                <w:sz w:val="24"/>
                <w:szCs w:val="24"/>
                <w:lang w:val="lv-LV"/>
              </w:rPr>
              <w:t xml:space="preserve">Klimata un enerģētikas ministriju, </w:t>
            </w:r>
            <w:r w:rsidRPr="00E961DD">
              <w:rPr>
                <w:rFonts w:ascii="Times New Roman" w:hAnsi="Times New Roman" w:eastAsia="Arial"/>
                <w:kern w:val="1"/>
                <w:sz w:val="24"/>
                <w:szCs w:val="24"/>
                <w:lang w:val="lv-LV"/>
              </w:rPr>
              <w:t>Kultūras ministriju, Labklājības ministriju, Satiksmes ministriju, Tieslietu ministriju, Veselības ministriju un Finanšu ministriju, Vides aizsardzības un reģionālās attīstības ministriju, Zemkopības ministriju.</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73E9"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5E0ED4" w:rsidR="00E961DD" w:rsidTr="0096459F">
        <w:tc>
          <w:tcPr>
            <w:tcW w:w="534" w:type="dxa"/>
          </w:tcPr>
          <w:p w:rsidR="00997838"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pPr>
              <w:rPr>
                <w:rFonts w:ascii="Times New Roman" w:hAnsi="Times New Roman" w:eastAsia="Times New Roman"/>
                <w:sz w:val="24"/>
                <w:szCs w:val="24"/>
                <w:lang w:val="lv-LV" w:eastAsia="lv-LV"/>
              </w:rPr>
            </w:pPr>
          </w:p>
        </w:tc>
        <w:tc>
          <w:tcPr>
            <w:tcW w:w="2551" w:type="dxa"/>
          </w:tcPr>
          <w:p w:rsidR="00F06411"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Pr="00F06411" w:rsidR="00E961DD" w:rsidP="00F06411" w:rsidRDefault="00E961DD">
            <w:pPr>
              <w:ind w:firstLine="720"/>
              <w:rPr>
                <w:rFonts w:ascii="Times New Roman" w:hAnsi="Times New Roman" w:eastAsia="Times New Roman"/>
                <w:sz w:val="24"/>
                <w:szCs w:val="24"/>
                <w:lang w:val="lv-LV" w:eastAsia="lv-LV"/>
              </w:rPr>
            </w:pPr>
          </w:p>
        </w:tc>
        <w:tc>
          <w:tcPr>
            <w:tcW w:w="5918" w:type="dxa"/>
          </w:tcPr>
          <w:p w:rsidRPr="00FD4DC7" w:rsidR="00E961DD" w:rsidP="00FD4DC7" w:rsidRDefault="00FD4DC7">
            <w:pPr>
              <w:suppressAutoHyphens/>
              <w:spacing w:after="0" w:line="240" w:lineRule="auto"/>
              <w:jc w:val="both"/>
              <w:rPr>
                <w:rFonts w:ascii="Times New Roman" w:hAnsi="Times New Roman" w:eastAsia="Arial"/>
                <w:kern w:val="1"/>
                <w:sz w:val="28"/>
                <w:szCs w:val="28"/>
                <w:lang w:val="lv-LV"/>
              </w:rPr>
            </w:pPr>
            <w:r w:rsidRPr="00FD4DC7">
              <w:rPr>
                <w:rFonts w:ascii="Times New Roman" w:hAnsi="Times New Roman" w:eastAsia="Arial"/>
                <w:kern w:val="1"/>
                <w:sz w:val="24"/>
                <w:szCs w:val="24"/>
                <w:lang w:val="lv-LV"/>
              </w:rPr>
              <w:t>Elīza</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D92AC8">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Pr="00FD4DC7" w:rsidR="00D92AC8">
              <w:rPr>
                <w:rFonts w:ascii="Times New Roman" w:hAnsi="Times New Roman" w:eastAsia="Arial"/>
                <w:kern w:val="1"/>
                <w:sz w:val="24"/>
                <w:szCs w:val="24"/>
                <w:lang w:val="lv-LV"/>
              </w:rPr>
              <w:t>.</w:t>
            </w:r>
          </w:p>
        </w:tc>
      </w:tr>
      <w:tr w:rsidRPr="005E0ED4" w:rsidR="00E961DD" w:rsidTr="0096459F">
        <w:trPr>
          <w:trHeight w:val="1550"/>
        </w:trPr>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Jānis Bērziņš, Ārlietu ministrijas Eiropas Savienības koordinācijas un politiku departamenta direktors;</w:t>
            </w:r>
          </w:p>
          <w:p w:rsidRPr="003E08F0" w:rsidR="009558FF" w:rsidP="00FD4DC7" w:rsidRDefault="00FD4DC7">
            <w:pPr>
              <w:suppressAutoHyphens/>
              <w:spacing w:after="0" w:line="240" w:lineRule="auto"/>
              <w:jc w:val="both"/>
              <w:rPr>
                <w:rFonts w:ascii="Times New Roman" w:hAnsi="Times New Roman" w:eastAsia="Arial"/>
                <w:kern w:val="1"/>
                <w:sz w:val="24"/>
                <w:szCs w:val="24"/>
                <w:lang w:val="lv-LV"/>
              </w:rPr>
            </w:pPr>
            <w:r w:rsidRPr="00FD4DC7">
              <w:rPr>
                <w:rFonts w:ascii="Times New Roman" w:hAnsi="Times New Roman" w:eastAsia="Arial"/>
                <w:kern w:val="1"/>
                <w:sz w:val="24"/>
                <w:szCs w:val="24"/>
                <w:lang w:val="lv-LV"/>
              </w:rPr>
              <w:t>Elīza</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E961DD">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Pr="00FD4DC7" w:rsidR="003E08F0">
              <w:rPr>
                <w:rFonts w:ascii="Times New Roman" w:hAnsi="Times New Roman" w:eastAsia="Arial"/>
                <w:kern w:val="1"/>
                <w:sz w:val="24"/>
                <w:szCs w:val="24"/>
                <w:lang w:val="lv-LV"/>
              </w:rPr>
              <w:t>.</w:t>
            </w:r>
          </w:p>
        </w:tc>
      </w:tr>
      <w:tr w:rsidRPr="005E0ED4"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Nacionālajai pozīcijai statuss „IEROBEŽOTA PIEEJAMĪBA” paliek spēkā arī pēc jautājuma izskatīšanas Ministru kabinetā līdz brīdim, kamēr Ārlietu ministrija nav paziņojusi par tā atcelšanu.</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 punktu projekts ir skatāms Ministru kabineta sēdes slēgtajā daļā.</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Pēc parakstīšanas nacionālā pozīcija jānosūta Aizsardzības ministrijai, Ekonomikas ministrijai, Finanšu ministrijai, Labklājības ministrijai, Iekšlietu ministrijai, Izglītības un zinātnes ministrijai, </w:t>
            </w:r>
            <w:r w:rsidR="005E0ED4">
              <w:rPr>
                <w:rFonts w:ascii="Times New Roman" w:hAnsi="Times New Roman" w:eastAsia="Arial"/>
                <w:kern w:val="1"/>
                <w:sz w:val="24"/>
                <w:szCs w:val="24"/>
                <w:lang w:val="lv-LV"/>
              </w:rPr>
              <w:t xml:space="preserve">Klimata un enerģētikas ministrijai, </w:t>
            </w:r>
            <w:bookmarkStart w:name="_GoBack" w:id="2"/>
            <w:bookmarkEnd w:id="2"/>
            <w:r w:rsidRPr="00E961DD">
              <w:rPr>
                <w:rFonts w:ascii="Times New Roman" w:hAnsi="Times New Roman" w:eastAsia="Arial"/>
                <w:kern w:val="1"/>
                <w:sz w:val="24"/>
                <w:szCs w:val="24"/>
                <w:lang w:val="lv-LV"/>
              </w:rPr>
              <w:t>Kultūras ministrijai, Satiksmes ministrijai, Tieslietu ministrijai, Veselības ministrijai, Vides aizsardzības un reģionālās attīstības ministrijai un Zemkopības ministrijai.</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Informatīvajam ziņojumam, Ministru kabineta sēdes protokollēmuma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24324" w:rsidRDefault="006C4598">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2023. gada 21</w:t>
            </w:r>
            <w:r w:rsidR="00432843">
              <w:rPr>
                <w:rFonts w:ascii="Times New Roman" w:hAnsi="Times New Roman" w:eastAsia="Arial"/>
                <w:kern w:val="1"/>
                <w:sz w:val="24"/>
                <w:szCs w:val="24"/>
                <w:lang w:val="lv-LV"/>
              </w:rPr>
              <w:t xml:space="preserve">. </w:t>
            </w:r>
            <w:r w:rsidR="00224324">
              <w:rPr>
                <w:rFonts w:ascii="Times New Roman" w:hAnsi="Times New Roman" w:eastAsia="Arial"/>
                <w:kern w:val="1"/>
                <w:sz w:val="24"/>
                <w:szCs w:val="24"/>
                <w:lang w:val="lv-LV"/>
              </w:rPr>
              <w:t>februārī</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s Vi</w:t>
            </w:r>
            <w:r w:rsidR="00432843">
              <w:rPr>
                <w:rFonts w:ascii="Times New Roman" w:hAnsi="Times New Roman" w:eastAsia="Arial"/>
                <w:kern w:val="1"/>
                <w:sz w:val="24"/>
                <w:szCs w:val="24"/>
                <w:lang w:val="lv-LV"/>
              </w:rPr>
              <w:t xml:space="preserve">spārējo lietu padome </w:t>
            </w:r>
            <w:r w:rsidR="00390C15">
              <w:rPr>
                <w:rFonts w:ascii="Times New Roman" w:hAnsi="Times New Roman" w:eastAsia="Arial"/>
                <w:kern w:val="1"/>
                <w:sz w:val="24"/>
                <w:szCs w:val="24"/>
                <w:lang w:val="lv-LV"/>
              </w:rPr>
              <w:t>Briselē.</w:t>
            </w:r>
          </w:p>
        </w:tc>
      </w:tr>
      <w:tr w:rsidRPr="005E0ED4"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1C54C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Vispārējo lietu padomes darba kārtība tika apstiprināta</w:t>
            </w:r>
            <w:r w:rsidR="00317CC6">
              <w:rPr>
                <w:rFonts w:ascii="Times New Roman" w:hAnsi="Times New Roman" w:eastAsia="Arial"/>
                <w:kern w:val="1"/>
                <w:sz w:val="24"/>
                <w:szCs w:val="24"/>
                <w:lang w:val="lv-LV"/>
              </w:rPr>
              <w:t xml:space="preserve"> </w:t>
            </w:r>
            <w:r w:rsidRPr="00DC0484" w:rsidR="00224324">
              <w:rPr>
                <w:rFonts w:ascii="Times New Roman" w:hAnsi="Times New Roman" w:eastAsia="Arial"/>
                <w:kern w:val="1"/>
                <w:sz w:val="24"/>
                <w:szCs w:val="24"/>
                <w:lang w:val="lv-LV"/>
              </w:rPr>
              <w:t>2023</w:t>
            </w:r>
            <w:r w:rsidRPr="00DC0484" w:rsidR="00B66C15">
              <w:rPr>
                <w:rFonts w:ascii="Times New Roman" w:hAnsi="Times New Roman" w:eastAsia="Arial"/>
                <w:kern w:val="1"/>
                <w:sz w:val="24"/>
                <w:szCs w:val="24"/>
                <w:lang w:val="lv-LV"/>
              </w:rPr>
              <w:t>. gada</w:t>
            </w:r>
            <w:r w:rsidRPr="00DC0484" w:rsidR="00390C15">
              <w:rPr>
                <w:rFonts w:ascii="Times New Roman" w:hAnsi="Times New Roman" w:eastAsia="Arial"/>
                <w:kern w:val="1"/>
                <w:sz w:val="24"/>
                <w:szCs w:val="24"/>
                <w:lang w:val="lv-LV"/>
              </w:rPr>
              <w:t xml:space="preserve"> </w:t>
            </w:r>
            <w:r w:rsidR="006C4598">
              <w:rPr>
                <w:rFonts w:ascii="Times New Roman" w:hAnsi="Times New Roman" w:eastAsia="Arial"/>
                <w:kern w:val="1"/>
                <w:sz w:val="24"/>
                <w:szCs w:val="24"/>
                <w:lang w:val="lv-LV"/>
              </w:rPr>
              <w:t>6</w:t>
            </w:r>
            <w:r w:rsidRPr="00DC0484" w:rsidR="0024612A">
              <w:rPr>
                <w:rFonts w:ascii="Times New Roman" w:hAnsi="Times New Roman" w:eastAsia="Arial"/>
                <w:kern w:val="1"/>
                <w:sz w:val="24"/>
                <w:szCs w:val="24"/>
                <w:lang w:val="lv-LV"/>
              </w:rPr>
              <w:t xml:space="preserve">. </w:t>
            </w:r>
            <w:r w:rsidR="001C54CD">
              <w:rPr>
                <w:rFonts w:ascii="Times New Roman" w:hAnsi="Times New Roman" w:eastAsia="Arial"/>
                <w:kern w:val="1"/>
                <w:sz w:val="24"/>
                <w:szCs w:val="24"/>
                <w:lang w:val="lv-LV"/>
              </w:rPr>
              <w:t>februārī</w:t>
            </w:r>
            <w:r w:rsidRPr="00E961DD">
              <w:rPr>
                <w:rFonts w:ascii="Times New Roman" w:hAnsi="Times New Roman" w:eastAsia="Arial"/>
                <w:kern w:val="1"/>
                <w:sz w:val="24"/>
                <w:szCs w:val="24"/>
                <w:lang w:val="lv-LV"/>
              </w:rPr>
              <w:t>, tāpēc ātrāk sagatavot informatīvo ziņojumu nebija iespējams.</w:t>
            </w:r>
          </w:p>
        </w:tc>
      </w:tr>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6C4598" w:rsidRDefault="00224324">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2023</w:t>
            </w:r>
            <w:r w:rsidR="00B66C15">
              <w:rPr>
                <w:rFonts w:ascii="Times New Roman" w:hAnsi="Times New Roman" w:eastAsia="Arial"/>
                <w:kern w:val="1"/>
                <w:sz w:val="24"/>
                <w:szCs w:val="24"/>
                <w:lang w:val="lv-LV"/>
              </w:rPr>
              <w:t xml:space="preserve">. gada </w:t>
            </w:r>
            <w:r w:rsidR="006C4598">
              <w:rPr>
                <w:rFonts w:ascii="Times New Roman" w:hAnsi="Times New Roman" w:eastAsia="Arial"/>
                <w:kern w:val="1"/>
                <w:sz w:val="24"/>
                <w:szCs w:val="24"/>
                <w:lang w:val="lv-LV"/>
              </w:rPr>
              <w:t>14</w:t>
            </w:r>
            <w:r w:rsidR="00B66C15">
              <w:rPr>
                <w:rFonts w:ascii="Times New Roman" w:hAnsi="Times New Roman" w:eastAsia="Arial"/>
                <w:kern w:val="1"/>
                <w:sz w:val="24"/>
                <w:szCs w:val="24"/>
                <w:lang w:val="lv-LV"/>
              </w:rPr>
              <w:t>. </w:t>
            </w:r>
            <w:r w:rsidR="006C4598">
              <w:rPr>
                <w:rFonts w:ascii="Times New Roman" w:hAnsi="Times New Roman" w:eastAsia="Arial"/>
                <w:kern w:val="1"/>
                <w:sz w:val="24"/>
                <w:szCs w:val="24"/>
                <w:lang w:val="lv-LV"/>
              </w:rPr>
              <w:t>februāra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017F24" w:rsidRDefault="003E08F0">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Pr="00B66C15" w:rsidR="00B66C15" w:rsidP="00B66C15" w:rsidRDefault="00B66C15">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105736962" w:id="3"/>
      <w:r w:rsidRPr="00390C15">
        <w:rPr>
          <w:rFonts w:ascii="Times New Roman" w:hAnsi="Times New Roman" w:eastAsia="Arial"/>
          <w:kern w:val="1"/>
          <w:sz w:val="24"/>
          <w:szCs w:val="24"/>
          <w:lang w:val="lv-LV"/>
        </w:rPr>
        <w:t>Nacionālā pozīcija “Par Eiropas Savienības Vispā</w:t>
      </w:r>
      <w:r w:rsidR="006C4598">
        <w:rPr>
          <w:rFonts w:ascii="Times New Roman" w:hAnsi="Times New Roman" w:eastAsia="Arial"/>
          <w:kern w:val="1"/>
          <w:sz w:val="24"/>
          <w:szCs w:val="24"/>
          <w:lang w:val="lv-LV"/>
        </w:rPr>
        <w:t>rējo lietu padomes 2023. gada 21</w:t>
      </w:r>
      <w:r>
        <w:rPr>
          <w:rFonts w:ascii="Times New Roman" w:hAnsi="Times New Roman" w:eastAsia="Arial"/>
          <w:kern w:val="1"/>
          <w:sz w:val="24"/>
          <w:szCs w:val="24"/>
          <w:lang w:val="lv-LV"/>
        </w:rPr>
        <w:t>. </w:t>
      </w:r>
      <w:r w:rsidR="00224324">
        <w:rPr>
          <w:rFonts w:ascii="Times New Roman" w:hAnsi="Times New Roman" w:eastAsia="Arial"/>
          <w:kern w:val="1"/>
          <w:sz w:val="24"/>
          <w:szCs w:val="24"/>
          <w:lang w:val="lv-LV"/>
        </w:rPr>
        <w:t>februāra</w:t>
      </w:r>
      <w:r w:rsidRPr="00390C15">
        <w:rPr>
          <w:rFonts w:ascii="Times New Roman" w:hAnsi="Times New Roman" w:eastAsia="Arial"/>
          <w:kern w:val="1"/>
          <w:sz w:val="24"/>
          <w:szCs w:val="24"/>
          <w:lang w:val="lv-LV"/>
        </w:rPr>
        <w:t xml:space="preserve"> sanāksmē izskatāmajiem jautājumiem</w:t>
      </w:r>
      <w:r w:rsidRPr="00E353E0">
        <w:rPr>
          <w:rFonts w:ascii="Times New Roman" w:hAnsi="Times New Roman" w:eastAsia="Arial"/>
          <w:kern w:val="1"/>
          <w:sz w:val="24"/>
          <w:szCs w:val="24"/>
          <w:lang w:val="lv-LV"/>
        </w:rPr>
        <w:t xml:space="preserve">” </w:t>
      </w:r>
      <w:r w:rsidRPr="00515260" w:rsidR="00E353E0">
        <w:rPr>
          <w:rFonts w:ascii="Times New Roman" w:hAnsi="Times New Roman" w:eastAsia="Arial"/>
          <w:kern w:val="1"/>
          <w:sz w:val="24"/>
          <w:szCs w:val="24"/>
          <w:lang w:val="lv-LV"/>
        </w:rPr>
        <w:t xml:space="preserve">uz </w:t>
      </w:r>
      <w:r w:rsidRPr="00DE72AE" w:rsidR="006C4598">
        <w:rPr>
          <w:rFonts w:ascii="Times New Roman" w:hAnsi="Times New Roman" w:eastAsia="Arial"/>
          <w:kern w:val="1"/>
          <w:sz w:val="24"/>
          <w:szCs w:val="24"/>
          <w:lang w:val="lv-LV"/>
        </w:rPr>
        <w:t>3</w:t>
      </w:r>
      <w:r w:rsidRPr="00515260">
        <w:rPr>
          <w:rFonts w:ascii="Times New Roman" w:hAnsi="Times New Roman" w:eastAsia="Arial"/>
          <w:kern w:val="1"/>
          <w:sz w:val="24"/>
          <w:szCs w:val="24"/>
          <w:lang w:val="lv-LV"/>
        </w:rPr>
        <w:t xml:space="preserve"> lpp. (</w:t>
      </w:r>
      <w:r w:rsidRPr="00E353E0">
        <w:rPr>
          <w:rFonts w:ascii="Times New Roman" w:hAnsi="Times New Roman" w:eastAsia="Arial"/>
          <w:kern w:val="1"/>
          <w:sz w:val="24"/>
          <w:szCs w:val="24"/>
          <w:lang w:val="lv-LV"/>
        </w:rPr>
        <w:t>AMpoz_</w:t>
      </w:r>
      <w:r w:rsidR="006C4598">
        <w:rPr>
          <w:rFonts w:ascii="Times New Roman" w:hAnsi="Times New Roman" w:eastAsia="Arial"/>
          <w:kern w:val="1"/>
          <w:sz w:val="24"/>
          <w:szCs w:val="24"/>
          <w:lang w:val="lv-LV"/>
        </w:rPr>
        <w:t>1002</w:t>
      </w:r>
      <w:r w:rsidR="00224324">
        <w:rPr>
          <w:rFonts w:ascii="Times New Roman" w:hAnsi="Times New Roman" w:eastAsia="Arial"/>
          <w:kern w:val="1"/>
          <w:sz w:val="24"/>
          <w:szCs w:val="24"/>
          <w:lang w:val="lv-LV"/>
        </w:rPr>
        <w:t>2023</w:t>
      </w:r>
      <w:r w:rsidRPr="00E353E0">
        <w:rPr>
          <w:rFonts w:ascii="Times New Roman" w:hAnsi="Times New Roman" w:eastAsia="Arial"/>
          <w:kern w:val="1"/>
          <w:sz w:val="24"/>
          <w:szCs w:val="24"/>
          <w:lang w:val="lv-LV"/>
        </w:rPr>
        <w:t>)</w:t>
      </w:r>
      <w:r w:rsidRPr="00390C15">
        <w:rPr>
          <w:rFonts w:ascii="Times New Roman" w:hAnsi="Times New Roman" w:eastAsia="Arial"/>
          <w:kern w:val="1"/>
          <w:sz w:val="24"/>
          <w:szCs w:val="24"/>
          <w:lang w:val="lv-LV"/>
        </w:rPr>
        <w:t xml:space="preserve"> - IEROBEŽOTA PIEEJAMĪBA;</w:t>
      </w:r>
    </w:p>
    <w:p w:rsidR="00E961DD" w:rsidP="00CB7D0C"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Informatīvais ziņojums “Par Eiropas </w:t>
      </w:r>
      <w:r w:rsidRPr="00BF3A58">
        <w:rPr>
          <w:rFonts w:ascii="Times New Roman" w:hAnsi="Times New Roman" w:eastAsia="Arial"/>
          <w:kern w:val="1"/>
          <w:sz w:val="24"/>
          <w:szCs w:val="24"/>
          <w:lang w:val="lv-LV"/>
        </w:rPr>
        <w:t>Savienības Visp</w:t>
      </w:r>
      <w:r w:rsidR="00224324">
        <w:rPr>
          <w:rFonts w:ascii="Times New Roman" w:hAnsi="Times New Roman" w:eastAsia="Arial"/>
          <w:kern w:val="1"/>
          <w:sz w:val="24"/>
          <w:szCs w:val="24"/>
          <w:lang w:val="lv-LV"/>
        </w:rPr>
        <w:t>ārējo lietu padomes 2023</w:t>
      </w:r>
      <w:r w:rsidRPr="00BF3A58" w:rsidR="00432843">
        <w:rPr>
          <w:rFonts w:ascii="Times New Roman" w:hAnsi="Times New Roman" w:eastAsia="Arial"/>
          <w:kern w:val="1"/>
          <w:sz w:val="24"/>
          <w:szCs w:val="24"/>
          <w:lang w:val="lv-LV"/>
        </w:rPr>
        <w:t>.</w:t>
      </w:r>
      <w:r w:rsidRPr="00BF3A58" w:rsidR="000E5DC6">
        <w:rPr>
          <w:rFonts w:ascii="Times New Roman" w:hAnsi="Times New Roman" w:eastAsia="Arial"/>
          <w:kern w:val="1"/>
          <w:sz w:val="24"/>
          <w:szCs w:val="24"/>
          <w:lang w:val="lv-LV"/>
        </w:rPr>
        <w:t> </w:t>
      </w:r>
      <w:r w:rsidR="006C4598">
        <w:rPr>
          <w:rFonts w:ascii="Times New Roman" w:hAnsi="Times New Roman" w:eastAsia="Arial"/>
          <w:kern w:val="1"/>
          <w:sz w:val="24"/>
          <w:szCs w:val="24"/>
          <w:lang w:val="lv-LV"/>
        </w:rPr>
        <w:t>gada 21</w:t>
      </w:r>
      <w:r w:rsidR="00B66C15">
        <w:rPr>
          <w:rFonts w:ascii="Times New Roman" w:hAnsi="Times New Roman" w:eastAsia="Arial"/>
          <w:kern w:val="1"/>
          <w:sz w:val="24"/>
          <w:szCs w:val="24"/>
          <w:lang w:val="lv-LV"/>
        </w:rPr>
        <w:t>. </w:t>
      </w:r>
      <w:r w:rsidR="00224324">
        <w:rPr>
          <w:rFonts w:ascii="Times New Roman" w:hAnsi="Times New Roman" w:eastAsia="Arial"/>
          <w:kern w:val="1"/>
          <w:sz w:val="24"/>
          <w:szCs w:val="24"/>
          <w:lang w:val="lv-LV"/>
        </w:rPr>
        <w:t>februāra</w:t>
      </w:r>
      <w:r w:rsidRPr="00BF3A58">
        <w:rPr>
          <w:rFonts w:ascii="Times New Roman" w:hAnsi="Times New Roman" w:eastAsia="Arial"/>
          <w:kern w:val="1"/>
          <w:sz w:val="24"/>
          <w:szCs w:val="24"/>
          <w:lang w:val="lv-LV"/>
        </w:rPr>
        <w:t xml:space="preserve"> sanāksmē izskatāmajiem </w:t>
      </w:r>
      <w:r w:rsidRPr="00E353E0">
        <w:rPr>
          <w:rFonts w:ascii="Times New Roman" w:hAnsi="Times New Roman" w:eastAsia="Arial"/>
          <w:kern w:val="1"/>
          <w:sz w:val="24"/>
          <w:szCs w:val="24"/>
          <w:lang w:val="lv-LV"/>
        </w:rPr>
        <w:t xml:space="preserve">jautājumiem” uz </w:t>
      </w:r>
      <w:r w:rsidRPr="00DE72AE" w:rsidR="00224324">
        <w:rPr>
          <w:rFonts w:ascii="Times New Roman" w:hAnsi="Times New Roman" w:eastAsia="Arial"/>
          <w:kern w:val="1"/>
          <w:sz w:val="24"/>
          <w:szCs w:val="24"/>
          <w:lang w:val="lv-LV"/>
        </w:rPr>
        <w:t>2</w:t>
      </w:r>
      <w:r w:rsidRPr="004073E9">
        <w:rPr>
          <w:rFonts w:ascii="Times New Roman" w:hAnsi="Times New Roman" w:eastAsia="Arial"/>
          <w:kern w:val="1"/>
          <w:sz w:val="24"/>
          <w:szCs w:val="24"/>
          <w:lang w:val="lv-LV"/>
        </w:rPr>
        <w:t xml:space="preserve"> lpp. (</w:t>
      </w:r>
      <w:r w:rsidRPr="004073E9" w:rsidR="00B66C15">
        <w:rPr>
          <w:rFonts w:ascii="Times New Roman" w:hAnsi="Times New Roman" w:eastAsia="Arial"/>
          <w:kern w:val="1"/>
          <w:sz w:val="24"/>
          <w:szCs w:val="24"/>
          <w:lang w:val="lv-LV"/>
        </w:rPr>
        <w:t>AMzino</w:t>
      </w:r>
      <w:r w:rsidRPr="00E353E0" w:rsidR="00B66C15">
        <w:rPr>
          <w:rFonts w:ascii="Times New Roman" w:hAnsi="Times New Roman" w:eastAsia="Arial"/>
          <w:kern w:val="1"/>
          <w:sz w:val="24"/>
          <w:szCs w:val="24"/>
          <w:lang w:val="lv-LV"/>
        </w:rPr>
        <w:t>_</w:t>
      </w:r>
      <w:r w:rsidR="006C4598">
        <w:rPr>
          <w:rFonts w:ascii="Times New Roman" w:hAnsi="Times New Roman" w:eastAsia="Arial"/>
          <w:kern w:val="1"/>
          <w:sz w:val="24"/>
          <w:szCs w:val="24"/>
          <w:lang w:val="lv-LV"/>
        </w:rPr>
        <w:t>1002</w:t>
      </w:r>
      <w:r w:rsidR="00224324">
        <w:rPr>
          <w:rFonts w:ascii="Times New Roman" w:hAnsi="Times New Roman" w:eastAsia="Arial"/>
          <w:kern w:val="1"/>
          <w:sz w:val="24"/>
          <w:szCs w:val="24"/>
          <w:lang w:val="lv-LV"/>
        </w:rPr>
        <w:t>2023</w:t>
      </w:r>
      <w:r w:rsidRPr="00E353E0">
        <w:rPr>
          <w:rFonts w:ascii="Times New Roman" w:hAnsi="Times New Roman" w:eastAsia="Arial"/>
          <w:kern w:val="1"/>
          <w:sz w:val="24"/>
          <w:szCs w:val="24"/>
          <w:lang w:val="lv-LV"/>
        </w:rPr>
        <w:t>);</w:t>
      </w:r>
    </w:p>
    <w:bookmarkEnd w:id="3"/>
    <w:p w:rsidRPr="00E353E0"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protokollēmuma </w:t>
      </w:r>
      <w:r w:rsidR="00B66C15">
        <w:rPr>
          <w:rFonts w:ascii="Times New Roman" w:hAnsi="Times New Roman" w:eastAsia="Arial"/>
          <w:kern w:val="1"/>
          <w:sz w:val="24"/>
          <w:szCs w:val="24"/>
          <w:lang w:val="lv-LV"/>
        </w:rPr>
        <w:t>projekts “</w:t>
      </w:r>
      <w:r w:rsidR="00391208">
        <w:rPr>
          <w:rFonts w:ascii="Times New Roman" w:hAnsi="Times New Roman" w:eastAsia="Arial"/>
          <w:kern w:val="1"/>
          <w:sz w:val="24"/>
          <w:szCs w:val="24"/>
          <w:lang w:val="lv-LV"/>
        </w:rPr>
        <w:t xml:space="preserve">Nacionālā pozīcija </w:t>
      </w:r>
      <w:r w:rsidRPr="00644B5E">
        <w:rPr>
          <w:rFonts w:ascii="Times New Roman" w:hAnsi="Times New Roman" w:eastAsia="Arial"/>
          <w:kern w:val="1"/>
          <w:sz w:val="24"/>
          <w:szCs w:val="24"/>
          <w:lang w:val="lv-LV"/>
        </w:rPr>
        <w:t>“Par Eiropas Savienības Visp</w:t>
      </w:r>
      <w:r w:rsidR="006C4598">
        <w:rPr>
          <w:rFonts w:ascii="Times New Roman" w:hAnsi="Times New Roman" w:eastAsia="Arial"/>
          <w:kern w:val="1"/>
          <w:sz w:val="24"/>
          <w:szCs w:val="24"/>
          <w:lang w:val="lv-LV"/>
        </w:rPr>
        <w:t>ārējo lietu padomes 2023. gada 21</w:t>
      </w:r>
      <w:r w:rsidR="00391208">
        <w:rPr>
          <w:rFonts w:ascii="Times New Roman" w:hAnsi="Times New Roman" w:eastAsia="Arial"/>
          <w:kern w:val="1"/>
          <w:sz w:val="24"/>
          <w:szCs w:val="24"/>
          <w:lang w:val="lv-LV"/>
        </w:rPr>
        <w:t>.</w:t>
      </w:r>
      <w:r w:rsidR="00C11F32">
        <w:rPr>
          <w:rFonts w:ascii="Times New Roman" w:hAnsi="Times New Roman" w:eastAsia="Arial"/>
          <w:kern w:val="1"/>
          <w:sz w:val="24"/>
          <w:szCs w:val="24"/>
          <w:lang w:val="lv-LV"/>
        </w:rPr>
        <w:t> </w:t>
      </w:r>
      <w:r w:rsidR="00224324">
        <w:rPr>
          <w:rFonts w:ascii="Times New Roman" w:hAnsi="Times New Roman" w:eastAsia="Arial"/>
          <w:kern w:val="1"/>
          <w:sz w:val="24"/>
          <w:szCs w:val="24"/>
          <w:lang w:val="lv-LV"/>
        </w:rPr>
        <w:t>februāra</w:t>
      </w:r>
      <w:r w:rsidRPr="00644B5E">
        <w:rPr>
          <w:rFonts w:ascii="Times New Roman" w:hAnsi="Times New Roman" w:eastAsia="Arial"/>
          <w:kern w:val="1"/>
          <w:sz w:val="24"/>
          <w:szCs w:val="24"/>
          <w:lang w:val="lv-LV"/>
        </w:rPr>
        <w:t xml:space="preserve"> sanāksmē izskatāmajiem jautājumiem”” (</w:t>
      </w:r>
      <w:bookmarkStart w:name="_Hlk89422860" w:id="4"/>
      <w:r w:rsidR="00C02921">
        <w:rPr>
          <w:rFonts w:ascii="Times New Roman" w:hAnsi="Times New Roman" w:eastAsia="Arial"/>
          <w:kern w:val="1"/>
          <w:sz w:val="24"/>
          <w:szCs w:val="24"/>
          <w:lang w:val="lv-LV"/>
        </w:rPr>
        <w:t>AMprot</w:t>
      </w:r>
      <w:r w:rsidRPr="00E353E0" w:rsidR="00C02921">
        <w:rPr>
          <w:rFonts w:ascii="Times New Roman" w:hAnsi="Times New Roman" w:eastAsia="Arial"/>
          <w:kern w:val="1"/>
          <w:sz w:val="24"/>
          <w:szCs w:val="24"/>
          <w:lang w:val="lv-LV"/>
        </w:rPr>
        <w:t>_</w:t>
      </w:r>
      <w:r w:rsidR="006C4598">
        <w:rPr>
          <w:rFonts w:ascii="Times New Roman" w:hAnsi="Times New Roman" w:eastAsia="Arial"/>
          <w:kern w:val="1"/>
          <w:sz w:val="24"/>
          <w:szCs w:val="24"/>
          <w:lang w:val="lv-LV"/>
        </w:rPr>
        <w:t>1002</w:t>
      </w:r>
      <w:r w:rsidRPr="00E353E0" w:rsidR="00A646B7">
        <w:rPr>
          <w:rFonts w:ascii="Times New Roman" w:hAnsi="Times New Roman" w:eastAsia="Arial"/>
          <w:kern w:val="1"/>
          <w:sz w:val="24"/>
          <w:szCs w:val="24"/>
          <w:lang w:val="lv-LV"/>
        </w:rPr>
        <w:t>202</w:t>
      </w:r>
      <w:bookmarkEnd w:id="4"/>
      <w:r w:rsidR="00224324">
        <w:rPr>
          <w:rFonts w:ascii="Times New Roman" w:hAnsi="Times New Roman" w:eastAsia="Arial"/>
          <w:kern w:val="1"/>
          <w:sz w:val="24"/>
          <w:szCs w:val="24"/>
          <w:lang w:val="lv-LV"/>
        </w:rPr>
        <w:t>3</w:t>
      </w:r>
      <w:r w:rsidRPr="00E353E0">
        <w:rPr>
          <w:rFonts w:ascii="Times New Roman" w:hAnsi="Times New Roman" w:eastAsia="Arial"/>
          <w:kern w:val="1"/>
          <w:sz w:val="24"/>
          <w:szCs w:val="24"/>
          <w:lang w:val="lv-LV"/>
        </w:rPr>
        <w:t xml:space="preserve">) uz </w:t>
      </w:r>
      <w:r w:rsidRPr="007B2B17">
        <w:rPr>
          <w:rFonts w:ascii="Times New Roman" w:hAnsi="Times New Roman" w:eastAsia="Arial"/>
          <w:kern w:val="1"/>
          <w:sz w:val="24"/>
          <w:szCs w:val="24"/>
          <w:lang w:val="lv-LV"/>
        </w:rPr>
        <w:t>1</w:t>
      </w:r>
      <w:r w:rsidRPr="00E353E0">
        <w:rPr>
          <w:rFonts w:ascii="Times New Roman" w:hAnsi="Times New Roman" w:eastAsia="Arial"/>
          <w:kern w:val="1"/>
          <w:sz w:val="24"/>
          <w:szCs w:val="24"/>
          <w:lang w:val="lv-LV"/>
        </w:rPr>
        <w:t xml:space="preserve"> lpp.</w:t>
      </w: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163FFF">
      <w:pPr>
        <w:suppressAutoHyphens/>
        <w:spacing w:after="0" w:line="240" w:lineRule="auto"/>
        <w:rPr>
          <w:rFonts w:ascii="Times New Roman" w:hAnsi="Times New Roman" w:eastAsia="Arial"/>
          <w:kern w:val="1"/>
          <w:sz w:val="20"/>
          <w:szCs w:val="20"/>
          <w:lang w:val="lv-LV"/>
        </w:rPr>
      </w:pPr>
      <w:r w:rsidRPr="00C02921">
        <w:rPr>
          <w:rFonts w:ascii="Times New Roman" w:hAnsi="Times New Roman" w:eastAsia="Arial"/>
          <w:kern w:val="1"/>
          <w:sz w:val="24"/>
          <w:szCs w:val="24"/>
          <w:lang w:val="lv-LV"/>
        </w:rPr>
        <w:t>Ārlietu minist</w:t>
      </w:r>
      <w:r w:rsidR="000D2EDF">
        <w:rPr>
          <w:rFonts w:ascii="Times New Roman" w:hAnsi="Times New Roman" w:eastAsia="Arial"/>
          <w:kern w:val="1"/>
          <w:sz w:val="24"/>
          <w:szCs w:val="24"/>
          <w:lang w:val="lv-LV"/>
        </w:rPr>
        <w:t xml:space="preserve">rs                                                 </w:t>
      </w:r>
      <w:r w:rsidRPr="00C02921">
        <w:rPr>
          <w:rFonts w:ascii="Times New Roman" w:hAnsi="Times New Roman"/>
          <w:sz w:val="24"/>
          <w:szCs w:val="24"/>
          <w:lang w:val="lv-LV"/>
        </w:rPr>
        <w:t xml:space="preserve">                                                 </w:t>
      </w:r>
      <w:r w:rsidR="000D2EDF">
        <w:rPr>
          <w:rFonts w:ascii="Times New Roman" w:hAnsi="Times New Roman"/>
          <w:bCs/>
          <w:sz w:val="24"/>
          <w:szCs w:val="24"/>
          <w:lang w:val="lv-LV"/>
        </w:rPr>
        <w:t>Edgars Rinkēvičs</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224324">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Elīza</w:t>
      </w:r>
      <w:r w:rsidRPr="00E961DD" w:rsidR="00E961DD">
        <w:rPr>
          <w:rFonts w:ascii="Times New Roman" w:hAnsi="Times New Roman" w:eastAsia="Arial"/>
          <w:kern w:val="1"/>
          <w:sz w:val="20"/>
          <w:szCs w:val="20"/>
          <w:lang w:val="lv-LV"/>
        </w:rPr>
        <w:t xml:space="preserve"> </w:t>
      </w:r>
      <w:r>
        <w:rPr>
          <w:rFonts w:ascii="Times New Roman" w:hAnsi="Times New Roman" w:eastAsia="Arial"/>
          <w:kern w:val="1"/>
          <w:sz w:val="20"/>
          <w:szCs w:val="20"/>
          <w:lang w:val="lv-LV"/>
        </w:rPr>
        <w:t>Beļauniece, 67016332</w:t>
      </w:r>
    </w:p>
    <w:p w:rsidRPr="00E961DD" w:rsidR="00E961DD" w:rsidP="00E961DD" w:rsidRDefault="00E65F52">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eliza</w:t>
      </w:r>
      <w:r w:rsidRPr="00E961DD" w:rsidR="00E961DD">
        <w:rPr>
          <w:rFonts w:ascii="Times New Roman" w:hAnsi="Times New Roman" w:eastAsia="Arial"/>
          <w:bCs/>
          <w:color w:val="0000FF"/>
          <w:kern w:val="1"/>
          <w:sz w:val="20"/>
          <w:szCs w:val="20"/>
          <w:u w:val="single"/>
          <w:lang w:val="lv-LV"/>
        </w:rPr>
        <w:t>.</w:t>
      </w:r>
      <w:r>
        <w:rPr>
          <w:rFonts w:ascii="Times New Roman" w:hAnsi="Times New Roman" w:eastAsia="Arial"/>
          <w:bCs/>
          <w:color w:val="0000FF"/>
          <w:kern w:val="1"/>
          <w:sz w:val="20"/>
          <w:szCs w:val="20"/>
          <w:u w:val="single"/>
          <w:lang w:val="lv-LV"/>
        </w:rPr>
        <w:t>belauniece</w:t>
      </w:r>
      <w:r w:rsidRPr="00E961DD" w:rsidR="00E961DD">
        <w:rPr>
          <w:rFonts w:ascii="Times New Roman" w:hAnsi="Times New Roman" w:eastAsia="Arial"/>
          <w:bCs/>
          <w:color w:val="0000FF"/>
          <w:kern w:val="1"/>
          <w:sz w:val="20"/>
          <w:szCs w:val="20"/>
          <w:u w:val="single"/>
          <w:lang w:val="lv-LV"/>
        </w:rPr>
        <w:t>@mfa.gov.lv</w:t>
      </w: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00432843" w:rsidP="00432843" w:rsidRDefault="00432843">
      <w:pPr>
        <w:rPr>
          <w:rFonts w:ascii="Times New Roman" w:hAnsi="Times New Roman"/>
          <w:sz w:val="24"/>
          <w:szCs w:val="24"/>
          <w:lang w:val="lv-LV"/>
        </w:rPr>
      </w:pPr>
    </w:p>
    <w:p w:rsidR="00224324" w:rsidP="00865E4D" w:rsidRDefault="00865E4D">
      <w:pPr>
        <w:tabs>
          <w:tab w:val="left" w:pos="1290"/>
        </w:tabs>
        <w:rPr>
          <w:rFonts w:ascii="Times New Roman" w:hAnsi="Times New Roman"/>
          <w:sz w:val="24"/>
          <w:szCs w:val="24"/>
          <w:lang w:val="lv-LV"/>
        </w:rPr>
      </w:pPr>
      <w:r>
        <w:rPr>
          <w:rFonts w:ascii="Times New Roman" w:hAnsi="Times New Roman"/>
          <w:sz w:val="24"/>
          <w:szCs w:val="24"/>
          <w:lang w:val="lv-LV"/>
        </w:rPr>
        <w:tab/>
      </w: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00224324" w:rsidP="00224324" w:rsidRDefault="00224324">
      <w:pPr>
        <w:rPr>
          <w:rFonts w:ascii="Times New Roman" w:hAnsi="Times New Roman"/>
          <w:sz w:val="24"/>
          <w:szCs w:val="24"/>
          <w:lang w:val="lv-LV"/>
        </w:rPr>
      </w:pPr>
    </w:p>
    <w:p w:rsidRPr="00224324" w:rsidR="00E961DD" w:rsidP="00224324" w:rsidRDefault="00224324">
      <w:pPr>
        <w:tabs>
          <w:tab w:val="left" w:pos="960"/>
        </w:tabs>
        <w:rPr>
          <w:rFonts w:ascii="Times New Roman" w:hAnsi="Times New Roman"/>
          <w:sz w:val="24"/>
          <w:szCs w:val="24"/>
          <w:lang w:val="lv-LV"/>
        </w:rPr>
      </w:pPr>
      <w:r>
        <w:rPr>
          <w:rFonts w:ascii="Times New Roman" w:hAnsi="Times New Roman"/>
          <w:sz w:val="24"/>
          <w:szCs w:val="24"/>
          <w:lang w:val="lv-LV"/>
        </w:rPr>
        <w:tab/>
      </w:r>
    </w:p>
    <w:sectPr w:rsidRPr="00224324" w:rsidR="00E961DD" w:rsidSect="008D7DBD">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CB3" w:rsidRDefault="006C7CB3">
      <w:pPr>
        <w:spacing w:after="0" w:line="240" w:lineRule="auto"/>
      </w:pPr>
      <w:r>
        <w:separator/>
      </w:r>
    </w:p>
  </w:endnote>
  <w:endnote w:type="continuationSeparator" w:id="0">
    <w:p w:rsidR="006C7CB3" w:rsidRDefault="006C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838" w:rsidRPr="00E961DD" w:rsidRDefault="002F6D48"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6C4598">
      <w:rPr>
        <w:rFonts w:ascii="Times New Roman" w:eastAsia="Arial" w:hAnsi="Times New Roman"/>
        <w:kern w:val="1"/>
        <w:sz w:val="18"/>
        <w:szCs w:val="18"/>
        <w:lang w:val="lv-LV"/>
      </w:rPr>
      <w:t>1002</w:t>
    </w:r>
    <w:r w:rsidR="00224324">
      <w:rPr>
        <w:rFonts w:ascii="Times New Roman" w:eastAsia="Arial" w:hAnsi="Times New Roman"/>
        <w:kern w:val="1"/>
        <w:sz w:val="18"/>
        <w:szCs w:val="18"/>
        <w:lang w:val="lv-LV"/>
      </w:rPr>
      <w:t>2023</w:t>
    </w:r>
    <w:r w:rsidR="00C11F32">
      <w:rPr>
        <w:rFonts w:ascii="Times New Roman" w:eastAsia="Arial" w:hAnsi="Times New Roman"/>
        <w:kern w:val="1"/>
        <w:sz w:val="18"/>
        <w:szCs w:val="18"/>
        <w:lang w:val="lv-LV"/>
      </w:rPr>
      <w:t xml:space="preserve">; </w:t>
    </w:r>
    <w:r w:rsidR="00F0786E">
      <w:rPr>
        <w:rFonts w:ascii="Times New Roman" w:eastAsia="Arial" w:hAnsi="Times New Roman"/>
        <w:kern w:val="1"/>
        <w:sz w:val="18"/>
        <w:szCs w:val="18"/>
        <w:lang w:val="lv-LV"/>
      </w:rPr>
      <w:t>Par Latvijas Republikas n</w:t>
    </w:r>
    <w:r w:rsidR="00C11F32">
      <w:rPr>
        <w:rFonts w:ascii="Times New Roman" w:eastAsia="Arial" w:hAnsi="Times New Roman"/>
        <w:kern w:val="1"/>
        <w:sz w:val="18"/>
        <w:szCs w:val="18"/>
        <w:lang w:val="lv-LV"/>
      </w:rPr>
      <w:t>acionāl</w:t>
    </w:r>
    <w:r w:rsidR="00F0786E">
      <w:rPr>
        <w:rFonts w:ascii="Times New Roman" w:eastAsia="Arial" w:hAnsi="Times New Roman"/>
        <w:kern w:val="1"/>
        <w:sz w:val="18"/>
        <w:szCs w:val="18"/>
        <w:lang w:val="lv-LV"/>
      </w:rPr>
      <w:t>o</w:t>
    </w:r>
    <w:r w:rsidR="00C11F32">
      <w:rPr>
        <w:rFonts w:ascii="Times New Roman" w:eastAsia="Arial" w:hAnsi="Times New Roman"/>
        <w:kern w:val="1"/>
        <w:sz w:val="18"/>
        <w:szCs w:val="18"/>
        <w:lang w:val="lv-LV"/>
      </w:rPr>
      <w:t xml:space="preserve"> pozīcij</w:t>
    </w:r>
    <w:r w:rsidR="00F0786E">
      <w:rPr>
        <w:rFonts w:ascii="Times New Roman" w:eastAsia="Arial" w:hAnsi="Times New Roman"/>
        <w:kern w:val="1"/>
        <w:sz w:val="18"/>
        <w:szCs w:val="18"/>
        <w:lang w:val="lv-LV"/>
      </w:rPr>
      <w:t>u</w:t>
    </w:r>
    <w:r w:rsidR="00C11F32">
      <w:rPr>
        <w:rFonts w:ascii="Times New Roman" w:eastAsia="Arial" w:hAnsi="Times New Roman"/>
        <w:kern w:val="1"/>
        <w:sz w:val="18"/>
        <w:szCs w:val="18"/>
        <w:lang w:val="lv-LV"/>
      </w:rPr>
      <w:t xml:space="preserve"> </w:t>
    </w:r>
    <w:r w:rsidR="00997838" w:rsidRPr="00E961DD">
      <w:rPr>
        <w:rFonts w:ascii="Times New Roman" w:eastAsia="Arial" w:hAnsi="Times New Roman"/>
        <w:kern w:val="1"/>
        <w:sz w:val="18"/>
        <w:szCs w:val="18"/>
        <w:lang w:val="lv-LV"/>
      </w:rPr>
      <w:t>“Par Eiropas Savienības Visp</w:t>
    </w:r>
    <w:r w:rsidR="00396977">
      <w:rPr>
        <w:rFonts w:ascii="Times New Roman" w:eastAsia="Arial" w:hAnsi="Times New Roman"/>
        <w:kern w:val="1"/>
        <w:sz w:val="18"/>
        <w:szCs w:val="18"/>
        <w:lang w:val="lv-LV"/>
      </w:rPr>
      <w:t>ā</w:t>
    </w:r>
    <w:r w:rsidR="006C4598">
      <w:rPr>
        <w:rFonts w:ascii="Times New Roman" w:eastAsia="Arial" w:hAnsi="Times New Roman"/>
        <w:kern w:val="1"/>
        <w:sz w:val="18"/>
        <w:szCs w:val="18"/>
        <w:lang w:val="lv-LV"/>
      </w:rPr>
      <w:t>rējo lietu padomes 2023. gada 21</w:t>
    </w:r>
    <w:r w:rsidR="00C11F32">
      <w:rPr>
        <w:rFonts w:ascii="Times New Roman" w:eastAsia="Arial" w:hAnsi="Times New Roman"/>
        <w:kern w:val="1"/>
        <w:sz w:val="18"/>
        <w:szCs w:val="18"/>
        <w:lang w:val="lv-LV"/>
      </w:rPr>
      <w:t>. </w:t>
    </w:r>
    <w:r w:rsidR="00224324">
      <w:rPr>
        <w:rFonts w:ascii="Times New Roman" w:eastAsia="Arial" w:hAnsi="Times New Roman"/>
        <w:kern w:val="1"/>
        <w:sz w:val="18"/>
        <w:szCs w:val="18"/>
        <w:lang w:val="lv-LV"/>
      </w:rPr>
      <w:t>februāra</w:t>
    </w:r>
    <w:r w:rsidR="00997838" w:rsidRPr="00E961DD">
      <w:rPr>
        <w:rFonts w:ascii="Times New Roman" w:eastAsia="Arial" w:hAnsi="Times New Roman"/>
        <w:kern w:val="1"/>
        <w:sz w:val="18"/>
        <w:szCs w:val="18"/>
        <w:lang w:val="lv-LV"/>
      </w:rPr>
      <w:t xml:space="preserve"> sanāksmē izskatāmajiem jautājumiem”</w:t>
    </w:r>
  </w:p>
  <w:p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5E0ED4">
      <w:rPr>
        <w:rFonts w:ascii="Times New Roman" w:hAnsi="Times New Roman"/>
        <w:noProof/>
      </w:rPr>
      <w:t>3</w:t>
    </w:r>
    <w:r w:rsidRPr="00224324">
      <w:rPr>
        <w:rFonts w:ascii="Times New Roman" w:hAnsi="Times New Roman"/>
        <w:noProof/>
      </w:rPr>
      <w:fldChar w:fldCharType="end"/>
    </w:r>
  </w:p>
  <w:p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587" w:rsidRPr="00E961DD" w:rsidRDefault="00A36479"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6C4598">
      <w:rPr>
        <w:rFonts w:ascii="Times New Roman" w:eastAsia="Arial" w:hAnsi="Times New Roman"/>
        <w:kern w:val="1"/>
        <w:sz w:val="18"/>
        <w:szCs w:val="18"/>
        <w:lang w:val="lv-LV"/>
      </w:rPr>
      <w:t>1002</w:t>
    </w:r>
    <w:r w:rsidR="00224324">
      <w:rPr>
        <w:rFonts w:ascii="Times New Roman" w:eastAsia="Arial" w:hAnsi="Times New Roman"/>
        <w:kern w:val="1"/>
        <w:sz w:val="18"/>
        <w:szCs w:val="18"/>
        <w:lang w:val="lv-LV"/>
      </w:rPr>
      <w:t>2023</w:t>
    </w:r>
    <w:r w:rsidR="00C11F32">
      <w:rPr>
        <w:rFonts w:ascii="Times New Roman" w:eastAsia="Arial" w:hAnsi="Times New Roman"/>
        <w:kern w:val="1"/>
        <w:sz w:val="18"/>
        <w:szCs w:val="18"/>
        <w:lang w:val="lv-LV"/>
      </w:rPr>
      <w:t xml:space="preserve">; </w:t>
    </w:r>
    <w:r w:rsidR="00F0786E">
      <w:rPr>
        <w:rFonts w:ascii="Times New Roman" w:eastAsia="Arial" w:hAnsi="Times New Roman"/>
        <w:kern w:val="1"/>
        <w:sz w:val="18"/>
        <w:szCs w:val="18"/>
        <w:lang w:val="lv-LV"/>
      </w:rPr>
      <w:t>Par Latvijas Republikas n</w:t>
    </w:r>
    <w:r w:rsidR="00C11F32">
      <w:rPr>
        <w:rFonts w:ascii="Times New Roman" w:eastAsia="Arial" w:hAnsi="Times New Roman"/>
        <w:kern w:val="1"/>
        <w:sz w:val="18"/>
        <w:szCs w:val="18"/>
        <w:lang w:val="lv-LV"/>
      </w:rPr>
      <w:t>acionāl</w:t>
    </w:r>
    <w:r w:rsidR="00F0786E">
      <w:rPr>
        <w:rFonts w:ascii="Times New Roman" w:eastAsia="Arial" w:hAnsi="Times New Roman"/>
        <w:kern w:val="1"/>
        <w:sz w:val="18"/>
        <w:szCs w:val="18"/>
        <w:lang w:val="lv-LV"/>
      </w:rPr>
      <w:t>o</w:t>
    </w:r>
    <w:r w:rsidR="00C11F32">
      <w:rPr>
        <w:rFonts w:ascii="Times New Roman" w:eastAsia="Arial" w:hAnsi="Times New Roman"/>
        <w:kern w:val="1"/>
        <w:sz w:val="18"/>
        <w:szCs w:val="18"/>
        <w:lang w:val="lv-LV"/>
      </w:rPr>
      <w:t xml:space="preserve"> pozīcij</w:t>
    </w:r>
    <w:r w:rsidR="00F0786E">
      <w:rPr>
        <w:rFonts w:ascii="Times New Roman" w:eastAsia="Arial" w:hAnsi="Times New Roman"/>
        <w:kern w:val="1"/>
        <w:sz w:val="18"/>
        <w:szCs w:val="18"/>
        <w:lang w:val="lv-LV"/>
      </w:rPr>
      <w:t>u</w:t>
    </w:r>
    <w:r w:rsidR="00C11F32">
      <w:rPr>
        <w:rFonts w:ascii="Times New Roman" w:eastAsia="Arial" w:hAnsi="Times New Roman"/>
        <w:kern w:val="1"/>
        <w:sz w:val="18"/>
        <w:szCs w:val="18"/>
        <w:lang w:val="lv-LV"/>
      </w:rPr>
      <w:t xml:space="preserve"> </w:t>
    </w:r>
    <w:r w:rsidR="00C11F32" w:rsidRPr="00E961DD">
      <w:rPr>
        <w:rFonts w:ascii="Times New Roman" w:eastAsia="Arial" w:hAnsi="Times New Roman"/>
        <w:kern w:val="1"/>
        <w:sz w:val="18"/>
        <w:szCs w:val="18"/>
        <w:lang w:val="lv-LV"/>
      </w:rPr>
      <w:t xml:space="preserve"> “Par Eiropas Savienības Visp</w:t>
    </w:r>
    <w:r w:rsidR="006C4598">
      <w:rPr>
        <w:rFonts w:ascii="Times New Roman" w:eastAsia="Arial" w:hAnsi="Times New Roman"/>
        <w:kern w:val="1"/>
        <w:sz w:val="18"/>
        <w:szCs w:val="18"/>
        <w:lang w:val="lv-LV"/>
      </w:rPr>
      <w:t>ārējo lietu padomes 2023. gada 21</w:t>
    </w:r>
    <w:r w:rsidR="00C11F32">
      <w:rPr>
        <w:rFonts w:ascii="Times New Roman" w:eastAsia="Arial" w:hAnsi="Times New Roman"/>
        <w:kern w:val="1"/>
        <w:sz w:val="18"/>
        <w:szCs w:val="18"/>
        <w:lang w:val="lv-LV"/>
      </w:rPr>
      <w:t>. </w:t>
    </w:r>
    <w:r w:rsidR="00224324">
      <w:rPr>
        <w:rFonts w:ascii="Times New Roman" w:eastAsia="Arial" w:hAnsi="Times New Roman"/>
        <w:kern w:val="1"/>
        <w:sz w:val="18"/>
        <w:szCs w:val="18"/>
        <w:lang w:val="lv-LV"/>
      </w:rPr>
      <w:t>februāra</w:t>
    </w:r>
    <w:r w:rsidR="00C11F32" w:rsidRPr="00E961DD">
      <w:rPr>
        <w:rFonts w:ascii="Times New Roman" w:eastAsia="Arial" w:hAnsi="Times New Roman"/>
        <w:kern w:val="1"/>
        <w:sz w:val="18"/>
        <w:szCs w:val="18"/>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CB3" w:rsidRDefault="006C7CB3">
      <w:pPr>
        <w:spacing w:after="0" w:line="240" w:lineRule="auto"/>
      </w:pPr>
      <w:r>
        <w:separator/>
      </w:r>
    </w:p>
  </w:footnote>
  <w:footnote w:type="continuationSeparator" w:id="0">
    <w:p w:rsidR="006C7CB3" w:rsidRDefault="006C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49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2286"/>
    <w:rsid w:val="00017F24"/>
    <w:rsid w:val="00030349"/>
    <w:rsid w:val="000A6F9C"/>
    <w:rsid w:val="000D2EDF"/>
    <w:rsid w:val="000E5DC6"/>
    <w:rsid w:val="001073EB"/>
    <w:rsid w:val="001133A4"/>
    <w:rsid w:val="00124173"/>
    <w:rsid w:val="001447F6"/>
    <w:rsid w:val="0016128A"/>
    <w:rsid w:val="00163FFF"/>
    <w:rsid w:val="001853EA"/>
    <w:rsid w:val="001C54CD"/>
    <w:rsid w:val="001E114F"/>
    <w:rsid w:val="001F6D83"/>
    <w:rsid w:val="00224324"/>
    <w:rsid w:val="0023696A"/>
    <w:rsid w:val="0024612A"/>
    <w:rsid w:val="00275B9E"/>
    <w:rsid w:val="00285D91"/>
    <w:rsid w:val="002B3077"/>
    <w:rsid w:val="002E1474"/>
    <w:rsid w:val="002F6D48"/>
    <w:rsid w:val="00317CC6"/>
    <w:rsid w:val="003364E6"/>
    <w:rsid w:val="00341FA9"/>
    <w:rsid w:val="00390C15"/>
    <w:rsid w:val="00391208"/>
    <w:rsid w:val="00396977"/>
    <w:rsid w:val="003A5058"/>
    <w:rsid w:val="003E08F0"/>
    <w:rsid w:val="003F4737"/>
    <w:rsid w:val="004073E9"/>
    <w:rsid w:val="00432843"/>
    <w:rsid w:val="00462A80"/>
    <w:rsid w:val="00464317"/>
    <w:rsid w:val="004F4BA6"/>
    <w:rsid w:val="00512F0C"/>
    <w:rsid w:val="00515260"/>
    <w:rsid w:val="00535564"/>
    <w:rsid w:val="0056276D"/>
    <w:rsid w:val="005C21AB"/>
    <w:rsid w:val="005E0ED4"/>
    <w:rsid w:val="005E4167"/>
    <w:rsid w:val="00622344"/>
    <w:rsid w:val="00644B5E"/>
    <w:rsid w:val="00663C3A"/>
    <w:rsid w:val="006C1639"/>
    <w:rsid w:val="006C4598"/>
    <w:rsid w:val="006C7CB3"/>
    <w:rsid w:val="00712001"/>
    <w:rsid w:val="00743A25"/>
    <w:rsid w:val="00745641"/>
    <w:rsid w:val="007563BA"/>
    <w:rsid w:val="00772F8D"/>
    <w:rsid w:val="007777DC"/>
    <w:rsid w:val="007B2B17"/>
    <w:rsid w:val="007B3BA5"/>
    <w:rsid w:val="007B48EC"/>
    <w:rsid w:val="007E4D1F"/>
    <w:rsid w:val="007F080F"/>
    <w:rsid w:val="0080105C"/>
    <w:rsid w:val="0081435C"/>
    <w:rsid w:val="00815277"/>
    <w:rsid w:val="00851546"/>
    <w:rsid w:val="00865E4D"/>
    <w:rsid w:val="00876C21"/>
    <w:rsid w:val="008A0273"/>
    <w:rsid w:val="008A717F"/>
    <w:rsid w:val="008C59BE"/>
    <w:rsid w:val="008D7DBD"/>
    <w:rsid w:val="00911EFC"/>
    <w:rsid w:val="00914901"/>
    <w:rsid w:val="00915C26"/>
    <w:rsid w:val="009479B8"/>
    <w:rsid w:val="00954D5A"/>
    <w:rsid w:val="009558FF"/>
    <w:rsid w:val="0096459F"/>
    <w:rsid w:val="00967849"/>
    <w:rsid w:val="00994665"/>
    <w:rsid w:val="00997838"/>
    <w:rsid w:val="00A05741"/>
    <w:rsid w:val="00A075EA"/>
    <w:rsid w:val="00A12F3D"/>
    <w:rsid w:val="00A1534F"/>
    <w:rsid w:val="00A36479"/>
    <w:rsid w:val="00A646B7"/>
    <w:rsid w:val="00A843E3"/>
    <w:rsid w:val="00AB41A1"/>
    <w:rsid w:val="00AD540E"/>
    <w:rsid w:val="00B52B0E"/>
    <w:rsid w:val="00B57F60"/>
    <w:rsid w:val="00B66C15"/>
    <w:rsid w:val="00BF3A58"/>
    <w:rsid w:val="00C02921"/>
    <w:rsid w:val="00C11F32"/>
    <w:rsid w:val="00C47F57"/>
    <w:rsid w:val="00CA173D"/>
    <w:rsid w:val="00CA4587"/>
    <w:rsid w:val="00CB7D0C"/>
    <w:rsid w:val="00CF2463"/>
    <w:rsid w:val="00D21FA6"/>
    <w:rsid w:val="00D3416B"/>
    <w:rsid w:val="00D55B4B"/>
    <w:rsid w:val="00D61837"/>
    <w:rsid w:val="00D7230C"/>
    <w:rsid w:val="00D92AC8"/>
    <w:rsid w:val="00DA3467"/>
    <w:rsid w:val="00DA547B"/>
    <w:rsid w:val="00DC0484"/>
    <w:rsid w:val="00DC574C"/>
    <w:rsid w:val="00DD5364"/>
    <w:rsid w:val="00DE72AE"/>
    <w:rsid w:val="00E353E0"/>
    <w:rsid w:val="00E365CE"/>
    <w:rsid w:val="00E632D1"/>
    <w:rsid w:val="00E65F52"/>
    <w:rsid w:val="00E8312D"/>
    <w:rsid w:val="00E961DD"/>
    <w:rsid w:val="00EC193D"/>
    <w:rsid w:val="00ED6904"/>
    <w:rsid w:val="00F06411"/>
    <w:rsid w:val="00F0786E"/>
    <w:rsid w:val="00F24245"/>
    <w:rsid w:val="00F54150"/>
    <w:rsid w:val="00F60586"/>
    <w:rsid w:val="00F63B72"/>
    <w:rsid w:val="00F97A1C"/>
    <w:rsid w:val="00FD4DC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49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3079</Words>
  <Characters>1756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Eliza Belauniece</cp:lastModifiedBy>
  <cp:revision>14</cp:revision>
  <dcterms:created xsi:type="dcterms:W3CDTF">2023-01-20T07:49:00Z</dcterms:created>
  <dcterms:modified xsi:type="dcterms:W3CDTF">2023-02-09T12:19:00Z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2023-02-21</vt:lpwstr>
  </property>
  <property fmtid="{D5CDD505-2E9C-101B-9397-08002B2CF9AE}" pid="5" name="DISidcName">
    <vt:lpwstr>1020404016200</vt:lpwstr>
  </property>
  <property fmtid="{D5CDD505-2E9C-101B-9397-08002B2CF9AE}" pid="6" name="DISdID">
    <vt:lpwstr>458904</vt:lpwstr>
  </property>
  <property fmtid="{D5CDD505-2E9C-101B-9397-08002B2CF9AE}" pid="7" name="DISCesvisTitle">
    <vt:lpwstr>Par Latvijas Republikas nacionālo pozīciju 
“Par Eiropas Savienības Vispārējo lietu padomes 2023. gada 21. februāra sanāksmē izskatāmajiem jautājumiem”</vt:lpwstr>
  </property>
  <property fmtid="{D5CDD505-2E9C-101B-9397-08002B2CF9AE}" pid="8" name="DIScgiUrl">
    <vt:lpwstr>https://lim.esvis.gov.lv/cs/idcplg</vt:lpwstr>
  </property>
  <property fmtid="{D5CDD505-2E9C-101B-9397-08002B2CF9AE}" pid="9" name="DISCesvisMinistryOfMinister">
    <vt:lpwstr>wwTemplateNP_MinistryOfMinister(Ārlietu,)</vt:lpwstr>
  </property>
  <property fmtid="{D5CDD505-2E9C-101B-9397-08002B2CF9AE}" pid="10" name="DISCesvisSafetyLevel">
    <vt:lpwstr>Vispārpieejams</vt:lpwstr>
  </property>
  <property fmtid="{D5CDD505-2E9C-101B-9397-08002B2CF9AE}" pid="11" name="DISCesvisSigner">
    <vt:lpwstr>Ministrs Edgars Rinkēvičs</vt:lpwstr>
  </property>
  <property fmtid="{D5CDD505-2E9C-101B-9397-08002B2CF9AE}" pid="12"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3" name="DISTaskPaneUrl">
    <vt:lpwstr>https://lim.esvis.gov.lv/cs/idcplg?ClientControlled=DocMan&amp;coreContentOnly=1&amp;WebdavRequest=1&amp;IdcService=DOC_INFO&amp;dID=458904</vt:lpwstr>
  </property>
  <property fmtid="{D5CDD505-2E9C-101B-9397-08002B2CF9AE}" pid="14" name="DISCesvisAuthor">
    <vt:lpwstr>Ārlietu ministrija</vt:lpwstr>
  </property>
  <property fmtid="{D5CDD505-2E9C-101B-9397-08002B2CF9AE}" pid="15" name="DISdUser">
    <vt:lpwstr>weblogic</vt:lpwstr>
  </property>
  <property fmtid="{D5CDD505-2E9C-101B-9397-08002B2CF9AE}" pid="16" name="DISdDocName">
    <vt:lpwstr>L374049</vt:lpwstr>
  </property>
  <property fmtid="{D5CDD505-2E9C-101B-9397-08002B2CF9AE}" pid="17" name="DISCesvisAdditionalMakers">
    <vt:lpwstr>Vecākā referente Elīza Beļauniece</vt:lpwstr>
  </property>
  <property fmtid="{D5CDD505-2E9C-101B-9397-08002B2CF9AE}" pid="18" name="DISCesvisAdditionalMakersPhone">
    <vt:lpwstr>67016332</vt:lpwstr>
  </property>
  <property fmtid="{D5CDD505-2E9C-101B-9397-08002B2CF9AE}" pid="19" name="DISCesvisMainMaker">
    <vt:lpwstr>Vecākā referente Elīza Beļauniece</vt:lpwstr>
  </property>
  <property fmtid="{D5CDD505-2E9C-101B-9397-08002B2CF9AE}" pid="20" name="DISCesvisAdditionalMakersMail">
    <vt:lpwstr>eliza.belauniece@mfa.gov.lv</vt:lpwstr>
  </property>
  <property fmtid="{D5CDD505-2E9C-101B-9397-08002B2CF9AE}" pid="21" name="DISCesvisMainMakerOrgUnitTitle">
    <vt:lpwstr>Vispārējo un institucionālo lietu nodaļa</vt:lpwstr>
  </property>
  <property fmtid="{D5CDD505-2E9C-101B-9397-08002B2CF9AE}" pid="22" name="DISCesvisRelatedDocNP">
    <vt:lpwstr>Par Eiropas Savienības Vispārējo lietu padomes 2023. gada 21. februāra sanāksmē izskatāmajiem jautājumiem</vt:lpwstr>
  </property>
  <property fmtid="{D5CDD505-2E9C-101B-9397-08002B2CF9AE}" pid="23" name="DISCesvisDocRegDate">
    <vt:lpwstr>2023-02-10</vt:lpwstr>
  </property>
  <property fmtid="{D5CDD505-2E9C-101B-9397-08002B2CF9AE}" pid="24" name="DISCesvisRegDate">
    <vt:lpwstr>2023-02-10</vt:lpwstr>
  </property>
  <property fmtid="{D5CDD505-2E9C-101B-9397-08002B2CF9AE}" pid="25" name="DISCesvisDocRegNr">
    <vt:lpwstr>PV-AM/2023-6</vt:lpwstr>
  </property>
</Properties>
</file>