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828C5" w14:textId="77777777" w:rsidR="004A23E8" w:rsidRPr="004A23E8" w:rsidRDefault="004A23E8" w:rsidP="004A23E8">
      <w:pPr>
        <w:spacing w:after="0" w:line="240" w:lineRule="auto"/>
        <w:rPr>
          <w:rFonts w:ascii="Times New Roman" w:hAnsi="Times New Roman" w:cs="Times New Roman"/>
          <w:sz w:val="28"/>
          <w:szCs w:val="28"/>
        </w:rPr>
      </w:pPr>
    </w:p>
    <w:p w14:paraId="39D0C145" w14:textId="77777777" w:rsidR="004A23E8" w:rsidRPr="004A23E8" w:rsidRDefault="004A23E8" w:rsidP="004A23E8">
      <w:pPr>
        <w:spacing w:after="0" w:line="240" w:lineRule="auto"/>
        <w:rPr>
          <w:rFonts w:ascii="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4A23E8" w:rsidRPr="004A23E8" w14:paraId="3807896D" w14:textId="77777777" w:rsidTr="00DA0C9E">
        <w:trPr>
          <w:cantSplit/>
        </w:trPr>
        <w:tc>
          <w:tcPr>
            <w:tcW w:w="9078" w:type="dxa"/>
          </w:tcPr>
          <w:p w14:paraId="18933448" w14:textId="77777777" w:rsidR="004A23E8" w:rsidRPr="004A23E8" w:rsidRDefault="004A23E8" w:rsidP="004A23E8">
            <w:pPr>
              <w:overflowPunct w:val="0"/>
              <w:autoSpaceDE w:val="0"/>
              <w:autoSpaceDN w:val="0"/>
              <w:adjustRightInd w:val="0"/>
              <w:jc w:val="right"/>
              <w:textAlignment w:val="baseline"/>
              <w:rPr>
                <w:rFonts w:ascii="Times New Roman" w:hAnsi="Times New Roman" w:cs="Times New Roman"/>
                <w:sz w:val="28"/>
                <w:szCs w:val="28"/>
              </w:rPr>
            </w:pPr>
            <w:r w:rsidRPr="004A23E8">
              <w:rPr>
                <w:rFonts w:ascii="Times New Roman" w:hAnsi="Times New Roman" w:cs="Times New Roman"/>
                <w:sz w:val="28"/>
                <w:szCs w:val="28"/>
              </w:rPr>
              <w:t xml:space="preserve">Ministru kabineta noteikumi Nr. </w:t>
            </w:r>
            <w:r w:rsidRPr="004A23E8">
              <w:rPr>
                <w:rFonts w:ascii="Times New Roman" w:hAnsi="Times New Roman" w:cs="Times New Roman"/>
                <w:sz w:val="28"/>
                <w:szCs w:val="28"/>
              </w:rPr>
              <w:t>713</w:t>
            </w:r>
            <w:r w:rsidRPr="004A23E8">
              <w:rPr>
                <w:rFonts w:ascii="Times New Roman" w:hAnsi="Times New Roman" w:cs="Times New Roman"/>
                <w:sz w:val="28"/>
                <w:szCs w:val="28"/>
              </w:rPr>
              <w:t xml:space="preserve"> </w:t>
            </w:r>
          </w:p>
          <w:p w14:paraId="62497B2E" w14:textId="77777777" w:rsidR="004A23E8" w:rsidRPr="004A23E8" w:rsidRDefault="004A23E8" w:rsidP="004A23E8">
            <w:pPr>
              <w:jc w:val="right"/>
              <w:rPr>
                <w:rFonts w:ascii="Times New Roman" w:hAnsi="Times New Roman" w:cs="Times New Roman"/>
                <w:sz w:val="28"/>
                <w:szCs w:val="28"/>
              </w:rPr>
            </w:pPr>
            <w:r w:rsidRPr="004A23E8">
              <w:rPr>
                <w:rFonts w:ascii="Times New Roman" w:hAnsi="Times New Roman" w:cs="Times New Roman"/>
                <w:sz w:val="28"/>
                <w:szCs w:val="28"/>
              </w:rPr>
              <w:t>Rīgā</w:t>
            </w:r>
            <w:r w:rsidRPr="004A23E8">
              <w:rPr>
                <w:rFonts w:ascii="Times New Roman" w:hAnsi="Times New Roman" w:cs="Times New Roman"/>
                <w:sz w:val="28"/>
                <w:szCs w:val="28"/>
              </w:rPr>
              <w:t xml:space="preserve"> </w:t>
            </w:r>
            <w:r w:rsidRPr="004A23E8">
              <w:rPr>
                <w:rFonts w:ascii="Times New Roman" w:hAnsi="Times New Roman" w:cs="Times New Roman"/>
                <w:sz w:val="28"/>
                <w:szCs w:val="28"/>
              </w:rPr>
              <w:t>2021. gada 26. oktobrī</w:t>
            </w:r>
            <w:r w:rsidRPr="004A23E8">
              <w:rPr>
                <w:rFonts w:ascii="Times New Roman" w:hAnsi="Times New Roman" w:cs="Times New Roman"/>
                <w:sz w:val="28"/>
                <w:szCs w:val="28"/>
              </w:rPr>
              <w:t xml:space="preserve"> (prot. Nr. </w:t>
            </w:r>
            <w:r w:rsidRPr="004A23E8">
              <w:rPr>
                <w:rFonts w:ascii="Times New Roman" w:hAnsi="Times New Roman" w:cs="Times New Roman"/>
                <w:sz w:val="28"/>
                <w:szCs w:val="28"/>
              </w:rPr>
              <w:t>72</w:t>
            </w:r>
            <w:r w:rsidRPr="004A23E8">
              <w:rPr>
                <w:rFonts w:ascii="Times New Roman" w:hAnsi="Times New Roman" w:cs="Times New Roman"/>
                <w:sz w:val="28"/>
                <w:szCs w:val="28"/>
              </w:rPr>
              <w:t xml:space="preserve">  </w:t>
            </w:r>
            <w:r w:rsidRPr="004A23E8">
              <w:rPr>
                <w:rFonts w:ascii="Times New Roman" w:hAnsi="Times New Roman" w:cs="Times New Roman"/>
                <w:sz w:val="28"/>
                <w:szCs w:val="28"/>
              </w:rPr>
              <w:t>24. §</w:t>
            </w:r>
            <w:r w:rsidRPr="004A23E8">
              <w:rPr>
                <w:rFonts w:ascii="Times New Roman" w:hAnsi="Times New Roman" w:cs="Times New Roman"/>
                <w:sz w:val="28"/>
                <w:szCs w:val="28"/>
              </w:rPr>
              <w:t>)</w:t>
            </w:r>
          </w:p>
        </w:tc>
      </w:tr>
    </w:tbl>
    <w:p w14:paraId="142FDBCA" w14:textId="77777777" w:rsidR="004A23E8" w:rsidRPr="004A23E8" w:rsidRDefault="004A23E8" w:rsidP="004A23E8">
      <w:pPr>
        <w:spacing w:after="0" w:line="240" w:lineRule="auto"/>
        <w:rPr>
          <w:rFonts w:ascii="Times New Roman" w:hAnsi="Times New Roman" w:cs="Times New Roman"/>
          <w:sz w:val="28"/>
          <w:szCs w:val="28"/>
        </w:rPr>
      </w:pPr>
    </w:p>
    <w:p w14:paraId="213C0056" w14:textId="57CA38C4" w:rsidR="00586EAC" w:rsidRDefault="00AE2B08" w:rsidP="00586EAC">
      <w:pPr>
        <w:spacing w:after="0" w:line="240" w:lineRule="auto"/>
        <w:jc w:val="center"/>
        <w:rPr>
          <w:rFonts w:ascii="Times New Roman" w:eastAsia="Calibri" w:hAnsi="Times New Roman" w:cs="Times New Roman"/>
          <w:b/>
          <w:sz w:val="28"/>
          <w:szCs w:val="28"/>
        </w:rPr>
      </w:pPr>
      <w:r w:rsidRPr="00B76DF2">
        <w:rPr>
          <w:rFonts w:ascii="Times New Roman" w:eastAsia="Calibri" w:hAnsi="Times New Roman" w:cs="Times New Roman"/>
          <w:b/>
          <w:sz w:val="28"/>
          <w:szCs w:val="28"/>
        </w:rPr>
        <w:t xml:space="preserve">Grozījumi Ministru </w:t>
      </w:r>
      <w:r w:rsidRPr="00F831F9">
        <w:rPr>
          <w:rFonts w:ascii="Times New Roman" w:eastAsia="Calibri" w:hAnsi="Times New Roman" w:cs="Times New Roman"/>
          <w:b/>
          <w:sz w:val="28"/>
          <w:szCs w:val="28"/>
        </w:rPr>
        <w:t xml:space="preserve">kabineta </w:t>
      </w:r>
      <w:r w:rsidR="00586EAC" w:rsidRPr="00F831F9">
        <w:rPr>
          <w:rFonts w:ascii="Times New Roman" w:eastAsia="Calibri" w:hAnsi="Times New Roman" w:cs="Times New Roman"/>
          <w:b/>
          <w:sz w:val="28"/>
          <w:szCs w:val="28"/>
        </w:rPr>
        <w:t>20</w:t>
      </w:r>
      <w:r w:rsidR="00F831F9" w:rsidRPr="00F831F9">
        <w:rPr>
          <w:rFonts w:ascii="Times New Roman" w:eastAsia="Calibri" w:hAnsi="Times New Roman" w:cs="Times New Roman"/>
          <w:b/>
          <w:sz w:val="28"/>
          <w:szCs w:val="28"/>
        </w:rPr>
        <w:t>21</w:t>
      </w:r>
      <w:r w:rsidR="00586EAC" w:rsidRPr="00F831F9">
        <w:rPr>
          <w:rFonts w:ascii="Times New Roman" w:eastAsia="Calibri" w:hAnsi="Times New Roman" w:cs="Times New Roman"/>
          <w:b/>
          <w:sz w:val="28"/>
          <w:szCs w:val="28"/>
        </w:rPr>
        <w:t>.</w:t>
      </w:r>
      <w:r w:rsidR="0001107C">
        <w:rPr>
          <w:rFonts w:ascii="Times New Roman" w:eastAsia="Calibri" w:hAnsi="Times New Roman" w:cs="Times New Roman"/>
          <w:b/>
          <w:sz w:val="28"/>
          <w:szCs w:val="28"/>
        </w:rPr>
        <w:t xml:space="preserve"> </w:t>
      </w:r>
      <w:r w:rsidR="00586EAC" w:rsidRPr="00F831F9">
        <w:rPr>
          <w:rFonts w:ascii="Times New Roman" w:eastAsia="Calibri" w:hAnsi="Times New Roman" w:cs="Times New Roman"/>
          <w:b/>
          <w:sz w:val="28"/>
          <w:szCs w:val="28"/>
        </w:rPr>
        <w:t xml:space="preserve">gada </w:t>
      </w:r>
      <w:r w:rsidR="00F831F9" w:rsidRPr="00F831F9">
        <w:rPr>
          <w:rFonts w:ascii="Times New Roman" w:eastAsia="Calibri" w:hAnsi="Times New Roman" w:cs="Times New Roman"/>
          <w:b/>
          <w:sz w:val="28"/>
          <w:szCs w:val="28"/>
        </w:rPr>
        <w:t>7</w:t>
      </w:r>
      <w:r w:rsidR="00586EAC" w:rsidRPr="00F831F9">
        <w:rPr>
          <w:rFonts w:ascii="Times New Roman" w:eastAsia="Calibri" w:hAnsi="Times New Roman" w:cs="Times New Roman"/>
          <w:b/>
          <w:sz w:val="28"/>
          <w:szCs w:val="28"/>
        </w:rPr>
        <w:t>.</w:t>
      </w:r>
      <w:r w:rsidR="0001107C">
        <w:rPr>
          <w:rFonts w:ascii="Times New Roman" w:eastAsia="Calibri" w:hAnsi="Times New Roman" w:cs="Times New Roman"/>
          <w:b/>
          <w:sz w:val="28"/>
          <w:szCs w:val="28"/>
        </w:rPr>
        <w:t xml:space="preserve"> </w:t>
      </w:r>
      <w:r w:rsidR="00F831F9" w:rsidRPr="00F831F9">
        <w:rPr>
          <w:rFonts w:ascii="Times New Roman" w:eastAsia="Calibri" w:hAnsi="Times New Roman" w:cs="Times New Roman"/>
          <w:b/>
          <w:sz w:val="28"/>
          <w:szCs w:val="28"/>
        </w:rPr>
        <w:t>janvāra</w:t>
      </w:r>
      <w:r w:rsidR="00586EAC" w:rsidRPr="00F831F9">
        <w:rPr>
          <w:rFonts w:ascii="Times New Roman" w:eastAsia="Calibri" w:hAnsi="Times New Roman" w:cs="Times New Roman"/>
          <w:b/>
          <w:sz w:val="28"/>
          <w:szCs w:val="28"/>
        </w:rPr>
        <w:t xml:space="preserve"> </w:t>
      </w:r>
      <w:r w:rsidR="00553245" w:rsidRPr="00F831F9">
        <w:rPr>
          <w:rFonts w:ascii="Times New Roman" w:eastAsia="Calibri" w:hAnsi="Times New Roman" w:cs="Times New Roman"/>
          <w:b/>
          <w:sz w:val="28"/>
          <w:szCs w:val="28"/>
        </w:rPr>
        <w:t>noteikumos</w:t>
      </w:r>
      <w:r w:rsidR="005C32E4">
        <w:rPr>
          <w:rFonts w:ascii="Times New Roman" w:eastAsia="Calibri" w:hAnsi="Times New Roman" w:cs="Times New Roman"/>
          <w:b/>
          <w:sz w:val="28"/>
          <w:szCs w:val="28"/>
        </w:rPr>
        <w:t xml:space="preserve"> </w:t>
      </w:r>
      <w:r w:rsidRPr="00F831F9">
        <w:rPr>
          <w:rFonts w:ascii="Times New Roman" w:eastAsia="Calibri" w:hAnsi="Times New Roman" w:cs="Times New Roman"/>
          <w:b/>
          <w:sz w:val="28"/>
          <w:szCs w:val="28"/>
        </w:rPr>
        <w:t>Nr.</w:t>
      </w:r>
      <w:r w:rsidR="0001107C">
        <w:rPr>
          <w:rFonts w:ascii="Times New Roman" w:eastAsia="Calibri" w:hAnsi="Times New Roman" w:cs="Times New Roman"/>
          <w:b/>
          <w:sz w:val="28"/>
          <w:szCs w:val="28"/>
        </w:rPr>
        <w:t xml:space="preserve"> </w:t>
      </w:r>
      <w:r w:rsidR="00586EAC" w:rsidRPr="00F831F9">
        <w:rPr>
          <w:rFonts w:ascii="Times New Roman" w:eastAsia="Calibri" w:hAnsi="Times New Roman" w:cs="Times New Roman"/>
          <w:b/>
          <w:sz w:val="28"/>
          <w:szCs w:val="28"/>
        </w:rPr>
        <w:t>1</w:t>
      </w:r>
      <w:r w:rsidR="00F831F9" w:rsidRPr="00F831F9">
        <w:rPr>
          <w:rFonts w:ascii="Times New Roman" w:eastAsia="Calibri" w:hAnsi="Times New Roman" w:cs="Times New Roman"/>
          <w:b/>
          <w:sz w:val="28"/>
          <w:szCs w:val="28"/>
        </w:rPr>
        <w:t xml:space="preserve">7 </w:t>
      </w:r>
      <w:r w:rsidR="00476368">
        <w:rPr>
          <w:rFonts w:ascii="Times New Roman" w:eastAsia="Calibri" w:hAnsi="Times New Roman" w:cs="Times New Roman"/>
          <w:b/>
          <w:sz w:val="28"/>
          <w:szCs w:val="28"/>
        </w:rPr>
        <w:t>"</w:t>
      </w:r>
      <w:r w:rsidR="00F831F9" w:rsidRPr="00F831F9">
        <w:rPr>
          <w:rFonts w:ascii="Times New Roman" w:eastAsia="Calibri" w:hAnsi="Times New Roman" w:cs="Times New Roman"/>
          <w:b/>
          <w:sz w:val="28"/>
          <w:szCs w:val="28"/>
        </w:rPr>
        <w:t>Noteikumi par gaisa piesārņojuma ierobežošanu no sadedzināšanas iekārtām</w:t>
      </w:r>
      <w:r w:rsidR="00476368">
        <w:rPr>
          <w:rFonts w:ascii="Times New Roman" w:eastAsia="Calibri" w:hAnsi="Times New Roman" w:cs="Times New Roman"/>
          <w:b/>
          <w:sz w:val="28"/>
          <w:szCs w:val="28"/>
        </w:rPr>
        <w:t>"</w:t>
      </w:r>
    </w:p>
    <w:p w14:paraId="43FFCD8A" w14:textId="43153D65" w:rsidR="00C56E6F" w:rsidRDefault="00C56E6F" w:rsidP="00AE2B08">
      <w:pPr>
        <w:spacing w:after="0" w:line="240" w:lineRule="auto"/>
        <w:jc w:val="both"/>
        <w:rPr>
          <w:rFonts w:ascii="Times New Roman" w:eastAsia="Calibri" w:hAnsi="Times New Roman" w:cs="Times New Roman"/>
          <w:b/>
          <w:sz w:val="28"/>
          <w:szCs w:val="28"/>
        </w:rPr>
      </w:pPr>
    </w:p>
    <w:p w14:paraId="0BD25DB0" w14:textId="4FA48F5E" w:rsidR="00F831F9" w:rsidRPr="00F713A1" w:rsidRDefault="00BB5075" w:rsidP="00F831F9">
      <w:pPr>
        <w:spacing w:after="0" w:line="240" w:lineRule="auto"/>
        <w:jc w:val="right"/>
        <w:rPr>
          <w:rFonts w:ascii="Times New Roman" w:hAnsi="Times New Roman" w:cs="Times New Roman"/>
          <w:iCs/>
          <w:sz w:val="28"/>
          <w:szCs w:val="28"/>
          <w:shd w:val="clear" w:color="auto" w:fill="FFFFFF"/>
        </w:rPr>
      </w:pPr>
      <w:r w:rsidRPr="00BB5075">
        <w:rPr>
          <w:rFonts w:ascii="Times New Roman" w:hAnsi="Times New Roman" w:cs="Times New Roman"/>
          <w:iCs/>
          <w:sz w:val="28"/>
          <w:szCs w:val="28"/>
          <w:shd w:val="clear" w:color="auto" w:fill="FFFFFF"/>
        </w:rPr>
        <w:t xml:space="preserve">Izdoti saskaņā </w:t>
      </w:r>
      <w:r w:rsidRPr="00F713A1">
        <w:rPr>
          <w:rFonts w:ascii="Times New Roman" w:hAnsi="Times New Roman" w:cs="Times New Roman"/>
          <w:iCs/>
          <w:sz w:val="28"/>
          <w:szCs w:val="28"/>
          <w:shd w:val="clear" w:color="auto" w:fill="FFFFFF"/>
        </w:rPr>
        <w:t xml:space="preserve">ar </w:t>
      </w:r>
      <w:r w:rsidR="00F831F9" w:rsidRPr="00F713A1">
        <w:rPr>
          <w:rFonts w:ascii="Times New Roman" w:hAnsi="Times New Roman" w:cs="Times New Roman"/>
          <w:iCs/>
          <w:sz w:val="28"/>
          <w:szCs w:val="28"/>
          <w:shd w:val="clear" w:color="auto" w:fill="FFFFFF"/>
        </w:rPr>
        <w:t xml:space="preserve">likuma </w:t>
      </w:r>
      <w:r w:rsidR="00476368">
        <w:rPr>
          <w:rFonts w:ascii="Times New Roman" w:hAnsi="Times New Roman" w:cs="Times New Roman"/>
          <w:iCs/>
          <w:sz w:val="28"/>
          <w:szCs w:val="28"/>
          <w:shd w:val="clear" w:color="auto" w:fill="FFFFFF"/>
        </w:rPr>
        <w:t>"</w:t>
      </w:r>
      <w:r w:rsidR="00F831F9" w:rsidRPr="00F713A1">
        <w:rPr>
          <w:rFonts w:ascii="Times New Roman" w:hAnsi="Times New Roman" w:cs="Times New Roman"/>
          <w:iCs/>
          <w:sz w:val="28"/>
          <w:szCs w:val="28"/>
          <w:shd w:val="clear" w:color="auto" w:fill="FFFFFF"/>
        </w:rPr>
        <w:t>Par piesārņojumu</w:t>
      </w:r>
      <w:r w:rsidR="00476368">
        <w:rPr>
          <w:rFonts w:ascii="Times New Roman" w:hAnsi="Times New Roman" w:cs="Times New Roman"/>
          <w:iCs/>
          <w:sz w:val="28"/>
          <w:szCs w:val="28"/>
          <w:shd w:val="clear" w:color="auto" w:fill="FFFFFF"/>
        </w:rPr>
        <w:t>"</w:t>
      </w:r>
    </w:p>
    <w:p w14:paraId="2060D2E6" w14:textId="77777777" w:rsidR="00F831F9" w:rsidRPr="00F713A1" w:rsidRDefault="00F831F9" w:rsidP="00F831F9">
      <w:pPr>
        <w:spacing w:after="0" w:line="240" w:lineRule="auto"/>
        <w:jc w:val="right"/>
        <w:rPr>
          <w:rFonts w:ascii="Times New Roman" w:hAnsi="Times New Roman" w:cs="Times New Roman"/>
          <w:iCs/>
          <w:sz w:val="28"/>
          <w:szCs w:val="28"/>
          <w:shd w:val="clear" w:color="auto" w:fill="FFFFFF"/>
        </w:rPr>
      </w:pPr>
      <w:r w:rsidRPr="00F713A1">
        <w:rPr>
          <w:rFonts w:ascii="Times New Roman" w:hAnsi="Times New Roman" w:cs="Times New Roman"/>
          <w:iCs/>
          <w:sz w:val="28"/>
          <w:szCs w:val="28"/>
          <w:shd w:val="clear" w:color="auto" w:fill="FFFFFF"/>
        </w:rPr>
        <w:t>11. panta otrās daļas 19. punktu, 24.</w:t>
      </w:r>
      <w:r w:rsidRPr="00F713A1">
        <w:rPr>
          <w:rFonts w:ascii="Times New Roman" w:hAnsi="Times New Roman" w:cs="Times New Roman"/>
          <w:iCs/>
          <w:sz w:val="28"/>
          <w:szCs w:val="28"/>
          <w:shd w:val="clear" w:color="auto" w:fill="FFFFFF"/>
          <w:vertAlign w:val="superscript"/>
        </w:rPr>
        <w:t>2</w:t>
      </w:r>
      <w:r w:rsidRPr="00F713A1">
        <w:rPr>
          <w:rFonts w:ascii="Times New Roman" w:hAnsi="Times New Roman" w:cs="Times New Roman"/>
          <w:iCs/>
          <w:sz w:val="28"/>
          <w:szCs w:val="28"/>
          <w:shd w:val="clear" w:color="auto" w:fill="FFFFFF"/>
        </w:rPr>
        <w:t xml:space="preserve"> panta otro daļu,</w:t>
      </w:r>
    </w:p>
    <w:p w14:paraId="14DE1734" w14:textId="0342907F" w:rsidR="002337BA" w:rsidRPr="00C56E6F" w:rsidRDefault="00F831F9" w:rsidP="00C56E6F">
      <w:pPr>
        <w:spacing w:after="0" w:line="240" w:lineRule="auto"/>
        <w:jc w:val="right"/>
        <w:rPr>
          <w:rFonts w:ascii="Times New Roman" w:hAnsi="Times New Roman" w:cs="Times New Roman"/>
          <w:iCs/>
          <w:sz w:val="28"/>
          <w:szCs w:val="28"/>
          <w:shd w:val="clear" w:color="auto" w:fill="FFFFFF"/>
        </w:rPr>
      </w:pPr>
      <w:r w:rsidRPr="00F713A1">
        <w:rPr>
          <w:rFonts w:ascii="Times New Roman" w:hAnsi="Times New Roman" w:cs="Times New Roman"/>
          <w:iCs/>
          <w:sz w:val="28"/>
          <w:szCs w:val="28"/>
          <w:shd w:val="clear" w:color="auto" w:fill="FFFFFF"/>
        </w:rPr>
        <w:t>45. panta pirmo daļu un 46. panta otro daļu</w:t>
      </w:r>
    </w:p>
    <w:p w14:paraId="1ED24234" w14:textId="77777777" w:rsidR="00C56E6F" w:rsidRPr="00F713A1" w:rsidRDefault="00C56E6F" w:rsidP="004B6933">
      <w:pPr>
        <w:spacing w:after="0" w:line="240" w:lineRule="auto"/>
        <w:rPr>
          <w:rFonts w:ascii="Times New Roman" w:eastAsia="Calibri" w:hAnsi="Times New Roman" w:cs="Times New Roman"/>
          <w:sz w:val="28"/>
          <w:szCs w:val="28"/>
        </w:rPr>
      </w:pPr>
    </w:p>
    <w:p w14:paraId="2226A280" w14:textId="7AB766D0" w:rsidR="0088166A" w:rsidRPr="00F713A1" w:rsidRDefault="002E4206" w:rsidP="0088166A">
      <w:pPr>
        <w:spacing w:after="0" w:line="240" w:lineRule="auto"/>
        <w:ind w:firstLine="720"/>
        <w:jc w:val="both"/>
        <w:rPr>
          <w:rFonts w:ascii="Times New Roman" w:eastAsia="Calibri" w:hAnsi="Times New Roman" w:cs="Times New Roman"/>
          <w:sz w:val="28"/>
          <w:szCs w:val="28"/>
        </w:rPr>
      </w:pPr>
      <w:r w:rsidRPr="00F713A1">
        <w:rPr>
          <w:rFonts w:ascii="Times New Roman" w:eastAsia="Calibri" w:hAnsi="Times New Roman" w:cs="Times New Roman"/>
          <w:sz w:val="28"/>
          <w:szCs w:val="28"/>
        </w:rPr>
        <w:t xml:space="preserve">Izdarīt Ministru kabineta </w:t>
      </w:r>
      <w:r w:rsidR="00F831F9" w:rsidRPr="00F713A1">
        <w:rPr>
          <w:rFonts w:ascii="Times New Roman" w:eastAsia="Calibri" w:hAnsi="Times New Roman" w:cs="Times New Roman"/>
          <w:sz w:val="28"/>
          <w:szCs w:val="28"/>
        </w:rPr>
        <w:t>2021.</w:t>
      </w:r>
      <w:r w:rsidR="0001107C">
        <w:rPr>
          <w:rFonts w:ascii="Times New Roman" w:eastAsia="Calibri" w:hAnsi="Times New Roman" w:cs="Times New Roman"/>
          <w:sz w:val="28"/>
          <w:szCs w:val="28"/>
        </w:rPr>
        <w:t xml:space="preserve"> </w:t>
      </w:r>
      <w:r w:rsidR="00F831F9" w:rsidRPr="00F713A1">
        <w:rPr>
          <w:rFonts w:ascii="Times New Roman" w:eastAsia="Calibri" w:hAnsi="Times New Roman" w:cs="Times New Roman"/>
          <w:sz w:val="28"/>
          <w:szCs w:val="28"/>
        </w:rPr>
        <w:t>gada 7.</w:t>
      </w:r>
      <w:r w:rsidR="0001107C">
        <w:rPr>
          <w:rFonts w:ascii="Times New Roman" w:eastAsia="Calibri" w:hAnsi="Times New Roman" w:cs="Times New Roman"/>
          <w:sz w:val="28"/>
          <w:szCs w:val="28"/>
        </w:rPr>
        <w:t xml:space="preserve"> </w:t>
      </w:r>
      <w:r w:rsidR="00F831F9" w:rsidRPr="00F713A1">
        <w:rPr>
          <w:rFonts w:ascii="Times New Roman" w:eastAsia="Calibri" w:hAnsi="Times New Roman" w:cs="Times New Roman"/>
          <w:sz w:val="28"/>
          <w:szCs w:val="28"/>
        </w:rPr>
        <w:t xml:space="preserve">janvāra </w:t>
      </w:r>
      <w:r w:rsidR="0061028B">
        <w:rPr>
          <w:rFonts w:ascii="Times New Roman" w:eastAsia="Calibri" w:hAnsi="Times New Roman" w:cs="Times New Roman"/>
          <w:sz w:val="28"/>
          <w:szCs w:val="28"/>
        </w:rPr>
        <w:t>noteikumos Nr.</w:t>
      </w:r>
      <w:r w:rsidR="0001107C">
        <w:rPr>
          <w:rFonts w:ascii="Times New Roman" w:eastAsia="Calibri" w:hAnsi="Times New Roman" w:cs="Times New Roman"/>
          <w:sz w:val="28"/>
          <w:szCs w:val="28"/>
        </w:rPr>
        <w:t xml:space="preserve"> </w:t>
      </w:r>
      <w:r w:rsidR="0061028B" w:rsidRPr="0061028B">
        <w:rPr>
          <w:rFonts w:ascii="Times New Roman" w:eastAsia="Calibri" w:hAnsi="Times New Roman" w:cs="Times New Roman"/>
          <w:sz w:val="28"/>
          <w:szCs w:val="28"/>
        </w:rPr>
        <w:t>17</w:t>
      </w:r>
      <w:r w:rsidR="0061028B">
        <w:rPr>
          <w:rFonts w:ascii="Times New Roman" w:eastAsia="Calibri" w:hAnsi="Times New Roman" w:cs="Times New Roman"/>
          <w:sz w:val="28"/>
          <w:szCs w:val="28"/>
        </w:rPr>
        <w:t xml:space="preserve"> </w:t>
      </w:r>
      <w:r w:rsidR="00476368">
        <w:rPr>
          <w:rFonts w:ascii="Times New Roman" w:eastAsia="Calibri" w:hAnsi="Times New Roman" w:cs="Times New Roman"/>
          <w:sz w:val="28"/>
          <w:szCs w:val="28"/>
        </w:rPr>
        <w:t>"</w:t>
      </w:r>
      <w:bookmarkStart w:id="0" w:name="_Hlk69914814"/>
      <w:r w:rsidR="00F831F9" w:rsidRPr="00F713A1">
        <w:rPr>
          <w:rFonts w:ascii="Times New Roman" w:eastAsia="Calibri" w:hAnsi="Times New Roman" w:cs="Times New Roman"/>
          <w:sz w:val="28"/>
          <w:szCs w:val="28"/>
        </w:rPr>
        <w:t>Noteikumi par gaisa piesārņojuma ierobežošanu no sadedzināšanas iekārtām</w:t>
      </w:r>
      <w:bookmarkEnd w:id="0"/>
      <w:r w:rsidR="00476368">
        <w:rPr>
          <w:rFonts w:ascii="Times New Roman" w:eastAsia="Calibri" w:hAnsi="Times New Roman" w:cs="Times New Roman"/>
          <w:sz w:val="28"/>
          <w:szCs w:val="28"/>
        </w:rPr>
        <w:t>"</w:t>
      </w:r>
      <w:r w:rsidR="005D4D2B" w:rsidRPr="00F713A1">
        <w:rPr>
          <w:rFonts w:ascii="Times New Roman" w:eastAsia="Calibri" w:hAnsi="Times New Roman" w:cs="Times New Roman"/>
          <w:sz w:val="28"/>
          <w:szCs w:val="28"/>
        </w:rPr>
        <w:t xml:space="preserve"> (Latvijas Vēstnesis, </w:t>
      </w:r>
      <w:r w:rsidR="0030463F" w:rsidRPr="00F713A1">
        <w:rPr>
          <w:rFonts w:ascii="Times New Roman" w:eastAsia="Calibri" w:hAnsi="Times New Roman" w:cs="Times New Roman"/>
          <w:sz w:val="28"/>
          <w:szCs w:val="28"/>
        </w:rPr>
        <w:t>20</w:t>
      </w:r>
      <w:r w:rsidR="00F831F9" w:rsidRPr="00F713A1">
        <w:rPr>
          <w:rFonts w:ascii="Times New Roman" w:eastAsia="Calibri" w:hAnsi="Times New Roman" w:cs="Times New Roman"/>
          <w:sz w:val="28"/>
          <w:szCs w:val="28"/>
        </w:rPr>
        <w:t>21</w:t>
      </w:r>
      <w:r w:rsidR="0030463F" w:rsidRPr="00F713A1">
        <w:rPr>
          <w:rFonts w:ascii="Times New Roman" w:eastAsia="Calibri" w:hAnsi="Times New Roman" w:cs="Times New Roman"/>
          <w:sz w:val="28"/>
          <w:szCs w:val="28"/>
        </w:rPr>
        <w:t xml:space="preserve">, </w:t>
      </w:r>
      <w:r w:rsidR="00F831F9" w:rsidRPr="00F713A1">
        <w:rPr>
          <w:rFonts w:ascii="Times New Roman" w:eastAsia="Calibri" w:hAnsi="Times New Roman" w:cs="Times New Roman"/>
          <w:sz w:val="28"/>
          <w:szCs w:val="28"/>
        </w:rPr>
        <w:t>8</w:t>
      </w:r>
      <w:r w:rsidR="00553245" w:rsidRPr="00F713A1">
        <w:rPr>
          <w:rFonts w:ascii="Times New Roman" w:eastAsia="Calibri" w:hAnsi="Times New Roman" w:cs="Times New Roman"/>
          <w:sz w:val="28"/>
          <w:szCs w:val="28"/>
        </w:rPr>
        <w:t>. nr.</w:t>
      </w:r>
      <w:r w:rsidR="00337834" w:rsidRPr="00F713A1">
        <w:rPr>
          <w:rFonts w:ascii="Times New Roman" w:eastAsia="Calibri" w:hAnsi="Times New Roman" w:cs="Times New Roman"/>
          <w:sz w:val="28"/>
          <w:szCs w:val="28"/>
        </w:rPr>
        <w:t>)</w:t>
      </w:r>
      <w:r w:rsidR="00553245" w:rsidRPr="00F713A1">
        <w:rPr>
          <w:rFonts w:ascii="Times New Roman" w:eastAsia="Calibri" w:hAnsi="Times New Roman" w:cs="Times New Roman"/>
          <w:sz w:val="28"/>
          <w:szCs w:val="28"/>
        </w:rPr>
        <w:t xml:space="preserve"> </w:t>
      </w:r>
      <w:r w:rsidR="00337834" w:rsidRPr="00F713A1">
        <w:rPr>
          <w:rFonts w:ascii="Times New Roman" w:eastAsia="Calibri" w:hAnsi="Times New Roman" w:cs="Times New Roman"/>
          <w:sz w:val="28"/>
          <w:szCs w:val="28"/>
        </w:rPr>
        <w:t>šādus grozījumus:</w:t>
      </w:r>
    </w:p>
    <w:p w14:paraId="6849B2E4" w14:textId="77777777" w:rsidR="0088166A" w:rsidRPr="00F713A1" w:rsidRDefault="0088166A" w:rsidP="0088166A">
      <w:pPr>
        <w:spacing w:after="0" w:line="240" w:lineRule="auto"/>
        <w:ind w:firstLine="720"/>
        <w:jc w:val="both"/>
        <w:rPr>
          <w:rFonts w:ascii="Times New Roman" w:eastAsia="Calibri" w:hAnsi="Times New Roman" w:cs="Times New Roman"/>
          <w:sz w:val="28"/>
          <w:szCs w:val="28"/>
        </w:rPr>
      </w:pPr>
    </w:p>
    <w:p w14:paraId="363A8C6D" w14:textId="4376F990" w:rsidR="0088166A" w:rsidRPr="00F713A1" w:rsidRDefault="0088166A" w:rsidP="0088166A">
      <w:pPr>
        <w:spacing w:after="0" w:line="240" w:lineRule="auto"/>
        <w:ind w:firstLine="720"/>
        <w:jc w:val="both"/>
        <w:rPr>
          <w:rFonts w:ascii="Times New Roman" w:eastAsia="Calibri" w:hAnsi="Times New Roman" w:cs="Times New Roman"/>
          <w:sz w:val="28"/>
          <w:szCs w:val="28"/>
        </w:rPr>
      </w:pPr>
      <w:r w:rsidRPr="00F713A1">
        <w:rPr>
          <w:rFonts w:ascii="Times New Roman" w:eastAsia="Calibri" w:hAnsi="Times New Roman" w:cs="Times New Roman"/>
          <w:sz w:val="28"/>
          <w:szCs w:val="28"/>
        </w:rPr>
        <w:t>1.</w:t>
      </w:r>
      <w:r w:rsidR="0001107C">
        <w:rPr>
          <w:rFonts w:ascii="Times New Roman" w:eastAsia="Calibri" w:hAnsi="Times New Roman" w:cs="Times New Roman"/>
          <w:sz w:val="28"/>
          <w:szCs w:val="28"/>
        </w:rPr>
        <w:t xml:space="preserve"> </w:t>
      </w:r>
      <w:r w:rsidR="006C4521">
        <w:rPr>
          <w:rFonts w:ascii="Times New Roman" w:hAnsi="Times New Roman" w:cs="Times New Roman"/>
          <w:sz w:val="28"/>
          <w:szCs w:val="28"/>
        </w:rPr>
        <w:t>Aizstāt</w:t>
      </w:r>
      <w:r w:rsidR="00EA16F5" w:rsidRPr="00F713A1">
        <w:rPr>
          <w:rFonts w:ascii="Times New Roman" w:hAnsi="Times New Roman" w:cs="Times New Roman"/>
          <w:sz w:val="28"/>
          <w:szCs w:val="28"/>
        </w:rPr>
        <w:t xml:space="preserve"> 8.</w:t>
      </w:r>
      <w:r w:rsidR="0001107C">
        <w:rPr>
          <w:rFonts w:ascii="Times New Roman" w:hAnsi="Times New Roman" w:cs="Times New Roman"/>
          <w:sz w:val="28"/>
          <w:szCs w:val="28"/>
        </w:rPr>
        <w:t xml:space="preserve"> </w:t>
      </w:r>
      <w:r w:rsidR="00EA16F5" w:rsidRPr="00F713A1">
        <w:rPr>
          <w:rFonts w:ascii="Times New Roman" w:hAnsi="Times New Roman" w:cs="Times New Roman"/>
          <w:sz w:val="28"/>
          <w:szCs w:val="28"/>
        </w:rPr>
        <w:t>punkt</w:t>
      </w:r>
      <w:r w:rsidR="006C4521">
        <w:rPr>
          <w:rFonts w:ascii="Times New Roman" w:hAnsi="Times New Roman" w:cs="Times New Roman"/>
          <w:sz w:val="28"/>
          <w:szCs w:val="28"/>
        </w:rPr>
        <w:t>ā</w:t>
      </w:r>
      <w:r w:rsidR="00EA16F5" w:rsidRPr="00F713A1">
        <w:rPr>
          <w:rFonts w:ascii="Times New Roman" w:hAnsi="Times New Roman" w:cs="Times New Roman"/>
          <w:sz w:val="28"/>
          <w:szCs w:val="28"/>
        </w:rPr>
        <w:t xml:space="preserve"> </w:t>
      </w:r>
      <w:r w:rsidRPr="00F713A1">
        <w:rPr>
          <w:rFonts w:ascii="Times New Roman" w:hAnsi="Times New Roman" w:cs="Times New Roman"/>
          <w:sz w:val="28"/>
          <w:szCs w:val="28"/>
        </w:rPr>
        <w:t>vārd</w:t>
      </w:r>
      <w:r w:rsidR="006C4521">
        <w:rPr>
          <w:rFonts w:ascii="Times New Roman" w:hAnsi="Times New Roman" w:cs="Times New Roman"/>
          <w:sz w:val="28"/>
          <w:szCs w:val="28"/>
        </w:rPr>
        <w:t>us</w:t>
      </w:r>
      <w:r w:rsidRPr="00F713A1">
        <w:rPr>
          <w:rFonts w:ascii="Times New Roman" w:hAnsi="Times New Roman" w:cs="Times New Roman"/>
          <w:sz w:val="28"/>
          <w:szCs w:val="28"/>
        </w:rPr>
        <w:t xml:space="preserve"> </w:t>
      </w:r>
      <w:r w:rsidR="00476368">
        <w:rPr>
          <w:rFonts w:ascii="Times New Roman" w:hAnsi="Times New Roman" w:cs="Times New Roman"/>
          <w:sz w:val="28"/>
          <w:szCs w:val="28"/>
        </w:rPr>
        <w:t>"</w:t>
      </w:r>
      <w:r w:rsidR="006C4521">
        <w:rPr>
          <w:rFonts w:ascii="Times New Roman" w:hAnsi="Times New Roman" w:cs="Times New Roman"/>
          <w:sz w:val="28"/>
          <w:szCs w:val="28"/>
        </w:rPr>
        <w:t xml:space="preserve">Lai novērtētu </w:t>
      </w:r>
      <w:r w:rsidRPr="00F713A1">
        <w:rPr>
          <w:rFonts w:ascii="Times New Roman" w:hAnsi="Times New Roman" w:cs="Times New Roman"/>
          <w:sz w:val="28"/>
          <w:szCs w:val="28"/>
        </w:rPr>
        <w:t>jaunas</w:t>
      </w:r>
      <w:r w:rsidR="00476368">
        <w:rPr>
          <w:rFonts w:ascii="Times New Roman" w:hAnsi="Times New Roman" w:cs="Times New Roman"/>
          <w:sz w:val="28"/>
          <w:szCs w:val="28"/>
        </w:rPr>
        <w:t>"</w:t>
      </w:r>
      <w:r w:rsidRPr="00F713A1">
        <w:rPr>
          <w:rFonts w:ascii="Times New Roman" w:hAnsi="Times New Roman" w:cs="Times New Roman"/>
          <w:sz w:val="28"/>
          <w:szCs w:val="28"/>
        </w:rPr>
        <w:t xml:space="preserve"> ar vārdiem </w:t>
      </w:r>
      <w:r w:rsidR="00476368">
        <w:rPr>
          <w:rFonts w:ascii="Times New Roman" w:hAnsi="Times New Roman" w:cs="Times New Roman"/>
          <w:sz w:val="28"/>
          <w:szCs w:val="28"/>
        </w:rPr>
        <w:t>"</w:t>
      </w:r>
      <w:r w:rsidR="006C4521" w:rsidRPr="006C4521">
        <w:rPr>
          <w:rFonts w:ascii="Times New Roman" w:hAnsi="Times New Roman" w:cs="Times New Roman"/>
          <w:sz w:val="28"/>
          <w:szCs w:val="28"/>
          <w:shd w:val="clear" w:color="auto" w:fill="FFFFFF"/>
        </w:rPr>
        <w:t>Lai pēc būtisku izmaiņu veikšanas novērtētu esošas, kā arī jaunas</w:t>
      </w:r>
      <w:r w:rsidR="00476368">
        <w:rPr>
          <w:rFonts w:ascii="Times New Roman" w:hAnsi="Times New Roman" w:cs="Times New Roman"/>
          <w:sz w:val="28"/>
          <w:szCs w:val="28"/>
        </w:rPr>
        <w:t>"</w:t>
      </w:r>
      <w:r w:rsidRPr="00F713A1">
        <w:rPr>
          <w:rFonts w:ascii="Times New Roman" w:hAnsi="Times New Roman" w:cs="Times New Roman"/>
          <w:sz w:val="28"/>
          <w:szCs w:val="28"/>
        </w:rPr>
        <w:t>.</w:t>
      </w:r>
    </w:p>
    <w:p w14:paraId="4C616053" w14:textId="60CA0307" w:rsidR="0088166A" w:rsidRPr="00846428" w:rsidRDefault="0088166A" w:rsidP="0088166A">
      <w:pPr>
        <w:spacing w:after="0" w:line="240" w:lineRule="auto"/>
        <w:ind w:firstLine="720"/>
        <w:jc w:val="both"/>
        <w:rPr>
          <w:rFonts w:ascii="Times New Roman" w:hAnsi="Times New Roman" w:cs="Times New Roman"/>
          <w:sz w:val="28"/>
          <w:szCs w:val="28"/>
        </w:rPr>
      </w:pPr>
    </w:p>
    <w:p w14:paraId="7C5CF7CA" w14:textId="5259C021" w:rsidR="006A65E7" w:rsidRDefault="0088166A" w:rsidP="006A65E7">
      <w:pPr>
        <w:spacing w:after="0" w:line="240" w:lineRule="auto"/>
        <w:ind w:firstLine="720"/>
        <w:jc w:val="both"/>
        <w:rPr>
          <w:rFonts w:ascii="Times New Roman" w:hAnsi="Times New Roman" w:cs="Times New Roman"/>
          <w:sz w:val="28"/>
          <w:szCs w:val="28"/>
        </w:rPr>
      </w:pPr>
      <w:r w:rsidRPr="00846428">
        <w:rPr>
          <w:rFonts w:ascii="Times New Roman" w:hAnsi="Times New Roman" w:cs="Times New Roman"/>
          <w:sz w:val="28"/>
          <w:szCs w:val="28"/>
        </w:rPr>
        <w:t>2.</w:t>
      </w:r>
      <w:r w:rsidR="0001107C">
        <w:rPr>
          <w:rFonts w:ascii="Times New Roman" w:hAnsi="Times New Roman" w:cs="Times New Roman"/>
          <w:sz w:val="28"/>
          <w:szCs w:val="28"/>
        </w:rPr>
        <w:t xml:space="preserve"> </w:t>
      </w:r>
      <w:r w:rsidR="006A65E7" w:rsidRPr="00846428">
        <w:rPr>
          <w:rFonts w:ascii="Times New Roman" w:hAnsi="Times New Roman" w:cs="Times New Roman"/>
          <w:sz w:val="28"/>
          <w:szCs w:val="28"/>
        </w:rPr>
        <w:t>Izteikt</w:t>
      </w:r>
      <w:r w:rsidR="0076465C" w:rsidRPr="00846428">
        <w:rPr>
          <w:rFonts w:ascii="Times New Roman" w:hAnsi="Times New Roman" w:cs="Times New Roman"/>
          <w:sz w:val="28"/>
          <w:szCs w:val="28"/>
        </w:rPr>
        <w:t xml:space="preserve"> 9.</w:t>
      </w:r>
      <w:r w:rsidR="0001107C">
        <w:rPr>
          <w:rFonts w:ascii="Times New Roman" w:hAnsi="Times New Roman" w:cs="Times New Roman"/>
          <w:sz w:val="28"/>
          <w:szCs w:val="28"/>
        </w:rPr>
        <w:t xml:space="preserve"> </w:t>
      </w:r>
      <w:r w:rsidR="0076465C" w:rsidRPr="00846428">
        <w:rPr>
          <w:rFonts w:ascii="Times New Roman" w:hAnsi="Times New Roman" w:cs="Times New Roman"/>
          <w:sz w:val="28"/>
          <w:szCs w:val="28"/>
        </w:rPr>
        <w:t>punkt</w:t>
      </w:r>
      <w:r w:rsidR="004A23E8">
        <w:rPr>
          <w:rFonts w:ascii="Times New Roman" w:hAnsi="Times New Roman" w:cs="Times New Roman"/>
          <w:sz w:val="28"/>
          <w:szCs w:val="28"/>
        </w:rPr>
        <w:t>u</w:t>
      </w:r>
      <w:r w:rsidR="0076465C" w:rsidRPr="00846428">
        <w:rPr>
          <w:rFonts w:ascii="Times New Roman" w:hAnsi="Times New Roman" w:cs="Times New Roman"/>
          <w:sz w:val="28"/>
          <w:szCs w:val="28"/>
        </w:rPr>
        <w:t xml:space="preserve"> </w:t>
      </w:r>
      <w:r w:rsidR="006A65E7" w:rsidRPr="00846428">
        <w:rPr>
          <w:rFonts w:ascii="Times New Roman" w:hAnsi="Times New Roman" w:cs="Times New Roman"/>
          <w:sz w:val="28"/>
          <w:szCs w:val="28"/>
        </w:rPr>
        <w:t>šādā redakcijā:</w:t>
      </w:r>
    </w:p>
    <w:p w14:paraId="4F8D3D67" w14:textId="77777777" w:rsidR="004A23E8" w:rsidRPr="00846428" w:rsidRDefault="004A23E8" w:rsidP="006A65E7">
      <w:pPr>
        <w:spacing w:after="0" w:line="240" w:lineRule="auto"/>
        <w:ind w:firstLine="720"/>
        <w:jc w:val="both"/>
        <w:rPr>
          <w:rFonts w:ascii="Times New Roman" w:hAnsi="Times New Roman" w:cs="Times New Roman"/>
          <w:sz w:val="28"/>
          <w:szCs w:val="28"/>
        </w:rPr>
      </w:pPr>
    </w:p>
    <w:p w14:paraId="47AB3765" w14:textId="6C334807" w:rsidR="006A65E7" w:rsidRPr="00846428" w:rsidRDefault="00476368" w:rsidP="006A65E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6A65E7" w:rsidRPr="00846428">
        <w:rPr>
          <w:rFonts w:ascii="Times New Roman" w:hAnsi="Times New Roman" w:cs="Times New Roman"/>
          <w:sz w:val="28"/>
          <w:szCs w:val="28"/>
        </w:rPr>
        <w:t>9. Lai aprēķinātu iekārtas faktiski radītās emisijas, kā arī dabas resursu nodokli atbilstoši</w:t>
      </w:r>
      <w:r w:rsidR="00563D42">
        <w:rPr>
          <w:rFonts w:ascii="Times New Roman" w:hAnsi="Times New Roman" w:cs="Times New Roman"/>
          <w:sz w:val="28"/>
          <w:szCs w:val="28"/>
        </w:rPr>
        <w:t xml:space="preserve"> </w:t>
      </w:r>
      <w:hyperlink r:id="rId8" w:tgtFrame="_blank" w:history="1">
        <w:r w:rsidR="006A65E7" w:rsidRPr="00846428">
          <w:rPr>
            <w:rStyle w:val="Hyperlink"/>
            <w:rFonts w:ascii="Times New Roman" w:hAnsi="Times New Roman" w:cs="Times New Roman"/>
            <w:color w:val="auto"/>
            <w:sz w:val="28"/>
            <w:szCs w:val="28"/>
            <w:u w:val="none"/>
          </w:rPr>
          <w:t>Dabas resursu nodokļa likumam</w:t>
        </w:r>
      </w:hyperlink>
      <w:r w:rsidR="006A65E7" w:rsidRPr="00846428">
        <w:rPr>
          <w:rFonts w:ascii="Times New Roman" w:hAnsi="Times New Roman" w:cs="Times New Roman"/>
          <w:sz w:val="28"/>
          <w:szCs w:val="28"/>
        </w:rPr>
        <w:t>, operators emisiju aprēķinus veic vienā no šādiem veidiem:</w:t>
      </w:r>
    </w:p>
    <w:p w14:paraId="290AACF3" w14:textId="418CA3B6" w:rsidR="006A65E7" w:rsidRPr="00846428" w:rsidRDefault="006A65E7" w:rsidP="006A65E7">
      <w:pPr>
        <w:spacing w:after="0" w:line="240" w:lineRule="auto"/>
        <w:ind w:firstLine="720"/>
        <w:jc w:val="both"/>
        <w:rPr>
          <w:rFonts w:ascii="Times New Roman" w:hAnsi="Times New Roman" w:cs="Times New Roman"/>
          <w:sz w:val="28"/>
          <w:szCs w:val="28"/>
        </w:rPr>
      </w:pPr>
      <w:r w:rsidRPr="00846428">
        <w:rPr>
          <w:rFonts w:ascii="Times New Roman" w:hAnsi="Times New Roman" w:cs="Times New Roman"/>
          <w:sz w:val="28"/>
          <w:szCs w:val="28"/>
        </w:rPr>
        <w:t>9.1. A un B</w:t>
      </w:r>
      <w:r w:rsidR="0001107C">
        <w:rPr>
          <w:rFonts w:ascii="Times New Roman" w:hAnsi="Times New Roman" w:cs="Times New Roman"/>
          <w:sz w:val="28"/>
          <w:szCs w:val="28"/>
        </w:rPr>
        <w:t xml:space="preserve"> </w:t>
      </w:r>
      <w:r w:rsidRPr="00846428">
        <w:rPr>
          <w:rFonts w:ascii="Times New Roman" w:hAnsi="Times New Roman" w:cs="Times New Roman"/>
          <w:sz w:val="28"/>
          <w:szCs w:val="28"/>
        </w:rPr>
        <w:t>kategorijas piesārņojošām darbībām</w:t>
      </w:r>
      <w:r w:rsidR="008C0BFD" w:rsidRPr="00846428">
        <w:rPr>
          <w:rFonts w:ascii="Times New Roman" w:hAnsi="Times New Roman" w:cs="Times New Roman"/>
          <w:sz w:val="28"/>
          <w:szCs w:val="28"/>
        </w:rPr>
        <w:t xml:space="preserve"> </w:t>
      </w:r>
      <w:r w:rsidRPr="00846428">
        <w:rPr>
          <w:rFonts w:ascii="Times New Roman" w:hAnsi="Times New Roman" w:cs="Times New Roman"/>
          <w:sz w:val="28"/>
          <w:szCs w:val="28"/>
        </w:rPr>
        <w:t>– atbilstoši normatīvajos aktos par stacionāru piesārņojuma avotu emisijas limita projektu izstrādi noteiktajai kārtībai;</w:t>
      </w:r>
    </w:p>
    <w:p w14:paraId="3C0C0CDA" w14:textId="7440F61B" w:rsidR="006A65E7" w:rsidRPr="00846428" w:rsidRDefault="006A65E7" w:rsidP="006A65E7">
      <w:pPr>
        <w:spacing w:after="0" w:line="240" w:lineRule="auto"/>
        <w:ind w:firstLine="720"/>
        <w:jc w:val="both"/>
        <w:rPr>
          <w:rFonts w:ascii="Times New Roman" w:hAnsi="Times New Roman" w:cs="Times New Roman"/>
          <w:sz w:val="28"/>
          <w:szCs w:val="28"/>
        </w:rPr>
      </w:pPr>
      <w:r w:rsidRPr="00846428">
        <w:rPr>
          <w:rFonts w:ascii="Times New Roman" w:hAnsi="Times New Roman" w:cs="Times New Roman"/>
          <w:sz w:val="28"/>
          <w:szCs w:val="28"/>
        </w:rPr>
        <w:t>9.2. C</w:t>
      </w:r>
      <w:r w:rsidR="0001107C">
        <w:rPr>
          <w:rFonts w:ascii="Times New Roman" w:hAnsi="Times New Roman" w:cs="Times New Roman"/>
          <w:sz w:val="28"/>
          <w:szCs w:val="28"/>
        </w:rPr>
        <w:t xml:space="preserve"> </w:t>
      </w:r>
      <w:r w:rsidRPr="00846428">
        <w:rPr>
          <w:rFonts w:ascii="Times New Roman" w:hAnsi="Times New Roman" w:cs="Times New Roman"/>
          <w:sz w:val="28"/>
          <w:szCs w:val="28"/>
        </w:rPr>
        <w:t>kategorijas piesārņojošām darbībām</w:t>
      </w:r>
      <w:r w:rsidR="00563D42">
        <w:rPr>
          <w:rFonts w:ascii="Times New Roman" w:hAnsi="Times New Roman" w:cs="Times New Roman"/>
          <w:sz w:val="28"/>
          <w:szCs w:val="28"/>
        </w:rPr>
        <w:t xml:space="preserve"> </w:t>
      </w:r>
      <w:r w:rsidR="008C0BFD" w:rsidRPr="00846428">
        <w:rPr>
          <w:rFonts w:ascii="Times New Roman" w:hAnsi="Times New Roman" w:cs="Times New Roman"/>
          <w:sz w:val="28"/>
          <w:szCs w:val="28"/>
        </w:rPr>
        <w:t>(tai skaitā C kategorijas piesārņojošas darbības jaudai atbilstošām sadedzināšanas iekārtām, kas ir A vai B kategorijas piesārņojošās darbības sastāvdaļa)</w:t>
      </w:r>
      <w:r w:rsidR="0001107C">
        <w:rPr>
          <w:rFonts w:ascii="Times New Roman" w:hAnsi="Times New Roman" w:cs="Times New Roman"/>
          <w:sz w:val="28"/>
          <w:szCs w:val="28"/>
        </w:rPr>
        <w:t xml:space="preserve"> </w:t>
      </w:r>
      <w:r w:rsidRPr="00846428">
        <w:rPr>
          <w:rFonts w:ascii="Times New Roman" w:hAnsi="Times New Roman" w:cs="Times New Roman"/>
          <w:sz w:val="28"/>
          <w:szCs w:val="28"/>
        </w:rPr>
        <w:t>– ņemot vērā iekārtas izgatavotāja apliecinājumā norādīto iekārtas radīto emisijas faktoru daudzumu vai atbilstoši šo noteikumu</w:t>
      </w:r>
      <w:r w:rsidR="007751A5">
        <w:rPr>
          <w:rFonts w:ascii="Times New Roman" w:hAnsi="Times New Roman" w:cs="Times New Roman"/>
          <w:sz w:val="28"/>
          <w:szCs w:val="28"/>
        </w:rPr>
        <w:t xml:space="preserve"> </w:t>
      </w:r>
      <w:hyperlink r:id="rId9" w:anchor="piel1" w:history="1">
        <w:r w:rsidRPr="00846428">
          <w:rPr>
            <w:rStyle w:val="Hyperlink"/>
            <w:rFonts w:ascii="Times New Roman" w:hAnsi="Times New Roman" w:cs="Times New Roman"/>
            <w:color w:val="auto"/>
            <w:sz w:val="28"/>
            <w:szCs w:val="28"/>
            <w:u w:val="none"/>
          </w:rPr>
          <w:t>1.</w:t>
        </w:r>
      </w:hyperlink>
      <w:r w:rsidR="0001107C">
        <w:rPr>
          <w:rFonts w:ascii="Times New Roman" w:hAnsi="Times New Roman" w:cs="Times New Roman"/>
          <w:sz w:val="28"/>
          <w:szCs w:val="28"/>
        </w:rPr>
        <w:t xml:space="preserve"> </w:t>
      </w:r>
      <w:r w:rsidRPr="00846428">
        <w:rPr>
          <w:rFonts w:ascii="Times New Roman" w:hAnsi="Times New Roman" w:cs="Times New Roman"/>
          <w:sz w:val="28"/>
          <w:szCs w:val="28"/>
        </w:rPr>
        <w:t>pielikumam;</w:t>
      </w:r>
    </w:p>
    <w:p w14:paraId="502D5DAD" w14:textId="706DC661" w:rsidR="0088166A" w:rsidRPr="00F713A1" w:rsidRDefault="006A65E7" w:rsidP="00BF4A30">
      <w:pPr>
        <w:spacing w:after="0" w:line="240" w:lineRule="auto"/>
        <w:ind w:firstLine="720"/>
        <w:jc w:val="both"/>
        <w:rPr>
          <w:rFonts w:ascii="Times New Roman" w:hAnsi="Times New Roman" w:cs="Times New Roman"/>
          <w:sz w:val="28"/>
          <w:szCs w:val="28"/>
        </w:rPr>
      </w:pPr>
      <w:r w:rsidRPr="00846428">
        <w:rPr>
          <w:rFonts w:ascii="Times New Roman" w:hAnsi="Times New Roman" w:cs="Times New Roman"/>
          <w:sz w:val="28"/>
          <w:szCs w:val="28"/>
        </w:rPr>
        <w:t>9.3. izmantojot emisiju mērījumos iegūto koncentrāciju un dūmgāzu plūsmas parametrus, kas noteikti atbilstoši standartam par emisijas ātruma</w:t>
      </w:r>
      <w:r w:rsidRPr="006A65E7">
        <w:rPr>
          <w:rFonts w:ascii="Times New Roman" w:hAnsi="Times New Roman" w:cs="Times New Roman"/>
          <w:sz w:val="28"/>
          <w:szCs w:val="28"/>
        </w:rPr>
        <w:t xml:space="preserve"> un tilpuma plūsmas ātruma noteikšanu.</w:t>
      </w:r>
      <w:r w:rsidR="00476368">
        <w:rPr>
          <w:rFonts w:ascii="Times New Roman" w:hAnsi="Times New Roman" w:cs="Times New Roman"/>
          <w:sz w:val="28"/>
          <w:szCs w:val="28"/>
        </w:rPr>
        <w:t>"</w:t>
      </w:r>
    </w:p>
    <w:p w14:paraId="5F4AE90C" w14:textId="57DB5071" w:rsidR="007D15E1" w:rsidRDefault="007D15E1" w:rsidP="0088166A">
      <w:pPr>
        <w:spacing w:after="0" w:line="240" w:lineRule="auto"/>
        <w:ind w:firstLine="709"/>
        <w:jc w:val="both"/>
        <w:rPr>
          <w:rFonts w:ascii="Times New Roman" w:hAnsi="Times New Roman" w:cs="Times New Roman"/>
          <w:sz w:val="28"/>
          <w:szCs w:val="28"/>
        </w:rPr>
      </w:pPr>
    </w:p>
    <w:p w14:paraId="13A9EC26" w14:textId="3C58816D" w:rsidR="007D15E1" w:rsidRDefault="00BF4A30" w:rsidP="0088166A">
      <w:pPr>
        <w:spacing w:after="0" w:line="240" w:lineRule="auto"/>
        <w:ind w:firstLine="709"/>
        <w:jc w:val="both"/>
        <w:rPr>
          <w:rFonts w:ascii="Times New Roman" w:hAnsi="Times New Roman" w:cs="Times New Roman"/>
          <w:sz w:val="28"/>
          <w:szCs w:val="28"/>
        </w:rPr>
      </w:pPr>
      <w:r w:rsidRPr="00FD2FAB">
        <w:rPr>
          <w:rFonts w:ascii="Times New Roman" w:hAnsi="Times New Roman" w:cs="Times New Roman"/>
          <w:sz w:val="28"/>
          <w:szCs w:val="28"/>
        </w:rPr>
        <w:t>3</w:t>
      </w:r>
      <w:r w:rsidR="006101A1" w:rsidRPr="00FD2FAB">
        <w:rPr>
          <w:rFonts w:ascii="Times New Roman" w:hAnsi="Times New Roman" w:cs="Times New Roman"/>
          <w:sz w:val="28"/>
          <w:szCs w:val="28"/>
        </w:rPr>
        <w:t>.</w:t>
      </w:r>
      <w:r w:rsidR="007D15E1" w:rsidRPr="00FD2FAB">
        <w:rPr>
          <w:rFonts w:ascii="Times New Roman" w:hAnsi="Times New Roman" w:cs="Times New Roman"/>
          <w:sz w:val="28"/>
          <w:szCs w:val="28"/>
        </w:rPr>
        <w:t xml:space="preserve"> Papildināt noteikumus ar 73.</w:t>
      </w:r>
      <w:r w:rsidR="007D15E1" w:rsidRPr="00FD2FAB">
        <w:rPr>
          <w:rFonts w:ascii="Times New Roman" w:hAnsi="Times New Roman" w:cs="Times New Roman"/>
          <w:sz w:val="28"/>
          <w:szCs w:val="28"/>
          <w:vertAlign w:val="superscript"/>
        </w:rPr>
        <w:t>1</w:t>
      </w:r>
      <w:r w:rsidR="0001107C">
        <w:rPr>
          <w:rFonts w:ascii="Times New Roman" w:hAnsi="Times New Roman" w:cs="Times New Roman"/>
          <w:sz w:val="28"/>
          <w:szCs w:val="28"/>
        </w:rPr>
        <w:t xml:space="preserve"> </w:t>
      </w:r>
      <w:r w:rsidR="007D15E1" w:rsidRPr="00FD2FAB">
        <w:rPr>
          <w:rFonts w:ascii="Times New Roman" w:hAnsi="Times New Roman" w:cs="Times New Roman"/>
          <w:sz w:val="28"/>
          <w:szCs w:val="28"/>
        </w:rPr>
        <w:t>punktu šādā redakcijā:</w:t>
      </w:r>
    </w:p>
    <w:p w14:paraId="64CDEEE8" w14:textId="77777777" w:rsidR="004A23E8" w:rsidRPr="00FD2FAB" w:rsidRDefault="004A23E8" w:rsidP="0088166A">
      <w:pPr>
        <w:spacing w:after="0" w:line="240" w:lineRule="auto"/>
        <w:ind w:firstLine="709"/>
        <w:jc w:val="both"/>
        <w:rPr>
          <w:rFonts w:ascii="Times New Roman" w:hAnsi="Times New Roman" w:cs="Times New Roman"/>
          <w:sz w:val="28"/>
          <w:szCs w:val="28"/>
        </w:rPr>
      </w:pPr>
    </w:p>
    <w:p w14:paraId="32C517CE" w14:textId="3DD41FBE" w:rsidR="0088166A" w:rsidRPr="00F713A1" w:rsidRDefault="00476368" w:rsidP="00FD2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1028B" w:rsidRPr="00FD2FAB">
        <w:rPr>
          <w:rFonts w:ascii="Times New Roman" w:hAnsi="Times New Roman" w:cs="Times New Roman"/>
          <w:sz w:val="28"/>
          <w:szCs w:val="28"/>
        </w:rPr>
        <w:t>73.</w:t>
      </w:r>
      <w:r w:rsidR="0061028B" w:rsidRPr="00FD2FAB">
        <w:rPr>
          <w:rFonts w:ascii="Times New Roman" w:hAnsi="Times New Roman" w:cs="Times New Roman"/>
          <w:sz w:val="28"/>
          <w:szCs w:val="28"/>
          <w:vertAlign w:val="superscript"/>
        </w:rPr>
        <w:t>1</w:t>
      </w:r>
      <w:r w:rsidR="0061028B">
        <w:rPr>
          <w:rFonts w:ascii="Times New Roman" w:hAnsi="Times New Roman" w:cs="Times New Roman"/>
          <w:sz w:val="28"/>
          <w:szCs w:val="28"/>
          <w:vertAlign w:val="superscript"/>
        </w:rPr>
        <w:t xml:space="preserve"> </w:t>
      </w:r>
      <w:r w:rsidR="007D15E1" w:rsidRPr="00FD2FAB">
        <w:rPr>
          <w:rFonts w:ascii="Times New Roman" w:hAnsi="Times New Roman" w:cs="Times New Roman"/>
          <w:sz w:val="28"/>
          <w:szCs w:val="28"/>
        </w:rPr>
        <w:t>Šo noteikumu 73.</w:t>
      </w:r>
      <w:r w:rsidR="0001107C">
        <w:rPr>
          <w:rFonts w:ascii="Times New Roman" w:hAnsi="Times New Roman" w:cs="Times New Roman"/>
          <w:sz w:val="28"/>
          <w:szCs w:val="28"/>
        </w:rPr>
        <w:t xml:space="preserve"> </w:t>
      </w:r>
      <w:r w:rsidR="007D15E1" w:rsidRPr="00FD2FAB">
        <w:rPr>
          <w:rFonts w:ascii="Times New Roman" w:hAnsi="Times New Roman" w:cs="Times New Roman"/>
          <w:sz w:val="28"/>
          <w:szCs w:val="28"/>
        </w:rPr>
        <w:t xml:space="preserve">punktā minētā prasība neattiecas uz būvēm, kurām </w:t>
      </w:r>
      <w:r w:rsidR="00FD2FAB">
        <w:rPr>
          <w:rFonts w:ascii="Times New Roman" w:hAnsi="Times New Roman" w:cs="Times New Roman"/>
          <w:sz w:val="28"/>
          <w:szCs w:val="28"/>
        </w:rPr>
        <w:t xml:space="preserve">piemēro normatīvos aktus par </w:t>
      </w:r>
      <w:r w:rsidR="00FD2FAB" w:rsidRPr="00FD2FAB">
        <w:rPr>
          <w:rFonts w:ascii="Times New Roman" w:hAnsi="Times New Roman" w:cs="Times New Roman"/>
          <w:sz w:val="28"/>
          <w:szCs w:val="28"/>
        </w:rPr>
        <w:t xml:space="preserve">Latvijas būvnormatīvu LBN 231-15 </w:t>
      </w:r>
      <w:r>
        <w:rPr>
          <w:rFonts w:ascii="Times New Roman" w:hAnsi="Times New Roman" w:cs="Times New Roman"/>
          <w:sz w:val="28"/>
          <w:szCs w:val="28"/>
        </w:rPr>
        <w:t>"</w:t>
      </w:r>
      <w:r w:rsidR="00FD2FAB" w:rsidRPr="00FD2FAB">
        <w:rPr>
          <w:rFonts w:ascii="Times New Roman" w:hAnsi="Times New Roman" w:cs="Times New Roman"/>
          <w:sz w:val="28"/>
          <w:szCs w:val="28"/>
        </w:rPr>
        <w:t>Dzīvojamo un publisko ēku apkure un ventilācija</w:t>
      </w:r>
      <w:r w:rsidR="006C4521">
        <w:rPr>
          <w:rFonts w:ascii="Times New Roman" w:hAnsi="Times New Roman" w:cs="Times New Roman"/>
          <w:sz w:val="28"/>
          <w:szCs w:val="28"/>
        </w:rPr>
        <w:t>.</w:t>
      </w:r>
      <w:r>
        <w:rPr>
          <w:rFonts w:ascii="Times New Roman" w:hAnsi="Times New Roman" w:cs="Times New Roman"/>
          <w:sz w:val="28"/>
          <w:szCs w:val="28"/>
        </w:rPr>
        <w:t>"</w:t>
      </w:r>
    </w:p>
    <w:p w14:paraId="6E5C9A9F" w14:textId="77777777" w:rsidR="00594D57" w:rsidRDefault="00594D57" w:rsidP="0088166A">
      <w:pPr>
        <w:spacing w:after="0" w:line="240" w:lineRule="auto"/>
        <w:ind w:firstLine="709"/>
        <w:jc w:val="both"/>
        <w:rPr>
          <w:rFonts w:ascii="Times New Roman" w:hAnsi="Times New Roman" w:cs="Times New Roman"/>
          <w:sz w:val="28"/>
          <w:szCs w:val="28"/>
        </w:rPr>
      </w:pPr>
    </w:p>
    <w:p w14:paraId="7C554512" w14:textId="66F816A1" w:rsidR="0088166A" w:rsidRPr="00F713A1" w:rsidRDefault="00BF4A30" w:rsidP="008816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8166A" w:rsidRPr="00F713A1">
        <w:rPr>
          <w:rFonts w:ascii="Times New Roman" w:hAnsi="Times New Roman" w:cs="Times New Roman"/>
          <w:sz w:val="28"/>
          <w:szCs w:val="28"/>
        </w:rPr>
        <w:t>.</w:t>
      </w:r>
      <w:r w:rsidR="0001107C">
        <w:rPr>
          <w:rFonts w:ascii="Times New Roman" w:hAnsi="Times New Roman" w:cs="Times New Roman"/>
          <w:sz w:val="28"/>
          <w:szCs w:val="28"/>
        </w:rPr>
        <w:t xml:space="preserve"> </w:t>
      </w:r>
      <w:r w:rsidR="0088166A" w:rsidRPr="00F713A1">
        <w:rPr>
          <w:rFonts w:ascii="Times New Roman" w:hAnsi="Times New Roman" w:cs="Times New Roman"/>
          <w:sz w:val="28"/>
          <w:szCs w:val="28"/>
        </w:rPr>
        <w:t>Svītrot 90.</w:t>
      </w:r>
      <w:r w:rsidR="0001107C">
        <w:rPr>
          <w:rFonts w:ascii="Times New Roman" w:hAnsi="Times New Roman" w:cs="Times New Roman"/>
          <w:sz w:val="28"/>
          <w:szCs w:val="28"/>
        </w:rPr>
        <w:t xml:space="preserve"> </w:t>
      </w:r>
      <w:r w:rsidR="0088166A" w:rsidRPr="00F713A1">
        <w:rPr>
          <w:rFonts w:ascii="Times New Roman" w:hAnsi="Times New Roman" w:cs="Times New Roman"/>
          <w:sz w:val="28"/>
          <w:szCs w:val="28"/>
        </w:rPr>
        <w:t xml:space="preserve">punktā vārdus </w:t>
      </w:r>
      <w:r w:rsidR="00476368">
        <w:rPr>
          <w:rFonts w:ascii="Times New Roman" w:hAnsi="Times New Roman" w:cs="Times New Roman"/>
          <w:sz w:val="28"/>
          <w:szCs w:val="28"/>
        </w:rPr>
        <w:t>"</w:t>
      </w:r>
      <w:r w:rsidR="0088166A" w:rsidRPr="00F713A1">
        <w:rPr>
          <w:rFonts w:ascii="Times New Roman" w:hAnsi="Times New Roman" w:cs="Times New Roman"/>
          <w:sz w:val="28"/>
          <w:szCs w:val="28"/>
        </w:rPr>
        <w:t>tai skaitā augšējos piesārņojuma novērtēšanas sliekšņus piesārņojošām vielām, kurām tādi noteikti, atbilstoši normatīvajiem aktiem par gaisa kvalitāti</w:t>
      </w:r>
      <w:r w:rsidR="00476368">
        <w:rPr>
          <w:rFonts w:ascii="Times New Roman" w:hAnsi="Times New Roman" w:cs="Times New Roman"/>
          <w:sz w:val="28"/>
          <w:szCs w:val="28"/>
        </w:rPr>
        <w:t>"</w:t>
      </w:r>
      <w:r w:rsidR="0061028B">
        <w:rPr>
          <w:rFonts w:ascii="Times New Roman" w:hAnsi="Times New Roman" w:cs="Times New Roman"/>
          <w:sz w:val="28"/>
          <w:szCs w:val="28"/>
        </w:rPr>
        <w:t>.</w:t>
      </w:r>
    </w:p>
    <w:p w14:paraId="0CCA9167" w14:textId="5123024C" w:rsidR="0088166A" w:rsidRPr="00F713A1" w:rsidRDefault="0088166A" w:rsidP="0088166A">
      <w:pPr>
        <w:spacing w:after="0" w:line="240" w:lineRule="auto"/>
        <w:ind w:firstLine="709"/>
        <w:jc w:val="both"/>
        <w:rPr>
          <w:rFonts w:ascii="Times New Roman" w:hAnsi="Times New Roman" w:cs="Times New Roman"/>
          <w:sz w:val="28"/>
          <w:szCs w:val="28"/>
        </w:rPr>
      </w:pPr>
    </w:p>
    <w:p w14:paraId="656A05DD" w14:textId="3151A84E" w:rsidR="0088166A" w:rsidRPr="00FD2FAB" w:rsidRDefault="00BF4A30" w:rsidP="008816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8166A" w:rsidRPr="00F713A1">
        <w:rPr>
          <w:rFonts w:ascii="Times New Roman" w:hAnsi="Times New Roman" w:cs="Times New Roman"/>
          <w:sz w:val="28"/>
          <w:szCs w:val="28"/>
        </w:rPr>
        <w:t>.</w:t>
      </w:r>
      <w:r w:rsidR="0001107C">
        <w:rPr>
          <w:rFonts w:ascii="Times New Roman" w:hAnsi="Times New Roman" w:cs="Times New Roman"/>
          <w:sz w:val="28"/>
          <w:szCs w:val="28"/>
        </w:rPr>
        <w:t xml:space="preserve"> </w:t>
      </w:r>
      <w:r w:rsidR="003E0401" w:rsidRPr="00FD2FAB">
        <w:rPr>
          <w:rFonts w:ascii="Times New Roman" w:hAnsi="Times New Roman" w:cs="Times New Roman"/>
          <w:sz w:val="28"/>
          <w:szCs w:val="28"/>
        </w:rPr>
        <w:t>Aizstāt</w:t>
      </w:r>
      <w:r w:rsidR="009D4360" w:rsidRPr="00FD2FAB">
        <w:rPr>
          <w:rFonts w:ascii="Times New Roman" w:hAnsi="Times New Roman" w:cs="Times New Roman"/>
          <w:sz w:val="28"/>
          <w:szCs w:val="28"/>
        </w:rPr>
        <w:t xml:space="preserve"> </w:t>
      </w:r>
      <w:r w:rsidR="003E0401" w:rsidRPr="00FD2FAB">
        <w:rPr>
          <w:rFonts w:ascii="Times New Roman" w:hAnsi="Times New Roman" w:cs="Times New Roman"/>
          <w:sz w:val="28"/>
          <w:szCs w:val="28"/>
        </w:rPr>
        <w:t>117.</w:t>
      </w:r>
      <w:r w:rsidR="0001107C">
        <w:rPr>
          <w:rFonts w:ascii="Times New Roman" w:hAnsi="Times New Roman" w:cs="Times New Roman"/>
          <w:sz w:val="28"/>
          <w:szCs w:val="28"/>
        </w:rPr>
        <w:t xml:space="preserve"> </w:t>
      </w:r>
      <w:r w:rsidR="003E0401" w:rsidRPr="00FD2FAB">
        <w:rPr>
          <w:rFonts w:ascii="Times New Roman" w:hAnsi="Times New Roman" w:cs="Times New Roman"/>
          <w:sz w:val="28"/>
          <w:szCs w:val="28"/>
        </w:rPr>
        <w:t xml:space="preserve">punktā vārdus </w:t>
      </w:r>
      <w:r w:rsidR="00476368">
        <w:rPr>
          <w:rFonts w:ascii="Times New Roman" w:hAnsi="Times New Roman" w:cs="Times New Roman"/>
          <w:sz w:val="28"/>
          <w:szCs w:val="28"/>
        </w:rPr>
        <w:t>"</w:t>
      </w:r>
      <w:r w:rsidR="003E0401" w:rsidRPr="00FD2FAB">
        <w:rPr>
          <w:rFonts w:ascii="Times New Roman" w:hAnsi="Times New Roman" w:cs="Times New Roman"/>
          <w:sz w:val="28"/>
          <w:szCs w:val="28"/>
        </w:rPr>
        <w:t>ne vēlāk kā viena gada laikā no šo noteikumu stāšanās spēkā</w:t>
      </w:r>
      <w:r w:rsidR="00476368">
        <w:rPr>
          <w:rFonts w:ascii="Times New Roman" w:hAnsi="Times New Roman" w:cs="Times New Roman"/>
          <w:sz w:val="28"/>
          <w:szCs w:val="28"/>
        </w:rPr>
        <w:t>"</w:t>
      </w:r>
      <w:r w:rsidR="003E0401" w:rsidRPr="00FD2FAB">
        <w:rPr>
          <w:rFonts w:ascii="Times New Roman" w:hAnsi="Times New Roman" w:cs="Times New Roman"/>
          <w:sz w:val="28"/>
          <w:szCs w:val="28"/>
        </w:rPr>
        <w:t xml:space="preserve"> ar vārdiem </w:t>
      </w:r>
      <w:r w:rsidR="00476368">
        <w:rPr>
          <w:rFonts w:ascii="Times New Roman" w:hAnsi="Times New Roman" w:cs="Times New Roman"/>
          <w:sz w:val="28"/>
          <w:szCs w:val="28"/>
        </w:rPr>
        <w:t>"</w:t>
      </w:r>
      <w:r w:rsidR="003E0401" w:rsidRPr="00FD2FAB">
        <w:rPr>
          <w:rFonts w:ascii="Times New Roman" w:hAnsi="Times New Roman" w:cs="Times New Roman"/>
          <w:sz w:val="28"/>
          <w:szCs w:val="28"/>
        </w:rPr>
        <w:t>līdz 202</w:t>
      </w:r>
      <w:r w:rsidR="00310CF9" w:rsidRPr="00FD2FAB">
        <w:rPr>
          <w:rFonts w:ascii="Times New Roman" w:hAnsi="Times New Roman" w:cs="Times New Roman"/>
          <w:sz w:val="28"/>
          <w:szCs w:val="28"/>
        </w:rPr>
        <w:t>3</w:t>
      </w:r>
      <w:r w:rsidR="003E0401" w:rsidRPr="00FD2FAB">
        <w:rPr>
          <w:rFonts w:ascii="Times New Roman" w:hAnsi="Times New Roman" w:cs="Times New Roman"/>
          <w:sz w:val="28"/>
          <w:szCs w:val="28"/>
        </w:rPr>
        <w:t>.</w:t>
      </w:r>
      <w:r w:rsidR="0001107C">
        <w:rPr>
          <w:rFonts w:ascii="Times New Roman" w:hAnsi="Times New Roman" w:cs="Times New Roman"/>
          <w:sz w:val="28"/>
          <w:szCs w:val="28"/>
        </w:rPr>
        <w:t xml:space="preserve"> </w:t>
      </w:r>
      <w:r w:rsidR="003E0401" w:rsidRPr="00FD2FAB">
        <w:rPr>
          <w:rFonts w:ascii="Times New Roman" w:hAnsi="Times New Roman" w:cs="Times New Roman"/>
          <w:sz w:val="28"/>
          <w:szCs w:val="28"/>
        </w:rPr>
        <w:t xml:space="preserve">gada </w:t>
      </w:r>
      <w:r w:rsidR="004466A0" w:rsidRPr="00FD2FAB">
        <w:rPr>
          <w:rFonts w:ascii="Times New Roman" w:hAnsi="Times New Roman" w:cs="Times New Roman"/>
          <w:sz w:val="28"/>
          <w:szCs w:val="28"/>
        </w:rPr>
        <w:t>7</w:t>
      </w:r>
      <w:r w:rsidR="003E0401" w:rsidRPr="00FD2FAB">
        <w:rPr>
          <w:rFonts w:ascii="Times New Roman" w:hAnsi="Times New Roman" w:cs="Times New Roman"/>
          <w:sz w:val="28"/>
          <w:szCs w:val="28"/>
        </w:rPr>
        <w:t>.</w:t>
      </w:r>
      <w:r w:rsidR="0001107C">
        <w:rPr>
          <w:rFonts w:ascii="Times New Roman" w:hAnsi="Times New Roman" w:cs="Times New Roman"/>
          <w:sz w:val="28"/>
          <w:szCs w:val="28"/>
        </w:rPr>
        <w:t xml:space="preserve"> </w:t>
      </w:r>
      <w:r w:rsidR="00310CF9" w:rsidRPr="00FD2FAB">
        <w:rPr>
          <w:rFonts w:ascii="Times New Roman" w:hAnsi="Times New Roman" w:cs="Times New Roman"/>
          <w:sz w:val="28"/>
          <w:szCs w:val="28"/>
        </w:rPr>
        <w:t>janvā</w:t>
      </w:r>
      <w:r w:rsidR="003E0401" w:rsidRPr="00FD2FAB">
        <w:rPr>
          <w:rFonts w:ascii="Times New Roman" w:hAnsi="Times New Roman" w:cs="Times New Roman"/>
          <w:sz w:val="28"/>
          <w:szCs w:val="28"/>
        </w:rPr>
        <w:t>rim</w:t>
      </w:r>
      <w:r w:rsidR="00476368">
        <w:rPr>
          <w:rFonts w:ascii="Times New Roman" w:hAnsi="Times New Roman" w:cs="Times New Roman"/>
          <w:sz w:val="28"/>
          <w:szCs w:val="28"/>
        </w:rPr>
        <w:t>"</w:t>
      </w:r>
      <w:r w:rsidR="003E0401" w:rsidRPr="00FD2FAB">
        <w:rPr>
          <w:rFonts w:ascii="Times New Roman" w:hAnsi="Times New Roman" w:cs="Times New Roman"/>
          <w:sz w:val="28"/>
          <w:szCs w:val="28"/>
        </w:rPr>
        <w:t>.</w:t>
      </w:r>
    </w:p>
    <w:p w14:paraId="3DA6650F" w14:textId="52F933C7" w:rsidR="005C146D" w:rsidRPr="00FD2FAB" w:rsidRDefault="005C146D" w:rsidP="005C146D">
      <w:pPr>
        <w:tabs>
          <w:tab w:val="left" w:pos="6237"/>
        </w:tabs>
        <w:spacing w:after="0" w:line="240" w:lineRule="auto"/>
        <w:ind w:firstLine="709"/>
        <w:jc w:val="both"/>
        <w:rPr>
          <w:rFonts w:ascii="Times New Roman" w:hAnsi="Times New Roman" w:cs="Times New Roman"/>
          <w:sz w:val="28"/>
          <w:szCs w:val="28"/>
        </w:rPr>
      </w:pPr>
    </w:p>
    <w:p w14:paraId="3D444198" w14:textId="709BE5A8" w:rsidR="00171BC8" w:rsidRPr="004A23E8" w:rsidRDefault="00171BC8" w:rsidP="005C146D">
      <w:pPr>
        <w:tabs>
          <w:tab w:val="left" w:pos="6237"/>
        </w:tabs>
        <w:spacing w:after="0" w:line="240" w:lineRule="auto"/>
        <w:ind w:firstLine="709"/>
        <w:jc w:val="both"/>
        <w:rPr>
          <w:rFonts w:ascii="Times New Roman" w:hAnsi="Times New Roman" w:cs="Times New Roman"/>
          <w:sz w:val="28"/>
          <w:szCs w:val="28"/>
        </w:rPr>
      </w:pPr>
      <w:r w:rsidRPr="00FD2FAB">
        <w:rPr>
          <w:rFonts w:ascii="Times New Roman" w:hAnsi="Times New Roman" w:cs="Times New Roman"/>
          <w:sz w:val="28"/>
          <w:szCs w:val="28"/>
        </w:rPr>
        <w:t xml:space="preserve">6. </w:t>
      </w:r>
      <w:r w:rsidRPr="004A23E8">
        <w:rPr>
          <w:rFonts w:ascii="Times New Roman" w:hAnsi="Times New Roman" w:cs="Times New Roman"/>
          <w:sz w:val="28"/>
          <w:szCs w:val="28"/>
        </w:rPr>
        <w:t>Aizstāt 11.</w:t>
      </w:r>
      <w:r w:rsidR="0001107C">
        <w:rPr>
          <w:rFonts w:ascii="Times New Roman" w:hAnsi="Times New Roman" w:cs="Times New Roman"/>
          <w:sz w:val="28"/>
          <w:szCs w:val="28"/>
        </w:rPr>
        <w:t xml:space="preserve"> </w:t>
      </w:r>
      <w:r w:rsidRPr="004A23E8">
        <w:rPr>
          <w:rFonts w:ascii="Times New Roman" w:hAnsi="Times New Roman" w:cs="Times New Roman"/>
          <w:sz w:val="28"/>
          <w:szCs w:val="28"/>
        </w:rPr>
        <w:t>nodaļ</w:t>
      </w:r>
      <w:r w:rsidR="00FC6632" w:rsidRPr="004A23E8">
        <w:rPr>
          <w:rFonts w:ascii="Times New Roman" w:hAnsi="Times New Roman" w:cs="Times New Roman"/>
          <w:sz w:val="28"/>
          <w:szCs w:val="28"/>
        </w:rPr>
        <w:t>as nosaukumā</w:t>
      </w:r>
      <w:r w:rsidRPr="004A23E8">
        <w:rPr>
          <w:rFonts w:ascii="Times New Roman" w:hAnsi="Times New Roman" w:cs="Times New Roman"/>
          <w:sz w:val="28"/>
          <w:szCs w:val="28"/>
        </w:rPr>
        <w:t xml:space="preserve"> vārdu </w:t>
      </w:r>
      <w:r w:rsidR="00476368" w:rsidRPr="004A23E8">
        <w:rPr>
          <w:rFonts w:ascii="Times New Roman" w:hAnsi="Times New Roman" w:cs="Times New Roman"/>
          <w:sz w:val="28"/>
          <w:szCs w:val="28"/>
        </w:rPr>
        <w:t>"</w:t>
      </w:r>
      <w:r w:rsidRPr="004A23E8">
        <w:rPr>
          <w:rFonts w:ascii="Times New Roman" w:hAnsi="Times New Roman" w:cs="Times New Roman"/>
          <w:sz w:val="28"/>
          <w:szCs w:val="28"/>
        </w:rPr>
        <w:t>jautājums</w:t>
      </w:r>
      <w:r w:rsidR="00476368" w:rsidRPr="004A23E8">
        <w:rPr>
          <w:rFonts w:ascii="Times New Roman" w:hAnsi="Times New Roman" w:cs="Times New Roman"/>
          <w:sz w:val="28"/>
          <w:szCs w:val="28"/>
        </w:rPr>
        <w:t>"</w:t>
      </w:r>
      <w:r w:rsidRPr="004A23E8">
        <w:rPr>
          <w:rFonts w:ascii="Times New Roman" w:hAnsi="Times New Roman" w:cs="Times New Roman"/>
          <w:sz w:val="28"/>
          <w:szCs w:val="28"/>
        </w:rPr>
        <w:t xml:space="preserve"> ar vārdu </w:t>
      </w:r>
      <w:r w:rsidR="00476368" w:rsidRPr="004A23E8">
        <w:rPr>
          <w:rFonts w:ascii="Times New Roman" w:hAnsi="Times New Roman" w:cs="Times New Roman"/>
          <w:sz w:val="28"/>
          <w:szCs w:val="28"/>
        </w:rPr>
        <w:t>"</w:t>
      </w:r>
      <w:r w:rsidRPr="004A23E8">
        <w:rPr>
          <w:rFonts w:ascii="Times New Roman" w:hAnsi="Times New Roman" w:cs="Times New Roman"/>
          <w:sz w:val="28"/>
          <w:szCs w:val="28"/>
        </w:rPr>
        <w:t>jautājumi</w:t>
      </w:r>
      <w:r w:rsidR="00476368" w:rsidRPr="004A23E8">
        <w:rPr>
          <w:rFonts w:ascii="Times New Roman" w:hAnsi="Times New Roman" w:cs="Times New Roman"/>
          <w:sz w:val="28"/>
          <w:szCs w:val="28"/>
        </w:rPr>
        <w:t>"</w:t>
      </w:r>
      <w:r w:rsidRPr="004A23E8">
        <w:rPr>
          <w:rFonts w:ascii="Times New Roman" w:hAnsi="Times New Roman" w:cs="Times New Roman"/>
          <w:sz w:val="28"/>
          <w:szCs w:val="28"/>
        </w:rPr>
        <w:t>;</w:t>
      </w:r>
    </w:p>
    <w:p w14:paraId="66407C9B" w14:textId="77777777" w:rsidR="00171BC8" w:rsidRPr="00FD2FAB" w:rsidRDefault="00171BC8" w:rsidP="005C146D">
      <w:pPr>
        <w:tabs>
          <w:tab w:val="left" w:pos="6237"/>
        </w:tabs>
        <w:spacing w:after="0" w:line="240" w:lineRule="auto"/>
        <w:ind w:firstLine="709"/>
        <w:jc w:val="both"/>
        <w:rPr>
          <w:rFonts w:ascii="Times New Roman" w:hAnsi="Times New Roman" w:cs="Times New Roman"/>
          <w:sz w:val="28"/>
          <w:szCs w:val="28"/>
        </w:rPr>
      </w:pPr>
    </w:p>
    <w:p w14:paraId="571AA9D4" w14:textId="7E200C4D" w:rsidR="005C146D" w:rsidRDefault="00171BC8" w:rsidP="005C146D">
      <w:pPr>
        <w:tabs>
          <w:tab w:val="left" w:pos="6237"/>
        </w:tabs>
        <w:spacing w:after="0" w:line="240" w:lineRule="auto"/>
        <w:ind w:firstLine="709"/>
        <w:jc w:val="both"/>
        <w:rPr>
          <w:rFonts w:ascii="Times New Roman" w:hAnsi="Times New Roman" w:cs="Times New Roman"/>
          <w:sz w:val="28"/>
          <w:szCs w:val="28"/>
        </w:rPr>
      </w:pPr>
      <w:r w:rsidRPr="00FD2FAB">
        <w:rPr>
          <w:rFonts w:ascii="Times New Roman" w:hAnsi="Times New Roman" w:cs="Times New Roman"/>
          <w:sz w:val="28"/>
          <w:szCs w:val="28"/>
        </w:rPr>
        <w:t>7</w:t>
      </w:r>
      <w:r w:rsidR="005C146D" w:rsidRPr="00FD2FAB">
        <w:rPr>
          <w:rFonts w:ascii="Times New Roman" w:hAnsi="Times New Roman" w:cs="Times New Roman"/>
          <w:sz w:val="28"/>
          <w:szCs w:val="28"/>
        </w:rPr>
        <w:t xml:space="preserve">. Papildināt </w:t>
      </w:r>
      <w:r w:rsidR="00FC6632">
        <w:rPr>
          <w:rFonts w:ascii="Times New Roman" w:hAnsi="Times New Roman" w:cs="Times New Roman"/>
          <w:sz w:val="28"/>
          <w:szCs w:val="28"/>
        </w:rPr>
        <w:t>noteikumus</w:t>
      </w:r>
      <w:r w:rsidR="005C146D" w:rsidRPr="00FD2FAB">
        <w:rPr>
          <w:rFonts w:ascii="Times New Roman" w:hAnsi="Times New Roman" w:cs="Times New Roman"/>
          <w:sz w:val="28"/>
          <w:szCs w:val="28"/>
        </w:rPr>
        <w:t xml:space="preserve"> ar 132.</w:t>
      </w:r>
      <w:r w:rsidR="0001107C">
        <w:rPr>
          <w:rFonts w:ascii="Times New Roman" w:hAnsi="Times New Roman" w:cs="Times New Roman"/>
          <w:sz w:val="28"/>
          <w:szCs w:val="28"/>
        </w:rPr>
        <w:t xml:space="preserve"> </w:t>
      </w:r>
      <w:r w:rsidR="005C146D" w:rsidRPr="00FD2FAB">
        <w:rPr>
          <w:rFonts w:ascii="Times New Roman" w:hAnsi="Times New Roman" w:cs="Times New Roman"/>
          <w:sz w:val="28"/>
          <w:szCs w:val="28"/>
        </w:rPr>
        <w:t>punktu šādā redakcijā:</w:t>
      </w:r>
    </w:p>
    <w:p w14:paraId="216C5D26" w14:textId="77777777" w:rsidR="004A23E8" w:rsidRPr="00FD2FAB" w:rsidRDefault="004A23E8" w:rsidP="005C146D">
      <w:pPr>
        <w:tabs>
          <w:tab w:val="left" w:pos="6237"/>
        </w:tabs>
        <w:spacing w:after="0" w:line="240" w:lineRule="auto"/>
        <w:ind w:firstLine="709"/>
        <w:jc w:val="both"/>
        <w:rPr>
          <w:rFonts w:ascii="Times New Roman" w:hAnsi="Times New Roman" w:cs="Times New Roman"/>
          <w:sz w:val="28"/>
          <w:szCs w:val="28"/>
        </w:rPr>
      </w:pPr>
    </w:p>
    <w:p w14:paraId="34F208E0" w14:textId="3BEF3920" w:rsidR="005C146D" w:rsidRDefault="00476368" w:rsidP="005C146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w:t>
      </w:r>
      <w:r w:rsidR="005C146D" w:rsidRPr="00FD2FAB">
        <w:rPr>
          <w:rFonts w:ascii="Times New Roman" w:hAnsi="Times New Roman" w:cs="Times New Roman"/>
          <w:sz w:val="28"/>
          <w:szCs w:val="28"/>
        </w:rPr>
        <w:t>132. Lai nodrošinātu šajos noteikumos</w:t>
      </w:r>
      <w:r w:rsidR="005C146D" w:rsidRPr="00F713A1">
        <w:rPr>
          <w:rFonts w:ascii="Times New Roman" w:hAnsi="Times New Roman" w:cs="Times New Roman"/>
          <w:sz w:val="28"/>
          <w:szCs w:val="28"/>
        </w:rPr>
        <w:t xml:space="preserve"> noteikto emisijas robežvērtību ievērošanu, mazas un vidēj</w:t>
      </w:r>
      <w:r w:rsidR="007A1C2C">
        <w:rPr>
          <w:rFonts w:ascii="Times New Roman" w:hAnsi="Times New Roman" w:cs="Times New Roman"/>
          <w:sz w:val="28"/>
          <w:szCs w:val="28"/>
        </w:rPr>
        <w:t>a</w:t>
      </w:r>
      <w:r w:rsidR="005C146D" w:rsidRPr="00F713A1">
        <w:rPr>
          <w:rFonts w:ascii="Times New Roman" w:hAnsi="Times New Roman" w:cs="Times New Roman"/>
          <w:sz w:val="28"/>
          <w:szCs w:val="28"/>
        </w:rPr>
        <w:t xml:space="preserve">s jaudas sadedzināšanas iekārtu operatori, kuriem atļaujā vai C kategorijas reģistrācijas apliecinājumā noteiktie emisiju limiti pārsniedz šajos noteikumos </w:t>
      </w:r>
      <w:r w:rsidR="006C4521">
        <w:rPr>
          <w:rFonts w:ascii="Times New Roman" w:hAnsi="Times New Roman" w:cs="Times New Roman"/>
          <w:sz w:val="28"/>
          <w:szCs w:val="28"/>
        </w:rPr>
        <w:t>minētās</w:t>
      </w:r>
      <w:r w:rsidR="005C146D" w:rsidRPr="00F713A1">
        <w:rPr>
          <w:rFonts w:ascii="Times New Roman" w:hAnsi="Times New Roman" w:cs="Times New Roman"/>
          <w:sz w:val="28"/>
          <w:szCs w:val="28"/>
        </w:rPr>
        <w:t xml:space="preserve"> jaunās emisijas robežvērtības, pirms jauno emisijas robežvērtību spēkā stāšanās apliecina atbilstību noteiktajām emisijas robežvērtībām</w:t>
      </w:r>
      <w:r w:rsidR="004C35D7" w:rsidRPr="00B5591B">
        <w:rPr>
          <w:rFonts w:ascii="Times New Roman" w:hAnsi="Times New Roman" w:cs="Times New Roman"/>
          <w:sz w:val="28"/>
          <w:szCs w:val="28"/>
        </w:rPr>
        <w:t>,</w:t>
      </w:r>
      <w:r w:rsidR="005C146D" w:rsidRPr="00B5591B">
        <w:rPr>
          <w:rFonts w:ascii="Times New Roman" w:hAnsi="Times New Roman" w:cs="Times New Roman"/>
          <w:sz w:val="28"/>
          <w:szCs w:val="28"/>
        </w:rPr>
        <w:t xml:space="preserve"> </w:t>
      </w:r>
      <w:r w:rsidR="005C146D" w:rsidRPr="00F713A1">
        <w:rPr>
          <w:rFonts w:ascii="Times New Roman" w:hAnsi="Times New Roman" w:cs="Times New Roman"/>
          <w:sz w:val="28"/>
          <w:szCs w:val="28"/>
        </w:rPr>
        <w:t xml:space="preserve">iesniedzot iesniegumu par atļaujas vai C kategorijas reģistrācijas pārskatīšanu atbilstoši normatīvajiem aktiem par </w:t>
      </w:r>
      <w:r w:rsidR="005C146D" w:rsidRPr="00F713A1">
        <w:rPr>
          <w:rFonts w:ascii="Times New Roman" w:hAnsi="Times New Roman" w:cs="Times New Roman"/>
          <w:sz w:val="28"/>
          <w:szCs w:val="28"/>
          <w:shd w:val="clear" w:color="auto" w:fill="FFFFFF"/>
        </w:rPr>
        <w:t>kārtību, kādā piesakāmas A, B un C kategorijas piesārņojošas darbības un izsniedzamas atļaujas A un B</w:t>
      </w:r>
      <w:r w:rsidR="0001107C">
        <w:rPr>
          <w:rFonts w:ascii="Times New Roman" w:hAnsi="Times New Roman" w:cs="Times New Roman"/>
          <w:sz w:val="28"/>
          <w:szCs w:val="28"/>
          <w:shd w:val="clear" w:color="auto" w:fill="FFFFFF"/>
        </w:rPr>
        <w:t xml:space="preserve"> </w:t>
      </w:r>
      <w:r w:rsidR="005C146D" w:rsidRPr="00F713A1">
        <w:rPr>
          <w:rFonts w:ascii="Times New Roman" w:hAnsi="Times New Roman" w:cs="Times New Roman"/>
          <w:sz w:val="28"/>
          <w:szCs w:val="28"/>
          <w:shd w:val="clear" w:color="auto" w:fill="FFFFFF"/>
        </w:rPr>
        <w:t>kategorijas piesārņojošo darbību veikšanai.</w:t>
      </w:r>
      <w:r>
        <w:rPr>
          <w:rFonts w:ascii="Times New Roman" w:hAnsi="Times New Roman" w:cs="Times New Roman"/>
          <w:sz w:val="28"/>
          <w:szCs w:val="28"/>
          <w:shd w:val="clear" w:color="auto" w:fill="FFFFFF"/>
        </w:rPr>
        <w:t>"</w:t>
      </w:r>
    </w:p>
    <w:p w14:paraId="4A648233" w14:textId="0CE3C901" w:rsidR="00327A89" w:rsidRDefault="00327A89" w:rsidP="005C146D">
      <w:pPr>
        <w:spacing w:after="0" w:line="240" w:lineRule="auto"/>
        <w:ind w:firstLine="709"/>
        <w:jc w:val="both"/>
        <w:rPr>
          <w:rFonts w:ascii="Times New Roman" w:hAnsi="Times New Roman" w:cs="Times New Roman"/>
          <w:sz w:val="28"/>
          <w:szCs w:val="28"/>
          <w:shd w:val="clear" w:color="auto" w:fill="FFFFFF"/>
        </w:rPr>
      </w:pPr>
    </w:p>
    <w:p w14:paraId="19A2E31D" w14:textId="7BD9F8C0" w:rsidR="00327A89" w:rsidRPr="00F713A1" w:rsidRDefault="00327A89" w:rsidP="005C14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8. Izteikt </w:t>
      </w:r>
      <w:r w:rsidRPr="00F713A1">
        <w:rPr>
          <w:rFonts w:ascii="Times New Roman" w:hAnsi="Times New Roman" w:cs="Times New Roman"/>
          <w:sz w:val="28"/>
          <w:szCs w:val="28"/>
        </w:rPr>
        <w:t>1</w:t>
      </w:r>
      <w:r w:rsidRPr="00846428">
        <w:rPr>
          <w:rFonts w:ascii="Times New Roman" w:hAnsi="Times New Roman" w:cs="Times New Roman"/>
          <w:sz w:val="28"/>
          <w:szCs w:val="28"/>
        </w:rPr>
        <w:t>.</w:t>
      </w:r>
      <w:r w:rsidR="0001107C">
        <w:rPr>
          <w:rFonts w:ascii="Times New Roman" w:hAnsi="Times New Roman" w:cs="Times New Roman"/>
          <w:sz w:val="28"/>
          <w:szCs w:val="28"/>
        </w:rPr>
        <w:t xml:space="preserve"> </w:t>
      </w:r>
      <w:r w:rsidRPr="00846428">
        <w:rPr>
          <w:rFonts w:ascii="Times New Roman" w:hAnsi="Times New Roman" w:cs="Times New Roman"/>
          <w:sz w:val="28"/>
          <w:szCs w:val="28"/>
        </w:rPr>
        <w:t>pielikuma 1. un 2.</w:t>
      </w:r>
      <w:r w:rsidR="0001107C">
        <w:rPr>
          <w:rFonts w:ascii="Times New Roman" w:hAnsi="Times New Roman" w:cs="Times New Roman"/>
          <w:sz w:val="28"/>
          <w:szCs w:val="28"/>
        </w:rPr>
        <w:t xml:space="preserve"> </w:t>
      </w:r>
      <w:r w:rsidRPr="00846428">
        <w:rPr>
          <w:rFonts w:ascii="Times New Roman" w:hAnsi="Times New Roman" w:cs="Times New Roman"/>
          <w:sz w:val="28"/>
          <w:szCs w:val="28"/>
        </w:rPr>
        <w:t>tabul</w:t>
      </w:r>
      <w:r>
        <w:rPr>
          <w:rFonts w:ascii="Times New Roman" w:hAnsi="Times New Roman" w:cs="Times New Roman"/>
          <w:sz w:val="28"/>
          <w:szCs w:val="28"/>
        </w:rPr>
        <w:t>u šādā redakcijā:</w:t>
      </w:r>
    </w:p>
    <w:p w14:paraId="666EEF36" w14:textId="62606A45" w:rsidR="005C146D" w:rsidRDefault="005C146D" w:rsidP="0088166A">
      <w:pPr>
        <w:spacing w:after="0" w:line="240" w:lineRule="auto"/>
        <w:ind w:firstLine="709"/>
        <w:jc w:val="both"/>
        <w:rPr>
          <w:rFonts w:ascii="Times New Roman" w:hAnsi="Times New Roman" w:cs="Times New Roman"/>
          <w:sz w:val="28"/>
          <w:szCs w:val="28"/>
        </w:rPr>
      </w:pPr>
    </w:p>
    <w:p w14:paraId="77FA2EEC" w14:textId="5EEBCA8E" w:rsidR="00CE61D7" w:rsidRDefault="00327A89" w:rsidP="00207A8F">
      <w:pPr>
        <w:shd w:val="clear" w:color="auto" w:fill="FFFFFF"/>
        <w:spacing w:after="0" w:line="240" w:lineRule="auto"/>
        <w:ind w:firstLine="300"/>
        <w:jc w:val="right"/>
        <w:rPr>
          <w:rFonts w:ascii="Times New Roman" w:eastAsia="Times New Roman" w:hAnsi="Times New Roman" w:cs="Times New Roman"/>
          <w:sz w:val="24"/>
          <w:szCs w:val="24"/>
          <w:lang w:eastAsia="lv-LV"/>
        </w:rPr>
      </w:pPr>
      <w:r w:rsidRPr="00207A8F">
        <w:rPr>
          <w:rFonts w:ascii="Times New Roman" w:eastAsia="Times New Roman" w:hAnsi="Times New Roman" w:cs="Times New Roman"/>
          <w:sz w:val="24"/>
          <w:szCs w:val="24"/>
          <w:lang w:eastAsia="lv-LV"/>
        </w:rPr>
        <w:t>"</w:t>
      </w:r>
      <w:r w:rsidR="00CE61D7" w:rsidRPr="00207A8F">
        <w:rPr>
          <w:rFonts w:ascii="Times New Roman" w:eastAsia="Times New Roman" w:hAnsi="Times New Roman" w:cs="Times New Roman"/>
          <w:sz w:val="24"/>
          <w:szCs w:val="24"/>
          <w:lang w:eastAsia="lv-LV"/>
        </w:rPr>
        <w:t>1.</w:t>
      </w:r>
      <w:r w:rsidR="0001107C">
        <w:rPr>
          <w:rFonts w:ascii="Times New Roman" w:eastAsia="Times New Roman" w:hAnsi="Times New Roman" w:cs="Times New Roman"/>
          <w:sz w:val="24"/>
          <w:szCs w:val="24"/>
          <w:lang w:eastAsia="lv-LV"/>
        </w:rPr>
        <w:t xml:space="preserve"> </w:t>
      </w:r>
      <w:r w:rsidR="00CE61D7" w:rsidRPr="00207A8F">
        <w:rPr>
          <w:rFonts w:ascii="Times New Roman" w:eastAsia="Times New Roman" w:hAnsi="Times New Roman" w:cs="Times New Roman"/>
          <w:sz w:val="24"/>
          <w:szCs w:val="24"/>
          <w:lang w:eastAsia="lv-LV"/>
        </w:rPr>
        <w:t>tabula</w:t>
      </w:r>
    </w:p>
    <w:p w14:paraId="0B2F8902" w14:textId="77777777" w:rsidR="00207A8F" w:rsidRPr="00207A8F" w:rsidRDefault="00207A8F" w:rsidP="00207A8F">
      <w:pPr>
        <w:shd w:val="clear" w:color="auto" w:fill="FFFFFF"/>
        <w:spacing w:after="0" w:line="240" w:lineRule="auto"/>
        <w:ind w:firstLine="300"/>
        <w:jc w:val="right"/>
        <w:rPr>
          <w:rFonts w:ascii="Times New Roman" w:eastAsia="Times New Roman" w:hAnsi="Times New Roman" w:cs="Times New Roman"/>
          <w:sz w:val="24"/>
          <w:szCs w:val="24"/>
          <w:lang w:eastAsia="lv-LV"/>
        </w:rPr>
      </w:pPr>
    </w:p>
    <w:p w14:paraId="53E716B5" w14:textId="55E94954" w:rsidR="00CE61D7" w:rsidRDefault="00CE61D7" w:rsidP="00207A8F">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r w:rsidRPr="00207A8F">
        <w:rPr>
          <w:rFonts w:ascii="Times New Roman" w:eastAsia="Times New Roman" w:hAnsi="Times New Roman" w:cs="Times New Roman"/>
          <w:b/>
          <w:bCs/>
          <w:sz w:val="28"/>
          <w:szCs w:val="28"/>
          <w:lang w:eastAsia="lv-LV"/>
        </w:rPr>
        <w:t>Emisijas faktori mazas jaudas sadedzināšanas iekārtām</w:t>
      </w:r>
    </w:p>
    <w:p w14:paraId="71AF04CA" w14:textId="77777777" w:rsidR="00207A8F" w:rsidRPr="00207A8F" w:rsidRDefault="00207A8F" w:rsidP="00207A8F">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4"/>
        <w:gridCol w:w="3713"/>
        <w:gridCol w:w="1177"/>
        <w:gridCol w:w="1087"/>
        <w:gridCol w:w="1177"/>
        <w:gridCol w:w="1177"/>
      </w:tblGrid>
      <w:tr w:rsidR="00207A8F" w:rsidRPr="00207A8F" w14:paraId="0440464B" w14:textId="77777777" w:rsidTr="00327A89">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5F0B13" w14:textId="5C221670"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Nr.</w:t>
            </w:r>
            <w:r w:rsidRPr="00336902">
              <w:rPr>
                <w:rFonts w:ascii="Times New Roman" w:eastAsia="Times New Roman" w:hAnsi="Times New Roman" w:cs="Times New Roman"/>
                <w:sz w:val="24"/>
                <w:szCs w:val="24"/>
                <w:lang w:eastAsia="lv-LV"/>
              </w:rPr>
              <w:br/>
              <w:t>p.</w:t>
            </w:r>
            <w:r w:rsidR="0001107C">
              <w:rPr>
                <w:rFonts w:ascii="Times New Roman" w:eastAsia="Times New Roman" w:hAnsi="Times New Roman" w:cs="Times New Roman"/>
                <w:sz w:val="24"/>
                <w:szCs w:val="24"/>
                <w:lang w:eastAsia="lv-LV"/>
              </w:rPr>
              <w:t xml:space="preserve"> </w:t>
            </w:r>
            <w:r w:rsidRPr="00336902">
              <w:rPr>
                <w:rFonts w:ascii="Times New Roman" w:eastAsia="Times New Roman" w:hAnsi="Times New Roman" w:cs="Times New Roman"/>
                <w:sz w:val="24"/>
                <w:szCs w:val="24"/>
                <w:lang w:eastAsia="lv-LV"/>
              </w:rPr>
              <w:t>k.</w:t>
            </w:r>
          </w:p>
        </w:tc>
        <w:tc>
          <w:tcPr>
            <w:tcW w:w="2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38B24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Kurināmā veids</w:t>
            </w:r>
          </w:p>
        </w:tc>
        <w:tc>
          <w:tcPr>
            <w:tcW w:w="255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BB6C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Emisijas faktors (mg/MJ)</w:t>
            </w:r>
          </w:p>
        </w:tc>
      </w:tr>
      <w:tr w:rsidR="00207A8F" w:rsidRPr="00207A8F" w14:paraId="7C738235" w14:textId="77777777" w:rsidTr="00CE61D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555B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6C067"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FDE3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SO</w:t>
            </w:r>
            <w:r w:rsidRPr="00336902">
              <w:rPr>
                <w:rFonts w:ascii="Times New Roman" w:eastAsia="Times New Roman" w:hAnsi="Times New Roman" w:cs="Times New Roman"/>
                <w:sz w:val="24"/>
                <w:szCs w:val="24"/>
                <w:vertAlign w:val="subscript"/>
                <w:lang w:eastAsia="lv-LV"/>
              </w:rPr>
              <w:t>2</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E04E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NO</w:t>
            </w:r>
            <w:r w:rsidRPr="00336902">
              <w:rPr>
                <w:rFonts w:ascii="Times New Roman" w:eastAsia="Times New Roman" w:hAnsi="Times New Roman" w:cs="Times New Roman"/>
                <w:sz w:val="24"/>
                <w:szCs w:val="24"/>
                <w:vertAlign w:val="subscript"/>
                <w:lang w:eastAsia="lv-LV"/>
              </w:rPr>
              <w:t>x</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357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CO</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59DC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putekļi jeb daļiņas</w:t>
            </w:r>
          </w:p>
        </w:tc>
      </w:tr>
      <w:tr w:rsidR="00207A8F" w:rsidRPr="00207A8F" w14:paraId="07DBB02F"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657290E" w14:textId="01BE9910"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1.</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8CEFD65" w14:textId="57C62C19"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esošajām iekārtām līdz 2026.</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gada 31.</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decembrim</w:t>
            </w:r>
          </w:p>
        </w:tc>
      </w:tr>
      <w:tr w:rsidR="00207A8F" w:rsidRPr="00207A8F" w14:paraId="23360851"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202C029"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E92AA8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3E6E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D6C0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98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53E8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C848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57070B8B"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AE9BEE6"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44D759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4FB65" w14:textId="3EE1148E"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D2DD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98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4EE1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DF54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002C7736"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52A53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19A1BE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00C7B511"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E5F86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576900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16A1C" w14:textId="10633C56"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897</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0AC2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215</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866D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718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E6C2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r>
      <w:tr w:rsidR="00207A8F" w:rsidRPr="00207A8F" w14:paraId="510DCEEC"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879F6B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9F9898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E630B" w14:textId="258097EC"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1016</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A480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244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9323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813</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9535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r>
      <w:tr w:rsidR="00207A8F" w:rsidRPr="00207A8F" w14:paraId="6C8BC391"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9C809A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A2818CD" w14:textId="149D89B7" w:rsidR="00CE61D7" w:rsidRPr="00336902" w:rsidRDefault="00DF1210"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C39FA" w14:textId="7D2DE08B"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897</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90CE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215</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1C98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718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ACE2F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r>
      <w:tr w:rsidR="00207A8F" w:rsidRPr="00207A8F" w14:paraId="2341A11E"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8DA878A"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lastRenderedPageBreak/>
              <w:t>1.5.</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28E8856"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dīzeļdegviela (gāzeļļa)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0FE7F" w14:textId="54C973C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00AE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F3CA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77CF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14</w:t>
            </w:r>
          </w:p>
        </w:tc>
      </w:tr>
      <w:tr w:rsidR="00207A8F" w:rsidRPr="00207A8F" w14:paraId="383633BE"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CEB4C5"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1.6.</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FF9BE3C"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šķidrais kurināmais (izņemot dīzeļdegvielu)</w:t>
            </w:r>
            <w:r w:rsidRPr="00336902">
              <w:rPr>
                <w:rFonts w:ascii="Times New Roman" w:eastAsia="Times New Roman" w:hAnsi="Times New Roman" w:cs="Times New Roman"/>
                <w:sz w:val="24"/>
                <w:szCs w:val="24"/>
                <w:vertAlign w:val="superscript"/>
                <w:lang w:eastAsia="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3E760" w14:textId="5BDE60A1"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492</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0371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DAEA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1A22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15</w:t>
            </w:r>
          </w:p>
        </w:tc>
      </w:tr>
      <w:tr w:rsidR="00207A8F" w:rsidRPr="00207A8F" w14:paraId="4B62E2AC"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26BD2D3" w14:textId="080298F0"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2.</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D83911D" w14:textId="528EDBCE"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esošajām iekārtām, sākot ar 2027.</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gada 1.</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janvāri</w:t>
            </w:r>
          </w:p>
        </w:tc>
      </w:tr>
      <w:tr w:rsidR="00207A8F" w:rsidRPr="00207A8F" w14:paraId="411DD555"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B9EB1DC"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21A027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C616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91505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C2D7C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DC57B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39664D54"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08DED2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FCFD1C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E91C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AA59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4FF4F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5706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1DC42D65"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4B1598C"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2C51505"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2F4C45CD"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A0E4799"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0DD6C2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A2CFE" w14:textId="2B70E389"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72</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CE18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233</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5601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4675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54</w:t>
            </w:r>
          </w:p>
        </w:tc>
      </w:tr>
      <w:tr w:rsidR="00207A8F" w:rsidRPr="00207A8F" w14:paraId="7536FE5A"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C1E85D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A02588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C47A8" w14:textId="3A9BCD94"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81</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5CC7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264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232F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B2FD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61</w:t>
            </w:r>
          </w:p>
        </w:tc>
      </w:tr>
      <w:tr w:rsidR="00207A8F" w:rsidRPr="00207A8F" w14:paraId="7EBA46C3"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9C8CC3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74E3345" w14:textId="3C1AD88F" w:rsidR="00CE61D7" w:rsidRPr="00336902" w:rsidRDefault="00DF1210"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18BC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395</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BFD2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233</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A986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68BB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54</w:t>
            </w:r>
          </w:p>
        </w:tc>
      </w:tr>
      <w:tr w:rsidR="00207A8F" w:rsidRPr="00207A8F" w14:paraId="296A54AE"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B39A6E4"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2.5.</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DC4630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dīzeļdegviela (gāzeļļa)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6DF9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CE04C"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57</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5BD3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8DFB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56BD5D67"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F3F66B5"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2.6.</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E54233D"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šķidrais kurināmais (izņemot dīzeļdegvielu)</w:t>
            </w:r>
            <w:r w:rsidRPr="00336902">
              <w:rPr>
                <w:rFonts w:ascii="Times New Roman" w:eastAsia="Times New Roman" w:hAnsi="Times New Roman" w:cs="Times New Roman"/>
                <w:sz w:val="24"/>
                <w:szCs w:val="24"/>
                <w:vertAlign w:val="superscript"/>
                <w:lang w:eastAsia="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D8D42C"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101</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05CF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188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A9C4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982D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15</w:t>
            </w:r>
          </w:p>
        </w:tc>
      </w:tr>
      <w:tr w:rsidR="00207A8F" w:rsidRPr="00207A8F" w14:paraId="5C1FC692"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9B51674" w14:textId="66B1E36A"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32B3867" w14:textId="77777777"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jaunajām iekārtām</w:t>
            </w:r>
          </w:p>
        </w:tc>
      </w:tr>
      <w:tr w:rsidR="00207A8F" w:rsidRPr="00207A8F" w14:paraId="5DE1C98D"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11B25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3F2C11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760C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7C98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28</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BB5E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D779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42C003A1"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9FDFD1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FE23CA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DDDD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7333C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7250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34F8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5185E979"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B5819C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DE2669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5809EC69"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95A992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3B250F9"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D93833" w14:textId="25B48194"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72</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DCAE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179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DD99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1F96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54</w:t>
            </w:r>
          </w:p>
        </w:tc>
      </w:tr>
      <w:tr w:rsidR="00207A8F" w:rsidRPr="00207A8F" w14:paraId="68A0979E"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FBF6BFD"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3D9E755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87FCC" w14:textId="467384C4" w:rsidR="00CE61D7" w:rsidRPr="00230879" w:rsidRDefault="00CE61D7" w:rsidP="00207A8F">
            <w:pPr>
              <w:spacing w:after="0" w:line="240" w:lineRule="auto"/>
              <w:jc w:val="center"/>
              <w:rPr>
                <w:rFonts w:ascii="Times New Roman" w:eastAsia="Times New Roman" w:hAnsi="Times New Roman" w:cs="Times New Roman"/>
                <w:sz w:val="24"/>
                <w:szCs w:val="24"/>
                <w:lang w:eastAsia="lv-LV"/>
              </w:rPr>
            </w:pPr>
            <w:r w:rsidRPr="00230879">
              <w:rPr>
                <w:rFonts w:ascii="Times New Roman" w:eastAsia="Times New Roman" w:hAnsi="Times New Roman" w:cs="Times New Roman"/>
                <w:sz w:val="24"/>
                <w:szCs w:val="24"/>
                <w:lang w:eastAsia="lv-LV"/>
              </w:rPr>
              <w:t>81</w:t>
            </w:r>
            <w:r w:rsidR="00230879" w:rsidRPr="00230879">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1B6BE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203</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68E7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4B2E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61</w:t>
            </w:r>
          </w:p>
        </w:tc>
      </w:tr>
      <w:tr w:rsidR="00207A8F" w:rsidRPr="00207A8F" w14:paraId="1113E6F9"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3E575B7"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4E1EE35" w14:textId="639C6E32" w:rsidR="00CE61D7" w:rsidRPr="00336902" w:rsidRDefault="00DF1210"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C437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144</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6034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179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79D3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747A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54</w:t>
            </w:r>
          </w:p>
        </w:tc>
      </w:tr>
      <w:tr w:rsidR="00207A8F" w:rsidRPr="00207A8F" w14:paraId="1EF293C6"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3909F1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1E3538BD"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dīzeļdegviela (gāzeļļa)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E614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6F0F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57</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6ACC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114</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E92C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4D18AECF"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B1BC97A"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3.6.</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40D3026"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šķidrais kurināmais (izņemot dīzeļdegvielu)</w:t>
            </w:r>
            <w:r w:rsidRPr="00336902">
              <w:rPr>
                <w:rFonts w:ascii="Times New Roman" w:eastAsia="Times New Roman" w:hAnsi="Times New Roman" w:cs="Times New Roman"/>
                <w:sz w:val="24"/>
                <w:szCs w:val="24"/>
                <w:vertAlign w:val="superscript"/>
                <w:lang w:eastAsia="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D120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101</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A33F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87</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79FB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116</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D7BA7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15</w:t>
            </w:r>
          </w:p>
        </w:tc>
      </w:tr>
    </w:tbl>
    <w:p w14:paraId="2BD29633" w14:textId="77777777" w:rsidR="00207A8F" w:rsidRPr="00207A8F" w:rsidRDefault="00207A8F" w:rsidP="00207A8F">
      <w:pPr>
        <w:shd w:val="clear" w:color="auto" w:fill="FFFFFF"/>
        <w:spacing w:after="0" w:line="240" w:lineRule="auto"/>
        <w:ind w:firstLine="300"/>
        <w:rPr>
          <w:rFonts w:ascii="Times New Roman" w:eastAsia="Times New Roman" w:hAnsi="Times New Roman" w:cs="Times New Roman"/>
          <w:sz w:val="24"/>
          <w:szCs w:val="24"/>
          <w:lang w:eastAsia="lv-LV"/>
        </w:rPr>
      </w:pPr>
    </w:p>
    <w:p w14:paraId="46F71DBB" w14:textId="2725DE87" w:rsidR="00CE61D7" w:rsidRPr="00207A8F" w:rsidRDefault="00CE61D7" w:rsidP="00207A8F">
      <w:pPr>
        <w:shd w:val="clear" w:color="auto" w:fill="FFFFFF"/>
        <w:spacing w:after="0" w:line="240" w:lineRule="auto"/>
        <w:ind w:firstLine="300"/>
        <w:jc w:val="right"/>
        <w:rPr>
          <w:rFonts w:ascii="Times New Roman" w:eastAsia="Times New Roman" w:hAnsi="Times New Roman" w:cs="Times New Roman"/>
          <w:sz w:val="24"/>
          <w:szCs w:val="24"/>
          <w:lang w:eastAsia="lv-LV"/>
        </w:rPr>
      </w:pPr>
      <w:r w:rsidRPr="00207A8F">
        <w:rPr>
          <w:rFonts w:ascii="Times New Roman" w:eastAsia="Times New Roman" w:hAnsi="Times New Roman" w:cs="Times New Roman"/>
          <w:sz w:val="24"/>
          <w:szCs w:val="24"/>
          <w:lang w:eastAsia="lv-LV"/>
        </w:rPr>
        <w:t>2.</w:t>
      </w:r>
      <w:r w:rsidR="0001107C">
        <w:rPr>
          <w:rFonts w:ascii="Times New Roman" w:eastAsia="Times New Roman" w:hAnsi="Times New Roman" w:cs="Times New Roman"/>
          <w:sz w:val="24"/>
          <w:szCs w:val="24"/>
          <w:lang w:eastAsia="lv-LV"/>
        </w:rPr>
        <w:t xml:space="preserve"> </w:t>
      </w:r>
      <w:r w:rsidRPr="00207A8F">
        <w:rPr>
          <w:rFonts w:ascii="Times New Roman" w:eastAsia="Times New Roman" w:hAnsi="Times New Roman" w:cs="Times New Roman"/>
          <w:sz w:val="24"/>
          <w:szCs w:val="24"/>
          <w:lang w:eastAsia="lv-LV"/>
        </w:rPr>
        <w:t>tabula</w:t>
      </w:r>
    </w:p>
    <w:p w14:paraId="1FC5645A" w14:textId="77777777" w:rsidR="00207A8F" w:rsidRPr="00207A8F" w:rsidRDefault="00207A8F" w:rsidP="00207A8F">
      <w:pPr>
        <w:shd w:val="clear" w:color="auto" w:fill="FFFFFF"/>
        <w:spacing w:after="0" w:line="240" w:lineRule="auto"/>
        <w:ind w:firstLine="300"/>
        <w:jc w:val="right"/>
        <w:rPr>
          <w:rFonts w:ascii="Times New Roman" w:eastAsia="Times New Roman" w:hAnsi="Times New Roman" w:cs="Times New Roman"/>
          <w:sz w:val="24"/>
          <w:szCs w:val="24"/>
          <w:lang w:eastAsia="lv-LV"/>
        </w:rPr>
      </w:pPr>
    </w:p>
    <w:p w14:paraId="113C634E" w14:textId="220959AE" w:rsidR="00CE61D7" w:rsidRDefault="00CE61D7" w:rsidP="00207A8F">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r w:rsidRPr="00207A8F">
        <w:rPr>
          <w:rFonts w:ascii="Times New Roman" w:eastAsia="Times New Roman" w:hAnsi="Times New Roman" w:cs="Times New Roman"/>
          <w:b/>
          <w:bCs/>
          <w:sz w:val="28"/>
          <w:szCs w:val="28"/>
          <w:lang w:eastAsia="lv-LV"/>
        </w:rPr>
        <w:t>Emisijas faktori vidējas jaudas sadedzināšanas iekārtām</w:t>
      </w:r>
    </w:p>
    <w:p w14:paraId="5BC22966" w14:textId="77777777" w:rsidR="00207A8F" w:rsidRPr="00207A8F" w:rsidRDefault="00207A8F" w:rsidP="00207A8F">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3"/>
        <w:gridCol w:w="3713"/>
        <w:gridCol w:w="1087"/>
        <w:gridCol w:w="1087"/>
        <w:gridCol w:w="1268"/>
        <w:gridCol w:w="1177"/>
      </w:tblGrid>
      <w:tr w:rsidR="00207A8F" w:rsidRPr="00207A8F" w14:paraId="28B01869" w14:textId="77777777" w:rsidTr="00CE61D7">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6F0B" w14:textId="31FA6B3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Nr.</w:t>
            </w:r>
            <w:r w:rsidRPr="00336902">
              <w:rPr>
                <w:rFonts w:ascii="Times New Roman" w:eastAsia="Times New Roman" w:hAnsi="Times New Roman" w:cs="Times New Roman"/>
                <w:sz w:val="24"/>
                <w:szCs w:val="24"/>
                <w:lang w:eastAsia="lv-LV"/>
              </w:rPr>
              <w:br/>
              <w:t>p.</w:t>
            </w:r>
            <w:r w:rsidR="0001107C">
              <w:rPr>
                <w:rFonts w:ascii="Times New Roman" w:eastAsia="Times New Roman" w:hAnsi="Times New Roman" w:cs="Times New Roman"/>
                <w:sz w:val="24"/>
                <w:szCs w:val="24"/>
                <w:lang w:eastAsia="lv-LV"/>
              </w:rPr>
              <w:t xml:space="preserve"> </w:t>
            </w:r>
            <w:r w:rsidRPr="00336902">
              <w:rPr>
                <w:rFonts w:ascii="Times New Roman" w:eastAsia="Times New Roman" w:hAnsi="Times New Roman" w:cs="Times New Roman"/>
                <w:sz w:val="24"/>
                <w:szCs w:val="24"/>
                <w:lang w:eastAsia="lv-LV"/>
              </w:rPr>
              <w:t>k.</w:t>
            </w:r>
          </w:p>
        </w:tc>
        <w:tc>
          <w:tcPr>
            <w:tcW w:w="2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2CC5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Kurināmā veids</w:t>
            </w:r>
          </w:p>
        </w:tc>
        <w:tc>
          <w:tcPr>
            <w:tcW w:w="255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518A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Emisijas faktors (mg/MJ)</w:t>
            </w:r>
          </w:p>
        </w:tc>
      </w:tr>
      <w:tr w:rsidR="00207A8F" w:rsidRPr="00207A8F" w14:paraId="74EDD9CE" w14:textId="77777777" w:rsidTr="00CE61D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54825"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D584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1904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SO</w:t>
            </w:r>
            <w:r w:rsidRPr="00336902">
              <w:rPr>
                <w:rFonts w:ascii="Times New Roman" w:eastAsia="Times New Roman" w:hAnsi="Times New Roman" w:cs="Times New Roman"/>
                <w:sz w:val="24"/>
                <w:szCs w:val="24"/>
                <w:vertAlign w:val="subscript"/>
                <w:lang w:eastAsia="lv-LV"/>
              </w:rPr>
              <w:t>2</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831B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NO</w:t>
            </w:r>
            <w:r w:rsidRPr="00336902">
              <w:rPr>
                <w:rFonts w:ascii="Times New Roman" w:eastAsia="Times New Roman" w:hAnsi="Times New Roman" w:cs="Times New Roman"/>
                <w:sz w:val="24"/>
                <w:szCs w:val="24"/>
                <w:vertAlign w:val="subscript"/>
                <w:lang w:eastAsia="lv-LV"/>
              </w:rPr>
              <w:t>x</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27BEA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CO</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9D49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putekļi jeb daļiņas</w:t>
            </w:r>
          </w:p>
        </w:tc>
      </w:tr>
      <w:tr w:rsidR="00207A8F" w:rsidRPr="00207A8F" w14:paraId="19047B62"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3C9A713" w14:textId="05E57316"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1.</w:t>
            </w:r>
            <w:r w:rsidR="0001107C">
              <w:rPr>
                <w:rFonts w:ascii="Times New Roman" w:eastAsia="Times New Roman" w:hAnsi="Times New Roman" w:cs="Times New Roman"/>
                <w:b/>
                <w:bCs/>
                <w:sz w:val="24"/>
                <w:szCs w:val="24"/>
                <w:lang w:eastAsia="lv-LV"/>
              </w:rPr>
              <w:t xml:space="preserve"> </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A1B6BD4" w14:textId="0D273378"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esošajām iekārtām līdz 2029.</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gada 31.</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decembrim</w:t>
            </w:r>
          </w:p>
        </w:tc>
      </w:tr>
      <w:tr w:rsidR="00207A8F" w:rsidRPr="00207A8F" w14:paraId="1D9FCAE9"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BFE307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197666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1722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6685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98</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CACD7"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F7D8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42A5CEA5"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63813D4"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005D74ED"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5B517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50D98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98</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6317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42</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3796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77E0B99E"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DF5626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9CE3C0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0080F642"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33DD8B7"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lastRenderedPageBreak/>
              <w:t>1.3.1.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6AF90C3"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517018" w14:textId="785189A4"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897</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61EC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8E01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718</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9939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bookmarkStart w:id="1" w:name="_GoBack"/>
        <w:bookmarkEnd w:id="1"/>
      </w:tr>
      <w:tr w:rsidR="00207A8F" w:rsidRPr="00207A8F" w14:paraId="7123B135"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E73FDF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2E3E61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FE1C07" w14:textId="100B7863"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1016</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60A2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244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FD98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813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7D5D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r>
      <w:tr w:rsidR="00207A8F" w:rsidRPr="00207A8F" w14:paraId="3635CE49"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152341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9A63219" w14:textId="39237E99" w:rsidR="00CE61D7" w:rsidRPr="00336902" w:rsidRDefault="00DF1210"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CC2B4"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897</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6154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A62B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718</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9C2E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r>
      <w:tr w:rsidR="00207A8F" w:rsidRPr="00207A8F" w14:paraId="0F6ACFA2"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937A83A" w14:textId="77777777"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2.</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73D8D83" w14:textId="4285D854"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esošajām iekārtām, sākot ar 2030.</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gada 1.</w:t>
            </w:r>
            <w:r w:rsidR="0001107C">
              <w:rPr>
                <w:rFonts w:ascii="Times New Roman" w:eastAsia="Times New Roman" w:hAnsi="Times New Roman" w:cs="Times New Roman"/>
                <w:b/>
                <w:bCs/>
                <w:sz w:val="24"/>
                <w:szCs w:val="24"/>
                <w:lang w:eastAsia="lv-LV"/>
              </w:rPr>
              <w:t xml:space="preserve"> </w:t>
            </w:r>
            <w:r w:rsidRPr="00336902">
              <w:rPr>
                <w:rFonts w:ascii="Times New Roman" w:eastAsia="Times New Roman" w:hAnsi="Times New Roman" w:cs="Times New Roman"/>
                <w:b/>
                <w:bCs/>
                <w:sz w:val="24"/>
                <w:szCs w:val="24"/>
                <w:lang w:eastAsia="lv-LV"/>
              </w:rPr>
              <w:t>janvāri</w:t>
            </w:r>
          </w:p>
        </w:tc>
      </w:tr>
      <w:tr w:rsidR="00207A8F" w:rsidRPr="00207A8F" w14:paraId="45C29FD3"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FAC22D7"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9C1534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53F2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3E1D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C549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28</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704D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1281010D"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67A401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AF87A8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28423"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3F16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1E41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781F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44B63A7A"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A1204E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053AA3A"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6310386F"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DEE382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6EC33B6"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8B245" w14:textId="1A0FA8F3"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72</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BE32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233</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5F9B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A3500"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18</w:t>
            </w:r>
          </w:p>
        </w:tc>
      </w:tr>
      <w:tr w:rsidR="00207A8F" w:rsidRPr="00207A8F" w14:paraId="1776B19A"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051E8B3"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158BD7E"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A79E5" w14:textId="6ABCEC14"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81</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3165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264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DD54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B3F4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20</w:t>
            </w:r>
          </w:p>
        </w:tc>
      </w:tr>
      <w:tr w:rsidR="00207A8F" w:rsidRPr="00207A8F" w14:paraId="71832C66"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F8826A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53EC57A"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AD51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395</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E22F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233</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0DD89"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CFAF4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18</w:t>
            </w:r>
          </w:p>
        </w:tc>
      </w:tr>
      <w:tr w:rsidR="00207A8F" w:rsidRPr="00207A8F" w14:paraId="4A43D523"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4B3273" w14:textId="77777777"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FDB471B" w14:textId="77777777" w:rsidR="00CE61D7" w:rsidRPr="00336902" w:rsidRDefault="00CE61D7" w:rsidP="00207A8F">
            <w:pPr>
              <w:spacing w:after="0" w:line="240" w:lineRule="auto"/>
              <w:rPr>
                <w:rFonts w:ascii="Times New Roman" w:eastAsia="Times New Roman" w:hAnsi="Times New Roman" w:cs="Times New Roman"/>
                <w:b/>
                <w:bCs/>
                <w:sz w:val="24"/>
                <w:szCs w:val="24"/>
                <w:lang w:eastAsia="lv-LV"/>
              </w:rPr>
            </w:pPr>
            <w:r w:rsidRPr="00336902">
              <w:rPr>
                <w:rFonts w:ascii="Times New Roman" w:eastAsia="Times New Roman" w:hAnsi="Times New Roman" w:cs="Times New Roman"/>
                <w:b/>
                <w:bCs/>
                <w:sz w:val="24"/>
                <w:szCs w:val="24"/>
                <w:lang w:eastAsia="lv-LV"/>
              </w:rPr>
              <w:t>Piemēro jaunajām iekārtām</w:t>
            </w:r>
          </w:p>
        </w:tc>
      </w:tr>
      <w:tr w:rsidR="00207A8F" w:rsidRPr="00207A8F" w14:paraId="0248AB17"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548326"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037FDB4"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dabasgāze</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CC55F"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FCA56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28</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623CB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28</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C0A36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1F8002C4"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8D84595"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BF22FC2"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gāzveida kurināmais (izņemot dabasgāzi)</w:t>
            </w:r>
            <w:r w:rsidRPr="00336902">
              <w:rPr>
                <w:rFonts w:ascii="Times New Roman" w:eastAsia="Times New Roman" w:hAnsi="Times New Roman" w:cs="Times New Roman"/>
                <w:sz w:val="24"/>
                <w:szCs w:val="24"/>
                <w:vertAlign w:val="superscript"/>
                <w:lang w:eastAsia="lv-LV"/>
              </w:rPr>
              <w:t>1</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F130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99616"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56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F99CB"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28</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BC56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w:t>
            </w:r>
          </w:p>
        </w:tc>
      </w:tr>
      <w:tr w:rsidR="00207A8F" w:rsidRPr="00207A8F" w14:paraId="7B8C719F"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F6DBAB"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w:t>
            </w:r>
          </w:p>
        </w:tc>
        <w:tc>
          <w:tcPr>
            <w:tcW w:w="46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555E704"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cietā biomasa:</w:t>
            </w:r>
          </w:p>
        </w:tc>
      </w:tr>
      <w:tr w:rsidR="00207A8F" w:rsidRPr="00207A8F" w14:paraId="5F5457DA"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5EFD3A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3.3.1.</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6C968C7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koksnes granulas, briketes un cits zema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8C923" w14:textId="3B166D8D"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72</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93E3A"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179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4E9DE"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CEFB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18</w:t>
            </w:r>
          </w:p>
        </w:tc>
      </w:tr>
      <w:tr w:rsidR="00207A8F" w:rsidRPr="00207A8F" w14:paraId="29A177C2"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1BB3E61"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3.3.2.</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754F690"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šķelda, malka un cits augsta mitruma biomasas kurināmais</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3DEA9" w14:textId="3D36AC9A"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81</w:t>
            </w:r>
            <w:r w:rsidR="00DF1210" w:rsidRPr="00336902">
              <w:rPr>
                <w:rFonts w:ascii="Times New Roman" w:eastAsia="Times New Roman" w:hAnsi="Times New Roman" w:cs="Times New Roman"/>
                <w:sz w:val="24"/>
                <w:szCs w:val="24"/>
                <w:vertAlign w:val="superscript"/>
                <w:lang w:eastAsia="lv-LV"/>
              </w:rPr>
              <w:t>3</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1C5E5"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203</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1CD7C"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406</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5127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20</w:t>
            </w:r>
          </w:p>
        </w:tc>
      </w:tr>
      <w:tr w:rsidR="00207A8F" w:rsidRPr="00207A8F" w14:paraId="44E66C04" w14:textId="77777777" w:rsidTr="00CE61D7">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27C06DF"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3.4.</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B207818" w14:textId="77777777" w:rsidR="00CE61D7" w:rsidRPr="00336902" w:rsidRDefault="00CE61D7" w:rsidP="00207A8F">
            <w:pPr>
              <w:spacing w:after="0" w:line="240" w:lineRule="auto"/>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kūdra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C1DD1"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144</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0A062"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179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15B80D"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359</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2ACA8" w14:textId="77777777" w:rsidR="00CE61D7" w:rsidRPr="00336902" w:rsidRDefault="00CE61D7" w:rsidP="00207A8F">
            <w:pPr>
              <w:spacing w:after="0" w:line="240" w:lineRule="auto"/>
              <w:jc w:val="center"/>
              <w:rPr>
                <w:rFonts w:ascii="Times New Roman" w:eastAsia="Times New Roman" w:hAnsi="Times New Roman" w:cs="Times New Roman"/>
                <w:sz w:val="24"/>
                <w:szCs w:val="24"/>
                <w:lang w:eastAsia="lv-LV"/>
              </w:rPr>
            </w:pPr>
            <w:r w:rsidRPr="00336902">
              <w:rPr>
                <w:rFonts w:ascii="Times New Roman" w:eastAsia="Times New Roman" w:hAnsi="Times New Roman" w:cs="Times New Roman"/>
                <w:sz w:val="24"/>
                <w:szCs w:val="24"/>
                <w:lang w:eastAsia="lv-LV"/>
              </w:rPr>
              <w:t>18</w:t>
            </w:r>
          </w:p>
        </w:tc>
      </w:tr>
    </w:tbl>
    <w:p w14:paraId="5A4B363C" w14:textId="77777777" w:rsidR="00207A8F" w:rsidRPr="00207A8F" w:rsidRDefault="00207A8F" w:rsidP="00207A8F">
      <w:pPr>
        <w:shd w:val="clear" w:color="auto" w:fill="FFFFFF"/>
        <w:spacing w:after="0" w:line="240" w:lineRule="auto"/>
        <w:ind w:firstLine="300"/>
        <w:rPr>
          <w:rFonts w:ascii="Times New Roman" w:eastAsia="Times New Roman" w:hAnsi="Times New Roman" w:cs="Times New Roman"/>
          <w:sz w:val="24"/>
          <w:szCs w:val="24"/>
          <w:lang w:eastAsia="lv-LV"/>
        </w:rPr>
      </w:pPr>
    </w:p>
    <w:p w14:paraId="56CABE20" w14:textId="0AC8F427" w:rsidR="00CE61D7" w:rsidRPr="00207A8F" w:rsidRDefault="00CE61D7" w:rsidP="00207A8F">
      <w:pPr>
        <w:shd w:val="clear" w:color="auto" w:fill="FFFFFF"/>
        <w:spacing w:after="0" w:line="240" w:lineRule="auto"/>
        <w:ind w:firstLine="300"/>
        <w:rPr>
          <w:rFonts w:ascii="Times New Roman" w:eastAsia="Times New Roman" w:hAnsi="Times New Roman" w:cs="Times New Roman"/>
          <w:sz w:val="24"/>
          <w:szCs w:val="24"/>
          <w:lang w:eastAsia="lv-LV"/>
        </w:rPr>
      </w:pPr>
      <w:r w:rsidRPr="00207A8F">
        <w:rPr>
          <w:rFonts w:ascii="Times New Roman" w:eastAsia="Times New Roman" w:hAnsi="Times New Roman" w:cs="Times New Roman"/>
          <w:sz w:val="24"/>
          <w:szCs w:val="24"/>
          <w:lang w:eastAsia="lv-LV"/>
        </w:rPr>
        <w:t>Piezīmes.</w:t>
      </w:r>
    </w:p>
    <w:p w14:paraId="3AECC850" w14:textId="6FA3246A" w:rsidR="00CE61D7" w:rsidRPr="00207A8F" w:rsidRDefault="00CE61D7" w:rsidP="00207A8F">
      <w:pPr>
        <w:shd w:val="clear" w:color="auto" w:fill="FFFFFF"/>
        <w:spacing w:after="0" w:line="240" w:lineRule="auto"/>
        <w:ind w:firstLine="300"/>
        <w:rPr>
          <w:rFonts w:ascii="Times New Roman" w:eastAsia="Times New Roman" w:hAnsi="Times New Roman" w:cs="Times New Roman"/>
          <w:sz w:val="24"/>
          <w:szCs w:val="24"/>
          <w:lang w:eastAsia="lv-LV"/>
        </w:rPr>
      </w:pPr>
      <w:r w:rsidRPr="00207A8F">
        <w:rPr>
          <w:rFonts w:ascii="Times New Roman" w:eastAsia="Times New Roman" w:hAnsi="Times New Roman" w:cs="Times New Roman"/>
          <w:sz w:val="24"/>
          <w:szCs w:val="24"/>
          <w:vertAlign w:val="superscript"/>
          <w:lang w:eastAsia="lv-LV"/>
        </w:rPr>
        <w:t>1</w:t>
      </w:r>
      <w:r w:rsidR="0001107C">
        <w:rPr>
          <w:rFonts w:ascii="Times New Roman" w:eastAsia="Times New Roman" w:hAnsi="Times New Roman" w:cs="Times New Roman"/>
          <w:sz w:val="24"/>
          <w:szCs w:val="24"/>
          <w:lang w:eastAsia="lv-LV"/>
        </w:rPr>
        <w:t xml:space="preserve"> </w:t>
      </w:r>
      <w:r w:rsidRPr="00207A8F">
        <w:rPr>
          <w:rFonts w:ascii="Times New Roman" w:eastAsia="Times New Roman" w:hAnsi="Times New Roman" w:cs="Times New Roman"/>
          <w:sz w:val="24"/>
          <w:szCs w:val="24"/>
          <w:lang w:eastAsia="lv-LV"/>
        </w:rPr>
        <w:t>Attiecas arī uz tādu gāzveida kurināmo kā biogāze.</w:t>
      </w:r>
    </w:p>
    <w:p w14:paraId="1BAA00D8" w14:textId="31ACC393" w:rsidR="00327A89" w:rsidRPr="00207A8F" w:rsidRDefault="00CE61D7" w:rsidP="00207A8F">
      <w:pPr>
        <w:shd w:val="clear" w:color="auto" w:fill="FFFFFF"/>
        <w:spacing w:after="0" w:line="240" w:lineRule="auto"/>
        <w:ind w:firstLine="300"/>
        <w:rPr>
          <w:rFonts w:ascii="Times New Roman" w:eastAsia="Times New Roman" w:hAnsi="Times New Roman" w:cs="Times New Roman"/>
          <w:sz w:val="24"/>
          <w:szCs w:val="24"/>
          <w:lang w:eastAsia="lv-LV"/>
        </w:rPr>
      </w:pPr>
      <w:r w:rsidRPr="00207A8F">
        <w:rPr>
          <w:rFonts w:ascii="Times New Roman" w:eastAsia="Times New Roman" w:hAnsi="Times New Roman" w:cs="Times New Roman"/>
          <w:sz w:val="24"/>
          <w:szCs w:val="24"/>
          <w:vertAlign w:val="superscript"/>
          <w:lang w:eastAsia="lv-LV"/>
        </w:rPr>
        <w:t>2</w:t>
      </w:r>
      <w:r w:rsidR="0001107C">
        <w:rPr>
          <w:rFonts w:ascii="Times New Roman" w:eastAsia="Times New Roman" w:hAnsi="Times New Roman" w:cs="Times New Roman"/>
          <w:sz w:val="24"/>
          <w:szCs w:val="24"/>
          <w:lang w:eastAsia="lv-LV"/>
        </w:rPr>
        <w:t xml:space="preserve"> </w:t>
      </w:r>
      <w:r w:rsidRPr="00207A8F">
        <w:rPr>
          <w:rFonts w:ascii="Times New Roman" w:eastAsia="Times New Roman" w:hAnsi="Times New Roman" w:cs="Times New Roman"/>
          <w:sz w:val="24"/>
          <w:szCs w:val="24"/>
          <w:lang w:eastAsia="lv-LV"/>
        </w:rPr>
        <w:t>Attiecas arī uz bioloģisko šķidro kurināmo.</w:t>
      </w:r>
    </w:p>
    <w:p w14:paraId="28CD741D" w14:textId="7FC53914" w:rsidR="00CE61D7" w:rsidRPr="00207A8F" w:rsidRDefault="00327A89" w:rsidP="00207A8F">
      <w:pPr>
        <w:shd w:val="clear" w:color="auto" w:fill="FFFFFF"/>
        <w:spacing w:after="0" w:line="240" w:lineRule="auto"/>
        <w:ind w:firstLine="300"/>
        <w:rPr>
          <w:rFonts w:ascii="Times New Roman" w:eastAsia="Times New Roman" w:hAnsi="Times New Roman" w:cs="Times New Roman"/>
          <w:sz w:val="24"/>
          <w:szCs w:val="24"/>
          <w:lang w:eastAsia="lv-LV"/>
        </w:rPr>
      </w:pPr>
      <w:r w:rsidRPr="00207A8F">
        <w:rPr>
          <w:rFonts w:ascii="Times New Roman" w:hAnsi="Times New Roman" w:cs="Times New Roman"/>
          <w:sz w:val="24"/>
          <w:szCs w:val="24"/>
          <w:vertAlign w:val="superscript"/>
        </w:rPr>
        <w:t>3</w:t>
      </w:r>
      <w:r w:rsidRPr="00207A8F">
        <w:rPr>
          <w:rFonts w:ascii="Times New Roman" w:hAnsi="Times New Roman" w:cs="Times New Roman"/>
          <w:sz w:val="24"/>
          <w:szCs w:val="24"/>
        </w:rPr>
        <w:t xml:space="preserve"> Emisiju aprēķinus neveic, ja iekārtā dedzina tikai cieto biomasu</w:t>
      </w:r>
      <w:r w:rsidR="00207A8F">
        <w:rPr>
          <w:rFonts w:ascii="Times New Roman" w:hAnsi="Times New Roman" w:cs="Times New Roman"/>
          <w:sz w:val="24"/>
          <w:szCs w:val="24"/>
        </w:rPr>
        <w:t>.</w:t>
      </w:r>
      <w:r w:rsidRPr="00207A8F">
        <w:rPr>
          <w:rFonts w:ascii="Times New Roman" w:eastAsia="Times New Roman" w:hAnsi="Times New Roman" w:cs="Times New Roman"/>
          <w:sz w:val="24"/>
          <w:szCs w:val="24"/>
          <w:lang w:eastAsia="lv-LV"/>
        </w:rPr>
        <w:t>"</w:t>
      </w:r>
    </w:p>
    <w:p w14:paraId="7423DDB2" w14:textId="77777777" w:rsidR="0088166A" w:rsidRPr="00207A8F" w:rsidRDefault="0088166A" w:rsidP="00207A8F">
      <w:pPr>
        <w:spacing w:after="0" w:line="240" w:lineRule="auto"/>
        <w:jc w:val="both"/>
        <w:rPr>
          <w:rFonts w:ascii="Times New Roman" w:hAnsi="Times New Roman" w:cs="Times New Roman"/>
          <w:sz w:val="28"/>
          <w:szCs w:val="28"/>
        </w:rPr>
      </w:pPr>
    </w:p>
    <w:p w14:paraId="674446C6" w14:textId="2FC326C9" w:rsidR="003D0B38" w:rsidRPr="00207A8F" w:rsidRDefault="00DF1210" w:rsidP="00207A8F">
      <w:pPr>
        <w:spacing w:after="0" w:line="240" w:lineRule="auto"/>
        <w:ind w:firstLine="709"/>
        <w:jc w:val="both"/>
        <w:rPr>
          <w:rFonts w:ascii="Times New Roman" w:hAnsi="Times New Roman" w:cs="Times New Roman"/>
          <w:sz w:val="28"/>
          <w:szCs w:val="28"/>
        </w:rPr>
      </w:pPr>
      <w:r w:rsidRPr="00207A8F">
        <w:rPr>
          <w:rFonts w:ascii="Times New Roman" w:hAnsi="Times New Roman" w:cs="Times New Roman"/>
          <w:sz w:val="28"/>
          <w:szCs w:val="28"/>
        </w:rPr>
        <w:t>9</w:t>
      </w:r>
      <w:r w:rsidR="0088166A" w:rsidRPr="00207A8F">
        <w:rPr>
          <w:rFonts w:ascii="Times New Roman" w:hAnsi="Times New Roman" w:cs="Times New Roman"/>
          <w:sz w:val="28"/>
          <w:szCs w:val="28"/>
        </w:rPr>
        <w:t>.</w:t>
      </w:r>
      <w:r w:rsidR="0001107C">
        <w:rPr>
          <w:rFonts w:ascii="Times New Roman" w:hAnsi="Times New Roman" w:cs="Times New Roman"/>
          <w:sz w:val="28"/>
          <w:szCs w:val="28"/>
        </w:rPr>
        <w:t xml:space="preserve"> </w:t>
      </w:r>
      <w:r w:rsidR="003D0B38" w:rsidRPr="00207A8F">
        <w:rPr>
          <w:rFonts w:ascii="Times New Roman" w:hAnsi="Times New Roman" w:cs="Times New Roman"/>
          <w:sz w:val="28"/>
          <w:szCs w:val="28"/>
        </w:rPr>
        <w:t>Izteikt 7.</w:t>
      </w:r>
      <w:r w:rsidR="0001107C">
        <w:rPr>
          <w:rFonts w:ascii="Times New Roman" w:hAnsi="Times New Roman" w:cs="Times New Roman"/>
          <w:sz w:val="28"/>
          <w:szCs w:val="28"/>
        </w:rPr>
        <w:t xml:space="preserve"> </w:t>
      </w:r>
      <w:r w:rsidR="003D0B38" w:rsidRPr="00207A8F">
        <w:rPr>
          <w:rFonts w:ascii="Times New Roman" w:hAnsi="Times New Roman" w:cs="Times New Roman"/>
          <w:sz w:val="28"/>
          <w:szCs w:val="28"/>
        </w:rPr>
        <w:t>pielikuma III nodaļas tabulas trešo rindu šādā redakcijā:</w:t>
      </w:r>
    </w:p>
    <w:p w14:paraId="6921EC70" w14:textId="64D2472A" w:rsidR="003D0B38" w:rsidRPr="00207A8F" w:rsidRDefault="003D0B38" w:rsidP="00207A8F">
      <w:pPr>
        <w:spacing w:after="0" w:line="240" w:lineRule="auto"/>
        <w:ind w:firstLine="709"/>
        <w:jc w:val="both"/>
        <w:rPr>
          <w:rFonts w:ascii="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0"/>
        <w:gridCol w:w="2410"/>
        <w:gridCol w:w="1559"/>
        <w:gridCol w:w="1860"/>
        <w:gridCol w:w="1045"/>
        <w:gridCol w:w="1621"/>
      </w:tblGrid>
      <w:tr w:rsidR="00207A8F" w:rsidRPr="00207A8F" w14:paraId="713A42A8" w14:textId="77777777" w:rsidTr="003D0B38">
        <w:tc>
          <w:tcPr>
            <w:tcW w:w="309" w:type="pct"/>
            <w:tcBorders>
              <w:top w:val="outset" w:sz="6" w:space="0" w:color="414142"/>
              <w:left w:val="outset" w:sz="6" w:space="0" w:color="414142"/>
              <w:bottom w:val="outset" w:sz="6" w:space="0" w:color="414142"/>
              <w:right w:val="outset" w:sz="6" w:space="0" w:color="414142"/>
            </w:tcBorders>
            <w:hideMark/>
          </w:tcPr>
          <w:p w14:paraId="55787035" w14:textId="720111F6" w:rsidR="003D0B38" w:rsidRPr="00207A8F" w:rsidRDefault="00A17165" w:rsidP="00207A8F">
            <w:pPr>
              <w:spacing w:after="0" w:line="240" w:lineRule="auto"/>
              <w:jc w:val="center"/>
              <w:rPr>
                <w:rFonts w:ascii="Times New Roman" w:hAnsi="Times New Roman" w:cs="Times New Roman"/>
                <w:sz w:val="24"/>
                <w:szCs w:val="24"/>
                <w:lang w:eastAsia="lv-LV"/>
              </w:rPr>
            </w:pPr>
            <w:r w:rsidRPr="00207A8F">
              <w:rPr>
                <w:rFonts w:ascii="Times New Roman" w:hAnsi="Times New Roman" w:cs="Times New Roman"/>
                <w:sz w:val="24"/>
                <w:szCs w:val="24"/>
              </w:rPr>
              <w:t>"</w:t>
            </w:r>
            <w:r w:rsidR="003D0B38" w:rsidRPr="00207A8F">
              <w:rPr>
                <w:rFonts w:ascii="Times New Roman" w:hAnsi="Times New Roman" w:cs="Times New Roman"/>
                <w:sz w:val="24"/>
                <w:szCs w:val="24"/>
                <w:lang w:eastAsia="lv-LV"/>
              </w:rPr>
              <w:t>3.</w:t>
            </w:r>
          </w:p>
        </w:tc>
        <w:tc>
          <w:tcPr>
            <w:tcW w:w="1331" w:type="pct"/>
            <w:tcBorders>
              <w:top w:val="outset" w:sz="6" w:space="0" w:color="414142"/>
              <w:left w:val="outset" w:sz="6" w:space="0" w:color="414142"/>
              <w:bottom w:val="outset" w:sz="6" w:space="0" w:color="414142"/>
              <w:right w:val="outset" w:sz="6" w:space="0" w:color="414142"/>
            </w:tcBorders>
            <w:hideMark/>
          </w:tcPr>
          <w:p w14:paraId="08759433" w14:textId="77777777" w:rsidR="003D0B38" w:rsidRPr="00207A8F" w:rsidRDefault="003D0B38" w:rsidP="00207A8F">
            <w:pPr>
              <w:spacing w:after="0" w:line="240" w:lineRule="auto"/>
              <w:rPr>
                <w:rFonts w:ascii="Times New Roman" w:hAnsi="Times New Roman" w:cs="Times New Roman"/>
                <w:sz w:val="24"/>
                <w:szCs w:val="24"/>
                <w:lang w:eastAsia="lv-LV"/>
              </w:rPr>
            </w:pPr>
            <w:r w:rsidRPr="00207A8F">
              <w:rPr>
                <w:rFonts w:ascii="Times New Roman" w:hAnsi="Times New Roman" w:cs="Times New Roman"/>
                <w:sz w:val="24"/>
                <w:szCs w:val="24"/>
                <w:lang w:eastAsia="lv-LV"/>
              </w:rPr>
              <w:t>Cietais kurināmais</w:t>
            </w:r>
          </w:p>
        </w:tc>
        <w:tc>
          <w:tcPr>
            <w:tcW w:w="861" w:type="pct"/>
            <w:tcBorders>
              <w:top w:val="outset" w:sz="6" w:space="0" w:color="414142"/>
              <w:left w:val="outset" w:sz="6" w:space="0" w:color="414142"/>
              <w:bottom w:val="outset" w:sz="6" w:space="0" w:color="414142"/>
              <w:right w:val="outset" w:sz="6" w:space="0" w:color="414142"/>
            </w:tcBorders>
            <w:hideMark/>
          </w:tcPr>
          <w:p w14:paraId="52FF7C17" w14:textId="034C818C" w:rsidR="003D0B38" w:rsidRPr="00207A8F" w:rsidRDefault="003D0B38" w:rsidP="00207A8F">
            <w:pPr>
              <w:spacing w:after="0" w:line="240" w:lineRule="auto"/>
              <w:jc w:val="center"/>
              <w:rPr>
                <w:rFonts w:ascii="Times New Roman" w:hAnsi="Times New Roman" w:cs="Times New Roman"/>
                <w:strike/>
                <w:sz w:val="24"/>
                <w:szCs w:val="24"/>
                <w:lang w:eastAsia="lv-LV"/>
              </w:rPr>
            </w:pPr>
            <w:r w:rsidRPr="00207A8F">
              <w:rPr>
                <w:rFonts w:ascii="Times New Roman" w:hAnsi="Times New Roman" w:cs="Times New Roman"/>
                <w:sz w:val="24"/>
                <w:szCs w:val="24"/>
                <w:lang w:eastAsia="lv-LV"/>
              </w:rPr>
              <w:t>2500</w:t>
            </w:r>
            <w:r w:rsidRPr="00207A8F">
              <w:rPr>
                <w:rFonts w:ascii="Times New Roman" w:hAnsi="Times New Roman" w:cs="Times New Roman"/>
                <w:sz w:val="24"/>
                <w:szCs w:val="24"/>
                <w:vertAlign w:val="superscript"/>
                <w:lang w:eastAsia="lv-LV"/>
              </w:rPr>
              <w:t>(3)</w:t>
            </w:r>
          </w:p>
        </w:tc>
        <w:tc>
          <w:tcPr>
            <w:tcW w:w="1027" w:type="pct"/>
            <w:tcBorders>
              <w:top w:val="outset" w:sz="6" w:space="0" w:color="414142"/>
              <w:left w:val="outset" w:sz="6" w:space="0" w:color="414142"/>
              <w:bottom w:val="outset" w:sz="6" w:space="0" w:color="414142"/>
              <w:right w:val="outset" w:sz="6" w:space="0" w:color="414142"/>
            </w:tcBorders>
            <w:hideMark/>
          </w:tcPr>
          <w:p w14:paraId="283E49E8" w14:textId="03A31FA8" w:rsidR="003D0B38" w:rsidRPr="00207A8F" w:rsidRDefault="003D0B38" w:rsidP="00207A8F">
            <w:pPr>
              <w:spacing w:after="0" w:line="240" w:lineRule="auto"/>
              <w:jc w:val="center"/>
              <w:rPr>
                <w:rFonts w:ascii="Times New Roman" w:hAnsi="Times New Roman" w:cs="Times New Roman"/>
                <w:strike/>
                <w:sz w:val="24"/>
                <w:szCs w:val="24"/>
                <w:lang w:eastAsia="lv-LV"/>
              </w:rPr>
            </w:pPr>
            <w:r w:rsidRPr="00207A8F">
              <w:rPr>
                <w:rFonts w:ascii="Times New Roman" w:hAnsi="Times New Roman" w:cs="Times New Roman"/>
                <w:sz w:val="24"/>
                <w:szCs w:val="24"/>
                <w:lang w:eastAsia="lv-LV"/>
              </w:rPr>
              <w:t>600</w:t>
            </w:r>
          </w:p>
        </w:tc>
        <w:tc>
          <w:tcPr>
            <w:tcW w:w="577" w:type="pct"/>
            <w:tcBorders>
              <w:top w:val="outset" w:sz="6" w:space="0" w:color="414142"/>
              <w:left w:val="outset" w:sz="6" w:space="0" w:color="414142"/>
              <w:bottom w:val="outset" w:sz="6" w:space="0" w:color="414142"/>
              <w:right w:val="outset" w:sz="6" w:space="0" w:color="414142"/>
            </w:tcBorders>
            <w:hideMark/>
          </w:tcPr>
          <w:p w14:paraId="16EF0156" w14:textId="24023233" w:rsidR="003D0B38" w:rsidRPr="00207A8F" w:rsidRDefault="003D0B38" w:rsidP="00207A8F">
            <w:pPr>
              <w:spacing w:after="0" w:line="240" w:lineRule="auto"/>
              <w:jc w:val="center"/>
              <w:rPr>
                <w:rFonts w:ascii="Times New Roman" w:hAnsi="Times New Roman" w:cs="Times New Roman"/>
                <w:strike/>
                <w:sz w:val="24"/>
                <w:szCs w:val="24"/>
                <w:lang w:eastAsia="lv-LV"/>
              </w:rPr>
            </w:pPr>
            <w:r w:rsidRPr="00207A8F">
              <w:rPr>
                <w:rFonts w:ascii="Times New Roman" w:hAnsi="Times New Roman" w:cs="Times New Roman"/>
                <w:sz w:val="24"/>
                <w:szCs w:val="24"/>
                <w:lang w:eastAsia="lv-LV"/>
              </w:rPr>
              <w:t>2000</w:t>
            </w:r>
          </w:p>
        </w:tc>
        <w:tc>
          <w:tcPr>
            <w:tcW w:w="895" w:type="pct"/>
            <w:tcBorders>
              <w:top w:val="outset" w:sz="6" w:space="0" w:color="414142"/>
              <w:left w:val="outset" w:sz="6" w:space="0" w:color="414142"/>
              <w:bottom w:val="outset" w:sz="6" w:space="0" w:color="414142"/>
              <w:right w:val="outset" w:sz="6" w:space="0" w:color="414142"/>
            </w:tcBorders>
            <w:hideMark/>
          </w:tcPr>
          <w:p w14:paraId="74B224CA" w14:textId="410DF011" w:rsidR="003D0B38" w:rsidRPr="00207A8F" w:rsidRDefault="003D0B38" w:rsidP="00207A8F">
            <w:pPr>
              <w:tabs>
                <w:tab w:val="left" w:pos="6237"/>
              </w:tabs>
              <w:spacing w:after="0" w:line="240" w:lineRule="auto"/>
              <w:jc w:val="center"/>
              <w:rPr>
                <w:rFonts w:ascii="Times New Roman" w:hAnsi="Times New Roman" w:cs="Times New Roman"/>
                <w:strike/>
                <w:sz w:val="24"/>
                <w:szCs w:val="24"/>
                <w:lang w:eastAsia="lv-LV"/>
              </w:rPr>
            </w:pPr>
            <w:r w:rsidRPr="00207A8F">
              <w:rPr>
                <w:rFonts w:ascii="Times New Roman" w:hAnsi="Times New Roman" w:cs="Times New Roman"/>
                <w:sz w:val="24"/>
                <w:szCs w:val="24"/>
                <w:lang w:eastAsia="lv-LV"/>
              </w:rPr>
              <w:t>1000</w:t>
            </w:r>
            <w:r w:rsidR="00A17165" w:rsidRPr="00207A8F">
              <w:rPr>
                <w:rFonts w:ascii="Times New Roman" w:hAnsi="Times New Roman" w:cs="Times New Roman"/>
                <w:sz w:val="24"/>
                <w:szCs w:val="24"/>
              </w:rPr>
              <w:t>"</w:t>
            </w:r>
          </w:p>
        </w:tc>
      </w:tr>
    </w:tbl>
    <w:p w14:paraId="49317011" w14:textId="77777777" w:rsidR="00207A8F" w:rsidRDefault="00207A8F" w:rsidP="00207A8F">
      <w:pPr>
        <w:tabs>
          <w:tab w:val="left" w:pos="6237"/>
        </w:tabs>
        <w:spacing w:after="0" w:line="240" w:lineRule="auto"/>
        <w:ind w:firstLine="709"/>
        <w:jc w:val="both"/>
        <w:rPr>
          <w:rFonts w:ascii="Times New Roman" w:hAnsi="Times New Roman" w:cs="Times New Roman"/>
          <w:sz w:val="28"/>
          <w:szCs w:val="28"/>
        </w:rPr>
      </w:pPr>
    </w:p>
    <w:p w14:paraId="3BC68113" w14:textId="2299F6D2" w:rsidR="003E50AB" w:rsidRPr="00207A8F" w:rsidRDefault="00171BC8" w:rsidP="00207A8F">
      <w:pPr>
        <w:tabs>
          <w:tab w:val="left" w:pos="6237"/>
        </w:tabs>
        <w:spacing w:after="0" w:line="240" w:lineRule="auto"/>
        <w:ind w:firstLine="709"/>
        <w:jc w:val="both"/>
        <w:rPr>
          <w:rFonts w:ascii="Times New Roman" w:hAnsi="Times New Roman" w:cs="Times New Roman"/>
          <w:sz w:val="28"/>
          <w:szCs w:val="28"/>
        </w:rPr>
      </w:pPr>
      <w:r w:rsidRPr="00207A8F">
        <w:rPr>
          <w:rFonts w:ascii="Times New Roman" w:hAnsi="Times New Roman" w:cs="Times New Roman"/>
          <w:sz w:val="28"/>
          <w:szCs w:val="28"/>
        </w:rPr>
        <w:t>1</w:t>
      </w:r>
      <w:r w:rsidR="00A17165" w:rsidRPr="00207A8F">
        <w:rPr>
          <w:rFonts w:ascii="Times New Roman" w:hAnsi="Times New Roman" w:cs="Times New Roman"/>
          <w:sz w:val="28"/>
          <w:szCs w:val="28"/>
        </w:rPr>
        <w:t>0</w:t>
      </w:r>
      <w:r w:rsidR="003E50AB" w:rsidRPr="00207A8F">
        <w:rPr>
          <w:rFonts w:ascii="Times New Roman" w:hAnsi="Times New Roman" w:cs="Times New Roman"/>
          <w:sz w:val="28"/>
          <w:szCs w:val="28"/>
        </w:rPr>
        <w:t>.</w:t>
      </w:r>
      <w:r w:rsidR="0001107C">
        <w:rPr>
          <w:rFonts w:ascii="Times New Roman" w:hAnsi="Times New Roman" w:cs="Times New Roman"/>
          <w:sz w:val="28"/>
          <w:szCs w:val="28"/>
        </w:rPr>
        <w:t xml:space="preserve"> </w:t>
      </w:r>
      <w:r w:rsidR="003E50AB" w:rsidRPr="00207A8F">
        <w:rPr>
          <w:rFonts w:ascii="Times New Roman" w:hAnsi="Times New Roman" w:cs="Times New Roman"/>
          <w:sz w:val="28"/>
          <w:szCs w:val="28"/>
        </w:rPr>
        <w:t>Izteikt 9.</w:t>
      </w:r>
      <w:r w:rsidR="0001107C">
        <w:rPr>
          <w:rFonts w:ascii="Times New Roman" w:hAnsi="Times New Roman" w:cs="Times New Roman"/>
          <w:sz w:val="28"/>
          <w:szCs w:val="28"/>
        </w:rPr>
        <w:t xml:space="preserve"> </w:t>
      </w:r>
      <w:r w:rsidR="003E50AB" w:rsidRPr="00207A8F">
        <w:rPr>
          <w:rFonts w:ascii="Times New Roman" w:hAnsi="Times New Roman" w:cs="Times New Roman"/>
          <w:sz w:val="28"/>
          <w:szCs w:val="28"/>
        </w:rPr>
        <w:t>pielikum</w:t>
      </w:r>
      <w:r w:rsidR="00FD2FAB" w:rsidRPr="00207A8F">
        <w:rPr>
          <w:rFonts w:ascii="Times New Roman" w:hAnsi="Times New Roman" w:cs="Times New Roman"/>
          <w:sz w:val="28"/>
          <w:szCs w:val="28"/>
        </w:rPr>
        <w:t>a II nodaļu</w:t>
      </w:r>
      <w:r w:rsidR="003E50AB" w:rsidRPr="00207A8F">
        <w:rPr>
          <w:rFonts w:ascii="Times New Roman" w:hAnsi="Times New Roman" w:cs="Times New Roman"/>
          <w:sz w:val="28"/>
          <w:szCs w:val="28"/>
        </w:rPr>
        <w:t xml:space="preserve"> šādā redakcijā:</w:t>
      </w:r>
    </w:p>
    <w:p w14:paraId="60AFBBB1" w14:textId="50C04C71" w:rsidR="003E50AB" w:rsidRPr="00207A8F" w:rsidRDefault="003E50AB" w:rsidP="00207A8F">
      <w:pPr>
        <w:tabs>
          <w:tab w:val="left" w:pos="6237"/>
        </w:tabs>
        <w:spacing w:after="0" w:line="240" w:lineRule="auto"/>
        <w:ind w:firstLine="709"/>
        <w:jc w:val="both"/>
        <w:rPr>
          <w:rFonts w:ascii="Times New Roman" w:hAnsi="Times New Roman" w:cs="Times New Roman"/>
          <w:sz w:val="28"/>
          <w:szCs w:val="28"/>
        </w:rPr>
      </w:pPr>
    </w:p>
    <w:p w14:paraId="115B42AB" w14:textId="487EDCE4" w:rsidR="00455F2E" w:rsidRPr="00207A8F" w:rsidRDefault="00476368" w:rsidP="00207A8F">
      <w:pPr>
        <w:shd w:val="clear" w:color="auto" w:fill="FFFFFF"/>
        <w:spacing w:after="0" w:line="240" w:lineRule="auto"/>
        <w:ind w:firstLine="300"/>
        <w:jc w:val="center"/>
        <w:rPr>
          <w:rFonts w:ascii="Times New Roman" w:eastAsia="Times New Roman" w:hAnsi="Times New Roman" w:cs="Times New Roman"/>
          <w:sz w:val="28"/>
          <w:szCs w:val="28"/>
          <w:lang w:eastAsia="lv-LV"/>
        </w:rPr>
      </w:pPr>
      <w:r w:rsidRPr="00207A8F">
        <w:rPr>
          <w:rFonts w:ascii="Times New Roman" w:eastAsia="Times New Roman" w:hAnsi="Times New Roman" w:cs="Times New Roman"/>
          <w:sz w:val="28"/>
          <w:szCs w:val="28"/>
          <w:lang w:eastAsia="lv-LV"/>
        </w:rPr>
        <w:t>"</w:t>
      </w:r>
      <w:r w:rsidR="00455F2E" w:rsidRPr="00207A8F">
        <w:rPr>
          <w:rFonts w:ascii="Times New Roman" w:eastAsia="Times New Roman" w:hAnsi="Times New Roman" w:cs="Times New Roman"/>
          <w:b/>
          <w:bCs/>
          <w:sz w:val="28"/>
          <w:szCs w:val="28"/>
          <w:lang w:eastAsia="lv-LV"/>
        </w:rPr>
        <w:t>II. Informācija par nepieciešamo dūmeņa augstumu</w:t>
      </w:r>
    </w:p>
    <w:p w14:paraId="751954C9" w14:textId="77777777" w:rsidR="00455F2E" w:rsidRPr="00207A8F" w:rsidRDefault="00455F2E" w:rsidP="00207A8F">
      <w:pPr>
        <w:shd w:val="clear" w:color="auto" w:fill="FFFFFF"/>
        <w:spacing w:after="0" w:line="240" w:lineRule="auto"/>
        <w:jc w:val="both"/>
        <w:rPr>
          <w:rFonts w:ascii="Times New Roman" w:eastAsia="Times New Roman" w:hAnsi="Times New Roman" w:cs="Times New Roman"/>
          <w:sz w:val="24"/>
          <w:szCs w:val="24"/>
          <w:lang w:eastAsia="lv-LV"/>
        </w:rPr>
      </w:pPr>
    </w:p>
    <w:p w14:paraId="67D6ABD6" w14:textId="6A681B3B" w:rsidR="00455F2E" w:rsidRPr="00207A8F" w:rsidRDefault="00455F2E" w:rsidP="00207A8F">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207A8F">
        <w:rPr>
          <w:rFonts w:ascii="Times New Roman" w:eastAsia="Times New Roman" w:hAnsi="Times New Roman" w:cs="Times New Roman"/>
          <w:sz w:val="28"/>
          <w:szCs w:val="28"/>
          <w:lang w:eastAsia="lv-LV"/>
        </w:rPr>
        <w:t>9.</w:t>
      </w:r>
      <w:r w:rsidR="0001107C">
        <w:rPr>
          <w:rFonts w:ascii="Times New Roman" w:eastAsia="Times New Roman" w:hAnsi="Times New Roman" w:cs="Times New Roman"/>
          <w:sz w:val="28"/>
          <w:szCs w:val="28"/>
          <w:lang w:eastAsia="lv-LV"/>
        </w:rPr>
        <w:t xml:space="preserve"> </w:t>
      </w:r>
      <w:r w:rsidRPr="00207A8F">
        <w:rPr>
          <w:rFonts w:ascii="Times New Roman" w:eastAsia="Times New Roman" w:hAnsi="Times New Roman" w:cs="Times New Roman"/>
          <w:sz w:val="28"/>
          <w:szCs w:val="28"/>
          <w:lang w:eastAsia="lv-LV"/>
        </w:rPr>
        <w:t>Operators sagatavo un iesniedz Valsts vides dienestā šādu informāciju, kas pamato iekārtas dūmeņa minimālā augstuma noteikšanu:</w:t>
      </w:r>
    </w:p>
    <w:p w14:paraId="420A1ACC" w14:textId="3BDB9633" w:rsidR="00455F2E" w:rsidRPr="00207A8F" w:rsidRDefault="00455F2E" w:rsidP="00207A8F">
      <w:pPr>
        <w:spacing w:after="0" w:line="240" w:lineRule="auto"/>
        <w:ind w:firstLine="709"/>
        <w:jc w:val="both"/>
        <w:rPr>
          <w:rFonts w:ascii="Times New Roman" w:hAnsi="Times New Roman" w:cs="Times New Roman"/>
          <w:sz w:val="28"/>
          <w:szCs w:val="28"/>
        </w:rPr>
      </w:pPr>
      <w:r w:rsidRPr="00207A8F">
        <w:rPr>
          <w:rFonts w:ascii="Times New Roman" w:hAnsi="Times New Roman" w:cs="Times New Roman"/>
          <w:sz w:val="28"/>
          <w:szCs w:val="28"/>
        </w:rPr>
        <w:t>9.1.</w:t>
      </w:r>
      <w:r w:rsidR="0001107C">
        <w:rPr>
          <w:rFonts w:ascii="Times New Roman" w:hAnsi="Times New Roman" w:cs="Times New Roman"/>
          <w:sz w:val="28"/>
          <w:szCs w:val="28"/>
        </w:rPr>
        <w:t xml:space="preserve"> </w:t>
      </w:r>
      <w:r w:rsidRPr="00207A8F">
        <w:rPr>
          <w:rFonts w:ascii="Times New Roman" w:hAnsi="Times New Roman" w:cs="Times New Roman"/>
          <w:sz w:val="28"/>
          <w:szCs w:val="28"/>
        </w:rPr>
        <w:t>iekārtas adrese;</w:t>
      </w:r>
    </w:p>
    <w:p w14:paraId="1EB4DF13" w14:textId="01CF4630" w:rsidR="00455F2E" w:rsidRPr="00207A8F" w:rsidRDefault="00455F2E" w:rsidP="00207A8F">
      <w:pPr>
        <w:spacing w:after="0" w:line="240" w:lineRule="auto"/>
        <w:ind w:firstLine="709"/>
        <w:jc w:val="both"/>
        <w:rPr>
          <w:rFonts w:ascii="Times New Roman" w:hAnsi="Times New Roman" w:cs="Times New Roman"/>
          <w:sz w:val="28"/>
          <w:szCs w:val="28"/>
        </w:rPr>
      </w:pPr>
      <w:r w:rsidRPr="00207A8F">
        <w:rPr>
          <w:rFonts w:ascii="Times New Roman" w:hAnsi="Times New Roman" w:cs="Times New Roman"/>
          <w:sz w:val="28"/>
          <w:szCs w:val="28"/>
        </w:rPr>
        <w:t>9.2.</w:t>
      </w:r>
      <w:r w:rsidR="0001107C">
        <w:rPr>
          <w:rFonts w:ascii="Times New Roman" w:hAnsi="Times New Roman" w:cs="Times New Roman"/>
          <w:sz w:val="28"/>
          <w:szCs w:val="28"/>
        </w:rPr>
        <w:t xml:space="preserve"> </w:t>
      </w:r>
      <w:r w:rsidRPr="00207A8F">
        <w:rPr>
          <w:rFonts w:ascii="Times New Roman" w:hAnsi="Times New Roman" w:cs="Times New Roman"/>
          <w:sz w:val="28"/>
          <w:szCs w:val="28"/>
        </w:rPr>
        <w:t>informācija par katrai sadedzināšanas iekārtai (emisijas avotam) noteikto minimālo nepieciešamo dūmeņa augstumu:</w:t>
      </w:r>
    </w:p>
    <w:p w14:paraId="1BDEA9C1" w14:textId="77777777" w:rsidR="00455F2E" w:rsidRPr="00207A8F" w:rsidRDefault="00455F2E" w:rsidP="00207A8F">
      <w:pPr>
        <w:spacing w:after="0" w:line="24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636"/>
        <w:gridCol w:w="5596"/>
        <w:gridCol w:w="1031"/>
        <w:gridCol w:w="930"/>
        <w:gridCol w:w="868"/>
      </w:tblGrid>
      <w:tr w:rsidR="00207A8F" w:rsidRPr="00207A8F" w14:paraId="3E7F85C7" w14:textId="77777777" w:rsidTr="001358C9">
        <w:tc>
          <w:tcPr>
            <w:tcW w:w="351" w:type="pct"/>
            <w:vMerge w:val="restart"/>
          </w:tcPr>
          <w:p w14:paraId="48232063" w14:textId="13121CA6"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Nr.</w:t>
            </w:r>
            <w:r w:rsidRPr="00207A8F">
              <w:rPr>
                <w:rFonts w:ascii="Times New Roman" w:hAnsi="Times New Roman" w:cs="Times New Roman"/>
                <w:sz w:val="24"/>
                <w:szCs w:val="24"/>
              </w:rPr>
              <w:br/>
              <w:t>p.</w:t>
            </w:r>
            <w:r w:rsidR="0001107C">
              <w:rPr>
                <w:rFonts w:ascii="Times New Roman" w:hAnsi="Times New Roman" w:cs="Times New Roman"/>
                <w:sz w:val="24"/>
                <w:szCs w:val="24"/>
              </w:rPr>
              <w:t xml:space="preserve"> </w:t>
            </w:r>
            <w:r w:rsidRPr="00207A8F">
              <w:rPr>
                <w:rFonts w:ascii="Times New Roman" w:hAnsi="Times New Roman" w:cs="Times New Roman"/>
                <w:sz w:val="24"/>
                <w:szCs w:val="24"/>
              </w:rPr>
              <w:t>k.</w:t>
            </w:r>
          </w:p>
        </w:tc>
        <w:tc>
          <w:tcPr>
            <w:tcW w:w="3088" w:type="pct"/>
            <w:vMerge w:val="restart"/>
            <w:vAlign w:val="center"/>
          </w:tcPr>
          <w:p w14:paraId="069E568D" w14:textId="77777777" w:rsidR="00455F2E" w:rsidRPr="00207A8F" w:rsidRDefault="00455F2E" w:rsidP="00207A8F">
            <w:pPr>
              <w:jc w:val="center"/>
              <w:rPr>
                <w:rFonts w:ascii="Times New Roman" w:hAnsi="Times New Roman" w:cs="Times New Roman"/>
                <w:sz w:val="24"/>
                <w:szCs w:val="24"/>
              </w:rPr>
            </w:pPr>
            <w:r w:rsidRPr="00207A8F">
              <w:rPr>
                <w:rFonts w:ascii="Times New Roman" w:hAnsi="Times New Roman" w:cs="Times New Roman"/>
                <w:sz w:val="24"/>
                <w:szCs w:val="24"/>
              </w:rPr>
              <w:t>Parametri</w:t>
            </w:r>
          </w:p>
        </w:tc>
        <w:tc>
          <w:tcPr>
            <w:tcW w:w="1561" w:type="pct"/>
            <w:gridSpan w:val="3"/>
            <w:vAlign w:val="center"/>
          </w:tcPr>
          <w:p w14:paraId="036B17DF" w14:textId="77777777" w:rsidR="00455F2E" w:rsidRPr="00207A8F" w:rsidRDefault="00455F2E" w:rsidP="00207A8F">
            <w:pPr>
              <w:jc w:val="center"/>
              <w:rPr>
                <w:rFonts w:ascii="Times New Roman" w:hAnsi="Times New Roman" w:cs="Times New Roman"/>
                <w:sz w:val="24"/>
                <w:szCs w:val="24"/>
              </w:rPr>
            </w:pPr>
            <w:r w:rsidRPr="00207A8F">
              <w:rPr>
                <w:rFonts w:ascii="Times New Roman" w:hAnsi="Times New Roman" w:cs="Times New Roman"/>
                <w:sz w:val="24"/>
                <w:szCs w:val="24"/>
              </w:rPr>
              <w:t>Emisijas avota kods</w:t>
            </w:r>
            <w:r w:rsidRPr="00207A8F">
              <w:rPr>
                <w:rFonts w:ascii="Times New Roman" w:hAnsi="Times New Roman" w:cs="Times New Roman"/>
                <w:sz w:val="24"/>
                <w:szCs w:val="24"/>
                <w:vertAlign w:val="superscript"/>
              </w:rPr>
              <w:t>1</w:t>
            </w:r>
          </w:p>
        </w:tc>
      </w:tr>
      <w:tr w:rsidR="00207A8F" w:rsidRPr="00207A8F" w14:paraId="6C378EC8" w14:textId="77777777" w:rsidTr="001358C9">
        <w:tc>
          <w:tcPr>
            <w:tcW w:w="351" w:type="pct"/>
            <w:vMerge/>
          </w:tcPr>
          <w:p w14:paraId="3D3BECE0" w14:textId="77777777" w:rsidR="00455F2E" w:rsidRPr="00207A8F" w:rsidRDefault="00455F2E" w:rsidP="00207A8F">
            <w:pPr>
              <w:rPr>
                <w:rFonts w:ascii="Times New Roman" w:hAnsi="Times New Roman" w:cs="Times New Roman"/>
                <w:sz w:val="24"/>
                <w:szCs w:val="24"/>
              </w:rPr>
            </w:pPr>
          </w:p>
        </w:tc>
        <w:tc>
          <w:tcPr>
            <w:tcW w:w="3088" w:type="pct"/>
            <w:vMerge/>
            <w:vAlign w:val="center"/>
          </w:tcPr>
          <w:p w14:paraId="3EFB0F16" w14:textId="77777777" w:rsidR="00455F2E" w:rsidRPr="00207A8F" w:rsidRDefault="00455F2E" w:rsidP="00207A8F">
            <w:pPr>
              <w:jc w:val="center"/>
              <w:rPr>
                <w:rFonts w:ascii="Times New Roman" w:hAnsi="Times New Roman" w:cs="Times New Roman"/>
                <w:sz w:val="24"/>
                <w:szCs w:val="24"/>
              </w:rPr>
            </w:pPr>
          </w:p>
        </w:tc>
        <w:tc>
          <w:tcPr>
            <w:tcW w:w="569" w:type="pct"/>
            <w:vAlign w:val="center"/>
          </w:tcPr>
          <w:p w14:paraId="407EA44C" w14:textId="77777777" w:rsidR="00455F2E" w:rsidRPr="00207A8F" w:rsidRDefault="00455F2E" w:rsidP="00207A8F">
            <w:pPr>
              <w:jc w:val="center"/>
              <w:rPr>
                <w:rFonts w:ascii="Times New Roman" w:hAnsi="Times New Roman" w:cs="Times New Roman"/>
                <w:sz w:val="24"/>
                <w:szCs w:val="24"/>
              </w:rPr>
            </w:pPr>
            <w:r w:rsidRPr="00207A8F">
              <w:rPr>
                <w:rFonts w:ascii="Times New Roman" w:hAnsi="Times New Roman" w:cs="Times New Roman"/>
                <w:sz w:val="24"/>
                <w:szCs w:val="24"/>
              </w:rPr>
              <w:t>A1</w:t>
            </w:r>
          </w:p>
        </w:tc>
        <w:tc>
          <w:tcPr>
            <w:tcW w:w="513" w:type="pct"/>
            <w:vAlign w:val="center"/>
          </w:tcPr>
          <w:p w14:paraId="5571C143" w14:textId="77777777" w:rsidR="00455F2E" w:rsidRPr="00207A8F" w:rsidRDefault="00455F2E" w:rsidP="00207A8F">
            <w:pPr>
              <w:jc w:val="center"/>
              <w:rPr>
                <w:rFonts w:ascii="Times New Roman" w:hAnsi="Times New Roman" w:cs="Times New Roman"/>
                <w:sz w:val="24"/>
                <w:szCs w:val="24"/>
              </w:rPr>
            </w:pPr>
            <w:r w:rsidRPr="00207A8F">
              <w:rPr>
                <w:rFonts w:ascii="Times New Roman" w:hAnsi="Times New Roman" w:cs="Times New Roman"/>
                <w:sz w:val="24"/>
                <w:szCs w:val="24"/>
              </w:rPr>
              <w:t>A2</w:t>
            </w:r>
          </w:p>
        </w:tc>
        <w:tc>
          <w:tcPr>
            <w:tcW w:w="478" w:type="pct"/>
            <w:vAlign w:val="center"/>
          </w:tcPr>
          <w:p w14:paraId="08101663" w14:textId="77777777" w:rsidR="00455F2E" w:rsidRPr="00207A8F" w:rsidRDefault="00455F2E" w:rsidP="00207A8F">
            <w:pPr>
              <w:jc w:val="center"/>
              <w:rPr>
                <w:rFonts w:ascii="Times New Roman" w:hAnsi="Times New Roman" w:cs="Times New Roman"/>
                <w:sz w:val="24"/>
                <w:szCs w:val="24"/>
              </w:rPr>
            </w:pPr>
            <w:r w:rsidRPr="00207A8F">
              <w:rPr>
                <w:rFonts w:ascii="Times New Roman" w:hAnsi="Times New Roman" w:cs="Times New Roman"/>
                <w:sz w:val="24"/>
                <w:szCs w:val="24"/>
              </w:rPr>
              <w:t>...</w:t>
            </w:r>
          </w:p>
        </w:tc>
      </w:tr>
      <w:tr w:rsidR="00207A8F" w:rsidRPr="00207A8F" w14:paraId="62F1A16A" w14:textId="77777777" w:rsidTr="001358C9">
        <w:tc>
          <w:tcPr>
            <w:tcW w:w="351" w:type="pct"/>
          </w:tcPr>
          <w:p w14:paraId="2A6D7F0D"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1.</w:t>
            </w:r>
          </w:p>
        </w:tc>
        <w:tc>
          <w:tcPr>
            <w:tcW w:w="3088" w:type="pct"/>
          </w:tcPr>
          <w:p w14:paraId="45AFDAE2" w14:textId="68F8E73A" w:rsidR="00455F2E" w:rsidRPr="00207A8F" w:rsidRDefault="00455F2E" w:rsidP="00207A8F">
            <w:pPr>
              <w:jc w:val="both"/>
              <w:rPr>
                <w:rFonts w:ascii="Times New Roman" w:hAnsi="Times New Roman" w:cs="Times New Roman"/>
                <w:sz w:val="24"/>
                <w:szCs w:val="24"/>
              </w:rPr>
            </w:pPr>
            <w:r w:rsidRPr="00207A8F">
              <w:rPr>
                <w:rFonts w:ascii="Times New Roman" w:hAnsi="Times New Roman" w:cs="Times New Roman"/>
                <w:sz w:val="24"/>
                <w:szCs w:val="24"/>
              </w:rPr>
              <w:t>Emisijas avota koordinātas (</w:t>
            </w:r>
            <w:r w:rsidR="00612E05" w:rsidRPr="00207A8F">
              <w:rPr>
                <w:rFonts w:ascii="Times New Roman" w:hAnsi="Times New Roman" w:cs="Times New Roman"/>
                <w:sz w:val="24"/>
                <w:szCs w:val="24"/>
              </w:rPr>
              <w:t>no</w:t>
            </w:r>
            <w:r w:rsidR="00BA7954" w:rsidRPr="00207A8F">
              <w:rPr>
                <w:rFonts w:ascii="Times New Roman" w:hAnsi="Times New Roman" w:cs="Times New Roman"/>
                <w:sz w:val="24"/>
                <w:szCs w:val="24"/>
              </w:rPr>
              <w:t>saka</w:t>
            </w:r>
            <w:r w:rsidR="00612E05" w:rsidRPr="00207A8F">
              <w:rPr>
                <w:rFonts w:ascii="Times New Roman" w:hAnsi="Times New Roman" w:cs="Times New Roman"/>
                <w:sz w:val="24"/>
                <w:szCs w:val="24"/>
              </w:rPr>
              <w:t xml:space="preserve"> Latvijas ģeodēzisko koordinātu sistēmā LKS 92</w:t>
            </w:r>
            <w:r w:rsidRPr="00207A8F">
              <w:rPr>
                <w:rFonts w:ascii="Times New Roman" w:hAnsi="Times New Roman" w:cs="Times New Roman"/>
                <w:sz w:val="24"/>
                <w:szCs w:val="24"/>
              </w:rPr>
              <w:t>)</w:t>
            </w:r>
          </w:p>
        </w:tc>
        <w:tc>
          <w:tcPr>
            <w:tcW w:w="569" w:type="pct"/>
          </w:tcPr>
          <w:p w14:paraId="066CDCAF" w14:textId="77777777" w:rsidR="00455F2E" w:rsidRPr="00207A8F" w:rsidRDefault="00455F2E" w:rsidP="00207A8F">
            <w:pPr>
              <w:rPr>
                <w:rFonts w:ascii="Times New Roman" w:hAnsi="Times New Roman" w:cs="Times New Roman"/>
                <w:sz w:val="24"/>
                <w:szCs w:val="24"/>
              </w:rPr>
            </w:pPr>
          </w:p>
        </w:tc>
        <w:tc>
          <w:tcPr>
            <w:tcW w:w="513" w:type="pct"/>
          </w:tcPr>
          <w:p w14:paraId="195ACB1E" w14:textId="77777777" w:rsidR="00455F2E" w:rsidRPr="00207A8F" w:rsidRDefault="00455F2E" w:rsidP="00207A8F">
            <w:pPr>
              <w:rPr>
                <w:rFonts w:ascii="Times New Roman" w:hAnsi="Times New Roman" w:cs="Times New Roman"/>
                <w:sz w:val="24"/>
                <w:szCs w:val="24"/>
              </w:rPr>
            </w:pPr>
          </w:p>
        </w:tc>
        <w:tc>
          <w:tcPr>
            <w:tcW w:w="478" w:type="pct"/>
          </w:tcPr>
          <w:p w14:paraId="4B2EF173" w14:textId="77777777" w:rsidR="00455F2E" w:rsidRPr="00207A8F" w:rsidRDefault="00455F2E" w:rsidP="00207A8F">
            <w:pPr>
              <w:rPr>
                <w:rFonts w:ascii="Times New Roman" w:hAnsi="Times New Roman" w:cs="Times New Roman"/>
                <w:sz w:val="24"/>
                <w:szCs w:val="24"/>
              </w:rPr>
            </w:pPr>
          </w:p>
        </w:tc>
      </w:tr>
      <w:tr w:rsidR="00207A8F" w:rsidRPr="00207A8F" w14:paraId="4DE9014C" w14:textId="77777777" w:rsidTr="001358C9">
        <w:tc>
          <w:tcPr>
            <w:tcW w:w="351" w:type="pct"/>
          </w:tcPr>
          <w:p w14:paraId="6ACA5B23"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2.</w:t>
            </w:r>
          </w:p>
        </w:tc>
        <w:tc>
          <w:tcPr>
            <w:tcW w:w="3088" w:type="pct"/>
          </w:tcPr>
          <w:p w14:paraId="701742AD"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Sadedzināšanas iekārtas nominālā ievadītā siltuma jauda (MW)</w:t>
            </w:r>
          </w:p>
        </w:tc>
        <w:tc>
          <w:tcPr>
            <w:tcW w:w="569" w:type="pct"/>
          </w:tcPr>
          <w:p w14:paraId="4765D584" w14:textId="77777777" w:rsidR="00455F2E" w:rsidRPr="00207A8F" w:rsidRDefault="00455F2E" w:rsidP="00207A8F">
            <w:pPr>
              <w:rPr>
                <w:rFonts w:ascii="Times New Roman" w:hAnsi="Times New Roman" w:cs="Times New Roman"/>
                <w:sz w:val="24"/>
                <w:szCs w:val="24"/>
              </w:rPr>
            </w:pPr>
          </w:p>
        </w:tc>
        <w:tc>
          <w:tcPr>
            <w:tcW w:w="513" w:type="pct"/>
          </w:tcPr>
          <w:p w14:paraId="28BD0DBC" w14:textId="77777777" w:rsidR="00455F2E" w:rsidRPr="00207A8F" w:rsidRDefault="00455F2E" w:rsidP="00207A8F">
            <w:pPr>
              <w:rPr>
                <w:rFonts w:ascii="Times New Roman" w:hAnsi="Times New Roman" w:cs="Times New Roman"/>
                <w:sz w:val="24"/>
                <w:szCs w:val="24"/>
              </w:rPr>
            </w:pPr>
          </w:p>
        </w:tc>
        <w:tc>
          <w:tcPr>
            <w:tcW w:w="478" w:type="pct"/>
          </w:tcPr>
          <w:p w14:paraId="77C4A489" w14:textId="77777777" w:rsidR="00455F2E" w:rsidRPr="00207A8F" w:rsidRDefault="00455F2E" w:rsidP="00207A8F">
            <w:pPr>
              <w:rPr>
                <w:rFonts w:ascii="Times New Roman" w:hAnsi="Times New Roman" w:cs="Times New Roman"/>
                <w:sz w:val="24"/>
                <w:szCs w:val="24"/>
              </w:rPr>
            </w:pPr>
          </w:p>
        </w:tc>
      </w:tr>
      <w:tr w:rsidR="00207A8F" w:rsidRPr="00207A8F" w14:paraId="371829C7" w14:textId="77777777" w:rsidTr="001358C9">
        <w:tc>
          <w:tcPr>
            <w:tcW w:w="351" w:type="pct"/>
          </w:tcPr>
          <w:p w14:paraId="7EE39F3E"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3.</w:t>
            </w:r>
          </w:p>
        </w:tc>
        <w:tc>
          <w:tcPr>
            <w:tcW w:w="3088" w:type="pct"/>
          </w:tcPr>
          <w:p w14:paraId="7D60F72B"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Kurināmā veids</w:t>
            </w:r>
          </w:p>
        </w:tc>
        <w:tc>
          <w:tcPr>
            <w:tcW w:w="569" w:type="pct"/>
          </w:tcPr>
          <w:p w14:paraId="0BF73153" w14:textId="77777777" w:rsidR="00455F2E" w:rsidRPr="00207A8F" w:rsidRDefault="00455F2E" w:rsidP="00207A8F">
            <w:pPr>
              <w:rPr>
                <w:rFonts w:ascii="Times New Roman" w:hAnsi="Times New Roman" w:cs="Times New Roman"/>
                <w:sz w:val="24"/>
                <w:szCs w:val="24"/>
              </w:rPr>
            </w:pPr>
          </w:p>
        </w:tc>
        <w:tc>
          <w:tcPr>
            <w:tcW w:w="513" w:type="pct"/>
          </w:tcPr>
          <w:p w14:paraId="252BE4A4" w14:textId="77777777" w:rsidR="00455F2E" w:rsidRPr="00207A8F" w:rsidRDefault="00455F2E" w:rsidP="00207A8F">
            <w:pPr>
              <w:rPr>
                <w:rFonts w:ascii="Times New Roman" w:hAnsi="Times New Roman" w:cs="Times New Roman"/>
                <w:sz w:val="24"/>
                <w:szCs w:val="24"/>
              </w:rPr>
            </w:pPr>
          </w:p>
        </w:tc>
        <w:tc>
          <w:tcPr>
            <w:tcW w:w="478" w:type="pct"/>
          </w:tcPr>
          <w:p w14:paraId="1FEF36DB" w14:textId="77777777" w:rsidR="00455F2E" w:rsidRPr="00207A8F" w:rsidRDefault="00455F2E" w:rsidP="00207A8F">
            <w:pPr>
              <w:rPr>
                <w:rFonts w:ascii="Times New Roman" w:hAnsi="Times New Roman" w:cs="Times New Roman"/>
                <w:sz w:val="24"/>
                <w:szCs w:val="24"/>
              </w:rPr>
            </w:pPr>
          </w:p>
        </w:tc>
      </w:tr>
      <w:tr w:rsidR="00207A8F" w:rsidRPr="00207A8F" w14:paraId="2B2B25CF" w14:textId="77777777" w:rsidTr="00846428">
        <w:trPr>
          <w:trHeight w:val="70"/>
        </w:trPr>
        <w:tc>
          <w:tcPr>
            <w:tcW w:w="351" w:type="pct"/>
          </w:tcPr>
          <w:p w14:paraId="3507964E"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4.</w:t>
            </w:r>
          </w:p>
        </w:tc>
        <w:tc>
          <w:tcPr>
            <w:tcW w:w="3088" w:type="pct"/>
          </w:tcPr>
          <w:p w14:paraId="7F1DEE19"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Iedarbības zona, R (m)</w:t>
            </w:r>
          </w:p>
        </w:tc>
        <w:tc>
          <w:tcPr>
            <w:tcW w:w="569" w:type="pct"/>
          </w:tcPr>
          <w:p w14:paraId="3A442507" w14:textId="77777777" w:rsidR="00455F2E" w:rsidRPr="00207A8F" w:rsidRDefault="00455F2E" w:rsidP="00207A8F">
            <w:pPr>
              <w:rPr>
                <w:rFonts w:ascii="Times New Roman" w:hAnsi="Times New Roman" w:cs="Times New Roman"/>
                <w:sz w:val="24"/>
                <w:szCs w:val="24"/>
              </w:rPr>
            </w:pPr>
          </w:p>
        </w:tc>
        <w:tc>
          <w:tcPr>
            <w:tcW w:w="513" w:type="pct"/>
          </w:tcPr>
          <w:p w14:paraId="634D3F67" w14:textId="77777777" w:rsidR="00455F2E" w:rsidRPr="00207A8F" w:rsidRDefault="00455F2E" w:rsidP="00207A8F">
            <w:pPr>
              <w:rPr>
                <w:rFonts w:ascii="Times New Roman" w:hAnsi="Times New Roman" w:cs="Times New Roman"/>
                <w:sz w:val="24"/>
                <w:szCs w:val="24"/>
              </w:rPr>
            </w:pPr>
          </w:p>
        </w:tc>
        <w:tc>
          <w:tcPr>
            <w:tcW w:w="478" w:type="pct"/>
          </w:tcPr>
          <w:p w14:paraId="258645A9" w14:textId="77777777" w:rsidR="00455F2E" w:rsidRPr="00207A8F" w:rsidRDefault="00455F2E" w:rsidP="00207A8F">
            <w:pPr>
              <w:rPr>
                <w:rFonts w:ascii="Times New Roman" w:hAnsi="Times New Roman" w:cs="Times New Roman"/>
                <w:sz w:val="24"/>
                <w:szCs w:val="24"/>
              </w:rPr>
            </w:pPr>
          </w:p>
        </w:tc>
      </w:tr>
      <w:tr w:rsidR="00207A8F" w:rsidRPr="00207A8F" w14:paraId="6E5C29C0" w14:textId="77777777" w:rsidTr="001358C9">
        <w:tc>
          <w:tcPr>
            <w:tcW w:w="351" w:type="pct"/>
          </w:tcPr>
          <w:p w14:paraId="31563FA1"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5.</w:t>
            </w:r>
          </w:p>
        </w:tc>
        <w:tc>
          <w:tcPr>
            <w:tcW w:w="3088" w:type="pct"/>
          </w:tcPr>
          <w:p w14:paraId="2D11A134" w14:textId="7151D2D8" w:rsidR="00AD4A31"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Dūmeņa izvietojums pret jumta kori</w:t>
            </w:r>
            <w:r w:rsidR="003672F9" w:rsidRPr="00207A8F">
              <w:rPr>
                <w:rFonts w:ascii="Times New Roman" w:hAnsi="Times New Roman" w:cs="Times New Roman"/>
                <w:sz w:val="24"/>
                <w:szCs w:val="24"/>
              </w:rPr>
              <w:t>.</w:t>
            </w:r>
          </w:p>
          <w:p w14:paraId="68F3A060" w14:textId="77777777" w:rsidR="00655E1A" w:rsidRPr="00207A8F" w:rsidRDefault="00655E1A" w:rsidP="00207A8F">
            <w:pPr>
              <w:rPr>
                <w:rFonts w:ascii="Times New Roman" w:hAnsi="Times New Roman" w:cs="Times New Roman"/>
                <w:sz w:val="24"/>
                <w:szCs w:val="24"/>
              </w:rPr>
            </w:pPr>
          </w:p>
          <w:p w14:paraId="0E2242FC" w14:textId="24CB94B2" w:rsidR="003672F9" w:rsidRPr="00207A8F" w:rsidRDefault="003672F9" w:rsidP="00207A8F">
            <w:pPr>
              <w:rPr>
                <w:rFonts w:ascii="Times New Roman" w:hAnsi="Times New Roman" w:cs="Times New Roman"/>
                <w:sz w:val="24"/>
                <w:szCs w:val="24"/>
              </w:rPr>
            </w:pPr>
            <w:r w:rsidRPr="00207A8F">
              <w:rPr>
                <w:rFonts w:ascii="Times New Roman" w:hAnsi="Times New Roman" w:cs="Times New Roman"/>
                <w:sz w:val="24"/>
                <w:szCs w:val="24"/>
              </w:rPr>
              <w:t xml:space="preserve">Izvēlas vienu no </w:t>
            </w:r>
            <w:r w:rsidR="004D03CD" w:rsidRPr="00207A8F">
              <w:rPr>
                <w:rFonts w:ascii="Times New Roman" w:hAnsi="Times New Roman" w:cs="Times New Roman"/>
                <w:sz w:val="24"/>
                <w:szCs w:val="24"/>
              </w:rPr>
              <w:t>šādiem variantiem</w:t>
            </w:r>
            <w:r w:rsidRPr="00207A8F">
              <w:rPr>
                <w:rFonts w:ascii="Times New Roman" w:hAnsi="Times New Roman" w:cs="Times New Roman"/>
                <w:sz w:val="24"/>
                <w:szCs w:val="24"/>
              </w:rPr>
              <w:t>:</w:t>
            </w:r>
          </w:p>
          <w:p w14:paraId="5D1B2F83" w14:textId="77777777" w:rsidR="003672F9" w:rsidRPr="00207A8F" w:rsidRDefault="003672F9" w:rsidP="00207A8F">
            <w:pPr>
              <w:rPr>
                <w:rFonts w:ascii="Times New Roman" w:hAnsi="Times New Roman" w:cs="Times New Roman"/>
                <w:sz w:val="24"/>
                <w:szCs w:val="24"/>
              </w:rPr>
            </w:pPr>
            <w:r w:rsidRPr="00207A8F">
              <w:rPr>
                <w:rFonts w:ascii="Times New Roman" w:hAnsi="Times New Roman" w:cs="Times New Roman"/>
                <w:sz w:val="24"/>
                <w:szCs w:val="24"/>
              </w:rPr>
              <w:t xml:space="preserve">- </w:t>
            </w:r>
            <w:r w:rsidR="00455F2E" w:rsidRPr="00207A8F">
              <w:rPr>
                <w:rFonts w:ascii="Times New Roman" w:hAnsi="Times New Roman" w:cs="Times New Roman"/>
                <w:sz w:val="24"/>
                <w:szCs w:val="24"/>
              </w:rPr>
              <w:t>tuvāk par 1,5 m no jumta kores</w:t>
            </w:r>
          </w:p>
          <w:p w14:paraId="114FA01F" w14:textId="733B8233" w:rsidR="003672F9" w:rsidRPr="00207A8F" w:rsidRDefault="003672F9" w:rsidP="00207A8F">
            <w:pPr>
              <w:rPr>
                <w:rFonts w:ascii="Times New Roman" w:hAnsi="Times New Roman" w:cs="Times New Roman"/>
                <w:sz w:val="24"/>
                <w:szCs w:val="24"/>
              </w:rPr>
            </w:pPr>
            <w:r w:rsidRPr="00207A8F">
              <w:rPr>
                <w:rFonts w:ascii="Times New Roman" w:hAnsi="Times New Roman" w:cs="Times New Roman"/>
                <w:sz w:val="24"/>
                <w:szCs w:val="24"/>
              </w:rPr>
              <w:t xml:space="preserve">- </w:t>
            </w:r>
            <w:r w:rsidR="00207A8F">
              <w:rPr>
                <w:rFonts w:ascii="Times New Roman" w:hAnsi="Times New Roman" w:cs="Times New Roman"/>
                <w:sz w:val="24"/>
                <w:szCs w:val="24"/>
              </w:rPr>
              <w:t xml:space="preserve">no </w:t>
            </w:r>
            <w:r w:rsidR="00455F2E" w:rsidRPr="00207A8F">
              <w:rPr>
                <w:rFonts w:ascii="Times New Roman" w:hAnsi="Times New Roman" w:cs="Times New Roman"/>
                <w:sz w:val="24"/>
                <w:szCs w:val="24"/>
              </w:rPr>
              <w:t>1,5 m līdz 3 m no jumta kores</w:t>
            </w:r>
          </w:p>
          <w:p w14:paraId="5F5F4D2E" w14:textId="3C4B22EF" w:rsidR="003672F9" w:rsidRPr="00207A8F" w:rsidRDefault="003672F9" w:rsidP="00207A8F">
            <w:pPr>
              <w:rPr>
                <w:rFonts w:ascii="Times New Roman" w:hAnsi="Times New Roman" w:cs="Times New Roman"/>
                <w:sz w:val="24"/>
                <w:szCs w:val="24"/>
              </w:rPr>
            </w:pPr>
            <w:r w:rsidRPr="00207A8F">
              <w:rPr>
                <w:rFonts w:ascii="Times New Roman" w:hAnsi="Times New Roman" w:cs="Times New Roman"/>
                <w:sz w:val="24"/>
                <w:szCs w:val="24"/>
              </w:rPr>
              <w:t xml:space="preserve">- </w:t>
            </w:r>
            <w:r w:rsidR="00455F2E" w:rsidRPr="00207A8F">
              <w:rPr>
                <w:rFonts w:ascii="Times New Roman" w:hAnsi="Times New Roman" w:cs="Times New Roman"/>
                <w:sz w:val="24"/>
                <w:szCs w:val="24"/>
              </w:rPr>
              <w:t xml:space="preserve">tālāk par 3 m no jumta kores </w:t>
            </w:r>
          </w:p>
          <w:p w14:paraId="54D3DDA0" w14:textId="5372B922" w:rsidR="00455F2E" w:rsidRPr="00207A8F" w:rsidRDefault="003672F9" w:rsidP="00207A8F">
            <w:pPr>
              <w:rPr>
                <w:rFonts w:ascii="Times New Roman" w:hAnsi="Times New Roman" w:cs="Times New Roman"/>
                <w:sz w:val="24"/>
                <w:szCs w:val="24"/>
              </w:rPr>
            </w:pPr>
            <w:r w:rsidRPr="00207A8F">
              <w:rPr>
                <w:rFonts w:ascii="Times New Roman" w:hAnsi="Times New Roman" w:cs="Times New Roman"/>
                <w:sz w:val="24"/>
                <w:szCs w:val="24"/>
              </w:rPr>
              <w:t xml:space="preserve">- </w:t>
            </w:r>
            <w:r w:rsidR="00455F2E" w:rsidRPr="00207A8F">
              <w:rPr>
                <w:rFonts w:ascii="Times New Roman" w:hAnsi="Times New Roman" w:cs="Times New Roman"/>
                <w:sz w:val="24"/>
                <w:szCs w:val="24"/>
              </w:rPr>
              <w:t>līdzās ēkai</w:t>
            </w:r>
            <w:r w:rsidR="00207A8F">
              <w:rPr>
                <w:rFonts w:ascii="Times New Roman" w:hAnsi="Times New Roman" w:cs="Times New Roman"/>
                <w:sz w:val="24"/>
                <w:szCs w:val="24"/>
              </w:rPr>
              <w:t xml:space="preserve"> (</w:t>
            </w:r>
            <w:r w:rsidR="00455F2E" w:rsidRPr="00207A8F">
              <w:rPr>
                <w:rFonts w:ascii="Times New Roman" w:hAnsi="Times New Roman" w:cs="Times New Roman"/>
                <w:sz w:val="24"/>
                <w:szCs w:val="24"/>
              </w:rPr>
              <w:t>ēkai ir plakans jumts</w:t>
            </w:r>
            <w:r w:rsidR="00207A8F">
              <w:rPr>
                <w:rFonts w:ascii="Times New Roman" w:hAnsi="Times New Roman" w:cs="Times New Roman"/>
                <w:sz w:val="24"/>
                <w:szCs w:val="24"/>
              </w:rPr>
              <w:t>)</w:t>
            </w:r>
          </w:p>
        </w:tc>
        <w:tc>
          <w:tcPr>
            <w:tcW w:w="569" w:type="pct"/>
          </w:tcPr>
          <w:p w14:paraId="5EEA30AB" w14:textId="77777777" w:rsidR="00455F2E" w:rsidRPr="00207A8F" w:rsidRDefault="00455F2E" w:rsidP="00207A8F">
            <w:pPr>
              <w:rPr>
                <w:rFonts w:ascii="Times New Roman" w:hAnsi="Times New Roman" w:cs="Times New Roman"/>
                <w:sz w:val="24"/>
                <w:szCs w:val="24"/>
              </w:rPr>
            </w:pPr>
          </w:p>
        </w:tc>
        <w:tc>
          <w:tcPr>
            <w:tcW w:w="513" w:type="pct"/>
          </w:tcPr>
          <w:p w14:paraId="5959FF63" w14:textId="77777777" w:rsidR="00455F2E" w:rsidRPr="00207A8F" w:rsidRDefault="00455F2E" w:rsidP="00207A8F">
            <w:pPr>
              <w:rPr>
                <w:rFonts w:ascii="Times New Roman" w:hAnsi="Times New Roman" w:cs="Times New Roman"/>
                <w:sz w:val="24"/>
                <w:szCs w:val="24"/>
              </w:rPr>
            </w:pPr>
          </w:p>
        </w:tc>
        <w:tc>
          <w:tcPr>
            <w:tcW w:w="478" w:type="pct"/>
          </w:tcPr>
          <w:p w14:paraId="6CA76F0D" w14:textId="77777777" w:rsidR="00455F2E" w:rsidRPr="00207A8F" w:rsidRDefault="00455F2E" w:rsidP="00207A8F">
            <w:pPr>
              <w:rPr>
                <w:rFonts w:ascii="Times New Roman" w:hAnsi="Times New Roman" w:cs="Times New Roman"/>
                <w:sz w:val="24"/>
                <w:szCs w:val="24"/>
              </w:rPr>
            </w:pPr>
          </w:p>
        </w:tc>
      </w:tr>
      <w:tr w:rsidR="00207A8F" w:rsidRPr="00207A8F" w14:paraId="00E12086" w14:textId="77777777" w:rsidTr="001358C9">
        <w:tc>
          <w:tcPr>
            <w:tcW w:w="351" w:type="pct"/>
          </w:tcPr>
          <w:p w14:paraId="60BA9778"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6.</w:t>
            </w:r>
          </w:p>
        </w:tc>
        <w:tc>
          <w:tcPr>
            <w:tcW w:w="3088" w:type="pct"/>
          </w:tcPr>
          <w:p w14:paraId="7151C602" w14:textId="4183ACCD" w:rsidR="00455F2E" w:rsidRPr="00207A8F" w:rsidRDefault="00336902" w:rsidP="00207A8F">
            <w:pPr>
              <w:rPr>
                <w:rFonts w:ascii="Times New Roman" w:hAnsi="Times New Roman" w:cs="Times New Roman"/>
                <w:sz w:val="24"/>
                <w:szCs w:val="24"/>
              </w:rPr>
            </w:pPr>
            <w:r>
              <w:rPr>
                <w:rFonts w:ascii="Times New Roman" w:hAnsi="Times New Roman" w:cs="Times New Roman"/>
                <w:sz w:val="24"/>
                <w:szCs w:val="24"/>
              </w:rPr>
              <w:t>E</w:t>
            </w:r>
            <w:r w:rsidR="00455F2E" w:rsidRPr="00207A8F">
              <w:rPr>
                <w:rFonts w:ascii="Times New Roman" w:hAnsi="Times New Roman" w:cs="Times New Roman"/>
                <w:sz w:val="24"/>
                <w:szCs w:val="24"/>
              </w:rPr>
              <w:t>misijas avota iedarbības zonā vai pie zonas robežas ir izvietota dzīvojamā vai publiskā ēka/</w:t>
            </w:r>
            <w:r w:rsidR="00207A8F">
              <w:rPr>
                <w:rFonts w:ascii="Times New Roman" w:hAnsi="Times New Roman" w:cs="Times New Roman"/>
                <w:sz w:val="24"/>
                <w:szCs w:val="24"/>
              </w:rPr>
              <w:t>ēka</w:t>
            </w:r>
            <w:r w:rsidR="00455F2E" w:rsidRPr="00207A8F">
              <w:rPr>
                <w:rFonts w:ascii="Times New Roman" w:hAnsi="Times New Roman" w:cs="Times New Roman"/>
                <w:sz w:val="24"/>
                <w:szCs w:val="24"/>
              </w:rPr>
              <w:t>s</w:t>
            </w:r>
            <w:r w:rsidR="00655E1A" w:rsidRPr="00207A8F">
              <w:rPr>
                <w:rFonts w:ascii="Times New Roman" w:hAnsi="Times New Roman" w:cs="Times New Roman"/>
                <w:sz w:val="24"/>
                <w:szCs w:val="24"/>
              </w:rPr>
              <w:t xml:space="preserve"> </w:t>
            </w:r>
            <w:r w:rsidR="00455F2E" w:rsidRPr="00207A8F">
              <w:rPr>
                <w:rFonts w:ascii="Times New Roman" w:hAnsi="Times New Roman" w:cs="Times New Roman"/>
                <w:sz w:val="24"/>
                <w:szCs w:val="24"/>
              </w:rPr>
              <w:t>(jā/nē)</w:t>
            </w:r>
            <w:r w:rsidR="00455F2E" w:rsidRPr="00207A8F">
              <w:rPr>
                <w:rFonts w:ascii="Times New Roman" w:hAnsi="Times New Roman" w:cs="Times New Roman"/>
                <w:sz w:val="24"/>
                <w:szCs w:val="24"/>
                <w:vertAlign w:val="superscript"/>
              </w:rPr>
              <w:t>2</w:t>
            </w:r>
          </w:p>
        </w:tc>
        <w:tc>
          <w:tcPr>
            <w:tcW w:w="569" w:type="pct"/>
          </w:tcPr>
          <w:p w14:paraId="69263EBF" w14:textId="77777777" w:rsidR="00455F2E" w:rsidRPr="00207A8F" w:rsidRDefault="00455F2E" w:rsidP="00207A8F">
            <w:pPr>
              <w:rPr>
                <w:rFonts w:ascii="Times New Roman" w:hAnsi="Times New Roman" w:cs="Times New Roman"/>
                <w:sz w:val="24"/>
                <w:szCs w:val="24"/>
              </w:rPr>
            </w:pPr>
          </w:p>
        </w:tc>
        <w:tc>
          <w:tcPr>
            <w:tcW w:w="513" w:type="pct"/>
          </w:tcPr>
          <w:p w14:paraId="7B4227AF" w14:textId="77777777" w:rsidR="00455F2E" w:rsidRPr="00207A8F" w:rsidRDefault="00455F2E" w:rsidP="00207A8F">
            <w:pPr>
              <w:rPr>
                <w:rFonts w:ascii="Times New Roman" w:hAnsi="Times New Roman" w:cs="Times New Roman"/>
                <w:sz w:val="24"/>
                <w:szCs w:val="24"/>
              </w:rPr>
            </w:pPr>
          </w:p>
        </w:tc>
        <w:tc>
          <w:tcPr>
            <w:tcW w:w="478" w:type="pct"/>
          </w:tcPr>
          <w:p w14:paraId="33F95FE8" w14:textId="77777777" w:rsidR="00455F2E" w:rsidRPr="00207A8F" w:rsidRDefault="00455F2E" w:rsidP="00207A8F">
            <w:pPr>
              <w:rPr>
                <w:rFonts w:ascii="Times New Roman" w:hAnsi="Times New Roman" w:cs="Times New Roman"/>
                <w:sz w:val="24"/>
                <w:szCs w:val="24"/>
              </w:rPr>
            </w:pPr>
          </w:p>
        </w:tc>
      </w:tr>
      <w:tr w:rsidR="00207A8F" w:rsidRPr="00207A8F" w14:paraId="35C96210" w14:textId="77777777" w:rsidTr="001358C9">
        <w:tc>
          <w:tcPr>
            <w:tcW w:w="351" w:type="pct"/>
          </w:tcPr>
          <w:p w14:paraId="57A974F8" w14:textId="77777777" w:rsidR="00455F2E" w:rsidRPr="00207A8F" w:rsidRDefault="00455F2E" w:rsidP="00207A8F">
            <w:pPr>
              <w:rPr>
                <w:rFonts w:ascii="Times New Roman" w:hAnsi="Times New Roman" w:cs="Times New Roman"/>
                <w:sz w:val="24"/>
                <w:szCs w:val="24"/>
              </w:rPr>
            </w:pPr>
            <w:bookmarkStart w:id="2" w:name="_Hlk84924093"/>
            <w:r w:rsidRPr="00207A8F">
              <w:rPr>
                <w:rFonts w:ascii="Times New Roman" w:hAnsi="Times New Roman" w:cs="Times New Roman"/>
                <w:sz w:val="24"/>
                <w:szCs w:val="24"/>
              </w:rPr>
              <w:t xml:space="preserve">7. </w:t>
            </w:r>
          </w:p>
        </w:tc>
        <w:tc>
          <w:tcPr>
            <w:tcW w:w="3088" w:type="pct"/>
          </w:tcPr>
          <w:p w14:paraId="1AF92218"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Atskaites līmenis, H</w:t>
            </w:r>
            <w:r w:rsidRPr="00207A8F">
              <w:rPr>
                <w:rFonts w:ascii="Times New Roman" w:hAnsi="Times New Roman" w:cs="Times New Roman"/>
                <w:sz w:val="24"/>
                <w:szCs w:val="24"/>
                <w:vertAlign w:val="subscript"/>
              </w:rPr>
              <w:t>A</w:t>
            </w:r>
            <w:r w:rsidRPr="00207A8F">
              <w:rPr>
                <w:rFonts w:ascii="Times New Roman" w:hAnsi="Times New Roman" w:cs="Times New Roman"/>
                <w:sz w:val="24"/>
                <w:szCs w:val="24"/>
              </w:rPr>
              <w:t xml:space="preserve"> (m)</w:t>
            </w:r>
          </w:p>
        </w:tc>
        <w:tc>
          <w:tcPr>
            <w:tcW w:w="569" w:type="pct"/>
          </w:tcPr>
          <w:p w14:paraId="629DA30C" w14:textId="77777777" w:rsidR="00455F2E" w:rsidRPr="00207A8F" w:rsidRDefault="00455F2E" w:rsidP="00207A8F">
            <w:pPr>
              <w:rPr>
                <w:rFonts w:ascii="Times New Roman" w:hAnsi="Times New Roman" w:cs="Times New Roman"/>
                <w:sz w:val="24"/>
                <w:szCs w:val="24"/>
              </w:rPr>
            </w:pPr>
          </w:p>
        </w:tc>
        <w:tc>
          <w:tcPr>
            <w:tcW w:w="513" w:type="pct"/>
          </w:tcPr>
          <w:p w14:paraId="5484E344" w14:textId="77777777" w:rsidR="00455F2E" w:rsidRPr="00207A8F" w:rsidRDefault="00455F2E" w:rsidP="00207A8F">
            <w:pPr>
              <w:rPr>
                <w:rFonts w:ascii="Times New Roman" w:hAnsi="Times New Roman" w:cs="Times New Roman"/>
                <w:sz w:val="24"/>
                <w:szCs w:val="24"/>
              </w:rPr>
            </w:pPr>
          </w:p>
        </w:tc>
        <w:tc>
          <w:tcPr>
            <w:tcW w:w="478" w:type="pct"/>
          </w:tcPr>
          <w:p w14:paraId="090F94BA" w14:textId="77777777" w:rsidR="00455F2E" w:rsidRPr="00207A8F" w:rsidRDefault="00455F2E" w:rsidP="00207A8F">
            <w:pPr>
              <w:rPr>
                <w:rFonts w:ascii="Times New Roman" w:hAnsi="Times New Roman" w:cs="Times New Roman"/>
                <w:sz w:val="24"/>
                <w:szCs w:val="24"/>
              </w:rPr>
            </w:pPr>
          </w:p>
        </w:tc>
      </w:tr>
      <w:tr w:rsidR="00207A8F" w:rsidRPr="00207A8F" w14:paraId="795C9F1F" w14:textId="77777777" w:rsidTr="001358C9">
        <w:tc>
          <w:tcPr>
            <w:tcW w:w="351" w:type="pct"/>
          </w:tcPr>
          <w:p w14:paraId="09C3C606" w14:textId="77777777" w:rsidR="00455F2E" w:rsidRPr="00E970AC" w:rsidRDefault="00455F2E" w:rsidP="00207A8F">
            <w:pPr>
              <w:rPr>
                <w:rFonts w:ascii="Times New Roman" w:hAnsi="Times New Roman" w:cs="Times New Roman"/>
                <w:sz w:val="24"/>
                <w:szCs w:val="24"/>
              </w:rPr>
            </w:pPr>
            <w:r w:rsidRPr="00E970AC">
              <w:rPr>
                <w:rFonts w:ascii="Times New Roman" w:hAnsi="Times New Roman" w:cs="Times New Roman"/>
                <w:sz w:val="24"/>
                <w:szCs w:val="24"/>
              </w:rPr>
              <w:t xml:space="preserve">8. </w:t>
            </w:r>
          </w:p>
        </w:tc>
        <w:tc>
          <w:tcPr>
            <w:tcW w:w="3088" w:type="pct"/>
          </w:tcPr>
          <w:p w14:paraId="36908F39" w14:textId="41262822" w:rsidR="00455F2E" w:rsidRPr="00E970AC" w:rsidRDefault="003208E3" w:rsidP="00207A8F">
            <w:pPr>
              <w:rPr>
                <w:rFonts w:ascii="Times New Roman" w:hAnsi="Times New Roman" w:cs="Times New Roman"/>
                <w:sz w:val="24"/>
                <w:szCs w:val="24"/>
              </w:rPr>
            </w:pPr>
            <w:r w:rsidRPr="00E970AC">
              <w:rPr>
                <w:rFonts w:ascii="Times New Roman" w:hAnsi="Times New Roman" w:cs="Times New Roman"/>
                <w:sz w:val="24"/>
                <w:szCs w:val="24"/>
              </w:rPr>
              <w:t>Ē</w:t>
            </w:r>
            <w:r w:rsidR="00455F2E" w:rsidRPr="00E970AC">
              <w:rPr>
                <w:rFonts w:ascii="Times New Roman" w:hAnsi="Times New Roman" w:cs="Times New Roman"/>
                <w:sz w:val="24"/>
                <w:szCs w:val="24"/>
              </w:rPr>
              <w:t>kas adrese</w:t>
            </w:r>
            <w:r w:rsidR="00B53590" w:rsidRPr="00E970AC">
              <w:rPr>
                <w:rFonts w:ascii="Times New Roman" w:hAnsi="Times New Roman" w:cs="Times New Roman"/>
                <w:sz w:val="24"/>
                <w:szCs w:val="24"/>
              </w:rPr>
              <w:t>, kurai nosaka atskaites līme</w:t>
            </w:r>
            <w:r w:rsidR="00514E67" w:rsidRPr="00E970AC">
              <w:rPr>
                <w:rFonts w:ascii="Times New Roman" w:hAnsi="Times New Roman" w:cs="Times New Roman"/>
                <w:sz w:val="24"/>
                <w:szCs w:val="24"/>
              </w:rPr>
              <w:t>n</w:t>
            </w:r>
            <w:r w:rsidRPr="00E970AC">
              <w:rPr>
                <w:rFonts w:ascii="Times New Roman" w:hAnsi="Times New Roman" w:cs="Times New Roman"/>
                <w:sz w:val="24"/>
                <w:szCs w:val="24"/>
              </w:rPr>
              <w:t>i</w:t>
            </w:r>
          </w:p>
        </w:tc>
        <w:tc>
          <w:tcPr>
            <w:tcW w:w="569" w:type="pct"/>
          </w:tcPr>
          <w:p w14:paraId="62D35CA4" w14:textId="77777777" w:rsidR="00455F2E" w:rsidRPr="00207A8F" w:rsidRDefault="00455F2E" w:rsidP="00207A8F">
            <w:pPr>
              <w:rPr>
                <w:rFonts w:ascii="Times New Roman" w:hAnsi="Times New Roman" w:cs="Times New Roman"/>
                <w:sz w:val="24"/>
                <w:szCs w:val="24"/>
              </w:rPr>
            </w:pPr>
          </w:p>
        </w:tc>
        <w:tc>
          <w:tcPr>
            <w:tcW w:w="513" w:type="pct"/>
          </w:tcPr>
          <w:p w14:paraId="6195DEBC" w14:textId="77777777" w:rsidR="00455F2E" w:rsidRPr="00207A8F" w:rsidRDefault="00455F2E" w:rsidP="00207A8F">
            <w:pPr>
              <w:rPr>
                <w:rFonts w:ascii="Times New Roman" w:hAnsi="Times New Roman" w:cs="Times New Roman"/>
                <w:sz w:val="24"/>
                <w:szCs w:val="24"/>
              </w:rPr>
            </w:pPr>
          </w:p>
        </w:tc>
        <w:tc>
          <w:tcPr>
            <w:tcW w:w="478" w:type="pct"/>
          </w:tcPr>
          <w:p w14:paraId="4D8EC65C" w14:textId="77777777" w:rsidR="00455F2E" w:rsidRPr="00207A8F" w:rsidRDefault="00455F2E" w:rsidP="00207A8F">
            <w:pPr>
              <w:rPr>
                <w:rFonts w:ascii="Times New Roman" w:hAnsi="Times New Roman" w:cs="Times New Roman"/>
                <w:sz w:val="24"/>
                <w:szCs w:val="24"/>
              </w:rPr>
            </w:pPr>
          </w:p>
        </w:tc>
      </w:tr>
      <w:bookmarkEnd w:id="2"/>
      <w:tr w:rsidR="00207A8F" w:rsidRPr="00207A8F" w14:paraId="139EABF0" w14:textId="77777777" w:rsidTr="001358C9">
        <w:tc>
          <w:tcPr>
            <w:tcW w:w="351" w:type="pct"/>
          </w:tcPr>
          <w:p w14:paraId="71515115"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9.</w:t>
            </w:r>
          </w:p>
        </w:tc>
        <w:tc>
          <w:tcPr>
            <w:tcW w:w="3088" w:type="pct"/>
          </w:tcPr>
          <w:p w14:paraId="57A09753" w14:textId="73891581"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Jumta seguma augstums dūmeņa izvietošanas vietā vai jumta kores augstums, ja dūmenis tiek izvietots tālāk par 3 m no jumta kores vai līdzās ēkai</w:t>
            </w:r>
            <w:r w:rsidR="00336902">
              <w:rPr>
                <w:rFonts w:ascii="Times New Roman" w:hAnsi="Times New Roman" w:cs="Times New Roman"/>
                <w:sz w:val="24"/>
                <w:szCs w:val="24"/>
              </w:rPr>
              <w:t>,</w:t>
            </w:r>
            <w:r w:rsidRPr="00207A8F">
              <w:rPr>
                <w:rFonts w:ascii="Times New Roman" w:hAnsi="Times New Roman" w:cs="Times New Roman"/>
                <w:sz w:val="24"/>
                <w:szCs w:val="24"/>
              </w:rPr>
              <w:t xml:space="preserve"> H</w:t>
            </w:r>
            <w:r w:rsidRPr="00207A8F">
              <w:rPr>
                <w:rFonts w:ascii="Times New Roman" w:hAnsi="Times New Roman" w:cs="Times New Roman"/>
                <w:sz w:val="24"/>
                <w:szCs w:val="24"/>
                <w:vertAlign w:val="subscript"/>
              </w:rPr>
              <w:t>Ēka</w:t>
            </w:r>
            <w:r w:rsidRPr="00207A8F">
              <w:rPr>
                <w:rFonts w:ascii="Times New Roman" w:hAnsi="Times New Roman" w:cs="Times New Roman"/>
                <w:sz w:val="24"/>
                <w:szCs w:val="24"/>
              </w:rPr>
              <w:t xml:space="preserve"> (m)</w:t>
            </w:r>
          </w:p>
        </w:tc>
        <w:tc>
          <w:tcPr>
            <w:tcW w:w="569" w:type="pct"/>
          </w:tcPr>
          <w:p w14:paraId="46DA3F5E" w14:textId="77777777" w:rsidR="00455F2E" w:rsidRPr="00207A8F" w:rsidRDefault="00455F2E" w:rsidP="00207A8F">
            <w:pPr>
              <w:rPr>
                <w:rFonts w:ascii="Times New Roman" w:hAnsi="Times New Roman" w:cs="Times New Roman"/>
                <w:sz w:val="24"/>
                <w:szCs w:val="24"/>
              </w:rPr>
            </w:pPr>
          </w:p>
        </w:tc>
        <w:tc>
          <w:tcPr>
            <w:tcW w:w="513" w:type="pct"/>
          </w:tcPr>
          <w:p w14:paraId="3DBDC86C" w14:textId="77777777" w:rsidR="00455F2E" w:rsidRPr="00207A8F" w:rsidRDefault="00455F2E" w:rsidP="00207A8F">
            <w:pPr>
              <w:rPr>
                <w:rFonts w:ascii="Times New Roman" w:hAnsi="Times New Roman" w:cs="Times New Roman"/>
                <w:sz w:val="24"/>
                <w:szCs w:val="24"/>
              </w:rPr>
            </w:pPr>
          </w:p>
        </w:tc>
        <w:tc>
          <w:tcPr>
            <w:tcW w:w="478" w:type="pct"/>
          </w:tcPr>
          <w:p w14:paraId="34BEB7D1" w14:textId="77777777" w:rsidR="00455F2E" w:rsidRPr="00207A8F" w:rsidRDefault="00455F2E" w:rsidP="00207A8F">
            <w:pPr>
              <w:rPr>
                <w:rFonts w:ascii="Times New Roman" w:hAnsi="Times New Roman" w:cs="Times New Roman"/>
                <w:sz w:val="24"/>
                <w:szCs w:val="24"/>
              </w:rPr>
            </w:pPr>
          </w:p>
        </w:tc>
      </w:tr>
      <w:tr w:rsidR="00207A8F" w:rsidRPr="00207A8F" w14:paraId="7E3C5C0A" w14:textId="77777777" w:rsidTr="001358C9">
        <w:tc>
          <w:tcPr>
            <w:tcW w:w="351" w:type="pct"/>
          </w:tcPr>
          <w:p w14:paraId="4936D5F4"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 xml:space="preserve">10. </w:t>
            </w:r>
          </w:p>
        </w:tc>
        <w:tc>
          <w:tcPr>
            <w:tcW w:w="3088" w:type="pct"/>
          </w:tcPr>
          <w:p w14:paraId="57BABB38"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Minimālais nepieciešamais dūmeņa augstums virs atskaites līmeņa, H</w:t>
            </w:r>
            <w:r w:rsidRPr="00207A8F">
              <w:rPr>
                <w:rFonts w:ascii="Times New Roman" w:hAnsi="Times New Roman" w:cs="Times New Roman"/>
                <w:sz w:val="24"/>
                <w:szCs w:val="24"/>
                <w:vertAlign w:val="subscript"/>
              </w:rPr>
              <w:t xml:space="preserve">J </w:t>
            </w:r>
            <w:r w:rsidRPr="00207A8F">
              <w:rPr>
                <w:rFonts w:ascii="Times New Roman" w:hAnsi="Times New Roman" w:cs="Times New Roman"/>
                <w:sz w:val="24"/>
                <w:szCs w:val="24"/>
              </w:rPr>
              <w:t>(m)</w:t>
            </w:r>
          </w:p>
        </w:tc>
        <w:tc>
          <w:tcPr>
            <w:tcW w:w="569" w:type="pct"/>
          </w:tcPr>
          <w:p w14:paraId="31AD3B6C" w14:textId="77777777" w:rsidR="00455F2E" w:rsidRPr="00207A8F" w:rsidRDefault="00455F2E" w:rsidP="00207A8F">
            <w:pPr>
              <w:rPr>
                <w:rFonts w:ascii="Times New Roman" w:hAnsi="Times New Roman" w:cs="Times New Roman"/>
                <w:sz w:val="24"/>
                <w:szCs w:val="24"/>
              </w:rPr>
            </w:pPr>
          </w:p>
        </w:tc>
        <w:tc>
          <w:tcPr>
            <w:tcW w:w="513" w:type="pct"/>
          </w:tcPr>
          <w:p w14:paraId="5DCD5D2C" w14:textId="77777777" w:rsidR="00455F2E" w:rsidRPr="00207A8F" w:rsidRDefault="00455F2E" w:rsidP="00207A8F">
            <w:pPr>
              <w:rPr>
                <w:rFonts w:ascii="Times New Roman" w:hAnsi="Times New Roman" w:cs="Times New Roman"/>
                <w:sz w:val="24"/>
                <w:szCs w:val="24"/>
              </w:rPr>
            </w:pPr>
          </w:p>
        </w:tc>
        <w:tc>
          <w:tcPr>
            <w:tcW w:w="478" w:type="pct"/>
          </w:tcPr>
          <w:p w14:paraId="2A7C5101" w14:textId="77777777" w:rsidR="00455F2E" w:rsidRPr="00207A8F" w:rsidRDefault="00455F2E" w:rsidP="00207A8F">
            <w:pPr>
              <w:rPr>
                <w:rFonts w:ascii="Times New Roman" w:hAnsi="Times New Roman" w:cs="Times New Roman"/>
                <w:sz w:val="24"/>
                <w:szCs w:val="24"/>
              </w:rPr>
            </w:pPr>
          </w:p>
        </w:tc>
      </w:tr>
      <w:tr w:rsidR="00207A8F" w:rsidRPr="00207A8F" w14:paraId="34D54207" w14:textId="77777777" w:rsidTr="001358C9">
        <w:tc>
          <w:tcPr>
            <w:tcW w:w="351" w:type="pct"/>
          </w:tcPr>
          <w:p w14:paraId="6CA3F32D"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11.</w:t>
            </w:r>
          </w:p>
        </w:tc>
        <w:tc>
          <w:tcPr>
            <w:tcW w:w="3088" w:type="pct"/>
          </w:tcPr>
          <w:p w14:paraId="68B4F5D0"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Dūmeņa minimālais augstums no jumta seguma, H</w:t>
            </w:r>
            <w:r w:rsidRPr="00207A8F">
              <w:rPr>
                <w:rFonts w:ascii="Times New Roman" w:hAnsi="Times New Roman" w:cs="Times New Roman"/>
                <w:sz w:val="24"/>
                <w:szCs w:val="24"/>
                <w:vertAlign w:val="subscript"/>
              </w:rPr>
              <w:t>D</w:t>
            </w:r>
            <w:r w:rsidRPr="00207A8F">
              <w:rPr>
                <w:rFonts w:ascii="Times New Roman" w:hAnsi="Times New Roman" w:cs="Times New Roman"/>
                <w:sz w:val="24"/>
                <w:szCs w:val="24"/>
              </w:rPr>
              <w:t xml:space="preserve"> (m)</w:t>
            </w:r>
          </w:p>
        </w:tc>
        <w:tc>
          <w:tcPr>
            <w:tcW w:w="569" w:type="pct"/>
          </w:tcPr>
          <w:p w14:paraId="01471F22" w14:textId="77777777" w:rsidR="00455F2E" w:rsidRPr="00207A8F" w:rsidRDefault="00455F2E" w:rsidP="00207A8F">
            <w:pPr>
              <w:rPr>
                <w:rFonts w:ascii="Times New Roman" w:hAnsi="Times New Roman" w:cs="Times New Roman"/>
                <w:sz w:val="24"/>
                <w:szCs w:val="24"/>
              </w:rPr>
            </w:pPr>
          </w:p>
        </w:tc>
        <w:tc>
          <w:tcPr>
            <w:tcW w:w="513" w:type="pct"/>
          </w:tcPr>
          <w:p w14:paraId="2082046A" w14:textId="77777777" w:rsidR="00455F2E" w:rsidRPr="00207A8F" w:rsidRDefault="00455F2E" w:rsidP="00207A8F">
            <w:pPr>
              <w:rPr>
                <w:rFonts w:ascii="Times New Roman" w:hAnsi="Times New Roman" w:cs="Times New Roman"/>
                <w:sz w:val="24"/>
                <w:szCs w:val="24"/>
              </w:rPr>
            </w:pPr>
          </w:p>
        </w:tc>
        <w:tc>
          <w:tcPr>
            <w:tcW w:w="478" w:type="pct"/>
          </w:tcPr>
          <w:p w14:paraId="36F01EAA" w14:textId="77777777" w:rsidR="00455F2E" w:rsidRPr="00207A8F" w:rsidRDefault="00455F2E" w:rsidP="00207A8F">
            <w:pPr>
              <w:rPr>
                <w:rFonts w:ascii="Times New Roman" w:hAnsi="Times New Roman" w:cs="Times New Roman"/>
                <w:sz w:val="24"/>
                <w:szCs w:val="24"/>
              </w:rPr>
            </w:pPr>
          </w:p>
        </w:tc>
      </w:tr>
      <w:tr w:rsidR="0008511A" w:rsidRPr="00207A8F" w14:paraId="61A69850" w14:textId="77777777" w:rsidTr="001358C9">
        <w:tc>
          <w:tcPr>
            <w:tcW w:w="351" w:type="pct"/>
          </w:tcPr>
          <w:p w14:paraId="7452D5AA"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 xml:space="preserve">12. </w:t>
            </w:r>
          </w:p>
        </w:tc>
        <w:tc>
          <w:tcPr>
            <w:tcW w:w="3088" w:type="pct"/>
          </w:tcPr>
          <w:p w14:paraId="28DBD3C5" w14:textId="77777777" w:rsidR="00455F2E" w:rsidRPr="00207A8F" w:rsidRDefault="00455F2E" w:rsidP="00207A8F">
            <w:pPr>
              <w:rPr>
                <w:rFonts w:ascii="Times New Roman" w:hAnsi="Times New Roman" w:cs="Times New Roman"/>
                <w:sz w:val="24"/>
                <w:szCs w:val="24"/>
              </w:rPr>
            </w:pPr>
            <w:r w:rsidRPr="00207A8F">
              <w:rPr>
                <w:rFonts w:ascii="Times New Roman" w:hAnsi="Times New Roman" w:cs="Times New Roman"/>
                <w:sz w:val="24"/>
                <w:szCs w:val="24"/>
              </w:rPr>
              <w:t>Dūmeņa plānotais augstums no jumta seguma (m)</w:t>
            </w:r>
          </w:p>
        </w:tc>
        <w:tc>
          <w:tcPr>
            <w:tcW w:w="569" w:type="pct"/>
          </w:tcPr>
          <w:p w14:paraId="1457ED88" w14:textId="77777777" w:rsidR="00455F2E" w:rsidRPr="00207A8F" w:rsidRDefault="00455F2E" w:rsidP="00207A8F">
            <w:pPr>
              <w:rPr>
                <w:rFonts w:ascii="Times New Roman" w:hAnsi="Times New Roman" w:cs="Times New Roman"/>
                <w:sz w:val="24"/>
                <w:szCs w:val="24"/>
              </w:rPr>
            </w:pPr>
          </w:p>
        </w:tc>
        <w:tc>
          <w:tcPr>
            <w:tcW w:w="513" w:type="pct"/>
          </w:tcPr>
          <w:p w14:paraId="0C404065" w14:textId="77777777" w:rsidR="00455F2E" w:rsidRPr="00207A8F" w:rsidRDefault="00455F2E" w:rsidP="00207A8F">
            <w:pPr>
              <w:rPr>
                <w:rFonts w:ascii="Times New Roman" w:hAnsi="Times New Roman" w:cs="Times New Roman"/>
                <w:sz w:val="24"/>
                <w:szCs w:val="24"/>
              </w:rPr>
            </w:pPr>
          </w:p>
        </w:tc>
        <w:tc>
          <w:tcPr>
            <w:tcW w:w="478" w:type="pct"/>
          </w:tcPr>
          <w:p w14:paraId="17F308D5" w14:textId="77777777" w:rsidR="00455F2E" w:rsidRPr="00207A8F" w:rsidRDefault="00455F2E" w:rsidP="00207A8F">
            <w:pPr>
              <w:rPr>
                <w:rFonts w:ascii="Times New Roman" w:hAnsi="Times New Roman" w:cs="Times New Roman"/>
                <w:sz w:val="24"/>
                <w:szCs w:val="24"/>
              </w:rPr>
            </w:pPr>
          </w:p>
        </w:tc>
      </w:tr>
    </w:tbl>
    <w:p w14:paraId="4F2E1319" w14:textId="77777777" w:rsidR="00455F2E" w:rsidRPr="00207A8F" w:rsidRDefault="00455F2E" w:rsidP="00207A8F">
      <w:pPr>
        <w:spacing w:after="0" w:line="240" w:lineRule="auto"/>
        <w:rPr>
          <w:rFonts w:ascii="Times New Roman" w:hAnsi="Times New Roman" w:cs="Times New Roman"/>
          <w:sz w:val="24"/>
          <w:szCs w:val="24"/>
        </w:rPr>
      </w:pPr>
    </w:p>
    <w:p w14:paraId="359F7E59" w14:textId="6D0AD851" w:rsidR="00455F2E" w:rsidRPr="00207A8F" w:rsidRDefault="00455F2E" w:rsidP="00207A8F">
      <w:pPr>
        <w:spacing w:after="0" w:line="240" w:lineRule="auto"/>
        <w:ind w:firstLine="709"/>
        <w:rPr>
          <w:rFonts w:ascii="Times New Roman" w:hAnsi="Times New Roman" w:cs="Times New Roman"/>
          <w:sz w:val="24"/>
          <w:szCs w:val="24"/>
        </w:rPr>
      </w:pPr>
      <w:r w:rsidRPr="00207A8F">
        <w:rPr>
          <w:rFonts w:ascii="Times New Roman" w:hAnsi="Times New Roman" w:cs="Times New Roman"/>
          <w:sz w:val="24"/>
          <w:szCs w:val="24"/>
        </w:rPr>
        <w:t>Piezīmes</w:t>
      </w:r>
      <w:r w:rsidR="00336902">
        <w:rPr>
          <w:rFonts w:ascii="Times New Roman" w:hAnsi="Times New Roman" w:cs="Times New Roman"/>
          <w:sz w:val="24"/>
          <w:szCs w:val="24"/>
        </w:rPr>
        <w:t>.</w:t>
      </w:r>
    </w:p>
    <w:p w14:paraId="42BEF51F" w14:textId="49109FA3" w:rsidR="00455F2E" w:rsidRPr="00207A8F" w:rsidRDefault="00455F2E" w:rsidP="00207A8F">
      <w:pPr>
        <w:spacing w:after="0" w:line="240" w:lineRule="auto"/>
        <w:ind w:firstLine="709"/>
        <w:jc w:val="both"/>
        <w:rPr>
          <w:rFonts w:ascii="Times New Roman" w:hAnsi="Times New Roman" w:cs="Times New Roman"/>
          <w:sz w:val="24"/>
          <w:szCs w:val="24"/>
        </w:rPr>
      </w:pPr>
      <w:r w:rsidRPr="00207A8F">
        <w:rPr>
          <w:rFonts w:ascii="Times New Roman" w:hAnsi="Times New Roman" w:cs="Times New Roman"/>
          <w:sz w:val="24"/>
          <w:szCs w:val="24"/>
          <w:vertAlign w:val="superscript"/>
        </w:rPr>
        <w:t>1</w:t>
      </w:r>
      <w:r w:rsidR="0001107C">
        <w:rPr>
          <w:rFonts w:ascii="Times New Roman" w:hAnsi="Times New Roman" w:cs="Times New Roman"/>
          <w:sz w:val="24"/>
          <w:szCs w:val="24"/>
        </w:rPr>
        <w:t xml:space="preserve"> </w:t>
      </w:r>
      <w:r w:rsidRPr="00207A8F">
        <w:rPr>
          <w:rFonts w:ascii="Times New Roman" w:hAnsi="Times New Roman" w:cs="Times New Roman"/>
          <w:sz w:val="24"/>
          <w:szCs w:val="24"/>
        </w:rPr>
        <w:t>Katru dūmeni identificē ar iekšēju kodu</w:t>
      </w:r>
      <w:r w:rsidR="00A17165" w:rsidRPr="00207A8F">
        <w:rPr>
          <w:rFonts w:ascii="Times New Roman" w:hAnsi="Times New Roman" w:cs="Times New Roman"/>
          <w:sz w:val="24"/>
          <w:szCs w:val="24"/>
        </w:rPr>
        <w:t xml:space="preserve">, piemēram, </w:t>
      </w:r>
      <w:r w:rsidRPr="00207A8F">
        <w:rPr>
          <w:rFonts w:ascii="Times New Roman" w:hAnsi="Times New Roman" w:cs="Times New Roman"/>
          <w:sz w:val="24"/>
          <w:szCs w:val="24"/>
        </w:rPr>
        <w:t>A1, A2, A3. Minētais kods pēc tam jāizmanto, arī iesniedzot iesniegumu atļaujas vai reģistrācijas saņemšanai atbilstoši normatīvajiem aktiem par kārtību, kādā piesakāmas A, B un C kategorijas piesārņojošas darbības un izsniedzamas atļaujas A un B kategorijas piesārņojošo darbību veikšanai.</w:t>
      </w:r>
    </w:p>
    <w:p w14:paraId="387C86F4" w14:textId="1F591689" w:rsidR="00455F2E" w:rsidRPr="00207A8F" w:rsidRDefault="00455F2E" w:rsidP="00207A8F">
      <w:pPr>
        <w:spacing w:after="0" w:line="240" w:lineRule="auto"/>
        <w:ind w:firstLine="709"/>
        <w:jc w:val="both"/>
        <w:rPr>
          <w:rFonts w:ascii="Times New Roman" w:hAnsi="Times New Roman" w:cs="Times New Roman"/>
          <w:sz w:val="24"/>
          <w:szCs w:val="24"/>
        </w:rPr>
      </w:pPr>
      <w:r w:rsidRPr="00207A8F">
        <w:rPr>
          <w:rFonts w:ascii="Times New Roman" w:hAnsi="Times New Roman" w:cs="Times New Roman"/>
          <w:sz w:val="24"/>
          <w:szCs w:val="24"/>
          <w:vertAlign w:val="superscript"/>
        </w:rPr>
        <w:t>2</w:t>
      </w:r>
      <w:r w:rsidRPr="00207A8F">
        <w:rPr>
          <w:rFonts w:ascii="Times New Roman" w:hAnsi="Times New Roman" w:cs="Times New Roman"/>
          <w:sz w:val="24"/>
          <w:szCs w:val="24"/>
        </w:rPr>
        <w:t xml:space="preserve"> Ja atbilde ir </w:t>
      </w:r>
      <w:r w:rsidR="00476368" w:rsidRPr="00207A8F">
        <w:rPr>
          <w:rFonts w:ascii="Times New Roman" w:hAnsi="Times New Roman" w:cs="Times New Roman"/>
          <w:sz w:val="24"/>
          <w:szCs w:val="24"/>
        </w:rPr>
        <w:t>"</w:t>
      </w:r>
      <w:r w:rsidRPr="00207A8F">
        <w:rPr>
          <w:rFonts w:ascii="Times New Roman" w:hAnsi="Times New Roman" w:cs="Times New Roman"/>
          <w:sz w:val="24"/>
          <w:szCs w:val="24"/>
        </w:rPr>
        <w:t>nē</w:t>
      </w:r>
      <w:r w:rsidR="00476368" w:rsidRPr="00207A8F">
        <w:rPr>
          <w:rFonts w:ascii="Times New Roman" w:hAnsi="Times New Roman" w:cs="Times New Roman"/>
          <w:sz w:val="24"/>
          <w:szCs w:val="24"/>
        </w:rPr>
        <w:t>"</w:t>
      </w:r>
      <w:r w:rsidR="00336902">
        <w:rPr>
          <w:rFonts w:ascii="Times New Roman" w:hAnsi="Times New Roman" w:cs="Times New Roman"/>
          <w:sz w:val="24"/>
          <w:szCs w:val="24"/>
        </w:rPr>
        <w:t xml:space="preserve">, </w:t>
      </w:r>
      <w:r w:rsidRPr="00207A8F">
        <w:rPr>
          <w:rFonts w:ascii="Times New Roman" w:hAnsi="Times New Roman" w:cs="Times New Roman"/>
          <w:sz w:val="24"/>
          <w:szCs w:val="24"/>
        </w:rPr>
        <w:t>par attiecīgo emisiju avotu tabulas 7.</w:t>
      </w:r>
      <w:r w:rsidR="00A17165" w:rsidRPr="00207A8F">
        <w:rPr>
          <w:rFonts w:ascii="Times New Roman" w:hAnsi="Times New Roman" w:cs="Times New Roman"/>
          <w:sz w:val="24"/>
          <w:szCs w:val="24"/>
        </w:rPr>
        <w:t xml:space="preserve">, 8., 9., 10. un </w:t>
      </w:r>
      <w:r w:rsidRPr="00207A8F">
        <w:rPr>
          <w:rFonts w:ascii="Times New Roman" w:hAnsi="Times New Roman" w:cs="Times New Roman"/>
          <w:sz w:val="24"/>
          <w:szCs w:val="24"/>
        </w:rPr>
        <w:t>1</w:t>
      </w:r>
      <w:r w:rsidR="004D5BA5" w:rsidRPr="00207A8F">
        <w:rPr>
          <w:rFonts w:ascii="Times New Roman" w:hAnsi="Times New Roman" w:cs="Times New Roman"/>
          <w:sz w:val="24"/>
          <w:szCs w:val="24"/>
        </w:rPr>
        <w:t>1</w:t>
      </w:r>
      <w:r w:rsidRPr="00207A8F">
        <w:rPr>
          <w:rFonts w:ascii="Times New Roman" w:hAnsi="Times New Roman" w:cs="Times New Roman"/>
          <w:sz w:val="24"/>
          <w:szCs w:val="24"/>
        </w:rPr>
        <w:t>. punkts nav jāaizpilda.</w:t>
      </w:r>
      <w:r w:rsidR="00476368" w:rsidRPr="00207A8F">
        <w:rPr>
          <w:rFonts w:ascii="Times New Roman" w:hAnsi="Times New Roman" w:cs="Times New Roman"/>
          <w:sz w:val="24"/>
          <w:szCs w:val="24"/>
        </w:rPr>
        <w:t>"</w:t>
      </w:r>
      <w:r w:rsidRPr="00207A8F">
        <w:rPr>
          <w:rFonts w:ascii="Times New Roman" w:hAnsi="Times New Roman" w:cs="Times New Roman"/>
          <w:sz w:val="24"/>
          <w:szCs w:val="24"/>
        </w:rPr>
        <w:t xml:space="preserve"> </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A23E8" w:rsidRPr="004A23E8" w14:paraId="19257291" w14:textId="77777777" w:rsidTr="00DA0C9E">
        <w:trPr>
          <w:cantSplit/>
        </w:trPr>
        <w:tc>
          <w:tcPr>
            <w:tcW w:w="9072" w:type="dxa"/>
          </w:tcPr>
          <w:p w14:paraId="4001B2CA" w14:textId="1014951E"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bookmarkStart w:id="3" w:name="_Hlk82172428"/>
          </w:p>
          <w:p w14:paraId="00A95D92" w14:textId="7C7749F5"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p>
          <w:p w14:paraId="075D2462"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4A23E8" w:rsidRPr="004A23E8" w14:paraId="0FA10E58" w14:textId="77777777" w:rsidTr="00DA0C9E">
              <w:tc>
                <w:tcPr>
                  <w:tcW w:w="2948" w:type="dxa"/>
                </w:tcPr>
                <w:p w14:paraId="1C34B525"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Ministru prezidents</w:t>
                  </w:r>
                  <w:r w:rsidRPr="004A23E8">
                    <w:rPr>
                      <w:rFonts w:ascii="Times New Roman" w:hAnsi="Times New Roman" w:cs="Times New Roman"/>
                      <w:color w:val="242424"/>
                      <w:sz w:val="28"/>
                      <w:szCs w:val="28"/>
                      <w:lang w:eastAsia="zh-CN"/>
                    </w:rPr>
                    <w:t xml:space="preserve"> </w:t>
                  </w:r>
                </w:p>
              </w:tc>
              <w:tc>
                <w:tcPr>
                  <w:tcW w:w="2037" w:type="dxa"/>
                </w:tcPr>
                <w:p w14:paraId="2D16040A"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(paraksts*)</w:t>
                  </w:r>
                </w:p>
                <w:p w14:paraId="40A5C4EE"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 xml:space="preserve">  </w:t>
                  </w:r>
                </w:p>
              </w:tc>
              <w:tc>
                <w:tcPr>
                  <w:tcW w:w="3861" w:type="dxa"/>
                </w:tcPr>
                <w:p w14:paraId="3280BB60"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A. K. Kariņš</w:t>
                  </w:r>
                </w:p>
              </w:tc>
            </w:tr>
            <w:tr w:rsidR="004A23E8" w:rsidRPr="004A23E8" w14:paraId="0F95D775" w14:textId="77777777" w:rsidTr="00DA0C9E">
              <w:tc>
                <w:tcPr>
                  <w:tcW w:w="2948" w:type="dxa"/>
                </w:tcPr>
                <w:p w14:paraId="30B00FD9" w14:textId="77777777" w:rsidR="004A23E8" w:rsidRPr="004A23E8" w:rsidRDefault="004A23E8" w:rsidP="004A23E8">
                  <w:pPr>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Vides aizsardzības un reģionālās attīstības ministrs</w:t>
                  </w:r>
                  <w:r w:rsidRPr="004A23E8">
                    <w:rPr>
                      <w:rFonts w:ascii="Times New Roman" w:hAnsi="Times New Roman" w:cs="Times New Roman"/>
                      <w:color w:val="242424"/>
                      <w:sz w:val="28"/>
                      <w:szCs w:val="28"/>
                      <w:lang w:eastAsia="zh-CN"/>
                    </w:rPr>
                    <w:t xml:space="preserve"> </w:t>
                  </w:r>
                </w:p>
              </w:tc>
              <w:tc>
                <w:tcPr>
                  <w:tcW w:w="2037" w:type="dxa"/>
                </w:tcPr>
                <w:p w14:paraId="6D5CD56A"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(paraksts*)</w:t>
                  </w:r>
                </w:p>
              </w:tc>
              <w:tc>
                <w:tcPr>
                  <w:tcW w:w="3861" w:type="dxa"/>
                </w:tcPr>
                <w:p w14:paraId="1D743EB1"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A. T. Plešs</w:t>
                  </w:r>
                </w:p>
              </w:tc>
            </w:tr>
          </w:tbl>
          <w:p w14:paraId="02775E1A" w14:textId="77777777" w:rsidR="004A23E8" w:rsidRPr="004A23E8" w:rsidRDefault="004A23E8" w:rsidP="004A23E8">
            <w:pPr>
              <w:rPr>
                <w:rFonts w:ascii="Times New Roman" w:hAnsi="Times New Roman" w:cs="Times New Roman"/>
                <w:color w:val="242424"/>
                <w:sz w:val="28"/>
                <w:szCs w:val="28"/>
                <w:lang w:eastAsia="zh-CN"/>
              </w:rPr>
            </w:pPr>
          </w:p>
          <w:p w14:paraId="3861C092" w14:textId="77777777" w:rsidR="004A23E8" w:rsidRPr="004A23E8" w:rsidRDefault="004A23E8" w:rsidP="004A23E8">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 Dokuments ir parakstīts ar drošu elektronisko parakstu</w:t>
            </w:r>
          </w:p>
        </w:tc>
      </w:tr>
      <w:bookmarkEnd w:id="3"/>
    </w:tbl>
    <w:p w14:paraId="4CA8E0C5" w14:textId="77777777" w:rsidR="004A23E8" w:rsidRPr="004A23E8" w:rsidRDefault="004A23E8" w:rsidP="004A23E8">
      <w:pPr>
        <w:spacing w:after="0" w:line="240" w:lineRule="auto"/>
        <w:rPr>
          <w:rFonts w:ascii="Times New Roman" w:hAnsi="Times New Roman" w:cs="Times New Roman"/>
          <w:color w:val="242424"/>
          <w:sz w:val="24"/>
          <w:szCs w:val="24"/>
          <w:lang w:val="en-GB" w:eastAsia="zh-CN"/>
        </w:rPr>
      </w:pPr>
    </w:p>
    <w:p w14:paraId="09BB9E2E" w14:textId="77777777" w:rsidR="009F114D" w:rsidRPr="004A23E8" w:rsidRDefault="009F114D" w:rsidP="004A23E8">
      <w:pPr>
        <w:tabs>
          <w:tab w:val="left" w:pos="6237"/>
        </w:tabs>
        <w:spacing w:after="0" w:line="240" w:lineRule="auto"/>
        <w:ind w:firstLine="709"/>
        <w:jc w:val="both"/>
        <w:rPr>
          <w:rFonts w:ascii="Times New Roman" w:hAnsi="Times New Roman" w:cs="Times New Roman"/>
          <w:sz w:val="28"/>
          <w:szCs w:val="28"/>
        </w:rPr>
      </w:pPr>
    </w:p>
    <w:sectPr w:rsidR="009F114D" w:rsidRPr="004A23E8" w:rsidSect="00B76DF2">
      <w:headerReference w:type="default" r:id="rId10"/>
      <w:footerReference w:type="default" r:id="rId11"/>
      <w:headerReference w:type="first" r:id="rId12"/>
      <w:footerReference w:type="first" r:id="rId13"/>
      <w:pgSz w:w="11906" w:h="16838"/>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7737B" w14:textId="77777777" w:rsidR="00AD7C5C" w:rsidRDefault="00AD7C5C" w:rsidP="00A174EF">
      <w:pPr>
        <w:spacing w:after="0" w:line="240" w:lineRule="auto"/>
      </w:pPr>
      <w:r>
        <w:separator/>
      </w:r>
    </w:p>
  </w:endnote>
  <w:endnote w:type="continuationSeparator" w:id="0">
    <w:p w14:paraId="143B392B" w14:textId="77777777" w:rsidR="00AD7C5C" w:rsidRDefault="00AD7C5C" w:rsidP="00A1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8F447" w14:textId="3D8928E6" w:rsidR="004A23E8" w:rsidRDefault="004A23E8">
    <w:pPr>
      <w:pStyle w:val="Footer"/>
    </w:pPr>
    <w:r w:rsidRPr="004A23E8">
      <w:rPr>
        <w:rFonts w:ascii="Times New Roman" w:hAnsi="Times New Roman" w:cs="Times New Roman"/>
        <w:sz w:val="16"/>
        <w:szCs w:val="16"/>
      </w:rPr>
      <w:t>N0300_1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C261" w14:textId="4FE75C35" w:rsidR="004A23E8" w:rsidRPr="004A23E8" w:rsidRDefault="004A23E8">
    <w:pPr>
      <w:pStyle w:val="Footer"/>
      <w:rPr>
        <w:rFonts w:ascii="Times New Roman" w:hAnsi="Times New Roman" w:cs="Times New Roman"/>
        <w:sz w:val="16"/>
        <w:szCs w:val="16"/>
      </w:rPr>
    </w:pPr>
    <w:r w:rsidRPr="004A23E8">
      <w:rPr>
        <w:rFonts w:ascii="Times New Roman" w:hAnsi="Times New Roman" w:cs="Times New Roman"/>
        <w:sz w:val="16"/>
        <w:szCs w:val="16"/>
      </w:rPr>
      <w:t>N0300_1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F522F" w14:textId="77777777" w:rsidR="00AD7C5C" w:rsidRDefault="00AD7C5C" w:rsidP="00A174EF">
      <w:pPr>
        <w:spacing w:after="0" w:line="240" w:lineRule="auto"/>
      </w:pPr>
      <w:r>
        <w:separator/>
      </w:r>
    </w:p>
  </w:footnote>
  <w:footnote w:type="continuationSeparator" w:id="0">
    <w:p w14:paraId="39109A3B" w14:textId="77777777" w:rsidR="00AD7C5C" w:rsidRDefault="00AD7C5C" w:rsidP="00A17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14363"/>
      <w:docPartObj>
        <w:docPartGallery w:val="Page Numbers (Top of Page)"/>
        <w:docPartUnique/>
      </w:docPartObj>
    </w:sdtPr>
    <w:sdtEndPr>
      <w:rPr>
        <w:rFonts w:ascii="Times New Roman" w:hAnsi="Times New Roman" w:cs="Times New Roman"/>
        <w:noProof/>
        <w:sz w:val="24"/>
        <w:szCs w:val="24"/>
      </w:rPr>
    </w:sdtEndPr>
    <w:sdtContent>
      <w:p w14:paraId="430B5BB4" w14:textId="686CD954" w:rsidR="00874138" w:rsidRPr="003C53C2" w:rsidRDefault="00323976">
        <w:pPr>
          <w:pStyle w:val="Header"/>
          <w:jc w:val="center"/>
          <w:rPr>
            <w:rFonts w:ascii="Times New Roman" w:hAnsi="Times New Roman" w:cs="Times New Roman"/>
            <w:sz w:val="24"/>
            <w:szCs w:val="24"/>
          </w:rPr>
        </w:pPr>
        <w:r w:rsidRPr="003C53C2">
          <w:rPr>
            <w:rFonts w:ascii="Times New Roman" w:hAnsi="Times New Roman" w:cs="Times New Roman"/>
            <w:sz w:val="24"/>
            <w:szCs w:val="24"/>
          </w:rPr>
          <w:fldChar w:fldCharType="begin"/>
        </w:r>
        <w:r w:rsidR="00874138" w:rsidRPr="003C53C2">
          <w:rPr>
            <w:rFonts w:ascii="Times New Roman" w:hAnsi="Times New Roman" w:cs="Times New Roman"/>
            <w:sz w:val="24"/>
            <w:szCs w:val="24"/>
          </w:rPr>
          <w:instrText xml:space="preserve"> PAGE   \* MERGEFORMAT </w:instrText>
        </w:r>
        <w:r w:rsidRPr="003C53C2">
          <w:rPr>
            <w:rFonts w:ascii="Times New Roman" w:hAnsi="Times New Roman" w:cs="Times New Roman"/>
            <w:sz w:val="24"/>
            <w:szCs w:val="24"/>
          </w:rPr>
          <w:fldChar w:fldCharType="separate"/>
        </w:r>
        <w:r w:rsidR="0061028B">
          <w:rPr>
            <w:rFonts w:ascii="Times New Roman" w:hAnsi="Times New Roman" w:cs="Times New Roman"/>
            <w:noProof/>
            <w:sz w:val="24"/>
            <w:szCs w:val="24"/>
          </w:rPr>
          <w:t>4</w:t>
        </w:r>
        <w:r w:rsidRPr="003C53C2">
          <w:rPr>
            <w:rFonts w:ascii="Times New Roman" w:hAnsi="Times New Roman" w:cs="Times New Roman"/>
            <w:noProof/>
            <w:sz w:val="24"/>
            <w:szCs w:val="24"/>
          </w:rPr>
          <w:fldChar w:fldCharType="end"/>
        </w:r>
      </w:p>
    </w:sdtContent>
  </w:sdt>
  <w:p w14:paraId="25C9D857" w14:textId="77777777" w:rsidR="00874138" w:rsidRDefault="0087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8636E" w14:textId="77777777" w:rsidR="004A23E8" w:rsidRPr="003629D6" w:rsidRDefault="004A23E8" w:rsidP="004A23E8">
    <w:pPr>
      <w:pStyle w:val="Header"/>
    </w:pPr>
  </w:p>
  <w:p w14:paraId="312B3BA5" w14:textId="77777777" w:rsidR="004A23E8" w:rsidRDefault="004A23E8" w:rsidP="004A23E8">
    <w:pPr>
      <w:pStyle w:val="Header"/>
    </w:pPr>
    <w:r>
      <w:rPr>
        <w:noProof/>
        <w:lang w:eastAsia="lv-LV"/>
      </w:rPr>
      <w:drawing>
        <wp:inline distT="0" distB="0" distL="0" distR="0" wp14:anchorId="629BE3C2" wp14:editId="117D79D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3FB3"/>
    <w:multiLevelType w:val="hybridMultilevel"/>
    <w:tmpl w:val="C10ED9CC"/>
    <w:lvl w:ilvl="0" w:tplc="F71C6D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387FF0"/>
    <w:multiLevelType w:val="hybridMultilevel"/>
    <w:tmpl w:val="EFC8889A"/>
    <w:lvl w:ilvl="0" w:tplc="0B424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AF1474B"/>
    <w:multiLevelType w:val="hybridMultilevel"/>
    <w:tmpl w:val="B60460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61"/>
    <w:rsid w:val="000007C0"/>
    <w:rsid w:val="0000643A"/>
    <w:rsid w:val="0001079B"/>
    <w:rsid w:val="0001107C"/>
    <w:rsid w:val="00012A89"/>
    <w:rsid w:val="00021114"/>
    <w:rsid w:val="00025105"/>
    <w:rsid w:val="000309B0"/>
    <w:rsid w:val="00036B0B"/>
    <w:rsid w:val="000407F4"/>
    <w:rsid w:val="0004127A"/>
    <w:rsid w:val="00051A75"/>
    <w:rsid w:val="00062A20"/>
    <w:rsid w:val="00066219"/>
    <w:rsid w:val="00066817"/>
    <w:rsid w:val="00066D7A"/>
    <w:rsid w:val="00072FAE"/>
    <w:rsid w:val="00084441"/>
    <w:rsid w:val="0008511A"/>
    <w:rsid w:val="00092770"/>
    <w:rsid w:val="00093D8A"/>
    <w:rsid w:val="00095AA9"/>
    <w:rsid w:val="000966D4"/>
    <w:rsid w:val="00096A5B"/>
    <w:rsid w:val="000979BE"/>
    <w:rsid w:val="000A120D"/>
    <w:rsid w:val="000B19A6"/>
    <w:rsid w:val="000B56C3"/>
    <w:rsid w:val="000C1064"/>
    <w:rsid w:val="000D18CF"/>
    <w:rsid w:val="000D3CCD"/>
    <w:rsid w:val="000D4B58"/>
    <w:rsid w:val="000D59FD"/>
    <w:rsid w:val="000D6AF0"/>
    <w:rsid w:val="000E3F27"/>
    <w:rsid w:val="000E43FE"/>
    <w:rsid w:val="000E59B7"/>
    <w:rsid w:val="000F25C9"/>
    <w:rsid w:val="000F7F02"/>
    <w:rsid w:val="00100198"/>
    <w:rsid w:val="00103E1B"/>
    <w:rsid w:val="00112930"/>
    <w:rsid w:val="0011306D"/>
    <w:rsid w:val="00117B1D"/>
    <w:rsid w:val="001222EA"/>
    <w:rsid w:val="00125508"/>
    <w:rsid w:val="001258FB"/>
    <w:rsid w:val="00127765"/>
    <w:rsid w:val="001358C9"/>
    <w:rsid w:val="0013790D"/>
    <w:rsid w:val="00142D84"/>
    <w:rsid w:val="00145D98"/>
    <w:rsid w:val="00150AB7"/>
    <w:rsid w:val="00151A9A"/>
    <w:rsid w:val="00155107"/>
    <w:rsid w:val="001561A8"/>
    <w:rsid w:val="00170F4C"/>
    <w:rsid w:val="00171BC8"/>
    <w:rsid w:val="00171CB1"/>
    <w:rsid w:val="00173A09"/>
    <w:rsid w:val="001744EB"/>
    <w:rsid w:val="00176677"/>
    <w:rsid w:val="00191839"/>
    <w:rsid w:val="0019278A"/>
    <w:rsid w:val="00192BCF"/>
    <w:rsid w:val="00193C0C"/>
    <w:rsid w:val="00194E08"/>
    <w:rsid w:val="00196134"/>
    <w:rsid w:val="001977C0"/>
    <w:rsid w:val="001A0196"/>
    <w:rsid w:val="001B12B5"/>
    <w:rsid w:val="001B31DD"/>
    <w:rsid w:val="001B357B"/>
    <w:rsid w:val="001B740E"/>
    <w:rsid w:val="001C0442"/>
    <w:rsid w:val="001C4C05"/>
    <w:rsid w:val="001C560C"/>
    <w:rsid w:val="001C57E9"/>
    <w:rsid w:val="001C6006"/>
    <w:rsid w:val="001C653C"/>
    <w:rsid w:val="001D135C"/>
    <w:rsid w:val="001D2339"/>
    <w:rsid w:val="001D34FD"/>
    <w:rsid w:val="001E113F"/>
    <w:rsid w:val="001F2667"/>
    <w:rsid w:val="00200280"/>
    <w:rsid w:val="00201377"/>
    <w:rsid w:val="00207A8F"/>
    <w:rsid w:val="00215A5C"/>
    <w:rsid w:val="00215F90"/>
    <w:rsid w:val="002200CF"/>
    <w:rsid w:val="002203A9"/>
    <w:rsid w:val="00224944"/>
    <w:rsid w:val="00227C61"/>
    <w:rsid w:val="00230879"/>
    <w:rsid w:val="00231ACF"/>
    <w:rsid w:val="00232493"/>
    <w:rsid w:val="002337BA"/>
    <w:rsid w:val="00236F1A"/>
    <w:rsid w:val="00242623"/>
    <w:rsid w:val="00244C20"/>
    <w:rsid w:val="00245734"/>
    <w:rsid w:val="00247943"/>
    <w:rsid w:val="00247BC1"/>
    <w:rsid w:val="00261276"/>
    <w:rsid w:val="00275462"/>
    <w:rsid w:val="00277303"/>
    <w:rsid w:val="00280F7D"/>
    <w:rsid w:val="0028185E"/>
    <w:rsid w:val="0029056D"/>
    <w:rsid w:val="00293637"/>
    <w:rsid w:val="00295703"/>
    <w:rsid w:val="002A1297"/>
    <w:rsid w:val="002B4067"/>
    <w:rsid w:val="002B54C6"/>
    <w:rsid w:val="002C048D"/>
    <w:rsid w:val="002C1373"/>
    <w:rsid w:val="002E0732"/>
    <w:rsid w:val="002E29E6"/>
    <w:rsid w:val="002E4206"/>
    <w:rsid w:val="002E4EB0"/>
    <w:rsid w:val="002F0F0D"/>
    <w:rsid w:val="002F6653"/>
    <w:rsid w:val="00302B56"/>
    <w:rsid w:val="00303BA2"/>
    <w:rsid w:val="0030463F"/>
    <w:rsid w:val="00310CF9"/>
    <w:rsid w:val="0031215B"/>
    <w:rsid w:val="00312CA7"/>
    <w:rsid w:val="003169A3"/>
    <w:rsid w:val="0031767B"/>
    <w:rsid w:val="003208E3"/>
    <w:rsid w:val="00323976"/>
    <w:rsid w:val="00327A89"/>
    <w:rsid w:val="00333031"/>
    <w:rsid w:val="00333974"/>
    <w:rsid w:val="00336902"/>
    <w:rsid w:val="00337834"/>
    <w:rsid w:val="00346FFF"/>
    <w:rsid w:val="00347E5E"/>
    <w:rsid w:val="0035064A"/>
    <w:rsid w:val="003529F1"/>
    <w:rsid w:val="00362271"/>
    <w:rsid w:val="003631CA"/>
    <w:rsid w:val="003672F9"/>
    <w:rsid w:val="00370228"/>
    <w:rsid w:val="00374C70"/>
    <w:rsid w:val="00377ADD"/>
    <w:rsid w:val="00381801"/>
    <w:rsid w:val="00382368"/>
    <w:rsid w:val="0038315A"/>
    <w:rsid w:val="00385136"/>
    <w:rsid w:val="003914A6"/>
    <w:rsid w:val="00396526"/>
    <w:rsid w:val="003A0A82"/>
    <w:rsid w:val="003A0AD7"/>
    <w:rsid w:val="003A1E2A"/>
    <w:rsid w:val="003A4F04"/>
    <w:rsid w:val="003A6196"/>
    <w:rsid w:val="003C4CF3"/>
    <w:rsid w:val="003C53C2"/>
    <w:rsid w:val="003C6CCE"/>
    <w:rsid w:val="003D0B38"/>
    <w:rsid w:val="003D2C27"/>
    <w:rsid w:val="003E0401"/>
    <w:rsid w:val="003E306A"/>
    <w:rsid w:val="003E50AB"/>
    <w:rsid w:val="003F19B1"/>
    <w:rsid w:val="003F25A6"/>
    <w:rsid w:val="00400C99"/>
    <w:rsid w:val="00417684"/>
    <w:rsid w:val="004231B0"/>
    <w:rsid w:val="004231D9"/>
    <w:rsid w:val="004264C2"/>
    <w:rsid w:val="00426AB0"/>
    <w:rsid w:val="00430240"/>
    <w:rsid w:val="00431D0F"/>
    <w:rsid w:val="00433E67"/>
    <w:rsid w:val="00435FF6"/>
    <w:rsid w:val="00437E86"/>
    <w:rsid w:val="00442726"/>
    <w:rsid w:val="00445C01"/>
    <w:rsid w:val="00446311"/>
    <w:rsid w:val="004466A0"/>
    <w:rsid w:val="0044702D"/>
    <w:rsid w:val="00455305"/>
    <w:rsid w:val="00455F2E"/>
    <w:rsid w:val="004602DC"/>
    <w:rsid w:val="00460DA7"/>
    <w:rsid w:val="004641F8"/>
    <w:rsid w:val="00464755"/>
    <w:rsid w:val="00473E30"/>
    <w:rsid w:val="00475C99"/>
    <w:rsid w:val="00476368"/>
    <w:rsid w:val="00497BD5"/>
    <w:rsid w:val="004A1975"/>
    <w:rsid w:val="004A23E8"/>
    <w:rsid w:val="004A3C1C"/>
    <w:rsid w:val="004A4051"/>
    <w:rsid w:val="004A4341"/>
    <w:rsid w:val="004A5F0B"/>
    <w:rsid w:val="004B6933"/>
    <w:rsid w:val="004C3249"/>
    <w:rsid w:val="004C35D7"/>
    <w:rsid w:val="004C4CDD"/>
    <w:rsid w:val="004C6006"/>
    <w:rsid w:val="004C6FC0"/>
    <w:rsid w:val="004C732A"/>
    <w:rsid w:val="004D03CD"/>
    <w:rsid w:val="004D0EDF"/>
    <w:rsid w:val="004D1AAF"/>
    <w:rsid w:val="004D5BA5"/>
    <w:rsid w:val="004D6168"/>
    <w:rsid w:val="004E4AA6"/>
    <w:rsid w:val="004F4570"/>
    <w:rsid w:val="004F715B"/>
    <w:rsid w:val="005122B7"/>
    <w:rsid w:val="00514802"/>
    <w:rsid w:val="00514E67"/>
    <w:rsid w:val="0052110A"/>
    <w:rsid w:val="00522232"/>
    <w:rsid w:val="005354FD"/>
    <w:rsid w:val="00541021"/>
    <w:rsid w:val="00541310"/>
    <w:rsid w:val="00546BA7"/>
    <w:rsid w:val="005526E9"/>
    <w:rsid w:val="00553245"/>
    <w:rsid w:val="00556EC4"/>
    <w:rsid w:val="00561205"/>
    <w:rsid w:val="0056121D"/>
    <w:rsid w:val="00563D42"/>
    <w:rsid w:val="00573A08"/>
    <w:rsid w:val="005744E6"/>
    <w:rsid w:val="00576DA7"/>
    <w:rsid w:val="00577A07"/>
    <w:rsid w:val="00585502"/>
    <w:rsid w:val="00586EAC"/>
    <w:rsid w:val="00592584"/>
    <w:rsid w:val="00592F41"/>
    <w:rsid w:val="00593353"/>
    <w:rsid w:val="005946E6"/>
    <w:rsid w:val="00594D57"/>
    <w:rsid w:val="005A0D58"/>
    <w:rsid w:val="005A1A69"/>
    <w:rsid w:val="005A26AD"/>
    <w:rsid w:val="005B5B76"/>
    <w:rsid w:val="005B7521"/>
    <w:rsid w:val="005C146D"/>
    <w:rsid w:val="005C32E4"/>
    <w:rsid w:val="005C703A"/>
    <w:rsid w:val="005D2C6E"/>
    <w:rsid w:val="005D4D2B"/>
    <w:rsid w:val="005D7365"/>
    <w:rsid w:val="005E2241"/>
    <w:rsid w:val="005E41D1"/>
    <w:rsid w:val="005E568D"/>
    <w:rsid w:val="005F2064"/>
    <w:rsid w:val="005F2325"/>
    <w:rsid w:val="005F4182"/>
    <w:rsid w:val="005F5327"/>
    <w:rsid w:val="005F773D"/>
    <w:rsid w:val="006015DE"/>
    <w:rsid w:val="006034E3"/>
    <w:rsid w:val="006045FA"/>
    <w:rsid w:val="00605F17"/>
    <w:rsid w:val="0060686C"/>
    <w:rsid w:val="00606EA0"/>
    <w:rsid w:val="006072FD"/>
    <w:rsid w:val="006101A1"/>
    <w:rsid w:val="0061028B"/>
    <w:rsid w:val="00612E05"/>
    <w:rsid w:val="00630378"/>
    <w:rsid w:val="00631FD4"/>
    <w:rsid w:val="00632A55"/>
    <w:rsid w:val="00634544"/>
    <w:rsid w:val="006358A7"/>
    <w:rsid w:val="006422C8"/>
    <w:rsid w:val="006431F2"/>
    <w:rsid w:val="00643D70"/>
    <w:rsid w:val="00644825"/>
    <w:rsid w:val="00644C6C"/>
    <w:rsid w:val="00655E1A"/>
    <w:rsid w:val="00661F2D"/>
    <w:rsid w:val="00662045"/>
    <w:rsid w:val="0066743E"/>
    <w:rsid w:val="00674EE3"/>
    <w:rsid w:val="00675D8C"/>
    <w:rsid w:val="00676034"/>
    <w:rsid w:val="00676AE7"/>
    <w:rsid w:val="00682723"/>
    <w:rsid w:val="00685BC9"/>
    <w:rsid w:val="00690DFB"/>
    <w:rsid w:val="00697868"/>
    <w:rsid w:val="006A65E7"/>
    <w:rsid w:val="006B1C12"/>
    <w:rsid w:val="006B38C4"/>
    <w:rsid w:val="006B3E7D"/>
    <w:rsid w:val="006B4683"/>
    <w:rsid w:val="006B6E37"/>
    <w:rsid w:val="006C4521"/>
    <w:rsid w:val="006C73B2"/>
    <w:rsid w:val="006F2636"/>
    <w:rsid w:val="0070031A"/>
    <w:rsid w:val="00700674"/>
    <w:rsid w:val="00702C27"/>
    <w:rsid w:val="00707BF6"/>
    <w:rsid w:val="00713AC1"/>
    <w:rsid w:val="00736FCA"/>
    <w:rsid w:val="0074002D"/>
    <w:rsid w:val="00740CE9"/>
    <w:rsid w:val="00742E83"/>
    <w:rsid w:val="00743443"/>
    <w:rsid w:val="00743B94"/>
    <w:rsid w:val="00753488"/>
    <w:rsid w:val="00753FCF"/>
    <w:rsid w:val="00754452"/>
    <w:rsid w:val="00756AC5"/>
    <w:rsid w:val="00756E55"/>
    <w:rsid w:val="00760D47"/>
    <w:rsid w:val="00764548"/>
    <w:rsid w:val="0076465C"/>
    <w:rsid w:val="00765F9D"/>
    <w:rsid w:val="00773720"/>
    <w:rsid w:val="007751A5"/>
    <w:rsid w:val="00790A8C"/>
    <w:rsid w:val="00791BCB"/>
    <w:rsid w:val="00796111"/>
    <w:rsid w:val="00797B74"/>
    <w:rsid w:val="007A0077"/>
    <w:rsid w:val="007A1C2C"/>
    <w:rsid w:val="007A29CA"/>
    <w:rsid w:val="007A364D"/>
    <w:rsid w:val="007A6781"/>
    <w:rsid w:val="007B1EF6"/>
    <w:rsid w:val="007B77A7"/>
    <w:rsid w:val="007C71CD"/>
    <w:rsid w:val="007D15E1"/>
    <w:rsid w:val="007D1FE7"/>
    <w:rsid w:val="007D2735"/>
    <w:rsid w:val="007E6089"/>
    <w:rsid w:val="007F070C"/>
    <w:rsid w:val="007F2197"/>
    <w:rsid w:val="007F26A0"/>
    <w:rsid w:val="007F345B"/>
    <w:rsid w:val="007F6580"/>
    <w:rsid w:val="008020F3"/>
    <w:rsid w:val="00802686"/>
    <w:rsid w:val="00802BC3"/>
    <w:rsid w:val="00810CD7"/>
    <w:rsid w:val="008146AA"/>
    <w:rsid w:val="00820CDC"/>
    <w:rsid w:val="00821CF3"/>
    <w:rsid w:val="00823705"/>
    <w:rsid w:val="00833979"/>
    <w:rsid w:val="00837B98"/>
    <w:rsid w:val="00840718"/>
    <w:rsid w:val="00841D47"/>
    <w:rsid w:val="008431EB"/>
    <w:rsid w:val="00845162"/>
    <w:rsid w:val="00846428"/>
    <w:rsid w:val="00847F72"/>
    <w:rsid w:val="00853BAF"/>
    <w:rsid w:val="00857571"/>
    <w:rsid w:val="00860C8B"/>
    <w:rsid w:val="00864731"/>
    <w:rsid w:val="00874138"/>
    <w:rsid w:val="00880A64"/>
    <w:rsid w:val="00880D2C"/>
    <w:rsid w:val="0088166A"/>
    <w:rsid w:val="00881CBC"/>
    <w:rsid w:val="0088620D"/>
    <w:rsid w:val="00890531"/>
    <w:rsid w:val="008A7118"/>
    <w:rsid w:val="008B2741"/>
    <w:rsid w:val="008C0BFD"/>
    <w:rsid w:val="008C20E5"/>
    <w:rsid w:val="008C2DED"/>
    <w:rsid w:val="008C3C1B"/>
    <w:rsid w:val="008C42E6"/>
    <w:rsid w:val="008C469F"/>
    <w:rsid w:val="008C600D"/>
    <w:rsid w:val="008C63C5"/>
    <w:rsid w:val="008D005C"/>
    <w:rsid w:val="008D11C3"/>
    <w:rsid w:val="008D1D68"/>
    <w:rsid w:val="008D5608"/>
    <w:rsid w:val="008D7D2B"/>
    <w:rsid w:val="008E6CFB"/>
    <w:rsid w:val="008F0B7C"/>
    <w:rsid w:val="008F113E"/>
    <w:rsid w:val="00902396"/>
    <w:rsid w:val="00905BC9"/>
    <w:rsid w:val="00906B3A"/>
    <w:rsid w:val="009071B3"/>
    <w:rsid w:val="009134BA"/>
    <w:rsid w:val="009155FA"/>
    <w:rsid w:val="0091774D"/>
    <w:rsid w:val="00920C5C"/>
    <w:rsid w:val="00922EC2"/>
    <w:rsid w:val="009244F5"/>
    <w:rsid w:val="009271C8"/>
    <w:rsid w:val="00932904"/>
    <w:rsid w:val="00932D34"/>
    <w:rsid w:val="00936337"/>
    <w:rsid w:val="00944DAD"/>
    <w:rsid w:val="009471C9"/>
    <w:rsid w:val="00955AC3"/>
    <w:rsid w:val="00955D14"/>
    <w:rsid w:val="00956B88"/>
    <w:rsid w:val="00957E9A"/>
    <w:rsid w:val="00964F54"/>
    <w:rsid w:val="00966177"/>
    <w:rsid w:val="0097460E"/>
    <w:rsid w:val="00974E0C"/>
    <w:rsid w:val="00975D21"/>
    <w:rsid w:val="0098037C"/>
    <w:rsid w:val="009821D9"/>
    <w:rsid w:val="00983855"/>
    <w:rsid w:val="00984537"/>
    <w:rsid w:val="00985265"/>
    <w:rsid w:val="00987B77"/>
    <w:rsid w:val="00992774"/>
    <w:rsid w:val="00992997"/>
    <w:rsid w:val="009A3555"/>
    <w:rsid w:val="009A654E"/>
    <w:rsid w:val="009B57E5"/>
    <w:rsid w:val="009C066C"/>
    <w:rsid w:val="009C2BBF"/>
    <w:rsid w:val="009C3488"/>
    <w:rsid w:val="009C541B"/>
    <w:rsid w:val="009C7E3E"/>
    <w:rsid w:val="009D3290"/>
    <w:rsid w:val="009D4360"/>
    <w:rsid w:val="009D7A57"/>
    <w:rsid w:val="009E25C3"/>
    <w:rsid w:val="009E7A86"/>
    <w:rsid w:val="009F0B2C"/>
    <w:rsid w:val="009F114D"/>
    <w:rsid w:val="009F29F5"/>
    <w:rsid w:val="00A0020C"/>
    <w:rsid w:val="00A01505"/>
    <w:rsid w:val="00A17165"/>
    <w:rsid w:val="00A174EF"/>
    <w:rsid w:val="00A228AA"/>
    <w:rsid w:val="00A32A6C"/>
    <w:rsid w:val="00A3488B"/>
    <w:rsid w:val="00A34D6A"/>
    <w:rsid w:val="00A4043C"/>
    <w:rsid w:val="00A44284"/>
    <w:rsid w:val="00A51A7F"/>
    <w:rsid w:val="00A51AE3"/>
    <w:rsid w:val="00A52AAF"/>
    <w:rsid w:val="00A55FDC"/>
    <w:rsid w:val="00A565BF"/>
    <w:rsid w:val="00A60ED5"/>
    <w:rsid w:val="00A61510"/>
    <w:rsid w:val="00A67C57"/>
    <w:rsid w:val="00A772D2"/>
    <w:rsid w:val="00A800C0"/>
    <w:rsid w:val="00A82B98"/>
    <w:rsid w:val="00A85467"/>
    <w:rsid w:val="00A9222C"/>
    <w:rsid w:val="00A926EF"/>
    <w:rsid w:val="00A92F8C"/>
    <w:rsid w:val="00A9688A"/>
    <w:rsid w:val="00AA44BF"/>
    <w:rsid w:val="00AA6F2A"/>
    <w:rsid w:val="00AB54F2"/>
    <w:rsid w:val="00AB5734"/>
    <w:rsid w:val="00AB67A5"/>
    <w:rsid w:val="00AB6E97"/>
    <w:rsid w:val="00AC5560"/>
    <w:rsid w:val="00AD4A31"/>
    <w:rsid w:val="00AD7C5C"/>
    <w:rsid w:val="00AE1DDB"/>
    <w:rsid w:val="00AE2B08"/>
    <w:rsid w:val="00AF6700"/>
    <w:rsid w:val="00B02EC4"/>
    <w:rsid w:val="00B03F08"/>
    <w:rsid w:val="00B0579F"/>
    <w:rsid w:val="00B059FE"/>
    <w:rsid w:val="00B05B94"/>
    <w:rsid w:val="00B060EF"/>
    <w:rsid w:val="00B072AF"/>
    <w:rsid w:val="00B10A55"/>
    <w:rsid w:val="00B14CFF"/>
    <w:rsid w:val="00B1565D"/>
    <w:rsid w:val="00B16BAC"/>
    <w:rsid w:val="00B2470B"/>
    <w:rsid w:val="00B26D89"/>
    <w:rsid w:val="00B354D5"/>
    <w:rsid w:val="00B36850"/>
    <w:rsid w:val="00B417F4"/>
    <w:rsid w:val="00B43796"/>
    <w:rsid w:val="00B46433"/>
    <w:rsid w:val="00B47F22"/>
    <w:rsid w:val="00B47FA2"/>
    <w:rsid w:val="00B50817"/>
    <w:rsid w:val="00B53590"/>
    <w:rsid w:val="00B5591B"/>
    <w:rsid w:val="00B628C6"/>
    <w:rsid w:val="00B635F0"/>
    <w:rsid w:val="00B72010"/>
    <w:rsid w:val="00B7356C"/>
    <w:rsid w:val="00B756AD"/>
    <w:rsid w:val="00B76DF2"/>
    <w:rsid w:val="00B8156F"/>
    <w:rsid w:val="00B84C68"/>
    <w:rsid w:val="00B85952"/>
    <w:rsid w:val="00B91C97"/>
    <w:rsid w:val="00B944C2"/>
    <w:rsid w:val="00B94F02"/>
    <w:rsid w:val="00B97703"/>
    <w:rsid w:val="00BA41B5"/>
    <w:rsid w:val="00BA5C56"/>
    <w:rsid w:val="00BA6064"/>
    <w:rsid w:val="00BA60F5"/>
    <w:rsid w:val="00BA7091"/>
    <w:rsid w:val="00BA7954"/>
    <w:rsid w:val="00BB4342"/>
    <w:rsid w:val="00BB5075"/>
    <w:rsid w:val="00BC5425"/>
    <w:rsid w:val="00BC5B63"/>
    <w:rsid w:val="00BC726E"/>
    <w:rsid w:val="00BC7EA9"/>
    <w:rsid w:val="00BD44B4"/>
    <w:rsid w:val="00BD4B4A"/>
    <w:rsid w:val="00BD4BF9"/>
    <w:rsid w:val="00BD61D4"/>
    <w:rsid w:val="00BE3069"/>
    <w:rsid w:val="00BE3EDE"/>
    <w:rsid w:val="00BF4A30"/>
    <w:rsid w:val="00C036BE"/>
    <w:rsid w:val="00C17D1B"/>
    <w:rsid w:val="00C21DFE"/>
    <w:rsid w:val="00C223CD"/>
    <w:rsid w:val="00C267B5"/>
    <w:rsid w:val="00C26DFB"/>
    <w:rsid w:val="00C30450"/>
    <w:rsid w:val="00C402C8"/>
    <w:rsid w:val="00C44CF0"/>
    <w:rsid w:val="00C51C54"/>
    <w:rsid w:val="00C52D51"/>
    <w:rsid w:val="00C56E6F"/>
    <w:rsid w:val="00C64785"/>
    <w:rsid w:val="00C72E61"/>
    <w:rsid w:val="00C73441"/>
    <w:rsid w:val="00C770A0"/>
    <w:rsid w:val="00C77A73"/>
    <w:rsid w:val="00C82697"/>
    <w:rsid w:val="00C83E64"/>
    <w:rsid w:val="00C83EF8"/>
    <w:rsid w:val="00C8500B"/>
    <w:rsid w:val="00C87E25"/>
    <w:rsid w:val="00C94759"/>
    <w:rsid w:val="00C97E03"/>
    <w:rsid w:val="00CA3CAA"/>
    <w:rsid w:val="00CB3702"/>
    <w:rsid w:val="00CB53BE"/>
    <w:rsid w:val="00CC37A7"/>
    <w:rsid w:val="00CD2153"/>
    <w:rsid w:val="00CE61D7"/>
    <w:rsid w:val="00CF1837"/>
    <w:rsid w:val="00CF72E7"/>
    <w:rsid w:val="00CF789E"/>
    <w:rsid w:val="00CF7FE8"/>
    <w:rsid w:val="00D01792"/>
    <w:rsid w:val="00D15A39"/>
    <w:rsid w:val="00D21203"/>
    <w:rsid w:val="00D22945"/>
    <w:rsid w:val="00D278C3"/>
    <w:rsid w:val="00D41C83"/>
    <w:rsid w:val="00D4618E"/>
    <w:rsid w:val="00D466E5"/>
    <w:rsid w:val="00D510B5"/>
    <w:rsid w:val="00D54780"/>
    <w:rsid w:val="00D605E5"/>
    <w:rsid w:val="00D61970"/>
    <w:rsid w:val="00D65F1F"/>
    <w:rsid w:val="00D7025E"/>
    <w:rsid w:val="00D8733B"/>
    <w:rsid w:val="00D94555"/>
    <w:rsid w:val="00D94712"/>
    <w:rsid w:val="00D95A62"/>
    <w:rsid w:val="00DA1031"/>
    <w:rsid w:val="00DA2B35"/>
    <w:rsid w:val="00DA4468"/>
    <w:rsid w:val="00DA7605"/>
    <w:rsid w:val="00DB41A7"/>
    <w:rsid w:val="00DB4F95"/>
    <w:rsid w:val="00DC0C7C"/>
    <w:rsid w:val="00DC4199"/>
    <w:rsid w:val="00DD6A5D"/>
    <w:rsid w:val="00DD6EA0"/>
    <w:rsid w:val="00DE1B42"/>
    <w:rsid w:val="00DF1210"/>
    <w:rsid w:val="00DF25E3"/>
    <w:rsid w:val="00E04CE5"/>
    <w:rsid w:val="00E10F47"/>
    <w:rsid w:val="00E113EA"/>
    <w:rsid w:val="00E1497A"/>
    <w:rsid w:val="00E22376"/>
    <w:rsid w:val="00E22566"/>
    <w:rsid w:val="00E27C89"/>
    <w:rsid w:val="00E27D10"/>
    <w:rsid w:val="00E34556"/>
    <w:rsid w:val="00E47F96"/>
    <w:rsid w:val="00E6633B"/>
    <w:rsid w:val="00E67381"/>
    <w:rsid w:val="00E73B67"/>
    <w:rsid w:val="00E73DFB"/>
    <w:rsid w:val="00E802D1"/>
    <w:rsid w:val="00E81B99"/>
    <w:rsid w:val="00E83285"/>
    <w:rsid w:val="00E84D40"/>
    <w:rsid w:val="00E86E06"/>
    <w:rsid w:val="00E90909"/>
    <w:rsid w:val="00E925CD"/>
    <w:rsid w:val="00E95A6E"/>
    <w:rsid w:val="00E970AC"/>
    <w:rsid w:val="00EA16F5"/>
    <w:rsid w:val="00EA21F0"/>
    <w:rsid w:val="00EB6ED0"/>
    <w:rsid w:val="00EB763B"/>
    <w:rsid w:val="00ED695F"/>
    <w:rsid w:val="00EE0B2E"/>
    <w:rsid w:val="00EE5A9C"/>
    <w:rsid w:val="00EE65A7"/>
    <w:rsid w:val="00EE6DE3"/>
    <w:rsid w:val="00EF00C3"/>
    <w:rsid w:val="00EF2D5D"/>
    <w:rsid w:val="00F02E4A"/>
    <w:rsid w:val="00F02EA2"/>
    <w:rsid w:val="00F04BE9"/>
    <w:rsid w:val="00F065A0"/>
    <w:rsid w:val="00F1716F"/>
    <w:rsid w:val="00F20AF0"/>
    <w:rsid w:val="00F21BDD"/>
    <w:rsid w:val="00F267EB"/>
    <w:rsid w:val="00F326B4"/>
    <w:rsid w:val="00F34288"/>
    <w:rsid w:val="00F37F7A"/>
    <w:rsid w:val="00F41197"/>
    <w:rsid w:val="00F41791"/>
    <w:rsid w:val="00F43D22"/>
    <w:rsid w:val="00F4621F"/>
    <w:rsid w:val="00F54786"/>
    <w:rsid w:val="00F713A1"/>
    <w:rsid w:val="00F72473"/>
    <w:rsid w:val="00F75850"/>
    <w:rsid w:val="00F75C1F"/>
    <w:rsid w:val="00F831F9"/>
    <w:rsid w:val="00F83D4B"/>
    <w:rsid w:val="00F8433C"/>
    <w:rsid w:val="00F86CA6"/>
    <w:rsid w:val="00FA0525"/>
    <w:rsid w:val="00FA1966"/>
    <w:rsid w:val="00FA2131"/>
    <w:rsid w:val="00FA2DBB"/>
    <w:rsid w:val="00FB7E68"/>
    <w:rsid w:val="00FC6632"/>
    <w:rsid w:val="00FD022E"/>
    <w:rsid w:val="00FD2FAB"/>
    <w:rsid w:val="00FD7D2F"/>
    <w:rsid w:val="00FE0BDE"/>
    <w:rsid w:val="00FE0E80"/>
    <w:rsid w:val="00FE1661"/>
    <w:rsid w:val="00FE2B6F"/>
    <w:rsid w:val="00FE741D"/>
    <w:rsid w:val="00FF48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5637"/>
  <w15:docId w15:val="{7E8A03C4-20AA-4C60-A800-1B0ED031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92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2B08"/>
    <w:rPr>
      <w:sz w:val="16"/>
      <w:szCs w:val="16"/>
    </w:rPr>
  </w:style>
  <w:style w:type="paragraph" w:styleId="CommentText">
    <w:name w:val="annotation text"/>
    <w:basedOn w:val="Normal"/>
    <w:link w:val="CommentTextChar"/>
    <w:uiPriority w:val="99"/>
    <w:semiHidden/>
    <w:unhideWhenUsed/>
    <w:rsid w:val="00AE2B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AE2B08"/>
    <w:rPr>
      <w:sz w:val="20"/>
      <w:szCs w:val="20"/>
    </w:rPr>
  </w:style>
  <w:style w:type="paragraph" w:styleId="BalloonText">
    <w:name w:val="Balloon Text"/>
    <w:basedOn w:val="Normal"/>
    <w:link w:val="BalloonTextChar"/>
    <w:uiPriority w:val="99"/>
    <w:semiHidden/>
    <w:unhideWhenUsed/>
    <w:rsid w:val="00AE2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B08"/>
    <w:rPr>
      <w:rFonts w:ascii="Segoe UI" w:hAnsi="Segoe UI" w:cs="Segoe UI"/>
      <w:sz w:val="18"/>
      <w:szCs w:val="18"/>
    </w:rPr>
  </w:style>
  <w:style w:type="character" w:styleId="Hyperlink">
    <w:name w:val="Hyperlink"/>
    <w:basedOn w:val="DefaultParagraphFont"/>
    <w:uiPriority w:val="99"/>
    <w:unhideWhenUsed/>
    <w:rsid w:val="001B357B"/>
    <w:rPr>
      <w:color w:val="0563C1" w:themeColor="hyperlink"/>
      <w:u w:val="single"/>
    </w:rPr>
  </w:style>
  <w:style w:type="numbering" w:customStyle="1" w:styleId="NoList1">
    <w:name w:val="No List1"/>
    <w:next w:val="NoList"/>
    <w:uiPriority w:val="99"/>
    <w:semiHidden/>
    <w:unhideWhenUsed/>
    <w:rsid w:val="001B357B"/>
  </w:style>
  <w:style w:type="paragraph" w:customStyle="1" w:styleId="tvhtml">
    <w:name w:val="tv_html"/>
    <w:basedOn w:val="Normal"/>
    <w:rsid w:val="001B3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1B357B"/>
  </w:style>
  <w:style w:type="paragraph" w:styleId="Header">
    <w:name w:val="header"/>
    <w:basedOn w:val="Normal"/>
    <w:link w:val="HeaderChar"/>
    <w:uiPriority w:val="99"/>
    <w:unhideWhenUsed/>
    <w:rsid w:val="00A17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74EF"/>
  </w:style>
  <w:style w:type="paragraph" w:styleId="Footer">
    <w:name w:val="footer"/>
    <w:basedOn w:val="Normal"/>
    <w:link w:val="FooterChar"/>
    <w:uiPriority w:val="99"/>
    <w:unhideWhenUsed/>
    <w:rsid w:val="00A17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74EF"/>
  </w:style>
  <w:style w:type="paragraph" w:styleId="ListParagraph">
    <w:name w:val="List Paragraph"/>
    <w:basedOn w:val="Normal"/>
    <w:uiPriority w:val="34"/>
    <w:qFormat/>
    <w:rsid w:val="00662045"/>
    <w:pPr>
      <w:ind w:left="720"/>
      <w:contextualSpacing/>
    </w:pPr>
  </w:style>
  <w:style w:type="paragraph" w:styleId="CommentSubject">
    <w:name w:val="annotation subject"/>
    <w:basedOn w:val="CommentText"/>
    <w:next w:val="CommentText"/>
    <w:link w:val="CommentSubjectChar"/>
    <w:uiPriority w:val="99"/>
    <w:semiHidden/>
    <w:unhideWhenUsed/>
    <w:rsid w:val="00BA41B5"/>
    <w:pPr>
      <w:spacing w:after="160"/>
    </w:pPr>
    <w:rPr>
      <w:b/>
      <w:bCs/>
    </w:rPr>
  </w:style>
  <w:style w:type="character" w:customStyle="1" w:styleId="CommentSubjectChar">
    <w:name w:val="Comment Subject Char"/>
    <w:basedOn w:val="CommentTextChar"/>
    <w:link w:val="CommentSubject"/>
    <w:uiPriority w:val="99"/>
    <w:semiHidden/>
    <w:rsid w:val="00BA41B5"/>
    <w:rPr>
      <w:b/>
      <w:bCs/>
      <w:sz w:val="20"/>
      <w:szCs w:val="20"/>
    </w:rPr>
  </w:style>
  <w:style w:type="table" w:styleId="TableGrid">
    <w:name w:val="Table Grid"/>
    <w:basedOn w:val="TableNormal"/>
    <w:uiPriority w:val="59"/>
    <w:unhideWhenUsed/>
    <w:qFormat/>
    <w:rsid w:val="006B3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92BCF"/>
  </w:style>
  <w:style w:type="paragraph" w:customStyle="1" w:styleId="xxmsonormal">
    <w:name w:val="x_x_msonormal"/>
    <w:basedOn w:val="Normal"/>
    <w:rsid w:val="00426AB0"/>
    <w:pPr>
      <w:spacing w:after="0" w:line="240" w:lineRule="auto"/>
    </w:pPr>
    <w:rPr>
      <w:rFonts w:ascii="Times New Roman" w:hAnsi="Times New Roman" w:cs="Times New Roman"/>
      <w:sz w:val="24"/>
      <w:szCs w:val="24"/>
      <w:lang w:eastAsia="lv-LV"/>
    </w:rPr>
  </w:style>
  <w:style w:type="character" w:styleId="PlaceholderText">
    <w:name w:val="Placeholder Text"/>
    <w:basedOn w:val="DefaultParagraphFont"/>
    <w:uiPriority w:val="99"/>
    <w:semiHidden/>
    <w:rsid w:val="000B56C3"/>
    <w:rPr>
      <w:color w:val="808080"/>
    </w:rPr>
  </w:style>
  <w:style w:type="paragraph" w:customStyle="1" w:styleId="tv213">
    <w:name w:val="tv213"/>
    <w:basedOn w:val="Normal"/>
    <w:rsid w:val="002324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585502"/>
    <w:pPr>
      <w:spacing w:before="75" w:after="75" w:line="240" w:lineRule="auto"/>
      <w:jc w:val="center"/>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CE61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2909">
      <w:bodyDiv w:val="1"/>
      <w:marLeft w:val="0"/>
      <w:marRight w:val="0"/>
      <w:marTop w:val="0"/>
      <w:marBottom w:val="0"/>
      <w:divBdr>
        <w:top w:val="none" w:sz="0" w:space="0" w:color="auto"/>
        <w:left w:val="none" w:sz="0" w:space="0" w:color="auto"/>
        <w:bottom w:val="none" w:sz="0" w:space="0" w:color="auto"/>
        <w:right w:val="none" w:sz="0" w:space="0" w:color="auto"/>
      </w:divBdr>
      <w:divsChild>
        <w:div w:id="572934276">
          <w:marLeft w:val="0"/>
          <w:marRight w:val="0"/>
          <w:marTop w:val="195"/>
          <w:marBottom w:val="195"/>
          <w:divBdr>
            <w:top w:val="none" w:sz="0" w:space="0" w:color="auto"/>
            <w:left w:val="none" w:sz="0" w:space="0" w:color="auto"/>
            <w:bottom w:val="none" w:sz="0" w:space="0" w:color="auto"/>
            <w:right w:val="none" w:sz="0" w:space="0" w:color="auto"/>
          </w:divBdr>
        </w:div>
      </w:divsChild>
    </w:div>
    <w:div w:id="207692567">
      <w:bodyDiv w:val="1"/>
      <w:marLeft w:val="0"/>
      <w:marRight w:val="0"/>
      <w:marTop w:val="0"/>
      <w:marBottom w:val="0"/>
      <w:divBdr>
        <w:top w:val="none" w:sz="0" w:space="0" w:color="auto"/>
        <w:left w:val="none" w:sz="0" w:space="0" w:color="auto"/>
        <w:bottom w:val="none" w:sz="0" w:space="0" w:color="auto"/>
        <w:right w:val="none" w:sz="0" w:space="0" w:color="auto"/>
      </w:divBdr>
    </w:div>
    <w:div w:id="386876650">
      <w:bodyDiv w:val="1"/>
      <w:marLeft w:val="0"/>
      <w:marRight w:val="0"/>
      <w:marTop w:val="0"/>
      <w:marBottom w:val="0"/>
      <w:divBdr>
        <w:top w:val="none" w:sz="0" w:space="0" w:color="auto"/>
        <w:left w:val="none" w:sz="0" w:space="0" w:color="auto"/>
        <w:bottom w:val="none" w:sz="0" w:space="0" w:color="auto"/>
        <w:right w:val="none" w:sz="0" w:space="0" w:color="auto"/>
      </w:divBdr>
    </w:div>
    <w:div w:id="783426432">
      <w:bodyDiv w:val="1"/>
      <w:marLeft w:val="0"/>
      <w:marRight w:val="0"/>
      <w:marTop w:val="0"/>
      <w:marBottom w:val="0"/>
      <w:divBdr>
        <w:top w:val="none" w:sz="0" w:space="0" w:color="auto"/>
        <w:left w:val="none" w:sz="0" w:space="0" w:color="auto"/>
        <w:bottom w:val="none" w:sz="0" w:space="0" w:color="auto"/>
        <w:right w:val="none" w:sz="0" w:space="0" w:color="auto"/>
      </w:divBdr>
    </w:div>
    <w:div w:id="801728239">
      <w:bodyDiv w:val="1"/>
      <w:marLeft w:val="0"/>
      <w:marRight w:val="0"/>
      <w:marTop w:val="0"/>
      <w:marBottom w:val="0"/>
      <w:divBdr>
        <w:top w:val="none" w:sz="0" w:space="0" w:color="auto"/>
        <w:left w:val="none" w:sz="0" w:space="0" w:color="auto"/>
        <w:bottom w:val="none" w:sz="0" w:space="0" w:color="auto"/>
        <w:right w:val="none" w:sz="0" w:space="0" w:color="auto"/>
      </w:divBdr>
    </w:div>
    <w:div w:id="806824456">
      <w:bodyDiv w:val="1"/>
      <w:marLeft w:val="0"/>
      <w:marRight w:val="0"/>
      <w:marTop w:val="0"/>
      <w:marBottom w:val="0"/>
      <w:divBdr>
        <w:top w:val="none" w:sz="0" w:space="0" w:color="auto"/>
        <w:left w:val="none" w:sz="0" w:space="0" w:color="auto"/>
        <w:bottom w:val="none" w:sz="0" w:space="0" w:color="auto"/>
        <w:right w:val="none" w:sz="0" w:space="0" w:color="auto"/>
      </w:divBdr>
    </w:div>
    <w:div w:id="1078288238">
      <w:bodyDiv w:val="1"/>
      <w:marLeft w:val="0"/>
      <w:marRight w:val="0"/>
      <w:marTop w:val="0"/>
      <w:marBottom w:val="0"/>
      <w:divBdr>
        <w:top w:val="none" w:sz="0" w:space="0" w:color="auto"/>
        <w:left w:val="none" w:sz="0" w:space="0" w:color="auto"/>
        <w:bottom w:val="none" w:sz="0" w:space="0" w:color="auto"/>
        <w:right w:val="none" w:sz="0" w:space="0" w:color="auto"/>
      </w:divBdr>
    </w:div>
    <w:div w:id="1128163259">
      <w:bodyDiv w:val="1"/>
      <w:marLeft w:val="0"/>
      <w:marRight w:val="0"/>
      <w:marTop w:val="0"/>
      <w:marBottom w:val="0"/>
      <w:divBdr>
        <w:top w:val="none" w:sz="0" w:space="0" w:color="auto"/>
        <w:left w:val="none" w:sz="0" w:space="0" w:color="auto"/>
        <w:bottom w:val="none" w:sz="0" w:space="0" w:color="auto"/>
        <w:right w:val="none" w:sz="0" w:space="0" w:color="auto"/>
      </w:divBdr>
    </w:div>
    <w:div w:id="1180045273">
      <w:bodyDiv w:val="1"/>
      <w:marLeft w:val="0"/>
      <w:marRight w:val="0"/>
      <w:marTop w:val="0"/>
      <w:marBottom w:val="0"/>
      <w:divBdr>
        <w:top w:val="none" w:sz="0" w:space="0" w:color="auto"/>
        <w:left w:val="none" w:sz="0" w:space="0" w:color="auto"/>
        <w:bottom w:val="none" w:sz="0" w:space="0" w:color="auto"/>
        <w:right w:val="none" w:sz="0" w:space="0" w:color="auto"/>
      </w:divBdr>
    </w:div>
    <w:div w:id="1227641515">
      <w:bodyDiv w:val="1"/>
      <w:marLeft w:val="0"/>
      <w:marRight w:val="0"/>
      <w:marTop w:val="0"/>
      <w:marBottom w:val="0"/>
      <w:divBdr>
        <w:top w:val="none" w:sz="0" w:space="0" w:color="auto"/>
        <w:left w:val="none" w:sz="0" w:space="0" w:color="auto"/>
        <w:bottom w:val="none" w:sz="0" w:space="0" w:color="auto"/>
        <w:right w:val="none" w:sz="0" w:space="0" w:color="auto"/>
      </w:divBdr>
    </w:div>
    <w:div w:id="1271208457">
      <w:bodyDiv w:val="1"/>
      <w:marLeft w:val="0"/>
      <w:marRight w:val="0"/>
      <w:marTop w:val="0"/>
      <w:marBottom w:val="0"/>
      <w:divBdr>
        <w:top w:val="none" w:sz="0" w:space="0" w:color="auto"/>
        <w:left w:val="none" w:sz="0" w:space="0" w:color="auto"/>
        <w:bottom w:val="none" w:sz="0" w:space="0" w:color="auto"/>
        <w:right w:val="none" w:sz="0" w:space="0" w:color="auto"/>
      </w:divBdr>
    </w:div>
    <w:div w:id="1291784174">
      <w:bodyDiv w:val="1"/>
      <w:marLeft w:val="0"/>
      <w:marRight w:val="0"/>
      <w:marTop w:val="0"/>
      <w:marBottom w:val="0"/>
      <w:divBdr>
        <w:top w:val="none" w:sz="0" w:space="0" w:color="auto"/>
        <w:left w:val="none" w:sz="0" w:space="0" w:color="auto"/>
        <w:bottom w:val="none" w:sz="0" w:space="0" w:color="auto"/>
        <w:right w:val="none" w:sz="0" w:space="0" w:color="auto"/>
      </w:divBdr>
    </w:div>
    <w:div w:id="1314874558">
      <w:bodyDiv w:val="1"/>
      <w:marLeft w:val="0"/>
      <w:marRight w:val="0"/>
      <w:marTop w:val="0"/>
      <w:marBottom w:val="0"/>
      <w:divBdr>
        <w:top w:val="none" w:sz="0" w:space="0" w:color="auto"/>
        <w:left w:val="none" w:sz="0" w:space="0" w:color="auto"/>
        <w:bottom w:val="none" w:sz="0" w:space="0" w:color="auto"/>
        <w:right w:val="none" w:sz="0" w:space="0" w:color="auto"/>
      </w:divBdr>
    </w:div>
    <w:div w:id="158271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4707-dabas-resursu-nodokla-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2018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A6DE8-E39D-43C8-B7CA-F0DCEB1B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5563</Words>
  <Characters>3171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2021. gada 7. janvāra noteikumos Nr. 17 "Noteikumi par gaisa piesārņojuma ierobežošanu no sadedzināšanas iekārtām”</vt:lpstr>
      <vt:lpstr>Ministru kabineta noteikumu projekts "Grozījumi Ministru kabineta 2009. gada 7. jūlija noteikumos Nr. 733 "Noteikumi par valsts valodas zināšanu apjomu, valsts valodas prasmes pārbaudes kārtību un valsts nodevu par valsts valodas prasmes pārbaudi""</vt:lpstr>
    </vt:vector>
  </TitlesOfParts>
  <Company>VARAM</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2021. gada 7. janvāra noteikumos Nr. 17 "Noteikumi par gaisa piesārņojuma ierobežošanu no sadedzināšanas iekārtām”</dc:title>
  <dc:subject>MK noteikumu projekts</dc:subject>
  <dc:creator>Lana Maslova</dc:creator>
  <cp:keywords/>
  <dc:description>67026586, lana.maslova@varam.gov.lv</dc:description>
  <cp:lastModifiedBy>Aldis Stals</cp:lastModifiedBy>
  <cp:revision>6</cp:revision>
  <cp:lastPrinted>2021-08-25T06:42:00Z</cp:lastPrinted>
  <dcterms:created xsi:type="dcterms:W3CDTF">2021-10-12T06:33:00Z</dcterms:created>
  <dcterms:modified xsi:type="dcterms:W3CDTF">2021-10-12T07:55:00Z</dcterms:modified>
</cp:coreProperties>
</file>