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5BDB" w14:textId="6FA78C4D" w:rsidR="00C17876" w:rsidRPr="00B934FE" w:rsidRDefault="6125A352" w:rsidP="00B934FE">
      <w:pPr>
        <w:spacing w:after="0" w:line="276" w:lineRule="auto"/>
        <w:jc w:val="center"/>
        <w:rPr>
          <w:rFonts w:ascii="Times New Roman" w:eastAsia="Times New Roman" w:hAnsi="Times New Roman" w:cs="Times New Roman"/>
          <w:b/>
          <w:bCs/>
          <w:sz w:val="24"/>
          <w:szCs w:val="24"/>
        </w:rPr>
      </w:pPr>
      <w:r w:rsidRPr="7A64C595">
        <w:rPr>
          <w:rFonts w:ascii="Times New Roman" w:eastAsia="Times New Roman" w:hAnsi="Times New Roman" w:cs="Times New Roman"/>
          <w:b/>
          <w:bCs/>
          <w:sz w:val="24"/>
          <w:szCs w:val="24"/>
        </w:rPr>
        <w:t xml:space="preserve">Informatīvais ziņojums </w:t>
      </w:r>
      <w:r w:rsidR="29A9995C" w:rsidRPr="7A64C595">
        <w:rPr>
          <w:rFonts w:ascii="Times New Roman" w:eastAsia="Times New Roman" w:hAnsi="Times New Roman" w:cs="Times New Roman"/>
          <w:b/>
          <w:bCs/>
          <w:sz w:val="24"/>
          <w:szCs w:val="24"/>
        </w:rPr>
        <w:t xml:space="preserve"> par izmaiņām </w:t>
      </w:r>
      <w:r w:rsidR="0D1C6501" w:rsidRPr="7A64C595">
        <w:rPr>
          <w:rFonts w:ascii="Times New Roman" w:eastAsia="Times New Roman" w:hAnsi="Times New Roman" w:cs="Times New Roman"/>
          <w:b/>
          <w:bCs/>
          <w:sz w:val="24"/>
          <w:szCs w:val="24"/>
        </w:rPr>
        <w:t>"</w:t>
      </w:r>
      <w:r w:rsidR="430F63F3" w:rsidRPr="7A64C595">
        <w:rPr>
          <w:rFonts w:ascii="Times New Roman" w:eastAsia="Times New Roman" w:hAnsi="Times New Roman" w:cs="Times New Roman"/>
          <w:b/>
          <w:bCs/>
          <w:sz w:val="24"/>
          <w:szCs w:val="24"/>
        </w:rPr>
        <w:t>Par Eiropas Savienības Atveseļošanas un noturības mehānisma plāna 6.</w:t>
      </w:r>
      <w:r w:rsidR="1688160C" w:rsidRPr="7A64C595">
        <w:rPr>
          <w:rFonts w:ascii="Times New Roman" w:eastAsia="Times New Roman" w:hAnsi="Times New Roman" w:cs="Times New Roman"/>
          <w:b/>
          <w:bCs/>
          <w:sz w:val="24"/>
          <w:szCs w:val="24"/>
        </w:rPr>
        <w:t>2.1.3.i</w:t>
      </w:r>
      <w:r w:rsidR="430F63F3" w:rsidRPr="7A64C595">
        <w:rPr>
          <w:rFonts w:ascii="Times New Roman" w:eastAsia="Times New Roman" w:hAnsi="Times New Roman" w:cs="Times New Roman"/>
          <w:b/>
          <w:bCs/>
          <w:sz w:val="24"/>
          <w:szCs w:val="24"/>
        </w:rPr>
        <w:t>. investīcija</w:t>
      </w:r>
      <w:r w:rsidR="4D13D84D" w:rsidRPr="7A64C595">
        <w:rPr>
          <w:rFonts w:ascii="Times New Roman" w:eastAsia="Times New Roman" w:hAnsi="Times New Roman" w:cs="Times New Roman"/>
          <w:b/>
          <w:bCs/>
          <w:sz w:val="24"/>
          <w:szCs w:val="24"/>
        </w:rPr>
        <w:t>s</w:t>
      </w:r>
      <w:r w:rsidR="430F63F3" w:rsidRPr="7A64C595">
        <w:rPr>
          <w:rFonts w:ascii="Times New Roman" w:eastAsia="Times New Roman" w:hAnsi="Times New Roman" w:cs="Times New Roman"/>
          <w:b/>
          <w:bCs/>
          <w:sz w:val="24"/>
          <w:szCs w:val="24"/>
        </w:rPr>
        <w:t xml:space="preserve"> </w:t>
      </w:r>
      <w:r w:rsidR="0D1C6501" w:rsidRPr="7A64C595">
        <w:rPr>
          <w:rFonts w:ascii="Times New Roman" w:eastAsia="Times New Roman" w:hAnsi="Times New Roman" w:cs="Times New Roman"/>
          <w:b/>
          <w:bCs/>
          <w:sz w:val="24"/>
          <w:szCs w:val="24"/>
        </w:rPr>
        <w:t>"</w:t>
      </w:r>
      <w:r w:rsidR="352C92AB" w:rsidRPr="7A64C595">
        <w:rPr>
          <w:rFonts w:ascii="Times New Roman" w:eastAsia="Times New Roman" w:hAnsi="Times New Roman" w:cs="Times New Roman"/>
          <w:b/>
          <w:bCs/>
          <w:sz w:val="24"/>
          <w:szCs w:val="24"/>
        </w:rPr>
        <w:t>Vienota tiesnešu, tiesu darbinieku, prokuroru, prokuroru palīgu un specializēto izmeklētāju (starpdisciplināros jautājumos) kvalifikācijas pilnveides mācību centra izveide</w:t>
      </w:r>
      <w:r w:rsidR="0D1C6501" w:rsidRPr="7A64C595">
        <w:rPr>
          <w:rFonts w:ascii="Times New Roman" w:eastAsia="Times New Roman" w:hAnsi="Times New Roman" w:cs="Times New Roman"/>
          <w:b/>
          <w:bCs/>
          <w:sz w:val="24"/>
          <w:szCs w:val="24"/>
        </w:rPr>
        <w:t>" īstenošan</w:t>
      </w:r>
      <w:r w:rsidR="29A9995C" w:rsidRPr="7A64C595">
        <w:rPr>
          <w:rFonts w:ascii="Times New Roman" w:eastAsia="Times New Roman" w:hAnsi="Times New Roman" w:cs="Times New Roman"/>
          <w:b/>
          <w:bCs/>
          <w:sz w:val="24"/>
          <w:szCs w:val="24"/>
        </w:rPr>
        <w:t>ā"</w:t>
      </w:r>
    </w:p>
    <w:p w14:paraId="02D4BE9A" w14:textId="36A0D6A3" w:rsidR="002A3E4A" w:rsidRPr="00B934FE" w:rsidRDefault="002A3E4A" w:rsidP="7289F57D">
      <w:pPr>
        <w:spacing w:after="0" w:line="276" w:lineRule="auto"/>
        <w:jc w:val="center"/>
        <w:rPr>
          <w:rFonts w:ascii="Times New Roman" w:eastAsia="Times New Roman" w:hAnsi="Times New Roman" w:cs="Times New Roman"/>
          <w:b/>
          <w:bCs/>
          <w:sz w:val="24"/>
          <w:szCs w:val="24"/>
        </w:rPr>
      </w:pPr>
    </w:p>
    <w:p w14:paraId="2D506544" w14:textId="208C83B2" w:rsidR="003D1D3B" w:rsidRPr="00B934FE" w:rsidRDefault="00E52269" w:rsidP="7289F57D">
      <w:pPr>
        <w:pStyle w:val="Sarakstarindkopa"/>
        <w:numPr>
          <w:ilvl w:val="0"/>
          <w:numId w:val="20"/>
        </w:numPr>
        <w:spacing w:line="276" w:lineRule="auto"/>
        <w:rPr>
          <w:rFonts w:cs="Times New Roman"/>
          <w:b/>
          <w:bCs/>
          <w:lang w:val="lv-LV"/>
        </w:rPr>
      </w:pPr>
      <w:r w:rsidRPr="7289F57D">
        <w:rPr>
          <w:rFonts w:cs="Times New Roman"/>
          <w:b/>
          <w:bCs/>
          <w:lang w:val="lv-LV"/>
        </w:rPr>
        <w:t>Ievads</w:t>
      </w:r>
    </w:p>
    <w:p w14:paraId="5EB01B60" w14:textId="1DCECBBB" w:rsidR="00BA2FA3" w:rsidRDefault="00920B0B" w:rsidP="00E858EA">
      <w:pPr>
        <w:spacing w:after="0" w:line="276" w:lineRule="auto"/>
        <w:ind w:firstLine="720"/>
        <w:jc w:val="both"/>
        <w:rPr>
          <w:rFonts w:ascii="Times New Roman" w:eastAsia="Times New Roman" w:hAnsi="Times New Roman" w:cs="Times New Roman"/>
          <w:iCs/>
          <w:sz w:val="24"/>
          <w:szCs w:val="24"/>
        </w:rPr>
      </w:pPr>
      <w:r>
        <w:rPr>
          <w:rFonts w:ascii="Times New Roman" w:hAnsi="Times New Roman" w:cs="Times New Roman"/>
          <w:sz w:val="24"/>
          <w:szCs w:val="24"/>
        </w:rPr>
        <w:t>Sas</w:t>
      </w:r>
      <w:r w:rsidR="003972C9">
        <w:rPr>
          <w:rFonts w:ascii="Times New Roman" w:hAnsi="Times New Roman" w:cs="Times New Roman"/>
          <w:sz w:val="24"/>
          <w:szCs w:val="24"/>
        </w:rPr>
        <w:t xml:space="preserve">kaņā ar Ministru kabineta </w:t>
      </w:r>
      <w:r w:rsidR="00557AA0">
        <w:rPr>
          <w:rFonts w:ascii="Times New Roman" w:hAnsi="Times New Roman" w:cs="Times New Roman"/>
          <w:sz w:val="24"/>
          <w:szCs w:val="24"/>
        </w:rPr>
        <w:t xml:space="preserve">2022. gada </w:t>
      </w:r>
      <w:r w:rsidR="008363C2">
        <w:rPr>
          <w:rFonts w:ascii="Times New Roman" w:hAnsi="Times New Roman" w:cs="Times New Roman"/>
          <w:sz w:val="24"/>
          <w:szCs w:val="24"/>
        </w:rPr>
        <w:t>16. augusta</w:t>
      </w:r>
      <w:r w:rsidR="003972C9">
        <w:rPr>
          <w:rFonts w:ascii="Times New Roman" w:hAnsi="Times New Roman" w:cs="Times New Roman"/>
          <w:sz w:val="24"/>
          <w:szCs w:val="24"/>
        </w:rPr>
        <w:t xml:space="preserve"> </w:t>
      </w:r>
      <w:r w:rsidR="00FC2E55">
        <w:rPr>
          <w:rFonts w:ascii="Times New Roman" w:hAnsi="Times New Roman" w:cs="Times New Roman"/>
          <w:sz w:val="24"/>
          <w:szCs w:val="24"/>
        </w:rPr>
        <w:t>i</w:t>
      </w:r>
      <w:r w:rsidR="00FC2E55" w:rsidRPr="00B934FE">
        <w:rPr>
          <w:rFonts w:ascii="Times New Roman" w:hAnsi="Times New Roman" w:cs="Times New Roman"/>
          <w:sz w:val="24"/>
          <w:szCs w:val="24"/>
        </w:rPr>
        <w:t>nformatīv</w:t>
      </w:r>
      <w:r w:rsidR="00FC2E55">
        <w:rPr>
          <w:rFonts w:ascii="Times New Roman" w:hAnsi="Times New Roman" w:cs="Times New Roman"/>
          <w:sz w:val="24"/>
          <w:szCs w:val="24"/>
        </w:rPr>
        <w:t>o</w:t>
      </w:r>
      <w:r w:rsidR="00E02210" w:rsidRPr="00B934FE">
        <w:rPr>
          <w:rFonts w:ascii="Times New Roman" w:hAnsi="Times New Roman" w:cs="Times New Roman"/>
          <w:sz w:val="24"/>
          <w:szCs w:val="24"/>
        </w:rPr>
        <w:t xml:space="preserve"> </w:t>
      </w:r>
      <w:r w:rsidR="00FC2E55" w:rsidRPr="00B934FE">
        <w:rPr>
          <w:rFonts w:ascii="Times New Roman" w:hAnsi="Times New Roman" w:cs="Times New Roman"/>
          <w:sz w:val="24"/>
          <w:szCs w:val="24"/>
        </w:rPr>
        <w:t>ziņojum</w:t>
      </w:r>
      <w:r w:rsidR="00FC2E55">
        <w:rPr>
          <w:rFonts w:ascii="Times New Roman" w:hAnsi="Times New Roman" w:cs="Times New Roman"/>
          <w:sz w:val="24"/>
          <w:szCs w:val="24"/>
        </w:rPr>
        <w:t>u</w:t>
      </w:r>
      <w:r w:rsidR="00FC2E55" w:rsidRPr="00B934FE">
        <w:rPr>
          <w:rFonts w:ascii="Times New Roman" w:hAnsi="Times New Roman" w:cs="Times New Roman"/>
          <w:sz w:val="24"/>
          <w:szCs w:val="24"/>
        </w:rPr>
        <w:t xml:space="preserve"> </w:t>
      </w:r>
      <w:r w:rsidR="00E02210" w:rsidRPr="00B934FE">
        <w:rPr>
          <w:rFonts w:ascii="Times New Roman" w:hAnsi="Times New Roman" w:cs="Times New Roman"/>
          <w:sz w:val="24"/>
          <w:szCs w:val="24"/>
        </w:rPr>
        <w:t xml:space="preserve">"Par Eiropas Savienības Atveseļošanas un noturības mehānisma plāna 6.2.1.3.i. investīcijas "Vienota tiesnešu, tiesu darbinieku, prokuroru, prokuroru palīgu un specializēto izmeklētāju (starpdisciplināros jautājumos) kvalifikācijas pilnveides mācību centra izveide" </w:t>
      </w:r>
      <w:r w:rsidR="00E02210" w:rsidRPr="00012084">
        <w:rPr>
          <w:rFonts w:ascii="Times New Roman" w:hAnsi="Times New Roman" w:cs="Times New Roman"/>
          <w:sz w:val="24"/>
          <w:szCs w:val="24"/>
        </w:rPr>
        <w:t>īstenošanu"</w:t>
      </w:r>
      <w:r w:rsidR="005D4B3C" w:rsidRPr="00012084">
        <w:rPr>
          <w:rFonts w:ascii="Times New Roman" w:hAnsi="Times New Roman" w:cs="Times New Roman"/>
          <w:sz w:val="24"/>
          <w:szCs w:val="24"/>
        </w:rPr>
        <w:t xml:space="preserve"> (turpmāk</w:t>
      </w:r>
      <w:r w:rsidR="00411659" w:rsidRPr="00012084">
        <w:rPr>
          <w:rFonts w:ascii="Times New Roman" w:eastAsia="Times New Roman" w:hAnsi="Times New Roman" w:cs="Times New Roman"/>
          <w:sz w:val="24"/>
          <w:szCs w:val="24"/>
        </w:rPr>
        <w:t> – </w:t>
      </w:r>
      <w:r w:rsidR="00515731" w:rsidRPr="00012084">
        <w:rPr>
          <w:rFonts w:ascii="Times New Roman" w:eastAsia="Times New Roman" w:hAnsi="Times New Roman" w:cs="Times New Roman"/>
          <w:sz w:val="24"/>
          <w:szCs w:val="24"/>
        </w:rPr>
        <w:t xml:space="preserve">MK </w:t>
      </w:r>
      <w:r w:rsidR="005A4B6D" w:rsidRPr="00012084">
        <w:rPr>
          <w:rFonts w:ascii="Times New Roman" w:eastAsia="Times New Roman" w:hAnsi="Times New Roman" w:cs="Times New Roman"/>
          <w:sz w:val="24"/>
          <w:szCs w:val="24"/>
        </w:rPr>
        <w:t xml:space="preserve">16.08.2022. informatīvais </w:t>
      </w:r>
      <w:r w:rsidR="005D4B3C" w:rsidRPr="00012084">
        <w:rPr>
          <w:rFonts w:ascii="Times New Roman" w:hAnsi="Times New Roman" w:cs="Times New Roman"/>
          <w:sz w:val="24"/>
          <w:szCs w:val="24"/>
        </w:rPr>
        <w:t>ziņojums)</w:t>
      </w:r>
      <w:r w:rsidR="00BD70E5" w:rsidRPr="00012084">
        <w:rPr>
          <w:rFonts w:ascii="Times New Roman" w:hAnsi="Times New Roman" w:cs="Times New Roman"/>
          <w:sz w:val="24"/>
          <w:szCs w:val="24"/>
        </w:rPr>
        <w:t xml:space="preserve"> (Ministru kabineta protokols Nr. 40 </w:t>
      </w:r>
      <w:r w:rsidR="005E5442" w:rsidRPr="00012084">
        <w:rPr>
          <w:rFonts w:ascii="Times New Roman" w:hAnsi="Times New Roman" w:cs="Times New Roman"/>
          <w:sz w:val="24"/>
          <w:szCs w:val="24"/>
        </w:rPr>
        <w:t>31 §)</w:t>
      </w:r>
      <w:r w:rsidR="005D4B3C" w:rsidRPr="00012084">
        <w:rPr>
          <w:rFonts w:ascii="Times New Roman" w:hAnsi="Times New Roman" w:cs="Times New Roman"/>
          <w:sz w:val="24"/>
          <w:szCs w:val="24"/>
        </w:rPr>
        <w:t xml:space="preserve"> </w:t>
      </w:r>
      <w:r w:rsidR="00E858EA" w:rsidRPr="00012084">
        <w:rPr>
          <w:rFonts w:ascii="Times New Roman" w:hAnsi="Times New Roman" w:cs="Times New Roman"/>
          <w:sz w:val="24"/>
          <w:szCs w:val="24"/>
        </w:rPr>
        <w:t>Ti</w:t>
      </w:r>
      <w:r w:rsidR="00E858EA">
        <w:rPr>
          <w:rFonts w:ascii="Times New Roman" w:hAnsi="Times New Roman" w:cs="Times New Roman"/>
          <w:sz w:val="24"/>
          <w:szCs w:val="24"/>
        </w:rPr>
        <w:t xml:space="preserve">eslietu ministrija ir </w:t>
      </w:r>
      <w:r w:rsidR="004D67B8" w:rsidRPr="00B934FE">
        <w:rPr>
          <w:rFonts w:ascii="Times New Roman" w:hAnsi="Times New Roman" w:cs="Times New Roman"/>
          <w:sz w:val="24"/>
          <w:szCs w:val="24"/>
        </w:rPr>
        <w:t>Eiropas Savienības</w:t>
      </w:r>
      <w:r w:rsidR="007E7857" w:rsidRPr="00B934FE">
        <w:rPr>
          <w:rFonts w:ascii="Times New Roman" w:hAnsi="Times New Roman" w:cs="Times New Roman"/>
          <w:sz w:val="24"/>
          <w:szCs w:val="24"/>
        </w:rPr>
        <w:t xml:space="preserve"> Atveseļošanas un noturības mehānisma plān</w:t>
      </w:r>
      <w:r w:rsidR="00213E98" w:rsidRPr="00B934FE">
        <w:rPr>
          <w:rFonts w:ascii="Times New Roman" w:hAnsi="Times New Roman" w:cs="Times New Roman"/>
          <w:sz w:val="24"/>
          <w:szCs w:val="24"/>
        </w:rPr>
        <w:t>a</w:t>
      </w:r>
      <w:r w:rsidR="007E7857" w:rsidRPr="00B934FE">
        <w:rPr>
          <w:rFonts w:ascii="Times New Roman" w:hAnsi="Times New Roman" w:cs="Times New Roman"/>
          <w:sz w:val="24"/>
          <w:szCs w:val="24"/>
        </w:rPr>
        <w:t xml:space="preserve"> </w:t>
      </w:r>
      <w:r w:rsidR="00487704" w:rsidRPr="00B934FE">
        <w:rPr>
          <w:rFonts w:ascii="Times New Roman" w:hAnsi="Times New Roman" w:cs="Times New Roman"/>
          <w:sz w:val="24"/>
          <w:szCs w:val="24"/>
        </w:rPr>
        <w:t>6.</w:t>
      </w:r>
      <w:r w:rsidR="000B20AE" w:rsidRPr="00B934FE">
        <w:rPr>
          <w:rFonts w:ascii="Times New Roman" w:hAnsi="Times New Roman" w:cs="Times New Roman"/>
          <w:sz w:val="24"/>
          <w:szCs w:val="24"/>
        </w:rPr>
        <w:t> </w:t>
      </w:r>
      <w:r w:rsidR="00487704" w:rsidRPr="00B934FE">
        <w:rPr>
          <w:rFonts w:ascii="Times New Roman" w:hAnsi="Times New Roman" w:cs="Times New Roman"/>
          <w:sz w:val="24"/>
          <w:szCs w:val="24"/>
        </w:rPr>
        <w:t>komponentes "Likuma vara"</w:t>
      </w:r>
      <w:r w:rsidR="002E6AAD" w:rsidRPr="00B934FE">
        <w:rPr>
          <w:rFonts w:ascii="Times New Roman" w:hAnsi="Times New Roman" w:cs="Times New Roman"/>
          <w:sz w:val="24"/>
          <w:szCs w:val="24"/>
        </w:rPr>
        <w:t xml:space="preserve"> </w:t>
      </w:r>
      <w:r w:rsidR="002E6AAD" w:rsidRPr="00B934FE">
        <w:rPr>
          <w:rFonts w:ascii="Times New Roman" w:eastAsia="Times New Roman" w:hAnsi="Times New Roman" w:cs="Times New Roman"/>
          <w:iCs/>
          <w:sz w:val="24"/>
          <w:szCs w:val="24"/>
        </w:rPr>
        <w:t>6.2.</w:t>
      </w:r>
      <w:r w:rsidR="000B20AE" w:rsidRPr="00B934FE">
        <w:rPr>
          <w:rFonts w:ascii="Times New Roman" w:eastAsia="Times New Roman" w:hAnsi="Times New Roman" w:cs="Times New Roman"/>
          <w:iCs/>
          <w:sz w:val="24"/>
          <w:szCs w:val="24"/>
        </w:rPr>
        <w:t> </w:t>
      </w:r>
      <w:r w:rsidR="002E6AAD" w:rsidRPr="00B934FE">
        <w:rPr>
          <w:rFonts w:ascii="Times New Roman" w:eastAsia="Times New Roman" w:hAnsi="Times New Roman" w:cs="Times New Roman"/>
          <w:iCs/>
          <w:sz w:val="24"/>
          <w:szCs w:val="24"/>
        </w:rPr>
        <w:t>reformu un investīciju virziena "Noziedzīgi iegūtu līdzekļu legalizācijas identificēšana, ekonomisko noziegumu izmeklēšana</w:t>
      </w:r>
      <w:r w:rsidR="00BE2C97" w:rsidRPr="00B934FE">
        <w:rPr>
          <w:rFonts w:ascii="Times New Roman" w:eastAsia="Times New Roman" w:hAnsi="Times New Roman" w:cs="Times New Roman"/>
          <w:iCs/>
          <w:sz w:val="24"/>
          <w:szCs w:val="24"/>
        </w:rPr>
        <w:t>,</w:t>
      </w:r>
      <w:r w:rsidR="002E6AAD" w:rsidRPr="00B934FE">
        <w:rPr>
          <w:rFonts w:ascii="Times New Roman" w:eastAsia="Times New Roman" w:hAnsi="Times New Roman" w:cs="Times New Roman"/>
          <w:iCs/>
          <w:sz w:val="24"/>
          <w:szCs w:val="24"/>
        </w:rPr>
        <w:t xml:space="preserve"> tiesvedības procesu modernizācija un preventīvo darbību īstenošana" 6.2.1.3.i.</w:t>
      </w:r>
      <w:r w:rsidR="000B20AE" w:rsidRPr="00B934FE">
        <w:rPr>
          <w:rFonts w:ascii="Times New Roman" w:eastAsia="Times New Roman" w:hAnsi="Times New Roman" w:cs="Times New Roman"/>
          <w:iCs/>
          <w:sz w:val="24"/>
          <w:szCs w:val="24"/>
        </w:rPr>
        <w:t> </w:t>
      </w:r>
      <w:r w:rsidR="007F261D" w:rsidRPr="00B934FE">
        <w:rPr>
          <w:rFonts w:ascii="Times New Roman" w:eastAsia="Times New Roman" w:hAnsi="Times New Roman" w:cs="Times New Roman"/>
          <w:iCs/>
          <w:sz w:val="24"/>
          <w:szCs w:val="24"/>
        </w:rPr>
        <w:t>investīcij</w:t>
      </w:r>
      <w:r w:rsidR="007F261D">
        <w:rPr>
          <w:rFonts w:ascii="Times New Roman" w:eastAsia="Times New Roman" w:hAnsi="Times New Roman" w:cs="Times New Roman"/>
          <w:iCs/>
          <w:sz w:val="24"/>
          <w:szCs w:val="24"/>
        </w:rPr>
        <w:t>as</w:t>
      </w:r>
      <w:r w:rsidR="007F261D" w:rsidRPr="00B934FE">
        <w:rPr>
          <w:rFonts w:ascii="Times New Roman" w:eastAsia="Times New Roman" w:hAnsi="Times New Roman" w:cs="Times New Roman"/>
          <w:iCs/>
          <w:sz w:val="24"/>
          <w:szCs w:val="24"/>
        </w:rPr>
        <w:t xml:space="preserve"> </w:t>
      </w:r>
      <w:r w:rsidR="002E6AAD" w:rsidRPr="00B934FE">
        <w:rPr>
          <w:rFonts w:ascii="Times New Roman" w:eastAsia="Times New Roman" w:hAnsi="Times New Roman" w:cs="Times New Roman"/>
          <w:iCs/>
          <w:sz w:val="24"/>
          <w:szCs w:val="24"/>
        </w:rPr>
        <w:t>"</w:t>
      </w:r>
      <w:bookmarkStart w:id="0" w:name="_Hlk84407527"/>
      <w:r w:rsidR="002E6AAD" w:rsidRPr="00B934FE">
        <w:rPr>
          <w:rFonts w:ascii="Times New Roman" w:eastAsia="Times New Roman" w:hAnsi="Times New Roman" w:cs="Times New Roman"/>
          <w:iCs/>
          <w:sz w:val="24"/>
          <w:szCs w:val="24"/>
        </w:rPr>
        <w:t xml:space="preserve">Vienota tiesnešu, tiesu darbinieku, prokuroru, prokuroru palīgu un </w:t>
      </w:r>
      <w:r w:rsidR="002E6AAD" w:rsidRPr="00012084">
        <w:rPr>
          <w:rFonts w:ascii="Times New Roman" w:eastAsia="Times New Roman" w:hAnsi="Times New Roman" w:cs="Times New Roman"/>
          <w:iCs/>
          <w:sz w:val="24"/>
          <w:szCs w:val="24"/>
        </w:rPr>
        <w:t>specializēto izmeklētāju (starpdisciplināros jautājumos) kvalifikācijas pilnveides mācību centra izveide</w:t>
      </w:r>
      <w:bookmarkEnd w:id="0"/>
      <w:r w:rsidR="002E6AAD" w:rsidRPr="00012084">
        <w:rPr>
          <w:rFonts w:ascii="Times New Roman" w:eastAsia="Times New Roman" w:hAnsi="Times New Roman" w:cs="Times New Roman"/>
          <w:iCs/>
          <w:sz w:val="24"/>
          <w:szCs w:val="24"/>
        </w:rPr>
        <w:t>"</w:t>
      </w:r>
      <w:r w:rsidR="009E0685" w:rsidRPr="00012084">
        <w:rPr>
          <w:rFonts w:ascii="Times New Roman" w:eastAsia="Times New Roman" w:hAnsi="Times New Roman" w:cs="Times New Roman"/>
          <w:iCs/>
          <w:sz w:val="24"/>
          <w:szCs w:val="24"/>
        </w:rPr>
        <w:t xml:space="preserve"> (turpmāk </w:t>
      </w:r>
      <w:r w:rsidR="000B20AE" w:rsidRPr="00012084">
        <w:rPr>
          <w:rFonts w:ascii="Times New Roman" w:eastAsia="Times New Roman" w:hAnsi="Times New Roman" w:cs="Times New Roman"/>
          <w:iCs/>
          <w:sz w:val="24"/>
          <w:szCs w:val="24"/>
        </w:rPr>
        <w:t> </w:t>
      </w:r>
      <w:r w:rsidR="009E0685" w:rsidRPr="00012084">
        <w:rPr>
          <w:rFonts w:ascii="Times New Roman" w:eastAsia="Times New Roman" w:hAnsi="Times New Roman" w:cs="Times New Roman"/>
          <w:iCs/>
          <w:sz w:val="24"/>
          <w:szCs w:val="24"/>
        </w:rPr>
        <w:t xml:space="preserve">– </w:t>
      </w:r>
      <w:r w:rsidR="000B20AE" w:rsidRPr="00012084">
        <w:rPr>
          <w:rFonts w:ascii="Times New Roman" w:eastAsia="Times New Roman" w:hAnsi="Times New Roman" w:cs="Times New Roman"/>
          <w:iCs/>
          <w:sz w:val="24"/>
          <w:szCs w:val="24"/>
        </w:rPr>
        <w:t> </w:t>
      </w:r>
      <w:r w:rsidR="00360782" w:rsidRPr="00012084">
        <w:rPr>
          <w:rFonts w:ascii="Times New Roman" w:eastAsia="Times New Roman" w:hAnsi="Times New Roman" w:cs="Times New Roman"/>
          <w:iCs/>
          <w:sz w:val="24"/>
          <w:szCs w:val="24"/>
        </w:rPr>
        <w:t>6.2.1.3.i</w:t>
      </w:r>
      <w:r w:rsidR="00394824" w:rsidRPr="00012084">
        <w:rPr>
          <w:rFonts w:ascii="Times New Roman" w:eastAsia="Times New Roman" w:hAnsi="Times New Roman" w:cs="Times New Roman"/>
          <w:iCs/>
          <w:sz w:val="24"/>
          <w:szCs w:val="24"/>
        </w:rPr>
        <w:t>.</w:t>
      </w:r>
      <w:r w:rsidR="00360782" w:rsidRPr="00012084">
        <w:rPr>
          <w:rFonts w:ascii="Times New Roman" w:eastAsia="Times New Roman" w:hAnsi="Times New Roman" w:cs="Times New Roman"/>
          <w:iCs/>
          <w:sz w:val="24"/>
          <w:szCs w:val="24"/>
        </w:rPr>
        <w:t xml:space="preserve"> </w:t>
      </w:r>
      <w:r w:rsidR="009E0685" w:rsidRPr="00012084">
        <w:rPr>
          <w:rFonts w:ascii="Times New Roman" w:eastAsia="Times New Roman" w:hAnsi="Times New Roman" w:cs="Times New Roman"/>
          <w:iCs/>
          <w:sz w:val="24"/>
          <w:szCs w:val="24"/>
        </w:rPr>
        <w:t>investīcija)</w:t>
      </w:r>
      <w:r w:rsidR="00E858EA">
        <w:rPr>
          <w:rFonts w:ascii="Times New Roman" w:eastAsia="Times New Roman" w:hAnsi="Times New Roman" w:cs="Times New Roman"/>
          <w:iCs/>
          <w:sz w:val="24"/>
          <w:szCs w:val="24"/>
        </w:rPr>
        <w:t xml:space="preserve"> </w:t>
      </w:r>
      <w:r w:rsidR="00731442">
        <w:rPr>
          <w:rFonts w:ascii="Times New Roman" w:eastAsia="Times New Roman" w:hAnsi="Times New Roman" w:cs="Times New Roman"/>
          <w:iCs/>
          <w:sz w:val="24"/>
          <w:szCs w:val="24"/>
        </w:rPr>
        <w:t xml:space="preserve">īstenošanas </w:t>
      </w:r>
      <w:r w:rsidR="00E858EA">
        <w:rPr>
          <w:rFonts w:ascii="Times New Roman" w:eastAsia="Times New Roman" w:hAnsi="Times New Roman" w:cs="Times New Roman"/>
          <w:iCs/>
          <w:sz w:val="24"/>
          <w:szCs w:val="24"/>
        </w:rPr>
        <w:t>atbildīgā nozares ministrija</w:t>
      </w:r>
      <w:r w:rsidR="00C65FE9" w:rsidRPr="00B934FE">
        <w:rPr>
          <w:rFonts w:ascii="Times New Roman" w:eastAsia="Times New Roman" w:hAnsi="Times New Roman" w:cs="Times New Roman"/>
          <w:iCs/>
          <w:sz w:val="24"/>
          <w:szCs w:val="24"/>
        </w:rPr>
        <w:t>.</w:t>
      </w:r>
      <w:r w:rsidR="00217C83">
        <w:rPr>
          <w:rFonts w:ascii="Times New Roman" w:eastAsia="Times New Roman" w:hAnsi="Times New Roman" w:cs="Times New Roman"/>
          <w:iCs/>
          <w:sz w:val="24"/>
          <w:szCs w:val="24"/>
        </w:rPr>
        <w:t xml:space="preserve"> </w:t>
      </w:r>
      <w:r w:rsidR="002654CD">
        <w:rPr>
          <w:rFonts w:ascii="Times New Roman" w:eastAsia="Times New Roman" w:hAnsi="Times New Roman" w:cs="Times New Roman"/>
          <w:iCs/>
          <w:sz w:val="24"/>
          <w:szCs w:val="24"/>
        </w:rPr>
        <w:t>Tiesu administrācija i</w:t>
      </w:r>
      <w:r w:rsidR="00217C83">
        <w:rPr>
          <w:rFonts w:ascii="Times New Roman" w:eastAsia="Times New Roman" w:hAnsi="Times New Roman" w:cs="Times New Roman"/>
          <w:iCs/>
          <w:sz w:val="24"/>
          <w:szCs w:val="24"/>
        </w:rPr>
        <w:t xml:space="preserve">nvestīcijas ietvaros </w:t>
      </w:r>
      <w:r w:rsidR="002654CD">
        <w:rPr>
          <w:rFonts w:ascii="Times New Roman" w:eastAsia="Times New Roman" w:hAnsi="Times New Roman" w:cs="Times New Roman"/>
          <w:iCs/>
          <w:sz w:val="24"/>
          <w:szCs w:val="24"/>
        </w:rPr>
        <w:t>īsteno projektu</w:t>
      </w:r>
      <w:r w:rsidR="00217C83">
        <w:rPr>
          <w:rFonts w:ascii="Times New Roman" w:eastAsia="Times New Roman" w:hAnsi="Times New Roman" w:cs="Times New Roman"/>
          <w:iCs/>
          <w:sz w:val="24"/>
          <w:szCs w:val="24"/>
        </w:rPr>
        <w:t xml:space="preserve"> “Tieslietu </w:t>
      </w:r>
      <w:r w:rsidR="00217C83" w:rsidRPr="00494C10">
        <w:rPr>
          <w:rFonts w:ascii="Times New Roman" w:eastAsia="Times New Roman" w:hAnsi="Times New Roman" w:cs="Times New Roman"/>
          <w:iCs/>
          <w:sz w:val="24"/>
          <w:szCs w:val="24"/>
        </w:rPr>
        <w:t xml:space="preserve">akadēmija” (turpmāk – </w:t>
      </w:r>
      <w:r w:rsidR="00A169D7" w:rsidRPr="00494C10">
        <w:rPr>
          <w:rFonts w:ascii="Times New Roman" w:eastAsia="Times New Roman" w:hAnsi="Times New Roman" w:cs="Times New Roman"/>
          <w:iCs/>
          <w:sz w:val="24"/>
          <w:szCs w:val="24"/>
        </w:rPr>
        <w:t>p</w:t>
      </w:r>
      <w:r w:rsidR="00217C83" w:rsidRPr="00494C10">
        <w:rPr>
          <w:rFonts w:ascii="Times New Roman" w:eastAsia="Times New Roman" w:hAnsi="Times New Roman" w:cs="Times New Roman"/>
          <w:iCs/>
          <w:sz w:val="24"/>
          <w:szCs w:val="24"/>
        </w:rPr>
        <w:t>rojekts).</w:t>
      </w:r>
    </w:p>
    <w:p w14:paraId="0D3C9743" w14:textId="7CAE96D1" w:rsidR="00B74342" w:rsidRDefault="000E1922" w:rsidP="00E858EA">
      <w:pPr>
        <w:spacing w:after="0" w:line="276"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Projekta īstenošanas procesā konstatē</w:t>
      </w:r>
      <w:r w:rsidR="005C5714">
        <w:rPr>
          <w:rFonts w:ascii="Times New Roman" w:eastAsia="Times New Roman" w:hAnsi="Times New Roman" w:cs="Times New Roman"/>
          <w:iCs/>
          <w:sz w:val="24"/>
          <w:szCs w:val="24"/>
        </w:rPr>
        <w:t>ts</w:t>
      </w:r>
      <w:r>
        <w:rPr>
          <w:rFonts w:ascii="Times New Roman" w:eastAsia="Times New Roman" w:hAnsi="Times New Roman" w:cs="Times New Roman"/>
          <w:iCs/>
          <w:sz w:val="24"/>
          <w:szCs w:val="24"/>
        </w:rPr>
        <w:t xml:space="preserve">, ka ir nepieciešamas </w:t>
      </w:r>
      <w:r w:rsidR="00EB2F20">
        <w:rPr>
          <w:rFonts w:ascii="Times New Roman" w:eastAsia="Times New Roman" w:hAnsi="Times New Roman" w:cs="Times New Roman"/>
          <w:iCs/>
          <w:sz w:val="24"/>
          <w:szCs w:val="24"/>
        </w:rPr>
        <w:t xml:space="preserve">atsevišķas </w:t>
      </w:r>
      <w:r>
        <w:rPr>
          <w:rFonts w:ascii="Times New Roman" w:eastAsia="Times New Roman" w:hAnsi="Times New Roman" w:cs="Times New Roman"/>
          <w:iCs/>
          <w:sz w:val="24"/>
          <w:szCs w:val="24"/>
        </w:rPr>
        <w:t>izmaiņas</w:t>
      </w:r>
      <w:r w:rsidR="005C5714">
        <w:rPr>
          <w:rFonts w:ascii="Times New Roman" w:eastAsia="Times New Roman" w:hAnsi="Times New Roman" w:cs="Times New Roman"/>
          <w:iCs/>
          <w:sz w:val="24"/>
          <w:szCs w:val="24"/>
        </w:rPr>
        <w:t xml:space="preserve">, kas </w:t>
      </w:r>
      <w:r w:rsidR="004F35E1">
        <w:rPr>
          <w:rFonts w:ascii="Times New Roman" w:eastAsia="Times New Roman" w:hAnsi="Times New Roman" w:cs="Times New Roman"/>
          <w:iCs/>
          <w:sz w:val="24"/>
          <w:szCs w:val="24"/>
        </w:rPr>
        <w:t>ir noteiktas</w:t>
      </w:r>
      <w:r w:rsidR="005C5714">
        <w:rPr>
          <w:rFonts w:ascii="Times New Roman" w:eastAsia="Times New Roman" w:hAnsi="Times New Roman" w:cs="Times New Roman"/>
          <w:iCs/>
          <w:sz w:val="24"/>
          <w:szCs w:val="24"/>
        </w:rPr>
        <w:t xml:space="preserve"> </w:t>
      </w:r>
      <w:r w:rsidR="00EB2F20">
        <w:rPr>
          <w:rFonts w:ascii="Times New Roman" w:eastAsia="Times New Roman" w:hAnsi="Times New Roman" w:cs="Times New Roman"/>
          <w:iCs/>
          <w:sz w:val="24"/>
          <w:szCs w:val="24"/>
        </w:rPr>
        <w:t xml:space="preserve">investīcijas </w:t>
      </w:r>
      <w:r w:rsidR="005238F4">
        <w:rPr>
          <w:rFonts w:ascii="Times New Roman" w:eastAsia="Times New Roman" w:hAnsi="Times New Roman" w:cs="Times New Roman"/>
          <w:iCs/>
          <w:sz w:val="24"/>
          <w:szCs w:val="24"/>
        </w:rPr>
        <w:t xml:space="preserve">īstenošanas </w:t>
      </w:r>
      <w:r w:rsidR="00515731">
        <w:rPr>
          <w:rFonts w:ascii="Times New Roman" w:eastAsia="Times New Roman" w:hAnsi="Times New Roman" w:cs="Times New Roman"/>
          <w:iCs/>
          <w:sz w:val="24"/>
          <w:szCs w:val="24"/>
        </w:rPr>
        <w:t>MK</w:t>
      </w:r>
      <w:r w:rsidR="005A4B6D">
        <w:rPr>
          <w:rFonts w:ascii="Times New Roman" w:eastAsia="Times New Roman" w:hAnsi="Times New Roman" w:cs="Times New Roman"/>
          <w:iCs/>
          <w:sz w:val="24"/>
          <w:szCs w:val="24"/>
        </w:rPr>
        <w:t xml:space="preserve"> 16.08.2022. informatīvajā</w:t>
      </w:r>
      <w:r w:rsidR="005238F4">
        <w:rPr>
          <w:rFonts w:ascii="Times New Roman" w:eastAsia="Times New Roman" w:hAnsi="Times New Roman" w:cs="Times New Roman"/>
          <w:iCs/>
          <w:sz w:val="24"/>
          <w:szCs w:val="24"/>
        </w:rPr>
        <w:t xml:space="preserve"> ziņojumā</w:t>
      </w:r>
      <w:r w:rsidR="00515731">
        <w:rPr>
          <w:rFonts w:ascii="Times New Roman" w:eastAsia="Times New Roman" w:hAnsi="Times New Roman" w:cs="Times New Roman"/>
          <w:iCs/>
          <w:sz w:val="24"/>
          <w:szCs w:val="24"/>
        </w:rPr>
        <w:t>. Tāpēc nozares ministrija ir sagatavojusi informatīvo ziņojumu par izmaiņām</w:t>
      </w:r>
      <w:r w:rsidR="00394824">
        <w:rPr>
          <w:rFonts w:ascii="Times New Roman" w:eastAsia="Times New Roman" w:hAnsi="Times New Roman" w:cs="Times New Roman"/>
          <w:iCs/>
          <w:sz w:val="24"/>
          <w:szCs w:val="24"/>
        </w:rPr>
        <w:t xml:space="preserve"> 6.2.1.3.i.</w:t>
      </w:r>
      <w:r w:rsidR="00515731">
        <w:rPr>
          <w:rFonts w:ascii="Times New Roman" w:eastAsia="Times New Roman" w:hAnsi="Times New Roman" w:cs="Times New Roman"/>
          <w:iCs/>
          <w:sz w:val="24"/>
          <w:szCs w:val="24"/>
        </w:rPr>
        <w:t xml:space="preserve"> </w:t>
      </w:r>
      <w:r w:rsidR="00C06656">
        <w:rPr>
          <w:rFonts w:ascii="Times New Roman" w:eastAsia="Times New Roman" w:hAnsi="Times New Roman" w:cs="Times New Roman"/>
          <w:iCs/>
          <w:sz w:val="24"/>
          <w:szCs w:val="24"/>
        </w:rPr>
        <w:t>investīcijas īstenošanā</w:t>
      </w:r>
      <w:r w:rsidR="00515731">
        <w:rPr>
          <w:rFonts w:ascii="Times New Roman" w:eastAsia="Times New Roman" w:hAnsi="Times New Roman" w:cs="Times New Roman"/>
          <w:iCs/>
          <w:sz w:val="24"/>
          <w:szCs w:val="24"/>
        </w:rPr>
        <w:t>.</w:t>
      </w:r>
    </w:p>
    <w:p w14:paraId="0FC63F9A" w14:textId="77777777" w:rsidR="00123EFB" w:rsidRPr="00B934FE" w:rsidRDefault="00123EFB" w:rsidP="00CE1739">
      <w:pPr>
        <w:spacing w:after="0" w:line="276" w:lineRule="auto"/>
        <w:jc w:val="both"/>
        <w:rPr>
          <w:rFonts w:ascii="Times New Roman" w:hAnsi="Times New Roman" w:cs="Times New Roman"/>
          <w:sz w:val="24"/>
          <w:szCs w:val="24"/>
        </w:rPr>
      </w:pPr>
    </w:p>
    <w:p w14:paraId="30D04C4F" w14:textId="3E7EC036" w:rsidR="003D1D3B" w:rsidRDefault="00CE1739" w:rsidP="004F66B3">
      <w:pPr>
        <w:pStyle w:val="Sarakstarindkopa"/>
        <w:numPr>
          <w:ilvl w:val="0"/>
          <w:numId w:val="20"/>
        </w:numPr>
        <w:spacing w:line="276" w:lineRule="auto"/>
        <w:rPr>
          <w:rFonts w:cs="Times New Roman"/>
          <w:b/>
          <w:bCs/>
          <w:szCs w:val="24"/>
          <w:lang w:val="lv-LV"/>
        </w:rPr>
      </w:pPr>
      <w:r>
        <w:rPr>
          <w:rFonts w:cs="Times New Roman"/>
          <w:b/>
          <w:bCs/>
          <w:szCs w:val="24"/>
          <w:lang w:val="lv-LV"/>
        </w:rPr>
        <w:t>Nepieciešam</w:t>
      </w:r>
      <w:r w:rsidR="00DA28CD">
        <w:rPr>
          <w:rFonts w:cs="Times New Roman"/>
          <w:b/>
          <w:bCs/>
          <w:szCs w:val="24"/>
          <w:lang w:val="lv-LV"/>
        </w:rPr>
        <w:t>ās izmaiņas un to pamatojums</w:t>
      </w:r>
    </w:p>
    <w:p w14:paraId="229AEFDC" w14:textId="57246E3C" w:rsidR="00A03A64" w:rsidRDefault="002B3B0E" w:rsidP="00A03A64">
      <w:pPr>
        <w:pStyle w:val="Sarakstarindkopa"/>
        <w:numPr>
          <w:ilvl w:val="1"/>
          <w:numId w:val="20"/>
        </w:numPr>
        <w:spacing w:line="276" w:lineRule="auto"/>
        <w:rPr>
          <w:rFonts w:cs="Times New Roman"/>
          <w:b/>
          <w:bCs/>
          <w:szCs w:val="24"/>
          <w:lang w:val="lv-LV"/>
        </w:rPr>
      </w:pPr>
      <w:r>
        <w:rPr>
          <w:rFonts w:cs="Times New Roman"/>
          <w:b/>
          <w:bCs/>
          <w:szCs w:val="24"/>
          <w:lang w:val="lv-LV"/>
        </w:rPr>
        <w:t xml:space="preserve">Mācību programmu apstiprināšana projekta īstenošanas ietvaros un </w:t>
      </w:r>
      <w:r w:rsidR="00D45F97">
        <w:rPr>
          <w:rFonts w:cs="Times New Roman"/>
          <w:b/>
          <w:bCs/>
          <w:szCs w:val="24"/>
          <w:lang w:val="lv-LV"/>
        </w:rPr>
        <w:t xml:space="preserve">turpmāk </w:t>
      </w:r>
    </w:p>
    <w:p w14:paraId="0E557472" w14:textId="2D677511" w:rsidR="0088029F" w:rsidRPr="006F4BEC" w:rsidRDefault="00E7199E" w:rsidP="00A970BA">
      <w:pPr>
        <w:spacing w:after="0" w:line="276" w:lineRule="auto"/>
        <w:ind w:firstLine="360"/>
        <w:jc w:val="both"/>
        <w:rPr>
          <w:rStyle w:val="cf01"/>
          <w:rFonts w:ascii="Times New Roman" w:hAnsi="Times New Roman" w:cs="Times New Roman"/>
          <w:sz w:val="24"/>
          <w:szCs w:val="24"/>
        </w:rPr>
      </w:pPr>
      <w:r>
        <w:rPr>
          <w:rFonts w:ascii="Times New Roman" w:hAnsi="Times New Roman" w:cs="Times New Roman"/>
          <w:sz w:val="24"/>
          <w:szCs w:val="24"/>
        </w:rPr>
        <w:t>P</w:t>
      </w:r>
      <w:r w:rsidR="00767E15">
        <w:rPr>
          <w:rFonts w:ascii="Times New Roman" w:hAnsi="Times New Roman" w:cs="Times New Roman"/>
          <w:sz w:val="24"/>
          <w:szCs w:val="24"/>
        </w:rPr>
        <w:t xml:space="preserve">rojekta </w:t>
      </w:r>
      <w:r w:rsidR="00AE626C">
        <w:rPr>
          <w:rFonts w:ascii="Times New Roman" w:hAnsi="Times New Roman" w:cs="Times New Roman"/>
          <w:sz w:val="24"/>
          <w:szCs w:val="24"/>
        </w:rPr>
        <w:t>Uzraudzības padome</w:t>
      </w:r>
      <w:r w:rsidR="005A037C">
        <w:rPr>
          <w:rFonts w:ascii="Times New Roman" w:hAnsi="Times New Roman" w:cs="Times New Roman"/>
          <w:sz w:val="24"/>
          <w:szCs w:val="24"/>
        </w:rPr>
        <w:t xml:space="preserve"> </w:t>
      </w:r>
      <w:r w:rsidR="005A037C" w:rsidRPr="005A037C">
        <w:rPr>
          <w:rFonts w:ascii="Times New Roman" w:hAnsi="Times New Roman" w:cs="Times New Roman"/>
          <w:sz w:val="24"/>
          <w:szCs w:val="24"/>
          <w:shd w:val="clear" w:color="auto" w:fill="FFFFFF"/>
        </w:rPr>
        <w:t xml:space="preserve">nodrošina Ministru kabineta 2021. gada 7. septembra noteikumos Nr. 621 "Eiropas Savienības Atveseļošanas un noturības mehānisma plāna īstenošanas un uzraudzības kārtība" Tieslietu ministrijai noteikto uzdevumu projekta uzraudzībā, tostarp veic projekta īstenošanas pārraudzību </w:t>
      </w:r>
      <w:r w:rsidR="005A037C" w:rsidRPr="00A51A45">
        <w:rPr>
          <w:rFonts w:ascii="Times New Roman" w:hAnsi="Times New Roman" w:cs="Times New Roman"/>
          <w:sz w:val="24"/>
          <w:szCs w:val="24"/>
          <w:shd w:val="clear" w:color="auto" w:fill="FFFFFF"/>
        </w:rPr>
        <w:t>un pieņem stratēģiskos lēmumus</w:t>
      </w:r>
      <w:r w:rsidR="005A037C" w:rsidRPr="005A037C">
        <w:rPr>
          <w:rFonts w:ascii="Times New Roman" w:hAnsi="Times New Roman" w:cs="Times New Roman"/>
          <w:sz w:val="24"/>
          <w:szCs w:val="24"/>
          <w:shd w:val="clear" w:color="auto" w:fill="FFFFFF"/>
        </w:rPr>
        <w:t xml:space="preserve"> attiecībā uz </w:t>
      </w:r>
      <w:r w:rsidR="005A037C" w:rsidRPr="005A037C">
        <w:rPr>
          <w:rFonts w:ascii="Times New Roman" w:hAnsi="Times New Roman" w:cs="Times New Roman"/>
          <w:sz w:val="24"/>
          <w:szCs w:val="24"/>
        </w:rPr>
        <w:t>p</w:t>
      </w:r>
      <w:r w:rsidR="005A037C" w:rsidRPr="005A037C">
        <w:rPr>
          <w:rFonts w:ascii="Times New Roman" w:hAnsi="Times New Roman" w:cs="Times New Roman"/>
          <w:sz w:val="24"/>
          <w:szCs w:val="24"/>
          <w:shd w:val="clear" w:color="auto" w:fill="FFFFFF"/>
        </w:rPr>
        <w:t xml:space="preserve">rojekta ieviešanu, </w:t>
      </w:r>
      <w:r w:rsidR="00385AA4">
        <w:rPr>
          <w:rFonts w:ascii="Times New Roman" w:hAnsi="Times New Roman" w:cs="Times New Roman"/>
          <w:sz w:val="24"/>
          <w:szCs w:val="24"/>
          <w:shd w:val="clear" w:color="auto" w:fill="FFFFFF"/>
        </w:rPr>
        <w:t xml:space="preserve"> kā arī </w:t>
      </w:r>
      <w:r w:rsidR="005A037C" w:rsidRPr="005A037C">
        <w:rPr>
          <w:rFonts w:ascii="Times New Roman" w:hAnsi="Times New Roman" w:cs="Times New Roman"/>
          <w:sz w:val="24"/>
          <w:szCs w:val="24"/>
        </w:rPr>
        <w:t>par projekta</w:t>
      </w:r>
      <w:r w:rsidR="00385AA4">
        <w:rPr>
          <w:rFonts w:ascii="Times New Roman" w:hAnsi="Times New Roman" w:cs="Times New Roman"/>
          <w:sz w:val="24"/>
          <w:szCs w:val="24"/>
        </w:rPr>
        <w:t xml:space="preserve"> </w:t>
      </w:r>
      <w:r w:rsidR="005A037C" w:rsidRPr="005A037C">
        <w:rPr>
          <w:rFonts w:ascii="Times New Roman" w:hAnsi="Times New Roman" w:cs="Times New Roman"/>
          <w:sz w:val="24"/>
          <w:szCs w:val="24"/>
        </w:rPr>
        <w:t>virzību atbilstoši tieslietu jomas politikas prioritātēm</w:t>
      </w:r>
      <w:r w:rsidR="00403D16">
        <w:rPr>
          <w:rFonts w:ascii="Times New Roman" w:hAnsi="Times New Roman" w:cs="Times New Roman"/>
          <w:sz w:val="24"/>
          <w:szCs w:val="24"/>
        </w:rPr>
        <w:t xml:space="preserve"> un</w:t>
      </w:r>
      <w:r w:rsidR="00403D16" w:rsidRPr="005A037C">
        <w:rPr>
          <w:rFonts w:ascii="Times New Roman" w:hAnsi="Times New Roman" w:cs="Times New Roman"/>
          <w:sz w:val="24"/>
          <w:szCs w:val="24"/>
          <w:shd w:val="clear" w:color="auto" w:fill="FFFFFF"/>
        </w:rPr>
        <w:t xml:space="preserve"> </w:t>
      </w:r>
      <w:r w:rsidR="005A037C" w:rsidRPr="005A037C">
        <w:rPr>
          <w:rFonts w:ascii="Times New Roman" w:hAnsi="Times New Roman" w:cs="Times New Roman"/>
          <w:sz w:val="24"/>
          <w:szCs w:val="24"/>
          <w:shd w:val="clear" w:color="auto" w:fill="FFFFFF"/>
        </w:rPr>
        <w:t xml:space="preserve">pasākumu atbilstību </w:t>
      </w:r>
      <w:r w:rsidR="005A037C" w:rsidRPr="005A037C">
        <w:rPr>
          <w:rFonts w:ascii="Times New Roman" w:hAnsi="Times New Roman" w:cs="Times New Roman"/>
          <w:sz w:val="24"/>
          <w:szCs w:val="24"/>
        </w:rPr>
        <w:t>Atveseļošanas fonda</w:t>
      </w:r>
      <w:r w:rsidR="005A037C" w:rsidRPr="005A037C">
        <w:rPr>
          <w:rFonts w:ascii="Times New Roman" w:hAnsi="Times New Roman" w:cs="Times New Roman"/>
          <w:sz w:val="24"/>
          <w:szCs w:val="24"/>
          <w:shd w:val="clear" w:color="auto" w:fill="FFFFFF"/>
        </w:rPr>
        <w:t xml:space="preserve"> plānā iekļautajam iniciatīvas mērķim</w:t>
      </w:r>
      <w:r>
        <w:rPr>
          <w:rFonts w:ascii="Times New Roman" w:hAnsi="Times New Roman" w:cs="Times New Roman"/>
          <w:sz w:val="24"/>
          <w:szCs w:val="24"/>
          <w:shd w:val="clear" w:color="auto" w:fill="FFFFFF"/>
        </w:rPr>
        <w:t xml:space="preserve">. </w:t>
      </w:r>
      <w:r w:rsidR="005220EB">
        <w:rPr>
          <w:rFonts w:ascii="Times New Roman" w:hAnsi="Times New Roman" w:cs="Times New Roman"/>
          <w:sz w:val="24"/>
          <w:szCs w:val="24"/>
          <w:shd w:val="clear" w:color="auto" w:fill="FFFFFF"/>
        </w:rPr>
        <w:t>Uzraudzības padomes</w:t>
      </w:r>
      <w:r w:rsidR="00AE626C" w:rsidRPr="005A037C">
        <w:rPr>
          <w:rFonts w:ascii="Times New Roman" w:hAnsi="Times New Roman" w:cs="Times New Roman"/>
          <w:sz w:val="24"/>
          <w:szCs w:val="24"/>
        </w:rPr>
        <w:t xml:space="preserve"> sastāvā</w:t>
      </w:r>
      <w:r w:rsidR="00AE626C">
        <w:rPr>
          <w:rFonts w:ascii="Times New Roman" w:hAnsi="Times New Roman" w:cs="Times New Roman"/>
          <w:sz w:val="24"/>
          <w:szCs w:val="24"/>
        </w:rPr>
        <w:t xml:space="preserve"> </w:t>
      </w:r>
      <w:r w:rsidR="002E2F0D">
        <w:rPr>
          <w:rFonts w:ascii="Times New Roman" w:hAnsi="Times New Roman" w:cs="Times New Roman"/>
          <w:sz w:val="24"/>
          <w:szCs w:val="24"/>
        </w:rPr>
        <w:t>saskaņā ar MK 16.08.2022. informatīvā ziņojuma 7.1.</w:t>
      </w:r>
      <w:r w:rsidR="002B5F8B">
        <w:rPr>
          <w:rFonts w:ascii="Times New Roman" w:hAnsi="Times New Roman" w:cs="Times New Roman"/>
          <w:sz w:val="24"/>
          <w:szCs w:val="24"/>
        </w:rPr>
        <w:t xml:space="preserve">6. </w:t>
      </w:r>
      <w:r w:rsidR="008D74DE">
        <w:rPr>
          <w:rFonts w:ascii="Times New Roman" w:hAnsi="Times New Roman" w:cs="Times New Roman"/>
          <w:sz w:val="24"/>
          <w:szCs w:val="24"/>
        </w:rPr>
        <w:t>apakš</w:t>
      </w:r>
      <w:r w:rsidR="002B5F8B">
        <w:rPr>
          <w:rFonts w:ascii="Times New Roman" w:hAnsi="Times New Roman" w:cs="Times New Roman"/>
          <w:sz w:val="24"/>
          <w:szCs w:val="24"/>
        </w:rPr>
        <w:t xml:space="preserve">punktu </w:t>
      </w:r>
      <w:r w:rsidR="00AE626C">
        <w:rPr>
          <w:rFonts w:ascii="Times New Roman" w:hAnsi="Times New Roman" w:cs="Times New Roman"/>
          <w:sz w:val="24"/>
          <w:szCs w:val="24"/>
        </w:rPr>
        <w:t>ir Tieslietu padomes pārstāvji</w:t>
      </w:r>
      <w:r w:rsidR="00AB4A17">
        <w:rPr>
          <w:rFonts w:ascii="Times New Roman" w:hAnsi="Times New Roman" w:cs="Times New Roman"/>
          <w:sz w:val="24"/>
          <w:szCs w:val="24"/>
        </w:rPr>
        <w:t xml:space="preserve">. </w:t>
      </w:r>
      <w:r w:rsidR="0088029F">
        <w:rPr>
          <w:rStyle w:val="cf01"/>
          <w:rFonts w:ascii="Times New Roman" w:hAnsi="Times New Roman" w:cs="Times New Roman"/>
          <w:sz w:val="24"/>
          <w:szCs w:val="24"/>
        </w:rPr>
        <w:t>Projekta</w:t>
      </w:r>
      <w:r w:rsidR="0088029F" w:rsidRPr="006F4BEC">
        <w:rPr>
          <w:rStyle w:val="cf01"/>
          <w:rFonts w:ascii="Times New Roman" w:hAnsi="Times New Roman" w:cs="Times New Roman"/>
          <w:sz w:val="24"/>
          <w:szCs w:val="24"/>
        </w:rPr>
        <w:t xml:space="preserve"> ietvaros izstrādātās 10 mācību programmas</w:t>
      </w:r>
      <w:r w:rsidR="005F1F2E">
        <w:rPr>
          <w:rStyle w:val="cf01"/>
          <w:rFonts w:ascii="Times New Roman" w:hAnsi="Times New Roman" w:cs="Times New Roman"/>
          <w:sz w:val="24"/>
          <w:szCs w:val="24"/>
        </w:rPr>
        <w:t>, kas ir viens no 6.2.1.3.i. investīcijas mērķiem (19</w:t>
      </w:r>
      <w:r w:rsidR="00221E97">
        <w:rPr>
          <w:rStyle w:val="cf01"/>
          <w:rFonts w:ascii="Times New Roman" w:hAnsi="Times New Roman" w:cs="Times New Roman"/>
          <w:sz w:val="24"/>
          <w:szCs w:val="24"/>
        </w:rPr>
        <w:t>3. mērķis "</w:t>
      </w:r>
      <w:r w:rsidR="00DF01CD">
        <w:rPr>
          <w:rStyle w:val="cf01"/>
          <w:rFonts w:ascii="Times New Roman" w:hAnsi="Times New Roman" w:cs="Times New Roman"/>
          <w:sz w:val="24"/>
          <w:szCs w:val="24"/>
        </w:rPr>
        <w:t>Jaunu mācību programmu izstrāde un apstiprināšana")</w:t>
      </w:r>
      <w:r w:rsidR="00AD7A9A">
        <w:rPr>
          <w:rStyle w:val="cf01"/>
          <w:rFonts w:ascii="Times New Roman" w:hAnsi="Times New Roman" w:cs="Times New Roman"/>
          <w:sz w:val="24"/>
          <w:szCs w:val="24"/>
        </w:rPr>
        <w:t>,</w:t>
      </w:r>
      <w:r w:rsidR="0088029F">
        <w:rPr>
          <w:rStyle w:val="cf01"/>
          <w:rFonts w:ascii="Times New Roman" w:hAnsi="Times New Roman" w:cs="Times New Roman"/>
          <w:sz w:val="24"/>
          <w:szCs w:val="24"/>
        </w:rPr>
        <w:t xml:space="preserve"> </w:t>
      </w:r>
      <w:r w:rsidR="0088029F" w:rsidRPr="006F4BEC">
        <w:rPr>
          <w:rStyle w:val="cf01"/>
          <w:rFonts w:ascii="Times New Roman" w:hAnsi="Times New Roman" w:cs="Times New Roman"/>
          <w:sz w:val="24"/>
          <w:szCs w:val="24"/>
        </w:rPr>
        <w:t xml:space="preserve">tiek </w:t>
      </w:r>
      <w:r w:rsidR="005F67C0">
        <w:rPr>
          <w:rStyle w:val="cf01"/>
          <w:rFonts w:ascii="Times New Roman" w:hAnsi="Times New Roman" w:cs="Times New Roman"/>
          <w:sz w:val="24"/>
          <w:szCs w:val="24"/>
        </w:rPr>
        <w:t>apstiprinātas</w:t>
      </w:r>
      <w:r w:rsidR="0088029F" w:rsidRPr="006F4BEC">
        <w:rPr>
          <w:rStyle w:val="cf01"/>
          <w:rFonts w:ascii="Times New Roman" w:hAnsi="Times New Roman" w:cs="Times New Roman"/>
          <w:sz w:val="24"/>
          <w:szCs w:val="24"/>
        </w:rPr>
        <w:t xml:space="preserve"> </w:t>
      </w:r>
      <w:r w:rsidR="00A169D7">
        <w:rPr>
          <w:rStyle w:val="cf01"/>
          <w:rFonts w:ascii="Times New Roman" w:hAnsi="Times New Roman" w:cs="Times New Roman"/>
          <w:sz w:val="24"/>
          <w:szCs w:val="24"/>
        </w:rPr>
        <w:t>p</w:t>
      </w:r>
      <w:r w:rsidR="0088029F">
        <w:rPr>
          <w:rStyle w:val="cf01"/>
          <w:rFonts w:ascii="Times New Roman" w:hAnsi="Times New Roman" w:cs="Times New Roman"/>
          <w:sz w:val="24"/>
          <w:szCs w:val="24"/>
        </w:rPr>
        <w:t xml:space="preserve">rojekta </w:t>
      </w:r>
      <w:r w:rsidR="0088029F" w:rsidRPr="006F4BEC">
        <w:rPr>
          <w:rStyle w:val="cf01"/>
          <w:rFonts w:ascii="Times New Roman" w:hAnsi="Times New Roman" w:cs="Times New Roman"/>
          <w:sz w:val="24"/>
          <w:szCs w:val="24"/>
        </w:rPr>
        <w:t>Uzraudzības padomē</w:t>
      </w:r>
      <w:r w:rsidR="00DA3273">
        <w:rPr>
          <w:rStyle w:val="cf01"/>
          <w:rFonts w:ascii="Times New Roman" w:hAnsi="Times New Roman" w:cs="Times New Roman"/>
          <w:sz w:val="24"/>
          <w:szCs w:val="24"/>
        </w:rPr>
        <w:t xml:space="preserve">. </w:t>
      </w:r>
    </w:p>
    <w:p w14:paraId="2750A9D8" w14:textId="77777777" w:rsidR="00FF38FB" w:rsidRPr="00687F2D" w:rsidRDefault="00FF38FB" w:rsidP="00A970BA">
      <w:pPr>
        <w:spacing w:after="100" w:afterAutospacing="1" w:line="276" w:lineRule="auto"/>
        <w:ind w:firstLine="360"/>
        <w:jc w:val="both"/>
        <w:rPr>
          <w:rFonts w:ascii="Times New Roman" w:eastAsia="Times New Roman" w:hAnsi="Times New Roman" w:cs="Times New Roman"/>
          <w:sz w:val="24"/>
          <w:szCs w:val="24"/>
        </w:rPr>
      </w:pPr>
      <w:r w:rsidRPr="00687F2D">
        <w:rPr>
          <w:rFonts w:ascii="Times New Roman" w:eastAsia="Times New Roman" w:hAnsi="Times New Roman" w:cs="Times New Roman"/>
          <w:color w:val="333333"/>
          <w:sz w:val="24"/>
          <w:szCs w:val="24"/>
        </w:rPr>
        <w:t xml:space="preserve">Savukārt, jaunas un aktualizētās mācību programmas, ko izstrādās Tieslietu akadēmija, nodrošinot Tieslietu akadēmijas likumā </w:t>
      </w:r>
      <w:r w:rsidRPr="00A970BA">
        <w:rPr>
          <w:rFonts w:ascii="Times New Roman" w:eastAsia="Times New Roman" w:hAnsi="Times New Roman" w:cs="Times New Roman"/>
          <w:sz w:val="24"/>
          <w:szCs w:val="24"/>
        </w:rPr>
        <w:t xml:space="preserve">noteikto funkciju īstenošanu (t.sk. nodrošinot projekta ietvaros izstrādāto programmu aktualizāciju), apstiprinās Tieslietu padome. Minētā Tieslietu padomes kompetence apstiprināt mācību programmas, tai skaitā to aktualizāciju, kā arī </w:t>
      </w:r>
      <w:r w:rsidRPr="00687F2D">
        <w:rPr>
          <w:rFonts w:ascii="Times New Roman" w:eastAsia="Times New Roman" w:hAnsi="Times New Roman" w:cs="Times New Roman"/>
          <w:color w:val="333333"/>
          <w:sz w:val="24"/>
          <w:szCs w:val="24"/>
        </w:rPr>
        <w:t xml:space="preserve">ikgadējo mācību plānu, ir noteikta Tieslietu akadēmijas likuma 8.panta 5. punktā. </w:t>
      </w:r>
    </w:p>
    <w:p w14:paraId="7F60F07C" w14:textId="17D887EA" w:rsidR="0088029F" w:rsidRPr="006F4BEC" w:rsidRDefault="0088029F" w:rsidP="009975F0">
      <w:pPr>
        <w:ind w:firstLine="360"/>
        <w:jc w:val="both"/>
        <w:rPr>
          <w:rFonts w:eastAsia="Times New Roman"/>
          <w:sz w:val="24"/>
          <w:szCs w:val="24"/>
        </w:rPr>
      </w:pPr>
    </w:p>
    <w:p w14:paraId="6972B155" w14:textId="2C1BD0ED" w:rsidR="00A03A64" w:rsidRDefault="001A0537" w:rsidP="00A03A64">
      <w:pPr>
        <w:pStyle w:val="Sarakstarindkopa"/>
        <w:numPr>
          <w:ilvl w:val="1"/>
          <w:numId w:val="20"/>
        </w:numPr>
        <w:spacing w:line="276" w:lineRule="auto"/>
        <w:rPr>
          <w:rFonts w:cs="Times New Roman"/>
          <w:b/>
          <w:bCs/>
          <w:szCs w:val="24"/>
          <w:lang w:val="lv-LV"/>
        </w:rPr>
      </w:pPr>
      <w:r>
        <w:rPr>
          <w:rFonts w:cs="Times New Roman"/>
          <w:b/>
          <w:bCs/>
          <w:szCs w:val="24"/>
          <w:lang w:val="lv-LV"/>
        </w:rPr>
        <w:lastRenderedPageBreak/>
        <w:t xml:space="preserve">Projekta </w:t>
      </w:r>
      <w:r w:rsidR="00EE5AB1">
        <w:rPr>
          <w:rFonts w:cs="Times New Roman"/>
          <w:b/>
          <w:bCs/>
          <w:szCs w:val="24"/>
          <w:lang w:val="lv-LV"/>
        </w:rPr>
        <w:t>ieviešanas komandas personāls</w:t>
      </w:r>
    </w:p>
    <w:p w14:paraId="53D875C9" w14:textId="2005C99E" w:rsidR="002A17F5" w:rsidRDefault="00F27AC6" w:rsidP="002A17F5">
      <w:pPr>
        <w:spacing w:line="276" w:lineRule="auto"/>
        <w:ind w:firstLine="360"/>
        <w:jc w:val="both"/>
        <w:rPr>
          <w:rFonts w:ascii="Times New Roman" w:hAnsi="Times New Roman" w:cs="Times New Roman"/>
          <w:sz w:val="24"/>
          <w:szCs w:val="24"/>
        </w:rPr>
      </w:pPr>
      <w:r w:rsidRPr="006401E9">
        <w:rPr>
          <w:rFonts w:ascii="Times New Roman" w:hAnsi="Times New Roman" w:cs="Times New Roman"/>
          <w:sz w:val="24"/>
          <w:szCs w:val="24"/>
        </w:rPr>
        <w:t>MK 16.08.2022. informatīvā ziņojuma</w:t>
      </w:r>
      <w:r w:rsidR="00924783" w:rsidRPr="006401E9">
        <w:rPr>
          <w:rFonts w:ascii="Times New Roman" w:hAnsi="Times New Roman" w:cs="Times New Roman"/>
          <w:sz w:val="24"/>
          <w:szCs w:val="24"/>
        </w:rPr>
        <w:t xml:space="preserve"> 8.1.</w:t>
      </w:r>
      <w:r w:rsidR="00B002D9">
        <w:rPr>
          <w:rFonts w:ascii="Times New Roman" w:hAnsi="Times New Roman" w:cs="Times New Roman"/>
          <w:sz w:val="24"/>
          <w:szCs w:val="24"/>
        </w:rPr>
        <w:t> sadaļas</w:t>
      </w:r>
      <w:r w:rsidR="00924783" w:rsidRPr="006401E9">
        <w:rPr>
          <w:rFonts w:ascii="Times New Roman" w:hAnsi="Times New Roman" w:cs="Times New Roman"/>
          <w:sz w:val="24"/>
          <w:szCs w:val="24"/>
        </w:rPr>
        <w:t xml:space="preserve"> "Lai izpildītu minētos uzdevumus, ir atbalstāmas šādas darbības un izmaksas"</w:t>
      </w:r>
      <w:r w:rsidR="00644095" w:rsidRPr="006401E9">
        <w:rPr>
          <w:rFonts w:ascii="Times New Roman" w:hAnsi="Times New Roman" w:cs="Times New Roman"/>
          <w:sz w:val="24"/>
          <w:szCs w:val="24"/>
        </w:rPr>
        <w:t xml:space="preserve"> </w:t>
      </w:r>
      <w:r w:rsidR="006401E9">
        <w:rPr>
          <w:rFonts w:ascii="Times New Roman" w:hAnsi="Times New Roman" w:cs="Times New Roman"/>
          <w:sz w:val="24"/>
          <w:szCs w:val="24"/>
        </w:rPr>
        <w:t>4. punkt</w:t>
      </w:r>
      <w:r w:rsidR="000C6DF6">
        <w:rPr>
          <w:rFonts w:ascii="Times New Roman" w:hAnsi="Times New Roman" w:cs="Times New Roman"/>
          <w:sz w:val="24"/>
          <w:szCs w:val="24"/>
        </w:rPr>
        <w:t xml:space="preserve">ā </w:t>
      </w:r>
      <w:r w:rsidR="00B002D9">
        <w:rPr>
          <w:rFonts w:ascii="Times New Roman" w:hAnsi="Times New Roman" w:cs="Times New Roman"/>
          <w:sz w:val="24"/>
          <w:szCs w:val="24"/>
        </w:rPr>
        <w:t>no</w:t>
      </w:r>
      <w:r w:rsidR="000C6DF6">
        <w:rPr>
          <w:rFonts w:ascii="Times New Roman" w:hAnsi="Times New Roman" w:cs="Times New Roman"/>
          <w:sz w:val="24"/>
          <w:szCs w:val="24"/>
        </w:rPr>
        <w:t xml:space="preserve">teikts, </w:t>
      </w:r>
      <w:r w:rsidR="006401E9" w:rsidRPr="006401E9">
        <w:rPr>
          <w:rFonts w:ascii="Times New Roman" w:hAnsi="Times New Roman" w:cs="Times New Roman"/>
          <w:sz w:val="24"/>
          <w:szCs w:val="24"/>
        </w:rPr>
        <w:t>ka projekta ieviešanas komandas darbības nodrošināšanai TA tiks izveidotas papildus amata vietas (</w:t>
      </w:r>
      <w:r w:rsidR="006401E9" w:rsidRPr="006401E9">
        <w:rPr>
          <w:rStyle w:val="cf01"/>
          <w:rFonts w:ascii="Times New Roman" w:hAnsi="Times New Roman" w:cs="Times New Roman"/>
          <w:sz w:val="24"/>
          <w:szCs w:val="24"/>
        </w:rPr>
        <w:t xml:space="preserve">šobrīd TA netiek veiktas līdzīgas funkcijas un pienākumi, kas paredzēti projekta ieviešanas komandai) </w:t>
      </w:r>
      <w:r w:rsidR="006401E9" w:rsidRPr="006401E9">
        <w:rPr>
          <w:rFonts w:ascii="Times New Roman" w:hAnsi="Times New Roman" w:cs="Times New Roman"/>
          <w:sz w:val="24"/>
          <w:szCs w:val="24"/>
        </w:rPr>
        <w:t>līdz projekta noslēgumam (2022. gadā kopā 5 un 2023. gadā vēl 3 amata vietas)</w:t>
      </w:r>
      <w:r w:rsidR="006401E9" w:rsidRPr="006401E9">
        <w:rPr>
          <w:rFonts w:ascii="Times New Roman" w:hAnsi="Times New Roman" w:cs="Times New Roman"/>
          <w:color w:val="242424"/>
          <w:sz w:val="24"/>
          <w:szCs w:val="24"/>
          <w:shd w:val="clear" w:color="auto" w:fill="FFFFFF"/>
        </w:rPr>
        <w:t xml:space="preserve"> un  šīs amata vietas tiks rastas resora vai horizontāli valsts pārvaldes ietvaros</w:t>
      </w:r>
      <w:r w:rsidR="006401E9" w:rsidRPr="006401E9">
        <w:rPr>
          <w:rFonts w:ascii="Times New Roman" w:hAnsi="Times New Roman" w:cs="Times New Roman"/>
          <w:sz w:val="24"/>
          <w:szCs w:val="24"/>
        </w:rPr>
        <w:t>.</w:t>
      </w:r>
    </w:p>
    <w:p w14:paraId="5C653358" w14:textId="1F0E6A36" w:rsidR="002A17F5" w:rsidRPr="002A17F5" w:rsidRDefault="00B002D9" w:rsidP="002A17F5">
      <w:pPr>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MK</w:t>
      </w:r>
      <w:r w:rsidR="00CC0467" w:rsidRPr="002A17F5">
        <w:rPr>
          <w:rFonts w:ascii="Times New Roman" w:hAnsi="Times New Roman" w:cs="Times New Roman"/>
          <w:sz w:val="24"/>
          <w:szCs w:val="24"/>
        </w:rPr>
        <w:t xml:space="preserve"> 2022. gada 16. augusta </w:t>
      </w:r>
      <w:r>
        <w:rPr>
          <w:rFonts w:ascii="Times New Roman" w:hAnsi="Times New Roman" w:cs="Times New Roman"/>
          <w:sz w:val="24"/>
          <w:szCs w:val="24"/>
        </w:rPr>
        <w:t xml:space="preserve">sēdes </w:t>
      </w:r>
      <w:r w:rsidR="00CC0467" w:rsidRPr="002A17F5">
        <w:rPr>
          <w:rFonts w:ascii="Times New Roman" w:hAnsi="Times New Roman" w:cs="Times New Roman"/>
          <w:sz w:val="24"/>
          <w:szCs w:val="24"/>
        </w:rPr>
        <w:t>protokol</w:t>
      </w:r>
      <w:r>
        <w:rPr>
          <w:rFonts w:ascii="Times New Roman" w:hAnsi="Times New Roman" w:cs="Times New Roman"/>
          <w:sz w:val="24"/>
          <w:szCs w:val="24"/>
        </w:rPr>
        <w:t>a</w:t>
      </w:r>
      <w:r w:rsidR="00CC0467" w:rsidRPr="002A17F5">
        <w:rPr>
          <w:rFonts w:ascii="Times New Roman" w:hAnsi="Times New Roman" w:cs="Times New Roman"/>
          <w:sz w:val="24"/>
          <w:szCs w:val="24"/>
        </w:rPr>
        <w:t xml:space="preserve"> Nr. 40 31 § </w:t>
      </w:r>
      <w:r w:rsidR="002A17F5" w:rsidRPr="002A17F5">
        <w:rPr>
          <w:rFonts w:ascii="Times New Roman" w:hAnsi="Times New Roman" w:cs="Times New Roman"/>
          <w:sz w:val="24"/>
          <w:szCs w:val="24"/>
        </w:rPr>
        <w:t>3.</w:t>
      </w:r>
      <w:r>
        <w:rPr>
          <w:rFonts w:ascii="Times New Roman" w:hAnsi="Times New Roman" w:cs="Times New Roman"/>
          <w:sz w:val="24"/>
          <w:szCs w:val="24"/>
        </w:rPr>
        <w:t> </w:t>
      </w:r>
      <w:r w:rsidR="002A17F5" w:rsidRPr="002A17F5">
        <w:rPr>
          <w:rFonts w:ascii="Times New Roman" w:hAnsi="Times New Roman" w:cs="Times New Roman"/>
          <w:sz w:val="24"/>
          <w:szCs w:val="24"/>
        </w:rPr>
        <w:t xml:space="preserve">punkts </w:t>
      </w:r>
      <w:r>
        <w:rPr>
          <w:rFonts w:ascii="Times New Roman" w:hAnsi="Times New Roman" w:cs="Times New Roman"/>
          <w:sz w:val="24"/>
          <w:szCs w:val="24"/>
        </w:rPr>
        <w:t>nosaka</w:t>
      </w:r>
      <w:r w:rsidR="002A17F5" w:rsidRPr="002A17F5">
        <w:rPr>
          <w:rFonts w:ascii="Times New Roman" w:hAnsi="Times New Roman" w:cs="Times New Roman"/>
          <w:sz w:val="24"/>
          <w:szCs w:val="24"/>
        </w:rPr>
        <w:t xml:space="preserve">, ka Tiesu administrācijā 6.2.1.3.i. investīcijas </w:t>
      </w:r>
      <w:r w:rsidR="00A169D7">
        <w:rPr>
          <w:rFonts w:ascii="Times New Roman" w:hAnsi="Times New Roman" w:cs="Times New Roman"/>
          <w:sz w:val="24"/>
          <w:szCs w:val="24"/>
        </w:rPr>
        <w:t>p</w:t>
      </w:r>
      <w:r w:rsidR="002A17F5" w:rsidRPr="002A17F5">
        <w:rPr>
          <w:rFonts w:ascii="Times New Roman" w:hAnsi="Times New Roman" w:cs="Times New Roman"/>
          <w:sz w:val="24"/>
          <w:szCs w:val="24"/>
        </w:rPr>
        <w:t xml:space="preserve">rojekta īstenošanai līdz </w:t>
      </w:r>
      <w:r w:rsidR="00A169D7">
        <w:rPr>
          <w:rFonts w:ascii="Times New Roman" w:hAnsi="Times New Roman" w:cs="Times New Roman"/>
          <w:sz w:val="24"/>
          <w:szCs w:val="24"/>
        </w:rPr>
        <w:t>p</w:t>
      </w:r>
      <w:r w:rsidR="002A17F5" w:rsidRPr="002A17F5">
        <w:rPr>
          <w:rFonts w:ascii="Times New Roman" w:hAnsi="Times New Roman" w:cs="Times New Roman"/>
          <w:sz w:val="24"/>
          <w:szCs w:val="24"/>
        </w:rPr>
        <w:t>rojekta noslēgumam, tas ir, līdz 2026. gada 30. jūnijam, nepieciešams izveidot 21 terminētu amata vietu, tai skaitā 2022. gadā 5 amata vietas, 2023. gadā 3 amata vietas, 2024. gada 1 amata vietu un 2025. gadā 12 amata vietas. No papildus nepieciešamajām amata vietām 5 amata vietu pārdali 2022. gadā un 3 amata vietu pārdali 2023. gadā veikt Tieslietu ministrijas resora ietvaros, pārdalot tās no Tiesu administrācijas budžeta apakšprogrammas 03.02.00 "Apgabaltiesas un rajonu (pilsētu) tiesas" uz projekta īstenošanas laiku.</w:t>
      </w:r>
      <w:r w:rsidR="001263AB">
        <w:rPr>
          <w:rFonts w:ascii="Times New Roman" w:hAnsi="Times New Roman" w:cs="Times New Roman"/>
          <w:sz w:val="24"/>
          <w:szCs w:val="24"/>
        </w:rPr>
        <w:t xml:space="preserve"> </w:t>
      </w:r>
      <w:r w:rsidR="002A17F5" w:rsidRPr="002A17F5">
        <w:rPr>
          <w:rFonts w:ascii="Times New Roman" w:hAnsi="Times New Roman" w:cs="Times New Roman"/>
          <w:sz w:val="24"/>
          <w:szCs w:val="24"/>
        </w:rPr>
        <w:t>Lēmumu par pārējo amata vietu izveidi 2024. - 2025. gadam skatīt likumprojekta par vienota tiesnešu, tiesu darbinieku, prokuroru, prokuroru palīgu un izmeklētāju (starpdisciplināros jautājumos, kas būtiski efektīvai tiesas spriešanai) kvalifikācijas pilnveides mācību centra institucionālā modeļa izveidi un darbību izskatīšanas gaitā.</w:t>
      </w:r>
    </w:p>
    <w:p w14:paraId="6D93C936" w14:textId="29B765AE" w:rsidR="00CC0467" w:rsidRDefault="00C86F8E" w:rsidP="00C86F8E">
      <w:pPr>
        <w:spacing w:line="276" w:lineRule="auto"/>
        <w:ind w:firstLine="360"/>
        <w:jc w:val="both"/>
        <w:rPr>
          <w:rFonts w:ascii="Times New Roman" w:hAnsi="Times New Roman" w:cs="Times New Roman"/>
          <w:sz w:val="24"/>
          <w:szCs w:val="24"/>
          <w:shd w:val="clear" w:color="auto" w:fill="FFFFFF"/>
        </w:rPr>
      </w:pPr>
      <w:r w:rsidRPr="00432349">
        <w:rPr>
          <w:rFonts w:ascii="Times New Roman" w:hAnsi="Times New Roman" w:cs="Times New Roman"/>
          <w:sz w:val="24"/>
          <w:szCs w:val="24"/>
        </w:rPr>
        <w:t xml:space="preserve">Saskaņā ar </w:t>
      </w:r>
      <w:r w:rsidR="00614BFD" w:rsidRPr="00432349">
        <w:rPr>
          <w:rFonts w:ascii="Times New Roman" w:hAnsi="Times New Roman" w:cs="Times New Roman"/>
          <w:sz w:val="24"/>
          <w:szCs w:val="24"/>
        </w:rPr>
        <w:t xml:space="preserve">2023. gada </w:t>
      </w:r>
      <w:r w:rsidR="00DA05D1" w:rsidRPr="00432349">
        <w:rPr>
          <w:rFonts w:ascii="Times New Roman" w:hAnsi="Times New Roman" w:cs="Times New Roman"/>
          <w:sz w:val="24"/>
          <w:szCs w:val="24"/>
        </w:rPr>
        <w:t>30. marta valsts sekretāra sanāksmes protokol</w:t>
      </w:r>
      <w:r w:rsidR="00B002D9">
        <w:rPr>
          <w:rFonts w:ascii="Times New Roman" w:hAnsi="Times New Roman" w:cs="Times New Roman"/>
          <w:sz w:val="24"/>
          <w:szCs w:val="24"/>
        </w:rPr>
        <w:t>a</w:t>
      </w:r>
      <w:r w:rsidR="00DA05D1" w:rsidRPr="00432349">
        <w:rPr>
          <w:rFonts w:ascii="Times New Roman" w:hAnsi="Times New Roman" w:cs="Times New Roman"/>
          <w:sz w:val="24"/>
          <w:szCs w:val="24"/>
        </w:rPr>
        <w:t xml:space="preserve"> Nr. 12 </w:t>
      </w:r>
      <w:r w:rsidR="00DE6816" w:rsidRPr="00432349">
        <w:rPr>
          <w:rFonts w:ascii="Times New Roman" w:hAnsi="Times New Roman" w:cs="Times New Roman"/>
          <w:sz w:val="24"/>
          <w:szCs w:val="24"/>
        </w:rPr>
        <w:t>4 §</w:t>
      </w:r>
      <w:r w:rsidR="00A71835" w:rsidRPr="00432349">
        <w:rPr>
          <w:rFonts w:ascii="Times New Roman" w:hAnsi="Times New Roman" w:cs="Times New Roman"/>
          <w:sz w:val="24"/>
          <w:szCs w:val="24"/>
        </w:rPr>
        <w:t xml:space="preserve"> 3. punkt</w:t>
      </w:r>
      <w:r w:rsidR="00B002D9">
        <w:rPr>
          <w:rFonts w:ascii="Times New Roman" w:hAnsi="Times New Roman" w:cs="Times New Roman"/>
          <w:sz w:val="24"/>
          <w:szCs w:val="24"/>
        </w:rPr>
        <w:t>u</w:t>
      </w:r>
      <w:r w:rsidR="00A71835" w:rsidRPr="00432349">
        <w:rPr>
          <w:rFonts w:ascii="Times New Roman" w:hAnsi="Times New Roman" w:cs="Times New Roman"/>
          <w:sz w:val="24"/>
          <w:szCs w:val="24"/>
        </w:rPr>
        <w:t xml:space="preserve"> </w:t>
      </w:r>
      <w:r w:rsidR="00B002D9" w:rsidRPr="00432349">
        <w:rPr>
          <w:rFonts w:ascii="Times New Roman" w:hAnsi="Times New Roman" w:cs="Times New Roman"/>
          <w:sz w:val="24"/>
          <w:szCs w:val="24"/>
        </w:rPr>
        <w:t>no</w:t>
      </w:r>
      <w:r w:rsidR="00B002D9">
        <w:rPr>
          <w:rFonts w:ascii="Times New Roman" w:hAnsi="Times New Roman" w:cs="Times New Roman"/>
          <w:sz w:val="24"/>
          <w:szCs w:val="24"/>
        </w:rPr>
        <w:t>teikts</w:t>
      </w:r>
      <w:r w:rsidR="00A71835" w:rsidRPr="00432349">
        <w:rPr>
          <w:rFonts w:ascii="Times New Roman" w:hAnsi="Times New Roman" w:cs="Times New Roman"/>
          <w:sz w:val="24"/>
          <w:szCs w:val="24"/>
        </w:rPr>
        <w:t>, ka</w:t>
      </w:r>
      <w:r w:rsidR="00B002D9">
        <w:rPr>
          <w:rFonts w:ascii="Times New Roman" w:hAnsi="Times New Roman" w:cs="Times New Roman"/>
          <w:sz w:val="24"/>
          <w:szCs w:val="24"/>
        </w:rPr>
        <w:t>,</w:t>
      </w:r>
      <w:r w:rsidR="00A71835" w:rsidRPr="00432349">
        <w:rPr>
          <w:rFonts w:ascii="Times New Roman" w:hAnsi="Times New Roman" w:cs="Times New Roman"/>
          <w:sz w:val="24"/>
          <w:szCs w:val="24"/>
        </w:rPr>
        <w:t xml:space="preserve"> </w:t>
      </w:r>
      <w:r w:rsidR="00432349">
        <w:rPr>
          <w:rFonts w:ascii="Times New Roman" w:hAnsi="Times New Roman" w:cs="Times New Roman"/>
          <w:sz w:val="24"/>
          <w:szCs w:val="24"/>
          <w:shd w:val="clear" w:color="auto" w:fill="FFFFFF"/>
        </w:rPr>
        <w:t>l</w:t>
      </w:r>
      <w:r w:rsidR="00432349" w:rsidRPr="00432349">
        <w:rPr>
          <w:rFonts w:ascii="Times New Roman" w:hAnsi="Times New Roman" w:cs="Times New Roman"/>
          <w:sz w:val="24"/>
          <w:szCs w:val="24"/>
          <w:shd w:val="clear" w:color="auto" w:fill="FFFFFF"/>
        </w:rPr>
        <w:t>ai nodrošinātu sekmīgu projektu (t.sk. Eiropas Savienības kohēzijas politikas programmas 2021.–2027. gadam, Eiropas Savienības Atveseļošanas un noturības mehānisma plāna u.c.) ieviešanu, ministrijas un padotības iestādes var veidot projektu ieviešanai nepieciešamās amata vietas uz noteiktu laiku. Minētajā gadījumā papildu saskaņojums ar Valsts kanceleju (Valsts pārvaldes politikas departamentu) nav nepieciešams.</w:t>
      </w:r>
    </w:p>
    <w:p w14:paraId="1C85F7ED" w14:textId="13C86DD0" w:rsidR="00432349" w:rsidRDefault="00432349" w:rsidP="00C86F8E">
      <w:pPr>
        <w:spacing w:line="276" w:lineRule="auto"/>
        <w:ind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Līdz ar to</w:t>
      </w:r>
      <w:r w:rsidR="008004AB">
        <w:rPr>
          <w:rFonts w:ascii="Times New Roman" w:hAnsi="Times New Roman" w:cs="Times New Roman"/>
          <w:sz w:val="24"/>
          <w:szCs w:val="24"/>
          <w:shd w:val="clear" w:color="auto" w:fill="FFFFFF"/>
        </w:rPr>
        <w:t xml:space="preserve"> projekt</w:t>
      </w:r>
      <w:r w:rsidR="00D54C14">
        <w:rPr>
          <w:rFonts w:ascii="Times New Roman" w:hAnsi="Times New Roman" w:cs="Times New Roman"/>
          <w:sz w:val="24"/>
          <w:szCs w:val="24"/>
          <w:shd w:val="clear" w:color="auto" w:fill="FFFFFF"/>
        </w:rPr>
        <w:t>a</w:t>
      </w:r>
      <w:r w:rsidR="008004AB">
        <w:rPr>
          <w:rFonts w:ascii="Times New Roman" w:hAnsi="Times New Roman" w:cs="Times New Roman"/>
          <w:sz w:val="24"/>
          <w:szCs w:val="24"/>
          <w:shd w:val="clear" w:color="auto" w:fill="FFFFFF"/>
        </w:rPr>
        <w:t xml:space="preserve"> ieviešanas komandas darbības nodrošināšanai </w:t>
      </w:r>
      <w:r w:rsidR="006B6CBB">
        <w:rPr>
          <w:rFonts w:ascii="Times New Roman" w:hAnsi="Times New Roman" w:cs="Times New Roman"/>
          <w:sz w:val="24"/>
          <w:szCs w:val="24"/>
          <w:shd w:val="clear" w:color="auto" w:fill="FFFFFF"/>
        </w:rPr>
        <w:t xml:space="preserve">Tiesu administrācijā tiks izveidotas projekta ieviešanai </w:t>
      </w:r>
      <w:r w:rsidR="008316C7">
        <w:rPr>
          <w:rFonts w:ascii="Times New Roman" w:hAnsi="Times New Roman" w:cs="Times New Roman"/>
          <w:sz w:val="24"/>
          <w:szCs w:val="24"/>
          <w:shd w:val="clear" w:color="auto" w:fill="FFFFFF"/>
        </w:rPr>
        <w:t>nepieciešamās amata vietas uz noteiktu laiku.</w:t>
      </w:r>
    </w:p>
    <w:p w14:paraId="7C0E88CF" w14:textId="2BA5D295" w:rsidR="00B70C1E" w:rsidRDefault="003D5E44" w:rsidP="00A9351F">
      <w:pPr>
        <w:pStyle w:val="Sarakstarindkopa"/>
        <w:numPr>
          <w:ilvl w:val="0"/>
          <w:numId w:val="20"/>
        </w:numPr>
        <w:spacing w:line="276" w:lineRule="auto"/>
        <w:rPr>
          <w:rFonts w:cs="Times New Roman"/>
          <w:b/>
          <w:bCs/>
          <w:szCs w:val="24"/>
          <w:lang w:val="lv-LV"/>
        </w:rPr>
      </w:pPr>
      <w:r>
        <w:rPr>
          <w:rFonts w:cs="Times New Roman"/>
          <w:b/>
          <w:bCs/>
          <w:szCs w:val="24"/>
          <w:lang w:val="lv-LV"/>
        </w:rPr>
        <w:t xml:space="preserve">Tieslietu akadēmijas </w:t>
      </w:r>
      <w:r w:rsidR="00DA7820">
        <w:rPr>
          <w:rFonts w:cs="Times New Roman"/>
          <w:b/>
          <w:bCs/>
          <w:szCs w:val="24"/>
          <w:lang w:val="lv-LV"/>
        </w:rPr>
        <w:t>kā iestādes status</w:t>
      </w:r>
      <w:r w:rsidR="00CB131C">
        <w:rPr>
          <w:rFonts w:cs="Times New Roman"/>
          <w:b/>
          <w:bCs/>
          <w:szCs w:val="24"/>
          <w:lang w:val="lv-LV"/>
        </w:rPr>
        <w:t>s</w:t>
      </w:r>
    </w:p>
    <w:p w14:paraId="3480601B" w14:textId="5973884D" w:rsidR="00DA7820" w:rsidRPr="00C73314" w:rsidRDefault="00C73314" w:rsidP="00C73314">
      <w:pPr>
        <w:spacing w:line="276" w:lineRule="auto"/>
        <w:ind w:firstLine="360"/>
        <w:jc w:val="both"/>
        <w:rPr>
          <w:rFonts w:ascii="Times New Roman" w:hAnsi="Times New Roman" w:cs="Times New Roman"/>
          <w:sz w:val="24"/>
          <w:szCs w:val="24"/>
        </w:rPr>
      </w:pPr>
      <w:r w:rsidRPr="00C73314">
        <w:rPr>
          <w:rFonts w:ascii="Times New Roman" w:hAnsi="Times New Roman" w:cs="Times New Roman"/>
          <w:sz w:val="24"/>
          <w:szCs w:val="24"/>
        </w:rPr>
        <w:t>Tieslietu akadēmijas likuma 2.pantā ir noteikts Tieslietu akadēmijas statuss, proti likumdevējs ir noteicis, ka Tieslietu akadēmija ir atvasināta publiska persona. Vienlaikus minētajā normā ir arī noregulēta atvasinātās publiskās personas padotība, t.i. Tieslietu akadēmijas institucionālo pārraudzību īsteno Ministru kabinets ar tieslietu ministra starpniecību un funkcionālo pārraudzību īsteno Tieslietu padome.</w:t>
      </w:r>
    </w:p>
    <w:p w14:paraId="756AF968" w14:textId="06D387D4" w:rsidR="00A03A64" w:rsidRDefault="001A7ECB" w:rsidP="00A9351F">
      <w:pPr>
        <w:pStyle w:val="Sarakstarindkopa"/>
        <w:numPr>
          <w:ilvl w:val="0"/>
          <w:numId w:val="20"/>
        </w:numPr>
        <w:spacing w:line="276" w:lineRule="auto"/>
        <w:rPr>
          <w:rFonts w:cs="Times New Roman"/>
          <w:b/>
          <w:bCs/>
          <w:szCs w:val="24"/>
          <w:lang w:val="lv-LV"/>
        </w:rPr>
      </w:pPr>
      <w:r>
        <w:rPr>
          <w:rFonts w:cs="Times New Roman"/>
          <w:b/>
          <w:bCs/>
          <w:szCs w:val="24"/>
          <w:lang w:val="lv-LV"/>
        </w:rPr>
        <w:t>I</w:t>
      </w:r>
      <w:r w:rsidR="0036224C">
        <w:rPr>
          <w:rFonts w:cs="Times New Roman"/>
          <w:b/>
          <w:bCs/>
          <w:szCs w:val="24"/>
          <w:lang w:val="lv-LV"/>
        </w:rPr>
        <w:t xml:space="preserve">nformācija </w:t>
      </w:r>
      <w:r w:rsidR="00D84A34">
        <w:rPr>
          <w:rFonts w:cs="Times New Roman"/>
          <w:b/>
          <w:bCs/>
          <w:szCs w:val="24"/>
          <w:lang w:val="lv-LV"/>
        </w:rPr>
        <w:t xml:space="preserve">par </w:t>
      </w:r>
      <w:r w:rsidR="003E3C9A">
        <w:rPr>
          <w:rFonts w:cs="Times New Roman"/>
          <w:b/>
          <w:bCs/>
          <w:szCs w:val="24"/>
          <w:lang w:val="lv-LV"/>
        </w:rPr>
        <w:t>finansējumu Tieslietu akadēmijas ēkas pielāgošanas darbiem</w:t>
      </w:r>
    </w:p>
    <w:p w14:paraId="287752CD" w14:textId="4F58BF48" w:rsidR="000A1AC3" w:rsidRDefault="00CD02E9" w:rsidP="004013C2">
      <w:pPr>
        <w:spacing w:line="276" w:lineRule="auto"/>
        <w:ind w:firstLine="360"/>
        <w:jc w:val="both"/>
        <w:rPr>
          <w:rFonts w:ascii="Times New Roman" w:hAnsi="Times New Roman" w:cs="Times New Roman"/>
          <w:sz w:val="24"/>
          <w:szCs w:val="24"/>
        </w:rPr>
      </w:pPr>
      <w:r w:rsidRPr="00CD02E9">
        <w:rPr>
          <w:rFonts w:ascii="Times New Roman" w:hAnsi="Times New Roman" w:cs="Times New Roman"/>
          <w:sz w:val="24"/>
          <w:szCs w:val="24"/>
        </w:rPr>
        <w:t xml:space="preserve">Ņemot vērā, ka Tieslietu akadēmijas telpu pielāgošanas daļa sastāda 4 486 086,70 euro ar PVN, bet projektā finansējums paredzēts 3 357 222,44 euro ar PVN, </w:t>
      </w:r>
      <w:r w:rsidR="002B3559" w:rsidRPr="00D84A34">
        <w:rPr>
          <w:rFonts w:ascii="Times New Roman" w:hAnsi="Times New Roman" w:cs="Times New Roman"/>
          <w:sz w:val="24"/>
          <w:szCs w:val="24"/>
        </w:rPr>
        <w:t xml:space="preserve">ar </w:t>
      </w:r>
      <w:r w:rsidRPr="00CD02E9">
        <w:rPr>
          <w:rFonts w:ascii="Times New Roman" w:hAnsi="Times New Roman" w:cs="Times New Roman"/>
          <w:sz w:val="24"/>
          <w:szCs w:val="24"/>
        </w:rPr>
        <w:t xml:space="preserve">Finanšu ministrijas </w:t>
      </w:r>
      <w:r w:rsidR="003E3C9A">
        <w:rPr>
          <w:rFonts w:ascii="Times New Roman" w:hAnsi="Times New Roman" w:cs="Times New Roman"/>
          <w:sz w:val="24"/>
          <w:szCs w:val="24"/>
        </w:rPr>
        <w:t xml:space="preserve">2024. gada 10. maija </w:t>
      </w:r>
      <w:r w:rsidR="002B3559" w:rsidRPr="00D84A34">
        <w:rPr>
          <w:rFonts w:ascii="Times New Roman" w:hAnsi="Times New Roman" w:cs="Times New Roman"/>
          <w:sz w:val="24"/>
          <w:szCs w:val="24"/>
        </w:rPr>
        <w:t xml:space="preserve">rīkojumu </w:t>
      </w:r>
      <w:r>
        <w:rPr>
          <w:rFonts w:ascii="Times New Roman" w:hAnsi="Times New Roman" w:cs="Times New Roman"/>
          <w:sz w:val="24"/>
          <w:szCs w:val="24"/>
        </w:rPr>
        <w:t>(</w:t>
      </w:r>
      <w:r w:rsidR="002B3559" w:rsidRPr="00D84A34">
        <w:rPr>
          <w:rFonts w:ascii="Times New Roman" w:hAnsi="Times New Roman" w:cs="Times New Roman"/>
          <w:sz w:val="24"/>
          <w:szCs w:val="24"/>
        </w:rPr>
        <w:t>Nr.</w:t>
      </w:r>
      <w:r w:rsidR="003E3C9A">
        <w:rPr>
          <w:rFonts w:ascii="Times New Roman" w:hAnsi="Times New Roman" w:cs="Times New Roman"/>
          <w:sz w:val="24"/>
          <w:szCs w:val="24"/>
        </w:rPr>
        <w:t> </w:t>
      </w:r>
      <w:r w:rsidR="002B3559" w:rsidRPr="00D84A34">
        <w:rPr>
          <w:rFonts w:ascii="Times New Roman" w:hAnsi="Times New Roman" w:cs="Times New Roman"/>
          <w:sz w:val="24"/>
          <w:szCs w:val="24"/>
        </w:rPr>
        <w:t xml:space="preserve">171 “Par apropriācijas pārdali” 2.15.2.1. </w:t>
      </w:r>
      <w:r>
        <w:rPr>
          <w:rFonts w:ascii="Times New Roman" w:hAnsi="Times New Roman" w:cs="Times New Roman"/>
          <w:sz w:val="24"/>
          <w:szCs w:val="24"/>
        </w:rPr>
        <w:t xml:space="preserve">p.) </w:t>
      </w:r>
      <w:r w:rsidR="002B3559" w:rsidRPr="00D84A34">
        <w:rPr>
          <w:rFonts w:ascii="Times New Roman" w:hAnsi="Times New Roman" w:cs="Times New Roman"/>
          <w:sz w:val="24"/>
          <w:szCs w:val="24"/>
        </w:rPr>
        <w:t xml:space="preserve">Tieslietu ministrijai </w:t>
      </w:r>
      <w:r>
        <w:rPr>
          <w:rFonts w:ascii="Times New Roman" w:hAnsi="Times New Roman" w:cs="Times New Roman"/>
          <w:sz w:val="24"/>
          <w:szCs w:val="24"/>
        </w:rPr>
        <w:t>tika</w:t>
      </w:r>
      <w:r w:rsidRPr="00D84A34">
        <w:rPr>
          <w:rFonts w:ascii="Times New Roman" w:hAnsi="Times New Roman" w:cs="Times New Roman"/>
          <w:sz w:val="24"/>
          <w:szCs w:val="24"/>
        </w:rPr>
        <w:t xml:space="preserve"> </w:t>
      </w:r>
      <w:r w:rsidR="002B3559" w:rsidRPr="00D84A34">
        <w:rPr>
          <w:rFonts w:ascii="Times New Roman" w:hAnsi="Times New Roman" w:cs="Times New Roman"/>
          <w:sz w:val="24"/>
          <w:szCs w:val="24"/>
        </w:rPr>
        <w:t>piešķirti 1 840 503</w:t>
      </w:r>
      <w:r w:rsidR="00BB35D0">
        <w:rPr>
          <w:rFonts w:ascii="Times New Roman" w:hAnsi="Times New Roman" w:cs="Times New Roman"/>
          <w:sz w:val="24"/>
          <w:szCs w:val="24"/>
        </w:rPr>
        <w:t> </w:t>
      </w:r>
      <w:r w:rsidR="002B3559" w:rsidRPr="00BB35D0">
        <w:rPr>
          <w:rFonts w:ascii="Times New Roman" w:hAnsi="Times New Roman" w:cs="Times New Roman"/>
          <w:i/>
          <w:iCs/>
          <w:sz w:val="24"/>
          <w:szCs w:val="24"/>
        </w:rPr>
        <w:t>euro</w:t>
      </w:r>
      <w:r w:rsidR="00E11439">
        <w:rPr>
          <w:rFonts w:ascii="Times New Roman" w:hAnsi="Times New Roman" w:cs="Times New Roman"/>
          <w:i/>
          <w:iCs/>
          <w:sz w:val="24"/>
          <w:szCs w:val="24"/>
        </w:rPr>
        <w:t xml:space="preserve"> </w:t>
      </w:r>
      <w:r w:rsidR="002B3559" w:rsidRPr="00D84A34">
        <w:rPr>
          <w:rFonts w:ascii="Times New Roman" w:hAnsi="Times New Roman" w:cs="Times New Roman"/>
          <w:sz w:val="24"/>
          <w:szCs w:val="24"/>
        </w:rPr>
        <w:t>, lai nodrošinātu Tieslietu akadēmijas telpu izbūvi</w:t>
      </w:r>
      <w:r w:rsidR="00BB35D0">
        <w:rPr>
          <w:rFonts w:ascii="Times New Roman" w:hAnsi="Times New Roman" w:cs="Times New Roman"/>
          <w:sz w:val="24"/>
          <w:szCs w:val="24"/>
        </w:rPr>
        <w:t>.</w:t>
      </w:r>
      <w:r w:rsidRPr="00CD02E9">
        <w:t xml:space="preserve"> </w:t>
      </w:r>
      <w:r>
        <w:rPr>
          <w:rFonts w:ascii="Times New Roman" w:hAnsi="Times New Roman" w:cs="Times New Roman"/>
          <w:sz w:val="24"/>
          <w:szCs w:val="24"/>
        </w:rPr>
        <w:t>N</w:t>
      </w:r>
      <w:r w:rsidRPr="00CD02E9">
        <w:rPr>
          <w:rFonts w:ascii="Times New Roman" w:hAnsi="Times New Roman" w:cs="Times New Roman"/>
          <w:sz w:val="24"/>
          <w:szCs w:val="24"/>
        </w:rPr>
        <w:t>o piešķirtā finansējuma minēto telpu pielāgošanai tika izlietoti 1 128 864,26 euro ar PVN.</w:t>
      </w:r>
    </w:p>
    <w:p w14:paraId="290CD3DA" w14:textId="5C6E6EA1" w:rsidR="003E6B99" w:rsidRDefault="00854B75" w:rsidP="00A970BA">
      <w:pPr>
        <w:spacing w:after="0" w:line="276" w:lineRule="auto"/>
        <w:ind w:firstLine="360"/>
        <w:jc w:val="both"/>
        <w:rPr>
          <w:rFonts w:ascii="Times New Roman" w:hAnsi="Times New Roman" w:cs="Times New Roman"/>
          <w:sz w:val="24"/>
          <w:szCs w:val="24"/>
        </w:rPr>
      </w:pPr>
      <w:r w:rsidRPr="00854B75">
        <w:rPr>
          <w:rFonts w:ascii="Times New Roman" w:hAnsi="Times New Roman" w:cs="Times New Roman"/>
          <w:sz w:val="24"/>
          <w:szCs w:val="24"/>
        </w:rPr>
        <w:lastRenderedPageBreak/>
        <w:t>Neizlietotais finansējums</w:t>
      </w:r>
      <w:r w:rsidR="00642955">
        <w:rPr>
          <w:rFonts w:ascii="Times New Roman" w:hAnsi="Times New Roman" w:cs="Times New Roman"/>
          <w:sz w:val="24"/>
          <w:szCs w:val="24"/>
        </w:rPr>
        <w:t xml:space="preserve"> </w:t>
      </w:r>
      <w:r w:rsidR="001F3EC7">
        <w:rPr>
          <w:rFonts w:ascii="Times New Roman" w:hAnsi="Times New Roman" w:cs="Times New Roman"/>
          <w:sz w:val="24"/>
          <w:szCs w:val="24"/>
        </w:rPr>
        <w:t>711 638</w:t>
      </w:r>
      <w:r w:rsidR="006C4068">
        <w:rPr>
          <w:rFonts w:ascii="Times New Roman" w:hAnsi="Times New Roman" w:cs="Times New Roman"/>
          <w:sz w:val="24"/>
          <w:szCs w:val="24"/>
        </w:rPr>
        <w:t xml:space="preserve">,74 </w:t>
      </w:r>
      <w:r w:rsidR="006C4068" w:rsidRPr="006C4068">
        <w:rPr>
          <w:rFonts w:ascii="Times New Roman" w:hAnsi="Times New Roman" w:cs="Times New Roman"/>
          <w:i/>
          <w:iCs/>
          <w:sz w:val="24"/>
          <w:szCs w:val="24"/>
        </w:rPr>
        <w:t>euro</w:t>
      </w:r>
      <w:r w:rsidRPr="00854B75">
        <w:rPr>
          <w:rFonts w:ascii="Times New Roman" w:hAnsi="Times New Roman" w:cs="Times New Roman"/>
          <w:sz w:val="24"/>
          <w:szCs w:val="24"/>
        </w:rPr>
        <w:t xml:space="preserve"> </w:t>
      </w:r>
      <w:r w:rsidR="009975F0">
        <w:rPr>
          <w:rFonts w:ascii="Times New Roman" w:hAnsi="Times New Roman" w:cs="Times New Roman"/>
          <w:sz w:val="24"/>
          <w:szCs w:val="24"/>
        </w:rPr>
        <w:t>2024. </w:t>
      </w:r>
      <w:r w:rsidRPr="00854B75">
        <w:rPr>
          <w:rFonts w:ascii="Times New Roman" w:hAnsi="Times New Roman" w:cs="Times New Roman"/>
          <w:sz w:val="24"/>
          <w:szCs w:val="24"/>
        </w:rPr>
        <w:t xml:space="preserve">gada beigās </w:t>
      </w:r>
      <w:r w:rsidR="00F700E6">
        <w:rPr>
          <w:rFonts w:ascii="Times New Roman" w:hAnsi="Times New Roman" w:cs="Times New Roman"/>
          <w:sz w:val="24"/>
          <w:szCs w:val="24"/>
        </w:rPr>
        <w:t xml:space="preserve">tika slēgts </w:t>
      </w:r>
      <w:r w:rsidR="00F700E6" w:rsidRPr="00F700E6">
        <w:rPr>
          <w:rFonts w:ascii="Times New Roman" w:hAnsi="Times New Roman" w:cs="Times New Roman"/>
          <w:sz w:val="24"/>
          <w:szCs w:val="24"/>
        </w:rPr>
        <w:t>kā saimnieciskajā gadā neizmantotie valsts budžeta asignējumi</w:t>
      </w:r>
      <w:r w:rsidRPr="00854B75">
        <w:rPr>
          <w:rFonts w:ascii="Times New Roman" w:hAnsi="Times New Roman" w:cs="Times New Roman"/>
          <w:sz w:val="24"/>
          <w:szCs w:val="24"/>
        </w:rPr>
        <w:t>.</w:t>
      </w:r>
    </w:p>
    <w:p w14:paraId="3DB3D6EC" w14:textId="77777777" w:rsidR="00493EE1" w:rsidRPr="00854B75" w:rsidRDefault="00493EE1" w:rsidP="00854B75">
      <w:pPr>
        <w:spacing w:after="0" w:line="276" w:lineRule="auto"/>
        <w:ind w:firstLine="360"/>
        <w:jc w:val="both"/>
        <w:rPr>
          <w:rFonts w:ascii="Times New Roman" w:eastAsiaTheme="minorHAnsi" w:hAnsi="Times New Roman" w:cs="Times New Roman"/>
          <w:sz w:val="24"/>
          <w:szCs w:val="24"/>
        </w:rPr>
      </w:pPr>
    </w:p>
    <w:p w14:paraId="7CFFE891" w14:textId="283B0E90" w:rsidR="001747CE" w:rsidRDefault="001747CE" w:rsidP="001747CE">
      <w:pPr>
        <w:pStyle w:val="Sarakstarindkopa"/>
        <w:numPr>
          <w:ilvl w:val="0"/>
          <w:numId w:val="20"/>
        </w:numPr>
        <w:spacing w:line="276" w:lineRule="auto"/>
        <w:rPr>
          <w:rFonts w:cs="Times New Roman"/>
          <w:b/>
          <w:bCs/>
          <w:szCs w:val="24"/>
          <w:lang w:val="lv-LV"/>
        </w:rPr>
      </w:pPr>
      <w:r>
        <w:rPr>
          <w:rFonts w:cs="Times New Roman"/>
          <w:b/>
          <w:bCs/>
          <w:szCs w:val="24"/>
          <w:lang w:val="lv-LV"/>
        </w:rPr>
        <w:t>Par Tieslietu akadēmiju kā projekta sadarbības partnera noteikšanu</w:t>
      </w:r>
    </w:p>
    <w:p w14:paraId="6AE6B51C" w14:textId="1DD7E6AF" w:rsidR="005D1DEE" w:rsidRPr="00D65C84" w:rsidRDefault="006769C3" w:rsidP="00682154">
      <w:pPr>
        <w:spacing w:after="0" w:line="276" w:lineRule="auto"/>
        <w:ind w:firstLine="360"/>
        <w:jc w:val="both"/>
      </w:pPr>
      <w:r>
        <w:rPr>
          <w:rStyle w:val="cf01"/>
          <w:rFonts w:ascii="Times New Roman" w:hAnsi="Times New Roman" w:cs="Times New Roman"/>
          <w:sz w:val="24"/>
          <w:szCs w:val="24"/>
        </w:rPr>
        <w:t xml:space="preserve">2025. gada </w:t>
      </w:r>
      <w:r w:rsidR="006F5700">
        <w:rPr>
          <w:rStyle w:val="cf01"/>
          <w:rFonts w:ascii="Times New Roman" w:hAnsi="Times New Roman" w:cs="Times New Roman"/>
          <w:sz w:val="24"/>
          <w:szCs w:val="24"/>
        </w:rPr>
        <w:t>23. janvārī projekta uzraudzības padomes sēdē tika pieņemts lēmums par Tieslietu akadēmijas noteikšanu projekta sadarbības partner</w:t>
      </w:r>
      <w:r w:rsidR="00282AE9">
        <w:rPr>
          <w:rStyle w:val="cf01"/>
          <w:rFonts w:ascii="Times New Roman" w:hAnsi="Times New Roman" w:cs="Times New Roman"/>
          <w:sz w:val="24"/>
          <w:szCs w:val="24"/>
        </w:rPr>
        <w:t>a statusā</w:t>
      </w:r>
      <w:r w:rsidR="006F5700">
        <w:rPr>
          <w:rStyle w:val="cf01"/>
          <w:rFonts w:ascii="Times New Roman" w:hAnsi="Times New Roman" w:cs="Times New Roman"/>
          <w:sz w:val="24"/>
          <w:szCs w:val="24"/>
        </w:rPr>
        <w:t xml:space="preserve">. </w:t>
      </w:r>
      <w:r w:rsidR="0021519F">
        <w:rPr>
          <w:rStyle w:val="cf01"/>
          <w:rFonts w:ascii="Times New Roman" w:hAnsi="Times New Roman" w:cs="Times New Roman"/>
          <w:sz w:val="24"/>
          <w:szCs w:val="24"/>
        </w:rPr>
        <w:t>Minētā</w:t>
      </w:r>
      <w:r w:rsidR="00543FB9">
        <w:rPr>
          <w:rStyle w:val="cf01"/>
          <w:rFonts w:ascii="Times New Roman" w:hAnsi="Times New Roman" w:cs="Times New Roman"/>
          <w:sz w:val="24"/>
          <w:szCs w:val="24"/>
        </w:rPr>
        <w:t xml:space="preserve"> statusa noteikšana ir nepieciešama, lai sadarbības līgum</w:t>
      </w:r>
      <w:r w:rsidR="00A53CA4">
        <w:rPr>
          <w:rStyle w:val="cf01"/>
          <w:rFonts w:ascii="Times New Roman" w:hAnsi="Times New Roman" w:cs="Times New Roman"/>
          <w:sz w:val="24"/>
          <w:szCs w:val="24"/>
        </w:rPr>
        <w:t>ā</w:t>
      </w:r>
      <w:r w:rsidR="00543FB9">
        <w:rPr>
          <w:rStyle w:val="cf01"/>
          <w:rFonts w:ascii="Times New Roman" w:hAnsi="Times New Roman" w:cs="Times New Roman"/>
          <w:sz w:val="24"/>
          <w:szCs w:val="24"/>
        </w:rPr>
        <w:t xml:space="preserve"> atrunātu </w:t>
      </w:r>
      <w:r w:rsidR="00036F45" w:rsidRPr="008456E7">
        <w:rPr>
          <w:rStyle w:val="cf01"/>
          <w:rFonts w:ascii="Times New Roman" w:hAnsi="Times New Roman" w:cs="Times New Roman"/>
          <w:sz w:val="24"/>
          <w:szCs w:val="24"/>
        </w:rPr>
        <w:t>Tiesu administrācij</w:t>
      </w:r>
      <w:r w:rsidR="00036F45">
        <w:rPr>
          <w:rStyle w:val="cf01"/>
          <w:rFonts w:ascii="Times New Roman" w:hAnsi="Times New Roman" w:cs="Times New Roman"/>
          <w:sz w:val="24"/>
          <w:szCs w:val="24"/>
        </w:rPr>
        <w:t>as</w:t>
      </w:r>
      <w:r w:rsidR="00036F45" w:rsidRPr="008456E7">
        <w:rPr>
          <w:rStyle w:val="cf01"/>
          <w:rFonts w:ascii="Times New Roman" w:hAnsi="Times New Roman" w:cs="Times New Roman"/>
          <w:sz w:val="24"/>
          <w:szCs w:val="24"/>
        </w:rPr>
        <w:t>, kā par vispārēju projekta un finanšu vadību atbildīg</w:t>
      </w:r>
      <w:r w:rsidR="00036F45">
        <w:rPr>
          <w:rStyle w:val="cf01"/>
          <w:rFonts w:ascii="Times New Roman" w:hAnsi="Times New Roman" w:cs="Times New Roman"/>
          <w:sz w:val="24"/>
          <w:szCs w:val="24"/>
        </w:rPr>
        <w:t>ās</w:t>
      </w:r>
      <w:r w:rsidR="00036F45" w:rsidRPr="008456E7">
        <w:rPr>
          <w:rStyle w:val="cf01"/>
          <w:rFonts w:ascii="Times New Roman" w:hAnsi="Times New Roman" w:cs="Times New Roman"/>
          <w:sz w:val="24"/>
          <w:szCs w:val="24"/>
        </w:rPr>
        <w:t xml:space="preserve"> institūcij</w:t>
      </w:r>
      <w:r w:rsidR="00036F45">
        <w:rPr>
          <w:rStyle w:val="cf01"/>
          <w:rFonts w:ascii="Times New Roman" w:hAnsi="Times New Roman" w:cs="Times New Roman"/>
          <w:sz w:val="24"/>
          <w:szCs w:val="24"/>
        </w:rPr>
        <w:t>as</w:t>
      </w:r>
      <w:r w:rsidR="009B225F">
        <w:rPr>
          <w:rStyle w:val="cf01"/>
          <w:rFonts w:ascii="Times New Roman" w:hAnsi="Times New Roman" w:cs="Times New Roman"/>
          <w:sz w:val="24"/>
          <w:szCs w:val="24"/>
        </w:rPr>
        <w:t xml:space="preserve"> sadarbību ar </w:t>
      </w:r>
      <w:r w:rsidR="00543FB9">
        <w:rPr>
          <w:rStyle w:val="cf01"/>
          <w:rFonts w:ascii="Times New Roman" w:hAnsi="Times New Roman" w:cs="Times New Roman"/>
          <w:sz w:val="24"/>
          <w:szCs w:val="24"/>
        </w:rPr>
        <w:t>Tieslietu akadēmij</w:t>
      </w:r>
      <w:r w:rsidR="00744821">
        <w:rPr>
          <w:rStyle w:val="cf01"/>
          <w:rFonts w:ascii="Times New Roman" w:hAnsi="Times New Roman" w:cs="Times New Roman"/>
          <w:sz w:val="24"/>
          <w:szCs w:val="24"/>
        </w:rPr>
        <w:t>u</w:t>
      </w:r>
      <w:r w:rsidR="000F7A73">
        <w:rPr>
          <w:rStyle w:val="Vresatsauce"/>
          <w:rFonts w:ascii="Times New Roman" w:hAnsi="Times New Roman" w:cs="Times New Roman"/>
          <w:sz w:val="24"/>
          <w:szCs w:val="24"/>
        </w:rPr>
        <w:footnoteReference w:id="2"/>
      </w:r>
      <w:r w:rsidR="00543FB9">
        <w:rPr>
          <w:rStyle w:val="cf01"/>
          <w:rFonts w:ascii="Times New Roman" w:hAnsi="Times New Roman" w:cs="Times New Roman"/>
          <w:sz w:val="24"/>
          <w:szCs w:val="24"/>
        </w:rPr>
        <w:t xml:space="preserve"> </w:t>
      </w:r>
      <w:r w:rsidR="003E19D8">
        <w:rPr>
          <w:rStyle w:val="cf01"/>
          <w:rFonts w:ascii="Times New Roman" w:hAnsi="Times New Roman" w:cs="Times New Roman"/>
          <w:sz w:val="24"/>
          <w:szCs w:val="24"/>
        </w:rPr>
        <w:t xml:space="preserve">projekta īstenošanas periodā. </w:t>
      </w:r>
      <w:r w:rsidR="005D1DEE" w:rsidRPr="005D1DEE">
        <w:rPr>
          <w:rStyle w:val="cf01"/>
          <w:rFonts w:ascii="Times New Roman" w:hAnsi="Times New Roman" w:cs="Times New Roman"/>
          <w:sz w:val="24"/>
          <w:szCs w:val="24"/>
        </w:rPr>
        <w:t>Tieslietu akadēmija ir valsts deleģēto funkciju īstenotāja, kas neveic saimniecisko darbību un tāda nav prognozējama plānotās investīcijas ietvaros, iestāde neatbilst Komercdarbības atbalsta kontroles likuma 1. panta otrās daļas 9. punktā noteiktajai "komercsabiedrības" definīcijai un tādēļ uz t</w:t>
      </w:r>
      <w:r w:rsidR="00D43C49">
        <w:rPr>
          <w:rStyle w:val="cf01"/>
          <w:rFonts w:ascii="Times New Roman" w:hAnsi="Times New Roman" w:cs="Times New Roman"/>
          <w:sz w:val="24"/>
          <w:szCs w:val="24"/>
        </w:rPr>
        <w:t>o</w:t>
      </w:r>
      <w:r w:rsidR="005D1DEE" w:rsidRPr="005D1DEE">
        <w:rPr>
          <w:rStyle w:val="cf01"/>
          <w:rFonts w:ascii="Times New Roman" w:hAnsi="Times New Roman" w:cs="Times New Roman"/>
          <w:sz w:val="24"/>
          <w:szCs w:val="24"/>
        </w:rPr>
        <w:t xml:space="preserve"> nav jāvērtē atbilstība Komercdarbības atbalsta kontroles likuma 5. panta pazīmēm konkrētās plānotās investīcijas ietvaros.</w:t>
      </w:r>
    </w:p>
    <w:p w14:paraId="57400C5C" w14:textId="2FBEDF72" w:rsidR="005D1DEE" w:rsidRDefault="005D1DEE" w:rsidP="00A970BA">
      <w:pPr>
        <w:spacing w:after="0" w:line="276" w:lineRule="auto"/>
        <w:ind w:firstLine="360"/>
        <w:jc w:val="both"/>
        <w:rPr>
          <w:rStyle w:val="cf01"/>
          <w:rFonts w:ascii="Times New Roman" w:hAnsi="Times New Roman" w:cs="Times New Roman"/>
          <w:sz w:val="24"/>
          <w:szCs w:val="24"/>
        </w:rPr>
      </w:pPr>
    </w:p>
    <w:p w14:paraId="03F6CD13" w14:textId="77777777" w:rsidR="00D32D8D" w:rsidRDefault="00D32D8D" w:rsidP="00A970BA">
      <w:pPr>
        <w:spacing w:after="0" w:line="276" w:lineRule="auto"/>
        <w:ind w:firstLine="360"/>
        <w:jc w:val="both"/>
        <w:rPr>
          <w:rStyle w:val="cf01"/>
          <w:rFonts w:ascii="Times New Roman" w:hAnsi="Times New Roman" w:cs="Times New Roman"/>
          <w:sz w:val="24"/>
          <w:szCs w:val="24"/>
        </w:rPr>
      </w:pPr>
    </w:p>
    <w:p w14:paraId="09874692" w14:textId="77777777" w:rsidR="00B5479C" w:rsidRDefault="00B5479C" w:rsidP="00B5479C">
      <w:pPr>
        <w:pStyle w:val="Sarakstarindkopa"/>
        <w:numPr>
          <w:ilvl w:val="0"/>
          <w:numId w:val="20"/>
        </w:numPr>
        <w:spacing w:line="276" w:lineRule="auto"/>
        <w:rPr>
          <w:rFonts w:cs="Times New Roman"/>
          <w:b/>
          <w:bCs/>
          <w:szCs w:val="24"/>
          <w:lang w:val="lv-LV"/>
        </w:rPr>
      </w:pPr>
      <w:r>
        <w:rPr>
          <w:rFonts w:cs="Times New Roman"/>
          <w:b/>
          <w:bCs/>
          <w:szCs w:val="24"/>
          <w:lang w:val="lv-LV"/>
        </w:rPr>
        <w:t>Ietekme uz 6.2.1.3.i. investīcijas finansējuma saņēmēju</w:t>
      </w:r>
    </w:p>
    <w:p w14:paraId="25AB02AB" w14:textId="4D7A016E" w:rsidR="00B5479C" w:rsidRPr="00496848" w:rsidRDefault="00B5479C" w:rsidP="00B5479C">
      <w:pPr>
        <w:spacing w:after="0" w:line="276" w:lineRule="auto"/>
        <w:ind w:firstLine="360"/>
        <w:jc w:val="both"/>
        <w:rPr>
          <w:rFonts w:ascii="Times New Roman" w:eastAsia="Times New Roman" w:hAnsi="Times New Roman" w:cs="Times New Roman"/>
          <w:sz w:val="24"/>
          <w:szCs w:val="24"/>
        </w:rPr>
      </w:pPr>
      <w:r w:rsidRPr="00496848">
        <w:rPr>
          <w:rFonts w:ascii="Times New Roman" w:eastAsia="Times New Roman" w:hAnsi="Times New Roman" w:cs="Times New Roman"/>
          <w:sz w:val="24"/>
          <w:szCs w:val="24"/>
        </w:rPr>
        <w:t xml:space="preserve">Šai informatīvajā ziņojumā iekļautā informācija neatstāj finansiālu ietekmi uz 6.2.1.3.i. investīcijas finansējuma saņēmēju.  Saistībā ar Tieslietu akadēmijai nosakāmo </w:t>
      </w:r>
      <w:r w:rsidR="00805CEF">
        <w:rPr>
          <w:rFonts w:ascii="Times New Roman" w:eastAsia="Times New Roman" w:hAnsi="Times New Roman" w:cs="Times New Roman"/>
          <w:sz w:val="24"/>
          <w:szCs w:val="24"/>
        </w:rPr>
        <w:t xml:space="preserve">projekta </w:t>
      </w:r>
      <w:r w:rsidRPr="00496848">
        <w:rPr>
          <w:rFonts w:ascii="Times New Roman" w:eastAsia="Times New Roman" w:hAnsi="Times New Roman" w:cs="Times New Roman"/>
          <w:sz w:val="24"/>
          <w:szCs w:val="24"/>
        </w:rPr>
        <w:t>partnera statusu</w:t>
      </w:r>
      <w:r w:rsidR="00805CEF">
        <w:rPr>
          <w:rFonts w:ascii="Times New Roman" w:eastAsia="Times New Roman" w:hAnsi="Times New Roman" w:cs="Times New Roman"/>
          <w:sz w:val="24"/>
          <w:szCs w:val="24"/>
        </w:rPr>
        <w:t xml:space="preserve"> -</w:t>
      </w:r>
      <w:r w:rsidRPr="00496848">
        <w:rPr>
          <w:rFonts w:ascii="Times New Roman" w:eastAsia="Times New Roman" w:hAnsi="Times New Roman" w:cs="Times New Roman"/>
          <w:sz w:val="24"/>
          <w:szCs w:val="24"/>
        </w:rPr>
        <w:t xml:space="preserve"> </w:t>
      </w:r>
      <w:r w:rsidR="00805CEF">
        <w:rPr>
          <w:rFonts w:ascii="Times New Roman" w:eastAsia="Times New Roman" w:hAnsi="Times New Roman" w:cs="Times New Roman"/>
          <w:sz w:val="24"/>
          <w:szCs w:val="24"/>
        </w:rPr>
        <w:t>p</w:t>
      </w:r>
      <w:r w:rsidRPr="00496848">
        <w:rPr>
          <w:rFonts w:ascii="Times New Roman" w:eastAsia="Times New Roman" w:hAnsi="Times New Roman" w:cs="Times New Roman"/>
          <w:sz w:val="24"/>
          <w:szCs w:val="24"/>
        </w:rPr>
        <w:t xml:space="preserve">rojekta detalizētajā aprakstā veicami </w:t>
      </w:r>
      <w:r w:rsidR="008F6565" w:rsidRPr="00496848">
        <w:rPr>
          <w:rFonts w:ascii="Times New Roman" w:eastAsia="Times New Roman" w:hAnsi="Times New Roman" w:cs="Times New Roman"/>
          <w:sz w:val="24"/>
          <w:szCs w:val="24"/>
        </w:rPr>
        <w:t xml:space="preserve">attiecīgi </w:t>
      </w:r>
      <w:r w:rsidRPr="00496848">
        <w:rPr>
          <w:rFonts w:ascii="Times New Roman" w:eastAsia="Times New Roman" w:hAnsi="Times New Roman" w:cs="Times New Roman"/>
          <w:sz w:val="24"/>
          <w:szCs w:val="24"/>
        </w:rPr>
        <w:t>grozījumi.</w:t>
      </w:r>
    </w:p>
    <w:p w14:paraId="1FDCDF6F" w14:textId="77777777" w:rsidR="00F42959" w:rsidRPr="00C85B2F" w:rsidRDefault="00F42959" w:rsidP="00C85B2F">
      <w:pPr>
        <w:pStyle w:val="Sarakstarindkopa"/>
        <w:spacing w:line="276" w:lineRule="auto"/>
        <w:ind w:left="360"/>
        <w:rPr>
          <w:rFonts w:cs="Times New Roman"/>
          <w:szCs w:val="24"/>
          <w:lang w:val="lv-LV"/>
        </w:rPr>
      </w:pPr>
    </w:p>
    <w:p w14:paraId="714AA238" w14:textId="2B7A1D07" w:rsidR="002322C1" w:rsidRPr="00D84A34" w:rsidRDefault="002322C1" w:rsidP="00E450F8">
      <w:pPr>
        <w:ind w:firstLine="360"/>
        <w:jc w:val="both"/>
        <w:rPr>
          <w:rFonts w:ascii="Times New Roman" w:eastAsiaTheme="minorHAnsi" w:hAnsi="Times New Roman" w:cs="Times New Roman"/>
          <w:sz w:val="24"/>
          <w:szCs w:val="24"/>
        </w:rPr>
      </w:pPr>
    </w:p>
    <w:p w14:paraId="62089D26" w14:textId="710BC869" w:rsidR="002B3559" w:rsidRDefault="003F3A43" w:rsidP="002B3559">
      <w:pPr>
        <w:jc w:val="both"/>
        <w:rPr>
          <w:rFonts w:ascii="Times New Roman" w:hAnsi="Times New Roman" w:cs="Times New Roman"/>
          <w:sz w:val="24"/>
          <w:szCs w:val="24"/>
        </w:rPr>
      </w:pPr>
      <w:r>
        <w:rPr>
          <w:rFonts w:ascii="Times New Roman" w:hAnsi="Times New Roman" w:cs="Times New Roman"/>
          <w:sz w:val="24"/>
          <w:szCs w:val="24"/>
        </w:rPr>
        <w:t>Tieslietu ministre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w:t>
      </w:r>
      <w:r w:rsidR="00FE18D8">
        <w:rPr>
          <w:rFonts w:ascii="Times New Roman" w:hAnsi="Times New Roman" w:cs="Times New Roman"/>
          <w:sz w:val="24"/>
          <w:szCs w:val="24"/>
        </w:rPr>
        <w:t> Lībiņa-Eg</w:t>
      </w:r>
      <w:r w:rsidR="000436EC">
        <w:rPr>
          <w:rFonts w:ascii="Times New Roman" w:hAnsi="Times New Roman" w:cs="Times New Roman"/>
          <w:sz w:val="24"/>
          <w:szCs w:val="24"/>
        </w:rPr>
        <w:t>n</w:t>
      </w:r>
      <w:r w:rsidR="00FE18D8">
        <w:rPr>
          <w:rFonts w:ascii="Times New Roman" w:hAnsi="Times New Roman" w:cs="Times New Roman"/>
          <w:sz w:val="24"/>
          <w:szCs w:val="24"/>
        </w:rPr>
        <w:t>ere</w:t>
      </w:r>
    </w:p>
    <w:p w14:paraId="3248627F" w14:textId="77777777" w:rsidR="004E420F" w:rsidRPr="00B934FE" w:rsidRDefault="004E420F" w:rsidP="000069D1">
      <w:pPr>
        <w:spacing w:line="276" w:lineRule="auto"/>
        <w:rPr>
          <w:rFonts w:ascii="Times New Roman" w:hAnsi="Times New Roman" w:cs="Times New Roman"/>
          <w:sz w:val="24"/>
          <w:szCs w:val="24"/>
        </w:rPr>
      </w:pPr>
    </w:p>
    <w:sectPr w:rsidR="004E420F" w:rsidRPr="00B934FE" w:rsidSect="000069D1">
      <w:footerReference w:type="default" r:id="rId11"/>
      <w:headerReference w:type="first" r:id="rId12"/>
      <w:footerReference w:type="first" r:id="rId13"/>
      <w:pgSz w:w="11906" w:h="16838"/>
      <w:pgMar w:top="1440" w:right="851"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C19F4" w14:textId="77777777" w:rsidR="006C1202" w:rsidRDefault="006C1202" w:rsidP="00FE6B4B">
      <w:pPr>
        <w:spacing w:after="0" w:line="240" w:lineRule="auto"/>
      </w:pPr>
      <w:r>
        <w:separator/>
      </w:r>
    </w:p>
  </w:endnote>
  <w:endnote w:type="continuationSeparator" w:id="0">
    <w:p w14:paraId="4E917C3E" w14:textId="77777777" w:rsidR="006C1202" w:rsidRDefault="006C1202" w:rsidP="00FE6B4B">
      <w:pPr>
        <w:spacing w:after="0" w:line="240" w:lineRule="auto"/>
      </w:pPr>
      <w:r>
        <w:continuationSeparator/>
      </w:r>
    </w:p>
  </w:endnote>
  <w:endnote w:type="continuationNotice" w:id="1">
    <w:p w14:paraId="58BA0C27" w14:textId="77777777" w:rsidR="006C1202" w:rsidRDefault="006C12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332114"/>
      <w:docPartObj>
        <w:docPartGallery w:val="Page Numbers (Bottom of Page)"/>
        <w:docPartUnique/>
      </w:docPartObj>
    </w:sdtPr>
    <w:sdtContent>
      <w:p w14:paraId="4F8E9888" w14:textId="7A1BD463" w:rsidR="000069D1" w:rsidRDefault="000069D1">
        <w:pPr>
          <w:pStyle w:val="Kjene"/>
          <w:jc w:val="center"/>
        </w:pPr>
        <w:r>
          <w:fldChar w:fldCharType="begin"/>
        </w:r>
        <w:r>
          <w:instrText>PAGE   \* MERGEFORMAT</w:instrText>
        </w:r>
        <w:r>
          <w:fldChar w:fldCharType="separate"/>
        </w:r>
        <w:r>
          <w:t>2</w:t>
        </w:r>
        <w:r>
          <w:fldChar w:fldCharType="end"/>
        </w:r>
      </w:p>
    </w:sdtContent>
  </w:sdt>
  <w:p w14:paraId="11283BE6" w14:textId="77777777" w:rsidR="000069D1" w:rsidRDefault="000069D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85"/>
      <w:gridCol w:w="3085"/>
      <w:gridCol w:w="3085"/>
    </w:tblGrid>
    <w:tr w:rsidR="35F87FBD" w14:paraId="6C217706" w14:textId="77777777" w:rsidTr="00406EEC">
      <w:tc>
        <w:tcPr>
          <w:tcW w:w="3085" w:type="dxa"/>
        </w:tcPr>
        <w:p w14:paraId="357FAC16" w14:textId="6B1A6D64" w:rsidR="35F87FBD" w:rsidRDefault="35F87FBD" w:rsidP="00406EEC">
          <w:pPr>
            <w:pStyle w:val="Galvene"/>
            <w:ind w:left="-115"/>
            <w:rPr>
              <w:rFonts w:ascii="Calibri" w:eastAsia="Yu Mincho" w:hAnsi="Calibri" w:cs="Arial"/>
            </w:rPr>
          </w:pPr>
        </w:p>
      </w:tc>
      <w:tc>
        <w:tcPr>
          <w:tcW w:w="3085" w:type="dxa"/>
        </w:tcPr>
        <w:p w14:paraId="210C6618" w14:textId="0A6EB1D6" w:rsidR="35F87FBD" w:rsidRDefault="35F87FBD" w:rsidP="00406EEC">
          <w:pPr>
            <w:pStyle w:val="Galvene"/>
            <w:jc w:val="center"/>
            <w:rPr>
              <w:rFonts w:ascii="Calibri" w:eastAsia="Yu Mincho" w:hAnsi="Calibri" w:cs="Arial"/>
            </w:rPr>
          </w:pPr>
        </w:p>
      </w:tc>
      <w:tc>
        <w:tcPr>
          <w:tcW w:w="3085" w:type="dxa"/>
        </w:tcPr>
        <w:p w14:paraId="2145919C" w14:textId="228D77C4" w:rsidR="35F87FBD" w:rsidRDefault="35F87FBD" w:rsidP="00406EEC">
          <w:pPr>
            <w:pStyle w:val="Galvene"/>
            <w:ind w:right="-115"/>
            <w:jc w:val="right"/>
            <w:rPr>
              <w:rFonts w:ascii="Calibri" w:eastAsia="Yu Mincho" w:hAnsi="Calibri" w:cs="Arial"/>
            </w:rPr>
          </w:pPr>
        </w:p>
      </w:tc>
    </w:tr>
  </w:tbl>
  <w:p w14:paraId="7E92F0CE" w14:textId="4987BE19" w:rsidR="00DF2362" w:rsidRDefault="00DF2362">
    <w:pPr>
      <w:pStyle w:val="Kjene"/>
      <w:rPr>
        <w:rFonts w:ascii="Calibri" w:eastAsia="Yu Mincho" w:hAnsi="Calibri"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562AA" w14:textId="77777777" w:rsidR="006C1202" w:rsidRDefault="006C1202" w:rsidP="00FE6B4B">
      <w:pPr>
        <w:spacing w:after="0" w:line="240" w:lineRule="auto"/>
      </w:pPr>
      <w:r>
        <w:separator/>
      </w:r>
    </w:p>
  </w:footnote>
  <w:footnote w:type="continuationSeparator" w:id="0">
    <w:p w14:paraId="52B4CAB1" w14:textId="77777777" w:rsidR="006C1202" w:rsidRDefault="006C1202" w:rsidP="00FE6B4B">
      <w:pPr>
        <w:spacing w:after="0" w:line="240" w:lineRule="auto"/>
      </w:pPr>
      <w:r>
        <w:continuationSeparator/>
      </w:r>
    </w:p>
  </w:footnote>
  <w:footnote w:type="continuationNotice" w:id="1">
    <w:p w14:paraId="6F083882" w14:textId="77777777" w:rsidR="006C1202" w:rsidRDefault="006C1202">
      <w:pPr>
        <w:spacing w:after="0" w:line="240" w:lineRule="auto"/>
      </w:pPr>
    </w:p>
  </w:footnote>
  <w:footnote w:id="2">
    <w:p w14:paraId="7FB68FB5" w14:textId="52601A2F" w:rsidR="000F7A73" w:rsidRPr="00D32D8D" w:rsidRDefault="000F7A73">
      <w:pPr>
        <w:pStyle w:val="Vresteksts"/>
        <w:rPr>
          <w:lang w:val="lv-LV"/>
        </w:rPr>
      </w:pPr>
      <w:r>
        <w:rPr>
          <w:rStyle w:val="Vresatsauce"/>
        </w:rPr>
        <w:footnoteRef/>
      </w:r>
      <w:r w:rsidRPr="00D32D8D">
        <w:rPr>
          <w:rFonts w:cs="Times New Roman"/>
          <w:lang w:val="lv-LV"/>
        </w:rPr>
        <w:t xml:space="preserve"> </w:t>
      </w:r>
      <w:r w:rsidRPr="003E19D8">
        <w:rPr>
          <w:rFonts w:cs="Times New Roman"/>
          <w:lang w:val="lv-LV"/>
        </w:rPr>
        <w:t>Saskaņā ar Tieslietu akadēmijas likumu</w:t>
      </w:r>
      <w:r w:rsidR="002603D3" w:rsidRPr="003E19D8">
        <w:rPr>
          <w:rFonts w:cs="Times New Roman"/>
          <w:lang w:val="lv-LV"/>
        </w:rPr>
        <w:t xml:space="preserve"> Tieslietu akadēmija </w:t>
      </w:r>
      <w:r w:rsidR="002603D3" w:rsidRPr="00D32D8D">
        <w:rPr>
          <w:rFonts w:cs="Times New Roman"/>
          <w:color w:val="414142"/>
          <w:shd w:val="clear" w:color="auto" w:fill="FFFFFF"/>
          <w:lang w:val="lv-LV"/>
        </w:rPr>
        <w:t> ir iestāde, kas nodrošina ilgtspējīgu un efektīvu mācību sistēmu tiesu un prokuratūras funkciju kvalitatīvai izpildei</w:t>
      </w:r>
      <w:r w:rsidR="003E19D8" w:rsidRPr="00D32D8D">
        <w:rPr>
          <w:rFonts w:cs="Times New Roman"/>
          <w:color w:val="414142"/>
          <w:shd w:val="clear" w:color="auto" w:fill="FFFFFF"/>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85"/>
      <w:gridCol w:w="3085"/>
      <w:gridCol w:w="3085"/>
    </w:tblGrid>
    <w:tr w:rsidR="35F87FBD" w14:paraId="16E8713C" w14:textId="77777777" w:rsidTr="00406EEC">
      <w:tc>
        <w:tcPr>
          <w:tcW w:w="3085" w:type="dxa"/>
        </w:tcPr>
        <w:p w14:paraId="5AE9841D" w14:textId="330C5CFE" w:rsidR="35F87FBD" w:rsidRDefault="35F87FBD" w:rsidP="00406EEC">
          <w:pPr>
            <w:pStyle w:val="Galvene"/>
            <w:ind w:left="-115"/>
            <w:rPr>
              <w:rFonts w:ascii="Calibri" w:eastAsia="Yu Mincho" w:hAnsi="Calibri" w:cs="Arial"/>
            </w:rPr>
          </w:pPr>
        </w:p>
      </w:tc>
      <w:tc>
        <w:tcPr>
          <w:tcW w:w="3085" w:type="dxa"/>
        </w:tcPr>
        <w:p w14:paraId="2A33CC77" w14:textId="185AE522" w:rsidR="35F87FBD" w:rsidRDefault="35F87FBD" w:rsidP="00406EEC">
          <w:pPr>
            <w:pStyle w:val="Galvene"/>
            <w:jc w:val="center"/>
            <w:rPr>
              <w:rFonts w:ascii="Calibri" w:eastAsia="Yu Mincho" w:hAnsi="Calibri" w:cs="Arial"/>
            </w:rPr>
          </w:pPr>
        </w:p>
      </w:tc>
      <w:tc>
        <w:tcPr>
          <w:tcW w:w="3085" w:type="dxa"/>
        </w:tcPr>
        <w:p w14:paraId="197554ED" w14:textId="752E0B36" w:rsidR="35F87FBD" w:rsidRDefault="35F87FBD" w:rsidP="00406EEC">
          <w:pPr>
            <w:pStyle w:val="Galvene"/>
            <w:ind w:right="-115"/>
            <w:jc w:val="right"/>
            <w:rPr>
              <w:rFonts w:ascii="Calibri" w:eastAsia="Yu Mincho" w:hAnsi="Calibri" w:cs="Arial"/>
            </w:rPr>
          </w:pPr>
        </w:p>
      </w:tc>
    </w:tr>
  </w:tbl>
  <w:p w14:paraId="2C0915F9" w14:textId="3CFA276B" w:rsidR="00DF2362" w:rsidRDefault="00DF2362">
    <w:pPr>
      <w:pStyle w:val="Galvene"/>
      <w:rPr>
        <w:rFonts w:ascii="Calibri" w:eastAsia="Yu Mincho"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06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428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C1478"/>
    <w:multiLevelType w:val="hybridMultilevel"/>
    <w:tmpl w:val="4680F7F4"/>
    <w:lvl w:ilvl="0" w:tplc="B9AEB9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73C10D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2805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D5602E"/>
    <w:multiLevelType w:val="hybridMultilevel"/>
    <w:tmpl w:val="1708DE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3077A0"/>
    <w:multiLevelType w:val="hybridMultilevel"/>
    <w:tmpl w:val="443ADE6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6A572A"/>
    <w:multiLevelType w:val="hybridMultilevel"/>
    <w:tmpl w:val="A1D29274"/>
    <w:lvl w:ilvl="0" w:tplc="0426000F">
      <w:start w:val="1"/>
      <w:numFmt w:val="decimal"/>
      <w:lvlText w:val="%1."/>
      <w:lvlJc w:val="left"/>
      <w:pPr>
        <w:ind w:left="6314" w:hanging="360"/>
      </w:pPr>
    </w:lvl>
    <w:lvl w:ilvl="1" w:tplc="431280BC">
      <w:start w:val="10"/>
      <w:numFmt w:val="decimal"/>
      <w:lvlText w:val="%2.2.1."/>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1024C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5678D5"/>
    <w:multiLevelType w:val="hybridMultilevel"/>
    <w:tmpl w:val="BFC0A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3A25DD"/>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3AC54BD9"/>
    <w:multiLevelType w:val="hybridMultilevel"/>
    <w:tmpl w:val="1DA21954"/>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2" w15:restartNumberingAfterBreak="0">
    <w:nsid w:val="3EF50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615D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4A1989"/>
    <w:multiLevelType w:val="hybridMultilevel"/>
    <w:tmpl w:val="1F6825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3854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4A3C51"/>
    <w:multiLevelType w:val="multilevel"/>
    <w:tmpl w:val="30B8659A"/>
    <w:lvl w:ilvl="0">
      <w:start w:val="1"/>
      <w:numFmt w:val="decimal"/>
      <w:lvlText w:val="%1."/>
      <w:lvlJc w:val="left"/>
      <w:pPr>
        <w:ind w:left="360" w:hanging="360"/>
      </w:pPr>
      <w:rPr>
        <w:rFonts w:hint="default"/>
        <w:b w:val="0"/>
        <w:bCs w:val="0"/>
        <w:color w:val="auto"/>
      </w:rPr>
    </w:lvl>
    <w:lvl w:ilvl="1">
      <w:start w:val="1"/>
      <w:numFmt w:val="decimal"/>
      <w:lvlText w:val="%1.%2."/>
      <w:lvlJc w:val="left"/>
      <w:pPr>
        <w:ind w:left="1567" w:hanging="432"/>
      </w:pPr>
      <w:rPr>
        <w:rFonts w:hint="default"/>
        <w:b w:val="0"/>
        <w:bCs w:val="0"/>
        <w:color w:val="auto"/>
        <w:sz w:val="28"/>
        <w:szCs w:val="28"/>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3D26E48"/>
    <w:multiLevelType w:val="multilevel"/>
    <w:tmpl w:val="3FEC8B8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907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A20735"/>
    <w:multiLevelType w:val="hybridMultilevel"/>
    <w:tmpl w:val="236A0A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95B46B9"/>
    <w:multiLevelType w:val="hybridMultilevel"/>
    <w:tmpl w:val="ED86BB5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A0F2D5F"/>
    <w:multiLevelType w:val="hybridMultilevel"/>
    <w:tmpl w:val="3E2A1A0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2" w15:restartNumberingAfterBreak="0">
    <w:nsid w:val="5C5F00A9"/>
    <w:multiLevelType w:val="hybridMultilevel"/>
    <w:tmpl w:val="07D614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D0B464B"/>
    <w:multiLevelType w:val="multilevel"/>
    <w:tmpl w:val="CE9E2ACC"/>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bullet"/>
      <w:lvlText w:val=""/>
      <w:lvlJc w:val="left"/>
      <w:pPr>
        <w:ind w:left="1756" w:hanging="48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FFB76D6"/>
    <w:multiLevelType w:val="hybridMultilevel"/>
    <w:tmpl w:val="961C4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8C13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6302A3"/>
    <w:multiLevelType w:val="hybridMultilevel"/>
    <w:tmpl w:val="FFFFFFFF"/>
    <w:lvl w:ilvl="0" w:tplc="A5E6EE22">
      <w:start w:val="1"/>
      <w:numFmt w:val="bullet"/>
      <w:lvlText w:val="-"/>
      <w:lvlJc w:val="left"/>
      <w:pPr>
        <w:ind w:left="720" w:hanging="360"/>
      </w:pPr>
      <w:rPr>
        <w:rFonts w:ascii="&quot;Arial Narrow&quot;,sans-serif" w:hAnsi="&quot;Arial Narrow&quot;,sans-serif" w:hint="default"/>
      </w:rPr>
    </w:lvl>
    <w:lvl w:ilvl="1" w:tplc="3586E0D6">
      <w:start w:val="1"/>
      <w:numFmt w:val="bullet"/>
      <w:lvlText w:val="o"/>
      <w:lvlJc w:val="left"/>
      <w:pPr>
        <w:ind w:left="1440" w:hanging="360"/>
      </w:pPr>
      <w:rPr>
        <w:rFonts w:ascii="Courier New" w:hAnsi="Courier New" w:hint="default"/>
      </w:rPr>
    </w:lvl>
    <w:lvl w:ilvl="2" w:tplc="FDBA4CE8">
      <w:start w:val="1"/>
      <w:numFmt w:val="bullet"/>
      <w:lvlText w:val=""/>
      <w:lvlJc w:val="left"/>
      <w:pPr>
        <w:ind w:left="2160" w:hanging="360"/>
      </w:pPr>
      <w:rPr>
        <w:rFonts w:ascii="Wingdings" w:hAnsi="Wingdings" w:hint="default"/>
      </w:rPr>
    </w:lvl>
    <w:lvl w:ilvl="3" w:tplc="D876AA6A">
      <w:start w:val="1"/>
      <w:numFmt w:val="bullet"/>
      <w:lvlText w:val=""/>
      <w:lvlJc w:val="left"/>
      <w:pPr>
        <w:ind w:left="2880" w:hanging="360"/>
      </w:pPr>
      <w:rPr>
        <w:rFonts w:ascii="Symbol" w:hAnsi="Symbol" w:hint="default"/>
      </w:rPr>
    </w:lvl>
    <w:lvl w:ilvl="4" w:tplc="1FD45C04">
      <w:start w:val="1"/>
      <w:numFmt w:val="bullet"/>
      <w:lvlText w:val="o"/>
      <w:lvlJc w:val="left"/>
      <w:pPr>
        <w:ind w:left="3600" w:hanging="360"/>
      </w:pPr>
      <w:rPr>
        <w:rFonts w:ascii="Courier New" w:hAnsi="Courier New" w:hint="default"/>
      </w:rPr>
    </w:lvl>
    <w:lvl w:ilvl="5" w:tplc="6B40E83E">
      <w:start w:val="1"/>
      <w:numFmt w:val="bullet"/>
      <w:lvlText w:val=""/>
      <w:lvlJc w:val="left"/>
      <w:pPr>
        <w:ind w:left="4320" w:hanging="360"/>
      </w:pPr>
      <w:rPr>
        <w:rFonts w:ascii="Wingdings" w:hAnsi="Wingdings" w:hint="default"/>
      </w:rPr>
    </w:lvl>
    <w:lvl w:ilvl="6" w:tplc="53CC0C22">
      <w:start w:val="1"/>
      <w:numFmt w:val="bullet"/>
      <w:lvlText w:val=""/>
      <w:lvlJc w:val="left"/>
      <w:pPr>
        <w:ind w:left="5040" w:hanging="360"/>
      </w:pPr>
      <w:rPr>
        <w:rFonts w:ascii="Symbol" w:hAnsi="Symbol" w:hint="default"/>
      </w:rPr>
    </w:lvl>
    <w:lvl w:ilvl="7" w:tplc="D718348A">
      <w:start w:val="1"/>
      <w:numFmt w:val="bullet"/>
      <w:lvlText w:val="o"/>
      <w:lvlJc w:val="left"/>
      <w:pPr>
        <w:ind w:left="5760" w:hanging="360"/>
      </w:pPr>
      <w:rPr>
        <w:rFonts w:ascii="Courier New" w:hAnsi="Courier New" w:hint="default"/>
      </w:rPr>
    </w:lvl>
    <w:lvl w:ilvl="8" w:tplc="D916CF22">
      <w:start w:val="1"/>
      <w:numFmt w:val="bullet"/>
      <w:lvlText w:val=""/>
      <w:lvlJc w:val="left"/>
      <w:pPr>
        <w:ind w:left="6480" w:hanging="360"/>
      </w:pPr>
      <w:rPr>
        <w:rFonts w:ascii="Wingdings" w:hAnsi="Wingdings" w:hint="default"/>
      </w:rPr>
    </w:lvl>
  </w:abstractNum>
  <w:abstractNum w:abstractNumId="27" w15:restartNumberingAfterBreak="0">
    <w:nsid w:val="67514FFA"/>
    <w:multiLevelType w:val="hybridMultilevel"/>
    <w:tmpl w:val="D702137A"/>
    <w:lvl w:ilvl="0" w:tplc="C64CEED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754268"/>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29" w15:restartNumberingAfterBreak="0">
    <w:nsid w:val="6AEA63F2"/>
    <w:multiLevelType w:val="hybridMultilevel"/>
    <w:tmpl w:val="D2E8C6D0"/>
    <w:lvl w:ilvl="0" w:tplc="8632A7E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B1976F8"/>
    <w:multiLevelType w:val="hybridMultilevel"/>
    <w:tmpl w:val="B51451B4"/>
    <w:lvl w:ilvl="0" w:tplc="DC88CEC4">
      <w:start w:val="202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E4C1B02"/>
    <w:multiLevelType w:val="hybridMultilevel"/>
    <w:tmpl w:val="8B965FE2"/>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4680509"/>
    <w:multiLevelType w:val="multilevel"/>
    <w:tmpl w:val="3FEC8B8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6A461E"/>
    <w:multiLevelType w:val="hybridMultilevel"/>
    <w:tmpl w:val="3AD80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BD55D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580222"/>
    <w:multiLevelType w:val="hybridMultilevel"/>
    <w:tmpl w:val="06FC6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5044046">
    <w:abstractNumId w:val="6"/>
  </w:num>
  <w:num w:numId="2" w16cid:durableId="1155799075">
    <w:abstractNumId w:val="31"/>
  </w:num>
  <w:num w:numId="3" w16cid:durableId="79299809">
    <w:abstractNumId w:val="20"/>
  </w:num>
  <w:num w:numId="4" w16cid:durableId="1984581639">
    <w:abstractNumId w:val="35"/>
  </w:num>
  <w:num w:numId="5" w16cid:durableId="1813131793">
    <w:abstractNumId w:val="30"/>
  </w:num>
  <w:num w:numId="6" w16cid:durableId="354115920">
    <w:abstractNumId w:val="27"/>
  </w:num>
  <w:num w:numId="7" w16cid:durableId="1153060579">
    <w:abstractNumId w:val="5"/>
  </w:num>
  <w:num w:numId="8" w16cid:durableId="1461070425">
    <w:abstractNumId w:val="24"/>
  </w:num>
  <w:num w:numId="9" w16cid:durableId="99030458">
    <w:abstractNumId w:val="14"/>
  </w:num>
  <w:num w:numId="10" w16cid:durableId="1145048638">
    <w:abstractNumId w:val="19"/>
  </w:num>
  <w:num w:numId="11" w16cid:durableId="91048708">
    <w:abstractNumId w:val="21"/>
  </w:num>
  <w:num w:numId="12" w16cid:durableId="1227759715">
    <w:abstractNumId w:val="11"/>
  </w:num>
  <w:num w:numId="13" w16cid:durableId="631984491">
    <w:abstractNumId w:val="3"/>
  </w:num>
  <w:num w:numId="14" w16cid:durableId="961420140">
    <w:abstractNumId w:val="28"/>
  </w:num>
  <w:num w:numId="15" w16cid:durableId="1334452557">
    <w:abstractNumId w:val="22"/>
  </w:num>
  <w:num w:numId="16" w16cid:durableId="1176457447">
    <w:abstractNumId w:val="26"/>
  </w:num>
  <w:num w:numId="17" w16cid:durableId="84150896">
    <w:abstractNumId w:val="23"/>
  </w:num>
  <w:num w:numId="18" w16cid:durableId="1104108100">
    <w:abstractNumId w:val="33"/>
  </w:num>
  <w:num w:numId="19" w16cid:durableId="1880430474">
    <w:abstractNumId w:val="16"/>
  </w:num>
  <w:num w:numId="20" w16cid:durableId="956717418">
    <w:abstractNumId w:val="17"/>
  </w:num>
  <w:num w:numId="21" w16cid:durableId="1781676954">
    <w:abstractNumId w:val="9"/>
  </w:num>
  <w:num w:numId="22" w16cid:durableId="1534460484">
    <w:abstractNumId w:val="34"/>
  </w:num>
  <w:num w:numId="23" w16cid:durableId="972371810">
    <w:abstractNumId w:val="4"/>
  </w:num>
  <w:num w:numId="24" w16cid:durableId="1610578572">
    <w:abstractNumId w:val="12"/>
  </w:num>
  <w:num w:numId="25" w16cid:durableId="1910263910">
    <w:abstractNumId w:val="15"/>
  </w:num>
  <w:num w:numId="26" w16cid:durableId="240679195">
    <w:abstractNumId w:val="18"/>
  </w:num>
  <w:num w:numId="27" w16cid:durableId="501238496">
    <w:abstractNumId w:val="10"/>
  </w:num>
  <w:num w:numId="28" w16cid:durableId="732696279">
    <w:abstractNumId w:val="25"/>
  </w:num>
  <w:num w:numId="29" w16cid:durableId="2142654159">
    <w:abstractNumId w:val="1"/>
  </w:num>
  <w:num w:numId="30" w16cid:durableId="1833523946">
    <w:abstractNumId w:val="0"/>
  </w:num>
  <w:num w:numId="31" w16cid:durableId="607348568">
    <w:abstractNumId w:val="13"/>
  </w:num>
  <w:num w:numId="32" w16cid:durableId="1489243729">
    <w:abstractNumId w:val="8"/>
  </w:num>
  <w:num w:numId="33" w16cid:durableId="566653046">
    <w:abstractNumId w:val="2"/>
  </w:num>
  <w:num w:numId="34" w16cid:durableId="1610358029">
    <w:abstractNumId w:val="29"/>
  </w:num>
  <w:num w:numId="35" w16cid:durableId="970986034">
    <w:abstractNumId w:val="2"/>
  </w:num>
  <w:num w:numId="36" w16cid:durableId="489253488">
    <w:abstractNumId w:val="7"/>
  </w:num>
  <w:num w:numId="37" w16cid:durableId="1373456523">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FB"/>
    <w:rsid w:val="0000049B"/>
    <w:rsid w:val="0000054E"/>
    <w:rsid w:val="00001063"/>
    <w:rsid w:val="000017C5"/>
    <w:rsid w:val="000018BF"/>
    <w:rsid w:val="00002344"/>
    <w:rsid w:val="00002633"/>
    <w:rsid w:val="000029D7"/>
    <w:rsid w:val="00002C22"/>
    <w:rsid w:val="00002D8A"/>
    <w:rsid w:val="000034A6"/>
    <w:rsid w:val="0000377D"/>
    <w:rsid w:val="00003923"/>
    <w:rsid w:val="0000392E"/>
    <w:rsid w:val="00003ADD"/>
    <w:rsid w:val="00003B60"/>
    <w:rsid w:val="00003E09"/>
    <w:rsid w:val="000040DC"/>
    <w:rsid w:val="000044AF"/>
    <w:rsid w:val="00004523"/>
    <w:rsid w:val="00004640"/>
    <w:rsid w:val="000048C5"/>
    <w:rsid w:val="00004EA6"/>
    <w:rsid w:val="00005B93"/>
    <w:rsid w:val="00006026"/>
    <w:rsid w:val="0000637A"/>
    <w:rsid w:val="0000665A"/>
    <w:rsid w:val="000069D1"/>
    <w:rsid w:val="00006C2C"/>
    <w:rsid w:val="00006D30"/>
    <w:rsid w:val="00006E64"/>
    <w:rsid w:val="00007934"/>
    <w:rsid w:val="000103C1"/>
    <w:rsid w:val="0001092C"/>
    <w:rsid w:val="00010ADC"/>
    <w:rsid w:val="00010C7E"/>
    <w:rsid w:val="00011165"/>
    <w:rsid w:val="0001137F"/>
    <w:rsid w:val="00011407"/>
    <w:rsid w:val="00011553"/>
    <w:rsid w:val="00012084"/>
    <w:rsid w:val="00012686"/>
    <w:rsid w:val="00012B70"/>
    <w:rsid w:val="00012C9A"/>
    <w:rsid w:val="0001339C"/>
    <w:rsid w:val="000139E7"/>
    <w:rsid w:val="00014213"/>
    <w:rsid w:val="0001470D"/>
    <w:rsid w:val="000148F9"/>
    <w:rsid w:val="000158BC"/>
    <w:rsid w:val="000160CD"/>
    <w:rsid w:val="00016562"/>
    <w:rsid w:val="0001685B"/>
    <w:rsid w:val="00016FB7"/>
    <w:rsid w:val="0001790D"/>
    <w:rsid w:val="0001A74A"/>
    <w:rsid w:val="000200D1"/>
    <w:rsid w:val="00020531"/>
    <w:rsid w:val="0002096D"/>
    <w:rsid w:val="00022F07"/>
    <w:rsid w:val="000232B2"/>
    <w:rsid w:val="0002337E"/>
    <w:rsid w:val="000236B6"/>
    <w:rsid w:val="00023A37"/>
    <w:rsid w:val="00023CDD"/>
    <w:rsid w:val="00024190"/>
    <w:rsid w:val="000244D5"/>
    <w:rsid w:val="000252FF"/>
    <w:rsid w:val="0002540C"/>
    <w:rsid w:val="00025D2E"/>
    <w:rsid w:val="000268A4"/>
    <w:rsid w:val="00027195"/>
    <w:rsid w:val="0002768D"/>
    <w:rsid w:val="00027856"/>
    <w:rsid w:val="00027AF4"/>
    <w:rsid w:val="00027BCA"/>
    <w:rsid w:val="00030CDF"/>
    <w:rsid w:val="00031585"/>
    <w:rsid w:val="000316B0"/>
    <w:rsid w:val="00031D17"/>
    <w:rsid w:val="00031F86"/>
    <w:rsid w:val="00032252"/>
    <w:rsid w:val="0003275C"/>
    <w:rsid w:val="00032E8A"/>
    <w:rsid w:val="000336A8"/>
    <w:rsid w:val="00033D7A"/>
    <w:rsid w:val="00033FE8"/>
    <w:rsid w:val="0003448A"/>
    <w:rsid w:val="00034632"/>
    <w:rsid w:val="0003493E"/>
    <w:rsid w:val="00034AC6"/>
    <w:rsid w:val="00034F7D"/>
    <w:rsid w:val="00035309"/>
    <w:rsid w:val="0003582D"/>
    <w:rsid w:val="000358C3"/>
    <w:rsid w:val="00035DC6"/>
    <w:rsid w:val="00035DE1"/>
    <w:rsid w:val="000360AA"/>
    <w:rsid w:val="00036BF1"/>
    <w:rsid w:val="00036E67"/>
    <w:rsid w:val="00036F45"/>
    <w:rsid w:val="0003718D"/>
    <w:rsid w:val="00037A7D"/>
    <w:rsid w:val="00037BF3"/>
    <w:rsid w:val="00037E76"/>
    <w:rsid w:val="00037EC8"/>
    <w:rsid w:val="0004119A"/>
    <w:rsid w:val="0004136F"/>
    <w:rsid w:val="00041992"/>
    <w:rsid w:val="00041CB1"/>
    <w:rsid w:val="00041DF3"/>
    <w:rsid w:val="00041EC5"/>
    <w:rsid w:val="00041F34"/>
    <w:rsid w:val="00042038"/>
    <w:rsid w:val="00042197"/>
    <w:rsid w:val="000425F3"/>
    <w:rsid w:val="00042626"/>
    <w:rsid w:val="00042764"/>
    <w:rsid w:val="00042823"/>
    <w:rsid w:val="000431F6"/>
    <w:rsid w:val="000436EC"/>
    <w:rsid w:val="00043710"/>
    <w:rsid w:val="00043F43"/>
    <w:rsid w:val="00044178"/>
    <w:rsid w:val="000445C6"/>
    <w:rsid w:val="000448BC"/>
    <w:rsid w:val="000448C0"/>
    <w:rsid w:val="00044DA4"/>
    <w:rsid w:val="00045A67"/>
    <w:rsid w:val="00045B36"/>
    <w:rsid w:val="0004664D"/>
    <w:rsid w:val="00047F08"/>
    <w:rsid w:val="00050332"/>
    <w:rsid w:val="00050A8C"/>
    <w:rsid w:val="00050C61"/>
    <w:rsid w:val="00050ECB"/>
    <w:rsid w:val="00051ECB"/>
    <w:rsid w:val="00052BDA"/>
    <w:rsid w:val="000531AA"/>
    <w:rsid w:val="00053E51"/>
    <w:rsid w:val="00054AB5"/>
    <w:rsid w:val="00054C78"/>
    <w:rsid w:val="00054D9F"/>
    <w:rsid w:val="00054E2D"/>
    <w:rsid w:val="00055467"/>
    <w:rsid w:val="00056388"/>
    <w:rsid w:val="0005638D"/>
    <w:rsid w:val="000566B6"/>
    <w:rsid w:val="00056AB0"/>
    <w:rsid w:val="000573B3"/>
    <w:rsid w:val="000578F4"/>
    <w:rsid w:val="00060557"/>
    <w:rsid w:val="00060973"/>
    <w:rsid w:val="00060C57"/>
    <w:rsid w:val="000612BC"/>
    <w:rsid w:val="000616F0"/>
    <w:rsid w:val="0006197A"/>
    <w:rsid w:val="00061D2B"/>
    <w:rsid w:val="0006253A"/>
    <w:rsid w:val="00062616"/>
    <w:rsid w:val="000626F4"/>
    <w:rsid w:val="00062EB6"/>
    <w:rsid w:val="00063CAD"/>
    <w:rsid w:val="00064637"/>
    <w:rsid w:val="00064DA5"/>
    <w:rsid w:val="0006500D"/>
    <w:rsid w:val="000654FA"/>
    <w:rsid w:val="00065C68"/>
    <w:rsid w:val="00066C80"/>
    <w:rsid w:val="00066FD4"/>
    <w:rsid w:val="0006764D"/>
    <w:rsid w:val="00067B5C"/>
    <w:rsid w:val="00067DBC"/>
    <w:rsid w:val="00067E29"/>
    <w:rsid w:val="00070191"/>
    <w:rsid w:val="000706B7"/>
    <w:rsid w:val="00070CDA"/>
    <w:rsid w:val="0007106A"/>
    <w:rsid w:val="0007107B"/>
    <w:rsid w:val="0007108B"/>
    <w:rsid w:val="00071D4D"/>
    <w:rsid w:val="00072253"/>
    <w:rsid w:val="0007391C"/>
    <w:rsid w:val="00073B2F"/>
    <w:rsid w:val="00073C70"/>
    <w:rsid w:val="00074B46"/>
    <w:rsid w:val="00074EED"/>
    <w:rsid w:val="0007516A"/>
    <w:rsid w:val="00075885"/>
    <w:rsid w:val="00075BBA"/>
    <w:rsid w:val="00076A54"/>
    <w:rsid w:val="0007703E"/>
    <w:rsid w:val="00077161"/>
    <w:rsid w:val="000771D4"/>
    <w:rsid w:val="00077911"/>
    <w:rsid w:val="00077CC5"/>
    <w:rsid w:val="00080056"/>
    <w:rsid w:val="0008027B"/>
    <w:rsid w:val="0008050E"/>
    <w:rsid w:val="000807AC"/>
    <w:rsid w:val="00080953"/>
    <w:rsid w:val="00080B85"/>
    <w:rsid w:val="00080D63"/>
    <w:rsid w:val="00081017"/>
    <w:rsid w:val="0008193A"/>
    <w:rsid w:val="000819FA"/>
    <w:rsid w:val="00081B02"/>
    <w:rsid w:val="00081BAE"/>
    <w:rsid w:val="00081BB4"/>
    <w:rsid w:val="00081CE3"/>
    <w:rsid w:val="00081DD5"/>
    <w:rsid w:val="00083A8A"/>
    <w:rsid w:val="00083D17"/>
    <w:rsid w:val="000840AE"/>
    <w:rsid w:val="0008498A"/>
    <w:rsid w:val="00084E6F"/>
    <w:rsid w:val="000853DA"/>
    <w:rsid w:val="0008545A"/>
    <w:rsid w:val="000860D5"/>
    <w:rsid w:val="000866B1"/>
    <w:rsid w:val="000868F5"/>
    <w:rsid w:val="000878D1"/>
    <w:rsid w:val="00090346"/>
    <w:rsid w:val="00090731"/>
    <w:rsid w:val="00090841"/>
    <w:rsid w:val="000909C6"/>
    <w:rsid w:val="00090A34"/>
    <w:rsid w:val="00090D38"/>
    <w:rsid w:val="0009183A"/>
    <w:rsid w:val="0009189A"/>
    <w:rsid w:val="00091C35"/>
    <w:rsid w:val="000925E0"/>
    <w:rsid w:val="00092FB3"/>
    <w:rsid w:val="00092FC8"/>
    <w:rsid w:val="00093564"/>
    <w:rsid w:val="00093AAB"/>
    <w:rsid w:val="00093C2F"/>
    <w:rsid w:val="0009407B"/>
    <w:rsid w:val="0009464B"/>
    <w:rsid w:val="000946C5"/>
    <w:rsid w:val="00095414"/>
    <w:rsid w:val="00095D80"/>
    <w:rsid w:val="00095DDC"/>
    <w:rsid w:val="00095ED6"/>
    <w:rsid w:val="000961B0"/>
    <w:rsid w:val="00096529"/>
    <w:rsid w:val="00096627"/>
    <w:rsid w:val="00097419"/>
    <w:rsid w:val="00097773"/>
    <w:rsid w:val="00097AC4"/>
    <w:rsid w:val="00097EAB"/>
    <w:rsid w:val="000A0527"/>
    <w:rsid w:val="000A0752"/>
    <w:rsid w:val="000A0B70"/>
    <w:rsid w:val="000A0D86"/>
    <w:rsid w:val="000A12E5"/>
    <w:rsid w:val="000A132D"/>
    <w:rsid w:val="000A1679"/>
    <w:rsid w:val="000A1AC3"/>
    <w:rsid w:val="000A1F10"/>
    <w:rsid w:val="000A235A"/>
    <w:rsid w:val="000A24DD"/>
    <w:rsid w:val="000A2AA1"/>
    <w:rsid w:val="000A2C03"/>
    <w:rsid w:val="000A3264"/>
    <w:rsid w:val="000A3B78"/>
    <w:rsid w:val="000A3BC6"/>
    <w:rsid w:val="000A4401"/>
    <w:rsid w:val="000A4645"/>
    <w:rsid w:val="000A49DC"/>
    <w:rsid w:val="000A4BBD"/>
    <w:rsid w:val="000A6056"/>
    <w:rsid w:val="000A67DB"/>
    <w:rsid w:val="000B03C3"/>
    <w:rsid w:val="000B0766"/>
    <w:rsid w:val="000B0937"/>
    <w:rsid w:val="000B1E8C"/>
    <w:rsid w:val="000B1E91"/>
    <w:rsid w:val="000B1FAE"/>
    <w:rsid w:val="000B20AE"/>
    <w:rsid w:val="000B237D"/>
    <w:rsid w:val="000B2C14"/>
    <w:rsid w:val="000B2C93"/>
    <w:rsid w:val="000B3AF6"/>
    <w:rsid w:val="000B3AFB"/>
    <w:rsid w:val="000B4F9C"/>
    <w:rsid w:val="000B5EA9"/>
    <w:rsid w:val="000B5EAC"/>
    <w:rsid w:val="000B6440"/>
    <w:rsid w:val="000B70B8"/>
    <w:rsid w:val="000B71B4"/>
    <w:rsid w:val="000B7443"/>
    <w:rsid w:val="000B7E8D"/>
    <w:rsid w:val="000B7F3A"/>
    <w:rsid w:val="000C0C16"/>
    <w:rsid w:val="000C1422"/>
    <w:rsid w:val="000C15FB"/>
    <w:rsid w:val="000C18CF"/>
    <w:rsid w:val="000C2484"/>
    <w:rsid w:val="000C2875"/>
    <w:rsid w:val="000C2952"/>
    <w:rsid w:val="000C296E"/>
    <w:rsid w:val="000C2A78"/>
    <w:rsid w:val="000C2BD8"/>
    <w:rsid w:val="000C3138"/>
    <w:rsid w:val="000C428F"/>
    <w:rsid w:val="000C4940"/>
    <w:rsid w:val="000C4AF3"/>
    <w:rsid w:val="000C4D2F"/>
    <w:rsid w:val="000C5E7E"/>
    <w:rsid w:val="000C5F42"/>
    <w:rsid w:val="000C6D30"/>
    <w:rsid w:val="000C6DF6"/>
    <w:rsid w:val="000C6FF3"/>
    <w:rsid w:val="000C75AC"/>
    <w:rsid w:val="000C7E83"/>
    <w:rsid w:val="000D0213"/>
    <w:rsid w:val="000D0590"/>
    <w:rsid w:val="000D0EBF"/>
    <w:rsid w:val="000D1570"/>
    <w:rsid w:val="000D1AEE"/>
    <w:rsid w:val="000D2357"/>
    <w:rsid w:val="000D257C"/>
    <w:rsid w:val="000D3D54"/>
    <w:rsid w:val="000D3ED3"/>
    <w:rsid w:val="000D4077"/>
    <w:rsid w:val="000D428F"/>
    <w:rsid w:val="000D45A6"/>
    <w:rsid w:val="000D4777"/>
    <w:rsid w:val="000D4B0C"/>
    <w:rsid w:val="000D4B80"/>
    <w:rsid w:val="000D50A2"/>
    <w:rsid w:val="000D590F"/>
    <w:rsid w:val="000D59CA"/>
    <w:rsid w:val="000D6352"/>
    <w:rsid w:val="000D6458"/>
    <w:rsid w:val="000D69F2"/>
    <w:rsid w:val="000D6A19"/>
    <w:rsid w:val="000D79A6"/>
    <w:rsid w:val="000E0195"/>
    <w:rsid w:val="000E0327"/>
    <w:rsid w:val="000E0613"/>
    <w:rsid w:val="000E06D2"/>
    <w:rsid w:val="000E0C2C"/>
    <w:rsid w:val="000E0EF5"/>
    <w:rsid w:val="000E112C"/>
    <w:rsid w:val="000E1130"/>
    <w:rsid w:val="000E128E"/>
    <w:rsid w:val="000E18C4"/>
    <w:rsid w:val="000E1922"/>
    <w:rsid w:val="000E1CC7"/>
    <w:rsid w:val="000E26CE"/>
    <w:rsid w:val="000E28AB"/>
    <w:rsid w:val="000E3B03"/>
    <w:rsid w:val="000E3C6E"/>
    <w:rsid w:val="000E3D50"/>
    <w:rsid w:val="000E3E3A"/>
    <w:rsid w:val="000E400D"/>
    <w:rsid w:val="000E487E"/>
    <w:rsid w:val="000E4DFF"/>
    <w:rsid w:val="000E4F0B"/>
    <w:rsid w:val="000E4F16"/>
    <w:rsid w:val="000E52B8"/>
    <w:rsid w:val="000E530E"/>
    <w:rsid w:val="000E54B8"/>
    <w:rsid w:val="000E595E"/>
    <w:rsid w:val="000E5D37"/>
    <w:rsid w:val="000E62AA"/>
    <w:rsid w:val="000E651B"/>
    <w:rsid w:val="000E6756"/>
    <w:rsid w:val="000E679B"/>
    <w:rsid w:val="000E690E"/>
    <w:rsid w:val="000E6B61"/>
    <w:rsid w:val="000E6D8F"/>
    <w:rsid w:val="000E76C0"/>
    <w:rsid w:val="000E7C61"/>
    <w:rsid w:val="000E7CA1"/>
    <w:rsid w:val="000E7CAF"/>
    <w:rsid w:val="000E7E19"/>
    <w:rsid w:val="000F0672"/>
    <w:rsid w:val="000F0B73"/>
    <w:rsid w:val="000F119C"/>
    <w:rsid w:val="000F141B"/>
    <w:rsid w:val="000F1B72"/>
    <w:rsid w:val="000F23CE"/>
    <w:rsid w:val="000F28DA"/>
    <w:rsid w:val="000F2BA2"/>
    <w:rsid w:val="000F2D6C"/>
    <w:rsid w:val="000F30A0"/>
    <w:rsid w:val="000F39AA"/>
    <w:rsid w:val="000F3C55"/>
    <w:rsid w:val="000F4062"/>
    <w:rsid w:val="000F40C3"/>
    <w:rsid w:val="000F4283"/>
    <w:rsid w:val="000F449E"/>
    <w:rsid w:val="000F47CB"/>
    <w:rsid w:val="000F54ED"/>
    <w:rsid w:val="000F5BCD"/>
    <w:rsid w:val="000F6AC9"/>
    <w:rsid w:val="000F6B90"/>
    <w:rsid w:val="000F73E5"/>
    <w:rsid w:val="000F7A73"/>
    <w:rsid w:val="000F7F34"/>
    <w:rsid w:val="00100A20"/>
    <w:rsid w:val="0010170F"/>
    <w:rsid w:val="001017CA"/>
    <w:rsid w:val="0010183F"/>
    <w:rsid w:val="00101F44"/>
    <w:rsid w:val="00101FD4"/>
    <w:rsid w:val="00102C59"/>
    <w:rsid w:val="00102EAF"/>
    <w:rsid w:val="00102F41"/>
    <w:rsid w:val="00103092"/>
    <w:rsid w:val="00103384"/>
    <w:rsid w:val="0010431B"/>
    <w:rsid w:val="00104512"/>
    <w:rsid w:val="00104A64"/>
    <w:rsid w:val="001052AE"/>
    <w:rsid w:val="001053FF"/>
    <w:rsid w:val="001061FC"/>
    <w:rsid w:val="0010646C"/>
    <w:rsid w:val="0010655D"/>
    <w:rsid w:val="00106CE1"/>
    <w:rsid w:val="00106E01"/>
    <w:rsid w:val="001071D3"/>
    <w:rsid w:val="001078DE"/>
    <w:rsid w:val="001111B5"/>
    <w:rsid w:val="00111296"/>
    <w:rsid w:val="00112790"/>
    <w:rsid w:val="0011279C"/>
    <w:rsid w:val="00113126"/>
    <w:rsid w:val="0011385A"/>
    <w:rsid w:val="00113BD0"/>
    <w:rsid w:val="00113F2B"/>
    <w:rsid w:val="001146F5"/>
    <w:rsid w:val="001157EF"/>
    <w:rsid w:val="00115A33"/>
    <w:rsid w:val="00115B67"/>
    <w:rsid w:val="00116C97"/>
    <w:rsid w:val="00117667"/>
    <w:rsid w:val="001178A3"/>
    <w:rsid w:val="00117C87"/>
    <w:rsid w:val="0012014E"/>
    <w:rsid w:val="0012037D"/>
    <w:rsid w:val="001206B8"/>
    <w:rsid w:val="0012148A"/>
    <w:rsid w:val="00121ACB"/>
    <w:rsid w:val="001220E1"/>
    <w:rsid w:val="001224A5"/>
    <w:rsid w:val="00122955"/>
    <w:rsid w:val="00122E74"/>
    <w:rsid w:val="00123503"/>
    <w:rsid w:val="00123C8F"/>
    <w:rsid w:val="00123EFB"/>
    <w:rsid w:val="001241DC"/>
    <w:rsid w:val="00124FFD"/>
    <w:rsid w:val="001250ED"/>
    <w:rsid w:val="0012587C"/>
    <w:rsid w:val="001263AB"/>
    <w:rsid w:val="001265BE"/>
    <w:rsid w:val="001269B2"/>
    <w:rsid w:val="00127EF3"/>
    <w:rsid w:val="00127FD5"/>
    <w:rsid w:val="0013045E"/>
    <w:rsid w:val="0013050D"/>
    <w:rsid w:val="001307B4"/>
    <w:rsid w:val="00130FE0"/>
    <w:rsid w:val="0013203A"/>
    <w:rsid w:val="0013349B"/>
    <w:rsid w:val="00133B0E"/>
    <w:rsid w:val="001342AF"/>
    <w:rsid w:val="00134D9D"/>
    <w:rsid w:val="00135697"/>
    <w:rsid w:val="00136959"/>
    <w:rsid w:val="00136A7C"/>
    <w:rsid w:val="00136E72"/>
    <w:rsid w:val="00137111"/>
    <w:rsid w:val="0013720A"/>
    <w:rsid w:val="001374F5"/>
    <w:rsid w:val="00137E54"/>
    <w:rsid w:val="00137FA0"/>
    <w:rsid w:val="0014007E"/>
    <w:rsid w:val="00140099"/>
    <w:rsid w:val="0014020B"/>
    <w:rsid w:val="00140AFF"/>
    <w:rsid w:val="001411D0"/>
    <w:rsid w:val="0014199B"/>
    <w:rsid w:val="001428D7"/>
    <w:rsid w:val="00142AEE"/>
    <w:rsid w:val="0014302D"/>
    <w:rsid w:val="00144F99"/>
    <w:rsid w:val="001450FA"/>
    <w:rsid w:val="00145423"/>
    <w:rsid w:val="00145774"/>
    <w:rsid w:val="0014585B"/>
    <w:rsid w:val="00146227"/>
    <w:rsid w:val="00146BC5"/>
    <w:rsid w:val="00147C9A"/>
    <w:rsid w:val="00150A55"/>
    <w:rsid w:val="0015170C"/>
    <w:rsid w:val="00151D87"/>
    <w:rsid w:val="001521B1"/>
    <w:rsid w:val="00152D65"/>
    <w:rsid w:val="00152D80"/>
    <w:rsid w:val="0015368F"/>
    <w:rsid w:val="00153EF9"/>
    <w:rsid w:val="00154001"/>
    <w:rsid w:val="00154730"/>
    <w:rsid w:val="00154BE5"/>
    <w:rsid w:val="0015521E"/>
    <w:rsid w:val="0015557B"/>
    <w:rsid w:val="00155DB7"/>
    <w:rsid w:val="00155E37"/>
    <w:rsid w:val="00156813"/>
    <w:rsid w:val="00156874"/>
    <w:rsid w:val="0015691E"/>
    <w:rsid w:val="00156DA6"/>
    <w:rsid w:val="001579E4"/>
    <w:rsid w:val="00160275"/>
    <w:rsid w:val="00160730"/>
    <w:rsid w:val="00160A38"/>
    <w:rsid w:val="00160E6C"/>
    <w:rsid w:val="00161616"/>
    <w:rsid w:val="00162BB6"/>
    <w:rsid w:val="00163192"/>
    <w:rsid w:val="00163B91"/>
    <w:rsid w:val="00163E41"/>
    <w:rsid w:val="001643D6"/>
    <w:rsid w:val="001647B9"/>
    <w:rsid w:val="00164A84"/>
    <w:rsid w:val="00164B11"/>
    <w:rsid w:val="00164E65"/>
    <w:rsid w:val="001658B2"/>
    <w:rsid w:val="00165E02"/>
    <w:rsid w:val="0016602E"/>
    <w:rsid w:val="00166246"/>
    <w:rsid w:val="001663CB"/>
    <w:rsid w:val="0016659E"/>
    <w:rsid w:val="001666B2"/>
    <w:rsid w:val="00167474"/>
    <w:rsid w:val="001676E2"/>
    <w:rsid w:val="00167F29"/>
    <w:rsid w:val="001701F2"/>
    <w:rsid w:val="00170651"/>
    <w:rsid w:val="0017077A"/>
    <w:rsid w:val="00170F7D"/>
    <w:rsid w:val="00171A2A"/>
    <w:rsid w:val="00172069"/>
    <w:rsid w:val="00172271"/>
    <w:rsid w:val="00172B93"/>
    <w:rsid w:val="00172E7A"/>
    <w:rsid w:val="00173D68"/>
    <w:rsid w:val="00173F86"/>
    <w:rsid w:val="00174492"/>
    <w:rsid w:val="00174524"/>
    <w:rsid w:val="001747CE"/>
    <w:rsid w:val="0017496E"/>
    <w:rsid w:val="00174A02"/>
    <w:rsid w:val="001759F5"/>
    <w:rsid w:val="00175AF8"/>
    <w:rsid w:val="00175F16"/>
    <w:rsid w:val="001760C9"/>
    <w:rsid w:val="0017626F"/>
    <w:rsid w:val="001764DA"/>
    <w:rsid w:val="00176AFE"/>
    <w:rsid w:val="00176D1D"/>
    <w:rsid w:val="00176D6B"/>
    <w:rsid w:val="00176EC2"/>
    <w:rsid w:val="00177265"/>
    <w:rsid w:val="001772B9"/>
    <w:rsid w:val="001773AD"/>
    <w:rsid w:val="00177408"/>
    <w:rsid w:val="00180581"/>
    <w:rsid w:val="001811E2"/>
    <w:rsid w:val="00181328"/>
    <w:rsid w:val="0018192E"/>
    <w:rsid w:val="00181F38"/>
    <w:rsid w:val="00182DC4"/>
    <w:rsid w:val="001835E3"/>
    <w:rsid w:val="001836F1"/>
    <w:rsid w:val="00183933"/>
    <w:rsid w:val="00183C94"/>
    <w:rsid w:val="0018436A"/>
    <w:rsid w:val="0018449E"/>
    <w:rsid w:val="0018477B"/>
    <w:rsid w:val="00184B09"/>
    <w:rsid w:val="00184E53"/>
    <w:rsid w:val="001853F0"/>
    <w:rsid w:val="00185D40"/>
    <w:rsid w:val="00185E7B"/>
    <w:rsid w:val="001860CA"/>
    <w:rsid w:val="0018654A"/>
    <w:rsid w:val="001865CF"/>
    <w:rsid w:val="001867FB"/>
    <w:rsid w:val="00186B8B"/>
    <w:rsid w:val="001873B3"/>
    <w:rsid w:val="00187561"/>
    <w:rsid w:val="00190649"/>
    <w:rsid w:val="001908C2"/>
    <w:rsid w:val="00190B3B"/>
    <w:rsid w:val="00190BDF"/>
    <w:rsid w:val="00190C45"/>
    <w:rsid w:val="001910AA"/>
    <w:rsid w:val="00191174"/>
    <w:rsid w:val="001915D6"/>
    <w:rsid w:val="00191655"/>
    <w:rsid w:val="00192CD6"/>
    <w:rsid w:val="00193B53"/>
    <w:rsid w:val="00193DCC"/>
    <w:rsid w:val="001946DB"/>
    <w:rsid w:val="00195185"/>
    <w:rsid w:val="001956D9"/>
    <w:rsid w:val="001959DB"/>
    <w:rsid w:val="00196229"/>
    <w:rsid w:val="00196E77"/>
    <w:rsid w:val="00196F9F"/>
    <w:rsid w:val="0019764E"/>
    <w:rsid w:val="00197B36"/>
    <w:rsid w:val="00197FC1"/>
    <w:rsid w:val="001A0271"/>
    <w:rsid w:val="001A04FC"/>
    <w:rsid w:val="001A0537"/>
    <w:rsid w:val="001A0642"/>
    <w:rsid w:val="001A0984"/>
    <w:rsid w:val="001A0AC8"/>
    <w:rsid w:val="001A0BD1"/>
    <w:rsid w:val="001A190B"/>
    <w:rsid w:val="001A26C9"/>
    <w:rsid w:val="001A2780"/>
    <w:rsid w:val="001A287C"/>
    <w:rsid w:val="001A2CC0"/>
    <w:rsid w:val="001A2E13"/>
    <w:rsid w:val="001A32A5"/>
    <w:rsid w:val="001A38B6"/>
    <w:rsid w:val="001A39CC"/>
    <w:rsid w:val="001A42DD"/>
    <w:rsid w:val="001A433E"/>
    <w:rsid w:val="001A482F"/>
    <w:rsid w:val="001A4B7E"/>
    <w:rsid w:val="001A4B86"/>
    <w:rsid w:val="001A53C6"/>
    <w:rsid w:val="001A5B05"/>
    <w:rsid w:val="001A5B8E"/>
    <w:rsid w:val="001A5F55"/>
    <w:rsid w:val="001A6542"/>
    <w:rsid w:val="001A71DF"/>
    <w:rsid w:val="001A73E8"/>
    <w:rsid w:val="001A7A70"/>
    <w:rsid w:val="001A7A9A"/>
    <w:rsid w:val="001A7AA2"/>
    <w:rsid w:val="001A7B1F"/>
    <w:rsid w:val="001A7ECB"/>
    <w:rsid w:val="001B05AB"/>
    <w:rsid w:val="001B05DC"/>
    <w:rsid w:val="001B0F5A"/>
    <w:rsid w:val="001B106B"/>
    <w:rsid w:val="001B1F03"/>
    <w:rsid w:val="001B2166"/>
    <w:rsid w:val="001B270F"/>
    <w:rsid w:val="001B2749"/>
    <w:rsid w:val="001B274F"/>
    <w:rsid w:val="001B37C8"/>
    <w:rsid w:val="001B3A28"/>
    <w:rsid w:val="001B3B2C"/>
    <w:rsid w:val="001B3BBB"/>
    <w:rsid w:val="001B3E6C"/>
    <w:rsid w:val="001B4113"/>
    <w:rsid w:val="001B4214"/>
    <w:rsid w:val="001B5191"/>
    <w:rsid w:val="001B5487"/>
    <w:rsid w:val="001B5629"/>
    <w:rsid w:val="001B6205"/>
    <w:rsid w:val="001B659D"/>
    <w:rsid w:val="001B6BFE"/>
    <w:rsid w:val="001B72AB"/>
    <w:rsid w:val="001B760C"/>
    <w:rsid w:val="001B7A1C"/>
    <w:rsid w:val="001B7BD3"/>
    <w:rsid w:val="001C0052"/>
    <w:rsid w:val="001C0346"/>
    <w:rsid w:val="001C052F"/>
    <w:rsid w:val="001C0E65"/>
    <w:rsid w:val="001C18BB"/>
    <w:rsid w:val="001C19EC"/>
    <w:rsid w:val="001C1CC6"/>
    <w:rsid w:val="001C2632"/>
    <w:rsid w:val="001C3480"/>
    <w:rsid w:val="001C3953"/>
    <w:rsid w:val="001C4312"/>
    <w:rsid w:val="001C4327"/>
    <w:rsid w:val="001C496B"/>
    <w:rsid w:val="001C4DF0"/>
    <w:rsid w:val="001C5DDE"/>
    <w:rsid w:val="001C5DE8"/>
    <w:rsid w:val="001C6173"/>
    <w:rsid w:val="001C669D"/>
    <w:rsid w:val="001C6E19"/>
    <w:rsid w:val="001C6E46"/>
    <w:rsid w:val="001C7895"/>
    <w:rsid w:val="001C7E7E"/>
    <w:rsid w:val="001D0522"/>
    <w:rsid w:val="001D0702"/>
    <w:rsid w:val="001D0CFA"/>
    <w:rsid w:val="001D1D0A"/>
    <w:rsid w:val="001D25F1"/>
    <w:rsid w:val="001D29B1"/>
    <w:rsid w:val="001D409A"/>
    <w:rsid w:val="001D4AF5"/>
    <w:rsid w:val="001D504D"/>
    <w:rsid w:val="001D5312"/>
    <w:rsid w:val="001D56E1"/>
    <w:rsid w:val="001D5AEB"/>
    <w:rsid w:val="001D5D88"/>
    <w:rsid w:val="001D5DEE"/>
    <w:rsid w:val="001D6AA4"/>
    <w:rsid w:val="001D6D55"/>
    <w:rsid w:val="001D6DDA"/>
    <w:rsid w:val="001D73DD"/>
    <w:rsid w:val="001D7889"/>
    <w:rsid w:val="001D7ACD"/>
    <w:rsid w:val="001D7C21"/>
    <w:rsid w:val="001D7C75"/>
    <w:rsid w:val="001E07B8"/>
    <w:rsid w:val="001E0D69"/>
    <w:rsid w:val="001E1056"/>
    <w:rsid w:val="001E174F"/>
    <w:rsid w:val="001E2378"/>
    <w:rsid w:val="001E2438"/>
    <w:rsid w:val="001E262E"/>
    <w:rsid w:val="001E2A3D"/>
    <w:rsid w:val="001E2AFA"/>
    <w:rsid w:val="001E2B70"/>
    <w:rsid w:val="001E34F3"/>
    <w:rsid w:val="001E3557"/>
    <w:rsid w:val="001E374A"/>
    <w:rsid w:val="001E3955"/>
    <w:rsid w:val="001E3D83"/>
    <w:rsid w:val="001E4094"/>
    <w:rsid w:val="001E48AD"/>
    <w:rsid w:val="001E4F9A"/>
    <w:rsid w:val="001E50AB"/>
    <w:rsid w:val="001E50E1"/>
    <w:rsid w:val="001E5BF5"/>
    <w:rsid w:val="001E5D3E"/>
    <w:rsid w:val="001E6E28"/>
    <w:rsid w:val="001E748B"/>
    <w:rsid w:val="001E77A9"/>
    <w:rsid w:val="001E7BB1"/>
    <w:rsid w:val="001F0049"/>
    <w:rsid w:val="001F0554"/>
    <w:rsid w:val="001F0981"/>
    <w:rsid w:val="001F0B56"/>
    <w:rsid w:val="001F0D65"/>
    <w:rsid w:val="001F1000"/>
    <w:rsid w:val="001F1189"/>
    <w:rsid w:val="001F14AF"/>
    <w:rsid w:val="001F1539"/>
    <w:rsid w:val="001F1B7B"/>
    <w:rsid w:val="001F1E76"/>
    <w:rsid w:val="001F21A3"/>
    <w:rsid w:val="001F2A5D"/>
    <w:rsid w:val="001F2FA7"/>
    <w:rsid w:val="001F31E2"/>
    <w:rsid w:val="001F3639"/>
    <w:rsid w:val="001F385E"/>
    <w:rsid w:val="001F3A05"/>
    <w:rsid w:val="001F3EAB"/>
    <w:rsid w:val="001F3EC7"/>
    <w:rsid w:val="001F4479"/>
    <w:rsid w:val="001F44BD"/>
    <w:rsid w:val="001F4E12"/>
    <w:rsid w:val="001F4E72"/>
    <w:rsid w:val="001F5F4A"/>
    <w:rsid w:val="001F6057"/>
    <w:rsid w:val="001F6976"/>
    <w:rsid w:val="001F6C78"/>
    <w:rsid w:val="001F73AC"/>
    <w:rsid w:val="001F7E40"/>
    <w:rsid w:val="00200CA1"/>
    <w:rsid w:val="00200DD4"/>
    <w:rsid w:val="0020162A"/>
    <w:rsid w:val="00201B96"/>
    <w:rsid w:val="00202495"/>
    <w:rsid w:val="00202632"/>
    <w:rsid w:val="00202867"/>
    <w:rsid w:val="00202954"/>
    <w:rsid w:val="00202C2B"/>
    <w:rsid w:val="00203026"/>
    <w:rsid w:val="0020304A"/>
    <w:rsid w:val="0020314B"/>
    <w:rsid w:val="00203994"/>
    <w:rsid w:val="0020408E"/>
    <w:rsid w:val="002045F6"/>
    <w:rsid w:val="00204B93"/>
    <w:rsid w:val="00204BD4"/>
    <w:rsid w:val="00205055"/>
    <w:rsid w:val="002054D6"/>
    <w:rsid w:val="002055C5"/>
    <w:rsid w:val="002059DF"/>
    <w:rsid w:val="002062A4"/>
    <w:rsid w:val="00206727"/>
    <w:rsid w:val="0020722A"/>
    <w:rsid w:val="0020761C"/>
    <w:rsid w:val="0020766C"/>
    <w:rsid w:val="00207982"/>
    <w:rsid w:val="00210617"/>
    <w:rsid w:val="00210F2E"/>
    <w:rsid w:val="00210FF9"/>
    <w:rsid w:val="002110C7"/>
    <w:rsid w:val="0021110C"/>
    <w:rsid w:val="00211235"/>
    <w:rsid w:val="0021128F"/>
    <w:rsid w:val="00211951"/>
    <w:rsid w:val="00212537"/>
    <w:rsid w:val="00213194"/>
    <w:rsid w:val="002133D6"/>
    <w:rsid w:val="0021347F"/>
    <w:rsid w:val="002135CA"/>
    <w:rsid w:val="00213D10"/>
    <w:rsid w:val="00213D7A"/>
    <w:rsid w:val="00213E4B"/>
    <w:rsid w:val="00213E98"/>
    <w:rsid w:val="002146E5"/>
    <w:rsid w:val="0021514F"/>
    <w:rsid w:val="0021519F"/>
    <w:rsid w:val="0021527D"/>
    <w:rsid w:val="00215FBE"/>
    <w:rsid w:val="00216405"/>
    <w:rsid w:val="0021650A"/>
    <w:rsid w:val="00216E64"/>
    <w:rsid w:val="00217743"/>
    <w:rsid w:val="00217C83"/>
    <w:rsid w:val="00217D70"/>
    <w:rsid w:val="002200A5"/>
    <w:rsid w:val="00220678"/>
    <w:rsid w:val="00220984"/>
    <w:rsid w:val="002215A0"/>
    <w:rsid w:val="00221E97"/>
    <w:rsid w:val="002220B1"/>
    <w:rsid w:val="00222FD9"/>
    <w:rsid w:val="00223ECA"/>
    <w:rsid w:val="002242AF"/>
    <w:rsid w:val="0022488C"/>
    <w:rsid w:val="0022574C"/>
    <w:rsid w:val="00226C50"/>
    <w:rsid w:val="00226DB5"/>
    <w:rsid w:val="00227024"/>
    <w:rsid w:val="00227C7C"/>
    <w:rsid w:val="00227F25"/>
    <w:rsid w:val="002303FA"/>
    <w:rsid w:val="002305C6"/>
    <w:rsid w:val="002307A9"/>
    <w:rsid w:val="00230EC3"/>
    <w:rsid w:val="00230F1B"/>
    <w:rsid w:val="00231397"/>
    <w:rsid w:val="00231757"/>
    <w:rsid w:val="002322C1"/>
    <w:rsid w:val="002322C6"/>
    <w:rsid w:val="0023237E"/>
    <w:rsid w:val="002335E3"/>
    <w:rsid w:val="00233730"/>
    <w:rsid w:val="00234013"/>
    <w:rsid w:val="00234CE8"/>
    <w:rsid w:val="00234E2B"/>
    <w:rsid w:val="0023569D"/>
    <w:rsid w:val="002358E7"/>
    <w:rsid w:val="002364AF"/>
    <w:rsid w:val="0023657C"/>
    <w:rsid w:val="002365C4"/>
    <w:rsid w:val="00237033"/>
    <w:rsid w:val="00237306"/>
    <w:rsid w:val="00237535"/>
    <w:rsid w:val="00237750"/>
    <w:rsid w:val="0023799B"/>
    <w:rsid w:val="00237D70"/>
    <w:rsid w:val="00240068"/>
    <w:rsid w:val="002400E7"/>
    <w:rsid w:val="002411EF"/>
    <w:rsid w:val="0024197F"/>
    <w:rsid w:val="00242178"/>
    <w:rsid w:val="00242D7F"/>
    <w:rsid w:val="00243141"/>
    <w:rsid w:val="00243198"/>
    <w:rsid w:val="0024366A"/>
    <w:rsid w:val="002436C6"/>
    <w:rsid w:val="00243C3A"/>
    <w:rsid w:val="00244406"/>
    <w:rsid w:val="0024441B"/>
    <w:rsid w:val="00244862"/>
    <w:rsid w:val="00244D90"/>
    <w:rsid w:val="002450AE"/>
    <w:rsid w:val="00245DA8"/>
    <w:rsid w:val="00245F2F"/>
    <w:rsid w:val="00246908"/>
    <w:rsid w:val="0024704E"/>
    <w:rsid w:val="00250312"/>
    <w:rsid w:val="00250D7B"/>
    <w:rsid w:val="002511AC"/>
    <w:rsid w:val="0025149F"/>
    <w:rsid w:val="00251A8D"/>
    <w:rsid w:val="00252028"/>
    <w:rsid w:val="0025240A"/>
    <w:rsid w:val="002524D9"/>
    <w:rsid w:val="00252A69"/>
    <w:rsid w:val="00252F5E"/>
    <w:rsid w:val="00253380"/>
    <w:rsid w:val="00253552"/>
    <w:rsid w:val="00253B77"/>
    <w:rsid w:val="00253D02"/>
    <w:rsid w:val="00254073"/>
    <w:rsid w:val="002544F3"/>
    <w:rsid w:val="002544F6"/>
    <w:rsid w:val="00254797"/>
    <w:rsid w:val="002547B7"/>
    <w:rsid w:val="00254802"/>
    <w:rsid w:val="002559EB"/>
    <w:rsid w:val="00255DEA"/>
    <w:rsid w:val="0025694D"/>
    <w:rsid w:val="00256CAB"/>
    <w:rsid w:val="00257241"/>
    <w:rsid w:val="0025F776"/>
    <w:rsid w:val="00260314"/>
    <w:rsid w:val="002603D3"/>
    <w:rsid w:val="00260524"/>
    <w:rsid w:val="00260B3C"/>
    <w:rsid w:val="00260C20"/>
    <w:rsid w:val="00260E0A"/>
    <w:rsid w:val="002619A4"/>
    <w:rsid w:val="00262095"/>
    <w:rsid w:val="00262A03"/>
    <w:rsid w:val="002637EA"/>
    <w:rsid w:val="00263F8A"/>
    <w:rsid w:val="00264117"/>
    <w:rsid w:val="00264256"/>
    <w:rsid w:val="00264935"/>
    <w:rsid w:val="00264B10"/>
    <w:rsid w:val="00264B91"/>
    <w:rsid w:val="0026526F"/>
    <w:rsid w:val="002654CD"/>
    <w:rsid w:val="00265520"/>
    <w:rsid w:val="00265B7A"/>
    <w:rsid w:val="00265C5A"/>
    <w:rsid w:val="0026675B"/>
    <w:rsid w:val="00266BBF"/>
    <w:rsid w:val="00266D4C"/>
    <w:rsid w:val="002676D3"/>
    <w:rsid w:val="00267E7F"/>
    <w:rsid w:val="00270498"/>
    <w:rsid w:val="00270518"/>
    <w:rsid w:val="00270D27"/>
    <w:rsid w:val="002712FB"/>
    <w:rsid w:val="002715A7"/>
    <w:rsid w:val="00271715"/>
    <w:rsid w:val="0027179C"/>
    <w:rsid w:val="00272A13"/>
    <w:rsid w:val="00273A60"/>
    <w:rsid w:val="00273FE0"/>
    <w:rsid w:val="00275174"/>
    <w:rsid w:val="002751B8"/>
    <w:rsid w:val="002751D3"/>
    <w:rsid w:val="002759FD"/>
    <w:rsid w:val="00276499"/>
    <w:rsid w:val="00276934"/>
    <w:rsid w:val="00277384"/>
    <w:rsid w:val="0027739D"/>
    <w:rsid w:val="00277C4F"/>
    <w:rsid w:val="00277CA1"/>
    <w:rsid w:val="00277F8F"/>
    <w:rsid w:val="002801C6"/>
    <w:rsid w:val="0028257C"/>
    <w:rsid w:val="00282AE9"/>
    <w:rsid w:val="0028343E"/>
    <w:rsid w:val="0028432C"/>
    <w:rsid w:val="00284F81"/>
    <w:rsid w:val="00285140"/>
    <w:rsid w:val="002858A8"/>
    <w:rsid w:val="00285B18"/>
    <w:rsid w:val="002863E8"/>
    <w:rsid w:val="002864B6"/>
    <w:rsid w:val="00286835"/>
    <w:rsid w:val="00286D4D"/>
    <w:rsid w:val="00287707"/>
    <w:rsid w:val="00287995"/>
    <w:rsid w:val="00287B36"/>
    <w:rsid w:val="00287FB3"/>
    <w:rsid w:val="00290A7E"/>
    <w:rsid w:val="00290C82"/>
    <w:rsid w:val="00291469"/>
    <w:rsid w:val="00291586"/>
    <w:rsid w:val="00291BD2"/>
    <w:rsid w:val="00291FC6"/>
    <w:rsid w:val="00292083"/>
    <w:rsid w:val="00292964"/>
    <w:rsid w:val="00292E71"/>
    <w:rsid w:val="0029302E"/>
    <w:rsid w:val="00293A64"/>
    <w:rsid w:val="00293AAD"/>
    <w:rsid w:val="00293CEA"/>
    <w:rsid w:val="00294305"/>
    <w:rsid w:val="002945F2"/>
    <w:rsid w:val="00294859"/>
    <w:rsid w:val="002949D2"/>
    <w:rsid w:val="00294AF0"/>
    <w:rsid w:val="00294EC3"/>
    <w:rsid w:val="00295A29"/>
    <w:rsid w:val="00295B04"/>
    <w:rsid w:val="0029615E"/>
    <w:rsid w:val="0029624A"/>
    <w:rsid w:val="00296512"/>
    <w:rsid w:val="00296D1A"/>
    <w:rsid w:val="0029774E"/>
    <w:rsid w:val="00297873"/>
    <w:rsid w:val="0029799D"/>
    <w:rsid w:val="00297BFE"/>
    <w:rsid w:val="00297ED7"/>
    <w:rsid w:val="002A0186"/>
    <w:rsid w:val="002A0396"/>
    <w:rsid w:val="002A0914"/>
    <w:rsid w:val="002A0A26"/>
    <w:rsid w:val="002A0B63"/>
    <w:rsid w:val="002A17D4"/>
    <w:rsid w:val="002A17F5"/>
    <w:rsid w:val="002A26F5"/>
    <w:rsid w:val="002A2947"/>
    <w:rsid w:val="002A2C51"/>
    <w:rsid w:val="002A30A6"/>
    <w:rsid w:val="002A31D2"/>
    <w:rsid w:val="002A359D"/>
    <w:rsid w:val="002A3E07"/>
    <w:rsid w:val="002A3E4A"/>
    <w:rsid w:val="002A42C1"/>
    <w:rsid w:val="002A46E8"/>
    <w:rsid w:val="002A4830"/>
    <w:rsid w:val="002A49EF"/>
    <w:rsid w:val="002A4D59"/>
    <w:rsid w:val="002A543E"/>
    <w:rsid w:val="002A54AA"/>
    <w:rsid w:val="002A5A59"/>
    <w:rsid w:val="002A5E0A"/>
    <w:rsid w:val="002A5E8F"/>
    <w:rsid w:val="002A5F22"/>
    <w:rsid w:val="002A603B"/>
    <w:rsid w:val="002A622D"/>
    <w:rsid w:val="002A68AF"/>
    <w:rsid w:val="002A6FD0"/>
    <w:rsid w:val="002A75DB"/>
    <w:rsid w:val="002B0379"/>
    <w:rsid w:val="002B08F5"/>
    <w:rsid w:val="002B0BD9"/>
    <w:rsid w:val="002B1019"/>
    <w:rsid w:val="002B1355"/>
    <w:rsid w:val="002B2041"/>
    <w:rsid w:val="002B2612"/>
    <w:rsid w:val="002B2F41"/>
    <w:rsid w:val="002B3338"/>
    <w:rsid w:val="002B3559"/>
    <w:rsid w:val="002B3B0E"/>
    <w:rsid w:val="002B3F9A"/>
    <w:rsid w:val="002B40F8"/>
    <w:rsid w:val="002B44B3"/>
    <w:rsid w:val="002B4684"/>
    <w:rsid w:val="002B47C5"/>
    <w:rsid w:val="002B4C71"/>
    <w:rsid w:val="002B4E76"/>
    <w:rsid w:val="002B5F8B"/>
    <w:rsid w:val="002B68AC"/>
    <w:rsid w:val="002B6AC3"/>
    <w:rsid w:val="002B755A"/>
    <w:rsid w:val="002B783A"/>
    <w:rsid w:val="002B7A7E"/>
    <w:rsid w:val="002B7D7D"/>
    <w:rsid w:val="002B7D7E"/>
    <w:rsid w:val="002B7E76"/>
    <w:rsid w:val="002B7FE8"/>
    <w:rsid w:val="002C06A5"/>
    <w:rsid w:val="002C086A"/>
    <w:rsid w:val="002C1332"/>
    <w:rsid w:val="002C190F"/>
    <w:rsid w:val="002C19D9"/>
    <w:rsid w:val="002C1B56"/>
    <w:rsid w:val="002C1F1D"/>
    <w:rsid w:val="002C218B"/>
    <w:rsid w:val="002C2283"/>
    <w:rsid w:val="002C29A5"/>
    <w:rsid w:val="002C2F75"/>
    <w:rsid w:val="002C315E"/>
    <w:rsid w:val="002C3D0F"/>
    <w:rsid w:val="002C4411"/>
    <w:rsid w:val="002C4984"/>
    <w:rsid w:val="002C49AC"/>
    <w:rsid w:val="002C4FC3"/>
    <w:rsid w:val="002C55A4"/>
    <w:rsid w:val="002C58C4"/>
    <w:rsid w:val="002C58DD"/>
    <w:rsid w:val="002C6853"/>
    <w:rsid w:val="002C694A"/>
    <w:rsid w:val="002C6E19"/>
    <w:rsid w:val="002C7220"/>
    <w:rsid w:val="002C7875"/>
    <w:rsid w:val="002D0731"/>
    <w:rsid w:val="002D124C"/>
    <w:rsid w:val="002D13A8"/>
    <w:rsid w:val="002D17B4"/>
    <w:rsid w:val="002D1B9F"/>
    <w:rsid w:val="002D1D0A"/>
    <w:rsid w:val="002D2A7B"/>
    <w:rsid w:val="002D2EAD"/>
    <w:rsid w:val="002D30AC"/>
    <w:rsid w:val="002D36DB"/>
    <w:rsid w:val="002D37FE"/>
    <w:rsid w:val="002D38FA"/>
    <w:rsid w:val="002D4066"/>
    <w:rsid w:val="002D40FE"/>
    <w:rsid w:val="002D4203"/>
    <w:rsid w:val="002D47B0"/>
    <w:rsid w:val="002D4A5B"/>
    <w:rsid w:val="002D4BD4"/>
    <w:rsid w:val="002D52A6"/>
    <w:rsid w:val="002D7113"/>
    <w:rsid w:val="002D716D"/>
    <w:rsid w:val="002D76DD"/>
    <w:rsid w:val="002D7C6F"/>
    <w:rsid w:val="002D7DFD"/>
    <w:rsid w:val="002E0173"/>
    <w:rsid w:val="002E0C67"/>
    <w:rsid w:val="002E141B"/>
    <w:rsid w:val="002E1733"/>
    <w:rsid w:val="002E1A94"/>
    <w:rsid w:val="002E1D9C"/>
    <w:rsid w:val="002E2D6F"/>
    <w:rsid w:val="002E2F0D"/>
    <w:rsid w:val="002E37A4"/>
    <w:rsid w:val="002E381E"/>
    <w:rsid w:val="002E4F0F"/>
    <w:rsid w:val="002E5B6D"/>
    <w:rsid w:val="002E5D28"/>
    <w:rsid w:val="002E6661"/>
    <w:rsid w:val="002E6936"/>
    <w:rsid w:val="002E6AAD"/>
    <w:rsid w:val="002E7029"/>
    <w:rsid w:val="002E76E5"/>
    <w:rsid w:val="002E78D1"/>
    <w:rsid w:val="002E7E37"/>
    <w:rsid w:val="002F0112"/>
    <w:rsid w:val="002F081D"/>
    <w:rsid w:val="002F0D68"/>
    <w:rsid w:val="002F17DD"/>
    <w:rsid w:val="002F2026"/>
    <w:rsid w:val="002F336B"/>
    <w:rsid w:val="002F3442"/>
    <w:rsid w:val="002F34CC"/>
    <w:rsid w:val="002F3C21"/>
    <w:rsid w:val="002F4DBD"/>
    <w:rsid w:val="002F4E8E"/>
    <w:rsid w:val="002F57B0"/>
    <w:rsid w:val="002F60A4"/>
    <w:rsid w:val="002F6685"/>
    <w:rsid w:val="002F75F2"/>
    <w:rsid w:val="002F7795"/>
    <w:rsid w:val="002F77C3"/>
    <w:rsid w:val="002F7924"/>
    <w:rsid w:val="002F7A60"/>
    <w:rsid w:val="002F7F44"/>
    <w:rsid w:val="00300262"/>
    <w:rsid w:val="00300516"/>
    <w:rsid w:val="00300A01"/>
    <w:rsid w:val="0030106D"/>
    <w:rsid w:val="00301AAE"/>
    <w:rsid w:val="0030222D"/>
    <w:rsid w:val="003023D2"/>
    <w:rsid w:val="0030274D"/>
    <w:rsid w:val="003027B7"/>
    <w:rsid w:val="00302E19"/>
    <w:rsid w:val="00303E10"/>
    <w:rsid w:val="00303EBE"/>
    <w:rsid w:val="00304073"/>
    <w:rsid w:val="003040FC"/>
    <w:rsid w:val="00305402"/>
    <w:rsid w:val="003059BD"/>
    <w:rsid w:val="00305AEC"/>
    <w:rsid w:val="00305B50"/>
    <w:rsid w:val="00305BAB"/>
    <w:rsid w:val="0030606F"/>
    <w:rsid w:val="00306520"/>
    <w:rsid w:val="00307231"/>
    <w:rsid w:val="003078D0"/>
    <w:rsid w:val="00307F8B"/>
    <w:rsid w:val="003109A7"/>
    <w:rsid w:val="00310C55"/>
    <w:rsid w:val="00311543"/>
    <w:rsid w:val="003118BB"/>
    <w:rsid w:val="00311C69"/>
    <w:rsid w:val="00311F2A"/>
    <w:rsid w:val="0031274E"/>
    <w:rsid w:val="00312C64"/>
    <w:rsid w:val="0031333E"/>
    <w:rsid w:val="003135D6"/>
    <w:rsid w:val="003136DF"/>
    <w:rsid w:val="00313E70"/>
    <w:rsid w:val="003140B5"/>
    <w:rsid w:val="00314589"/>
    <w:rsid w:val="00314BF9"/>
    <w:rsid w:val="00314E6E"/>
    <w:rsid w:val="00316412"/>
    <w:rsid w:val="003167A7"/>
    <w:rsid w:val="003170FB"/>
    <w:rsid w:val="00317336"/>
    <w:rsid w:val="0031744A"/>
    <w:rsid w:val="00317949"/>
    <w:rsid w:val="003201F2"/>
    <w:rsid w:val="003204A9"/>
    <w:rsid w:val="003204FE"/>
    <w:rsid w:val="003206A1"/>
    <w:rsid w:val="00320CD8"/>
    <w:rsid w:val="0032100D"/>
    <w:rsid w:val="003214B5"/>
    <w:rsid w:val="00321686"/>
    <w:rsid w:val="003218A9"/>
    <w:rsid w:val="00321D14"/>
    <w:rsid w:val="00321F61"/>
    <w:rsid w:val="003220E6"/>
    <w:rsid w:val="00322893"/>
    <w:rsid w:val="00322A40"/>
    <w:rsid w:val="00322B0A"/>
    <w:rsid w:val="0032358D"/>
    <w:rsid w:val="00323AF5"/>
    <w:rsid w:val="00323BB8"/>
    <w:rsid w:val="00323EB7"/>
    <w:rsid w:val="00324108"/>
    <w:rsid w:val="003242D7"/>
    <w:rsid w:val="00324793"/>
    <w:rsid w:val="00325049"/>
    <w:rsid w:val="0032563B"/>
    <w:rsid w:val="0032588A"/>
    <w:rsid w:val="00325B57"/>
    <w:rsid w:val="00325DD6"/>
    <w:rsid w:val="00326A4F"/>
    <w:rsid w:val="00327A2B"/>
    <w:rsid w:val="00327C4D"/>
    <w:rsid w:val="003300AC"/>
    <w:rsid w:val="003305CF"/>
    <w:rsid w:val="00330829"/>
    <w:rsid w:val="00330CDD"/>
    <w:rsid w:val="00330FE7"/>
    <w:rsid w:val="00331171"/>
    <w:rsid w:val="0033273B"/>
    <w:rsid w:val="003328C4"/>
    <w:rsid w:val="00332B97"/>
    <w:rsid w:val="00332BD1"/>
    <w:rsid w:val="003334C5"/>
    <w:rsid w:val="003336E8"/>
    <w:rsid w:val="00333A9F"/>
    <w:rsid w:val="00333B14"/>
    <w:rsid w:val="00333D20"/>
    <w:rsid w:val="00333D87"/>
    <w:rsid w:val="003341B3"/>
    <w:rsid w:val="00334818"/>
    <w:rsid w:val="00334C25"/>
    <w:rsid w:val="0033567B"/>
    <w:rsid w:val="00335DBB"/>
    <w:rsid w:val="00336035"/>
    <w:rsid w:val="003365B4"/>
    <w:rsid w:val="00336A84"/>
    <w:rsid w:val="00336F7A"/>
    <w:rsid w:val="00340697"/>
    <w:rsid w:val="00340C44"/>
    <w:rsid w:val="00340CD9"/>
    <w:rsid w:val="00340DE7"/>
    <w:rsid w:val="00340E95"/>
    <w:rsid w:val="003414A9"/>
    <w:rsid w:val="0034176B"/>
    <w:rsid w:val="00342382"/>
    <w:rsid w:val="00342833"/>
    <w:rsid w:val="00343248"/>
    <w:rsid w:val="003433E4"/>
    <w:rsid w:val="0034349A"/>
    <w:rsid w:val="00343F0F"/>
    <w:rsid w:val="003448AC"/>
    <w:rsid w:val="003448D3"/>
    <w:rsid w:val="00344B8A"/>
    <w:rsid w:val="00344F8A"/>
    <w:rsid w:val="00344FDE"/>
    <w:rsid w:val="00345086"/>
    <w:rsid w:val="00345274"/>
    <w:rsid w:val="00345853"/>
    <w:rsid w:val="00345B3E"/>
    <w:rsid w:val="00345F19"/>
    <w:rsid w:val="00346627"/>
    <w:rsid w:val="00346B81"/>
    <w:rsid w:val="00346D68"/>
    <w:rsid w:val="00347600"/>
    <w:rsid w:val="00347AB7"/>
    <w:rsid w:val="0035027D"/>
    <w:rsid w:val="0035086E"/>
    <w:rsid w:val="00350BE5"/>
    <w:rsid w:val="003510BC"/>
    <w:rsid w:val="0035158E"/>
    <w:rsid w:val="00351890"/>
    <w:rsid w:val="00351FF0"/>
    <w:rsid w:val="003520DE"/>
    <w:rsid w:val="003522E6"/>
    <w:rsid w:val="003528BD"/>
    <w:rsid w:val="00352FF5"/>
    <w:rsid w:val="00353166"/>
    <w:rsid w:val="003536BA"/>
    <w:rsid w:val="00353792"/>
    <w:rsid w:val="0035383B"/>
    <w:rsid w:val="00353F66"/>
    <w:rsid w:val="003542ED"/>
    <w:rsid w:val="003548C4"/>
    <w:rsid w:val="00355042"/>
    <w:rsid w:val="003550E4"/>
    <w:rsid w:val="00355211"/>
    <w:rsid w:val="003553B4"/>
    <w:rsid w:val="00355731"/>
    <w:rsid w:val="0035578F"/>
    <w:rsid w:val="00355945"/>
    <w:rsid w:val="00355E15"/>
    <w:rsid w:val="00355E8C"/>
    <w:rsid w:val="00356EC6"/>
    <w:rsid w:val="0035791B"/>
    <w:rsid w:val="0036038A"/>
    <w:rsid w:val="00360782"/>
    <w:rsid w:val="00360C75"/>
    <w:rsid w:val="00360DE9"/>
    <w:rsid w:val="0036115F"/>
    <w:rsid w:val="003617F8"/>
    <w:rsid w:val="00361835"/>
    <w:rsid w:val="00361968"/>
    <w:rsid w:val="00361FD1"/>
    <w:rsid w:val="0036224A"/>
    <w:rsid w:val="0036224C"/>
    <w:rsid w:val="003623A0"/>
    <w:rsid w:val="0036265D"/>
    <w:rsid w:val="00362739"/>
    <w:rsid w:val="00362965"/>
    <w:rsid w:val="00363AAA"/>
    <w:rsid w:val="00363CAA"/>
    <w:rsid w:val="003642C3"/>
    <w:rsid w:val="003642E1"/>
    <w:rsid w:val="0036466A"/>
    <w:rsid w:val="00364F55"/>
    <w:rsid w:val="003656E9"/>
    <w:rsid w:val="00365D23"/>
    <w:rsid w:val="00366242"/>
    <w:rsid w:val="00366598"/>
    <w:rsid w:val="00366A32"/>
    <w:rsid w:val="00366C72"/>
    <w:rsid w:val="00366E52"/>
    <w:rsid w:val="0036758E"/>
    <w:rsid w:val="00367959"/>
    <w:rsid w:val="00370472"/>
    <w:rsid w:val="00370489"/>
    <w:rsid w:val="0037075D"/>
    <w:rsid w:val="00370A6B"/>
    <w:rsid w:val="00370E5D"/>
    <w:rsid w:val="003713E5"/>
    <w:rsid w:val="00371576"/>
    <w:rsid w:val="00371DE8"/>
    <w:rsid w:val="0037242E"/>
    <w:rsid w:val="00372478"/>
    <w:rsid w:val="00372702"/>
    <w:rsid w:val="003732B4"/>
    <w:rsid w:val="003739E4"/>
    <w:rsid w:val="00373B3B"/>
    <w:rsid w:val="003740AA"/>
    <w:rsid w:val="00374758"/>
    <w:rsid w:val="003749CB"/>
    <w:rsid w:val="00374D09"/>
    <w:rsid w:val="00374F23"/>
    <w:rsid w:val="003755FF"/>
    <w:rsid w:val="00375699"/>
    <w:rsid w:val="00375CDF"/>
    <w:rsid w:val="003760D6"/>
    <w:rsid w:val="003761A7"/>
    <w:rsid w:val="0037661A"/>
    <w:rsid w:val="00376C6D"/>
    <w:rsid w:val="00376D69"/>
    <w:rsid w:val="00377142"/>
    <w:rsid w:val="0037761E"/>
    <w:rsid w:val="0037794E"/>
    <w:rsid w:val="003808AA"/>
    <w:rsid w:val="00381D70"/>
    <w:rsid w:val="0038338C"/>
    <w:rsid w:val="00383708"/>
    <w:rsid w:val="00383FCD"/>
    <w:rsid w:val="00384689"/>
    <w:rsid w:val="00384753"/>
    <w:rsid w:val="0038480B"/>
    <w:rsid w:val="00384C69"/>
    <w:rsid w:val="00384D25"/>
    <w:rsid w:val="00384D98"/>
    <w:rsid w:val="00384E6D"/>
    <w:rsid w:val="00385138"/>
    <w:rsid w:val="00385281"/>
    <w:rsid w:val="0038593B"/>
    <w:rsid w:val="00385AA4"/>
    <w:rsid w:val="003861C6"/>
    <w:rsid w:val="0038635F"/>
    <w:rsid w:val="003866D2"/>
    <w:rsid w:val="00386B58"/>
    <w:rsid w:val="00386B62"/>
    <w:rsid w:val="00386B63"/>
    <w:rsid w:val="00387137"/>
    <w:rsid w:val="003877EF"/>
    <w:rsid w:val="0038786F"/>
    <w:rsid w:val="003901CD"/>
    <w:rsid w:val="00391176"/>
    <w:rsid w:val="00391798"/>
    <w:rsid w:val="00392369"/>
    <w:rsid w:val="0039278F"/>
    <w:rsid w:val="00392C2E"/>
    <w:rsid w:val="003939B8"/>
    <w:rsid w:val="00393A2B"/>
    <w:rsid w:val="00393C6F"/>
    <w:rsid w:val="00393CC6"/>
    <w:rsid w:val="00393F40"/>
    <w:rsid w:val="00393FC1"/>
    <w:rsid w:val="00394277"/>
    <w:rsid w:val="0039481E"/>
    <w:rsid w:val="00394824"/>
    <w:rsid w:val="00394948"/>
    <w:rsid w:val="003949BD"/>
    <w:rsid w:val="00394EC5"/>
    <w:rsid w:val="003967AD"/>
    <w:rsid w:val="003967CA"/>
    <w:rsid w:val="003968DB"/>
    <w:rsid w:val="0039695B"/>
    <w:rsid w:val="00396E1F"/>
    <w:rsid w:val="003972C9"/>
    <w:rsid w:val="0039789D"/>
    <w:rsid w:val="003A0651"/>
    <w:rsid w:val="003A169B"/>
    <w:rsid w:val="003A1821"/>
    <w:rsid w:val="003A1AD5"/>
    <w:rsid w:val="003A1D6E"/>
    <w:rsid w:val="003A206E"/>
    <w:rsid w:val="003A2442"/>
    <w:rsid w:val="003A2D11"/>
    <w:rsid w:val="003A2DA2"/>
    <w:rsid w:val="003A4518"/>
    <w:rsid w:val="003A4DC0"/>
    <w:rsid w:val="003A6A06"/>
    <w:rsid w:val="003A7DCF"/>
    <w:rsid w:val="003A7F77"/>
    <w:rsid w:val="003B008B"/>
    <w:rsid w:val="003B030C"/>
    <w:rsid w:val="003B0650"/>
    <w:rsid w:val="003B06C5"/>
    <w:rsid w:val="003B0DC3"/>
    <w:rsid w:val="003B1104"/>
    <w:rsid w:val="003B1254"/>
    <w:rsid w:val="003B1476"/>
    <w:rsid w:val="003B1AD4"/>
    <w:rsid w:val="003B1BB0"/>
    <w:rsid w:val="003B1F08"/>
    <w:rsid w:val="003B23B0"/>
    <w:rsid w:val="003B288E"/>
    <w:rsid w:val="003B30E4"/>
    <w:rsid w:val="003B3764"/>
    <w:rsid w:val="003B3BF8"/>
    <w:rsid w:val="003B3CDA"/>
    <w:rsid w:val="003B3E95"/>
    <w:rsid w:val="003B405B"/>
    <w:rsid w:val="003B44CB"/>
    <w:rsid w:val="003B496D"/>
    <w:rsid w:val="003B4B04"/>
    <w:rsid w:val="003B4C9D"/>
    <w:rsid w:val="003B4FBA"/>
    <w:rsid w:val="003B5037"/>
    <w:rsid w:val="003B516B"/>
    <w:rsid w:val="003B5CA9"/>
    <w:rsid w:val="003B5F76"/>
    <w:rsid w:val="003B6383"/>
    <w:rsid w:val="003B67ED"/>
    <w:rsid w:val="003B6B4B"/>
    <w:rsid w:val="003B7210"/>
    <w:rsid w:val="003B78EB"/>
    <w:rsid w:val="003B7E19"/>
    <w:rsid w:val="003C01E2"/>
    <w:rsid w:val="003C05EE"/>
    <w:rsid w:val="003C06E5"/>
    <w:rsid w:val="003C0F4F"/>
    <w:rsid w:val="003C11E2"/>
    <w:rsid w:val="003C16E4"/>
    <w:rsid w:val="003C1742"/>
    <w:rsid w:val="003C2102"/>
    <w:rsid w:val="003C2C03"/>
    <w:rsid w:val="003C2F9F"/>
    <w:rsid w:val="003C318F"/>
    <w:rsid w:val="003C3AC4"/>
    <w:rsid w:val="003C418E"/>
    <w:rsid w:val="003C4267"/>
    <w:rsid w:val="003C4521"/>
    <w:rsid w:val="003C49ED"/>
    <w:rsid w:val="003C50F6"/>
    <w:rsid w:val="003C583D"/>
    <w:rsid w:val="003C5ECF"/>
    <w:rsid w:val="003C6439"/>
    <w:rsid w:val="003C6731"/>
    <w:rsid w:val="003C6FEF"/>
    <w:rsid w:val="003C6FFD"/>
    <w:rsid w:val="003C7296"/>
    <w:rsid w:val="003C740A"/>
    <w:rsid w:val="003C74B5"/>
    <w:rsid w:val="003C7755"/>
    <w:rsid w:val="003C7D81"/>
    <w:rsid w:val="003D009C"/>
    <w:rsid w:val="003D0443"/>
    <w:rsid w:val="003D0614"/>
    <w:rsid w:val="003D0783"/>
    <w:rsid w:val="003D0992"/>
    <w:rsid w:val="003D09F0"/>
    <w:rsid w:val="003D0DDB"/>
    <w:rsid w:val="003D16EF"/>
    <w:rsid w:val="003D1D3B"/>
    <w:rsid w:val="003D2327"/>
    <w:rsid w:val="003D322C"/>
    <w:rsid w:val="003D3595"/>
    <w:rsid w:val="003D3C93"/>
    <w:rsid w:val="003D3DB2"/>
    <w:rsid w:val="003D3F31"/>
    <w:rsid w:val="003D4A96"/>
    <w:rsid w:val="003D5255"/>
    <w:rsid w:val="003D592C"/>
    <w:rsid w:val="003D5E44"/>
    <w:rsid w:val="003D620E"/>
    <w:rsid w:val="003D62A6"/>
    <w:rsid w:val="003D6D2F"/>
    <w:rsid w:val="003D7050"/>
    <w:rsid w:val="003D71BB"/>
    <w:rsid w:val="003D728C"/>
    <w:rsid w:val="003D7464"/>
    <w:rsid w:val="003D74DC"/>
    <w:rsid w:val="003D774F"/>
    <w:rsid w:val="003D78B6"/>
    <w:rsid w:val="003D7BF6"/>
    <w:rsid w:val="003E02D0"/>
    <w:rsid w:val="003E0383"/>
    <w:rsid w:val="003E06D9"/>
    <w:rsid w:val="003E0ABE"/>
    <w:rsid w:val="003E18B9"/>
    <w:rsid w:val="003E19D8"/>
    <w:rsid w:val="003E1C66"/>
    <w:rsid w:val="003E1ED9"/>
    <w:rsid w:val="003E3051"/>
    <w:rsid w:val="003E3186"/>
    <w:rsid w:val="003E346E"/>
    <w:rsid w:val="003E3470"/>
    <w:rsid w:val="003E3C9A"/>
    <w:rsid w:val="003E46BC"/>
    <w:rsid w:val="003E48FE"/>
    <w:rsid w:val="003E49F4"/>
    <w:rsid w:val="003E4B43"/>
    <w:rsid w:val="003E4D96"/>
    <w:rsid w:val="003E4FB0"/>
    <w:rsid w:val="003E506E"/>
    <w:rsid w:val="003E55DF"/>
    <w:rsid w:val="003E5C07"/>
    <w:rsid w:val="003E5FCD"/>
    <w:rsid w:val="003E6B99"/>
    <w:rsid w:val="003F00ED"/>
    <w:rsid w:val="003F0286"/>
    <w:rsid w:val="003F03F6"/>
    <w:rsid w:val="003F123F"/>
    <w:rsid w:val="003F1283"/>
    <w:rsid w:val="003F1628"/>
    <w:rsid w:val="003F167F"/>
    <w:rsid w:val="003F1D3A"/>
    <w:rsid w:val="003F2CB5"/>
    <w:rsid w:val="003F30E9"/>
    <w:rsid w:val="003F3A43"/>
    <w:rsid w:val="003F471E"/>
    <w:rsid w:val="003F4D4E"/>
    <w:rsid w:val="003F507B"/>
    <w:rsid w:val="003F5EAA"/>
    <w:rsid w:val="003F6BB0"/>
    <w:rsid w:val="003F6BC4"/>
    <w:rsid w:val="003F6BDB"/>
    <w:rsid w:val="003F6CD7"/>
    <w:rsid w:val="003F6EAB"/>
    <w:rsid w:val="003F7276"/>
    <w:rsid w:val="003F7605"/>
    <w:rsid w:val="003F7AB1"/>
    <w:rsid w:val="004001E7"/>
    <w:rsid w:val="00400562"/>
    <w:rsid w:val="0040102F"/>
    <w:rsid w:val="004013C2"/>
    <w:rsid w:val="004015A1"/>
    <w:rsid w:val="004015DC"/>
    <w:rsid w:val="004017A2"/>
    <w:rsid w:val="00401926"/>
    <w:rsid w:val="00401BE1"/>
    <w:rsid w:val="004025F7"/>
    <w:rsid w:val="004027B4"/>
    <w:rsid w:val="00402FC7"/>
    <w:rsid w:val="00403577"/>
    <w:rsid w:val="00403B97"/>
    <w:rsid w:val="00403D16"/>
    <w:rsid w:val="004045C0"/>
    <w:rsid w:val="00404923"/>
    <w:rsid w:val="00404ABF"/>
    <w:rsid w:val="00404D39"/>
    <w:rsid w:val="00404E37"/>
    <w:rsid w:val="004050A3"/>
    <w:rsid w:val="004051B1"/>
    <w:rsid w:val="004052EC"/>
    <w:rsid w:val="00406E5A"/>
    <w:rsid w:val="00406EA9"/>
    <w:rsid w:val="00406EEC"/>
    <w:rsid w:val="004072E3"/>
    <w:rsid w:val="00407B0A"/>
    <w:rsid w:val="00407D28"/>
    <w:rsid w:val="00407EF5"/>
    <w:rsid w:val="00410A7D"/>
    <w:rsid w:val="0041107D"/>
    <w:rsid w:val="00411659"/>
    <w:rsid w:val="004118D5"/>
    <w:rsid w:val="00411AA0"/>
    <w:rsid w:val="00412771"/>
    <w:rsid w:val="004128D8"/>
    <w:rsid w:val="0041301A"/>
    <w:rsid w:val="004130E0"/>
    <w:rsid w:val="00414203"/>
    <w:rsid w:val="00414AC2"/>
    <w:rsid w:val="00414C04"/>
    <w:rsid w:val="00414F33"/>
    <w:rsid w:val="00415AE5"/>
    <w:rsid w:val="00415F39"/>
    <w:rsid w:val="004160C9"/>
    <w:rsid w:val="004163BB"/>
    <w:rsid w:val="00416A0B"/>
    <w:rsid w:val="00416A81"/>
    <w:rsid w:val="00416CB8"/>
    <w:rsid w:val="00416EE8"/>
    <w:rsid w:val="0041716C"/>
    <w:rsid w:val="00417258"/>
    <w:rsid w:val="004174A0"/>
    <w:rsid w:val="00420841"/>
    <w:rsid w:val="00421331"/>
    <w:rsid w:val="004213C8"/>
    <w:rsid w:val="00421542"/>
    <w:rsid w:val="00421812"/>
    <w:rsid w:val="0042185A"/>
    <w:rsid w:val="004218FB"/>
    <w:rsid w:val="00421E9B"/>
    <w:rsid w:val="00422069"/>
    <w:rsid w:val="00422125"/>
    <w:rsid w:val="004226A4"/>
    <w:rsid w:val="00422E6B"/>
    <w:rsid w:val="00423270"/>
    <w:rsid w:val="00423497"/>
    <w:rsid w:val="00423C25"/>
    <w:rsid w:val="00423E71"/>
    <w:rsid w:val="00424385"/>
    <w:rsid w:val="00424574"/>
    <w:rsid w:val="00424AD8"/>
    <w:rsid w:val="00424F68"/>
    <w:rsid w:val="0042544C"/>
    <w:rsid w:val="00425B65"/>
    <w:rsid w:val="00425C59"/>
    <w:rsid w:val="004265AA"/>
    <w:rsid w:val="00426C85"/>
    <w:rsid w:val="004270AE"/>
    <w:rsid w:val="004274FA"/>
    <w:rsid w:val="00430375"/>
    <w:rsid w:val="00430579"/>
    <w:rsid w:val="00430AC1"/>
    <w:rsid w:val="0043107D"/>
    <w:rsid w:val="004314BC"/>
    <w:rsid w:val="00431920"/>
    <w:rsid w:val="00431F12"/>
    <w:rsid w:val="00432349"/>
    <w:rsid w:val="004328F6"/>
    <w:rsid w:val="00432DC9"/>
    <w:rsid w:val="00432E2D"/>
    <w:rsid w:val="00433017"/>
    <w:rsid w:val="00433B19"/>
    <w:rsid w:val="00433C2D"/>
    <w:rsid w:val="0043440B"/>
    <w:rsid w:val="00434990"/>
    <w:rsid w:val="00435025"/>
    <w:rsid w:val="0043510B"/>
    <w:rsid w:val="0043558F"/>
    <w:rsid w:val="004356FD"/>
    <w:rsid w:val="00435F73"/>
    <w:rsid w:val="004362D7"/>
    <w:rsid w:val="00436BC4"/>
    <w:rsid w:val="0043709D"/>
    <w:rsid w:val="0043714A"/>
    <w:rsid w:val="00437AE3"/>
    <w:rsid w:val="00437D9E"/>
    <w:rsid w:val="00437E51"/>
    <w:rsid w:val="004404E8"/>
    <w:rsid w:val="00440B6A"/>
    <w:rsid w:val="0044103E"/>
    <w:rsid w:val="0044156C"/>
    <w:rsid w:val="004415C5"/>
    <w:rsid w:val="00441B35"/>
    <w:rsid w:val="00442138"/>
    <w:rsid w:val="004421F0"/>
    <w:rsid w:val="0044245E"/>
    <w:rsid w:val="0044319F"/>
    <w:rsid w:val="00443E09"/>
    <w:rsid w:val="00444BDA"/>
    <w:rsid w:val="00444C12"/>
    <w:rsid w:val="00445C7E"/>
    <w:rsid w:val="00445FE0"/>
    <w:rsid w:val="0044625C"/>
    <w:rsid w:val="00446391"/>
    <w:rsid w:val="00446495"/>
    <w:rsid w:val="00446E64"/>
    <w:rsid w:val="004470F5"/>
    <w:rsid w:val="00447489"/>
    <w:rsid w:val="004500B5"/>
    <w:rsid w:val="00450C89"/>
    <w:rsid w:val="00451144"/>
    <w:rsid w:val="00451B33"/>
    <w:rsid w:val="00451D77"/>
    <w:rsid w:val="00451E78"/>
    <w:rsid w:val="00452DAC"/>
    <w:rsid w:val="0045306A"/>
    <w:rsid w:val="004531DF"/>
    <w:rsid w:val="0045342B"/>
    <w:rsid w:val="004539A6"/>
    <w:rsid w:val="00453D4B"/>
    <w:rsid w:val="0045426B"/>
    <w:rsid w:val="0045495E"/>
    <w:rsid w:val="00454986"/>
    <w:rsid w:val="00454BF8"/>
    <w:rsid w:val="00455221"/>
    <w:rsid w:val="00455331"/>
    <w:rsid w:val="00455D11"/>
    <w:rsid w:val="00455ED2"/>
    <w:rsid w:val="00456463"/>
    <w:rsid w:val="0045671C"/>
    <w:rsid w:val="00456907"/>
    <w:rsid w:val="00456F53"/>
    <w:rsid w:val="00457012"/>
    <w:rsid w:val="0045746F"/>
    <w:rsid w:val="00457961"/>
    <w:rsid w:val="00457A80"/>
    <w:rsid w:val="00457BEA"/>
    <w:rsid w:val="00460005"/>
    <w:rsid w:val="004602A7"/>
    <w:rsid w:val="0046043B"/>
    <w:rsid w:val="00460B9F"/>
    <w:rsid w:val="004615DF"/>
    <w:rsid w:val="00462683"/>
    <w:rsid w:val="00462A5D"/>
    <w:rsid w:val="00462ACF"/>
    <w:rsid w:val="00462F09"/>
    <w:rsid w:val="00462FA4"/>
    <w:rsid w:val="00463972"/>
    <w:rsid w:val="00463BD6"/>
    <w:rsid w:val="00464206"/>
    <w:rsid w:val="00464249"/>
    <w:rsid w:val="004643EC"/>
    <w:rsid w:val="004646AF"/>
    <w:rsid w:val="00465610"/>
    <w:rsid w:val="0046573C"/>
    <w:rsid w:val="004659F3"/>
    <w:rsid w:val="00465DF5"/>
    <w:rsid w:val="004660A0"/>
    <w:rsid w:val="0046663A"/>
    <w:rsid w:val="00466706"/>
    <w:rsid w:val="004669EE"/>
    <w:rsid w:val="00467264"/>
    <w:rsid w:val="0046736B"/>
    <w:rsid w:val="004675FC"/>
    <w:rsid w:val="00467678"/>
    <w:rsid w:val="00467710"/>
    <w:rsid w:val="00467F5D"/>
    <w:rsid w:val="00470163"/>
    <w:rsid w:val="00470547"/>
    <w:rsid w:val="00470BB2"/>
    <w:rsid w:val="00470C44"/>
    <w:rsid w:val="00470C7B"/>
    <w:rsid w:val="00471B64"/>
    <w:rsid w:val="00471E0F"/>
    <w:rsid w:val="00472C93"/>
    <w:rsid w:val="004730C4"/>
    <w:rsid w:val="00473166"/>
    <w:rsid w:val="004736EF"/>
    <w:rsid w:val="00473B36"/>
    <w:rsid w:val="00475373"/>
    <w:rsid w:val="004757D7"/>
    <w:rsid w:val="0047583D"/>
    <w:rsid w:val="0047597D"/>
    <w:rsid w:val="00475AB6"/>
    <w:rsid w:val="00475BD7"/>
    <w:rsid w:val="00475F74"/>
    <w:rsid w:val="00475FCB"/>
    <w:rsid w:val="004762A8"/>
    <w:rsid w:val="0047646D"/>
    <w:rsid w:val="00477A95"/>
    <w:rsid w:val="00481253"/>
    <w:rsid w:val="00481FF9"/>
    <w:rsid w:val="0048208B"/>
    <w:rsid w:val="00482544"/>
    <w:rsid w:val="004826C1"/>
    <w:rsid w:val="00482754"/>
    <w:rsid w:val="004828CE"/>
    <w:rsid w:val="00483037"/>
    <w:rsid w:val="0048347B"/>
    <w:rsid w:val="0048347D"/>
    <w:rsid w:val="00483CC1"/>
    <w:rsid w:val="00483E42"/>
    <w:rsid w:val="00484F2B"/>
    <w:rsid w:val="004851B5"/>
    <w:rsid w:val="00485276"/>
    <w:rsid w:val="00485456"/>
    <w:rsid w:val="00485D15"/>
    <w:rsid w:val="00485E79"/>
    <w:rsid w:val="004861B0"/>
    <w:rsid w:val="0048645B"/>
    <w:rsid w:val="004868F0"/>
    <w:rsid w:val="00486BD1"/>
    <w:rsid w:val="00486DD8"/>
    <w:rsid w:val="00486E67"/>
    <w:rsid w:val="00486F70"/>
    <w:rsid w:val="00487704"/>
    <w:rsid w:val="0048807F"/>
    <w:rsid w:val="004903E5"/>
    <w:rsid w:val="004904F6"/>
    <w:rsid w:val="004907F6"/>
    <w:rsid w:val="00490AED"/>
    <w:rsid w:val="00490FEB"/>
    <w:rsid w:val="00492DCD"/>
    <w:rsid w:val="004930F4"/>
    <w:rsid w:val="00493505"/>
    <w:rsid w:val="0049368D"/>
    <w:rsid w:val="00493A91"/>
    <w:rsid w:val="00493AE8"/>
    <w:rsid w:val="00493EE1"/>
    <w:rsid w:val="0049489A"/>
    <w:rsid w:val="00494C10"/>
    <w:rsid w:val="0049544B"/>
    <w:rsid w:val="00495466"/>
    <w:rsid w:val="00496848"/>
    <w:rsid w:val="004969C0"/>
    <w:rsid w:val="00496B95"/>
    <w:rsid w:val="00496BAB"/>
    <w:rsid w:val="00496DDD"/>
    <w:rsid w:val="00497473"/>
    <w:rsid w:val="00497550"/>
    <w:rsid w:val="00497760"/>
    <w:rsid w:val="00497B98"/>
    <w:rsid w:val="00497CA0"/>
    <w:rsid w:val="004A0430"/>
    <w:rsid w:val="004A06E4"/>
    <w:rsid w:val="004A1150"/>
    <w:rsid w:val="004A13ED"/>
    <w:rsid w:val="004A1A35"/>
    <w:rsid w:val="004A2209"/>
    <w:rsid w:val="004A231C"/>
    <w:rsid w:val="004A3202"/>
    <w:rsid w:val="004A3788"/>
    <w:rsid w:val="004A4160"/>
    <w:rsid w:val="004A41E7"/>
    <w:rsid w:val="004A5452"/>
    <w:rsid w:val="004A5476"/>
    <w:rsid w:val="004A5AA6"/>
    <w:rsid w:val="004A5C29"/>
    <w:rsid w:val="004A63BF"/>
    <w:rsid w:val="004A6455"/>
    <w:rsid w:val="004A6F49"/>
    <w:rsid w:val="004A7375"/>
    <w:rsid w:val="004A76C4"/>
    <w:rsid w:val="004A7791"/>
    <w:rsid w:val="004B03CB"/>
    <w:rsid w:val="004B082E"/>
    <w:rsid w:val="004B09B7"/>
    <w:rsid w:val="004B0D13"/>
    <w:rsid w:val="004B0EDB"/>
    <w:rsid w:val="004B1163"/>
    <w:rsid w:val="004B1168"/>
    <w:rsid w:val="004B12FC"/>
    <w:rsid w:val="004B13BB"/>
    <w:rsid w:val="004B1CA1"/>
    <w:rsid w:val="004B1CCC"/>
    <w:rsid w:val="004B1DFC"/>
    <w:rsid w:val="004B2180"/>
    <w:rsid w:val="004B2269"/>
    <w:rsid w:val="004B2306"/>
    <w:rsid w:val="004B2D96"/>
    <w:rsid w:val="004B378C"/>
    <w:rsid w:val="004B40AC"/>
    <w:rsid w:val="004B43BB"/>
    <w:rsid w:val="004B499F"/>
    <w:rsid w:val="004B4B14"/>
    <w:rsid w:val="004B4F45"/>
    <w:rsid w:val="004B4F64"/>
    <w:rsid w:val="004B555E"/>
    <w:rsid w:val="004B5C1F"/>
    <w:rsid w:val="004B5F52"/>
    <w:rsid w:val="004B6515"/>
    <w:rsid w:val="004B656A"/>
    <w:rsid w:val="004B6673"/>
    <w:rsid w:val="004B6B18"/>
    <w:rsid w:val="004B6B59"/>
    <w:rsid w:val="004B6B7B"/>
    <w:rsid w:val="004B6F5C"/>
    <w:rsid w:val="004B715D"/>
    <w:rsid w:val="004B72E5"/>
    <w:rsid w:val="004B7DD7"/>
    <w:rsid w:val="004C027A"/>
    <w:rsid w:val="004C02F0"/>
    <w:rsid w:val="004C0339"/>
    <w:rsid w:val="004C0435"/>
    <w:rsid w:val="004C06F2"/>
    <w:rsid w:val="004C08D6"/>
    <w:rsid w:val="004C0B8B"/>
    <w:rsid w:val="004C12E6"/>
    <w:rsid w:val="004C2A21"/>
    <w:rsid w:val="004C2EB7"/>
    <w:rsid w:val="004C31AF"/>
    <w:rsid w:val="004C3441"/>
    <w:rsid w:val="004C3F11"/>
    <w:rsid w:val="004C4C5A"/>
    <w:rsid w:val="004C518C"/>
    <w:rsid w:val="004C55DC"/>
    <w:rsid w:val="004C6A36"/>
    <w:rsid w:val="004C6DA1"/>
    <w:rsid w:val="004C70E1"/>
    <w:rsid w:val="004C71BF"/>
    <w:rsid w:val="004C7639"/>
    <w:rsid w:val="004C791C"/>
    <w:rsid w:val="004D0D9A"/>
    <w:rsid w:val="004D0F44"/>
    <w:rsid w:val="004D103E"/>
    <w:rsid w:val="004D12C4"/>
    <w:rsid w:val="004D17E6"/>
    <w:rsid w:val="004D28D4"/>
    <w:rsid w:val="004D36A2"/>
    <w:rsid w:val="004D3938"/>
    <w:rsid w:val="004D3CDA"/>
    <w:rsid w:val="004D41F9"/>
    <w:rsid w:val="004D4B23"/>
    <w:rsid w:val="004D4E57"/>
    <w:rsid w:val="004D5019"/>
    <w:rsid w:val="004D5159"/>
    <w:rsid w:val="004D52F6"/>
    <w:rsid w:val="004D5711"/>
    <w:rsid w:val="004D571C"/>
    <w:rsid w:val="004D57DB"/>
    <w:rsid w:val="004D59AF"/>
    <w:rsid w:val="004D5BC6"/>
    <w:rsid w:val="004D5F53"/>
    <w:rsid w:val="004D6032"/>
    <w:rsid w:val="004D6319"/>
    <w:rsid w:val="004D6550"/>
    <w:rsid w:val="004D6664"/>
    <w:rsid w:val="004D67B8"/>
    <w:rsid w:val="004D6997"/>
    <w:rsid w:val="004E05BF"/>
    <w:rsid w:val="004E0EA6"/>
    <w:rsid w:val="004E14BD"/>
    <w:rsid w:val="004E1506"/>
    <w:rsid w:val="004E1BB4"/>
    <w:rsid w:val="004E2372"/>
    <w:rsid w:val="004E2EAE"/>
    <w:rsid w:val="004E2EBA"/>
    <w:rsid w:val="004E302B"/>
    <w:rsid w:val="004E395D"/>
    <w:rsid w:val="004E3D8A"/>
    <w:rsid w:val="004E420F"/>
    <w:rsid w:val="004E4369"/>
    <w:rsid w:val="004E4478"/>
    <w:rsid w:val="004E48B1"/>
    <w:rsid w:val="004E49C3"/>
    <w:rsid w:val="004E7996"/>
    <w:rsid w:val="004F0414"/>
    <w:rsid w:val="004F091B"/>
    <w:rsid w:val="004F1773"/>
    <w:rsid w:val="004F1E8D"/>
    <w:rsid w:val="004F1F71"/>
    <w:rsid w:val="004F2FC0"/>
    <w:rsid w:val="004F31E4"/>
    <w:rsid w:val="004F35E1"/>
    <w:rsid w:val="004F368C"/>
    <w:rsid w:val="004F3856"/>
    <w:rsid w:val="004F3EB8"/>
    <w:rsid w:val="004F3EDD"/>
    <w:rsid w:val="004F402E"/>
    <w:rsid w:val="004F4DF4"/>
    <w:rsid w:val="004F4FE5"/>
    <w:rsid w:val="004F6267"/>
    <w:rsid w:val="004F66B3"/>
    <w:rsid w:val="004F7CC5"/>
    <w:rsid w:val="00500346"/>
    <w:rsid w:val="00500459"/>
    <w:rsid w:val="00500717"/>
    <w:rsid w:val="00500ACE"/>
    <w:rsid w:val="00500BB3"/>
    <w:rsid w:val="00500D39"/>
    <w:rsid w:val="00501647"/>
    <w:rsid w:val="00501B6A"/>
    <w:rsid w:val="005022D5"/>
    <w:rsid w:val="005027B0"/>
    <w:rsid w:val="00502AF6"/>
    <w:rsid w:val="00502CB3"/>
    <w:rsid w:val="00502E2B"/>
    <w:rsid w:val="005034AE"/>
    <w:rsid w:val="00503BEF"/>
    <w:rsid w:val="00503C62"/>
    <w:rsid w:val="00503CA6"/>
    <w:rsid w:val="00504B3C"/>
    <w:rsid w:val="00504C89"/>
    <w:rsid w:val="00505412"/>
    <w:rsid w:val="005054E9"/>
    <w:rsid w:val="005059D2"/>
    <w:rsid w:val="00506595"/>
    <w:rsid w:val="005065DB"/>
    <w:rsid w:val="005068B5"/>
    <w:rsid w:val="00507A3A"/>
    <w:rsid w:val="00507EC6"/>
    <w:rsid w:val="0051036A"/>
    <w:rsid w:val="00510913"/>
    <w:rsid w:val="005119CE"/>
    <w:rsid w:val="00512A79"/>
    <w:rsid w:val="00512DAF"/>
    <w:rsid w:val="00512F21"/>
    <w:rsid w:val="00512F7B"/>
    <w:rsid w:val="00512FB4"/>
    <w:rsid w:val="00513342"/>
    <w:rsid w:val="00513A0F"/>
    <w:rsid w:val="00513F40"/>
    <w:rsid w:val="00513F94"/>
    <w:rsid w:val="0051422F"/>
    <w:rsid w:val="00514292"/>
    <w:rsid w:val="00514AF8"/>
    <w:rsid w:val="00515731"/>
    <w:rsid w:val="00515A12"/>
    <w:rsid w:val="00515D37"/>
    <w:rsid w:val="005164E6"/>
    <w:rsid w:val="0051684D"/>
    <w:rsid w:val="005168B8"/>
    <w:rsid w:val="00516BEF"/>
    <w:rsid w:val="005171B8"/>
    <w:rsid w:val="005171E0"/>
    <w:rsid w:val="00517E8E"/>
    <w:rsid w:val="005200AF"/>
    <w:rsid w:val="0052061A"/>
    <w:rsid w:val="00520FB4"/>
    <w:rsid w:val="00521A07"/>
    <w:rsid w:val="005220EB"/>
    <w:rsid w:val="005224F2"/>
    <w:rsid w:val="00522712"/>
    <w:rsid w:val="00522F7C"/>
    <w:rsid w:val="005233AA"/>
    <w:rsid w:val="0052345C"/>
    <w:rsid w:val="005238F4"/>
    <w:rsid w:val="00523C61"/>
    <w:rsid w:val="00523ECA"/>
    <w:rsid w:val="00524159"/>
    <w:rsid w:val="0052450B"/>
    <w:rsid w:val="00524512"/>
    <w:rsid w:val="00524794"/>
    <w:rsid w:val="005247BD"/>
    <w:rsid w:val="005248C2"/>
    <w:rsid w:val="00524D00"/>
    <w:rsid w:val="00524D26"/>
    <w:rsid w:val="00525085"/>
    <w:rsid w:val="00525B18"/>
    <w:rsid w:val="00525B47"/>
    <w:rsid w:val="0052629C"/>
    <w:rsid w:val="00526AA8"/>
    <w:rsid w:val="00526E7F"/>
    <w:rsid w:val="00527997"/>
    <w:rsid w:val="00527F73"/>
    <w:rsid w:val="005302FC"/>
    <w:rsid w:val="00530410"/>
    <w:rsid w:val="00531634"/>
    <w:rsid w:val="00531860"/>
    <w:rsid w:val="00531A72"/>
    <w:rsid w:val="00532043"/>
    <w:rsid w:val="005321B3"/>
    <w:rsid w:val="005323E4"/>
    <w:rsid w:val="00532811"/>
    <w:rsid w:val="005329B3"/>
    <w:rsid w:val="00532B55"/>
    <w:rsid w:val="005332B4"/>
    <w:rsid w:val="005333BF"/>
    <w:rsid w:val="00533C55"/>
    <w:rsid w:val="00533FE7"/>
    <w:rsid w:val="005349DD"/>
    <w:rsid w:val="005358DC"/>
    <w:rsid w:val="00536450"/>
    <w:rsid w:val="005366CC"/>
    <w:rsid w:val="00536C59"/>
    <w:rsid w:val="00536FBF"/>
    <w:rsid w:val="005372DA"/>
    <w:rsid w:val="00537F6D"/>
    <w:rsid w:val="0054080A"/>
    <w:rsid w:val="00540EC4"/>
    <w:rsid w:val="0054212C"/>
    <w:rsid w:val="005423CA"/>
    <w:rsid w:val="00543339"/>
    <w:rsid w:val="005438AA"/>
    <w:rsid w:val="0054397A"/>
    <w:rsid w:val="00543FB9"/>
    <w:rsid w:val="005446A1"/>
    <w:rsid w:val="0054481D"/>
    <w:rsid w:val="00544B13"/>
    <w:rsid w:val="00544DF8"/>
    <w:rsid w:val="005451E0"/>
    <w:rsid w:val="00545411"/>
    <w:rsid w:val="0054692F"/>
    <w:rsid w:val="00546D9A"/>
    <w:rsid w:val="00546F04"/>
    <w:rsid w:val="00547A03"/>
    <w:rsid w:val="00547D71"/>
    <w:rsid w:val="00550090"/>
    <w:rsid w:val="005500D7"/>
    <w:rsid w:val="0055070B"/>
    <w:rsid w:val="005513F6"/>
    <w:rsid w:val="00551766"/>
    <w:rsid w:val="00551C9F"/>
    <w:rsid w:val="005533E5"/>
    <w:rsid w:val="00553444"/>
    <w:rsid w:val="0055351F"/>
    <w:rsid w:val="00553B0D"/>
    <w:rsid w:val="00553D33"/>
    <w:rsid w:val="0055498F"/>
    <w:rsid w:val="00554CB7"/>
    <w:rsid w:val="00554F15"/>
    <w:rsid w:val="00555E89"/>
    <w:rsid w:val="00556441"/>
    <w:rsid w:val="005566FB"/>
    <w:rsid w:val="00557AA0"/>
    <w:rsid w:val="00557AC0"/>
    <w:rsid w:val="00557E3C"/>
    <w:rsid w:val="0056051C"/>
    <w:rsid w:val="005605DD"/>
    <w:rsid w:val="00560A5B"/>
    <w:rsid w:val="00561582"/>
    <w:rsid w:val="0056177E"/>
    <w:rsid w:val="00561F98"/>
    <w:rsid w:val="005621B1"/>
    <w:rsid w:val="005623AB"/>
    <w:rsid w:val="005637F9"/>
    <w:rsid w:val="0056413B"/>
    <w:rsid w:val="005644B4"/>
    <w:rsid w:val="00564672"/>
    <w:rsid w:val="00564B30"/>
    <w:rsid w:val="00565BAC"/>
    <w:rsid w:val="00565E2A"/>
    <w:rsid w:val="00566225"/>
    <w:rsid w:val="005667D6"/>
    <w:rsid w:val="00566947"/>
    <w:rsid w:val="00566968"/>
    <w:rsid w:val="005671D1"/>
    <w:rsid w:val="005674B4"/>
    <w:rsid w:val="005678FF"/>
    <w:rsid w:val="005705B6"/>
    <w:rsid w:val="00570978"/>
    <w:rsid w:val="00570D52"/>
    <w:rsid w:val="00570F1F"/>
    <w:rsid w:val="005710F9"/>
    <w:rsid w:val="00571726"/>
    <w:rsid w:val="00571900"/>
    <w:rsid w:val="00571C2A"/>
    <w:rsid w:val="00571E34"/>
    <w:rsid w:val="00573196"/>
    <w:rsid w:val="00573283"/>
    <w:rsid w:val="0057378D"/>
    <w:rsid w:val="0057431F"/>
    <w:rsid w:val="00574EE9"/>
    <w:rsid w:val="005752DC"/>
    <w:rsid w:val="00575528"/>
    <w:rsid w:val="00575736"/>
    <w:rsid w:val="00575A33"/>
    <w:rsid w:val="00575B03"/>
    <w:rsid w:val="00575E36"/>
    <w:rsid w:val="00576619"/>
    <w:rsid w:val="00576B26"/>
    <w:rsid w:val="00577029"/>
    <w:rsid w:val="00577248"/>
    <w:rsid w:val="0057741E"/>
    <w:rsid w:val="005804B9"/>
    <w:rsid w:val="00580631"/>
    <w:rsid w:val="0058093F"/>
    <w:rsid w:val="0058188C"/>
    <w:rsid w:val="0058199E"/>
    <w:rsid w:val="00581B24"/>
    <w:rsid w:val="00581F43"/>
    <w:rsid w:val="0058264C"/>
    <w:rsid w:val="005827B2"/>
    <w:rsid w:val="00582A2F"/>
    <w:rsid w:val="005832A2"/>
    <w:rsid w:val="0058362E"/>
    <w:rsid w:val="00583762"/>
    <w:rsid w:val="00583AB2"/>
    <w:rsid w:val="00583DDF"/>
    <w:rsid w:val="005844D8"/>
    <w:rsid w:val="00584884"/>
    <w:rsid w:val="00584C8E"/>
    <w:rsid w:val="00585A05"/>
    <w:rsid w:val="005860F0"/>
    <w:rsid w:val="005867AE"/>
    <w:rsid w:val="0058695E"/>
    <w:rsid w:val="00586E62"/>
    <w:rsid w:val="00587354"/>
    <w:rsid w:val="00587627"/>
    <w:rsid w:val="00590FC4"/>
    <w:rsid w:val="00591611"/>
    <w:rsid w:val="0059221A"/>
    <w:rsid w:val="005923FF"/>
    <w:rsid w:val="00592DD5"/>
    <w:rsid w:val="005939D8"/>
    <w:rsid w:val="00593B9C"/>
    <w:rsid w:val="0059451C"/>
    <w:rsid w:val="00594ACA"/>
    <w:rsid w:val="00594C8D"/>
    <w:rsid w:val="00595059"/>
    <w:rsid w:val="0059509C"/>
    <w:rsid w:val="00595183"/>
    <w:rsid w:val="00595D05"/>
    <w:rsid w:val="00595DF4"/>
    <w:rsid w:val="00595F52"/>
    <w:rsid w:val="005961CC"/>
    <w:rsid w:val="00596607"/>
    <w:rsid w:val="00596D17"/>
    <w:rsid w:val="00596DED"/>
    <w:rsid w:val="00597793"/>
    <w:rsid w:val="00597848"/>
    <w:rsid w:val="00597ED4"/>
    <w:rsid w:val="005A00DA"/>
    <w:rsid w:val="005A02F5"/>
    <w:rsid w:val="005A037C"/>
    <w:rsid w:val="005A093A"/>
    <w:rsid w:val="005A0B18"/>
    <w:rsid w:val="005A0E5E"/>
    <w:rsid w:val="005A17F3"/>
    <w:rsid w:val="005A19C7"/>
    <w:rsid w:val="005A1A3F"/>
    <w:rsid w:val="005A25D2"/>
    <w:rsid w:val="005A2F0B"/>
    <w:rsid w:val="005A2FF9"/>
    <w:rsid w:val="005A3396"/>
    <w:rsid w:val="005A4B6D"/>
    <w:rsid w:val="005A565C"/>
    <w:rsid w:val="005A5D20"/>
    <w:rsid w:val="005A5FC1"/>
    <w:rsid w:val="005A60BC"/>
    <w:rsid w:val="005A64C5"/>
    <w:rsid w:val="005A653F"/>
    <w:rsid w:val="005A69F4"/>
    <w:rsid w:val="005A6B65"/>
    <w:rsid w:val="005A7550"/>
    <w:rsid w:val="005A7A77"/>
    <w:rsid w:val="005A7F21"/>
    <w:rsid w:val="005B032A"/>
    <w:rsid w:val="005B04B4"/>
    <w:rsid w:val="005B053A"/>
    <w:rsid w:val="005B0769"/>
    <w:rsid w:val="005B0D22"/>
    <w:rsid w:val="005B0E18"/>
    <w:rsid w:val="005B153C"/>
    <w:rsid w:val="005B16EB"/>
    <w:rsid w:val="005B1A39"/>
    <w:rsid w:val="005B1D39"/>
    <w:rsid w:val="005B1E6A"/>
    <w:rsid w:val="005B24C7"/>
    <w:rsid w:val="005B2772"/>
    <w:rsid w:val="005B2B6A"/>
    <w:rsid w:val="005B2F3A"/>
    <w:rsid w:val="005B3455"/>
    <w:rsid w:val="005B35A3"/>
    <w:rsid w:val="005B3C99"/>
    <w:rsid w:val="005B40A0"/>
    <w:rsid w:val="005B4A26"/>
    <w:rsid w:val="005B59D0"/>
    <w:rsid w:val="005B5B05"/>
    <w:rsid w:val="005C00DC"/>
    <w:rsid w:val="005C01EE"/>
    <w:rsid w:val="005C02A9"/>
    <w:rsid w:val="005C08E1"/>
    <w:rsid w:val="005C11FA"/>
    <w:rsid w:val="005C1AB4"/>
    <w:rsid w:val="005C28FF"/>
    <w:rsid w:val="005C2AB1"/>
    <w:rsid w:val="005C2B06"/>
    <w:rsid w:val="005C33B7"/>
    <w:rsid w:val="005C474C"/>
    <w:rsid w:val="005C4AB6"/>
    <w:rsid w:val="005C56D4"/>
    <w:rsid w:val="005C5714"/>
    <w:rsid w:val="005C57DC"/>
    <w:rsid w:val="005C582D"/>
    <w:rsid w:val="005C5E82"/>
    <w:rsid w:val="005C649E"/>
    <w:rsid w:val="005C6EB9"/>
    <w:rsid w:val="005C70B5"/>
    <w:rsid w:val="005C71CC"/>
    <w:rsid w:val="005C7273"/>
    <w:rsid w:val="005C7319"/>
    <w:rsid w:val="005C7805"/>
    <w:rsid w:val="005C7B35"/>
    <w:rsid w:val="005D04A1"/>
    <w:rsid w:val="005D081C"/>
    <w:rsid w:val="005D0942"/>
    <w:rsid w:val="005D1009"/>
    <w:rsid w:val="005D153F"/>
    <w:rsid w:val="005D1AF0"/>
    <w:rsid w:val="005D1B83"/>
    <w:rsid w:val="005D1DEE"/>
    <w:rsid w:val="005D1F31"/>
    <w:rsid w:val="005D248C"/>
    <w:rsid w:val="005D28E3"/>
    <w:rsid w:val="005D2D40"/>
    <w:rsid w:val="005D38F1"/>
    <w:rsid w:val="005D3E2C"/>
    <w:rsid w:val="005D4000"/>
    <w:rsid w:val="005D4B3C"/>
    <w:rsid w:val="005D4BF8"/>
    <w:rsid w:val="005D4D84"/>
    <w:rsid w:val="005D4F15"/>
    <w:rsid w:val="005D5493"/>
    <w:rsid w:val="005D5B98"/>
    <w:rsid w:val="005D5CAE"/>
    <w:rsid w:val="005D5E3D"/>
    <w:rsid w:val="005D6089"/>
    <w:rsid w:val="005D66D9"/>
    <w:rsid w:val="005D6CF2"/>
    <w:rsid w:val="005D7964"/>
    <w:rsid w:val="005D7DCD"/>
    <w:rsid w:val="005E00D8"/>
    <w:rsid w:val="005E04C0"/>
    <w:rsid w:val="005E0739"/>
    <w:rsid w:val="005E0B03"/>
    <w:rsid w:val="005E12C5"/>
    <w:rsid w:val="005E1A2C"/>
    <w:rsid w:val="005E1A42"/>
    <w:rsid w:val="005E1D04"/>
    <w:rsid w:val="005E2371"/>
    <w:rsid w:val="005E242E"/>
    <w:rsid w:val="005E27B9"/>
    <w:rsid w:val="005E28B0"/>
    <w:rsid w:val="005E3C5A"/>
    <w:rsid w:val="005E3D9D"/>
    <w:rsid w:val="005E5442"/>
    <w:rsid w:val="005E5C27"/>
    <w:rsid w:val="005E609B"/>
    <w:rsid w:val="005E62FE"/>
    <w:rsid w:val="005E6E77"/>
    <w:rsid w:val="005E72AD"/>
    <w:rsid w:val="005E7904"/>
    <w:rsid w:val="005F0943"/>
    <w:rsid w:val="005F0972"/>
    <w:rsid w:val="005F0A09"/>
    <w:rsid w:val="005F0BFE"/>
    <w:rsid w:val="005F0DEB"/>
    <w:rsid w:val="005F1237"/>
    <w:rsid w:val="005F13F0"/>
    <w:rsid w:val="005F1669"/>
    <w:rsid w:val="005F1F2E"/>
    <w:rsid w:val="005F20E6"/>
    <w:rsid w:val="005F26F8"/>
    <w:rsid w:val="005F27C9"/>
    <w:rsid w:val="005F2A1F"/>
    <w:rsid w:val="005F39CD"/>
    <w:rsid w:val="005F464E"/>
    <w:rsid w:val="005F4DF4"/>
    <w:rsid w:val="005F541E"/>
    <w:rsid w:val="005F548D"/>
    <w:rsid w:val="005F5EE0"/>
    <w:rsid w:val="005F6241"/>
    <w:rsid w:val="005F6699"/>
    <w:rsid w:val="005F6727"/>
    <w:rsid w:val="005F67C0"/>
    <w:rsid w:val="005F69A4"/>
    <w:rsid w:val="005F74F7"/>
    <w:rsid w:val="005F789D"/>
    <w:rsid w:val="005F795B"/>
    <w:rsid w:val="006003BF"/>
    <w:rsid w:val="00600811"/>
    <w:rsid w:val="00600879"/>
    <w:rsid w:val="00600ABD"/>
    <w:rsid w:val="00600E4D"/>
    <w:rsid w:val="006014D2"/>
    <w:rsid w:val="00602348"/>
    <w:rsid w:val="00602825"/>
    <w:rsid w:val="00602DD4"/>
    <w:rsid w:val="00602F15"/>
    <w:rsid w:val="00603153"/>
    <w:rsid w:val="006032CA"/>
    <w:rsid w:val="00603938"/>
    <w:rsid w:val="00603AD6"/>
    <w:rsid w:val="00603B62"/>
    <w:rsid w:val="00603C91"/>
    <w:rsid w:val="00603FEB"/>
    <w:rsid w:val="006043F9"/>
    <w:rsid w:val="00604AAC"/>
    <w:rsid w:val="00604C5A"/>
    <w:rsid w:val="00604C99"/>
    <w:rsid w:val="00604CB6"/>
    <w:rsid w:val="00604D6E"/>
    <w:rsid w:val="006069FC"/>
    <w:rsid w:val="00606BC0"/>
    <w:rsid w:val="00606CEF"/>
    <w:rsid w:val="00606DBE"/>
    <w:rsid w:val="00607563"/>
    <w:rsid w:val="00607915"/>
    <w:rsid w:val="006089D1"/>
    <w:rsid w:val="006103DD"/>
    <w:rsid w:val="00610B38"/>
    <w:rsid w:val="00610D08"/>
    <w:rsid w:val="006110BF"/>
    <w:rsid w:val="00611183"/>
    <w:rsid w:val="006115C6"/>
    <w:rsid w:val="006116B7"/>
    <w:rsid w:val="00611AF8"/>
    <w:rsid w:val="00611C01"/>
    <w:rsid w:val="00611F85"/>
    <w:rsid w:val="006128B4"/>
    <w:rsid w:val="00612DC2"/>
    <w:rsid w:val="006135C2"/>
    <w:rsid w:val="00613CE8"/>
    <w:rsid w:val="0061431E"/>
    <w:rsid w:val="00614395"/>
    <w:rsid w:val="00614780"/>
    <w:rsid w:val="00614BFD"/>
    <w:rsid w:val="00615106"/>
    <w:rsid w:val="00615152"/>
    <w:rsid w:val="00615A8F"/>
    <w:rsid w:val="00615CC8"/>
    <w:rsid w:val="00615F64"/>
    <w:rsid w:val="006163D1"/>
    <w:rsid w:val="00616AC2"/>
    <w:rsid w:val="00616CDA"/>
    <w:rsid w:val="006170BE"/>
    <w:rsid w:val="006175F4"/>
    <w:rsid w:val="0061786D"/>
    <w:rsid w:val="006179C9"/>
    <w:rsid w:val="0061946B"/>
    <w:rsid w:val="0062088B"/>
    <w:rsid w:val="00621104"/>
    <w:rsid w:val="006217C5"/>
    <w:rsid w:val="006219E6"/>
    <w:rsid w:val="00622034"/>
    <w:rsid w:val="00622183"/>
    <w:rsid w:val="0062251D"/>
    <w:rsid w:val="00622B56"/>
    <w:rsid w:val="0062300F"/>
    <w:rsid w:val="006239BC"/>
    <w:rsid w:val="00623B00"/>
    <w:rsid w:val="00623DCF"/>
    <w:rsid w:val="006243BA"/>
    <w:rsid w:val="00624919"/>
    <w:rsid w:val="006249E6"/>
    <w:rsid w:val="00624E07"/>
    <w:rsid w:val="00625AEC"/>
    <w:rsid w:val="0062618C"/>
    <w:rsid w:val="00626363"/>
    <w:rsid w:val="00626A31"/>
    <w:rsid w:val="00626B91"/>
    <w:rsid w:val="0063020E"/>
    <w:rsid w:val="006317E4"/>
    <w:rsid w:val="00631CB4"/>
    <w:rsid w:val="00631EDB"/>
    <w:rsid w:val="006321A0"/>
    <w:rsid w:val="00632618"/>
    <w:rsid w:val="00632628"/>
    <w:rsid w:val="006327C2"/>
    <w:rsid w:val="00633B67"/>
    <w:rsid w:val="00633CA5"/>
    <w:rsid w:val="00633D29"/>
    <w:rsid w:val="00633F66"/>
    <w:rsid w:val="00634641"/>
    <w:rsid w:val="00634701"/>
    <w:rsid w:val="00635710"/>
    <w:rsid w:val="00635C41"/>
    <w:rsid w:val="00635D11"/>
    <w:rsid w:val="00636562"/>
    <w:rsid w:val="00636844"/>
    <w:rsid w:val="00636F06"/>
    <w:rsid w:val="00637C29"/>
    <w:rsid w:val="006400BB"/>
    <w:rsid w:val="006401E9"/>
    <w:rsid w:val="0064082D"/>
    <w:rsid w:val="00640BE1"/>
    <w:rsid w:val="00640CFB"/>
    <w:rsid w:val="006412AA"/>
    <w:rsid w:val="00641465"/>
    <w:rsid w:val="00642955"/>
    <w:rsid w:val="00642A42"/>
    <w:rsid w:val="00642E56"/>
    <w:rsid w:val="00642FF6"/>
    <w:rsid w:val="0064408D"/>
    <w:rsid w:val="00644095"/>
    <w:rsid w:val="0064449D"/>
    <w:rsid w:val="0064451C"/>
    <w:rsid w:val="00644664"/>
    <w:rsid w:val="00644851"/>
    <w:rsid w:val="00644F68"/>
    <w:rsid w:val="0064504E"/>
    <w:rsid w:val="006453A2"/>
    <w:rsid w:val="006459C5"/>
    <w:rsid w:val="00645C81"/>
    <w:rsid w:val="00646146"/>
    <w:rsid w:val="00646730"/>
    <w:rsid w:val="00646B0B"/>
    <w:rsid w:val="00646B1C"/>
    <w:rsid w:val="00646C75"/>
    <w:rsid w:val="00646CC1"/>
    <w:rsid w:val="006473F0"/>
    <w:rsid w:val="00647A74"/>
    <w:rsid w:val="00650152"/>
    <w:rsid w:val="006505F5"/>
    <w:rsid w:val="00650700"/>
    <w:rsid w:val="00651C77"/>
    <w:rsid w:val="00651EC4"/>
    <w:rsid w:val="0065214B"/>
    <w:rsid w:val="0065227D"/>
    <w:rsid w:val="0065240B"/>
    <w:rsid w:val="00652A13"/>
    <w:rsid w:val="00652F66"/>
    <w:rsid w:val="00652F78"/>
    <w:rsid w:val="00653796"/>
    <w:rsid w:val="0065396D"/>
    <w:rsid w:val="006545DF"/>
    <w:rsid w:val="00654D21"/>
    <w:rsid w:val="00654F12"/>
    <w:rsid w:val="00655298"/>
    <w:rsid w:val="00655B4E"/>
    <w:rsid w:val="00655B66"/>
    <w:rsid w:val="00655BCF"/>
    <w:rsid w:val="0065631A"/>
    <w:rsid w:val="006563D1"/>
    <w:rsid w:val="006571C6"/>
    <w:rsid w:val="006578D0"/>
    <w:rsid w:val="00657AA2"/>
    <w:rsid w:val="00657B52"/>
    <w:rsid w:val="00657D51"/>
    <w:rsid w:val="006604AF"/>
    <w:rsid w:val="00660B1A"/>
    <w:rsid w:val="00661140"/>
    <w:rsid w:val="0066173F"/>
    <w:rsid w:val="00661B2B"/>
    <w:rsid w:val="00661F41"/>
    <w:rsid w:val="0066204A"/>
    <w:rsid w:val="006620B2"/>
    <w:rsid w:val="00662239"/>
    <w:rsid w:val="00662D36"/>
    <w:rsid w:val="00662E1D"/>
    <w:rsid w:val="00662E93"/>
    <w:rsid w:val="00663357"/>
    <w:rsid w:val="0066346E"/>
    <w:rsid w:val="00663990"/>
    <w:rsid w:val="00663C59"/>
    <w:rsid w:val="00663F8D"/>
    <w:rsid w:val="006641D0"/>
    <w:rsid w:val="00664404"/>
    <w:rsid w:val="006645BE"/>
    <w:rsid w:val="006649A3"/>
    <w:rsid w:val="00665430"/>
    <w:rsid w:val="00665494"/>
    <w:rsid w:val="00665E8A"/>
    <w:rsid w:val="00666070"/>
    <w:rsid w:val="006663F4"/>
    <w:rsid w:val="00666B33"/>
    <w:rsid w:val="006675C2"/>
    <w:rsid w:val="00667E5E"/>
    <w:rsid w:val="00670362"/>
    <w:rsid w:val="0067046D"/>
    <w:rsid w:val="00670743"/>
    <w:rsid w:val="00670918"/>
    <w:rsid w:val="00670B74"/>
    <w:rsid w:val="00670BE9"/>
    <w:rsid w:val="00670CA1"/>
    <w:rsid w:val="00670FF3"/>
    <w:rsid w:val="00671184"/>
    <w:rsid w:val="00671B55"/>
    <w:rsid w:val="00672A05"/>
    <w:rsid w:val="00672E05"/>
    <w:rsid w:val="00672E19"/>
    <w:rsid w:val="006734E9"/>
    <w:rsid w:val="0067366F"/>
    <w:rsid w:val="0067370D"/>
    <w:rsid w:val="00673A82"/>
    <w:rsid w:val="00673AFC"/>
    <w:rsid w:val="00673B95"/>
    <w:rsid w:val="00673F7A"/>
    <w:rsid w:val="0067407B"/>
    <w:rsid w:val="00674140"/>
    <w:rsid w:val="00674440"/>
    <w:rsid w:val="00674B62"/>
    <w:rsid w:val="0067523C"/>
    <w:rsid w:val="006754B1"/>
    <w:rsid w:val="00675BA1"/>
    <w:rsid w:val="00675E69"/>
    <w:rsid w:val="006760B5"/>
    <w:rsid w:val="00676637"/>
    <w:rsid w:val="006769C3"/>
    <w:rsid w:val="006769DF"/>
    <w:rsid w:val="00677121"/>
    <w:rsid w:val="006771ED"/>
    <w:rsid w:val="00677626"/>
    <w:rsid w:val="0067797B"/>
    <w:rsid w:val="00677E0E"/>
    <w:rsid w:val="00677EE4"/>
    <w:rsid w:val="00681440"/>
    <w:rsid w:val="006817B1"/>
    <w:rsid w:val="00681C62"/>
    <w:rsid w:val="00681E0F"/>
    <w:rsid w:val="00681F06"/>
    <w:rsid w:val="00682134"/>
    <w:rsid w:val="00682154"/>
    <w:rsid w:val="0068273E"/>
    <w:rsid w:val="00682786"/>
    <w:rsid w:val="00682936"/>
    <w:rsid w:val="00683F79"/>
    <w:rsid w:val="00684154"/>
    <w:rsid w:val="006842F1"/>
    <w:rsid w:val="0068442A"/>
    <w:rsid w:val="00684527"/>
    <w:rsid w:val="00684543"/>
    <w:rsid w:val="00684A17"/>
    <w:rsid w:val="0068621B"/>
    <w:rsid w:val="0068682B"/>
    <w:rsid w:val="006868AB"/>
    <w:rsid w:val="00686B90"/>
    <w:rsid w:val="00686FF9"/>
    <w:rsid w:val="00687159"/>
    <w:rsid w:val="00687A4A"/>
    <w:rsid w:val="00687F2D"/>
    <w:rsid w:val="00690053"/>
    <w:rsid w:val="00691225"/>
    <w:rsid w:val="006912C9"/>
    <w:rsid w:val="0069132A"/>
    <w:rsid w:val="00692091"/>
    <w:rsid w:val="00693AA2"/>
    <w:rsid w:val="00693C55"/>
    <w:rsid w:val="00693C5E"/>
    <w:rsid w:val="00694942"/>
    <w:rsid w:val="00694DAE"/>
    <w:rsid w:val="00694EDC"/>
    <w:rsid w:val="0069529C"/>
    <w:rsid w:val="006958D8"/>
    <w:rsid w:val="00695E2A"/>
    <w:rsid w:val="00695ECD"/>
    <w:rsid w:val="00696236"/>
    <w:rsid w:val="00696BD9"/>
    <w:rsid w:val="00697642"/>
    <w:rsid w:val="0069764C"/>
    <w:rsid w:val="006A0770"/>
    <w:rsid w:val="006A0A09"/>
    <w:rsid w:val="006A0BE8"/>
    <w:rsid w:val="006A0CB4"/>
    <w:rsid w:val="006A10C3"/>
    <w:rsid w:val="006A10DA"/>
    <w:rsid w:val="006A1F04"/>
    <w:rsid w:val="006A3783"/>
    <w:rsid w:val="006A3B6A"/>
    <w:rsid w:val="006A4288"/>
    <w:rsid w:val="006A42DE"/>
    <w:rsid w:val="006A55CD"/>
    <w:rsid w:val="006A5C32"/>
    <w:rsid w:val="006A6012"/>
    <w:rsid w:val="006A60EB"/>
    <w:rsid w:val="006A62EF"/>
    <w:rsid w:val="006A6304"/>
    <w:rsid w:val="006A6330"/>
    <w:rsid w:val="006A635D"/>
    <w:rsid w:val="006A6476"/>
    <w:rsid w:val="006A6BB4"/>
    <w:rsid w:val="006A726D"/>
    <w:rsid w:val="006A7DEB"/>
    <w:rsid w:val="006B01B9"/>
    <w:rsid w:val="006B0359"/>
    <w:rsid w:val="006B1A3D"/>
    <w:rsid w:val="006B1FB6"/>
    <w:rsid w:val="006B22D1"/>
    <w:rsid w:val="006B23C7"/>
    <w:rsid w:val="006B2730"/>
    <w:rsid w:val="006B2B23"/>
    <w:rsid w:val="006B3D6C"/>
    <w:rsid w:val="006B4052"/>
    <w:rsid w:val="006B42D6"/>
    <w:rsid w:val="006B4BAA"/>
    <w:rsid w:val="006B5452"/>
    <w:rsid w:val="006B6168"/>
    <w:rsid w:val="006B6CBB"/>
    <w:rsid w:val="006B6D62"/>
    <w:rsid w:val="006B6E31"/>
    <w:rsid w:val="006B77D9"/>
    <w:rsid w:val="006B7ED8"/>
    <w:rsid w:val="006C02F1"/>
    <w:rsid w:val="006C1202"/>
    <w:rsid w:val="006C1364"/>
    <w:rsid w:val="006C1775"/>
    <w:rsid w:val="006C2211"/>
    <w:rsid w:val="006C23BB"/>
    <w:rsid w:val="006C2EAF"/>
    <w:rsid w:val="006C31BA"/>
    <w:rsid w:val="006C3247"/>
    <w:rsid w:val="006C3C41"/>
    <w:rsid w:val="006C4068"/>
    <w:rsid w:val="006C4AC7"/>
    <w:rsid w:val="006C5030"/>
    <w:rsid w:val="006C50AC"/>
    <w:rsid w:val="006C5111"/>
    <w:rsid w:val="006C5613"/>
    <w:rsid w:val="006C5A2E"/>
    <w:rsid w:val="006C5ABE"/>
    <w:rsid w:val="006C5D24"/>
    <w:rsid w:val="006C6158"/>
    <w:rsid w:val="006C64DB"/>
    <w:rsid w:val="006C65B4"/>
    <w:rsid w:val="006C6D4D"/>
    <w:rsid w:val="006C735A"/>
    <w:rsid w:val="006C740E"/>
    <w:rsid w:val="006C7410"/>
    <w:rsid w:val="006C78A8"/>
    <w:rsid w:val="006D00CF"/>
    <w:rsid w:val="006D0899"/>
    <w:rsid w:val="006D09D1"/>
    <w:rsid w:val="006D0D58"/>
    <w:rsid w:val="006D1154"/>
    <w:rsid w:val="006D1665"/>
    <w:rsid w:val="006D19DB"/>
    <w:rsid w:val="006D28B9"/>
    <w:rsid w:val="006D2F05"/>
    <w:rsid w:val="006D3869"/>
    <w:rsid w:val="006D4BF5"/>
    <w:rsid w:val="006D52A1"/>
    <w:rsid w:val="006D56F1"/>
    <w:rsid w:val="006D6C93"/>
    <w:rsid w:val="006D6E1B"/>
    <w:rsid w:val="006D71F9"/>
    <w:rsid w:val="006D73A7"/>
    <w:rsid w:val="006D75E1"/>
    <w:rsid w:val="006E0302"/>
    <w:rsid w:val="006E051D"/>
    <w:rsid w:val="006E09BF"/>
    <w:rsid w:val="006E0BCC"/>
    <w:rsid w:val="006E0DAD"/>
    <w:rsid w:val="006E161F"/>
    <w:rsid w:val="006E22D8"/>
    <w:rsid w:val="006E28DF"/>
    <w:rsid w:val="006E298A"/>
    <w:rsid w:val="006E2DEE"/>
    <w:rsid w:val="006E39C3"/>
    <w:rsid w:val="006E3AAA"/>
    <w:rsid w:val="006E3C31"/>
    <w:rsid w:val="006E486B"/>
    <w:rsid w:val="006E4873"/>
    <w:rsid w:val="006E4E61"/>
    <w:rsid w:val="006E515A"/>
    <w:rsid w:val="006E554C"/>
    <w:rsid w:val="006E6115"/>
    <w:rsid w:val="006E6621"/>
    <w:rsid w:val="006E6A66"/>
    <w:rsid w:val="006E73A0"/>
    <w:rsid w:val="006E789F"/>
    <w:rsid w:val="006E7A30"/>
    <w:rsid w:val="006ED37A"/>
    <w:rsid w:val="006F0F09"/>
    <w:rsid w:val="006F114F"/>
    <w:rsid w:val="006F1EAD"/>
    <w:rsid w:val="006F2261"/>
    <w:rsid w:val="006F25E6"/>
    <w:rsid w:val="006F2B46"/>
    <w:rsid w:val="006F2BAB"/>
    <w:rsid w:val="006F2D8A"/>
    <w:rsid w:val="006F3488"/>
    <w:rsid w:val="006F39C0"/>
    <w:rsid w:val="006F3BA8"/>
    <w:rsid w:val="006F3F6A"/>
    <w:rsid w:val="006F4A73"/>
    <w:rsid w:val="006F4FA0"/>
    <w:rsid w:val="006F515F"/>
    <w:rsid w:val="006F558F"/>
    <w:rsid w:val="006F5700"/>
    <w:rsid w:val="006F5908"/>
    <w:rsid w:val="006F5A56"/>
    <w:rsid w:val="006F72F9"/>
    <w:rsid w:val="006F7C32"/>
    <w:rsid w:val="00700391"/>
    <w:rsid w:val="007004B2"/>
    <w:rsid w:val="007007D1"/>
    <w:rsid w:val="007010F4"/>
    <w:rsid w:val="007019D9"/>
    <w:rsid w:val="00701B0B"/>
    <w:rsid w:val="00702452"/>
    <w:rsid w:val="007025E9"/>
    <w:rsid w:val="0070282C"/>
    <w:rsid w:val="00702834"/>
    <w:rsid w:val="007029A7"/>
    <w:rsid w:val="00702C65"/>
    <w:rsid w:val="00702D08"/>
    <w:rsid w:val="007035BD"/>
    <w:rsid w:val="00703D06"/>
    <w:rsid w:val="00703D9E"/>
    <w:rsid w:val="0070453B"/>
    <w:rsid w:val="00704737"/>
    <w:rsid w:val="00704886"/>
    <w:rsid w:val="00705791"/>
    <w:rsid w:val="00705C15"/>
    <w:rsid w:val="007064C5"/>
    <w:rsid w:val="00706B0E"/>
    <w:rsid w:val="007073E7"/>
    <w:rsid w:val="00707D84"/>
    <w:rsid w:val="00710B14"/>
    <w:rsid w:val="00710FE0"/>
    <w:rsid w:val="007113D7"/>
    <w:rsid w:val="00711577"/>
    <w:rsid w:val="007118C3"/>
    <w:rsid w:val="00711BDA"/>
    <w:rsid w:val="00712C96"/>
    <w:rsid w:val="00713095"/>
    <w:rsid w:val="00713271"/>
    <w:rsid w:val="0071381E"/>
    <w:rsid w:val="00713AF2"/>
    <w:rsid w:val="007140E1"/>
    <w:rsid w:val="0071452E"/>
    <w:rsid w:val="007152A8"/>
    <w:rsid w:val="007154D3"/>
    <w:rsid w:val="00715B83"/>
    <w:rsid w:val="00715EE1"/>
    <w:rsid w:val="00715EF0"/>
    <w:rsid w:val="00716D21"/>
    <w:rsid w:val="0071704B"/>
    <w:rsid w:val="00717D5A"/>
    <w:rsid w:val="00717F8E"/>
    <w:rsid w:val="007206CB"/>
    <w:rsid w:val="00720F0C"/>
    <w:rsid w:val="00721999"/>
    <w:rsid w:val="00721EEB"/>
    <w:rsid w:val="00722675"/>
    <w:rsid w:val="007227B2"/>
    <w:rsid w:val="00722816"/>
    <w:rsid w:val="00722EF1"/>
    <w:rsid w:val="00723660"/>
    <w:rsid w:val="007237E7"/>
    <w:rsid w:val="00724243"/>
    <w:rsid w:val="00724339"/>
    <w:rsid w:val="00724B51"/>
    <w:rsid w:val="00724B83"/>
    <w:rsid w:val="00724BDE"/>
    <w:rsid w:val="0072521D"/>
    <w:rsid w:val="00725334"/>
    <w:rsid w:val="007253AA"/>
    <w:rsid w:val="0072566E"/>
    <w:rsid w:val="00725985"/>
    <w:rsid w:val="00725E21"/>
    <w:rsid w:val="00726520"/>
    <w:rsid w:val="007268A0"/>
    <w:rsid w:val="00726982"/>
    <w:rsid w:val="00726CC8"/>
    <w:rsid w:val="007301E6"/>
    <w:rsid w:val="007303B7"/>
    <w:rsid w:val="007304B7"/>
    <w:rsid w:val="007306EC"/>
    <w:rsid w:val="00730893"/>
    <w:rsid w:val="00730C4F"/>
    <w:rsid w:val="00730C9D"/>
    <w:rsid w:val="00730D48"/>
    <w:rsid w:val="00731442"/>
    <w:rsid w:val="00731650"/>
    <w:rsid w:val="00731BBE"/>
    <w:rsid w:val="00731D41"/>
    <w:rsid w:val="00732BDD"/>
    <w:rsid w:val="00732CCC"/>
    <w:rsid w:val="0073360D"/>
    <w:rsid w:val="00733817"/>
    <w:rsid w:val="00733CE9"/>
    <w:rsid w:val="0073419B"/>
    <w:rsid w:val="00734506"/>
    <w:rsid w:val="00734881"/>
    <w:rsid w:val="00734FB6"/>
    <w:rsid w:val="00735B28"/>
    <w:rsid w:val="00735BEF"/>
    <w:rsid w:val="00735CCE"/>
    <w:rsid w:val="007360FE"/>
    <w:rsid w:val="00736D41"/>
    <w:rsid w:val="007375ED"/>
    <w:rsid w:val="007401AD"/>
    <w:rsid w:val="0074047B"/>
    <w:rsid w:val="007408B2"/>
    <w:rsid w:val="007415F8"/>
    <w:rsid w:val="00741844"/>
    <w:rsid w:val="00741F4A"/>
    <w:rsid w:val="007420A3"/>
    <w:rsid w:val="00742445"/>
    <w:rsid w:val="007427B5"/>
    <w:rsid w:val="00742BEB"/>
    <w:rsid w:val="00742C17"/>
    <w:rsid w:val="00743294"/>
    <w:rsid w:val="007432AC"/>
    <w:rsid w:val="00743536"/>
    <w:rsid w:val="00743ABF"/>
    <w:rsid w:val="0074445F"/>
    <w:rsid w:val="00744821"/>
    <w:rsid w:val="00744D18"/>
    <w:rsid w:val="00745561"/>
    <w:rsid w:val="00745DC6"/>
    <w:rsid w:val="007465FC"/>
    <w:rsid w:val="00746836"/>
    <w:rsid w:val="00746B0F"/>
    <w:rsid w:val="00746BAD"/>
    <w:rsid w:val="007470B0"/>
    <w:rsid w:val="007474FB"/>
    <w:rsid w:val="007479A4"/>
    <w:rsid w:val="00747E3A"/>
    <w:rsid w:val="0075056D"/>
    <w:rsid w:val="0075069C"/>
    <w:rsid w:val="00751065"/>
    <w:rsid w:val="00751165"/>
    <w:rsid w:val="007513B8"/>
    <w:rsid w:val="00752095"/>
    <w:rsid w:val="00752312"/>
    <w:rsid w:val="0075249B"/>
    <w:rsid w:val="00752595"/>
    <w:rsid w:val="00752B45"/>
    <w:rsid w:val="00752CC9"/>
    <w:rsid w:val="007532D4"/>
    <w:rsid w:val="00754FBA"/>
    <w:rsid w:val="00755B61"/>
    <w:rsid w:val="0075605D"/>
    <w:rsid w:val="007568E3"/>
    <w:rsid w:val="00756B84"/>
    <w:rsid w:val="00756DB7"/>
    <w:rsid w:val="00757447"/>
    <w:rsid w:val="00757B6F"/>
    <w:rsid w:val="0076029B"/>
    <w:rsid w:val="00760BCC"/>
    <w:rsid w:val="00761B07"/>
    <w:rsid w:val="00761F0D"/>
    <w:rsid w:val="00762075"/>
    <w:rsid w:val="00762895"/>
    <w:rsid w:val="00762AB4"/>
    <w:rsid w:val="00762D0A"/>
    <w:rsid w:val="00762DBB"/>
    <w:rsid w:val="007632E3"/>
    <w:rsid w:val="007641EA"/>
    <w:rsid w:val="0076431E"/>
    <w:rsid w:val="00764441"/>
    <w:rsid w:val="00764A93"/>
    <w:rsid w:val="00764EDE"/>
    <w:rsid w:val="00765385"/>
    <w:rsid w:val="00765682"/>
    <w:rsid w:val="00766B23"/>
    <w:rsid w:val="00766DCB"/>
    <w:rsid w:val="007676F1"/>
    <w:rsid w:val="00767B91"/>
    <w:rsid w:val="00767E15"/>
    <w:rsid w:val="007706A9"/>
    <w:rsid w:val="00770B09"/>
    <w:rsid w:val="00770DEC"/>
    <w:rsid w:val="007717E2"/>
    <w:rsid w:val="00771A58"/>
    <w:rsid w:val="00772BEB"/>
    <w:rsid w:val="00772CD9"/>
    <w:rsid w:val="00772D2F"/>
    <w:rsid w:val="00772D48"/>
    <w:rsid w:val="00773015"/>
    <w:rsid w:val="00773339"/>
    <w:rsid w:val="0077413B"/>
    <w:rsid w:val="007750C4"/>
    <w:rsid w:val="007752EA"/>
    <w:rsid w:val="007753E6"/>
    <w:rsid w:val="00775630"/>
    <w:rsid w:val="00775C2C"/>
    <w:rsid w:val="00775EFC"/>
    <w:rsid w:val="00775F0B"/>
    <w:rsid w:val="00776255"/>
    <w:rsid w:val="007777C4"/>
    <w:rsid w:val="00777A36"/>
    <w:rsid w:val="007805A8"/>
    <w:rsid w:val="0078068E"/>
    <w:rsid w:val="00780FA7"/>
    <w:rsid w:val="0078116F"/>
    <w:rsid w:val="0078122C"/>
    <w:rsid w:val="007812D8"/>
    <w:rsid w:val="007812EE"/>
    <w:rsid w:val="00781ECD"/>
    <w:rsid w:val="007823CF"/>
    <w:rsid w:val="00782638"/>
    <w:rsid w:val="007826EA"/>
    <w:rsid w:val="00782B5B"/>
    <w:rsid w:val="00783C45"/>
    <w:rsid w:val="00783DE6"/>
    <w:rsid w:val="00783E01"/>
    <w:rsid w:val="00784485"/>
    <w:rsid w:val="00784586"/>
    <w:rsid w:val="0078463A"/>
    <w:rsid w:val="0078472C"/>
    <w:rsid w:val="0078494F"/>
    <w:rsid w:val="00784987"/>
    <w:rsid w:val="0078597D"/>
    <w:rsid w:val="00785C5F"/>
    <w:rsid w:val="00786412"/>
    <w:rsid w:val="00786427"/>
    <w:rsid w:val="00786436"/>
    <w:rsid w:val="007866AE"/>
    <w:rsid w:val="00786EEB"/>
    <w:rsid w:val="00786FC4"/>
    <w:rsid w:val="007874DD"/>
    <w:rsid w:val="00787688"/>
    <w:rsid w:val="00787E11"/>
    <w:rsid w:val="0078F565"/>
    <w:rsid w:val="00790170"/>
    <w:rsid w:val="0079026C"/>
    <w:rsid w:val="00790389"/>
    <w:rsid w:val="00790E71"/>
    <w:rsid w:val="00791011"/>
    <w:rsid w:val="0079101C"/>
    <w:rsid w:val="007915FE"/>
    <w:rsid w:val="00791C4E"/>
    <w:rsid w:val="0079243D"/>
    <w:rsid w:val="00792789"/>
    <w:rsid w:val="007941B2"/>
    <w:rsid w:val="007942DB"/>
    <w:rsid w:val="00794765"/>
    <w:rsid w:val="0079496C"/>
    <w:rsid w:val="00794A18"/>
    <w:rsid w:val="00794C67"/>
    <w:rsid w:val="00794CD7"/>
    <w:rsid w:val="00795332"/>
    <w:rsid w:val="00795E26"/>
    <w:rsid w:val="0079604F"/>
    <w:rsid w:val="007963BE"/>
    <w:rsid w:val="00796ED9"/>
    <w:rsid w:val="00796EF2"/>
    <w:rsid w:val="00797067"/>
    <w:rsid w:val="00797325"/>
    <w:rsid w:val="0079766C"/>
    <w:rsid w:val="00797765"/>
    <w:rsid w:val="00797D8E"/>
    <w:rsid w:val="00797E4D"/>
    <w:rsid w:val="007A00A2"/>
    <w:rsid w:val="007A0916"/>
    <w:rsid w:val="007A0F84"/>
    <w:rsid w:val="007A10CB"/>
    <w:rsid w:val="007A1147"/>
    <w:rsid w:val="007A124B"/>
    <w:rsid w:val="007A1724"/>
    <w:rsid w:val="007A17DE"/>
    <w:rsid w:val="007A1920"/>
    <w:rsid w:val="007A1C3D"/>
    <w:rsid w:val="007A1F38"/>
    <w:rsid w:val="007A2072"/>
    <w:rsid w:val="007A2AAB"/>
    <w:rsid w:val="007A36DA"/>
    <w:rsid w:val="007A3B94"/>
    <w:rsid w:val="007A3BC4"/>
    <w:rsid w:val="007A4EC4"/>
    <w:rsid w:val="007A4EF9"/>
    <w:rsid w:val="007A515D"/>
    <w:rsid w:val="007A561B"/>
    <w:rsid w:val="007A5D38"/>
    <w:rsid w:val="007A6023"/>
    <w:rsid w:val="007A669F"/>
    <w:rsid w:val="007A6763"/>
    <w:rsid w:val="007A6949"/>
    <w:rsid w:val="007A6E6D"/>
    <w:rsid w:val="007A7345"/>
    <w:rsid w:val="007A76ED"/>
    <w:rsid w:val="007A7704"/>
    <w:rsid w:val="007A7F70"/>
    <w:rsid w:val="007B0934"/>
    <w:rsid w:val="007B0C0D"/>
    <w:rsid w:val="007B0F72"/>
    <w:rsid w:val="007B1058"/>
    <w:rsid w:val="007B1086"/>
    <w:rsid w:val="007B1260"/>
    <w:rsid w:val="007B19F7"/>
    <w:rsid w:val="007B1A5C"/>
    <w:rsid w:val="007B1D5E"/>
    <w:rsid w:val="007B24F4"/>
    <w:rsid w:val="007B272C"/>
    <w:rsid w:val="007B3B43"/>
    <w:rsid w:val="007B3DB1"/>
    <w:rsid w:val="007B40F6"/>
    <w:rsid w:val="007B4191"/>
    <w:rsid w:val="007B425F"/>
    <w:rsid w:val="007B4C51"/>
    <w:rsid w:val="007B542C"/>
    <w:rsid w:val="007B5957"/>
    <w:rsid w:val="007B5F04"/>
    <w:rsid w:val="007B60D3"/>
    <w:rsid w:val="007B62A4"/>
    <w:rsid w:val="007B668A"/>
    <w:rsid w:val="007B7162"/>
    <w:rsid w:val="007B7273"/>
    <w:rsid w:val="007B7B02"/>
    <w:rsid w:val="007C00A2"/>
    <w:rsid w:val="007C0125"/>
    <w:rsid w:val="007C0B75"/>
    <w:rsid w:val="007C0E74"/>
    <w:rsid w:val="007C103D"/>
    <w:rsid w:val="007C151A"/>
    <w:rsid w:val="007C153B"/>
    <w:rsid w:val="007C2A84"/>
    <w:rsid w:val="007C3225"/>
    <w:rsid w:val="007C326C"/>
    <w:rsid w:val="007C3D6E"/>
    <w:rsid w:val="007C3DCF"/>
    <w:rsid w:val="007C41B3"/>
    <w:rsid w:val="007C4536"/>
    <w:rsid w:val="007C46C9"/>
    <w:rsid w:val="007C48E4"/>
    <w:rsid w:val="007C4D0C"/>
    <w:rsid w:val="007C4E2B"/>
    <w:rsid w:val="007C518E"/>
    <w:rsid w:val="007C5202"/>
    <w:rsid w:val="007C52B9"/>
    <w:rsid w:val="007C61A4"/>
    <w:rsid w:val="007C6828"/>
    <w:rsid w:val="007C7040"/>
    <w:rsid w:val="007C7235"/>
    <w:rsid w:val="007C7823"/>
    <w:rsid w:val="007D0013"/>
    <w:rsid w:val="007D0A86"/>
    <w:rsid w:val="007D0C00"/>
    <w:rsid w:val="007D0D80"/>
    <w:rsid w:val="007D126E"/>
    <w:rsid w:val="007D1315"/>
    <w:rsid w:val="007D132E"/>
    <w:rsid w:val="007D259E"/>
    <w:rsid w:val="007D25A9"/>
    <w:rsid w:val="007D2AF4"/>
    <w:rsid w:val="007D2DF7"/>
    <w:rsid w:val="007D2E23"/>
    <w:rsid w:val="007D2E2C"/>
    <w:rsid w:val="007D348F"/>
    <w:rsid w:val="007D3637"/>
    <w:rsid w:val="007D3865"/>
    <w:rsid w:val="007D46E6"/>
    <w:rsid w:val="007D4850"/>
    <w:rsid w:val="007D4949"/>
    <w:rsid w:val="007D4E09"/>
    <w:rsid w:val="007D4FF9"/>
    <w:rsid w:val="007D56FE"/>
    <w:rsid w:val="007D6054"/>
    <w:rsid w:val="007D659C"/>
    <w:rsid w:val="007D688D"/>
    <w:rsid w:val="007D6C57"/>
    <w:rsid w:val="007D727D"/>
    <w:rsid w:val="007E161D"/>
    <w:rsid w:val="007E19AF"/>
    <w:rsid w:val="007E1A3E"/>
    <w:rsid w:val="007E204B"/>
    <w:rsid w:val="007E20AF"/>
    <w:rsid w:val="007E2260"/>
    <w:rsid w:val="007E2644"/>
    <w:rsid w:val="007E2670"/>
    <w:rsid w:val="007E26CD"/>
    <w:rsid w:val="007E3476"/>
    <w:rsid w:val="007E3F68"/>
    <w:rsid w:val="007E404D"/>
    <w:rsid w:val="007E464E"/>
    <w:rsid w:val="007E4B3D"/>
    <w:rsid w:val="007E6015"/>
    <w:rsid w:val="007E6208"/>
    <w:rsid w:val="007E642E"/>
    <w:rsid w:val="007E64E2"/>
    <w:rsid w:val="007E714A"/>
    <w:rsid w:val="007E7166"/>
    <w:rsid w:val="007E77DC"/>
    <w:rsid w:val="007E7857"/>
    <w:rsid w:val="007E78EB"/>
    <w:rsid w:val="007F007C"/>
    <w:rsid w:val="007F032E"/>
    <w:rsid w:val="007F05CF"/>
    <w:rsid w:val="007F082F"/>
    <w:rsid w:val="007F104B"/>
    <w:rsid w:val="007F1244"/>
    <w:rsid w:val="007F124B"/>
    <w:rsid w:val="007F1AB6"/>
    <w:rsid w:val="007F2046"/>
    <w:rsid w:val="007F261D"/>
    <w:rsid w:val="007F38CE"/>
    <w:rsid w:val="007F3A93"/>
    <w:rsid w:val="007F3C3F"/>
    <w:rsid w:val="007F481F"/>
    <w:rsid w:val="007F49A6"/>
    <w:rsid w:val="007F52A7"/>
    <w:rsid w:val="007F5301"/>
    <w:rsid w:val="007F63D3"/>
    <w:rsid w:val="007F6519"/>
    <w:rsid w:val="007F6DBD"/>
    <w:rsid w:val="007F70A0"/>
    <w:rsid w:val="007F7417"/>
    <w:rsid w:val="007F79D1"/>
    <w:rsid w:val="008004AB"/>
    <w:rsid w:val="0080103C"/>
    <w:rsid w:val="00801085"/>
    <w:rsid w:val="00801095"/>
    <w:rsid w:val="0080114E"/>
    <w:rsid w:val="0080118F"/>
    <w:rsid w:val="008014E6"/>
    <w:rsid w:val="00801740"/>
    <w:rsid w:val="0080198E"/>
    <w:rsid w:val="00801A56"/>
    <w:rsid w:val="008029DB"/>
    <w:rsid w:val="00802EB2"/>
    <w:rsid w:val="00802F4A"/>
    <w:rsid w:val="00804139"/>
    <w:rsid w:val="008043BD"/>
    <w:rsid w:val="0080446A"/>
    <w:rsid w:val="008048B9"/>
    <w:rsid w:val="008050E6"/>
    <w:rsid w:val="00805CEF"/>
    <w:rsid w:val="008062BA"/>
    <w:rsid w:val="00806ADA"/>
    <w:rsid w:val="00806F1D"/>
    <w:rsid w:val="00807FED"/>
    <w:rsid w:val="00810195"/>
    <w:rsid w:val="0081029F"/>
    <w:rsid w:val="00810459"/>
    <w:rsid w:val="00810ECC"/>
    <w:rsid w:val="00811201"/>
    <w:rsid w:val="00811247"/>
    <w:rsid w:val="008113C4"/>
    <w:rsid w:val="008119BA"/>
    <w:rsid w:val="00812A72"/>
    <w:rsid w:val="00813C59"/>
    <w:rsid w:val="00813DD9"/>
    <w:rsid w:val="008140C3"/>
    <w:rsid w:val="008140D9"/>
    <w:rsid w:val="008142FC"/>
    <w:rsid w:val="008149ED"/>
    <w:rsid w:val="00815364"/>
    <w:rsid w:val="008155E7"/>
    <w:rsid w:val="008158F7"/>
    <w:rsid w:val="00815C07"/>
    <w:rsid w:val="00816404"/>
    <w:rsid w:val="008167B3"/>
    <w:rsid w:val="00816B8F"/>
    <w:rsid w:val="00817D03"/>
    <w:rsid w:val="00820136"/>
    <w:rsid w:val="008212DB"/>
    <w:rsid w:val="00821B1C"/>
    <w:rsid w:val="00821B6E"/>
    <w:rsid w:val="00821D11"/>
    <w:rsid w:val="00821E47"/>
    <w:rsid w:val="008220CC"/>
    <w:rsid w:val="00823094"/>
    <w:rsid w:val="008231FC"/>
    <w:rsid w:val="00823683"/>
    <w:rsid w:val="00823CDA"/>
    <w:rsid w:val="00823F73"/>
    <w:rsid w:val="0082475B"/>
    <w:rsid w:val="00825476"/>
    <w:rsid w:val="0082591C"/>
    <w:rsid w:val="00825D6E"/>
    <w:rsid w:val="00826426"/>
    <w:rsid w:val="008264AE"/>
    <w:rsid w:val="00826904"/>
    <w:rsid w:val="00826998"/>
    <w:rsid w:val="00826EA0"/>
    <w:rsid w:val="008273DA"/>
    <w:rsid w:val="00827C4A"/>
    <w:rsid w:val="00827F53"/>
    <w:rsid w:val="00830081"/>
    <w:rsid w:val="00830296"/>
    <w:rsid w:val="00830A64"/>
    <w:rsid w:val="00831420"/>
    <w:rsid w:val="008316C7"/>
    <w:rsid w:val="008325DE"/>
    <w:rsid w:val="008326C5"/>
    <w:rsid w:val="00832B6C"/>
    <w:rsid w:val="00833358"/>
    <w:rsid w:val="00833B31"/>
    <w:rsid w:val="00833B43"/>
    <w:rsid w:val="00833EE5"/>
    <w:rsid w:val="008344B9"/>
    <w:rsid w:val="0083450D"/>
    <w:rsid w:val="00834602"/>
    <w:rsid w:val="0083467F"/>
    <w:rsid w:val="00834A0D"/>
    <w:rsid w:val="00834B47"/>
    <w:rsid w:val="00834C82"/>
    <w:rsid w:val="008352BC"/>
    <w:rsid w:val="00835859"/>
    <w:rsid w:val="0083598B"/>
    <w:rsid w:val="0083619A"/>
    <w:rsid w:val="008363C2"/>
    <w:rsid w:val="00836431"/>
    <w:rsid w:val="00836AA7"/>
    <w:rsid w:val="00836F28"/>
    <w:rsid w:val="00836F74"/>
    <w:rsid w:val="00837547"/>
    <w:rsid w:val="00837A8F"/>
    <w:rsid w:val="00837D2C"/>
    <w:rsid w:val="00837E11"/>
    <w:rsid w:val="008401D3"/>
    <w:rsid w:val="008401EF"/>
    <w:rsid w:val="00840267"/>
    <w:rsid w:val="008406A4"/>
    <w:rsid w:val="00840C48"/>
    <w:rsid w:val="00840D01"/>
    <w:rsid w:val="00840FCF"/>
    <w:rsid w:val="00841642"/>
    <w:rsid w:val="00842261"/>
    <w:rsid w:val="00842914"/>
    <w:rsid w:val="00842C98"/>
    <w:rsid w:val="00843357"/>
    <w:rsid w:val="00843945"/>
    <w:rsid w:val="00843A58"/>
    <w:rsid w:val="00843A97"/>
    <w:rsid w:val="00843ED7"/>
    <w:rsid w:val="00844856"/>
    <w:rsid w:val="00844AAC"/>
    <w:rsid w:val="008456E7"/>
    <w:rsid w:val="00845B5E"/>
    <w:rsid w:val="00845C92"/>
    <w:rsid w:val="00845D0B"/>
    <w:rsid w:val="00846008"/>
    <w:rsid w:val="008460E9"/>
    <w:rsid w:val="008462CD"/>
    <w:rsid w:val="00846493"/>
    <w:rsid w:val="00846B2E"/>
    <w:rsid w:val="0084704B"/>
    <w:rsid w:val="008473C4"/>
    <w:rsid w:val="0084753C"/>
    <w:rsid w:val="008478BC"/>
    <w:rsid w:val="008506E1"/>
    <w:rsid w:val="00850D75"/>
    <w:rsid w:val="008513D2"/>
    <w:rsid w:val="0085140B"/>
    <w:rsid w:val="00851ABD"/>
    <w:rsid w:val="00851E06"/>
    <w:rsid w:val="00851ED5"/>
    <w:rsid w:val="00852494"/>
    <w:rsid w:val="008526C3"/>
    <w:rsid w:val="00852EBF"/>
    <w:rsid w:val="00854144"/>
    <w:rsid w:val="0085428B"/>
    <w:rsid w:val="00854584"/>
    <w:rsid w:val="00854B20"/>
    <w:rsid w:val="00854B75"/>
    <w:rsid w:val="0085520D"/>
    <w:rsid w:val="00855602"/>
    <w:rsid w:val="00855D8F"/>
    <w:rsid w:val="00855FCE"/>
    <w:rsid w:val="00856246"/>
    <w:rsid w:val="00856769"/>
    <w:rsid w:val="008570B5"/>
    <w:rsid w:val="00857179"/>
    <w:rsid w:val="0085739A"/>
    <w:rsid w:val="00857748"/>
    <w:rsid w:val="008579CA"/>
    <w:rsid w:val="00857C60"/>
    <w:rsid w:val="00860326"/>
    <w:rsid w:val="00860636"/>
    <w:rsid w:val="00860A92"/>
    <w:rsid w:val="00860B52"/>
    <w:rsid w:val="00860DF5"/>
    <w:rsid w:val="00861462"/>
    <w:rsid w:val="00861589"/>
    <w:rsid w:val="00861712"/>
    <w:rsid w:val="00861C3B"/>
    <w:rsid w:val="00861E05"/>
    <w:rsid w:val="00861F93"/>
    <w:rsid w:val="00862132"/>
    <w:rsid w:val="0086243C"/>
    <w:rsid w:val="00862735"/>
    <w:rsid w:val="00862A62"/>
    <w:rsid w:val="00862E9B"/>
    <w:rsid w:val="00863045"/>
    <w:rsid w:val="008636DC"/>
    <w:rsid w:val="008637C4"/>
    <w:rsid w:val="0086381B"/>
    <w:rsid w:val="00864178"/>
    <w:rsid w:val="0086470D"/>
    <w:rsid w:val="008648CD"/>
    <w:rsid w:val="008658C9"/>
    <w:rsid w:val="0086601F"/>
    <w:rsid w:val="0086656E"/>
    <w:rsid w:val="008665DB"/>
    <w:rsid w:val="008666B6"/>
    <w:rsid w:val="00867D69"/>
    <w:rsid w:val="00867F51"/>
    <w:rsid w:val="0086FF8D"/>
    <w:rsid w:val="00870A4F"/>
    <w:rsid w:val="00870C29"/>
    <w:rsid w:val="00870F73"/>
    <w:rsid w:val="00871214"/>
    <w:rsid w:val="0087138C"/>
    <w:rsid w:val="00871DC8"/>
    <w:rsid w:val="008723B2"/>
    <w:rsid w:val="008723BF"/>
    <w:rsid w:val="00873010"/>
    <w:rsid w:val="0087319E"/>
    <w:rsid w:val="008732A5"/>
    <w:rsid w:val="0087364B"/>
    <w:rsid w:val="008750B9"/>
    <w:rsid w:val="00875397"/>
    <w:rsid w:val="008756B8"/>
    <w:rsid w:val="008756FA"/>
    <w:rsid w:val="00875E01"/>
    <w:rsid w:val="008760BA"/>
    <w:rsid w:val="00876659"/>
    <w:rsid w:val="00876748"/>
    <w:rsid w:val="0087694F"/>
    <w:rsid w:val="0087695A"/>
    <w:rsid w:val="008779F4"/>
    <w:rsid w:val="00877D55"/>
    <w:rsid w:val="0088029F"/>
    <w:rsid w:val="00880433"/>
    <w:rsid w:val="00881DFA"/>
    <w:rsid w:val="008820E7"/>
    <w:rsid w:val="00882D1F"/>
    <w:rsid w:val="00883339"/>
    <w:rsid w:val="00883BFD"/>
    <w:rsid w:val="00883CBF"/>
    <w:rsid w:val="008841DF"/>
    <w:rsid w:val="00884219"/>
    <w:rsid w:val="00884233"/>
    <w:rsid w:val="00884DA9"/>
    <w:rsid w:val="008850AD"/>
    <w:rsid w:val="00885363"/>
    <w:rsid w:val="0088650F"/>
    <w:rsid w:val="00886751"/>
    <w:rsid w:val="00886AE2"/>
    <w:rsid w:val="00886D03"/>
    <w:rsid w:val="00886D45"/>
    <w:rsid w:val="008872F1"/>
    <w:rsid w:val="008900BD"/>
    <w:rsid w:val="008901EE"/>
    <w:rsid w:val="0089036D"/>
    <w:rsid w:val="00890C34"/>
    <w:rsid w:val="00890C7D"/>
    <w:rsid w:val="00890D20"/>
    <w:rsid w:val="008915AB"/>
    <w:rsid w:val="00891609"/>
    <w:rsid w:val="00892487"/>
    <w:rsid w:val="008924BD"/>
    <w:rsid w:val="00892750"/>
    <w:rsid w:val="00892CFD"/>
    <w:rsid w:val="00893229"/>
    <w:rsid w:val="008934F4"/>
    <w:rsid w:val="0089418E"/>
    <w:rsid w:val="008942F0"/>
    <w:rsid w:val="0089495C"/>
    <w:rsid w:val="00894C4E"/>
    <w:rsid w:val="00894E77"/>
    <w:rsid w:val="00894F69"/>
    <w:rsid w:val="00895AD9"/>
    <w:rsid w:val="00896EBF"/>
    <w:rsid w:val="00897029"/>
    <w:rsid w:val="0089710E"/>
    <w:rsid w:val="00897242"/>
    <w:rsid w:val="008975E5"/>
    <w:rsid w:val="008976DA"/>
    <w:rsid w:val="00897C0A"/>
    <w:rsid w:val="008A0B65"/>
    <w:rsid w:val="008A1287"/>
    <w:rsid w:val="008A1603"/>
    <w:rsid w:val="008A172D"/>
    <w:rsid w:val="008A1803"/>
    <w:rsid w:val="008A1860"/>
    <w:rsid w:val="008A1B8D"/>
    <w:rsid w:val="008A269A"/>
    <w:rsid w:val="008A2942"/>
    <w:rsid w:val="008A2DEE"/>
    <w:rsid w:val="008A3D8D"/>
    <w:rsid w:val="008A4530"/>
    <w:rsid w:val="008A4985"/>
    <w:rsid w:val="008A4CAC"/>
    <w:rsid w:val="008A4FFD"/>
    <w:rsid w:val="008A5284"/>
    <w:rsid w:val="008A5CE3"/>
    <w:rsid w:val="008A6001"/>
    <w:rsid w:val="008A6910"/>
    <w:rsid w:val="008A6B6E"/>
    <w:rsid w:val="008A6D34"/>
    <w:rsid w:val="008A6FCA"/>
    <w:rsid w:val="008A72D2"/>
    <w:rsid w:val="008A7AAB"/>
    <w:rsid w:val="008A7C97"/>
    <w:rsid w:val="008B0280"/>
    <w:rsid w:val="008B06FD"/>
    <w:rsid w:val="008B07A4"/>
    <w:rsid w:val="008B1004"/>
    <w:rsid w:val="008B1298"/>
    <w:rsid w:val="008B16AC"/>
    <w:rsid w:val="008B1B9B"/>
    <w:rsid w:val="008B1C24"/>
    <w:rsid w:val="008B1DC9"/>
    <w:rsid w:val="008B1E26"/>
    <w:rsid w:val="008B21F4"/>
    <w:rsid w:val="008B349F"/>
    <w:rsid w:val="008B3566"/>
    <w:rsid w:val="008B39B0"/>
    <w:rsid w:val="008B4040"/>
    <w:rsid w:val="008B425E"/>
    <w:rsid w:val="008B448F"/>
    <w:rsid w:val="008B4B1A"/>
    <w:rsid w:val="008B54A9"/>
    <w:rsid w:val="008B57FD"/>
    <w:rsid w:val="008B5E07"/>
    <w:rsid w:val="008B647A"/>
    <w:rsid w:val="008B658A"/>
    <w:rsid w:val="008B697F"/>
    <w:rsid w:val="008B71DC"/>
    <w:rsid w:val="008B7269"/>
    <w:rsid w:val="008B7F6D"/>
    <w:rsid w:val="008C0738"/>
    <w:rsid w:val="008C07F1"/>
    <w:rsid w:val="008C0FBD"/>
    <w:rsid w:val="008C1120"/>
    <w:rsid w:val="008C1329"/>
    <w:rsid w:val="008C17E6"/>
    <w:rsid w:val="008C2091"/>
    <w:rsid w:val="008C275A"/>
    <w:rsid w:val="008C2E7F"/>
    <w:rsid w:val="008C3827"/>
    <w:rsid w:val="008C39F3"/>
    <w:rsid w:val="008C3BA9"/>
    <w:rsid w:val="008C3BFC"/>
    <w:rsid w:val="008C3C18"/>
    <w:rsid w:val="008C4380"/>
    <w:rsid w:val="008C44DE"/>
    <w:rsid w:val="008C454B"/>
    <w:rsid w:val="008C4685"/>
    <w:rsid w:val="008C53C9"/>
    <w:rsid w:val="008C594E"/>
    <w:rsid w:val="008C5C9B"/>
    <w:rsid w:val="008C5E87"/>
    <w:rsid w:val="008C5F7B"/>
    <w:rsid w:val="008C62BA"/>
    <w:rsid w:val="008C69F4"/>
    <w:rsid w:val="008C6EF8"/>
    <w:rsid w:val="008C7903"/>
    <w:rsid w:val="008C7B1B"/>
    <w:rsid w:val="008C7C64"/>
    <w:rsid w:val="008C7F19"/>
    <w:rsid w:val="008D0062"/>
    <w:rsid w:val="008D064E"/>
    <w:rsid w:val="008D0BB7"/>
    <w:rsid w:val="008D0F1D"/>
    <w:rsid w:val="008D1139"/>
    <w:rsid w:val="008D1211"/>
    <w:rsid w:val="008D12A8"/>
    <w:rsid w:val="008D1573"/>
    <w:rsid w:val="008D19EB"/>
    <w:rsid w:val="008D1A2E"/>
    <w:rsid w:val="008D20EC"/>
    <w:rsid w:val="008D2721"/>
    <w:rsid w:val="008D287D"/>
    <w:rsid w:val="008D2C62"/>
    <w:rsid w:val="008D2EDB"/>
    <w:rsid w:val="008D309C"/>
    <w:rsid w:val="008D314D"/>
    <w:rsid w:val="008D3DE4"/>
    <w:rsid w:val="008D4069"/>
    <w:rsid w:val="008D4758"/>
    <w:rsid w:val="008D4ECC"/>
    <w:rsid w:val="008D5795"/>
    <w:rsid w:val="008D57AD"/>
    <w:rsid w:val="008D5961"/>
    <w:rsid w:val="008D6B03"/>
    <w:rsid w:val="008D6D57"/>
    <w:rsid w:val="008D7171"/>
    <w:rsid w:val="008D74DE"/>
    <w:rsid w:val="008D7869"/>
    <w:rsid w:val="008D79AE"/>
    <w:rsid w:val="008E0E8E"/>
    <w:rsid w:val="008E122B"/>
    <w:rsid w:val="008E1564"/>
    <w:rsid w:val="008E1830"/>
    <w:rsid w:val="008E1D87"/>
    <w:rsid w:val="008E271E"/>
    <w:rsid w:val="008E276B"/>
    <w:rsid w:val="008E2FEF"/>
    <w:rsid w:val="008E429E"/>
    <w:rsid w:val="008E503A"/>
    <w:rsid w:val="008E5336"/>
    <w:rsid w:val="008E54E9"/>
    <w:rsid w:val="008E5587"/>
    <w:rsid w:val="008E5B8F"/>
    <w:rsid w:val="008E61AB"/>
    <w:rsid w:val="008E659D"/>
    <w:rsid w:val="008E7281"/>
    <w:rsid w:val="008E73D0"/>
    <w:rsid w:val="008E78B8"/>
    <w:rsid w:val="008E7D0B"/>
    <w:rsid w:val="008F0636"/>
    <w:rsid w:val="008F0B4B"/>
    <w:rsid w:val="008F0BF4"/>
    <w:rsid w:val="008F1DE4"/>
    <w:rsid w:val="008F2098"/>
    <w:rsid w:val="008F217E"/>
    <w:rsid w:val="008F2708"/>
    <w:rsid w:val="008F2A28"/>
    <w:rsid w:val="008F3057"/>
    <w:rsid w:val="008F34B1"/>
    <w:rsid w:val="008F395F"/>
    <w:rsid w:val="008F3C98"/>
    <w:rsid w:val="008F3CDC"/>
    <w:rsid w:val="008F3E9B"/>
    <w:rsid w:val="008F45FD"/>
    <w:rsid w:val="008F4BD7"/>
    <w:rsid w:val="008F6197"/>
    <w:rsid w:val="008F6565"/>
    <w:rsid w:val="008F6709"/>
    <w:rsid w:val="008F6A42"/>
    <w:rsid w:val="008F6CDF"/>
    <w:rsid w:val="008F6F3A"/>
    <w:rsid w:val="008F75B7"/>
    <w:rsid w:val="008F7AEF"/>
    <w:rsid w:val="00900C25"/>
    <w:rsid w:val="00901D8A"/>
    <w:rsid w:val="0090226B"/>
    <w:rsid w:val="00902627"/>
    <w:rsid w:val="00902C72"/>
    <w:rsid w:val="00902F29"/>
    <w:rsid w:val="00903451"/>
    <w:rsid w:val="00903DE9"/>
    <w:rsid w:val="00903EBD"/>
    <w:rsid w:val="009044DD"/>
    <w:rsid w:val="00904566"/>
    <w:rsid w:val="009052DF"/>
    <w:rsid w:val="009052E8"/>
    <w:rsid w:val="00905B88"/>
    <w:rsid w:val="00905CF2"/>
    <w:rsid w:val="00905FC3"/>
    <w:rsid w:val="00906038"/>
    <w:rsid w:val="0090637F"/>
    <w:rsid w:val="00906406"/>
    <w:rsid w:val="0090673D"/>
    <w:rsid w:val="009069DD"/>
    <w:rsid w:val="00907AD7"/>
    <w:rsid w:val="00907FA8"/>
    <w:rsid w:val="00910749"/>
    <w:rsid w:val="009107BE"/>
    <w:rsid w:val="00910D1F"/>
    <w:rsid w:val="00911180"/>
    <w:rsid w:val="009117D4"/>
    <w:rsid w:val="00911B8B"/>
    <w:rsid w:val="00911EF5"/>
    <w:rsid w:val="00912212"/>
    <w:rsid w:val="00912DC2"/>
    <w:rsid w:val="00913176"/>
    <w:rsid w:val="009133D0"/>
    <w:rsid w:val="00913A00"/>
    <w:rsid w:val="00913AC1"/>
    <w:rsid w:val="00913D64"/>
    <w:rsid w:val="0091415C"/>
    <w:rsid w:val="00914876"/>
    <w:rsid w:val="00914A8F"/>
    <w:rsid w:val="00914AEB"/>
    <w:rsid w:val="00915101"/>
    <w:rsid w:val="0091560D"/>
    <w:rsid w:val="0091615E"/>
    <w:rsid w:val="009165C2"/>
    <w:rsid w:val="00920530"/>
    <w:rsid w:val="00920A79"/>
    <w:rsid w:val="00920B0B"/>
    <w:rsid w:val="0092112F"/>
    <w:rsid w:val="009215C8"/>
    <w:rsid w:val="009217C2"/>
    <w:rsid w:val="00921E3C"/>
    <w:rsid w:val="00922A8A"/>
    <w:rsid w:val="00924783"/>
    <w:rsid w:val="00924A9D"/>
    <w:rsid w:val="0092648D"/>
    <w:rsid w:val="00926496"/>
    <w:rsid w:val="009267EE"/>
    <w:rsid w:val="009268A1"/>
    <w:rsid w:val="009269BD"/>
    <w:rsid w:val="00926C8D"/>
    <w:rsid w:val="00927D6C"/>
    <w:rsid w:val="00930718"/>
    <w:rsid w:val="0093085D"/>
    <w:rsid w:val="0093097E"/>
    <w:rsid w:val="0093149A"/>
    <w:rsid w:val="0093154C"/>
    <w:rsid w:val="00931F3F"/>
    <w:rsid w:val="009325E5"/>
    <w:rsid w:val="0093283C"/>
    <w:rsid w:val="009333E1"/>
    <w:rsid w:val="009336AA"/>
    <w:rsid w:val="00933FA2"/>
    <w:rsid w:val="009343F1"/>
    <w:rsid w:val="00934A96"/>
    <w:rsid w:val="009356CA"/>
    <w:rsid w:val="00935B77"/>
    <w:rsid w:val="009362C9"/>
    <w:rsid w:val="009362D6"/>
    <w:rsid w:val="009365E9"/>
    <w:rsid w:val="00936D7B"/>
    <w:rsid w:val="00937015"/>
    <w:rsid w:val="00937282"/>
    <w:rsid w:val="00937740"/>
    <w:rsid w:val="00937C0B"/>
    <w:rsid w:val="0094036D"/>
    <w:rsid w:val="00940563"/>
    <w:rsid w:val="00940CBB"/>
    <w:rsid w:val="00942200"/>
    <w:rsid w:val="00942E8D"/>
    <w:rsid w:val="00943615"/>
    <w:rsid w:val="00944531"/>
    <w:rsid w:val="00944FA4"/>
    <w:rsid w:val="00945400"/>
    <w:rsid w:val="00945B0F"/>
    <w:rsid w:val="00945C94"/>
    <w:rsid w:val="00946AC7"/>
    <w:rsid w:val="00946AE2"/>
    <w:rsid w:val="00946F00"/>
    <w:rsid w:val="009474C8"/>
    <w:rsid w:val="00950610"/>
    <w:rsid w:val="00950BED"/>
    <w:rsid w:val="00950C21"/>
    <w:rsid w:val="00950D7D"/>
    <w:rsid w:val="00950E4E"/>
    <w:rsid w:val="0095122D"/>
    <w:rsid w:val="00951836"/>
    <w:rsid w:val="009524BE"/>
    <w:rsid w:val="009525D9"/>
    <w:rsid w:val="00952C61"/>
    <w:rsid w:val="00953055"/>
    <w:rsid w:val="00953310"/>
    <w:rsid w:val="00953D9A"/>
    <w:rsid w:val="0095462A"/>
    <w:rsid w:val="009551EC"/>
    <w:rsid w:val="00955646"/>
    <w:rsid w:val="009557E5"/>
    <w:rsid w:val="009558F4"/>
    <w:rsid w:val="00955C00"/>
    <w:rsid w:val="00956701"/>
    <w:rsid w:val="00956A3A"/>
    <w:rsid w:val="00957A2B"/>
    <w:rsid w:val="00960396"/>
    <w:rsid w:val="009608F4"/>
    <w:rsid w:val="00960ABA"/>
    <w:rsid w:val="00960BD4"/>
    <w:rsid w:val="00960F66"/>
    <w:rsid w:val="009611A4"/>
    <w:rsid w:val="009614A0"/>
    <w:rsid w:val="0096183D"/>
    <w:rsid w:val="0096233B"/>
    <w:rsid w:val="009636FB"/>
    <w:rsid w:val="00963E9F"/>
    <w:rsid w:val="00964865"/>
    <w:rsid w:val="009650E0"/>
    <w:rsid w:val="0096549F"/>
    <w:rsid w:val="009658EA"/>
    <w:rsid w:val="009658F8"/>
    <w:rsid w:val="00965CC8"/>
    <w:rsid w:val="0096623A"/>
    <w:rsid w:val="00966726"/>
    <w:rsid w:val="00966C14"/>
    <w:rsid w:val="00966D76"/>
    <w:rsid w:val="00967437"/>
    <w:rsid w:val="0096780D"/>
    <w:rsid w:val="00970678"/>
    <w:rsid w:val="00970BCE"/>
    <w:rsid w:val="009714F0"/>
    <w:rsid w:val="0097160F"/>
    <w:rsid w:val="00973791"/>
    <w:rsid w:val="00974A7B"/>
    <w:rsid w:val="00974DB8"/>
    <w:rsid w:val="00974FA0"/>
    <w:rsid w:val="00975449"/>
    <w:rsid w:val="00976750"/>
    <w:rsid w:val="00976931"/>
    <w:rsid w:val="00977BC1"/>
    <w:rsid w:val="00977C83"/>
    <w:rsid w:val="0098068E"/>
    <w:rsid w:val="00980854"/>
    <w:rsid w:val="0098095A"/>
    <w:rsid w:val="00981D12"/>
    <w:rsid w:val="00981F14"/>
    <w:rsid w:val="0098242A"/>
    <w:rsid w:val="0098286D"/>
    <w:rsid w:val="00982B5A"/>
    <w:rsid w:val="00982D32"/>
    <w:rsid w:val="00982E4D"/>
    <w:rsid w:val="009832C8"/>
    <w:rsid w:val="00983315"/>
    <w:rsid w:val="00983578"/>
    <w:rsid w:val="009838EA"/>
    <w:rsid w:val="009839B3"/>
    <w:rsid w:val="009842E2"/>
    <w:rsid w:val="009848EF"/>
    <w:rsid w:val="00986528"/>
    <w:rsid w:val="00986D5C"/>
    <w:rsid w:val="0098717C"/>
    <w:rsid w:val="009871F3"/>
    <w:rsid w:val="009875A2"/>
    <w:rsid w:val="009876B8"/>
    <w:rsid w:val="00987BF9"/>
    <w:rsid w:val="009909B6"/>
    <w:rsid w:val="00990B8F"/>
    <w:rsid w:val="00990BC4"/>
    <w:rsid w:val="00991146"/>
    <w:rsid w:val="009929C0"/>
    <w:rsid w:val="00992A43"/>
    <w:rsid w:val="0099337C"/>
    <w:rsid w:val="0099383E"/>
    <w:rsid w:val="00993D0F"/>
    <w:rsid w:val="00993E2B"/>
    <w:rsid w:val="00993E5D"/>
    <w:rsid w:val="00994068"/>
    <w:rsid w:val="00994B9A"/>
    <w:rsid w:val="00994E85"/>
    <w:rsid w:val="00995199"/>
    <w:rsid w:val="00995289"/>
    <w:rsid w:val="009952B2"/>
    <w:rsid w:val="00995943"/>
    <w:rsid w:val="009962B9"/>
    <w:rsid w:val="009962C5"/>
    <w:rsid w:val="00996405"/>
    <w:rsid w:val="0099649C"/>
    <w:rsid w:val="00996E62"/>
    <w:rsid w:val="00996E74"/>
    <w:rsid w:val="009975F0"/>
    <w:rsid w:val="00997ABB"/>
    <w:rsid w:val="0099E763"/>
    <w:rsid w:val="009A0465"/>
    <w:rsid w:val="009A06B3"/>
    <w:rsid w:val="009A0DC0"/>
    <w:rsid w:val="009A14DD"/>
    <w:rsid w:val="009A19E1"/>
    <w:rsid w:val="009A1B17"/>
    <w:rsid w:val="009A1BC1"/>
    <w:rsid w:val="009A2E94"/>
    <w:rsid w:val="009A34F0"/>
    <w:rsid w:val="009A391C"/>
    <w:rsid w:val="009A39ED"/>
    <w:rsid w:val="009A3C32"/>
    <w:rsid w:val="009A3C96"/>
    <w:rsid w:val="009A42B0"/>
    <w:rsid w:val="009A461E"/>
    <w:rsid w:val="009A5016"/>
    <w:rsid w:val="009A52CA"/>
    <w:rsid w:val="009A5E40"/>
    <w:rsid w:val="009A61E3"/>
    <w:rsid w:val="009A7440"/>
    <w:rsid w:val="009A7625"/>
    <w:rsid w:val="009B0542"/>
    <w:rsid w:val="009B1602"/>
    <w:rsid w:val="009B1719"/>
    <w:rsid w:val="009B1BA4"/>
    <w:rsid w:val="009B225F"/>
    <w:rsid w:val="009B28AD"/>
    <w:rsid w:val="009B2AF6"/>
    <w:rsid w:val="009B2C5E"/>
    <w:rsid w:val="009B2D94"/>
    <w:rsid w:val="009B2EF2"/>
    <w:rsid w:val="009B3076"/>
    <w:rsid w:val="009B40B8"/>
    <w:rsid w:val="009B43C7"/>
    <w:rsid w:val="009B44A4"/>
    <w:rsid w:val="009B452D"/>
    <w:rsid w:val="009B476B"/>
    <w:rsid w:val="009B499C"/>
    <w:rsid w:val="009B4B79"/>
    <w:rsid w:val="009B4DC7"/>
    <w:rsid w:val="009B5724"/>
    <w:rsid w:val="009B57C0"/>
    <w:rsid w:val="009B5E25"/>
    <w:rsid w:val="009B62AA"/>
    <w:rsid w:val="009B7545"/>
    <w:rsid w:val="009B7742"/>
    <w:rsid w:val="009B79BB"/>
    <w:rsid w:val="009B7C02"/>
    <w:rsid w:val="009C050A"/>
    <w:rsid w:val="009C061E"/>
    <w:rsid w:val="009C06B0"/>
    <w:rsid w:val="009C0816"/>
    <w:rsid w:val="009C15B6"/>
    <w:rsid w:val="009C25AB"/>
    <w:rsid w:val="009C2B00"/>
    <w:rsid w:val="009C2C7A"/>
    <w:rsid w:val="009C2CB9"/>
    <w:rsid w:val="009C2D7F"/>
    <w:rsid w:val="009C2E17"/>
    <w:rsid w:val="009C356B"/>
    <w:rsid w:val="009C3734"/>
    <w:rsid w:val="009C386A"/>
    <w:rsid w:val="009C38DD"/>
    <w:rsid w:val="009C39B1"/>
    <w:rsid w:val="009C42FA"/>
    <w:rsid w:val="009C483F"/>
    <w:rsid w:val="009C493C"/>
    <w:rsid w:val="009C4B9C"/>
    <w:rsid w:val="009C562D"/>
    <w:rsid w:val="009C56B7"/>
    <w:rsid w:val="009C5C49"/>
    <w:rsid w:val="009C5DD6"/>
    <w:rsid w:val="009C6550"/>
    <w:rsid w:val="009C66D3"/>
    <w:rsid w:val="009D09AF"/>
    <w:rsid w:val="009D0E12"/>
    <w:rsid w:val="009D14F5"/>
    <w:rsid w:val="009D1A38"/>
    <w:rsid w:val="009D1A4D"/>
    <w:rsid w:val="009D1A93"/>
    <w:rsid w:val="009D24FA"/>
    <w:rsid w:val="009D2736"/>
    <w:rsid w:val="009D287E"/>
    <w:rsid w:val="009D28D4"/>
    <w:rsid w:val="009D293A"/>
    <w:rsid w:val="009D2C12"/>
    <w:rsid w:val="009D35C7"/>
    <w:rsid w:val="009D365D"/>
    <w:rsid w:val="009D3833"/>
    <w:rsid w:val="009D3A43"/>
    <w:rsid w:val="009D3AE9"/>
    <w:rsid w:val="009D3CE8"/>
    <w:rsid w:val="009D3EF9"/>
    <w:rsid w:val="009D4016"/>
    <w:rsid w:val="009D428E"/>
    <w:rsid w:val="009D460F"/>
    <w:rsid w:val="009D5715"/>
    <w:rsid w:val="009D5CEF"/>
    <w:rsid w:val="009D61A8"/>
    <w:rsid w:val="009D63C3"/>
    <w:rsid w:val="009D64C5"/>
    <w:rsid w:val="009D6F70"/>
    <w:rsid w:val="009D7A92"/>
    <w:rsid w:val="009E0685"/>
    <w:rsid w:val="009E1091"/>
    <w:rsid w:val="009E1132"/>
    <w:rsid w:val="009E11A0"/>
    <w:rsid w:val="009E16AA"/>
    <w:rsid w:val="009E2437"/>
    <w:rsid w:val="009E2E0D"/>
    <w:rsid w:val="009E2E84"/>
    <w:rsid w:val="009E313B"/>
    <w:rsid w:val="009E351A"/>
    <w:rsid w:val="009E428E"/>
    <w:rsid w:val="009E4BBE"/>
    <w:rsid w:val="009E4C3D"/>
    <w:rsid w:val="009E54DA"/>
    <w:rsid w:val="009E59B7"/>
    <w:rsid w:val="009E5EAA"/>
    <w:rsid w:val="009E5EFE"/>
    <w:rsid w:val="009E63E8"/>
    <w:rsid w:val="009E6949"/>
    <w:rsid w:val="009E75DD"/>
    <w:rsid w:val="009E7F3D"/>
    <w:rsid w:val="009E7F54"/>
    <w:rsid w:val="009F0445"/>
    <w:rsid w:val="009F055E"/>
    <w:rsid w:val="009F0CDD"/>
    <w:rsid w:val="009F0FCA"/>
    <w:rsid w:val="009F141F"/>
    <w:rsid w:val="009F14C4"/>
    <w:rsid w:val="009F14FD"/>
    <w:rsid w:val="009F1528"/>
    <w:rsid w:val="009F1E3A"/>
    <w:rsid w:val="009F210D"/>
    <w:rsid w:val="009F21CA"/>
    <w:rsid w:val="009F2795"/>
    <w:rsid w:val="009F2DD1"/>
    <w:rsid w:val="009F5547"/>
    <w:rsid w:val="009F62FA"/>
    <w:rsid w:val="009F6E44"/>
    <w:rsid w:val="00A00951"/>
    <w:rsid w:val="00A022DD"/>
    <w:rsid w:val="00A02D63"/>
    <w:rsid w:val="00A02EDF"/>
    <w:rsid w:val="00A030F3"/>
    <w:rsid w:val="00A03A64"/>
    <w:rsid w:val="00A03D34"/>
    <w:rsid w:val="00A045AE"/>
    <w:rsid w:val="00A0463F"/>
    <w:rsid w:val="00A04C87"/>
    <w:rsid w:val="00A04D28"/>
    <w:rsid w:val="00A05167"/>
    <w:rsid w:val="00A0519C"/>
    <w:rsid w:val="00A0538E"/>
    <w:rsid w:val="00A054F3"/>
    <w:rsid w:val="00A05549"/>
    <w:rsid w:val="00A05B5F"/>
    <w:rsid w:val="00A0612E"/>
    <w:rsid w:val="00A07327"/>
    <w:rsid w:val="00A076FD"/>
    <w:rsid w:val="00A078A3"/>
    <w:rsid w:val="00A07BF1"/>
    <w:rsid w:val="00A10133"/>
    <w:rsid w:val="00A10292"/>
    <w:rsid w:val="00A10AE6"/>
    <w:rsid w:val="00A10C50"/>
    <w:rsid w:val="00A10CE4"/>
    <w:rsid w:val="00A11024"/>
    <w:rsid w:val="00A11686"/>
    <w:rsid w:val="00A11A05"/>
    <w:rsid w:val="00A122F4"/>
    <w:rsid w:val="00A123CE"/>
    <w:rsid w:val="00A13045"/>
    <w:rsid w:val="00A133DC"/>
    <w:rsid w:val="00A134D7"/>
    <w:rsid w:val="00A13588"/>
    <w:rsid w:val="00A1362C"/>
    <w:rsid w:val="00A139E1"/>
    <w:rsid w:val="00A13E11"/>
    <w:rsid w:val="00A15338"/>
    <w:rsid w:val="00A155AC"/>
    <w:rsid w:val="00A1562D"/>
    <w:rsid w:val="00A15753"/>
    <w:rsid w:val="00A15CC3"/>
    <w:rsid w:val="00A15E5B"/>
    <w:rsid w:val="00A16048"/>
    <w:rsid w:val="00A169D7"/>
    <w:rsid w:val="00A17646"/>
    <w:rsid w:val="00A17941"/>
    <w:rsid w:val="00A204F7"/>
    <w:rsid w:val="00A205A2"/>
    <w:rsid w:val="00A21D19"/>
    <w:rsid w:val="00A2219D"/>
    <w:rsid w:val="00A226D4"/>
    <w:rsid w:val="00A22CEF"/>
    <w:rsid w:val="00A22DBE"/>
    <w:rsid w:val="00A22F12"/>
    <w:rsid w:val="00A241BC"/>
    <w:rsid w:val="00A2433E"/>
    <w:rsid w:val="00A2434E"/>
    <w:rsid w:val="00A2567B"/>
    <w:rsid w:val="00A25DE1"/>
    <w:rsid w:val="00A2651E"/>
    <w:rsid w:val="00A26FB0"/>
    <w:rsid w:val="00A27136"/>
    <w:rsid w:val="00A27B35"/>
    <w:rsid w:val="00A3065C"/>
    <w:rsid w:val="00A309D1"/>
    <w:rsid w:val="00A30FCE"/>
    <w:rsid w:val="00A31853"/>
    <w:rsid w:val="00A31A6E"/>
    <w:rsid w:val="00A321E6"/>
    <w:rsid w:val="00A32430"/>
    <w:rsid w:val="00A326E8"/>
    <w:rsid w:val="00A32C41"/>
    <w:rsid w:val="00A333F1"/>
    <w:rsid w:val="00A336CE"/>
    <w:rsid w:val="00A33834"/>
    <w:rsid w:val="00A33965"/>
    <w:rsid w:val="00A33A46"/>
    <w:rsid w:val="00A34129"/>
    <w:rsid w:val="00A347A6"/>
    <w:rsid w:val="00A35321"/>
    <w:rsid w:val="00A3551F"/>
    <w:rsid w:val="00A359CE"/>
    <w:rsid w:val="00A35ADB"/>
    <w:rsid w:val="00A35CFF"/>
    <w:rsid w:val="00A35E30"/>
    <w:rsid w:val="00A361F5"/>
    <w:rsid w:val="00A36224"/>
    <w:rsid w:val="00A36914"/>
    <w:rsid w:val="00A37046"/>
    <w:rsid w:val="00A37214"/>
    <w:rsid w:val="00A37676"/>
    <w:rsid w:val="00A410E6"/>
    <w:rsid w:val="00A41A1A"/>
    <w:rsid w:val="00A424CD"/>
    <w:rsid w:val="00A42BAC"/>
    <w:rsid w:val="00A42F49"/>
    <w:rsid w:val="00A430DB"/>
    <w:rsid w:val="00A43346"/>
    <w:rsid w:val="00A43362"/>
    <w:rsid w:val="00A4392B"/>
    <w:rsid w:val="00A43B56"/>
    <w:rsid w:val="00A44720"/>
    <w:rsid w:val="00A45590"/>
    <w:rsid w:val="00A46011"/>
    <w:rsid w:val="00A46418"/>
    <w:rsid w:val="00A47132"/>
    <w:rsid w:val="00A4751E"/>
    <w:rsid w:val="00A47711"/>
    <w:rsid w:val="00A47C0F"/>
    <w:rsid w:val="00A4DC53"/>
    <w:rsid w:val="00A503C0"/>
    <w:rsid w:val="00A504C7"/>
    <w:rsid w:val="00A509DF"/>
    <w:rsid w:val="00A51321"/>
    <w:rsid w:val="00A51795"/>
    <w:rsid w:val="00A51A45"/>
    <w:rsid w:val="00A51D6C"/>
    <w:rsid w:val="00A52390"/>
    <w:rsid w:val="00A53142"/>
    <w:rsid w:val="00A53306"/>
    <w:rsid w:val="00A53855"/>
    <w:rsid w:val="00A538CF"/>
    <w:rsid w:val="00A53969"/>
    <w:rsid w:val="00A53A29"/>
    <w:rsid w:val="00A53CA4"/>
    <w:rsid w:val="00A54213"/>
    <w:rsid w:val="00A54D41"/>
    <w:rsid w:val="00A54E3B"/>
    <w:rsid w:val="00A54F92"/>
    <w:rsid w:val="00A55BA2"/>
    <w:rsid w:val="00A57D3E"/>
    <w:rsid w:val="00A6044D"/>
    <w:rsid w:val="00A60557"/>
    <w:rsid w:val="00A6058F"/>
    <w:rsid w:val="00A609EE"/>
    <w:rsid w:val="00A60F2A"/>
    <w:rsid w:val="00A610B2"/>
    <w:rsid w:val="00A616C7"/>
    <w:rsid w:val="00A61BD4"/>
    <w:rsid w:val="00A6231D"/>
    <w:rsid w:val="00A62367"/>
    <w:rsid w:val="00A629A8"/>
    <w:rsid w:val="00A63146"/>
    <w:rsid w:val="00A631DA"/>
    <w:rsid w:val="00A637F9"/>
    <w:rsid w:val="00A63C2C"/>
    <w:rsid w:val="00A63E66"/>
    <w:rsid w:val="00A63E85"/>
    <w:rsid w:val="00A64111"/>
    <w:rsid w:val="00A643E1"/>
    <w:rsid w:val="00A644B4"/>
    <w:rsid w:val="00A645E6"/>
    <w:rsid w:val="00A646F7"/>
    <w:rsid w:val="00A65108"/>
    <w:rsid w:val="00A65405"/>
    <w:rsid w:val="00A654A7"/>
    <w:rsid w:val="00A65A1E"/>
    <w:rsid w:val="00A660B9"/>
    <w:rsid w:val="00A66429"/>
    <w:rsid w:val="00A66BDC"/>
    <w:rsid w:val="00A66D40"/>
    <w:rsid w:val="00A6732F"/>
    <w:rsid w:val="00A67512"/>
    <w:rsid w:val="00A6758D"/>
    <w:rsid w:val="00A6774A"/>
    <w:rsid w:val="00A67B50"/>
    <w:rsid w:val="00A67C5F"/>
    <w:rsid w:val="00A67CCE"/>
    <w:rsid w:val="00A67DBB"/>
    <w:rsid w:val="00A7026D"/>
    <w:rsid w:val="00A70D57"/>
    <w:rsid w:val="00A70F9C"/>
    <w:rsid w:val="00A71628"/>
    <w:rsid w:val="00A71835"/>
    <w:rsid w:val="00A72046"/>
    <w:rsid w:val="00A7218E"/>
    <w:rsid w:val="00A723AC"/>
    <w:rsid w:val="00A72568"/>
    <w:rsid w:val="00A72A7E"/>
    <w:rsid w:val="00A72AAA"/>
    <w:rsid w:val="00A72C8D"/>
    <w:rsid w:val="00A72CD1"/>
    <w:rsid w:val="00A72E51"/>
    <w:rsid w:val="00A7389A"/>
    <w:rsid w:val="00A74585"/>
    <w:rsid w:val="00A74772"/>
    <w:rsid w:val="00A7481D"/>
    <w:rsid w:val="00A74978"/>
    <w:rsid w:val="00A749BD"/>
    <w:rsid w:val="00A74B38"/>
    <w:rsid w:val="00A754C1"/>
    <w:rsid w:val="00A75819"/>
    <w:rsid w:val="00A75A16"/>
    <w:rsid w:val="00A75D93"/>
    <w:rsid w:val="00A75E68"/>
    <w:rsid w:val="00A760BC"/>
    <w:rsid w:val="00A766D8"/>
    <w:rsid w:val="00A766E4"/>
    <w:rsid w:val="00A76E3C"/>
    <w:rsid w:val="00A771D0"/>
    <w:rsid w:val="00A77721"/>
    <w:rsid w:val="00A77FCC"/>
    <w:rsid w:val="00A77FF2"/>
    <w:rsid w:val="00A77FF8"/>
    <w:rsid w:val="00A802E7"/>
    <w:rsid w:val="00A81723"/>
    <w:rsid w:val="00A81B36"/>
    <w:rsid w:val="00A824A1"/>
    <w:rsid w:val="00A82645"/>
    <w:rsid w:val="00A82D90"/>
    <w:rsid w:val="00A8419A"/>
    <w:rsid w:val="00A846C8"/>
    <w:rsid w:val="00A8475A"/>
    <w:rsid w:val="00A84D08"/>
    <w:rsid w:val="00A8535A"/>
    <w:rsid w:val="00A8563F"/>
    <w:rsid w:val="00A868A9"/>
    <w:rsid w:val="00A8719B"/>
    <w:rsid w:val="00A8725A"/>
    <w:rsid w:val="00A87A7D"/>
    <w:rsid w:val="00A87A8D"/>
    <w:rsid w:val="00A87CEC"/>
    <w:rsid w:val="00A90002"/>
    <w:rsid w:val="00A9011D"/>
    <w:rsid w:val="00A90361"/>
    <w:rsid w:val="00A90406"/>
    <w:rsid w:val="00A907A0"/>
    <w:rsid w:val="00A90D52"/>
    <w:rsid w:val="00A91021"/>
    <w:rsid w:val="00A911A4"/>
    <w:rsid w:val="00A91282"/>
    <w:rsid w:val="00A91E7F"/>
    <w:rsid w:val="00A929F8"/>
    <w:rsid w:val="00A93049"/>
    <w:rsid w:val="00A9351F"/>
    <w:rsid w:val="00A93A32"/>
    <w:rsid w:val="00A943D8"/>
    <w:rsid w:val="00A94597"/>
    <w:rsid w:val="00A94A7B"/>
    <w:rsid w:val="00A94CC7"/>
    <w:rsid w:val="00A94D0C"/>
    <w:rsid w:val="00A959D7"/>
    <w:rsid w:val="00A95B33"/>
    <w:rsid w:val="00A95EE3"/>
    <w:rsid w:val="00A96470"/>
    <w:rsid w:val="00A965B6"/>
    <w:rsid w:val="00A96784"/>
    <w:rsid w:val="00A970BA"/>
    <w:rsid w:val="00A974B3"/>
    <w:rsid w:val="00A977F7"/>
    <w:rsid w:val="00A97837"/>
    <w:rsid w:val="00A97D4A"/>
    <w:rsid w:val="00AA01DC"/>
    <w:rsid w:val="00AA0619"/>
    <w:rsid w:val="00AA11A8"/>
    <w:rsid w:val="00AA1871"/>
    <w:rsid w:val="00AA1C11"/>
    <w:rsid w:val="00AA2373"/>
    <w:rsid w:val="00AA26DF"/>
    <w:rsid w:val="00AA2C06"/>
    <w:rsid w:val="00AA2F34"/>
    <w:rsid w:val="00AA3284"/>
    <w:rsid w:val="00AA3746"/>
    <w:rsid w:val="00AA378B"/>
    <w:rsid w:val="00AA39A7"/>
    <w:rsid w:val="00AA3D64"/>
    <w:rsid w:val="00AA46E7"/>
    <w:rsid w:val="00AA4E9C"/>
    <w:rsid w:val="00AA4FBC"/>
    <w:rsid w:val="00AA51F1"/>
    <w:rsid w:val="00AA5B5C"/>
    <w:rsid w:val="00AA5D25"/>
    <w:rsid w:val="00AA5D7A"/>
    <w:rsid w:val="00AA69AB"/>
    <w:rsid w:val="00AA69D4"/>
    <w:rsid w:val="00AA6A2C"/>
    <w:rsid w:val="00AA6B24"/>
    <w:rsid w:val="00AB0607"/>
    <w:rsid w:val="00AB0953"/>
    <w:rsid w:val="00AB0F31"/>
    <w:rsid w:val="00AB18D3"/>
    <w:rsid w:val="00AB1984"/>
    <w:rsid w:val="00AB1D16"/>
    <w:rsid w:val="00AB2DCB"/>
    <w:rsid w:val="00AB3539"/>
    <w:rsid w:val="00AB3580"/>
    <w:rsid w:val="00AB39BE"/>
    <w:rsid w:val="00AB3EA0"/>
    <w:rsid w:val="00AB42D4"/>
    <w:rsid w:val="00AB4471"/>
    <w:rsid w:val="00AB45E3"/>
    <w:rsid w:val="00AB46A9"/>
    <w:rsid w:val="00AB4A17"/>
    <w:rsid w:val="00AB5454"/>
    <w:rsid w:val="00AB5470"/>
    <w:rsid w:val="00AB584F"/>
    <w:rsid w:val="00AB5F3C"/>
    <w:rsid w:val="00AB60B6"/>
    <w:rsid w:val="00AB6380"/>
    <w:rsid w:val="00AB7388"/>
    <w:rsid w:val="00AB7536"/>
    <w:rsid w:val="00AB787D"/>
    <w:rsid w:val="00AB7F68"/>
    <w:rsid w:val="00AB7FB7"/>
    <w:rsid w:val="00AC021F"/>
    <w:rsid w:val="00AC078C"/>
    <w:rsid w:val="00AC0C0B"/>
    <w:rsid w:val="00AC0FAF"/>
    <w:rsid w:val="00AC11BA"/>
    <w:rsid w:val="00AC17B9"/>
    <w:rsid w:val="00AC1BA9"/>
    <w:rsid w:val="00AC27E8"/>
    <w:rsid w:val="00AC37FE"/>
    <w:rsid w:val="00AC39A6"/>
    <w:rsid w:val="00AC3BEE"/>
    <w:rsid w:val="00AC41BC"/>
    <w:rsid w:val="00AC4335"/>
    <w:rsid w:val="00AC48C8"/>
    <w:rsid w:val="00AC54C2"/>
    <w:rsid w:val="00AC5AE0"/>
    <w:rsid w:val="00AC6275"/>
    <w:rsid w:val="00AC62E9"/>
    <w:rsid w:val="00AC6379"/>
    <w:rsid w:val="00AC67EE"/>
    <w:rsid w:val="00AC6F6F"/>
    <w:rsid w:val="00AC77F0"/>
    <w:rsid w:val="00AC7A7E"/>
    <w:rsid w:val="00AC7F9E"/>
    <w:rsid w:val="00AD00FE"/>
    <w:rsid w:val="00AD04BE"/>
    <w:rsid w:val="00AD1932"/>
    <w:rsid w:val="00AD19CB"/>
    <w:rsid w:val="00AD1D11"/>
    <w:rsid w:val="00AD1DB3"/>
    <w:rsid w:val="00AD1DC2"/>
    <w:rsid w:val="00AD25A5"/>
    <w:rsid w:val="00AD2D47"/>
    <w:rsid w:val="00AD2FBB"/>
    <w:rsid w:val="00AD36D7"/>
    <w:rsid w:val="00AD3835"/>
    <w:rsid w:val="00AD460B"/>
    <w:rsid w:val="00AD61E0"/>
    <w:rsid w:val="00AD68E6"/>
    <w:rsid w:val="00AD6B82"/>
    <w:rsid w:val="00AD6D0A"/>
    <w:rsid w:val="00AD6E24"/>
    <w:rsid w:val="00AD7001"/>
    <w:rsid w:val="00AD724A"/>
    <w:rsid w:val="00AD7465"/>
    <w:rsid w:val="00AD7A9A"/>
    <w:rsid w:val="00AD7D65"/>
    <w:rsid w:val="00AE1201"/>
    <w:rsid w:val="00AE1C1A"/>
    <w:rsid w:val="00AE20E9"/>
    <w:rsid w:val="00AE298D"/>
    <w:rsid w:val="00AE2B3A"/>
    <w:rsid w:val="00AE2CEA"/>
    <w:rsid w:val="00AE34CC"/>
    <w:rsid w:val="00AE3632"/>
    <w:rsid w:val="00AE4208"/>
    <w:rsid w:val="00AE4D31"/>
    <w:rsid w:val="00AE5B41"/>
    <w:rsid w:val="00AE5BF7"/>
    <w:rsid w:val="00AE5DB1"/>
    <w:rsid w:val="00AE626C"/>
    <w:rsid w:val="00AE6542"/>
    <w:rsid w:val="00AE7035"/>
    <w:rsid w:val="00AE73FC"/>
    <w:rsid w:val="00AE741C"/>
    <w:rsid w:val="00AE742A"/>
    <w:rsid w:val="00AE7B27"/>
    <w:rsid w:val="00AE7E58"/>
    <w:rsid w:val="00AF041C"/>
    <w:rsid w:val="00AF07D9"/>
    <w:rsid w:val="00AF0C01"/>
    <w:rsid w:val="00AF10E4"/>
    <w:rsid w:val="00AF12A5"/>
    <w:rsid w:val="00AF145C"/>
    <w:rsid w:val="00AF1466"/>
    <w:rsid w:val="00AF1819"/>
    <w:rsid w:val="00AF1CDE"/>
    <w:rsid w:val="00AF242A"/>
    <w:rsid w:val="00AF2959"/>
    <w:rsid w:val="00AF2C40"/>
    <w:rsid w:val="00AF3875"/>
    <w:rsid w:val="00AF42DE"/>
    <w:rsid w:val="00AF487E"/>
    <w:rsid w:val="00AF4E2D"/>
    <w:rsid w:val="00AF63DD"/>
    <w:rsid w:val="00AF66B8"/>
    <w:rsid w:val="00AF6821"/>
    <w:rsid w:val="00AF7124"/>
    <w:rsid w:val="00AF71CE"/>
    <w:rsid w:val="00AF7404"/>
    <w:rsid w:val="00AF79E2"/>
    <w:rsid w:val="00AF7A6E"/>
    <w:rsid w:val="00AF7C1D"/>
    <w:rsid w:val="00AF7F98"/>
    <w:rsid w:val="00B0003F"/>
    <w:rsid w:val="00B002D9"/>
    <w:rsid w:val="00B003FD"/>
    <w:rsid w:val="00B00A22"/>
    <w:rsid w:val="00B00A51"/>
    <w:rsid w:val="00B00D60"/>
    <w:rsid w:val="00B00E90"/>
    <w:rsid w:val="00B01418"/>
    <w:rsid w:val="00B019A1"/>
    <w:rsid w:val="00B01A32"/>
    <w:rsid w:val="00B01A61"/>
    <w:rsid w:val="00B021BF"/>
    <w:rsid w:val="00B027E6"/>
    <w:rsid w:val="00B02D0E"/>
    <w:rsid w:val="00B0315A"/>
    <w:rsid w:val="00B0378B"/>
    <w:rsid w:val="00B03D57"/>
    <w:rsid w:val="00B04453"/>
    <w:rsid w:val="00B04701"/>
    <w:rsid w:val="00B04712"/>
    <w:rsid w:val="00B04CAA"/>
    <w:rsid w:val="00B05286"/>
    <w:rsid w:val="00B05B0F"/>
    <w:rsid w:val="00B05C17"/>
    <w:rsid w:val="00B05E72"/>
    <w:rsid w:val="00B06094"/>
    <w:rsid w:val="00B0641F"/>
    <w:rsid w:val="00B06CAC"/>
    <w:rsid w:val="00B06E77"/>
    <w:rsid w:val="00B0702E"/>
    <w:rsid w:val="00B106E2"/>
    <w:rsid w:val="00B10B9F"/>
    <w:rsid w:val="00B10E6D"/>
    <w:rsid w:val="00B116A9"/>
    <w:rsid w:val="00B11896"/>
    <w:rsid w:val="00B11F17"/>
    <w:rsid w:val="00B12046"/>
    <w:rsid w:val="00B1208B"/>
    <w:rsid w:val="00B12B78"/>
    <w:rsid w:val="00B12DB7"/>
    <w:rsid w:val="00B139FC"/>
    <w:rsid w:val="00B13BB3"/>
    <w:rsid w:val="00B13F19"/>
    <w:rsid w:val="00B1455F"/>
    <w:rsid w:val="00B14767"/>
    <w:rsid w:val="00B15099"/>
    <w:rsid w:val="00B15431"/>
    <w:rsid w:val="00B155F0"/>
    <w:rsid w:val="00B157A3"/>
    <w:rsid w:val="00B161A2"/>
    <w:rsid w:val="00B16921"/>
    <w:rsid w:val="00B16FA4"/>
    <w:rsid w:val="00B17225"/>
    <w:rsid w:val="00B1747B"/>
    <w:rsid w:val="00B17C52"/>
    <w:rsid w:val="00B2017A"/>
    <w:rsid w:val="00B204BA"/>
    <w:rsid w:val="00B204BE"/>
    <w:rsid w:val="00B21016"/>
    <w:rsid w:val="00B2170B"/>
    <w:rsid w:val="00B218AE"/>
    <w:rsid w:val="00B21966"/>
    <w:rsid w:val="00B2241B"/>
    <w:rsid w:val="00B22886"/>
    <w:rsid w:val="00B229F3"/>
    <w:rsid w:val="00B2328E"/>
    <w:rsid w:val="00B23298"/>
    <w:rsid w:val="00B23B55"/>
    <w:rsid w:val="00B23FA0"/>
    <w:rsid w:val="00B243BB"/>
    <w:rsid w:val="00B25D8E"/>
    <w:rsid w:val="00B260BA"/>
    <w:rsid w:val="00B26309"/>
    <w:rsid w:val="00B26A8A"/>
    <w:rsid w:val="00B26C70"/>
    <w:rsid w:val="00B26DA8"/>
    <w:rsid w:val="00B26F98"/>
    <w:rsid w:val="00B270B2"/>
    <w:rsid w:val="00B30814"/>
    <w:rsid w:val="00B31020"/>
    <w:rsid w:val="00B311A8"/>
    <w:rsid w:val="00B31CF4"/>
    <w:rsid w:val="00B33508"/>
    <w:rsid w:val="00B33567"/>
    <w:rsid w:val="00B33B62"/>
    <w:rsid w:val="00B33EE7"/>
    <w:rsid w:val="00B342D5"/>
    <w:rsid w:val="00B34909"/>
    <w:rsid w:val="00B34971"/>
    <w:rsid w:val="00B34C0E"/>
    <w:rsid w:val="00B35F82"/>
    <w:rsid w:val="00B3649A"/>
    <w:rsid w:val="00B3667E"/>
    <w:rsid w:val="00B36790"/>
    <w:rsid w:val="00B367E4"/>
    <w:rsid w:val="00B36D3F"/>
    <w:rsid w:val="00B36F78"/>
    <w:rsid w:val="00B370E7"/>
    <w:rsid w:val="00B37442"/>
    <w:rsid w:val="00B3750A"/>
    <w:rsid w:val="00B37B2B"/>
    <w:rsid w:val="00B37E59"/>
    <w:rsid w:val="00B37E7F"/>
    <w:rsid w:val="00B406CE"/>
    <w:rsid w:val="00B40A23"/>
    <w:rsid w:val="00B40BEC"/>
    <w:rsid w:val="00B40CA5"/>
    <w:rsid w:val="00B40D5A"/>
    <w:rsid w:val="00B40E59"/>
    <w:rsid w:val="00B40FE4"/>
    <w:rsid w:val="00B410E4"/>
    <w:rsid w:val="00B4116B"/>
    <w:rsid w:val="00B41233"/>
    <w:rsid w:val="00B417EC"/>
    <w:rsid w:val="00B41FDF"/>
    <w:rsid w:val="00B42729"/>
    <w:rsid w:val="00B42736"/>
    <w:rsid w:val="00B430B0"/>
    <w:rsid w:val="00B431D6"/>
    <w:rsid w:val="00B434E2"/>
    <w:rsid w:val="00B436F5"/>
    <w:rsid w:val="00B437C2"/>
    <w:rsid w:val="00B440DF"/>
    <w:rsid w:val="00B4410D"/>
    <w:rsid w:val="00B442EE"/>
    <w:rsid w:val="00B4445C"/>
    <w:rsid w:val="00B45603"/>
    <w:rsid w:val="00B45D1B"/>
    <w:rsid w:val="00B46107"/>
    <w:rsid w:val="00B46BF5"/>
    <w:rsid w:val="00B46D20"/>
    <w:rsid w:val="00B46DED"/>
    <w:rsid w:val="00B46F32"/>
    <w:rsid w:val="00B47CA4"/>
    <w:rsid w:val="00B47CC7"/>
    <w:rsid w:val="00B5065D"/>
    <w:rsid w:val="00B5069A"/>
    <w:rsid w:val="00B50A40"/>
    <w:rsid w:val="00B50AB2"/>
    <w:rsid w:val="00B50CDF"/>
    <w:rsid w:val="00B51310"/>
    <w:rsid w:val="00B51EE0"/>
    <w:rsid w:val="00B5240F"/>
    <w:rsid w:val="00B5272D"/>
    <w:rsid w:val="00B52933"/>
    <w:rsid w:val="00B52C4C"/>
    <w:rsid w:val="00B53715"/>
    <w:rsid w:val="00B53CAE"/>
    <w:rsid w:val="00B5419E"/>
    <w:rsid w:val="00B5444F"/>
    <w:rsid w:val="00B54464"/>
    <w:rsid w:val="00B5479C"/>
    <w:rsid w:val="00B54B80"/>
    <w:rsid w:val="00B54BA2"/>
    <w:rsid w:val="00B54D23"/>
    <w:rsid w:val="00B54EA6"/>
    <w:rsid w:val="00B55A9F"/>
    <w:rsid w:val="00B55C37"/>
    <w:rsid w:val="00B55E2A"/>
    <w:rsid w:val="00B56379"/>
    <w:rsid w:val="00B563C4"/>
    <w:rsid w:val="00B56CA2"/>
    <w:rsid w:val="00B57756"/>
    <w:rsid w:val="00B577E7"/>
    <w:rsid w:val="00B57E56"/>
    <w:rsid w:val="00B60537"/>
    <w:rsid w:val="00B610D5"/>
    <w:rsid w:val="00B61145"/>
    <w:rsid w:val="00B611C1"/>
    <w:rsid w:val="00B61C75"/>
    <w:rsid w:val="00B621F0"/>
    <w:rsid w:val="00B6225D"/>
    <w:rsid w:val="00B62440"/>
    <w:rsid w:val="00B62C37"/>
    <w:rsid w:val="00B6308D"/>
    <w:rsid w:val="00B6407D"/>
    <w:rsid w:val="00B643B6"/>
    <w:rsid w:val="00B64692"/>
    <w:rsid w:val="00B64BF9"/>
    <w:rsid w:val="00B65204"/>
    <w:rsid w:val="00B65616"/>
    <w:rsid w:val="00B657C7"/>
    <w:rsid w:val="00B65FEB"/>
    <w:rsid w:val="00B66980"/>
    <w:rsid w:val="00B67139"/>
    <w:rsid w:val="00B6758E"/>
    <w:rsid w:val="00B702F3"/>
    <w:rsid w:val="00B70766"/>
    <w:rsid w:val="00B70C1E"/>
    <w:rsid w:val="00B713C1"/>
    <w:rsid w:val="00B713F9"/>
    <w:rsid w:val="00B7148E"/>
    <w:rsid w:val="00B71AE7"/>
    <w:rsid w:val="00B71B7A"/>
    <w:rsid w:val="00B723CC"/>
    <w:rsid w:val="00B733DF"/>
    <w:rsid w:val="00B7348C"/>
    <w:rsid w:val="00B7392D"/>
    <w:rsid w:val="00B74342"/>
    <w:rsid w:val="00B748C2"/>
    <w:rsid w:val="00B7497F"/>
    <w:rsid w:val="00B74AD9"/>
    <w:rsid w:val="00B74D27"/>
    <w:rsid w:val="00B7646D"/>
    <w:rsid w:val="00B76867"/>
    <w:rsid w:val="00B76AB8"/>
    <w:rsid w:val="00B76BB2"/>
    <w:rsid w:val="00B76BF3"/>
    <w:rsid w:val="00B76C52"/>
    <w:rsid w:val="00B76E22"/>
    <w:rsid w:val="00B772AC"/>
    <w:rsid w:val="00B77320"/>
    <w:rsid w:val="00B77723"/>
    <w:rsid w:val="00B77CF3"/>
    <w:rsid w:val="00B77F65"/>
    <w:rsid w:val="00B77FA2"/>
    <w:rsid w:val="00B803D8"/>
    <w:rsid w:val="00B80757"/>
    <w:rsid w:val="00B8100D"/>
    <w:rsid w:val="00B817C7"/>
    <w:rsid w:val="00B81F31"/>
    <w:rsid w:val="00B828D2"/>
    <w:rsid w:val="00B82B55"/>
    <w:rsid w:val="00B83AA4"/>
    <w:rsid w:val="00B84760"/>
    <w:rsid w:val="00B84E36"/>
    <w:rsid w:val="00B8532D"/>
    <w:rsid w:val="00B85A65"/>
    <w:rsid w:val="00B860FD"/>
    <w:rsid w:val="00B864EF"/>
    <w:rsid w:val="00B868C5"/>
    <w:rsid w:val="00B86DCE"/>
    <w:rsid w:val="00B8735C"/>
    <w:rsid w:val="00B873DE"/>
    <w:rsid w:val="00B87474"/>
    <w:rsid w:val="00B87D35"/>
    <w:rsid w:val="00B87F26"/>
    <w:rsid w:val="00B903D9"/>
    <w:rsid w:val="00B90D01"/>
    <w:rsid w:val="00B91AE6"/>
    <w:rsid w:val="00B91C3A"/>
    <w:rsid w:val="00B92DBD"/>
    <w:rsid w:val="00B92E95"/>
    <w:rsid w:val="00B932B6"/>
    <w:rsid w:val="00B934FE"/>
    <w:rsid w:val="00B936EC"/>
    <w:rsid w:val="00B93E68"/>
    <w:rsid w:val="00B947CC"/>
    <w:rsid w:val="00B95719"/>
    <w:rsid w:val="00B95870"/>
    <w:rsid w:val="00B95A47"/>
    <w:rsid w:val="00B96D64"/>
    <w:rsid w:val="00B96F5D"/>
    <w:rsid w:val="00B9715C"/>
    <w:rsid w:val="00B976EC"/>
    <w:rsid w:val="00B977B8"/>
    <w:rsid w:val="00BA03A2"/>
    <w:rsid w:val="00BA0795"/>
    <w:rsid w:val="00BA0BEF"/>
    <w:rsid w:val="00BA1711"/>
    <w:rsid w:val="00BA18AB"/>
    <w:rsid w:val="00BA19F4"/>
    <w:rsid w:val="00BA1A85"/>
    <w:rsid w:val="00BA2998"/>
    <w:rsid w:val="00BA2CCD"/>
    <w:rsid w:val="00BA2FA3"/>
    <w:rsid w:val="00BA3159"/>
    <w:rsid w:val="00BA315B"/>
    <w:rsid w:val="00BA3A8A"/>
    <w:rsid w:val="00BA4417"/>
    <w:rsid w:val="00BA458B"/>
    <w:rsid w:val="00BA4676"/>
    <w:rsid w:val="00BA488D"/>
    <w:rsid w:val="00BA4A3D"/>
    <w:rsid w:val="00BA5251"/>
    <w:rsid w:val="00BA594A"/>
    <w:rsid w:val="00BA60B5"/>
    <w:rsid w:val="00BA6DF9"/>
    <w:rsid w:val="00BA7155"/>
    <w:rsid w:val="00BA7C37"/>
    <w:rsid w:val="00BA7D3F"/>
    <w:rsid w:val="00BB004D"/>
    <w:rsid w:val="00BB16FE"/>
    <w:rsid w:val="00BB1A74"/>
    <w:rsid w:val="00BB1AED"/>
    <w:rsid w:val="00BB2E4E"/>
    <w:rsid w:val="00BB3140"/>
    <w:rsid w:val="00BB3472"/>
    <w:rsid w:val="00BB35D0"/>
    <w:rsid w:val="00BB40F1"/>
    <w:rsid w:val="00BB4208"/>
    <w:rsid w:val="00BB48E0"/>
    <w:rsid w:val="00BB56AE"/>
    <w:rsid w:val="00BB5D8D"/>
    <w:rsid w:val="00BB5F0F"/>
    <w:rsid w:val="00BB6741"/>
    <w:rsid w:val="00BB695D"/>
    <w:rsid w:val="00BB6BED"/>
    <w:rsid w:val="00BB7034"/>
    <w:rsid w:val="00BB7321"/>
    <w:rsid w:val="00BB76A0"/>
    <w:rsid w:val="00BB7A46"/>
    <w:rsid w:val="00BB7DA5"/>
    <w:rsid w:val="00BC0CF6"/>
    <w:rsid w:val="00BC143C"/>
    <w:rsid w:val="00BC2B18"/>
    <w:rsid w:val="00BC34F9"/>
    <w:rsid w:val="00BC3833"/>
    <w:rsid w:val="00BC3D7A"/>
    <w:rsid w:val="00BC41B8"/>
    <w:rsid w:val="00BC4701"/>
    <w:rsid w:val="00BC4D0F"/>
    <w:rsid w:val="00BC4E0D"/>
    <w:rsid w:val="00BC5309"/>
    <w:rsid w:val="00BC5B55"/>
    <w:rsid w:val="00BC5CD8"/>
    <w:rsid w:val="00BC6072"/>
    <w:rsid w:val="00BC6E0D"/>
    <w:rsid w:val="00BC706B"/>
    <w:rsid w:val="00BC740B"/>
    <w:rsid w:val="00BC771A"/>
    <w:rsid w:val="00BC792D"/>
    <w:rsid w:val="00BC7B45"/>
    <w:rsid w:val="00BC7B71"/>
    <w:rsid w:val="00BD0250"/>
    <w:rsid w:val="00BD0395"/>
    <w:rsid w:val="00BD11AC"/>
    <w:rsid w:val="00BD25DC"/>
    <w:rsid w:val="00BD39AC"/>
    <w:rsid w:val="00BD4649"/>
    <w:rsid w:val="00BD4888"/>
    <w:rsid w:val="00BD4A3E"/>
    <w:rsid w:val="00BD4C1C"/>
    <w:rsid w:val="00BD5951"/>
    <w:rsid w:val="00BD5ADD"/>
    <w:rsid w:val="00BD5AF7"/>
    <w:rsid w:val="00BD67EC"/>
    <w:rsid w:val="00BD6811"/>
    <w:rsid w:val="00BD6ADB"/>
    <w:rsid w:val="00BD70E5"/>
    <w:rsid w:val="00BD744A"/>
    <w:rsid w:val="00BD754C"/>
    <w:rsid w:val="00BD7802"/>
    <w:rsid w:val="00BD7BA8"/>
    <w:rsid w:val="00BDF1EF"/>
    <w:rsid w:val="00BE08B2"/>
    <w:rsid w:val="00BE0E88"/>
    <w:rsid w:val="00BE0FEC"/>
    <w:rsid w:val="00BE1081"/>
    <w:rsid w:val="00BE1245"/>
    <w:rsid w:val="00BE13DF"/>
    <w:rsid w:val="00BE14A0"/>
    <w:rsid w:val="00BE1A6C"/>
    <w:rsid w:val="00BE2088"/>
    <w:rsid w:val="00BE24B3"/>
    <w:rsid w:val="00BE2C36"/>
    <w:rsid w:val="00BE2C97"/>
    <w:rsid w:val="00BE2DD3"/>
    <w:rsid w:val="00BE2E7E"/>
    <w:rsid w:val="00BE3390"/>
    <w:rsid w:val="00BE417C"/>
    <w:rsid w:val="00BE41CB"/>
    <w:rsid w:val="00BE47C3"/>
    <w:rsid w:val="00BE4827"/>
    <w:rsid w:val="00BE4E85"/>
    <w:rsid w:val="00BE4FDE"/>
    <w:rsid w:val="00BE501A"/>
    <w:rsid w:val="00BE52D5"/>
    <w:rsid w:val="00BE5B8A"/>
    <w:rsid w:val="00BE5FD5"/>
    <w:rsid w:val="00BE64A5"/>
    <w:rsid w:val="00BE6C0C"/>
    <w:rsid w:val="00BE726B"/>
    <w:rsid w:val="00BE7B39"/>
    <w:rsid w:val="00BE7BF0"/>
    <w:rsid w:val="00BE7CF0"/>
    <w:rsid w:val="00BF08DD"/>
    <w:rsid w:val="00BF1FF8"/>
    <w:rsid w:val="00BF2731"/>
    <w:rsid w:val="00BF28C5"/>
    <w:rsid w:val="00BF2FC4"/>
    <w:rsid w:val="00BF31EA"/>
    <w:rsid w:val="00BF3362"/>
    <w:rsid w:val="00BF3D40"/>
    <w:rsid w:val="00BF3F6B"/>
    <w:rsid w:val="00BF5355"/>
    <w:rsid w:val="00BF5A7E"/>
    <w:rsid w:val="00BF6759"/>
    <w:rsid w:val="00BF67FC"/>
    <w:rsid w:val="00BF6D3C"/>
    <w:rsid w:val="00BF74C6"/>
    <w:rsid w:val="00BF780C"/>
    <w:rsid w:val="00BF78D1"/>
    <w:rsid w:val="00BF7EA1"/>
    <w:rsid w:val="00C00197"/>
    <w:rsid w:val="00C01460"/>
    <w:rsid w:val="00C015A9"/>
    <w:rsid w:val="00C019B6"/>
    <w:rsid w:val="00C01AB4"/>
    <w:rsid w:val="00C0255B"/>
    <w:rsid w:val="00C02AB0"/>
    <w:rsid w:val="00C030A0"/>
    <w:rsid w:val="00C03555"/>
    <w:rsid w:val="00C03723"/>
    <w:rsid w:val="00C04068"/>
    <w:rsid w:val="00C04286"/>
    <w:rsid w:val="00C045B1"/>
    <w:rsid w:val="00C046BE"/>
    <w:rsid w:val="00C047BB"/>
    <w:rsid w:val="00C047D5"/>
    <w:rsid w:val="00C047E6"/>
    <w:rsid w:val="00C04D0C"/>
    <w:rsid w:val="00C04DC0"/>
    <w:rsid w:val="00C059B4"/>
    <w:rsid w:val="00C0628D"/>
    <w:rsid w:val="00C06656"/>
    <w:rsid w:val="00C06BE8"/>
    <w:rsid w:val="00C07011"/>
    <w:rsid w:val="00C07387"/>
    <w:rsid w:val="00C07A13"/>
    <w:rsid w:val="00C07A66"/>
    <w:rsid w:val="00C07FF2"/>
    <w:rsid w:val="00C10B3A"/>
    <w:rsid w:val="00C1194F"/>
    <w:rsid w:val="00C11C68"/>
    <w:rsid w:val="00C1204A"/>
    <w:rsid w:val="00C127CB"/>
    <w:rsid w:val="00C12E2E"/>
    <w:rsid w:val="00C12F04"/>
    <w:rsid w:val="00C1303E"/>
    <w:rsid w:val="00C1314C"/>
    <w:rsid w:val="00C13518"/>
    <w:rsid w:val="00C13F35"/>
    <w:rsid w:val="00C1495C"/>
    <w:rsid w:val="00C15339"/>
    <w:rsid w:val="00C15A11"/>
    <w:rsid w:val="00C15CC5"/>
    <w:rsid w:val="00C16145"/>
    <w:rsid w:val="00C172D0"/>
    <w:rsid w:val="00C17423"/>
    <w:rsid w:val="00C175B8"/>
    <w:rsid w:val="00C17756"/>
    <w:rsid w:val="00C17876"/>
    <w:rsid w:val="00C17BCA"/>
    <w:rsid w:val="00C17E28"/>
    <w:rsid w:val="00C20436"/>
    <w:rsid w:val="00C21216"/>
    <w:rsid w:val="00C215C7"/>
    <w:rsid w:val="00C219E2"/>
    <w:rsid w:val="00C22643"/>
    <w:rsid w:val="00C22882"/>
    <w:rsid w:val="00C24195"/>
    <w:rsid w:val="00C24928"/>
    <w:rsid w:val="00C25AC0"/>
    <w:rsid w:val="00C25B56"/>
    <w:rsid w:val="00C25F96"/>
    <w:rsid w:val="00C2632F"/>
    <w:rsid w:val="00C3071C"/>
    <w:rsid w:val="00C30768"/>
    <w:rsid w:val="00C31514"/>
    <w:rsid w:val="00C32629"/>
    <w:rsid w:val="00C328D3"/>
    <w:rsid w:val="00C32FAE"/>
    <w:rsid w:val="00C331F9"/>
    <w:rsid w:val="00C3338B"/>
    <w:rsid w:val="00C334DE"/>
    <w:rsid w:val="00C33502"/>
    <w:rsid w:val="00C33670"/>
    <w:rsid w:val="00C3390E"/>
    <w:rsid w:val="00C339E0"/>
    <w:rsid w:val="00C3414F"/>
    <w:rsid w:val="00C3438B"/>
    <w:rsid w:val="00C34506"/>
    <w:rsid w:val="00C347DD"/>
    <w:rsid w:val="00C34A45"/>
    <w:rsid w:val="00C34B58"/>
    <w:rsid w:val="00C36898"/>
    <w:rsid w:val="00C36D28"/>
    <w:rsid w:val="00C37817"/>
    <w:rsid w:val="00C37C1B"/>
    <w:rsid w:val="00C37E73"/>
    <w:rsid w:val="00C4031E"/>
    <w:rsid w:val="00C40DC9"/>
    <w:rsid w:val="00C40E13"/>
    <w:rsid w:val="00C40FC3"/>
    <w:rsid w:val="00C41276"/>
    <w:rsid w:val="00C418DC"/>
    <w:rsid w:val="00C41941"/>
    <w:rsid w:val="00C42E44"/>
    <w:rsid w:val="00C43B7E"/>
    <w:rsid w:val="00C43D7C"/>
    <w:rsid w:val="00C44129"/>
    <w:rsid w:val="00C443A9"/>
    <w:rsid w:val="00C44709"/>
    <w:rsid w:val="00C448F7"/>
    <w:rsid w:val="00C44C8F"/>
    <w:rsid w:val="00C45129"/>
    <w:rsid w:val="00C45416"/>
    <w:rsid w:val="00C45797"/>
    <w:rsid w:val="00C45F3F"/>
    <w:rsid w:val="00C46570"/>
    <w:rsid w:val="00C466D0"/>
    <w:rsid w:val="00C471BE"/>
    <w:rsid w:val="00C474A0"/>
    <w:rsid w:val="00C47919"/>
    <w:rsid w:val="00C47A3D"/>
    <w:rsid w:val="00C47A93"/>
    <w:rsid w:val="00C47EEB"/>
    <w:rsid w:val="00C50F59"/>
    <w:rsid w:val="00C51CC4"/>
    <w:rsid w:val="00C52DD8"/>
    <w:rsid w:val="00C52DFC"/>
    <w:rsid w:val="00C53630"/>
    <w:rsid w:val="00C53E7C"/>
    <w:rsid w:val="00C553F9"/>
    <w:rsid w:val="00C557FF"/>
    <w:rsid w:val="00C55D07"/>
    <w:rsid w:val="00C55DF5"/>
    <w:rsid w:val="00C567F3"/>
    <w:rsid w:val="00C56A6A"/>
    <w:rsid w:val="00C56A6C"/>
    <w:rsid w:val="00C56B51"/>
    <w:rsid w:val="00C56C5C"/>
    <w:rsid w:val="00C56D5F"/>
    <w:rsid w:val="00C57114"/>
    <w:rsid w:val="00C60E33"/>
    <w:rsid w:val="00C60FFA"/>
    <w:rsid w:val="00C6170C"/>
    <w:rsid w:val="00C625D9"/>
    <w:rsid w:val="00C634D6"/>
    <w:rsid w:val="00C634DB"/>
    <w:rsid w:val="00C643F8"/>
    <w:rsid w:val="00C64C5F"/>
    <w:rsid w:val="00C65805"/>
    <w:rsid w:val="00C65FE9"/>
    <w:rsid w:val="00C6601A"/>
    <w:rsid w:val="00C665C6"/>
    <w:rsid w:val="00C66C6E"/>
    <w:rsid w:val="00C670C6"/>
    <w:rsid w:val="00C675A0"/>
    <w:rsid w:val="00C67780"/>
    <w:rsid w:val="00C67CB0"/>
    <w:rsid w:val="00C67F3B"/>
    <w:rsid w:val="00C700F7"/>
    <w:rsid w:val="00C702A9"/>
    <w:rsid w:val="00C70A6E"/>
    <w:rsid w:val="00C70E3A"/>
    <w:rsid w:val="00C71414"/>
    <w:rsid w:val="00C71E68"/>
    <w:rsid w:val="00C7232C"/>
    <w:rsid w:val="00C7248D"/>
    <w:rsid w:val="00C72628"/>
    <w:rsid w:val="00C72902"/>
    <w:rsid w:val="00C72EED"/>
    <w:rsid w:val="00C7306C"/>
    <w:rsid w:val="00C73314"/>
    <w:rsid w:val="00C7337A"/>
    <w:rsid w:val="00C73888"/>
    <w:rsid w:val="00C73987"/>
    <w:rsid w:val="00C73B30"/>
    <w:rsid w:val="00C73FBA"/>
    <w:rsid w:val="00C742DA"/>
    <w:rsid w:val="00C7434E"/>
    <w:rsid w:val="00C7438F"/>
    <w:rsid w:val="00C7455C"/>
    <w:rsid w:val="00C75071"/>
    <w:rsid w:val="00C7571D"/>
    <w:rsid w:val="00C75810"/>
    <w:rsid w:val="00C75C74"/>
    <w:rsid w:val="00C7760E"/>
    <w:rsid w:val="00C778E3"/>
    <w:rsid w:val="00C77BD5"/>
    <w:rsid w:val="00C80A35"/>
    <w:rsid w:val="00C80C72"/>
    <w:rsid w:val="00C81336"/>
    <w:rsid w:val="00C81BD2"/>
    <w:rsid w:val="00C81E06"/>
    <w:rsid w:val="00C81EA1"/>
    <w:rsid w:val="00C82572"/>
    <w:rsid w:val="00C826C6"/>
    <w:rsid w:val="00C827A0"/>
    <w:rsid w:val="00C82F1B"/>
    <w:rsid w:val="00C82FE4"/>
    <w:rsid w:val="00C830D0"/>
    <w:rsid w:val="00C83862"/>
    <w:rsid w:val="00C8387D"/>
    <w:rsid w:val="00C83A8B"/>
    <w:rsid w:val="00C84DEE"/>
    <w:rsid w:val="00C850D7"/>
    <w:rsid w:val="00C855BF"/>
    <w:rsid w:val="00C85B2F"/>
    <w:rsid w:val="00C85BF0"/>
    <w:rsid w:val="00C85E10"/>
    <w:rsid w:val="00C85F82"/>
    <w:rsid w:val="00C86828"/>
    <w:rsid w:val="00C86C28"/>
    <w:rsid w:val="00C86EAC"/>
    <w:rsid w:val="00C86F8E"/>
    <w:rsid w:val="00C86FDC"/>
    <w:rsid w:val="00C874A5"/>
    <w:rsid w:val="00C87804"/>
    <w:rsid w:val="00C87A03"/>
    <w:rsid w:val="00C87B54"/>
    <w:rsid w:val="00C87F01"/>
    <w:rsid w:val="00C902D2"/>
    <w:rsid w:val="00C905D5"/>
    <w:rsid w:val="00C9092B"/>
    <w:rsid w:val="00C90E7B"/>
    <w:rsid w:val="00C90E8C"/>
    <w:rsid w:val="00C91459"/>
    <w:rsid w:val="00C916FA"/>
    <w:rsid w:val="00C91810"/>
    <w:rsid w:val="00C91BB5"/>
    <w:rsid w:val="00C9281A"/>
    <w:rsid w:val="00C93340"/>
    <w:rsid w:val="00C94372"/>
    <w:rsid w:val="00C943EE"/>
    <w:rsid w:val="00C94BAF"/>
    <w:rsid w:val="00C94F52"/>
    <w:rsid w:val="00C95334"/>
    <w:rsid w:val="00C95381"/>
    <w:rsid w:val="00C957E7"/>
    <w:rsid w:val="00C95AC2"/>
    <w:rsid w:val="00C95C17"/>
    <w:rsid w:val="00C95C63"/>
    <w:rsid w:val="00C961F0"/>
    <w:rsid w:val="00C96285"/>
    <w:rsid w:val="00C9630D"/>
    <w:rsid w:val="00C966D3"/>
    <w:rsid w:val="00C966F3"/>
    <w:rsid w:val="00C97231"/>
    <w:rsid w:val="00C975A5"/>
    <w:rsid w:val="00C976FE"/>
    <w:rsid w:val="00CA0143"/>
    <w:rsid w:val="00CA08C9"/>
    <w:rsid w:val="00CA0AAB"/>
    <w:rsid w:val="00CA1366"/>
    <w:rsid w:val="00CA1F77"/>
    <w:rsid w:val="00CA2143"/>
    <w:rsid w:val="00CA2264"/>
    <w:rsid w:val="00CA2A05"/>
    <w:rsid w:val="00CA2ED7"/>
    <w:rsid w:val="00CA327F"/>
    <w:rsid w:val="00CA3672"/>
    <w:rsid w:val="00CA3729"/>
    <w:rsid w:val="00CA38A3"/>
    <w:rsid w:val="00CA409A"/>
    <w:rsid w:val="00CA45C0"/>
    <w:rsid w:val="00CA4662"/>
    <w:rsid w:val="00CA48FF"/>
    <w:rsid w:val="00CA500F"/>
    <w:rsid w:val="00CA52A8"/>
    <w:rsid w:val="00CA56B1"/>
    <w:rsid w:val="00CA56B7"/>
    <w:rsid w:val="00CA64DC"/>
    <w:rsid w:val="00CA6868"/>
    <w:rsid w:val="00CA6AEA"/>
    <w:rsid w:val="00CA6F6E"/>
    <w:rsid w:val="00CA6FEF"/>
    <w:rsid w:val="00CA74C2"/>
    <w:rsid w:val="00CA79E9"/>
    <w:rsid w:val="00CA7CA1"/>
    <w:rsid w:val="00CA7DB6"/>
    <w:rsid w:val="00CA7E9C"/>
    <w:rsid w:val="00CB0011"/>
    <w:rsid w:val="00CB0218"/>
    <w:rsid w:val="00CB09C6"/>
    <w:rsid w:val="00CB0CDC"/>
    <w:rsid w:val="00CB131C"/>
    <w:rsid w:val="00CB143D"/>
    <w:rsid w:val="00CB20E4"/>
    <w:rsid w:val="00CB22A9"/>
    <w:rsid w:val="00CB3291"/>
    <w:rsid w:val="00CB3298"/>
    <w:rsid w:val="00CB3F4A"/>
    <w:rsid w:val="00CB521D"/>
    <w:rsid w:val="00CB5873"/>
    <w:rsid w:val="00CB6053"/>
    <w:rsid w:val="00CB659B"/>
    <w:rsid w:val="00CB6767"/>
    <w:rsid w:val="00CB6C2F"/>
    <w:rsid w:val="00CB74B4"/>
    <w:rsid w:val="00CB75EE"/>
    <w:rsid w:val="00CB7A3A"/>
    <w:rsid w:val="00CB7E62"/>
    <w:rsid w:val="00CC0217"/>
    <w:rsid w:val="00CC0467"/>
    <w:rsid w:val="00CC0C72"/>
    <w:rsid w:val="00CC1476"/>
    <w:rsid w:val="00CC1A85"/>
    <w:rsid w:val="00CC1F36"/>
    <w:rsid w:val="00CC2120"/>
    <w:rsid w:val="00CC2161"/>
    <w:rsid w:val="00CC31CD"/>
    <w:rsid w:val="00CC3468"/>
    <w:rsid w:val="00CC348E"/>
    <w:rsid w:val="00CC380F"/>
    <w:rsid w:val="00CC42B4"/>
    <w:rsid w:val="00CC4301"/>
    <w:rsid w:val="00CC56B2"/>
    <w:rsid w:val="00CC5D5E"/>
    <w:rsid w:val="00CC69F3"/>
    <w:rsid w:val="00CC6CA8"/>
    <w:rsid w:val="00CC6E74"/>
    <w:rsid w:val="00CC7293"/>
    <w:rsid w:val="00CC73FB"/>
    <w:rsid w:val="00CC7DC4"/>
    <w:rsid w:val="00CD02E9"/>
    <w:rsid w:val="00CD0476"/>
    <w:rsid w:val="00CD079F"/>
    <w:rsid w:val="00CD0C2B"/>
    <w:rsid w:val="00CD0C6F"/>
    <w:rsid w:val="00CD13C6"/>
    <w:rsid w:val="00CD142D"/>
    <w:rsid w:val="00CD1F63"/>
    <w:rsid w:val="00CD247B"/>
    <w:rsid w:val="00CD26AD"/>
    <w:rsid w:val="00CD2F5F"/>
    <w:rsid w:val="00CD311C"/>
    <w:rsid w:val="00CD32BA"/>
    <w:rsid w:val="00CD3368"/>
    <w:rsid w:val="00CD429D"/>
    <w:rsid w:val="00CD45FC"/>
    <w:rsid w:val="00CD4A1D"/>
    <w:rsid w:val="00CD4CC0"/>
    <w:rsid w:val="00CD610F"/>
    <w:rsid w:val="00CD62A1"/>
    <w:rsid w:val="00CD76DF"/>
    <w:rsid w:val="00CD7A5F"/>
    <w:rsid w:val="00CD7B31"/>
    <w:rsid w:val="00CD7D58"/>
    <w:rsid w:val="00CE1156"/>
    <w:rsid w:val="00CE1739"/>
    <w:rsid w:val="00CE1982"/>
    <w:rsid w:val="00CE1A54"/>
    <w:rsid w:val="00CE2243"/>
    <w:rsid w:val="00CE2AF9"/>
    <w:rsid w:val="00CE2E19"/>
    <w:rsid w:val="00CE3007"/>
    <w:rsid w:val="00CE391B"/>
    <w:rsid w:val="00CE4F16"/>
    <w:rsid w:val="00CE5ACB"/>
    <w:rsid w:val="00CE5D59"/>
    <w:rsid w:val="00CE6292"/>
    <w:rsid w:val="00CE6402"/>
    <w:rsid w:val="00CE6E89"/>
    <w:rsid w:val="00CE7056"/>
    <w:rsid w:val="00CE7FB9"/>
    <w:rsid w:val="00CF0247"/>
    <w:rsid w:val="00CF048D"/>
    <w:rsid w:val="00CF0BEC"/>
    <w:rsid w:val="00CF115F"/>
    <w:rsid w:val="00CF1949"/>
    <w:rsid w:val="00CF1A4F"/>
    <w:rsid w:val="00CF2D58"/>
    <w:rsid w:val="00CF30B7"/>
    <w:rsid w:val="00CF3280"/>
    <w:rsid w:val="00CF3ADC"/>
    <w:rsid w:val="00CF3B0B"/>
    <w:rsid w:val="00CF3D46"/>
    <w:rsid w:val="00CF460B"/>
    <w:rsid w:val="00CF4D68"/>
    <w:rsid w:val="00CF62BF"/>
    <w:rsid w:val="00CF67C0"/>
    <w:rsid w:val="00CF6A2B"/>
    <w:rsid w:val="00CF7CB7"/>
    <w:rsid w:val="00D016A3"/>
    <w:rsid w:val="00D016C2"/>
    <w:rsid w:val="00D01F41"/>
    <w:rsid w:val="00D020E9"/>
    <w:rsid w:val="00D02409"/>
    <w:rsid w:val="00D02493"/>
    <w:rsid w:val="00D0284C"/>
    <w:rsid w:val="00D03473"/>
    <w:rsid w:val="00D03A04"/>
    <w:rsid w:val="00D043B4"/>
    <w:rsid w:val="00D047A7"/>
    <w:rsid w:val="00D04C6F"/>
    <w:rsid w:val="00D04CFF"/>
    <w:rsid w:val="00D05022"/>
    <w:rsid w:val="00D05080"/>
    <w:rsid w:val="00D057F7"/>
    <w:rsid w:val="00D05806"/>
    <w:rsid w:val="00D05DEB"/>
    <w:rsid w:val="00D063ED"/>
    <w:rsid w:val="00D06801"/>
    <w:rsid w:val="00D0684E"/>
    <w:rsid w:val="00D0722E"/>
    <w:rsid w:val="00D073E4"/>
    <w:rsid w:val="00D07ABD"/>
    <w:rsid w:val="00D07DEF"/>
    <w:rsid w:val="00D10163"/>
    <w:rsid w:val="00D1083D"/>
    <w:rsid w:val="00D10B3A"/>
    <w:rsid w:val="00D11EB6"/>
    <w:rsid w:val="00D12078"/>
    <w:rsid w:val="00D124E2"/>
    <w:rsid w:val="00D12E28"/>
    <w:rsid w:val="00D1347B"/>
    <w:rsid w:val="00D13666"/>
    <w:rsid w:val="00D13A18"/>
    <w:rsid w:val="00D13AFA"/>
    <w:rsid w:val="00D14AE1"/>
    <w:rsid w:val="00D14D3C"/>
    <w:rsid w:val="00D157B4"/>
    <w:rsid w:val="00D162CE"/>
    <w:rsid w:val="00D167B4"/>
    <w:rsid w:val="00D1721B"/>
    <w:rsid w:val="00D172EB"/>
    <w:rsid w:val="00D17499"/>
    <w:rsid w:val="00D17E8E"/>
    <w:rsid w:val="00D17F85"/>
    <w:rsid w:val="00D210A0"/>
    <w:rsid w:val="00D2149D"/>
    <w:rsid w:val="00D215BA"/>
    <w:rsid w:val="00D218F0"/>
    <w:rsid w:val="00D220A3"/>
    <w:rsid w:val="00D22690"/>
    <w:rsid w:val="00D22F1D"/>
    <w:rsid w:val="00D2410E"/>
    <w:rsid w:val="00D247CD"/>
    <w:rsid w:val="00D24C98"/>
    <w:rsid w:val="00D24CA6"/>
    <w:rsid w:val="00D2565D"/>
    <w:rsid w:val="00D25976"/>
    <w:rsid w:val="00D26397"/>
    <w:rsid w:val="00D264AE"/>
    <w:rsid w:val="00D267B8"/>
    <w:rsid w:val="00D26A45"/>
    <w:rsid w:val="00D26DC7"/>
    <w:rsid w:val="00D2702F"/>
    <w:rsid w:val="00D277BA"/>
    <w:rsid w:val="00D27D57"/>
    <w:rsid w:val="00D27DDC"/>
    <w:rsid w:val="00D27EE4"/>
    <w:rsid w:val="00D301C6"/>
    <w:rsid w:val="00D309C9"/>
    <w:rsid w:val="00D31FA9"/>
    <w:rsid w:val="00D32D8D"/>
    <w:rsid w:val="00D3300B"/>
    <w:rsid w:val="00D337F0"/>
    <w:rsid w:val="00D338F5"/>
    <w:rsid w:val="00D33A0D"/>
    <w:rsid w:val="00D33A4C"/>
    <w:rsid w:val="00D33AD6"/>
    <w:rsid w:val="00D33B54"/>
    <w:rsid w:val="00D33FD1"/>
    <w:rsid w:val="00D354E0"/>
    <w:rsid w:val="00D3640A"/>
    <w:rsid w:val="00D3653E"/>
    <w:rsid w:val="00D36A22"/>
    <w:rsid w:val="00D36C9C"/>
    <w:rsid w:val="00D37675"/>
    <w:rsid w:val="00D37821"/>
    <w:rsid w:val="00D37828"/>
    <w:rsid w:val="00D37A65"/>
    <w:rsid w:val="00D4016F"/>
    <w:rsid w:val="00D40A25"/>
    <w:rsid w:val="00D41646"/>
    <w:rsid w:val="00D4211E"/>
    <w:rsid w:val="00D42DCD"/>
    <w:rsid w:val="00D432BC"/>
    <w:rsid w:val="00D4336E"/>
    <w:rsid w:val="00D4366C"/>
    <w:rsid w:val="00D438BA"/>
    <w:rsid w:val="00D43C49"/>
    <w:rsid w:val="00D44467"/>
    <w:rsid w:val="00D44871"/>
    <w:rsid w:val="00D44CA6"/>
    <w:rsid w:val="00D45AF7"/>
    <w:rsid w:val="00D45C4E"/>
    <w:rsid w:val="00D45F97"/>
    <w:rsid w:val="00D4618F"/>
    <w:rsid w:val="00D46BCC"/>
    <w:rsid w:val="00D47BA8"/>
    <w:rsid w:val="00D501DD"/>
    <w:rsid w:val="00D5030D"/>
    <w:rsid w:val="00D506EA"/>
    <w:rsid w:val="00D50764"/>
    <w:rsid w:val="00D5076F"/>
    <w:rsid w:val="00D50FBF"/>
    <w:rsid w:val="00D511C4"/>
    <w:rsid w:val="00D5124F"/>
    <w:rsid w:val="00D51A2E"/>
    <w:rsid w:val="00D51D91"/>
    <w:rsid w:val="00D52020"/>
    <w:rsid w:val="00D521DD"/>
    <w:rsid w:val="00D52C20"/>
    <w:rsid w:val="00D52D3C"/>
    <w:rsid w:val="00D53222"/>
    <w:rsid w:val="00D53546"/>
    <w:rsid w:val="00D53A4D"/>
    <w:rsid w:val="00D53A60"/>
    <w:rsid w:val="00D53BAB"/>
    <w:rsid w:val="00D53E05"/>
    <w:rsid w:val="00D53F0B"/>
    <w:rsid w:val="00D54081"/>
    <w:rsid w:val="00D54748"/>
    <w:rsid w:val="00D54C14"/>
    <w:rsid w:val="00D54F0E"/>
    <w:rsid w:val="00D55642"/>
    <w:rsid w:val="00D5597A"/>
    <w:rsid w:val="00D55A97"/>
    <w:rsid w:val="00D55BB5"/>
    <w:rsid w:val="00D55DE2"/>
    <w:rsid w:val="00D561EF"/>
    <w:rsid w:val="00D569FA"/>
    <w:rsid w:val="00D56FDC"/>
    <w:rsid w:val="00D57BF4"/>
    <w:rsid w:val="00D57C01"/>
    <w:rsid w:val="00D603E2"/>
    <w:rsid w:val="00D60902"/>
    <w:rsid w:val="00D612E2"/>
    <w:rsid w:val="00D615F6"/>
    <w:rsid w:val="00D61A80"/>
    <w:rsid w:val="00D61D0A"/>
    <w:rsid w:val="00D62116"/>
    <w:rsid w:val="00D621B3"/>
    <w:rsid w:val="00D624A9"/>
    <w:rsid w:val="00D627A8"/>
    <w:rsid w:val="00D62C4F"/>
    <w:rsid w:val="00D63E32"/>
    <w:rsid w:val="00D63F6F"/>
    <w:rsid w:val="00D646F7"/>
    <w:rsid w:val="00D64C7A"/>
    <w:rsid w:val="00D64D7D"/>
    <w:rsid w:val="00D65173"/>
    <w:rsid w:val="00D65A44"/>
    <w:rsid w:val="00D65C84"/>
    <w:rsid w:val="00D66B64"/>
    <w:rsid w:val="00D677C2"/>
    <w:rsid w:val="00D677DE"/>
    <w:rsid w:val="00D67AAA"/>
    <w:rsid w:val="00D701D9"/>
    <w:rsid w:val="00D70331"/>
    <w:rsid w:val="00D703F6"/>
    <w:rsid w:val="00D704C9"/>
    <w:rsid w:val="00D70D53"/>
    <w:rsid w:val="00D70FDD"/>
    <w:rsid w:val="00D7117B"/>
    <w:rsid w:val="00D71618"/>
    <w:rsid w:val="00D717C6"/>
    <w:rsid w:val="00D7191A"/>
    <w:rsid w:val="00D71A10"/>
    <w:rsid w:val="00D7209D"/>
    <w:rsid w:val="00D72264"/>
    <w:rsid w:val="00D7246A"/>
    <w:rsid w:val="00D72561"/>
    <w:rsid w:val="00D72865"/>
    <w:rsid w:val="00D7355D"/>
    <w:rsid w:val="00D73EA4"/>
    <w:rsid w:val="00D73F8C"/>
    <w:rsid w:val="00D74BA1"/>
    <w:rsid w:val="00D7513F"/>
    <w:rsid w:val="00D7533C"/>
    <w:rsid w:val="00D75455"/>
    <w:rsid w:val="00D75ACE"/>
    <w:rsid w:val="00D75C0C"/>
    <w:rsid w:val="00D76148"/>
    <w:rsid w:val="00D7621B"/>
    <w:rsid w:val="00D7641A"/>
    <w:rsid w:val="00D779AF"/>
    <w:rsid w:val="00D77D08"/>
    <w:rsid w:val="00D803CD"/>
    <w:rsid w:val="00D80866"/>
    <w:rsid w:val="00D808EA"/>
    <w:rsid w:val="00D80E5B"/>
    <w:rsid w:val="00D81344"/>
    <w:rsid w:val="00D81B3E"/>
    <w:rsid w:val="00D82080"/>
    <w:rsid w:val="00D822A0"/>
    <w:rsid w:val="00D827A3"/>
    <w:rsid w:val="00D82F82"/>
    <w:rsid w:val="00D83458"/>
    <w:rsid w:val="00D835B2"/>
    <w:rsid w:val="00D83B33"/>
    <w:rsid w:val="00D843C1"/>
    <w:rsid w:val="00D84601"/>
    <w:rsid w:val="00D84876"/>
    <w:rsid w:val="00D84A34"/>
    <w:rsid w:val="00D84EB1"/>
    <w:rsid w:val="00D855C5"/>
    <w:rsid w:val="00D85781"/>
    <w:rsid w:val="00D85891"/>
    <w:rsid w:val="00D85907"/>
    <w:rsid w:val="00D862F1"/>
    <w:rsid w:val="00D864C4"/>
    <w:rsid w:val="00D865B2"/>
    <w:rsid w:val="00D86B77"/>
    <w:rsid w:val="00D86D9B"/>
    <w:rsid w:val="00D86FC5"/>
    <w:rsid w:val="00D872BE"/>
    <w:rsid w:val="00D8744E"/>
    <w:rsid w:val="00D87677"/>
    <w:rsid w:val="00D879B6"/>
    <w:rsid w:val="00D87B79"/>
    <w:rsid w:val="00D87C1D"/>
    <w:rsid w:val="00D902CA"/>
    <w:rsid w:val="00D90392"/>
    <w:rsid w:val="00D90564"/>
    <w:rsid w:val="00D90CAC"/>
    <w:rsid w:val="00D911EF"/>
    <w:rsid w:val="00D914AC"/>
    <w:rsid w:val="00D91614"/>
    <w:rsid w:val="00D92F57"/>
    <w:rsid w:val="00D932A3"/>
    <w:rsid w:val="00D93D73"/>
    <w:rsid w:val="00D93DED"/>
    <w:rsid w:val="00D93E32"/>
    <w:rsid w:val="00D93F11"/>
    <w:rsid w:val="00D93F70"/>
    <w:rsid w:val="00D940BB"/>
    <w:rsid w:val="00D9486C"/>
    <w:rsid w:val="00D9510C"/>
    <w:rsid w:val="00D9515A"/>
    <w:rsid w:val="00D95407"/>
    <w:rsid w:val="00D95479"/>
    <w:rsid w:val="00D95667"/>
    <w:rsid w:val="00D96040"/>
    <w:rsid w:val="00D96148"/>
    <w:rsid w:val="00D967AE"/>
    <w:rsid w:val="00D96ABC"/>
    <w:rsid w:val="00D97002"/>
    <w:rsid w:val="00D97BB4"/>
    <w:rsid w:val="00DA01C5"/>
    <w:rsid w:val="00DA0286"/>
    <w:rsid w:val="00DA05D1"/>
    <w:rsid w:val="00DA08A7"/>
    <w:rsid w:val="00DA08E3"/>
    <w:rsid w:val="00DA099D"/>
    <w:rsid w:val="00DA0B42"/>
    <w:rsid w:val="00DA0C9B"/>
    <w:rsid w:val="00DA11FC"/>
    <w:rsid w:val="00DA235C"/>
    <w:rsid w:val="00DA271E"/>
    <w:rsid w:val="00DA2838"/>
    <w:rsid w:val="00DA28CD"/>
    <w:rsid w:val="00DA29A1"/>
    <w:rsid w:val="00DA30BB"/>
    <w:rsid w:val="00DA3273"/>
    <w:rsid w:val="00DA3732"/>
    <w:rsid w:val="00DA3880"/>
    <w:rsid w:val="00DA3CB1"/>
    <w:rsid w:val="00DA448E"/>
    <w:rsid w:val="00DA499B"/>
    <w:rsid w:val="00DA4AD2"/>
    <w:rsid w:val="00DA4BA0"/>
    <w:rsid w:val="00DA4BE0"/>
    <w:rsid w:val="00DA55F5"/>
    <w:rsid w:val="00DA56D5"/>
    <w:rsid w:val="00DA5A16"/>
    <w:rsid w:val="00DA5D13"/>
    <w:rsid w:val="00DA5FF8"/>
    <w:rsid w:val="00DA632E"/>
    <w:rsid w:val="00DA65E1"/>
    <w:rsid w:val="00DA74DA"/>
    <w:rsid w:val="00DA764F"/>
    <w:rsid w:val="00DA7820"/>
    <w:rsid w:val="00DA7CA3"/>
    <w:rsid w:val="00DB040B"/>
    <w:rsid w:val="00DB0638"/>
    <w:rsid w:val="00DB0E0C"/>
    <w:rsid w:val="00DB0E9B"/>
    <w:rsid w:val="00DB1BE5"/>
    <w:rsid w:val="00DB20C3"/>
    <w:rsid w:val="00DB2677"/>
    <w:rsid w:val="00DB2A0B"/>
    <w:rsid w:val="00DB3C70"/>
    <w:rsid w:val="00DB435E"/>
    <w:rsid w:val="00DB4419"/>
    <w:rsid w:val="00DB4F4B"/>
    <w:rsid w:val="00DB50BF"/>
    <w:rsid w:val="00DB5684"/>
    <w:rsid w:val="00DB57CE"/>
    <w:rsid w:val="00DB5DEC"/>
    <w:rsid w:val="00DB6810"/>
    <w:rsid w:val="00DB6C0E"/>
    <w:rsid w:val="00DB6D2E"/>
    <w:rsid w:val="00DB7B47"/>
    <w:rsid w:val="00DC0B30"/>
    <w:rsid w:val="00DC0D78"/>
    <w:rsid w:val="00DC0F09"/>
    <w:rsid w:val="00DC1783"/>
    <w:rsid w:val="00DC1A5A"/>
    <w:rsid w:val="00DC2326"/>
    <w:rsid w:val="00DC274E"/>
    <w:rsid w:val="00DC2771"/>
    <w:rsid w:val="00DC2868"/>
    <w:rsid w:val="00DC2971"/>
    <w:rsid w:val="00DC34D5"/>
    <w:rsid w:val="00DC3761"/>
    <w:rsid w:val="00DC4976"/>
    <w:rsid w:val="00DC5051"/>
    <w:rsid w:val="00DC5B56"/>
    <w:rsid w:val="00DC66EF"/>
    <w:rsid w:val="00DC71A4"/>
    <w:rsid w:val="00DC7397"/>
    <w:rsid w:val="00DC759F"/>
    <w:rsid w:val="00DD047E"/>
    <w:rsid w:val="00DD10FA"/>
    <w:rsid w:val="00DD1265"/>
    <w:rsid w:val="00DD190C"/>
    <w:rsid w:val="00DD2132"/>
    <w:rsid w:val="00DD26DD"/>
    <w:rsid w:val="00DD3320"/>
    <w:rsid w:val="00DD368F"/>
    <w:rsid w:val="00DD3C00"/>
    <w:rsid w:val="00DD3C30"/>
    <w:rsid w:val="00DD3C94"/>
    <w:rsid w:val="00DD3CE2"/>
    <w:rsid w:val="00DD43AD"/>
    <w:rsid w:val="00DD46F2"/>
    <w:rsid w:val="00DD4889"/>
    <w:rsid w:val="00DD4F1F"/>
    <w:rsid w:val="00DD50B5"/>
    <w:rsid w:val="00DD588D"/>
    <w:rsid w:val="00DD5BDA"/>
    <w:rsid w:val="00DD6890"/>
    <w:rsid w:val="00DD69B7"/>
    <w:rsid w:val="00DD6DBD"/>
    <w:rsid w:val="00DD7566"/>
    <w:rsid w:val="00DD75E9"/>
    <w:rsid w:val="00DD7A74"/>
    <w:rsid w:val="00DD7B1C"/>
    <w:rsid w:val="00DE00CF"/>
    <w:rsid w:val="00DE01F8"/>
    <w:rsid w:val="00DE0433"/>
    <w:rsid w:val="00DE1030"/>
    <w:rsid w:val="00DE1916"/>
    <w:rsid w:val="00DE1982"/>
    <w:rsid w:val="00DE1D56"/>
    <w:rsid w:val="00DE1DD2"/>
    <w:rsid w:val="00DE35B2"/>
    <w:rsid w:val="00DE3728"/>
    <w:rsid w:val="00DE3768"/>
    <w:rsid w:val="00DE3A63"/>
    <w:rsid w:val="00DE3E1F"/>
    <w:rsid w:val="00DE42C3"/>
    <w:rsid w:val="00DE4BBE"/>
    <w:rsid w:val="00DE4D46"/>
    <w:rsid w:val="00DE5AC8"/>
    <w:rsid w:val="00DE5CC6"/>
    <w:rsid w:val="00DE6265"/>
    <w:rsid w:val="00DE638F"/>
    <w:rsid w:val="00DE6816"/>
    <w:rsid w:val="00DE6979"/>
    <w:rsid w:val="00DE6FD1"/>
    <w:rsid w:val="00DE7C4C"/>
    <w:rsid w:val="00DE7E0C"/>
    <w:rsid w:val="00DF00B7"/>
    <w:rsid w:val="00DF01CD"/>
    <w:rsid w:val="00DF0734"/>
    <w:rsid w:val="00DF0FB8"/>
    <w:rsid w:val="00DF1E0A"/>
    <w:rsid w:val="00DF2140"/>
    <w:rsid w:val="00DF2362"/>
    <w:rsid w:val="00DF239C"/>
    <w:rsid w:val="00DF23AD"/>
    <w:rsid w:val="00DF2607"/>
    <w:rsid w:val="00DF275B"/>
    <w:rsid w:val="00DF2E68"/>
    <w:rsid w:val="00DF3016"/>
    <w:rsid w:val="00DF353B"/>
    <w:rsid w:val="00DF3F11"/>
    <w:rsid w:val="00DF3F79"/>
    <w:rsid w:val="00DF4F97"/>
    <w:rsid w:val="00DF514C"/>
    <w:rsid w:val="00DF54C8"/>
    <w:rsid w:val="00DF54D2"/>
    <w:rsid w:val="00DF5AFE"/>
    <w:rsid w:val="00DF5C49"/>
    <w:rsid w:val="00DF641D"/>
    <w:rsid w:val="00DF678A"/>
    <w:rsid w:val="00DF6843"/>
    <w:rsid w:val="00DF6BEB"/>
    <w:rsid w:val="00DF6F0A"/>
    <w:rsid w:val="00DF729C"/>
    <w:rsid w:val="00E00282"/>
    <w:rsid w:val="00E004EA"/>
    <w:rsid w:val="00E0071A"/>
    <w:rsid w:val="00E007FB"/>
    <w:rsid w:val="00E00D3B"/>
    <w:rsid w:val="00E0127E"/>
    <w:rsid w:val="00E020FA"/>
    <w:rsid w:val="00E02210"/>
    <w:rsid w:val="00E02475"/>
    <w:rsid w:val="00E0273B"/>
    <w:rsid w:val="00E02BE2"/>
    <w:rsid w:val="00E02E5C"/>
    <w:rsid w:val="00E032B1"/>
    <w:rsid w:val="00E037D3"/>
    <w:rsid w:val="00E0386E"/>
    <w:rsid w:val="00E038AB"/>
    <w:rsid w:val="00E041E4"/>
    <w:rsid w:val="00E042BE"/>
    <w:rsid w:val="00E044E8"/>
    <w:rsid w:val="00E047D6"/>
    <w:rsid w:val="00E04B1D"/>
    <w:rsid w:val="00E062EF"/>
    <w:rsid w:val="00E06376"/>
    <w:rsid w:val="00E0684E"/>
    <w:rsid w:val="00E06C72"/>
    <w:rsid w:val="00E070B3"/>
    <w:rsid w:val="00E07854"/>
    <w:rsid w:val="00E079A8"/>
    <w:rsid w:val="00E07FCD"/>
    <w:rsid w:val="00E10957"/>
    <w:rsid w:val="00E11439"/>
    <w:rsid w:val="00E11645"/>
    <w:rsid w:val="00E12427"/>
    <w:rsid w:val="00E13021"/>
    <w:rsid w:val="00E136E7"/>
    <w:rsid w:val="00E14621"/>
    <w:rsid w:val="00E146C0"/>
    <w:rsid w:val="00E149AA"/>
    <w:rsid w:val="00E1522F"/>
    <w:rsid w:val="00E152E7"/>
    <w:rsid w:val="00E16588"/>
    <w:rsid w:val="00E17D1E"/>
    <w:rsid w:val="00E17F1A"/>
    <w:rsid w:val="00E203B0"/>
    <w:rsid w:val="00E2070E"/>
    <w:rsid w:val="00E209D7"/>
    <w:rsid w:val="00E2148B"/>
    <w:rsid w:val="00E217AA"/>
    <w:rsid w:val="00E21845"/>
    <w:rsid w:val="00E21A76"/>
    <w:rsid w:val="00E22321"/>
    <w:rsid w:val="00E234EC"/>
    <w:rsid w:val="00E2402A"/>
    <w:rsid w:val="00E247BD"/>
    <w:rsid w:val="00E256F7"/>
    <w:rsid w:val="00E25A7A"/>
    <w:rsid w:val="00E25FD8"/>
    <w:rsid w:val="00E26274"/>
    <w:rsid w:val="00E26646"/>
    <w:rsid w:val="00E26686"/>
    <w:rsid w:val="00E2722B"/>
    <w:rsid w:val="00E275D6"/>
    <w:rsid w:val="00E27ADA"/>
    <w:rsid w:val="00E27B96"/>
    <w:rsid w:val="00E27E91"/>
    <w:rsid w:val="00E30015"/>
    <w:rsid w:val="00E30382"/>
    <w:rsid w:val="00E304CB"/>
    <w:rsid w:val="00E30F3D"/>
    <w:rsid w:val="00E31048"/>
    <w:rsid w:val="00E3129C"/>
    <w:rsid w:val="00E31398"/>
    <w:rsid w:val="00E315E0"/>
    <w:rsid w:val="00E31BC8"/>
    <w:rsid w:val="00E31E18"/>
    <w:rsid w:val="00E32602"/>
    <w:rsid w:val="00E32F9A"/>
    <w:rsid w:val="00E33293"/>
    <w:rsid w:val="00E33361"/>
    <w:rsid w:val="00E33AAE"/>
    <w:rsid w:val="00E33CA7"/>
    <w:rsid w:val="00E34392"/>
    <w:rsid w:val="00E3479C"/>
    <w:rsid w:val="00E34DD4"/>
    <w:rsid w:val="00E3566C"/>
    <w:rsid w:val="00E35822"/>
    <w:rsid w:val="00E35947"/>
    <w:rsid w:val="00E35A3D"/>
    <w:rsid w:val="00E3640C"/>
    <w:rsid w:val="00E36413"/>
    <w:rsid w:val="00E3696C"/>
    <w:rsid w:val="00E400A8"/>
    <w:rsid w:val="00E4035F"/>
    <w:rsid w:val="00E40D20"/>
    <w:rsid w:val="00E40D22"/>
    <w:rsid w:val="00E40FB9"/>
    <w:rsid w:val="00E41D38"/>
    <w:rsid w:val="00E42217"/>
    <w:rsid w:val="00E423F5"/>
    <w:rsid w:val="00E42647"/>
    <w:rsid w:val="00E42C62"/>
    <w:rsid w:val="00E42C78"/>
    <w:rsid w:val="00E43221"/>
    <w:rsid w:val="00E433BC"/>
    <w:rsid w:val="00E435CB"/>
    <w:rsid w:val="00E4393D"/>
    <w:rsid w:val="00E43B23"/>
    <w:rsid w:val="00E43C05"/>
    <w:rsid w:val="00E44479"/>
    <w:rsid w:val="00E446C2"/>
    <w:rsid w:val="00E44879"/>
    <w:rsid w:val="00E44E51"/>
    <w:rsid w:val="00E44F91"/>
    <w:rsid w:val="00E450F8"/>
    <w:rsid w:val="00E45A68"/>
    <w:rsid w:val="00E45DDC"/>
    <w:rsid w:val="00E4685F"/>
    <w:rsid w:val="00E46F11"/>
    <w:rsid w:val="00E4722F"/>
    <w:rsid w:val="00E47B79"/>
    <w:rsid w:val="00E47D8C"/>
    <w:rsid w:val="00E50765"/>
    <w:rsid w:val="00E51458"/>
    <w:rsid w:val="00E51770"/>
    <w:rsid w:val="00E51B27"/>
    <w:rsid w:val="00E52269"/>
    <w:rsid w:val="00E523D8"/>
    <w:rsid w:val="00E52A71"/>
    <w:rsid w:val="00E53AB1"/>
    <w:rsid w:val="00E53C5B"/>
    <w:rsid w:val="00E5420B"/>
    <w:rsid w:val="00E5422F"/>
    <w:rsid w:val="00E548DC"/>
    <w:rsid w:val="00E54F0D"/>
    <w:rsid w:val="00E55198"/>
    <w:rsid w:val="00E5547F"/>
    <w:rsid w:val="00E55571"/>
    <w:rsid w:val="00E55CD1"/>
    <w:rsid w:val="00E55CF8"/>
    <w:rsid w:val="00E55ED2"/>
    <w:rsid w:val="00E5663A"/>
    <w:rsid w:val="00E5687B"/>
    <w:rsid w:val="00E56EEB"/>
    <w:rsid w:val="00E57E52"/>
    <w:rsid w:val="00E57EBC"/>
    <w:rsid w:val="00E60F71"/>
    <w:rsid w:val="00E61060"/>
    <w:rsid w:val="00E6152A"/>
    <w:rsid w:val="00E61640"/>
    <w:rsid w:val="00E61810"/>
    <w:rsid w:val="00E618F9"/>
    <w:rsid w:val="00E61BC0"/>
    <w:rsid w:val="00E62676"/>
    <w:rsid w:val="00E62EB1"/>
    <w:rsid w:val="00E63043"/>
    <w:rsid w:val="00E6309D"/>
    <w:rsid w:val="00E63813"/>
    <w:rsid w:val="00E63971"/>
    <w:rsid w:val="00E65D67"/>
    <w:rsid w:val="00E65DD1"/>
    <w:rsid w:val="00E662A9"/>
    <w:rsid w:val="00E66361"/>
    <w:rsid w:val="00E66542"/>
    <w:rsid w:val="00E67373"/>
    <w:rsid w:val="00E6744B"/>
    <w:rsid w:val="00E67BCA"/>
    <w:rsid w:val="00E70270"/>
    <w:rsid w:val="00E70342"/>
    <w:rsid w:val="00E703F7"/>
    <w:rsid w:val="00E710B0"/>
    <w:rsid w:val="00E71386"/>
    <w:rsid w:val="00E7199E"/>
    <w:rsid w:val="00E71B3C"/>
    <w:rsid w:val="00E71CEA"/>
    <w:rsid w:val="00E72761"/>
    <w:rsid w:val="00E7298E"/>
    <w:rsid w:val="00E7312C"/>
    <w:rsid w:val="00E738C1"/>
    <w:rsid w:val="00E750A8"/>
    <w:rsid w:val="00E7515B"/>
    <w:rsid w:val="00E7515F"/>
    <w:rsid w:val="00E75169"/>
    <w:rsid w:val="00E7534B"/>
    <w:rsid w:val="00E7582E"/>
    <w:rsid w:val="00E7645A"/>
    <w:rsid w:val="00E769A5"/>
    <w:rsid w:val="00E76D80"/>
    <w:rsid w:val="00E76F13"/>
    <w:rsid w:val="00E77102"/>
    <w:rsid w:val="00E7725E"/>
    <w:rsid w:val="00E776C6"/>
    <w:rsid w:val="00E77A8F"/>
    <w:rsid w:val="00E77E10"/>
    <w:rsid w:val="00E77E56"/>
    <w:rsid w:val="00E801B2"/>
    <w:rsid w:val="00E804E2"/>
    <w:rsid w:val="00E80F70"/>
    <w:rsid w:val="00E813B9"/>
    <w:rsid w:val="00E81AF1"/>
    <w:rsid w:val="00E81C5A"/>
    <w:rsid w:val="00E81F29"/>
    <w:rsid w:val="00E82819"/>
    <w:rsid w:val="00E8351D"/>
    <w:rsid w:val="00E83888"/>
    <w:rsid w:val="00E83D6A"/>
    <w:rsid w:val="00E841AE"/>
    <w:rsid w:val="00E845C8"/>
    <w:rsid w:val="00E84B62"/>
    <w:rsid w:val="00E853D5"/>
    <w:rsid w:val="00E8571C"/>
    <w:rsid w:val="00E858EA"/>
    <w:rsid w:val="00E859B4"/>
    <w:rsid w:val="00E86B6B"/>
    <w:rsid w:val="00E86BC5"/>
    <w:rsid w:val="00E86C34"/>
    <w:rsid w:val="00E86C68"/>
    <w:rsid w:val="00E86CC1"/>
    <w:rsid w:val="00E87081"/>
    <w:rsid w:val="00E8718F"/>
    <w:rsid w:val="00E87521"/>
    <w:rsid w:val="00E8752B"/>
    <w:rsid w:val="00E87953"/>
    <w:rsid w:val="00E87B7C"/>
    <w:rsid w:val="00E90800"/>
    <w:rsid w:val="00E90989"/>
    <w:rsid w:val="00E90ADD"/>
    <w:rsid w:val="00E9151B"/>
    <w:rsid w:val="00E91CCE"/>
    <w:rsid w:val="00E9258F"/>
    <w:rsid w:val="00E92637"/>
    <w:rsid w:val="00E92B29"/>
    <w:rsid w:val="00E92E1B"/>
    <w:rsid w:val="00E92EA0"/>
    <w:rsid w:val="00E931B4"/>
    <w:rsid w:val="00E9352A"/>
    <w:rsid w:val="00E9415E"/>
    <w:rsid w:val="00E94438"/>
    <w:rsid w:val="00E95153"/>
    <w:rsid w:val="00E95347"/>
    <w:rsid w:val="00E968EA"/>
    <w:rsid w:val="00E96E03"/>
    <w:rsid w:val="00E97202"/>
    <w:rsid w:val="00E97A3B"/>
    <w:rsid w:val="00E97E12"/>
    <w:rsid w:val="00EA0856"/>
    <w:rsid w:val="00EA107A"/>
    <w:rsid w:val="00EA11DB"/>
    <w:rsid w:val="00EA182A"/>
    <w:rsid w:val="00EA193A"/>
    <w:rsid w:val="00EA2261"/>
    <w:rsid w:val="00EA2FF2"/>
    <w:rsid w:val="00EA3411"/>
    <w:rsid w:val="00EA3969"/>
    <w:rsid w:val="00EA3B70"/>
    <w:rsid w:val="00EA4A25"/>
    <w:rsid w:val="00EA4B6C"/>
    <w:rsid w:val="00EA4BB1"/>
    <w:rsid w:val="00EA4F79"/>
    <w:rsid w:val="00EA50AB"/>
    <w:rsid w:val="00EA588D"/>
    <w:rsid w:val="00EA6B5C"/>
    <w:rsid w:val="00EA7C9F"/>
    <w:rsid w:val="00EB01EF"/>
    <w:rsid w:val="00EB07B4"/>
    <w:rsid w:val="00EB158B"/>
    <w:rsid w:val="00EB1A87"/>
    <w:rsid w:val="00EB1B8A"/>
    <w:rsid w:val="00EB24B4"/>
    <w:rsid w:val="00EB2728"/>
    <w:rsid w:val="00EB2BD2"/>
    <w:rsid w:val="00EB2F20"/>
    <w:rsid w:val="00EB3011"/>
    <w:rsid w:val="00EB30F4"/>
    <w:rsid w:val="00EB3417"/>
    <w:rsid w:val="00EB3A3E"/>
    <w:rsid w:val="00EB411B"/>
    <w:rsid w:val="00EB5663"/>
    <w:rsid w:val="00EB5A0F"/>
    <w:rsid w:val="00EB5D2A"/>
    <w:rsid w:val="00EB5DDD"/>
    <w:rsid w:val="00EB5EBB"/>
    <w:rsid w:val="00EB62EB"/>
    <w:rsid w:val="00EB64D1"/>
    <w:rsid w:val="00EB6B57"/>
    <w:rsid w:val="00EB71F9"/>
    <w:rsid w:val="00EB7464"/>
    <w:rsid w:val="00EB74A7"/>
    <w:rsid w:val="00EB7901"/>
    <w:rsid w:val="00EB7D1C"/>
    <w:rsid w:val="00EB7DC5"/>
    <w:rsid w:val="00EBE624"/>
    <w:rsid w:val="00EC05C2"/>
    <w:rsid w:val="00EC0E09"/>
    <w:rsid w:val="00EC0E6C"/>
    <w:rsid w:val="00EC1710"/>
    <w:rsid w:val="00EC1BC0"/>
    <w:rsid w:val="00EC2A0A"/>
    <w:rsid w:val="00EC4782"/>
    <w:rsid w:val="00EC4916"/>
    <w:rsid w:val="00EC4EAE"/>
    <w:rsid w:val="00EC4FF4"/>
    <w:rsid w:val="00EC517D"/>
    <w:rsid w:val="00EC5839"/>
    <w:rsid w:val="00EC5FC7"/>
    <w:rsid w:val="00EC60D6"/>
    <w:rsid w:val="00EC620A"/>
    <w:rsid w:val="00EC75D4"/>
    <w:rsid w:val="00EC7D8C"/>
    <w:rsid w:val="00ED1E5F"/>
    <w:rsid w:val="00ED1EB1"/>
    <w:rsid w:val="00ED248B"/>
    <w:rsid w:val="00ED2EA5"/>
    <w:rsid w:val="00ED32AC"/>
    <w:rsid w:val="00ED32DF"/>
    <w:rsid w:val="00ED351F"/>
    <w:rsid w:val="00ED3903"/>
    <w:rsid w:val="00ED410C"/>
    <w:rsid w:val="00ED4231"/>
    <w:rsid w:val="00ED4293"/>
    <w:rsid w:val="00ED48AD"/>
    <w:rsid w:val="00ED4FCB"/>
    <w:rsid w:val="00ED5228"/>
    <w:rsid w:val="00ED6706"/>
    <w:rsid w:val="00ED6CAA"/>
    <w:rsid w:val="00ED6ECE"/>
    <w:rsid w:val="00ED7109"/>
    <w:rsid w:val="00ED71DE"/>
    <w:rsid w:val="00ED793D"/>
    <w:rsid w:val="00EE0BC2"/>
    <w:rsid w:val="00EE10D2"/>
    <w:rsid w:val="00EE1EC0"/>
    <w:rsid w:val="00EE2310"/>
    <w:rsid w:val="00EE256A"/>
    <w:rsid w:val="00EE27B9"/>
    <w:rsid w:val="00EE2E0B"/>
    <w:rsid w:val="00EE31B4"/>
    <w:rsid w:val="00EE37BA"/>
    <w:rsid w:val="00EE50B4"/>
    <w:rsid w:val="00EE5128"/>
    <w:rsid w:val="00EE51D8"/>
    <w:rsid w:val="00EE55E6"/>
    <w:rsid w:val="00EE5663"/>
    <w:rsid w:val="00EE5AB1"/>
    <w:rsid w:val="00EE5CB1"/>
    <w:rsid w:val="00EE67F2"/>
    <w:rsid w:val="00EE69C7"/>
    <w:rsid w:val="00EE6C79"/>
    <w:rsid w:val="00EE6D8A"/>
    <w:rsid w:val="00EE7012"/>
    <w:rsid w:val="00EF028D"/>
    <w:rsid w:val="00EF07AE"/>
    <w:rsid w:val="00EF1032"/>
    <w:rsid w:val="00EF1A41"/>
    <w:rsid w:val="00EF1A6E"/>
    <w:rsid w:val="00EF1C13"/>
    <w:rsid w:val="00EF1E3D"/>
    <w:rsid w:val="00EF2158"/>
    <w:rsid w:val="00EF2743"/>
    <w:rsid w:val="00EF4534"/>
    <w:rsid w:val="00EF4607"/>
    <w:rsid w:val="00EF4931"/>
    <w:rsid w:val="00EF4ADA"/>
    <w:rsid w:val="00EF4B15"/>
    <w:rsid w:val="00EF4BC1"/>
    <w:rsid w:val="00EF51DE"/>
    <w:rsid w:val="00EF5792"/>
    <w:rsid w:val="00EF59A2"/>
    <w:rsid w:val="00EF6C9C"/>
    <w:rsid w:val="00EF6EAB"/>
    <w:rsid w:val="00EF74B6"/>
    <w:rsid w:val="00EF7D53"/>
    <w:rsid w:val="00EF7E24"/>
    <w:rsid w:val="00F00039"/>
    <w:rsid w:val="00F0010F"/>
    <w:rsid w:val="00F002CD"/>
    <w:rsid w:val="00F006A5"/>
    <w:rsid w:val="00F00A66"/>
    <w:rsid w:val="00F00B9F"/>
    <w:rsid w:val="00F020F2"/>
    <w:rsid w:val="00F0299B"/>
    <w:rsid w:val="00F02A08"/>
    <w:rsid w:val="00F03162"/>
    <w:rsid w:val="00F03BE0"/>
    <w:rsid w:val="00F0471E"/>
    <w:rsid w:val="00F0473F"/>
    <w:rsid w:val="00F04A7F"/>
    <w:rsid w:val="00F05567"/>
    <w:rsid w:val="00F059D0"/>
    <w:rsid w:val="00F062A9"/>
    <w:rsid w:val="00F06869"/>
    <w:rsid w:val="00F06917"/>
    <w:rsid w:val="00F069F0"/>
    <w:rsid w:val="00F06B12"/>
    <w:rsid w:val="00F06BA6"/>
    <w:rsid w:val="00F06D11"/>
    <w:rsid w:val="00F06D8A"/>
    <w:rsid w:val="00F07BDA"/>
    <w:rsid w:val="00F10C9E"/>
    <w:rsid w:val="00F10CAC"/>
    <w:rsid w:val="00F11253"/>
    <w:rsid w:val="00F119C9"/>
    <w:rsid w:val="00F11BA4"/>
    <w:rsid w:val="00F11E5D"/>
    <w:rsid w:val="00F12018"/>
    <w:rsid w:val="00F1216A"/>
    <w:rsid w:val="00F12A41"/>
    <w:rsid w:val="00F12C86"/>
    <w:rsid w:val="00F12E99"/>
    <w:rsid w:val="00F13A58"/>
    <w:rsid w:val="00F13C02"/>
    <w:rsid w:val="00F13E4C"/>
    <w:rsid w:val="00F144E4"/>
    <w:rsid w:val="00F15FA1"/>
    <w:rsid w:val="00F16A9A"/>
    <w:rsid w:val="00F170F0"/>
    <w:rsid w:val="00F1756A"/>
    <w:rsid w:val="00F17617"/>
    <w:rsid w:val="00F1762A"/>
    <w:rsid w:val="00F17742"/>
    <w:rsid w:val="00F1A332"/>
    <w:rsid w:val="00F20275"/>
    <w:rsid w:val="00F20428"/>
    <w:rsid w:val="00F21A13"/>
    <w:rsid w:val="00F21A80"/>
    <w:rsid w:val="00F21B85"/>
    <w:rsid w:val="00F21FA1"/>
    <w:rsid w:val="00F22F50"/>
    <w:rsid w:val="00F23001"/>
    <w:rsid w:val="00F23325"/>
    <w:rsid w:val="00F241D4"/>
    <w:rsid w:val="00F242B4"/>
    <w:rsid w:val="00F242E2"/>
    <w:rsid w:val="00F2505B"/>
    <w:rsid w:val="00F252BC"/>
    <w:rsid w:val="00F253BD"/>
    <w:rsid w:val="00F25971"/>
    <w:rsid w:val="00F25A6D"/>
    <w:rsid w:val="00F25C63"/>
    <w:rsid w:val="00F25DE6"/>
    <w:rsid w:val="00F2715A"/>
    <w:rsid w:val="00F271AB"/>
    <w:rsid w:val="00F273E8"/>
    <w:rsid w:val="00F27AC6"/>
    <w:rsid w:val="00F301C7"/>
    <w:rsid w:val="00F301F6"/>
    <w:rsid w:val="00F302EB"/>
    <w:rsid w:val="00F30397"/>
    <w:rsid w:val="00F303EF"/>
    <w:rsid w:val="00F30A35"/>
    <w:rsid w:val="00F30D56"/>
    <w:rsid w:val="00F30DE8"/>
    <w:rsid w:val="00F31BD1"/>
    <w:rsid w:val="00F32407"/>
    <w:rsid w:val="00F328A7"/>
    <w:rsid w:val="00F32BC7"/>
    <w:rsid w:val="00F32BE2"/>
    <w:rsid w:val="00F32F85"/>
    <w:rsid w:val="00F337CF"/>
    <w:rsid w:val="00F3395B"/>
    <w:rsid w:val="00F33969"/>
    <w:rsid w:val="00F33C75"/>
    <w:rsid w:val="00F343B7"/>
    <w:rsid w:val="00F3462F"/>
    <w:rsid w:val="00F34887"/>
    <w:rsid w:val="00F35034"/>
    <w:rsid w:val="00F358BF"/>
    <w:rsid w:val="00F3642E"/>
    <w:rsid w:val="00F37A55"/>
    <w:rsid w:val="00F40C79"/>
    <w:rsid w:val="00F4108A"/>
    <w:rsid w:val="00F4172A"/>
    <w:rsid w:val="00F41AED"/>
    <w:rsid w:val="00F41F51"/>
    <w:rsid w:val="00F41FF1"/>
    <w:rsid w:val="00F42959"/>
    <w:rsid w:val="00F42D9A"/>
    <w:rsid w:val="00F430E9"/>
    <w:rsid w:val="00F437F8"/>
    <w:rsid w:val="00F43B1C"/>
    <w:rsid w:val="00F43F41"/>
    <w:rsid w:val="00F43FF9"/>
    <w:rsid w:val="00F44764"/>
    <w:rsid w:val="00F44EC1"/>
    <w:rsid w:val="00F45149"/>
    <w:rsid w:val="00F458D3"/>
    <w:rsid w:val="00F45A82"/>
    <w:rsid w:val="00F45A95"/>
    <w:rsid w:val="00F45CA6"/>
    <w:rsid w:val="00F45D78"/>
    <w:rsid w:val="00F477C8"/>
    <w:rsid w:val="00F50794"/>
    <w:rsid w:val="00F50A90"/>
    <w:rsid w:val="00F511A4"/>
    <w:rsid w:val="00F512BA"/>
    <w:rsid w:val="00F51327"/>
    <w:rsid w:val="00F51B07"/>
    <w:rsid w:val="00F51FDC"/>
    <w:rsid w:val="00F5277F"/>
    <w:rsid w:val="00F52D84"/>
    <w:rsid w:val="00F532BB"/>
    <w:rsid w:val="00F5374D"/>
    <w:rsid w:val="00F53CBF"/>
    <w:rsid w:val="00F53CC9"/>
    <w:rsid w:val="00F54737"/>
    <w:rsid w:val="00F548ED"/>
    <w:rsid w:val="00F549C4"/>
    <w:rsid w:val="00F54C58"/>
    <w:rsid w:val="00F5578C"/>
    <w:rsid w:val="00F565EF"/>
    <w:rsid w:val="00F56DDB"/>
    <w:rsid w:val="00F60689"/>
    <w:rsid w:val="00F60D8E"/>
    <w:rsid w:val="00F61138"/>
    <w:rsid w:val="00F616BE"/>
    <w:rsid w:val="00F627AC"/>
    <w:rsid w:val="00F62A0B"/>
    <w:rsid w:val="00F636E9"/>
    <w:rsid w:val="00F64007"/>
    <w:rsid w:val="00F642B2"/>
    <w:rsid w:val="00F6434D"/>
    <w:rsid w:val="00F643AA"/>
    <w:rsid w:val="00F64943"/>
    <w:rsid w:val="00F66876"/>
    <w:rsid w:val="00F700E6"/>
    <w:rsid w:val="00F707A7"/>
    <w:rsid w:val="00F70A2D"/>
    <w:rsid w:val="00F70C24"/>
    <w:rsid w:val="00F71C80"/>
    <w:rsid w:val="00F7235F"/>
    <w:rsid w:val="00F7242F"/>
    <w:rsid w:val="00F72A60"/>
    <w:rsid w:val="00F74128"/>
    <w:rsid w:val="00F7454B"/>
    <w:rsid w:val="00F74694"/>
    <w:rsid w:val="00F74C21"/>
    <w:rsid w:val="00F74D2F"/>
    <w:rsid w:val="00F74D8A"/>
    <w:rsid w:val="00F74E6C"/>
    <w:rsid w:val="00F74E96"/>
    <w:rsid w:val="00F74F92"/>
    <w:rsid w:val="00F75EB7"/>
    <w:rsid w:val="00F762C2"/>
    <w:rsid w:val="00F7716E"/>
    <w:rsid w:val="00F772D0"/>
    <w:rsid w:val="00F77A00"/>
    <w:rsid w:val="00F8029A"/>
    <w:rsid w:val="00F8080C"/>
    <w:rsid w:val="00F809C5"/>
    <w:rsid w:val="00F80A74"/>
    <w:rsid w:val="00F81005"/>
    <w:rsid w:val="00F8103C"/>
    <w:rsid w:val="00F8159B"/>
    <w:rsid w:val="00F8172C"/>
    <w:rsid w:val="00F82C90"/>
    <w:rsid w:val="00F83083"/>
    <w:rsid w:val="00F83221"/>
    <w:rsid w:val="00F836A1"/>
    <w:rsid w:val="00F847C1"/>
    <w:rsid w:val="00F8481A"/>
    <w:rsid w:val="00F84907"/>
    <w:rsid w:val="00F85140"/>
    <w:rsid w:val="00F85771"/>
    <w:rsid w:val="00F85F0A"/>
    <w:rsid w:val="00F86346"/>
    <w:rsid w:val="00F869B2"/>
    <w:rsid w:val="00F900F2"/>
    <w:rsid w:val="00F90579"/>
    <w:rsid w:val="00F90681"/>
    <w:rsid w:val="00F90FB7"/>
    <w:rsid w:val="00F91247"/>
    <w:rsid w:val="00F924D7"/>
    <w:rsid w:val="00F92967"/>
    <w:rsid w:val="00F9314D"/>
    <w:rsid w:val="00F934C4"/>
    <w:rsid w:val="00F93608"/>
    <w:rsid w:val="00F9371D"/>
    <w:rsid w:val="00F93C9A"/>
    <w:rsid w:val="00F93D13"/>
    <w:rsid w:val="00F944D0"/>
    <w:rsid w:val="00F9547B"/>
    <w:rsid w:val="00F95608"/>
    <w:rsid w:val="00F95DDB"/>
    <w:rsid w:val="00F963A2"/>
    <w:rsid w:val="00F96D90"/>
    <w:rsid w:val="00F9737A"/>
    <w:rsid w:val="00F97557"/>
    <w:rsid w:val="00F976DB"/>
    <w:rsid w:val="00F9775E"/>
    <w:rsid w:val="00F97AB0"/>
    <w:rsid w:val="00F97F74"/>
    <w:rsid w:val="00FA0C5A"/>
    <w:rsid w:val="00FA0F8D"/>
    <w:rsid w:val="00FA0FE8"/>
    <w:rsid w:val="00FA1271"/>
    <w:rsid w:val="00FA168D"/>
    <w:rsid w:val="00FA2443"/>
    <w:rsid w:val="00FA24A3"/>
    <w:rsid w:val="00FA29BB"/>
    <w:rsid w:val="00FA33A5"/>
    <w:rsid w:val="00FA4410"/>
    <w:rsid w:val="00FA46D4"/>
    <w:rsid w:val="00FA483F"/>
    <w:rsid w:val="00FA4934"/>
    <w:rsid w:val="00FA4B2B"/>
    <w:rsid w:val="00FA4C02"/>
    <w:rsid w:val="00FA4E8F"/>
    <w:rsid w:val="00FA4E98"/>
    <w:rsid w:val="00FA4FA3"/>
    <w:rsid w:val="00FA5503"/>
    <w:rsid w:val="00FA67DE"/>
    <w:rsid w:val="00FA6968"/>
    <w:rsid w:val="00FA74A0"/>
    <w:rsid w:val="00FA7AC8"/>
    <w:rsid w:val="00FB05C8"/>
    <w:rsid w:val="00FB0909"/>
    <w:rsid w:val="00FB0C89"/>
    <w:rsid w:val="00FB0DD8"/>
    <w:rsid w:val="00FB1458"/>
    <w:rsid w:val="00FB196D"/>
    <w:rsid w:val="00FB1A48"/>
    <w:rsid w:val="00FB22DF"/>
    <w:rsid w:val="00FB2631"/>
    <w:rsid w:val="00FB337D"/>
    <w:rsid w:val="00FB47A6"/>
    <w:rsid w:val="00FB4B0C"/>
    <w:rsid w:val="00FB541D"/>
    <w:rsid w:val="00FB553E"/>
    <w:rsid w:val="00FB5B70"/>
    <w:rsid w:val="00FB5CDA"/>
    <w:rsid w:val="00FB5E90"/>
    <w:rsid w:val="00FB6104"/>
    <w:rsid w:val="00FB69B8"/>
    <w:rsid w:val="00FB6FFB"/>
    <w:rsid w:val="00FB73C5"/>
    <w:rsid w:val="00FC078D"/>
    <w:rsid w:val="00FC087A"/>
    <w:rsid w:val="00FC0CBF"/>
    <w:rsid w:val="00FC0D68"/>
    <w:rsid w:val="00FC0F58"/>
    <w:rsid w:val="00FC15C3"/>
    <w:rsid w:val="00FC1798"/>
    <w:rsid w:val="00FC19E7"/>
    <w:rsid w:val="00FC22FB"/>
    <w:rsid w:val="00FC2358"/>
    <w:rsid w:val="00FC2556"/>
    <w:rsid w:val="00FC2E17"/>
    <w:rsid w:val="00FC2E55"/>
    <w:rsid w:val="00FC2E83"/>
    <w:rsid w:val="00FC3062"/>
    <w:rsid w:val="00FC357E"/>
    <w:rsid w:val="00FC38DF"/>
    <w:rsid w:val="00FC3E8F"/>
    <w:rsid w:val="00FC452E"/>
    <w:rsid w:val="00FC4784"/>
    <w:rsid w:val="00FC5EC9"/>
    <w:rsid w:val="00FC60C4"/>
    <w:rsid w:val="00FC626E"/>
    <w:rsid w:val="00FC633A"/>
    <w:rsid w:val="00FC6708"/>
    <w:rsid w:val="00FC6791"/>
    <w:rsid w:val="00FC7574"/>
    <w:rsid w:val="00FC7855"/>
    <w:rsid w:val="00FD00FD"/>
    <w:rsid w:val="00FD0196"/>
    <w:rsid w:val="00FD0D0A"/>
    <w:rsid w:val="00FD182D"/>
    <w:rsid w:val="00FD1899"/>
    <w:rsid w:val="00FD1A81"/>
    <w:rsid w:val="00FD1C1D"/>
    <w:rsid w:val="00FD1C2D"/>
    <w:rsid w:val="00FD1D4B"/>
    <w:rsid w:val="00FD286A"/>
    <w:rsid w:val="00FD30D3"/>
    <w:rsid w:val="00FD30D4"/>
    <w:rsid w:val="00FD331F"/>
    <w:rsid w:val="00FD3BBD"/>
    <w:rsid w:val="00FD3DD3"/>
    <w:rsid w:val="00FD49D6"/>
    <w:rsid w:val="00FD4CAD"/>
    <w:rsid w:val="00FD5473"/>
    <w:rsid w:val="00FD549F"/>
    <w:rsid w:val="00FD567E"/>
    <w:rsid w:val="00FD56F3"/>
    <w:rsid w:val="00FD58D4"/>
    <w:rsid w:val="00FD5C1F"/>
    <w:rsid w:val="00FD5C40"/>
    <w:rsid w:val="00FD64E7"/>
    <w:rsid w:val="00FD6640"/>
    <w:rsid w:val="00FD66FA"/>
    <w:rsid w:val="00FD6A38"/>
    <w:rsid w:val="00FD72B7"/>
    <w:rsid w:val="00FD76B8"/>
    <w:rsid w:val="00FD770D"/>
    <w:rsid w:val="00FD7DAA"/>
    <w:rsid w:val="00FE02AB"/>
    <w:rsid w:val="00FE18D8"/>
    <w:rsid w:val="00FE196C"/>
    <w:rsid w:val="00FE1AEB"/>
    <w:rsid w:val="00FE206D"/>
    <w:rsid w:val="00FE21BD"/>
    <w:rsid w:val="00FE3298"/>
    <w:rsid w:val="00FE33B2"/>
    <w:rsid w:val="00FE33FF"/>
    <w:rsid w:val="00FE3A5D"/>
    <w:rsid w:val="00FE4441"/>
    <w:rsid w:val="00FE44E5"/>
    <w:rsid w:val="00FE462D"/>
    <w:rsid w:val="00FE518F"/>
    <w:rsid w:val="00FE5D0D"/>
    <w:rsid w:val="00FE623E"/>
    <w:rsid w:val="00FE69D6"/>
    <w:rsid w:val="00FE6B4B"/>
    <w:rsid w:val="00FE6EF0"/>
    <w:rsid w:val="00FE6FD7"/>
    <w:rsid w:val="00FF0F72"/>
    <w:rsid w:val="00FF0FD1"/>
    <w:rsid w:val="00FF1C91"/>
    <w:rsid w:val="00FF33CC"/>
    <w:rsid w:val="00FF3635"/>
    <w:rsid w:val="00FF38FB"/>
    <w:rsid w:val="00FF392F"/>
    <w:rsid w:val="00FF41E6"/>
    <w:rsid w:val="00FF4290"/>
    <w:rsid w:val="00FF483C"/>
    <w:rsid w:val="00FF4D8E"/>
    <w:rsid w:val="00FF6051"/>
    <w:rsid w:val="00FF642D"/>
    <w:rsid w:val="00FF6485"/>
    <w:rsid w:val="00FF6513"/>
    <w:rsid w:val="00FF6CBA"/>
    <w:rsid w:val="00FF6E0B"/>
    <w:rsid w:val="00FF6F7D"/>
    <w:rsid w:val="00FF793D"/>
    <w:rsid w:val="00FF7991"/>
    <w:rsid w:val="00FF79B9"/>
    <w:rsid w:val="00FF7BCB"/>
    <w:rsid w:val="00FF7FE2"/>
    <w:rsid w:val="01171372"/>
    <w:rsid w:val="0117E10C"/>
    <w:rsid w:val="011B5729"/>
    <w:rsid w:val="01216875"/>
    <w:rsid w:val="01224F91"/>
    <w:rsid w:val="0140431E"/>
    <w:rsid w:val="0140CFDD"/>
    <w:rsid w:val="0145F210"/>
    <w:rsid w:val="014C77C8"/>
    <w:rsid w:val="015A4E91"/>
    <w:rsid w:val="0164D09E"/>
    <w:rsid w:val="0168371E"/>
    <w:rsid w:val="0173DF85"/>
    <w:rsid w:val="017557F5"/>
    <w:rsid w:val="0177F315"/>
    <w:rsid w:val="0178CED6"/>
    <w:rsid w:val="0187B1C2"/>
    <w:rsid w:val="019BB62D"/>
    <w:rsid w:val="019D334E"/>
    <w:rsid w:val="01A4450B"/>
    <w:rsid w:val="01A8E40B"/>
    <w:rsid w:val="01AD8BFA"/>
    <w:rsid w:val="01BA0F49"/>
    <w:rsid w:val="01BE6370"/>
    <w:rsid w:val="01C5B62F"/>
    <w:rsid w:val="01C61B03"/>
    <w:rsid w:val="01CF99BF"/>
    <w:rsid w:val="01D37C53"/>
    <w:rsid w:val="01D68D6D"/>
    <w:rsid w:val="01DD01FB"/>
    <w:rsid w:val="01E6FEF6"/>
    <w:rsid w:val="01EF36AB"/>
    <w:rsid w:val="0201F33B"/>
    <w:rsid w:val="0203D793"/>
    <w:rsid w:val="0210B29A"/>
    <w:rsid w:val="0215156A"/>
    <w:rsid w:val="021C04A0"/>
    <w:rsid w:val="02285C86"/>
    <w:rsid w:val="022CC92D"/>
    <w:rsid w:val="0232AD85"/>
    <w:rsid w:val="023933E1"/>
    <w:rsid w:val="023E416B"/>
    <w:rsid w:val="025B538F"/>
    <w:rsid w:val="0260D8D8"/>
    <w:rsid w:val="0271047F"/>
    <w:rsid w:val="0279F2F6"/>
    <w:rsid w:val="027A1CCD"/>
    <w:rsid w:val="0287FDDD"/>
    <w:rsid w:val="028E420F"/>
    <w:rsid w:val="02A3B704"/>
    <w:rsid w:val="02B02802"/>
    <w:rsid w:val="02C33DBB"/>
    <w:rsid w:val="02D356F3"/>
    <w:rsid w:val="02DB940D"/>
    <w:rsid w:val="02E7123B"/>
    <w:rsid w:val="02E9E502"/>
    <w:rsid w:val="02EE9F1B"/>
    <w:rsid w:val="02FFD94B"/>
    <w:rsid w:val="03107AF4"/>
    <w:rsid w:val="031BC4D6"/>
    <w:rsid w:val="03328F53"/>
    <w:rsid w:val="03457A67"/>
    <w:rsid w:val="0345B7D0"/>
    <w:rsid w:val="036716D7"/>
    <w:rsid w:val="03867791"/>
    <w:rsid w:val="038CABB4"/>
    <w:rsid w:val="039EF592"/>
    <w:rsid w:val="03A8A30E"/>
    <w:rsid w:val="03B19DD9"/>
    <w:rsid w:val="03B5531D"/>
    <w:rsid w:val="03B74B21"/>
    <w:rsid w:val="03BA255B"/>
    <w:rsid w:val="03BB8D23"/>
    <w:rsid w:val="03C7E12A"/>
    <w:rsid w:val="03DB3479"/>
    <w:rsid w:val="03E42876"/>
    <w:rsid w:val="03F9CD4E"/>
    <w:rsid w:val="040423C9"/>
    <w:rsid w:val="040E2893"/>
    <w:rsid w:val="04417471"/>
    <w:rsid w:val="0457E619"/>
    <w:rsid w:val="045A3528"/>
    <w:rsid w:val="04612E70"/>
    <w:rsid w:val="04624FE5"/>
    <w:rsid w:val="04720DC7"/>
    <w:rsid w:val="04799F30"/>
    <w:rsid w:val="048AA24D"/>
    <w:rsid w:val="049DC681"/>
    <w:rsid w:val="04BC0B2A"/>
    <w:rsid w:val="04CC952F"/>
    <w:rsid w:val="04D534B3"/>
    <w:rsid w:val="04E0C397"/>
    <w:rsid w:val="04F5C583"/>
    <w:rsid w:val="04FAE21D"/>
    <w:rsid w:val="04FE4870"/>
    <w:rsid w:val="0508181D"/>
    <w:rsid w:val="051472B8"/>
    <w:rsid w:val="05157FAB"/>
    <w:rsid w:val="051F1EC5"/>
    <w:rsid w:val="05573E00"/>
    <w:rsid w:val="055E1199"/>
    <w:rsid w:val="0573487F"/>
    <w:rsid w:val="058E0FEF"/>
    <w:rsid w:val="0593F607"/>
    <w:rsid w:val="05A792A0"/>
    <w:rsid w:val="05A8A2F1"/>
    <w:rsid w:val="05B61793"/>
    <w:rsid w:val="05FB7CBE"/>
    <w:rsid w:val="061583F9"/>
    <w:rsid w:val="06273F4B"/>
    <w:rsid w:val="064BB3AD"/>
    <w:rsid w:val="064E4F7D"/>
    <w:rsid w:val="065BD6F5"/>
    <w:rsid w:val="065D4D75"/>
    <w:rsid w:val="065D99C6"/>
    <w:rsid w:val="0664C12C"/>
    <w:rsid w:val="0668C0AE"/>
    <w:rsid w:val="0685C829"/>
    <w:rsid w:val="06A1BBE6"/>
    <w:rsid w:val="06B2D74D"/>
    <w:rsid w:val="06C81FA6"/>
    <w:rsid w:val="06CB6D5F"/>
    <w:rsid w:val="06D43618"/>
    <w:rsid w:val="06E11F3F"/>
    <w:rsid w:val="06EF8D24"/>
    <w:rsid w:val="06F35870"/>
    <w:rsid w:val="06FB0E5F"/>
    <w:rsid w:val="070274A1"/>
    <w:rsid w:val="07058D2B"/>
    <w:rsid w:val="070C3111"/>
    <w:rsid w:val="075347B7"/>
    <w:rsid w:val="07556E0A"/>
    <w:rsid w:val="075A9DC5"/>
    <w:rsid w:val="07638539"/>
    <w:rsid w:val="07706381"/>
    <w:rsid w:val="07729125"/>
    <w:rsid w:val="0789B904"/>
    <w:rsid w:val="079469DC"/>
    <w:rsid w:val="07BF9367"/>
    <w:rsid w:val="07E59752"/>
    <w:rsid w:val="07E6EA47"/>
    <w:rsid w:val="07EE1B06"/>
    <w:rsid w:val="080EC470"/>
    <w:rsid w:val="08349A1C"/>
    <w:rsid w:val="0844A001"/>
    <w:rsid w:val="08463F1D"/>
    <w:rsid w:val="084BD31D"/>
    <w:rsid w:val="08903989"/>
    <w:rsid w:val="08907438"/>
    <w:rsid w:val="08A035E4"/>
    <w:rsid w:val="08B61AC8"/>
    <w:rsid w:val="08C7BA46"/>
    <w:rsid w:val="08CBA18E"/>
    <w:rsid w:val="08CFF093"/>
    <w:rsid w:val="08D22DF5"/>
    <w:rsid w:val="08D7D597"/>
    <w:rsid w:val="08DA7679"/>
    <w:rsid w:val="08DE0349"/>
    <w:rsid w:val="08E269F2"/>
    <w:rsid w:val="08EAC36E"/>
    <w:rsid w:val="08EEBDF2"/>
    <w:rsid w:val="08F663F7"/>
    <w:rsid w:val="091CDD00"/>
    <w:rsid w:val="0921B9B3"/>
    <w:rsid w:val="0928072C"/>
    <w:rsid w:val="093423C0"/>
    <w:rsid w:val="09476F81"/>
    <w:rsid w:val="095D2C17"/>
    <w:rsid w:val="095E5555"/>
    <w:rsid w:val="096E5B25"/>
    <w:rsid w:val="0992949A"/>
    <w:rsid w:val="09944A1D"/>
    <w:rsid w:val="0994BBD8"/>
    <w:rsid w:val="099A0D49"/>
    <w:rsid w:val="099AA17E"/>
    <w:rsid w:val="09A55E63"/>
    <w:rsid w:val="09AA7EC9"/>
    <w:rsid w:val="09AC308E"/>
    <w:rsid w:val="09B03093"/>
    <w:rsid w:val="09B9DF1F"/>
    <w:rsid w:val="09CA2B4E"/>
    <w:rsid w:val="09CA6596"/>
    <w:rsid w:val="09CDC821"/>
    <w:rsid w:val="09D09F59"/>
    <w:rsid w:val="09D65492"/>
    <w:rsid w:val="09D9463D"/>
    <w:rsid w:val="09DAC8FD"/>
    <w:rsid w:val="09DC2A47"/>
    <w:rsid w:val="09EEB6DC"/>
    <w:rsid w:val="09F20A47"/>
    <w:rsid w:val="09F8796A"/>
    <w:rsid w:val="09FEE027"/>
    <w:rsid w:val="09FF9EDF"/>
    <w:rsid w:val="0A10EB7A"/>
    <w:rsid w:val="0A162E55"/>
    <w:rsid w:val="0A1894D3"/>
    <w:rsid w:val="0A1BD25E"/>
    <w:rsid w:val="0A23550F"/>
    <w:rsid w:val="0A2CC180"/>
    <w:rsid w:val="0A31137D"/>
    <w:rsid w:val="0A350D2B"/>
    <w:rsid w:val="0A371AE9"/>
    <w:rsid w:val="0A38A618"/>
    <w:rsid w:val="0A48B0AE"/>
    <w:rsid w:val="0A5B3DBD"/>
    <w:rsid w:val="0A6908B4"/>
    <w:rsid w:val="0A803B20"/>
    <w:rsid w:val="0A85CACC"/>
    <w:rsid w:val="0A89DEE7"/>
    <w:rsid w:val="0A9031E7"/>
    <w:rsid w:val="0AA459FC"/>
    <w:rsid w:val="0AA864C3"/>
    <w:rsid w:val="0AABF528"/>
    <w:rsid w:val="0AC7CBB6"/>
    <w:rsid w:val="0ACF3B27"/>
    <w:rsid w:val="0AD04224"/>
    <w:rsid w:val="0AD3F891"/>
    <w:rsid w:val="0ADC1311"/>
    <w:rsid w:val="0AE04A04"/>
    <w:rsid w:val="0AEBBD44"/>
    <w:rsid w:val="0AF17ACD"/>
    <w:rsid w:val="0AF18DA4"/>
    <w:rsid w:val="0AFB01BF"/>
    <w:rsid w:val="0B04D508"/>
    <w:rsid w:val="0B195EA4"/>
    <w:rsid w:val="0B1C21AA"/>
    <w:rsid w:val="0B29F9A1"/>
    <w:rsid w:val="0B2A9561"/>
    <w:rsid w:val="0B3EB469"/>
    <w:rsid w:val="0B477389"/>
    <w:rsid w:val="0B56667E"/>
    <w:rsid w:val="0B5BC018"/>
    <w:rsid w:val="0B5CE7AB"/>
    <w:rsid w:val="0B64E7D6"/>
    <w:rsid w:val="0B6CEDA7"/>
    <w:rsid w:val="0B780A17"/>
    <w:rsid w:val="0B7FE810"/>
    <w:rsid w:val="0B8EB297"/>
    <w:rsid w:val="0B95F505"/>
    <w:rsid w:val="0B97D957"/>
    <w:rsid w:val="0BAAE7E0"/>
    <w:rsid w:val="0BAD087E"/>
    <w:rsid w:val="0BBC10F9"/>
    <w:rsid w:val="0BBD7681"/>
    <w:rsid w:val="0BBF6102"/>
    <w:rsid w:val="0BCC352F"/>
    <w:rsid w:val="0BF0A401"/>
    <w:rsid w:val="0BF242DF"/>
    <w:rsid w:val="0C010F35"/>
    <w:rsid w:val="0C02D762"/>
    <w:rsid w:val="0C2014A5"/>
    <w:rsid w:val="0C24BA9E"/>
    <w:rsid w:val="0C439124"/>
    <w:rsid w:val="0C59B00E"/>
    <w:rsid w:val="0C5D7258"/>
    <w:rsid w:val="0C5F3466"/>
    <w:rsid w:val="0C675BFA"/>
    <w:rsid w:val="0C75092A"/>
    <w:rsid w:val="0C76A033"/>
    <w:rsid w:val="0C8BE5A2"/>
    <w:rsid w:val="0CA5FE7B"/>
    <w:rsid w:val="0CADD264"/>
    <w:rsid w:val="0CC6D560"/>
    <w:rsid w:val="0CD04DB7"/>
    <w:rsid w:val="0CDF1EDE"/>
    <w:rsid w:val="0CE6BAF9"/>
    <w:rsid w:val="0CEB37E5"/>
    <w:rsid w:val="0CEB6FC3"/>
    <w:rsid w:val="0CF5D5DF"/>
    <w:rsid w:val="0CFE28F8"/>
    <w:rsid w:val="0D1C6501"/>
    <w:rsid w:val="0D1E6888"/>
    <w:rsid w:val="0D3B313A"/>
    <w:rsid w:val="0D53E5B5"/>
    <w:rsid w:val="0D55802F"/>
    <w:rsid w:val="0D64930B"/>
    <w:rsid w:val="0D7FF558"/>
    <w:rsid w:val="0D82B88F"/>
    <w:rsid w:val="0D856BBB"/>
    <w:rsid w:val="0D902B30"/>
    <w:rsid w:val="0D93AB30"/>
    <w:rsid w:val="0D9437DC"/>
    <w:rsid w:val="0D952CEE"/>
    <w:rsid w:val="0DA8DE51"/>
    <w:rsid w:val="0DAA2CED"/>
    <w:rsid w:val="0DB5DEB9"/>
    <w:rsid w:val="0DC27010"/>
    <w:rsid w:val="0DC5B740"/>
    <w:rsid w:val="0DCA3B50"/>
    <w:rsid w:val="0DCA49CC"/>
    <w:rsid w:val="0DCD667C"/>
    <w:rsid w:val="0DD02BE8"/>
    <w:rsid w:val="0DD36D42"/>
    <w:rsid w:val="0DE207EE"/>
    <w:rsid w:val="0DE29D48"/>
    <w:rsid w:val="0DE5A1EC"/>
    <w:rsid w:val="0E042DD1"/>
    <w:rsid w:val="0E053D12"/>
    <w:rsid w:val="0E064471"/>
    <w:rsid w:val="0E09C740"/>
    <w:rsid w:val="0E111FCC"/>
    <w:rsid w:val="0E2EB9B7"/>
    <w:rsid w:val="0E36188B"/>
    <w:rsid w:val="0E393A30"/>
    <w:rsid w:val="0E3B9A9B"/>
    <w:rsid w:val="0E438053"/>
    <w:rsid w:val="0E45886C"/>
    <w:rsid w:val="0E4669E0"/>
    <w:rsid w:val="0E62AC91"/>
    <w:rsid w:val="0E6E27D7"/>
    <w:rsid w:val="0E783F41"/>
    <w:rsid w:val="0E864A25"/>
    <w:rsid w:val="0E93A56E"/>
    <w:rsid w:val="0E93C631"/>
    <w:rsid w:val="0E9EEA39"/>
    <w:rsid w:val="0EA5FA98"/>
    <w:rsid w:val="0EAA1136"/>
    <w:rsid w:val="0EAD1ABB"/>
    <w:rsid w:val="0EB37E4A"/>
    <w:rsid w:val="0EB44365"/>
    <w:rsid w:val="0EBDBC76"/>
    <w:rsid w:val="0EBEE2C8"/>
    <w:rsid w:val="0ED39601"/>
    <w:rsid w:val="0EE003DA"/>
    <w:rsid w:val="0EE66FD3"/>
    <w:rsid w:val="0EF16BEB"/>
    <w:rsid w:val="0EFA4014"/>
    <w:rsid w:val="0F0A45E6"/>
    <w:rsid w:val="0F168FFD"/>
    <w:rsid w:val="0F221B40"/>
    <w:rsid w:val="0F2A345E"/>
    <w:rsid w:val="0F3F49B7"/>
    <w:rsid w:val="0F6677C2"/>
    <w:rsid w:val="0F832F05"/>
    <w:rsid w:val="0F976DCD"/>
    <w:rsid w:val="0F99620A"/>
    <w:rsid w:val="0FA6DF1A"/>
    <w:rsid w:val="0FBE9C2D"/>
    <w:rsid w:val="0FDD2B65"/>
    <w:rsid w:val="0FEBC7AE"/>
    <w:rsid w:val="0FEF03DF"/>
    <w:rsid w:val="100936E3"/>
    <w:rsid w:val="1010BE99"/>
    <w:rsid w:val="1030809D"/>
    <w:rsid w:val="10353CC2"/>
    <w:rsid w:val="10384D47"/>
    <w:rsid w:val="10430249"/>
    <w:rsid w:val="1047928A"/>
    <w:rsid w:val="104843F3"/>
    <w:rsid w:val="10540F43"/>
    <w:rsid w:val="105707F4"/>
    <w:rsid w:val="105CE487"/>
    <w:rsid w:val="10806875"/>
    <w:rsid w:val="108AE0B2"/>
    <w:rsid w:val="108B834B"/>
    <w:rsid w:val="109B6A7C"/>
    <w:rsid w:val="10A25FE4"/>
    <w:rsid w:val="10C42167"/>
    <w:rsid w:val="10C5B958"/>
    <w:rsid w:val="10CCF874"/>
    <w:rsid w:val="10DEE219"/>
    <w:rsid w:val="10F1FD0C"/>
    <w:rsid w:val="10FBF96E"/>
    <w:rsid w:val="10FDC5E9"/>
    <w:rsid w:val="1101E373"/>
    <w:rsid w:val="1107BDEE"/>
    <w:rsid w:val="1110FF3E"/>
    <w:rsid w:val="1114DC79"/>
    <w:rsid w:val="111B2CC0"/>
    <w:rsid w:val="111F6A2C"/>
    <w:rsid w:val="1131131F"/>
    <w:rsid w:val="113AADA0"/>
    <w:rsid w:val="114F5A4B"/>
    <w:rsid w:val="11673A94"/>
    <w:rsid w:val="11729EC3"/>
    <w:rsid w:val="117C5CF8"/>
    <w:rsid w:val="118196F6"/>
    <w:rsid w:val="1188D42F"/>
    <w:rsid w:val="119A595B"/>
    <w:rsid w:val="11C6D301"/>
    <w:rsid w:val="11C978BE"/>
    <w:rsid w:val="11CD602C"/>
    <w:rsid w:val="11D41489"/>
    <w:rsid w:val="11D59DA5"/>
    <w:rsid w:val="11E656B4"/>
    <w:rsid w:val="11F5D845"/>
    <w:rsid w:val="12024A39"/>
    <w:rsid w:val="120BAD66"/>
    <w:rsid w:val="12101DFF"/>
    <w:rsid w:val="12171F01"/>
    <w:rsid w:val="121B9720"/>
    <w:rsid w:val="1228A149"/>
    <w:rsid w:val="122A19AE"/>
    <w:rsid w:val="1244F981"/>
    <w:rsid w:val="125D47F3"/>
    <w:rsid w:val="1265F31D"/>
    <w:rsid w:val="1266605D"/>
    <w:rsid w:val="12729A00"/>
    <w:rsid w:val="1272C4A2"/>
    <w:rsid w:val="12800A4F"/>
    <w:rsid w:val="1283B282"/>
    <w:rsid w:val="128DBC0B"/>
    <w:rsid w:val="12A8E469"/>
    <w:rsid w:val="12AD1720"/>
    <w:rsid w:val="12BE4DDA"/>
    <w:rsid w:val="12D7505D"/>
    <w:rsid w:val="12E1D003"/>
    <w:rsid w:val="12E3AFEB"/>
    <w:rsid w:val="12F76FF6"/>
    <w:rsid w:val="130261E3"/>
    <w:rsid w:val="1303D818"/>
    <w:rsid w:val="131B171C"/>
    <w:rsid w:val="131BB2F5"/>
    <w:rsid w:val="1327386E"/>
    <w:rsid w:val="1333735E"/>
    <w:rsid w:val="13370D03"/>
    <w:rsid w:val="1342FAAC"/>
    <w:rsid w:val="134331C3"/>
    <w:rsid w:val="1344279B"/>
    <w:rsid w:val="13455BA9"/>
    <w:rsid w:val="134A3747"/>
    <w:rsid w:val="134E4C6A"/>
    <w:rsid w:val="135054ED"/>
    <w:rsid w:val="135CBB3B"/>
    <w:rsid w:val="13617540"/>
    <w:rsid w:val="13834AF5"/>
    <w:rsid w:val="1386895A"/>
    <w:rsid w:val="139079B6"/>
    <w:rsid w:val="1392C355"/>
    <w:rsid w:val="1397D34A"/>
    <w:rsid w:val="13A51699"/>
    <w:rsid w:val="13BBE49D"/>
    <w:rsid w:val="13C4C83A"/>
    <w:rsid w:val="13E0F0CB"/>
    <w:rsid w:val="13E10AA9"/>
    <w:rsid w:val="13EB1E6D"/>
    <w:rsid w:val="13EB45AB"/>
    <w:rsid w:val="13F9C145"/>
    <w:rsid w:val="14006E46"/>
    <w:rsid w:val="1413109F"/>
    <w:rsid w:val="14169AB4"/>
    <w:rsid w:val="141BFB2B"/>
    <w:rsid w:val="14238B1C"/>
    <w:rsid w:val="145F234A"/>
    <w:rsid w:val="14653CCB"/>
    <w:rsid w:val="146940B0"/>
    <w:rsid w:val="1469A053"/>
    <w:rsid w:val="1469C2F0"/>
    <w:rsid w:val="146D01F2"/>
    <w:rsid w:val="14705477"/>
    <w:rsid w:val="1477369B"/>
    <w:rsid w:val="147DD822"/>
    <w:rsid w:val="1480D0A3"/>
    <w:rsid w:val="1482B6B5"/>
    <w:rsid w:val="1487BDC3"/>
    <w:rsid w:val="14A1174D"/>
    <w:rsid w:val="14A72DC4"/>
    <w:rsid w:val="14AFCD06"/>
    <w:rsid w:val="14BD0932"/>
    <w:rsid w:val="14C65AE6"/>
    <w:rsid w:val="14C9D3C8"/>
    <w:rsid w:val="14DCDC54"/>
    <w:rsid w:val="14EA1777"/>
    <w:rsid w:val="14EE6BCD"/>
    <w:rsid w:val="14EEC8D1"/>
    <w:rsid w:val="14F75477"/>
    <w:rsid w:val="14F9E2D4"/>
    <w:rsid w:val="14FE8B58"/>
    <w:rsid w:val="14FEAA85"/>
    <w:rsid w:val="151AA713"/>
    <w:rsid w:val="15274998"/>
    <w:rsid w:val="15441CFE"/>
    <w:rsid w:val="1559EDCD"/>
    <w:rsid w:val="155A0D22"/>
    <w:rsid w:val="155C1974"/>
    <w:rsid w:val="1567E822"/>
    <w:rsid w:val="156844C6"/>
    <w:rsid w:val="157EEFDC"/>
    <w:rsid w:val="158CF1E7"/>
    <w:rsid w:val="1596713D"/>
    <w:rsid w:val="159A010A"/>
    <w:rsid w:val="159FCB47"/>
    <w:rsid w:val="15C90E70"/>
    <w:rsid w:val="15D00209"/>
    <w:rsid w:val="15EB9C21"/>
    <w:rsid w:val="15FCA520"/>
    <w:rsid w:val="160FF842"/>
    <w:rsid w:val="161EDA86"/>
    <w:rsid w:val="161F6778"/>
    <w:rsid w:val="1622FDD4"/>
    <w:rsid w:val="1623FBA1"/>
    <w:rsid w:val="1636592F"/>
    <w:rsid w:val="1640747C"/>
    <w:rsid w:val="1645CA50"/>
    <w:rsid w:val="164AC0B1"/>
    <w:rsid w:val="164FAAE4"/>
    <w:rsid w:val="166D4BF8"/>
    <w:rsid w:val="167335F8"/>
    <w:rsid w:val="16787867"/>
    <w:rsid w:val="1688160C"/>
    <w:rsid w:val="16929231"/>
    <w:rsid w:val="16A5C99F"/>
    <w:rsid w:val="16B0F664"/>
    <w:rsid w:val="16B290E0"/>
    <w:rsid w:val="16B7A674"/>
    <w:rsid w:val="16B80B0B"/>
    <w:rsid w:val="16BDECB3"/>
    <w:rsid w:val="16CC5526"/>
    <w:rsid w:val="16D3ECFA"/>
    <w:rsid w:val="16DA5C4C"/>
    <w:rsid w:val="16E0D207"/>
    <w:rsid w:val="16E356DE"/>
    <w:rsid w:val="16F26421"/>
    <w:rsid w:val="16F85BFB"/>
    <w:rsid w:val="16FCF85E"/>
    <w:rsid w:val="17438619"/>
    <w:rsid w:val="1744CFA0"/>
    <w:rsid w:val="1750D8DC"/>
    <w:rsid w:val="17574883"/>
    <w:rsid w:val="1759A86A"/>
    <w:rsid w:val="175AC2F6"/>
    <w:rsid w:val="1760C185"/>
    <w:rsid w:val="176153D5"/>
    <w:rsid w:val="1770797E"/>
    <w:rsid w:val="1781D06C"/>
    <w:rsid w:val="178BE30A"/>
    <w:rsid w:val="179AF7CE"/>
    <w:rsid w:val="17A4E069"/>
    <w:rsid w:val="17AC27B3"/>
    <w:rsid w:val="17B3C4C6"/>
    <w:rsid w:val="17B47631"/>
    <w:rsid w:val="17B84F5D"/>
    <w:rsid w:val="17C02570"/>
    <w:rsid w:val="17DA7F35"/>
    <w:rsid w:val="17DAD8C2"/>
    <w:rsid w:val="17E184DF"/>
    <w:rsid w:val="17EB6B00"/>
    <w:rsid w:val="17EBC013"/>
    <w:rsid w:val="17EE11BA"/>
    <w:rsid w:val="17F354A3"/>
    <w:rsid w:val="17FF94BE"/>
    <w:rsid w:val="1802AAC9"/>
    <w:rsid w:val="18062B0C"/>
    <w:rsid w:val="1813E275"/>
    <w:rsid w:val="18187A60"/>
    <w:rsid w:val="18352024"/>
    <w:rsid w:val="18427007"/>
    <w:rsid w:val="184F58D0"/>
    <w:rsid w:val="18814CC0"/>
    <w:rsid w:val="18853BDA"/>
    <w:rsid w:val="18B4336D"/>
    <w:rsid w:val="18C19E28"/>
    <w:rsid w:val="18C68C0E"/>
    <w:rsid w:val="18CB5A87"/>
    <w:rsid w:val="18DF28CF"/>
    <w:rsid w:val="18E4583C"/>
    <w:rsid w:val="1913D4D0"/>
    <w:rsid w:val="1918AF46"/>
    <w:rsid w:val="191E2CE2"/>
    <w:rsid w:val="19259EC0"/>
    <w:rsid w:val="1934B1EA"/>
    <w:rsid w:val="1936A275"/>
    <w:rsid w:val="1938EB31"/>
    <w:rsid w:val="19463206"/>
    <w:rsid w:val="194C83A5"/>
    <w:rsid w:val="1951B8D8"/>
    <w:rsid w:val="1966384D"/>
    <w:rsid w:val="196D61D6"/>
    <w:rsid w:val="1974E5BA"/>
    <w:rsid w:val="1979275B"/>
    <w:rsid w:val="197E1782"/>
    <w:rsid w:val="199BCFDA"/>
    <w:rsid w:val="19A6764B"/>
    <w:rsid w:val="19A9E383"/>
    <w:rsid w:val="19CD1ECF"/>
    <w:rsid w:val="19D2EF8E"/>
    <w:rsid w:val="19E8B354"/>
    <w:rsid w:val="19E993D1"/>
    <w:rsid w:val="19E9CC3D"/>
    <w:rsid w:val="19EB9DEF"/>
    <w:rsid w:val="19EE5CFE"/>
    <w:rsid w:val="19EEDA72"/>
    <w:rsid w:val="1A16ACBC"/>
    <w:rsid w:val="1A1EDBD2"/>
    <w:rsid w:val="1A473B67"/>
    <w:rsid w:val="1A47AE93"/>
    <w:rsid w:val="1A5869B2"/>
    <w:rsid w:val="1A5D6F8C"/>
    <w:rsid w:val="1A5E104C"/>
    <w:rsid w:val="1A6EFB88"/>
    <w:rsid w:val="1A718B61"/>
    <w:rsid w:val="1A9164DB"/>
    <w:rsid w:val="1A9B033D"/>
    <w:rsid w:val="1AA3B4A5"/>
    <w:rsid w:val="1AA40211"/>
    <w:rsid w:val="1AABE4DC"/>
    <w:rsid w:val="1AB6B062"/>
    <w:rsid w:val="1ABC145F"/>
    <w:rsid w:val="1ABD6CCD"/>
    <w:rsid w:val="1AC5764B"/>
    <w:rsid w:val="1AD1B43E"/>
    <w:rsid w:val="1AD32570"/>
    <w:rsid w:val="1AE2E529"/>
    <w:rsid w:val="1AEE98C7"/>
    <w:rsid w:val="1AF76E3E"/>
    <w:rsid w:val="1B1DCDC3"/>
    <w:rsid w:val="1B2EF174"/>
    <w:rsid w:val="1B344119"/>
    <w:rsid w:val="1B382602"/>
    <w:rsid w:val="1B5499B8"/>
    <w:rsid w:val="1B58A554"/>
    <w:rsid w:val="1B5D29E9"/>
    <w:rsid w:val="1B6502A6"/>
    <w:rsid w:val="1B6D0D15"/>
    <w:rsid w:val="1B75CDFC"/>
    <w:rsid w:val="1B940DCA"/>
    <w:rsid w:val="1B99B003"/>
    <w:rsid w:val="1BA18B7B"/>
    <w:rsid w:val="1BA26ED3"/>
    <w:rsid w:val="1BC5892D"/>
    <w:rsid w:val="1BCA544E"/>
    <w:rsid w:val="1BCD4E4D"/>
    <w:rsid w:val="1BE01250"/>
    <w:rsid w:val="1BE111B2"/>
    <w:rsid w:val="1BE61FAF"/>
    <w:rsid w:val="1BEBE304"/>
    <w:rsid w:val="1BFD50C4"/>
    <w:rsid w:val="1C076DC4"/>
    <w:rsid w:val="1C0E7193"/>
    <w:rsid w:val="1C0EE2F3"/>
    <w:rsid w:val="1C0EEBA7"/>
    <w:rsid w:val="1C172867"/>
    <w:rsid w:val="1C19ADB2"/>
    <w:rsid w:val="1C23CA51"/>
    <w:rsid w:val="1C29402C"/>
    <w:rsid w:val="1C3592A4"/>
    <w:rsid w:val="1C41F520"/>
    <w:rsid w:val="1C477BB0"/>
    <w:rsid w:val="1C482318"/>
    <w:rsid w:val="1C4E5028"/>
    <w:rsid w:val="1C5D0719"/>
    <w:rsid w:val="1C6345BB"/>
    <w:rsid w:val="1C6D88E8"/>
    <w:rsid w:val="1C796F04"/>
    <w:rsid w:val="1C7AF41F"/>
    <w:rsid w:val="1C7B3653"/>
    <w:rsid w:val="1C8B180D"/>
    <w:rsid w:val="1C92349F"/>
    <w:rsid w:val="1CAA455A"/>
    <w:rsid w:val="1CAAFB0E"/>
    <w:rsid w:val="1CAC582B"/>
    <w:rsid w:val="1CB21E4B"/>
    <w:rsid w:val="1CCF1648"/>
    <w:rsid w:val="1CD9D35C"/>
    <w:rsid w:val="1CDFD91E"/>
    <w:rsid w:val="1CE6CBD7"/>
    <w:rsid w:val="1CE9C96F"/>
    <w:rsid w:val="1CF0E5F3"/>
    <w:rsid w:val="1CF56A4E"/>
    <w:rsid w:val="1CF6DAE3"/>
    <w:rsid w:val="1D03BCB7"/>
    <w:rsid w:val="1D0AD6FC"/>
    <w:rsid w:val="1D0D3AEF"/>
    <w:rsid w:val="1D15515E"/>
    <w:rsid w:val="1D236B0F"/>
    <w:rsid w:val="1D2CAA5F"/>
    <w:rsid w:val="1D2F1C0A"/>
    <w:rsid w:val="1D3AFA6D"/>
    <w:rsid w:val="1D4C1A07"/>
    <w:rsid w:val="1D594730"/>
    <w:rsid w:val="1D5F5972"/>
    <w:rsid w:val="1D62D31A"/>
    <w:rsid w:val="1D75CE5A"/>
    <w:rsid w:val="1D929173"/>
    <w:rsid w:val="1D99C3D6"/>
    <w:rsid w:val="1DAF422F"/>
    <w:rsid w:val="1DBEDEEE"/>
    <w:rsid w:val="1DD61384"/>
    <w:rsid w:val="1E03EF77"/>
    <w:rsid w:val="1E04DE79"/>
    <w:rsid w:val="1E248FA4"/>
    <w:rsid w:val="1E2752E4"/>
    <w:rsid w:val="1E28B988"/>
    <w:rsid w:val="1E2BA75E"/>
    <w:rsid w:val="1E374B6D"/>
    <w:rsid w:val="1E388627"/>
    <w:rsid w:val="1E41A1A2"/>
    <w:rsid w:val="1E424E13"/>
    <w:rsid w:val="1E472BA0"/>
    <w:rsid w:val="1E472C2F"/>
    <w:rsid w:val="1E4BD59E"/>
    <w:rsid w:val="1E4EAD8F"/>
    <w:rsid w:val="1E5409A6"/>
    <w:rsid w:val="1E55248E"/>
    <w:rsid w:val="1E554CDE"/>
    <w:rsid w:val="1E5C53E2"/>
    <w:rsid w:val="1E5DCBB2"/>
    <w:rsid w:val="1E67B919"/>
    <w:rsid w:val="1E7C6470"/>
    <w:rsid w:val="1E7C9B09"/>
    <w:rsid w:val="1E812BFC"/>
    <w:rsid w:val="1E8A7C36"/>
    <w:rsid w:val="1E8DBE8C"/>
    <w:rsid w:val="1E913DA1"/>
    <w:rsid w:val="1EA8E731"/>
    <w:rsid w:val="1EA9BF42"/>
    <w:rsid w:val="1EAE555A"/>
    <w:rsid w:val="1EB29EE2"/>
    <w:rsid w:val="1EB84A09"/>
    <w:rsid w:val="1EBEAF2B"/>
    <w:rsid w:val="1ECA9163"/>
    <w:rsid w:val="1ECF6BFE"/>
    <w:rsid w:val="1ED54481"/>
    <w:rsid w:val="1EE7C133"/>
    <w:rsid w:val="1EF86C46"/>
    <w:rsid w:val="1EFA1EFC"/>
    <w:rsid w:val="1F009915"/>
    <w:rsid w:val="1F0498F6"/>
    <w:rsid w:val="1F07A56B"/>
    <w:rsid w:val="1F113136"/>
    <w:rsid w:val="1F11E096"/>
    <w:rsid w:val="1F1C0864"/>
    <w:rsid w:val="1F284745"/>
    <w:rsid w:val="1F29C4A1"/>
    <w:rsid w:val="1F32F268"/>
    <w:rsid w:val="1F35999B"/>
    <w:rsid w:val="1F3606D9"/>
    <w:rsid w:val="1F37C428"/>
    <w:rsid w:val="1F3A8E62"/>
    <w:rsid w:val="1F43D8D8"/>
    <w:rsid w:val="1F490D2D"/>
    <w:rsid w:val="1F54A58D"/>
    <w:rsid w:val="1F657F85"/>
    <w:rsid w:val="1F6B815F"/>
    <w:rsid w:val="1F6D9611"/>
    <w:rsid w:val="1F6FB90C"/>
    <w:rsid w:val="1F71D7BF"/>
    <w:rsid w:val="1F72F5F1"/>
    <w:rsid w:val="1F79FDB8"/>
    <w:rsid w:val="1F8DB975"/>
    <w:rsid w:val="1F948791"/>
    <w:rsid w:val="1F99F991"/>
    <w:rsid w:val="1F9A1ED8"/>
    <w:rsid w:val="1F9D1602"/>
    <w:rsid w:val="1F9F26E9"/>
    <w:rsid w:val="1F9F65C1"/>
    <w:rsid w:val="1FA8C592"/>
    <w:rsid w:val="1FCCD80A"/>
    <w:rsid w:val="1FE0EC27"/>
    <w:rsid w:val="1FE1FD11"/>
    <w:rsid w:val="1FE2E1E9"/>
    <w:rsid w:val="1FEAED31"/>
    <w:rsid w:val="1FF08C1B"/>
    <w:rsid w:val="1FF8E94E"/>
    <w:rsid w:val="1FFBB693"/>
    <w:rsid w:val="20039A24"/>
    <w:rsid w:val="2006E103"/>
    <w:rsid w:val="2018A5A6"/>
    <w:rsid w:val="20238217"/>
    <w:rsid w:val="202EFB72"/>
    <w:rsid w:val="202F6367"/>
    <w:rsid w:val="20318B28"/>
    <w:rsid w:val="204579D7"/>
    <w:rsid w:val="205303B4"/>
    <w:rsid w:val="20583BA0"/>
    <w:rsid w:val="2060DADE"/>
    <w:rsid w:val="2065E954"/>
    <w:rsid w:val="207219C1"/>
    <w:rsid w:val="207946DE"/>
    <w:rsid w:val="208541FE"/>
    <w:rsid w:val="208ABF3C"/>
    <w:rsid w:val="208EAB8E"/>
    <w:rsid w:val="209ED99A"/>
    <w:rsid w:val="20A43388"/>
    <w:rsid w:val="20AFAC17"/>
    <w:rsid w:val="20B71179"/>
    <w:rsid w:val="20B74A26"/>
    <w:rsid w:val="20CC9A99"/>
    <w:rsid w:val="20CEE177"/>
    <w:rsid w:val="20EFF3D4"/>
    <w:rsid w:val="20F145CD"/>
    <w:rsid w:val="20F91886"/>
    <w:rsid w:val="20FE1C90"/>
    <w:rsid w:val="2121A826"/>
    <w:rsid w:val="2121F41C"/>
    <w:rsid w:val="2122F852"/>
    <w:rsid w:val="2132D020"/>
    <w:rsid w:val="21413804"/>
    <w:rsid w:val="21599AEB"/>
    <w:rsid w:val="2168419E"/>
    <w:rsid w:val="217DC2C5"/>
    <w:rsid w:val="2181FB3D"/>
    <w:rsid w:val="218CAEF1"/>
    <w:rsid w:val="218E6A63"/>
    <w:rsid w:val="218EA6EE"/>
    <w:rsid w:val="21ADBF6A"/>
    <w:rsid w:val="21B32B96"/>
    <w:rsid w:val="21B6C668"/>
    <w:rsid w:val="21BF461D"/>
    <w:rsid w:val="21C0C6CB"/>
    <w:rsid w:val="21C420CA"/>
    <w:rsid w:val="21C44A3C"/>
    <w:rsid w:val="21CDB012"/>
    <w:rsid w:val="21D84200"/>
    <w:rsid w:val="21D87800"/>
    <w:rsid w:val="21DCAFB9"/>
    <w:rsid w:val="21E43ACC"/>
    <w:rsid w:val="21E60B9F"/>
    <w:rsid w:val="21E6D369"/>
    <w:rsid w:val="21ECE01B"/>
    <w:rsid w:val="21ED550E"/>
    <w:rsid w:val="21EEA2A6"/>
    <w:rsid w:val="21EEF571"/>
    <w:rsid w:val="2202E565"/>
    <w:rsid w:val="220564B7"/>
    <w:rsid w:val="221AA04D"/>
    <w:rsid w:val="221ADEB5"/>
    <w:rsid w:val="2221559E"/>
    <w:rsid w:val="2235433C"/>
    <w:rsid w:val="2238EE2D"/>
    <w:rsid w:val="223B5FFB"/>
    <w:rsid w:val="224DFD54"/>
    <w:rsid w:val="226B167F"/>
    <w:rsid w:val="226C8980"/>
    <w:rsid w:val="22736FFD"/>
    <w:rsid w:val="2276BE78"/>
    <w:rsid w:val="227AB400"/>
    <w:rsid w:val="2283ABE6"/>
    <w:rsid w:val="22A87467"/>
    <w:rsid w:val="22AAB546"/>
    <w:rsid w:val="22BDBE19"/>
    <w:rsid w:val="22C52323"/>
    <w:rsid w:val="22CBDEB3"/>
    <w:rsid w:val="22ED9885"/>
    <w:rsid w:val="22F2917A"/>
    <w:rsid w:val="22FD267E"/>
    <w:rsid w:val="2323A834"/>
    <w:rsid w:val="2324F29D"/>
    <w:rsid w:val="232855B1"/>
    <w:rsid w:val="2331356A"/>
    <w:rsid w:val="233EF7E1"/>
    <w:rsid w:val="23583025"/>
    <w:rsid w:val="2375F728"/>
    <w:rsid w:val="239A8A22"/>
    <w:rsid w:val="23A47C3C"/>
    <w:rsid w:val="23B28DBD"/>
    <w:rsid w:val="23CB1F5D"/>
    <w:rsid w:val="23D7BB63"/>
    <w:rsid w:val="23E19890"/>
    <w:rsid w:val="23EB9D8E"/>
    <w:rsid w:val="23F6F25A"/>
    <w:rsid w:val="23FCA72E"/>
    <w:rsid w:val="240ED466"/>
    <w:rsid w:val="242385B8"/>
    <w:rsid w:val="2424CF68"/>
    <w:rsid w:val="2428781A"/>
    <w:rsid w:val="24352149"/>
    <w:rsid w:val="243E7A99"/>
    <w:rsid w:val="243E7E71"/>
    <w:rsid w:val="24447406"/>
    <w:rsid w:val="244583E3"/>
    <w:rsid w:val="2445BEAC"/>
    <w:rsid w:val="2448BEAE"/>
    <w:rsid w:val="244DA4C0"/>
    <w:rsid w:val="24502EF9"/>
    <w:rsid w:val="2450E137"/>
    <w:rsid w:val="2456F211"/>
    <w:rsid w:val="2463E1D4"/>
    <w:rsid w:val="24708BF4"/>
    <w:rsid w:val="247E6C10"/>
    <w:rsid w:val="247F5674"/>
    <w:rsid w:val="2481D6CA"/>
    <w:rsid w:val="248C5B43"/>
    <w:rsid w:val="248D1B56"/>
    <w:rsid w:val="24980D96"/>
    <w:rsid w:val="24A354B0"/>
    <w:rsid w:val="24A5B043"/>
    <w:rsid w:val="24A76C6A"/>
    <w:rsid w:val="24ACC9C8"/>
    <w:rsid w:val="24EEFAD2"/>
    <w:rsid w:val="24F086A6"/>
    <w:rsid w:val="24F554F4"/>
    <w:rsid w:val="25019D87"/>
    <w:rsid w:val="250401D6"/>
    <w:rsid w:val="251052AB"/>
    <w:rsid w:val="25240B85"/>
    <w:rsid w:val="25287493"/>
    <w:rsid w:val="2528A374"/>
    <w:rsid w:val="2532126F"/>
    <w:rsid w:val="253C2671"/>
    <w:rsid w:val="2544B5C3"/>
    <w:rsid w:val="254E2B4D"/>
    <w:rsid w:val="25556A9B"/>
    <w:rsid w:val="255749D3"/>
    <w:rsid w:val="257999D9"/>
    <w:rsid w:val="25984231"/>
    <w:rsid w:val="259C2B7C"/>
    <w:rsid w:val="259F024D"/>
    <w:rsid w:val="25A40186"/>
    <w:rsid w:val="25C56AB5"/>
    <w:rsid w:val="25C622CF"/>
    <w:rsid w:val="25C943E3"/>
    <w:rsid w:val="25CB38A9"/>
    <w:rsid w:val="25D0C93E"/>
    <w:rsid w:val="25DF1C2D"/>
    <w:rsid w:val="25E416C8"/>
    <w:rsid w:val="2616ACF8"/>
    <w:rsid w:val="2618A9B3"/>
    <w:rsid w:val="261ED83B"/>
    <w:rsid w:val="26396B1A"/>
    <w:rsid w:val="263AE96B"/>
    <w:rsid w:val="2644F78C"/>
    <w:rsid w:val="2649083A"/>
    <w:rsid w:val="26553C44"/>
    <w:rsid w:val="2663ED0C"/>
    <w:rsid w:val="266783E0"/>
    <w:rsid w:val="266D8300"/>
    <w:rsid w:val="266D9594"/>
    <w:rsid w:val="266E420F"/>
    <w:rsid w:val="266FFFDE"/>
    <w:rsid w:val="2674D2C4"/>
    <w:rsid w:val="267788B8"/>
    <w:rsid w:val="267DCB47"/>
    <w:rsid w:val="269D6DB1"/>
    <w:rsid w:val="26A57D87"/>
    <w:rsid w:val="26EB9455"/>
    <w:rsid w:val="2703B3E0"/>
    <w:rsid w:val="2713C407"/>
    <w:rsid w:val="27238F40"/>
    <w:rsid w:val="272AFB95"/>
    <w:rsid w:val="272D2601"/>
    <w:rsid w:val="2748AACF"/>
    <w:rsid w:val="274EC224"/>
    <w:rsid w:val="275B53C4"/>
    <w:rsid w:val="277D7D38"/>
    <w:rsid w:val="277FB42B"/>
    <w:rsid w:val="279FADF0"/>
    <w:rsid w:val="27B50436"/>
    <w:rsid w:val="27C0F43F"/>
    <w:rsid w:val="27D190FB"/>
    <w:rsid w:val="27D2D1E0"/>
    <w:rsid w:val="27D8501A"/>
    <w:rsid w:val="27DFD0E6"/>
    <w:rsid w:val="27E1548C"/>
    <w:rsid w:val="27E8D87B"/>
    <w:rsid w:val="27EBE0F5"/>
    <w:rsid w:val="27FB8B8B"/>
    <w:rsid w:val="27FEE227"/>
    <w:rsid w:val="2801780E"/>
    <w:rsid w:val="28046D8A"/>
    <w:rsid w:val="28220EEE"/>
    <w:rsid w:val="282423CE"/>
    <w:rsid w:val="283634D1"/>
    <w:rsid w:val="284253F1"/>
    <w:rsid w:val="2848E93B"/>
    <w:rsid w:val="285073DD"/>
    <w:rsid w:val="28539E21"/>
    <w:rsid w:val="28562696"/>
    <w:rsid w:val="285F5024"/>
    <w:rsid w:val="285FC565"/>
    <w:rsid w:val="286B8810"/>
    <w:rsid w:val="286D0F30"/>
    <w:rsid w:val="286DDD02"/>
    <w:rsid w:val="286E5FEC"/>
    <w:rsid w:val="28701E47"/>
    <w:rsid w:val="287E6CCE"/>
    <w:rsid w:val="288C60E8"/>
    <w:rsid w:val="2898977E"/>
    <w:rsid w:val="28B3A1EC"/>
    <w:rsid w:val="28B6B766"/>
    <w:rsid w:val="28BC3B84"/>
    <w:rsid w:val="28BF0866"/>
    <w:rsid w:val="28CE04BD"/>
    <w:rsid w:val="28D27914"/>
    <w:rsid w:val="28D334C6"/>
    <w:rsid w:val="28DA38D2"/>
    <w:rsid w:val="28DB7961"/>
    <w:rsid w:val="28DEE5F7"/>
    <w:rsid w:val="28EDC97C"/>
    <w:rsid w:val="28F16905"/>
    <w:rsid w:val="28F5CDBF"/>
    <w:rsid w:val="28F701E7"/>
    <w:rsid w:val="28FE4867"/>
    <w:rsid w:val="2903BFCD"/>
    <w:rsid w:val="290477D5"/>
    <w:rsid w:val="291D13B5"/>
    <w:rsid w:val="2924268A"/>
    <w:rsid w:val="2924CD59"/>
    <w:rsid w:val="292BACD6"/>
    <w:rsid w:val="29306572"/>
    <w:rsid w:val="2930B9FA"/>
    <w:rsid w:val="2935B177"/>
    <w:rsid w:val="293B98A5"/>
    <w:rsid w:val="29442AF0"/>
    <w:rsid w:val="29457F45"/>
    <w:rsid w:val="294910F5"/>
    <w:rsid w:val="2950DA1A"/>
    <w:rsid w:val="295376EF"/>
    <w:rsid w:val="295F164E"/>
    <w:rsid w:val="29609C84"/>
    <w:rsid w:val="297E0015"/>
    <w:rsid w:val="29849F0F"/>
    <w:rsid w:val="2986C4B1"/>
    <w:rsid w:val="299833CF"/>
    <w:rsid w:val="29A840B1"/>
    <w:rsid w:val="29A849F1"/>
    <w:rsid w:val="29A98D31"/>
    <w:rsid w:val="29A9995C"/>
    <w:rsid w:val="29D7BBD9"/>
    <w:rsid w:val="29DEBB9D"/>
    <w:rsid w:val="29F093AE"/>
    <w:rsid w:val="2A09D5D4"/>
    <w:rsid w:val="2A14C958"/>
    <w:rsid w:val="2A22D3FD"/>
    <w:rsid w:val="2A3836E3"/>
    <w:rsid w:val="2A3B6AF5"/>
    <w:rsid w:val="2A3F9185"/>
    <w:rsid w:val="2A41E4D5"/>
    <w:rsid w:val="2A5517E8"/>
    <w:rsid w:val="2A58BD99"/>
    <w:rsid w:val="2A6379ED"/>
    <w:rsid w:val="2A782C35"/>
    <w:rsid w:val="2A7CD524"/>
    <w:rsid w:val="2A833D6C"/>
    <w:rsid w:val="2A8AE2AE"/>
    <w:rsid w:val="2A8DC11A"/>
    <w:rsid w:val="2A941393"/>
    <w:rsid w:val="2AA7606B"/>
    <w:rsid w:val="2AAB334A"/>
    <w:rsid w:val="2AB7BAD8"/>
    <w:rsid w:val="2ACE3B2C"/>
    <w:rsid w:val="2AD1F8B4"/>
    <w:rsid w:val="2AE44335"/>
    <w:rsid w:val="2AE616AB"/>
    <w:rsid w:val="2AF0A9E0"/>
    <w:rsid w:val="2AF984FC"/>
    <w:rsid w:val="2B06BDA1"/>
    <w:rsid w:val="2B113CC0"/>
    <w:rsid w:val="2B2860B6"/>
    <w:rsid w:val="2B484704"/>
    <w:rsid w:val="2B571185"/>
    <w:rsid w:val="2B5BD391"/>
    <w:rsid w:val="2B6956F0"/>
    <w:rsid w:val="2B8A8D04"/>
    <w:rsid w:val="2B8F064A"/>
    <w:rsid w:val="2B926463"/>
    <w:rsid w:val="2BB590C7"/>
    <w:rsid w:val="2BC18041"/>
    <w:rsid w:val="2BC1F170"/>
    <w:rsid w:val="2BC2D876"/>
    <w:rsid w:val="2BD22A4A"/>
    <w:rsid w:val="2BD41A7B"/>
    <w:rsid w:val="2BE09022"/>
    <w:rsid w:val="2BE2E33B"/>
    <w:rsid w:val="2BF0D2B2"/>
    <w:rsid w:val="2BFE0F1A"/>
    <w:rsid w:val="2C029964"/>
    <w:rsid w:val="2C255F0F"/>
    <w:rsid w:val="2C314745"/>
    <w:rsid w:val="2C355D0B"/>
    <w:rsid w:val="2C4AE749"/>
    <w:rsid w:val="2C5096C0"/>
    <w:rsid w:val="2C575C05"/>
    <w:rsid w:val="2C58B6A5"/>
    <w:rsid w:val="2C5DA5F2"/>
    <w:rsid w:val="2C77CCBA"/>
    <w:rsid w:val="2C868BA2"/>
    <w:rsid w:val="2C8777B4"/>
    <w:rsid w:val="2C8A345D"/>
    <w:rsid w:val="2C92C1D4"/>
    <w:rsid w:val="2C931C11"/>
    <w:rsid w:val="2C99ABAC"/>
    <w:rsid w:val="2CAA9C5C"/>
    <w:rsid w:val="2CAB409D"/>
    <w:rsid w:val="2CBCFA63"/>
    <w:rsid w:val="2CC2346E"/>
    <w:rsid w:val="2CC96A3D"/>
    <w:rsid w:val="2CCBB30E"/>
    <w:rsid w:val="2CF14038"/>
    <w:rsid w:val="2CF58F3B"/>
    <w:rsid w:val="2CFA7D3B"/>
    <w:rsid w:val="2D018E6E"/>
    <w:rsid w:val="2D048581"/>
    <w:rsid w:val="2D358599"/>
    <w:rsid w:val="2D392FFC"/>
    <w:rsid w:val="2D39E134"/>
    <w:rsid w:val="2D40CCE3"/>
    <w:rsid w:val="2D4471B6"/>
    <w:rsid w:val="2D6310BB"/>
    <w:rsid w:val="2D67CAA9"/>
    <w:rsid w:val="2D6862B3"/>
    <w:rsid w:val="2D717EAA"/>
    <w:rsid w:val="2D884B8B"/>
    <w:rsid w:val="2D8D4BB6"/>
    <w:rsid w:val="2D9DB987"/>
    <w:rsid w:val="2DBF1E75"/>
    <w:rsid w:val="2DC97E3A"/>
    <w:rsid w:val="2DDF02C4"/>
    <w:rsid w:val="2DE9ACA7"/>
    <w:rsid w:val="2DF6E362"/>
    <w:rsid w:val="2DFD92DE"/>
    <w:rsid w:val="2E02F78E"/>
    <w:rsid w:val="2E0878A7"/>
    <w:rsid w:val="2E10FD62"/>
    <w:rsid w:val="2E1B35A3"/>
    <w:rsid w:val="2E4191EA"/>
    <w:rsid w:val="2E59EF01"/>
    <w:rsid w:val="2E6CD1D8"/>
    <w:rsid w:val="2E82B4CB"/>
    <w:rsid w:val="2E833693"/>
    <w:rsid w:val="2E88EE13"/>
    <w:rsid w:val="2E932BD1"/>
    <w:rsid w:val="2EC990A1"/>
    <w:rsid w:val="2EC9CED6"/>
    <w:rsid w:val="2ECB6049"/>
    <w:rsid w:val="2ED1F74B"/>
    <w:rsid w:val="2ED2FDC4"/>
    <w:rsid w:val="2ED618BD"/>
    <w:rsid w:val="2EEE2303"/>
    <w:rsid w:val="2EF2E7DA"/>
    <w:rsid w:val="2F031506"/>
    <w:rsid w:val="2F110DA7"/>
    <w:rsid w:val="2F1D49C7"/>
    <w:rsid w:val="2F222BAB"/>
    <w:rsid w:val="2F2379B9"/>
    <w:rsid w:val="2F28AC0C"/>
    <w:rsid w:val="2F2BFB71"/>
    <w:rsid w:val="2F34BBFD"/>
    <w:rsid w:val="2F36EB10"/>
    <w:rsid w:val="2F42A91B"/>
    <w:rsid w:val="2F45930D"/>
    <w:rsid w:val="2F478C46"/>
    <w:rsid w:val="2F4F9815"/>
    <w:rsid w:val="2F5491F0"/>
    <w:rsid w:val="2F80016B"/>
    <w:rsid w:val="2F832834"/>
    <w:rsid w:val="2F901419"/>
    <w:rsid w:val="2F905767"/>
    <w:rsid w:val="2FA0A190"/>
    <w:rsid w:val="2FA65C7B"/>
    <w:rsid w:val="2FBDC757"/>
    <w:rsid w:val="2FBEE6D3"/>
    <w:rsid w:val="2FBFA6DA"/>
    <w:rsid w:val="2FC22D03"/>
    <w:rsid w:val="2FC6304F"/>
    <w:rsid w:val="2FCE2155"/>
    <w:rsid w:val="2FD1DDBE"/>
    <w:rsid w:val="2FDB7248"/>
    <w:rsid w:val="2FDFBC41"/>
    <w:rsid w:val="2FF6A3BD"/>
    <w:rsid w:val="2FFF942C"/>
    <w:rsid w:val="301559CF"/>
    <w:rsid w:val="30220B25"/>
    <w:rsid w:val="30310453"/>
    <w:rsid w:val="3049563B"/>
    <w:rsid w:val="3050B529"/>
    <w:rsid w:val="30690143"/>
    <w:rsid w:val="306A868B"/>
    <w:rsid w:val="307E0ECD"/>
    <w:rsid w:val="30805EDE"/>
    <w:rsid w:val="308AFEAA"/>
    <w:rsid w:val="309EDCD7"/>
    <w:rsid w:val="309F6C42"/>
    <w:rsid w:val="309F83DE"/>
    <w:rsid w:val="30AD1A0C"/>
    <w:rsid w:val="30C0B7FF"/>
    <w:rsid w:val="30D04C14"/>
    <w:rsid w:val="30D18599"/>
    <w:rsid w:val="30DADDC7"/>
    <w:rsid w:val="30DFDA8A"/>
    <w:rsid w:val="30E5E15D"/>
    <w:rsid w:val="30EB72CF"/>
    <w:rsid w:val="30F3FBC6"/>
    <w:rsid w:val="30F4887B"/>
    <w:rsid w:val="31091A19"/>
    <w:rsid w:val="310B4D06"/>
    <w:rsid w:val="31127FC6"/>
    <w:rsid w:val="3115996A"/>
    <w:rsid w:val="312B6FF6"/>
    <w:rsid w:val="312D21D7"/>
    <w:rsid w:val="31304616"/>
    <w:rsid w:val="31308F03"/>
    <w:rsid w:val="313427B9"/>
    <w:rsid w:val="314912D7"/>
    <w:rsid w:val="3153EC6F"/>
    <w:rsid w:val="315525E0"/>
    <w:rsid w:val="3157D402"/>
    <w:rsid w:val="31637880"/>
    <w:rsid w:val="31651F96"/>
    <w:rsid w:val="316BE4EA"/>
    <w:rsid w:val="316E18E3"/>
    <w:rsid w:val="317411F1"/>
    <w:rsid w:val="3176AAF0"/>
    <w:rsid w:val="31813519"/>
    <w:rsid w:val="318A0785"/>
    <w:rsid w:val="31922032"/>
    <w:rsid w:val="31BB04B8"/>
    <w:rsid w:val="31C6D53E"/>
    <w:rsid w:val="31CD6BAC"/>
    <w:rsid w:val="31DC4B55"/>
    <w:rsid w:val="320C5CB5"/>
    <w:rsid w:val="322DB2CB"/>
    <w:rsid w:val="3249BC95"/>
    <w:rsid w:val="3252E9F1"/>
    <w:rsid w:val="326C920D"/>
    <w:rsid w:val="32712B3B"/>
    <w:rsid w:val="3274C8BF"/>
    <w:rsid w:val="3278E785"/>
    <w:rsid w:val="3279272B"/>
    <w:rsid w:val="32839B8F"/>
    <w:rsid w:val="32A7150B"/>
    <w:rsid w:val="32B1155D"/>
    <w:rsid w:val="32C66409"/>
    <w:rsid w:val="32DC01B7"/>
    <w:rsid w:val="32ED754B"/>
    <w:rsid w:val="32F9954F"/>
    <w:rsid w:val="33108D1B"/>
    <w:rsid w:val="33195331"/>
    <w:rsid w:val="332091DE"/>
    <w:rsid w:val="333AE3FD"/>
    <w:rsid w:val="33557960"/>
    <w:rsid w:val="33559891"/>
    <w:rsid w:val="335D65EB"/>
    <w:rsid w:val="335D7978"/>
    <w:rsid w:val="3371B6A6"/>
    <w:rsid w:val="3375AC15"/>
    <w:rsid w:val="33893803"/>
    <w:rsid w:val="338DDDE0"/>
    <w:rsid w:val="33A3D887"/>
    <w:rsid w:val="33ADB98F"/>
    <w:rsid w:val="33B7F0A7"/>
    <w:rsid w:val="33BB2393"/>
    <w:rsid w:val="33BC548C"/>
    <w:rsid w:val="33C28DFE"/>
    <w:rsid w:val="33D04D2F"/>
    <w:rsid w:val="33D5B6D6"/>
    <w:rsid w:val="33E36F2A"/>
    <w:rsid w:val="33E57FE1"/>
    <w:rsid w:val="33F91CFC"/>
    <w:rsid w:val="33FD69BE"/>
    <w:rsid w:val="34065D00"/>
    <w:rsid w:val="34109920"/>
    <w:rsid w:val="3413DABD"/>
    <w:rsid w:val="34154586"/>
    <w:rsid w:val="3419AFC8"/>
    <w:rsid w:val="342B83F5"/>
    <w:rsid w:val="34316825"/>
    <w:rsid w:val="343D56C3"/>
    <w:rsid w:val="34439801"/>
    <w:rsid w:val="34467BB6"/>
    <w:rsid w:val="34515919"/>
    <w:rsid w:val="3452C51D"/>
    <w:rsid w:val="345F9C4A"/>
    <w:rsid w:val="3461E66A"/>
    <w:rsid w:val="34645F79"/>
    <w:rsid w:val="3465349F"/>
    <w:rsid w:val="346ABF4C"/>
    <w:rsid w:val="3471549A"/>
    <w:rsid w:val="347336D2"/>
    <w:rsid w:val="34748132"/>
    <w:rsid w:val="347921EF"/>
    <w:rsid w:val="347B3071"/>
    <w:rsid w:val="348C0833"/>
    <w:rsid w:val="34C24AF9"/>
    <w:rsid w:val="34C41B2D"/>
    <w:rsid w:val="34CD059E"/>
    <w:rsid w:val="34D9FE09"/>
    <w:rsid w:val="34F38CC3"/>
    <w:rsid w:val="35134850"/>
    <w:rsid w:val="3516F135"/>
    <w:rsid w:val="352C92AB"/>
    <w:rsid w:val="35379F01"/>
    <w:rsid w:val="3549BEF3"/>
    <w:rsid w:val="3556DD7E"/>
    <w:rsid w:val="355AB6BD"/>
    <w:rsid w:val="357D5908"/>
    <w:rsid w:val="357E78DA"/>
    <w:rsid w:val="358410B9"/>
    <w:rsid w:val="35852492"/>
    <w:rsid w:val="358CF3C3"/>
    <w:rsid w:val="35A16C6E"/>
    <w:rsid w:val="35A9ABB5"/>
    <w:rsid w:val="35ACBB50"/>
    <w:rsid w:val="35AD45D8"/>
    <w:rsid w:val="35AD79A4"/>
    <w:rsid w:val="35B450CC"/>
    <w:rsid w:val="35BDB239"/>
    <w:rsid w:val="35CD508E"/>
    <w:rsid w:val="35D24C6B"/>
    <w:rsid w:val="35E26126"/>
    <w:rsid w:val="35E3F28A"/>
    <w:rsid w:val="35EE4654"/>
    <w:rsid w:val="35EEBB9E"/>
    <w:rsid w:val="35F326E9"/>
    <w:rsid w:val="35F87FBD"/>
    <w:rsid w:val="361E3872"/>
    <w:rsid w:val="3658C91D"/>
    <w:rsid w:val="366555FB"/>
    <w:rsid w:val="366E583E"/>
    <w:rsid w:val="3671156B"/>
    <w:rsid w:val="367580E9"/>
    <w:rsid w:val="367B4A5E"/>
    <w:rsid w:val="367CFE8B"/>
    <w:rsid w:val="368B71A2"/>
    <w:rsid w:val="36938FA4"/>
    <w:rsid w:val="36AA1584"/>
    <w:rsid w:val="36B052CC"/>
    <w:rsid w:val="36B2E8F0"/>
    <w:rsid w:val="36B3318F"/>
    <w:rsid w:val="36C9A6FA"/>
    <w:rsid w:val="36D1F0A3"/>
    <w:rsid w:val="36D322CF"/>
    <w:rsid w:val="36DC9B70"/>
    <w:rsid w:val="36DDE485"/>
    <w:rsid w:val="36FE9AE9"/>
    <w:rsid w:val="37002491"/>
    <w:rsid w:val="3721BE9D"/>
    <w:rsid w:val="3732BFF3"/>
    <w:rsid w:val="37337297"/>
    <w:rsid w:val="37465C48"/>
    <w:rsid w:val="375B51B1"/>
    <w:rsid w:val="3760D724"/>
    <w:rsid w:val="3769F3E1"/>
    <w:rsid w:val="37702BDC"/>
    <w:rsid w:val="3771D222"/>
    <w:rsid w:val="37757DD8"/>
    <w:rsid w:val="379D1E78"/>
    <w:rsid w:val="379EB3F6"/>
    <w:rsid w:val="37A745F9"/>
    <w:rsid w:val="37A8804D"/>
    <w:rsid w:val="37A92FDC"/>
    <w:rsid w:val="37AD8703"/>
    <w:rsid w:val="37BDD9FB"/>
    <w:rsid w:val="37CE3ADD"/>
    <w:rsid w:val="37D26529"/>
    <w:rsid w:val="37D7D563"/>
    <w:rsid w:val="37D954A7"/>
    <w:rsid w:val="37DB23CA"/>
    <w:rsid w:val="37EAD77D"/>
    <w:rsid w:val="37FAA1FC"/>
    <w:rsid w:val="38065C13"/>
    <w:rsid w:val="38135FDB"/>
    <w:rsid w:val="38224E88"/>
    <w:rsid w:val="38314DE0"/>
    <w:rsid w:val="384081D4"/>
    <w:rsid w:val="38458441"/>
    <w:rsid w:val="384CAE17"/>
    <w:rsid w:val="384E8DDA"/>
    <w:rsid w:val="38591A86"/>
    <w:rsid w:val="38668747"/>
    <w:rsid w:val="386ECDEF"/>
    <w:rsid w:val="387228AE"/>
    <w:rsid w:val="387603E2"/>
    <w:rsid w:val="387ECC3F"/>
    <w:rsid w:val="387F9694"/>
    <w:rsid w:val="388D62C3"/>
    <w:rsid w:val="3891ED42"/>
    <w:rsid w:val="38936F20"/>
    <w:rsid w:val="38999D8C"/>
    <w:rsid w:val="389C106F"/>
    <w:rsid w:val="389E7097"/>
    <w:rsid w:val="38A23D7F"/>
    <w:rsid w:val="38A670AC"/>
    <w:rsid w:val="38A947AF"/>
    <w:rsid w:val="38AEC9DA"/>
    <w:rsid w:val="38B9CDE6"/>
    <w:rsid w:val="38C603C5"/>
    <w:rsid w:val="38D926A1"/>
    <w:rsid w:val="38DE0B66"/>
    <w:rsid w:val="38E5266E"/>
    <w:rsid w:val="38E8B069"/>
    <w:rsid w:val="38ED3FFE"/>
    <w:rsid w:val="38EEFB23"/>
    <w:rsid w:val="38F06496"/>
    <w:rsid w:val="38F143D2"/>
    <w:rsid w:val="38F4CF8F"/>
    <w:rsid w:val="38F54A32"/>
    <w:rsid w:val="38FBA653"/>
    <w:rsid w:val="38FD93E0"/>
    <w:rsid w:val="3920E6E0"/>
    <w:rsid w:val="392F84F5"/>
    <w:rsid w:val="3937E304"/>
    <w:rsid w:val="394354D7"/>
    <w:rsid w:val="3959D263"/>
    <w:rsid w:val="395C8446"/>
    <w:rsid w:val="3972D2B9"/>
    <w:rsid w:val="39745589"/>
    <w:rsid w:val="398C1E02"/>
    <w:rsid w:val="399386A2"/>
    <w:rsid w:val="39ACB4F4"/>
    <w:rsid w:val="39B01D9D"/>
    <w:rsid w:val="39CDA923"/>
    <w:rsid w:val="39CFEC11"/>
    <w:rsid w:val="39D05BD9"/>
    <w:rsid w:val="39D6357A"/>
    <w:rsid w:val="39DDE5CC"/>
    <w:rsid w:val="39E70F38"/>
    <w:rsid w:val="3A08FF30"/>
    <w:rsid w:val="3A0E1D21"/>
    <w:rsid w:val="3A14B0D9"/>
    <w:rsid w:val="3A1A54AB"/>
    <w:rsid w:val="3A276F47"/>
    <w:rsid w:val="3A2928A4"/>
    <w:rsid w:val="3A333846"/>
    <w:rsid w:val="3A3DFC7C"/>
    <w:rsid w:val="3A43A909"/>
    <w:rsid w:val="3A467F36"/>
    <w:rsid w:val="3A48BF0D"/>
    <w:rsid w:val="3A5229CA"/>
    <w:rsid w:val="3A6AE253"/>
    <w:rsid w:val="3A7ACDE8"/>
    <w:rsid w:val="3A7F5BCE"/>
    <w:rsid w:val="3A8012F2"/>
    <w:rsid w:val="3AB12A54"/>
    <w:rsid w:val="3AB71840"/>
    <w:rsid w:val="3AB7257E"/>
    <w:rsid w:val="3AB82CFB"/>
    <w:rsid w:val="3AC22F62"/>
    <w:rsid w:val="3AC7E5AE"/>
    <w:rsid w:val="3AD4BABE"/>
    <w:rsid w:val="3ADBC866"/>
    <w:rsid w:val="3AEE9FD8"/>
    <w:rsid w:val="3AFC3A3F"/>
    <w:rsid w:val="3AFF6264"/>
    <w:rsid w:val="3B02FF90"/>
    <w:rsid w:val="3B0A367B"/>
    <w:rsid w:val="3B106BC8"/>
    <w:rsid w:val="3B11C581"/>
    <w:rsid w:val="3B133E98"/>
    <w:rsid w:val="3B1A58BE"/>
    <w:rsid w:val="3B23E40F"/>
    <w:rsid w:val="3B311134"/>
    <w:rsid w:val="3B40F408"/>
    <w:rsid w:val="3B4D0053"/>
    <w:rsid w:val="3B4F3BB1"/>
    <w:rsid w:val="3B50D326"/>
    <w:rsid w:val="3B51B7D3"/>
    <w:rsid w:val="3B51DC0F"/>
    <w:rsid w:val="3B52E492"/>
    <w:rsid w:val="3B5C4ED6"/>
    <w:rsid w:val="3B686F02"/>
    <w:rsid w:val="3B84368E"/>
    <w:rsid w:val="3B85A0E7"/>
    <w:rsid w:val="3B9D12F7"/>
    <w:rsid w:val="3BA3E787"/>
    <w:rsid w:val="3BA9756A"/>
    <w:rsid w:val="3BB74383"/>
    <w:rsid w:val="3BCE8AD0"/>
    <w:rsid w:val="3BD5E0CF"/>
    <w:rsid w:val="3BD777E4"/>
    <w:rsid w:val="3BE73FE2"/>
    <w:rsid w:val="3BEA0343"/>
    <w:rsid w:val="3BEC5E71"/>
    <w:rsid w:val="3BED1F0D"/>
    <w:rsid w:val="3BED31E2"/>
    <w:rsid w:val="3BF742A0"/>
    <w:rsid w:val="3C082F19"/>
    <w:rsid w:val="3C0AF852"/>
    <w:rsid w:val="3C23C336"/>
    <w:rsid w:val="3C2EA5C9"/>
    <w:rsid w:val="3C33A38F"/>
    <w:rsid w:val="3C385C6F"/>
    <w:rsid w:val="3C47CDF6"/>
    <w:rsid w:val="3C4B19D8"/>
    <w:rsid w:val="3C56F6A4"/>
    <w:rsid w:val="3C5B0E5E"/>
    <w:rsid w:val="3C5B303A"/>
    <w:rsid w:val="3C5EE2D6"/>
    <w:rsid w:val="3C6CCD43"/>
    <w:rsid w:val="3C76DF17"/>
    <w:rsid w:val="3C7859F8"/>
    <w:rsid w:val="3C7D0E65"/>
    <w:rsid w:val="3C855681"/>
    <w:rsid w:val="3C8BE21B"/>
    <w:rsid w:val="3CA7F80D"/>
    <w:rsid w:val="3CA9D60E"/>
    <w:rsid w:val="3CAFA1C8"/>
    <w:rsid w:val="3CB03C12"/>
    <w:rsid w:val="3CB663DC"/>
    <w:rsid w:val="3CC3BCAF"/>
    <w:rsid w:val="3CC88115"/>
    <w:rsid w:val="3CCE9A72"/>
    <w:rsid w:val="3CD4F055"/>
    <w:rsid w:val="3CD74D3A"/>
    <w:rsid w:val="3CDF27FF"/>
    <w:rsid w:val="3CE2E808"/>
    <w:rsid w:val="3CF58526"/>
    <w:rsid w:val="3D08A0DA"/>
    <w:rsid w:val="3D08E154"/>
    <w:rsid w:val="3D0D71CA"/>
    <w:rsid w:val="3D16F993"/>
    <w:rsid w:val="3D23E37C"/>
    <w:rsid w:val="3D40F079"/>
    <w:rsid w:val="3D417DC5"/>
    <w:rsid w:val="3D4B05B6"/>
    <w:rsid w:val="3D4D433C"/>
    <w:rsid w:val="3D7B375B"/>
    <w:rsid w:val="3D7F546D"/>
    <w:rsid w:val="3D810AD7"/>
    <w:rsid w:val="3D8BA8E4"/>
    <w:rsid w:val="3D8C8888"/>
    <w:rsid w:val="3D9A4438"/>
    <w:rsid w:val="3D9D479F"/>
    <w:rsid w:val="3DAE2CA4"/>
    <w:rsid w:val="3DBE5285"/>
    <w:rsid w:val="3DC0D155"/>
    <w:rsid w:val="3DC9FAC8"/>
    <w:rsid w:val="3DD1E88C"/>
    <w:rsid w:val="3DD69D29"/>
    <w:rsid w:val="3DDBAC24"/>
    <w:rsid w:val="3DDD64F1"/>
    <w:rsid w:val="3DE88CE1"/>
    <w:rsid w:val="3DF827CA"/>
    <w:rsid w:val="3E071322"/>
    <w:rsid w:val="3E08EA5A"/>
    <w:rsid w:val="3E1B6A79"/>
    <w:rsid w:val="3E1CF64E"/>
    <w:rsid w:val="3E22BE6E"/>
    <w:rsid w:val="3E475934"/>
    <w:rsid w:val="3E61FE5E"/>
    <w:rsid w:val="3E69CCC4"/>
    <w:rsid w:val="3E72544D"/>
    <w:rsid w:val="3E7661B7"/>
    <w:rsid w:val="3E838EA6"/>
    <w:rsid w:val="3E8AEF88"/>
    <w:rsid w:val="3EA93648"/>
    <w:rsid w:val="3EAA87E4"/>
    <w:rsid w:val="3EAB8A0D"/>
    <w:rsid w:val="3EAD80F7"/>
    <w:rsid w:val="3EB11BBF"/>
    <w:rsid w:val="3EB16187"/>
    <w:rsid w:val="3ECF1C70"/>
    <w:rsid w:val="3ED3778C"/>
    <w:rsid w:val="3EDB8B2D"/>
    <w:rsid w:val="3EE515FC"/>
    <w:rsid w:val="3EE7CBAB"/>
    <w:rsid w:val="3EF1D72A"/>
    <w:rsid w:val="3EF90F6A"/>
    <w:rsid w:val="3EFCE6C0"/>
    <w:rsid w:val="3F05393D"/>
    <w:rsid w:val="3F115675"/>
    <w:rsid w:val="3F14A03F"/>
    <w:rsid w:val="3F189CEA"/>
    <w:rsid w:val="3F1A1262"/>
    <w:rsid w:val="3F276442"/>
    <w:rsid w:val="3F28220A"/>
    <w:rsid w:val="3F28438E"/>
    <w:rsid w:val="3F29210D"/>
    <w:rsid w:val="3F49303D"/>
    <w:rsid w:val="3F4E9CCD"/>
    <w:rsid w:val="3F540F95"/>
    <w:rsid w:val="3F76CAA6"/>
    <w:rsid w:val="3F946EF4"/>
    <w:rsid w:val="3F98015D"/>
    <w:rsid w:val="3F9F4D76"/>
    <w:rsid w:val="3FD88831"/>
    <w:rsid w:val="4006C2F9"/>
    <w:rsid w:val="4012AC75"/>
    <w:rsid w:val="4016E7F9"/>
    <w:rsid w:val="4018808B"/>
    <w:rsid w:val="401F9256"/>
    <w:rsid w:val="403E0D8A"/>
    <w:rsid w:val="404A734C"/>
    <w:rsid w:val="40549617"/>
    <w:rsid w:val="40566198"/>
    <w:rsid w:val="40576ECA"/>
    <w:rsid w:val="40732807"/>
    <w:rsid w:val="408AFA36"/>
    <w:rsid w:val="4095B928"/>
    <w:rsid w:val="4097131B"/>
    <w:rsid w:val="409CA1F1"/>
    <w:rsid w:val="40AFC2CE"/>
    <w:rsid w:val="40BF8068"/>
    <w:rsid w:val="40C2B22E"/>
    <w:rsid w:val="40C95A31"/>
    <w:rsid w:val="40CA083C"/>
    <w:rsid w:val="40D19020"/>
    <w:rsid w:val="40D26BA9"/>
    <w:rsid w:val="40F01922"/>
    <w:rsid w:val="40FE86B0"/>
    <w:rsid w:val="41063B32"/>
    <w:rsid w:val="410E3D26"/>
    <w:rsid w:val="4121DFD4"/>
    <w:rsid w:val="4126D802"/>
    <w:rsid w:val="413A2742"/>
    <w:rsid w:val="413E6BCD"/>
    <w:rsid w:val="416222E3"/>
    <w:rsid w:val="416C62B6"/>
    <w:rsid w:val="417E8F6D"/>
    <w:rsid w:val="419A83B1"/>
    <w:rsid w:val="41A4569B"/>
    <w:rsid w:val="41A92ED2"/>
    <w:rsid w:val="41ABF7E5"/>
    <w:rsid w:val="41B56025"/>
    <w:rsid w:val="41B7B5B2"/>
    <w:rsid w:val="41BD69BB"/>
    <w:rsid w:val="41C63693"/>
    <w:rsid w:val="41CAA5A5"/>
    <w:rsid w:val="41EBCCDD"/>
    <w:rsid w:val="4213E10B"/>
    <w:rsid w:val="422A41C0"/>
    <w:rsid w:val="422C07CD"/>
    <w:rsid w:val="422D655C"/>
    <w:rsid w:val="422F065A"/>
    <w:rsid w:val="42502036"/>
    <w:rsid w:val="4280E5C0"/>
    <w:rsid w:val="42894570"/>
    <w:rsid w:val="428B782F"/>
    <w:rsid w:val="428C2735"/>
    <w:rsid w:val="42AE6072"/>
    <w:rsid w:val="42B3DD21"/>
    <w:rsid w:val="42B74F25"/>
    <w:rsid w:val="42B96D37"/>
    <w:rsid w:val="42D7A127"/>
    <w:rsid w:val="42D88BC4"/>
    <w:rsid w:val="42E0FE87"/>
    <w:rsid w:val="42E562CE"/>
    <w:rsid w:val="42E69102"/>
    <w:rsid w:val="42F30651"/>
    <w:rsid w:val="42F9DD73"/>
    <w:rsid w:val="42FF50D6"/>
    <w:rsid w:val="43009B92"/>
    <w:rsid w:val="430C27B0"/>
    <w:rsid w:val="430F63F3"/>
    <w:rsid w:val="43168E4E"/>
    <w:rsid w:val="431BB7D5"/>
    <w:rsid w:val="431D854B"/>
    <w:rsid w:val="431F9AA9"/>
    <w:rsid w:val="43241ECD"/>
    <w:rsid w:val="432B8BBC"/>
    <w:rsid w:val="4334D3BF"/>
    <w:rsid w:val="434C5FD6"/>
    <w:rsid w:val="434F9183"/>
    <w:rsid w:val="435370EC"/>
    <w:rsid w:val="435413F7"/>
    <w:rsid w:val="435522C2"/>
    <w:rsid w:val="43571CB5"/>
    <w:rsid w:val="4359E66D"/>
    <w:rsid w:val="4377584D"/>
    <w:rsid w:val="438F4EEB"/>
    <w:rsid w:val="4396AF9B"/>
    <w:rsid w:val="439CE8BD"/>
    <w:rsid w:val="43A60A5A"/>
    <w:rsid w:val="43AE65BB"/>
    <w:rsid w:val="43B1AE5D"/>
    <w:rsid w:val="43C82C5D"/>
    <w:rsid w:val="43CB2A53"/>
    <w:rsid w:val="43CDFF03"/>
    <w:rsid w:val="43D28CA9"/>
    <w:rsid w:val="43D562D2"/>
    <w:rsid w:val="43D70ADE"/>
    <w:rsid w:val="43DCEC6B"/>
    <w:rsid w:val="43DF6E19"/>
    <w:rsid w:val="43F04532"/>
    <w:rsid w:val="43FD65CA"/>
    <w:rsid w:val="441157C2"/>
    <w:rsid w:val="44201DB8"/>
    <w:rsid w:val="44287F62"/>
    <w:rsid w:val="4429F4DA"/>
    <w:rsid w:val="4432349D"/>
    <w:rsid w:val="44344E28"/>
    <w:rsid w:val="44471BF5"/>
    <w:rsid w:val="4452910C"/>
    <w:rsid w:val="4456F606"/>
    <w:rsid w:val="4490073D"/>
    <w:rsid w:val="449130C1"/>
    <w:rsid w:val="44925867"/>
    <w:rsid w:val="449CE11F"/>
    <w:rsid w:val="44A3CA2C"/>
    <w:rsid w:val="44B14EDA"/>
    <w:rsid w:val="44B1DDD5"/>
    <w:rsid w:val="44C0D08D"/>
    <w:rsid w:val="44C209E8"/>
    <w:rsid w:val="44DC38FC"/>
    <w:rsid w:val="44EC9F1F"/>
    <w:rsid w:val="44EF0F1E"/>
    <w:rsid w:val="44F44B79"/>
    <w:rsid w:val="44FDC530"/>
    <w:rsid w:val="450F5209"/>
    <w:rsid w:val="4519D86E"/>
    <w:rsid w:val="452A78BA"/>
    <w:rsid w:val="452BDA61"/>
    <w:rsid w:val="452D62B7"/>
    <w:rsid w:val="45329C98"/>
    <w:rsid w:val="4532A4F8"/>
    <w:rsid w:val="453B5E8D"/>
    <w:rsid w:val="453C3B04"/>
    <w:rsid w:val="453ECA3E"/>
    <w:rsid w:val="454138CA"/>
    <w:rsid w:val="454CB581"/>
    <w:rsid w:val="455904E3"/>
    <w:rsid w:val="45620135"/>
    <w:rsid w:val="456C9B68"/>
    <w:rsid w:val="45815DDB"/>
    <w:rsid w:val="45C15082"/>
    <w:rsid w:val="45C5E35A"/>
    <w:rsid w:val="45CC3431"/>
    <w:rsid w:val="45DB504C"/>
    <w:rsid w:val="45E214E9"/>
    <w:rsid w:val="45E9C872"/>
    <w:rsid w:val="45EACCBA"/>
    <w:rsid w:val="45ECF19C"/>
    <w:rsid w:val="460517E0"/>
    <w:rsid w:val="46061397"/>
    <w:rsid w:val="460EAEC1"/>
    <w:rsid w:val="461E8F5E"/>
    <w:rsid w:val="46528F8C"/>
    <w:rsid w:val="465F4CCF"/>
    <w:rsid w:val="465FF88C"/>
    <w:rsid w:val="466560C5"/>
    <w:rsid w:val="466B07A5"/>
    <w:rsid w:val="4673ACCA"/>
    <w:rsid w:val="46861512"/>
    <w:rsid w:val="469EA6AD"/>
    <w:rsid w:val="469F9EBE"/>
    <w:rsid w:val="46A05560"/>
    <w:rsid w:val="46ABE8BA"/>
    <w:rsid w:val="46B0E3DB"/>
    <w:rsid w:val="46BA3DC5"/>
    <w:rsid w:val="46C86573"/>
    <w:rsid w:val="46E61464"/>
    <w:rsid w:val="471460AA"/>
    <w:rsid w:val="47199DAB"/>
    <w:rsid w:val="471EF45D"/>
    <w:rsid w:val="4725D414"/>
    <w:rsid w:val="472EB392"/>
    <w:rsid w:val="4730D400"/>
    <w:rsid w:val="473BC378"/>
    <w:rsid w:val="47499085"/>
    <w:rsid w:val="47A26CE9"/>
    <w:rsid w:val="47AD8215"/>
    <w:rsid w:val="47B555AB"/>
    <w:rsid w:val="47BC1B8F"/>
    <w:rsid w:val="47C423B4"/>
    <w:rsid w:val="47C77B55"/>
    <w:rsid w:val="47DD41DC"/>
    <w:rsid w:val="47DEAE0E"/>
    <w:rsid w:val="47DFEFB3"/>
    <w:rsid w:val="47E6580B"/>
    <w:rsid w:val="47F0398E"/>
    <w:rsid w:val="47F3EA09"/>
    <w:rsid w:val="4808729E"/>
    <w:rsid w:val="480F564E"/>
    <w:rsid w:val="48134246"/>
    <w:rsid w:val="48195E4B"/>
    <w:rsid w:val="4824A019"/>
    <w:rsid w:val="4828A6FE"/>
    <w:rsid w:val="482B4054"/>
    <w:rsid w:val="483656F6"/>
    <w:rsid w:val="483C4A83"/>
    <w:rsid w:val="484DAA6F"/>
    <w:rsid w:val="48558987"/>
    <w:rsid w:val="485AE894"/>
    <w:rsid w:val="485C9916"/>
    <w:rsid w:val="486629EC"/>
    <w:rsid w:val="4873176A"/>
    <w:rsid w:val="487385DC"/>
    <w:rsid w:val="487925C4"/>
    <w:rsid w:val="487D5292"/>
    <w:rsid w:val="48875762"/>
    <w:rsid w:val="48A68132"/>
    <w:rsid w:val="48ACC634"/>
    <w:rsid w:val="48AD9AC0"/>
    <w:rsid w:val="48B20D07"/>
    <w:rsid w:val="48B88F6D"/>
    <w:rsid w:val="48B8FE9D"/>
    <w:rsid w:val="48C1AF23"/>
    <w:rsid w:val="48C299E4"/>
    <w:rsid w:val="48EAA3CF"/>
    <w:rsid w:val="48F874FF"/>
    <w:rsid w:val="48FE434A"/>
    <w:rsid w:val="49032E5C"/>
    <w:rsid w:val="49035968"/>
    <w:rsid w:val="491F92FD"/>
    <w:rsid w:val="49252FB7"/>
    <w:rsid w:val="492872E8"/>
    <w:rsid w:val="493294E3"/>
    <w:rsid w:val="4935BBD5"/>
    <w:rsid w:val="493DA59E"/>
    <w:rsid w:val="49466C87"/>
    <w:rsid w:val="495B3CD3"/>
    <w:rsid w:val="4963D4F2"/>
    <w:rsid w:val="496BE2A8"/>
    <w:rsid w:val="497438FC"/>
    <w:rsid w:val="4984330C"/>
    <w:rsid w:val="498D7786"/>
    <w:rsid w:val="499DE841"/>
    <w:rsid w:val="49B0AE68"/>
    <w:rsid w:val="49B41993"/>
    <w:rsid w:val="49B5B798"/>
    <w:rsid w:val="49B83853"/>
    <w:rsid w:val="49BDB0A3"/>
    <w:rsid w:val="49ECFF80"/>
    <w:rsid w:val="49F1E414"/>
    <w:rsid w:val="49F60F36"/>
    <w:rsid w:val="4A088DFF"/>
    <w:rsid w:val="4A0B665E"/>
    <w:rsid w:val="4A0F34C9"/>
    <w:rsid w:val="4A10B605"/>
    <w:rsid w:val="4A1DB41D"/>
    <w:rsid w:val="4A1EC64A"/>
    <w:rsid w:val="4A24E21B"/>
    <w:rsid w:val="4A27801C"/>
    <w:rsid w:val="4A3CBB95"/>
    <w:rsid w:val="4A521D7C"/>
    <w:rsid w:val="4A55C9E7"/>
    <w:rsid w:val="4A5943DD"/>
    <w:rsid w:val="4A59C59D"/>
    <w:rsid w:val="4A88D8A1"/>
    <w:rsid w:val="4A9691F6"/>
    <w:rsid w:val="4AA0983E"/>
    <w:rsid w:val="4AC39F86"/>
    <w:rsid w:val="4ACE8FCE"/>
    <w:rsid w:val="4AD86BD5"/>
    <w:rsid w:val="4ADAEBC9"/>
    <w:rsid w:val="4AF0F4B6"/>
    <w:rsid w:val="4AF832AC"/>
    <w:rsid w:val="4AFB1477"/>
    <w:rsid w:val="4B079B0C"/>
    <w:rsid w:val="4B09EB58"/>
    <w:rsid w:val="4B0E7829"/>
    <w:rsid w:val="4B23EE5D"/>
    <w:rsid w:val="4B4BF4F9"/>
    <w:rsid w:val="4B504203"/>
    <w:rsid w:val="4B5379B0"/>
    <w:rsid w:val="4B596FA4"/>
    <w:rsid w:val="4B60A6C4"/>
    <w:rsid w:val="4B8A887C"/>
    <w:rsid w:val="4B8BDCAD"/>
    <w:rsid w:val="4B8E1DF2"/>
    <w:rsid w:val="4B909C75"/>
    <w:rsid w:val="4B972862"/>
    <w:rsid w:val="4B9A2EFA"/>
    <w:rsid w:val="4B9D227C"/>
    <w:rsid w:val="4BA3648C"/>
    <w:rsid w:val="4BB275D7"/>
    <w:rsid w:val="4BBE3012"/>
    <w:rsid w:val="4BBFBCAF"/>
    <w:rsid w:val="4BC79DDD"/>
    <w:rsid w:val="4BC98D6D"/>
    <w:rsid w:val="4BCF4254"/>
    <w:rsid w:val="4BD335E2"/>
    <w:rsid w:val="4BDAFCB5"/>
    <w:rsid w:val="4BDB164C"/>
    <w:rsid w:val="4BE916A5"/>
    <w:rsid w:val="4BEAB75B"/>
    <w:rsid w:val="4BEC066C"/>
    <w:rsid w:val="4BEFB769"/>
    <w:rsid w:val="4C05CCA6"/>
    <w:rsid w:val="4C1550C1"/>
    <w:rsid w:val="4C22B7D2"/>
    <w:rsid w:val="4C27038A"/>
    <w:rsid w:val="4C27C3C0"/>
    <w:rsid w:val="4C4554C8"/>
    <w:rsid w:val="4C4DE451"/>
    <w:rsid w:val="4C4FD354"/>
    <w:rsid w:val="4C5329F9"/>
    <w:rsid w:val="4C54C276"/>
    <w:rsid w:val="4C5896DA"/>
    <w:rsid w:val="4C6377C0"/>
    <w:rsid w:val="4C69D572"/>
    <w:rsid w:val="4C6BD410"/>
    <w:rsid w:val="4C743A25"/>
    <w:rsid w:val="4C8AEB8C"/>
    <w:rsid w:val="4C93352A"/>
    <w:rsid w:val="4CA3F96E"/>
    <w:rsid w:val="4CB048EA"/>
    <w:rsid w:val="4CB728B2"/>
    <w:rsid w:val="4CDA201E"/>
    <w:rsid w:val="4CE0442C"/>
    <w:rsid w:val="4CE4066F"/>
    <w:rsid w:val="4CE54633"/>
    <w:rsid w:val="4CF23948"/>
    <w:rsid w:val="4CF6493A"/>
    <w:rsid w:val="4CFEA158"/>
    <w:rsid w:val="4D05AAF9"/>
    <w:rsid w:val="4D087C5E"/>
    <w:rsid w:val="4D13D84D"/>
    <w:rsid w:val="4D180E19"/>
    <w:rsid w:val="4D19F9E9"/>
    <w:rsid w:val="4D30F0F1"/>
    <w:rsid w:val="4D325F7C"/>
    <w:rsid w:val="4D3675DF"/>
    <w:rsid w:val="4D59D5CF"/>
    <w:rsid w:val="4D5AD335"/>
    <w:rsid w:val="4D67EA73"/>
    <w:rsid w:val="4D7F6350"/>
    <w:rsid w:val="4D80F405"/>
    <w:rsid w:val="4D871BF4"/>
    <w:rsid w:val="4D8A3871"/>
    <w:rsid w:val="4D970D35"/>
    <w:rsid w:val="4D99600C"/>
    <w:rsid w:val="4DA1AB0C"/>
    <w:rsid w:val="4DA8E264"/>
    <w:rsid w:val="4DB203C4"/>
    <w:rsid w:val="4DF832A2"/>
    <w:rsid w:val="4DFCE19F"/>
    <w:rsid w:val="4E07E2E9"/>
    <w:rsid w:val="4E154E22"/>
    <w:rsid w:val="4E32A329"/>
    <w:rsid w:val="4E44A429"/>
    <w:rsid w:val="4E6A40DF"/>
    <w:rsid w:val="4E73D781"/>
    <w:rsid w:val="4E776F80"/>
    <w:rsid w:val="4E9F6967"/>
    <w:rsid w:val="4E9FD7E8"/>
    <w:rsid w:val="4EB41F6B"/>
    <w:rsid w:val="4EB742BB"/>
    <w:rsid w:val="4EB786EB"/>
    <w:rsid w:val="4EB9C32B"/>
    <w:rsid w:val="4EBC569E"/>
    <w:rsid w:val="4ECB021B"/>
    <w:rsid w:val="4ED79B34"/>
    <w:rsid w:val="4EDA308B"/>
    <w:rsid w:val="4EE2F35C"/>
    <w:rsid w:val="4EE30A35"/>
    <w:rsid w:val="4EE98EB5"/>
    <w:rsid w:val="4EF0AE02"/>
    <w:rsid w:val="4EF55F29"/>
    <w:rsid w:val="4F0759FE"/>
    <w:rsid w:val="4F0EF51D"/>
    <w:rsid w:val="4F299519"/>
    <w:rsid w:val="4F3223B4"/>
    <w:rsid w:val="4F339E04"/>
    <w:rsid w:val="4F3A58BE"/>
    <w:rsid w:val="4F3DA400"/>
    <w:rsid w:val="4F418E83"/>
    <w:rsid w:val="4F4CF7AC"/>
    <w:rsid w:val="4F4E2607"/>
    <w:rsid w:val="4F51DCE8"/>
    <w:rsid w:val="4F5BCF8A"/>
    <w:rsid w:val="4F5DF1D9"/>
    <w:rsid w:val="4F629808"/>
    <w:rsid w:val="4F6DF62C"/>
    <w:rsid w:val="4F716461"/>
    <w:rsid w:val="4F72C585"/>
    <w:rsid w:val="4F751F26"/>
    <w:rsid w:val="4F7EA287"/>
    <w:rsid w:val="4F822F57"/>
    <w:rsid w:val="4F83901D"/>
    <w:rsid w:val="4FA1C337"/>
    <w:rsid w:val="4FA5267F"/>
    <w:rsid w:val="4FAEA79C"/>
    <w:rsid w:val="4FB62056"/>
    <w:rsid w:val="4FB6BCCA"/>
    <w:rsid w:val="4FB6E0FF"/>
    <w:rsid w:val="4FBAC0D3"/>
    <w:rsid w:val="4FC12CF8"/>
    <w:rsid w:val="4FD0858C"/>
    <w:rsid w:val="4FE40F79"/>
    <w:rsid w:val="4FEA6265"/>
    <w:rsid w:val="4FF403E1"/>
    <w:rsid w:val="4FFB6D1B"/>
    <w:rsid w:val="5009C266"/>
    <w:rsid w:val="500CF913"/>
    <w:rsid w:val="50134383"/>
    <w:rsid w:val="5030CDD9"/>
    <w:rsid w:val="50441CD2"/>
    <w:rsid w:val="504FCE3A"/>
    <w:rsid w:val="505B7366"/>
    <w:rsid w:val="505D38D5"/>
    <w:rsid w:val="5064FD71"/>
    <w:rsid w:val="507AE97D"/>
    <w:rsid w:val="507BF69E"/>
    <w:rsid w:val="50A52230"/>
    <w:rsid w:val="50A5D934"/>
    <w:rsid w:val="50B6C09F"/>
    <w:rsid w:val="50D83E82"/>
    <w:rsid w:val="50E7842A"/>
    <w:rsid w:val="50E8AE6F"/>
    <w:rsid w:val="51125984"/>
    <w:rsid w:val="51195372"/>
    <w:rsid w:val="51271D4C"/>
    <w:rsid w:val="51276696"/>
    <w:rsid w:val="514D22B7"/>
    <w:rsid w:val="515A0039"/>
    <w:rsid w:val="515F01AF"/>
    <w:rsid w:val="516E6F79"/>
    <w:rsid w:val="516FCC1E"/>
    <w:rsid w:val="517231B0"/>
    <w:rsid w:val="517C82B0"/>
    <w:rsid w:val="5183B180"/>
    <w:rsid w:val="51998686"/>
    <w:rsid w:val="519D8CDA"/>
    <w:rsid w:val="51A14BD3"/>
    <w:rsid w:val="51A25DF0"/>
    <w:rsid w:val="51AE468A"/>
    <w:rsid w:val="51B3A479"/>
    <w:rsid w:val="51B9DCB8"/>
    <w:rsid w:val="51CF6F42"/>
    <w:rsid w:val="51D8BEEE"/>
    <w:rsid w:val="51EA493C"/>
    <w:rsid w:val="51EC5E4D"/>
    <w:rsid w:val="51FA928C"/>
    <w:rsid w:val="520E8F1E"/>
    <w:rsid w:val="522584D1"/>
    <w:rsid w:val="5227E03A"/>
    <w:rsid w:val="525E348A"/>
    <w:rsid w:val="525E8E3E"/>
    <w:rsid w:val="526CEB5F"/>
    <w:rsid w:val="529187A3"/>
    <w:rsid w:val="529267CF"/>
    <w:rsid w:val="52A1E8E7"/>
    <w:rsid w:val="52B1525E"/>
    <w:rsid w:val="52B29752"/>
    <w:rsid w:val="52B45318"/>
    <w:rsid w:val="52BA9967"/>
    <w:rsid w:val="52CB40FE"/>
    <w:rsid w:val="52E62E80"/>
    <w:rsid w:val="52EE07D1"/>
    <w:rsid w:val="52F62006"/>
    <w:rsid w:val="52FE2F90"/>
    <w:rsid w:val="52FF825F"/>
    <w:rsid w:val="530E9DF0"/>
    <w:rsid w:val="5312017F"/>
    <w:rsid w:val="531DFBC9"/>
    <w:rsid w:val="535A35F5"/>
    <w:rsid w:val="535B1CAF"/>
    <w:rsid w:val="536E1C0C"/>
    <w:rsid w:val="537CD2C1"/>
    <w:rsid w:val="53A34FA8"/>
    <w:rsid w:val="53AB32A1"/>
    <w:rsid w:val="53B51AF0"/>
    <w:rsid w:val="53BCFCE3"/>
    <w:rsid w:val="53D1C1D5"/>
    <w:rsid w:val="53E0B376"/>
    <w:rsid w:val="53E6163A"/>
    <w:rsid w:val="53EEEE51"/>
    <w:rsid w:val="53F57E58"/>
    <w:rsid w:val="5403D8E4"/>
    <w:rsid w:val="540D406F"/>
    <w:rsid w:val="540E8689"/>
    <w:rsid w:val="54176726"/>
    <w:rsid w:val="541D4670"/>
    <w:rsid w:val="542E703A"/>
    <w:rsid w:val="543F0548"/>
    <w:rsid w:val="54412E11"/>
    <w:rsid w:val="544BAE83"/>
    <w:rsid w:val="5452E521"/>
    <w:rsid w:val="546E96E3"/>
    <w:rsid w:val="5493A578"/>
    <w:rsid w:val="5494A697"/>
    <w:rsid w:val="549A04DB"/>
    <w:rsid w:val="549AD5D6"/>
    <w:rsid w:val="549F64D3"/>
    <w:rsid w:val="549FDD9F"/>
    <w:rsid w:val="54AC0FA9"/>
    <w:rsid w:val="54B5B8A7"/>
    <w:rsid w:val="54BA0D0A"/>
    <w:rsid w:val="54BF4ACB"/>
    <w:rsid w:val="54C16D01"/>
    <w:rsid w:val="54D8C28E"/>
    <w:rsid w:val="54DFDD01"/>
    <w:rsid w:val="54E0B363"/>
    <w:rsid w:val="550820BF"/>
    <w:rsid w:val="5509C6C8"/>
    <w:rsid w:val="550B3C54"/>
    <w:rsid w:val="55215D1E"/>
    <w:rsid w:val="5535AB21"/>
    <w:rsid w:val="5547AE7A"/>
    <w:rsid w:val="554938A9"/>
    <w:rsid w:val="554E5874"/>
    <w:rsid w:val="5551FF22"/>
    <w:rsid w:val="5565CFFA"/>
    <w:rsid w:val="556E767A"/>
    <w:rsid w:val="557C9814"/>
    <w:rsid w:val="55817B7A"/>
    <w:rsid w:val="55921BB6"/>
    <w:rsid w:val="55964BC4"/>
    <w:rsid w:val="559BD9CE"/>
    <w:rsid w:val="559E97F1"/>
    <w:rsid w:val="55A54E36"/>
    <w:rsid w:val="55BDA63C"/>
    <w:rsid w:val="55C182D0"/>
    <w:rsid w:val="55C623C3"/>
    <w:rsid w:val="55CDCAD5"/>
    <w:rsid w:val="55ECF8EE"/>
    <w:rsid w:val="55FC38ED"/>
    <w:rsid w:val="5616A844"/>
    <w:rsid w:val="5620C6B8"/>
    <w:rsid w:val="5621DA61"/>
    <w:rsid w:val="5622EBB9"/>
    <w:rsid w:val="56332823"/>
    <w:rsid w:val="563DF037"/>
    <w:rsid w:val="5645D9AE"/>
    <w:rsid w:val="5648BF56"/>
    <w:rsid w:val="56492440"/>
    <w:rsid w:val="565CC5AB"/>
    <w:rsid w:val="565FC8E2"/>
    <w:rsid w:val="5660DDA3"/>
    <w:rsid w:val="566896AD"/>
    <w:rsid w:val="566B6938"/>
    <w:rsid w:val="566F7999"/>
    <w:rsid w:val="56799032"/>
    <w:rsid w:val="567A896D"/>
    <w:rsid w:val="568426CD"/>
    <w:rsid w:val="56873AF4"/>
    <w:rsid w:val="569CF29B"/>
    <w:rsid w:val="56A96FBB"/>
    <w:rsid w:val="56B06027"/>
    <w:rsid w:val="56B183C1"/>
    <w:rsid w:val="56BBC20B"/>
    <w:rsid w:val="56C00D4B"/>
    <w:rsid w:val="56C4A2BE"/>
    <w:rsid w:val="56C97930"/>
    <w:rsid w:val="56E86D0A"/>
    <w:rsid w:val="56EE811F"/>
    <w:rsid w:val="56F3D42D"/>
    <w:rsid w:val="56FB0711"/>
    <w:rsid w:val="5707B189"/>
    <w:rsid w:val="57100B59"/>
    <w:rsid w:val="5713B349"/>
    <w:rsid w:val="571712ED"/>
    <w:rsid w:val="5722DF47"/>
    <w:rsid w:val="5743798A"/>
    <w:rsid w:val="57439F63"/>
    <w:rsid w:val="574DE776"/>
    <w:rsid w:val="57561BC4"/>
    <w:rsid w:val="577282BD"/>
    <w:rsid w:val="57798F9A"/>
    <w:rsid w:val="577AAC82"/>
    <w:rsid w:val="577DCE1A"/>
    <w:rsid w:val="57BC3DE1"/>
    <w:rsid w:val="57BD2CA4"/>
    <w:rsid w:val="57C6085F"/>
    <w:rsid w:val="57DD0EA8"/>
    <w:rsid w:val="57E4C352"/>
    <w:rsid w:val="57FEFEBF"/>
    <w:rsid w:val="57FF9743"/>
    <w:rsid w:val="580CDA7A"/>
    <w:rsid w:val="5810FC30"/>
    <w:rsid w:val="5812BE4D"/>
    <w:rsid w:val="581F1BA5"/>
    <w:rsid w:val="582670B8"/>
    <w:rsid w:val="58385D77"/>
    <w:rsid w:val="583997C5"/>
    <w:rsid w:val="583FBEDC"/>
    <w:rsid w:val="58423DA4"/>
    <w:rsid w:val="5846616F"/>
    <w:rsid w:val="584A9BCC"/>
    <w:rsid w:val="584E235A"/>
    <w:rsid w:val="58507D21"/>
    <w:rsid w:val="585E25B8"/>
    <w:rsid w:val="5861CD94"/>
    <w:rsid w:val="586DAE50"/>
    <w:rsid w:val="586EABEC"/>
    <w:rsid w:val="586EC406"/>
    <w:rsid w:val="58711A15"/>
    <w:rsid w:val="587145CA"/>
    <w:rsid w:val="5872C1C0"/>
    <w:rsid w:val="5883E155"/>
    <w:rsid w:val="58895FF9"/>
    <w:rsid w:val="588D0E0F"/>
    <w:rsid w:val="5893F4A7"/>
    <w:rsid w:val="589E4FE7"/>
    <w:rsid w:val="58A5FABA"/>
    <w:rsid w:val="58CB29D4"/>
    <w:rsid w:val="58CEFCAB"/>
    <w:rsid w:val="58D931F6"/>
    <w:rsid w:val="58DF2280"/>
    <w:rsid w:val="58E1DEDA"/>
    <w:rsid w:val="58E2802E"/>
    <w:rsid w:val="58E43317"/>
    <w:rsid w:val="58E8F917"/>
    <w:rsid w:val="58F255EB"/>
    <w:rsid w:val="58F8312C"/>
    <w:rsid w:val="5911EE30"/>
    <w:rsid w:val="591EB669"/>
    <w:rsid w:val="5933AEF9"/>
    <w:rsid w:val="595644D4"/>
    <w:rsid w:val="595E6C68"/>
    <w:rsid w:val="5960AE3E"/>
    <w:rsid w:val="59611840"/>
    <w:rsid w:val="5975935F"/>
    <w:rsid w:val="59793217"/>
    <w:rsid w:val="5989BFA4"/>
    <w:rsid w:val="59918B41"/>
    <w:rsid w:val="5991CF23"/>
    <w:rsid w:val="5995B7C0"/>
    <w:rsid w:val="59A35B4C"/>
    <w:rsid w:val="59ACC126"/>
    <w:rsid w:val="59B77CB9"/>
    <w:rsid w:val="59BF54C9"/>
    <w:rsid w:val="59C60D24"/>
    <w:rsid w:val="59CE6F3C"/>
    <w:rsid w:val="59D20C1C"/>
    <w:rsid w:val="59DE8FD8"/>
    <w:rsid w:val="59E2E1B7"/>
    <w:rsid w:val="59FFBC35"/>
    <w:rsid w:val="59FFEE15"/>
    <w:rsid w:val="5A03672D"/>
    <w:rsid w:val="5A0983F0"/>
    <w:rsid w:val="5A0C6618"/>
    <w:rsid w:val="5A1D59F5"/>
    <w:rsid w:val="5A4B6381"/>
    <w:rsid w:val="5A4C69D5"/>
    <w:rsid w:val="5A546B82"/>
    <w:rsid w:val="5A6AAB5A"/>
    <w:rsid w:val="5A7DC9CB"/>
    <w:rsid w:val="5A874F69"/>
    <w:rsid w:val="5A94018D"/>
    <w:rsid w:val="5A971D84"/>
    <w:rsid w:val="5A9BF6AC"/>
    <w:rsid w:val="5A9D4178"/>
    <w:rsid w:val="5AA4BE9D"/>
    <w:rsid w:val="5AD5F9F9"/>
    <w:rsid w:val="5AD6B44D"/>
    <w:rsid w:val="5AD93FC2"/>
    <w:rsid w:val="5ADCEA48"/>
    <w:rsid w:val="5AE135A8"/>
    <w:rsid w:val="5AE3C8A3"/>
    <w:rsid w:val="5AE54957"/>
    <w:rsid w:val="5AEAA7D3"/>
    <w:rsid w:val="5AF08804"/>
    <w:rsid w:val="5AFA39BA"/>
    <w:rsid w:val="5AFA9654"/>
    <w:rsid w:val="5B112E00"/>
    <w:rsid w:val="5B1F2734"/>
    <w:rsid w:val="5B2A403C"/>
    <w:rsid w:val="5B431EE3"/>
    <w:rsid w:val="5B46B88D"/>
    <w:rsid w:val="5B665B38"/>
    <w:rsid w:val="5B8C16AE"/>
    <w:rsid w:val="5B9A78A6"/>
    <w:rsid w:val="5BA818DB"/>
    <w:rsid w:val="5BB47656"/>
    <w:rsid w:val="5BBC187C"/>
    <w:rsid w:val="5BCB2B8B"/>
    <w:rsid w:val="5BEEF3D0"/>
    <w:rsid w:val="5BF64BB1"/>
    <w:rsid w:val="5BFA69CF"/>
    <w:rsid w:val="5C048C4C"/>
    <w:rsid w:val="5C0830E5"/>
    <w:rsid w:val="5C116034"/>
    <w:rsid w:val="5C1D6A73"/>
    <w:rsid w:val="5C22E6DE"/>
    <w:rsid w:val="5C23A570"/>
    <w:rsid w:val="5C25D783"/>
    <w:rsid w:val="5C270A07"/>
    <w:rsid w:val="5C35FB7C"/>
    <w:rsid w:val="5C402D4C"/>
    <w:rsid w:val="5C51026F"/>
    <w:rsid w:val="5C55A172"/>
    <w:rsid w:val="5C612A47"/>
    <w:rsid w:val="5C6C83AF"/>
    <w:rsid w:val="5C95CF3D"/>
    <w:rsid w:val="5C981787"/>
    <w:rsid w:val="5C9E8C1A"/>
    <w:rsid w:val="5CA8FB0F"/>
    <w:rsid w:val="5CB4DDC9"/>
    <w:rsid w:val="5CB8E7EE"/>
    <w:rsid w:val="5CBE726B"/>
    <w:rsid w:val="5CC0440C"/>
    <w:rsid w:val="5CC8D20E"/>
    <w:rsid w:val="5CC996DD"/>
    <w:rsid w:val="5CE6A9C6"/>
    <w:rsid w:val="5CEB21B7"/>
    <w:rsid w:val="5CEF51F4"/>
    <w:rsid w:val="5CF018FA"/>
    <w:rsid w:val="5D064937"/>
    <w:rsid w:val="5D0989A4"/>
    <w:rsid w:val="5D10DF29"/>
    <w:rsid w:val="5D20E33B"/>
    <w:rsid w:val="5D296188"/>
    <w:rsid w:val="5D2B7AF1"/>
    <w:rsid w:val="5D2C5BDE"/>
    <w:rsid w:val="5D3AF855"/>
    <w:rsid w:val="5D3CD627"/>
    <w:rsid w:val="5D4066C8"/>
    <w:rsid w:val="5D4077F4"/>
    <w:rsid w:val="5D4555B4"/>
    <w:rsid w:val="5D47E2D5"/>
    <w:rsid w:val="5D599D94"/>
    <w:rsid w:val="5D59CF74"/>
    <w:rsid w:val="5D610794"/>
    <w:rsid w:val="5D6C9C35"/>
    <w:rsid w:val="5D7553BB"/>
    <w:rsid w:val="5D780918"/>
    <w:rsid w:val="5D7DAA75"/>
    <w:rsid w:val="5D813277"/>
    <w:rsid w:val="5D8D0B6F"/>
    <w:rsid w:val="5D93F352"/>
    <w:rsid w:val="5D947428"/>
    <w:rsid w:val="5D94AD9D"/>
    <w:rsid w:val="5D9DC3BF"/>
    <w:rsid w:val="5DA544D2"/>
    <w:rsid w:val="5DAD9D26"/>
    <w:rsid w:val="5DB50A6B"/>
    <w:rsid w:val="5DC4CF49"/>
    <w:rsid w:val="5DCBA24F"/>
    <w:rsid w:val="5DE2C2EB"/>
    <w:rsid w:val="5DEAB1F4"/>
    <w:rsid w:val="5DF7A725"/>
    <w:rsid w:val="5DFE36C1"/>
    <w:rsid w:val="5E04ACB4"/>
    <w:rsid w:val="5E0A9E76"/>
    <w:rsid w:val="5E5E91D2"/>
    <w:rsid w:val="5E70AD53"/>
    <w:rsid w:val="5E792D60"/>
    <w:rsid w:val="5E85B0ED"/>
    <w:rsid w:val="5E87EEBE"/>
    <w:rsid w:val="5E8EDD6A"/>
    <w:rsid w:val="5E97AA73"/>
    <w:rsid w:val="5EA12971"/>
    <w:rsid w:val="5EB7C277"/>
    <w:rsid w:val="5ECB040F"/>
    <w:rsid w:val="5ED1C289"/>
    <w:rsid w:val="5ED4193A"/>
    <w:rsid w:val="5F1780BE"/>
    <w:rsid w:val="5F312394"/>
    <w:rsid w:val="5F3EA932"/>
    <w:rsid w:val="5F419B45"/>
    <w:rsid w:val="5F421565"/>
    <w:rsid w:val="5F5992AB"/>
    <w:rsid w:val="5F5B337B"/>
    <w:rsid w:val="5F5F5427"/>
    <w:rsid w:val="5F61B3FC"/>
    <w:rsid w:val="5F627360"/>
    <w:rsid w:val="5F74BD0B"/>
    <w:rsid w:val="5F9462FA"/>
    <w:rsid w:val="5F9549F8"/>
    <w:rsid w:val="5F9A4F4F"/>
    <w:rsid w:val="5F9C710B"/>
    <w:rsid w:val="5FBDC598"/>
    <w:rsid w:val="5FDE9BC8"/>
    <w:rsid w:val="5FE11F53"/>
    <w:rsid w:val="5FF8DDC7"/>
    <w:rsid w:val="5FFA6AF6"/>
    <w:rsid w:val="60092723"/>
    <w:rsid w:val="602513DE"/>
    <w:rsid w:val="602527C3"/>
    <w:rsid w:val="602943A6"/>
    <w:rsid w:val="6029810F"/>
    <w:rsid w:val="6034A762"/>
    <w:rsid w:val="603715FE"/>
    <w:rsid w:val="60378F46"/>
    <w:rsid w:val="603DE0E0"/>
    <w:rsid w:val="604A08EA"/>
    <w:rsid w:val="605786C2"/>
    <w:rsid w:val="605EA858"/>
    <w:rsid w:val="60771B9C"/>
    <w:rsid w:val="6077B9F3"/>
    <w:rsid w:val="6086C051"/>
    <w:rsid w:val="608E727E"/>
    <w:rsid w:val="609F7AFF"/>
    <w:rsid w:val="60A09883"/>
    <w:rsid w:val="60B1C4CF"/>
    <w:rsid w:val="60C4FA36"/>
    <w:rsid w:val="60C6FE76"/>
    <w:rsid w:val="60CA8CA5"/>
    <w:rsid w:val="60E06CED"/>
    <w:rsid w:val="60E779B2"/>
    <w:rsid w:val="60E95C72"/>
    <w:rsid w:val="60F4EDB0"/>
    <w:rsid w:val="60F6BF0F"/>
    <w:rsid w:val="610D958C"/>
    <w:rsid w:val="611B45EF"/>
    <w:rsid w:val="611C2768"/>
    <w:rsid w:val="6125A352"/>
    <w:rsid w:val="6135A570"/>
    <w:rsid w:val="6140904A"/>
    <w:rsid w:val="61470C9C"/>
    <w:rsid w:val="61618798"/>
    <w:rsid w:val="6172EF6A"/>
    <w:rsid w:val="617FA636"/>
    <w:rsid w:val="6186EB62"/>
    <w:rsid w:val="618B4603"/>
    <w:rsid w:val="619051A2"/>
    <w:rsid w:val="619670B3"/>
    <w:rsid w:val="61A443EA"/>
    <w:rsid w:val="61A759AC"/>
    <w:rsid w:val="61ACCA24"/>
    <w:rsid w:val="61B0B3BF"/>
    <w:rsid w:val="61D50644"/>
    <w:rsid w:val="61E3900C"/>
    <w:rsid w:val="62023772"/>
    <w:rsid w:val="62033A25"/>
    <w:rsid w:val="6209C51E"/>
    <w:rsid w:val="620A4845"/>
    <w:rsid w:val="6212EDE0"/>
    <w:rsid w:val="62165484"/>
    <w:rsid w:val="6219A243"/>
    <w:rsid w:val="621D4C59"/>
    <w:rsid w:val="62207EE5"/>
    <w:rsid w:val="62214CF0"/>
    <w:rsid w:val="6225FF77"/>
    <w:rsid w:val="62276E12"/>
    <w:rsid w:val="6228353E"/>
    <w:rsid w:val="62307897"/>
    <w:rsid w:val="623ECB13"/>
    <w:rsid w:val="62515233"/>
    <w:rsid w:val="62591154"/>
    <w:rsid w:val="625E4567"/>
    <w:rsid w:val="62627DF7"/>
    <w:rsid w:val="627322EF"/>
    <w:rsid w:val="629A32EB"/>
    <w:rsid w:val="62A3B3C0"/>
    <w:rsid w:val="62A4EEB9"/>
    <w:rsid w:val="62AB2055"/>
    <w:rsid w:val="62ADFB2E"/>
    <w:rsid w:val="62B19575"/>
    <w:rsid w:val="62C2A498"/>
    <w:rsid w:val="62CF0523"/>
    <w:rsid w:val="62E4AAC9"/>
    <w:rsid w:val="6308CA8C"/>
    <w:rsid w:val="630BA091"/>
    <w:rsid w:val="630D298A"/>
    <w:rsid w:val="63273A18"/>
    <w:rsid w:val="6327D91D"/>
    <w:rsid w:val="632981EE"/>
    <w:rsid w:val="633B3039"/>
    <w:rsid w:val="634CB95F"/>
    <w:rsid w:val="635AFEB4"/>
    <w:rsid w:val="6361E048"/>
    <w:rsid w:val="6386A6A1"/>
    <w:rsid w:val="638AC4F5"/>
    <w:rsid w:val="63930BEE"/>
    <w:rsid w:val="639E0550"/>
    <w:rsid w:val="63A1FEE3"/>
    <w:rsid w:val="63A8BCAD"/>
    <w:rsid w:val="63C202A9"/>
    <w:rsid w:val="63C582BE"/>
    <w:rsid w:val="63CC758E"/>
    <w:rsid w:val="63D50298"/>
    <w:rsid w:val="63DBF1DF"/>
    <w:rsid w:val="63F29B79"/>
    <w:rsid w:val="63F7D754"/>
    <w:rsid w:val="6402B9AA"/>
    <w:rsid w:val="640BC6CE"/>
    <w:rsid w:val="640BD420"/>
    <w:rsid w:val="640EFEF9"/>
    <w:rsid w:val="6418189E"/>
    <w:rsid w:val="641EFFDF"/>
    <w:rsid w:val="643478D1"/>
    <w:rsid w:val="6447FB59"/>
    <w:rsid w:val="645F7098"/>
    <w:rsid w:val="64667D06"/>
    <w:rsid w:val="648186A5"/>
    <w:rsid w:val="64826CF2"/>
    <w:rsid w:val="64839572"/>
    <w:rsid w:val="6487E1EF"/>
    <w:rsid w:val="648804F5"/>
    <w:rsid w:val="6490A612"/>
    <w:rsid w:val="64960358"/>
    <w:rsid w:val="649C2165"/>
    <w:rsid w:val="64A175AD"/>
    <w:rsid w:val="64B914AF"/>
    <w:rsid w:val="64CB979E"/>
    <w:rsid w:val="64CD79FD"/>
    <w:rsid w:val="64CDBAC0"/>
    <w:rsid w:val="64CE8D7D"/>
    <w:rsid w:val="64D5BBA3"/>
    <w:rsid w:val="64E67A21"/>
    <w:rsid w:val="64E9FBE7"/>
    <w:rsid w:val="651C61D6"/>
    <w:rsid w:val="651CC5EF"/>
    <w:rsid w:val="65386F8D"/>
    <w:rsid w:val="6551B257"/>
    <w:rsid w:val="65669CE5"/>
    <w:rsid w:val="65688B7B"/>
    <w:rsid w:val="6568E01B"/>
    <w:rsid w:val="65872D64"/>
    <w:rsid w:val="658BED41"/>
    <w:rsid w:val="65910215"/>
    <w:rsid w:val="659A9999"/>
    <w:rsid w:val="65A25C16"/>
    <w:rsid w:val="65AF72AE"/>
    <w:rsid w:val="65C674C3"/>
    <w:rsid w:val="65CC20A2"/>
    <w:rsid w:val="65DB19A5"/>
    <w:rsid w:val="661C0382"/>
    <w:rsid w:val="66271110"/>
    <w:rsid w:val="6637E0C0"/>
    <w:rsid w:val="663A41EE"/>
    <w:rsid w:val="6644ED8A"/>
    <w:rsid w:val="66464777"/>
    <w:rsid w:val="665374CE"/>
    <w:rsid w:val="66548E90"/>
    <w:rsid w:val="665DD860"/>
    <w:rsid w:val="665F31C9"/>
    <w:rsid w:val="6663AF25"/>
    <w:rsid w:val="6677A516"/>
    <w:rsid w:val="6685DEAC"/>
    <w:rsid w:val="6687CE95"/>
    <w:rsid w:val="668CB1C0"/>
    <w:rsid w:val="669BB5ED"/>
    <w:rsid w:val="66ACD550"/>
    <w:rsid w:val="66AFA254"/>
    <w:rsid w:val="66CBDBA0"/>
    <w:rsid w:val="66CC9A27"/>
    <w:rsid w:val="66CD7D0C"/>
    <w:rsid w:val="66DC0FCB"/>
    <w:rsid w:val="66E5E2CB"/>
    <w:rsid w:val="670B6408"/>
    <w:rsid w:val="6715A74C"/>
    <w:rsid w:val="6716C6DC"/>
    <w:rsid w:val="671F2319"/>
    <w:rsid w:val="672D8DA6"/>
    <w:rsid w:val="674E194B"/>
    <w:rsid w:val="675DAAAF"/>
    <w:rsid w:val="6762DA07"/>
    <w:rsid w:val="676724EB"/>
    <w:rsid w:val="67730D85"/>
    <w:rsid w:val="67746E4B"/>
    <w:rsid w:val="678115E2"/>
    <w:rsid w:val="6781ADA2"/>
    <w:rsid w:val="67826404"/>
    <w:rsid w:val="6790436C"/>
    <w:rsid w:val="67959BF6"/>
    <w:rsid w:val="67B59778"/>
    <w:rsid w:val="67B7DF86"/>
    <w:rsid w:val="67B85E83"/>
    <w:rsid w:val="67D1F003"/>
    <w:rsid w:val="67DE28EB"/>
    <w:rsid w:val="67E1B298"/>
    <w:rsid w:val="67E28A2F"/>
    <w:rsid w:val="67F582C7"/>
    <w:rsid w:val="67FC34BF"/>
    <w:rsid w:val="6803EEE0"/>
    <w:rsid w:val="6812AFCD"/>
    <w:rsid w:val="68191E4F"/>
    <w:rsid w:val="6819D700"/>
    <w:rsid w:val="682BBA92"/>
    <w:rsid w:val="682CDD9A"/>
    <w:rsid w:val="683272A8"/>
    <w:rsid w:val="68339A53"/>
    <w:rsid w:val="6837E994"/>
    <w:rsid w:val="684A1E54"/>
    <w:rsid w:val="688A22B7"/>
    <w:rsid w:val="688B6CD6"/>
    <w:rsid w:val="688DDCBE"/>
    <w:rsid w:val="6893B169"/>
    <w:rsid w:val="68A2436F"/>
    <w:rsid w:val="68AD8CD4"/>
    <w:rsid w:val="68C27525"/>
    <w:rsid w:val="68CC3A40"/>
    <w:rsid w:val="68CE4FBA"/>
    <w:rsid w:val="68E3A71A"/>
    <w:rsid w:val="6920AE42"/>
    <w:rsid w:val="692E58C8"/>
    <w:rsid w:val="69329B3E"/>
    <w:rsid w:val="693354DA"/>
    <w:rsid w:val="6945724B"/>
    <w:rsid w:val="6957E9C7"/>
    <w:rsid w:val="695ED38B"/>
    <w:rsid w:val="69665CB4"/>
    <w:rsid w:val="6979E1EB"/>
    <w:rsid w:val="6994B5C8"/>
    <w:rsid w:val="69A13890"/>
    <w:rsid w:val="69A4899A"/>
    <w:rsid w:val="69AC16DD"/>
    <w:rsid w:val="69AED281"/>
    <w:rsid w:val="69B22207"/>
    <w:rsid w:val="69F2D0CB"/>
    <w:rsid w:val="6A0E3D3C"/>
    <w:rsid w:val="6A146985"/>
    <w:rsid w:val="6A3EF90B"/>
    <w:rsid w:val="6A42721F"/>
    <w:rsid w:val="6A444526"/>
    <w:rsid w:val="6A491428"/>
    <w:rsid w:val="6A565206"/>
    <w:rsid w:val="6A607AED"/>
    <w:rsid w:val="6A651FE0"/>
    <w:rsid w:val="6A6724B3"/>
    <w:rsid w:val="6A67F43C"/>
    <w:rsid w:val="6A6B74B7"/>
    <w:rsid w:val="6A72C400"/>
    <w:rsid w:val="6A7715F2"/>
    <w:rsid w:val="6A7853F0"/>
    <w:rsid w:val="6A78B897"/>
    <w:rsid w:val="6A930EE9"/>
    <w:rsid w:val="6A97E7E6"/>
    <w:rsid w:val="6A9B75F2"/>
    <w:rsid w:val="6AA32E70"/>
    <w:rsid w:val="6AAC0A68"/>
    <w:rsid w:val="6AAC1765"/>
    <w:rsid w:val="6ABCBD5F"/>
    <w:rsid w:val="6AD76DEA"/>
    <w:rsid w:val="6ADF7DE5"/>
    <w:rsid w:val="6B0E40A0"/>
    <w:rsid w:val="6B1D30C4"/>
    <w:rsid w:val="6B27EDBF"/>
    <w:rsid w:val="6B2B1B08"/>
    <w:rsid w:val="6B3E6509"/>
    <w:rsid w:val="6B421F22"/>
    <w:rsid w:val="6B49984D"/>
    <w:rsid w:val="6B4C0F5A"/>
    <w:rsid w:val="6B504A79"/>
    <w:rsid w:val="6B52BBB5"/>
    <w:rsid w:val="6B69B903"/>
    <w:rsid w:val="6B75E5C0"/>
    <w:rsid w:val="6B833F73"/>
    <w:rsid w:val="6B8A2F97"/>
    <w:rsid w:val="6BA3D2CE"/>
    <w:rsid w:val="6BA5066E"/>
    <w:rsid w:val="6BAA1454"/>
    <w:rsid w:val="6BAFB001"/>
    <w:rsid w:val="6BB8CD66"/>
    <w:rsid w:val="6BBB2D79"/>
    <w:rsid w:val="6BC7B867"/>
    <w:rsid w:val="6BCCFF2C"/>
    <w:rsid w:val="6BDC3E83"/>
    <w:rsid w:val="6BE78F74"/>
    <w:rsid w:val="6BF00139"/>
    <w:rsid w:val="6BF7215A"/>
    <w:rsid w:val="6C1075EC"/>
    <w:rsid w:val="6C140E53"/>
    <w:rsid w:val="6C356B0F"/>
    <w:rsid w:val="6C387834"/>
    <w:rsid w:val="6C3DAD06"/>
    <w:rsid w:val="6C40B034"/>
    <w:rsid w:val="6C4BF7C4"/>
    <w:rsid w:val="6C524D9C"/>
    <w:rsid w:val="6C932FFE"/>
    <w:rsid w:val="6CA4A3B7"/>
    <w:rsid w:val="6CAA02D6"/>
    <w:rsid w:val="6CAC56E2"/>
    <w:rsid w:val="6CAFD72B"/>
    <w:rsid w:val="6CB2BC33"/>
    <w:rsid w:val="6CB328E9"/>
    <w:rsid w:val="6CD473F1"/>
    <w:rsid w:val="6CEA12AA"/>
    <w:rsid w:val="6CF1EA60"/>
    <w:rsid w:val="6D04F1EC"/>
    <w:rsid w:val="6D097F28"/>
    <w:rsid w:val="6D0A06ED"/>
    <w:rsid w:val="6D1606BB"/>
    <w:rsid w:val="6D1642E1"/>
    <w:rsid w:val="6D21D54D"/>
    <w:rsid w:val="6D2B4C64"/>
    <w:rsid w:val="6D305EFC"/>
    <w:rsid w:val="6D30B937"/>
    <w:rsid w:val="6D36CB72"/>
    <w:rsid w:val="6D405116"/>
    <w:rsid w:val="6D484BF8"/>
    <w:rsid w:val="6D569963"/>
    <w:rsid w:val="6D88EA12"/>
    <w:rsid w:val="6D94FD9C"/>
    <w:rsid w:val="6D9C0BFE"/>
    <w:rsid w:val="6DA79FA3"/>
    <w:rsid w:val="6DB201E0"/>
    <w:rsid w:val="6DB202C2"/>
    <w:rsid w:val="6DB68005"/>
    <w:rsid w:val="6DC8C760"/>
    <w:rsid w:val="6DD2DF4F"/>
    <w:rsid w:val="6DD9BF5C"/>
    <w:rsid w:val="6DEBCE5F"/>
    <w:rsid w:val="6E06BAED"/>
    <w:rsid w:val="6E0CEDF8"/>
    <w:rsid w:val="6E131783"/>
    <w:rsid w:val="6E141D22"/>
    <w:rsid w:val="6E24E84F"/>
    <w:rsid w:val="6E3B57D0"/>
    <w:rsid w:val="6E601442"/>
    <w:rsid w:val="6E64BD10"/>
    <w:rsid w:val="6E6A48D8"/>
    <w:rsid w:val="6E774959"/>
    <w:rsid w:val="6E873B9B"/>
    <w:rsid w:val="6E89C4FF"/>
    <w:rsid w:val="6EA746AB"/>
    <w:rsid w:val="6EB711A6"/>
    <w:rsid w:val="6EC798B1"/>
    <w:rsid w:val="6EDEC8D0"/>
    <w:rsid w:val="6F017833"/>
    <w:rsid w:val="6F197ABD"/>
    <w:rsid w:val="6F2DCECF"/>
    <w:rsid w:val="6F328241"/>
    <w:rsid w:val="6F382F6D"/>
    <w:rsid w:val="6F3EB3EB"/>
    <w:rsid w:val="6F41DF4F"/>
    <w:rsid w:val="6F51DBCE"/>
    <w:rsid w:val="6F5EFEA3"/>
    <w:rsid w:val="6F6402FB"/>
    <w:rsid w:val="6F7285B8"/>
    <w:rsid w:val="6F81C9F0"/>
    <w:rsid w:val="6F915D24"/>
    <w:rsid w:val="6F983BC6"/>
    <w:rsid w:val="6FB12238"/>
    <w:rsid w:val="6FC7BB20"/>
    <w:rsid w:val="6FCC0439"/>
    <w:rsid w:val="6FCECECC"/>
    <w:rsid w:val="6FD71E4F"/>
    <w:rsid w:val="6FDA6CD4"/>
    <w:rsid w:val="6FEB1D9E"/>
    <w:rsid w:val="6FF7BA6E"/>
    <w:rsid w:val="700BE6A0"/>
    <w:rsid w:val="701433C4"/>
    <w:rsid w:val="7019E489"/>
    <w:rsid w:val="7021B36C"/>
    <w:rsid w:val="702F9BDA"/>
    <w:rsid w:val="70330A02"/>
    <w:rsid w:val="70383220"/>
    <w:rsid w:val="703CECF3"/>
    <w:rsid w:val="703DDD4C"/>
    <w:rsid w:val="70422A99"/>
    <w:rsid w:val="704E7D91"/>
    <w:rsid w:val="704EFC75"/>
    <w:rsid w:val="704F9B5E"/>
    <w:rsid w:val="70502DDA"/>
    <w:rsid w:val="7069FAA3"/>
    <w:rsid w:val="7078BBF6"/>
    <w:rsid w:val="70793F7D"/>
    <w:rsid w:val="70A5AB9A"/>
    <w:rsid w:val="70A6701E"/>
    <w:rsid w:val="70B2464E"/>
    <w:rsid w:val="70BE6D2F"/>
    <w:rsid w:val="70ED003E"/>
    <w:rsid w:val="70F41150"/>
    <w:rsid w:val="70FC8F38"/>
    <w:rsid w:val="70FE927A"/>
    <w:rsid w:val="71072AA3"/>
    <w:rsid w:val="7126543E"/>
    <w:rsid w:val="7138467B"/>
    <w:rsid w:val="713F6569"/>
    <w:rsid w:val="714006D5"/>
    <w:rsid w:val="7147AB15"/>
    <w:rsid w:val="7147C79D"/>
    <w:rsid w:val="7154846E"/>
    <w:rsid w:val="71623478"/>
    <w:rsid w:val="717E2279"/>
    <w:rsid w:val="7180E558"/>
    <w:rsid w:val="7187DBB0"/>
    <w:rsid w:val="7187E861"/>
    <w:rsid w:val="718F1833"/>
    <w:rsid w:val="719B7A87"/>
    <w:rsid w:val="71BCEC2E"/>
    <w:rsid w:val="71C32C68"/>
    <w:rsid w:val="71F3AB15"/>
    <w:rsid w:val="72090482"/>
    <w:rsid w:val="720E4A36"/>
    <w:rsid w:val="721A1ECB"/>
    <w:rsid w:val="722029D7"/>
    <w:rsid w:val="72215D09"/>
    <w:rsid w:val="722EB1A8"/>
    <w:rsid w:val="72321E2C"/>
    <w:rsid w:val="7234F1D5"/>
    <w:rsid w:val="72394E7F"/>
    <w:rsid w:val="724273BD"/>
    <w:rsid w:val="724CF49A"/>
    <w:rsid w:val="7251FC37"/>
    <w:rsid w:val="7257B31B"/>
    <w:rsid w:val="72626DC0"/>
    <w:rsid w:val="7267E6E9"/>
    <w:rsid w:val="727B09DC"/>
    <w:rsid w:val="727E8DF3"/>
    <w:rsid w:val="7289F57D"/>
    <w:rsid w:val="7295A6C9"/>
    <w:rsid w:val="72A8A8A2"/>
    <w:rsid w:val="72ADF18F"/>
    <w:rsid w:val="72B02671"/>
    <w:rsid w:val="72B99470"/>
    <w:rsid w:val="72BBA199"/>
    <w:rsid w:val="72C26FBE"/>
    <w:rsid w:val="72C9C0C4"/>
    <w:rsid w:val="72CF56A4"/>
    <w:rsid w:val="72DC67CB"/>
    <w:rsid w:val="7303135A"/>
    <w:rsid w:val="73178D46"/>
    <w:rsid w:val="73187A11"/>
    <w:rsid w:val="731D8705"/>
    <w:rsid w:val="7330BD57"/>
    <w:rsid w:val="73337D41"/>
    <w:rsid w:val="7334D761"/>
    <w:rsid w:val="73387CAF"/>
    <w:rsid w:val="73392116"/>
    <w:rsid w:val="734103F9"/>
    <w:rsid w:val="73420105"/>
    <w:rsid w:val="734466CA"/>
    <w:rsid w:val="734CEA47"/>
    <w:rsid w:val="734D96E1"/>
    <w:rsid w:val="734E8A35"/>
    <w:rsid w:val="734F9AAB"/>
    <w:rsid w:val="73521357"/>
    <w:rsid w:val="7352C1EE"/>
    <w:rsid w:val="736346D7"/>
    <w:rsid w:val="73695638"/>
    <w:rsid w:val="736EF0FD"/>
    <w:rsid w:val="73763EA8"/>
    <w:rsid w:val="738605BF"/>
    <w:rsid w:val="738C04A4"/>
    <w:rsid w:val="739986D5"/>
    <w:rsid w:val="73A2B1C8"/>
    <w:rsid w:val="73AE21A6"/>
    <w:rsid w:val="73B16FAA"/>
    <w:rsid w:val="73B3C5FA"/>
    <w:rsid w:val="73B8E3C4"/>
    <w:rsid w:val="73BB3DA8"/>
    <w:rsid w:val="73CCFF84"/>
    <w:rsid w:val="73D4A650"/>
    <w:rsid w:val="73E1A695"/>
    <w:rsid w:val="73E2D174"/>
    <w:rsid w:val="73FBD470"/>
    <w:rsid w:val="7404310C"/>
    <w:rsid w:val="740ED916"/>
    <w:rsid w:val="7412122A"/>
    <w:rsid w:val="7422187A"/>
    <w:rsid w:val="743B759F"/>
    <w:rsid w:val="74448BA8"/>
    <w:rsid w:val="744A5A8F"/>
    <w:rsid w:val="745EBBB8"/>
    <w:rsid w:val="7460768B"/>
    <w:rsid w:val="746989FA"/>
    <w:rsid w:val="7474DBED"/>
    <w:rsid w:val="74965859"/>
    <w:rsid w:val="749EBEBA"/>
    <w:rsid w:val="74A1D782"/>
    <w:rsid w:val="74A9BD3D"/>
    <w:rsid w:val="74AB5949"/>
    <w:rsid w:val="74B08B62"/>
    <w:rsid w:val="74BC86C6"/>
    <w:rsid w:val="74BD00BD"/>
    <w:rsid w:val="74BD15DF"/>
    <w:rsid w:val="74C3FB1E"/>
    <w:rsid w:val="74C92F21"/>
    <w:rsid w:val="74D7643E"/>
    <w:rsid w:val="74D9A6BE"/>
    <w:rsid w:val="74DF99D2"/>
    <w:rsid w:val="74E24116"/>
    <w:rsid w:val="74E86324"/>
    <w:rsid w:val="74F87813"/>
    <w:rsid w:val="7504D25B"/>
    <w:rsid w:val="75050EBA"/>
    <w:rsid w:val="750CE6CB"/>
    <w:rsid w:val="75125953"/>
    <w:rsid w:val="751E78FA"/>
    <w:rsid w:val="751F26B9"/>
    <w:rsid w:val="752BEDBA"/>
    <w:rsid w:val="753A4A06"/>
    <w:rsid w:val="754DA13A"/>
    <w:rsid w:val="75692E8A"/>
    <w:rsid w:val="756B77F7"/>
    <w:rsid w:val="756E2A2F"/>
    <w:rsid w:val="75738C97"/>
    <w:rsid w:val="75948219"/>
    <w:rsid w:val="75980176"/>
    <w:rsid w:val="75A51F83"/>
    <w:rsid w:val="75A7897A"/>
    <w:rsid w:val="75AAFE06"/>
    <w:rsid w:val="75AEC770"/>
    <w:rsid w:val="75B57F09"/>
    <w:rsid w:val="75BC9610"/>
    <w:rsid w:val="75C1D869"/>
    <w:rsid w:val="75C1DABB"/>
    <w:rsid w:val="75E14F7E"/>
    <w:rsid w:val="75F5FF49"/>
    <w:rsid w:val="75FDA8A6"/>
    <w:rsid w:val="760A2DC9"/>
    <w:rsid w:val="760ABD21"/>
    <w:rsid w:val="763B5E55"/>
    <w:rsid w:val="763B6C38"/>
    <w:rsid w:val="763EDFFC"/>
    <w:rsid w:val="763F0AD0"/>
    <w:rsid w:val="7644DE4A"/>
    <w:rsid w:val="7648E8E1"/>
    <w:rsid w:val="7649B9D2"/>
    <w:rsid w:val="765EF5CA"/>
    <w:rsid w:val="766DC317"/>
    <w:rsid w:val="769C62D4"/>
    <w:rsid w:val="76AF9D03"/>
    <w:rsid w:val="76CD6B71"/>
    <w:rsid w:val="76D006BF"/>
    <w:rsid w:val="76D074EF"/>
    <w:rsid w:val="76D24741"/>
    <w:rsid w:val="76DE9104"/>
    <w:rsid w:val="76EB3B7B"/>
    <w:rsid w:val="76F38FCF"/>
    <w:rsid w:val="7701D42D"/>
    <w:rsid w:val="7714FC03"/>
    <w:rsid w:val="772D7CAB"/>
    <w:rsid w:val="77329643"/>
    <w:rsid w:val="77361743"/>
    <w:rsid w:val="773FEBE5"/>
    <w:rsid w:val="77474C8B"/>
    <w:rsid w:val="774B0F46"/>
    <w:rsid w:val="775C3D7B"/>
    <w:rsid w:val="775C7DFF"/>
    <w:rsid w:val="77616A9D"/>
    <w:rsid w:val="7767A589"/>
    <w:rsid w:val="7767CF60"/>
    <w:rsid w:val="776E97C1"/>
    <w:rsid w:val="7789353F"/>
    <w:rsid w:val="779F3A8B"/>
    <w:rsid w:val="77A27490"/>
    <w:rsid w:val="77A80169"/>
    <w:rsid w:val="77ADDA19"/>
    <w:rsid w:val="77B39C90"/>
    <w:rsid w:val="77BBF098"/>
    <w:rsid w:val="77C21B5B"/>
    <w:rsid w:val="77C23856"/>
    <w:rsid w:val="77C74C5B"/>
    <w:rsid w:val="77D013A1"/>
    <w:rsid w:val="77D48B73"/>
    <w:rsid w:val="77DE693E"/>
    <w:rsid w:val="77E2E0E5"/>
    <w:rsid w:val="77EEDFEE"/>
    <w:rsid w:val="77F25E09"/>
    <w:rsid w:val="78038F1D"/>
    <w:rsid w:val="7821CCDE"/>
    <w:rsid w:val="78282B4F"/>
    <w:rsid w:val="782837E7"/>
    <w:rsid w:val="78298814"/>
    <w:rsid w:val="783C76CC"/>
    <w:rsid w:val="783EFDB1"/>
    <w:rsid w:val="78496775"/>
    <w:rsid w:val="7859F15B"/>
    <w:rsid w:val="785F2CB7"/>
    <w:rsid w:val="7862CB59"/>
    <w:rsid w:val="7864544F"/>
    <w:rsid w:val="7871E79B"/>
    <w:rsid w:val="78737325"/>
    <w:rsid w:val="78B7716A"/>
    <w:rsid w:val="78F011BE"/>
    <w:rsid w:val="79099979"/>
    <w:rsid w:val="7912DE07"/>
    <w:rsid w:val="79254BC8"/>
    <w:rsid w:val="792C6AC7"/>
    <w:rsid w:val="792C6EAA"/>
    <w:rsid w:val="792F800F"/>
    <w:rsid w:val="7934CA5B"/>
    <w:rsid w:val="7955AE9D"/>
    <w:rsid w:val="79672457"/>
    <w:rsid w:val="796B680E"/>
    <w:rsid w:val="797022CE"/>
    <w:rsid w:val="7973001C"/>
    <w:rsid w:val="797EDC1E"/>
    <w:rsid w:val="79854C25"/>
    <w:rsid w:val="7993A42F"/>
    <w:rsid w:val="79994005"/>
    <w:rsid w:val="799A62C5"/>
    <w:rsid w:val="799BB437"/>
    <w:rsid w:val="79A1DE66"/>
    <w:rsid w:val="79A8FD89"/>
    <w:rsid w:val="79B57AA7"/>
    <w:rsid w:val="79C5B82C"/>
    <w:rsid w:val="79CC3CCB"/>
    <w:rsid w:val="79CF89A4"/>
    <w:rsid w:val="79D3B7B6"/>
    <w:rsid w:val="79DD98EB"/>
    <w:rsid w:val="79E0D6A5"/>
    <w:rsid w:val="79E1EC2D"/>
    <w:rsid w:val="79F6ED7F"/>
    <w:rsid w:val="7A025F88"/>
    <w:rsid w:val="7A038993"/>
    <w:rsid w:val="7A0F58C6"/>
    <w:rsid w:val="7A11A166"/>
    <w:rsid w:val="7A2D6411"/>
    <w:rsid w:val="7A4D4A09"/>
    <w:rsid w:val="7A562E2E"/>
    <w:rsid w:val="7A6410AC"/>
    <w:rsid w:val="7A64C595"/>
    <w:rsid w:val="7A68496C"/>
    <w:rsid w:val="7A6A636B"/>
    <w:rsid w:val="7A712D95"/>
    <w:rsid w:val="7A7674DC"/>
    <w:rsid w:val="7A82AA73"/>
    <w:rsid w:val="7A8CD929"/>
    <w:rsid w:val="7A95F0EF"/>
    <w:rsid w:val="7A9DF3FE"/>
    <w:rsid w:val="7AAF9A4B"/>
    <w:rsid w:val="7AC21477"/>
    <w:rsid w:val="7ACA5A40"/>
    <w:rsid w:val="7ADD5AA5"/>
    <w:rsid w:val="7ADE8587"/>
    <w:rsid w:val="7AE3995E"/>
    <w:rsid w:val="7AEDE5E3"/>
    <w:rsid w:val="7AF0380B"/>
    <w:rsid w:val="7AF96B71"/>
    <w:rsid w:val="7B05DE86"/>
    <w:rsid w:val="7B1A9ACD"/>
    <w:rsid w:val="7B1EB5A0"/>
    <w:rsid w:val="7B278805"/>
    <w:rsid w:val="7B3B98F0"/>
    <w:rsid w:val="7B3DAEC7"/>
    <w:rsid w:val="7B50A406"/>
    <w:rsid w:val="7B62336C"/>
    <w:rsid w:val="7B6B11EB"/>
    <w:rsid w:val="7B7D32D9"/>
    <w:rsid w:val="7B7ED2CB"/>
    <w:rsid w:val="7B88E93A"/>
    <w:rsid w:val="7B8E3487"/>
    <w:rsid w:val="7BA46C1E"/>
    <w:rsid w:val="7BB4F5A1"/>
    <w:rsid w:val="7BC99C27"/>
    <w:rsid w:val="7BEF11C8"/>
    <w:rsid w:val="7BF3178F"/>
    <w:rsid w:val="7BF63D2E"/>
    <w:rsid w:val="7BFF8351"/>
    <w:rsid w:val="7C0353E9"/>
    <w:rsid w:val="7C08B025"/>
    <w:rsid w:val="7C346A4D"/>
    <w:rsid w:val="7C4289DE"/>
    <w:rsid w:val="7C4C16EB"/>
    <w:rsid w:val="7C50D49A"/>
    <w:rsid w:val="7C538579"/>
    <w:rsid w:val="7C58F587"/>
    <w:rsid w:val="7C79613C"/>
    <w:rsid w:val="7C7ACB0A"/>
    <w:rsid w:val="7C95888E"/>
    <w:rsid w:val="7C958C7E"/>
    <w:rsid w:val="7C9B1B9C"/>
    <w:rsid w:val="7CADCD54"/>
    <w:rsid w:val="7CCA777B"/>
    <w:rsid w:val="7CCF938B"/>
    <w:rsid w:val="7CD94B8A"/>
    <w:rsid w:val="7CDF4B44"/>
    <w:rsid w:val="7CE41852"/>
    <w:rsid w:val="7CEB6060"/>
    <w:rsid w:val="7CF100ED"/>
    <w:rsid w:val="7CFFB219"/>
    <w:rsid w:val="7D010FD0"/>
    <w:rsid w:val="7D3011FA"/>
    <w:rsid w:val="7D3DA03D"/>
    <w:rsid w:val="7D44999E"/>
    <w:rsid w:val="7D47A819"/>
    <w:rsid w:val="7D4A8048"/>
    <w:rsid w:val="7D55FD18"/>
    <w:rsid w:val="7D589730"/>
    <w:rsid w:val="7D59E1C2"/>
    <w:rsid w:val="7D5FD32C"/>
    <w:rsid w:val="7D68D76A"/>
    <w:rsid w:val="7D70188C"/>
    <w:rsid w:val="7D7517E2"/>
    <w:rsid w:val="7D7AFA6F"/>
    <w:rsid w:val="7D7D6935"/>
    <w:rsid w:val="7D815EF6"/>
    <w:rsid w:val="7D90401F"/>
    <w:rsid w:val="7D92728F"/>
    <w:rsid w:val="7DA547A5"/>
    <w:rsid w:val="7DB96BFB"/>
    <w:rsid w:val="7DBC914F"/>
    <w:rsid w:val="7DC00A3C"/>
    <w:rsid w:val="7DC6E695"/>
    <w:rsid w:val="7DD010E5"/>
    <w:rsid w:val="7DE9CB7E"/>
    <w:rsid w:val="7DED2ACB"/>
    <w:rsid w:val="7DFB71C5"/>
    <w:rsid w:val="7E05BFBF"/>
    <w:rsid w:val="7E0C922A"/>
    <w:rsid w:val="7E1411D2"/>
    <w:rsid w:val="7E15E5E8"/>
    <w:rsid w:val="7E23E975"/>
    <w:rsid w:val="7E3135A1"/>
    <w:rsid w:val="7E32F7C0"/>
    <w:rsid w:val="7E4B5B76"/>
    <w:rsid w:val="7E5B6893"/>
    <w:rsid w:val="7E7A0534"/>
    <w:rsid w:val="7E81950E"/>
    <w:rsid w:val="7E88D845"/>
    <w:rsid w:val="7E8A8586"/>
    <w:rsid w:val="7E92CDE5"/>
    <w:rsid w:val="7EA02D50"/>
    <w:rsid w:val="7EA55981"/>
    <w:rsid w:val="7EA83AF6"/>
    <w:rsid w:val="7EB6B728"/>
    <w:rsid w:val="7ECBDCEF"/>
    <w:rsid w:val="7ED4592C"/>
    <w:rsid w:val="7ED67D2F"/>
    <w:rsid w:val="7ED96911"/>
    <w:rsid w:val="7EDB3675"/>
    <w:rsid w:val="7EFA4832"/>
    <w:rsid w:val="7F09A852"/>
    <w:rsid w:val="7F0DB485"/>
    <w:rsid w:val="7F130C2A"/>
    <w:rsid w:val="7F13715A"/>
    <w:rsid w:val="7F19C662"/>
    <w:rsid w:val="7F19FAC2"/>
    <w:rsid w:val="7F1C717D"/>
    <w:rsid w:val="7F2E4443"/>
    <w:rsid w:val="7F305D92"/>
    <w:rsid w:val="7F38F5F8"/>
    <w:rsid w:val="7F3B5B7D"/>
    <w:rsid w:val="7F3EF88A"/>
    <w:rsid w:val="7F45113E"/>
    <w:rsid w:val="7F5ACDAD"/>
    <w:rsid w:val="7F5DA0EE"/>
    <w:rsid w:val="7F6AAAFB"/>
    <w:rsid w:val="7F6E614C"/>
    <w:rsid w:val="7F8AE5DA"/>
    <w:rsid w:val="7F98F2C5"/>
    <w:rsid w:val="7FA72422"/>
    <w:rsid w:val="7FA72774"/>
    <w:rsid w:val="7FB7ED38"/>
    <w:rsid w:val="7FBA5D92"/>
    <w:rsid w:val="7FC1BDB9"/>
    <w:rsid w:val="7FC3BB69"/>
    <w:rsid w:val="7FCC91D8"/>
    <w:rsid w:val="7FCF8F3D"/>
    <w:rsid w:val="7FD568A9"/>
    <w:rsid w:val="7FD80F23"/>
    <w:rsid w:val="7FE7083A"/>
    <w:rsid w:val="7FEB2592"/>
    <w:rsid w:val="7FED4228"/>
    <w:rsid w:val="7FF1C1A6"/>
    <w:rsid w:val="7FF63E6E"/>
    <w:rsid w:val="7FFB71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215B"/>
  <w15:chartTrackingRefBased/>
  <w15:docId w15:val="{442EBD81-9050-4EAD-A0CC-AC5CD4B8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ind w:left="-85"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876"/>
    <w:pPr>
      <w:ind w:left="0" w:firstLine="0"/>
      <w:jc w:val="left"/>
    </w:pPr>
    <w:rPr>
      <w:rFonts w:eastAsiaTheme="minorEastAsia"/>
      <w:lang w:eastAsia="lv-LV"/>
    </w:rPr>
  </w:style>
  <w:style w:type="paragraph" w:styleId="Virsraksts1">
    <w:name w:val="heading 1"/>
    <w:basedOn w:val="Parasts"/>
    <w:next w:val="Parasts"/>
    <w:link w:val="Virsraksts1Rakstz"/>
    <w:uiPriority w:val="9"/>
    <w:qFormat/>
    <w:rsid w:val="0062088B"/>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62088B"/>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62088B"/>
    <w:pPr>
      <w:keepNext/>
      <w:keepLines/>
      <w:numPr>
        <w:ilvl w:val="2"/>
        <w:numId w:val="14"/>
      </w:numPr>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62088B"/>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2088B"/>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62088B"/>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62088B"/>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62088B"/>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62088B"/>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Dot pt,F5 List Paragraph,List Paragraph1,No Spacing1,List Paragraph Char Char Char,Indicator Text,Colorful List - Accent 11,Numbered Para 1,Bullet 1,Bullet Points,MAIN CONTENT,List Paragraph11,List Paragraph12,List Paragraph2,2,Strip"/>
    <w:basedOn w:val="Parasts"/>
    <w:link w:val="SarakstarindkopaRakstz"/>
    <w:uiPriority w:val="34"/>
    <w:qFormat/>
    <w:rsid w:val="00E33293"/>
    <w:pPr>
      <w:ind w:left="720"/>
      <w:contextualSpacing/>
    </w:pPr>
    <w:rPr>
      <w:rFonts w:ascii="Times New Roman" w:eastAsiaTheme="minorHAnsi" w:hAnsi="Times New Roman"/>
      <w:sz w:val="24"/>
      <w:lang w:val="en-US" w:eastAsia="en-US"/>
    </w:rPr>
  </w:style>
  <w:style w:type="character" w:customStyle="1" w:styleId="SarakstarindkopaRakstz">
    <w:name w:val="Saraksta rindkopa Rakstz."/>
    <w:aliases w:val="Dot pt Rakstz.,F5 List Paragraph Rakstz.,List Paragraph1 Rakstz.,No Spacing1 Rakstz.,List Paragraph Char Char Char Rakstz.,Indicator Text Rakstz.,Colorful List - Accent 11 Rakstz.,Numbered Para 1 Rakstz.,Bullet 1 Rakstz."/>
    <w:link w:val="Sarakstarindkopa"/>
    <w:uiPriority w:val="34"/>
    <w:qFormat/>
    <w:locked/>
    <w:rsid w:val="00E33293"/>
    <w:rPr>
      <w:rFonts w:ascii="Times New Roman" w:hAnsi="Times New Roman"/>
      <w:sz w:val="24"/>
      <w:lang w:val="en-US"/>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B87D35"/>
    <w:pPr>
      <w:spacing w:after="0" w:line="240" w:lineRule="auto"/>
    </w:pPr>
    <w:rPr>
      <w:rFonts w:ascii="Times New Roman" w:eastAsiaTheme="minorHAnsi" w:hAnsi="Times New Roman"/>
      <w:sz w:val="20"/>
      <w:szCs w:val="20"/>
      <w:lang w:val="en-US" w:eastAsia="en-US"/>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B87D35"/>
    <w:rPr>
      <w:rFonts w:ascii="Times New Roman" w:hAnsi="Times New Roman"/>
      <w:sz w:val="20"/>
      <w:szCs w:val="20"/>
      <w:lang w:val="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87D35"/>
    <w:rPr>
      <w:vertAlign w:val="superscript"/>
    </w:rPr>
  </w:style>
  <w:style w:type="paragraph" w:customStyle="1" w:styleId="CharCharCharChar">
    <w:name w:val="Char Char Char Char"/>
    <w:aliases w:val="Char2"/>
    <w:basedOn w:val="Parasts"/>
    <w:next w:val="Parasts"/>
    <w:link w:val="Vresatsauce"/>
    <w:uiPriority w:val="99"/>
    <w:rsid w:val="00B87D35"/>
    <w:pPr>
      <w:spacing w:line="240" w:lineRule="exact"/>
      <w:textAlignment w:val="baseline"/>
    </w:pPr>
    <w:rPr>
      <w:rFonts w:eastAsiaTheme="minorHAnsi"/>
      <w:vertAlign w:val="superscript"/>
      <w:lang w:eastAsia="en-US"/>
    </w:rPr>
  </w:style>
  <w:style w:type="character" w:styleId="Hipersaite">
    <w:name w:val="Hyperlink"/>
    <w:uiPriority w:val="99"/>
    <w:unhideWhenUsed/>
    <w:rsid w:val="00524D26"/>
    <w:rPr>
      <w:color w:val="0000FF"/>
      <w:u w:val="single"/>
    </w:rPr>
  </w:style>
  <w:style w:type="character" w:customStyle="1" w:styleId="oj-italic">
    <w:name w:val="oj-italic"/>
    <w:basedOn w:val="Noklusjumarindkopasfonts"/>
    <w:rsid w:val="001873B3"/>
  </w:style>
  <w:style w:type="character" w:styleId="Komentraatsauce">
    <w:name w:val="annotation reference"/>
    <w:basedOn w:val="Noklusjumarindkopasfonts"/>
    <w:uiPriority w:val="99"/>
    <w:semiHidden/>
    <w:unhideWhenUsed/>
    <w:rsid w:val="00D827A3"/>
    <w:rPr>
      <w:sz w:val="16"/>
      <w:szCs w:val="16"/>
    </w:rPr>
  </w:style>
  <w:style w:type="paragraph" w:styleId="Komentrateksts">
    <w:name w:val="annotation text"/>
    <w:basedOn w:val="Parasts"/>
    <w:link w:val="KomentratekstsRakstz"/>
    <w:uiPriority w:val="99"/>
    <w:unhideWhenUsed/>
    <w:rsid w:val="00D827A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27A3"/>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827A3"/>
    <w:rPr>
      <w:b/>
      <w:bCs/>
    </w:rPr>
  </w:style>
  <w:style w:type="character" w:customStyle="1" w:styleId="KomentratmaRakstz">
    <w:name w:val="Komentāra tēma Rakstz."/>
    <w:basedOn w:val="KomentratekstsRakstz"/>
    <w:link w:val="Komentratma"/>
    <w:uiPriority w:val="99"/>
    <w:semiHidden/>
    <w:rsid w:val="00D827A3"/>
    <w:rPr>
      <w:rFonts w:eastAsiaTheme="minorEastAsia"/>
      <w:b/>
      <w:bCs/>
      <w:sz w:val="20"/>
      <w:szCs w:val="20"/>
      <w:lang w:eastAsia="lv-LV"/>
    </w:rPr>
  </w:style>
  <w:style w:type="paragraph" w:styleId="Prskatjums">
    <w:name w:val="Revision"/>
    <w:hidden/>
    <w:uiPriority w:val="99"/>
    <w:semiHidden/>
    <w:rsid w:val="00B0702E"/>
    <w:pPr>
      <w:spacing w:after="0" w:line="240" w:lineRule="auto"/>
      <w:ind w:left="0" w:firstLine="0"/>
      <w:jc w:val="left"/>
    </w:pPr>
    <w:rPr>
      <w:rFonts w:eastAsiaTheme="minorEastAsia"/>
      <w:lang w:eastAsia="lv-LV"/>
    </w:rPr>
  </w:style>
  <w:style w:type="table" w:styleId="Reatabula">
    <w:name w:val="Table Grid"/>
    <w:basedOn w:val="Parastatabula"/>
    <w:uiPriority w:val="39"/>
    <w:rsid w:val="00981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520FB4"/>
    <w:pPr>
      <w:spacing w:before="100" w:beforeAutospacing="1" w:after="100" w:afterAutospacing="1"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99649C"/>
    <w:rPr>
      <w:color w:val="954F72" w:themeColor="followedHyperlink"/>
      <w:u w:val="single"/>
    </w:rPr>
  </w:style>
  <w:style w:type="paragraph" w:styleId="Galvene">
    <w:name w:val="header"/>
    <w:basedOn w:val="Parasts"/>
    <w:link w:val="GalveneRakstz"/>
    <w:uiPriority w:val="99"/>
    <w:unhideWhenUsed/>
    <w:rsid w:val="000B1E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B1E91"/>
    <w:rPr>
      <w:rFonts w:eastAsiaTheme="minorEastAsia"/>
      <w:lang w:eastAsia="lv-LV"/>
    </w:rPr>
  </w:style>
  <w:style w:type="paragraph" w:styleId="Kjene">
    <w:name w:val="footer"/>
    <w:basedOn w:val="Parasts"/>
    <w:link w:val="KjeneRakstz"/>
    <w:uiPriority w:val="99"/>
    <w:unhideWhenUsed/>
    <w:rsid w:val="000B1E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B1E91"/>
    <w:rPr>
      <w:rFonts w:eastAsiaTheme="minorEastAsia"/>
      <w:lang w:eastAsia="lv-LV"/>
    </w:rPr>
  </w:style>
  <w:style w:type="paragraph" w:customStyle="1" w:styleId="oj-normal">
    <w:name w:val="oj-normal"/>
    <w:basedOn w:val="Parasts"/>
    <w:rsid w:val="00C37817"/>
    <w:pPr>
      <w:spacing w:before="100" w:beforeAutospacing="1" w:after="100" w:afterAutospacing="1" w:line="240" w:lineRule="auto"/>
    </w:pPr>
    <w:rPr>
      <w:rFonts w:ascii="Times New Roman" w:eastAsia="Times New Roman" w:hAnsi="Times New Roman" w:cs="Times New Roman"/>
      <w:sz w:val="24"/>
      <w:szCs w:val="24"/>
    </w:rPr>
  </w:style>
  <w:style w:type="character" w:styleId="Neatrisintapieminana">
    <w:name w:val="Unresolved Mention"/>
    <w:basedOn w:val="Noklusjumarindkopasfonts"/>
    <w:uiPriority w:val="99"/>
    <w:unhideWhenUsed/>
    <w:rsid w:val="001B270F"/>
    <w:rPr>
      <w:color w:val="605E5C"/>
      <w:shd w:val="clear" w:color="auto" w:fill="E1DFDD"/>
    </w:rPr>
  </w:style>
  <w:style w:type="character" w:styleId="Piemint">
    <w:name w:val="Mention"/>
    <w:basedOn w:val="Noklusjumarindkopasfonts"/>
    <w:uiPriority w:val="99"/>
    <w:unhideWhenUsed/>
    <w:rsid w:val="001B270F"/>
    <w:rPr>
      <w:color w:val="2B579A"/>
      <w:shd w:val="clear" w:color="auto" w:fill="E1DFDD"/>
    </w:rPr>
  </w:style>
  <w:style w:type="paragraph" w:styleId="Paraststmeklis">
    <w:name w:val="Normal (Web)"/>
    <w:basedOn w:val="Parasts"/>
    <w:uiPriority w:val="99"/>
    <w:semiHidden/>
    <w:unhideWhenUsed/>
    <w:rsid w:val="00A341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translation">
    <w:name w:val="mt-translation"/>
    <w:basedOn w:val="Parasts"/>
    <w:rsid w:val="00840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Noklusjumarindkopasfonts"/>
    <w:rsid w:val="008406A4"/>
  </w:style>
  <w:style w:type="character" w:customStyle="1" w:styleId="word">
    <w:name w:val="word"/>
    <w:basedOn w:val="Noklusjumarindkopasfonts"/>
    <w:rsid w:val="008406A4"/>
  </w:style>
  <w:style w:type="paragraph" w:customStyle="1" w:styleId="Bezatstarpm1">
    <w:name w:val="Bez atstarpēm1"/>
    <w:basedOn w:val="Parasts"/>
    <w:uiPriority w:val="99"/>
    <w:rsid w:val="00606CEF"/>
    <w:pPr>
      <w:spacing w:after="0" w:line="240" w:lineRule="auto"/>
    </w:pPr>
    <w:rPr>
      <w:rFonts w:ascii="Calibri" w:eastAsia="Calibri" w:hAnsi="Calibri" w:cs="Times New Roman"/>
      <w:lang w:val="en-US" w:eastAsia="ar-SA"/>
    </w:rPr>
  </w:style>
  <w:style w:type="paragraph" w:customStyle="1" w:styleId="Default">
    <w:name w:val="Default"/>
    <w:rsid w:val="008F6F3A"/>
    <w:pPr>
      <w:autoSpaceDE w:val="0"/>
      <w:autoSpaceDN w:val="0"/>
      <w:adjustRightInd w:val="0"/>
      <w:spacing w:after="0" w:line="240" w:lineRule="auto"/>
      <w:ind w:left="0" w:firstLine="0"/>
      <w:jc w:val="left"/>
    </w:pPr>
    <w:rPr>
      <w:rFonts w:ascii="Calibri" w:hAnsi="Calibri" w:cs="Calibri"/>
      <w:color w:val="000000"/>
      <w:sz w:val="24"/>
      <w:szCs w:val="24"/>
    </w:rPr>
  </w:style>
  <w:style w:type="character" w:customStyle="1" w:styleId="Virsraksts1Rakstz">
    <w:name w:val="Virsraksts 1 Rakstz."/>
    <w:basedOn w:val="Noklusjumarindkopasfonts"/>
    <w:link w:val="Virsraksts1"/>
    <w:uiPriority w:val="9"/>
    <w:rsid w:val="0062088B"/>
    <w:rPr>
      <w:rFonts w:asciiTheme="majorHAnsi" w:eastAsiaTheme="majorEastAsia" w:hAnsiTheme="majorHAnsi" w:cstheme="majorBidi"/>
      <w:color w:val="2F5496" w:themeColor="accent1" w:themeShade="BF"/>
      <w:sz w:val="32"/>
      <w:szCs w:val="32"/>
      <w:lang w:eastAsia="lv-LV"/>
    </w:rPr>
  </w:style>
  <w:style w:type="character" w:customStyle="1" w:styleId="Virsraksts2Rakstz">
    <w:name w:val="Virsraksts 2 Rakstz."/>
    <w:basedOn w:val="Noklusjumarindkopasfonts"/>
    <w:link w:val="Virsraksts2"/>
    <w:uiPriority w:val="9"/>
    <w:semiHidden/>
    <w:rsid w:val="0062088B"/>
    <w:rPr>
      <w:rFonts w:asciiTheme="majorHAnsi" w:eastAsiaTheme="majorEastAsia" w:hAnsiTheme="majorHAnsi" w:cstheme="majorBidi"/>
      <w:color w:val="2F5496" w:themeColor="accent1" w:themeShade="BF"/>
      <w:sz w:val="26"/>
      <w:szCs w:val="26"/>
      <w:lang w:eastAsia="lv-LV"/>
    </w:rPr>
  </w:style>
  <w:style w:type="character" w:customStyle="1" w:styleId="Virsraksts3Rakstz">
    <w:name w:val="Virsraksts 3 Rakstz."/>
    <w:basedOn w:val="Noklusjumarindkopasfonts"/>
    <w:link w:val="Virsraksts3"/>
    <w:uiPriority w:val="9"/>
    <w:semiHidden/>
    <w:rsid w:val="0062088B"/>
    <w:rPr>
      <w:rFonts w:asciiTheme="majorHAnsi" w:eastAsiaTheme="majorEastAsia" w:hAnsiTheme="majorHAnsi" w:cstheme="majorBidi"/>
      <w:color w:val="1F3763" w:themeColor="accent1" w:themeShade="7F"/>
      <w:sz w:val="24"/>
      <w:szCs w:val="24"/>
      <w:lang w:eastAsia="lv-LV"/>
    </w:rPr>
  </w:style>
  <w:style w:type="character" w:customStyle="1" w:styleId="Virsraksts4Rakstz">
    <w:name w:val="Virsraksts 4 Rakstz."/>
    <w:basedOn w:val="Noklusjumarindkopasfonts"/>
    <w:link w:val="Virsraksts4"/>
    <w:uiPriority w:val="9"/>
    <w:semiHidden/>
    <w:rsid w:val="0062088B"/>
    <w:rPr>
      <w:rFonts w:asciiTheme="majorHAnsi" w:eastAsiaTheme="majorEastAsia" w:hAnsiTheme="majorHAnsi" w:cstheme="majorBidi"/>
      <w:i/>
      <w:iCs/>
      <w:color w:val="2F5496" w:themeColor="accent1" w:themeShade="BF"/>
      <w:lang w:eastAsia="lv-LV"/>
    </w:rPr>
  </w:style>
  <w:style w:type="character" w:customStyle="1" w:styleId="Virsraksts5Rakstz">
    <w:name w:val="Virsraksts 5 Rakstz."/>
    <w:basedOn w:val="Noklusjumarindkopasfonts"/>
    <w:link w:val="Virsraksts5"/>
    <w:uiPriority w:val="9"/>
    <w:semiHidden/>
    <w:rsid w:val="0062088B"/>
    <w:rPr>
      <w:rFonts w:asciiTheme="majorHAnsi" w:eastAsiaTheme="majorEastAsia" w:hAnsiTheme="majorHAnsi" w:cstheme="majorBidi"/>
      <w:color w:val="2F5496" w:themeColor="accent1" w:themeShade="BF"/>
      <w:lang w:eastAsia="lv-LV"/>
    </w:rPr>
  </w:style>
  <w:style w:type="character" w:customStyle="1" w:styleId="Virsraksts6Rakstz">
    <w:name w:val="Virsraksts 6 Rakstz."/>
    <w:basedOn w:val="Noklusjumarindkopasfonts"/>
    <w:link w:val="Virsraksts6"/>
    <w:uiPriority w:val="9"/>
    <w:semiHidden/>
    <w:rsid w:val="0062088B"/>
    <w:rPr>
      <w:rFonts w:asciiTheme="majorHAnsi" w:eastAsiaTheme="majorEastAsia" w:hAnsiTheme="majorHAnsi" w:cstheme="majorBidi"/>
      <w:color w:val="1F3763" w:themeColor="accent1" w:themeShade="7F"/>
      <w:lang w:eastAsia="lv-LV"/>
    </w:rPr>
  </w:style>
  <w:style w:type="character" w:customStyle="1" w:styleId="Virsraksts7Rakstz">
    <w:name w:val="Virsraksts 7 Rakstz."/>
    <w:basedOn w:val="Noklusjumarindkopasfonts"/>
    <w:link w:val="Virsraksts7"/>
    <w:uiPriority w:val="9"/>
    <w:semiHidden/>
    <w:rsid w:val="0062088B"/>
    <w:rPr>
      <w:rFonts w:asciiTheme="majorHAnsi" w:eastAsiaTheme="majorEastAsia" w:hAnsiTheme="majorHAnsi" w:cstheme="majorBidi"/>
      <w:i/>
      <w:iCs/>
      <w:color w:val="1F3763" w:themeColor="accent1" w:themeShade="7F"/>
      <w:lang w:eastAsia="lv-LV"/>
    </w:rPr>
  </w:style>
  <w:style w:type="character" w:customStyle="1" w:styleId="Virsraksts8Rakstz">
    <w:name w:val="Virsraksts 8 Rakstz."/>
    <w:basedOn w:val="Noklusjumarindkopasfonts"/>
    <w:link w:val="Virsraksts8"/>
    <w:uiPriority w:val="9"/>
    <w:semiHidden/>
    <w:rsid w:val="0062088B"/>
    <w:rPr>
      <w:rFonts w:asciiTheme="majorHAnsi" w:eastAsiaTheme="majorEastAsia" w:hAnsiTheme="majorHAnsi" w:cstheme="majorBidi"/>
      <w:color w:val="272727" w:themeColor="text1" w:themeTint="D8"/>
      <w:sz w:val="21"/>
      <w:szCs w:val="21"/>
      <w:lang w:eastAsia="lv-LV"/>
    </w:rPr>
  </w:style>
  <w:style w:type="character" w:customStyle="1" w:styleId="Virsraksts9Rakstz">
    <w:name w:val="Virsraksts 9 Rakstz."/>
    <w:basedOn w:val="Noklusjumarindkopasfonts"/>
    <w:link w:val="Virsraksts9"/>
    <w:uiPriority w:val="9"/>
    <w:semiHidden/>
    <w:rsid w:val="0062088B"/>
    <w:rPr>
      <w:rFonts w:asciiTheme="majorHAnsi" w:eastAsiaTheme="majorEastAsia" w:hAnsiTheme="majorHAnsi" w:cstheme="majorBidi"/>
      <w:i/>
      <w:iCs/>
      <w:color w:val="272727" w:themeColor="text1" w:themeTint="D8"/>
      <w:sz w:val="21"/>
      <w:szCs w:val="21"/>
      <w:lang w:eastAsia="lv-LV"/>
    </w:rPr>
  </w:style>
  <w:style w:type="paragraph" w:customStyle="1" w:styleId="AF">
    <w:name w:val="AF"/>
    <w:basedOn w:val="Virsraksts1"/>
    <w:link w:val="AFRakstz"/>
    <w:qFormat/>
    <w:rsid w:val="0089495C"/>
    <w:pPr>
      <w:jc w:val="center"/>
    </w:pPr>
    <w:rPr>
      <w:rFonts w:ascii="Times New Roman" w:hAnsi="Times New Roman" w:cs="Times New Roman"/>
      <w:b/>
      <w:bCs/>
      <w:color w:val="auto"/>
      <w:sz w:val="28"/>
      <w:szCs w:val="24"/>
    </w:rPr>
  </w:style>
  <w:style w:type="character" w:customStyle="1" w:styleId="AFRakstz">
    <w:name w:val="AF Rakstz."/>
    <w:basedOn w:val="Virsraksts1Rakstz"/>
    <w:link w:val="AF"/>
    <w:rsid w:val="0089495C"/>
    <w:rPr>
      <w:rFonts w:ascii="Times New Roman" w:eastAsiaTheme="majorEastAsia" w:hAnsi="Times New Roman" w:cs="Times New Roman"/>
      <w:b/>
      <w:bCs/>
      <w:color w:val="2F5496" w:themeColor="accent1" w:themeShade="BF"/>
      <w:sz w:val="28"/>
      <w:szCs w:val="24"/>
      <w:lang w:eastAsia="lv-LV"/>
    </w:rPr>
  </w:style>
  <w:style w:type="character" w:customStyle="1" w:styleId="normaltextrun">
    <w:name w:val="normaltextrun"/>
    <w:basedOn w:val="Noklusjumarindkopasfonts"/>
    <w:rsid w:val="004B499F"/>
  </w:style>
  <w:style w:type="character" w:customStyle="1" w:styleId="eop">
    <w:name w:val="eop"/>
    <w:basedOn w:val="Noklusjumarindkopasfonts"/>
    <w:rsid w:val="004B499F"/>
  </w:style>
  <w:style w:type="paragraph" w:customStyle="1" w:styleId="AF2">
    <w:name w:val="AF(2)"/>
    <w:basedOn w:val="Virsraksts2"/>
    <w:link w:val="AF2Rakstz"/>
    <w:qFormat/>
    <w:rsid w:val="00A91021"/>
    <w:rPr>
      <w:rFonts w:ascii="Times New Roman" w:eastAsia="Times New Roman" w:hAnsi="Times New Roman" w:cs="Times New Roman"/>
      <w:b/>
      <w:bCs/>
      <w:sz w:val="24"/>
      <w:szCs w:val="24"/>
    </w:rPr>
  </w:style>
  <w:style w:type="character" w:customStyle="1" w:styleId="AF2Rakstz">
    <w:name w:val="AF(2) Rakstz."/>
    <w:basedOn w:val="Noklusjumarindkopasfonts"/>
    <w:link w:val="AF2"/>
    <w:rsid w:val="00A91021"/>
    <w:rPr>
      <w:rFonts w:ascii="Times New Roman" w:eastAsia="Times New Roman" w:hAnsi="Times New Roman" w:cs="Times New Roman"/>
      <w:b/>
      <w:bCs/>
      <w:color w:val="2F5496" w:themeColor="accent1" w:themeShade="BF"/>
      <w:sz w:val="24"/>
      <w:szCs w:val="24"/>
      <w:lang w:eastAsia="lv-LV"/>
    </w:rPr>
  </w:style>
  <w:style w:type="character" w:styleId="Rindiasnumurs">
    <w:name w:val="line number"/>
    <w:basedOn w:val="Noklusjumarindkopasfonts"/>
    <w:uiPriority w:val="99"/>
    <w:semiHidden/>
    <w:unhideWhenUsed/>
    <w:rsid w:val="00841642"/>
  </w:style>
  <w:style w:type="paragraph" w:styleId="Dokumentakarte">
    <w:name w:val="Document Map"/>
    <w:basedOn w:val="Parasts"/>
    <w:link w:val="DokumentakarteRakstz"/>
    <w:uiPriority w:val="99"/>
    <w:unhideWhenUsed/>
    <w:rsid w:val="00E3641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rsid w:val="00E36413"/>
    <w:rPr>
      <w:rFonts w:ascii="Tahoma" w:eastAsiaTheme="minorEastAsia" w:hAnsi="Tahoma" w:cs="Tahoma"/>
      <w:sz w:val="16"/>
      <w:szCs w:val="16"/>
      <w:lang w:eastAsia="lv-LV"/>
    </w:rPr>
  </w:style>
  <w:style w:type="character" w:customStyle="1" w:styleId="cf01">
    <w:name w:val="cf01"/>
    <w:basedOn w:val="Noklusjumarindkopasfonts"/>
    <w:rsid w:val="00BC3833"/>
    <w:rPr>
      <w:rFonts w:ascii="Segoe UI" w:hAnsi="Segoe UI" w:cs="Segoe UI" w:hint="default"/>
      <w:sz w:val="18"/>
      <w:szCs w:val="18"/>
    </w:rPr>
  </w:style>
  <w:style w:type="paragraph" w:styleId="HTMLiepriekformattais">
    <w:name w:val="HTML Preformatted"/>
    <w:basedOn w:val="Parasts"/>
    <w:link w:val="HTMLiepriekformattaisRakstz"/>
    <w:uiPriority w:val="99"/>
    <w:semiHidden/>
    <w:unhideWhenUsed/>
    <w:rsid w:val="004C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4C06F2"/>
    <w:rPr>
      <w:rFonts w:ascii="Courier New" w:eastAsia="Times New Roman" w:hAnsi="Courier New" w:cs="Courier New"/>
      <w:sz w:val="20"/>
      <w:szCs w:val="20"/>
      <w:lang w:eastAsia="lv-LV"/>
    </w:rPr>
  </w:style>
  <w:style w:type="character" w:customStyle="1" w:styleId="y2iqfc">
    <w:name w:val="y2iqfc"/>
    <w:basedOn w:val="Noklusjumarindkopasfonts"/>
    <w:rsid w:val="004C06F2"/>
  </w:style>
  <w:style w:type="character" w:customStyle="1" w:styleId="ui-provider">
    <w:name w:val="ui-provider"/>
    <w:basedOn w:val="Noklusjumarindkopasfonts"/>
    <w:rsid w:val="002524D9"/>
  </w:style>
  <w:style w:type="paragraph" w:customStyle="1" w:styleId="pf0">
    <w:name w:val="pf0"/>
    <w:basedOn w:val="Parasts"/>
    <w:rsid w:val="002A17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oklusjumarindkopasfonts"/>
    <w:rsid w:val="00FF38FB"/>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895">
      <w:bodyDiv w:val="1"/>
      <w:marLeft w:val="0"/>
      <w:marRight w:val="0"/>
      <w:marTop w:val="0"/>
      <w:marBottom w:val="0"/>
      <w:divBdr>
        <w:top w:val="none" w:sz="0" w:space="0" w:color="auto"/>
        <w:left w:val="none" w:sz="0" w:space="0" w:color="auto"/>
        <w:bottom w:val="none" w:sz="0" w:space="0" w:color="auto"/>
        <w:right w:val="none" w:sz="0" w:space="0" w:color="auto"/>
      </w:divBdr>
    </w:div>
    <w:div w:id="111748500">
      <w:bodyDiv w:val="1"/>
      <w:marLeft w:val="0"/>
      <w:marRight w:val="0"/>
      <w:marTop w:val="0"/>
      <w:marBottom w:val="0"/>
      <w:divBdr>
        <w:top w:val="none" w:sz="0" w:space="0" w:color="auto"/>
        <w:left w:val="none" w:sz="0" w:space="0" w:color="auto"/>
        <w:bottom w:val="none" w:sz="0" w:space="0" w:color="auto"/>
        <w:right w:val="none" w:sz="0" w:space="0" w:color="auto"/>
      </w:divBdr>
    </w:div>
    <w:div w:id="281035553">
      <w:bodyDiv w:val="1"/>
      <w:marLeft w:val="0"/>
      <w:marRight w:val="0"/>
      <w:marTop w:val="0"/>
      <w:marBottom w:val="0"/>
      <w:divBdr>
        <w:top w:val="none" w:sz="0" w:space="0" w:color="auto"/>
        <w:left w:val="none" w:sz="0" w:space="0" w:color="auto"/>
        <w:bottom w:val="none" w:sz="0" w:space="0" w:color="auto"/>
        <w:right w:val="none" w:sz="0" w:space="0" w:color="auto"/>
      </w:divBdr>
    </w:div>
    <w:div w:id="318388205">
      <w:bodyDiv w:val="1"/>
      <w:marLeft w:val="0"/>
      <w:marRight w:val="0"/>
      <w:marTop w:val="0"/>
      <w:marBottom w:val="0"/>
      <w:divBdr>
        <w:top w:val="none" w:sz="0" w:space="0" w:color="auto"/>
        <w:left w:val="none" w:sz="0" w:space="0" w:color="auto"/>
        <w:bottom w:val="none" w:sz="0" w:space="0" w:color="auto"/>
        <w:right w:val="none" w:sz="0" w:space="0" w:color="auto"/>
      </w:divBdr>
    </w:div>
    <w:div w:id="358438433">
      <w:bodyDiv w:val="1"/>
      <w:marLeft w:val="0"/>
      <w:marRight w:val="0"/>
      <w:marTop w:val="0"/>
      <w:marBottom w:val="0"/>
      <w:divBdr>
        <w:top w:val="none" w:sz="0" w:space="0" w:color="auto"/>
        <w:left w:val="none" w:sz="0" w:space="0" w:color="auto"/>
        <w:bottom w:val="none" w:sz="0" w:space="0" w:color="auto"/>
        <w:right w:val="none" w:sz="0" w:space="0" w:color="auto"/>
      </w:divBdr>
    </w:div>
    <w:div w:id="413161046">
      <w:bodyDiv w:val="1"/>
      <w:marLeft w:val="0"/>
      <w:marRight w:val="0"/>
      <w:marTop w:val="0"/>
      <w:marBottom w:val="0"/>
      <w:divBdr>
        <w:top w:val="none" w:sz="0" w:space="0" w:color="auto"/>
        <w:left w:val="none" w:sz="0" w:space="0" w:color="auto"/>
        <w:bottom w:val="none" w:sz="0" w:space="0" w:color="auto"/>
        <w:right w:val="none" w:sz="0" w:space="0" w:color="auto"/>
      </w:divBdr>
    </w:div>
    <w:div w:id="425687877">
      <w:bodyDiv w:val="1"/>
      <w:marLeft w:val="0"/>
      <w:marRight w:val="0"/>
      <w:marTop w:val="0"/>
      <w:marBottom w:val="0"/>
      <w:divBdr>
        <w:top w:val="none" w:sz="0" w:space="0" w:color="auto"/>
        <w:left w:val="none" w:sz="0" w:space="0" w:color="auto"/>
        <w:bottom w:val="none" w:sz="0" w:space="0" w:color="auto"/>
        <w:right w:val="none" w:sz="0" w:space="0" w:color="auto"/>
      </w:divBdr>
    </w:div>
    <w:div w:id="434447103">
      <w:bodyDiv w:val="1"/>
      <w:marLeft w:val="0"/>
      <w:marRight w:val="0"/>
      <w:marTop w:val="0"/>
      <w:marBottom w:val="0"/>
      <w:divBdr>
        <w:top w:val="none" w:sz="0" w:space="0" w:color="auto"/>
        <w:left w:val="none" w:sz="0" w:space="0" w:color="auto"/>
        <w:bottom w:val="none" w:sz="0" w:space="0" w:color="auto"/>
        <w:right w:val="none" w:sz="0" w:space="0" w:color="auto"/>
      </w:divBdr>
    </w:div>
    <w:div w:id="481047244">
      <w:bodyDiv w:val="1"/>
      <w:marLeft w:val="0"/>
      <w:marRight w:val="0"/>
      <w:marTop w:val="0"/>
      <w:marBottom w:val="0"/>
      <w:divBdr>
        <w:top w:val="none" w:sz="0" w:space="0" w:color="auto"/>
        <w:left w:val="none" w:sz="0" w:space="0" w:color="auto"/>
        <w:bottom w:val="none" w:sz="0" w:space="0" w:color="auto"/>
        <w:right w:val="none" w:sz="0" w:space="0" w:color="auto"/>
      </w:divBdr>
    </w:div>
    <w:div w:id="554854659">
      <w:bodyDiv w:val="1"/>
      <w:marLeft w:val="0"/>
      <w:marRight w:val="0"/>
      <w:marTop w:val="0"/>
      <w:marBottom w:val="0"/>
      <w:divBdr>
        <w:top w:val="none" w:sz="0" w:space="0" w:color="auto"/>
        <w:left w:val="none" w:sz="0" w:space="0" w:color="auto"/>
        <w:bottom w:val="none" w:sz="0" w:space="0" w:color="auto"/>
        <w:right w:val="none" w:sz="0" w:space="0" w:color="auto"/>
      </w:divBdr>
    </w:div>
    <w:div w:id="616647162">
      <w:bodyDiv w:val="1"/>
      <w:marLeft w:val="0"/>
      <w:marRight w:val="0"/>
      <w:marTop w:val="0"/>
      <w:marBottom w:val="0"/>
      <w:divBdr>
        <w:top w:val="none" w:sz="0" w:space="0" w:color="auto"/>
        <w:left w:val="none" w:sz="0" w:space="0" w:color="auto"/>
        <w:bottom w:val="none" w:sz="0" w:space="0" w:color="auto"/>
        <w:right w:val="none" w:sz="0" w:space="0" w:color="auto"/>
      </w:divBdr>
    </w:div>
    <w:div w:id="638924836">
      <w:bodyDiv w:val="1"/>
      <w:marLeft w:val="0"/>
      <w:marRight w:val="0"/>
      <w:marTop w:val="0"/>
      <w:marBottom w:val="0"/>
      <w:divBdr>
        <w:top w:val="none" w:sz="0" w:space="0" w:color="auto"/>
        <w:left w:val="none" w:sz="0" w:space="0" w:color="auto"/>
        <w:bottom w:val="none" w:sz="0" w:space="0" w:color="auto"/>
        <w:right w:val="none" w:sz="0" w:space="0" w:color="auto"/>
      </w:divBdr>
    </w:div>
    <w:div w:id="664824410">
      <w:bodyDiv w:val="1"/>
      <w:marLeft w:val="0"/>
      <w:marRight w:val="0"/>
      <w:marTop w:val="0"/>
      <w:marBottom w:val="0"/>
      <w:divBdr>
        <w:top w:val="none" w:sz="0" w:space="0" w:color="auto"/>
        <w:left w:val="none" w:sz="0" w:space="0" w:color="auto"/>
        <w:bottom w:val="none" w:sz="0" w:space="0" w:color="auto"/>
        <w:right w:val="none" w:sz="0" w:space="0" w:color="auto"/>
      </w:divBdr>
    </w:div>
    <w:div w:id="678775631">
      <w:bodyDiv w:val="1"/>
      <w:marLeft w:val="0"/>
      <w:marRight w:val="0"/>
      <w:marTop w:val="0"/>
      <w:marBottom w:val="0"/>
      <w:divBdr>
        <w:top w:val="none" w:sz="0" w:space="0" w:color="auto"/>
        <w:left w:val="none" w:sz="0" w:space="0" w:color="auto"/>
        <w:bottom w:val="none" w:sz="0" w:space="0" w:color="auto"/>
        <w:right w:val="none" w:sz="0" w:space="0" w:color="auto"/>
      </w:divBdr>
    </w:div>
    <w:div w:id="692265141">
      <w:bodyDiv w:val="1"/>
      <w:marLeft w:val="0"/>
      <w:marRight w:val="0"/>
      <w:marTop w:val="0"/>
      <w:marBottom w:val="0"/>
      <w:divBdr>
        <w:top w:val="none" w:sz="0" w:space="0" w:color="auto"/>
        <w:left w:val="none" w:sz="0" w:space="0" w:color="auto"/>
        <w:bottom w:val="none" w:sz="0" w:space="0" w:color="auto"/>
        <w:right w:val="none" w:sz="0" w:space="0" w:color="auto"/>
      </w:divBdr>
    </w:div>
    <w:div w:id="700326819">
      <w:bodyDiv w:val="1"/>
      <w:marLeft w:val="0"/>
      <w:marRight w:val="0"/>
      <w:marTop w:val="0"/>
      <w:marBottom w:val="0"/>
      <w:divBdr>
        <w:top w:val="none" w:sz="0" w:space="0" w:color="auto"/>
        <w:left w:val="none" w:sz="0" w:space="0" w:color="auto"/>
        <w:bottom w:val="none" w:sz="0" w:space="0" w:color="auto"/>
        <w:right w:val="none" w:sz="0" w:space="0" w:color="auto"/>
      </w:divBdr>
    </w:div>
    <w:div w:id="845051498">
      <w:bodyDiv w:val="1"/>
      <w:marLeft w:val="0"/>
      <w:marRight w:val="0"/>
      <w:marTop w:val="0"/>
      <w:marBottom w:val="0"/>
      <w:divBdr>
        <w:top w:val="none" w:sz="0" w:space="0" w:color="auto"/>
        <w:left w:val="none" w:sz="0" w:space="0" w:color="auto"/>
        <w:bottom w:val="none" w:sz="0" w:space="0" w:color="auto"/>
        <w:right w:val="none" w:sz="0" w:space="0" w:color="auto"/>
      </w:divBdr>
    </w:div>
    <w:div w:id="898906574">
      <w:bodyDiv w:val="1"/>
      <w:marLeft w:val="0"/>
      <w:marRight w:val="0"/>
      <w:marTop w:val="0"/>
      <w:marBottom w:val="0"/>
      <w:divBdr>
        <w:top w:val="none" w:sz="0" w:space="0" w:color="auto"/>
        <w:left w:val="none" w:sz="0" w:space="0" w:color="auto"/>
        <w:bottom w:val="none" w:sz="0" w:space="0" w:color="auto"/>
        <w:right w:val="none" w:sz="0" w:space="0" w:color="auto"/>
      </w:divBdr>
    </w:div>
    <w:div w:id="992300082">
      <w:bodyDiv w:val="1"/>
      <w:marLeft w:val="0"/>
      <w:marRight w:val="0"/>
      <w:marTop w:val="0"/>
      <w:marBottom w:val="0"/>
      <w:divBdr>
        <w:top w:val="none" w:sz="0" w:space="0" w:color="auto"/>
        <w:left w:val="none" w:sz="0" w:space="0" w:color="auto"/>
        <w:bottom w:val="none" w:sz="0" w:space="0" w:color="auto"/>
        <w:right w:val="none" w:sz="0" w:space="0" w:color="auto"/>
      </w:divBdr>
    </w:div>
    <w:div w:id="1038746130">
      <w:bodyDiv w:val="1"/>
      <w:marLeft w:val="0"/>
      <w:marRight w:val="0"/>
      <w:marTop w:val="0"/>
      <w:marBottom w:val="0"/>
      <w:divBdr>
        <w:top w:val="none" w:sz="0" w:space="0" w:color="auto"/>
        <w:left w:val="none" w:sz="0" w:space="0" w:color="auto"/>
        <w:bottom w:val="none" w:sz="0" w:space="0" w:color="auto"/>
        <w:right w:val="none" w:sz="0" w:space="0" w:color="auto"/>
      </w:divBdr>
    </w:div>
    <w:div w:id="1119685826">
      <w:bodyDiv w:val="1"/>
      <w:marLeft w:val="0"/>
      <w:marRight w:val="0"/>
      <w:marTop w:val="0"/>
      <w:marBottom w:val="0"/>
      <w:divBdr>
        <w:top w:val="none" w:sz="0" w:space="0" w:color="auto"/>
        <w:left w:val="none" w:sz="0" w:space="0" w:color="auto"/>
        <w:bottom w:val="none" w:sz="0" w:space="0" w:color="auto"/>
        <w:right w:val="none" w:sz="0" w:space="0" w:color="auto"/>
      </w:divBdr>
    </w:div>
    <w:div w:id="1147894489">
      <w:bodyDiv w:val="1"/>
      <w:marLeft w:val="0"/>
      <w:marRight w:val="0"/>
      <w:marTop w:val="0"/>
      <w:marBottom w:val="0"/>
      <w:divBdr>
        <w:top w:val="none" w:sz="0" w:space="0" w:color="auto"/>
        <w:left w:val="none" w:sz="0" w:space="0" w:color="auto"/>
        <w:bottom w:val="none" w:sz="0" w:space="0" w:color="auto"/>
        <w:right w:val="none" w:sz="0" w:space="0" w:color="auto"/>
      </w:divBdr>
    </w:div>
    <w:div w:id="1239941235">
      <w:bodyDiv w:val="1"/>
      <w:marLeft w:val="0"/>
      <w:marRight w:val="0"/>
      <w:marTop w:val="0"/>
      <w:marBottom w:val="0"/>
      <w:divBdr>
        <w:top w:val="none" w:sz="0" w:space="0" w:color="auto"/>
        <w:left w:val="none" w:sz="0" w:space="0" w:color="auto"/>
        <w:bottom w:val="none" w:sz="0" w:space="0" w:color="auto"/>
        <w:right w:val="none" w:sz="0" w:space="0" w:color="auto"/>
      </w:divBdr>
    </w:div>
    <w:div w:id="1414014114">
      <w:bodyDiv w:val="1"/>
      <w:marLeft w:val="0"/>
      <w:marRight w:val="0"/>
      <w:marTop w:val="0"/>
      <w:marBottom w:val="0"/>
      <w:divBdr>
        <w:top w:val="none" w:sz="0" w:space="0" w:color="auto"/>
        <w:left w:val="none" w:sz="0" w:space="0" w:color="auto"/>
        <w:bottom w:val="none" w:sz="0" w:space="0" w:color="auto"/>
        <w:right w:val="none" w:sz="0" w:space="0" w:color="auto"/>
      </w:divBdr>
    </w:div>
    <w:div w:id="1457945456">
      <w:bodyDiv w:val="1"/>
      <w:marLeft w:val="0"/>
      <w:marRight w:val="0"/>
      <w:marTop w:val="0"/>
      <w:marBottom w:val="0"/>
      <w:divBdr>
        <w:top w:val="none" w:sz="0" w:space="0" w:color="auto"/>
        <w:left w:val="none" w:sz="0" w:space="0" w:color="auto"/>
        <w:bottom w:val="none" w:sz="0" w:space="0" w:color="auto"/>
        <w:right w:val="none" w:sz="0" w:space="0" w:color="auto"/>
      </w:divBdr>
    </w:div>
    <w:div w:id="1502086351">
      <w:bodyDiv w:val="1"/>
      <w:marLeft w:val="0"/>
      <w:marRight w:val="0"/>
      <w:marTop w:val="0"/>
      <w:marBottom w:val="0"/>
      <w:divBdr>
        <w:top w:val="none" w:sz="0" w:space="0" w:color="auto"/>
        <w:left w:val="none" w:sz="0" w:space="0" w:color="auto"/>
        <w:bottom w:val="none" w:sz="0" w:space="0" w:color="auto"/>
        <w:right w:val="none" w:sz="0" w:space="0" w:color="auto"/>
      </w:divBdr>
    </w:div>
    <w:div w:id="1578006669">
      <w:bodyDiv w:val="1"/>
      <w:marLeft w:val="0"/>
      <w:marRight w:val="0"/>
      <w:marTop w:val="0"/>
      <w:marBottom w:val="0"/>
      <w:divBdr>
        <w:top w:val="none" w:sz="0" w:space="0" w:color="auto"/>
        <w:left w:val="none" w:sz="0" w:space="0" w:color="auto"/>
        <w:bottom w:val="none" w:sz="0" w:space="0" w:color="auto"/>
        <w:right w:val="none" w:sz="0" w:space="0" w:color="auto"/>
      </w:divBdr>
    </w:div>
    <w:div w:id="1592203324">
      <w:bodyDiv w:val="1"/>
      <w:marLeft w:val="0"/>
      <w:marRight w:val="0"/>
      <w:marTop w:val="0"/>
      <w:marBottom w:val="0"/>
      <w:divBdr>
        <w:top w:val="none" w:sz="0" w:space="0" w:color="auto"/>
        <w:left w:val="none" w:sz="0" w:space="0" w:color="auto"/>
        <w:bottom w:val="none" w:sz="0" w:space="0" w:color="auto"/>
        <w:right w:val="none" w:sz="0" w:space="0" w:color="auto"/>
      </w:divBdr>
    </w:div>
    <w:div w:id="1618484754">
      <w:bodyDiv w:val="1"/>
      <w:marLeft w:val="0"/>
      <w:marRight w:val="0"/>
      <w:marTop w:val="0"/>
      <w:marBottom w:val="0"/>
      <w:divBdr>
        <w:top w:val="none" w:sz="0" w:space="0" w:color="auto"/>
        <w:left w:val="none" w:sz="0" w:space="0" w:color="auto"/>
        <w:bottom w:val="none" w:sz="0" w:space="0" w:color="auto"/>
        <w:right w:val="none" w:sz="0" w:space="0" w:color="auto"/>
      </w:divBdr>
    </w:div>
    <w:div w:id="1649939372">
      <w:bodyDiv w:val="1"/>
      <w:marLeft w:val="0"/>
      <w:marRight w:val="0"/>
      <w:marTop w:val="0"/>
      <w:marBottom w:val="0"/>
      <w:divBdr>
        <w:top w:val="none" w:sz="0" w:space="0" w:color="auto"/>
        <w:left w:val="none" w:sz="0" w:space="0" w:color="auto"/>
        <w:bottom w:val="none" w:sz="0" w:space="0" w:color="auto"/>
        <w:right w:val="none" w:sz="0" w:space="0" w:color="auto"/>
      </w:divBdr>
    </w:div>
    <w:div w:id="1686519854">
      <w:bodyDiv w:val="1"/>
      <w:marLeft w:val="0"/>
      <w:marRight w:val="0"/>
      <w:marTop w:val="0"/>
      <w:marBottom w:val="0"/>
      <w:divBdr>
        <w:top w:val="none" w:sz="0" w:space="0" w:color="auto"/>
        <w:left w:val="none" w:sz="0" w:space="0" w:color="auto"/>
        <w:bottom w:val="none" w:sz="0" w:space="0" w:color="auto"/>
        <w:right w:val="none" w:sz="0" w:space="0" w:color="auto"/>
      </w:divBdr>
    </w:div>
    <w:div w:id="1686975279">
      <w:bodyDiv w:val="1"/>
      <w:marLeft w:val="0"/>
      <w:marRight w:val="0"/>
      <w:marTop w:val="0"/>
      <w:marBottom w:val="0"/>
      <w:divBdr>
        <w:top w:val="none" w:sz="0" w:space="0" w:color="auto"/>
        <w:left w:val="none" w:sz="0" w:space="0" w:color="auto"/>
        <w:bottom w:val="none" w:sz="0" w:space="0" w:color="auto"/>
        <w:right w:val="none" w:sz="0" w:space="0" w:color="auto"/>
      </w:divBdr>
    </w:div>
    <w:div w:id="1701587654">
      <w:bodyDiv w:val="1"/>
      <w:marLeft w:val="0"/>
      <w:marRight w:val="0"/>
      <w:marTop w:val="0"/>
      <w:marBottom w:val="0"/>
      <w:divBdr>
        <w:top w:val="none" w:sz="0" w:space="0" w:color="auto"/>
        <w:left w:val="none" w:sz="0" w:space="0" w:color="auto"/>
        <w:bottom w:val="none" w:sz="0" w:space="0" w:color="auto"/>
        <w:right w:val="none" w:sz="0" w:space="0" w:color="auto"/>
      </w:divBdr>
    </w:div>
    <w:div w:id="1735814881">
      <w:bodyDiv w:val="1"/>
      <w:marLeft w:val="0"/>
      <w:marRight w:val="0"/>
      <w:marTop w:val="0"/>
      <w:marBottom w:val="0"/>
      <w:divBdr>
        <w:top w:val="none" w:sz="0" w:space="0" w:color="auto"/>
        <w:left w:val="none" w:sz="0" w:space="0" w:color="auto"/>
        <w:bottom w:val="none" w:sz="0" w:space="0" w:color="auto"/>
        <w:right w:val="none" w:sz="0" w:space="0" w:color="auto"/>
      </w:divBdr>
    </w:div>
    <w:div w:id="1746103475">
      <w:bodyDiv w:val="1"/>
      <w:marLeft w:val="0"/>
      <w:marRight w:val="0"/>
      <w:marTop w:val="0"/>
      <w:marBottom w:val="0"/>
      <w:divBdr>
        <w:top w:val="none" w:sz="0" w:space="0" w:color="auto"/>
        <w:left w:val="none" w:sz="0" w:space="0" w:color="auto"/>
        <w:bottom w:val="none" w:sz="0" w:space="0" w:color="auto"/>
        <w:right w:val="none" w:sz="0" w:space="0" w:color="auto"/>
      </w:divBdr>
      <w:divsChild>
        <w:div w:id="1281454167">
          <w:marLeft w:val="0"/>
          <w:marRight w:val="0"/>
          <w:marTop w:val="0"/>
          <w:marBottom w:val="0"/>
          <w:divBdr>
            <w:top w:val="none" w:sz="0" w:space="0" w:color="auto"/>
            <w:left w:val="none" w:sz="0" w:space="0" w:color="auto"/>
            <w:bottom w:val="none" w:sz="0" w:space="0" w:color="auto"/>
            <w:right w:val="none" w:sz="0" w:space="0" w:color="auto"/>
          </w:divBdr>
        </w:div>
      </w:divsChild>
    </w:div>
    <w:div w:id="1750151749">
      <w:bodyDiv w:val="1"/>
      <w:marLeft w:val="0"/>
      <w:marRight w:val="0"/>
      <w:marTop w:val="0"/>
      <w:marBottom w:val="0"/>
      <w:divBdr>
        <w:top w:val="none" w:sz="0" w:space="0" w:color="auto"/>
        <w:left w:val="none" w:sz="0" w:space="0" w:color="auto"/>
        <w:bottom w:val="none" w:sz="0" w:space="0" w:color="auto"/>
        <w:right w:val="none" w:sz="0" w:space="0" w:color="auto"/>
      </w:divBdr>
    </w:div>
    <w:div w:id="1829512179">
      <w:bodyDiv w:val="1"/>
      <w:marLeft w:val="0"/>
      <w:marRight w:val="0"/>
      <w:marTop w:val="0"/>
      <w:marBottom w:val="0"/>
      <w:divBdr>
        <w:top w:val="none" w:sz="0" w:space="0" w:color="auto"/>
        <w:left w:val="none" w:sz="0" w:space="0" w:color="auto"/>
        <w:bottom w:val="none" w:sz="0" w:space="0" w:color="auto"/>
        <w:right w:val="none" w:sz="0" w:space="0" w:color="auto"/>
      </w:divBdr>
    </w:div>
    <w:div w:id="1849364183">
      <w:bodyDiv w:val="1"/>
      <w:marLeft w:val="0"/>
      <w:marRight w:val="0"/>
      <w:marTop w:val="0"/>
      <w:marBottom w:val="0"/>
      <w:divBdr>
        <w:top w:val="none" w:sz="0" w:space="0" w:color="auto"/>
        <w:left w:val="none" w:sz="0" w:space="0" w:color="auto"/>
        <w:bottom w:val="none" w:sz="0" w:space="0" w:color="auto"/>
        <w:right w:val="none" w:sz="0" w:space="0" w:color="auto"/>
      </w:divBdr>
    </w:div>
    <w:div w:id="1854609745">
      <w:bodyDiv w:val="1"/>
      <w:marLeft w:val="0"/>
      <w:marRight w:val="0"/>
      <w:marTop w:val="0"/>
      <w:marBottom w:val="0"/>
      <w:divBdr>
        <w:top w:val="none" w:sz="0" w:space="0" w:color="auto"/>
        <w:left w:val="none" w:sz="0" w:space="0" w:color="auto"/>
        <w:bottom w:val="none" w:sz="0" w:space="0" w:color="auto"/>
        <w:right w:val="none" w:sz="0" w:space="0" w:color="auto"/>
      </w:divBdr>
    </w:div>
    <w:div w:id="1890922230">
      <w:bodyDiv w:val="1"/>
      <w:marLeft w:val="0"/>
      <w:marRight w:val="0"/>
      <w:marTop w:val="0"/>
      <w:marBottom w:val="0"/>
      <w:divBdr>
        <w:top w:val="none" w:sz="0" w:space="0" w:color="auto"/>
        <w:left w:val="none" w:sz="0" w:space="0" w:color="auto"/>
        <w:bottom w:val="none" w:sz="0" w:space="0" w:color="auto"/>
        <w:right w:val="none" w:sz="0" w:space="0" w:color="auto"/>
      </w:divBdr>
    </w:div>
    <w:div w:id="2016884568">
      <w:bodyDiv w:val="1"/>
      <w:marLeft w:val="0"/>
      <w:marRight w:val="0"/>
      <w:marTop w:val="0"/>
      <w:marBottom w:val="0"/>
      <w:divBdr>
        <w:top w:val="none" w:sz="0" w:space="0" w:color="auto"/>
        <w:left w:val="none" w:sz="0" w:space="0" w:color="auto"/>
        <w:bottom w:val="none" w:sz="0" w:space="0" w:color="auto"/>
        <w:right w:val="none" w:sz="0" w:space="0" w:color="auto"/>
      </w:divBdr>
    </w:div>
    <w:div w:id="2029528954">
      <w:bodyDiv w:val="1"/>
      <w:marLeft w:val="0"/>
      <w:marRight w:val="0"/>
      <w:marTop w:val="0"/>
      <w:marBottom w:val="0"/>
      <w:divBdr>
        <w:top w:val="none" w:sz="0" w:space="0" w:color="auto"/>
        <w:left w:val="none" w:sz="0" w:space="0" w:color="auto"/>
        <w:bottom w:val="none" w:sz="0" w:space="0" w:color="auto"/>
        <w:right w:val="none" w:sz="0" w:space="0" w:color="auto"/>
      </w:divBdr>
    </w:div>
    <w:div w:id="2065174874">
      <w:bodyDiv w:val="1"/>
      <w:marLeft w:val="0"/>
      <w:marRight w:val="0"/>
      <w:marTop w:val="0"/>
      <w:marBottom w:val="0"/>
      <w:divBdr>
        <w:top w:val="none" w:sz="0" w:space="0" w:color="auto"/>
        <w:left w:val="none" w:sz="0" w:space="0" w:color="auto"/>
        <w:bottom w:val="none" w:sz="0" w:space="0" w:color="auto"/>
        <w:right w:val="none" w:sz="0" w:space="0" w:color="auto"/>
      </w:divBdr>
    </w:div>
    <w:div w:id="21074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94D629E-C085-4997-8B00-37A47B7E2337}">
    <t:Anchor>
      <t:Comment id="628534595"/>
    </t:Anchor>
    <t:History>
      <t:Event id="{5E32CBDC-1D40-44B4-A5CF-D8C2345A13C0}" time="2022-01-06T10:21:27.231Z">
        <t:Attribution userId="S::ir1201@ts.gov.lv::73f0ae02-29bd-4bbc-98a6-08dac117adbc" userProvider="AD" userName="Inta Remese"/>
        <t:Anchor>
          <t:Comment id="955583526"/>
        </t:Anchor>
        <t:Create/>
      </t:Event>
      <t:Event id="{8027A2DE-C0D6-4E52-BC6C-E392F9ADAB6D}" time="2022-01-06T10:21:27.231Z">
        <t:Attribution userId="S::ir1201@ts.gov.lv::73f0ae02-29bd-4bbc-98a6-08dac117adbc" userProvider="AD" userName="Inta Remese"/>
        <t:Anchor>
          <t:Comment id="955583526"/>
        </t:Anchor>
        <t:Assign userId="S::abatalauskis01@TS.GOV.LV::a8812993-62e3-4b20-849d-0a519363e8d2" userProvider="AD" userName="Agris Batalauskis"/>
      </t:Event>
      <t:Event id="{5307F9F4-1E61-4D74-A1CB-4737239C7D82}" time="2022-01-06T10:21:27.231Z">
        <t:Attribution userId="S::ir1201@ts.gov.lv::73f0ae02-29bd-4bbc-98a6-08dac117adbc" userProvider="AD" userName="Inta Remese"/>
        <t:Anchor>
          <t:Comment id="955583526"/>
        </t:Anchor>
        <t:SetTitle title="@Agris Batalauskis toreiz ar vadību izrunāja, ka tas neattiecas uz vietām, kas tiek izveidotas uz laiku. Mūsējās būs uz laiku. Vienīgās zināmā meŗā permanentās būs, kad jau izveidos pašu mācību centry"/>
      </t:Event>
    </t:History>
  </t:Task>
  <t:Task id="{D2462A53-74FF-4197-8446-4B14496225FD}">
    <t:Anchor>
      <t:Comment id="630365681"/>
    </t:Anchor>
    <t:History>
      <t:Event id="{FA9528A0-FDEF-4779-924D-B824D0969072}" time="2022-01-31T15:57:31.603Z">
        <t:Attribution userId="S::il1301@ts.gov.lv::dbfdd61c-ec18-48cc-92cb-0cafe258abb5" userProvider="AD" userName="Inita Ilgaža"/>
        <t:Anchor>
          <t:Comment id="1122410267"/>
        </t:Anchor>
        <t:Create/>
      </t:Event>
      <t:Event id="{97FF612A-9583-4D49-AB1F-D28A1A121212}" time="2022-01-31T15:57:31.603Z">
        <t:Attribution userId="S::il1301@ts.gov.lv::dbfdd61c-ec18-48cc-92cb-0cafe258abb5" userProvider="AD" userName="Inita Ilgaža"/>
        <t:Anchor>
          <t:Comment id="1122410267"/>
        </t:Anchor>
        <t:Assign userId="S::llice@TS.GOV.LV::a071204e-3d2d-4490-8b50-2399fbef3773" userProvider="AD" userName="Laura Līce"/>
      </t:Event>
      <t:Event id="{F9D99D9B-C8AC-4972-ACA1-10FFE97C9468}" time="2022-01-31T15:57:31.603Z">
        <t:Attribution userId="S::il1301@ts.gov.lv::dbfdd61c-ec18-48cc-92cb-0cafe258abb5" userProvider="AD" userName="Inita Ilgaža"/>
        <t:Anchor>
          <t:Comment id="1122410267"/>
        </t:Anchor>
        <t:SetTitle title="@Laura Līce @Signija Loce manuprāt, nav nepieciešams papildināt ar TP, jo TP ir tiesu varas pārstāvības organizācija."/>
      </t:Event>
    </t:History>
  </t:Task>
  <t:Task id="{33AC86F9-07E3-4B77-96AF-2DE5BD22C1BF}">
    <t:Anchor>
      <t:Comment id="628533358"/>
    </t:Anchor>
    <t:History>
      <t:Event id="{46F261CC-DAF3-4C8A-AE96-51F5CF1A8805}" time="2022-01-06T10:28:16.997Z">
        <t:Attribution userId="S::ir1201@ts.gov.lv::73f0ae02-29bd-4bbc-98a6-08dac117adbc" userProvider="AD" userName="Inta Remese"/>
        <t:Anchor>
          <t:Comment id="1968946890"/>
        </t:Anchor>
        <t:Create/>
      </t:Event>
      <t:Event id="{C886E27F-408F-4B5D-9E2E-ECB468E28DAE}" time="2022-01-06T10:28:16.997Z">
        <t:Attribution userId="S::ir1201@ts.gov.lv::73f0ae02-29bd-4bbc-98a6-08dac117adbc" userProvider="AD" userName="Inta Remese"/>
        <t:Anchor>
          <t:Comment id="1968946890"/>
        </t:Anchor>
        <t:Assign userId="S::sk1501@TS.GOV.LV::bbb8a05c-0798-48b1-a7ee-9cc1039d9be1" userProvider="AD" userName="Signija Loce"/>
      </t:Event>
      <t:Event id="{4B006659-0600-49ED-B0F0-472A570C4821}" time="2022-01-06T10:28:16.997Z">
        <t:Attribution userId="S::ir1201@ts.gov.lv::73f0ae02-29bd-4bbc-98a6-08dac117adbc" userProvider="AD" userName="Inta Remese"/>
        <t:Anchor>
          <t:Comment id="1968946890"/>
        </t:Anchor>
        <t:SetTitle title="@Agris Batalauskis @Signija Loce Piekrītu. TA un mums būtu labāk, ja ir netiešās izmaksas, bet to AF nevar - nāksies tās izņemt. Bet tas jāizskaidro TA, ka ar AF fleksibilitāte būs daudz mazāka, nekā ar ESF. Vienlaikus FM pati savā laikā bja aizinājusi …"/>
      </t:Event>
    </t:History>
  </t:Task>
  <t:Task id="{6DEB570D-678F-48AF-93F9-46C5DF0649A5}">
    <t:Anchor>
      <t:Comment id="630361177"/>
    </t:Anchor>
    <t:History>
      <t:Event id="{A46E9318-A0E0-4FFF-8C02-1CE5DFF6D4BB}" time="2022-01-31T15:50:18.021Z">
        <t:Attribution userId="S::il1301@ts.gov.lv::dbfdd61c-ec18-48cc-92cb-0cafe258abb5" userProvider="AD" userName="Inita Ilgaža"/>
        <t:Anchor>
          <t:Comment id="480831081"/>
        </t:Anchor>
        <t:Create/>
      </t:Event>
      <t:Event id="{AF5C4F5F-E1EA-47CC-817E-DB2E62C7775E}" time="2022-01-31T15:50:18.021Z">
        <t:Attribution userId="S::il1301@ts.gov.lv::dbfdd61c-ec18-48cc-92cb-0cafe258abb5" userProvider="AD" userName="Inita Ilgaža"/>
        <t:Anchor>
          <t:Comment id="480831081"/>
        </t:Anchor>
        <t:Assign userId="S::llice@TS.GOV.LV::a071204e-3d2d-4490-8b50-2399fbef3773" userProvider="AD" userName="Laura Līce"/>
      </t:Event>
      <t:Event id="{F38BA1ED-E357-4B30-B9B9-592AB0C311D2}" time="2022-01-31T15:50:18.021Z">
        <t:Attribution userId="S::il1301@ts.gov.lv::dbfdd61c-ec18-48cc-92cb-0cafe258abb5" userProvider="AD" userName="Inita Ilgaža"/>
        <t:Anchor>
          <t:Comment id="480831081"/>
        </t:Anchor>
        <t:SetTitle title="@Laura Līce @Signija Loce papildinājums ielikts neatbilstošā vietā, kā rezultātā absolūti maina savu jēgu. sanāk, ka ieprikuma procedūrā ir iesiastīri tiesneši..  Attiecīgi veicu labojumus."/>
      </t:Event>
    </t:History>
  </t:Task>
  <t:Task id="{1AAE5AAF-306D-4137-82A6-92CA8D15E0E7}">
    <t:Anchor>
      <t:Comment id="628535615"/>
    </t:Anchor>
    <t:History>
      <t:Event id="{F4416144-E27A-41C8-82CA-C57FA36ED329}" time="2022-01-07T15:15:59.548Z">
        <t:Attribution userId="S::llice@ts.gov.lv::a071204e-3d2d-4490-8b50-2399fbef3773" userProvider="AD" userName="Laura Līce"/>
        <t:Anchor>
          <t:Comment id="76790813"/>
        </t:Anchor>
        <t:Create/>
      </t:Event>
      <t:Event id="{23617F5B-F94B-4883-99D1-C188137F758E}" time="2022-01-07T15:15:59.548Z">
        <t:Attribution userId="S::llice@ts.gov.lv::a071204e-3d2d-4490-8b50-2399fbef3773" userProvider="AD" userName="Laura Līce"/>
        <t:Anchor>
          <t:Comment id="76790813"/>
        </t:Anchor>
        <t:Assign userId="S::km1801@TS.GOV.LV::95aab21c-9666-4cc5-9149-4de89eb220bb" userProvider="AD" userName="Kristīne Miļevska"/>
      </t:Event>
      <t:Event id="{2AAFBD89-CE5F-42F9-840D-4D0EF472410F}" time="2022-01-07T15:15:59.548Z">
        <t:Attribution userId="S::llice@ts.gov.lv::a071204e-3d2d-4490-8b50-2399fbef3773" userProvider="AD" userName="Laura Līce"/>
        <t:Anchor>
          <t:Comment id="76790813"/>
        </t:Anchor>
        <t:SetTitle title="@Kristīne Miļevska @Signija Loce domāju, ka būtu jāpieturas pie rādītāju tabulā norādītā, lai dokumentos esam saskaņoti. Līdz ar to neredzu iemeslu, kādēļ šo iezīmēto teikumu mēs nevarētu aizstāt ar teikumu &quot;Likuma un citu tiesību aktu, kas saistīti ar …"/>
      </t:Event>
    </t:History>
  </t:Task>
  <t:Task id="{D5F785BB-9867-41C4-9876-5C39E806F4F2}">
    <t:Anchor>
      <t:Comment id="1566845298"/>
    </t:Anchor>
    <t:History>
      <t:Event id="{186DD0E7-2C2C-44FA-98CC-7F6BDAD6D0BC}" time="2022-01-17T18:20:14.768Z">
        <t:Attribution userId="S::ir1201@ts.gov.lv::73f0ae02-29bd-4bbc-98a6-08dac117adbc" userProvider="AD" userName="Inta Remese"/>
        <t:Anchor>
          <t:Comment id="1729819491"/>
        </t:Anchor>
        <t:Create/>
      </t:Event>
      <t:Event id="{46FBFA86-A928-49C4-8751-60EC2B890BF8}" time="2022-01-17T18:20:14.768Z">
        <t:Attribution userId="S::ir1201@ts.gov.lv::73f0ae02-29bd-4bbc-98a6-08dac117adbc" userProvider="AD" userName="Inta Remese"/>
        <t:Anchor>
          <t:Comment id="1729819491"/>
        </t:Anchor>
        <t:Assign userId="S::sk1501@TS.GOV.LV::bbb8a05c-0798-48b1-a7ee-9cc1039d9be1" userProvider="AD" userName="Signija Loce"/>
      </t:Event>
      <t:Event id="{82272C5B-0D71-4561-9E8B-EB93C339586B}" time="2022-01-17T18:20:14.768Z">
        <t:Attribution userId="S::ir1201@ts.gov.lv::73f0ae02-29bd-4bbc-98a6-08dac117adbc" userProvider="AD" userName="Inta Remese"/>
        <t:Anchor>
          <t:Comment id="1729819491"/>
        </t:Anchor>
        <t:SetTitle title="@Signija Loce TMC vadītāja jautājums jau taču tika izrunā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83BDE84D6765C40B34CE1501BC20378" ma:contentTypeVersion="17" ma:contentTypeDescription="Izveidot jaunu dokumentu." ma:contentTypeScope="" ma:versionID="9bec96fffe071f44707203f5f49ac547">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4997df66edf8bda5f0062dcd9a158ef2"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85AA-9E71-49F1-AFFD-481AECF294C4}">
  <ds:schemaRefs>
    <ds:schemaRef ds:uri="http://schemas.microsoft.com/sharepoint/v3/contenttype/forms"/>
  </ds:schemaRefs>
</ds:datastoreItem>
</file>

<file path=customXml/itemProps2.xml><?xml version="1.0" encoding="utf-8"?>
<ds:datastoreItem xmlns:ds="http://schemas.openxmlformats.org/officeDocument/2006/customXml" ds:itemID="{5214D644-054B-4CDB-8A02-DA42AC8D3C45}">
  <ds:schemaRefs>
    <ds:schemaRef ds:uri="http://schemas.microsoft.com/office/2006/metadata/properties"/>
    <ds:schemaRef ds:uri="http://schemas.microsoft.com/office/infopath/2007/PartnerControls"/>
    <ds:schemaRef ds:uri="e7c2ddae-f211-4a4a-b17c-3f6da17aa36f"/>
    <ds:schemaRef ds:uri="fed9d6c4-5424-4da2-bf5e-f96482d0b03c"/>
  </ds:schemaRefs>
</ds:datastoreItem>
</file>

<file path=customXml/itemProps3.xml><?xml version="1.0" encoding="utf-8"?>
<ds:datastoreItem xmlns:ds="http://schemas.openxmlformats.org/officeDocument/2006/customXml" ds:itemID="{F301EE18-680F-4ADF-8BD3-C279B8B29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739D1-8DB5-4AAB-AD84-8E6B3514D20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4937</Words>
  <Characters>2815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Informatīvais ziņojums  par izmaiņām "Par Eiropas Savienības Atveseļošanas un noturības mehānisma plāna 6.2.1.3.i. investīcijas "Vienota tiesnešu, tiesu darbinieku, prokuroru, prokuroru palīgu un specializēto izmeklētāju (starpdisciplināros jautājumos) kv</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dc:title>
  <dc:subject/>
  <dc:creator>Signija Loce</dc:creator>
  <cp:keywords/>
  <dc:description/>
  <cp:lastModifiedBy>Signija Loce</cp:lastModifiedBy>
  <cp:revision>6</cp:revision>
  <cp:lastPrinted>2021-12-03T20:12:00Z</cp:lastPrinted>
  <dcterms:created xsi:type="dcterms:W3CDTF">2025-02-19T08:52:00Z</dcterms:created>
  <dcterms:modified xsi:type="dcterms:W3CDTF">2025-02-28T07:44:00Z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