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3282C" w14:textId="77777777" w:rsidR="003F1E27" w:rsidRDefault="003F1E27" w:rsidP="00E17CF9">
      <w:pPr>
        <w:pStyle w:val="paragraph"/>
        <w:spacing w:before="0" w:beforeAutospacing="0" w:after="0" w:afterAutospacing="0"/>
        <w:jc w:val="center"/>
        <w:textAlignment w:val="baseline"/>
        <w:rPr>
          <w:rStyle w:val="normaltextrun"/>
          <w:rFonts w:eastAsiaTheme="majorEastAsia"/>
          <w:b/>
          <w:bCs/>
          <w:sz w:val="36"/>
          <w:szCs w:val="36"/>
        </w:rPr>
      </w:pPr>
      <w:r>
        <w:rPr>
          <w:rStyle w:val="normaltextrun"/>
          <w:rFonts w:eastAsiaTheme="majorEastAsia"/>
          <w:b/>
          <w:bCs/>
          <w:sz w:val="36"/>
          <w:szCs w:val="36"/>
        </w:rPr>
        <w:t>Par valsts valodas politikā paveikto un iecerēto</w:t>
      </w:r>
    </w:p>
    <w:p w14:paraId="4FFCD6CC" w14:textId="77777777" w:rsidR="00043B90" w:rsidRDefault="00043B90" w:rsidP="00E17CF9">
      <w:pPr>
        <w:pStyle w:val="paragraph"/>
        <w:spacing w:before="0" w:beforeAutospacing="0" w:after="0" w:afterAutospacing="0"/>
        <w:jc w:val="center"/>
        <w:textAlignment w:val="baseline"/>
        <w:rPr>
          <w:rStyle w:val="normaltextrun"/>
          <w:rFonts w:eastAsiaTheme="majorEastAsia"/>
          <w:i/>
          <w:iCs/>
          <w:sz w:val="32"/>
          <w:szCs w:val="32"/>
        </w:rPr>
      </w:pPr>
    </w:p>
    <w:p w14:paraId="44B63F3D" w14:textId="233C00F1" w:rsidR="0068646A" w:rsidRPr="002821AF" w:rsidRDefault="0068646A" w:rsidP="00E17CF9">
      <w:pPr>
        <w:pStyle w:val="paragraph"/>
        <w:spacing w:before="0" w:beforeAutospacing="0" w:after="0" w:afterAutospacing="0"/>
        <w:jc w:val="center"/>
        <w:textAlignment w:val="baseline"/>
        <w:rPr>
          <w:rStyle w:val="normaltextrun"/>
          <w:rFonts w:eastAsiaTheme="majorEastAsia"/>
          <w:i/>
          <w:iCs/>
          <w:sz w:val="32"/>
          <w:szCs w:val="32"/>
        </w:rPr>
      </w:pPr>
      <w:r w:rsidRPr="002821AF">
        <w:rPr>
          <w:rStyle w:val="normaltextrun"/>
          <w:rFonts w:eastAsiaTheme="majorEastAsia"/>
          <w:i/>
          <w:iCs/>
          <w:sz w:val="32"/>
          <w:szCs w:val="32"/>
        </w:rPr>
        <w:t>Ziņojums</w:t>
      </w:r>
      <w:r w:rsidR="00E17CF9" w:rsidRPr="002821AF">
        <w:rPr>
          <w:rStyle w:val="normaltextrun"/>
          <w:rFonts w:eastAsiaTheme="majorEastAsia"/>
          <w:i/>
          <w:iCs/>
          <w:sz w:val="32"/>
          <w:szCs w:val="32"/>
        </w:rPr>
        <w:t xml:space="preserve"> </w:t>
      </w:r>
      <w:r w:rsidR="00E17CF9" w:rsidRPr="002821AF">
        <w:rPr>
          <w:i/>
          <w:iCs/>
          <w:sz w:val="32"/>
          <w:szCs w:val="32"/>
        </w:rPr>
        <w:t>Saeimai par paveikto un iecerēto darbību valsts valodas saglabāšanai, aizsardzībai, attīstīšanai un ietekmes palielināšanai</w:t>
      </w:r>
      <w:r w:rsidRPr="002821AF">
        <w:rPr>
          <w:rStyle w:val="normaltextrun"/>
          <w:rFonts w:eastAsiaTheme="majorEastAsia"/>
          <w:i/>
          <w:iCs/>
          <w:sz w:val="32"/>
          <w:szCs w:val="32"/>
        </w:rPr>
        <w:t xml:space="preserve"> </w:t>
      </w:r>
    </w:p>
    <w:p w14:paraId="4228185E" w14:textId="2F18D9F4" w:rsidR="00736C31" w:rsidRDefault="00736C31" w:rsidP="00736C31">
      <w:pPr>
        <w:pStyle w:val="paragraph"/>
        <w:spacing w:before="0" w:beforeAutospacing="0" w:after="0" w:afterAutospacing="0"/>
        <w:textAlignment w:val="baseline"/>
        <w:rPr>
          <w:rFonts w:ascii="Segoe UI" w:hAnsi="Segoe UI" w:cs="Segoe UI"/>
          <w:sz w:val="18"/>
          <w:szCs w:val="18"/>
        </w:rPr>
      </w:pPr>
    </w:p>
    <w:p w14:paraId="382D6EF0" w14:textId="6580CBE1" w:rsidR="00E17CF9" w:rsidRPr="00E17CF9" w:rsidRDefault="00E17CF9" w:rsidP="002821AF">
      <w:pPr>
        <w:pStyle w:val="paragraph"/>
        <w:spacing w:before="0" w:beforeAutospacing="0" w:after="120" w:afterAutospacing="0"/>
        <w:ind w:firstLine="720"/>
        <w:jc w:val="both"/>
        <w:textAlignment w:val="baseline"/>
        <w:rPr>
          <w:sz w:val="28"/>
          <w:szCs w:val="28"/>
        </w:rPr>
      </w:pPr>
      <w:r w:rsidRPr="00E17CF9">
        <w:rPr>
          <w:sz w:val="28"/>
          <w:szCs w:val="28"/>
        </w:rPr>
        <w:t xml:space="preserve">Saskaņā ar </w:t>
      </w:r>
      <w:r w:rsidRPr="00E17CF9">
        <w:rPr>
          <w:b/>
          <w:bCs/>
          <w:sz w:val="28"/>
          <w:szCs w:val="28"/>
        </w:rPr>
        <w:t>2025. gada 1</w:t>
      </w:r>
      <w:r w:rsidR="0093320F">
        <w:rPr>
          <w:b/>
          <w:bCs/>
          <w:sz w:val="28"/>
          <w:szCs w:val="28"/>
        </w:rPr>
        <w:t>4</w:t>
      </w:r>
      <w:r w:rsidRPr="00E17CF9">
        <w:rPr>
          <w:b/>
          <w:bCs/>
          <w:sz w:val="28"/>
          <w:szCs w:val="28"/>
        </w:rPr>
        <w:t>. martā</w:t>
      </w:r>
      <w:r w:rsidRPr="00E17CF9">
        <w:rPr>
          <w:sz w:val="28"/>
          <w:szCs w:val="28"/>
        </w:rPr>
        <w:t xml:space="preserve"> apstiprināto grozījumu </w:t>
      </w:r>
      <w:r w:rsidR="005F2EEA" w:rsidRPr="00D16A37">
        <w:rPr>
          <w:sz w:val="28"/>
          <w:szCs w:val="28"/>
        </w:rPr>
        <w:t>Saeimas kārtības rullī 118.</w:t>
      </w:r>
      <w:r w:rsidR="005F2EEA" w:rsidRPr="00D16A37">
        <w:rPr>
          <w:sz w:val="28"/>
          <w:szCs w:val="28"/>
          <w:vertAlign w:val="superscript"/>
        </w:rPr>
        <w:t>4</w:t>
      </w:r>
      <w:r w:rsidR="005F2EEA" w:rsidRPr="00D16A37">
        <w:rPr>
          <w:sz w:val="28"/>
          <w:szCs w:val="28"/>
        </w:rPr>
        <w:t> panta pirmajā daļā</w:t>
      </w:r>
      <w:r w:rsidR="00D16A37">
        <w:rPr>
          <w:sz w:val="28"/>
          <w:szCs w:val="28"/>
        </w:rPr>
        <w:t xml:space="preserve"> </w:t>
      </w:r>
      <w:r w:rsidRPr="00E17CF9">
        <w:rPr>
          <w:sz w:val="28"/>
          <w:szCs w:val="28"/>
        </w:rPr>
        <w:t xml:space="preserve">noteikto </w:t>
      </w:r>
      <w:r w:rsidR="00F55501">
        <w:rPr>
          <w:sz w:val="28"/>
          <w:szCs w:val="28"/>
        </w:rPr>
        <w:t>“</w:t>
      </w:r>
      <w:r w:rsidRPr="00E17CF9">
        <w:rPr>
          <w:b/>
          <w:bCs/>
          <w:sz w:val="28"/>
          <w:szCs w:val="28"/>
        </w:rPr>
        <w:t>Ministru kabinets ik pēc diviem gadiem līdz</w:t>
      </w:r>
      <w:r w:rsidRPr="00E17CF9">
        <w:rPr>
          <w:sz w:val="28"/>
          <w:szCs w:val="28"/>
        </w:rPr>
        <w:t> attiecīgā gada</w:t>
      </w:r>
      <w:r w:rsidRPr="00E17CF9">
        <w:rPr>
          <w:b/>
          <w:bCs/>
          <w:sz w:val="28"/>
          <w:szCs w:val="28"/>
        </w:rPr>
        <w:t xml:space="preserve"> 15. septembrim </w:t>
      </w:r>
      <w:r w:rsidRPr="00E17CF9">
        <w:rPr>
          <w:sz w:val="28"/>
          <w:szCs w:val="28"/>
        </w:rPr>
        <w:t>iesniedz Saeimai ziņojumu par paveikto un iecerēto darbību valsts valodas saglabāšanai, aizsardzībai, attīstīšanai un ietekmes palielināšanai. Šā ziņojuma kopijas nekavējoties izsniedz deputātiem.”</w:t>
      </w:r>
    </w:p>
    <w:p w14:paraId="3804512A" w14:textId="5D98B3B4" w:rsidR="003F1E27" w:rsidRPr="00043B90" w:rsidRDefault="00E17CF9" w:rsidP="003F1E27">
      <w:pPr>
        <w:pStyle w:val="paragraph"/>
        <w:spacing w:before="0" w:beforeAutospacing="0" w:after="120" w:afterAutospacing="0"/>
        <w:ind w:firstLine="720"/>
        <w:jc w:val="both"/>
        <w:textAlignment w:val="baseline"/>
        <w:rPr>
          <w:sz w:val="28"/>
          <w:szCs w:val="28"/>
        </w:rPr>
      </w:pPr>
      <w:r w:rsidRPr="00E17CF9">
        <w:rPr>
          <w:sz w:val="28"/>
          <w:szCs w:val="28"/>
        </w:rPr>
        <w:t xml:space="preserve">Saskaņā ar pārejas noteikumu 15. punktu </w:t>
      </w:r>
      <w:r w:rsidR="00F55501">
        <w:rPr>
          <w:sz w:val="28"/>
          <w:szCs w:val="28"/>
        </w:rPr>
        <w:t>“</w:t>
      </w:r>
      <w:r w:rsidR="00813C84">
        <w:rPr>
          <w:sz w:val="28"/>
          <w:szCs w:val="28"/>
        </w:rPr>
        <w:t>p</w:t>
      </w:r>
      <w:r w:rsidRPr="00E17CF9">
        <w:rPr>
          <w:sz w:val="28"/>
          <w:szCs w:val="28"/>
        </w:rPr>
        <w:t>ēc šā likuma 118.</w:t>
      </w:r>
      <w:r w:rsidRPr="00E17CF9">
        <w:rPr>
          <w:sz w:val="28"/>
          <w:szCs w:val="28"/>
          <w:vertAlign w:val="superscript"/>
        </w:rPr>
        <w:t>4</w:t>
      </w:r>
      <w:r w:rsidRPr="00E17CF9">
        <w:rPr>
          <w:sz w:val="28"/>
          <w:szCs w:val="28"/>
        </w:rPr>
        <w:t xml:space="preserve"> panta spēkā stāšanās pirmais Ministru kabineta ziņojums par paveikto un iecerēto darbību valsts valodas </w:t>
      </w:r>
      <w:r w:rsidRPr="00043B90">
        <w:rPr>
          <w:sz w:val="28"/>
          <w:szCs w:val="28"/>
        </w:rPr>
        <w:t>saglabāšanai, aizsardzībai, attīstīšanai un ietekmes palielināšanai iesniedzams Saeimai līdz 2025. gada 15. septembrim”.</w:t>
      </w:r>
    </w:p>
    <w:p w14:paraId="221DA130" w14:textId="21B4F48A" w:rsidR="003F1E27" w:rsidRDefault="004834CD" w:rsidP="002821AF">
      <w:pPr>
        <w:pStyle w:val="paragraph"/>
        <w:spacing w:before="0" w:beforeAutospacing="0" w:after="120" w:afterAutospacing="0"/>
        <w:ind w:firstLine="720"/>
        <w:jc w:val="both"/>
        <w:textAlignment w:val="baseline"/>
        <w:rPr>
          <w:sz w:val="28"/>
          <w:szCs w:val="28"/>
        </w:rPr>
      </w:pPr>
      <w:r>
        <w:rPr>
          <w:sz w:val="28"/>
          <w:szCs w:val="28"/>
        </w:rPr>
        <w:t>I</w:t>
      </w:r>
      <w:r w:rsidR="003F1E27" w:rsidRPr="002821AF">
        <w:rPr>
          <w:sz w:val="28"/>
          <w:szCs w:val="28"/>
        </w:rPr>
        <w:t>kvienam valdības un Saeimas loceklim ir pienākums iesaistīties un veicināt valsts valodas politikas izstrādi, tās ieviešanas uzraudzību un rezultātu sasniegšanu. Pret valsts valodas politiku ir jāattiecas tikpat atbildīgi un izlēmīgi kā pret jebkuru citu valsts īstenotu nozaru politiku.</w:t>
      </w:r>
      <w:r w:rsidR="003F1E27" w:rsidRPr="00043B90">
        <w:rPr>
          <w:sz w:val="28"/>
          <w:szCs w:val="28"/>
        </w:rPr>
        <w:t> Efektīvi un mērķtiecīgi īstenot valsts valodas politiku ir iespējams tikai tad, ja regulāri tiek apkopota informācija par jau sasniegtajiem un vēl sasniedzamajiem rezultātiem.</w:t>
      </w:r>
      <w:r w:rsidR="0093320F">
        <w:rPr>
          <w:rStyle w:val="Vresatsauce"/>
          <w:sz w:val="28"/>
          <w:szCs w:val="28"/>
        </w:rPr>
        <w:footnoteReference w:id="1"/>
      </w:r>
    </w:p>
    <w:p w14:paraId="71D0F34D" w14:textId="77777777" w:rsidR="00E17CF9" w:rsidRDefault="00E17CF9" w:rsidP="00F96849">
      <w:pPr>
        <w:pStyle w:val="paragraph"/>
        <w:spacing w:before="0" w:beforeAutospacing="0" w:after="120" w:afterAutospacing="0"/>
        <w:ind w:firstLine="720"/>
        <w:jc w:val="both"/>
        <w:textAlignment w:val="baseline"/>
        <w:rPr>
          <w:sz w:val="28"/>
          <w:szCs w:val="28"/>
        </w:rPr>
      </w:pPr>
      <w:r w:rsidRPr="00E17CF9">
        <w:rPr>
          <w:sz w:val="28"/>
          <w:szCs w:val="28"/>
        </w:rPr>
        <w:t>Ziņojuma mērķis ir sniegt informāciju par paveiktajām aktivitātēm valsts valodas saglabāšanā, aizsardzībā, attīstībā un ietekmes palielināšanā, kā arī par turpmāk iecerēto valsts valodas ilgtspējas nodrošināšanai.</w:t>
      </w:r>
    </w:p>
    <w:p w14:paraId="2F71C2C2" w14:textId="77777777" w:rsidR="00F96849" w:rsidRPr="00E17CF9" w:rsidRDefault="00F96849" w:rsidP="002821AF">
      <w:pPr>
        <w:pStyle w:val="paragraph"/>
        <w:spacing w:before="0" w:beforeAutospacing="0" w:after="120" w:afterAutospacing="0"/>
        <w:ind w:firstLine="720"/>
        <w:jc w:val="both"/>
        <w:textAlignment w:val="baseline"/>
        <w:rPr>
          <w:sz w:val="28"/>
          <w:szCs w:val="28"/>
        </w:rPr>
      </w:pPr>
    </w:p>
    <w:p w14:paraId="173BB6FA" w14:textId="037D5CDF" w:rsidR="00736C31" w:rsidRPr="000A6A17" w:rsidRDefault="005C133D" w:rsidP="002821AF">
      <w:pPr>
        <w:pStyle w:val="paragraph"/>
        <w:spacing w:before="0" w:beforeAutospacing="0" w:after="120" w:afterAutospacing="0"/>
        <w:jc w:val="center"/>
        <w:textAlignment w:val="baseline"/>
        <w:rPr>
          <w:rStyle w:val="eop"/>
          <w:rFonts w:eastAsiaTheme="majorEastAsia"/>
          <w:sz w:val="32"/>
          <w:szCs w:val="32"/>
        </w:rPr>
      </w:pPr>
      <w:r>
        <w:rPr>
          <w:rStyle w:val="normaltextrun"/>
          <w:rFonts w:eastAsiaTheme="majorEastAsia"/>
          <w:b/>
          <w:bCs/>
          <w:sz w:val="32"/>
          <w:szCs w:val="32"/>
        </w:rPr>
        <w:t>Valsts valodas politikas īstenošanas mērķi, uzdevumi un virzieni</w:t>
      </w:r>
    </w:p>
    <w:p w14:paraId="64AE6325" w14:textId="77777777" w:rsidR="0068646A" w:rsidRPr="008C2F12" w:rsidRDefault="0068646A" w:rsidP="002821AF">
      <w:pPr>
        <w:pStyle w:val="paragraph"/>
        <w:spacing w:before="0" w:beforeAutospacing="0" w:after="120" w:afterAutospacing="0"/>
        <w:textAlignment w:val="baseline"/>
        <w:rPr>
          <w:rStyle w:val="eop"/>
          <w:rFonts w:eastAsiaTheme="majorEastAsia"/>
          <w:sz w:val="28"/>
          <w:szCs w:val="28"/>
        </w:rPr>
      </w:pPr>
    </w:p>
    <w:p w14:paraId="386E6E0E" w14:textId="77777777" w:rsidR="00DA6A94" w:rsidRPr="00DA6A94" w:rsidRDefault="0068646A">
      <w:pPr>
        <w:pStyle w:val="paragraph"/>
        <w:spacing w:before="0" w:beforeAutospacing="0" w:after="120" w:afterAutospacing="0"/>
        <w:ind w:firstLine="720"/>
        <w:jc w:val="both"/>
        <w:textAlignment w:val="baseline"/>
        <w:rPr>
          <w:b/>
          <w:bCs/>
          <w:color w:val="000000"/>
          <w:sz w:val="28"/>
          <w:szCs w:val="28"/>
          <w:shd w:val="clear" w:color="auto" w:fill="FFFFFF"/>
        </w:rPr>
      </w:pPr>
      <w:r w:rsidRPr="00DA6A94">
        <w:rPr>
          <w:b/>
          <w:bCs/>
          <w:color w:val="000000"/>
          <w:sz w:val="28"/>
          <w:szCs w:val="28"/>
          <w:shd w:val="clear" w:color="auto" w:fill="FFFFFF"/>
        </w:rPr>
        <w:t>Valsts valoda ir viens no svarīgākajiem resursiem sabiedrības locekļu un valsts attīstībai. Tas ir identitātes pamats gan nācijai, gan valsts nacionālajai kultūrai</w:t>
      </w:r>
      <w:r w:rsidR="00480621" w:rsidRPr="00DA6A94">
        <w:rPr>
          <w:b/>
          <w:bCs/>
          <w:color w:val="000000"/>
          <w:sz w:val="28"/>
          <w:szCs w:val="28"/>
          <w:shd w:val="clear" w:color="auto" w:fill="FFFFFF"/>
        </w:rPr>
        <w:t xml:space="preserve"> un valsts drošībai, tātad – demokrātiskas valsts pastāvēšanai.</w:t>
      </w:r>
      <w:r w:rsidRPr="00DA6A94">
        <w:rPr>
          <w:b/>
          <w:bCs/>
          <w:color w:val="000000"/>
          <w:sz w:val="28"/>
          <w:szCs w:val="28"/>
          <w:shd w:val="clear" w:color="auto" w:fill="FFFFFF"/>
        </w:rPr>
        <w:t xml:space="preserve"> </w:t>
      </w:r>
    </w:p>
    <w:p w14:paraId="49DA9143" w14:textId="14A6EFAD" w:rsidR="006E5C3E" w:rsidRPr="008C2F12" w:rsidRDefault="006E5C3E">
      <w:pPr>
        <w:pStyle w:val="paragraph"/>
        <w:spacing w:before="0" w:beforeAutospacing="0" w:after="120" w:afterAutospacing="0"/>
        <w:ind w:firstLine="720"/>
        <w:jc w:val="both"/>
        <w:textAlignment w:val="baseline"/>
        <w:rPr>
          <w:color w:val="000000"/>
          <w:sz w:val="28"/>
          <w:szCs w:val="28"/>
          <w:shd w:val="clear" w:color="auto" w:fill="FFFFFF"/>
        </w:rPr>
      </w:pPr>
      <w:r w:rsidRPr="008C2F12">
        <w:rPr>
          <w:color w:val="000000"/>
          <w:sz w:val="28"/>
          <w:szCs w:val="28"/>
          <w:shd w:val="clear" w:color="auto" w:fill="FFFFFF"/>
        </w:rPr>
        <w:t>Valsts jeb oficiālā</w:t>
      </w:r>
      <w:r w:rsidR="0068646A" w:rsidRPr="008C2F12">
        <w:rPr>
          <w:color w:val="000000"/>
          <w:sz w:val="28"/>
          <w:szCs w:val="28"/>
          <w:shd w:val="clear" w:color="auto" w:fill="FFFFFF"/>
        </w:rPr>
        <w:t xml:space="preserve"> valoda ir vienojoša vērtība visiem </w:t>
      </w:r>
      <w:r w:rsidRPr="008C2F12">
        <w:rPr>
          <w:color w:val="000000"/>
          <w:sz w:val="28"/>
          <w:szCs w:val="28"/>
          <w:shd w:val="clear" w:color="auto" w:fill="FFFFFF"/>
        </w:rPr>
        <w:t>valsts</w:t>
      </w:r>
      <w:r w:rsidR="0068646A" w:rsidRPr="008C2F12">
        <w:rPr>
          <w:color w:val="000000"/>
          <w:sz w:val="28"/>
          <w:szCs w:val="28"/>
          <w:shd w:val="clear" w:color="auto" w:fill="FFFFFF"/>
        </w:rPr>
        <w:t xml:space="preserve"> iedzīvotājiem.</w:t>
      </w:r>
      <w:r w:rsidR="00CD674F" w:rsidRPr="008C2F12">
        <w:rPr>
          <w:color w:val="000000"/>
          <w:sz w:val="28"/>
          <w:szCs w:val="28"/>
          <w:shd w:val="clear" w:color="auto" w:fill="FFFFFF"/>
        </w:rPr>
        <w:t xml:space="preserve"> </w:t>
      </w:r>
      <w:r w:rsidRPr="008C2F12">
        <w:rPr>
          <w:color w:val="000000"/>
          <w:sz w:val="28"/>
          <w:szCs w:val="28"/>
          <w:shd w:val="clear" w:color="auto" w:fill="FFFFFF"/>
        </w:rPr>
        <w:t>Oficiālās valodas jēdzienā ietverti valodai un sabiedrībai kopīgi simboliskie un pragmatiskie aspekti</w:t>
      </w:r>
      <w:r w:rsidR="002211E6" w:rsidRPr="00E94602">
        <w:rPr>
          <w:color w:val="000000"/>
          <w:sz w:val="28"/>
          <w:szCs w:val="28"/>
          <w:shd w:val="clear" w:color="auto" w:fill="FFFFFF"/>
        </w:rPr>
        <w:t>.</w:t>
      </w:r>
      <w:r w:rsidRPr="008C2F12">
        <w:rPr>
          <w:color w:val="000000"/>
          <w:sz w:val="28"/>
          <w:szCs w:val="28"/>
          <w:shd w:val="clear" w:color="auto" w:fill="FFFFFF"/>
        </w:rPr>
        <w:t xml:space="preserve"> </w:t>
      </w:r>
      <w:r w:rsidR="002211E6" w:rsidRPr="00E94602">
        <w:rPr>
          <w:color w:val="000000"/>
          <w:sz w:val="28"/>
          <w:szCs w:val="28"/>
          <w:shd w:val="clear" w:color="auto" w:fill="FFFFFF"/>
        </w:rPr>
        <w:t>N</w:t>
      </w:r>
      <w:r w:rsidRPr="008C2F12">
        <w:rPr>
          <w:color w:val="000000"/>
          <w:sz w:val="28"/>
          <w:szCs w:val="28"/>
          <w:shd w:val="clear" w:color="auto" w:fill="FFFFFF"/>
        </w:rPr>
        <w:t xml:space="preserve">o pragmatiskā skatpunkta </w:t>
      </w:r>
      <w:r w:rsidR="002211E6" w:rsidRPr="00E94602">
        <w:rPr>
          <w:color w:val="000000"/>
          <w:sz w:val="28"/>
          <w:szCs w:val="28"/>
          <w:shd w:val="clear" w:color="auto" w:fill="FFFFFF"/>
        </w:rPr>
        <w:t xml:space="preserve">raugoties </w:t>
      </w:r>
      <w:r w:rsidRPr="008C2F12">
        <w:rPr>
          <w:color w:val="000000"/>
          <w:sz w:val="28"/>
          <w:szCs w:val="28"/>
          <w:shd w:val="clear" w:color="auto" w:fill="FFFFFF"/>
        </w:rPr>
        <w:t xml:space="preserve">– tā ir valoda, kurā funkcionē valsts, nodrošinot valsts iedzīvotājiem dzīvei vienotā sabiedrībā nepieciešamo, savukārt no simboliskā aspekta – tā definē valsts raksturu, nosaka </w:t>
      </w:r>
      <w:r w:rsidRPr="008C2F12">
        <w:rPr>
          <w:color w:val="000000"/>
          <w:sz w:val="28"/>
          <w:szCs w:val="28"/>
          <w:shd w:val="clear" w:color="auto" w:fill="FFFFFF"/>
        </w:rPr>
        <w:lastRenderedPageBreak/>
        <w:t>sabiedrības un indivīdu kultūras pamatidentitāti, kā arī veicina kopienas izjūtas veidošanos [Choudhry, Houlihan 2021]</w:t>
      </w:r>
      <w:r w:rsidR="008C2F12">
        <w:rPr>
          <w:color w:val="000000"/>
          <w:sz w:val="28"/>
          <w:szCs w:val="28"/>
          <w:shd w:val="clear" w:color="auto" w:fill="FFFFFF"/>
        </w:rPr>
        <w:t>.</w:t>
      </w:r>
      <w:r w:rsidR="002211E6" w:rsidRPr="00E94602">
        <w:rPr>
          <w:color w:val="000000"/>
          <w:sz w:val="28"/>
          <w:szCs w:val="28"/>
          <w:shd w:val="clear" w:color="auto" w:fill="FFFFFF"/>
        </w:rPr>
        <w:t xml:space="preserve"> </w:t>
      </w:r>
    </w:p>
    <w:p w14:paraId="0DCB30EA" w14:textId="4C7E8706" w:rsidR="00DA6A94" w:rsidRDefault="0068646A">
      <w:pPr>
        <w:pStyle w:val="paragraph"/>
        <w:spacing w:before="0" w:beforeAutospacing="0" w:after="120" w:afterAutospacing="0"/>
        <w:ind w:firstLine="720"/>
        <w:jc w:val="both"/>
        <w:textAlignment w:val="baseline"/>
        <w:rPr>
          <w:color w:val="000000"/>
          <w:sz w:val="28"/>
          <w:szCs w:val="28"/>
          <w:shd w:val="clear" w:color="auto" w:fill="FFFFFF"/>
        </w:rPr>
      </w:pPr>
      <w:r w:rsidRPr="008C2F12">
        <w:rPr>
          <w:color w:val="000000"/>
          <w:sz w:val="28"/>
          <w:szCs w:val="28"/>
          <w:shd w:val="clear" w:color="auto" w:fill="FFFFFF"/>
        </w:rPr>
        <w:t xml:space="preserve">Latvijas </w:t>
      </w:r>
      <w:r w:rsidR="00753412">
        <w:rPr>
          <w:color w:val="000000"/>
          <w:sz w:val="28"/>
          <w:szCs w:val="28"/>
          <w:shd w:val="clear" w:color="auto" w:fill="FFFFFF"/>
        </w:rPr>
        <w:t>Republikas Satversmē</w:t>
      </w:r>
      <w:r w:rsidRPr="008C2F12">
        <w:rPr>
          <w:color w:val="000000"/>
          <w:sz w:val="28"/>
          <w:szCs w:val="28"/>
          <w:shd w:val="clear" w:color="auto" w:fill="FFFFFF"/>
        </w:rPr>
        <w:t xml:space="preserve"> – </w:t>
      </w:r>
      <w:r w:rsidRPr="00CC520B">
        <w:rPr>
          <w:b/>
          <w:bCs/>
          <w:color w:val="000000"/>
          <w:sz w:val="28"/>
          <w:szCs w:val="28"/>
          <w:shd w:val="clear" w:color="auto" w:fill="FFFFFF"/>
        </w:rPr>
        <w:t>Satversmes</w:t>
      </w:r>
      <w:r w:rsidRPr="008C2F12">
        <w:rPr>
          <w:color w:val="000000"/>
          <w:sz w:val="28"/>
          <w:szCs w:val="28"/>
          <w:shd w:val="clear" w:color="auto" w:fill="FFFFFF"/>
        </w:rPr>
        <w:t xml:space="preserve"> </w:t>
      </w:r>
      <w:r w:rsidRPr="00CC520B">
        <w:rPr>
          <w:b/>
          <w:bCs/>
          <w:color w:val="000000"/>
          <w:sz w:val="28"/>
          <w:szCs w:val="28"/>
          <w:shd w:val="clear" w:color="auto" w:fill="FFFFFF"/>
        </w:rPr>
        <w:t>4.</w:t>
      </w:r>
      <w:r w:rsidR="00407DC4">
        <w:rPr>
          <w:b/>
          <w:bCs/>
          <w:color w:val="000000"/>
          <w:sz w:val="28"/>
          <w:szCs w:val="28"/>
          <w:shd w:val="clear" w:color="auto" w:fill="FFFFFF"/>
        </w:rPr>
        <w:t> </w:t>
      </w:r>
      <w:r w:rsidRPr="00CC520B">
        <w:rPr>
          <w:b/>
          <w:bCs/>
          <w:color w:val="000000"/>
          <w:sz w:val="28"/>
          <w:szCs w:val="28"/>
          <w:shd w:val="clear" w:color="auto" w:fill="FFFFFF"/>
        </w:rPr>
        <w:t>pantā</w:t>
      </w:r>
      <w:r w:rsidRPr="008C2F12">
        <w:rPr>
          <w:color w:val="000000"/>
          <w:sz w:val="28"/>
          <w:szCs w:val="28"/>
          <w:shd w:val="clear" w:color="auto" w:fill="FFFFFF"/>
        </w:rPr>
        <w:t xml:space="preserve"> </w:t>
      </w:r>
      <w:r w:rsidR="00407DC4">
        <w:rPr>
          <w:color w:val="000000"/>
          <w:sz w:val="28"/>
          <w:szCs w:val="28"/>
          <w:shd w:val="clear" w:color="auto" w:fill="FFFFFF"/>
        </w:rPr>
        <w:t xml:space="preserve">– </w:t>
      </w:r>
      <w:r w:rsidRPr="008C2F12">
        <w:rPr>
          <w:color w:val="000000"/>
          <w:sz w:val="28"/>
          <w:szCs w:val="28"/>
          <w:shd w:val="clear" w:color="auto" w:fill="FFFFFF"/>
        </w:rPr>
        <w:t>latviešu valoda nostiprināta kā valsts valoda, kas nosaka valsts pienākumu veidot jēgpilnu</w:t>
      </w:r>
      <w:r w:rsidR="00DA6A94">
        <w:rPr>
          <w:color w:val="000000"/>
          <w:sz w:val="28"/>
          <w:szCs w:val="28"/>
          <w:shd w:val="clear" w:color="auto" w:fill="FFFFFF"/>
        </w:rPr>
        <w:t>,</w:t>
      </w:r>
      <w:r w:rsidRPr="008C2F12">
        <w:rPr>
          <w:color w:val="000000"/>
          <w:sz w:val="28"/>
          <w:szCs w:val="28"/>
          <w:shd w:val="clear" w:color="auto" w:fill="FFFFFF"/>
        </w:rPr>
        <w:t xml:space="preserve"> modernu un labas pārvaldības principiem atbilstošu normatīvo regulējumu</w:t>
      </w:r>
      <w:r w:rsidR="00DA6A94">
        <w:rPr>
          <w:color w:val="000000"/>
          <w:sz w:val="28"/>
          <w:szCs w:val="28"/>
          <w:shd w:val="clear" w:color="auto" w:fill="FFFFFF"/>
        </w:rPr>
        <w:t>,</w:t>
      </w:r>
      <w:r w:rsidRPr="008C2F12">
        <w:rPr>
          <w:color w:val="000000"/>
          <w:sz w:val="28"/>
          <w:szCs w:val="28"/>
          <w:shd w:val="clear" w:color="auto" w:fill="FFFFFF"/>
        </w:rPr>
        <w:t xml:space="preserve"> lai nodrošinātu iespējas valodas attīstībai</w:t>
      </w:r>
      <w:r w:rsidR="00DA6A94">
        <w:rPr>
          <w:color w:val="000000"/>
          <w:sz w:val="28"/>
          <w:szCs w:val="28"/>
          <w:shd w:val="clear" w:color="auto" w:fill="FFFFFF"/>
        </w:rPr>
        <w:t xml:space="preserve"> un</w:t>
      </w:r>
      <w:r w:rsidRPr="008C2F12">
        <w:rPr>
          <w:color w:val="000000"/>
          <w:sz w:val="28"/>
          <w:szCs w:val="28"/>
          <w:shd w:val="clear" w:color="auto" w:fill="FFFFFF"/>
        </w:rPr>
        <w:t xml:space="preserve"> ilgtspējai</w:t>
      </w:r>
      <w:r w:rsidR="00DA6A94">
        <w:rPr>
          <w:color w:val="000000"/>
          <w:sz w:val="28"/>
          <w:szCs w:val="28"/>
          <w:shd w:val="clear" w:color="auto" w:fill="FFFFFF"/>
        </w:rPr>
        <w:t xml:space="preserve">, </w:t>
      </w:r>
      <w:r w:rsidR="00DA6A94" w:rsidRPr="00CC520B">
        <w:rPr>
          <w:b/>
          <w:bCs/>
          <w:color w:val="000000"/>
          <w:sz w:val="28"/>
          <w:szCs w:val="28"/>
          <w:shd w:val="clear" w:color="auto" w:fill="FFFFFF"/>
        </w:rPr>
        <w:t>garantijas</w:t>
      </w:r>
      <w:r w:rsidRPr="00CC520B">
        <w:rPr>
          <w:b/>
          <w:bCs/>
          <w:color w:val="000000"/>
          <w:sz w:val="28"/>
          <w:szCs w:val="28"/>
          <w:shd w:val="clear" w:color="auto" w:fill="FFFFFF"/>
        </w:rPr>
        <w:t xml:space="preserve"> </w:t>
      </w:r>
      <w:r w:rsidR="00DA6A94" w:rsidRPr="00CC520B">
        <w:rPr>
          <w:b/>
          <w:bCs/>
          <w:color w:val="000000"/>
          <w:sz w:val="28"/>
          <w:szCs w:val="28"/>
          <w:shd w:val="clear" w:color="auto" w:fill="FFFFFF"/>
        </w:rPr>
        <w:t>tās oficiālajam</w:t>
      </w:r>
      <w:r w:rsidRPr="00CC520B">
        <w:rPr>
          <w:b/>
          <w:bCs/>
          <w:color w:val="000000"/>
          <w:sz w:val="28"/>
          <w:szCs w:val="28"/>
          <w:shd w:val="clear" w:color="auto" w:fill="FFFFFF"/>
        </w:rPr>
        <w:t xml:space="preserve"> status</w:t>
      </w:r>
      <w:r w:rsidR="00DA6A94" w:rsidRPr="00CC520B">
        <w:rPr>
          <w:b/>
          <w:bCs/>
          <w:color w:val="000000"/>
          <w:sz w:val="28"/>
          <w:szCs w:val="28"/>
          <w:shd w:val="clear" w:color="auto" w:fill="FFFFFF"/>
        </w:rPr>
        <w:t>am</w:t>
      </w:r>
      <w:r w:rsidRPr="008C2F12">
        <w:rPr>
          <w:color w:val="000000"/>
          <w:sz w:val="28"/>
          <w:szCs w:val="28"/>
          <w:shd w:val="clear" w:color="auto" w:fill="FFFFFF"/>
        </w:rPr>
        <w:t xml:space="preserve"> </w:t>
      </w:r>
      <w:r w:rsidR="00DA6A94">
        <w:rPr>
          <w:color w:val="000000"/>
          <w:sz w:val="28"/>
          <w:szCs w:val="28"/>
          <w:shd w:val="clear" w:color="auto" w:fill="FFFFFF"/>
        </w:rPr>
        <w:t>atbilstošam stāvoklim</w:t>
      </w:r>
      <w:r w:rsidRPr="008C2F12">
        <w:rPr>
          <w:color w:val="000000"/>
          <w:sz w:val="28"/>
          <w:szCs w:val="28"/>
          <w:shd w:val="clear" w:color="auto" w:fill="FFFFFF"/>
        </w:rPr>
        <w:t xml:space="preserve"> un latviešu valodas kā nacionālā simbola aizsardzīb</w:t>
      </w:r>
      <w:r w:rsidR="00DA6A94">
        <w:rPr>
          <w:color w:val="000000"/>
          <w:sz w:val="28"/>
          <w:szCs w:val="28"/>
          <w:shd w:val="clear" w:color="auto" w:fill="FFFFFF"/>
        </w:rPr>
        <w:t>ai</w:t>
      </w:r>
      <w:r w:rsidR="00B868AB">
        <w:rPr>
          <w:color w:val="000000"/>
          <w:sz w:val="28"/>
          <w:szCs w:val="28"/>
          <w:shd w:val="clear" w:color="auto" w:fill="FFFFFF"/>
        </w:rPr>
        <w:t>.</w:t>
      </w:r>
      <w:r w:rsidR="00844802">
        <w:rPr>
          <w:color w:val="000000"/>
          <w:sz w:val="28"/>
          <w:szCs w:val="28"/>
          <w:shd w:val="clear" w:color="auto" w:fill="FFFFFF"/>
        </w:rPr>
        <w:t xml:space="preserve"> </w:t>
      </w:r>
    </w:p>
    <w:p w14:paraId="2D4FBC51" w14:textId="18F694E7" w:rsidR="00753412" w:rsidRDefault="00753412" w:rsidP="00EA5FD8">
      <w:pPr>
        <w:ind w:firstLine="720"/>
        <w:jc w:val="both"/>
        <w:rPr>
          <w:rFonts w:ascii="Times New Roman" w:hAnsi="Times New Roman" w:cs="Times New Roman"/>
          <w:sz w:val="28"/>
          <w:szCs w:val="28"/>
        </w:rPr>
      </w:pPr>
      <w:r w:rsidRPr="00753412">
        <w:rPr>
          <w:rFonts w:ascii="Times New Roman" w:hAnsi="Times New Roman" w:cs="Times New Roman"/>
          <w:sz w:val="28"/>
          <w:szCs w:val="28"/>
        </w:rPr>
        <w:t xml:space="preserve">Satversme  latviešu  valodai  nosaka valsts  valodas  statusu  un  piešķir konstitucionālu  vērtību </w:t>
      </w:r>
      <w:r>
        <w:rPr>
          <w:rFonts w:ascii="Times New Roman" w:hAnsi="Times New Roman" w:cs="Times New Roman"/>
          <w:sz w:val="28"/>
          <w:szCs w:val="28"/>
        </w:rPr>
        <w:t xml:space="preserve">[Osipova 2011]. </w:t>
      </w:r>
      <w:r w:rsidRPr="00753412">
        <w:rPr>
          <w:rFonts w:ascii="Times New Roman" w:hAnsi="Times New Roman" w:cs="Times New Roman"/>
          <w:sz w:val="28"/>
          <w:szCs w:val="28"/>
        </w:rPr>
        <w:t xml:space="preserve">Satversmes 4.pants ir viens no tiem pantiem,  kuri veido  valsts  konstitucionālo pamatu, nosakot Latvijas valsts iekārtas politiski  juridisko  raksturu </w:t>
      </w:r>
      <w:r>
        <w:rPr>
          <w:rFonts w:ascii="Times New Roman" w:hAnsi="Times New Roman" w:cs="Times New Roman"/>
          <w:sz w:val="28"/>
          <w:szCs w:val="28"/>
        </w:rPr>
        <w:t>[Levits</w:t>
      </w:r>
      <w:r w:rsidR="009D39C1">
        <w:rPr>
          <w:rFonts w:ascii="Times New Roman" w:hAnsi="Times New Roman" w:cs="Times New Roman"/>
          <w:sz w:val="28"/>
          <w:szCs w:val="28"/>
        </w:rPr>
        <w:t xml:space="preserve"> 2019]. </w:t>
      </w:r>
      <w:r w:rsidRPr="00753412">
        <w:rPr>
          <w:rFonts w:ascii="Times New Roman" w:hAnsi="Times New Roman" w:cs="Times New Roman"/>
          <w:sz w:val="28"/>
          <w:szCs w:val="28"/>
        </w:rPr>
        <w:t xml:space="preserve">Tātad  latviešu  valoda Latvijā ir  vienotā  demokrātiskas  sabiedrības  diskursa valoda. Satversmes ievada pirmā rindkopa atklāj vēsturiskos apstākļus,  kuru rezultātā latviešu tauta īstenoja pašnoteikšanās tiesības, dibinot Latvijas valsti, kā  arī  definē  valsts  mērķi,  proti, </w:t>
      </w:r>
      <w:r w:rsidR="00275794">
        <w:rPr>
          <w:rFonts w:ascii="Times New Roman" w:hAnsi="Times New Roman" w:cs="Times New Roman"/>
          <w:sz w:val="28"/>
          <w:szCs w:val="28"/>
        </w:rPr>
        <w:t>“</w:t>
      </w:r>
      <w:r w:rsidRPr="00753412">
        <w:rPr>
          <w:rFonts w:ascii="Times New Roman" w:hAnsi="Times New Roman" w:cs="Times New Roman"/>
          <w:sz w:val="28"/>
          <w:szCs w:val="28"/>
        </w:rPr>
        <w:t xml:space="preserve">garantēt  latviešu  nācijas,  tās  valodas  un kultūras  pastāvēšanu  un  attīstību  cauri  gadsimtiem”  </w:t>
      </w:r>
      <w:r w:rsidRPr="00EA5FD8">
        <w:rPr>
          <w:rFonts w:ascii="Times New Roman" w:hAnsi="Times New Roman" w:cs="Times New Roman"/>
          <w:sz w:val="28"/>
          <w:szCs w:val="28"/>
        </w:rPr>
        <w:t>(sk.  Satversmes  ievada pirmo rindkopu). Ievērojot to, ka Latvija ir vienīgā vieta pasaulē, kur var tikt garantēta latviešu valodas un līdz ar to arī latviešu kā valstsnācijas pastāvēšana un  attīstība,  latviešu  valodas  kā  valsts  valodas statusa   un lietošanas sašaurinājums valsts teritorijā nav pieļaujams un var tikt uzskatīts arī par valsts demokrātiskās  iekārtas  apdraudējumu</w:t>
      </w:r>
      <w:r w:rsidR="009D39C1" w:rsidRPr="00EA5FD8">
        <w:rPr>
          <w:rStyle w:val="Vresatsauce"/>
          <w:rFonts w:ascii="Times New Roman" w:hAnsi="Times New Roman" w:cs="Times New Roman"/>
          <w:sz w:val="28"/>
          <w:szCs w:val="28"/>
        </w:rPr>
        <w:footnoteReference w:id="2"/>
      </w:r>
      <w:r w:rsidRPr="00EA5FD8">
        <w:rPr>
          <w:rFonts w:ascii="Times New Roman" w:hAnsi="Times New Roman" w:cs="Times New Roman"/>
          <w:sz w:val="28"/>
          <w:szCs w:val="28"/>
        </w:rPr>
        <w:t>.</w:t>
      </w:r>
    </w:p>
    <w:p w14:paraId="5F882656" w14:textId="77777777" w:rsidR="00EA5FD8" w:rsidRPr="00EA5FD8" w:rsidRDefault="00EA5FD8" w:rsidP="00EA5FD8">
      <w:pPr>
        <w:ind w:firstLine="720"/>
        <w:jc w:val="both"/>
        <w:rPr>
          <w:rFonts w:ascii="Times New Roman" w:hAnsi="Times New Roman" w:cs="Times New Roman"/>
          <w:sz w:val="28"/>
          <w:szCs w:val="28"/>
        </w:rPr>
      </w:pPr>
    </w:p>
    <w:p w14:paraId="11235824" w14:textId="5540AFEE" w:rsidR="00BA5A9A" w:rsidRPr="009907D4" w:rsidRDefault="00BA5A9A" w:rsidP="002821AF">
      <w:pPr>
        <w:pStyle w:val="xmsonormal"/>
        <w:spacing w:after="120"/>
        <w:ind w:firstLine="720"/>
        <w:jc w:val="both"/>
        <w:rPr>
          <w:rFonts w:ascii="Times New Roman" w:hAnsi="Times New Roman" w:cs="Times New Roman"/>
          <w:sz w:val="28"/>
          <w:szCs w:val="28"/>
        </w:rPr>
      </w:pPr>
      <w:r w:rsidRPr="002821AF">
        <w:rPr>
          <w:rFonts w:ascii="Times New Roman" w:hAnsi="Times New Roman" w:cs="Times New Roman"/>
          <w:b/>
          <w:bCs/>
          <w:color w:val="000000"/>
          <w:sz w:val="28"/>
          <w:szCs w:val="28"/>
          <w:shd w:val="clear" w:color="auto" w:fill="FFFFFF"/>
        </w:rPr>
        <w:t>Valodas politika ir valsts nacionālās politikas sastāvdaļa</w:t>
      </w:r>
      <w:r w:rsidRPr="009907D4">
        <w:rPr>
          <w:rFonts w:ascii="Times New Roman" w:hAnsi="Times New Roman" w:cs="Times New Roman"/>
          <w:color w:val="000000"/>
          <w:sz w:val="28"/>
          <w:szCs w:val="28"/>
          <w:shd w:val="clear" w:color="auto" w:fill="FFFFFF"/>
        </w:rPr>
        <w:t xml:space="preserve">, kas </w:t>
      </w:r>
      <w:r w:rsidRPr="002821AF">
        <w:rPr>
          <w:rFonts w:ascii="Times New Roman" w:hAnsi="Times New Roman" w:cs="Times New Roman"/>
          <w:color w:val="000000"/>
          <w:sz w:val="28"/>
          <w:szCs w:val="28"/>
          <w:shd w:val="clear" w:color="auto" w:fill="FFFFFF"/>
        </w:rPr>
        <w:t>nosaka valstī lietoto valodu statusu un funkciju sadalījumu</w:t>
      </w:r>
      <w:r w:rsidRPr="009907D4">
        <w:rPr>
          <w:rFonts w:ascii="Times New Roman" w:hAnsi="Times New Roman" w:cs="Times New Roman"/>
          <w:color w:val="000000"/>
          <w:sz w:val="28"/>
          <w:szCs w:val="28"/>
          <w:shd w:val="clear" w:color="auto" w:fill="FFFFFF"/>
        </w:rPr>
        <w:t xml:space="preserve"> starp tām un konkrētu valodu runātāju lingvistiskās tiesības, kā arī sekmē valodu izpēti un attīstīšanu. </w:t>
      </w:r>
      <w:r w:rsidRPr="009907D4">
        <w:rPr>
          <w:rFonts w:ascii="Times New Roman" w:hAnsi="Times New Roman" w:cs="Times New Roman"/>
          <w:sz w:val="28"/>
          <w:szCs w:val="28"/>
        </w:rPr>
        <w:t>Politika nosaka mehānismus, instrumentus mērķtiecīgai darbībai un virzībai, politikas līmenī tiek pieņemti lēmumi, lai nodrošinātu jomas tālāku attīstību, saglabāšanu, aizsardzību utt.</w:t>
      </w:r>
    </w:p>
    <w:p w14:paraId="563EDAC6" w14:textId="484BB387" w:rsidR="00BA5A9A" w:rsidRPr="002B3EF3" w:rsidRDefault="00BA5A9A" w:rsidP="002821AF">
      <w:pPr>
        <w:pStyle w:val="xmsonormal"/>
        <w:spacing w:after="120"/>
        <w:ind w:firstLine="720"/>
        <w:jc w:val="both"/>
        <w:rPr>
          <w:rFonts w:ascii="Times New Roman" w:hAnsi="Times New Roman" w:cs="Times New Roman"/>
          <w:sz w:val="28"/>
          <w:szCs w:val="28"/>
        </w:rPr>
      </w:pPr>
      <w:r w:rsidRPr="002821AF">
        <w:rPr>
          <w:rFonts w:ascii="Times New Roman" w:hAnsi="Times New Roman" w:cs="Times New Roman"/>
          <w:b/>
          <w:bCs/>
          <w:sz w:val="28"/>
          <w:szCs w:val="28"/>
          <w:lang w:eastAsia="en-US"/>
        </w:rPr>
        <w:t xml:space="preserve">Ar terminu </w:t>
      </w:r>
      <w:r w:rsidR="0068248A">
        <w:rPr>
          <w:rFonts w:ascii="Times New Roman" w:hAnsi="Times New Roman" w:cs="Times New Roman"/>
          <w:b/>
          <w:bCs/>
          <w:sz w:val="28"/>
          <w:szCs w:val="28"/>
          <w:lang w:eastAsia="en-US"/>
        </w:rPr>
        <w:t>“</w:t>
      </w:r>
      <w:r w:rsidRPr="002821AF">
        <w:rPr>
          <w:rFonts w:ascii="Times New Roman" w:hAnsi="Times New Roman" w:cs="Times New Roman"/>
          <w:b/>
          <w:bCs/>
          <w:sz w:val="28"/>
          <w:szCs w:val="28"/>
          <w:lang w:eastAsia="en-US"/>
        </w:rPr>
        <w:t>valsts valodas politika”</w:t>
      </w:r>
      <w:r w:rsidRPr="002B3EF3">
        <w:rPr>
          <w:rFonts w:ascii="Times New Roman" w:hAnsi="Times New Roman" w:cs="Times New Roman"/>
          <w:sz w:val="28"/>
          <w:szCs w:val="28"/>
          <w:lang w:eastAsia="en-US"/>
        </w:rPr>
        <w:t xml:space="preserve"> saprotam valsts īstenotu apzinātu pasākumu kopumu valstī runāto valodu </w:t>
      </w:r>
      <w:r w:rsidRPr="002B3EF3">
        <w:rPr>
          <w:rFonts w:ascii="Times New Roman" w:hAnsi="Times New Roman" w:cs="Times New Roman"/>
          <w:color w:val="000000"/>
          <w:sz w:val="28"/>
          <w:szCs w:val="28"/>
          <w14:ligatures w14:val="standardContextual"/>
        </w:rPr>
        <w:t xml:space="preserve">funkcionālā sadalījuma saglabāšanai un mainīšanai, runātāju kolektīvo un individuālo valodas tiesību noteikšanai, </w:t>
      </w:r>
      <w:r w:rsidR="00CC520B">
        <w:rPr>
          <w:rFonts w:ascii="Times New Roman" w:hAnsi="Times New Roman" w:cs="Times New Roman"/>
          <w:color w:val="000000"/>
          <w:sz w:val="28"/>
          <w:szCs w:val="28"/>
          <w14:ligatures w14:val="standardContextual"/>
        </w:rPr>
        <w:t xml:space="preserve">valsts </w:t>
      </w:r>
      <w:r w:rsidRPr="002B3EF3">
        <w:rPr>
          <w:rFonts w:ascii="Times New Roman" w:hAnsi="Times New Roman" w:cs="Times New Roman"/>
          <w:color w:val="000000"/>
          <w:sz w:val="28"/>
          <w:szCs w:val="28"/>
          <w14:ligatures w14:val="standardContextual"/>
        </w:rPr>
        <w:t>valod</w:t>
      </w:r>
      <w:r w:rsidR="00CC520B">
        <w:rPr>
          <w:rFonts w:ascii="Times New Roman" w:hAnsi="Times New Roman" w:cs="Times New Roman"/>
          <w:color w:val="000000"/>
          <w:sz w:val="28"/>
          <w:szCs w:val="28"/>
          <w14:ligatures w14:val="standardContextual"/>
        </w:rPr>
        <w:t>as</w:t>
      </w:r>
      <w:r w:rsidRPr="002B3EF3">
        <w:rPr>
          <w:rFonts w:ascii="Times New Roman" w:hAnsi="Times New Roman" w:cs="Times New Roman"/>
          <w:sz w:val="28"/>
          <w:szCs w:val="28"/>
        </w:rPr>
        <w:t xml:space="preserve"> izpētei un attīstīšanai. Jēdzienā ietverti visi valodas politikas īstenošanas virzieni: pedagoģiskais aspekts, piem</w:t>
      </w:r>
      <w:r w:rsidR="00B50DE4">
        <w:rPr>
          <w:rFonts w:ascii="Times New Roman" w:hAnsi="Times New Roman" w:cs="Times New Roman"/>
          <w:sz w:val="28"/>
          <w:szCs w:val="28"/>
        </w:rPr>
        <w:t>ēram</w:t>
      </w:r>
      <w:r w:rsidRPr="002B3EF3">
        <w:rPr>
          <w:rFonts w:ascii="Times New Roman" w:hAnsi="Times New Roman" w:cs="Times New Roman"/>
          <w:sz w:val="28"/>
          <w:szCs w:val="28"/>
        </w:rPr>
        <w:t>, svešvalodu mācīšana un ietekme uz valsts valodas lietojumu, juridiskais, zinātniskais jeb lingvistiskais un sabiedrības iesaistes aspekts.</w:t>
      </w:r>
    </w:p>
    <w:p w14:paraId="0D669516" w14:textId="448808C1" w:rsidR="00BA5A9A" w:rsidRPr="00F94FE7" w:rsidRDefault="00BA5A9A" w:rsidP="002821AF">
      <w:pPr>
        <w:spacing w:after="120"/>
        <w:ind w:firstLine="720"/>
        <w:jc w:val="both"/>
        <w:rPr>
          <w:rFonts w:ascii="Times New Roman" w:hAnsi="Times New Roman" w:cs="Times New Roman"/>
          <w:sz w:val="28"/>
          <w:szCs w:val="28"/>
        </w:rPr>
      </w:pPr>
      <w:r w:rsidRPr="002B3EF3">
        <w:rPr>
          <w:rFonts w:ascii="Times New Roman" w:hAnsi="Times New Roman" w:cs="Times New Roman"/>
          <w:sz w:val="28"/>
          <w:szCs w:val="28"/>
        </w:rPr>
        <w:lastRenderedPageBreak/>
        <w:t>Valsts valodas politika tiek saskaņota ar citām valstī īstenotaj</w:t>
      </w:r>
      <w:r w:rsidR="00CC520B">
        <w:rPr>
          <w:rFonts w:ascii="Times New Roman" w:hAnsi="Times New Roman" w:cs="Times New Roman"/>
          <w:sz w:val="28"/>
          <w:szCs w:val="28"/>
        </w:rPr>
        <w:t>ā</w:t>
      </w:r>
      <w:r w:rsidRPr="002B3EF3">
        <w:rPr>
          <w:rFonts w:ascii="Times New Roman" w:hAnsi="Times New Roman" w:cs="Times New Roman"/>
          <w:sz w:val="28"/>
          <w:szCs w:val="28"/>
        </w:rPr>
        <w:t>m politikām. Ar valsts valodu saprotam to valodu, kas valstī ieņem augstāko pozīciju valodu hierarhijā un kurai šāds statuss noteikts ar</w:t>
      </w:r>
      <w:r w:rsidR="00CC520B">
        <w:rPr>
          <w:rFonts w:ascii="Times New Roman" w:hAnsi="Times New Roman" w:cs="Times New Roman"/>
          <w:sz w:val="28"/>
          <w:szCs w:val="28"/>
        </w:rPr>
        <w:t>ī</w:t>
      </w:r>
      <w:r w:rsidRPr="002B3EF3">
        <w:rPr>
          <w:rFonts w:ascii="Times New Roman" w:hAnsi="Times New Roman" w:cs="Times New Roman"/>
          <w:sz w:val="28"/>
          <w:szCs w:val="28"/>
        </w:rPr>
        <w:t xml:space="preserve"> </w:t>
      </w:r>
      <w:r w:rsidR="00867DA1">
        <w:rPr>
          <w:rFonts w:ascii="Times New Roman" w:hAnsi="Times New Roman" w:cs="Times New Roman"/>
          <w:sz w:val="28"/>
          <w:szCs w:val="28"/>
        </w:rPr>
        <w:t>Satversmē</w:t>
      </w:r>
      <w:r w:rsidRPr="002B3EF3">
        <w:rPr>
          <w:rFonts w:ascii="Times New Roman" w:hAnsi="Times New Roman" w:cs="Times New Roman"/>
          <w:sz w:val="28"/>
          <w:szCs w:val="28"/>
        </w:rPr>
        <w:t xml:space="preserve"> vai citos likumdošanas aktos.</w:t>
      </w:r>
    </w:p>
    <w:p w14:paraId="10429E5F" w14:textId="44245940" w:rsidR="00BA5A9A" w:rsidRPr="00F94FE7" w:rsidRDefault="00BA5A9A" w:rsidP="002821AF">
      <w:pPr>
        <w:pStyle w:val="xmsonormal"/>
        <w:spacing w:after="120"/>
        <w:ind w:firstLine="720"/>
        <w:jc w:val="both"/>
        <w:rPr>
          <w:rFonts w:ascii="Times New Roman" w:hAnsi="Times New Roman" w:cs="Times New Roman"/>
          <w:color w:val="000000" w:themeColor="text1"/>
          <w:sz w:val="28"/>
          <w:szCs w:val="28"/>
          <w:shd w:val="clear" w:color="auto" w:fill="FFFFFF"/>
        </w:rPr>
      </w:pPr>
      <w:r w:rsidRPr="00CC520B">
        <w:rPr>
          <w:rFonts w:ascii="Times New Roman" w:hAnsi="Times New Roman" w:cs="Times New Roman"/>
          <w:b/>
          <w:bCs/>
          <w:sz w:val="28"/>
          <w:szCs w:val="28"/>
        </w:rPr>
        <w:t>Valsts valodas likuma 24.</w:t>
      </w:r>
      <w:r w:rsidR="00130B5F">
        <w:rPr>
          <w:rFonts w:ascii="Times New Roman" w:hAnsi="Times New Roman" w:cs="Times New Roman"/>
          <w:b/>
          <w:bCs/>
          <w:sz w:val="28"/>
          <w:szCs w:val="28"/>
        </w:rPr>
        <w:t> </w:t>
      </w:r>
      <w:r w:rsidRPr="00CC520B">
        <w:rPr>
          <w:rFonts w:ascii="Times New Roman" w:hAnsi="Times New Roman" w:cs="Times New Roman"/>
          <w:b/>
          <w:bCs/>
          <w:sz w:val="28"/>
          <w:szCs w:val="28"/>
        </w:rPr>
        <w:t>pants</w:t>
      </w:r>
      <w:r w:rsidRPr="002B3EF3">
        <w:rPr>
          <w:rFonts w:ascii="Times New Roman" w:hAnsi="Times New Roman" w:cs="Times New Roman"/>
          <w:sz w:val="28"/>
          <w:szCs w:val="28"/>
        </w:rPr>
        <w:t xml:space="preserve"> nosaka: </w:t>
      </w:r>
      <w:r w:rsidR="0068248A">
        <w:rPr>
          <w:rFonts w:ascii="Times New Roman" w:hAnsi="Times New Roman" w:cs="Times New Roman"/>
          <w:sz w:val="28"/>
          <w:szCs w:val="28"/>
        </w:rPr>
        <w:t>“</w:t>
      </w:r>
      <w:r w:rsidRPr="002B3EF3">
        <w:rPr>
          <w:rFonts w:ascii="Times New Roman" w:hAnsi="Times New Roman" w:cs="Times New Roman"/>
          <w:sz w:val="28"/>
          <w:szCs w:val="28"/>
          <w:shd w:val="clear" w:color="auto" w:fill="FFFFFF"/>
        </w:rPr>
        <w:t xml:space="preserve">(2) Valsts nodrošina </w:t>
      </w:r>
      <w:r w:rsidRPr="002B3EF3">
        <w:rPr>
          <w:rFonts w:ascii="Times New Roman" w:hAnsi="Times New Roman" w:cs="Times New Roman"/>
          <w:b/>
          <w:bCs/>
          <w:sz w:val="28"/>
          <w:szCs w:val="28"/>
          <w:shd w:val="clear" w:color="auto" w:fill="FFFFFF"/>
        </w:rPr>
        <w:t>valsts valodas politikas izstrādi</w:t>
      </w:r>
      <w:r w:rsidRPr="002B3EF3">
        <w:rPr>
          <w:rFonts w:ascii="Times New Roman" w:hAnsi="Times New Roman" w:cs="Times New Roman"/>
          <w:sz w:val="28"/>
          <w:szCs w:val="28"/>
          <w:shd w:val="clear" w:color="auto" w:fill="FFFFFF"/>
        </w:rPr>
        <w:t xml:space="preserve">, </w:t>
      </w:r>
      <w:r w:rsidRPr="002821AF">
        <w:rPr>
          <w:rFonts w:ascii="Times New Roman" w:hAnsi="Times New Roman" w:cs="Times New Roman"/>
          <w:sz w:val="28"/>
          <w:szCs w:val="28"/>
          <w:shd w:val="clear" w:color="auto" w:fill="FFFFFF"/>
        </w:rPr>
        <w:t>ietverot tajā</w:t>
      </w:r>
      <w:r w:rsidRPr="009907D4">
        <w:rPr>
          <w:rFonts w:ascii="Times New Roman" w:hAnsi="Times New Roman" w:cs="Times New Roman"/>
          <w:sz w:val="28"/>
          <w:szCs w:val="28"/>
          <w:shd w:val="clear" w:color="auto" w:fill="FFFFFF"/>
        </w:rPr>
        <w:t xml:space="preserve"> latviešu</w:t>
      </w:r>
      <w:r w:rsidRPr="002B3EF3">
        <w:rPr>
          <w:rFonts w:ascii="Times New Roman" w:hAnsi="Times New Roman" w:cs="Times New Roman"/>
          <w:sz w:val="28"/>
          <w:szCs w:val="28"/>
          <w:shd w:val="clear" w:color="auto" w:fill="FFFFFF"/>
        </w:rPr>
        <w:t xml:space="preserve"> valodas zinātnisku izpēti, aizsardzību un mācīšanu, sekmējot latviešu valodas lomas palielināšanu tautsaimniecībā, kā arī </w:t>
      </w:r>
      <w:r w:rsidRPr="002B3EF3">
        <w:rPr>
          <w:rFonts w:ascii="Times New Roman" w:hAnsi="Times New Roman" w:cs="Times New Roman"/>
          <w:color w:val="000000" w:themeColor="text1"/>
          <w:sz w:val="28"/>
          <w:szCs w:val="28"/>
          <w:shd w:val="clear" w:color="auto" w:fill="FFFFFF"/>
        </w:rPr>
        <w:t>veicinot indivīda un sabiedrības izpratni par valodu kā nacionālu vērtību.”</w:t>
      </w:r>
      <w:r w:rsidR="0093320F">
        <w:rPr>
          <w:rStyle w:val="Vresatsauce"/>
          <w:rFonts w:ascii="Times New Roman" w:hAnsi="Times New Roman" w:cs="Times New Roman"/>
          <w:color w:val="000000" w:themeColor="text1"/>
          <w:sz w:val="28"/>
          <w:szCs w:val="28"/>
          <w:shd w:val="clear" w:color="auto" w:fill="FFFFFF"/>
        </w:rPr>
        <w:footnoteReference w:id="3"/>
      </w:r>
    </w:p>
    <w:p w14:paraId="2FB2B509" w14:textId="4015D6C8" w:rsidR="006E5C3E" w:rsidRPr="00CC520B" w:rsidRDefault="00480621" w:rsidP="002821AF">
      <w:pPr>
        <w:pStyle w:val="paragraph"/>
        <w:spacing w:before="0" w:beforeAutospacing="0" w:after="120" w:afterAutospacing="0"/>
        <w:ind w:firstLine="720"/>
        <w:jc w:val="both"/>
        <w:textAlignment w:val="baseline"/>
        <w:rPr>
          <w:color w:val="000000"/>
          <w:sz w:val="28"/>
          <w:szCs w:val="28"/>
          <w:shd w:val="clear" w:color="auto" w:fill="FFFFFF"/>
        </w:rPr>
      </w:pPr>
      <w:r w:rsidRPr="002821AF">
        <w:rPr>
          <w:color w:val="000000"/>
          <w:sz w:val="28"/>
          <w:szCs w:val="28"/>
          <w:shd w:val="clear" w:color="auto" w:fill="FFFFFF"/>
        </w:rPr>
        <w:t>Valsts valodas politika ietver pasākumus,</w:t>
      </w:r>
      <w:r w:rsidRPr="00F83BCA">
        <w:rPr>
          <w:b/>
          <w:bCs/>
          <w:color w:val="000000"/>
          <w:sz w:val="28"/>
          <w:szCs w:val="28"/>
          <w:shd w:val="clear" w:color="auto" w:fill="FFFFFF"/>
        </w:rPr>
        <w:t xml:space="preserve"> </w:t>
      </w:r>
      <w:r w:rsidRPr="00CC520B">
        <w:rPr>
          <w:color w:val="000000"/>
          <w:sz w:val="28"/>
          <w:szCs w:val="28"/>
          <w:shd w:val="clear" w:color="auto" w:fill="FFFFFF"/>
        </w:rPr>
        <w:t xml:space="preserve">lai aizsargātu </w:t>
      </w:r>
      <w:r w:rsidR="00B868AB" w:rsidRPr="00CC520B">
        <w:rPr>
          <w:color w:val="000000"/>
          <w:sz w:val="28"/>
          <w:szCs w:val="28"/>
          <w:shd w:val="clear" w:color="auto" w:fill="FFFFFF"/>
        </w:rPr>
        <w:t xml:space="preserve">latviešu valodu </w:t>
      </w:r>
      <w:r w:rsidRPr="00CC520B">
        <w:rPr>
          <w:color w:val="000000"/>
          <w:sz w:val="28"/>
          <w:szCs w:val="28"/>
          <w:shd w:val="clear" w:color="auto" w:fill="FFFFFF"/>
        </w:rPr>
        <w:t>un veicinātu</w:t>
      </w:r>
      <w:r w:rsidR="00B868AB" w:rsidRPr="00CC520B">
        <w:rPr>
          <w:color w:val="000000"/>
          <w:sz w:val="28"/>
          <w:szCs w:val="28"/>
          <w:shd w:val="clear" w:color="auto" w:fill="FFFFFF"/>
        </w:rPr>
        <w:t xml:space="preserve"> tās lietojumu</w:t>
      </w:r>
      <w:r w:rsidRPr="00CC520B">
        <w:rPr>
          <w:color w:val="000000"/>
          <w:sz w:val="28"/>
          <w:szCs w:val="28"/>
          <w:shd w:val="clear" w:color="auto" w:fill="FFFFFF"/>
        </w:rPr>
        <w:t xml:space="preserve"> visās dzīves jomās, ieskaitot izglītību, kultūru, medijus, valsts iestā</w:t>
      </w:r>
      <w:r w:rsidR="00844802" w:rsidRPr="00CC520B">
        <w:rPr>
          <w:color w:val="000000"/>
          <w:sz w:val="28"/>
          <w:szCs w:val="28"/>
          <w:shd w:val="clear" w:color="auto" w:fill="FFFFFF"/>
        </w:rPr>
        <w:t>žu darbību</w:t>
      </w:r>
      <w:r w:rsidRPr="00CC520B">
        <w:rPr>
          <w:color w:val="000000"/>
          <w:sz w:val="28"/>
          <w:szCs w:val="28"/>
          <w:shd w:val="clear" w:color="auto" w:fill="FFFFFF"/>
        </w:rPr>
        <w:t xml:space="preserve"> un saziņu publiskajās sociolingvistiskajās jomās.</w:t>
      </w:r>
    </w:p>
    <w:p w14:paraId="7C49AD69" w14:textId="1A945C77" w:rsidR="00B64821" w:rsidRDefault="00B64821">
      <w:pPr>
        <w:pStyle w:val="paragraph"/>
        <w:spacing w:before="0" w:beforeAutospacing="0" w:after="120" w:afterAutospacing="0"/>
        <w:ind w:firstLine="720"/>
        <w:jc w:val="both"/>
        <w:textAlignment w:val="baseline"/>
        <w:rPr>
          <w:color w:val="000000"/>
          <w:sz w:val="28"/>
          <w:szCs w:val="28"/>
          <w:shd w:val="clear" w:color="auto" w:fill="FFFFFF"/>
        </w:rPr>
      </w:pPr>
      <w:r w:rsidRPr="008C2F12">
        <w:rPr>
          <w:color w:val="000000"/>
          <w:sz w:val="28"/>
          <w:szCs w:val="28"/>
          <w:shd w:val="clear" w:color="auto" w:fill="FFFFFF"/>
        </w:rPr>
        <w:t>Valsts valodas politika tiek īstenota, balstoties uz Latvijas Republikas Satversmi, Valsts valodas likumu, Nacionālajā attīstības plānā 2021.–2027.</w:t>
      </w:r>
      <w:r w:rsidR="00B868AB">
        <w:rPr>
          <w:color w:val="000000"/>
          <w:sz w:val="28"/>
          <w:szCs w:val="28"/>
          <w:shd w:val="clear" w:color="auto" w:fill="FFFFFF"/>
        </w:rPr>
        <w:t> </w:t>
      </w:r>
      <w:r w:rsidRPr="008C2F12">
        <w:rPr>
          <w:color w:val="000000"/>
          <w:sz w:val="28"/>
          <w:szCs w:val="28"/>
          <w:shd w:val="clear" w:color="auto" w:fill="FFFFFF"/>
        </w:rPr>
        <w:t>gadam (turpmāk – NAP2027) noteikt</w:t>
      </w:r>
      <w:r w:rsidR="00B868AB">
        <w:rPr>
          <w:color w:val="000000"/>
          <w:sz w:val="28"/>
          <w:szCs w:val="28"/>
          <w:shd w:val="clear" w:color="auto" w:fill="FFFFFF"/>
        </w:rPr>
        <w:t>ajiem</w:t>
      </w:r>
      <w:r w:rsidRPr="008C2F12">
        <w:rPr>
          <w:color w:val="000000"/>
          <w:sz w:val="28"/>
          <w:szCs w:val="28"/>
          <w:shd w:val="clear" w:color="auto" w:fill="FFFFFF"/>
        </w:rPr>
        <w:t xml:space="preserve"> mērķ</w:t>
      </w:r>
      <w:r w:rsidR="00B868AB">
        <w:rPr>
          <w:color w:val="000000"/>
          <w:sz w:val="28"/>
          <w:szCs w:val="28"/>
          <w:shd w:val="clear" w:color="auto" w:fill="FFFFFF"/>
        </w:rPr>
        <w:t>iem</w:t>
      </w:r>
      <w:r w:rsidRPr="008C2F12">
        <w:rPr>
          <w:color w:val="000000"/>
          <w:sz w:val="28"/>
          <w:szCs w:val="28"/>
          <w:shd w:val="clear" w:color="auto" w:fill="FFFFFF"/>
        </w:rPr>
        <w:t xml:space="preserve"> un uzdevum</w:t>
      </w:r>
      <w:r w:rsidR="00B868AB">
        <w:rPr>
          <w:color w:val="000000"/>
          <w:sz w:val="28"/>
          <w:szCs w:val="28"/>
          <w:shd w:val="clear" w:color="auto" w:fill="FFFFFF"/>
        </w:rPr>
        <w:t>iem</w:t>
      </w:r>
      <w:r w:rsidRPr="008C2F12">
        <w:rPr>
          <w:color w:val="000000"/>
          <w:sz w:val="28"/>
          <w:szCs w:val="28"/>
          <w:shd w:val="clear" w:color="auto" w:fill="FFFFFF"/>
        </w:rPr>
        <w:t xml:space="preserve"> atbilstoši NAP2027 6.</w:t>
      </w:r>
      <w:r w:rsidR="00B868AB">
        <w:rPr>
          <w:color w:val="000000"/>
          <w:sz w:val="28"/>
          <w:szCs w:val="28"/>
          <w:shd w:val="clear" w:color="auto" w:fill="FFFFFF"/>
        </w:rPr>
        <w:t> </w:t>
      </w:r>
      <w:r w:rsidRPr="008C2F12">
        <w:rPr>
          <w:color w:val="000000"/>
          <w:sz w:val="28"/>
          <w:szCs w:val="28"/>
          <w:shd w:val="clear" w:color="auto" w:fill="FFFFFF"/>
        </w:rPr>
        <w:t xml:space="preserve">prioritātes </w:t>
      </w:r>
      <w:r w:rsidR="00020C45">
        <w:rPr>
          <w:color w:val="000000"/>
          <w:sz w:val="28"/>
          <w:szCs w:val="28"/>
          <w:shd w:val="clear" w:color="auto" w:fill="FFFFFF"/>
        </w:rPr>
        <w:t>“</w:t>
      </w:r>
      <w:r w:rsidRPr="008C2F12">
        <w:rPr>
          <w:color w:val="000000"/>
          <w:sz w:val="28"/>
          <w:szCs w:val="28"/>
          <w:shd w:val="clear" w:color="auto" w:fill="FFFFFF"/>
        </w:rPr>
        <w:t>Atvērta, droša un tiesiska sabiedrība</w:t>
      </w:r>
      <w:r w:rsidR="00B868AB">
        <w:rPr>
          <w:color w:val="000000"/>
          <w:sz w:val="28"/>
          <w:szCs w:val="28"/>
          <w:shd w:val="clear" w:color="auto" w:fill="FFFFFF"/>
        </w:rPr>
        <w:t>”</w:t>
      </w:r>
      <w:r w:rsidRPr="008C2F12">
        <w:rPr>
          <w:color w:val="000000"/>
          <w:sz w:val="28"/>
          <w:szCs w:val="28"/>
          <w:shd w:val="clear" w:color="auto" w:fill="FFFFFF"/>
        </w:rPr>
        <w:t xml:space="preserve"> rīcības virziena </w:t>
      </w:r>
      <w:r w:rsidR="00020C45">
        <w:rPr>
          <w:color w:val="000000"/>
          <w:sz w:val="28"/>
          <w:szCs w:val="28"/>
          <w:shd w:val="clear" w:color="auto" w:fill="FFFFFF"/>
        </w:rPr>
        <w:t>“</w:t>
      </w:r>
      <w:r w:rsidRPr="008C2F12">
        <w:rPr>
          <w:color w:val="000000"/>
          <w:sz w:val="28"/>
          <w:szCs w:val="28"/>
          <w:shd w:val="clear" w:color="auto" w:fill="FFFFFF"/>
        </w:rPr>
        <w:t>Saliedētība</w:t>
      </w:r>
      <w:r w:rsidR="00B868AB">
        <w:rPr>
          <w:color w:val="000000"/>
          <w:sz w:val="28"/>
          <w:szCs w:val="28"/>
          <w:shd w:val="clear" w:color="auto" w:fill="FFFFFF"/>
        </w:rPr>
        <w:t>”</w:t>
      </w:r>
      <w:r w:rsidRPr="008C2F12">
        <w:rPr>
          <w:color w:val="000000"/>
          <w:sz w:val="28"/>
          <w:szCs w:val="28"/>
          <w:shd w:val="clear" w:color="auto" w:fill="FFFFFF"/>
        </w:rPr>
        <w:t xml:space="preserve"> uzdevum</w:t>
      </w:r>
      <w:r w:rsidR="00B868AB">
        <w:rPr>
          <w:color w:val="000000"/>
          <w:sz w:val="28"/>
          <w:szCs w:val="28"/>
          <w:shd w:val="clear" w:color="auto" w:fill="FFFFFF"/>
        </w:rPr>
        <w:t>am</w:t>
      </w:r>
      <w:r w:rsidRPr="008C2F12">
        <w:rPr>
          <w:color w:val="000000"/>
          <w:sz w:val="28"/>
          <w:szCs w:val="28"/>
          <w:shd w:val="clear" w:color="auto" w:fill="FFFFFF"/>
        </w:rPr>
        <w:t xml:space="preserve">, proti, latviešu valodas lietojuma palielināšana ikdienas saziņā, tostarp digitālajā un sabiedrisko mediju vidē, paplašinot valodas apguves pieejamību un uzlabojot </w:t>
      </w:r>
      <w:r w:rsidR="00E134D0">
        <w:rPr>
          <w:color w:val="000000"/>
          <w:sz w:val="28"/>
          <w:szCs w:val="28"/>
          <w:shd w:val="clear" w:color="auto" w:fill="FFFFFF"/>
        </w:rPr>
        <w:t xml:space="preserve">tās </w:t>
      </w:r>
      <w:r w:rsidRPr="008C2F12">
        <w:rPr>
          <w:color w:val="000000"/>
          <w:sz w:val="28"/>
          <w:szCs w:val="28"/>
          <w:shd w:val="clear" w:color="auto" w:fill="FFFFFF"/>
        </w:rPr>
        <w:t>kvalitāti.</w:t>
      </w:r>
    </w:p>
    <w:p w14:paraId="7D8AE49C" w14:textId="77777777" w:rsidR="004834CD" w:rsidRPr="008C2F12" w:rsidRDefault="004834CD" w:rsidP="0093320F">
      <w:pPr>
        <w:pStyle w:val="paragraph"/>
        <w:spacing w:before="0" w:beforeAutospacing="0" w:after="120" w:afterAutospacing="0"/>
        <w:jc w:val="both"/>
        <w:textAlignment w:val="baseline"/>
        <w:rPr>
          <w:color w:val="000000"/>
          <w:sz w:val="28"/>
          <w:szCs w:val="28"/>
          <w:shd w:val="clear" w:color="auto" w:fill="FFFFFF"/>
        </w:rPr>
      </w:pPr>
    </w:p>
    <w:p w14:paraId="4CA32B83" w14:textId="4E6DF664" w:rsidR="00AF209E" w:rsidRPr="000A6A17" w:rsidRDefault="00AF209E" w:rsidP="00AF209E">
      <w:pPr>
        <w:pStyle w:val="paragraph"/>
        <w:spacing w:before="0" w:beforeAutospacing="0" w:after="0" w:afterAutospacing="0"/>
        <w:jc w:val="center"/>
        <w:textAlignment w:val="baseline"/>
        <w:rPr>
          <w:color w:val="000000"/>
          <w:sz w:val="32"/>
          <w:szCs w:val="32"/>
          <w:shd w:val="clear" w:color="auto" w:fill="FFFFFF"/>
        </w:rPr>
      </w:pPr>
      <w:r w:rsidRPr="000A6A17">
        <w:rPr>
          <w:rStyle w:val="normaltextrun"/>
          <w:rFonts w:eastAsiaTheme="majorEastAsia"/>
          <w:b/>
          <w:bCs/>
          <w:sz w:val="32"/>
          <w:szCs w:val="32"/>
        </w:rPr>
        <w:t>Valsts valodas politikas pamatnostādņu īstenošana</w:t>
      </w:r>
      <w:r>
        <w:rPr>
          <w:rStyle w:val="normaltextrun"/>
          <w:rFonts w:eastAsiaTheme="majorEastAsia"/>
          <w:b/>
          <w:bCs/>
          <w:sz w:val="32"/>
          <w:szCs w:val="32"/>
        </w:rPr>
        <w:t xml:space="preserve"> </w:t>
      </w:r>
    </w:p>
    <w:p w14:paraId="2AC91B2E" w14:textId="77777777" w:rsidR="00AF209E" w:rsidRPr="008C2F12" w:rsidRDefault="00AF209E" w:rsidP="00AF209E">
      <w:pPr>
        <w:pStyle w:val="paragraph"/>
        <w:spacing w:before="0" w:beforeAutospacing="0" w:after="0" w:afterAutospacing="0"/>
        <w:ind w:firstLine="720"/>
        <w:jc w:val="both"/>
        <w:textAlignment w:val="baseline"/>
        <w:rPr>
          <w:rStyle w:val="eop"/>
          <w:color w:val="000000"/>
          <w:sz w:val="28"/>
          <w:szCs w:val="28"/>
          <w:shd w:val="clear" w:color="auto" w:fill="FFFFFF"/>
        </w:rPr>
      </w:pPr>
    </w:p>
    <w:p w14:paraId="00247E58" w14:textId="27ACAC54" w:rsidR="00AF209E" w:rsidRDefault="00AF209E" w:rsidP="00AF209E">
      <w:pPr>
        <w:pStyle w:val="paragraph"/>
        <w:spacing w:before="0" w:beforeAutospacing="0" w:after="120" w:afterAutospacing="0"/>
        <w:ind w:firstLine="720"/>
        <w:jc w:val="both"/>
        <w:textAlignment w:val="baseline"/>
        <w:rPr>
          <w:sz w:val="28"/>
          <w:szCs w:val="28"/>
        </w:rPr>
      </w:pPr>
      <w:r w:rsidRPr="008C2F12">
        <w:rPr>
          <w:sz w:val="28"/>
          <w:szCs w:val="28"/>
        </w:rPr>
        <w:t xml:space="preserve">Latvijā </w:t>
      </w:r>
      <w:r>
        <w:rPr>
          <w:sz w:val="28"/>
          <w:szCs w:val="28"/>
        </w:rPr>
        <w:t xml:space="preserve">pirmās valsts valodas politikas pamatnostādnes tika apstiprinātas 2005. gadā </w:t>
      </w:r>
      <w:r w:rsidRPr="0061145B">
        <w:rPr>
          <w:color w:val="000000" w:themeColor="text1"/>
          <w:sz w:val="28"/>
          <w:szCs w:val="28"/>
        </w:rPr>
        <w:t>(</w:t>
      </w:r>
      <w:r w:rsidRPr="0061145B">
        <w:rPr>
          <w:i/>
          <w:iCs/>
          <w:color w:val="000000" w:themeColor="text1"/>
          <w:sz w:val="28"/>
          <w:szCs w:val="28"/>
          <w:shd w:val="clear" w:color="auto" w:fill="FFFFFF"/>
        </w:rPr>
        <w:t>Valsts valodas politikas pamatnostādnes 2005.–2014. gadam</w:t>
      </w:r>
      <w:r w:rsidRPr="0061145B">
        <w:rPr>
          <w:color w:val="000000" w:themeColor="text1"/>
          <w:sz w:val="28"/>
          <w:szCs w:val="28"/>
          <w:shd w:val="clear" w:color="auto" w:fill="FFFFFF"/>
        </w:rPr>
        <w:t>, MK rīkojums Nr.</w:t>
      </w:r>
      <w:r>
        <w:rPr>
          <w:color w:val="000000" w:themeColor="text1"/>
          <w:sz w:val="28"/>
          <w:szCs w:val="28"/>
          <w:shd w:val="clear" w:color="auto" w:fill="FFFFFF"/>
        </w:rPr>
        <w:t> </w:t>
      </w:r>
      <w:r w:rsidRPr="0061145B">
        <w:rPr>
          <w:color w:val="000000" w:themeColor="text1"/>
          <w:sz w:val="28"/>
          <w:szCs w:val="28"/>
          <w:shd w:val="clear" w:color="auto" w:fill="FFFFFF"/>
        </w:rPr>
        <w:t>137, 02.03.2005.)</w:t>
      </w:r>
      <w:r>
        <w:rPr>
          <w:color w:val="000000" w:themeColor="text1"/>
          <w:sz w:val="28"/>
          <w:szCs w:val="28"/>
        </w:rPr>
        <w:t xml:space="preserve">, kur tika noteikts uzdevums </w:t>
      </w:r>
      <w:r>
        <w:rPr>
          <w:sz w:val="28"/>
          <w:szCs w:val="28"/>
        </w:rPr>
        <w:t xml:space="preserve">nostiprināt latviešu valodu kā vienīgo valsts valodu. </w:t>
      </w:r>
      <w:r>
        <w:rPr>
          <w:color w:val="000000" w:themeColor="text1"/>
          <w:sz w:val="28"/>
          <w:szCs w:val="28"/>
        </w:rPr>
        <w:t>Šobrīd, l</w:t>
      </w:r>
      <w:r w:rsidRPr="008C2F12">
        <w:rPr>
          <w:sz w:val="28"/>
          <w:szCs w:val="28"/>
        </w:rPr>
        <w:t>aika posmā no 2023.</w:t>
      </w:r>
      <w:r>
        <w:t> </w:t>
      </w:r>
      <w:r w:rsidRPr="008C2F12">
        <w:rPr>
          <w:sz w:val="28"/>
          <w:szCs w:val="28"/>
        </w:rPr>
        <w:t>līdz 2025.</w:t>
      </w:r>
      <w:r>
        <w:rPr>
          <w:sz w:val="28"/>
          <w:szCs w:val="28"/>
        </w:rPr>
        <w:t> </w:t>
      </w:r>
      <w:r w:rsidRPr="008C2F12">
        <w:rPr>
          <w:sz w:val="28"/>
          <w:szCs w:val="28"/>
        </w:rPr>
        <w:t>gadam</w:t>
      </w:r>
      <w:r>
        <w:rPr>
          <w:sz w:val="28"/>
          <w:szCs w:val="28"/>
        </w:rPr>
        <w:t>,</w:t>
      </w:r>
      <w:r w:rsidRPr="008C2F12">
        <w:rPr>
          <w:sz w:val="28"/>
          <w:szCs w:val="28"/>
        </w:rPr>
        <w:t xml:space="preserve"> </w:t>
      </w:r>
      <w:r>
        <w:rPr>
          <w:sz w:val="28"/>
          <w:szCs w:val="28"/>
        </w:rPr>
        <w:t xml:space="preserve">tiek turpināts iesāktais. </w:t>
      </w:r>
      <w:r w:rsidRPr="0061145B">
        <w:rPr>
          <w:i/>
          <w:iCs/>
          <w:color w:val="000000" w:themeColor="text1"/>
          <w:sz w:val="28"/>
          <w:szCs w:val="28"/>
          <w:shd w:val="clear" w:color="auto" w:fill="FFFFFF"/>
        </w:rPr>
        <w:t>Valsts valodas politikas pamatnostādn</w:t>
      </w:r>
      <w:r>
        <w:rPr>
          <w:i/>
          <w:iCs/>
          <w:color w:val="000000" w:themeColor="text1"/>
          <w:sz w:val="28"/>
          <w:szCs w:val="28"/>
          <w:shd w:val="clear" w:color="auto" w:fill="FFFFFF"/>
        </w:rPr>
        <w:t>ē</w:t>
      </w:r>
      <w:r w:rsidRPr="0061145B">
        <w:rPr>
          <w:i/>
          <w:iCs/>
          <w:color w:val="000000" w:themeColor="text1"/>
          <w:sz w:val="28"/>
          <w:szCs w:val="28"/>
          <w:shd w:val="clear" w:color="auto" w:fill="FFFFFF"/>
        </w:rPr>
        <w:t>s 20</w:t>
      </w:r>
      <w:r>
        <w:rPr>
          <w:i/>
          <w:iCs/>
          <w:color w:val="000000" w:themeColor="text1"/>
          <w:sz w:val="28"/>
          <w:szCs w:val="28"/>
          <w:shd w:val="clear" w:color="auto" w:fill="FFFFFF"/>
        </w:rPr>
        <w:t>21</w:t>
      </w:r>
      <w:r w:rsidRPr="0061145B">
        <w:rPr>
          <w:i/>
          <w:iCs/>
          <w:color w:val="000000" w:themeColor="text1"/>
          <w:sz w:val="28"/>
          <w:szCs w:val="28"/>
          <w:shd w:val="clear" w:color="auto" w:fill="FFFFFF"/>
        </w:rPr>
        <w:t>.–20</w:t>
      </w:r>
      <w:r>
        <w:rPr>
          <w:i/>
          <w:iCs/>
          <w:color w:val="000000" w:themeColor="text1"/>
          <w:sz w:val="28"/>
          <w:szCs w:val="28"/>
          <w:shd w:val="clear" w:color="auto" w:fill="FFFFFF"/>
        </w:rPr>
        <w:t>27</w:t>
      </w:r>
      <w:r w:rsidRPr="0061145B">
        <w:rPr>
          <w:i/>
          <w:iCs/>
          <w:color w:val="000000" w:themeColor="text1"/>
          <w:sz w:val="28"/>
          <w:szCs w:val="28"/>
          <w:shd w:val="clear" w:color="auto" w:fill="FFFFFF"/>
        </w:rPr>
        <w:t>. gadam</w:t>
      </w:r>
      <w:r w:rsidR="00921494">
        <w:rPr>
          <w:rStyle w:val="Vresatsauce"/>
          <w:i/>
          <w:iCs/>
          <w:color w:val="000000" w:themeColor="text1"/>
          <w:sz w:val="28"/>
          <w:szCs w:val="28"/>
          <w:shd w:val="clear" w:color="auto" w:fill="FFFFFF"/>
        </w:rPr>
        <w:footnoteReference w:id="4"/>
      </w:r>
      <w:r>
        <w:rPr>
          <w:sz w:val="28"/>
          <w:szCs w:val="28"/>
        </w:rPr>
        <w:t xml:space="preserve"> izvirzītajos uzdevumos ņemta vērā pašlaik aktuālā nepieciešamība palielināt latviešu valodas lietojumu, paplašināt valodas vidi, celt valodas prestižu un latviešu valodas vērtības apziņu. P</w:t>
      </w:r>
      <w:r w:rsidRPr="008C2F12">
        <w:rPr>
          <w:sz w:val="28"/>
          <w:szCs w:val="28"/>
        </w:rPr>
        <w:t>asākumi</w:t>
      </w:r>
      <w:r>
        <w:rPr>
          <w:sz w:val="28"/>
          <w:szCs w:val="28"/>
        </w:rPr>
        <w:t xml:space="preserve"> plānoti visos četros valodas politikas īstenošanas virzienos un formulēti trīs apakšmērķos: </w:t>
      </w:r>
      <w:r w:rsidR="0072361C">
        <w:rPr>
          <w:sz w:val="28"/>
          <w:szCs w:val="28"/>
        </w:rPr>
        <w:t>“</w:t>
      </w:r>
      <w:r>
        <w:rPr>
          <w:sz w:val="28"/>
          <w:szCs w:val="28"/>
        </w:rPr>
        <w:t xml:space="preserve">Valsts valodas drošumspēja un ilgstpējīga attīstība”, </w:t>
      </w:r>
      <w:r w:rsidR="0072361C">
        <w:rPr>
          <w:sz w:val="28"/>
          <w:szCs w:val="28"/>
        </w:rPr>
        <w:t>“</w:t>
      </w:r>
      <w:r w:rsidRPr="00216ECD">
        <w:rPr>
          <w:sz w:val="28"/>
          <w:szCs w:val="28"/>
        </w:rPr>
        <w:t>Latviešu valodas vides paplašināšana un valodas resursu ilgtspēja</w:t>
      </w:r>
      <w:r>
        <w:rPr>
          <w:sz w:val="28"/>
          <w:szCs w:val="28"/>
        </w:rPr>
        <w:t>”</w:t>
      </w:r>
      <w:r w:rsidRPr="00216ECD">
        <w:rPr>
          <w:sz w:val="28"/>
          <w:szCs w:val="28"/>
        </w:rPr>
        <w:t xml:space="preserve"> </w:t>
      </w:r>
      <w:r>
        <w:rPr>
          <w:sz w:val="28"/>
          <w:szCs w:val="28"/>
        </w:rPr>
        <w:t xml:space="preserve">un </w:t>
      </w:r>
      <w:r w:rsidR="0072361C">
        <w:rPr>
          <w:sz w:val="28"/>
          <w:szCs w:val="28"/>
        </w:rPr>
        <w:t>“</w:t>
      </w:r>
      <w:r w:rsidRPr="00216ECD">
        <w:rPr>
          <w:sz w:val="28"/>
          <w:szCs w:val="28"/>
        </w:rPr>
        <w:t>Sabiedrības līdzdalība un atbildība valsts valodas noturībā</w:t>
      </w:r>
      <w:r>
        <w:rPr>
          <w:sz w:val="28"/>
          <w:szCs w:val="28"/>
        </w:rPr>
        <w:t>”</w:t>
      </w:r>
      <w:r w:rsidRPr="008C2F12">
        <w:rPr>
          <w:sz w:val="28"/>
          <w:szCs w:val="28"/>
        </w:rPr>
        <w:t>.</w:t>
      </w:r>
      <w:r>
        <w:rPr>
          <w:sz w:val="28"/>
          <w:szCs w:val="28"/>
        </w:rPr>
        <w:t xml:space="preserve"> </w:t>
      </w:r>
    </w:p>
    <w:p w14:paraId="6E960C80" w14:textId="77777777" w:rsidR="00B868AB" w:rsidRDefault="00B64821">
      <w:pPr>
        <w:pStyle w:val="paragraph"/>
        <w:spacing w:before="0" w:beforeAutospacing="0" w:after="120" w:afterAutospacing="0"/>
        <w:ind w:firstLine="720"/>
        <w:jc w:val="both"/>
        <w:textAlignment w:val="baseline"/>
        <w:rPr>
          <w:color w:val="000000"/>
          <w:sz w:val="28"/>
          <w:szCs w:val="28"/>
          <w:shd w:val="clear" w:color="auto" w:fill="FFFFFF"/>
        </w:rPr>
      </w:pPr>
      <w:r w:rsidRPr="008C2F12">
        <w:rPr>
          <w:color w:val="000000"/>
          <w:sz w:val="28"/>
          <w:szCs w:val="28"/>
          <w:shd w:val="clear" w:color="auto" w:fill="FFFFFF"/>
        </w:rPr>
        <w:t xml:space="preserve">Valsts valodas politikas </w:t>
      </w:r>
      <w:r w:rsidRPr="008C2F12">
        <w:rPr>
          <w:b/>
          <w:bCs/>
          <w:color w:val="000000"/>
          <w:sz w:val="28"/>
          <w:szCs w:val="28"/>
          <w:shd w:val="clear" w:color="auto" w:fill="FFFFFF"/>
        </w:rPr>
        <w:t>virsmērķis 2021.–2027.</w:t>
      </w:r>
      <w:r w:rsidR="00B868AB">
        <w:rPr>
          <w:b/>
          <w:bCs/>
          <w:color w:val="000000"/>
          <w:sz w:val="28"/>
          <w:szCs w:val="28"/>
          <w:shd w:val="clear" w:color="auto" w:fill="FFFFFF"/>
        </w:rPr>
        <w:t> </w:t>
      </w:r>
      <w:r w:rsidRPr="008C2F12">
        <w:rPr>
          <w:b/>
          <w:bCs/>
          <w:color w:val="000000"/>
          <w:sz w:val="28"/>
          <w:szCs w:val="28"/>
          <w:shd w:val="clear" w:color="auto" w:fill="FFFFFF"/>
        </w:rPr>
        <w:t>gadam</w:t>
      </w:r>
      <w:r w:rsidRPr="008C2F12">
        <w:rPr>
          <w:color w:val="000000"/>
          <w:sz w:val="28"/>
          <w:szCs w:val="28"/>
          <w:shd w:val="clear" w:color="auto" w:fill="FFFFFF"/>
        </w:rPr>
        <w:t xml:space="preserve"> ir nodrošināt latviešu valodas kā vienīgās konstitucionāli noteiktās valsts valodas ilgtspēju, tās lietojumu visās sabiedrības darbības jomās, sekmējot valodas izpēti un valodas </w:t>
      </w:r>
      <w:r w:rsidRPr="008C2F12">
        <w:rPr>
          <w:color w:val="000000"/>
          <w:sz w:val="28"/>
          <w:szCs w:val="28"/>
          <w:shd w:val="clear" w:color="auto" w:fill="FFFFFF"/>
        </w:rPr>
        <w:lastRenderedPageBreak/>
        <w:t xml:space="preserve">resursu attīstību un digitalizāciju, stiprinot sabiedrības līdzdalību un individuālo atbildību valsts valodas politikas īstenošanā. </w:t>
      </w:r>
    </w:p>
    <w:p w14:paraId="4C15A49A" w14:textId="5D0A071D" w:rsidR="00B868AB" w:rsidRDefault="003B233F">
      <w:pPr>
        <w:pStyle w:val="paragraph"/>
        <w:spacing w:before="0" w:beforeAutospacing="0" w:after="120" w:afterAutospacing="0"/>
        <w:ind w:firstLine="720"/>
        <w:jc w:val="both"/>
        <w:textAlignment w:val="baseline"/>
        <w:rPr>
          <w:color w:val="000000"/>
          <w:sz w:val="28"/>
          <w:szCs w:val="28"/>
          <w:shd w:val="clear" w:color="auto" w:fill="FFFFFF"/>
        </w:rPr>
      </w:pPr>
      <w:r w:rsidRPr="003B233F">
        <w:rPr>
          <w:color w:val="000000"/>
          <w:sz w:val="28"/>
          <w:szCs w:val="28"/>
          <w:shd w:val="clear" w:color="auto" w:fill="FFFFFF"/>
        </w:rPr>
        <w:t xml:space="preserve">Valoda ir ne tikai saziņas līdzeklis, bet arī būtisks kopienu vienojošs elements Latvijā un diasporā, un tā atspoguļo kopīgo identitāti, vēsturi un kultūras vērtības, kas ir lingvistiskās pašapziņas pamatā. </w:t>
      </w:r>
      <w:r w:rsidR="00B64821" w:rsidRPr="008C2F12">
        <w:rPr>
          <w:color w:val="000000"/>
          <w:sz w:val="28"/>
          <w:szCs w:val="28"/>
          <w:shd w:val="clear" w:color="auto" w:fill="FFFFFF"/>
        </w:rPr>
        <w:t>Atbilstoši Valsts valodas likumā norādītajam minētais virsmērķis realizējams, nodrošinot arī vēsturiskā latviešu valodas paveida – latgaliešu rakstu valodas – attīstību un lībiešu valodas kā pirmiedzīvotāju valodas Latvijā saglabāšanu.</w:t>
      </w:r>
      <w:r w:rsidR="005E5CC8">
        <w:rPr>
          <w:color w:val="000000"/>
          <w:sz w:val="28"/>
          <w:szCs w:val="28"/>
          <w:shd w:val="clear" w:color="auto" w:fill="FFFFFF"/>
        </w:rPr>
        <w:t xml:space="preserve"> </w:t>
      </w:r>
    </w:p>
    <w:p w14:paraId="02E9990D" w14:textId="5043D3E9" w:rsidR="00C77BDC" w:rsidRDefault="005E5CC8">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 xml:space="preserve">Kā liecina </w:t>
      </w:r>
      <w:r w:rsidR="00B868AB">
        <w:rPr>
          <w:color w:val="000000"/>
          <w:sz w:val="28"/>
          <w:szCs w:val="28"/>
          <w:shd w:val="clear" w:color="auto" w:fill="FFFFFF"/>
        </w:rPr>
        <w:t xml:space="preserve">regulāri veiktā </w:t>
      </w:r>
      <w:r>
        <w:rPr>
          <w:color w:val="000000"/>
          <w:sz w:val="28"/>
          <w:szCs w:val="28"/>
          <w:shd w:val="clear" w:color="auto" w:fill="FFFFFF"/>
        </w:rPr>
        <w:t xml:space="preserve">valodas situācijas </w:t>
      </w:r>
      <w:r w:rsidR="00B868AB">
        <w:rPr>
          <w:color w:val="000000"/>
          <w:sz w:val="28"/>
          <w:szCs w:val="28"/>
          <w:shd w:val="clear" w:color="auto" w:fill="FFFFFF"/>
        </w:rPr>
        <w:t>pētījuma (</w:t>
      </w:r>
      <w:r>
        <w:rPr>
          <w:color w:val="000000"/>
          <w:sz w:val="28"/>
          <w:szCs w:val="28"/>
          <w:shd w:val="clear" w:color="auto" w:fill="FFFFFF"/>
        </w:rPr>
        <w:t>monitoringa</w:t>
      </w:r>
      <w:r w:rsidR="00B868AB">
        <w:rPr>
          <w:color w:val="000000"/>
          <w:sz w:val="28"/>
          <w:szCs w:val="28"/>
          <w:shd w:val="clear" w:color="auto" w:fill="FFFFFF"/>
        </w:rPr>
        <w:t>)</w:t>
      </w:r>
      <w:r>
        <w:rPr>
          <w:color w:val="000000"/>
          <w:sz w:val="28"/>
          <w:szCs w:val="28"/>
          <w:shd w:val="clear" w:color="auto" w:fill="FFFFFF"/>
        </w:rPr>
        <w:t xml:space="preserve"> </w:t>
      </w:r>
      <w:r w:rsidR="00B868AB">
        <w:rPr>
          <w:color w:val="000000"/>
          <w:sz w:val="28"/>
          <w:szCs w:val="28"/>
          <w:shd w:val="clear" w:color="auto" w:fill="FFFFFF"/>
        </w:rPr>
        <w:t>dati</w:t>
      </w:r>
      <w:r>
        <w:rPr>
          <w:color w:val="000000"/>
          <w:sz w:val="28"/>
          <w:szCs w:val="28"/>
          <w:shd w:val="clear" w:color="auto" w:fill="FFFFFF"/>
        </w:rPr>
        <w:t xml:space="preserve">, latviešu valodas prasme </w:t>
      </w:r>
      <w:r w:rsidR="00B647EC">
        <w:rPr>
          <w:color w:val="000000"/>
          <w:sz w:val="28"/>
          <w:szCs w:val="28"/>
          <w:shd w:val="clear" w:color="auto" w:fill="FFFFFF"/>
        </w:rPr>
        <w:t>sabiedrībā</w:t>
      </w:r>
      <w:r>
        <w:rPr>
          <w:color w:val="000000"/>
          <w:sz w:val="28"/>
          <w:szCs w:val="28"/>
          <w:shd w:val="clear" w:color="auto" w:fill="FFFFFF"/>
        </w:rPr>
        <w:t xml:space="preserve"> ir stabili pieaugoša, </w:t>
      </w:r>
      <w:r w:rsidR="00B647EC">
        <w:rPr>
          <w:color w:val="000000"/>
          <w:sz w:val="28"/>
          <w:szCs w:val="28"/>
          <w:shd w:val="clear" w:color="auto" w:fill="FFFFFF"/>
        </w:rPr>
        <w:t>neraugoties uz</w:t>
      </w:r>
      <w:r>
        <w:rPr>
          <w:color w:val="000000"/>
          <w:sz w:val="28"/>
          <w:szCs w:val="28"/>
          <w:shd w:val="clear" w:color="auto" w:fill="FFFFFF"/>
        </w:rPr>
        <w:t xml:space="preserve"> </w:t>
      </w:r>
      <w:r w:rsidR="00B647EC">
        <w:rPr>
          <w:color w:val="000000"/>
          <w:sz w:val="28"/>
          <w:szCs w:val="28"/>
          <w:shd w:val="clear" w:color="auto" w:fill="FFFFFF"/>
        </w:rPr>
        <w:t xml:space="preserve">dažādām </w:t>
      </w:r>
      <w:r>
        <w:rPr>
          <w:color w:val="000000"/>
          <w:sz w:val="28"/>
          <w:szCs w:val="28"/>
          <w:shd w:val="clear" w:color="auto" w:fill="FFFFFF"/>
        </w:rPr>
        <w:t>valodas situācij</w:t>
      </w:r>
      <w:r w:rsidR="00B647EC">
        <w:rPr>
          <w:color w:val="000000"/>
          <w:sz w:val="28"/>
          <w:szCs w:val="28"/>
          <w:shd w:val="clear" w:color="auto" w:fill="FFFFFF"/>
        </w:rPr>
        <w:t>u ietekmējošām tendencēm mūsdienās</w:t>
      </w:r>
      <w:r>
        <w:rPr>
          <w:color w:val="000000"/>
          <w:sz w:val="28"/>
          <w:szCs w:val="28"/>
          <w:shd w:val="clear" w:color="auto" w:fill="FFFFFF"/>
        </w:rPr>
        <w:t xml:space="preserve"> (piemēram, migrācij</w:t>
      </w:r>
      <w:r w:rsidR="00B647EC">
        <w:rPr>
          <w:color w:val="000000"/>
          <w:sz w:val="28"/>
          <w:szCs w:val="28"/>
          <w:shd w:val="clear" w:color="auto" w:fill="FFFFFF"/>
        </w:rPr>
        <w:t>u</w:t>
      </w:r>
      <w:r>
        <w:rPr>
          <w:color w:val="000000"/>
          <w:sz w:val="28"/>
          <w:szCs w:val="28"/>
          <w:shd w:val="clear" w:color="auto" w:fill="FFFFFF"/>
        </w:rPr>
        <w:t>)</w:t>
      </w:r>
      <w:r w:rsidR="00B647EC">
        <w:rPr>
          <w:color w:val="000000"/>
          <w:sz w:val="28"/>
          <w:szCs w:val="28"/>
          <w:shd w:val="clear" w:color="auto" w:fill="FFFFFF"/>
        </w:rPr>
        <w:t>.</w:t>
      </w:r>
      <w:r w:rsidR="00AB7FDF">
        <w:rPr>
          <w:rStyle w:val="Vresatsauce"/>
          <w:color w:val="000000"/>
          <w:sz w:val="28"/>
          <w:szCs w:val="28"/>
          <w:shd w:val="clear" w:color="auto" w:fill="FFFFFF"/>
        </w:rPr>
        <w:footnoteReference w:id="5"/>
      </w:r>
      <w:r>
        <w:rPr>
          <w:color w:val="000000"/>
          <w:sz w:val="28"/>
          <w:szCs w:val="28"/>
          <w:shd w:val="clear" w:color="auto" w:fill="FFFFFF"/>
        </w:rPr>
        <w:t xml:space="preserve"> </w:t>
      </w:r>
    </w:p>
    <w:p w14:paraId="7B8A3469" w14:textId="77777777" w:rsidR="00087D99" w:rsidRDefault="005E5CC8" w:rsidP="002821AF">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Tāpēc nozīmīgs darbs jā</w:t>
      </w:r>
      <w:r w:rsidR="00A84202">
        <w:rPr>
          <w:color w:val="000000"/>
          <w:sz w:val="28"/>
          <w:szCs w:val="28"/>
          <w:shd w:val="clear" w:color="auto" w:fill="FFFFFF"/>
        </w:rPr>
        <w:t>iegulda</w:t>
      </w:r>
      <w:r>
        <w:rPr>
          <w:color w:val="000000"/>
          <w:sz w:val="28"/>
          <w:szCs w:val="28"/>
          <w:shd w:val="clear" w:color="auto" w:fill="FFFFFF"/>
        </w:rPr>
        <w:t xml:space="preserve"> </w:t>
      </w:r>
      <w:r w:rsidRPr="005E5CC8">
        <w:rPr>
          <w:color w:val="000000"/>
          <w:sz w:val="28"/>
          <w:szCs w:val="28"/>
          <w:shd w:val="clear" w:color="auto" w:fill="FFFFFF"/>
        </w:rPr>
        <w:t>sabiedrības informēšan</w:t>
      </w:r>
      <w:r w:rsidR="00A84202">
        <w:rPr>
          <w:color w:val="000000"/>
          <w:sz w:val="28"/>
          <w:szCs w:val="28"/>
          <w:shd w:val="clear" w:color="auto" w:fill="FFFFFF"/>
        </w:rPr>
        <w:t>ā</w:t>
      </w:r>
      <w:r w:rsidRPr="005E5CC8">
        <w:rPr>
          <w:color w:val="000000"/>
          <w:sz w:val="28"/>
          <w:szCs w:val="28"/>
          <w:shd w:val="clear" w:color="auto" w:fill="FFFFFF"/>
        </w:rPr>
        <w:t xml:space="preserve"> un iesaist</w:t>
      </w:r>
      <w:r w:rsidR="00A84202">
        <w:rPr>
          <w:color w:val="000000"/>
          <w:sz w:val="28"/>
          <w:szCs w:val="28"/>
          <w:shd w:val="clear" w:color="auto" w:fill="FFFFFF"/>
        </w:rPr>
        <w:t>ē,</w:t>
      </w:r>
      <w:r>
        <w:rPr>
          <w:color w:val="000000"/>
          <w:sz w:val="28"/>
          <w:szCs w:val="28"/>
          <w:shd w:val="clear" w:color="auto" w:fill="FFFFFF"/>
        </w:rPr>
        <w:t xml:space="preserve"> </w:t>
      </w:r>
      <w:r w:rsidRPr="005E5CC8">
        <w:rPr>
          <w:color w:val="000000"/>
          <w:sz w:val="28"/>
          <w:szCs w:val="28"/>
          <w:shd w:val="clear" w:color="auto" w:fill="FFFFFF"/>
        </w:rPr>
        <w:t xml:space="preserve">pozitīvas lingvistiskās attieksmes </w:t>
      </w:r>
      <w:r w:rsidR="00E36CBB">
        <w:rPr>
          <w:color w:val="000000"/>
          <w:sz w:val="28"/>
          <w:szCs w:val="28"/>
          <w:shd w:val="clear" w:color="auto" w:fill="FFFFFF"/>
        </w:rPr>
        <w:t xml:space="preserve">jeb attieksmes pret valodu </w:t>
      </w:r>
      <w:r w:rsidRPr="005E5CC8">
        <w:rPr>
          <w:color w:val="000000"/>
          <w:sz w:val="28"/>
          <w:szCs w:val="28"/>
          <w:shd w:val="clear" w:color="auto" w:fill="FFFFFF"/>
        </w:rPr>
        <w:t>un pārliecības par latviešu valodas vērtību stiprināšan</w:t>
      </w:r>
      <w:r w:rsidR="00A84202">
        <w:rPr>
          <w:color w:val="000000"/>
          <w:sz w:val="28"/>
          <w:szCs w:val="28"/>
          <w:shd w:val="clear" w:color="auto" w:fill="FFFFFF"/>
        </w:rPr>
        <w:t>ā</w:t>
      </w:r>
      <w:r w:rsidRPr="005E5CC8">
        <w:rPr>
          <w:color w:val="000000"/>
          <w:sz w:val="28"/>
          <w:szCs w:val="28"/>
          <w:shd w:val="clear" w:color="auto" w:fill="FFFFFF"/>
        </w:rPr>
        <w:t xml:space="preserve">, </w:t>
      </w:r>
      <w:r w:rsidRPr="008C2F12">
        <w:rPr>
          <w:color w:val="000000"/>
          <w:sz w:val="28"/>
          <w:szCs w:val="28"/>
          <w:shd w:val="clear" w:color="auto" w:fill="FFFFFF"/>
        </w:rPr>
        <w:t>pozitīvu valodas lietojuma ieradumu veidošan</w:t>
      </w:r>
      <w:r w:rsidR="00A84202">
        <w:rPr>
          <w:color w:val="000000"/>
          <w:sz w:val="28"/>
          <w:szCs w:val="28"/>
          <w:shd w:val="clear" w:color="auto" w:fill="FFFFFF"/>
        </w:rPr>
        <w:t>ā</w:t>
      </w:r>
      <w:r w:rsidRPr="008C2F12">
        <w:rPr>
          <w:color w:val="000000"/>
          <w:sz w:val="28"/>
          <w:szCs w:val="28"/>
          <w:shd w:val="clear" w:color="auto" w:fill="FFFFFF"/>
        </w:rPr>
        <w:t xml:space="preserve">, </w:t>
      </w:r>
      <w:r w:rsidR="00A84202">
        <w:rPr>
          <w:color w:val="000000"/>
          <w:sz w:val="28"/>
          <w:szCs w:val="28"/>
          <w:shd w:val="clear" w:color="auto" w:fill="FFFFFF"/>
        </w:rPr>
        <w:t>sekmējot</w:t>
      </w:r>
      <w:r w:rsidRPr="008C2F12">
        <w:rPr>
          <w:color w:val="000000"/>
          <w:sz w:val="28"/>
          <w:szCs w:val="28"/>
          <w:shd w:val="clear" w:color="auto" w:fill="FFFFFF"/>
        </w:rPr>
        <w:t xml:space="preserve"> valsts valodas simboliskās vērtības un valodas funkciju izpratni. Tas </w:t>
      </w:r>
      <w:r w:rsidRPr="0085451B">
        <w:rPr>
          <w:color w:val="000000"/>
          <w:sz w:val="28"/>
          <w:szCs w:val="28"/>
          <w:shd w:val="clear" w:color="auto" w:fill="FFFFFF"/>
        </w:rPr>
        <w:t xml:space="preserve">panākams, attīstot </w:t>
      </w:r>
      <w:r w:rsidR="00A84202" w:rsidRPr="0085451B">
        <w:rPr>
          <w:color w:val="000000"/>
          <w:sz w:val="28"/>
          <w:szCs w:val="28"/>
          <w:shd w:val="clear" w:color="auto" w:fill="FFFFFF"/>
        </w:rPr>
        <w:t xml:space="preserve">un kopjot </w:t>
      </w:r>
      <w:r w:rsidRPr="0085451B">
        <w:rPr>
          <w:color w:val="000000"/>
          <w:sz w:val="28"/>
          <w:szCs w:val="28"/>
          <w:shd w:val="clear" w:color="auto" w:fill="FFFFFF"/>
        </w:rPr>
        <w:t xml:space="preserve">latviešu valodu kā modernas sabiedrības valodu, </w:t>
      </w:r>
      <w:r w:rsidR="00A84202" w:rsidRPr="0085451B">
        <w:rPr>
          <w:color w:val="000000"/>
          <w:sz w:val="28"/>
          <w:szCs w:val="28"/>
          <w:shd w:val="clear" w:color="auto" w:fill="FFFFFF"/>
        </w:rPr>
        <w:t xml:space="preserve">konsekventi īstenojot pāreju uz mācībām valsts valodā un </w:t>
      </w:r>
      <w:r w:rsidRPr="0085451B">
        <w:rPr>
          <w:color w:val="000000"/>
          <w:sz w:val="28"/>
          <w:szCs w:val="28"/>
          <w:shd w:val="clear" w:color="auto" w:fill="FFFFFF"/>
        </w:rPr>
        <w:t>vienotu skolu</w:t>
      </w:r>
      <w:r w:rsidR="00A84202" w:rsidRPr="0085451B">
        <w:rPr>
          <w:color w:val="000000"/>
          <w:sz w:val="28"/>
          <w:szCs w:val="28"/>
          <w:shd w:val="clear" w:color="auto" w:fill="FFFFFF"/>
        </w:rPr>
        <w:t xml:space="preserve"> un ikdienā izvēloties saziņā </w:t>
      </w:r>
      <w:r w:rsidRPr="0085451B">
        <w:rPr>
          <w:color w:val="000000"/>
          <w:sz w:val="28"/>
          <w:szCs w:val="28"/>
          <w:shd w:val="clear" w:color="auto" w:fill="FFFFFF"/>
        </w:rPr>
        <w:t>latviešu valod</w:t>
      </w:r>
      <w:r w:rsidR="00A84202" w:rsidRPr="0085451B">
        <w:rPr>
          <w:color w:val="000000"/>
          <w:sz w:val="28"/>
          <w:szCs w:val="28"/>
          <w:shd w:val="clear" w:color="auto" w:fill="FFFFFF"/>
        </w:rPr>
        <w:t xml:space="preserve">u, resp., </w:t>
      </w:r>
      <w:r w:rsidRPr="0085451B">
        <w:rPr>
          <w:color w:val="000000"/>
          <w:sz w:val="28"/>
          <w:szCs w:val="28"/>
          <w:shd w:val="clear" w:color="auto" w:fill="FFFFFF"/>
        </w:rPr>
        <w:t>valsts valodas statusam atbilstošu lingvistisko uzvedību</w:t>
      </w:r>
      <w:r w:rsidR="00A84202" w:rsidRPr="0085451B">
        <w:rPr>
          <w:color w:val="000000"/>
          <w:sz w:val="28"/>
          <w:szCs w:val="28"/>
          <w:shd w:val="clear" w:color="auto" w:fill="FFFFFF"/>
        </w:rPr>
        <w:t>.</w:t>
      </w:r>
      <w:r w:rsidRPr="0085451B">
        <w:rPr>
          <w:color w:val="000000"/>
          <w:sz w:val="28"/>
          <w:szCs w:val="28"/>
          <w:shd w:val="clear" w:color="auto" w:fill="FFFFFF"/>
        </w:rPr>
        <w:t xml:space="preserve"> </w:t>
      </w:r>
      <w:r w:rsidR="00A84202" w:rsidRPr="0085451B">
        <w:rPr>
          <w:color w:val="000000"/>
          <w:sz w:val="28"/>
          <w:szCs w:val="28"/>
          <w:shd w:val="clear" w:color="auto" w:fill="FFFFFF"/>
        </w:rPr>
        <w:t>Vienlaikus veidojama</w:t>
      </w:r>
      <w:r w:rsidRPr="0085451B">
        <w:rPr>
          <w:color w:val="000000"/>
          <w:sz w:val="28"/>
          <w:szCs w:val="28"/>
          <w:shd w:val="clear" w:color="auto" w:fill="FFFFFF"/>
        </w:rPr>
        <w:t xml:space="preserve"> </w:t>
      </w:r>
      <w:r w:rsidR="00703B17" w:rsidRPr="0085451B">
        <w:rPr>
          <w:color w:val="000000"/>
          <w:sz w:val="28"/>
          <w:szCs w:val="28"/>
          <w:shd w:val="clear" w:color="auto" w:fill="FFFFFF"/>
        </w:rPr>
        <w:t>izpratn</w:t>
      </w:r>
      <w:r w:rsidR="00A84202" w:rsidRPr="0085451B">
        <w:rPr>
          <w:color w:val="000000"/>
          <w:sz w:val="28"/>
          <w:szCs w:val="28"/>
          <w:shd w:val="clear" w:color="auto" w:fill="FFFFFF"/>
        </w:rPr>
        <w:t>e</w:t>
      </w:r>
      <w:r w:rsidR="00703B17" w:rsidRPr="0085451B">
        <w:rPr>
          <w:color w:val="000000"/>
          <w:sz w:val="28"/>
          <w:szCs w:val="28"/>
          <w:shd w:val="clear" w:color="auto" w:fill="FFFFFF"/>
        </w:rPr>
        <w:t xml:space="preserve"> par Latvijas lingvistisko un kultūr</w:t>
      </w:r>
      <w:r w:rsidRPr="0085451B">
        <w:rPr>
          <w:color w:val="000000"/>
          <w:sz w:val="28"/>
          <w:szCs w:val="28"/>
          <w:shd w:val="clear" w:color="auto" w:fill="FFFFFF"/>
        </w:rPr>
        <w:t>vēsturisk</w:t>
      </w:r>
      <w:r w:rsidR="00703B17" w:rsidRPr="0085451B">
        <w:rPr>
          <w:color w:val="000000"/>
          <w:sz w:val="28"/>
          <w:szCs w:val="28"/>
          <w:shd w:val="clear" w:color="auto" w:fill="FFFFFF"/>
        </w:rPr>
        <w:t xml:space="preserve">o mantojumu: </w:t>
      </w:r>
      <w:r w:rsidR="00A84202" w:rsidRPr="0085451B">
        <w:rPr>
          <w:color w:val="000000"/>
          <w:sz w:val="28"/>
          <w:szCs w:val="28"/>
          <w:shd w:val="clear" w:color="auto" w:fill="FFFFFF"/>
        </w:rPr>
        <w:t>par</w:t>
      </w:r>
      <w:r w:rsidR="00A84202">
        <w:rPr>
          <w:b/>
          <w:bCs/>
          <w:color w:val="000000"/>
          <w:sz w:val="28"/>
          <w:szCs w:val="28"/>
          <w:shd w:val="clear" w:color="auto" w:fill="FFFFFF"/>
        </w:rPr>
        <w:t xml:space="preserve"> </w:t>
      </w:r>
      <w:r w:rsidRPr="0085451B">
        <w:rPr>
          <w:color w:val="000000"/>
          <w:sz w:val="28"/>
          <w:szCs w:val="28"/>
          <w:shd w:val="clear" w:color="auto" w:fill="FFFFFF"/>
        </w:rPr>
        <w:t>latviešu valodas paveida – latgaliešu rakstu valodas – un Latvijas pirmiedzīvotāju – lībiešu – valodas valst</w:t>
      </w:r>
      <w:r w:rsidR="00A84202" w:rsidRPr="0085451B">
        <w:rPr>
          <w:color w:val="000000"/>
          <w:sz w:val="28"/>
          <w:szCs w:val="28"/>
          <w:shd w:val="clear" w:color="auto" w:fill="FFFFFF"/>
        </w:rPr>
        <w:t>isko</w:t>
      </w:r>
      <w:r w:rsidRPr="0085451B">
        <w:rPr>
          <w:color w:val="000000"/>
          <w:sz w:val="28"/>
          <w:szCs w:val="28"/>
          <w:shd w:val="clear" w:color="auto" w:fill="FFFFFF"/>
        </w:rPr>
        <w:t xml:space="preserve"> vērtību un attīstību, un nodrošin</w:t>
      </w:r>
      <w:r w:rsidR="00A84202" w:rsidRPr="0085451B">
        <w:rPr>
          <w:color w:val="000000"/>
          <w:sz w:val="28"/>
          <w:szCs w:val="28"/>
          <w:shd w:val="clear" w:color="auto" w:fill="FFFFFF"/>
        </w:rPr>
        <w:t xml:space="preserve">āms </w:t>
      </w:r>
      <w:r w:rsidRPr="0085451B">
        <w:rPr>
          <w:color w:val="000000"/>
          <w:sz w:val="28"/>
          <w:szCs w:val="28"/>
          <w:shd w:val="clear" w:color="auto" w:fill="FFFFFF"/>
        </w:rPr>
        <w:t>atbalst</w:t>
      </w:r>
      <w:r w:rsidR="00A84202" w:rsidRPr="0085451B">
        <w:rPr>
          <w:color w:val="000000"/>
          <w:sz w:val="28"/>
          <w:szCs w:val="28"/>
          <w:shd w:val="clear" w:color="auto" w:fill="FFFFFF"/>
        </w:rPr>
        <w:t>s</w:t>
      </w:r>
      <w:r w:rsidRPr="0085451B">
        <w:rPr>
          <w:color w:val="000000"/>
          <w:sz w:val="28"/>
          <w:szCs w:val="28"/>
          <w:shd w:val="clear" w:color="auto" w:fill="FFFFFF"/>
        </w:rPr>
        <w:t xml:space="preserve"> latviešu valodas </w:t>
      </w:r>
      <w:r w:rsidR="009741A0" w:rsidRPr="0085451B">
        <w:rPr>
          <w:color w:val="000000"/>
          <w:sz w:val="28"/>
          <w:szCs w:val="28"/>
          <w:shd w:val="clear" w:color="auto" w:fill="FFFFFF"/>
        </w:rPr>
        <w:t xml:space="preserve">saglabāšanai, uzturēšanai un </w:t>
      </w:r>
      <w:r w:rsidRPr="0085451B">
        <w:rPr>
          <w:color w:val="000000"/>
          <w:sz w:val="28"/>
          <w:szCs w:val="28"/>
          <w:shd w:val="clear" w:color="auto" w:fill="FFFFFF"/>
        </w:rPr>
        <w:t>prasmes pilnveidei diasporā.</w:t>
      </w:r>
      <w:r w:rsidR="007031F8">
        <w:rPr>
          <w:color w:val="000000"/>
          <w:sz w:val="28"/>
          <w:szCs w:val="28"/>
          <w:shd w:val="clear" w:color="auto" w:fill="FFFFFF"/>
        </w:rPr>
        <w:t xml:space="preserve"> </w:t>
      </w:r>
    </w:p>
    <w:p w14:paraId="7538F052" w14:textId="35B4FE3D" w:rsidR="006E5C3E" w:rsidRDefault="0085451B" w:rsidP="002821AF">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Mēs dzīvojam globalizācijas laikmetā.</w:t>
      </w:r>
      <w:r w:rsidR="007031F8">
        <w:rPr>
          <w:color w:val="000000"/>
          <w:sz w:val="28"/>
          <w:szCs w:val="28"/>
          <w:shd w:val="clear" w:color="auto" w:fill="FFFFFF"/>
        </w:rPr>
        <w:t xml:space="preserve"> </w:t>
      </w:r>
      <w:r>
        <w:rPr>
          <w:color w:val="000000"/>
          <w:sz w:val="28"/>
          <w:szCs w:val="28"/>
          <w:shd w:val="clear" w:color="auto" w:fill="FFFFFF"/>
        </w:rPr>
        <w:t>P</w:t>
      </w:r>
      <w:r w:rsidR="00E22796">
        <w:rPr>
          <w:color w:val="000000"/>
          <w:sz w:val="28"/>
          <w:szCs w:val="28"/>
          <w:shd w:val="clear" w:color="auto" w:fill="FFFFFF"/>
        </w:rPr>
        <w:t xml:space="preserve">asaulē </w:t>
      </w:r>
      <w:r>
        <w:rPr>
          <w:color w:val="000000"/>
          <w:sz w:val="28"/>
          <w:szCs w:val="28"/>
          <w:shd w:val="clear" w:color="auto" w:fill="FFFFFF"/>
        </w:rPr>
        <w:t>līdzās pastāv</w:t>
      </w:r>
      <w:r w:rsidR="007031F8">
        <w:rPr>
          <w:color w:val="000000"/>
          <w:sz w:val="28"/>
          <w:szCs w:val="28"/>
          <w:shd w:val="clear" w:color="auto" w:fill="FFFFFF"/>
        </w:rPr>
        <w:t xml:space="preserve"> </w:t>
      </w:r>
      <w:r w:rsidR="00E22796">
        <w:rPr>
          <w:color w:val="000000"/>
          <w:sz w:val="28"/>
          <w:szCs w:val="28"/>
          <w:shd w:val="clear" w:color="auto" w:fill="FFFFFF"/>
        </w:rPr>
        <w:t xml:space="preserve">dažādas </w:t>
      </w:r>
      <w:r w:rsidR="007031F8">
        <w:rPr>
          <w:color w:val="000000"/>
          <w:sz w:val="28"/>
          <w:szCs w:val="28"/>
          <w:shd w:val="clear" w:color="auto" w:fill="FFFFFF"/>
        </w:rPr>
        <w:t>kultūr</w:t>
      </w:r>
      <w:r w:rsidR="00E22796">
        <w:rPr>
          <w:color w:val="000000"/>
          <w:sz w:val="28"/>
          <w:szCs w:val="28"/>
          <w:shd w:val="clear" w:color="auto" w:fill="FFFFFF"/>
        </w:rPr>
        <w:t>as</w:t>
      </w:r>
      <w:r>
        <w:rPr>
          <w:color w:val="000000"/>
          <w:sz w:val="28"/>
          <w:szCs w:val="28"/>
          <w:shd w:val="clear" w:color="auto" w:fill="FFFFFF"/>
        </w:rPr>
        <w:t xml:space="preserve"> un </w:t>
      </w:r>
      <w:r w:rsidR="007031F8">
        <w:rPr>
          <w:color w:val="000000"/>
          <w:sz w:val="28"/>
          <w:szCs w:val="28"/>
          <w:shd w:val="clear" w:color="auto" w:fill="FFFFFF"/>
        </w:rPr>
        <w:t>valod</w:t>
      </w:r>
      <w:r w:rsidR="00E22796">
        <w:rPr>
          <w:color w:val="000000"/>
          <w:sz w:val="28"/>
          <w:szCs w:val="28"/>
          <w:shd w:val="clear" w:color="auto" w:fill="FFFFFF"/>
        </w:rPr>
        <w:t>as</w:t>
      </w:r>
      <w:r>
        <w:rPr>
          <w:color w:val="000000"/>
          <w:sz w:val="28"/>
          <w:szCs w:val="28"/>
          <w:shd w:val="clear" w:color="auto" w:fill="FFFFFF"/>
        </w:rPr>
        <w:t>. Mūsdienās ir svarīgi novērtēt</w:t>
      </w:r>
      <w:r w:rsidR="00E22796">
        <w:rPr>
          <w:color w:val="000000"/>
          <w:sz w:val="28"/>
          <w:szCs w:val="28"/>
          <w:shd w:val="clear" w:color="auto" w:fill="FFFFFF"/>
        </w:rPr>
        <w:t xml:space="preserve"> savas valsts (</w:t>
      </w:r>
      <w:r w:rsidR="007031F8">
        <w:rPr>
          <w:color w:val="000000"/>
          <w:sz w:val="28"/>
          <w:szCs w:val="28"/>
          <w:shd w:val="clear" w:color="auto" w:fill="FFFFFF"/>
        </w:rPr>
        <w:t>lokālo</w:t>
      </w:r>
      <w:r w:rsidR="00E22796">
        <w:rPr>
          <w:color w:val="000000"/>
          <w:sz w:val="28"/>
          <w:szCs w:val="28"/>
          <w:shd w:val="clear" w:color="auto" w:fill="FFFFFF"/>
        </w:rPr>
        <w:t>)</w:t>
      </w:r>
      <w:r w:rsidR="007031F8">
        <w:rPr>
          <w:color w:val="000000"/>
          <w:sz w:val="28"/>
          <w:szCs w:val="28"/>
          <w:shd w:val="clear" w:color="auto" w:fill="FFFFFF"/>
        </w:rPr>
        <w:t xml:space="preserve"> </w:t>
      </w:r>
      <w:r w:rsidR="003C6C85">
        <w:rPr>
          <w:color w:val="000000"/>
          <w:sz w:val="28"/>
          <w:szCs w:val="28"/>
          <w:shd w:val="clear" w:color="auto" w:fill="FFFFFF"/>
        </w:rPr>
        <w:t>lingvistisko mantojumu kā resursu</w:t>
      </w:r>
      <w:r w:rsidR="007031F8">
        <w:rPr>
          <w:color w:val="000000"/>
          <w:sz w:val="28"/>
          <w:szCs w:val="28"/>
          <w:shd w:val="clear" w:color="auto" w:fill="FFFFFF"/>
        </w:rPr>
        <w:t>,</w:t>
      </w:r>
      <w:r w:rsidR="008173BF">
        <w:rPr>
          <w:color w:val="000000"/>
          <w:sz w:val="28"/>
          <w:szCs w:val="28"/>
          <w:shd w:val="clear" w:color="auto" w:fill="FFFFFF"/>
        </w:rPr>
        <w:t xml:space="preserve"> attīstīt un rūpēties par to,</w:t>
      </w:r>
      <w:r w:rsidR="003C6C85">
        <w:rPr>
          <w:color w:val="000000"/>
          <w:sz w:val="28"/>
          <w:szCs w:val="28"/>
          <w:shd w:val="clear" w:color="auto" w:fill="FFFFFF"/>
        </w:rPr>
        <w:t xml:space="preserve"> </w:t>
      </w:r>
      <w:r>
        <w:rPr>
          <w:color w:val="000000"/>
          <w:sz w:val="28"/>
          <w:szCs w:val="28"/>
          <w:shd w:val="clear" w:color="auto" w:fill="FFFFFF"/>
        </w:rPr>
        <w:t>jo tas</w:t>
      </w:r>
      <w:r w:rsidR="007031F8">
        <w:rPr>
          <w:color w:val="000000"/>
          <w:sz w:val="28"/>
          <w:szCs w:val="28"/>
          <w:shd w:val="clear" w:color="auto" w:fill="FFFFFF"/>
        </w:rPr>
        <w:t xml:space="preserve"> </w:t>
      </w:r>
      <w:r w:rsidR="00E22796">
        <w:rPr>
          <w:color w:val="000000"/>
          <w:sz w:val="28"/>
          <w:szCs w:val="28"/>
          <w:shd w:val="clear" w:color="auto" w:fill="FFFFFF"/>
        </w:rPr>
        <w:t>nodrošin</w:t>
      </w:r>
      <w:r>
        <w:rPr>
          <w:color w:val="000000"/>
          <w:sz w:val="28"/>
          <w:szCs w:val="28"/>
          <w:shd w:val="clear" w:color="auto" w:fill="FFFFFF"/>
        </w:rPr>
        <w:t>ās</w:t>
      </w:r>
      <w:r w:rsidR="00E22796">
        <w:rPr>
          <w:color w:val="000000"/>
          <w:sz w:val="28"/>
          <w:szCs w:val="28"/>
          <w:shd w:val="clear" w:color="auto" w:fill="FFFFFF"/>
        </w:rPr>
        <w:t xml:space="preserve"> </w:t>
      </w:r>
      <w:r w:rsidR="008173BF">
        <w:rPr>
          <w:color w:val="000000"/>
          <w:sz w:val="28"/>
          <w:szCs w:val="28"/>
          <w:shd w:val="clear" w:color="auto" w:fill="FFFFFF"/>
        </w:rPr>
        <w:t>mūsu</w:t>
      </w:r>
      <w:r w:rsidR="00E22796">
        <w:rPr>
          <w:color w:val="000000"/>
          <w:sz w:val="28"/>
          <w:szCs w:val="28"/>
          <w:shd w:val="clear" w:color="auto" w:fill="FFFFFF"/>
        </w:rPr>
        <w:t xml:space="preserve"> valod</w:t>
      </w:r>
      <w:r w:rsidR="008173BF">
        <w:rPr>
          <w:color w:val="000000"/>
          <w:sz w:val="28"/>
          <w:szCs w:val="28"/>
          <w:shd w:val="clear" w:color="auto" w:fill="FFFFFF"/>
        </w:rPr>
        <w:t>as</w:t>
      </w:r>
      <w:r w:rsidR="007031F8">
        <w:rPr>
          <w:color w:val="000000"/>
          <w:sz w:val="28"/>
          <w:szCs w:val="28"/>
          <w:shd w:val="clear" w:color="auto" w:fill="FFFFFF"/>
        </w:rPr>
        <w:t xml:space="preserve"> pastāvē</w:t>
      </w:r>
      <w:r w:rsidR="00E22796">
        <w:rPr>
          <w:color w:val="000000"/>
          <w:sz w:val="28"/>
          <w:szCs w:val="28"/>
          <w:shd w:val="clear" w:color="auto" w:fill="FFFFFF"/>
        </w:rPr>
        <w:t>šanu</w:t>
      </w:r>
      <w:r w:rsidR="007031F8">
        <w:rPr>
          <w:color w:val="000000"/>
          <w:sz w:val="28"/>
          <w:szCs w:val="28"/>
          <w:shd w:val="clear" w:color="auto" w:fill="FFFFFF"/>
        </w:rPr>
        <w:t xml:space="preserve"> līdzās globālajām valodām.</w:t>
      </w:r>
    </w:p>
    <w:p w14:paraId="6F53B1A7" w14:textId="12E50C5C" w:rsidR="004722A3" w:rsidRPr="0064467D" w:rsidRDefault="004722A3" w:rsidP="002821AF">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Svarīgi ir atcerēties, ka k</w:t>
      </w:r>
      <w:r w:rsidRPr="004722A3">
        <w:rPr>
          <w:color w:val="000000"/>
          <w:sz w:val="28"/>
          <w:szCs w:val="28"/>
          <w:shd w:val="clear" w:color="auto" w:fill="FFFFFF"/>
        </w:rPr>
        <w:t xml:space="preserve">atrā latviešu vēsturiskajā zemē ir savas unikālas un atšķirīgas latvietības iezīmes, tradīcijas, valodas paveidi, kā arī savdabīga kultūrvēsturiskā vide. Latvietības iezīmju daudzveidība, divas latviešu rakstu valodas tradīcijas, latviešu vēsturisko zemju kultūrvēsturiskā vide un to ilgtspēju veicinošās vietējo kopienu uzturētās kultūrtelpas ir latviešu nācijas kopēja </w:t>
      </w:r>
      <w:r w:rsidRPr="0064467D">
        <w:rPr>
          <w:color w:val="000000"/>
          <w:sz w:val="28"/>
          <w:szCs w:val="28"/>
          <w:shd w:val="clear" w:color="auto" w:fill="FFFFFF"/>
        </w:rPr>
        <w:t>bagātība, kas ir valstiski atbalstāma un attīstāma.</w:t>
      </w:r>
      <w:r w:rsidR="006B09F2" w:rsidRPr="0064467D">
        <w:rPr>
          <w:rStyle w:val="Vresatsauce"/>
          <w:color w:val="000000"/>
          <w:sz w:val="28"/>
          <w:szCs w:val="28"/>
          <w:shd w:val="clear" w:color="auto" w:fill="FFFFFF"/>
        </w:rPr>
        <w:footnoteReference w:id="6"/>
      </w:r>
    </w:p>
    <w:p w14:paraId="61A3665E" w14:textId="631B2F64" w:rsidR="00670EEB" w:rsidRPr="00670EEB" w:rsidRDefault="00670EEB" w:rsidP="002821AF">
      <w:pPr>
        <w:pStyle w:val="paragraph"/>
        <w:spacing w:before="0" w:beforeAutospacing="0" w:after="120" w:afterAutospacing="0"/>
        <w:ind w:firstLine="720"/>
        <w:jc w:val="both"/>
        <w:textAlignment w:val="baseline"/>
        <w:rPr>
          <w:color w:val="000000"/>
          <w:sz w:val="28"/>
          <w:szCs w:val="28"/>
          <w:shd w:val="clear" w:color="auto" w:fill="FFFFFF"/>
        </w:rPr>
      </w:pPr>
      <w:r w:rsidRPr="0064467D">
        <w:rPr>
          <w:sz w:val="28"/>
          <w:szCs w:val="28"/>
        </w:rPr>
        <w:t xml:space="preserve">Regulāri pētījumi un monitorings palīdz veidot uz datiem balstītu politiku un ļauj laikus identificēt riskus (piemēram, migrācijas vai globalizācijas radītās izmaiņas valodas lietojumā). Pētījumu rezultāti palīdz apzināt lingvistisko attieksmi, valodas prasmes un lietojuma tendences, un tie tiek izmantoti kā </w:t>
      </w:r>
      <w:r w:rsidRPr="0064467D">
        <w:rPr>
          <w:sz w:val="28"/>
          <w:szCs w:val="28"/>
        </w:rPr>
        <w:lastRenderedPageBreak/>
        <w:t>pamatojums tālākajai valsts politikai. Arī turpmāk nepieciešams nodrošināt pastāvīgu un sistemātisku datu ieguvi par valodas prasmēm un lietojumu visā sabiedrībā, lai lēmumi būtu balstīti uz aktuāliem faktiem un statistiku, kas palīdz skaidrot Latvijas pozīciju arī starptautiski. Valodas politika nav tikai iekšējs jautājums – tā ietekmē Latvijas tēlu, diasporas integrāciju un Latvijas valsts interešu aizsardzību starptautiski. Būtiski veicināt latviešu valodas starptautisko redzamību, atbalstot pētījumus par latviešu valodas mācībām diasporā, kā arī sekmēt latviešu valodas kā diplomātijas un kultūras valodas prestižu ārvalstīs.</w:t>
      </w:r>
    </w:p>
    <w:p w14:paraId="02351F08" w14:textId="64F9A9E2" w:rsidR="00480621" w:rsidRPr="008C2F12" w:rsidRDefault="00A25A78" w:rsidP="00F96849">
      <w:pPr>
        <w:pStyle w:val="paragraph"/>
        <w:spacing w:before="0" w:beforeAutospacing="0" w:after="120" w:afterAutospacing="0"/>
        <w:ind w:firstLine="720"/>
        <w:jc w:val="both"/>
        <w:textAlignment w:val="baseline"/>
        <w:rPr>
          <w:color w:val="000000"/>
          <w:sz w:val="28"/>
          <w:szCs w:val="28"/>
          <w:shd w:val="clear" w:color="auto" w:fill="FFFFFF"/>
        </w:rPr>
      </w:pPr>
      <w:r w:rsidRPr="00A25A78">
        <w:rPr>
          <w:b/>
          <w:bCs/>
          <w:color w:val="000000"/>
          <w:sz w:val="28"/>
          <w:szCs w:val="28"/>
          <w:shd w:val="clear" w:color="auto" w:fill="FFFFFF"/>
        </w:rPr>
        <w:t>Z</w:t>
      </w:r>
      <w:r w:rsidR="00EF592D" w:rsidRPr="005C133D">
        <w:rPr>
          <w:b/>
          <w:bCs/>
          <w:color w:val="000000"/>
          <w:sz w:val="28"/>
          <w:szCs w:val="28"/>
          <w:shd w:val="clear" w:color="auto" w:fill="FFFFFF"/>
        </w:rPr>
        <w:t>iņojums</w:t>
      </w:r>
      <w:r w:rsidR="00480621" w:rsidRPr="005C133D">
        <w:rPr>
          <w:b/>
          <w:bCs/>
          <w:color w:val="000000"/>
          <w:sz w:val="28"/>
          <w:szCs w:val="28"/>
          <w:shd w:val="clear" w:color="auto" w:fill="FFFFFF"/>
        </w:rPr>
        <w:t xml:space="preserve"> sniedz pārskatu par Valsts valodas politikas pamatnostādņu</w:t>
      </w:r>
      <w:r w:rsidR="00744719">
        <w:rPr>
          <w:b/>
          <w:bCs/>
          <w:color w:val="000000"/>
          <w:sz w:val="28"/>
          <w:szCs w:val="28"/>
          <w:shd w:val="clear" w:color="auto" w:fill="FFFFFF"/>
        </w:rPr>
        <w:t xml:space="preserve"> 2021.–2027. gadam ī</w:t>
      </w:r>
      <w:r w:rsidR="00480621" w:rsidRPr="005C133D">
        <w:rPr>
          <w:b/>
          <w:bCs/>
          <w:color w:val="000000"/>
          <w:sz w:val="28"/>
          <w:szCs w:val="28"/>
          <w:shd w:val="clear" w:color="auto" w:fill="FFFFFF"/>
        </w:rPr>
        <w:t>stenošanu laika posmā no 2023. līdz 2025.</w:t>
      </w:r>
      <w:r w:rsidR="00744719">
        <w:rPr>
          <w:b/>
          <w:bCs/>
          <w:color w:val="000000"/>
          <w:sz w:val="28"/>
          <w:szCs w:val="28"/>
          <w:shd w:val="clear" w:color="auto" w:fill="FFFFFF"/>
        </w:rPr>
        <w:t> </w:t>
      </w:r>
      <w:r w:rsidR="00480621" w:rsidRPr="005C133D">
        <w:rPr>
          <w:b/>
          <w:bCs/>
          <w:color w:val="000000"/>
          <w:sz w:val="28"/>
          <w:szCs w:val="28"/>
          <w:shd w:val="clear" w:color="auto" w:fill="FFFFFF"/>
        </w:rPr>
        <w:t>gada</w:t>
      </w:r>
      <w:r>
        <w:rPr>
          <w:b/>
          <w:bCs/>
          <w:color w:val="000000"/>
          <w:sz w:val="28"/>
          <w:szCs w:val="28"/>
          <w:shd w:val="clear" w:color="auto" w:fill="FFFFFF"/>
        </w:rPr>
        <w:t>m</w:t>
      </w:r>
      <w:r w:rsidR="00744719">
        <w:rPr>
          <w:b/>
          <w:bCs/>
          <w:color w:val="000000"/>
          <w:sz w:val="28"/>
          <w:szCs w:val="28"/>
          <w:shd w:val="clear" w:color="auto" w:fill="FFFFFF"/>
        </w:rPr>
        <w:t xml:space="preserve">. </w:t>
      </w:r>
      <w:r w:rsidR="00744719" w:rsidRPr="00523C15">
        <w:rPr>
          <w:color w:val="000000"/>
          <w:sz w:val="28"/>
          <w:szCs w:val="28"/>
          <w:shd w:val="clear" w:color="auto" w:fill="FFFFFF"/>
        </w:rPr>
        <w:t>Pārskat</w:t>
      </w:r>
      <w:r w:rsidR="002009BD">
        <w:rPr>
          <w:color w:val="000000"/>
          <w:sz w:val="28"/>
          <w:szCs w:val="28"/>
          <w:shd w:val="clear" w:color="auto" w:fill="FFFFFF"/>
        </w:rPr>
        <w:t>ā, ievērojot</w:t>
      </w:r>
      <w:r w:rsidR="00480621" w:rsidRPr="008C2F12">
        <w:rPr>
          <w:color w:val="000000"/>
          <w:sz w:val="28"/>
          <w:szCs w:val="28"/>
          <w:shd w:val="clear" w:color="auto" w:fill="FFFFFF"/>
        </w:rPr>
        <w:t xml:space="preserve"> </w:t>
      </w:r>
      <w:r w:rsidR="00C77BDC">
        <w:rPr>
          <w:color w:val="000000"/>
          <w:sz w:val="28"/>
          <w:szCs w:val="28"/>
          <w:shd w:val="clear" w:color="auto" w:fill="FFFFFF"/>
        </w:rPr>
        <w:t xml:space="preserve">valodas politikas </w:t>
      </w:r>
      <w:r w:rsidR="00744719">
        <w:rPr>
          <w:color w:val="000000"/>
          <w:sz w:val="28"/>
          <w:szCs w:val="28"/>
          <w:shd w:val="clear" w:color="auto" w:fill="FFFFFF"/>
        </w:rPr>
        <w:t>rīcības</w:t>
      </w:r>
      <w:r w:rsidR="00744719" w:rsidRPr="008C2F12">
        <w:rPr>
          <w:color w:val="000000"/>
          <w:sz w:val="28"/>
          <w:szCs w:val="28"/>
          <w:shd w:val="clear" w:color="auto" w:fill="FFFFFF"/>
        </w:rPr>
        <w:t xml:space="preserve"> virzien</w:t>
      </w:r>
      <w:r w:rsidR="002009BD">
        <w:rPr>
          <w:color w:val="000000"/>
          <w:sz w:val="28"/>
          <w:szCs w:val="28"/>
          <w:shd w:val="clear" w:color="auto" w:fill="FFFFFF"/>
        </w:rPr>
        <w:t>us un</w:t>
      </w:r>
      <w:r w:rsidR="00744719">
        <w:rPr>
          <w:color w:val="000000"/>
          <w:sz w:val="28"/>
          <w:szCs w:val="28"/>
          <w:shd w:val="clear" w:color="auto" w:fill="FFFFFF"/>
        </w:rPr>
        <w:t xml:space="preserve"> </w:t>
      </w:r>
      <w:r w:rsidR="002009BD" w:rsidRPr="008C2F12">
        <w:rPr>
          <w:color w:val="000000"/>
          <w:sz w:val="28"/>
          <w:szCs w:val="28"/>
          <w:shd w:val="clear" w:color="auto" w:fill="FFFFFF"/>
        </w:rPr>
        <w:t xml:space="preserve">valodas situācijas </w:t>
      </w:r>
      <w:r w:rsidR="002009BD">
        <w:rPr>
          <w:color w:val="000000"/>
          <w:sz w:val="28"/>
          <w:szCs w:val="28"/>
          <w:shd w:val="clear" w:color="auto" w:fill="FFFFFF"/>
        </w:rPr>
        <w:t xml:space="preserve">attīstības </w:t>
      </w:r>
      <w:r w:rsidR="002009BD" w:rsidRPr="008C2F12">
        <w:rPr>
          <w:color w:val="000000"/>
          <w:sz w:val="28"/>
          <w:szCs w:val="28"/>
          <w:shd w:val="clear" w:color="auto" w:fill="FFFFFF"/>
        </w:rPr>
        <w:t>tendences</w:t>
      </w:r>
      <w:r w:rsidR="002009BD">
        <w:rPr>
          <w:color w:val="000000"/>
          <w:sz w:val="28"/>
          <w:szCs w:val="28"/>
          <w:shd w:val="clear" w:color="auto" w:fill="FFFFFF"/>
        </w:rPr>
        <w:t xml:space="preserve">, </w:t>
      </w:r>
      <w:r w:rsidR="00744719">
        <w:rPr>
          <w:color w:val="000000"/>
          <w:sz w:val="28"/>
          <w:szCs w:val="28"/>
          <w:shd w:val="clear" w:color="auto" w:fill="FFFFFF"/>
        </w:rPr>
        <w:t xml:space="preserve">raksturots </w:t>
      </w:r>
      <w:r w:rsidR="00744719" w:rsidRPr="008C2F12">
        <w:rPr>
          <w:color w:val="000000"/>
          <w:sz w:val="28"/>
          <w:szCs w:val="28"/>
          <w:shd w:val="clear" w:color="auto" w:fill="FFFFFF"/>
        </w:rPr>
        <w:t>valsts valodas stiprināšanā</w:t>
      </w:r>
      <w:r w:rsidR="00744719" w:rsidRPr="00744719">
        <w:rPr>
          <w:color w:val="000000"/>
          <w:sz w:val="28"/>
          <w:szCs w:val="28"/>
          <w:shd w:val="clear" w:color="auto" w:fill="FFFFFF"/>
        </w:rPr>
        <w:t xml:space="preserve"> </w:t>
      </w:r>
      <w:r w:rsidR="00744719" w:rsidRPr="008C2F12">
        <w:rPr>
          <w:color w:val="000000"/>
          <w:sz w:val="28"/>
          <w:szCs w:val="28"/>
          <w:shd w:val="clear" w:color="auto" w:fill="FFFFFF"/>
        </w:rPr>
        <w:t>sasnieg</w:t>
      </w:r>
      <w:r w:rsidR="00744719">
        <w:rPr>
          <w:color w:val="000000"/>
          <w:sz w:val="28"/>
          <w:szCs w:val="28"/>
          <w:shd w:val="clear" w:color="auto" w:fill="FFFFFF"/>
        </w:rPr>
        <w:t>t</w:t>
      </w:r>
      <w:r w:rsidR="002009BD">
        <w:rPr>
          <w:color w:val="000000"/>
          <w:sz w:val="28"/>
          <w:szCs w:val="28"/>
          <w:shd w:val="clear" w:color="auto" w:fill="FFFFFF"/>
        </w:rPr>
        <w:t>ais</w:t>
      </w:r>
      <w:r w:rsidR="00523C15">
        <w:rPr>
          <w:color w:val="000000"/>
          <w:sz w:val="28"/>
          <w:szCs w:val="28"/>
          <w:shd w:val="clear" w:color="auto" w:fill="FFFFFF"/>
        </w:rPr>
        <w:t xml:space="preserve"> </w:t>
      </w:r>
      <w:r w:rsidR="00480621" w:rsidRPr="008C2F12">
        <w:rPr>
          <w:color w:val="000000"/>
          <w:sz w:val="28"/>
          <w:szCs w:val="28"/>
          <w:shd w:val="clear" w:color="auto" w:fill="FFFFFF"/>
        </w:rPr>
        <w:t xml:space="preserve">un </w:t>
      </w:r>
      <w:r w:rsidR="002009BD">
        <w:rPr>
          <w:color w:val="000000"/>
          <w:sz w:val="28"/>
          <w:szCs w:val="28"/>
          <w:shd w:val="clear" w:color="auto" w:fill="FFFFFF"/>
        </w:rPr>
        <w:t xml:space="preserve">izvirzītas </w:t>
      </w:r>
      <w:r w:rsidR="00480621" w:rsidRPr="008C2F12">
        <w:rPr>
          <w:color w:val="000000"/>
          <w:sz w:val="28"/>
          <w:szCs w:val="28"/>
          <w:shd w:val="clear" w:color="auto" w:fill="FFFFFF"/>
        </w:rPr>
        <w:t xml:space="preserve">turpmākās </w:t>
      </w:r>
      <w:r w:rsidR="002009BD">
        <w:rPr>
          <w:color w:val="000000"/>
          <w:sz w:val="28"/>
          <w:szCs w:val="28"/>
          <w:shd w:val="clear" w:color="auto" w:fill="FFFFFF"/>
        </w:rPr>
        <w:t xml:space="preserve">darbības </w:t>
      </w:r>
      <w:r w:rsidR="00480621" w:rsidRPr="008C2F12">
        <w:rPr>
          <w:color w:val="000000"/>
          <w:sz w:val="28"/>
          <w:szCs w:val="28"/>
          <w:shd w:val="clear" w:color="auto" w:fill="FFFFFF"/>
        </w:rPr>
        <w:t>prioritātes.</w:t>
      </w:r>
    </w:p>
    <w:p w14:paraId="7EA4ED67" w14:textId="7BA8BD25" w:rsidR="00546759" w:rsidRPr="00C90416" w:rsidRDefault="00D17DE9" w:rsidP="00C90416">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V</w:t>
      </w:r>
      <w:r w:rsidR="005A1180" w:rsidRPr="005A1180">
        <w:rPr>
          <w:color w:val="000000"/>
          <w:sz w:val="28"/>
          <w:szCs w:val="28"/>
          <w:shd w:val="clear" w:color="auto" w:fill="FFFFFF"/>
        </w:rPr>
        <w:t>alodu konkurences radītos riskus iespējams mazināt apzinātas</w:t>
      </w:r>
      <w:r w:rsidR="005A1180">
        <w:rPr>
          <w:color w:val="000000"/>
          <w:sz w:val="28"/>
          <w:szCs w:val="28"/>
          <w:shd w:val="clear" w:color="auto" w:fill="FFFFFF"/>
        </w:rPr>
        <w:t xml:space="preserve"> </w:t>
      </w:r>
      <w:r w:rsidR="005A1180" w:rsidRPr="005A1180">
        <w:rPr>
          <w:color w:val="000000"/>
          <w:sz w:val="28"/>
          <w:szCs w:val="28"/>
          <w:shd w:val="clear" w:color="auto" w:fill="FFFFFF"/>
        </w:rPr>
        <w:t>valodas politikas ceļā, gan nodrošinot valsts valodas status</w:t>
      </w:r>
      <w:r w:rsidR="001C4C42">
        <w:rPr>
          <w:color w:val="000000"/>
          <w:sz w:val="28"/>
          <w:szCs w:val="28"/>
          <w:shd w:val="clear" w:color="auto" w:fill="FFFFFF"/>
        </w:rPr>
        <w:t>u stiprinošu</w:t>
      </w:r>
      <w:r w:rsidR="005A1180" w:rsidRPr="005A1180">
        <w:rPr>
          <w:color w:val="000000"/>
          <w:sz w:val="28"/>
          <w:szCs w:val="28"/>
          <w:shd w:val="clear" w:color="auto" w:fill="FFFFFF"/>
        </w:rPr>
        <w:t xml:space="preserve"> juridisko bāzi, gan</w:t>
      </w:r>
      <w:r w:rsidR="005A1180">
        <w:rPr>
          <w:color w:val="000000"/>
          <w:sz w:val="28"/>
          <w:szCs w:val="28"/>
          <w:shd w:val="clear" w:color="auto" w:fill="FFFFFF"/>
        </w:rPr>
        <w:t xml:space="preserve"> </w:t>
      </w:r>
      <w:r w:rsidR="005A1180" w:rsidRPr="005A1180">
        <w:rPr>
          <w:color w:val="000000"/>
          <w:sz w:val="28"/>
          <w:szCs w:val="28"/>
          <w:shd w:val="clear" w:color="auto" w:fill="FFFFFF"/>
        </w:rPr>
        <w:t>garantējot latviešu valodas pētniecību un lietojumu modernajās tehnoloģijās, gan nodrošinot pilnvērtīgu latviešu valodas apguvi skolā un citās</w:t>
      </w:r>
      <w:r w:rsidR="005A1180">
        <w:rPr>
          <w:color w:val="000000"/>
          <w:sz w:val="28"/>
          <w:szCs w:val="28"/>
          <w:shd w:val="clear" w:color="auto" w:fill="FFFFFF"/>
        </w:rPr>
        <w:t xml:space="preserve"> </w:t>
      </w:r>
      <w:r w:rsidR="005A1180" w:rsidRPr="005A1180">
        <w:rPr>
          <w:color w:val="000000"/>
          <w:sz w:val="28"/>
          <w:szCs w:val="28"/>
          <w:shd w:val="clear" w:color="auto" w:fill="FFFFFF"/>
        </w:rPr>
        <w:t>izglītības pakāpēs un formās jebkurā pasaules vietā, gan arī sekmējot sabiedrības</w:t>
      </w:r>
      <w:r w:rsidR="005A1180">
        <w:rPr>
          <w:color w:val="000000"/>
          <w:sz w:val="28"/>
          <w:szCs w:val="28"/>
          <w:shd w:val="clear" w:color="auto" w:fill="FFFFFF"/>
        </w:rPr>
        <w:t xml:space="preserve"> </w:t>
      </w:r>
      <w:r w:rsidR="005A1180" w:rsidRPr="005A1180">
        <w:rPr>
          <w:color w:val="000000"/>
          <w:sz w:val="28"/>
          <w:szCs w:val="28"/>
          <w:shd w:val="clear" w:color="auto" w:fill="FFFFFF"/>
        </w:rPr>
        <w:t>izpratni par sociolingvistiskajiem procesiem un iesaistot</w:t>
      </w:r>
      <w:r w:rsidR="00C77BDC">
        <w:rPr>
          <w:color w:val="000000"/>
          <w:sz w:val="28"/>
          <w:szCs w:val="28"/>
          <w:shd w:val="clear" w:color="auto" w:fill="FFFFFF"/>
        </w:rPr>
        <w:t xml:space="preserve"> </w:t>
      </w:r>
      <w:r w:rsidR="005A1180" w:rsidRPr="005A1180">
        <w:rPr>
          <w:color w:val="000000"/>
          <w:sz w:val="28"/>
          <w:szCs w:val="28"/>
          <w:shd w:val="clear" w:color="auto" w:fill="FFFFFF"/>
        </w:rPr>
        <w:t>valodas politikas īstenošanā</w:t>
      </w:r>
      <w:r w:rsidR="005A1180">
        <w:rPr>
          <w:color w:val="000000"/>
          <w:sz w:val="28"/>
          <w:szCs w:val="28"/>
          <w:shd w:val="clear" w:color="auto" w:fill="FFFFFF"/>
        </w:rPr>
        <w:t>.</w:t>
      </w:r>
    </w:p>
    <w:p w14:paraId="0CC66A23" w14:textId="1E2B3FE1" w:rsidR="004B2E31" w:rsidRPr="00D66F3B" w:rsidRDefault="00CD52DB" w:rsidP="002821AF">
      <w:pPr>
        <w:pStyle w:val="paragraph"/>
        <w:spacing w:before="0" w:beforeAutospacing="0" w:after="120" w:afterAutospacing="0"/>
        <w:ind w:firstLine="720"/>
        <w:jc w:val="both"/>
        <w:textAlignment w:val="baseline"/>
        <w:rPr>
          <w:b/>
          <w:bCs/>
          <w:color w:val="000000"/>
          <w:sz w:val="28"/>
          <w:szCs w:val="28"/>
          <w:shd w:val="clear" w:color="auto" w:fill="FFFFFF"/>
        </w:rPr>
      </w:pPr>
      <w:r>
        <w:rPr>
          <w:color w:val="000000"/>
          <w:sz w:val="28"/>
          <w:szCs w:val="28"/>
          <w:shd w:val="clear" w:color="auto" w:fill="FFFFFF"/>
        </w:rPr>
        <w:t>Lai v</w:t>
      </w:r>
      <w:r w:rsidR="005A1180" w:rsidRPr="005A1180">
        <w:rPr>
          <w:color w:val="000000"/>
          <w:sz w:val="28"/>
          <w:szCs w:val="28"/>
          <w:shd w:val="clear" w:color="auto" w:fill="FFFFFF"/>
        </w:rPr>
        <w:t xml:space="preserve">eiksmīgi </w:t>
      </w:r>
      <w:r w:rsidRPr="005A1180">
        <w:rPr>
          <w:color w:val="000000"/>
          <w:sz w:val="28"/>
          <w:szCs w:val="28"/>
          <w:shd w:val="clear" w:color="auto" w:fill="FFFFFF"/>
        </w:rPr>
        <w:t>īsteno</w:t>
      </w:r>
      <w:r>
        <w:rPr>
          <w:color w:val="000000"/>
          <w:sz w:val="28"/>
          <w:szCs w:val="28"/>
          <w:shd w:val="clear" w:color="auto" w:fill="FFFFFF"/>
        </w:rPr>
        <w:t>tu</w:t>
      </w:r>
      <w:r w:rsidRPr="005A1180">
        <w:rPr>
          <w:color w:val="000000"/>
          <w:sz w:val="28"/>
          <w:szCs w:val="28"/>
          <w:shd w:val="clear" w:color="auto" w:fill="FFFFFF"/>
        </w:rPr>
        <w:t xml:space="preserve"> </w:t>
      </w:r>
      <w:r w:rsidR="005A1180" w:rsidRPr="005A1180">
        <w:rPr>
          <w:color w:val="000000"/>
          <w:sz w:val="28"/>
          <w:szCs w:val="28"/>
          <w:shd w:val="clear" w:color="auto" w:fill="FFFFFF"/>
        </w:rPr>
        <w:t>valodas politik</w:t>
      </w:r>
      <w:r>
        <w:rPr>
          <w:color w:val="000000"/>
          <w:sz w:val="28"/>
          <w:szCs w:val="28"/>
          <w:shd w:val="clear" w:color="auto" w:fill="FFFFFF"/>
        </w:rPr>
        <w:t>ā plānoto</w:t>
      </w:r>
      <w:r w:rsidR="001916A1">
        <w:rPr>
          <w:color w:val="000000"/>
          <w:sz w:val="28"/>
          <w:szCs w:val="28"/>
          <w:shd w:val="clear" w:color="auto" w:fill="FFFFFF"/>
        </w:rPr>
        <w:t>,</w:t>
      </w:r>
      <w:r w:rsidR="009549D1" w:rsidRPr="009549D1">
        <w:rPr>
          <w:color w:val="000000"/>
          <w:sz w:val="28"/>
          <w:szCs w:val="28"/>
          <w:shd w:val="clear" w:color="auto" w:fill="FFFFFF"/>
        </w:rPr>
        <w:t xml:space="preserve"> </w:t>
      </w:r>
      <w:r w:rsidR="009549D1">
        <w:rPr>
          <w:color w:val="000000"/>
          <w:sz w:val="28"/>
          <w:szCs w:val="28"/>
          <w:shd w:val="clear" w:color="auto" w:fill="FFFFFF"/>
        </w:rPr>
        <w:t>atbilstoši valodas situācijai un latviešu valodas konkurētspējas un prestiža</w:t>
      </w:r>
      <w:r w:rsidR="009549D1" w:rsidRPr="008C2F12">
        <w:rPr>
          <w:color w:val="000000"/>
          <w:sz w:val="28"/>
          <w:szCs w:val="28"/>
          <w:shd w:val="clear" w:color="auto" w:fill="FFFFFF"/>
        </w:rPr>
        <w:t xml:space="preserve"> </w:t>
      </w:r>
      <w:r w:rsidR="009549D1">
        <w:rPr>
          <w:color w:val="000000"/>
          <w:sz w:val="28"/>
          <w:szCs w:val="28"/>
          <w:shd w:val="clear" w:color="auto" w:fill="FFFFFF"/>
        </w:rPr>
        <w:t>palielināšanas nepieciešamībai</w:t>
      </w:r>
      <w:r w:rsidR="001916A1">
        <w:rPr>
          <w:color w:val="000000"/>
          <w:sz w:val="28"/>
          <w:szCs w:val="28"/>
          <w:shd w:val="clear" w:color="auto" w:fill="FFFFFF"/>
        </w:rPr>
        <w:t>,</w:t>
      </w:r>
      <w:r w:rsidR="005A1180" w:rsidRPr="005A1180">
        <w:rPr>
          <w:color w:val="000000"/>
          <w:sz w:val="28"/>
          <w:szCs w:val="28"/>
          <w:shd w:val="clear" w:color="auto" w:fill="FFFFFF"/>
        </w:rPr>
        <w:t xml:space="preserve"> </w:t>
      </w:r>
      <w:r>
        <w:rPr>
          <w:color w:val="000000"/>
          <w:sz w:val="28"/>
          <w:szCs w:val="28"/>
          <w:shd w:val="clear" w:color="auto" w:fill="FFFFFF"/>
        </w:rPr>
        <w:t>jārīkojas</w:t>
      </w:r>
      <w:r w:rsidR="005A1180" w:rsidRPr="005A1180">
        <w:rPr>
          <w:color w:val="000000"/>
          <w:sz w:val="28"/>
          <w:szCs w:val="28"/>
          <w:shd w:val="clear" w:color="auto" w:fill="FFFFFF"/>
        </w:rPr>
        <w:t xml:space="preserve"> </w:t>
      </w:r>
      <w:r>
        <w:rPr>
          <w:color w:val="000000"/>
          <w:sz w:val="28"/>
          <w:szCs w:val="28"/>
          <w:shd w:val="clear" w:color="auto" w:fill="FFFFFF"/>
        </w:rPr>
        <w:t xml:space="preserve">konsekventi un </w:t>
      </w:r>
      <w:r w:rsidR="005A1180" w:rsidRPr="005A1180">
        <w:rPr>
          <w:color w:val="000000"/>
          <w:sz w:val="28"/>
          <w:szCs w:val="28"/>
          <w:shd w:val="clear" w:color="auto" w:fill="FFFFFF"/>
        </w:rPr>
        <w:t>koordinēti,</w:t>
      </w:r>
      <w:r w:rsidR="005A1180">
        <w:rPr>
          <w:color w:val="000000"/>
          <w:sz w:val="28"/>
          <w:szCs w:val="28"/>
          <w:shd w:val="clear" w:color="auto" w:fill="FFFFFF"/>
        </w:rPr>
        <w:t xml:space="preserve"> </w:t>
      </w:r>
      <w:r w:rsidR="005A1180" w:rsidRPr="005A1180">
        <w:rPr>
          <w:color w:val="000000"/>
          <w:sz w:val="28"/>
          <w:szCs w:val="28"/>
          <w:shd w:val="clear" w:color="auto" w:fill="FFFFFF"/>
        </w:rPr>
        <w:t xml:space="preserve">nodrošinot saskaņotu darbību visos </w:t>
      </w:r>
      <w:r w:rsidR="005A1180" w:rsidRPr="00D66F3B">
        <w:rPr>
          <w:b/>
          <w:bCs/>
          <w:color w:val="000000"/>
          <w:sz w:val="28"/>
          <w:szCs w:val="28"/>
          <w:shd w:val="clear" w:color="auto" w:fill="FFFFFF"/>
        </w:rPr>
        <w:t xml:space="preserve">četros </w:t>
      </w:r>
      <w:r w:rsidRPr="00D66F3B">
        <w:rPr>
          <w:b/>
          <w:bCs/>
          <w:color w:val="000000"/>
          <w:sz w:val="28"/>
          <w:szCs w:val="28"/>
          <w:shd w:val="clear" w:color="auto" w:fill="FFFFFF"/>
        </w:rPr>
        <w:t xml:space="preserve">valodas politikas rīcības </w:t>
      </w:r>
      <w:r w:rsidR="005A1180" w:rsidRPr="00D66F3B">
        <w:rPr>
          <w:b/>
          <w:bCs/>
          <w:color w:val="000000"/>
          <w:sz w:val="28"/>
          <w:szCs w:val="28"/>
          <w:shd w:val="clear" w:color="auto" w:fill="FFFFFF"/>
        </w:rPr>
        <w:t>virzienos</w:t>
      </w:r>
      <w:r w:rsidR="00216ECD" w:rsidRPr="00D66F3B">
        <w:rPr>
          <w:b/>
          <w:bCs/>
          <w:color w:val="000000"/>
          <w:sz w:val="28"/>
          <w:szCs w:val="28"/>
          <w:shd w:val="clear" w:color="auto" w:fill="FFFFFF"/>
        </w:rPr>
        <w:t>:</w:t>
      </w:r>
    </w:p>
    <w:p w14:paraId="1BCDC10F" w14:textId="3749D167" w:rsidR="004B2E31" w:rsidRDefault="00797096" w:rsidP="00F96849">
      <w:pPr>
        <w:pStyle w:val="paragraph"/>
        <w:numPr>
          <w:ilvl w:val="0"/>
          <w:numId w:val="23"/>
        </w:numPr>
        <w:spacing w:before="0" w:beforeAutospacing="0" w:after="120" w:afterAutospacing="0"/>
        <w:jc w:val="both"/>
        <w:textAlignment w:val="baseline"/>
        <w:rPr>
          <w:color w:val="000000"/>
          <w:sz w:val="28"/>
          <w:szCs w:val="28"/>
          <w:shd w:val="clear" w:color="auto" w:fill="FFFFFF"/>
        </w:rPr>
      </w:pPr>
      <w:r w:rsidRPr="00115173">
        <w:rPr>
          <w:b/>
          <w:bCs/>
          <w:color w:val="000000"/>
          <w:sz w:val="28"/>
          <w:szCs w:val="28"/>
          <w:shd w:val="clear" w:color="auto" w:fill="FFFFFF"/>
        </w:rPr>
        <w:t>juridiskajā</w:t>
      </w:r>
      <w:r>
        <w:rPr>
          <w:color w:val="000000"/>
          <w:sz w:val="28"/>
          <w:szCs w:val="28"/>
          <w:shd w:val="clear" w:color="auto" w:fill="FFFFFF"/>
        </w:rPr>
        <w:t xml:space="preserve"> (</w:t>
      </w:r>
      <w:r w:rsidR="00725C1A">
        <w:rPr>
          <w:color w:val="000000"/>
          <w:sz w:val="28"/>
          <w:szCs w:val="28"/>
          <w:shd w:val="clear" w:color="auto" w:fill="FFFFFF"/>
        </w:rPr>
        <w:t xml:space="preserve">valsts valodas statusa nodrošinājums – </w:t>
      </w:r>
      <w:r>
        <w:rPr>
          <w:color w:val="000000"/>
          <w:sz w:val="28"/>
          <w:szCs w:val="28"/>
          <w:shd w:val="clear" w:color="auto" w:fill="FFFFFF"/>
        </w:rPr>
        <w:t xml:space="preserve">normatīvo aktu pilnveide, īstenošana un uzraudzība), </w:t>
      </w:r>
    </w:p>
    <w:p w14:paraId="642076EC" w14:textId="42A5FE62" w:rsidR="004B2E31" w:rsidRDefault="00797096" w:rsidP="00F96849">
      <w:pPr>
        <w:pStyle w:val="paragraph"/>
        <w:numPr>
          <w:ilvl w:val="0"/>
          <w:numId w:val="23"/>
        </w:numPr>
        <w:spacing w:before="0" w:beforeAutospacing="0" w:after="120" w:afterAutospacing="0"/>
        <w:jc w:val="both"/>
        <w:textAlignment w:val="baseline"/>
        <w:rPr>
          <w:color w:val="000000"/>
          <w:sz w:val="28"/>
          <w:szCs w:val="28"/>
          <w:shd w:val="clear" w:color="auto" w:fill="FFFFFF"/>
        </w:rPr>
      </w:pPr>
      <w:r w:rsidRPr="00115173">
        <w:rPr>
          <w:b/>
          <w:bCs/>
          <w:color w:val="000000"/>
          <w:sz w:val="28"/>
          <w:szCs w:val="28"/>
          <w:shd w:val="clear" w:color="auto" w:fill="FFFFFF"/>
        </w:rPr>
        <w:t>lingvistiskajā</w:t>
      </w:r>
      <w:r>
        <w:rPr>
          <w:color w:val="000000"/>
          <w:sz w:val="28"/>
          <w:szCs w:val="28"/>
          <w:shd w:val="clear" w:color="auto" w:fill="FFFFFF"/>
        </w:rPr>
        <w:t xml:space="preserve"> (valodas</w:t>
      </w:r>
      <w:r w:rsidR="00725C1A">
        <w:rPr>
          <w:color w:val="000000"/>
          <w:sz w:val="28"/>
          <w:szCs w:val="28"/>
          <w:shd w:val="clear" w:color="auto" w:fill="FFFFFF"/>
        </w:rPr>
        <w:t xml:space="preserve"> zinātniska</w:t>
      </w:r>
      <w:r>
        <w:rPr>
          <w:color w:val="000000"/>
          <w:sz w:val="28"/>
          <w:szCs w:val="28"/>
          <w:shd w:val="clear" w:color="auto" w:fill="FFFFFF"/>
        </w:rPr>
        <w:t xml:space="preserve"> izpēte, attīstība), </w:t>
      </w:r>
    </w:p>
    <w:p w14:paraId="4152D63C" w14:textId="57D675AD" w:rsidR="004B2E31" w:rsidRDefault="00797096" w:rsidP="00F96849">
      <w:pPr>
        <w:pStyle w:val="paragraph"/>
        <w:numPr>
          <w:ilvl w:val="0"/>
          <w:numId w:val="23"/>
        </w:numPr>
        <w:spacing w:before="0" w:beforeAutospacing="0" w:after="120" w:afterAutospacing="0"/>
        <w:jc w:val="both"/>
        <w:textAlignment w:val="baseline"/>
        <w:rPr>
          <w:color w:val="000000"/>
          <w:sz w:val="28"/>
          <w:szCs w:val="28"/>
          <w:shd w:val="clear" w:color="auto" w:fill="FFFFFF"/>
        </w:rPr>
      </w:pPr>
      <w:r w:rsidRPr="00115173">
        <w:rPr>
          <w:b/>
          <w:bCs/>
          <w:color w:val="000000"/>
          <w:sz w:val="28"/>
          <w:szCs w:val="28"/>
          <w:shd w:val="clear" w:color="auto" w:fill="FFFFFF"/>
        </w:rPr>
        <w:t>pedagoģiskajā</w:t>
      </w:r>
      <w:r w:rsidR="0061145B">
        <w:rPr>
          <w:b/>
          <w:bCs/>
          <w:color w:val="000000"/>
          <w:sz w:val="28"/>
          <w:szCs w:val="28"/>
          <w:shd w:val="clear" w:color="auto" w:fill="FFFFFF"/>
        </w:rPr>
        <w:t xml:space="preserve"> un/vai izglītības</w:t>
      </w:r>
      <w:r>
        <w:rPr>
          <w:color w:val="000000"/>
          <w:sz w:val="28"/>
          <w:szCs w:val="28"/>
          <w:shd w:val="clear" w:color="auto" w:fill="FFFFFF"/>
        </w:rPr>
        <w:t xml:space="preserve"> (</w:t>
      </w:r>
      <w:r w:rsidR="00725C1A">
        <w:rPr>
          <w:color w:val="000000"/>
          <w:sz w:val="28"/>
          <w:szCs w:val="28"/>
          <w:shd w:val="clear" w:color="auto" w:fill="FFFFFF"/>
        </w:rPr>
        <w:t xml:space="preserve">valodas prasmes nodrošināšana, </w:t>
      </w:r>
      <w:r>
        <w:rPr>
          <w:color w:val="000000"/>
          <w:sz w:val="28"/>
          <w:szCs w:val="28"/>
          <w:shd w:val="clear" w:color="auto" w:fill="FFFFFF"/>
        </w:rPr>
        <w:t xml:space="preserve">metodiskais un pedagoģiskais </w:t>
      </w:r>
      <w:r w:rsidR="00282E6C">
        <w:rPr>
          <w:color w:val="000000"/>
          <w:sz w:val="28"/>
          <w:szCs w:val="28"/>
          <w:shd w:val="clear" w:color="auto" w:fill="FFFFFF"/>
        </w:rPr>
        <w:t>atbalsts</w:t>
      </w:r>
      <w:r>
        <w:rPr>
          <w:color w:val="000000"/>
          <w:sz w:val="28"/>
          <w:szCs w:val="28"/>
          <w:shd w:val="clear" w:color="auto" w:fill="FFFFFF"/>
        </w:rPr>
        <w:t>)</w:t>
      </w:r>
      <w:r w:rsidR="004B2E31">
        <w:rPr>
          <w:color w:val="000000"/>
          <w:sz w:val="28"/>
          <w:szCs w:val="28"/>
          <w:shd w:val="clear" w:color="auto" w:fill="FFFFFF"/>
        </w:rPr>
        <w:t>,</w:t>
      </w:r>
      <w:r>
        <w:rPr>
          <w:color w:val="000000"/>
          <w:sz w:val="28"/>
          <w:szCs w:val="28"/>
          <w:shd w:val="clear" w:color="auto" w:fill="FFFFFF"/>
        </w:rPr>
        <w:t xml:space="preserve"> </w:t>
      </w:r>
    </w:p>
    <w:p w14:paraId="4A3245BF" w14:textId="63AF72EA" w:rsidR="00036FFE" w:rsidRPr="00C77BDC" w:rsidRDefault="00797096" w:rsidP="00F96849">
      <w:pPr>
        <w:pStyle w:val="paragraph"/>
        <w:numPr>
          <w:ilvl w:val="0"/>
          <w:numId w:val="23"/>
        </w:numPr>
        <w:spacing w:before="0" w:beforeAutospacing="0" w:after="120" w:afterAutospacing="0"/>
        <w:jc w:val="both"/>
        <w:textAlignment w:val="baseline"/>
        <w:rPr>
          <w:color w:val="000000"/>
          <w:sz w:val="28"/>
          <w:szCs w:val="28"/>
          <w:shd w:val="clear" w:color="auto" w:fill="FFFFFF"/>
        </w:rPr>
      </w:pPr>
      <w:r w:rsidRPr="00115173">
        <w:rPr>
          <w:b/>
          <w:bCs/>
          <w:color w:val="000000"/>
          <w:sz w:val="28"/>
          <w:szCs w:val="28"/>
          <w:shd w:val="clear" w:color="auto" w:fill="FFFFFF"/>
        </w:rPr>
        <w:t>sabiedrības iesaiste</w:t>
      </w:r>
      <w:r w:rsidR="0089392A">
        <w:rPr>
          <w:b/>
          <w:bCs/>
          <w:color w:val="000000"/>
          <w:sz w:val="28"/>
          <w:szCs w:val="28"/>
          <w:shd w:val="clear" w:color="auto" w:fill="FFFFFF"/>
        </w:rPr>
        <w:t>s</w:t>
      </w:r>
      <w:r>
        <w:rPr>
          <w:color w:val="000000"/>
          <w:sz w:val="28"/>
          <w:szCs w:val="28"/>
          <w:shd w:val="clear" w:color="auto" w:fill="FFFFFF"/>
        </w:rPr>
        <w:t xml:space="preserve"> </w:t>
      </w:r>
      <w:r w:rsidR="00725C1A" w:rsidRPr="00725C1A">
        <w:rPr>
          <w:b/>
          <w:bCs/>
          <w:color w:val="000000"/>
          <w:sz w:val="28"/>
          <w:szCs w:val="28"/>
          <w:shd w:val="clear" w:color="auto" w:fill="FFFFFF"/>
        </w:rPr>
        <w:t>un līdzdalība</w:t>
      </w:r>
      <w:r w:rsidR="0089392A">
        <w:rPr>
          <w:b/>
          <w:bCs/>
          <w:color w:val="000000"/>
          <w:sz w:val="28"/>
          <w:szCs w:val="28"/>
          <w:shd w:val="clear" w:color="auto" w:fill="FFFFFF"/>
        </w:rPr>
        <w:t>s</w:t>
      </w:r>
      <w:r>
        <w:rPr>
          <w:color w:val="000000"/>
          <w:sz w:val="28"/>
          <w:szCs w:val="28"/>
          <w:shd w:val="clear" w:color="auto" w:fill="FFFFFF"/>
        </w:rPr>
        <w:t xml:space="preserve"> (lingvistiskās attieksmes veidošana, sistēmiska un kons</w:t>
      </w:r>
      <w:r w:rsidR="00D83C9E">
        <w:rPr>
          <w:color w:val="000000"/>
          <w:sz w:val="28"/>
          <w:szCs w:val="28"/>
          <w:shd w:val="clear" w:color="auto" w:fill="FFFFFF"/>
        </w:rPr>
        <w:t>e</w:t>
      </w:r>
      <w:r>
        <w:rPr>
          <w:color w:val="000000"/>
          <w:sz w:val="28"/>
          <w:szCs w:val="28"/>
          <w:shd w:val="clear" w:color="auto" w:fill="FFFFFF"/>
        </w:rPr>
        <w:t>kventa valsts valodas politikas principu ievērošana visās jomās, valodas prestižs un izpratne par valodu funkcijām).</w:t>
      </w:r>
      <w:r w:rsidR="00182F05" w:rsidRPr="00C77BDC">
        <w:rPr>
          <w:color w:val="000000"/>
          <w:sz w:val="28"/>
          <w:szCs w:val="28"/>
          <w:shd w:val="clear" w:color="auto" w:fill="FFFFFF"/>
        </w:rPr>
        <w:t xml:space="preserve"> </w:t>
      </w:r>
    </w:p>
    <w:p w14:paraId="68D541D8" w14:textId="2EDC294F" w:rsidR="008A189A" w:rsidRDefault="00216ECD" w:rsidP="00670EEB">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P</w:t>
      </w:r>
      <w:r w:rsidRPr="005A1180">
        <w:rPr>
          <w:color w:val="000000"/>
          <w:sz w:val="28"/>
          <w:szCs w:val="28"/>
          <w:shd w:val="clear" w:color="auto" w:fill="FFFFFF"/>
        </w:rPr>
        <w:t xml:space="preserve">ozitīvi rezultāti </w:t>
      </w:r>
      <w:r>
        <w:rPr>
          <w:color w:val="000000"/>
          <w:sz w:val="28"/>
          <w:szCs w:val="28"/>
          <w:shd w:val="clear" w:color="auto" w:fill="FFFFFF"/>
        </w:rPr>
        <w:t xml:space="preserve">sasniedzami tikai </w:t>
      </w:r>
      <w:r w:rsidRPr="005A1180">
        <w:rPr>
          <w:color w:val="000000"/>
          <w:sz w:val="28"/>
          <w:szCs w:val="28"/>
          <w:shd w:val="clear" w:color="auto" w:fill="FFFFFF"/>
        </w:rPr>
        <w:t>ciešā valodas politikas īstenošanas virzien</w:t>
      </w:r>
      <w:r>
        <w:rPr>
          <w:color w:val="000000"/>
          <w:sz w:val="28"/>
          <w:szCs w:val="28"/>
          <w:shd w:val="clear" w:color="auto" w:fill="FFFFFF"/>
        </w:rPr>
        <w:t>u</w:t>
      </w:r>
      <w:r w:rsidRPr="005A1180">
        <w:rPr>
          <w:color w:val="000000"/>
          <w:sz w:val="28"/>
          <w:szCs w:val="28"/>
          <w:shd w:val="clear" w:color="auto" w:fill="FFFFFF"/>
        </w:rPr>
        <w:t xml:space="preserve"> mijiedarbībā</w:t>
      </w:r>
      <w:r w:rsidR="00E7260C">
        <w:rPr>
          <w:color w:val="000000"/>
          <w:sz w:val="28"/>
          <w:szCs w:val="28"/>
          <w:shd w:val="clear" w:color="auto" w:fill="FFFFFF"/>
        </w:rPr>
        <w:t>.</w:t>
      </w:r>
      <w:r w:rsidRPr="00216ECD">
        <w:rPr>
          <w:color w:val="000000"/>
          <w:sz w:val="28"/>
          <w:szCs w:val="28"/>
          <w:shd w:val="clear" w:color="auto" w:fill="FFFFFF"/>
        </w:rPr>
        <w:t xml:space="preserve"> Piemēram, valodas lietojuma vides paplašināšanās nav iedomājama bez valodas prasmes kvantitatīva un arī kvalitatīva pieauguma, bez pozitīvas lingvistiskās attieksmes nostiprināšanās; savukārt valodas prasmes paaugstināšanās nav iedomājama bez attiecīgiem pedagoģiskiem resursiem u.</w:t>
      </w:r>
      <w:r>
        <w:rPr>
          <w:color w:val="000000"/>
          <w:sz w:val="28"/>
          <w:szCs w:val="28"/>
          <w:shd w:val="clear" w:color="auto" w:fill="FFFFFF"/>
        </w:rPr>
        <w:t> </w:t>
      </w:r>
      <w:r w:rsidRPr="00216ECD">
        <w:rPr>
          <w:color w:val="000000"/>
          <w:sz w:val="28"/>
          <w:szCs w:val="28"/>
          <w:shd w:val="clear" w:color="auto" w:fill="FFFFFF"/>
        </w:rPr>
        <w:t xml:space="preserve">tml. </w:t>
      </w:r>
      <w:r>
        <w:rPr>
          <w:color w:val="000000"/>
          <w:sz w:val="28"/>
          <w:szCs w:val="28"/>
          <w:shd w:val="clear" w:color="auto" w:fill="FFFFFF"/>
        </w:rPr>
        <w:t>[</w:t>
      </w:r>
      <w:r w:rsidRPr="00216ECD">
        <w:rPr>
          <w:color w:val="000000"/>
          <w:sz w:val="28"/>
          <w:szCs w:val="28"/>
          <w:shd w:val="clear" w:color="auto" w:fill="FFFFFF"/>
        </w:rPr>
        <w:t>Kaplan, Baldauf 2008, 20].</w:t>
      </w:r>
    </w:p>
    <w:p w14:paraId="3B6D9B78" w14:textId="76F21ECF" w:rsidR="00C90416" w:rsidRPr="00670EEB" w:rsidRDefault="00C90416" w:rsidP="00C90416">
      <w:pPr>
        <w:rPr>
          <w:rStyle w:val="normaltextrun"/>
          <w:rFonts w:ascii="Times New Roman" w:eastAsia="Times New Roman" w:hAnsi="Times New Roman" w:cs="Times New Roman"/>
          <w:color w:val="000000"/>
          <w:kern w:val="0"/>
          <w:sz w:val="28"/>
          <w:szCs w:val="28"/>
          <w:shd w:val="clear" w:color="auto" w:fill="FFFFFF"/>
          <w:lang w:eastAsia="en-GB"/>
          <w14:ligatures w14:val="none"/>
        </w:rPr>
      </w:pPr>
      <w:r>
        <w:rPr>
          <w:color w:val="000000"/>
          <w:sz w:val="28"/>
          <w:szCs w:val="28"/>
          <w:shd w:val="clear" w:color="auto" w:fill="FFFFFF"/>
        </w:rPr>
        <w:br w:type="page"/>
      </w:r>
    </w:p>
    <w:p w14:paraId="023D3486" w14:textId="1AE531B9" w:rsidR="006E5C3E" w:rsidRPr="00B475A5" w:rsidRDefault="00736C31" w:rsidP="00B475A5">
      <w:pPr>
        <w:pStyle w:val="paragraph"/>
        <w:spacing w:before="0" w:beforeAutospacing="0" w:after="120" w:afterAutospacing="0"/>
        <w:ind w:firstLine="720"/>
        <w:jc w:val="center"/>
        <w:textAlignment w:val="baseline"/>
        <w:rPr>
          <w:color w:val="000000"/>
          <w:sz w:val="28"/>
          <w:szCs w:val="28"/>
          <w:shd w:val="clear" w:color="auto" w:fill="FFFFFF"/>
        </w:rPr>
      </w:pPr>
      <w:r w:rsidRPr="008C2F12">
        <w:rPr>
          <w:rStyle w:val="normaltextrun"/>
          <w:rFonts w:eastAsiaTheme="majorEastAsia"/>
          <w:b/>
          <w:bCs/>
          <w:sz w:val="28"/>
          <w:szCs w:val="28"/>
        </w:rPr>
        <w:lastRenderedPageBreak/>
        <w:t>Valodas statusa no</w:t>
      </w:r>
      <w:r w:rsidR="00AF209E">
        <w:rPr>
          <w:rStyle w:val="normaltextrun"/>
          <w:rFonts w:eastAsiaTheme="majorEastAsia"/>
          <w:b/>
          <w:bCs/>
          <w:sz w:val="28"/>
          <w:szCs w:val="28"/>
        </w:rPr>
        <w:t>drošinājums</w:t>
      </w:r>
      <w:r w:rsidRPr="008C2F12">
        <w:rPr>
          <w:rStyle w:val="normaltextrun"/>
          <w:rFonts w:eastAsiaTheme="majorEastAsia"/>
          <w:b/>
          <w:bCs/>
          <w:sz w:val="28"/>
          <w:szCs w:val="28"/>
        </w:rPr>
        <w:t xml:space="preserve"> (juridiskais virziens)</w:t>
      </w:r>
    </w:p>
    <w:p w14:paraId="0859E3BE" w14:textId="6FA89444" w:rsidR="00795512" w:rsidRPr="002A747F" w:rsidRDefault="004D1716" w:rsidP="00FE7275">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Valsts vērtības, simboli</w:t>
      </w:r>
      <w:r w:rsidR="00617420">
        <w:rPr>
          <w:color w:val="000000"/>
          <w:sz w:val="28"/>
          <w:szCs w:val="28"/>
          <w:shd w:val="clear" w:color="auto" w:fill="FFFFFF"/>
        </w:rPr>
        <w:t xml:space="preserve"> un</w:t>
      </w:r>
      <w:r>
        <w:rPr>
          <w:color w:val="000000"/>
          <w:sz w:val="28"/>
          <w:szCs w:val="28"/>
          <w:shd w:val="clear" w:color="auto" w:fill="FFFFFF"/>
        </w:rPr>
        <w:t xml:space="preserve"> ideoloģija arī valodas aspektā tiek paust</w:t>
      </w:r>
      <w:r w:rsidR="00617420">
        <w:rPr>
          <w:color w:val="000000"/>
          <w:sz w:val="28"/>
          <w:szCs w:val="28"/>
          <w:shd w:val="clear" w:color="auto" w:fill="FFFFFF"/>
        </w:rPr>
        <w:t>a</w:t>
      </w:r>
      <w:r>
        <w:rPr>
          <w:color w:val="000000"/>
          <w:sz w:val="28"/>
          <w:szCs w:val="28"/>
          <w:shd w:val="clear" w:color="auto" w:fill="FFFFFF"/>
        </w:rPr>
        <w:t xml:space="preserve"> </w:t>
      </w:r>
      <w:r w:rsidR="00617420">
        <w:rPr>
          <w:color w:val="000000"/>
          <w:sz w:val="28"/>
          <w:szCs w:val="28"/>
          <w:shd w:val="clear" w:color="auto" w:fill="FFFFFF"/>
        </w:rPr>
        <w:t>ar</w:t>
      </w:r>
      <w:r>
        <w:rPr>
          <w:color w:val="000000"/>
          <w:sz w:val="28"/>
          <w:szCs w:val="28"/>
          <w:shd w:val="clear" w:color="auto" w:fill="FFFFFF"/>
        </w:rPr>
        <w:t xml:space="preserve"> normatīv</w:t>
      </w:r>
      <w:r w:rsidR="006F4FF8">
        <w:rPr>
          <w:color w:val="000000"/>
          <w:sz w:val="28"/>
          <w:szCs w:val="28"/>
          <w:shd w:val="clear" w:color="auto" w:fill="FFFFFF"/>
        </w:rPr>
        <w:t>ā</w:t>
      </w:r>
      <w:r>
        <w:rPr>
          <w:color w:val="000000"/>
          <w:sz w:val="28"/>
          <w:szCs w:val="28"/>
          <w:shd w:val="clear" w:color="auto" w:fill="FFFFFF"/>
        </w:rPr>
        <w:t xml:space="preserve"> regulējum</w:t>
      </w:r>
      <w:r w:rsidR="00617420">
        <w:rPr>
          <w:color w:val="000000"/>
          <w:sz w:val="28"/>
          <w:szCs w:val="28"/>
          <w:shd w:val="clear" w:color="auto" w:fill="FFFFFF"/>
        </w:rPr>
        <w:t>a starpniecību</w:t>
      </w:r>
      <w:r>
        <w:rPr>
          <w:color w:val="000000"/>
          <w:sz w:val="28"/>
          <w:szCs w:val="28"/>
          <w:shd w:val="clear" w:color="auto" w:fill="FFFFFF"/>
        </w:rPr>
        <w:t xml:space="preserve">, </w:t>
      </w:r>
      <w:r w:rsidR="00617420">
        <w:rPr>
          <w:color w:val="000000"/>
          <w:sz w:val="28"/>
          <w:szCs w:val="28"/>
          <w:shd w:val="clear" w:color="auto" w:fill="FFFFFF"/>
        </w:rPr>
        <w:t xml:space="preserve">resp., tiek izstrādāts un pilnveidots </w:t>
      </w:r>
      <w:r w:rsidR="00617420" w:rsidRPr="005A1180">
        <w:rPr>
          <w:b/>
          <w:bCs/>
          <w:color w:val="000000"/>
          <w:sz w:val="28"/>
          <w:szCs w:val="28"/>
          <w:shd w:val="clear" w:color="auto" w:fill="FFFFFF"/>
        </w:rPr>
        <w:t>normatīv</w:t>
      </w:r>
      <w:r w:rsidR="006F4FF8">
        <w:rPr>
          <w:b/>
          <w:bCs/>
          <w:color w:val="000000"/>
          <w:sz w:val="28"/>
          <w:szCs w:val="28"/>
          <w:shd w:val="clear" w:color="auto" w:fill="FFFFFF"/>
        </w:rPr>
        <w:t>ai</w:t>
      </w:r>
      <w:r w:rsidR="00617420" w:rsidRPr="005A1180">
        <w:rPr>
          <w:b/>
          <w:bCs/>
          <w:color w:val="000000"/>
          <w:sz w:val="28"/>
          <w:szCs w:val="28"/>
          <w:shd w:val="clear" w:color="auto" w:fill="FFFFFF"/>
        </w:rPr>
        <w:t>s regulējums valsts valodas tiesību nodrošināšanai</w:t>
      </w:r>
      <w:r w:rsidR="00617420">
        <w:rPr>
          <w:color w:val="000000"/>
          <w:sz w:val="28"/>
          <w:szCs w:val="28"/>
          <w:shd w:val="clear" w:color="auto" w:fill="FFFFFF"/>
        </w:rPr>
        <w:t>, tādējādi n</w:t>
      </w:r>
      <w:r>
        <w:rPr>
          <w:color w:val="000000"/>
          <w:sz w:val="28"/>
          <w:szCs w:val="28"/>
          <w:shd w:val="clear" w:color="auto" w:fill="FFFFFF"/>
        </w:rPr>
        <w:t>osakot valodu, arī to paveidu, statusu un funkcijas</w:t>
      </w:r>
      <w:r w:rsidR="00617420">
        <w:rPr>
          <w:color w:val="000000"/>
          <w:sz w:val="28"/>
          <w:szCs w:val="28"/>
          <w:shd w:val="clear" w:color="auto" w:fill="FFFFFF"/>
        </w:rPr>
        <w:t>.</w:t>
      </w:r>
      <w:r w:rsidR="00D02D28">
        <w:rPr>
          <w:color w:val="000000"/>
          <w:sz w:val="28"/>
          <w:szCs w:val="28"/>
          <w:shd w:val="clear" w:color="auto" w:fill="FFFFFF"/>
        </w:rPr>
        <w:t xml:space="preserve"> </w:t>
      </w:r>
      <w:r w:rsidRPr="004D1716">
        <w:rPr>
          <w:color w:val="000000"/>
          <w:sz w:val="28"/>
          <w:szCs w:val="28"/>
          <w:shd w:val="clear" w:color="auto" w:fill="FFFFFF"/>
        </w:rPr>
        <w:t xml:space="preserve">Jautājumi, kas skar latviešu valodu, vienlaikus ietekmē Latvijas valsts konstitucionālos pamatus. Satversmes kodolā </w:t>
      </w:r>
      <w:r w:rsidRPr="00617420">
        <w:rPr>
          <w:color w:val="000000"/>
          <w:sz w:val="28"/>
          <w:szCs w:val="28"/>
          <w:shd w:val="clear" w:color="auto" w:fill="FFFFFF"/>
        </w:rPr>
        <w:t>noteikts pienākums ne vien tiesiski nodrošināt latviešu valodai valsts valodas statusu (Satversmes 4.</w:t>
      </w:r>
      <w:r w:rsidR="00617420" w:rsidRPr="00617420">
        <w:rPr>
          <w:color w:val="000000"/>
          <w:sz w:val="28"/>
          <w:szCs w:val="28"/>
          <w:shd w:val="clear" w:color="auto" w:fill="FFFFFF"/>
        </w:rPr>
        <w:t> </w:t>
      </w:r>
      <w:r w:rsidRPr="00617420">
        <w:rPr>
          <w:color w:val="000000"/>
          <w:sz w:val="28"/>
          <w:szCs w:val="28"/>
          <w:shd w:val="clear" w:color="auto" w:fill="FFFFFF"/>
        </w:rPr>
        <w:t>pants), bet arī ar valsts rīcībā esošajiem tiesisk</w:t>
      </w:r>
      <w:r w:rsidR="006F4FF8">
        <w:rPr>
          <w:color w:val="000000"/>
          <w:sz w:val="28"/>
          <w:szCs w:val="28"/>
          <w:shd w:val="clear" w:color="auto" w:fill="FFFFFF"/>
        </w:rPr>
        <w:t>aj</w:t>
      </w:r>
      <w:r w:rsidRPr="00617420">
        <w:rPr>
          <w:color w:val="000000"/>
          <w:sz w:val="28"/>
          <w:szCs w:val="28"/>
          <w:shd w:val="clear" w:color="auto" w:fill="FFFFFF"/>
        </w:rPr>
        <w:t xml:space="preserve">iem </w:t>
      </w:r>
      <w:r w:rsidRPr="002A747F">
        <w:rPr>
          <w:color w:val="000000"/>
          <w:sz w:val="28"/>
          <w:szCs w:val="28"/>
          <w:shd w:val="clear" w:color="auto" w:fill="FFFFFF"/>
        </w:rPr>
        <w:t xml:space="preserve">līdzekļiem gādāt par to, lai latviešu valoda pildītu valsts valodas funkciju, tas ir, būtu par sabiedrības kopējo saziņas un demokrātiskās līdzdalības valodu. </w:t>
      </w:r>
    </w:p>
    <w:p w14:paraId="7F3CD606" w14:textId="30FCE6B9" w:rsidR="002A747F" w:rsidRDefault="00617420" w:rsidP="002A747F">
      <w:pPr>
        <w:spacing w:after="160" w:line="259" w:lineRule="auto"/>
        <w:ind w:firstLine="720"/>
        <w:jc w:val="both"/>
        <w:rPr>
          <w:rFonts w:ascii="Times New Roman" w:hAnsi="Times New Roman" w:cs="Times New Roman"/>
          <w:color w:val="101820"/>
          <w:sz w:val="28"/>
          <w:szCs w:val="28"/>
        </w:rPr>
      </w:pPr>
      <w:r w:rsidRPr="002A747F">
        <w:rPr>
          <w:rFonts w:ascii="Times New Roman" w:hAnsi="Times New Roman" w:cs="Times New Roman"/>
          <w:color w:val="000000"/>
          <w:sz w:val="28"/>
          <w:szCs w:val="28"/>
          <w:shd w:val="clear" w:color="auto" w:fill="FFFFFF"/>
        </w:rPr>
        <w:t>P</w:t>
      </w:r>
      <w:r w:rsidR="00115173" w:rsidRPr="002A747F">
        <w:rPr>
          <w:rFonts w:ascii="Times New Roman" w:hAnsi="Times New Roman" w:cs="Times New Roman"/>
          <w:color w:val="000000"/>
          <w:sz w:val="28"/>
          <w:szCs w:val="28"/>
          <w:shd w:val="clear" w:color="auto" w:fill="FFFFFF"/>
        </w:rPr>
        <w:t>ārskata periodā</w:t>
      </w:r>
      <w:r w:rsidRPr="002A747F">
        <w:rPr>
          <w:rFonts w:ascii="Times New Roman" w:hAnsi="Times New Roman" w:cs="Times New Roman"/>
          <w:color w:val="000000"/>
          <w:sz w:val="28"/>
          <w:szCs w:val="28"/>
          <w:shd w:val="clear" w:color="auto" w:fill="FFFFFF"/>
        </w:rPr>
        <w:t xml:space="preserve"> (2023–2025), lai stiprinātu </w:t>
      </w:r>
      <w:r w:rsidR="00115173" w:rsidRPr="002A747F">
        <w:rPr>
          <w:rFonts w:ascii="Times New Roman" w:hAnsi="Times New Roman" w:cs="Times New Roman"/>
          <w:color w:val="000000"/>
          <w:sz w:val="28"/>
          <w:szCs w:val="28"/>
          <w:shd w:val="clear" w:color="auto" w:fill="FFFFFF"/>
        </w:rPr>
        <w:t>valsts valod</w:t>
      </w:r>
      <w:r w:rsidRPr="002A747F">
        <w:rPr>
          <w:rFonts w:ascii="Times New Roman" w:hAnsi="Times New Roman" w:cs="Times New Roman"/>
          <w:color w:val="000000"/>
          <w:sz w:val="28"/>
          <w:szCs w:val="28"/>
          <w:shd w:val="clear" w:color="auto" w:fill="FFFFFF"/>
        </w:rPr>
        <w:t>as lietojumu,</w:t>
      </w:r>
      <w:r w:rsidR="00115173" w:rsidRPr="002A747F">
        <w:rPr>
          <w:rFonts w:ascii="Times New Roman" w:hAnsi="Times New Roman" w:cs="Times New Roman"/>
          <w:color w:val="000000"/>
          <w:sz w:val="28"/>
          <w:szCs w:val="28"/>
          <w:shd w:val="clear" w:color="auto" w:fill="FFFFFF"/>
        </w:rPr>
        <w:t xml:space="preserve"> </w:t>
      </w:r>
      <w:r w:rsidRPr="002A747F">
        <w:rPr>
          <w:rFonts w:ascii="Times New Roman" w:hAnsi="Times New Roman" w:cs="Times New Roman"/>
          <w:color w:val="000000"/>
          <w:sz w:val="28"/>
          <w:szCs w:val="28"/>
          <w:shd w:val="clear" w:color="auto" w:fill="FFFFFF"/>
        </w:rPr>
        <w:t xml:space="preserve">pilnveidota </w:t>
      </w:r>
      <w:r w:rsidR="005A1180" w:rsidRPr="002A747F">
        <w:rPr>
          <w:rFonts w:ascii="Times New Roman" w:hAnsi="Times New Roman" w:cs="Times New Roman"/>
          <w:color w:val="000000"/>
          <w:sz w:val="28"/>
          <w:szCs w:val="28"/>
          <w:shd w:val="clear" w:color="auto" w:fill="FFFFFF"/>
        </w:rPr>
        <w:t>esošā</w:t>
      </w:r>
      <w:r w:rsidR="00115173" w:rsidRPr="002A747F">
        <w:rPr>
          <w:rFonts w:ascii="Times New Roman" w:hAnsi="Times New Roman" w:cs="Times New Roman"/>
          <w:color w:val="000000"/>
          <w:sz w:val="28"/>
          <w:szCs w:val="28"/>
          <w:shd w:val="clear" w:color="auto" w:fill="FFFFFF"/>
        </w:rPr>
        <w:t xml:space="preserve"> </w:t>
      </w:r>
      <w:r w:rsidR="005A1180" w:rsidRPr="002A747F">
        <w:rPr>
          <w:rFonts w:ascii="Times New Roman" w:hAnsi="Times New Roman" w:cs="Times New Roman"/>
          <w:color w:val="000000"/>
          <w:sz w:val="28"/>
          <w:szCs w:val="28"/>
          <w:shd w:val="clear" w:color="auto" w:fill="FFFFFF"/>
        </w:rPr>
        <w:t>normatīvo aktu bāz</w:t>
      </w:r>
      <w:r w:rsidRPr="002A747F">
        <w:rPr>
          <w:rFonts w:ascii="Times New Roman" w:hAnsi="Times New Roman" w:cs="Times New Roman"/>
          <w:color w:val="000000"/>
          <w:sz w:val="28"/>
          <w:szCs w:val="28"/>
          <w:shd w:val="clear" w:color="auto" w:fill="FFFFFF"/>
        </w:rPr>
        <w:t>e.</w:t>
      </w:r>
      <w:r w:rsidR="00F41922" w:rsidRPr="002A747F">
        <w:rPr>
          <w:rFonts w:ascii="Times New Roman" w:hAnsi="Times New Roman" w:cs="Times New Roman"/>
          <w:color w:val="000000"/>
          <w:sz w:val="28"/>
          <w:szCs w:val="28"/>
          <w:shd w:val="clear" w:color="auto" w:fill="FFFFFF"/>
        </w:rPr>
        <w:t xml:space="preserve"> </w:t>
      </w:r>
      <w:r w:rsidR="0015489E">
        <w:rPr>
          <w:rFonts w:ascii="Times New Roman" w:hAnsi="Times New Roman" w:cs="Times New Roman"/>
          <w:color w:val="101820"/>
          <w:sz w:val="28"/>
          <w:szCs w:val="28"/>
        </w:rPr>
        <w:t>V</w:t>
      </w:r>
      <w:r w:rsidR="0015489E" w:rsidRPr="002A747F">
        <w:rPr>
          <w:rFonts w:ascii="Times New Roman" w:hAnsi="Times New Roman" w:cs="Times New Roman"/>
          <w:color w:val="101820"/>
          <w:sz w:val="28"/>
          <w:szCs w:val="28"/>
        </w:rPr>
        <w:t xml:space="preserve">alsts valoda </w:t>
      </w:r>
      <w:r w:rsidR="0015489E">
        <w:rPr>
          <w:rFonts w:ascii="Times New Roman" w:hAnsi="Times New Roman" w:cs="Times New Roman"/>
          <w:color w:val="101820"/>
          <w:sz w:val="28"/>
          <w:szCs w:val="28"/>
        </w:rPr>
        <w:t>ir v</w:t>
      </w:r>
      <w:r w:rsidR="002A747F" w:rsidRPr="002A747F">
        <w:rPr>
          <w:rFonts w:ascii="Times New Roman" w:hAnsi="Times New Roman" w:cs="Times New Roman"/>
          <w:color w:val="101820"/>
          <w:sz w:val="28"/>
          <w:szCs w:val="28"/>
        </w:rPr>
        <w:t>iena no konstitucionālajām vērtībām, kuru aizsargāt uzticēts Satversmes tiesai.</w:t>
      </w:r>
      <w:r w:rsidR="002A747F" w:rsidRPr="002A747F">
        <w:rPr>
          <w:rFonts w:ascii="Times New Roman" w:hAnsi="Times New Roman" w:cs="Times New Roman"/>
          <w:color w:val="000000"/>
          <w:sz w:val="28"/>
          <w:szCs w:val="28"/>
          <w:shd w:val="clear" w:color="auto" w:fill="FFFFFF"/>
        </w:rPr>
        <w:t xml:space="preserve"> Turklāt </w:t>
      </w:r>
      <w:r w:rsidR="002A747F" w:rsidRPr="002A747F">
        <w:rPr>
          <w:rFonts w:ascii="Times New Roman" w:hAnsi="Times New Roman" w:cs="Times New Roman"/>
          <w:color w:val="101820"/>
          <w:sz w:val="28"/>
          <w:szCs w:val="28"/>
        </w:rPr>
        <w:t>Satversmes tiesas sniegtā tiesību normu interpretācija ir vispārsaistoša</w:t>
      </w:r>
      <w:r w:rsidR="005A2B97">
        <w:rPr>
          <w:rFonts w:ascii="Times New Roman" w:hAnsi="Times New Roman" w:cs="Times New Roman"/>
          <w:color w:val="101820"/>
          <w:sz w:val="28"/>
          <w:szCs w:val="28"/>
        </w:rPr>
        <w:t>,</w:t>
      </w:r>
      <w:r w:rsidR="002A747F" w:rsidRPr="002A747F">
        <w:rPr>
          <w:rFonts w:ascii="Times New Roman" w:hAnsi="Times New Roman" w:cs="Times New Roman"/>
          <w:color w:val="101820"/>
          <w:sz w:val="28"/>
          <w:szCs w:val="28"/>
        </w:rPr>
        <w:t xml:space="preserve"> un tā izmantojama, ne tikai likumdevējam un citām valsts institūcijām īstenojot savas funkcijas, bet arī ikvienam no mums dzīvojot Latvijas sabiedrībā</w:t>
      </w:r>
      <w:r w:rsidR="002A747F">
        <w:rPr>
          <w:rFonts w:ascii="Times New Roman" w:hAnsi="Times New Roman" w:cs="Times New Roman"/>
          <w:color w:val="101820"/>
          <w:sz w:val="28"/>
          <w:szCs w:val="28"/>
        </w:rPr>
        <w:t xml:space="preserve"> [Rodiņa, Bārdiņš 2024]</w:t>
      </w:r>
      <w:r w:rsidR="0015489E">
        <w:rPr>
          <w:rFonts w:ascii="Times New Roman" w:hAnsi="Times New Roman" w:cs="Times New Roman"/>
          <w:color w:val="101820"/>
          <w:sz w:val="28"/>
          <w:szCs w:val="28"/>
        </w:rPr>
        <w:t>.</w:t>
      </w:r>
    </w:p>
    <w:p w14:paraId="1998ED00" w14:textId="6F357839" w:rsidR="008F557F" w:rsidRPr="00696F3C" w:rsidRDefault="00E4108D" w:rsidP="008F557F">
      <w:pPr>
        <w:pStyle w:val="paragraph"/>
        <w:spacing w:before="0" w:beforeAutospacing="0" w:after="120" w:afterAutospacing="0"/>
        <w:ind w:firstLine="720"/>
        <w:jc w:val="both"/>
        <w:textAlignment w:val="baseline"/>
        <w:rPr>
          <w:sz w:val="28"/>
          <w:szCs w:val="28"/>
        </w:rPr>
      </w:pPr>
      <w:r>
        <w:rPr>
          <w:sz w:val="28"/>
          <w:szCs w:val="28"/>
        </w:rPr>
        <w:t>Izglītības un zinātnes ministrija (IZM)</w:t>
      </w:r>
      <w:r w:rsidRPr="00E4108D">
        <w:rPr>
          <w:sz w:val="28"/>
          <w:szCs w:val="28"/>
        </w:rPr>
        <w:t xml:space="preserve"> </w:t>
      </w:r>
      <w:r>
        <w:rPr>
          <w:sz w:val="28"/>
          <w:szCs w:val="28"/>
        </w:rPr>
        <w:t>kā vadošā</w:t>
      </w:r>
      <w:r w:rsidRPr="00E4108D">
        <w:rPr>
          <w:sz w:val="28"/>
          <w:szCs w:val="28"/>
        </w:rPr>
        <w:t xml:space="preserve"> iestāde valsts valodas politikas jomā</w:t>
      </w:r>
      <w:r w:rsidRPr="00E24ACC">
        <w:t>.</w:t>
      </w:r>
      <w:r w:rsidRPr="00E24ACC">
        <w:rPr>
          <w:rStyle w:val="Vresatsauce"/>
        </w:rPr>
        <w:footnoteReference w:id="7"/>
      </w:r>
      <w:r>
        <w:t xml:space="preserve"> </w:t>
      </w:r>
      <w:r w:rsidR="00005EAE" w:rsidRPr="00E4108D">
        <w:rPr>
          <w:color w:val="000000"/>
          <w:sz w:val="28"/>
          <w:szCs w:val="28"/>
          <w:shd w:val="clear" w:color="auto" w:fill="FFFFFF"/>
        </w:rPr>
        <w:t xml:space="preserve">pārskata periodā ir iniciējusi </w:t>
      </w:r>
      <w:r w:rsidR="00D44A18" w:rsidRPr="00E4108D">
        <w:rPr>
          <w:color w:val="000000"/>
          <w:sz w:val="28"/>
          <w:szCs w:val="28"/>
          <w:shd w:val="clear" w:color="auto" w:fill="FFFFFF"/>
        </w:rPr>
        <w:t>grozījum</w:t>
      </w:r>
      <w:r w:rsidR="00005EAE" w:rsidRPr="00E4108D">
        <w:rPr>
          <w:color w:val="000000"/>
          <w:sz w:val="28"/>
          <w:szCs w:val="28"/>
          <w:shd w:val="clear" w:color="auto" w:fill="FFFFFF"/>
        </w:rPr>
        <w:t>us</w:t>
      </w:r>
      <w:r w:rsidR="00D44A18" w:rsidRPr="00E4108D">
        <w:rPr>
          <w:color w:val="000000"/>
          <w:sz w:val="28"/>
          <w:szCs w:val="28"/>
          <w:shd w:val="clear" w:color="auto" w:fill="FFFFFF"/>
        </w:rPr>
        <w:t xml:space="preserve"> </w:t>
      </w:r>
      <w:r w:rsidR="00D44A18" w:rsidRPr="00E4108D">
        <w:rPr>
          <w:b/>
          <w:bCs/>
          <w:color w:val="000000"/>
          <w:sz w:val="28"/>
          <w:szCs w:val="28"/>
          <w:shd w:val="clear" w:color="auto" w:fill="FFFFFF"/>
        </w:rPr>
        <w:t>Izglītības likumā</w:t>
      </w:r>
      <w:r w:rsidR="00D44A18" w:rsidRPr="00E4108D">
        <w:rPr>
          <w:color w:val="000000"/>
          <w:sz w:val="28"/>
          <w:szCs w:val="28"/>
          <w:shd w:val="clear" w:color="auto" w:fill="FFFFFF"/>
        </w:rPr>
        <w:t xml:space="preserve"> (09.05.2024., 15.05.2025.)</w:t>
      </w:r>
      <w:r w:rsidR="00005EAE" w:rsidRPr="00E4108D">
        <w:rPr>
          <w:color w:val="000000"/>
          <w:sz w:val="28"/>
          <w:szCs w:val="28"/>
          <w:shd w:val="clear" w:color="auto" w:fill="FFFFFF"/>
        </w:rPr>
        <w:t xml:space="preserve">. </w:t>
      </w:r>
      <w:r w:rsidRPr="00E4108D">
        <w:rPr>
          <w:color w:val="000000"/>
          <w:sz w:val="28"/>
          <w:szCs w:val="28"/>
          <w:shd w:val="clear" w:color="auto" w:fill="FFFFFF"/>
        </w:rPr>
        <w:t xml:space="preserve">Īstenotās politikas mērķis ir pilnībā īstenot pāreju uz kādu no Eiropas Savienības oficiālajām valodām kā otro svešvalodu skolās. </w:t>
      </w:r>
      <w:r w:rsidR="008861A3" w:rsidRPr="008861A3">
        <w:rPr>
          <w:sz w:val="28"/>
          <w:szCs w:val="28"/>
        </w:rPr>
        <w:t>Grozījumi Izglītības likumā (09.05.2024.) reglamentē atteikšanos no krievu kā otrās svešvalodas apguves pamatizglītībā. Grozījumi Izglītības likumā (15.05.2025.) nosaka iespēju vidējās, profesionālās vidējās izglītības un arodizglītības pakāpē atteikties no krievu kā otrās svešvalodas apguves. Šīs pārmaiņas</w:t>
      </w:r>
      <w:r w:rsidR="00D91036">
        <w:rPr>
          <w:sz w:val="28"/>
          <w:szCs w:val="28"/>
        </w:rPr>
        <w:t xml:space="preserve"> </w:t>
      </w:r>
      <w:r w:rsidR="008861A3" w:rsidRPr="008861A3">
        <w:rPr>
          <w:sz w:val="28"/>
          <w:szCs w:val="28"/>
        </w:rPr>
        <w:t>pamatojas vēlmē paust savu pilsonisko attieksmi un nostāju pret ģeopolitisko situāciju pasaulē, ko izraisīja Krievijas Federācija, uzsākot karu Ukrainā.</w:t>
      </w:r>
      <w:r w:rsidR="008861A3">
        <w:t xml:space="preserve"> </w:t>
      </w:r>
      <w:r w:rsidR="008F557F" w:rsidRPr="00DF2C20">
        <w:rPr>
          <w:color w:val="000000" w:themeColor="text1"/>
          <w:sz w:val="28"/>
          <w:szCs w:val="28"/>
          <w:shd w:val="clear" w:color="auto" w:fill="FFFFFF"/>
        </w:rPr>
        <w:t xml:space="preserve">Īstenotās politikas mērķis ir </w:t>
      </w:r>
      <w:r w:rsidR="008F557F" w:rsidRPr="00DF2C20">
        <w:rPr>
          <w:sz w:val="28"/>
          <w:szCs w:val="28"/>
        </w:rPr>
        <w:t>no 2026./2027. mācību gada</w:t>
      </w:r>
      <w:r w:rsidR="008F557F">
        <w:rPr>
          <w:sz w:val="28"/>
          <w:szCs w:val="28"/>
        </w:rPr>
        <w:t xml:space="preserve"> </w:t>
      </w:r>
      <w:r w:rsidR="008F557F" w:rsidRPr="00DF2C20">
        <w:rPr>
          <w:color w:val="000000" w:themeColor="text1"/>
          <w:sz w:val="28"/>
          <w:szCs w:val="28"/>
          <w:shd w:val="clear" w:color="auto" w:fill="FFFFFF"/>
        </w:rPr>
        <w:t xml:space="preserve">pilnībā </w:t>
      </w:r>
      <w:r w:rsidR="008F557F">
        <w:rPr>
          <w:color w:val="000000" w:themeColor="text1"/>
          <w:sz w:val="28"/>
          <w:szCs w:val="28"/>
          <w:shd w:val="clear" w:color="auto" w:fill="FFFFFF"/>
        </w:rPr>
        <w:t>skolā kā</w:t>
      </w:r>
      <w:r w:rsidR="008F557F" w:rsidRPr="00DF2C20">
        <w:rPr>
          <w:color w:val="000000" w:themeColor="text1"/>
          <w:sz w:val="28"/>
          <w:szCs w:val="28"/>
          <w:shd w:val="clear" w:color="auto" w:fill="FFFFFF"/>
        </w:rPr>
        <w:t xml:space="preserve"> otr</w:t>
      </w:r>
      <w:r w:rsidR="008F557F">
        <w:rPr>
          <w:color w:val="000000" w:themeColor="text1"/>
          <w:sz w:val="28"/>
          <w:szCs w:val="28"/>
          <w:shd w:val="clear" w:color="auto" w:fill="FFFFFF"/>
        </w:rPr>
        <w:t>o</w:t>
      </w:r>
      <w:r w:rsidR="008F557F" w:rsidRPr="00DF2C20">
        <w:rPr>
          <w:color w:val="000000" w:themeColor="text1"/>
          <w:sz w:val="28"/>
          <w:szCs w:val="28"/>
          <w:shd w:val="clear" w:color="auto" w:fill="FFFFFF"/>
        </w:rPr>
        <w:t xml:space="preserve"> svešvalod</w:t>
      </w:r>
      <w:r w:rsidR="008F557F">
        <w:rPr>
          <w:color w:val="000000" w:themeColor="text1"/>
          <w:sz w:val="28"/>
          <w:szCs w:val="28"/>
          <w:shd w:val="clear" w:color="auto" w:fill="FFFFFF"/>
        </w:rPr>
        <w:t>u (pirmā svešvaloda ir angļu valoda)</w:t>
      </w:r>
      <w:r w:rsidR="008F557F" w:rsidRPr="00DF2C20">
        <w:rPr>
          <w:color w:val="000000" w:themeColor="text1"/>
          <w:sz w:val="28"/>
          <w:szCs w:val="28"/>
          <w:shd w:val="clear" w:color="auto" w:fill="FFFFFF"/>
        </w:rPr>
        <w:t xml:space="preserve"> </w:t>
      </w:r>
      <w:r w:rsidR="008F557F">
        <w:rPr>
          <w:color w:val="000000" w:themeColor="text1"/>
          <w:sz w:val="28"/>
          <w:szCs w:val="28"/>
          <w:shd w:val="clear" w:color="auto" w:fill="FFFFFF"/>
        </w:rPr>
        <w:t xml:space="preserve">apgūt </w:t>
      </w:r>
      <w:r w:rsidR="008F557F" w:rsidRPr="00DF2C20">
        <w:rPr>
          <w:color w:val="000000" w:themeColor="text1"/>
          <w:sz w:val="28"/>
          <w:szCs w:val="28"/>
          <w:shd w:val="clear" w:color="auto" w:fill="FFFFFF"/>
        </w:rPr>
        <w:t>kādu no Eiropas Savienības oficiālajā</w:t>
      </w:r>
      <w:r w:rsidR="008F557F">
        <w:rPr>
          <w:color w:val="000000" w:themeColor="text1"/>
          <w:sz w:val="28"/>
          <w:szCs w:val="28"/>
          <w:shd w:val="clear" w:color="auto" w:fill="FFFFFF"/>
        </w:rPr>
        <w:t>m</w:t>
      </w:r>
      <w:r w:rsidR="008F557F" w:rsidRPr="00DF2C20">
        <w:rPr>
          <w:color w:val="000000" w:themeColor="text1"/>
          <w:sz w:val="28"/>
          <w:szCs w:val="28"/>
          <w:shd w:val="clear" w:color="auto" w:fill="FFFFFF"/>
        </w:rPr>
        <w:t xml:space="preserve"> valodām </w:t>
      </w:r>
      <w:r w:rsidR="008F557F" w:rsidRPr="00DF2C20">
        <w:rPr>
          <w:sz w:val="28"/>
          <w:szCs w:val="28"/>
        </w:rPr>
        <w:t>vai svešvalod</w:t>
      </w:r>
      <w:r w:rsidR="008F557F">
        <w:rPr>
          <w:sz w:val="28"/>
          <w:szCs w:val="28"/>
        </w:rPr>
        <w:t>u</w:t>
      </w:r>
      <w:r w:rsidR="008F557F" w:rsidRPr="00DF2C20">
        <w:rPr>
          <w:sz w:val="28"/>
          <w:szCs w:val="28"/>
        </w:rPr>
        <w:t>, kuras apguvi regulē</w:t>
      </w:r>
      <w:r w:rsidR="008F557F" w:rsidRPr="008C2F12">
        <w:rPr>
          <w:sz w:val="28"/>
          <w:szCs w:val="28"/>
        </w:rPr>
        <w:t xml:space="preserve"> noslēgtie starpvaldību līgumi izglītības jomā</w:t>
      </w:r>
      <w:r w:rsidR="008F557F">
        <w:rPr>
          <w:color w:val="000000" w:themeColor="text1"/>
          <w:sz w:val="28"/>
          <w:szCs w:val="28"/>
          <w:shd w:val="clear" w:color="auto" w:fill="FFFFFF"/>
        </w:rPr>
        <w:t xml:space="preserve">. Pieņemtie lēmumi nostiprinās Latvijas </w:t>
      </w:r>
      <w:r w:rsidR="008F557F" w:rsidRPr="008C2F12">
        <w:rPr>
          <w:sz w:val="28"/>
          <w:szCs w:val="28"/>
        </w:rPr>
        <w:t>piederī</w:t>
      </w:r>
      <w:r w:rsidR="008F557F">
        <w:rPr>
          <w:sz w:val="28"/>
          <w:szCs w:val="28"/>
        </w:rPr>
        <w:t>bu</w:t>
      </w:r>
      <w:r w:rsidR="008F557F" w:rsidRPr="008C2F12">
        <w:rPr>
          <w:sz w:val="28"/>
          <w:szCs w:val="28"/>
        </w:rPr>
        <w:t xml:space="preserve"> Eirop</w:t>
      </w:r>
      <w:r w:rsidR="008F557F">
        <w:rPr>
          <w:sz w:val="28"/>
          <w:szCs w:val="28"/>
        </w:rPr>
        <w:t xml:space="preserve">ai </w:t>
      </w:r>
      <w:r w:rsidR="008F557F" w:rsidRPr="008C2F12">
        <w:rPr>
          <w:sz w:val="28"/>
          <w:szCs w:val="28"/>
        </w:rPr>
        <w:t xml:space="preserve">un veicinās jauniešu pilnvērtīgu iekļaušanos Eiropas izglītības </w:t>
      </w:r>
      <w:r w:rsidR="008F557F">
        <w:rPr>
          <w:sz w:val="28"/>
          <w:szCs w:val="28"/>
        </w:rPr>
        <w:t xml:space="preserve">un kultūras </w:t>
      </w:r>
      <w:r w:rsidR="008F557F" w:rsidRPr="008C2F12">
        <w:rPr>
          <w:sz w:val="28"/>
          <w:szCs w:val="28"/>
        </w:rPr>
        <w:t>telpā</w:t>
      </w:r>
      <w:r w:rsidR="008F557F">
        <w:rPr>
          <w:sz w:val="28"/>
          <w:szCs w:val="28"/>
        </w:rPr>
        <w:t>.</w:t>
      </w:r>
    </w:p>
    <w:p w14:paraId="1AC8D53F" w14:textId="77777777" w:rsidR="008F557F" w:rsidRDefault="008F557F" w:rsidP="008F557F">
      <w:pPr>
        <w:spacing w:after="240" w:line="252"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w:t>
      </w:r>
      <w:r w:rsidRPr="00696F3C">
        <w:rPr>
          <w:rFonts w:ascii="Times New Roman" w:eastAsia="Times New Roman" w:hAnsi="Times New Roman" w:cs="Times New Roman"/>
          <w:sz w:val="28"/>
          <w:szCs w:val="28"/>
        </w:rPr>
        <w:t xml:space="preserve">ai noskaidrotu </w:t>
      </w:r>
      <w:r>
        <w:rPr>
          <w:rFonts w:ascii="Times New Roman" w:eastAsia="Times New Roman" w:hAnsi="Times New Roman" w:cs="Times New Roman"/>
          <w:sz w:val="28"/>
          <w:szCs w:val="28"/>
        </w:rPr>
        <w:t>pamat</w:t>
      </w:r>
      <w:r w:rsidRPr="00696F3C">
        <w:rPr>
          <w:rFonts w:ascii="Times New Roman" w:eastAsia="Times New Roman" w:hAnsi="Times New Roman" w:cs="Times New Roman"/>
          <w:sz w:val="28"/>
          <w:szCs w:val="28"/>
        </w:rPr>
        <w:t>izglītības iestāžu iespējas nodrošināt otrās svešvalodas –</w:t>
      </w:r>
      <w:r>
        <w:rPr>
          <w:rFonts w:ascii="Times New Roman" w:eastAsia="Times New Roman" w:hAnsi="Times New Roman" w:cs="Times New Roman"/>
          <w:sz w:val="28"/>
          <w:szCs w:val="28"/>
        </w:rPr>
        <w:t xml:space="preserve"> </w:t>
      </w:r>
      <w:r w:rsidRPr="00696F3C">
        <w:rPr>
          <w:rFonts w:ascii="Times New Roman" w:eastAsia="Times New Roman" w:hAnsi="Times New Roman" w:cs="Times New Roman"/>
          <w:sz w:val="28"/>
          <w:szCs w:val="28"/>
        </w:rPr>
        <w:t>ES vai EEZ oficiāl</w:t>
      </w:r>
      <w:r>
        <w:rPr>
          <w:rFonts w:ascii="Times New Roman" w:eastAsia="Times New Roman" w:hAnsi="Times New Roman" w:cs="Times New Roman"/>
          <w:sz w:val="28"/>
          <w:szCs w:val="28"/>
        </w:rPr>
        <w:t>ās</w:t>
      </w:r>
      <w:r w:rsidRPr="00696F3C">
        <w:rPr>
          <w:rFonts w:ascii="Times New Roman" w:eastAsia="Times New Roman" w:hAnsi="Times New Roman" w:cs="Times New Roman"/>
          <w:sz w:val="28"/>
          <w:szCs w:val="28"/>
        </w:rPr>
        <w:t xml:space="preserve"> valod</w:t>
      </w:r>
      <w:r>
        <w:rPr>
          <w:rFonts w:ascii="Times New Roman" w:eastAsia="Times New Roman" w:hAnsi="Times New Roman" w:cs="Times New Roman"/>
          <w:sz w:val="28"/>
          <w:szCs w:val="28"/>
        </w:rPr>
        <w:t>as</w:t>
      </w:r>
      <w:r w:rsidRPr="00696F3C">
        <w:rPr>
          <w:rFonts w:ascii="Times New Roman" w:eastAsia="Times New Roman" w:hAnsi="Times New Roman" w:cs="Times New Roman"/>
          <w:sz w:val="28"/>
          <w:szCs w:val="28"/>
        </w:rPr>
        <w:t xml:space="preserve"> – apguv</w:t>
      </w:r>
      <w:r>
        <w:rPr>
          <w:rFonts w:ascii="Times New Roman" w:eastAsia="Times New Roman" w:hAnsi="Times New Roman" w:cs="Times New Roman"/>
          <w:sz w:val="28"/>
          <w:szCs w:val="28"/>
        </w:rPr>
        <w:t xml:space="preserve">i, </w:t>
      </w:r>
      <w:r w:rsidRPr="00696F3C">
        <w:rPr>
          <w:rFonts w:ascii="Times New Roman" w:eastAsia="Times New Roman" w:hAnsi="Times New Roman" w:cs="Times New Roman"/>
          <w:sz w:val="28"/>
          <w:szCs w:val="28"/>
        </w:rPr>
        <w:t>IZM ir veikusi aptauju</w:t>
      </w:r>
      <w:r>
        <w:rPr>
          <w:rFonts w:ascii="Times New Roman" w:eastAsia="Times New Roman" w:hAnsi="Times New Roman" w:cs="Times New Roman"/>
          <w:sz w:val="28"/>
          <w:szCs w:val="28"/>
        </w:rPr>
        <w:t>.</w:t>
      </w:r>
      <w:r w:rsidRPr="00696F3C">
        <w:rPr>
          <w:rFonts w:ascii="Times New Roman" w:eastAsia="Times New Roman" w:hAnsi="Times New Roman" w:cs="Times New Roman"/>
          <w:sz w:val="28"/>
          <w:szCs w:val="28"/>
        </w:rPr>
        <w:t xml:space="preserve"> Aptaujā piedalījās 450</w:t>
      </w:r>
      <w:r>
        <w:rPr>
          <w:rFonts w:ascii="Times New Roman" w:eastAsia="Times New Roman" w:hAnsi="Times New Roman" w:cs="Times New Roman"/>
          <w:sz w:val="28"/>
          <w:szCs w:val="28"/>
        </w:rPr>
        <w:t> </w:t>
      </w:r>
      <w:r w:rsidRPr="00696F3C">
        <w:rPr>
          <w:rFonts w:ascii="Times New Roman" w:eastAsia="Times New Roman" w:hAnsi="Times New Roman" w:cs="Times New Roman"/>
          <w:sz w:val="28"/>
          <w:szCs w:val="28"/>
        </w:rPr>
        <w:t>izglītības iestādes (77</w:t>
      </w:r>
      <w:r>
        <w:rPr>
          <w:rFonts w:ascii="Times New Roman" w:eastAsia="Times New Roman" w:hAnsi="Times New Roman" w:cs="Times New Roman"/>
          <w:sz w:val="28"/>
          <w:szCs w:val="28"/>
        </w:rPr>
        <w:t> </w:t>
      </w:r>
      <w:r w:rsidRPr="00696F3C">
        <w:rPr>
          <w:rFonts w:ascii="Times New Roman" w:eastAsia="Times New Roman" w:hAnsi="Times New Roman" w:cs="Times New Roman"/>
          <w:sz w:val="28"/>
          <w:szCs w:val="28"/>
        </w:rPr>
        <w:t>% no visām skolām, kurās mācās skolēni no 5.</w:t>
      </w:r>
      <w:r>
        <w:rPr>
          <w:rFonts w:ascii="Times New Roman" w:eastAsia="Times New Roman" w:hAnsi="Times New Roman" w:cs="Times New Roman"/>
          <w:sz w:val="28"/>
          <w:szCs w:val="28"/>
        </w:rPr>
        <w:t> </w:t>
      </w:r>
      <w:r w:rsidRPr="00696F3C">
        <w:rPr>
          <w:rFonts w:ascii="Times New Roman" w:eastAsia="Times New Roman" w:hAnsi="Times New Roman" w:cs="Times New Roman"/>
          <w:sz w:val="28"/>
          <w:szCs w:val="28"/>
        </w:rPr>
        <w:t xml:space="preserve">klases). Rezultāti rāda </w:t>
      </w:r>
      <w:r>
        <w:rPr>
          <w:rFonts w:ascii="Times New Roman" w:eastAsia="Times New Roman" w:hAnsi="Times New Roman" w:cs="Times New Roman"/>
          <w:sz w:val="28"/>
          <w:szCs w:val="28"/>
        </w:rPr>
        <w:t>–</w:t>
      </w:r>
      <w:r w:rsidRPr="00696F3C">
        <w:rPr>
          <w:rFonts w:ascii="Times New Roman" w:eastAsia="Times New Roman" w:hAnsi="Times New Roman" w:cs="Times New Roman"/>
          <w:sz w:val="28"/>
          <w:szCs w:val="28"/>
        </w:rPr>
        <w:t xml:space="preserve"> no </w:t>
      </w:r>
      <w:r>
        <w:rPr>
          <w:rFonts w:ascii="Times New Roman" w:eastAsia="Times New Roman" w:hAnsi="Times New Roman" w:cs="Times New Roman"/>
          <w:sz w:val="28"/>
          <w:szCs w:val="28"/>
        </w:rPr>
        <w:t xml:space="preserve">2026. gada 1. septembra kā </w:t>
      </w:r>
      <w:r w:rsidRPr="00696F3C">
        <w:rPr>
          <w:rFonts w:ascii="Times New Roman" w:eastAsia="Times New Roman" w:hAnsi="Times New Roman" w:cs="Times New Roman"/>
          <w:sz w:val="28"/>
          <w:szCs w:val="28"/>
        </w:rPr>
        <w:t xml:space="preserve">otro </w:t>
      </w:r>
      <w:r w:rsidRPr="00696F3C">
        <w:rPr>
          <w:rFonts w:ascii="Times New Roman" w:eastAsia="Times New Roman" w:hAnsi="Times New Roman" w:cs="Times New Roman"/>
          <w:sz w:val="28"/>
          <w:szCs w:val="28"/>
        </w:rPr>
        <w:lastRenderedPageBreak/>
        <w:t xml:space="preserve">svešvalodu skolas plāno </w:t>
      </w:r>
      <w:r>
        <w:rPr>
          <w:rFonts w:ascii="Times New Roman" w:eastAsia="Times New Roman" w:hAnsi="Times New Roman" w:cs="Times New Roman"/>
          <w:sz w:val="28"/>
          <w:szCs w:val="28"/>
        </w:rPr>
        <w:t xml:space="preserve">piedāvāt apgūt </w:t>
      </w:r>
      <w:r w:rsidRPr="00696F3C">
        <w:rPr>
          <w:rFonts w:ascii="Times New Roman" w:eastAsia="Times New Roman" w:hAnsi="Times New Roman" w:cs="Times New Roman"/>
          <w:sz w:val="28"/>
          <w:szCs w:val="28"/>
        </w:rPr>
        <w:t>vācu valodu (89</w:t>
      </w:r>
      <w:r>
        <w:rPr>
          <w:rFonts w:ascii="Times New Roman" w:eastAsia="Times New Roman" w:hAnsi="Times New Roman" w:cs="Times New Roman"/>
          <w:sz w:val="28"/>
          <w:szCs w:val="28"/>
        </w:rPr>
        <w:t> </w:t>
      </w:r>
      <w:r w:rsidRPr="00696F3C">
        <w:rPr>
          <w:rFonts w:ascii="Times New Roman" w:eastAsia="Times New Roman" w:hAnsi="Times New Roman" w:cs="Times New Roman"/>
          <w:sz w:val="28"/>
          <w:szCs w:val="28"/>
        </w:rPr>
        <w:t>% jeb 401</w:t>
      </w:r>
      <w:r>
        <w:rPr>
          <w:rFonts w:ascii="Times New Roman" w:eastAsia="Times New Roman" w:hAnsi="Times New Roman" w:cs="Times New Roman"/>
          <w:sz w:val="28"/>
          <w:szCs w:val="28"/>
        </w:rPr>
        <w:t> </w:t>
      </w:r>
      <w:r w:rsidRPr="00696F3C">
        <w:rPr>
          <w:rFonts w:ascii="Times New Roman" w:eastAsia="Times New Roman" w:hAnsi="Times New Roman" w:cs="Times New Roman"/>
          <w:sz w:val="28"/>
          <w:szCs w:val="28"/>
        </w:rPr>
        <w:t>skola), franču valodu (22</w:t>
      </w:r>
      <w:r>
        <w:rPr>
          <w:rFonts w:ascii="Times New Roman" w:eastAsia="Times New Roman" w:hAnsi="Times New Roman" w:cs="Times New Roman"/>
          <w:sz w:val="28"/>
          <w:szCs w:val="28"/>
        </w:rPr>
        <w:t> </w:t>
      </w:r>
      <w:r w:rsidRPr="00696F3C">
        <w:rPr>
          <w:rFonts w:ascii="Times New Roman" w:eastAsia="Times New Roman" w:hAnsi="Times New Roman" w:cs="Times New Roman"/>
          <w:sz w:val="28"/>
          <w:szCs w:val="28"/>
        </w:rPr>
        <w:t>% jeb 91</w:t>
      </w:r>
      <w:r>
        <w:rPr>
          <w:rFonts w:ascii="Times New Roman" w:eastAsia="Times New Roman" w:hAnsi="Times New Roman" w:cs="Times New Roman"/>
          <w:sz w:val="28"/>
          <w:szCs w:val="28"/>
        </w:rPr>
        <w:t> </w:t>
      </w:r>
      <w:r w:rsidRPr="00696F3C">
        <w:rPr>
          <w:rFonts w:ascii="Times New Roman" w:eastAsia="Times New Roman" w:hAnsi="Times New Roman" w:cs="Times New Roman"/>
          <w:sz w:val="28"/>
          <w:szCs w:val="28"/>
        </w:rPr>
        <w:t>skola) un spāņu valodu (20</w:t>
      </w:r>
      <w:r>
        <w:rPr>
          <w:rFonts w:ascii="Times New Roman" w:eastAsia="Times New Roman" w:hAnsi="Times New Roman" w:cs="Times New Roman"/>
          <w:sz w:val="28"/>
          <w:szCs w:val="28"/>
        </w:rPr>
        <w:t> </w:t>
      </w:r>
      <w:r w:rsidRPr="00696F3C">
        <w:rPr>
          <w:rFonts w:ascii="Times New Roman" w:eastAsia="Times New Roman" w:hAnsi="Times New Roman" w:cs="Times New Roman"/>
          <w:sz w:val="28"/>
          <w:szCs w:val="28"/>
        </w:rPr>
        <w:t>% jeb 79</w:t>
      </w:r>
      <w:r>
        <w:rPr>
          <w:rFonts w:ascii="Times New Roman" w:eastAsia="Times New Roman" w:hAnsi="Times New Roman" w:cs="Times New Roman"/>
          <w:sz w:val="28"/>
          <w:szCs w:val="28"/>
        </w:rPr>
        <w:t> </w:t>
      </w:r>
      <w:r w:rsidRPr="00696F3C">
        <w:rPr>
          <w:rFonts w:ascii="Times New Roman" w:eastAsia="Times New Roman" w:hAnsi="Times New Roman" w:cs="Times New Roman"/>
          <w:sz w:val="28"/>
          <w:szCs w:val="28"/>
        </w:rPr>
        <w:t>skolas).</w:t>
      </w:r>
    </w:p>
    <w:p w14:paraId="25A986DD" w14:textId="2823DAC4" w:rsidR="008F557F" w:rsidRPr="009B5B0C" w:rsidRDefault="008F557F" w:rsidP="008F557F">
      <w:pPr>
        <w:spacing w:after="240" w:line="252" w:lineRule="auto"/>
        <w:ind w:firstLine="720"/>
        <w:jc w:val="both"/>
        <w:rPr>
          <w:rFonts w:ascii="Times New Roman" w:eastAsia="Times New Roman" w:hAnsi="Times New Roman" w:cs="Times New Roman"/>
          <w:sz w:val="28"/>
          <w:szCs w:val="28"/>
        </w:rPr>
      </w:pPr>
      <w:r w:rsidRPr="008F557F">
        <w:rPr>
          <w:rFonts w:ascii="Times New Roman" w:eastAsia="Times New Roman" w:hAnsi="Times New Roman" w:cs="Times New Roman"/>
          <w:sz w:val="28"/>
          <w:szCs w:val="28"/>
        </w:rPr>
        <w:t xml:space="preserve">Latvijas darba tirgū ilglaicīgā vēlme, lai pretendents prastu trīs valodas – latviešu, angļu un krievu -, sašaurina biznesa kontaktus un nesekmē to attīstību, piemēram, ar Spāniju u.c. reģioniem. ES daudzvalodības politika ir saistoša un ekonomiski izdevīga Latvijai, jo ar valodu daudzveidību indivīda līmenī </w:t>
      </w:r>
      <w:r w:rsidR="00EF07C7">
        <w:rPr>
          <w:rFonts w:ascii="Times New Roman" w:eastAsia="Times New Roman" w:hAnsi="Times New Roman" w:cs="Times New Roman"/>
          <w:sz w:val="28"/>
          <w:szCs w:val="28"/>
        </w:rPr>
        <w:t>[..]</w:t>
      </w:r>
      <w:r w:rsidRPr="008F557F">
        <w:rPr>
          <w:rFonts w:ascii="Times New Roman" w:eastAsia="Times New Roman" w:hAnsi="Times New Roman" w:cs="Times New Roman"/>
          <w:sz w:val="28"/>
          <w:szCs w:val="28"/>
        </w:rPr>
        <w:t xml:space="preserve"> tiktu veicināta Latvijas ekonomiskā un kultūras izaugsme [Skujiņa 2025].</w:t>
      </w:r>
    </w:p>
    <w:p w14:paraId="6AAD0F57" w14:textId="09CC1EFD" w:rsidR="00E4108D" w:rsidRDefault="00E4108D" w:rsidP="008F557F">
      <w:pPr>
        <w:ind w:firstLine="720"/>
        <w:jc w:val="both"/>
        <w:rPr>
          <w:rFonts w:ascii="Times New Roman" w:eastAsia="Times New Roman" w:hAnsi="Times New Roman" w:cs="Times New Roman"/>
          <w:sz w:val="28"/>
          <w:szCs w:val="28"/>
        </w:rPr>
      </w:pPr>
      <w:r w:rsidRPr="00E4108D">
        <w:rPr>
          <w:rFonts w:ascii="Times New Roman" w:eastAsia="Times New Roman" w:hAnsi="Times New Roman" w:cs="Times New Roman"/>
          <w:sz w:val="28"/>
          <w:szCs w:val="28"/>
        </w:rPr>
        <w:t>Kā jau minēts, atbildība par valsts valodas politikas izstrādāšanu Latvijas Republikā ir IZM. Neskatoties uz to, valsts valodas politika ir caurviju horizontāla politika, tās īstenošanā Latvijā ir iesaistītas vairākas ministrijas un to padotības institūcijas.</w:t>
      </w:r>
      <w:r>
        <w:rPr>
          <w:rFonts w:ascii="Times New Roman" w:eastAsia="Times New Roman" w:hAnsi="Times New Roman" w:cs="Times New Roman"/>
          <w:sz w:val="28"/>
          <w:szCs w:val="28"/>
        </w:rPr>
        <w:t xml:space="preserve"> </w:t>
      </w:r>
      <w:r w:rsidR="008D6450">
        <w:rPr>
          <w:rFonts w:ascii="Times New Roman" w:eastAsia="Times New Roman" w:hAnsi="Times New Roman" w:cs="Times New Roman"/>
          <w:sz w:val="28"/>
          <w:szCs w:val="28"/>
        </w:rPr>
        <w:t>Ar mērķi</w:t>
      </w:r>
      <w:r>
        <w:rPr>
          <w:rFonts w:ascii="Times New Roman" w:eastAsia="Times New Roman" w:hAnsi="Times New Roman" w:cs="Times New Roman"/>
          <w:sz w:val="28"/>
          <w:szCs w:val="28"/>
        </w:rPr>
        <w:t xml:space="preserve"> stiprināt valsts valodas lietojumu </w:t>
      </w:r>
      <w:r w:rsidR="00EF07C7">
        <w:rPr>
          <w:rFonts w:ascii="Times New Roman" w:eastAsia="Times New Roman" w:hAnsi="Times New Roman" w:cs="Times New Roman"/>
          <w:sz w:val="28"/>
          <w:szCs w:val="28"/>
        </w:rPr>
        <w:t xml:space="preserve">pārskata periodā </w:t>
      </w:r>
      <w:r>
        <w:rPr>
          <w:rFonts w:ascii="Times New Roman" w:eastAsia="Times New Roman" w:hAnsi="Times New Roman" w:cs="Times New Roman"/>
          <w:sz w:val="28"/>
          <w:szCs w:val="28"/>
        </w:rPr>
        <w:t>iniciētas izmaiņas vairākos normatīvajos aktos.</w:t>
      </w:r>
    </w:p>
    <w:p w14:paraId="1E9A6A23" w14:textId="77777777" w:rsidR="008D6450" w:rsidRPr="00E2185A" w:rsidRDefault="008D6450" w:rsidP="00E2185A">
      <w:pPr>
        <w:jc w:val="both"/>
        <w:rPr>
          <w:rFonts w:ascii="Times New Roman" w:eastAsia="Times New Roman" w:hAnsi="Times New Roman" w:cs="Times New Roman"/>
          <w:sz w:val="28"/>
          <w:szCs w:val="28"/>
        </w:rPr>
      </w:pPr>
    </w:p>
    <w:p w14:paraId="13A1F471" w14:textId="0196768E" w:rsidR="0025384A" w:rsidRPr="009E0A75" w:rsidRDefault="009E0A75" w:rsidP="00E4108D">
      <w:pPr>
        <w:spacing w:after="120"/>
        <w:ind w:firstLine="720"/>
        <w:jc w:val="both"/>
        <w:rPr>
          <w:rFonts w:ascii="Times New Roman" w:eastAsiaTheme="majorEastAsia" w:hAnsi="Times New Roman" w:cs="Times New Roman"/>
          <w:kern w:val="0"/>
          <w:sz w:val="28"/>
          <w:szCs w:val="28"/>
          <w:lang w:eastAsia="en-GB"/>
          <w14:ligatures w14:val="none"/>
        </w:rPr>
      </w:pPr>
      <w:bookmarkStart w:id="0" w:name="_Hlk202775187"/>
      <w:r w:rsidRPr="009E0A75">
        <w:rPr>
          <w:rFonts w:ascii="Times New Roman" w:hAnsi="Times New Roman" w:cs="Times New Roman"/>
          <w:color w:val="101820"/>
          <w:sz w:val="28"/>
          <w:szCs w:val="28"/>
        </w:rPr>
        <w:t>Pieņemti g</w:t>
      </w:r>
      <w:r w:rsidR="00AF3BA5" w:rsidRPr="009E0A75">
        <w:rPr>
          <w:rFonts w:ascii="Times New Roman" w:eastAsia="Aptos" w:hAnsi="Times New Roman" w:cs="Times New Roman"/>
          <w:sz w:val="28"/>
          <w:szCs w:val="28"/>
        </w:rPr>
        <w:t xml:space="preserve">rozījumi </w:t>
      </w:r>
      <w:r w:rsidR="00AF3BA5" w:rsidRPr="009E0A75">
        <w:rPr>
          <w:rFonts w:ascii="Times New Roman" w:eastAsia="Aptos" w:hAnsi="Times New Roman" w:cs="Times New Roman"/>
          <w:b/>
          <w:bCs/>
          <w:sz w:val="28"/>
          <w:szCs w:val="28"/>
        </w:rPr>
        <w:t>Imigrācijas likum</w:t>
      </w:r>
      <w:r w:rsidR="00A33FC1" w:rsidRPr="009E0A75">
        <w:rPr>
          <w:rFonts w:ascii="Times New Roman" w:eastAsia="Aptos" w:hAnsi="Times New Roman" w:cs="Times New Roman"/>
          <w:b/>
          <w:bCs/>
          <w:sz w:val="28"/>
          <w:szCs w:val="28"/>
        </w:rPr>
        <w:t>a</w:t>
      </w:r>
      <w:r w:rsidR="00AF3BA5" w:rsidRPr="009E0A75">
        <w:rPr>
          <w:rFonts w:ascii="Times New Roman" w:eastAsia="Aptos" w:hAnsi="Times New Roman" w:cs="Times New Roman"/>
          <w:b/>
          <w:bCs/>
          <w:sz w:val="28"/>
          <w:szCs w:val="28"/>
        </w:rPr>
        <w:t xml:space="preserve"> </w:t>
      </w:r>
      <w:r w:rsidR="00764F4A" w:rsidRPr="009E0A75">
        <w:rPr>
          <w:rFonts w:ascii="Times New Roman" w:eastAsia="Aptos" w:hAnsi="Times New Roman" w:cs="Times New Roman"/>
          <w:sz w:val="28"/>
          <w:szCs w:val="28"/>
        </w:rPr>
        <w:t>p</w:t>
      </w:r>
      <w:r w:rsidR="009D47E4" w:rsidRPr="009E0A75">
        <w:rPr>
          <w:rFonts w:ascii="Times New Roman" w:eastAsia="Aptos" w:hAnsi="Times New Roman" w:cs="Times New Roman"/>
          <w:sz w:val="28"/>
          <w:szCs w:val="28"/>
        </w:rPr>
        <w:t xml:space="preserve">ārejas noteikumos </w:t>
      </w:r>
      <w:r w:rsidR="009A7DD9" w:rsidRPr="009E0A75">
        <w:rPr>
          <w:rFonts w:ascii="Times New Roman" w:eastAsia="Aptos" w:hAnsi="Times New Roman" w:cs="Times New Roman"/>
          <w:sz w:val="28"/>
          <w:szCs w:val="28"/>
        </w:rPr>
        <w:t>(</w:t>
      </w:r>
      <w:r w:rsidR="009D47E4" w:rsidRPr="009E0A75">
        <w:rPr>
          <w:rFonts w:ascii="Times New Roman" w:eastAsia="Aptos" w:hAnsi="Times New Roman" w:cs="Times New Roman"/>
          <w:sz w:val="28"/>
          <w:szCs w:val="28"/>
        </w:rPr>
        <w:t>05.04.2023.,</w:t>
      </w:r>
      <w:r w:rsidR="009D47E4" w:rsidRPr="009E0A75">
        <w:rPr>
          <w:rFonts w:ascii="Times New Roman" w:hAnsi="Times New Roman" w:cs="Times New Roman"/>
          <w:color w:val="333333"/>
          <w:sz w:val="28"/>
          <w:szCs w:val="28"/>
          <w:bdr w:val="none" w:sz="0" w:space="0" w:color="auto" w:frame="1"/>
        </w:rPr>
        <w:t xml:space="preserve"> 08.06.2023., </w:t>
      </w:r>
      <w:r w:rsidR="009D47E4" w:rsidRPr="009E0A75">
        <w:rPr>
          <w:rFonts w:ascii="Times New Roman" w:hAnsi="Times New Roman" w:cs="Times New Roman"/>
          <w:color w:val="333333"/>
          <w:sz w:val="28"/>
          <w:szCs w:val="28"/>
        </w:rPr>
        <w:t>14.09.2023., 20.06.2024</w:t>
      </w:r>
      <w:r w:rsidR="009A7DD9" w:rsidRPr="009E0A75">
        <w:rPr>
          <w:rFonts w:ascii="Times New Roman" w:hAnsi="Times New Roman" w:cs="Times New Roman"/>
          <w:color w:val="333333"/>
          <w:sz w:val="28"/>
          <w:szCs w:val="28"/>
        </w:rPr>
        <w:t>.)</w:t>
      </w:r>
      <w:r w:rsidRPr="009E0A75">
        <w:rPr>
          <w:rFonts w:ascii="Times New Roman" w:hAnsi="Times New Roman" w:cs="Times New Roman"/>
          <w:color w:val="333333"/>
          <w:sz w:val="28"/>
          <w:szCs w:val="28"/>
        </w:rPr>
        <w:t xml:space="preserve">, līdz ar to ir </w:t>
      </w:r>
      <w:r w:rsidRPr="009E0A75">
        <w:rPr>
          <w:rFonts w:ascii="Times New Roman" w:eastAsiaTheme="majorEastAsia" w:hAnsi="Times New Roman" w:cs="Times New Roman"/>
          <w:kern w:val="0"/>
          <w:sz w:val="28"/>
          <w:szCs w:val="28"/>
          <w:lang w:eastAsia="en-GB"/>
          <w14:ligatures w14:val="none"/>
        </w:rPr>
        <w:t>p</w:t>
      </w:r>
      <w:r w:rsidR="009A7DD9" w:rsidRPr="009E0A75">
        <w:rPr>
          <w:rFonts w:ascii="Times New Roman" w:hAnsi="Times New Roman" w:cs="Times New Roman"/>
          <w:color w:val="000000"/>
          <w:sz w:val="28"/>
          <w:szCs w:val="28"/>
          <w:shd w:val="clear" w:color="auto" w:fill="FFFFFF"/>
        </w:rPr>
        <w:t>aplašināts Krievijas Federācijas pilsoņu Latvijā loks, uz kuriem tiek attiecināta prasība apliecināt valsts valodas zināšanas, lai varētu saņemt Eiropas Savienības pastāvīgā iedzīvotāja statusu. Izmaiņas likumā attiecas uz tiem Krievijas Federācijas pilsoņiem, kuri pastāvīgās uzturēšanās atļauju Latvijā saņēma līdz 2003.</w:t>
      </w:r>
      <w:r w:rsidR="002C10F6" w:rsidRPr="009E0A75">
        <w:rPr>
          <w:rFonts w:ascii="Times New Roman" w:hAnsi="Times New Roman" w:cs="Times New Roman"/>
          <w:color w:val="000000"/>
          <w:sz w:val="28"/>
          <w:szCs w:val="28"/>
          <w:shd w:val="clear" w:color="auto" w:fill="FFFFFF"/>
        </w:rPr>
        <w:t> </w:t>
      </w:r>
      <w:r w:rsidR="009A7DD9" w:rsidRPr="009E0A75">
        <w:rPr>
          <w:rFonts w:ascii="Times New Roman" w:hAnsi="Times New Roman" w:cs="Times New Roman"/>
          <w:color w:val="000000"/>
          <w:sz w:val="28"/>
          <w:szCs w:val="28"/>
          <w:shd w:val="clear" w:color="auto" w:fill="FFFFFF"/>
        </w:rPr>
        <w:t>gadam.</w:t>
      </w:r>
      <w:r w:rsidR="0014465C">
        <w:rPr>
          <w:rFonts w:ascii="Times New Roman" w:hAnsi="Times New Roman" w:cs="Times New Roman"/>
          <w:color w:val="000000"/>
          <w:sz w:val="28"/>
          <w:szCs w:val="28"/>
          <w:shd w:val="clear" w:color="auto" w:fill="FFFFFF"/>
        </w:rPr>
        <w:t xml:space="preserve"> Valsts valodas prasmes pārbaudes dati liecina, ka latviešu valodas prasmes pārbaudījums</w:t>
      </w:r>
      <w:r w:rsidR="00E2185A">
        <w:rPr>
          <w:rFonts w:ascii="Times New Roman" w:hAnsi="Times New Roman" w:cs="Times New Roman"/>
          <w:color w:val="000000"/>
          <w:sz w:val="28"/>
          <w:szCs w:val="28"/>
          <w:shd w:val="clear" w:color="auto" w:fill="FFFFFF"/>
        </w:rPr>
        <w:t xml:space="preserve"> atbilstoši jaunajai normai</w:t>
      </w:r>
      <w:r w:rsidR="0014465C">
        <w:rPr>
          <w:rFonts w:ascii="Times New Roman" w:hAnsi="Times New Roman" w:cs="Times New Roman"/>
          <w:color w:val="000000"/>
          <w:sz w:val="28"/>
          <w:szCs w:val="28"/>
          <w:shd w:val="clear" w:color="auto" w:fill="FFFFFF"/>
        </w:rPr>
        <w:t xml:space="preserve"> jākārto 2 077 personām.</w:t>
      </w:r>
    </w:p>
    <w:bookmarkEnd w:id="0"/>
    <w:p w14:paraId="38A0614D" w14:textId="1A7BFF68" w:rsidR="00383519" w:rsidRPr="002B141A" w:rsidRDefault="009E0A75" w:rsidP="0097335F">
      <w:pPr>
        <w:spacing w:after="120" w:line="256" w:lineRule="auto"/>
        <w:ind w:firstLine="720"/>
        <w:jc w:val="both"/>
        <w:rPr>
          <w:rFonts w:ascii="Times New Roman" w:eastAsia="Aptos" w:hAnsi="Times New Roman" w:cs="Times New Roman"/>
          <w:color w:val="000000" w:themeColor="text1"/>
          <w:sz w:val="28"/>
          <w:szCs w:val="28"/>
        </w:rPr>
      </w:pPr>
      <w:r w:rsidRPr="002B141A">
        <w:rPr>
          <w:rFonts w:ascii="Times New Roman" w:hAnsi="Times New Roman" w:cs="Times New Roman"/>
          <w:color w:val="000000" w:themeColor="text1"/>
          <w:sz w:val="28"/>
          <w:szCs w:val="28"/>
          <w:shd w:val="clear" w:color="auto" w:fill="FFFFFF"/>
        </w:rPr>
        <w:t>Pieņemti g</w:t>
      </w:r>
      <w:r w:rsidR="009D47E4" w:rsidRPr="002B141A">
        <w:rPr>
          <w:rFonts w:ascii="Times New Roman" w:hAnsi="Times New Roman" w:cs="Times New Roman"/>
          <w:color w:val="000000" w:themeColor="text1"/>
          <w:sz w:val="28"/>
          <w:szCs w:val="28"/>
          <w:shd w:val="clear" w:color="auto" w:fill="FFFFFF"/>
        </w:rPr>
        <w:t xml:space="preserve">rozījumi </w:t>
      </w:r>
      <w:r w:rsidR="009D47E4" w:rsidRPr="002B141A">
        <w:rPr>
          <w:rFonts w:ascii="Times New Roman" w:hAnsi="Times New Roman" w:cs="Times New Roman"/>
          <w:b/>
          <w:bCs/>
          <w:color w:val="000000" w:themeColor="text1"/>
          <w:sz w:val="28"/>
          <w:szCs w:val="28"/>
          <w:shd w:val="clear" w:color="auto" w:fill="FFFFFF"/>
        </w:rPr>
        <w:t>Ministru kabineta</w:t>
      </w:r>
      <w:r w:rsidR="009D47E4" w:rsidRPr="002B141A">
        <w:rPr>
          <w:rFonts w:ascii="Times New Roman" w:hAnsi="Times New Roman" w:cs="Times New Roman"/>
          <w:color w:val="000000" w:themeColor="text1"/>
          <w:sz w:val="28"/>
          <w:szCs w:val="28"/>
          <w:shd w:val="clear" w:color="auto" w:fill="FFFFFF"/>
        </w:rPr>
        <w:t xml:space="preserve"> 2022.</w:t>
      </w:r>
      <w:r w:rsidR="00252F75" w:rsidRPr="002B141A">
        <w:rPr>
          <w:rFonts w:ascii="Times New Roman" w:hAnsi="Times New Roman" w:cs="Times New Roman"/>
          <w:color w:val="000000" w:themeColor="text1"/>
          <w:sz w:val="28"/>
          <w:szCs w:val="28"/>
          <w:shd w:val="clear" w:color="auto" w:fill="FFFFFF"/>
        </w:rPr>
        <w:t> </w:t>
      </w:r>
      <w:r w:rsidR="009D47E4" w:rsidRPr="002B141A">
        <w:rPr>
          <w:rFonts w:ascii="Times New Roman" w:hAnsi="Times New Roman" w:cs="Times New Roman"/>
          <w:color w:val="000000" w:themeColor="text1"/>
          <w:sz w:val="28"/>
          <w:szCs w:val="28"/>
          <w:shd w:val="clear" w:color="auto" w:fill="FFFFFF"/>
        </w:rPr>
        <w:t>gada 8.</w:t>
      </w:r>
      <w:r w:rsidR="00252F75" w:rsidRPr="002B141A">
        <w:rPr>
          <w:rFonts w:ascii="Times New Roman" w:hAnsi="Times New Roman" w:cs="Times New Roman"/>
          <w:color w:val="000000" w:themeColor="text1"/>
          <w:sz w:val="28"/>
          <w:szCs w:val="28"/>
          <w:shd w:val="clear" w:color="auto" w:fill="FFFFFF"/>
        </w:rPr>
        <w:t> </w:t>
      </w:r>
      <w:r w:rsidR="009D47E4" w:rsidRPr="002B141A">
        <w:rPr>
          <w:rFonts w:ascii="Times New Roman" w:hAnsi="Times New Roman" w:cs="Times New Roman"/>
          <w:color w:val="000000" w:themeColor="text1"/>
          <w:sz w:val="28"/>
          <w:szCs w:val="28"/>
          <w:shd w:val="clear" w:color="auto" w:fill="FFFFFF"/>
        </w:rPr>
        <w:t xml:space="preserve">marta noteikumos </w:t>
      </w:r>
      <w:r w:rsidR="009D47E4" w:rsidRPr="002B141A">
        <w:rPr>
          <w:rFonts w:ascii="Times New Roman" w:hAnsi="Times New Roman" w:cs="Times New Roman"/>
          <w:b/>
          <w:bCs/>
          <w:color w:val="000000" w:themeColor="text1"/>
          <w:sz w:val="28"/>
          <w:szCs w:val="28"/>
          <w:shd w:val="clear" w:color="auto" w:fill="FFFFFF"/>
        </w:rPr>
        <w:t xml:space="preserve">Nr. 157 </w:t>
      </w:r>
      <w:r w:rsidR="00917358">
        <w:rPr>
          <w:rFonts w:ascii="Times New Roman" w:hAnsi="Times New Roman" w:cs="Times New Roman"/>
          <w:b/>
          <w:bCs/>
          <w:color w:val="000000" w:themeColor="text1"/>
          <w:sz w:val="28"/>
          <w:szCs w:val="28"/>
          <w:shd w:val="clear" w:color="auto" w:fill="FFFFFF"/>
        </w:rPr>
        <w:t>“</w:t>
      </w:r>
      <w:r w:rsidR="009D47E4" w:rsidRPr="002B141A">
        <w:rPr>
          <w:rFonts w:ascii="Times New Roman" w:hAnsi="Times New Roman" w:cs="Times New Roman"/>
          <w:b/>
          <w:bCs/>
          <w:color w:val="000000" w:themeColor="text1"/>
          <w:sz w:val="28"/>
          <w:szCs w:val="28"/>
          <w:shd w:val="clear" w:color="auto" w:fill="FFFFFF"/>
        </w:rPr>
        <w:t xml:space="preserve">Noteikumi par valsts valodas zināšanu apjomu, valsts valodas prasmes pārbaudes kārtību un valsts nodevu par valsts valodas prasmes pārbaudi” </w:t>
      </w:r>
      <w:r w:rsidR="009D47E4" w:rsidRPr="002B141A">
        <w:rPr>
          <w:rFonts w:ascii="Times New Roman" w:hAnsi="Times New Roman" w:cs="Times New Roman"/>
          <w:color w:val="000000" w:themeColor="text1"/>
          <w:sz w:val="28"/>
          <w:szCs w:val="28"/>
          <w:shd w:val="clear" w:color="auto" w:fill="FFFFFF"/>
        </w:rPr>
        <w:t>(18.03.2025.)</w:t>
      </w:r>
      <w:r w:rsidRPr="002B141A">
        <w:rPr>
          <w:rFonts w:ascii="Times New Roman" w:hAnsi="Times New Roman" w:cs="Times New Roman"/>
          <w:color w:val="000000" w:themeColor="text1"/>
          <w:sz w:val="28"/>
          <w:szCs w:val="28"/>
          <w:shd w:val="clear" w:color="auto" w:fill="FFFFFF"/>
        </w:rPr>
        <w:t xml:space="preserve">, kuros </w:t>
      </w:r>
      <w:r w:rsidR="00383519" w:rsidRPr="002B141A">
        <w:rPr>
          <w:rFonts w:ascii="Times New Roman" w:eastAsia="Aptos" w:hAnsi="Times New Roman" w:cs="Times New Roman"/>
          <w:sz w:val="28"/>
          <w:szCs w:val="28"/>
        </w:rPr>
        <w:t>Ministru kabinets apstiprinājis valsts valodas prasmes pārbaudes kārtību Krievijas Federācijas pilsoņiem, kuriem, lai iegūtu Eiropas Savienības (ES) pastāvīgā iedzīvotāja statusu, ir jāapliecina valsts valodas prasme vismaz A2 līmenī.</w:t>
      </w:r>
    </w:p>
    <w:p w14:paraId="7D7A0304" w14:textId="2E0C5D27" w:rsidR="00911183" w:rsidRPr="002B141A" w:rsidRDefault="00911183" w:rsidP="00497771">
      <w:pPr>
        <w:spacing w:after="160"/>
        <w:ind w:firstLine="720"/>
        <w:jc w:val="both"/>
        <w:rPr>
          <w:rFonts w:ascii="Times New Roman" w:eastAsia="Aptos" w:hAnsi="Times New Roman" w:cs="Times New Roman"/>
          <w:b/>
          <w:bCs/>
          <w:sz w:val="28"/>
          <w:szCs w:val="28"/>
        </w:rPr>
      </w:pPr>
      <w:r w:rsidRPr="002B141A">
        <w:rPr>
          <w:rFonts w:ascii="Times New Roman" w:eastAsia="Aptos" w:hAnsi="Times New Roman" w:cs="Times New Roman"/>
          <w:sz w:val="28"/>
          <w:szCs w:val="28"/>
        </w:rPr>
        <w:t>Grozījumi</w:t>
      </w:r>
      <w:r w:rsidRPr="002B141A">
        <w:rPr>
          <w:rFonts w:ascii="Times New Roman" w:eastAsia="Aptos" w:hAnsi="Times New Roman" w:cs="Times New Roman"/>
          <w:b/>
          <w:bCs/>
          <w:sz w:val="28"/>
          <w:szCs w:val="28"/>
        </w:rPr>
        <w:t xml:space="preserve"> Priekšvēlēšanu aģitācijas likumā </w:t>
      </w:r>
      <w:r w:rsidRPr="002B141A">
        <w:rPr>
          <w:rFonts w:ascii="Times New Roman" w:eastAsia="Aptos" w:hAnsi="Times New Roman" w:cs="Times New Roman"/>
          <w:sz w:val="28"/>
          <w:szCs w:val="28"/>
        </w:rPr>
        <w:t>(22.06.2023.)</w:t>
      </w:r>
      <w:r w:rsidR="002B141A" w:rsidRPr="002B141A">
        <w:rPr>
          <w:rFonts w:ascii="Times New Roman" w:eastAsia="Aptos" w:hAnsi="Times New Roman" w:cs="Times New Roman"/>
          <w:b/>
          <w:bCs/>
          <w:sz w:val="28"/>
          <w:szCs w:val="28"/>
        </w:rPr>
        <w:t xml:space="preserve"> </w:t>
      </w:r>
      <w:r w:rsidRPr="002B141A">
        <w:rPr>
          <w:rFonts w:ascii="Times New Roman" w:eastAsia="Aptos" w:hAnsi="Times New Roman" w:cs="Times New Roman"/>
          <w:sz w:val="28"/>
          <w:szCs w:val="28"/>
        </w:rPr>
        <w:t>noteic valsts valodas lietojumu priekšvēlēšanu aģitācijā.</w:t>
      </w:r>
    </w:p>
    <w:p w14:paraId="66587AA3" w14:textId="77777777" w:rsidR="00687638" w:rsidRPr="00687638" w:rsidRDefault="00687638" w:rsidP="00F37189">
      <w:pPr>
        <w:pStyle w:val="Paraststmeklis"/>
        <w:shd w:val="clear" w:color="auto" w:fill="FFFFFF"/>
        <w:spacing w:before="0" w:beforeAutospacing="0" w:after="120" w:afterAutospacing="0" w:line="259" w:lineRule="auto"/>
        <w:ind w:firstLine="720"/>
        <w:jc w:val="both"/>
        <w:rPr>
          <w:sz w:val="28"/>
          <w:szCs w:val="28"/>
        </w:rPr>
      </w:pPr>
      <w:r w:rsidRPr="00687638">
        <w:rPr>
          <w:sz w:val="28"/>
          <w:szCs w:val="28"/>
        </w:rPr>
        <w:t>Priekšvēlēšanu aģitācijas periodā elektronisko plašsaziņas līdzekļu radio un televīzijas programmās, publiskās lietošanas ārtelpās un iekštelpās, periodiskajos izdevumos (laikrakstos un žurnālos), biļetenos, grāmatās un citos iespiedtehnikā sagatavotos izdevumos un internetā apmaksāti priekšvēlēšanu aģitācijas materiāli izvietojami un apmaksāta priekšvēlēšanu aģitācija veicama valsts valodā (tai skaitā latgaliešu rakstu valodā) vai lībiešu valodā.</w:t>
      </w:r>
    </w:p>
    <w:p w14:paraId="47A247DE" w14:textId="47CEDF47" w:rsidR="00911183" w:rsidRPr="002B141A" w:rsidRDefault="00911183" w:rsidP="00F37189">
      <w:pPr>
        <w:pStyle w:val="Paraststmeklis"/>
        <w:shd w:val="clear" w:color="auto" w:fill="FFFFFF"/>
        <w:spacing w:before="0" w:beforeAutospacing="0" w:after="120" w:afterAutospacing="0" w:line="259" w:lineRule="auto"/>
        <w:ind w:firstLine="720"/>
        <w:jc w:val="both"/>
        <w:rPr>
          <w:color w:val="000000"/>
          <w:sz w:val="28"/>
          <w:szCs w:val="28"/>
        </w:rPr>
      </w:pPr>
      <w:r w:rsidRPr="002B141A">
        <w:rPr>
          <w:color w:val="000000"/>
          <w:sz w:val="28"/>
          <w:szCs w:val="28"/>
        </w:rPr>
        <w:t xml:space="preserve">Priekšvēlēšanu aģitācijas periodā pirms Eiropas Parlamenta vēlēšanām un pašvaldību vēlēšanām šie aģitācijas materiāli var ietvert vai aģitācija var tikt </w:t>
      </w:r>
      <w:r w:rsidRPr="002B141A">
        <w:rPr>
          <w:color w:val="000000"/>
          <w:sz w:val="28"/>
          <w:szCs w:val="28"/>
        </w:rPr>
        <w:lastRenderedPageBreak/>
        <w:t>nodrošināta ar tulkojumu Eiropas Savienības dalībvalstu oficiālajās valodās. Šādos gadījumos valsts valodas lietojums nedz audiāli, nedz vizuāli nedrīkst būt mazāks vai šaurāks par saturu svešvalodā.</w:t>
      </w:r>
    </w:p>
    <w:p w14:paraId="04036898" w14:textId="15D5B31C" w:rsidR="00911183" w:rsidRPr="000330BD" w:rsidRDefault="00911183" w:rsidP="00520EC4">
      <w:pPr>
        <w:pStyle w:val="Paraststmeklis"/>
        <w:spacing w:before="165" w:beforeAutospacing="0" w:after="165" w:afterAutospacing="0" w:line="210" w:lineRule="atLeast"/>
        <w:ind w:firstLine="720"/>
        <w:jc w:val="both"/>
        <w:rPr>
          <w:color w:val="171717"/>
          <w:spacing w:val="3"/>
          <w:sz w:val="28"/>
          <w:szCs w:val="28"/>
          <w:shd w:val="clear" w:color="auto" w:fill="FFFFFF"/>
        </w:rPr>
      </w:pPr>
      <w:r w:rsidRPr="002B141A">
        <w:rPr>
          <w:color w:val="000000"/>
          <w:sz w:val="28"/>
          <w:szCs w:val="28"/>
        </w:rPr>
        <w:t>Jāpiebilst, ka debates netiek uzskatītas par priekšvēlēšanu aģitāciju. Latvijas Televīzija 2024. gada 3., 4., 5. un 6.</w:t>
      </w:r>
      <w:r w:rsidR="00252F75" w:rsidRPr="002B141A">
        <w:rPr>
          <w:color w:val="000000"/>
          <w:sz w:val="28"/>
          <w:szCs w:val="28"/>
        </w:rPr>
        <w:t> </w:t>
      </w:r>
      <w:r w:rsidRPr="002B141A">
        <w:rPr>
          <w:color w:val="000000"/>
          <w:sz w:val="28"/>
          <w:szCs w:val="28"/>
        </w:rPr>
        <w:t xml:space="preserve">jūnijā bija paredzējusi Eiropas Parlamenta deputātu kandidātu debates rīkot arī krievu valodā, neraugoties uz to, ka </w:t>
      </w:r>
      <w:r w:rsidRPr="002B141A">
        <w:rPr>
          <w:color w:val="171717"/>
          <w:spacing w:val="3"/>
          <w:sz w:val="28"/>
          <w:szCs w:val="28"/>
          <w:shd w:val="clear" w:color="auto" w:fill="FFFFFF"/>
        </w:rPr>
        <w:t xml:space="preserve">Eiropas Parlamenta deputātiem jārunā valsts valodā – jo viņi ir Latvijas pilsoņi un pārstāv Latvijas valsti. </w:t>
      </w:r>
      <w:r w:rsidR="00F820AE">
        <w:rPr>
          <w:color w:val="171717"/>
          <w:spacing w:val="3"/>
          <w:sz w:val="28"/>
          <w:szCs w:val="28"/>
          <w:shd w:val="clear" w:color="auto" w:fill="FFFFFF"/>
        </w:rPr>
        <w:t>Vēršam uzmanību, ka šādi</w:t>
      </w:r>
      <w:r w:rsidRPr="002B141A">
        <w:rPr>
          <w:color w:val="171717"/>
          <w:spacing w:val="3"/>
          <w:sz w:val="28"/>
          <w:szCs w:val="28"/>
          <w:shd w:val="clear" w:color="auto" w:fill="FFFFFF"/>
        </w:rPr>
        <w:t xml:space="preserve"> tiek mazināta gan latviešu valodas loma sabiedrībā, gan apzināti sekmēta nepamatota divvalodība. </w:t>
      </w:r>
    </w:p>
    <w:p w14:paraId="2C96421B" w14:textId="5EF1AC1D" w:rsidR="00AF26C9" w:rsidRPr="00D707D5" w:rsidRDefault="000330BD" w:rsidP="008D6450">
      <w:pPr>
        <w:pStyle w:val="Paraststmeklis"/>
        <w:spacing w:before="165" w:beforeAutospacing="0" w:after="165" w:afterAutospacing="0" w:line="210" w:lineRule="atLeast"/>
        <w:ind w:firstLine="720"/>
        <w:jc w:val="both"/>
        <w:rPr>
          <w:color w:val="000000"/>
          <w:sz w:val="28"/>
          <w:szCs w:val="28"/>
        </w:rPr>
      </w:pPr>
      <w:r w:rsidRPr="000330BD">
        <w:rPr>
          <w:color w:val="171717"/>
          <w:spacing w:val="3"/>
          <w:sz w:val="28"/>
          <w:szCs w:val="28"/>
          <w:shd w:val="clear" w:color="auto" w:fill="FFFFFF"/>
        </w:rPr>
        <w:t>Pieņemti g</w:t>
      </w:r>
      <w:r w:rsidR="00911183" w:rsidRPr="000330BD">
        <w:rPr>
          <w:color w:val="171717"/>
          <w:spacing w:val="3"/>
          <w:sz w:val="28"/>
          <w:szCs w:val="28"/>
          <w:shd w:val="clear" w:color="auto" w:fill="FFFFFF"/>
        </w:rPr>
        <w:t xml:space="preserve">rozījumi </w:t>
      </w:r>
      <w:r w:rsidR="00911183" w:rsidRPr="000330BD">
        <w:rPr>
          <w:b/>
          <w:bCs/>
          <w:color w:val="171717"/>
          <w:spacing w:val="3"/>
          <w:sz w:val="28"/>
          <w:szCs w:val="28"/>
          <w:shd w:val="clear" w:color="auto" w:fill="FFFFFF"/>
        </w:rPr>
        <w:t>Sabiedrisko elektronisko plašsaziņas līdzekļu un to pārvaldības likumā</w:t>
      </w:r>
      <w:r w:rsidR="00911183" w:rsidRPr="000330BD">
        <w:rPr>
          <w:color w:val="171717"/>
          <w:spacing w:val="3"/>
          <w:sz w:val="28"/>
          <w:szCs w:val="28"/>
          <w:shd w:val="clear" w:color="auto" w:fill="FFFFFF"/>
        </w:rPr>
        <w:t xml:space="preserve"> (02.02.2024.)</w:t>
      </w:r>
      <w:r w:rsidRPr="000330BD">
        <w:rPr>
          <w:color w:val="000000"/>
          <w:sz w:val="28"/>
          <w:szCs w:val="28"/>
        </w:rPr>
        <w:t xml:space="preserve"> </w:t>
      </w:r>
      <w:r w:rsidR="009A07C0" w:rsidRPr="000330BD">
        <w:rPr>
          <w:sz w:val="28"/>
          <w:szCs w:val="28"/>
          <w:shd w:val="clear" w:color="auto" w:fill="FFFFFF"/>
        </w:rPr>
        <w:t xml:space="preserve">Likuma </w:t>
      </w:r>
      <w:r w:rsidR="004D1FF2" w:rsidRPr="000330BD">
        <w:rPr>
          <w:sz w:val="28"/>
          <w:szCs w:val="28"/>
          <w:shd w:val="clear" w:color="auto" w:fill="FFFFFF"/>
        </w:rPr>
        <w:t>8.</w:t>
      </w:r>
      <w:r w:rsidR="00252F75" w:rsidRPr="000330BD">
        <w:rPr>
          <w:sz w:val="28"/>
          <w:szCs w:val="28"/>
          <w:shd w:val="clear" w:color="auto" w:fill="FFFFFF"/>
        </w:rPr>
        <w:t> </w:t>
      </w:r>
      <w:r w:rsidR="004D1FF2" w:rsidRPr="000330BD">
        <w:rPr>
          <w:sz w:val="28"/>
          <w:szCs w:val="28"/>
          <w:shd w:val="clear" w:color="auto" w:fill="FFFFFF"/>
        </w:rPr>
        <w:t xml:space="preserve">panta ceturtā daļa izteikta jaunā redakcijā, nosakot: </w:t>
      </w:r>
      <w:r w:rsidR="00C729F9">
        <w:rPr>
          <w:sz w:val="28"/>
          <w:szCs w:val="28"/>
          <w:shd w:val="clear" w:color="auto" w:fill="FFFFFF"/>
        </w:rPr>
        <w:t>“</w:t>
      </w:r>
      <w:r w:rsidR="004D1FF2" w:rsidRPr="000330BD">
        <w:rPr>
          <w:sz w:val="28"/>
          <w:szCs w:val="28"/>
          <w:shd w:val="clear" w:color="auto" w:fill="FFFFFF"/>
        </w:rPr>
        <w:t>Ja Latvijas</w:t>
      </w:r>
      <w:r w:rsidR="009A07C0" w:rsidRPr="000330BD">
        <w:rPr>
          <w:sz w:val="28"/>
          <w:szCs w:val="28"/>
          <w:shd w:val="clear" w:color="auto" w:fill="FFFFFF"/>
        </w:rPr>
        <w:t xml:space="preserve"> </w:t>
      </w:r>
      <w:r w:rsidR="004D1FF2" w:rsidRPr="000330BD">
        <w:rPr>
          <w:sz w:val="28"/>
          <w:szCs w:val="28"/>
          <w:shd w:val="clear" w:color="auto" w:fill="FFFFFF"/>
        </w:rPr>
        <w:t>Sabiedriskais medijs veido vairākas programmas, tad vienu radio un vienu</w:t>
      </w:r>
      <w:r w:rsidR="009A07C0" w:rsidRPr="000330BD">
        <w:rPr>
          <w:sz w:val="28"/>
          <w:szCs w:val="28"/>
          <w:shd w:val="clear" w:color="auto" w:fill="FFFFFF"/>
        </w:rPr>
        <w:t xml:space="preserve"> </w:t>
      </w:r>
      <w:r w:rsidR="004D1FF2" w:rsidRPr="000330BD">
        <w:rPr>
          <w:sz w:val="28"/>
          <w:szCs w:val="28"/>
          <w:shd w:val="clear" w:color="auto" w:fill="FFFFFF"/>
        </w:rPr>
        <w:t>televīzijas programmu vai daļu vienas radio un vienas televīzijas programmas</w:t>
      </w:r>
      <w:r w:rsidR="009A07C0" w:rsidRPr="000330BD">
        <w:rPr>
          <w:sz w:val="28"/>
          <w:szCs w:val="28"/>
          <w:shd w:val="clear" w:color="auto" w:fill="FFFFFF"/>
        </w:rPr>
        <w:t xml:space="preserve"> </w:t>
      </w:r>
      <w:r w:rsidR="004D1FF2" w:rsidRPr="000330BD">
        <w:rPr>
          <w:sz w:val="28"/>
          <w:szCs w:val="28"/>
          <w:shd w:val="clear" w:color="auto" w:fill="FFFFFF"/>
        </w:rPr>
        <w:t>raidlaika var atvēlēt raidījumiem svešvalodās, ieskaitot šajā raidlaikā arī valsts</w:t>
      </w:r>
      <w:r w:rsidR="009A07C0" w:rsidRPr="000330BD">
        <w:rPr>
          <w:sz w:val="28"/>
          <w:szCs w:val="28"/>
          <w:shd w:val="clear" w:color="auto" w:fill="FFFFFF"/>
        </w:rPr>
        <w:t xml:space="preserve"> </w:t>
      </w:r>
      <w:r w:rsidR="004D1FF2" w:rsidRPr="000330BD">
        <w:rPr>
          <w:sz w:val="28"/>
          <w:szCs w:val="28"/>
          <w:shd w:val="clear" w:color="auto" w:fill="FFFFFF"/>
        </w:rPr>
        <w:t>valodā subtitrētas kinofilmas vai teātra izrādes</w:t>
      </w:r>
      <w:r w:rsidR="00252F75" w:rsidRPr="000330BD">
        <w:rPr>
          <w:sz w:val="28"/>
          <w:szCs w:val="28"/>
          <w:shd w:val="clear" w:color="auto" w:fill="FFFFFF"/>
        </w:rPr>
        <w:t>.</w:t>
      </w:r>
      <w:r w:rsidR="004D1FF2" w:rsidRPr="000330BD">
        <w:rPr>
          <w:sz w:val="28"/>
          <w:szCs w:val="28"/>
          <w:shd w:val="clear" w:color="auto" w:fill="FFFFFF"/>
        </w:rPr>
        <w:t>”</w:t>
      </w:r>
      <w:r w:rsidR="00D707D5" w:rsidRPr="00D707D5">
        <w:rPr>
          <w:rFonts w:ascii="Open Sans" w:hAnsi="Open Sans" w:cs="Open Sans"/>
          <w:color w:val="333333"/>
          <w:sz w:val="21"/>
          <w:szCs w:val="21"/>
        </w:rPr>
        <w:t xml:space="preserve"> </w:t>
      </w:r>
      <w:r w:rsidR="00D707D5" w:rsidRPr="00D707D5">
        <w:rPr>
          <w:color w:val="333333"/>
          <w:sz w:val="28"/>
          <w:szCs w:val="28"/>
        </w:rPr>
        <w:t>Minētā tiesību norma stājusies spēkā 2025. gada 1. janvārī.</w:t>
      </w:r>
    </w:p>
    <w:p w14:paraId="6F9935AA" w14:textId="6FFE7A88" w:rsidR="008120FA" w:rsidRPr="00D707D5" w:rsidRDefault="00B13340" w:rsidP="00520EC4">
      <w:pPr>
        <w:pStyle w:val="Paraststmeklis"/>
        <w:spacing w:before="165" w:beforeAutospacing="0" w:after="165" w:afterAutospacing="0" w:line="210" w:lineRule="atLeast"/>
        <w:ind w:firstLine="720"/>
        <w:jc w:val="both"/>
        <w:rPr>
          <w:color w:val="333333"/>
          <w:sz w:val="28"/>
          <w:szCs w:val="28"/>
          <w:shd w:val="clear" w:color="auto" w:fill="FFFFFF"/>
        </w:rPr>
      </w:pPr>
      <w:r w:rsidRPr="000330BD">
        <w:rPr>
          <w:sz w:val="28"/>
          <w:szCs w:val="28"/>
        </w:rPr>
        <w:t xml:space="preserve">Noris </w:t>
      </w:r>
      <w:r w:rsidR="00AF26C9" w:rsidRPr="000330BD">
        <w:rPr>
          <w:b/>
          <w:bCs/>
          <w:sz w:val="28"/>
          <w:szCs w:val="28"/>
        </w:rPr>
        <w:t>Satversmes tiesas</w:t>
      </w:r>
      <w:r w:rsidR="00AF26C9" w:rsidRPr="000330BD">
        <w:rPr>
          <w:sz w:val="28"/>
          <w:szCs w:val="28"/>
        </w:rPr>
        <w:t xml:space="preserve"> lieta </w:t>
      </w:r>
      <w:r w:rsidR="00AF26C9" w:rsidRPr="000330BD">
        <w:rPr>
          <w:b/>
          <w:bCs/>
          <w:sz w:val="28"/>
          <w:szCs w:val="28"/>
        </w:rPr>
        <w:t>Nr.</w:t>
      </w:r>
      <w:r w:rsidR="00252F75" w:rsidRPr="000330BD">
        <w:rPr>
          <w:b/>
          <w:bCs/>
          <w:sz w:val="28"/>
          <w:szCs w:val="28"/>
        </w:rPr>
        <w:t> </w:t>
      </w:r>
      <w:hyperlink r:id="rId11" w:history="1">
        <w:r w:rsidR="00AF26C9" w:rsidRPr="000330BD">
          <w:rPr>
            <w:rFonts w:eastAsiaTheme="minorHAnsi"/>
            <w:b/>
            <w:bCs/>
            <w:kern w:val="2"/>
            <w:sz w:val="28"/>
            <w:szCs w:val="28"/>
            <w:lang w:eastAsia="en-US"/>
            <w14:ligatures w14:val="standardContextual"/>
          </w:rPr>
          <w:t>2024-30-01</w:t>
        </w:r>
      </w:hyperlink>
      <w:r w:rsidR="00AF26C9" w:rsidRPr="000330BD">
        <w:rPr>
          <w:rFonts w:asciiTheme="minorHAnsi" w:eastAsiaTheme="minorHAnsi" w:hAnsiTheme="minorHAnsi" w:cstheme="minorBidi"/>
          <w:kern w:val="2"/>
          <w:sz w:val="28"/>
          <w:szCs w:val="28"/>
          <w:lang w:eastAsia="en-US"/>
          <w14:ligatures w14:val="standardContextual"/>
        </w:rPr>
        <w:t xml:space="preserve"> </w:t>
      </w:r>
      <w:r w:rsidR="000606CF">
        <w:rPr>
          <w:rFonts w:eastAsiaTheme="minorHAnsi"/>
          <w:kern w:val="2"/>
          <w:sz w:val="28"/>
          <w:szCs w:val="28"/>
          <w:lang w:eastAsia="en-US"/>
          <w14:ligatures w14:val="standardContextual"/>
        </w:rPr>
        <w:t>“</w:t>
      </w:r>
      <w:r w:rsidR="00AF26C9" w:rsidRPr="000330BD">
        <w:rPr>
          <w:sz w:val="28"/>
          <w:szCs w:val="28"/>
        </w:rPr>
        <w:t>Par Sabiedrisko elektronisko plašsaziņas līdzekļu un to pārvaldības likuma 3.</w:t>
      </w:r>
      <w:r w:rsidR="00252F75" w:rsidRPr="000330BD">
        <w:rPr>
          <w:sz w:val="28"/>
          <w:szCs w:val="28"/>
        </w:rPr>
        <w:t> </w:t>
      </w:r>
      <w:r w:rsidR="00AF26C9" w:rsidRPr="000330BD">
        <w:rPr>
          <w:sz w:val="28"/>
          <w:szCs w:val="28"/>
        </w:rPr>
        <w:t>panta septītās daļas un 2024.</w:t>
      </w:r>
      <w:r w:rsidR="00252F75" w:rsidRPr="000330BD">
        <w:rPr>
          <w:sz w:val="28"/>
          <w:szCs w:val="28"/>
        </w:rPr>
        <w:t> </w:t>
      </w:r>
      <w:r w:rsidR="00AF26C9" w:rsidRPr="000330BD">
        <w:rPr>
          <w:sz w:val="28"/>
          <w:szCs w:val="28"/>
        </w:rPr>
        <w:t>gada 18.</w:t>
      </w:r>
      <w:r w:rsidR="00252F75" w:rsidRPr="000330BD">
        <w:rPr>
          <w:sz w:val="28"/>
          <w:szCs w:val="28"/>
        </w:rPr>
        <w:t> </w:t>
      </w:r>
      <w:r w:rsidR="00AF26C9" w:rsidRPr="000330BD">
        <w:rPr>
          <w:sz w:val="28"/>
          <w:szCs w:val="28"/>
        </w:rPr>
        <w:t xml:space="preserve">janvāra likuma </w:t>
      </w:r>
      <w:r w:rsidR="00C729F9">
        <w:rPr>
          <w:sz w:val="28"/>
          <w:szCs w:val="28"/>
        </w:rPr>
        <w:t>“</w:t>
      </w:r>
      <w:r w:rsidR="00AF26C9" w:rsidRPr="000330BD">
        <w:rPr>
          <w:sz w:val="28"/>
          <w:szCs w:val="28"/>
        </w:rPr>
        <w:t>Grozījumi Sabiedrisko elektronisko plašsaziņas līdzekļu un to pārvaldības likumā” 6.</w:t>
      </w:r>
      <w:r w:rsidR="00252F75" w:rsidRPr="000330BD">
        <w:rPr>
          <w:sz w:val="28"/>
          <w:szCs w:val="28"/>
        </w:rPr>
        <w:t> </w:t>
      </w:r>
      <w:r w:rsidR="00AF26C9" w:rsidRPr="000330BD">
        <w:rPr>
          <w:sz w:val="28"/>
          <w:szCs w:val="28"/>
        </w:rPr>
        <w:t>panta, ciktāl ar to likuma 8.</w:t>
      </w:r>
      <w:r w:rsidR="00252F75" w:rsidRPr="000330BD">
        <w:rPr>
          <w:sz w:val="28"/>
          <w:szCs w:val="28"/>
        </w:rPr>
        <w:t> </w:t>
      </w:r>
      <w:r w:rsidR="00AF26C9" w:rsidRPr="000330BD">
        <w:rPr>
          <w:sz w:val="28"/>
          <w:szCs w:val="28"/>
        </w:rPr>
        <w:t>panta ceturtā daļa izteikta jaunā redakcijā, atbilstību Latvijas Republikas Satversmes ievadam un 4.</w:t>
      </w:r>
      <w:r w:rsidR="00252F75" w:rsidRPr="000330BD">
        <w:rPr>
          <w:sz w:val="28"/>
          <w:szCs w:val="28"/>
        </w:rPr>
        <w:t> </w:t>
      </w:r>
      <w:r w:rsidR="00AF26C9" w:rsidRPr="000330BD">
        <w:rPr>
          <w:sz w:val="28"/>
          <w:szCs w:val="28"/>
        </w:rPr>
        <w:t>pantam”</w:t>
      </w:r>
      <w:r w:rsidR="00252F75" w:rsidRPr="000330BD">
        <w:rPr>
          <w:sz w:val="28"/>
          <w:szCs w:val="28"/>
        </w:rPr>
        <w:t>.</w:t>
      </w:r>
      <w:r w:rsidR="008D6450">
        <w:rPr>
          <w:sz w:val="28"/>
          <w:szCs w:val="28"/>
        </w:rPr>
        <w:t xml:space="preserve"> </w:t>
      </w:r>
      <w:r w:rsidR="00D707D5" w:rsidRPr="00D707D5">
        <w:rPr>
          <w:color w:val="333333"/>
          <w:sz w:val="28"/>
          <w:szCs w:val="28"/>
        </w:rPr>
        <w:t>Pieteikumu Satversmes tiesā iesniedza divdesmit Saeimas deputāti. Pieteikuma iesniedzēju ieskatā ar apstrīdētajām normām sabiedriskajiem elektroniskajiem plašsaziņas līdzekļiem noteiktais pienākums veidot noteikta apjoma radio un televīzijas programmas mazākumtautību valodās mazinot latviešu valodas kā vienīgās valsts valodas vērtību demokrātiskā sabiedrībā un apdraudot valsts drošību. Tādēļ apstrīdētās normas neatbilstot Satversmes ievadā ietvertajiem vārdiem “latviešu valoda kā vienīgā valsts valoda” un Satversmes 4. pantam.</w:t>
      </w:r>
      <w:r w:rsidR="00D707D5">
        <w:rPr>
          <w:color w:val="333333"/>
          <w:sz w:val="28"/>
          <w:szCs w:val="28"/>
        </w:rPr>
        <w:t xml:space="preserve"> Satversmes tiesas spriedums vēl nav pasludināts.</w:t>
      </w:r>
    </w:p>
    <w:p w14:paraId="1DB63D6E" w14:textId="52FCC2BD" w:rsidR="008120FA" w:rsidRPr="000330BD" w:rsidRDefault="00A13F7E" w:rsidP="00D707D5">
      <w:pPr>
        <w:spacing w:after="160" w:line="259" w:lineRule="auto"/>
        <w:ind w:firstLine="720"/>
        <w:jc w:val="both"/>
        <w:rPr>
          <w:sz w:val="28"/>
          <w:szCs w:val="28"/>
          <w:shd w:val="clear" w:color="auto" w:fill="FFFFFF"/>
        </w:rPr>
      </w:pPr>
      <w:r w:rsidRPr="000330BD">
        <w:rPr>
          <w:rFonts w:ascii="Times New Roman" w:hAnsi="Times New Roman" w:cs="Times New Roman"/>
          <w:bCs/>
          <w:iCs/>
          <w:sz w:val="28"/>
          <w:szCs w:val="28"/>
        </w:rPr>
        <w:t xml:space="preserve">Grozījumu </w:t>
      </w:r>
      <w:r w:rsidR="000330BD" w:rsidRPr="00F820AE">
        <w:rPr>
          <w:rFonts w:ascii="Times New Roman" w:hAnsi="Times New Roman" w:cs="Times New Roman"/>
          <w:b/>
          <w:bCs/>
          <w:color w:val="000000"/>
          <w:sz w:val="28"/>
          <w:szCs w:val="28"/>
          <w:shd w:val="clear" w:color="auto" w:fill="FFFFFF"/>
        </w:rPr>
        <w:t xml:space="preserve">Darba likumā </w:t>
      </w:r>
      <w:r w:rsidR="000330BD" w:rsidRPr="00F820AE">
        <w:rPr>
          <w:rFonts w:ascii="Times New Roman" w:hAnsi="Times New Roman" w:cs="Times New Roman"/>
          <w:color w:val="000000"/>
          <w:sz w:val="28"/>
          <w:szCs w:val="28"/>
          <w:shd w:val="clear" w:color="auto" w:fill="FFFFFF"/>
        </w:rPr>
        <w:t>(19.09.2024.)</w:t>
      </w:r>
      <w:r w:rsidR="000330BD" w:rsidRPr="000330BD">
        <w:rPr>
          <w:color w:val="000000"/>
          <w:sz w:val="28"/>
          <w:szCs w:val="28"/>
          <w:shd w:val="clear" w:color="auto" w:fill="FFFFFF"/>
        </w:rPr>
        <w:t xml:space="preserve"> </w:t>
      </w:r>
      <w:r w:rsidRPr="000330BD">
        <w:rPr>
          <w:rFonts w:ascii="Times New Roman" w:hAnsi="Times New Roman" w:cs="Times New Roman"/>
          <w:bCs/>
          <w:iCs/>
          <w:sz w:val="28"/>
          <w:szCs w:val="28"/>
        </w:rPr>
        <w:t>mērķis ir aizstāvēt darbinieku tiesības darba pienākumu veikšanas laikā izmantot valsts valodu un netikt diskriminētiem ar nepamatotām svešvalodas prasībām.</w:t>
      </w:r>
      <w:r w:rsidR="00252F75" w:rsidRPr="000330BD">
        <w:rPr>
          <w:rFonts w:ascii="Times New Roman" w:hAnsi="Times New Roman" w:cs="Times New Roman"/>
          <w:bCs/>
          <w:iCs/>
          <w:sz w:val="28"/>
          <w:szCs w:val="28"/>
        </w:rPr>
        <w:t xml:space="preserve"> Tādējādi </w:t>
      </w:r>
      <w:r w:rsidR="00252F75" w:rsidRPr="000330BD">
        <w:rPr>
          <w:rFonts w:ascii="Times New Roman" w:hAnsi="Times New Roman" w:cs="Times New Roman"/>
          <w:sz w:val="28"/>
          <w:szCs w:val="28"/>
          <w:shd w:val="clear" w:color="auto" w:fill="FFFFFF"/>
        </w:rPr>
        <w:t>n</w:t>
      </w:r>
      <w:r w:rsidR="008120FA" w:rsidRPr="000330BD">
        <w:rPr>
          <w:rFonts w:ascii="Times New Roman" w:hAnsi="Times New Roman" w:cs="Times New Roman"/>
          <w:sz w:val="28"/>
          <w:szCs w:val="28"/>
          <w:shd w:val="clear" w:color="auto" w:fill="FFFFFF"/>
        </w:rPr>
        <w:t xml:space="preserve">ostiprināts aizliegums darba devējiem nepamatoti pieprasīt darbiniekiem svešvalodu prasmes. </w:t>
      </w:r>
    </w:p>
    <w:p w14:paraId="1B5250CE" w14:textId="6C60987B" w:rsidR="00934AAD" w:rsidRPr="000330BD" w:rsidRDefault="008120FA" w:rsidP="00520EC4">
      <w:pPr>
        <w:pStyle w:val="paragraph"/>
        <w:spacing w:before="0" w:beforeAutospacing="0" w:after="120" w:afterAutospacing="0"/>
        <w:ind w:firstLine="720"/>
        <w:jc w:val="both"/>
        <w:textAlignment w:val="baseline"/>
        <w:rPr>
          <w:color w:val="000000"/>
          <w:sz w:val="28"/>
          <w:szCs w:val="28"/>
          <w:shd w:val="clear" w:color="auto" w:fill="FFFFFF"/>
        </w:rPr>
      </w:pPr>
      <w:r w:rsidRPr="000330BD">
        <w:rPr>
          <w:color w:val="000000"/>
          <w:sz w:val="28"/>
          <w:szCs w:val="28"/>
          <w:shd w:val="clear" w:color="auto" w:fill="FFFFFF"/>
        </w:rPr>
        <w:t xml:space="preserve">Valsts valodas politikas pamatnostādnēs kā viens no rīcībpolitikas aktuāliem pasākumiem norādīta nepieciešamība efektīvi vērsties pret pārkāpumiem darba tirgū vai publiskajā sfērā, ja nepamatoti tiek prasīta krievu valodas prasme. Šie likuma grozījumi ir viens no nozīmīgākajiem pasākumiem </w:t>
      </w:r>
      <w:r w:rsidRPr="000330BD">
        <w:rPr>
          <w:color w:val="000000"/>
          <w:sz w:val="28"/>
          <w:szCs w:val="28"/>
          <w:shd w:val="clear" w:color="auto" w:fill="FFFFFF"/>
        </w:rPr>
        <w:lastRenderedPageBreak/>
        <w:t xml:space="preserve">valodas politikas īstenošanā. Darba devēju prasība darbiniekiem prast krievu valodu nav valodas situācijā pamatota un nav </w:t>
      </w:r>
      <w:r w:rsidR="00FD537F" w:rsidRPr="000330BD">
        <w:rPr>
          <w:color w:val="000000"/>
          <w:sz w:val="28"/>
          <w:szCs w:val="28"/>
          <w:shd w:val="clear" w:color="auto" w:fill="FFFFFF"/>
        </w:rPr>
        <w:t xml:space="preserve">arī </w:t>
      </w:r>
      <w:r w:rsidRPr="000330BD">
        <w:rPr>
          <w:color w:val="000000"/>
          <w:sz w:val="28"/>
          <w:szCs w:val="28"/>
          <w:shd w:val="clear" w:color="auto" w:fill="FFFFFF"/>
        </w:rPr>
        <w:t>attaisnojama</w:t>
      </w:r>
      <w:r w:rsidR="00934AAD" w:rsidRPr="000330BD">
        <w:rPr>
          <w:color w:val="000000"/>
          <w:sz w:val="28"/>
          <w:szCs w:val="28"/>
          <w:shd w:val="clear" w:color="auto" w:fill="FFFFFF"/>
        </w:rPr>
        <w:t>. Nepamatoto darba devēju prasību dēļ tika negatīvi ietekmētas</w:t>
      </w:r>
      <w:r w:rsidRPr="000330BD">
        <w:rPr>
          <w:color w:val="000000"/>
          <w:sz w:val="28"/>
          <w:szCs w:val="28"/>
          <w:shd w:val="clear" w:color="auto" w:fill="FFFFFF"/>
        </w:rPr>
        <w:t xml:space="preserve"> </w:t>
      </w:r>
      <w:r w:rsidR="00934AAD" w:rsidRPr="000330BD">
        <w:rPr>
          <w:color w:val="000000"/>
          <w:sz w:val="28"/>
          <w:szCs w:val="28"/>
          <w:shd w:val="clear" w:color="auto" w:fill="FFFFFF"/>
        </w:rPr>
        <w:t xml:space="preserve">lielas daļas latviešu </w:t>
      </w:r>
      <w:r w:rsidRPr="000330BD">
        <w:rPr>
          <w:color w:val="000000"/>
          <w:sz w:val="28"/>
          <w:szCs w:val="28"/>
          <w:shd w:val="clear" w:color="auto" w:fill="FFFFFF"/>
        </w:rPr>
        <w:t>jauniešu, diasporas pārstāvju un reemigrantu iespēj</w:t>
      </w:r>
      <w:r w:rsidR="00934AAD" w:rsidRPr="000330BD">
        <w:rPr>
          <w:color w:val="000000"/>
          <w:sz w:val="28"/>
          <w:szCs w:val="28"/>
          <w:shd w:val="clear" w:color="auto" w:fill="FFFFFF"/>
        </w:rPr>
        <w:t>as</w:t>
      </w:r>
      <w:r w:rsidRPr="000330BD">
        <w:rPr>
          <w:color w:val="000000"/>
          <w:sz w:val="28"/>
          <w:szCs w:val="28"/>
          <w:shd w:val="clear" w:color="auto" w:fill="FFFFFF"/>
        </w:rPr>
        <w:t xml:space="preserve"> integrēties darba vidē. </w:t>
      </w:r>
      <w:r w:rsidR="008E397D">
        <w:rPr>
          <w:color w:val="000000"/>
          <w:sz w:val="28"/>
          <w:szCs w:val="28"/>
          <w:shd w:val="clear" w:color="auto" w:fill="FFFFFF"/>
        </w:rPr>
        <w:t>“</w:t>
      </w:r>
      <w:r w:rsidR="00E35DBD" w:rsidRPr="007B59C3">
        <w:rPr>
          <w:color w:val="000000"/>
          <w:sz w:val="28"/>
          <w:szCs w:val="28"/>
          <w:shd w:val="clear" w:color="auto" w:fill="FFFFFF"/>
        </w:rPr>
        <w:t>Latviešu jaunieši un ārzemēs uzaugušie latvieši latviski runā, viņi arī vēlas to konsekventi darīt un tieši tad arī tiek lingvistiski diskriminēti, atstāj savas darbavietas vai aizbrauc uz citu valsti, kur viņu izvēlētais svešvalodu apguves modelis noder vairāk nekā Latvijā</w:t>
      </w:r>
      <w:r w:rsidR="006A5F87">
        <w:rPr>
          <w:color w:val="000000"/>
          <w:sz w:val="28"/>
          <w:szCs w:val="28"/>
          <w:shd w:val="clear" w:color="auto" w:fill="FFFFFF"/>
        </w:rPr>
        <w:t>”</w:t>
      </w:r>
      <w:r w:rsidR="00BB096E" w:rsidRPr="00BB096E">
        <w:rPr>
          <w:color w:val="000000"/>
          <w:sz w:val="28"/>
          <w:szCs w:val="28"/>
          <w:shd w:val="clear" w:color="auto" w:fill="FFFFFF"/>
        </w:rPr>
        <w:t xml:space="preserve"> </w:t>
      </w:r>
      <w:r w:rsidR="00BB096E" w:rsidRPr="007B59C3">
        <w:rPr>
          <w:color w:val="000000"/>
          <w:sz w:val="28"/>
          <w:szCs w:val="28"/>
          <w:shd w:val="clear" w:color="auto" w:fill="FFFFFF"/>
        </w:rPr>
        <w:t>[Skujiņa 2025]</w:t>
      </w:r>
      <w:r w:rsidR="006A5F87">
        <w:rPr>
          <w:color w:val="000000"/>
          <w:sz w:val="28"/>
          <w:szCs w:val="28"/>
          <w:shd w:val="clear" w:color="auto" w:fill="FFFFFF"/>
        </w:rPr>
        <w:t>.</w:t>
      </w:r>
      <w:r w:rsidR="00E35DBD" w:rsidRPr="007B59C3">
        <w:rPr>
          <w:color w:val="000000"/>
          <w:sz w:val="28"/>
          <w:szCs w:val="28"/>
          <w:shd w:val="clear" w:color="auto" w:fill="FFFFFF"/>
        </w:rPr>
        <w:t xml:space="preserve"> </w:t>
      </w:r>
      <w:bookmarkStart w:id="1" w:name="_Hlk206828162"/>
      <w:r w:rsidR="006A5F87">
        <w:rPr>
          <w:color w:val="000000"/>
          <w:sz w:val="28"/>
          <w:szCs w:val="28"/>
          <w:shd w:val="clear" w:color="auto" w:fill="FFFFFF"/>
        </w:rPr>
        <w:t xml:space="preserve">Pētījuma autore arī norāda uz lingvistisko diskrimināciju medicīnas iestādēs, kur ar to sastopas topošie un jaunie ārsti, ārsti-rezidenti, kuriem tiek pieprasītas krievu valodas zināšanas un lietojums </w:t>
      </w:r>
      <w:r w:rsidR="006A5F87" w:rsidRPr="007B59C3">
        <w:rPr>
          <w:color w:val="000000"/>
          <w:sz w:val="28"/>
          <w:szCs w:val="28"/>
          <w:shd w:val="clear" w:color="auto" w:fill="FFFFFF"/>
        </w:rPr>
        <w:t>[Skujiņa 2025].</w:t>
      </w:r>
    </w:p>
    <w:bookmarkEnd w:id="1"/>
    <w:p w14:paraId="315CB9B1" w14:textId="76CE5FA4" w:rsidR="00934AAD" w:rsidRPr="000330BD" w:rsidRDefault="008120FA" w:rsidP="00520EC4">
      <w:pPr>
        <w:pStyle w:val="paragraph"/>
        <w:spacing w:before="0" w:beforeAutospacing="0" w:after="120" w:afterAutospacing="0"/>
        <w:ind w:firstLine="720"/>
        <w:jc w:val="both"/>
        <w:textAlignment w:val="baseline"/>
        <w:rPr>
          <w:color w:val="000000"/>
          <w:sz w:val="28"/>
          <w:szCs w:val="28"/>
          <w:shd w:val="clear" w:color="auto" w:fill="FFFFFF"/>
        </w:rPr>
      </w:pPr>
      <w:r w:rsidRPr="000330BD">
        <w:rPr>
          <w:color w:val="000000"/>
          <w:sz w:val="28"/>
          <w:szCs w:val="28"/>
          <w:shd w:val="clear" w:color="auto" w:fill="FFFFFF"/>
        </w:rPr>
        <w:t xml:space="preserve">Valodas situācijas izpētes dati </w:t>
      </w:r>
      <w:r w:rsidR="00934AAD" w:rsidRPr="000330BD">
        <w:rPr>
          <w:color w:val="000000"/>
          <w:sz w:val="28"/>
          <w:szCs w:val="28"/>
          <w:shd w:val="clear" w:color="auto" w:fill="FFFFFF"/>
        </w:rPr>
        <w:t>[</w:t>
      </w:r>
      <w:r w:rsidRPr="000330BD">
        <w:rPr>
          <w:color w:val="000000"/>
          <w:sz w:val="28"/>
          <w:szCs w:val="28"/>
          <w:shd w:val="clear" w:color="auto" w:fill="FFFFFF"/>
        </w:rPr>
        <w:t>LVA 2023</w:t>
      </w:r>
      <w:r w:rsidR="00934AAD" w:rsidRPr="000330BD">
        <w:rPr>
          <w:color w:val="000000"/>
          <w:sz w:val="28"/>
          <w:szCs w:val="28"/>
          <w:shd w:val="clear" w:color="auto" w:fill="FFFFFF"/>
        </w:rPr>
        <w:t>]</w:t>
      </w:r>
      <w:r w:rsidRPr="000330BD">
        <w:rPr>
          <w:color w:val="000000"/>
          <w:sz w:val="28"/>
          <w:szCs w:val="28"/>
          <w:shd w:val="clear" w:color="auto" w:fill="FFFFFF"/>
        </w:rPr>
        <w:t xml:space="preserve"> par strādājošiem jaunākās paaudzes pārstāvjiem ļauj secināt, ka kopumā viņi latviešu valodu prot labāk nekā krievu valodu. Resp., Latvijas darba tirgū strādājošo ar labu latviešu valodas prasmi īpatsvars pieaug, bet laba krievu valodas prasme kļūst mazāk izplatīta un pieaug angļu valodas prasme Latvijas darba tirgū</w:t>
      </w:r>
      <w:r w:rsidR="00F820AE">
        <w:rPr>
          <w:color w:val="000000"/>
          <w:sz w:val="28"/>
          <w:szCs w:val="28"/>
          <w:shd w:val="clear" w:color="auto" w:fill="FFFFFF"/>
        </w:rPr>
        <w:t>.</w:t>
      </w:r>
      <w:r w:rsidR="00F820AE">
        <w:rPr>
          <w:rStyle w:val="Vresatsauce"/>
          <w:color w:val="000000"/>
          <w:sz w:val="28"/>
          <w:szCs w:val="28"/>
          <w:shd w:val="clear" w:color="auto" w:fill="FFFFFF"/>
        </w:rPr>
        <w:footnoteReference w:id="8"/>
      </w:r>
      <w:r w:rsidRPr="000330BD">
        <w:rPr>
          <w:color w:val="000000"/>
          <w:sz w:val="28"/>
          <w:szCs w:val="28"/>
          <w:shd w:val="clear" w:color="auto" w:fill="FFFFFF"/>
        </w:rPr>
        <w:t xml:space="preserve"> </w:t>
      </w:r>
    </w:p>
    <w:p w14:paraId="2F205857" w14:textId="7D850853" w:rsidR="001818AF" w:rsidRPr="007109F4" w:rsidRDefault="008120FA" w:rsidP="00520EC4">
      <w:pPr>
        <w:pStyle w:val="paragraph"/>
        <w:spacing w:before="0" w:beforeAutospacing="0" w:after="120" w:afterAutospacing="0"/>
        <w:ind w:firstLine="720"/>
        <w:jc w:val="both"/>
        <w:textAlignment w:val="baseline"/>
        <w:rPr>
          <w:color w:val="000000"/>
          <w:sz w:val="28"/>
          <w:szCs w:val="28"/>
          <w:shd w:val="clear" w:color="auto" w:fill="FFFFFF"/>
        </w:rPr>
      </w:pPr>
      <w:r w:rsidRPr="000330BD">
        <w:rPr>
          <w:color w:val="000000"/>
          <w:sz w:val="28"/>
          <w:szCs w:val="28"/>
          <w:shd w:val="clear" w:color="auto" w:fill="FFFFFF"/>
        </w:rPr>
        <w:t xml:space="preserve">Saziņa latviski darbā ir viens no būtiskākajiem faktoriem, kas motivē apgūt latviešu valodu un pilnveidot latviešu valodas prasmi. Darba vide palielina latviešu valodas lietošanas biežumu un tātad sekmē arī sabiedrības integrāciju. Darba joma ir tā, kas motivē latviski runāt tos, kuru dzimtā valoda nav latviešu valoda. </w:t>
      </w:r>
      <w:r w:rsidR="00FD537F" w:rsidRPr="000330BD">
        <w:rPr>
          <w:color w:val="000000"/>
          <w:sz w:val="28"/>
          <w:szCs w:val="28"/>
          <w:shd w:val="clear" w:color="auto" w:fill="FFFFFF"/>
        </w:rPr>
        <w:t xml:space="preserve">To apliecina 2023. gada aptauja: respondenti, kuri pēc tautības nav latvieši, kā vienu no nozīmīgākajiem motivējošiem faktoriem latviešu valodas apguvei un lietošanai ir norādījuši valodas nepieciešamību un iespēju to lietot darba vidē. </w:t>
      </w:r>
      <w:r w:rsidR="00872E6B" w:rsidRPr="000330BD">
        <w:rPr>
          <w:color w:val="000000"/>
          <w:sz w:val="28"/>
          <w:szCs w:val="28"/>
          <w:shd w:val="clear" w:color="auto" w:fill="FFFFFF"/>
        </w:rPr>
        <w:t>Dati arī rāda, ka vecāku paaudžu cilvēki (sākot no 45 gadiem) latviešu valodu apguvuši vairāk darba vidē.</w:t>
      </w:r>
    </w:p>
    <w:p w14:paraId="60C10EF8" w14:textId="7D2E997C" w:rsidR="004E524F" w:rsidRPr="000330BD" w:rsidRDefault="004E524F" w:rsidP="00D707D5">
      <w:pPr>
        <w:pStyle w:val="paragraph"/>
        <w:spacing w:before="0" w:beforeAutospacing="0" w:after="120" w:afterAutospacing="0"/>
        <w:ind w:firstLine="720"/>
        <w:jc w:val="both"/>
        <w:textAlignment w:val="baseline"/>
        <w:rPr>
          <w:sz w:val="28"/>
          <w:szCs w:val="28"/>
        </w:rPr>
      </w:pPr>
      <w:r w:rsidRPr="000330BD">
        <w:rPr>
          <w:rStyle w:val="Izteiksmgs"/>
          <w:rFonts w:eastAsiaTheme="majorEastAsia"/>
          <w:b w:val="0"/>
          <w:bCs w:val="0"/>
          <w:sz w:val="28"/>
          <w:szCs w:val="28"/>
        </w:rPr>
        <w:t xml:space="preserve">Grozījumi </w:t>
      </w:r>
      <w:r w:rsidRPr="000330BD">
        <w:rPr>
          <w:rStyle w:val="Izteiksmgs"/>
          <w:rFonts w:eastAsiaTheme="majorEastAsia"/>
          <w:sz w:val="28"/>
          <w:szCs w:val="28"/>
        </w:rPr>
        <w:t xml:space="preserve">Ukrainas civiliedzīvotāju atbalsta likumā </w:t>
      </w:r>
      <w:r w:rsidRPr="000330BD">
        <w:rPr>
          <w:rStyle w:val="Izteiksmgs"/>
          <w:rFonts w:eastAsiaTheme="majorEastAsia"/>
          <w:b w:val="0"/>
          <w:bCs w:val="0"/>
          <w:sz w:val="28"/>
          <w:szCs w:val="28"/>
        </w:rPr>
        <w:t>(</w:t>
      </w:r>
      <w:r w:rsidRPr="000330BD">
        <w:rPr>
          <w:sz w:val="28"/>
          <w:szCs w:val="28"/>
        </w:rPr>
        <w:t>21.11.2024.)</w:t>
      </w:r>
      <w:r w:rsidR="000330BD" w:rsidRPr="000330BD">
        <w:rPr>
          <w:sz w:val="28"/>
          <w:szCs w:val="28"/>
        </w:rPr>
        <w:t xml:space="preserve"> </w:t>
      </w:r>
      <w:r w:rsidRPr="000330BD">
        <w:rPr>
          <w:color w:val="2B292A"/>
          <w:sz w:val="28"/>
          <w:szCs w:val="28"/>
          <w:lang w:eastAsia="lv-LV"/>
        </w:rPr>
        <w:t>paredz pienākumu pēc trīs gadu darba apliecināt valsts valodas zināšanas Latvijā strādājošam medicīnas personālam no Ukrainas</w:t>
      </w:r>
      <w:r w:rsidR="001D2E69" w:rsidRPr="000330BD">
        <w:rPr>
          <w:color w:val="2B292A"/>
          <w:sz w:val="28"/>
          <w:szCs w:val="28"/>
          <w:lang w:eastAsia="lv-LV"/>
        </w:rPr>
        <w:t xml:space="preserve"> – </w:t>
      </w:r>
      <w:r w:rsidR="00A44B3E" w:rsidRPr="000330BD">
        <w:rPr>
          <w:color w:val="333333"/>
          <w:sz w:val="28"/>
          <w:szCs w:val="28"/>
          <w:shd w:val="clear" w:color="auto" w:fill="FFFFFF"/>
        </w:rPr>
        <w:t>vismaz vidējā līmeņa 1. pakāpē (B1).</w:t>
      </w:r>
    </w:p>
    <w:p w14:paraId="4926181E" w14:textId="464C7B7B" w:rsidR="004D477A" w:rsidRDefault="004E524F" w:rsidP="00520EC4">
      <w:pPr>
        <w:pStyle w:val="paragraph"/>
        <w:spacing w:before="0" w:beforeAutospacing="0" w:after="120" w:afterAutospacing="0"/>
        <w:ind w:firstLine="720"/>
        <w:jc w:val="both"/>
        <w:textAlignment w:val="baseline"/>
        <w:rPr>
          <w:rStyle w:val="relative"/>
          <w:rFonts w:eastAsiaTheme="majorEastAsia"/>
          <w:sz w:val="28"/>
          <w:szCs w:val="28"/>
        </w:rPr>
      </w:pPr>
      <w:r w:rsidRPr="000330BD">
        <w:rPr>
          <w:rStyle w:val="relative"/>
          <w:rFonts w:eastAsiaTheme="majorEastAsia"/>
          <w:sz w:val="28"/>
          <w:szCs w:val="28"/>
        </w:rPr>
        <w:t>2022.</w:t>
      </w:r>
      <w:r w:rsidR="00903325" w:rsidRPr="000330BD">
        <w:rPr>
          <w:rStyle w:val="relative"/>
          <w:rFonts w:eastAsiaTheme="majorEastAsia"/>
          <w:sz w:val="28"/>
          <w:szCs w:val="28"/>
        </w:rPr>
        <w:t> </w:t>
      </w:r>
      <w:r w:rsidRPr="000330BD">
        <w:rPr>
          <w:rStyle w:val="relative"/>
          <w:rFonts w:eastAsiaTheme="majorEastAsia"/>
          <w:sz w:val="28"/>
          <w:szCs w:val="28"/>
        </w:rPr>
        <w:t>gadā Krievijas izvērstā karadarbība Ukrainā mainīja pasauli. Lielā daļā valstu pieauga iedzīvotāju skaits Ukrainas kara bēgļu lielās emigrācijas dēļ. Latvija nebija izņēmums, un 2023.</w:t>
      </w:r>
      <w:r w:rsidR="00903325" w:rsidRPr="000330BD">
        <w:rPr>
          <w:rStyle w:val="relative"/>
          <w:rFonts w:eastAsiaTheme="majorEastAsia"/>
          <w:sz w:val="28"/>
          <w:szCs w:val="28"/>
        </w:rPr>
        <w:t> </w:t>
      </w:r>
      <w:r w:rsidRPr="000330BD">
        <w:rPr>
          <w:rStyle w:val="relative"/>
          <w:rFonts w:eastAsiaTheme="majorEastAsia"/>
          <w:sz w:val="28"/>
          <w:szCs w:val="28"/>
        </w:rPr>
        <w:t>gadā jau otro gadu pēc kārtas visvairāk iebraucēju bija tieši no Ukrainas</w:t>
      </w:r>
      <w:r w:rsidR="00903325" w:rsidRPr="000330BD">
        <w:rPr>
          <w:rStyle w:val="relative"/>
          <w:rFonts w:eastAsiaTheme="majorEastAsia"/>
          <w:sz w:val="28"/>
          <w:szCs w:val="28"/>
        </w:rPr>
        <w:t> </w:t>
      </w:r>
      <w:r w:rsidRPr="000330BD">
        <w:rPr>
          <w:rStyle w:val="relative"/>
          <w:rFonts w:eastAsiaTheme="majorEastAsia"/>
          <w:sz w:val="28"/>
          <w:szCs w:val="28"/>
        </w:rPr>
        <w:t>– 25,1</w:t>
      </w:r>
      <w:r w:rsidR="00903325" w:rsidRPr="000330BD">
        <w:rPr>
          <w:rStyle w:val="relative"/>
          <w:rFonts w:eastAsiaTheme="majorEastAsia"/>
          <w:sz w:val="28"/>
          <w:szCs w:val="28"/>
        </w:rPr>
        <w:t> </w:t>
      </w:r>
      <w:r w:rsidRPr="000330BD">
        <w:rPr>
          <w:rStyle w:val="relative"/>
          <w:rFonts w:eastAsiaTheme="majorEastAsia"/>
          <w:sz w:val="28"/>
          <w:szCs w:val="28"/>
        </w:rPr>
        <w:t>% (2022.</w:t>
      </w:r>
      <w:r w:rsidR="00903325" w:rsidRPr="000330BD">
        <w:rPr>
          <w:rStyle w:val="relative"/>
          <w:rFonts w:eastAsiaTheme="majorEastAsia"/>
          <w:sz w:val="28"/>
          <w:szCs w:val="28"/>
        </w:rPr>
        <w:t> </w:t>
      </w:r>
      <w:r w:rsidRPr="000330BD">
        <w:rPr>
          <w:rStyle w:val="relative"/>
          <w:rFonts w:eastAsiaTheme="majorEastAsia"/>
          <w:sz w:val="28"/>
          <w:szCs w:val="28"/>
        </w:rPr>
        <w:t>gadā – 63,6</w:t>
      </w:r>
      <w:r w:rsidR="00903325" w:rsidRPr="000330BD">
        <w:rPr>
          <w:rStyle w:val="relative"/>
          <w:rFonts w:eastAsiaTheme="majorEastAsia"/>
          <w:sz w:val="28"/>
          <w:szCs w:val="28"/>
        </w:rPr>
        <w:t> </w:t>
      </w:r>
      <w:r w:rsidRPr="000330BD">
        <w:rPr>
          <w:rStyle w:val="relative"/>
          <w:rFonts w:eastAsiaTheme="majorEastAsia"/>
          <w:sz w:val="28"/>
          <w:szCs w:val="28"/>
        </w:rPr>
        <w:t xml:space="preserve">%) jeb katrs ceturtais no visiem imigrantiem. Tas ietekmēja un mainīja arī latviešu valodas apguves procesu jauniebraucējiem, lielu daļu finansējuma un uzmanības </w:t>
      </w:r>
      <w:r w:rsidR="00903325" w:rsidRPr="000330BD">
        <w:rPr>
          <w:rStyle w:val="relative"/>
          <w:rFonts w:eastAsiaTheme="majorEastAsia"/>
          <w:sz w:val="28"/>
          <w:szCs w:val="28"/>
        </w:rPr>
        <w:t xml:space="preserve">atvēlot </w:t>
      </w:r>
      <w:r w:rsidRPr="000330BD">
        <w:rPr>
          <w:rStyle w:val="relative"/>
          <w:rFonts w:eastAsiaTheme="majorEastAsia"/>
          <w:sz w:val="28"/>
          <w:szCs w:val="28"/>
        </w:rPr>
        <w:t>latviešu valodas kursu piedāvājumam ukraiņiem. Salīdzinot ar 2022.</w:t>
      </w:r>
      <w:r w:rsidR="00903325" w:rsidRPr="000330BD">
        <w:rPr>
          <w:rStyle w:val="relative"/>
          <w:rFonts w:eastAsiaTheme="majorEastAsia"/>
          <w:sz w:val="28"/>
          <w:szCs w:val="28"/>
        </w:rPr>
        <w:t> </w:t>
      </w:r>
      <w:r w:rsidRPr="000330BD">
        <w:rPr>
          <w:rStyle w:val="relative"/>
          <w:rFonts w:eastAsiaTheme="majorEastAsia"/>
          <w:sz w:val="28"/>
          <w:szCs w:val="28"/>
        </w:rPr>
        <w:t>gadu, iebraucēju skaits 2023</w:t>
      </w:r>
      <w:r w:rsidR="002A16F5" w:rsidRPr="000330BD">
        <w:rPr>
          <w:rStyle w:val="relative"/>
          <w:rFonts w:eastAsiaTheme="majorEastAsia"/>
          <w:sz w:val="28"/>
          <w:szCs w:val="28"/>
        </w:rPr>
        <w:t>.</w:t>
      </w:r>
      <w:r w:rsidR="00903325" w:rsidRPr="000330BD">
        <w:rPr>
          <w:rStyle w:val="relative"/>
          <w:rFonts w:eastAsiaTheme="majorEastAsia"/>
          <w:sz w:val="28"/>
          <w:szCs w:val="28"/>
        </w:rPr>
        <w:t> </w:t>
      </w:r>
      <w:r w:rsidRPr="000330BD">
        <w:rPr>
          <w:rStyle w:val="relative"/>
          <w:rFonts w:eastAsiaTheme="majorEastAsia"/>
          <w:sz w:val="28"/>
          <w:szCs w:val="28"/>
        </w:rPr>
        <w:t>gadā samazinājās divas reizes, bet aizbraucēju – par 2,3</w:t>
      </w:r>
      <w:r w:rsidR="00903325" w:rsidRPr="000330BD">
        <w:rPr>
          <w:rStyle w:val="relative"/>
          <w:rFonts w:eastAsiaTheme="majorEastAsia"/>
          <w:sz w:val="28"/>
          <w:szCs w:val="28"/>
        </w:rPr>
        <w:t> </w:t>
      </w:r>
      <w:r w:rsidRPr="000330BD">
        <w:rPr>
          <w:rStyle w:val="relative"/>
          <w:rFonts w:eastAsiaTheme="majorEastAsia"/>
          <w:sz w:val="28"/>
          <w:szCs w:val="28"/>
        </w:rPr>
        <w:t>%. 2023.</w:t>
      </w:r>
      <w:r w:rsidR="00903325" w:rsidRPr="000330BD">
        <w:rPr>
          <w:rStyle w:val="relative"/>
          <w:rFonts w:eastAsiaTheme="majorEastAsia"/>
          <w:sz w:val="28"/>
          <w:szCs w:val="28"/>
        </w:rPr>
        <w:t> </w:t>
      </w:r>
      <w:r w:rsidRPr="000330BD">
        <w:rPr>
          <w:rStyle w:val="relative"/>
          <w:rFonts w:eastAsiaTheme="majorEastAsia"/>
          <w:sz w:val="28"/>
          <w:szCs w:val="28"/>
        </w:rPr>
        <w:t>gadā Latvijā no ārvalstīm ieradās 18,7</w:t>
      </w:r>
      <w:r w:rsidR="00903325" w:rsidRPr="000330BD">
        <w:rPr>
          <w:rStyle w:val="relative"/>
          <w:rFonts w:eastAsiaTheme="majorEastAsia"/>
          <w:sz w:val="28"/>
          <w:szCs w:val="28"/>
        </w:rPr>
        <w:t> </w:t>
      </w:r>
      <w:r w:rsidRPr="000330BD">
        <w:rPr>
          <w:rStyle w:val="relative"/>
          <w:rFonts w:eastAsiaTheme="majorEastAsia"/>
          <w:sz w:val="28"/>
          <w:szCs w:val="28"/>
        </w:rPr>
        <w:t>tūkst. iedzīvotāju, kas ir par 20</w:t>
      </w:r>
      <w:r w:rsidR="00903325" w:rsidRPr="000330BD">
        <w:rPr>
          <w:rStyle w:val="relative"/>
          <w:rFonts w:eastAsiaTheme="majorEastAsia"/>
          <w:sz w:val="28"/>
          <w:szCs w:val="28"/>
        </w:rPr>
        <w:t> </w:t>
      </w:r>
      <w:r w:rsidRPr="000330BD">
        <w:rPr>
          <w:rStyle w:val="relative"/>
          <w:rFonts w:eastAsiaTheme="majorEastAsia"/>
          <w:sz w:val="28"/>
          <w:szCs w:val="28"/>
        </w:rPr>
        <w:t>tūkst. mazāk nekā 2022.</w:t>
      </w:r>
      <w:r w:rsidR="00903325" w:rsidRPr="000330BD">
        <w:rPr>
          <w:rStyle w:val="relative"/>
          <w:rFonts w:eastAsiaTheme="majorEastAsia"/>
          <w:sz w:val="28"/>
          <w:szCs w:val="28"/>
        </w:rPr>
        <w:t> </w:t>
      </w:r>
      <w:r w:rsidRPr="000330BD">
        <w:rPr>
          <w:rStyle w:val="relative"/>
          <w:rFonts w:eastAsiaTheme="majorEastAsia"/>
          <w:sz w:val="28"/>
          <w:szCs w:val="28"/>
        </w:rPr>
        <w:t>gadā, kad ieradās rekordaugsts skaits (38,7</w:t>
      </w:r>
      <w:r w:rsidR="00903325" w:rsidRPr="000330BD">
        <w:rPr>
          <w:rStyle w:val="relative"/>
          <w:rFonts w:eastAsiaTheme="majorEastAsia"/>
          <w:sz w:val="28"/>
          <w:szCs w:val="28"/>
        </w:rPr>
        <w:t> </w:t>
      </w:r>
      <w:r w:rsidRPr="000330BD">
        <w:rPr>
          <w:rStyle w:val="relative"/>
          <w:rFonts w:eastAsiaTheme="majorEastAsia"/>
          <w:sz w:val="28"/>
          <w:szCs w:val="28"/>
        </w:rPr>
        <w:t xml:space="preserve">tūkst.) un </w:t>
      </w:r>
      <w:r w:rsidRPr="000330BD">
        <w:rPr>
          <w:rStyle w:val="relative"/>
          <w:rFonts w:eastAsiaTheme="majorEastAsia"/>
          <w:sz w:val="28"/>
          <w:szCs w:val="28"/>
        </w:rPr>
        <w:lastRenderedPageBreak/>
        <w:t>pozitīvo migrācijas starpību galvenokārt veidoja 23,5</w:t>
      </w:r>
      <w:r w:rsidR="00903325" w:rsidRPr="000330BD">
        <w:rPr>
          <w:rStyle w:val="relative"/>
          <w:rFonts w:eastAsiaTheme="majorEastAsia"/>
          <w:sz w:val="28"/>
          <w:szCs w:val="28"/>
        </w:rPr>
        <w:t> </w:t>
      </w:r>
      <w:r w:rsidRPr="000330BD">
        <w:rPr>
          <w:rStyle w:val="relative"/>
          <w:rFonts w:eastAsiaTheme="majorEastAsia"/>
          <w:sz w:val="28"/>
          <w:szCs w:val="28"/>
        </w:rPr>
        <w:t xml:space="preserve">tūkstoši Ukrainas kara bēgļu </w:t>
      </w:r>
      <w:r w:rsidR="00903325" w:rsidRPr="000330BD">
        <w:rPr>
          <w:rStyle w:val="relative"/>
          <w:rFonts w:eastAsiaTheme="majorEastAsia"/>
          <w:sz w:val="28"/>
          <w:szCs w:val="28"/>
        </w:rPr>
        <w:t>[</w:t>
      </w:r>
      <w:r w:rsidRPr="000330BD">
        <w:rPr>
          <w:rStyle w:val="relative"/>
          <w:rFonts w:eastAsiaTheme="majorEastAsia"/>
          <w:sz w:val="28"/>
          <w:szCs w:val="28"/>
        </w:rPr>
        <w:t>CSP dati</w:t>
      </w:r>
      <w:r w:rsidR="00903325" w:rsidRPr="000330BD">
        <w:rPr>
          <w:rStyle w:val="relative"/>
          <w:rFonts w:eastAsiaTheme="majorEastAsia"/>
          <w:sz w:val="28"/>
          <w:szCs w:val="28"/>
        </w:rPr>
        <w:t>]</w:t>
      </w:r>
      <w:r w:rsidRPr="000330BD">
        <w:rPr>
          <w:rStyle w:val="relative"/>
          <w:rFonts w:eastAsiaTheme="majorEastAsia"/>
          <w:sz w:val="28"/>
          <w:szCs w:val="28"/>
        </w:rPr>
        <w:t xml:space="preserve">. </w:t>
      </w:r>
    </w:p>
    <w:p w14:paraId="5D74EA8C" w14:textId="09C3CC33" w:rsidR="00347901" w:rsidRPr="000A1FD2" w:rsidRDefault="00347901" w:rsidP="00347901">
      <w:pPr>
        <w:spacing w:after="120"/>
        <w:ind w:firstLine="720"/>
        <w:jc w:val="both"/>
        <w:rPr>
          <w:rFonts w:ascii="Times New Roman" w:hAnsi="Times New Roman"/>
          <w:sz w:val="28"/>
          <w:szCs w:val="28"/>
        </w:rPr>
      </w:pPr>
      <w:r w:rsidRPr="000A1FD2">
        <w:rPr>
          <w:rFonts w:ascii="Times New Roman" w:hAnsi="Times New Roman"/>
          <w:sz w:val="28"/>
          <w:szCs w:val="28"/>
        </w:rPr>
        <w:t xml:space="preserve">Saskaņā </w:t>
      </w:r>
      <w:r w:rsidR="007109F4">
        <w:rPr>
          <w:rFonts w:ascii="Times New Roman" w:hAnsi="Times New Roman"/>
          <w:sz w:val="28"/>
          <w:szCs w:val="28"/>
        </w:rPr>
        <w:t xml:space="preserve">ar </w:t>
      </w:r>
      <w:r>
        <w:rPr>
          <w:rFonts w:ascii="Times New Roman" w:hAnsi="Times New Roman"/>
          <w:sz w:val="28"/>
          <w:szCs w:val="28"/>
        </w:rPr>
        <w:t>minētajiem g</w:t>
      </w:r>
      <w:r w:rsidRPr="000A1FD2">
        <w:rPr>
          <w:rFonts w:ascii="Times New Roman" w:hAnsi="Times New Roman"/>
          <w:sz w:val="28"/>
          <w:szCs w:val="28"/>
        </w:rPr>
        <w:t>rozījumi</w:t>
      </w:r>
      <w:r>
        <w:rPr>
          <w:rFonts w:ascii="Times New Roman" w:hAnsi="Times New Roman"/>
          <w:sz w:val="28"/>
          <w:szCs w:val="28"/>
        </w:rPr>
        <w:t>em</w:t>
      </w:r>
      <w:r w:rsidRPr="000A1FD2">
        <w:rPr>
          <w:rFonts w:ascii="Times New Roman" w:hAnsi="Times New Roman"/>
          <w:sz w:val="28"/>
          <w:szCs w:val="28"/>
        </w:rPr>
        <w:t xml:space="preserve"> </w:t>
      </w:r>
      <w:r w:rsidR="00B308D3">
        <w:rPr>
          <w:rFonts w:ascii="Times New Roman" w:hAnsi="Times New Roman" w:cs="Times New Roman"/>
          <w:sz w:val="28"/>
          <w:szCs w:val="28"/>
        </w:rPr>
        <w:t>“</w:t>
      </w:r>
      <w:r w:rsidRPr="000A1FD2">
        <w:rPr>
          <w:rFonts w:ascii="Times New Roman" w:hAnsi="Times New Roman"/>
          <w:sz w:val="28"/>
          <w:szCs w:val="28"/>
        </w:rPr>
        <w:t>Ukrainas civiliedzīvotāju atbalsta likumā</w:t>
      </w:r>
      <w:r>
        <w:rPr>
          <w:rFonts w:ascii="Times New Roman" w:hAnsi="Times New Roman"/>
          <w:sz w:val="28"/>
          <w:szCs w:val="28"/>
        </w:rPr>
        <w:t>”</w:t>
      </w:r>
      <w:r w:rsidRPr="000A1FD2">
        <w:rPr>
          <w:rFonts w:ascii="Times New Roman" w:hAnsi="Times New Roman"/>
          <w:sz w:val="28"/>
          <w:szCs w:val="28"/>
        </w:rPr>
        <w:t xml:space="preserve"> 14.</w:t>
      </w:r>
      <w:r>
        <w:rPr>
          <w:rFonts w:ascii="Times New Roman" w:hAnsi="Times New Roman"/>
          <w:sz w:val="28"/>
          <w:szCs w:val="28"/>
        </w:rPr>
        <w:t> </w:t>
      </w:r>
      <w:r w:rsidRPr="000A1FD2">
        <w:rPr>
          <w:rFonts w:ascii="Times New Roman" w:hAnsi="Times New Roman"/>
          <w:sz w:val="28"/>
          <w:szCs w:val="28"/>
        </w:rPr>
        <w:t xml:space="preserve">un 17. pants </w:t>
      </w:r>
      <w:r>
        <w:rPr>
          <w:rFonts w:ascii="Times New Roman" w:hAnsi="Times New Roman"/>
          <w:sz w:val="28"/>
          <w:szCs w:val="28"/>
        </w:rPr>
        <w:t xml:space="preserve">likumā </w:t>
      </w:r>
      <w:r w:rsidRPr="000A1FD2">
        <w:rPr>
          <w:rFonts w:ascii="Times New Roman" w:hAnsi="Times New Roman"/>
          <w:sz w:val="28"/>
          <w:szCs w:val="28"/>
        </w:rPr>
        <w:t>nosaka, ka ārstniecības personām, farmaceitiem un farmaceita asistentiem, kuri ir Ukrainas civiliedzīvotāji, triju gadu laikā no īslaicīgo profesionālo pakalpojumu sniegšanas atļaujas saņemšanas jāapgūst valsts valoda vismaz B1 līmenī. Apliecinājums par valsts valodas apguvi jāiesniedz atļauju izsniegušajai institūcijai. Ja prasība netiek izpildīta, institūcija ir tiesīga apturēt atļaujas darbību līdz apliecinājuma iesniegšanai, un atļaujas termiņš netiek pagarināts par laikposmu, kad tā bija apturēta. Apliecinājums par valsts valodas apguvi jāiesniedz līdz 2025. gada 31. jūlijam ārstniecības personām un farmaceitiem, kuru atļauja tika izsniegta pirms 2022. gada 1. jūlija.</w:t>
      </w:r>
    </w:p>
    <w:p w14:paraId="15FB1C2F" w14:textId="38558DEA" w:rsidR="00347901" w:rsidRPr="00C43C7C" w:rsidRDefault="00347901" w:rsidP="00C43C7C">
      <w:pPr>
        <w:spacing w:after="120"/>
        <w:ind w:firstLine="720"/>
        <w:jc w:val="both"/>
        <w:rPr>
          <w:rStyle w:val="relative"/>
          <w:rFonts w:ascii="Times New Roman" w:hAnsi="Times New Roman"/>
          <w:sz w:val="28"/>
          <w:szCs w:val="28"/>
        </w:rPr>
      </w:pPr>
      <w:r w:rsidRPr="000A1FD2">
        <w:rPr>
          <w:rFonts w:ascii="Times New Roman" w:hAnsi="Times New Roman"/>
          <w:sz w:val="28"/>
          <w:szCs w:val="28"/>
        </w:rPr>
        <w:t>Ņemot vērā iepriekš minēto</w:t>
      </w:r>
      <w:r>
        <w:rPr>
          <w:rFonts w:ascii="Times New Roman" w:hAnsi="Times New Roman"/>
          <w:sz w:val="28"/>
          <w:szCs w:val="28"/>
        </w:rPr>
        <w:t>,</w:t>
      </w:r>
      <w:r w:rsidRPr="000A1FD2">
        <w:rPr>
          <w:rFonts w:ascii="Times New Roman" w:hAnsi="Times New Roman"/>
          <w:sz w:val="28"/>
          <w:szCs w:val="28"/>
        </w:rPr>
        <w:t xml:space="preserve"> Veselības ministrija</w:t>
      </w:r>
      <w:r w:rsidRPr="000A1FD2">
        <w:rPr>
          <w:sz w:val="28"/>
          <w:szCs w:val="28"/>
        </w:rPr>
        <w:t xml:space="preserve"> </w:t>
      </w:r>
      <w:r w:rsidRPr="000A1FD2">
        <w:rPr>
          <w:rFonts w:ascii="Times New Roman" w:hAnsi="Times New Roman" w:cs="Times New Roman"/>
          <w:sz w:val="28"/>
          <w:szCs w:val="28"/>
        </w:rPr>
        <w:t xml:space="preserve">norāda, ka </w:t>
      </w:r>
      <w:r w:rsidRPr="000A1FD2">
        <w:rPr>
          <w:rFonts w:ascii="Times New Roman" w:hAnsi="Times New Roman"/>
          <w:color w:val="000000" w:themeColor="text1"/>
          <w:sz w:val="28"/>
          <w:szCs w:val="28"/>
        </w:rPr>
        <w:t>izsniegt</w:t>
      </w:r>
      <w:r>
        <w:rPr>
          <w:rFonts w:ascii="Times New Roman" w:hAnsi="Times New Roman"/>
          <w:color w:val="000000" w:themeColor="text1"/>
          <w:sz w:val="28"/>
          <w:szCs w:val="28"/>
        </w:rPr>
        <w:t>as</w:t>
      </w:r>
      <w:r w:rsidRPr="000A1FD2">
        <w:rPr>
          <w:rFonts w:ascii="Times New Roman" w:hAnsi="Times New Roman"/>
          <w:color w:val="000000" w:themeColor="text1"/>
          <w:sz w:val="28"/>
          <w:szCs w:val="28"/>
        </w:rPr>
        <w:t xml:space="preserve"> 138</w:t>
      </w:r>
      <w:r>
        <w:rPr>
          <w:rFonts w:ascii="Times New Roman" w:hAnsi="Times New Roman"/>
          <w:color w:val="000000" w:themeColor="text1"/>
          <w:sz w:val="28"/>
          <w:szCs w:val="28"/>
        </w:rPr>
        <w:t> </w:t>
      </w:r>
      <w:r w:rsidRPr="000A1FD2">
        <w:rPr>
          <w:rFonts w:ascii="Times New Roman" w:hAnsi="Times New Roman"/>
          <w:color w:val="000000" w:themeColor="text1"/>
          <w:sz w:val="28"/>
          <w:szCs w:val="28"/>
        </w:rPr>
        <w:t>atļauj</w:t>
      </w:r>
      <w:r>
        <w:rPr>
          <w:rFonts w:ascii="Times New Roman" w:hAnsi="Times New Roman"/>
          <w:color w:val="000000" w:themeColor="text1"/>
          <w:sz w:val="28"/>
          <w:szCs w:val="28"/>
        </w:rPr>
        <w:t>as</w:t>
      </w:r>
      <w:r w:rsidRPr="000A1FD2">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savukārt </w:t>
      </w:r>
      <w:r w:rsidRPr="000A1FD2">
        <w:rPr>
          <w:rFonts w:ascii="Times New Roman" w:hAnsi="Times New Roman"/>
          <w:color w:val="000000" w:themeColor="text1"/>
          <w:sz w:val="28"/>
          <w:szCs w:val="28"/>
        </w:rPr>
        <w:t>valsts valodas prasmi B1, B2 un C1 līmenī nokārtojušas kopā 13</w:t>
      </w:r>
      <w:r>
        <w:rPr>
          <w:rFonts w:ascii="Times New Roman" w:hAnsi="Times New Roman"/>
          <w:color w:val="000000" w:themeColor="text1"/>
          <w:sz w:val="28"/>
          <w:szCs w:val="28"/>
        </w:rPr>
        <w:t> </w:t>
      </w:r>
      <w:r w:rsidRPr="000A1FD2">
        <w:rPr>
          <w:rFonts w:ascii="Times New Roman" w:hAnsi="Times New Roman"/>
          <w:color w:val="000000" w:themeColor="text1"/>
          <w:sz w:val="28"/>
          <w:szCs w:val="28"/>
        </w:rPr>
        <w:t>personas</w:t>
      </w:r>
      <w:r w:rsidRPr="000A1FD2">
        <w:rPr>
          <w:color w:val="000000" w:themeColor="text1"/>
          <w:sz w:val="28"/>
          <w:szCs w:val="28"/>
        </w:rPr>
        <w:t xml:space="preserve">. </w:t>
      </w:r>
      <w:r w:rsidRPr="000A1FD2">
        <w:rPr>
          <w:rFonts w:ascii="Times New Roman" w:hAnsi="Times New Roman"/>
          <w:sz w:val="28"/>
          <w:szCs w:val="28"/>
        </w:rPr>
        <w:t>Šī prasība paredz pakāpenisku</w:t>
      </w:r>
      <w:r>
        <w:rPr>
          <w:rFonts w:ascii="Times New Roman" w:hAnsi="Times New Roman"/>
          <w:sz w:val="28"/>
          <w:szCs w:val="28"/>
        </w:rPr>
        <w:t xml:space="preserve"> un</w:t>
      </w:r>
      <w:r w:rsidRPr="000A1FD2">
        <w:rPr>
          <w:rFonts w:ascii="Times New Roman" w:hAnsi="Times New Roman"/>
          <w:sz w:val="28"/>
          <w:szCs w:val="28"/>
        </w:rPr>
        <w:t xml:space="preserve"> mērķtiecīgu valsts valodas apguvi Ukrainas civiliedzīvotājiem, vienlaikus </w:t>
      </w:r>
      <w:r w:rsidR="00C43C7C">
        <w:rPr>
          <w:rFonts w:ascii="Times New Roman" w:hAnsi="Times New Roman"/>
          <w:sz w:val="28"/>
          <w:szCs w:val="28"/>
        </w:rPr>
        <w:t>paredzot</w:t>
      </w:r>
      <w:r w:rsidRPr="000A1FD2">
        <w:rPr>
          <w:rFonts w:ascii="Times New Roman" w:hAnsi="Times New Roman"/>
          <w:sz w:val="28"/>
          <w:szCs w:val="28"/>
        </w:rPr>
        <w:t xml:space="preserve"> laiku valsts valodas apguvei un piekļuvi attiecīgajiem atbalsta mehānismiem, kā arī ir cieši saistīta ar drošas un kvalitatīvas veselības aprūpes nodrošināšanu Latvijā un pacientu tiesību aizsardzību.</w:t>
      </w:r>
      <w:r>
        <w:rPr>
          <w:rFonts w:ascii="Times New Roman" w:hAnsi="Times New Roman"/>
          <w:sz w:val="28"/>
          <w:szCs w:val="28"/>
        </w:rPr>
        <w:t xml:space="preserve"> </w:t>
      </w:r>
    </w:p>
    <w:p w14:paraId="5A92833B" w14:textId="166EE8A1" w:rsidR="00776935" w:rsidRPr="00815FAE" w:rsidRDefault="004E524F" w:rsidP="00C43C7C">
      <w:pPr>
        <w:pStyle w:val="paragraph"/>
        <w:spacing w:before="0" w:beforeAutospacing="0" w:after="120" w:afterAutospacing="0"/>
        <w:ind w:firstLine="720"/>
        <w:jc w:val="both"/>
        <w:textAlignment w:val="baseline"/>
        <w:rPr>
          <w:rFonts w:eastAsiaTheme="majorEastAsia"/>
          <w:sz w:val="28"/>
          <w:szCs w:val="28"/>
        </w:rPr>
      </w:pPr>
      <w:r w:rsidRPr="000330BD">
        <w:rPr>
          <w:rStyle w:val="relative"/>
          <w:rFonts w:eastAsiaTheme="majorEastAsia"/>
          <w:sz w:val="28"/>
          <w:szCs w:val="28"/>
        </w:rPr>
        <w:t>Kopumā valstī samazinās iebraucēju skaits no Krievijas, Baltkrievijas,</w:t>
      </w:r>
      <w:r w:rsidR="00116F8E">
        <w:rPr>
          <w:rStyle w:val="relative"/>
          <w:rFonts w:eastAsiaTheme="majorEastAsia"/>
          <w:sz w:val="28"/>
          <w:szCs w:val="28"/>
        </w:rPr>
        <w:t xml:space="preserve"> tomēr</w:t>
      </w:r>
      <w:r w:rsidRPr="000330BD">
        <w:rPr>
          <w:rStyle w:val="relative"/>
          <w:rFonts w:eastAsiaTheme="majorEastAsia"/>
          <w:sz w:val="28"/>
          <w:szCs w:val="28"/>
        </w:rPr>
        <w:t xml:space="preserve"> turpinās imigrācijas etniskā un kultūru dažādība, kas</w:t>
      </w:r>
      <w:r w:rsidR="00A44B3E" w:rsidRPr="000330BD">
        <w:rPr>
          <w:rStyle w:val="relative"/>
          <w:rFonts w:eastAsiaTheme="majorEastAsia"/>
          <w:sz w:val="28"/>
          <w:szCs w:val="28"/>
        </w:rPr>
        <w:t xml:space="preserve"> </w:t>
      </w:r>
      <w:r w:rsidRPr="000330BD">
        <w:rPr>
          <w:rStyle w:val="relative"/>
          <w:rFonts w:eastAsiaTheme="majorEastAsia"/>
          <w:sz w:val="28"/>
          <w:szCs w:val="28"/>
        </w:rPr>
        <w:t>palielina gan valsts valodas apguvēju profila dažādību, gan kopumā sabiedrības dažādīb</w:t>
      </w:r>
      <w:r w:rsidR="00A44B3E" w:rsidRPr="000330BD">
        <w:rPr>
          <w:rStyle w:val="relative"/>
          <w:rFonts w:eastAsiaTheme="majorEastAsia"/>
          <w:sz w:val="28"/>
          <w:szCs w:val="28"/>
        </w:rPr>
        <w:t>u</w:t>
      </w:r>
      <w:r w:rsidRPr="000330BD">
        <w:rPr>
          <w:rStyle w:val="relative"/>
          <w:rFonts w:eastAsiaTheme="majorEastAsia"/>
          <w:sz w:val="28"/>
          <w:szCs w:val="28"/>
        </w:rPr>
        <w:t xml:space="preserve">, un imigranti, bēgļi, patvēruma meklētāji </w:t>
      </w:r>
      <w:r w:rsidR="00A44B3E" w:rsidRPr="000330BD">
        <w:rPr>
          <w:rStyle w:val="relative"/>
          <w:rFonts w:eastAsiaTheme="majorEastAsia"/>
          <w:sz w:val="28"/>
          <w:szCs w:val="28"/>
        </w:rPr>
        <w:t xml:space="preserve">pašlaik </w:t>
      </w:r>
      <w:r w:rsidRPr="000330BD">
        <w:rPr>
          <w:rStyle w:val="relative"/>
          <w:rFonts w:eastAsiaTheme="majorEastAsia"/>
          <w:sz w:val="28"/>
          <w:szCs w:val="28"/>
        </w:rPr>
        <w:t xml:space="preserve">ir un būs nozīmīga valsts valodas apguvēju grupa. Kā rāda Pilsonības un migrācijas lietu pārvaldes </w:t>
      </w:r>
      <w:r w:rsidR="007667D4">
        <w:rPr>
          <w:rStyle w:val="relative"/>
          <w:rFonts w:eastAsiaTheme="majorEastAsia"/>
          <w:sz w:val="28"/>
          <w:szCs w:val="28"/>
        </w:rPr>
        <w:t xml:space="preserve"> </w:t>
      </w:r>
      <w:r w:rsidRPr="000330BD">
        <w:rPr>
          <w:rStyle w:val="relative"/>
          <w:rFonts w:eastAsiaTheme="majorEastAsia"/>
          <w:sz w:val="28"/>
          <w:szCs w:val="28"/>
        </w:rPr>
        <w:t xml:space="preserve">statistika par pirmreizējo termiņuzturēšanās atļauju </w:t>
      </w:r>
      <w:r w:rsidR="00D6081B" w:rsidRPr="000330BD">
        <w:rPr>
          <w:rStyle w:val="relative"/>
          <w:rFonts w:eastAsiaTheme="majorEastAsia"/>
          <w:sz w:val="28"/>
          <w:szCs w:val="28"/>
        </w:rPr>
        <w:t xml:space="preserve">(TUA) </w:t>
      </w:r>
      <w:r w:rsidRPr="000330BD">
        <w:rPr>
          <w:rStyle w:val="relative"/>
          <w:rFonts w:eastAsiaTheme="majorEastAsia"/>
          <w:sz w:val="28"/>
          <w:szCs w:val="28"/>
        </w:rPr>
        <w:t>saņēmējiem, pirmreizējo imigrantu apjoms strauji pieaudzis īpaši pēc kara Ukrainā.</w:t>
      </w:r>
      <w:r w:rsidR="00815FAE">
        <w:rPr>
          <w:rStyle w:val="Vresatsauce"/>
          <w:rFonts w:eastAsiaTheme="majorEastAsia"/>
          <w:sz w:val="28"/>
          <w:szCs w:val="28"/>
        </w:rPr>
        <w:footnoteReference w:id="9"/>
      </w:r>
      <w:r w:rsidRPr="000330BD">
        <w:rPr>
          <w:rStyle w:val="relative"/>
          <w:rFonts w:eastAsiaTheme="majorEastAsia"/>
          <w:sz w:val="28"/>
          <w:szCs w:val="28"/>
        </w:rPr>
        <w:t xml:space="preserve"> </w:t>
      </w:r>
      <w:r w:rsidR="00287F4D">
        <w:rPr>
          <w:rStyle w:val="relative"/>
          <w:rFonts w:eastAsiaTheme="majorEastAsia"/>
          <w:sz w:val="28"/>
          <w:szCs w:val="28"/>
        </w:rPr>
        <w:t>P</w:t>
      </w:r>
      <w:r w:rsidRPr="000330BD">
        <w:rPr>
          <w:rStyle w:val="relative"/>
          <w:rFonts w:eastAsiaTheme="majorEastAsia"/>
          <w:sz w:val="28"/>
          <w:szCs w:val="28"/>
        </w:rPr>
        <w:t>iem</w:t>
      </w:r>
      <w:r w:rsidR="00D6081B" w:rsidRPr="000330BD">
        <w:rPr>
          <w:rStyle w:val="relative"/>
          <w:rFonts w:eastAsiaTheme="majorEastAsia"/>
          <w:sz w:val="28"/>
          <w:szCs w:val="28"/>
        </w:rPr>
        <w:t>ēram</w:t>
      </w:r>
      <w:r w:rsidRPr="000330BD">
        <w:rPr>
          <w:rStyle w:val="relative"/>
          <w:rFonts w:eastAsiaTheme="majorEastAsia"/>
          <w:sz w:val="28"/>
          <w:szCs w:val="28"/>
        </w:rPr>
        <w:t xml:space="preserve">, </w:t>
      </w:r>
      <w:r w:rsidR="00287F4D">
        <w:rPr>
          <w:rStyle w:val="relative"/>
          <w:rFonts w:eastAsiaTheme="majorEastAsia"/>
          <w:sz w:val="28"/>
          <w:szCs w:val="28"/>
        </w:rPr>
        <w:t xml:space="preserve">2022.gadā izsniegtas 18 477 TUA, bet </w:t>
      </w:r>
      <w:r w:rsidRPr="000330BD">
        <w:rPr>
          <w:rStyle w:val="relative"/>
          <w:rFonts w:eastAsiaTheme="majorEastAsia"/>
          <w:sz w:val="28"/>
          <w:szCs w:val="28"/>
        </w:rPr>
        <w:t>2023.</w:t>
      </w:r>
      <w:r w:rsidR="00D6081B" w:rsidRPr="000330BD">
        <w:rPr>
          <w:rStyle w:val="relative"/>
          <w:rFonts w:eastAsiaTheme="majorEastAsia"/>
          <w:sz w:val="28"/>
          <w:szCs w:val="28"/>
        </w:rPr>
        <w:t> </w:t>
      </w:r>
      <w:r w:rsidRPr="000330BD">
        <w:rPr>
          <w:rStyle w:val="relative"/>
          <w:rFonts w:eastAsiaTheme="majorEastAsia"/>
          <w:sz w:val="28"/>
          <w:szCs w:val="28"/>
        </w:rPr>
        <w:t>gad</w:t>
      </w:r>
      <w:r w:rsidR="00287F4D">
        <w:rPr>
          <w:rStyle w:val="relative"/>
          <w:rFonts w:eastAsiaTheme="majorEastAsia"/>
          <w:sz w:val="28"/>
          <w:szCs w:val="28"/>
        </w:rPr>
        <w:t>ā</w:t>
      </w:r>
      <w:r w:rsidRPr="000330BD">
        <w:rPr>
          <w:rStyle w:val="relative"/>
          <w:rFonts w:eastAsiaTheme="majorEastAsia"/>
          <w:sz w:val="28"/>
          <w:szCs w:val="28"/>
        </w:rPr>
        <w:t xml:space="preserve"> </w:t>
      </w:r>
      <w:r w:rsidR="00287F4D">
        <w:rPr>
          <w:rStyle w:val="relative"/>
          <w:rFonts w:eastAsiaTheme="majorEastAsia"/>
          <w:sz w:val="28"/>
          <w:szCs w:val="28"/>
        </w:rPr>
        <w:t>izsniegtas</w:t>
      </w:r>
      <w:r w:rsidRPr="000330BD">
        <w:rPr>
          <w:rStyle w:val="relative"/>
          <w:rFonts w:eastAsiaTheme="majorEastAsia"/>
          <w:sz w:val="28"/>
          <w:szCs w:val="28"/>
        </w:rPr>
        <w:t xml:space="preserve"> 27</w:t>
      </w:r>
      <w:r w:rsidR="00DC7F5D">
        <w:rPr>
          <w:rStyle w:val="relative"/>
          <w:rFonts w:eastAsiaTheme="majorEastAsia"/>
          <w:sz w:val="28"/>
          <w:szCs w:val="28"/>
        </w:rPr>
        <w:t xml:space="preserve"> </w:t>
      </w:r>
      <w:r w:rsidRPr="000330BD">
        <w:rPr>
          <w:rStyle w:val="relative"/>
          <w:rFonts w:eastAsiaTheme="majorEastAsia"/>
          <w:sz w:val="28"/>
          <w:szCs w:val="28"/>
        </w:rPr>
        <w:t>266 TUA</w:t>
      </w:r>
      <w:r w:rsidR="00287F4D">
        <w:rPr>
          <w:rStyle w:val="relative"/>
          <w:rFonts w:eastAsiaTheme="majorEastAsia"/>
          <w:sz w:val="28"/>
          <w:szCs w:val="28"/>
        </w:rPr>
        <w:t xml:space="preserve">. </w:t>
      </w:r>
      <w:r w:rsidR="002F6013" w:rsidRPr="002F6013">
        <w:rPr>
          <w:sz w:val="28"/>
          <w:szCs w:val="28"/>
        </w:rPr>
        <w:t xml:space="preserve">Pirmreizējo uzturēšanās atļauju skaita </w:t>
      </w:r>
      <w:r w:rsidR="0040570D" w:rsidRPr="002F6013">
        <w:rPr>
          <w:sz w:val="28"/>
          <w:szCs w:val="28"/>
        </w:rPr>
        <w:t xml:space="preserve">straujais </w:t>
      </w:r>
      <w:r w:rsidR="002F6013" w:rsidRPr="002F6013">
        <w:rPr>
          <w:sz w:val="28"/>
          <w:szCs w:val="28"/>
        </w:rPr>
        <w:t xml:space="preserve">pieaugums 2022. un 2023. gadā pamatā saistāms ar Ukrainas civiliedzīvotājiem izsniegtajām uzturēšanās atļaujām. </w:t>
      </w:r>
      <w:r w:rsidR="00592E17" w:rsidRPr="007667D4">
        <w:rPr>
          <w:sz w:val="28"/>
          <w:szCs w:val="28"/>
        </w:rPr>
        <w:t>2024.gadā pirmreizējo uzturēšanās atļauju skaits ir strauji sarucis</w:t>
      </w:r>
      <w:r w:rsidR="00A827EC">
        <w:rPr>
          <w:sz w:val="28"/>
          <w:szCs w:val="28"/>
        </w:rPr>
        <w:t>.</w:t>
      </w:r>
      <w:r w:rsidR="00592E17">
        <w:t> </w:t>
      </w:r>
      <w:r w:rsidR="00116F8E">
        <w:rPr>
          <w:rStyle w:val="relative"/>
          <w:rFonts w:eastAsiaTheme="majorEastAsia"/>
          <w:sz w:val="28"/>
          <w:szCs w:val="28"/>
        </w:rPr>
        <w:t>Valsts valodas apguve jauniebraucējiem ir svarīgs risināmais uzdevums valsts valodas politikā, jo,</w:t>
      </w:r>
      <w:r w:rsidR="006E2DEC">
        <w:rPr>
          <w:rStyle w:val="relative"/>
          <w:rFonts w:eastAsiaTheme="majorEastAsia"/>
          <w:sz w:val="28"/>
          <w:szCs w:val="28"/>
        </w:rPr>
        <w:t xml:space="preserve"> </w:t>
      </w:r>
      <w:r w:rsidR="00116F8E">
        <w:rPr>
          <w:rStyle w:val="relative"/>
          <w:rFonts w:eastAsiaTheme="majorEastAsia"/>
          <w:sz w:val="28"/>
          <w:szCs w:val="28"/>
        </w:rPr>
        <w:t>vairojot valodas pratēju skaitu, pieaugs valsts valodas lietojums.</w:t>
      </w:r>
    </w:p>
    <w:p w14:paraId="44B2A266" w14:textId="39D34F0B" w:rsidR="00776935" w:rsidRPr="000330BD" w:rsidRDefault="00776935" w:rsidP="00116F8E">
      <w:pPr>
        <w:spacing w:after="160" w:line="259" w:lineRule="auto"/>
        <w:ind w:firstLine="720"/>
        <w:jc w:val="both"/>
        <w:rPr>
          <w:rFonts w:ascii="Times New Roman" w:eastAsia="Aptos" w:hAnsi="Times New Roman" w:cs="Times New Roman"/>
          <w:sz w:val="28"/>
          <w:szCs w:val="28"/>
        </w:rPr>
      </w:pPr>
      <w:r w:rsidRPr="000330BD">
        <w:rPr>
          <w:rFonts w:ascii="Times New Roman" w:eastAsia="Aptos" w:hAnsi="Times New Roman" w:cs="Times New Roman"/>
          <w:sz w:val="28"/>
          <w:szCs w:val="28"/>
        </w:rPr>
        <w:t xml:space="preserve">Lai stiprinātu augstākās izglītības un zinātnes kvalitāti un veicinātu augstskolu konkurētspēju, </w:t>
      </w:r>
      <w:r w:rsidR="00287600" w:rsidRPr="000330BD">
        <w:rPr>
          <w:rFonts w:ascii="Times New Roman" w:eastAsia="Aptos" w:hAnsi="Times New Roman" w:cs="Times New Roman"/>
          <w:sz w:val="28"/>
          <w:szCs w:val="28"/>
        </w:rPr>
        <w:t>pieņemti</w:t>
      </w:r>
      <w:r w:rsidRPr="000330BD">
        <w:rPr>
          <w:rFonts w:ascii="Times New Roman" w:eastAsia="Aptos" w:hAnsi="Times New Roman" w:cs="Times New Roman"/>
          <w:sz w:val="28"/>
          <w:szCs w:val="28"/>
        </w:rPr>
        <w:t xml:space="preserve"> grozījum</w:t>
      </w:r>
      <w:r w:rsidR="00287600" w:rsidRPr="000330BD">
        <w:rPr>
          <w:rFonts w:ascii="Times New Roman" w:eastAsia="Aptos" w:hAnsi="Times New Roman" w:cs="Times New Roman"/>
          <w:sz w:val="28"/>
          <w:szCs w:val="28"/>
        </w:rPr>
        <w:t>i</w:t>
      </w:r>
      <w:r w:rsidRPr="000330BD">
        <w:rPr>
          <w:rFonts w:ascii="Times New Roman" w:eastAsia="Aptos" w:hAnsi="Times New Roman" w:cs="Times New Roman"/>
          <w:sz w:val="28"/>
          <w:szCs w:val="28"/>
        </w:rPr>
        <w:t xml:space="preserve"> </w:t>
      </w:r>
      <w:r w:rsidRPr="000330BD">
        <w:rPr>
          <w:rFonts w:ascii="Times New Roman" w:eastAsia="Aptos" w:hAnsi="Times New Roman" w:cs="Times New Roman"/>
          <w:b/>
          <w:bCs/>
          <w:sz w:val="28"/>
          <w:szCs w:val="28"/>
        </w:rPr>
        <w:t>Augstskolu likumā</w:t>
      </w:r>
      <w:r w:rsidRPr="000330BD">
        <w:rPr>
          <w:rFonts w:ascii="Times New Roman" w:eastAsia="Aptos" w:hAnsi="Times New Roman" w:cs="Times New Roman"/>
          <w:sz w:val="28"/>
          <w:szCs w:val="28"/>
        </w:rPr>
        <w:t xml:space="preserve"> </w:t>
      </w:r>
      <w:r w:rsidR="000330BD" w:rsidRPr="000330BD">
        <w:rPr>
          <w:rFonts w:ascii="Times New Roman" w:eastAsia="Aptos" w:hAnsi="Times New Roman" w:cs="Times New Roman"/>
          <w:sz w:val="28"/>
          <w:szCs w:val="28"/>
        </w:rPr>
        <w:t xml:space="preserve">(24.10.2024.) </w:t>
      </w:r>
      <w:r w:rsidRPr="000330BD">
        <w:rPr>
          <w:rFonts w:ascii="Times New Roman" w:eastAsia="Aptos" w:hAnsi="Times New Roman" w:cs="Times New Roman"/>
          <w:sz w:val="28"/>
          <w:szCs w:val="28"/>
        </w:rPr>
        <w:t xml:space="preserve">par valodas prasībām akadēmiskajam personālam. </w:t>
      </w:r>
    </w:p>
    <w:p w14:paraId="140D018B" w14:textId="03CD357A" w:rsidR="00776935" w:rsidRPr="000330BD" w:rsidRDefault="00776935" w:rsidP="00523C15">
      <w:pPr>
        <w:spacing w:line="259" w:lineRule="auto"/>
        <w:jc w:val="both"/>
        <w:rPr>
          <w:rFonts w:ascii="Times New Roman" w:eastAsia="Aptos" w:hAnsi="Times New Roman" w:cs="Times New Roman"/>
          <w:sz w:val="28"/>
          <w:szCs w:val="28"/>
        </w:rPr>
      </w:pPr>
      <w:r w:rsidRPr="000330BD">
        <w:rPr>
          <w:rFonts w:ascii="Times New Roman" w:eastAsia="Aptos" w:hAnsi="Times New Roman" w:cs="Times New Roman"/>
          <w:sz w:val="28"/>
          <w:szCs w:val="28"/>
        </w:rPr>
        <w:t xml:space="preserve">27. </w:t>
      </w:r>
      <w:r w:rsidR="007C0EA4" w:rsidRPr="000330BD">
        <w:rPr>
          <w:rFonts w:ascii="Times New Roman" w:eastAsia="Aptos" w:hAnsi="Times New Roman" w:cs="Times New Roman"/>
          <w:sz w:val="28"/>
          <w:szCs w:val="28"/>
        </w:rPr>
        <w:t> </w:t>
      </w:r>
      <w:r w:rsidRPr="000330BD">
        <w:rPr>
          <w:rFonts w:ascii="Times New Roman" w:eastAsia="Aptos" w:hAnsi="Times New Roman" w:cs="Times New Roman"/>
          <w:sz w:val="28"/>
          <w:szCs w:val="28"/>
        </w:rPr>
        <w:t>pants tika papildināts ar septīto daļu šādā redakcijā:</w:t>
      </w:r>
    </w:p>
    <w:p w14:paraId="5200E6D8" w14:textId="0F7B005A" w:rsidR="00776935" w:rsidRPr="000330BD" w:rsidRDefault="003144DB" w:rsidP="000330BD">
      <w:pPr>
        <w:spacing w:after="160" w:line="259" w:lineRule="auto"/>
        <w:jc w:val="both"/>
        <w:rPr>
          <w:rFonts w:ascii="Times New Roman" w:eastAsia="Aptos" w:hAnsi="Times New Roman" w:cs="Times New Roman"/>
          <w:sz w:val="28"/>
          <w:szCs w:val="28"/>
        </w:rPr>
      </w:pPr>
      <w:r>
        <w:rPr>
          <w:rFonts w:ascii="Times New Roman" w:eastAsia="Aptos" w:hAnsi="Times New Roman" w:cs="Times New Roman"/>
          <w:sz w:val="28"/>
          <w:szCs w:val="28"/>
        </w:rPr>
        <w:t>“</w:t>
      </w:r>
      <w:r w:rsidR="00776935" w:rsidRPr="000330BD">
        <w:rPr>
          <w:rFonts w:ascii="Times New Roman" w:eastAsia="Aptos" w:hAnsi="Times New Roman" w:cs="Times New Roman"/>
          <w:sz w:val="28"/>
          <w:szCs w:val="28"/>
        </w:rPr>
        <w:t xml:space="preserve">(7) Lai veicinātu augstskolas attīstību tās stratēģiskajā specializācijā, akadēmiskā personāla amatā, izņemot lektoru un asistentu, vienu reizi uz laiku, kas nav ilgāks par sešiem gadiem, var ievēlēt ārzemnieku, kura valsts valodas </w:t>
      </w:r>
      <w:r w:rsidR="00776935" w:rsidRPr="000330BD">
        <w:rPr>
          <w:rFonts w:ascii="Times New Roman" w:eastAsia="Aptos" w:hAnsi="Times New Roman" w:cs="Times New Roman"/>
          <w:sz w:val="28"/>
          <w:szCs w:val="28"/>
        </w:rPr>
        <w:lastRenderedPageBreak/>
        <w:t>prasme neatbilst normatīvajos aktos noteiktajam apjomam. Augstskola nodrošina iespēju apgūt valsts valodu akadēmiskā personāla amatā ievēlētajam ārzemniekam. Pēc sešu gadu termiņa beigām ārzemnieku var ievēlēt akadēmiskajā amatā tajā pašā vai citā augstskolā, ja viņš ir ieguvis apliecinājumu par valsts valodas prasmi Ministru kabineta noteiktajā apjomā.”</w:t>
      </w:r>
    </w:p>
    <w:p w14:paraId="541D9BD0" w14:textId="67AC5FA7" w:rsidR="00EB59BF" w:rsidRPr="00815FAE" w:rsidRDefault="00776935" w:rsidP="00520EC4">
      <w:pPr>
        <w:spacing w:after="160" w:line="259" w:lineRule="auto"/>
        <w:ind w:firstLine="720"/>
        <w:jc w:val="both"/>
        <w:rPr>
          <w:rFonts w:ascii="Times New Roman" w:eastAsia="Aptos" w:hAnsi="Times New Roman" w:cs="Times New Roman"/>
          <w:sz w:val="28"/>
          <w:szCs w:val="28"/>
        </w:rPr>
      </w:pPr>
      <w:r w:rsidRPr="000330BD">
        <w:rPr>
          <w:rFonts w:ascii="Times New Roman" w:eastAsia="Aptos" w:hAnsi="Times New Roman" w:cs="Times New Roman"/>
          <w:sz w:val="28"/>
          <w:szCs w:val="28"/>
        </w:rPr>
        <w:t xml:space="preserve">Vienlaikus augstskolai būs jānodrošina iespēja amatā ievēlētajam ārzemniekam apgūt valsts valodu, un pēc sešu gadu termiņa beigām viņu atkārtoti ievēlēt amatā tajā pašā vai citā augstskolā varēs tikai tad, ja pa šo laiku ārzemnieks būs ieguvis apliecinājumu par valsts valodas prasmēm </w:t>
      </w:r>
      <w:r w:rsidRPr="00EA5FD8">
        <w:rPr>
          <w:rFonts w:ascii="Times New Roman" w:eastAsia="Aptos" w:hAnsi="Times New Roman" w:cs="Times New Roman"/>
          <w:sz w:val="28"/>
          <w:szCs w:val="28"/>
        </w:rPr>
        <w:t>Ministru kabineta noteiktajā apjomā.</w:t>
      </w:r>
      <w:r w:rsidRPr="000330BD">
        <w:rPr>
          <w:rFonts w:ascii="Times New Roman" w:eastAsia="Aptos" w:hAnsi="Times New Roman" w:cs="Times New Roman"/>
          <w:sz w:val="28"/>
          <w:szCs w:val="28"/>
        </w:rPr>
        <w:t xml:space="preserve"> </w:t>
      </w:r>
    </w:p>
    <w:p w14:paraId="57293BD4" w14:textId="0987C029" w:rsidR="00383519" w:rsidRPr="000330BD" w:rsidRDefault="000330BD" w:rsidP="00116F8E">
      <w:pPr>
        <w:spacing w:after="160" w:line="259" w:lineRule="auto"/>
        <w:ind w:firstLine="720"/>
        <w:jc w:val="both"/>
        <w:rPr>
          <w:rFonts w:ascii="Times New Roman" w:eastAsia="Aptos" w:hAnsi="Times New Roman" w:cs="Times New Roman"/>
          <w:b/>
          <w:bCs/>
          <w:sz w:val="28"/>
          <w:szCs w:val="28"/>
        </w:rPr>
      </w:pPr>
      <w:r w:rsidRPr="000330BD">
        <w:rPr>
          <w:rFonts w:ascii="Times New Roman" w:eastAsia="Aptos" w:hAnsi="Times New Roman" w:cs="Times New Roman"/>
          <w:sz w:val="28"/>
          <w:szCs w:val="28"/>
        </w:rPr>
        <w:t>Pieņemti g</w:t>
      </w:r>
      <w:r w:rsidR="00383519" w:rsidRPr="000330BD">
        <w:rPr>
          <w:rFonts w:ascii="Times New Roman" w:eastAsia="Aptos" w:hAnsi="Times New Roman" w:cs="Times New Roman"/>
          <w:sz w:val="28"/>
          <w:szCs w:val="28"/>
        </w:rPr>
        <w:t xml:space="preserve">rozījumi </w:t>
      </w:r>
      <w:r w:rsidR="00383519" w:rsidRPr="000330BD">
        <w:rPr>
          <w:rFonts w:ascii="Times New Roman" w:eastAsia="Aptos" w:hAnsi="Times New Roman" w:cs="Times New Roman"/>
          <w:b/>
          <w:bCs/>
          <w:sz w:val="28"/>
          <w:szCs w:val="28"/>
        </w:rPr>
        <w:t>Pacientu tiesību likumā</w:t>
      </w:r>
      <w:r w:rsidR="00C36D0D" w:rsidRPr="000330BD">
        <w:rPr>
          <w:rFonts w:ascii="Times New Roman" w:eastAsia="Aptos" w:hAnsi="Times New Roman" w:cs="Times New Roman"/>
          <w:b/>
          <w:bCs/>
          <w:sz w:val="28"/>
          <w:szCs w:val="28"/>
        </w:rPr>
        <w:t xml:space="preserve"> </w:t>
      </w:r>
      <w:r w:rsidR="00C36D0D" w:rsidRPr="000330BD">
        <w:rPr>
          <w:rFonts w:ascii="Times New Roman" w:eastAsia="Aptos" w:hAnsi="Times New Roman" w:cs="Times New Roman"/>
          <w:sz w:val="28"/>
          <w:szCs w:val="28"/>
        </w:rPr>
        <w:t>(13.06.2024.)</w:t>
      </w:r>
      <w:r w:rsidRPr="000330BD">
        <w:rPr>
          <w:rFonts w:ascii="Times New Roman" w:eastAsia="Aptos" w:hAnsi="Times New Roman" w:cs="Times New Roman"/>
          <w:sz w:val="28"/>
          <w:szCs w:val="28"/>
        </w:rPr>
        <w:t xml:space="preserve">. </w:t>
      </w:r>
      <w:r w:rsidR="00C36D0D" w:rsidRPr="000330BD">
        <w:rPr>
          <w:rFonts w:ascii="Times New Roman" w:eastAsia="Aptos" w:hAnsi="Times New Roman" w:cs="Times New Roman"/>
          <w:sz w:val="28"/>
          <w:szCs w:val="28"/>
        </w:rPr>
        <w:t>L</w:t>
      </w:r>
      <w:r w:rsidR="00383519" w:rsidRPr="000330BD">
        <w:rPr>
          <w:rFonts w:ascii="Times New Roman" w:eastAsia="Aptos" w:hAnsi="Times New Roman" w:cs="Times New Roman"/>
          <w:sz w:val="28"/>
          <w:szCs w:val="28"/>
        </w:rPr>
        <w:t>ikumā ietvertas pacienta tiesības pieaicināt personu, kas tai nodrošina tulkošanu, ja pacients valsts valodu neprot un runā tādā valodā, ko ārstniecības persona nesaprot.</w:t>
      </w:r>
    </w:p>
    <w:p w14:paraId="4471BFD5" w14:textId="57151D5B" w:rsidR="00383519" w:rsidRDefault="00000C65" w:rsidP="00520EC4">
      <w:pPr>
        <w:ind w:firstLine="720"/>
        <w:jc w:val="both"/>
        <w:rPr>
          <w:rFonts w:ascii="Times New Roman" w:hAnsi="Times New Roman"/>
          <w:sz w:val="28"/>
          <w:szCs w:val="28"/>
        </w:rPr>
      </w:pPr>
      <w:r w:rsidRPr="000330BD">
        <w:rPr>
          <w:rFonts w:ascii="Times New Roman" w:hAnsi="Times New Roman"/>
          <w:sz w:val="28"/>
          <w:szCs w:val="28"/>
        </w:rPr>
        <w:t>Precizēta komunikācijas kārtība starp pacientu un ārstniecības personu. Proti, Pacientu likuma 15. pants ir papildināts ar 2.</w:t>
      </w:r>
      <w:r w:rsidRPr="000330BD">
        <w:rPr>
          <w:rFonts w:ascii="Times New Roman" w:hAnsi="Times New Roman"/>
          <w:sz w:val="28"/>
          <w:szCs w:val="28"/>
          <w:vertAlign w:val="superscript"/>
        </w:rPr>
        <w:t>1</w:t>
      </w:r>
      <w:r w:rsidRPr="000330BD">
        <w:rPr>
          <w:rFonts w:ascii="Times New Roman" w:hAnsi="Times New Roman"/>
          <w:sz w:val="28"/>
          <w:szCs w:val="28"/>
        </w:rPr>
        <w:t xml:space="preserve"> daļu šādā redakcijā: </w:t>
      </w:r>
      <w:r w:rsidR="000606CF">
        <w:rPr>
          <w:rFonts w:ascii="Times New Roman" w:hAnsi="Times New Roman" w:cs="Times New Roman"/>
          <w:sz w:val="28"/>
          <w:szCs w:val="28"/>
        </w:rPr>
        <w:t>“</w:t>
      </w:r>
      <w:r w:rsidRPr="000330BD">
        <w:rPr>
          <w:rFonts w:ascii="Times New Roman" w:hAnsi="Times New Roman"/>
          <w:sz w:val="28"/>
          <w:szCs w:val="28"/>
        </w:rPr>
        <w:t>Ja pacients neprot valsts valodu un runā tādā valodā, ko ārstniecības persona nesaprot, pacients nodrošina tulkošanu, izņemot gadījumus, kad tas nav iespējams objektīvu iemeslu dēļ.</w:t>
      </w:r>
      <w:r w:rsidR="00484674" w:rsidRPr="000330BD">
        <w:rPr>
          <w:rFonts w:ascii="Times New Roman" w:hAnsi="Times New Roman"/>
          <w:sz w:val="28"/>
          <w:szCs w:val="28"/>
        </w:rPr>
        <w:t>”</w:t>
      </w:r>
    </w:p>
    <w:p w14:paraId="5E299451" w14:textId="77777777" w:rsidR="00815FAE" w:rsidRPr="00815FAE" w:rsidRDefault="00815FAE" w:rsidP="00815FAE">
      <w:pPr>
        <w:jc w:val="both"/>
        <w:rPr>
          <w:rFonts w:ascii="Times New Roman" w:hAnsi="Times New Roman"/>
          <w:sz w:val="28"/>
          <w:szCs w:val="28"/>
        </w:rPr>
      </w:pPr>
    </w:p>
    <w:p w14:paraId="5F3E5E06" w14:textId="52AEB25B" w:rsidR="00383519" w:rsidRPr="00815FAE" w:rsidRDefault="00383519" w:rsidP="00116F8E">
      <w:pPr>
        <w:spacing w:after="160" w:line="259" w:lineRule="auto"/>
        <w:ind w:firstLine="720"/>
        <w:jc w:val="both"/>
        <w:rPr>
          <w:rFonts w:ascii="Times New Roman" w:eastAsia="Aptos" w:hAnsi="Times New Roman" w:cs="Times New Roman"/>
          <w:b/>
          <w:bCs/>
          <w:sz w:val="28"/>
          <w:szCs w:val="28"/>
        </w:rPr>
      </w:pPr>
      <w:r w:rsidRPr="000330BD">
        <w:rPr>
          <w:rFonts w:ascii="Times New Roman" w:eastAsia="Aptos" w:hAnsi="Times New Roman" w:cs="Times New Roman"/>
          <w:sz w:val="28"/>
          <w:szCs w:val="28"/>
        </w:rPr>
        <w:t xml:space="preserve">Grozījumi </w:t>
      </w:r>
      <w:r w:rsidRPr="000330BD">
        <w:rPr>
          <w:rFonts w:ascii="Times New Roman" w:eastAsia="Aptos" w:hAnsi="Times New Roman" w:cs="Times New Roman"/>
          <w:b/>
          <w:bCs/>
          <w:sz w:val="28"/>
          <w:szCs w:val="28"/>
        </w:rPr>
        <w:t>Kredītiestāžu likumā</w:t>
      </w:r>
      <w:r w:rsidR="009545E2" w:rsidRPr="000330BD">
        <w:rPr>
          <w:rFonts w:ascii="Times New Roman" w:eastAsia="Aptos" w:hAnsi="Times New Roman" w:cs="Times New Roman"/>
          <w:b/>
          <w:bCs/>
          <w:sz w:val="28"/>
          <w:szCs w:val="28"/>
        </w:rPr>
        <w:t xml:space="preserve"> </w:t>
      </w:r>
      <w:r w:rsidR="009545E2" w:rsidRPr="000330BD">
        <w:rPr>
          <w:rFonts w:ascii="Times New Roman" w:eastAsia="Aptos" w:hAnsi="Times New Roman" w:cs="Times New Roman"/>
          <w:sz w:val="28"/>
          <w:szCs w:val="28"/>
        </w:rPr>
        <w:t>(19.09.2024.,</w:t>
      </w:r>
      <w:r w:rsidR="009545E2" w:rsidRPr="000330BD">
        <w:rPr>
          <w:rFonts w:ascii="Times New Roman" w:eastAsia="Aptos" w:hAnsi="Times New Roman" w:cs="Times New Roman"/>
          <w:b/>
          <w:bCs/>
          <w:sz w:val="28"/>
          <w:szCs w:val="28"/>
        </w:rPr>
        <w:t xml:space="preserve"> </w:t>
      </w:r>
      <w:r w:rsidR="00814992" w:rsidRPr="000330BD">
        <w:rPr>
          <w:rFonts w:ascii="Times New Roman" w:eastAsia="Aptos" w:hAnsi="Times New Roman" w:cs="Times New Roman"/>
          <w:sz w:val="28"/>
          <w:szCs w:val="28"/>
        </w:rPr>
        <w:t>12.06.2025.)</w:t>
      </w:r>
      <w:r w:rsidR="000330BD" w:rsidRPr="000330BD">
        <w:rPr>
          <w:rFonts w:ascii="Times New Roman" w:eastAsia="Aptos" w:hAnsi="Times New Roman" w:cs="Times New Roman"/>
          <w:b/>
          <w:bCs/>
          <w:sz w:val="28"/>
          <w:szCs w:val="28"/>
        </w:rPr>
        <w:t xml:space="preserve"> </w:t>
      </w:r>
      <w:r w:rsidRPr="000330BD">
        <w:rPr>
          <w:rFonts w:ascii="Times New Roman" w:eastAsia="Aptos" w:hAnsi="Times New Roman" w:cs="Times New Roman"/>
          <w:sz w:val="28"/>
          <w:szCs w:val="28"/>
        </w:rPr>
        <w:t>nosaka</w:t>
      </w:r>
      <w:r w:rsidR="006351D6" w:rsidRPr="000330BD">
        <w:rPr>
          <w:rFonts w:ascii="Times New Roman" w:eastAsia="Aptos" w:hAnsi="Times New Roman" w:cs="Times New Roman"/>
          <w:sz w:val="28"/>
          <w:szCs w:val="28"/>
        </w:rPr>
        <w:t xml:space="preserve"> </w:t>
      </w:r>
      <w:r w:rsidRPr="000330BD">
        <w:rPr>
          <w:rFonts w:ascii="Times New Roman" w:eastAsia="Aptos" w:hAnsi="Times New Roman" w:cs="Times New Roman"/>
          <w:sz w:val="28"/>
          <w:szCs w:val="28"/>
        </w:rPr>
        <w:t xml:space="preserve">– </w:t>
      </w:r>
      <w:r w:rsidR="006351D6" w:rsidRPr="000330BD">
        <w:rPr>
          <w:rFonts w:ascii="Times New Roman" w:eastAsia="Aptos" w:hAnsi="Times New Roman" w:cs="Times New Roman"/>
          <w:sz w:val="28"/>
          <w:szCs w:val="28"/>
        </w:rPr>
        <w:t xml:space="preserve">kopš 2025. gada 30. janvāra </w:t>
      </w:r>
      <w:r w:rsidRPr="000330BD">
        <w:rPr>
          <w:rFonts w:ascii="Times New Roman" w:eastAsia="Aptos" w:hAnsi="Times New Roman" w:cs="Times New Roman"/>
          <w:sz w:val="28"/>
          <w:szCs w:val="28"/>
        </w:rPr>
        <w:t xml:space="preserve">Latvijas komercbanku bankomātos </w:t>
      </w:r>
      <w:r w:rsidR="00A2544C" w:rsidRPr="000330BD">
        <w:rPr>
          <w:rFonts w:ascii="Times New Roman" w:eastAsia="Aptos" w:hAnsi="Times New Roman" w:cs="Times New Roman"/>
          <w:sz w:val="28"/>
          <w:szCs w:val="28"/>
        </w:rPr>
        <w:t xml:space="preserve">kā izvēle </w:t>
      </w:r>
      <w:r w:rsidRPr="000330BD">
        <w:rPr>
          <w:rFonts w:ascii="Times New Roman" w:eastAsia="Aptos" w:hAnsi="Times New Roman" w:cs="Times New Roman"/>
          <w:sz w:val="28"/>
          <w:szCs w:val="28"/>
        </w:rPr>
        <w:t>vairs n</w:t>
      </w:r>
      <w:r w:rsidR="009545E2" w:rsidRPr="000330BD">
        <w:rPr>
          <w:rFonts w:ascii="Times New Roman" w:eastAsia="Aptos" w:hAnsi="Times New Roman" w:cs="Times New Roman"/>
          <w:sz w:val="28"/>
          <w:szCs w:val="28"/>
        </w:rPr>
        <w:t>av</w:t>
      </w:r>
      <w:r w:rsidRPr="000330BD">
        <w:rPr>
          <w:rFonts w:ascii="Times New Roman" w:eastAsia="Aptos" w:hAnsi="Times New Roman" w:cs="Times New Roman"/>
          <w:sz w:val="28"/>
          <w:szCs w:val="28"/>
        </w:rPr>
        <w:t xml:space="preserve"> pieejama krievu valod</w:t>
      </w:r>
      <w:r w:rsidR="00A2544C" w:rsidRPr="000330BD">
        <w:rPr>
          <w:rFonts w:ascii="Times New Roman" w:eastAsia="Aptos" w:hAnsi="Times New Roman" w:cs="Times New Roman"/>
          <w:sz w:val="28"/>
          <w:szCs w:val="28"/>
        </w:rPr>
        <w:t>a</w:t>
      </w:r>
      <w:r w:rsidRPr="000330BD">
        <w:rPr>
          <w:rFonts w:ascii="Times New Roman" w:eastAsia="Aptos" w:hAnsi="Times New Roman" w:cs="Times New Roman"/>
          <w:sz w:val="28"/>
          <w:szCs w:val="28"/>
        </w:rPr>
        <w:t xml:space="preserve">. </w:t>
      </w:r>
      <w:r w:rsidR="00815FAE">
        <w:rPr>
          <w:rFonts w:ascii="Times New Roman" w:eastAsia="Aptos" w:hAnsi="Times New Roman" w:cs="Times New Roman"/>
          <w:color w:val="000000" w:themeColor="text1"/>
          <w:sz w:val="28"/>
          <w:szCs w:val="28"/>
        </w:rPr>
        <w:t>Grozījumos n</w:t>
      </w:r>
      <w:r w:rsidRPr="000330BD">
        <w:rPr>
          <w:rFonts w:ascii="Times New Roman" w:eastAsia="Aptos" w:hAnsi="Times New Roman" w:cs="Times New Roman"/>
          <w:color w:val="000000" w:themeColor="text1"/>
          <w:sz w:val="28"/>
          <w:szCs w:val="28"/>
        </w:rPr>
        <w:t>oteikts, ka klienta saskarne bankomātā jānodrošina latviešu valodā, savukārt papildus drīkst būt iestatīt</w:t>
      </w:r>
      <w:r w:rsidR="006B7AF4" w:rsidRPr="000330BD">
        <w:rPr>
          <w:rFonts w:ascii="Times New Roman" w:eastAsia="Aptos" w:hAnsi="Times New Roman" w:cs="Times New Roman"/>
          <w:color w:val="000000" w:themeColor="text1"/>
          <w:sz w:val="28"/>
          <w:szCs w:val="28"/>
        </w:rPr>
        <w:t>a</w:t>
      </w:r>
      <w:r w:rsidRPr="000330BD">
        <w:rPr>
          <w:rFonts w:ascii="Times New Roman" w:eastAsia="Aptos" w:hAnsi="Times New Roman" w:cs="Times New Roman"/>
          <w:color w:val="000000" w:themeColor="text1"/>
          <w:sz w:val="28"/>
          <w:szCs w:val="28"/>
        </w:rPr>
        <w:t xml:space="preserve"> arī Eiropas Savienības un Ekonomiskās sadarbības un attīstības organizācijas dalībvalstu vai kandidātvalstu oficiālajā valodā.</w:t>
      </w:r>
    </w:p>
    <w:p w14:paraId="0F8B540B" w14:textId="3EB5FAD3" w:rsidR="00383519" w:rsidRDefault="00814992" w:rsidP="00520EC4">
      <w:pPr>
        <w:spacing w:after="160" w:line="259" w:lineRule="auto"/>
        <w:ind w:firstLine="720"/>
        <w:jc w:val="both"/>
        <w:rPr>
          <w:rFonts w:ascii="Times New Roman" w:hAnsi="Times New Roman" w:cs="Times New Roman"/>
          <w:color w:val="000000" w:themeColor="text1"/>
          <w:kern w:val="0"/>
          <w:sz w:val="28"/>
          <w:szCs w:val="28"/>
          <w14:ligatures w14:val="standard"/>
        </w:rPr>
      </w:pPr>
      <w:r w:rsidRPr="000330BD">
        <w:rPr>
          <w:rFonts w:ascii="Times New Roman" w:hAnsi="Times New Roman" w:cs="Times New Roman"/>
          <w:color w:val="000000" w:themeColor="text1"/>
          <w:kern w:val="0"/>
          <w:sz w:val="28"/>
          <w:szCs w:val="28"/>
          <w14:ligatures w14:val="standard"/>
        </w:rPr>
        <w:t xml:space="preserve">Lai stiprinātu valsts valodas lietojumu kredītiestādēs, </w:t>
      </w:r>
      <w:r w:rsidRPr="000330BD">
        <w:rPr>
          <w:rFonts w:ascii="Times New Roman" w:eastAsia="Aptos" w:hAnsi="Times New Roman" w:cs="Times New Roman"/>
          <w:color w:val="000000" w:themeColor="text1"/>
          <w:kern w:val="0"/>
          <w:sz w:val="28"/>
          <w:szCs w:val="28"/>
          <w14:ligatures w14:val="standard"/>
        </w:rPr>
        <w:t>2025.</w:t>
      </w:r>
      <w:r w:rsidR="006351D6" w:rsidRPr="000330BD">
        <w:rPr>
          <w:rFonts w:ascii="Times New Roman" w:eastAsia="Aptos" w:hAnsi="Times New Roman" w:cs="Times New Roman"/>
          <w:color w:val="000000" w:themeColor="text1"/>
          <w:kern w:val="0"/>
          <w:sz w:val="28"/>
          <w:szCs w:val="28"/>
          <w14:ligatures w14:val="standard"/>
        </w:rPr>
        <w:t> </w:t>
      </w:r>
      <w:r w:rsidRPr="000330BD">
        <w:rPr>
          <w:rFonts w:ascii="Times New Roman" w:eastAsia="Aptos" w:hAnsi="Times New Roman" w:cs="Times New Roman"/>
          <w:color w:val="000000" w:themeColor="text1"/>
          <w:kern w:val="0"/>
          <w:sz w:val="28"/>
          <w:szCs w:val="28"/>
          <w14:ligatures w14:val="standard"/>
        </w:rPr>
        <w:t>gada 12.</w:t>
      </w:r>
      <w:r w:rsidR="006351D6" w:rsidRPr="000330BD">
        <w:rPr>
          <w:rFonts w:ascii="Times New Roman" w:eastAsia="Aptos" w:hAnsi="Times New Roman" w:cs="Times New Roman"/>
          <w:color w:val="000000" w:themeColor="text1"/>
          <w:kern w:val="0"/>
          <w:sz w:val="28"/>
          <w:szCs w:val="28"/>
          <w14:ligatures w14:val="standard"/>
        </w:rPr>
        <w:t> </w:t>
      </w:r>
      <w:r w:rsidRPr="000330BD">
        <w:rPr>
          <w:rFonts w:ascii="Times New Roman" w:eastAsia="Aptos" w:hAnsi="Times New Roman" w:cs="Times New Roman"/>
          <w:color w:val="000000" w:themeColor="text1"/>
          <w:kern w:val="0"/>
          <w:sz w:val="28"/>
          <w:szCs w:val="28"/>
          <w14:ligatures w14:val="standard"/>
        </w:rPr>
        <w:t xml:space="preserve">jūnijā </w:t>
      </w:r>
      <w:r w:rsidRPr="000330BD">
        <w:rPr>
          <w:rFonts w:ascii="Times New Roman" w:hAnsi="Times New Roman" w:cs="Times New Roman"/>
          <w:color w:val="000000" w:themeColor="text1"/>
          <w:kern w:val="0"/>
          <w:sz w:val="28"/>
          <w:szCs w:val="28"/>
          <w14:ligatures w14:val="standard"/>
        </w:rPr>
        <w:t xml:space="preserve">apstiprinātie </w:t>
      </w:r>
      <w:r w:rsidRPr="000330BD">
        <w:rPr>
          <w:rFonts w:ascii="Times New Roman" w:eastAsia="Aptos" w:hAnsi="Times New Roman" w:cs="Times New Roman"/>
          <w:color w:val="000000" w:themeColor="text1"/>
          <w:kern w:val="0"/>
          <w:sz w:val="28"/>
          <w:szCs w:val="28"/>
          <w14:ligatures w14:val="standard"/>
        </w:rPr>
        <w:t>grozījumi nosaka: p</w:t>
      </w:r>
      <w:r w:rsidRPr="000330BD">
        <w:rPr>
          <w:rFonts w:ascii="Times New Roman" w:hAnsi="Times New Roman" w:cs="Times New Roman"/>
          <w:color w:val="000000" w:themeColor="text1"/>
          <w:kern w:val="0"/>
          <w:sz w:val="28"/>
          <w:szCs w:val="28"/>
          <w14:ligatures w14:val="standard"/>
        </w:rPr>
        <w:t>rimārā valoda jebkurā digitālajā vidē, saziņā un dokumentos, kā arī klātienes apkalpošanā ir latviešu valoda. Prasība par latviešu valodas lietojumu kredītiestādēm būs jānodrošina ne vēlāk kā līdz 2026.</w:t>
      </w:r>
      <w:r w:rsidR="006351D6" w:rsidRPr="000330BD">
        <w:rPr>
          <w:rFonts w:ascii="Times New Roman" w:hAnsi="Times New Roman" w:cs="Times New Roman"/>
          <w:color w:val="000000" w:themeColor="text1"/>
          <w:kern w:val="0"/>
          <w:sz w:val="28"/>
          <w:szCs w:val="28"/>
          <w14:ligatures w14:val="standard"/>
        </w:rPr>
        <w:t> </w:t>
      </w:r>
      <w:r w:rsidRPr="000330BD">
        <w:rPr>
          <w:rFonts w:ascii="Times New Roman" w:hAnsi="Times New Roman" w:cs="Times New Roman"/>
          <w:color w:val="000000" w:themeColor="text1"/>
          <w:kern w:val="0"/>
          <w:sz w:val="28"/>
          <w:szCs w:val="28"/>
          <w14:ligatures w14:val="standard"/>
        </w:rPr>
        <w:t>gada 30.</w:t>
      </w:r>
      <w:r w:rsidR="006351D6" w:rsidRPr="000330BD">
        <w:rPr>
          <w:rFonts w:ascii="Times New Roman" w:hAnsi="Times New Roman" w:cs="Times New Roman"/>
          <w:color w:val="000000" w:themeColor="text1"/>
          <w:kern w:val="0"/>
          <w:sz w:val="28"/>
          <w:szCs w:val="28"/>
          <w14:ligatures w14:val="standard"/>
        </w:rPr>
        <w:t> </w:t>
      </w:r>
      <w:r w:rsidRPr="000330BD">
        <w:rPr>
          <w:rFonts w:ascii="Times New Roman" w:hAnsi="Times New Roman" w:cs="Times New Roman"/>
          <w:color w:val="000000" w:themeColor="text1"/>
          <w:kern w:val="0"/>
          <w:sz w:val="28"/>
          <w:szCs w:val="28"/>
          <w14:ligatures w14:val="standard"/>
        </w:rPr>
        <w:t xml:space="preserve">septembrim. Tāpat grozījumi </w:t>
      </w:r>
      <w:r w:rsidR="00815FAE">
        <w:rPr>
          <w:rFonts w:ascii="Times New Roman" w:hAnsi="Times New Roman" w:cs="Times New Roman"/>
          <w:color w:val="000000" w:themeColor="text1"/>
          <w:kern w:val="0"/>
          <w:sz w:val="28"/>
          <w:szCs w:val="28"/>
          <w14:ligatures w14:val="standard"/>
        </w:rPr>
        <w:t>paredz</w:t>
      </w:r>
      <w:r w:rsidRPr="000330BD">
        <w:rPr>
          <w:rFonts w:ascii="Times New Roman" w:hAnsi="Times New Roman" w:cs="Times New Roman"/>
          <w:color w:val="000000" w:themeColor="text1"/>
          <w:kern w:val="0"/>
          <w:sz w:val="28"/>
          <w:szCs w:val="28"/>
          <w14:ligatures w14:val="standard"/>
        </w:rPr>
        <w:t xml:space="preserve">, ka kredītiestāde Latvijā </w:t>
      </w:r>
      <w:r w:rsidR="00815FAE">
        <w:rPr>
          <w:rFonts w:ascii="Times New Roman" w:hAnsi="Times New Roman" w:cs="Times New Roman"/>
          <w:color w:val="000000" w:themeColor="text1"/>
          <w:kern w:val="0"/>
          <w:sz w:val="28"/>
          <w:szCs w:val="28"/>
          <w14:ligatures w14:val="standard"/>
        </w:rPr>
        <w:t xml:space="preserve">arī </w:t>
      </w:r>
      <w:r w:rsidRPr="000330BD">
        <w:rPr>
          <w:rFonts w:ascii="Times New Roman" w:hAnsi="Times New Roman" w:cs="Times New Roman"/>
          <w:color w:val="000000" w:themeColor="text1"/>
          <w:kern w:val="0"/>
          <w:sz w:val="28"/>
          <w:szCs w:val="28"/>
          <w14:ligatures w14:val="standard"/>
        </w:rPr>
        <w:t>pati var noteikt, kuru Eiropas Savienības dalībvalsts vai kandidātvalsts oficiālo valodu kā papildu valodu tā izmanto saziņā ar klientiem.</w:t>
      </w:r>
    </w:p>
    <w:p w14:paraId="6A04B4F2" w14:textId="35C532A9" w:rsidR="003103FE" w:rsidRPr="003103FE" w:rsidRDefault="00116F8E" w:rsidP="00116F8E">
      <w:pPr>
        <w:spacing w:after="160" w:line="259" w:lineRule="auto"/>
        <w:ind w:firstLine="720"/>
        <w:jc w:val="both"/>
        <w:rPr>
          <w:rFonts w:ascii="Times New Roman" w:eastAsia="Aptos" w:hAnsi="Times New Roman" w:cs="Times New Roman"/>
          <w:color w:val="000000" w:themeColor="text1"/>
          <w:kern w:val="0"/>
          <w:sz w:val="28"/>
          <w:szCs w:val="28"/>
          <w14:ligatures w14:val="standard"/>
        </w:rPr>
      </w:pPr>
      <w:r>
        <w:rPr>
          <w:rFonts w:ascii="Times New Roman" w:hAnsi="Times New Roman" w:cs="Times New Roman"/>
          <w:sz w:val="28"/>
          <w:szCs w:val="28"/>
        </w:rPr>
        <w:t>L</w:t>
      </w:r>
      <w:r w:rsidRPr="003103FE">
        <w:rPr>
          <w:rFonts w:ascii="Times New Roman" w:hAnsi="Times New Roman" w:cs="Times New Roman"/>
          <w:sz w:val="28"/>
          <w:szCs w:val="28"/>
        </w:rPr>
        <w:t>ai stiprinātu valsts valodas lietojumu ikdienas saziņā</w:t>
      </w:r>
      <w:r>
        <w:rPr>
          <w:rFonts w:ascii="Times New Roman" w:hAnsi="Times New Roman" w:cs="Times New Roman"/>
          <w:sz w:val="28"/>
          <w:szCs w:val="28"/>
        </w:rPr>
        <w:t>,</w:t>
      </w:r>
      <w:r w:rsidRPr="003103FE">
        <w:rPr>
          <w:rFonts w:ascii="Times New Roman" w:hAnsi="Times New Roman" w:cs="Times New Roman"/>
          <w:sz w:val="28"/>
          <w:szCs w:val="28"/>
        </w:rPr>
        <w:t xml:space="preserve"> </w:t>
      </w:r>
      <w:r w:rsidR="003103FE" w:rsidRPr="003103FE">
        <w:rPr>
          <w:rFonts w:ascii="Times New Roman" w:hAnsi="Times New Roman" w:cs="Times New Roman"/>
          <w:sz w:val="28"/>
          <w:szCs w:val="28"/>
        </w:rPr>
        <w:t>Tieslietu ministrija iesnieg</w:t>
      </w:r>
      <w:r w:rsidR="00D42784">
        <w:rPr>
          <w:rFonts w:ascii="Times New Roman" w:hAnsi="Times New Roman" w:cs="Times New Roman"/>
          <w:sz w:val="28"/>
          <w:szCs w:val="28"/>
        </w:rPr>
        <w:t>usi</w:t>
      </w:r>
      <w:r w:rsidR="003103FE" w:rsidRPr="003103FE">
        <w:rPr>
          <w:rFonts w:ascii="Times New Roman" w:hAnsi="Times New Roman" w:cs="Times New Roman"/>
          <w:sz w:val="28"/>
          <w:szCs w:val="28"/>
        </w:rPr>
        <w:t xml:space="preserve"> priekšlikumu Saeimā likumprojektam </w:t>
      </w:r>
      <w:r w:rsidR="00FB415F">
        <w:rPr>
          <w:rFonts w:ascii="Times New Roman" w:hAnsi="Times New Roman" w:cs="Times New Roman"/>
          <w:b/>
          <w:bCs/>
          <w:sz w:val="28"/>
          <w:szCs w:val="28"/>
        </w:rPr>
        <w:t>“</w:t>
      </w:r>
      <w:r w:rsidR="003103FE" w:rsidRPr="00032F05">
        <w:rPr>
          <w:rFonts w:ascii="Times New Roman" w:hAnsi="Times New Roman" w:cs="Times New Roman"/>
          <w:b/>
          <w:bCs/>
          <w:sz w:val="28"/>
          <w:szCs w:val="28"/>
        </w:rPr>
        <w:t>Grozījumi Maksājumu pakalpojumu un elektroniskās naudas likumā”</w:t>
      </w:r>
      <w:r w:rsidR="003103FE" w:rsidRPr="003103FE">
        <w:rPr>
          <w:rFonts w:ascii="Times New Roman" w:hAnsi="Times New Roman" w:cs="Times New Roman"/>
          <w:sz w:val="28"/>
          <w:szCs w:val="28"/>
        </w:rPr>
        <w:t xml:space="preserve"> (Nr.923/Lp14). </w:t>
      </w:r>
      <w:r w:rsidR="00D42784">
        <w:rPr>
          <w:rFonts w:ascii="Times New Roman" w:hAnsi="Times New Roman" w:cs="Times New Roman"/>
          <w:sz w:val="28"/>
          <w:szCs w:val="28"/>
        </w:rPr>
        <w:t xml:space="preserve">Tas jau ir pieņemts 2. lasījumā. </w:t>
      </w:r>
      <w:r w:rsidR="003103FE" w:rsidRPr="003103FE">
        <w:rPr>
          <w:rFonts w:ascii="Times New Roman" w:hAnsi="Times New Roman" w:cs="Times New Roman"/>
          <w:sz w:val="28"/>
          <w:szCs w:val="28"/>
        </w:rPr>
        <w:t xml:space="preserve">Priekšlikums paredz noteikt, ka ikvienam maksājumu pakalpojuma izmantotājam Latvijā ir tiesības saņemt pakalpojumu latviešu </w:t>
      </w:r>
      <w:r w:rsidR="003103FE" w:rsidRPr="003103FE">
        <w:rPr>
          <w:rFonts w:ascii="Times New Roman" w:hAnsi="Times New Roman" w:cs="Times New Roman"/>
          <w:sz w:val="28"/>
          <w:szCs w:val="28"/>
        </w:rPr>
        <w:lastRenderedPageBreak/>
        <w:t>valodā, tādējādi stiprinot valsts valodas lietojumu finanšu sektorā. Maksājumu pakalpojumu sniedzējiem – neatkarīgi no tā, vai tie darbojas ar filiāli vai bez tās – ir jānodrošina, ka visi ar pakalpojumu sniegšanu saistītie dokumenti, digitālās saskarnes, zvanu centri un klātienes apkalpošana ir pieejami latviešu valodā.</w:t>
      </w:r>
    </w:p>
    <w:p w14:paraId="1D6914A3" w14:textId="26E30E64" w:rsidR="00383519" w:rsidRDefault="005C55BE" w:rsidP="001047B4">
      <w:pPr>
        <w:ind w:firstLine="720"/>
        <w:jc w:val="both"/>
      </w:pPr>
      <w:r w:rsidRPr="00B1175D">
        <w:rPr>
          <w:rFonts w:ascii="Times New Roman" w:hAnsi="Times New Roman" w:cs="Times New Roman"/>
          <w:sz w:val="28"/>
          <w:szCs w:val="28"/>
        </w:rPr>
        <w:t>Stiprinot Latvijas piederību Eiropas kultūras telpai, tūristiem nepieciešamo informāciju līdztekus valsts valodai turpmāk varēs sniegt kādā no Eiropas Savienības oficiālajām valodām, nevis jebkurā svešvalodā</w:t>
      </w:r>
      <w:r w:rsidR="00B1175D" w:rsidRPr="00B1175D">
        <w:rPr>
          <w:rFonts w:ascii="Times New Roman" w:eastAsia="Aptos" w:hAnsi="Times New Roman" w:cs="Times New Roman"/>
          <w:color w:val="000000" w:themeColor="text1"/>
          <w:sz w:val="28"/>
          <w:szCs w:val="28"/>
        </w:rPr>
        <w:t>.</w:t>
      </w:r>
      <w:r w:rsidR="00B1175D">
        <w:rPr>
          <w:rFonts w:ascii="Times New Roman" w:eastAsia="Aptos" w:hAnsi="Times New Roman" w:cs="Times New Roman"/>
          <w:color w:val="000000" w:themeColor="text1"/>
          <w:sz w:val="28"/>
          <w:szCs w:val="28"/>
        </w:rPr>
        <w:t xml:space="preserve"> </w:t>
      </w:r>
      <w:r w:rsidR="00D57A84">
        <w:rPr>
          <w:rFonts w:ascii="Times New Roman" w:eastAsia="Aptos" w:hAnsi="Times New Roman" w:cs="Times New Roman"/>
          <w:sz w:val="28"/>
          <w:szCs w:val="28"/>
        </w:rPr>
        <w:t>To paredz g</w:t>
      </w:r>
      <w:r w:rsidR="00992D67" w:rsidRPr="00DC4A71">
        <w:rPr>
          <w:rFonts w:ascii="Times New Roman" w:hAnsi="Times New Roman" w:cs="Times New Roman"/>
          <w:color w:val="000000" w:themeColor="text1"/>
          <w:sz w:val="28"/>
          <w:szCs w:val="28"/>
          <w:shd w:val="clear" w:color="auto" w:fill="FFFFFF"/>
        </w:rPr>
        <w:t xml:space="preserve">rozījumi </w:t>
      </w:r>
      <w:r w:rsidR="00992D67" w:rsidRPr="00DC4A71">
        <w:rPr>
          <w:rFonts w:ascii="Times New Roman" w:hAnsi="Times New Roman" w:cs="Times New Roman"/>
          <w:b/>
          <w:bCs/>
          <w:color w:val="000000" w:themeColor="text1"/>
          <w:sz w:val="28"/>
          <w:szCs w:val="28"/>
          <w:shd w:val="clear" w:color="auto" w:fill="FFFFFF"/>
        </w:rPr>
        <w:t>Ministru kabineta</w:t>
      </w:r>
      <w:r w:rsidR="00992D67" w:rsidRPr="00DC4A71">
        <w:rPr>
          <w:rFonts w:ascii="Times New Roman" w:hAnsi="Times New Roman" w:cs="Times New Roman"/>
          <w:color w:val="000000" w:themeColor="text1"/>
          <w:sz w:val="28"/>
          <w:szCs w:val="28"/>
          <w:shd w:val="clear" w:color="auto" w:fill="FFFFFF"/>
        </w:rPr>
        <w:t xml:space="preserve"> 2005.</w:t>
      </w:r>
      <w:r w:rsidR="005B29E0" w:rsidRPr="00DC4A71">
        <w:rPr>
          <w:rFonts w:ascii="Times New Roman" w:hAnsi="Times New Roman" w:cs="Times New Roman"/>
          <w:color w:val="000000" w:themeColor="text1"/>
          <w:sz w:val="28"/>
          <w:szCs w:val="28"/>
          <w:shd w:val="clear" w:color="auto" w:fill="FFFFFF"/>
        </w:rPr>
        <w:t> </w:t>
      </w:r>
      <w:r w:rsidR="00992D67" w:rsidRPr="00DC4A71">
        <w:rPr>
          <w:rFonts w:ascii="Times New Roman" w:hAnsi="Times New Roman" w:cs="Times New Roman"/>
          <w:color w:val="000000" w:themeColor="text1"/>
          <w:sz w:val="28"/>
          <w:szCs w:val="28"/>
          <w:shd w:val="clear" w:color="auto" w:fill="FFFFFF"/>
        </w:rPr>
        <w:t>gada 15.</w:t>
      </w:r>
      <w:r w:rsidR="005B29E0" w:rsidRPr="00DC4A71">
        <w:rPr>
          <w:rFonts w:ascii="Times New Roman" w:hAnsi="Times New Roman" w:cs="Times New Roman"/>
          <w:color w:val="000000" w:themeColor="text1"/>
          <w:sz w:val="28"/>
          <w:szCs w:val="28"/>
          <w:shd w:val="clear" w:color="auto" w:fill="FFFFFF"/>
        </w:rPr>
        <w:t> </w:t>
      </w:r>
      <w:r w:rsidR="00992D67" w:rsidRPr="00DC4A71">
        <w:rPr>
          <w:rFonts w:ascii="Times New Roman" w:hAnsi="Times New Roman" w:cs="Times New Roman"/>
          <w:color w:val="000000" w:themeColor="text1"/>
          <w:sz w:val="28"/>
          <w:szCs w:val="28"/>
          <w:shd w:val="clear" w:color="auto" w:fill="FFFFFF"/>
        </w:rPr>
        <w:t>februāra noteikumos Nr</w:t>
      </w:r>
      <w:r w:rsidR="00992D67" w:rsidRPr="00DC4A71">
        <w:rPr>
          <w:rFonts w:ascii="Times New Roman" w:hAnsi="Times New Roman" w:cs="Times New Roman"/>
          <w:b/>
          <w:bCs/>
          <w:color w:val="000000" w:themeColor="text1"/>
          <w:sz w:val="28"/>
          <w:szCs w:val="28"/>
          <w:shd w:val="clear" w:color="auto" w:fill="FFFFFF"/>
        </w:rPr>
        <w:t xml:space="preserve">. 130 </w:t>
      </w:r>
      <w:r w:rsidR="00F3139E">
        <w:rPr>
          <w:rFonts w:ascii="Times New Roman" w:hAnsi="Times New Roman" w:cs="Times New Roman"/>
          <w:b/>
          <w:bCs/>
          <w:color w:val="000000" w:themeColor="text1"/>
          <w:sz w:val="28"/>
          <w:szCs w:val="28"/>
          <w:shd w:val="clear" w:color="auto" w:fill="FFFFFF"/>
        </w:rPr>
        <w:t>“</w:t>
      </w:r>
      <w:r w:rsidR="00992D67" w:rsidRPr="00DC4A71">
        <w:rPr>
          <w:rFonts w:ascii="Times New Roman" w:hAnsi="Times New Roman" w:cs="Times New Roman"/>
          <w:b/>
          <w:bCs/>
          <w:color w:val="000000" w:themeColor="text1"/>
          <w:sz w:val="28"/>
          <w:szCs w:val="28"/>
          <w:shd w:val="clear" w:color="auto" w:fill="FFFFFF"/>
        </w:rPr>
        <w:t>Noteikumi par valodu lietošanu informācijā</w:t>
      </w:r>
      <w:r w:rsidR="000F7A5E" w:rsidRPr="00DC4A71">
        <w:rPr>
          <w:rFonts w:ascii="Times New Roman" w:hAnsi="Times New Roman" w:cs="Times New Roman"/>
          <w:b/>
          <w:bCs/>
          <w:color w:val="000000" w:themeColor="text1"/>
          <w:sz w:val="28"/>
          <w:szCs w:val="28"/>
          <w:shd w:val="clear" w:color="auto" w:fill="FFFFFF"/>
        </w:rPr>
        <w:t xml:space="preserve">” </w:t>
      </w:r>
      <w:r w:rsidR="000F7A5E" w:rsidRPr="00DC4A71">
        <w:rPr>
          <w:rFonts w:ascii="Times New Roman" w:hAnsi="Times New Roman" w:cs="Times New Roman"/>
          <w:color w:val="000000" w:themeColor="text1"/>
          <w:sz w:val="28"/>
          <w:szCs w:val="28"/>
          <w:shd w:val="clear" w:color="auto" w:fill="FFFFFF"/>
        </w:rPr>
        <w:t>(03.12.2024.)</w:t>
      </w:r>
      <w:r w:rsidR="00D57A84" w:rsidRPr="00D57A84">
        <w:rPr>
          <w:rFonts w:ascii="Times New Roman" w:eastAsia="Aptos" w:hAnsi="Times New Roman" w:cs="Times New Roman"/>
          <w:color w:val="000000" w:themeColor="text1"/>
          <w:sz w:val="28"/>
          <w:szCs w:val="28"/>
        </w:rPr>
        <w:t>.</w:t>
      </w:r>
      <w:r w:rsidR="001047B4">
        <w:t xml:space="preserve"> </w:t>
      </w:r>
      <w:r w:rsidR="000A0AC0">
        <w:rPr>
          <w:rFonts w:ascii="Times New Roman" w:eastAsia="Aptos" w:hAnsi="Times New Roman" w:cs="Times New Roman"/>
          <w:color w:val="000000" w:themeColor="text1"/>
          <w:sz w:val="28"/>
          <w:szCs w:val="28"/>
        </w:rPr>
        <w:t xml:space="preserve">Grozījumi paredz, ka, sniedzot publisku informāciju sabiedrībai pieejamās vietās, līdztekus valsts valodai var lietot kādu no Eiropas Savienības oficiālajām valodām, ja šī informācija ir saistīta ar sabiedriskā transporta pakalpojuma sniegšanu, ieceļojot un izceļojot no Latvijas, vai nodrošinot nokļūšanu starptautiska mēroga </w:t>
      </w:r>
      <w:r w:rsidR="00C4069C">
        <w:rPr>
          <w:rFonts w:ascii="Times New Roman" w:eastAsia="Aptos" w:hAnsi="Times New Roman" w:cs="Times New Roman"/>
          <w:color w:val="000000" w:themeColor="text1"/>
          <w:sz w:val="28"/>
          <w:szCs w:val="28"/>
        </w:rPr>
        <w:t xml:space="preserve">transporta infrastruktūras objektā, vai no tā. </w:t>
      </w:r>
      <w:r w:rsidR="00383519" w:rsidRPr="00DC4A71">
        <w:rPr>
          <w:rFonts w:ascii="Times New Roman" w:eastAsia="Aptos" w:hAnsi="Times New Roman" w:cs="Times New Roman"/>
          <w:sz w:val="28"/>
          <w:szCs w:val="28"/>
        </w:rPr>
        <w:t>Izmaiņas snie</w:t>
      </w:r>
      <w:r w:rsidR="00C4069C">
        <w:rPr>
          <w:rFonts w:ascii="Times New Roman" w:eastAsia="Aptos" w:hAnsi="Times New Roman" w:cs="Times New Roman"/>
          <w:sz w:val="28"/>
          <w:szCs w:val="28"/>
        </w:rPr>
        <w:t>gs</w:t>
      </w:r>
      <w:r w:rsidR="00383519" w:rsidRPr="00DC4A71">
        <w:rPr>
          <w:rFonts w:ascii="Times New Roman" w:eastAsia="Aptos" w:hAnsi="Times New Roman" w:cs="Times New Roman"/>
          <w:sz w:val="28"/>
          <w:szCs w:val="28"/>
        </w:rPr>
        <w:t xml:space="preserve"> atbalstu tūrisma nozarei kopumā, veidojot pievilcīgāku vidi ārvalstu tūristiem.</w:t>
      </w:r>
      <w:r w:rsidR="00815FAE">
        <w:rPr>
          <w:rFonts w:ascii="Times New Roman" w:eastAsia="Aptos" w:hAnsi="Times New Roman" w:cs="Times New Roman"/>
          <w:b/>
          <w:bCs/>
          <w:color w:val="000000" w:themeColor="text1"/>
          <w:sz w:val="28"/>
          <w:szCs w:val="28"/>
        </w:rPr>
        <w:t xml:space="preserve"> </w:t>
      </w:r>
    </w:p>
    <w:p w14:paraId="11B5A7C3" w14:textId="77777777" w:rsidR="001047B4" w:rsidRPr="001047B4" w:rsidRDefault="001047B4" w:rsidP="001047B4">
      <w:pPr>
        <w:ind w:firstLine="720"/>
        <w:jc w:val="both"/>
      </w:pPr>
    </w:p>
    <w:p w14:paraId="0FDE6D6E" w14:textId="0DF9204D" w:rsidR="00383519" w:rsidRPr="00DC4A71" w:rsidRDefault="00D57A84" w:rsidP="00D57A84">
      <w:pPr>
        <w:spacing w:after="160" w:line="259" w:lineRule="auto"/>
        <w:ind w:firstLine="720"/>
        <w:jc w:val="both"/>
        <w:rPr>
          <w:rFonts w:ascii="Times New Roman" w:eastAsia="Aptos" w:hAnsi="Times New Roman" w:cs="Times New Roman"/>
          <w:sz w:val="28"/>
          <w:szCs w:val="28"/>
        </w:rPr>
      </w:pPr>
      <w:r>
        <w:rPr>
          <w:rFonts w:ascii="Times New Roman" w:eastAsia="Aptos" w:hAnsi="Times New Roman" w:cs="Times New Roman"/>
          <w:sz w:val="28"/>
          <w:szCs w:val="28"/>
        </w:rPr>
        <w:t>Savukārt, l</w:t>
      </w:r>
      <w:r w:rsidR="00383519" w:rsidRPr="00DC4A71">
        <w:rPr>
          <w:rFonts w:ascii="Times New Roman" w:eastAsia="Aptos" w:hAnsi="Times New Roman" w:cs="Times New Roman"/>
          <w:sz w:val="28"/>
          <w:szCs w:val="28"/>
        </w:rPr>
        <w:t xml:space="preserve">ai stiprinātu valsts valodas politiku, Saeima </w:t>
      </w:r>
      <w:r w:rsidR="006B1A7D" w:rsidRPr="00DC4A71">
        <w:rPr>
          <w:rFonts w:ascii="Times New Roman" w:eastAsia="Aptos" w:hAnsi="Times New Roman" w:cs="Times New Roman"/>
          <w:sz w:val="28"/>
          <w:szCs w:val="28"/>
        </w:rPr>
        <w:t>2025.</w:t>
      </w:r>
      <w:r w:rsidR="00B46BF2" w:rsidRPr="00DC4A71">
        <w:rPr>
          <w:rFonts w:ascii="Times New Roman" w:eastAsia="Aptos" w:hAnsi="Times New Roman" w:cs="Times New Roman"/>
          <w:sz w:val="28"/>
          <w:szCs w:val="28"/>
        </w:rPr>
        <w:t> </w:t>
      </w:r>
      <w:r w:rsidR="006B1A7D" w:rsidRPr="00DC4A71">
        <w:rPr>
          <w:rFonts w:ascii="Times New Roman" w:eastAsia="Aptos" w:hAnsi="Times New Roman" w:cs="Times New Roman"/>
          <w:sz w:val="28"/>
          <w:szCs w:val="28"/>
        </w:rPr>
        <w:t>gada 27.</w:t>
      </w:r>
      <w:r w:rsidR="00B46BF2" w:rsidRPr="00DC4A71">
        <w:rPr>
          <w:rFonts w:ascii="Times New Roman" w:eastAsia="Aptos" w:hAnsi="Times New Roman" w:cs="Times New Roman"/>
          <w:sz w:val="28"/>
          <w:szCs w:val="28"/>
        </w:rPr>
        <w:t> </w:t>
      </w:r>
      <w:r w:rsidR="006B1A7D" w:rsidRPr="00DC4A71">
        <w:rPr>
          <w:rFonts w:ascii="Times New Roman" w:eastAsia="Aptos" w:hAnsi="Times New Roman" w:cs="Times New Roman"/>
          <w:sz w:val="28"/>
          <w:szCs w:val="28"/>
        </w:rPr>
        <w:t xml:space="preserve">februārī </w:t>
      </w:r>
      <w:r w:rsidR="00383519" w:rsidRPr="00DC4A71">
        <w:rPr>
          <w:rFonts w:ascii="Times New Roman" w:eastAsia="Aptos" w:hAnsi="Times New Roman" w:cs="Times New Roman"/>
          <w:sz w:val="28"/>
          <w:szCs w:val="28"/>
        </w:rPr>
        <w:t xml:space="preserve">pieņēma grozījumus </w:t>
      </w:r>
      <w:r w:rsidR="00383519" w:rsidRPr="00DC4A71">
        <w:rPr>
          <w:rFonts w:ascii="Times New Roman" w:eastAsia="Aptos" w:hAnsi="Times New Roman" w:cs="Times New Roman"/>
          <w:b/>
          <w:bCs/>
          <w:sz w:val="28"/>
          <w:szCs w:val="28"/>
        </w:rPr>
        <w:t>Saeimas kārtības rullī</w:t>
      </w:r>
      <w:r w:rsidR="00DC4A71" w:rsidRPr="00DC4A71">
        <w:rPr>
          <w:rFonts w:ascii="Times New Roman" w:eastAsia="Aptos" w:hAnsi="Times New Roman" w:cs="Times New Roman"/>
          <w:b/>
          <w:bCs/>
          <w:sz w:val="28"/>
          <w:szCs w:val="28"/>
        </w:rPr>
        <w:t xml:space="preserve"> </w:t>
      </w:r>
      <w:r w:rsidR="00DC4A71" w:rsidRPr="00DC4A71">
        <w:rPr>
          <w:rFonts w:ascii="Times New Roman" w:eastAsia="Aptos" w:hAnsi="Times New Roman" w:cs="Times New Roman"/>
          <w:sz w:val="28"/>
          <w:szCs w:val="28"/>
        </w:rPr>
        <w:t>(27.02.2025., 29.05.2025.).</w:t>
      </w:r>
      <w:r w:rsidR="00383519" w:rsidRPr="00DC4A71">
        <w:rPr>
          <w:rFonts w:ascii="Times New Roman" w:eastAsia="Aptos" w:hAnsi="Times New Roman" w:cs="Times New Roman"/>
          <w:sz w:val="28"/>
          <w:szCs w:val="28"/>
        </w:rPr>
        <w:t xml:space="preserve"> Ar tiem noteikts pienākums Ministru kabinetam ik pēc diviem gadiem sniegt Saeimai ziņojumu par paveikto un iecerēto darbību valsts valodas saglabāšanai, aizsardzībai, attīstībai un ietekmes palielināšanai.</w:t>
      </w:r>
    </w:p>
    <w:p w14:paraId="0C75CB4D" w14:textId="6D43665F" w:rsidR="00AE480B" w:rsidRPr="00AB431C" w:rsidRDefault="00383519" w:rsidP="00520EC4">
      <w:pPr>
        <w:spacing w:after="160" w:line="259" w:lineRule="auto"/>
        <w:ind w:firstLine="720"/>
        <w:jc w:val="both"/>
        <w:rPr>
          <w:rFonts w:ascii="Times New Roman" w:eastAsia="Aptos" w:hAnsi="Times New Roman" w:cs="Times New Roman"/>
          <w:sz w:val="28"/>
          <w:szCs w:val="28"/>
        </w:rPr>
      </w:pPr>
      <w:r w:rsidRPr="00DC4A71">
        <w:rPr>
          <w:rFonts w:ascii="Times New Roman" w:eastAsia="Aptos" w:hAnsi="Times New Roman" w:cs="Times New Roman"/>
          <w:sz w:val="28"/>
          <w:szCs w:val="28"/>
        </w:rPr>
        <w:t>Ar grozījumiem Saeimas kārtības rullī arī nostiprināts, ka Saeimas deputāts saziņā ar Latvijas sabiedrību nepieļauj rīcību, kas radītu šaubas par latviešu valodas nozīmību.</w:t>
      </w:r>
      <w:r w:rsidR="00AB431C">
        <w:rPr>
          <w:rFonts w:ascii="Times New Roman" w:eastAsia="Aptos" w:hAnsi="Times New Roman" w:cs="Times New Roman"/>
          <w:sz w:val="28"/>
          <w:szCs w:val="28"/>
        </w:rPr>
        <w:t xml:space="preserve"> </w:t>
      </w:r>
      <w:r w:rsidR="003A2C46" w:rsidRPr="00AB431C">
        <w:rPr>
          <w:rFonts w:ascii="Times New Roman" w:hAnsi="Times New Roman" w:cs="Times New Roman"/>
          <w:sz w:val="28"/>
          <w:szCs w:val="28"/>
        </w:rPr>
        <w:t>2025.</w:t>
      </w:r>
      <w:r w:rsidR="00B46BF2" w:rsidRPr="00AB431C">
        <w:rPr>
          <w:rFonts w:ascii="Times New Roman" w:hAnsi="Times New Roman" w:cs="Times New Roman"/>
          <w:sz w:val="28"/>
          <w:szCs w:val="28"/>
        </w:rPr>
        <w:t> </w:t>
      </w:r>
      <w:r w:rsidR="003A2C46" w:rsidRPr="00AB431C">
        <w:rPr>
          <w:rFonts w:ascii="Times New Roman" w:hAnsi="Times New Roman" w:cs="Times New Roman"/>
          <w:sz w:val="28"/>
          <w:szCs w:val="28"/>
        </w:rPr>
        <w:t>gada 29.</w:t>
      </w:r>
      <w:r w:rsidR="00B46BF2" w:rsidRPr="00AB431C">
        <w:rPr>
          <w:rFonts w:ascii="Times New Roman" w:hAnsi="Times New Roman" w:cs="Times New Roman"/>
          <w:sz w:val="28"/>
          <w:szCs w:val="28"/>
        </w:rPr>
        <w:t> </w:t>
      </w:r>
      <w:r w:rsidR="003A2C46" w:rsidRPr="00AB431C">
        <w:rPr>
          <w:rFonts w:ascii="Times New Roman" w:hAnsi="Times New Roman" w:cs="Times New Roman"/>
          <w:sz w:val="28"/>
          <w:szCs w:val="28"/>
        </w:rPr>
        <w:t>maijā pieņemtie grozījumi paredz</w:t>
      </w:r>
      <w:r w:rsidR="00AE480B" w:rsidRPr="00AB431C">
        <w:rPr>
          <w:rFonts w:ascii="Times New Roman" w:hAnsi="Times New Roman" w:cs="Times New Roman"/>
          <w:sz w:val="28"/>
          <w:szCs w:val="28"/>
        </w:rPr>
        <w:t xml:space="preserve"> likumā nostiprināt, ka Saeimas telpās deputāti savstarpēji un saziņā ar Latvijas sabiedrību lieto valsts valodu. </w:t>
      </w:r>
      <w:r w:rsidR="003A2C46" w:rsidRPr="00AB431C">
        <w:rPr>
          <w:rFonts w:ascii="Times New Roman" w:hAnsi="Times New Roman" w:cs="Times New Roman"/>
          <w:sz w:val="28"/>
          <w:szCs w:val="28"/>
        </w:rPr>
        <w:t>Saeimas deputātu ētikas k</w:t>
      </w:r>
      <w:r w:rsidR="00AE480B" w:rsidRPr="00AB431C">
        <w:rPr>
          <w:rFonts w:ascii="Times New Roman" w:hAnsi="Times New Roman" w:cs="Times New Roman"/>
          <w:sz w:val="28"/>
          <w:szCs w:val="28"/>
        </w:rPr>
        <w:t xml:space="preserve">odekss papildināts ar prasību, ka </w:t>
      </w:r>
      <w:r w:rsidR="00147B9A">
        <w:rPr>
          <w:rFonts w:ascii="Times New Roman" w:hAnsi="Times New Roman" w:cs="Times New Roman"/>
          <w:sz w:val="28"/>
          <w:szCs w:val="28"/>
        </w:rPr>
        <w:t>“</w:t>
      </w:r>
      <w:r w:rsidR="00AE480B" w:rsidRPr="00AB431C">
        <w:rPr>
          <w:rFonts w:ascii="Times New Roman" w:hAnsi="Times New Roman" w:cs="Times New Roman"/>
          <w:sz w:val="28"/>
          <w:szCs w:val="28"/>
        </w:rPr>
        <w:t>deputāts izkopj savu runas un valsts valodas prasmi. Saeimas telpās deputāti savstarpēji un saziņā ar Latvijas sabiedrību lieto valsts valodu. Deputāts nepieļauj rīcību, kas var radīt šaubas par latviešu valodas nozīmību”.</w:t>
      </w:r>
    </w:p>
    <w:p w14:paraId="3D83626E" w14:textId="2C1C8C5C" w:rsidR="009E6390" w:rsidRPr="008C00FC" w:rsidRDefault="00992D67" w:rsidP="00520EC4">
      <w:pPr>
        <w:spacing w:after="160" w:line="259" w:lineRule="auto"/>
        <w:ind w:firstLine="720"/>
        <w:jc w:val="both"/>
        <w:rPr>
          <w:rFonts w:ascii="Times New Roman" w:eastAsia="Aptos" w:hAnsi="Times New Roman" w:cs="Times New Roman"/>
          <w:sz w:val="28"/>
          <w:szCs w:val="28"/>
          <w:shd w:val="clear" w:color="auto" w:fill="FFFFFF"/>
        </w:rPr>
      </w:pPr>
      <w:r w:rsidRPr="00DC4A71">
        <w:rPr>
          <w:rFonts w:ascii="Times New Roman" w:eastAsia="Aptos" w:hAnsi="Times New Roman" w:cs="Times New Roman"/>
          <w:sz w:val="28"/>
          <w:szCs w:val="28"/>
        </w:rPr>
        <w:t>Atbilstoši Saeimas kārtības rullim p</w:t>
      </w:r>
      <w:r w:rsidR="00271AD4" w:rsidRPr="00DC4A71">
        <w:rPr>
          <w:rFonts w:ascii="Times New Roman" w:eastAsia="Aptos" w:hAnsi="Times New Roman" w:cs="Times New Roman"/>
          <w:sz w:val="28"/>
          <w:szCs w:val="28"/>
        </w:rPr>
        <w:t xml:space="preserve">irmo reizi Saeimas vēsturē </w:t>
      </w:r>
      <w:r w:rsidRPr="00DC4A71">
        <w:rPr>
          <w:rFonts w:ascii="Times New Roman" w:eastAsia="Aptos" w:hAnsi="Times New Roman" w:cs="Times New Roman"/>
          <w:sz w:val="28"/>
          <w:szCs w:val="28"/>
        </w:rPr>
        <w:t>pēc 20</w:t>
      </w:r>
      <w:r w:rsidR="00B46BF2" w:rsidRPr="00DC4A71">
        <w:rPr>
          <w:rFonts w:ascii="Times New Roman" w:eastAsia="Aptos" w:hAnsi="Times New Roman" w:cs="Times New Roman"/>
          <w:sz w:val="28"/>
          <w:szCs w:val="28"/>
        </w:rPr>
        <w:t> </w:t>
      </w:r>
      <w:r w:rsidRPr="00DC4A71">
        <w:rPr>
          <w:rFonts w:ascii="Times New Roman" w:eastAsia="Aptos" w:hAnsi="Times New Roman" w:cs="Times New Roman"/>
          <w:sz w:val="28"/>
          <w:szCs w:val="28"/>
        </w:rPr>
        <w:t xml:space="preserve">deputātu (26.09.2024.) ierosinājuma divi </w:t>
      </w:r>
      <w:r w:rsidR="00D57A84" w:rsidRPr="00DC4A71">
        <w:rPr>
          <w:rFonts w:ascii="Times New Roman" w:eastAsia="Aptos" w:hAnsi="Times New Roman" w:cs="Times New Roman"/>
          <w:sz w:val="28"/>
          <w:szCs w:val="28"/>
        </w:rPr>
        <w:t xml:space="preserve">partijas </w:t>
      </w:r>
      <w:r w:rsidR="00147B9A">
        <w:rPr>
          <w:rFonts w:ascii="Times New Roman" w:eastAsia="Aptos" w:hAnsi="Times New Roman" w:cs="Times New Roman"/>
          <w:sz w:val="28"/>
          <w:szCs w:val="28"/>
        </w:rPr>
        <w:t>“</w:t>
      </w:r>
      <w:r w:rsidR="00D57A84" w:rsidRPr="00DC4A71">
        <w:rPr>
          <w:rFonts w:ascii="Times New Roman" w:eastAsia="Aptos" w:hAnsi="Times New Roman" w:cs="Times New Roman"/>
          <w:sz w:val="28"/>
          <w:szCs w:val="28"/>
        </w:rPr>
        <w:t xml:space="preserve">Stabilitātei!” </w:t>
      </w:r>
      <w:r w:rsidRPr="00DC4A71">
        <w:rPr>
          <w:rFonts w:ascii="Times New Roman" w:eastAsia="Aptos" w:hAnsi="Times New Roman" w:cs="Times New Roman"/>
          <w:sz w:val="28"/>
          <w:szCs w:val="28"/>
        </w:rPr>
        <w:t xml:space="preserve">deputāti nosūtīti uz latviešu </w:t>
      </w:r>
      <w:r w:rsidR="00271AD4" w:rsidRPr="00DC4A71">
        <w:rPr>
          <w:rFonts w:ascii="Times New Roman" w:eastAsia="Aptos" w:hAnsi="Times New Roman" w:cs="Times New Roman"/>
          <w:sz w:val="28"/>
          <w:szCs w:val="28"/>
        </w:rPr>
        <w:t xml:space="preserve">valodas </w:t>
      </w:r>
      <w:r w:rsidRPr="00DC4A71">
        <w:rPr>
          <w:rFonts w:ascii="Times New Roman" w:eastAsia="Aptos" w:hAnsi="Times New Roman" w:cs="Times New Roman"/>
          <w:sz w:val="28"/>
          <w:szCs w:val="28"/>
        </w:rPr>
        <w:t>prasmes pārbaudi</w:t>
      </w:r>
      <w:r w:rsidR="00B46BF2" w:rsidRPr="00DC4A71">
        <w:rPr>
          <w:rFonts w:ascii="Times New Roman" w:eastAsia="Aptos" w:hAnsi="Times New Roman" w:cs="Times New Roman"/>
          <w:sz w:val="28"/>
          <w:szCs w:val="28"/>
        </w:rPr>
        <w:t>.</w:t>
      </w:r>
      <w:r w:rsidR="00AB431C">
        <w:rPr>
          <w:rFonts w:ascii="Times New Roman" w:eastAsia="Aptos" w:hAnsi="Times New Roman" w:cs="Times New Roman"/>
          <w:sz w:val="28"/>
          <w:szCs w:val="28"/>
        </w:rPr>
        <w:t xml:space="preserve"> </w:t>
      </w:r>
      <w:r w:rsidR="00271AD4" w:rsidRPr="00DC4A71">
        <w:rPr>
          <w:rFonts w:ascii="Times New Roman" w:eastAsia="Aptos" w:hAnsi="Times New Roman" w:cs="Times New Roman"/>
          <w:sz w:val="28"/>
          <w:szCs w:val="28"/>
        </w:rPr>
        <w:t xml:space="preserve">Pirmo reizi parlamenta vēsturē </w:t>
      </w:r>
      <w:r w:rsidR="00B46BF2" w:rsidRPr="00DC4A71">
        <w:rPr>
          <w:rFonts w:ascii="Times New Roman" w:eastAsia="Aptos" w:hAnsi="Times New Roman" w:cs="Times New Roman"/>
          <w:sz w:val="28"/>
          <w:szCs w:val="28"/>
        </w:rPr>
        <w:t xml:space="preserve">tika </w:t>
      </w:r>
      <w:r w:rsidR="00271AD4" w:rsidRPr="00DC4A71">
        <w:rPr>
          <w:rFonts w:ascii="Times New Roman" w:eastAsia="Aptos" w:hAnsi="Times New Roman" w:cs="Times New Roman"/>
          <w:sz w:val="28"/>
          <w:szCs w:val="28"/>
        </w:rPr>
        <w:t xml:space="preserve">sākta procedūra, kas var beigties ar mandāta atņemšanu deputātam latviešu valodas nezināšanas dēļ. </w:t>
      </w:r>
      <w:r w:rsidR="00D57A84" w:rsidRPr="008C00FC">
        <w:rPr>
          <w:rFonts w:ascii="Times New Roman" w:hAnsi="Times New Roman" w:cs="Times New Roman"/>
          <w:color w:val="2B292A"/>
          <w:sz w:val="28"/>
          <w:szCs w:val="28"/>
          <w:shd w:val="clear" w:color="auto" w:fill="FFFFFF"/>
        </w:rPr>
        <w:t>Ja tiek konstatēts, ka deputāta valsts valodas zināšanas neatbilst normatīvajos aktos noteiktajam līmenim vai deputāts noteiktajā termiņā nav ieradies uz pārbaudi, likums nosaka, ka Saeimas Mandātu, ētikas un iesniegumu komisijai 15 dienu laikā jāiesniedz Saeimai lēmuma projekts par deputāta izslēgšanu no Saeimas sastāva.</w:t>
      </w:r>
      <w:r w:rsidR="008C00FC" w:rsidRPr="008C00FC">
        <w:rPr>
          <w:rFonts w:ascii="Times New Roman" w:hAnsi="Times New Roman" w:cs="Times New Roman"/>
          <w:color w:val="2B292A"/>
          <w:sz w:val="28"/>
          <w:szCs w:val="28"/>
          <w:shd w:val="clear" w:color="auto" w:fill="FFFFFF"/>
        </w:rPr>
        <w:t xml:space="preserve"> </w:t>
      </w:r>
      <w:r w:rsidR="006503B7">
        <w:rPr>
          <w:rFonts w:ascii="Times New Roman" w:hAnsi="Times New Roman" w:cs="Times New Roman"/>
          <w:color w:val="2B292A"/>
          <w:sz w:val="28"/>
          <w:szCs w:val="28"/>
          <w:shd w:val="clear" w:color="auto" w:fill="FFFFFF"/>
        </w:rPr>
        <w:t>Viens d</w:t>
      </w:r>
      <w:r w:rsidR="008C00FC" w:rsidRPr="008C00FC">
        <w:rPr>
          <w:rFonts w:ascii="Times New Roman" w:hAnsi="Times New Roman" w:cs="Times New Roman"/>
          <w:color w:val="2B292A"/>
          <w:sz w:val="28"/>
          <w:szCs w:val="28"/>
          <w:shd w:val="clear" w:color="auto" w:fill="FFFFFF"/>
        </w:rPr>
        <w:t>eputāts pats ir nolicis deputāta mandātu.</w:t>
      </w:r>
    </w:p>
    <w:p w14:paraId="5CE99031" w14:textId="77777777" w:rsidR="00BB5C81" w:rsidRDefault="009F0A46" w:rsidP="00B9536B">
      <w:pPr>
        <w:pStyle w:val="paragraph"/>
        <w:spacing w:before="0" w:beforeAutospacing="0" w:after="120" w:afterAutospacing="0"/>
        <w:ind w:firstLine="720"/>
        <w:jc w:val="both"/>
        <w:textAlignment w:val="baseline"/>
        <w:rPr>
          <w:rStyle w:val="relative"/>
          <w:rFonts w:eastAsiaTheme="majorEastAsia"/>
          <w:sz w:val="28"/>
          <w:szCs w:val="28"/>
        </w:rPr>
      </w:pPr>
      <w:r w:rsidRPr="009F0A46">
        <w:rPr>
          <w:rStyle w:val="relative"/>
          <w:rFonts w:eastAsiaTheme="majorEastAsia"/>
          <w:b/>
          <w:bCs/>
          <w:sz w:val="28"/>
          <w:szCs w:val="28"/>
        </w:rPr>
        <w:lastRenderedPageBreak/>
        <w:t xml:space="preserve">Turpmāk </w:t>
      </w:r>
      <w:r>
        <w:rPr>
          <w:rStyle w:val="relative"/>
          <w:rFonts w:eastAsiaTheme="majorEastAsia"/>
          <w:sz w:val="28"/>
          <w:szCs w:val="28"/>
        </w:rPr>
        <w:t>uzmanība pievēršama valodas politikas normatīvo aktu i</w:t>
      </w:r>
      <w:r w:rsidR="00BB5C81">
        <w:rPr>
          <w:rStyle w:val="relative"/>
          <w:rFonts w:eastAsiaTheme="majorEastAsia"/>
          <w:sz w:val="28"/>
          <w:szCs w:val="28"/>
        </w:rPr>
        <w:t>evērošanai</w:t>
      </w:r>
      <w:r>
        <w:rPr>
          <w:rStyle w:val="relative"/>
          <w:rFonts w:eastAsiaTheme="majorEastAsia"/>
          <w:sz w:val="28"/>
          <w:szCs w:val="28"/>
        </w:rPr>
        <w:t xml:space="preserve"> un sabiedrības </w:t>
      </w:r>
      <w:r w:rsidR="00BB5C81">
        <w:rPr>
          <w:rStyle w:val="relative"/>
          <w:rFonts w:eastAsiaTheme="majorEastAsia"/>
          <w:sz w:val="28"/>
          <w:szCs w:val="28"/>
        </w:rPr>
        <w:t xml:space="preserve">pilsoniskai </w:t>
      </w:r>
      <w:r>
        <w:rPr>
          <w:rStyle w:val="relative"/>
          <w:rFonts w:eastAsiaTheme="majorEastAsia"/>
          <w:sz w:val="28"/>
          <w:szCs w:val="28"/>
        </w:rPr>
        <w:t>iesaistei</w:t>
      </w:r>
      <w:r w:rsidR="00BB5C81">
        <w:rPr>
          <w:rStyle w:val="relative"/>
          <w:rFonts w:eastAsiaTheme="majorEastAsia"/>
          <w:sz w:val="28"/>
          <w:szCs w:val="28"/>
        </w:rPr>
        <w:t xml:space="preserve">. 2023.–2025. gadā papildināti vairāki likumi un grozīti ministru kabineta noteikumi ar mērķi stiprināt un paplašināt valsts valodas lietojumu. Ņemot vērā pasaules politisko norišu un </w:t>
      </w:r>
      <w:r w:rsidR="003232A7">
        <w:rPr>
          <w:rStyle w:val="relative"/>
          <w:rFonts w:eastAsiaTheme="majorEastAsia"/>
          <w:sz w:val="28"/>
          <w:szCs w:val="28"/>
        </w:rPr>
        <w:t xml:space="preserve">imigrācijas </w:t>
      </w:r>
      <w:r w:rsidR="00BB5C81">
        <w:rPr>
          <w:rStyle w:val="relative"/>
          <w:rFonts w:eastAsiaTheme="majorEastAsia"/>
          <w:sz w:val="28"/>
          <w:szCs w:val="28"/>
        </w:rPr>
        <w:t xml:space="preserve">rosinātās pārmaiņas sabiedrībā, </w:t>
      </w:r>
      <w:r w:rsidR="00E75F81">
        <w:rPr>
          <w:rStyle w:val="relative"/>
          <w:rFonts w:eastAsiaTheme="majorEastAsia"/>
          <w:sz w:val="28"/>
          <w:szCs w:val="28"/>
        </w:rPr>
        <w:t xml:space="preserve">normatīvā nodrošinājuma pilnveide valsts </w:t>
      </w:r>
      <w:r w:rsidR="00BB5C81">
        <w:rPr>
          <w:rStyle w:val="relative"/>
          <w:rFonts w:eastAsiaTheme="majorEastAsia"/>
          <w:sz w:val="28"/>
          <w:szCs w:val="28"/>
        </w:rPr>
        <w:t>pamat</w:t>
      </w:r>
      <w:r w:rsidR="00E75F81">
        <w:rPr>
          <w:rStyle w:val="relative"/>
          <w:rFonts w:eastAsiaTheme="majorEastAsia"/>
          <w:sz w:val="28"/>
          <w:szCs w:val="28"/>
        </w:rPr>
        <w:t>vērtību aizsardzībai būs aktuāla arī turpmāk.</w:t>
      </w:r>
    </w:p>
    <w:p w14:paraId="6A296BD4" w14:textId="77777777" w:rsidR="00884F7F" w:rsidRDefault="00E75F81" w:rsidP="00884F7F">
      <w:pPr>
        <w:pStyle w:val="paragraph"/>
        <w:spacing w:before="0" w:beforeAutospacing="0" w:after="120" w:afterAutospacing="0"/>
        <w:ind w:firstLine="720"/>
        <w:jc w:val="both"/>
        <w:textAlignment w:val="baseline"/>
        <w:rPr>
          <w:rStyle w:val="relative"/>
          <w:rFonts w:eastAsiaTheme="majorEastAsia"/>
          <w:sz w:val="28"/>
          <w:szCs w:val="28"/>
        </w:rPr>
      </w:pPr>
      <w:r w:rsidRPr="00E75F81">
        <w:rPr>
          <w:rStyle w:val="relative"/>
          <w:rFonts w:eastAsiaTheme="majorEastAsia"/>
          <w:sz w:val="28"/>
          <w:szCs w:val="28"/>
        </w:rPr>
        <w:t>Satversmes tiesas judikatūr</w:t>
      </w:r>
      <w:r w:rsidR="00BB5C81">
        <w:rPr>
          <w:rStyle w:val="relative"/>
          <w:rFonts w:eastAsiaTheme="majorEastAsia"/>
          <w:sz w:val="28"/>
          <w:szCs w:val="28"/>
        </w:rPr>
        <w:t xml:space="preserve">ā </w:t>
      </w:r>
      <w:r w:rsidRPr="00E75F81">
        <w:rPr>
          <w:rStyle w:val="relative"/>
          <w:rFonts w:eastAsiaTheme="majorEastAsia"/>
          <w:sz w:val="28"/>
          <w:szCs w:val="28"/>
        </w:rPr>
        <w:t>vairākkārt uzsvēr</w:t>
      </w:r>
      <w:r w:rsidR="00BB5C81">
        <w:rPr>
          <w:rStyle w:val="relative"/>
          <w:rFonts w:eastAsiaTheme="majorEastAsia"/>
          <w:sz w:val="28"/>
          <w:szCs w:val="28"/>
        </w:rPr>
        <w:t>ts</w:t>
      </w:r>
      <w:r w:rsidRPr="00E75F81">
        <w:rPr>
          <w:rStyle w:val="relative"/>
          <w:rFonts w:eastAsiaTheme="majorEastAsia"/>
          <w:sz w:val="28"/>
          <w:szCs w:val="28"/>
        </w:rPr>
        <w:t>, ka valsts valodas funkcija ir būt par sabiedrības kopējo saziņas un demokrātiskās līdzdalības valodu</w:t>
      </w:r>
      <w:r>
        <w:rPr>
          <w:rStyle w:val="relative"/>
          <w:rFonts w:eastAsiaTheme="majorEastAsia"/>
          <w:sz w:val="28"/>
          <w:szCs w:val="28"/>
        </w:rPr>
        <w:t>,</w:t>
      </w:r>
      <w:r w:rsidRPr="00E75F81">
        <w:rPr>
          <w:rStyle w:val="relative"/>
          <w:rFonts w:eastAsiaTheme="majorEastAsia"/>
          <w:sz w:val="28"/>
          <w:szCs w:val="28"/>
        </w:rPr>
        <w:t xml:space="preserve"> </w:t>
      </w:r>
      <w:r>
        <w:rPr>
          <w:rStyle w:val="relative"/>
          <w:rFonts w:eastAsiaTheme="majorEastAsia"/>
          <w:sz w:val="28"/>
          <w:szCs w:val="28"/>
        </w:rPr>
        <w:t>tā ir</w:t>
      </w:r>
      <w:r w:rsidRPr="00E75F81">
        <w:rPr>
          <w:rStyle w:val="relative"/>
          <w:rFonts w:eastAsiaTheme="majorEastAsia"/>
          <w:sz w:val="28"/>
          <w:szCs w:val="28"/>
        </w:rPr>
        <w:t xml:space="preserve"> vienotā demokrātiskas sabiedrības diskursa valoda</w:t>
      </w:r>
      <w:r>
        <w:rPr>
          <w:rStyle w:val="relative"/>
          <w:rFonts w:eastAsiaTheme="majorEastAsia"/>
          <w:sz w:val="28"/>
          <w:szCs w:val="28"/>
        </w:rPr>
        <w:t>.</w:t>
      </w:r>
      <w:r w:rsidRPr="00E75F81">
        <w:rPr>
          <w:rStyle w:val="relative"/>
          <w:rFonts w:eastAsiaTheme="majorEastAsia"/>
          <w:sz w:val="28"/>
          <w:szCs w:val="28"/>
        </w:rPr>
        <w:t xml:space="preserve"> Kopēja valoda veido </w:t>
      </w:r>
      <w:r w:rsidR="00BB5C81">
        <w:rPr>
          <w:rStyle w:val="relative"/>
          <w:rFonts w:eastAsiaTheme="majorEastAsia"/>
          <w:sz w:val="28"/>
          <w:szCs w:val="28"/>
        </w:rPr>
        <w:t>vienotu</w:t>
      </w:r>
      <w:r w:rsidRPr="00E75F81">
        <w:rPr>
          <w:rStyle w:val="relative"/>
          <w:rFonts w:eastAsiaTheme="majorEastAsia"/>
          <w:sz w:val="28"/>
          <w:szCs w:val="28"/>
        </w:rPr>
        <w:t xml:space="preserve"> pasaules redzējumu, informācijas un diskusiju telpu, kas nepieciešama, lai demokrātiskā sabiedrībā pieņemtu lēmumus un savstarpēji sadarbotos. Tā ir valsts valodas statusa jēga un obligāts priekšnoteikums saliedētai sabiedrībai un labi funkcionējošai demokrātijai. Papildus valsts valoda veic arī </w:t>
      </w:r>
      <w:r w:rsidR="00AD4E9C">
        <w:rPr>
          <w:rStyle w:val="relative"/>
          <w:rFonts w:eastAsiaTheme="majorEastAsia"/>
          <w:sz w:val="28"/>
          <w:szCs w:val="28"/>
        </w:rPr>
        <w:t>citus</w:t>
      </w:r>
      <w:r w:rsidRPr="00E75F81">
        <w:rPr>
          <w:rStyle w:val="relative"/>
          <w:rFonts w:eastAsiaTheme="majorEastAsia"/>
          <w:sz w:val="28"/>
          <w:szCs w:val="28"/>
        </w:rPr>
        <w:t xml:space="preserve"> valstiski svarīgus uzdevumus, nodrošina valsts </w:t>
      </w:r>
      <w:r w:rsidR="00BB5C81">
        <w:rPr>
          <w:rStyle w:val="relative"/>
          <w:rFonts w:eastAsiaTheme="majorEastAsia"/>
          <w:sz w:val="28"/>
          <w:szCs w:val="28"/>
        </w:rPr>
        <w:t>pastāvēšanu,</w:t>
      </w:r>
      <w:r w:rsidRPr="00E75F81">
        <w:rPr>
          <w:rStyle w:val="relative"/>
          <w:rFonts w:eastAsiaTheme="majorEastAsia"/>
          <w:sz w:val="28"/>
          <w:szCs w:val="28"/>
        </w:rPr>
        <w:t xml:space="preserve"> komunikāciju starp personu un valsti</w:t>
      </w:r>
      <w:r>
        <w:rPr>
          <w:rStyle w:val="relative"/>
          <w:rFonts w:eastAsiaTheme="majorEastAsia"/>
          <w:sz w:val="28"/>
          <w:szCs w:val="28"/>
        </w:rPr>
        <w:t xml:space="preserve"> [Rodiņa, Bārdiņš 2024]. </w:t>
      </w:r>
    </w:p>
    <w:p w14:paraId="4F8DDE6A" w14:textId="7A06B048" w:rsidR="008B0CF9" w:rsidRPr="008B0CF9" w:rsidRDefault="008B0CF9" w:rsidP="00B9536B">
      <w:pPr>
        <w:ind w:firstLine="720"/>
        <w:jc w:val="both"/>
        <w:rPr>
          <w:rStyle w:val="relative"/>
          <w:rFonts w:ascii="Times New Roman" w:hAnsi="Times New Roman" w:cs="Times New Roman"/>
          <w:sz w:val="28"/>
          <w:szCs w:val="28"/>
        </w:rPr>
      </w:pPr>
      <w:r w:rsidRPr="008B0CF9">
        <w:rPr>
          <w:rFonts w:ascii="Times New Roman" w:hAnsi="Times New Roman" w:cs="Times New Roman"/>
          <w:sz w:val="28"/>
          <w:szCs w:val="28"/>
        </w:rPr>
        <w:t>Arī Eiropas Cilvēktiesību tiesa (ECT) savā judikatūrā, izskatot vairākas lietas par 2018.gada izglītības reformas posmu un latviešu valodas kā mācību valodas proporcijas palielināšanu izglītības iestādēs, uzsvērusi latviešu valodas kā valsts valodas statusu un nozīmīgumu. ECT ir norādījusi, ka Latvijai ir tiesības veikt pasākumus, kas vērsti uz latviešu valodas kā vienīgās valsts valodas statusa aizsardzību Latvijā. Valsts valoda, līdzīgi kā valsts teritorija, iekārta un karogs, ir viena no valsts konstitucionālajām vērtībām. Nosakot latviešu valodai valsts valodas statusu, Latvija apņemas nodrošināt tās iedzīvotājiem tiesības bez šķēršļiem izmantot šo valodu, gan saņemot, gan izplatot informāciju privāti un publiski. Turklāt Latvijai, kuru vairāk nekā 50 gadus bija okupējusi PSRS, ir tiesības un pat pienākums veikt pasākumus latviešu valodas kā vienīgās valsts valodas aizsardzībai un okupācijas rezultātā radīto seku šīs valodas lietojumam izskaušanai</w:t>
      </w:r>
      <w:r>
        <w:rPr>
          <w:rStyle w:val="Vresatsauce"/>
          <w:rFonts w:ascii="Times New Roman" w:hAnsi="Times New Roman" w:cs="Times New Roman"/>
          <w:sz w:val="28"/>
          <w:szCs w:val="28"/>
        </w:rPr>
        <w:footnoteReference w:id="10"/>
      </w:r>
      <w:r w:rsidRPr="008B0CF9">
        <w:rPr>
          <w:rFonts w:ascii="Times New Roman" w:hAnsi="Times New Roman" w:cs="Times New Roman"/>
          <w:sz w:val="28"/>
          <w:szCs w:val="28"/>
        </w:rPr>
        <w:t xml:space="preserve">. </w:t>
      </w:r>
    </w:p>
    <w:p w14:paraId="4C8829DB" w14:textId="43C1FAB3" w:rsidR="00884F7F" w:rsidRDefault="00AB431C" w:rsidP="00884F7F">
      <w:pPr>
        <w:pStyle w:val="paragraph"/>
        <w:spacing w:before="0" w:beforeAutospacing="0" w:after="120" w:afterAutospacing="0"/>
        <w:ind w:firstLine="720"/>
        <w:jc w:val="both"/>
        <w:textAlignment w:val="baseline"/>
        <w:rPr>
          <w:rStyle w:val="relative"/>
          <w:rFonts w:eastAsiaTheme="majorEastAsia"/>
          <w:sz w:val="28"/>
          <w:szCs w:val="28"/>
        </w:rPr>
      </w:pPr>
      <w:r>
        <w:rPr>
          <w:rStyle w:val="relative"/>
          <w:rFonts w:eastAsiaTheme="majorEastAsia"/>
          <w:sz w:val="28"/>
          <w:szCs w:val="28"/>
        </w:rPr>
        <w:t xml:space="preserve">Vēršam uzmanību, ka </w:t>
      </w:r>
      <w:r w:rsidR="006D07A4">
        <w:rPr>
          <w:rStyle w:val="relative"/>
          <w:rFonts w:eastAsiaTheme="majorEastAsia"/>
          <w:sz w:val="28"/>
          <w:szCs w:val="28"/>
        </w:rPr>
        <w:t>v</w:t>
      </w:r>
      <w:r w:rsidR="005E4EDB">
        <w:rPr>
          <w:rStyle w:val="relative"/>
          <w:rFonts w:eastAsiaTheme="majorEastAsia"/>
          <w:sz w:val="28"/>
          <w:szCs w:val="28"/>
        </w:rPr>
        <w:t xml:space="preserve">alsts varas </w:t>
      </w:r>
      <w:r w:rsidR="00884F7F">
        <w:rPr>
          <w:rStyle w:val="relative"/>
          <w:rFonts w:eastAsiaTheme="majorEastAsia"/>
          <w:sz w:val="28"/>
          <w:szCs w:val="28"/>
        </w:rPr>
        <w:t xml:space="preserve">augstākā </w:t>
      </w:r>
      <w:r w:rsidR="005E4EDB">
        <w:rPr>
          <w:rStyle w:val="relative"/>
          <w:rFonts w:eastAsiaTheme="majorEastAsia"/>
          <w:sz w:val="28"/>
          <w:szCs w:val="28"/>
        </w:rPr>
        <w:t>līme</w:t>
      </w:r>
      <w:r w:rsidR="00884F7F">
        <w:rPr>
          <w:rStyle w:val="relative"/>
          <w:rFonts w:eastAsiaTheme="majorEastAsia"/>
          <w:sz w:val="28"/>
          <w:szCs w:val="28"/>
        </w:rPr>
        <w:t>ņa pārstāvji un</w:t>
      </w:r>
      <w:r w:rsidR="005E4EDB">
        <w:rPr>
          <w:rStyle w:val="relative"/>
          <w:rFonts w:eastAsiaTheme="majorEastAsia"/>
          <w:sz w:val="28"/>
          <w:szCs w:val="28"/>
        </w:rPr>
        <w:t xml:space="preserve"> plašsaziņas līdzekļi ir ietekmīgākie paraugi sabiedrībai</w:t>
      </w:r>
      <w:r w:rsidR="00884F7F">
        <w:rPr>
          <w:rStyle w:val="relative"/>
          <w:rFonts w:eastAsiaTheme="majorEastAsia"/>
          <w:sz w:val="28"/>
          <w:szCs w:val="28"/>
        </w:rPr>
        <w:t xml:space="preserve">, kas var </w:t>
      </w:r>
      <w:r w:rsidR="005E4EDB">
        <w:rPr>
          <w:rStyle w:val="relative"/>
          <w:rFonts w:eastAsiaTheme="majorEastAsia"/>
          <w:sz w:val="28"/>
          <w:szCs w:val="28"/>
        </w:rPr>
        <w:t>normalizē</w:t>
      </w:r>
      <w:r w:rsidR="00884F7F">
        <w:rPr>
          <w:rStyle w:val="relative"/>
          <w:rFonts w:eastAsiaTheme="majorEastAsia"/>
          <w:sz w:val="28"/>
          <w:szCs w:val="28"/>
        </w:rPr>
        <w:t>t</w:t>
      </w:r>
      <w:r w:rsidR="005E4EDB">
        <w:rPr>
          <w:rStyle w:val="relative"/>
          <w:rFonts w:eastAsiaTheme="majorEastAsia"/>
          <w:sz w:val="28"/>
          <w:szCs w:val="28"/>
        </w:rPr>
        <w:t xml:space="preserve"> valodas lietojuma modeļus un paradumus</w:t>
      </w:r>
      <w:r w:rsidR="00884F7F">
        <w:rPr>
          <w:rStyle w:val="relative"/>
          <w:rFonts w:eastAsiaTheme="majorEastAsia"/>
          <w:sz w:val="28"/>
          <w:szCs w:val="28"/>
        </w:rPr>
        <w:t>.</w:t>
      </w:r>
      <w:r w:rsidR="005E4EDB">
        <w:rPr>
          <w:rStyle w:val="relative"/>
          <w:rFonts w:eastAsiaTheme="majorEastAsia"/>
          <w:sz w:val="28"/>
          <w:szCs w:val="28"/>
        </w:rPr>
        <w:t xml:space="preserve"> </w:t>
      </w:r>
    </w:p>
    <w:p w14:paraId="181055A3" w14:textId="2E5D12BF" w:rsidR="008E60A4" w:rsidRPr="008E60A4" w:rsidRDefault="008E60A4" w:rsidP="008E60A4">
      <w:pPr>
        <w:pStyle w:val="paragraph"/>
        <w:spacing w:before="0" w:beforeAutospacing="0" w:after="120" w:afterAutospacing="0"/>
        <w:ind w:firstLine="720"/>
        <w:jc w:val="both"/>
        <w:textAlignment w:val="baseline"/>
        <w:rPr>
          <w:rStyle w:val="relative"/>
          <w:rFonts w:eastAsiaTheme="majorEastAsia"/>
          <w:sz w:val="28"/>
          <w:szCs w:val="28"/>
        </w:rPr>
      </w:pPr>
      <w:r w:rsidRPr="008E60A4">
        <w:rPr>
          <w:rFonts w:eastAsiaTheme="majorEastAsia"/>
          <w:sz w:val="28"/>
          <w:szCs w:val="28"/>
        </w:rPr>
        <w:t xml:space="preserve">Pēdējos gados </w:t>
      </w:r>
      <w:r w:rsidR="00744F50">
        <w:rPr>
          <w:rFonts w:eastAsiaTheme="majorEastAsia"/>
          <w:sz w:val="28"/>
          <w:szCs w:val="28"/>
        </w:rPr>
        <w:t xml:space="preserve">Satversmes </w:t>
      </w:r>
      <w:r w:rsidRPr="008E60A4">
        <w:rPr>
          <w:rFonts w:eastAsiaTheme="majorEastAsia"/>
          <w:sz w:val="28"/>
          <w:szCs w:val="28"/>
        </w:rPr>
        <w:t xml:space="preserve">tiesas judikatūrā nostiprinājies princips, ka valsts valodas lietojums ir ne tikai demokrātijas, bet arī </w:t>
      </w:r>
      <w:r w:rsidRPr="003405D3">
        <w:rPr>
          <w:rFonts w:eastAsiaTheme="majorEastAsia"/>
          <w:b/>
          <w:bCs/>
          <w:sz w:val="28"/>
          <w:szCs w:val="28"/>
        </w:rPr>
        <w:t>valsts drošības jautājums</w:t>
      </w:r>
      <w:r w:rsidRPr="008E60A4">
        <w:rPr>
          <w:rFonts w:eastAsiaTheme="majorEastAsia"/>
          <w:sz w:val="28"/>
          <w:szCs w:val="28"/>
        </w:rPr>
        <w:t>. Tas ir būtisks pavērsiens tiesiskajā izpratnē par valodu, ko nedrīkst ignorēt turpmāk.</w:t>
      </w:r>
    </w:p>
    <w:p w14:paraId="7BA3BC1E" w14:textId="35644FBE" w:rsidR="00115173" w:rsidRDefault="00884F7F" w:rsidP="008B0CF9">
      <w:pPr>
        <w:pStyle w:val="paragraph"/>
        <w:spacing w:before="0" w:beforeAutospacing="0" w:after="120" w:afterAutospacing="0"/>
        <w:ind w:firstLine="720"/>
        <w:jc w:val="both"/>
        <w:textAlignment w:val="baseline"/>
        <w:rPr>
          <w:rStyle w:val="relative"/>
          <w:rFonts w:eastAsiaTheme="majorEastAsia"/>
          <w:sz w:val="28"/>
          <w:szCs w:val="28"/>
        </w:rPr>
      </w:pPr>
      <w:r>
        <w:rPr>
          <w:rStyle w:val="relative"/>
          <w:rFonts w:eastAsiaTheme="majorEastAsia"/>
          <w:sz w:val="28"/>
          <w:szCs w:val="28"/>
        </w:rPr>
        <w:t>N</w:t>
      </w:r>
      <w:r w:rsidR="005E4EDB">
        <w:rPr>
          <w:rStyle w:val="relative"/>
          <w:rFonts w:eastAsiaTheme="majorEastAsia"/>
          <w:sz w:val="28"/>
          <w:szCs w:val="28"/>
        </w:rPr>
        <w:t xml:space="preserve">ormatīvo aktu </w:t>
      </w:r>
      <w:r>
        <w:rPr>
          <w:rStyle w:val="relative"/>
          <w:rFonts w:eastAsiaTheme="majorEastAsia"/>
          <w:sz w:val="28"/>
          <w:szCs w:val="28"/>
        </w:rPr>
        <w:t>ievērošana</w:t>
      </w:r>
      <w:r w:rsidR="005E4EDB">
        <w:rPr>
          <w:rStyle w:val="relative"/>
          <w:rFonts w:eastAsiaTheme="majorEastAsia"/>
          <w:sz w:val="28"/>
          <w:szCs w:val="28"/>
        </w:rPr>
        <w:t xml:space="preserve"> ikdienas praksē ir viens no </w:t>
      </w:r>
      <w:r>
        <w:rPr>
          <w:rStyle w:val="relative"/>
          <w:rFonts w:eastAsiaTheme="majorEastAsia"/>
          <w:sz w:val="28"/>
          <w:szCs w:val="28"/>
        </w:rPr>
        <w:t xml:space="preserve">sarežģītākajiem </w:t>
      </w:r>
      <w:r w:rsidR="005E4EDB">
        <w:rPr>
          <w:rStyle w:val="relative"/>
          <w:rFonts w:eastAsiaTheme="majorEastAsia"/>
          <w:sz w:val="28"/>
          <w:szCs w:val="28"/>
        </w:rPr>
        <w:t>uzdevumiem turpmāk</w:t>
      </w:r>
      <w:r w:rsidR="0030466C">
        <w:rPr>
          <w:rStyle w:val="relative"/>
          <w:rFonts w:eastAsiaTheme="majorEastAsia"/>
          <w:sz w:val="28"/>
          <w:szCs w:val="28"/>
        </w:rPr>
        <w:t>, veicin</w:t>
      </w:r>
      <w:r w:rsidR="003405D3">
        <w:rPr>
          <w:rStyle w:val="relative"/>
          <w:rFonts w:eastAsiaTheme="majorEastAsia"/>
          <w:sz w:val="28"/>
          <w:szCs w:val="28"/>
        </w:rPr>
        <w:t>āma ir</w:t>
      </w:r>
      <w:r w:rsidR="0030466C">
        <w:rPr>
          <w:rStyle w:val="relative"/>
          <w:rFonts w:eastAsiaTheme="majorEastAsia"/>
          <w:sz w:val="28"/>
          <w:szCs w:val="28"/>
        </w:rPr>
        <w:t xml:space="preserve"> arī </w:t>
      </w:r>
      <w:r w:rsidR="0030466C" w:rsidRPr="003405D3">
        <w:rPr>
          <w:rStyle w:val="relative"/>
          <w:rFonts w:eastAsiaTheme="majorEastAsia"/>
          <w:b/>
          <w:bCs/>
          <w:sz w:val="28"/>
          <w:szCs w:val="28"/>
        </w:rPr>
        <w:t>likumu izpildes kontrole</w:t>
      </w:r>
      <w:r w:rsidR="0030466C">
        <w:rPr>
          <w:rStyle w:val="relative"/>
          <w:rFonts w:eastAsiaTheme="majorEastAsia"/>
          <w:sz w:val="28"/>
          <w:szCs w:val="28"/>
        </w:rPr>
        <w:t>.</w:t>
      </w:r>
    </w:p>
    <w:p w14:paraId="2C6456F3" w14:textId="206866FF" w:rsidR="00B9536B" w:rsidRPr="008B0CF9" w:rsidRDefault="00B9536B" w:rsidP="00B9536B">
      <w:pPr>
        <w:rPr>
          <w:rStyle w:val="normaltextrun"/>
          <w:rFonts w:ascii="Times New Roman" w:eastAsiaTheme="majorEastAsia" w:hAnsi="Times New Roman" w:cs="Times New Roman"/>
          <w:kern w:val="0"/>
          <w:sz w:val="28"/>
          <w:szCs w:val="28"/>
          <w:lang w:eastAsia="en-GB"/>
          <w14:ligatures w14:val="none"/>
        </w:rPr>
      </w:pPr>
      <w:r>
        <w:rPr>
          <w:rStyle w:val="relative"/>
          <w:rFonts w:eastAsiaTheme="majorEastAsia"/>
          <w:sz w:val="28"/>
          <w:szCs w:val="28"/>
        </w:rPr>
        <w:br w:type="page"/>
      </w:r>
    </w:p>
    <w:p w14:paraId="3E06EBC9" w14:textId="6C2DFF7C" w:rsidR="00736C31" w:rsidRPr="008C2F12" w:rsidRDefault="00465346" w:rsidP="00115173">
      <w:pPr>
        <w:pStyle w:val="paragraph"/>
        <w:spacing w:before="0" w:beforeAutospacing="0" w:after="0" w:afterAutospacing="0"/>
        <w:jc w:val="center"/>
        <w:textAlignment w:val="baseline"/>
        <w:rPr>
          <w:sz w:val="28"/>
          <w:szCs w:val="28"/>
        </w:rPr>
      </w:pPr>
      <w:r>
        <w:rPr>
          <w:rStyle w:val="normaltextrun"/>
          <w:rFonts w:eastAsiaTheme="majorEastAsia"/>
          <w:b/>
          <w:bCs/>
          <w:sz w:val="28"/>
          <w:szCs w:val="28"/>
        </w:rPr>
        <w:lastRenderedPageBreak/>
        <w:t>Valodas z</w:t>
      </w:r>
      <w:r w:rsidR="00736C31" w:rsidRPr="008C2F12">
        <w:rPr>
          <w:rStyle w:val="normaltextrun"/>
          <w:rFonts w:eastAsiaTheme="majorEastAsia"/>
          <w:b/>
          <w:bCs/>
          <w:sz w:val="28"/>
          <w:szCs w:val="28"/>
        </w:rPr>
        <w:t>inātn</w:t>
      </w:r>
      <w:r w:rsidR="009A2DD2">
        <w:rPr>
          <w:rStyle w:val="normaltextrun"/>
          <w:rFonts w:eastAsiaTheme="majorEastAsia"/>
          <w:b/>
          <w:bCs/>
          <w:sz w:val="28"/>
          <w:szCs w:val="28"/>
        </w:rPr>
        <w:t>is</w:t>
      </w:r>
      <w:r w:rsidR="003B1AEE">
        <w:rPr>
          <w:rStyle w:val="normaltextrun"/>
          <w:rFonts w:eastAsiaTheme="majorEastAsia"/>
          <w:b/>
          <w:bCs/>
          <w:sz w:val="28"/>
          <w:szCs w:val="28"/>
        </w:rPr>
        <w:t>k</w:t>
      </w:r>
      <w:r w:rsidR="009A2DD2">
        <w:rPr>
          <w:rStyle w:val="normaltextrun"/>
          <w:rFonts w:eastAsiaTheme="majorEastAsia"/>
          <w:b/>
          <w:bCs/>
          <w:sz w:val="28"/>
          <w:szCs w:val="28"/>
        </w:rPr>
        <w:t>ās</w:t>
      </w:r>
      <w:r w:rsidR="00736C31" w:rsidRPr="008C2F12">
        <w:rPr>
          <w:rStyle w:val="normaltextrun"/>
          <w:rFonts w:eastAsiaTheme="majorEastAsia"/>
          <w:b/>
          <w:bCs/>
          <w:sz w:val="28"/>
          <w:szCs w:val="28"/>
        </w:rPr>
        <w:t xml:space="preserve"> izpētes</w:t>
      </w:r>
      <w:r>
        <w:rPr>
          <w:rStyle w:val="normaltextrun"/>
          <w:rFonts w:eastAsiaTheme="majorEastAsia"/>
          <w:b/>
          <w:bCs/>
          <w:sz w:val="28"/>
          <w:szCs w:val="28"/>
        </w:rPr>
        <w:t xml:space="preserve"> </w:t>
      </w:r>
      <w:r w:rsidR="00E041D1">
        <w:rPr>
          <w:rStyle w:val="normaltextrun"/>
          <w:rFonts w:eastAsiaTheme="majorEastAsia"/>
          <w:b/>
          <w:bCs/>
          <w:sz w:val="28"/>
          <w:szCs w:val="28"/>
        </w:rPr>
        <w:t xml:space="preserve">un attīstības </w:t>
      </w:r>
      <w:r>
        <w:rPr>
          <w:rStyle w:val="normaltextrun"/>
          <w:rFonts w:eastAsiaTheme="majorEastAsia"/>
          <w:b/>
          <w:bCs/>
          <w:sz w:val="28"/>
          <w:szCs w:val="28"/>
        </w:rPr>
        <w:t>–</w:t>
      </w:r>
      <w:r w:rsidR="009A2DD2">
        <w:rPr>
          <w:rStyle w:val="normaltextrun"/>
          <w:rFonts w:eastAsiaTheme="majorEastAsia"/>
          <w:b/>
          <w:bCs/>
          <w:sz w:val="28"/>
          <w:szCs w:val="28"/>
        </w:rPr>
        <w:t xml:space="preserve"> lingvistiskais</w:t>
      </w:r>
      <w:r>
        <w:rPr>
          <w:rStyle w:val="normaltextrun"/>
          <w:rFonts w:eastAsiaTheme="majorEastAsia"/>
          <w:b/>
          <w:bCs/>
          <w:sz w:val="28"/>
          <w:szCs w:val="28"/>
        </w:rPr>
        <w:t xml:space="preserve"> –</w:t>
      </w:r>
      <w:r w:rsidR="009A2DD2">
        <w:rPr>
          <w:rStyle w:val="normaltextrun"/>
          <w:rFonts w:eastAsiaTheme="majorEastAsia"/>
          <w:b/>
          <w:bCs/>
          <w:sz w:val="28"/>
          <w:szCs w:val="28"/>
        </w:rPr>
        <w:t xml:space="preserve"> rīcības </w:t>
      </w:r>
      <w:r w:rsidR="00736C31" w:rsidRPr="008C2F12">
        <w:rPr>
          <w:rStyle w:val="normaltextrun"/>
          <w:rFonts w:eastAsiaTheme="majorEastAsia"/>
          <w:b/>
          <w:bCs/>
          <w:sz w:val="28"/>
          <w:szCs w:val="28"/>
        </w:rPr>
        <w:t>virziens</w:t>
      </w:r>
    </w:p>
    <w:p w14:paraId="7A5133E5" w14:textId="77777777" w:rsidR="007C63DA" w:rsidRDefault="007C63DA" w:rsidP="007C63DA">
      <w:pPr>
        <w:pStyle w:val="Paraststmeklis"/>
        <w:spacing w:before="0" w:beforeAutospacing="0" w:after="0" w:afterAutospacing="0"/>
        <w:ind w:firstLine="720"/>
        <w:jc w:val="both"/>
        <w:rPr>
          <w:sz w:val="28"/>
          <w:szCs w:val="28"/>
        </w:rPr>
      </w:pPr>
    </w:p>
    <w:p w14:paraId="0EAE006E" w14:textId="554096A9" w:rsidR="0041122C" w:rsidRDefault="00465346" w:rsidP="00FE6D0F">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V</w:t>
      </w:r>
      <w:r w:rsidR="00115173" w:rsidRPr="0026378B">
        <w:rPr>
          <w:color w:val="000000"/>
          <w:sz w:val="28"/>
          <w:szCs w:val="28"/>
          <w:shd w:val="clear" w:color="auto" w:fill="FFFFFF"/>
        </w:rPr>
        <w:t>alod</w:t>
      </w:r>
      <w:r w:rsidR="00115173">
        <w:rPr>
          <w:color w:val="000000"/>
          <w:sz w:val="28"/>
          <w:szCs w:val="28"/>
          <w:shd w:val="clear" w:color="auto" w:fill="FFFFFF"/>
        </w:rPr>
        <w:t>as</w:t>
      </w:r>
      <w:r w:rsidR="00115173" w:rsidRPr="0026378B">
        <w:rPr>
          <w:color w:val="000000"/>
          <w:sz w:val="28"/>
          <w:szCs w:val="28"/>
          <w:shd w:val="clear" w:color="auto" w:fill="FFFFFF"/>
        </w:rPr>
        <w:t xml:space="preserve"> zinātniska izpēte, </w:t>
      </w:r>
      <w:r w:rsidR="00115173">
        <w:rPr>
          <w:color w:val="000000"/>
          <w:sz w:val="28"/>
          <w:szCs w:val="28"/>
          <w:shd w:val="clear" w:color="auto" w:fill="FFFFFF"/>
        </w:rPr>
        <w:t xml:space="preserve">kopšana, standartizācija, valodas normu avotu </w:t>
      </w:r>
      <w:r w:rsidR="00B911E1">
        <w:rPr>
          <w:color w:val="000000"/>
          <w:sz w:val="28"/>
          <w:szCs w:val="28"/>
          <w:shd w:val="clear" w:color="auto" w:fill="FFFFFF"/>
        </w:rPr>
        <w:t xml:space="preserve">izstrāde lielā mērā nosaka </w:t>
      </w:r>
      <w:r w:rsidR="004B2E31">
        <w:rPr>
          <w:color w:val="000000"/>
          <w:sz w:val="28"/>
          <w:szCs w:val="28"/>
          <w:shd w:val="clear" w:color="auto" w:fill="FFFFFF"/>
        </w:rPr>
        <w:t>modern</w:t>
      </w:r>
      <w:r w:rsidR="00B911E1">
        <w:rPr>
          <w:color w:val="000000"/>
          <w:sz w:val="28"/>
          <w:szCs w:val="28"/>
          <w:shd w:val="clear" w:color="auto" w:fill="FFFFFF"/>
        </w:rPr>
        <w:t xml:space="preserve">as valodas </w:t>
      </w:r>
      <w:r w:rsidR="004B2E31">
        <w:rPr>
          <w:color w:val="000000"/>
          <w:sz w:val="28"/>
          <w:szCs w:val="28"/>
          <w:shd w:val="clear" w:color="auto" w:fill="FFFFFF"/>
        </w:rPr>
        <w:t>spēj</w:t>
      </w:r>
      <w:r w:rsidR="00B911E1">
        <w:rPr>
          <w:color w:val="000000"/>
          <w:sz w:val="28"/>
          <w:szCs w:val="28"/>
          <w:shd w:val="clear" w:color="auto" w:fill="FFFFFF"/>
        </w:rPr>
        <w:t>u</w:t>
      </w:r>
      <w:r w:rsidR="004B2E31">
        <w:rPr>
          <w:color w:val="000000"/>
          <w:sz w:val="28"/>
          <w:szCs w:val="28"/>
          <w:shd w:val="clear" w:color="auto" w:fill="FFFFFF"/>
        </w:rPr>
        <w:t xml:space="preserve"> iekļauties mūsdienu pasaules </w:t>
      </w:r>
      <w:r w:rsidR="00B911E1">
        <w:rPr>
          <w:color w:val="000000"/>
          <w:sz w:val="28"/>
          <w:szCs w:val="28"/>
          <w:shd w:val="clear" w:color="auto" w:fill="FFFFFF"/>
        </w:rPr>
        <w:t>valodu kopā</w:t>
      </w:r>
      <w:r w:rsidR="004B2E31">
        <w:rPr>
          <w:color w:val="000000"/>
          <w:sz w:val="28"/>
          <w:szCs w:val="28"/>
          <w:shd w:val="clear" w:color="auto" w:fill="FFFFFF"/>
        </w:rPr>
        <w:t>.</w:t>
      </w:r>
      <w:r w:rsidR="00115173">
        <w:rPr>
          <w:color w:val="000000"/>
          <w:sz w:val="28"/>
          <w:szCs w:val="28"/>
          <w:shd w:val="clear" w:color="auto" w:fill="FFFFFF"/>
        </w:rPr>
        <w:t xml:space="preserve"> </w:t>
      </w:r>
      <w:r w:rsidR="00B911E1">
        <w:rPr>
          <w:color w:val="000000"/>
          <w:sz w:val="28"/>
          <w:szCs w:val="28"/>
          <w:shd w:val="clear" w:color="auto" w:fill="FFFFFF"/>
        </w:rPr>
        <w:t xml:space="preserve">Globalizācija (t. sk. lingvistiskā) </w:t>
      </w:r>
      <w:r w:rsidR="000B7776" w:rsidRPr="000B7776">
        <w:rPr>
          <w:color w:val="000000"/>
          <w:sz w:val="28"/>
          <w:szCs w:val="28"/>
          <w:shd w:val="clear" w:color="auto" w:fill="FFFFFF"/>
        </w:rPr>
        <w:t>ietekmē valodu dzīvotspēju</w:t>
      </w:r>
      <w:r w:rsidR="00B911E1">
        <w:rPr>
          <w:color w:val="000000"/>
          <w:sz w:val="28"/>
          <w:szCs w:val="28"/>
          <w:shd w:val="clear" w:color="auto" w:fill="FFFFFF"/>
        </w:rPr>
        <w:t xml:space="preserve"> un</w:t>
      </w:r>
      <w:r w:rsidR="00B911E1" w:rsidRPr="00B911E1">
        <w:rPr>
          <w:color w:val="000000"/>
          <w:sz w:val="28"/>
          <w:szCs w:val="28"/>
          <w:shd w:val="clear" w:color="auto" w:fill="FFFFFF"/>
        </w:rPr>
        <w:t xml:space="preserve"> </w:t>
      </w:r>
      <w:r w:rsidR="00B911E1" w:rsidRPr="000B7776">
        <w:rPr>
          <w:color w:val="000000"/>
          <w:sz w:val="28"/>
          <w:szCs w:val="28"/>
          <w:shd w:val="clear" w:color="auto" w:fill="FFFFFF"/>
        </w:rPr>
        <w:t>konkurētspēju</w:t>
      </w:r>
      <w:r w:rsidR="00B911E1">
        <w:rPr>
          <w:color w:val="000000"/>
          <w:sz w:val="28"/>
          <w:szCs w:val="28"/>
          <w:shd w:val="clear" w:color="auto" w:fill="FFFFFF"/>
        </w:rPr>
        <w:t xml:space="preserve">. Arvien lielāka loma mūsdienu informatīvajā </w:t>
      </w:r>
      <w:r w:rsidR="00B911E1" w:rsidRPr="000B7776">
        <w:rPr>
          <w:color w:val="000000"/>
          <w:sz w:val="28"/>
          <w:szCs w:val="28"/>
          <w:shd w:val="clear" w:color="auto" w:fill="FFFFFF"/>
        </w:rPr>
        <w:t>pasaulē</w:t>
      </w:r>
      <w:r w:rsidR="00B911E1">
        <w:rPr>
          <w:color w:val="000000"/>
          <w:sz w:val="28"/>
          <w:szCs w:val="28"/>
          <w:shd w:val="clear" w:color="auto" w:fill="FFFFFF"/>
        </w:rPr>
        <w:t xml:space="preserve"> ir valodas esamībai </w:t>
      </w:r>
      <w:r w:rsidR="00B911E1" w:rsidRPr="000B7776">
        <w:rPr>
          <w:color w:val="000000"/>
          <w:sz w:val="28"/>
          <w:szCs w:val="28"/>
          <w:shd w:val="clear" w:color="auto" w:fill="FFFFFF"/>
        </w:rPr>
        <w:t>digitālajā</w:t>
      </w:r>
      <w:r w:rsidR="00B911E1">
        <w:rPr>
          <w:color w:val="000000"/>
          <w:sz w:val="28"/>
          <w:szCs w:val="28"/>
          <w:shd w:val="clear" w:color="auto" w:fill="FFFFFF"/>
        </w:rPr>
        <w:t xml:space="preserve"> vidē</w:t>
      </w:r>
      <w:r w:rsidR="008F617F">
        <w:rPr>
          <w:color w:val="000000"/>
          <w:sz w:val="28"/>
          <w:szCs w:val="28"/>
          <w:shd w:val="clear" w:color="auto" w:fill="FFFFFF"/>
        </w:rPr>
        <w:t>:</w:t>
      </w:r>
      <w:r w:rsidR="000B7776" w:rsidRPr="000B7776">
        <w:rPr>
          <w:color w:val="000000"/>
          <w:sz w:val="28"/>
          <w:szCs w:val="28"/>
          <w:shd w:val="clear" w:color="auto" w:fill="FFFFFF"/>
        </w:rPr>
        <w:t xml:space="preserve"> latviešu valodas pastāvēšanai tehnoloģijās</w:t>
      </w:r>
      <w:r w:rsidR="008C00FC">
        <w:rPr>
          <w:color w:val="000000"/>
          <w:sz w:val="28"/>
          <w:szCs w:val="28"/>
          <w:shd w:val="clear" w:color="auto" w:fill="FFFFFF"/>
        </w:rPr>
        <w:t>,</w:t>
      </w:r>
      <w:r w:rsidR="000B7776" w:rsidRPr="000B7776">
        <w:rPr>
          <w:color w:val="000000"/>
          <w:sz w:val="28"/>
          <w:szCs w:val="28"/>
          <w:shd w:val="clear" w:color="auto" w:fill="FFFFFF"/>
        </w:rPr>
        <w:t xml:space="preserve"> iespēja</w:t>
      </w:r>
      <w:r w:rsidR="00B911E1">
        <w:rPr>
          <w:color w:val="000000"/>
          <w:sz w:val="28"/>
          <w:szCs w:val="28"/>
          <w:shd w:val="clear" w:color="auto" w:fill="FFFFFF"/>
        </w:rPr>
        <w:t>i</w:t>
      </w:r>
      <w:r w:rsidR="000B7776" w:rsidRPr="000B7776">
        <w:rPr>
          <w:color w:val="000000"/>
          <w:sz w:val="28"/>
          <w:szCs w:val="28"/>
          <w:shd w:val="clear" w:color="auto" w:fill="FFFFFF"/>
        </w:rPr>
        <w:t xml:space="preserve"> apgūt valodu, izmantojot </w:t>
      </w:r>
      <w:r w:rsidR="00B911E1">
        <w:rPr>
          <w:color w:val="000000"/>
          <w:sz w:val="28"/>
          <w:szCs w:val="28"/>
          <w:shd w:val="clear" w:color="auto" w:fill="FFFFFF"/>
        </w:rPr>
        <w:t>IT risinājumus</w:t>
      </w:r>
      <w:r w:rsidR="008C00FC">
        <w:rPr>
          <w:color w:val="000000"/>
          <w:sz w:val="28"/>
          <w:szCs w:val="28"/>
          <w:shd w:val="clear" w:color="auto" w:fill="FFFFFF"/>
        </w:rPr>
        <w:t>,</w:t>
      </w:r>
      <w:r w:rsidR="000B7776" w:rsidRPr="000B7776">
        <w:rPr>
          <w:color w:val="000000"/>
          <w:sz w:val="28"/>
          <w:szCs w:val="28"/>
          <w:shd w:val="clear" w:color="auto" w:fill="FFFFFF"/>
        </w:rPr>
        <w:t xml:space="preserve"> latviešu valodas spēj</w:t>
      </w:r>
      <w:r w:rsidR="008F617F">
        <w:rPr>
          <w:color w:val="000000"/>
          <w:sz w:val="28"/>
          <w:szCs w:val="28"/>
          <w:shd w:val="clear" w:color="auto" w:fill="FFFFFF"/>
        </w:rPr>
        <w:t xml:space="preserve">ai </w:t>
      </w:r>
      <w:r w:rsidR="000B7776" w:rsidRPr="000B7776">
        <w:rPr>
          <w:color w:val="000000"/>
          <w:sz w:val="28"/>
          <w:szCs w:val="28"/>
          <w:shd w:val="clear" w:color="auto" w:fill="FFFFFF"/>
        </w:rPr>
        <w:t>sekot līdzi mūsdienu sabiedrības attīstībai, nodrošinot un ieviešot ikdienas lietojumā dažādās jomās nepieciešamo aktuālo leksiku un terminoloģiju</w:t>
      </w:r>
      <w:r w:rsidR="008F617F">
        <w:rPr>
          <w:color w:val="000000"/>
          <w:sz w:val="28"/>
          <w:szCs w:val="28"/>
          <w:shd w:val="clear" w:color="auto" w:fill="FFFFFF"/>
        </w:rPr>
        <w:t>.</w:t>
      </w:r>
      <w:r w:rsidR="005E4EDB">
        <w:rPr>
          <w:color w:val="000000"/>
          <w:sz w:val="28"/>
          <w:szCs w:val="28"/>
          <w:shd w:val="clear" w:color="auto" w:fill="FFFFFF"/>
        </w:rPr>
        <w:t xml:space="preserve"> Šis </w:t>
      </w:r>
      <w:r w:rsidR="008F617F">
        <w:rPr>
          <w:color w:val="000000"/>
          <w:sz w:val="28"/>
          <w:szCs w:val="28"/>
          <w:shd w:val="clear" w:color="auto" w:fill="FFFFFF"/>
        </w:rPr>
        <w:t xml:space="preserve">rīcības </w:t>
      </w:r>
      <w:r w:rsidR="005E4EDB">
        <w:rPr>
          <w:color w:val="000000"/>
          <w:sz w:val="28"/>
          <w:szCs w:val="28"/>
          <w:shd w:val="clear" w:color="auto" w:fill="FFFFFF"/>
        </w:rPr>
        <w:t xml:space="preserve">virziens valodas politikā </w:t>
      </w:r>
      <w:r w:rsidR="008F617F">
        <w:rPr>
          <w:color w:val="000000"/>
          <w:sz w:val="28"/>
          <w:szCs w:val="28"/>
          <w:shd w:val="clear" w:color="auto" w:fill="FFFFFF"/>
        </w:rPr>
        <w:t>ilgu laiku saņēmis</w:t>
      </w:r>
      <w:r w:rsidR="005E4EDB">
        <w:rPr>
          <w:color w:val="000000"/>
          <w:sz w:val="28"/>
          <w:szCs w:val="28"/>
          <w:shd w:val="clear" w:color="auto" w:fill="FFFFFF"/>
        </w:rPr>
        <w:t xml:space="preserve"> </w:t>
      </w:r>
      <w:r w:rsidR="008F617F">
        <w:rPr>
          <w:color w:val="000000"/>
          <w:sz w:val="28"/>
          <w:szCs w:val="28"/>
          <w:shd w:val="clear" w:color="auto" w:fill="FFFFFF"/>
        </w:rPr>
        <w:t xml:space="preserve">un joprojām saņem </w:t>
      </w:r>
      <w:r w:rsidR="005E4EDB">
        <w:rPr>
          <w:color w:val="000000"/>
          <w:sz w:val="28"/>
          <w:szCs w:val="28"/>
          <w:shd w:val="clear" w:color="auto" w:fill="FFFFFF"/>
        </w:rPr>
        <w:t>nepietiekam</w:t>
      </w:r>
      <w:r w:rsidR="008F617F">
        <w:rPr>
          <w:color w:val="000000"/>
          <w:sz w:val="28"/>
          <w:szCs w:val="28"/>
          <w:shd w:val="clear" w:color="auto" w:fill="FFFFFF"/>
        </w:rPr>
        <w:t>u</w:t>
      </w:r>
      <w:r w:rsidR="008F617F" w:rsidRPr="008F617F">
        <w:rPr>
          <w:color w:val="000000"/>
          <w:sz w:val="28"/>
          <w:szCs w:val="28"/>
          <w:shd w:val="clear" w:color="auto" w:fill="FFFFFF"/>
        </w:rPr>
        <w:t xml:space="preserve"> </w:t>
      </w:r>
      <w:r w:rsidR="008F617F">
        <w:rPr>
          <w:color w:val="000000"/>
          <w:sz w:val="28"/>
          <w:szCs w:val="28"/>
          <w:shd w:val="clear" w:color="auto" w:fill="FFFFFF"/>
        </w:rPr>
        <w:t>finansējumu</w:t>
      </w:r>
      <w:r w:rsidR="005E4EDB">
        <w:rPr>
          <w:color w:val="000000"/>
          <w:sz w:val="28"/>
          <w:szCs w:val="28"/>
          <w:shd w:val="clear" w:color="auto" w:fill="FFFFFF"/>
        </w:rPr>
        <w:t xml:space="preserve">, kas kavē </w:t>
      </w:r>
      <w:r w:rsidR="004137CE">
        <w:rPr>
          <w:color w:val="000000"/>
          <w:sz w:val="28"/>
          <w:szCs w:val="28"/>
          <w:shd w:val="clear" w:color="auto" w:fill="FFFFFF"/>
        </w:rPr>
        <w:t>nozares</w:t>
      </w:r>
      <w:r w:rsidR="005E4EDB">
        <w:rPr>
          <w:color w:val="000000"/>
          <w:sz w:val="28"/>
          <w:szCs w:val="28"/>
          <w:shd w:val="clear" w:color="auto" w:fill="FFFFFF"/>
        </w:rPr>
        <w:t xml:space="preserve"> attīstību</w:t>
      </w:r>
      <w:r w:rsidR="00B42B7E">
        <w:rPr>
          <w:rStyle w:val="Vresatsauce"/>
          <w:color w:val="000000"/>
          <w:sz w:val="28"/>
          <w:szCs w:val="28"/>
          <w:shd w:val="clear" w:color="auto" w:fill="FFFFFF"/>
        </w:rPr>
        <w:footnoteReference w:id="11"/>
      </w:r>
      <w:r w:rsidR="005E4EDB">
        <w:rPr>
          <w:color w:val="000000"/>
          <w:sz w:val="28"/>
          <w:szCs w:val="28"/>
          <w:shd w:val="clear" w:color="auto" w:fill="FFFFFF"/>
        </w:rPr>
        <w:t>.</w:t>
      </w:r>
      <w:r w:rsidR="00E35E04">
        <w:rPr>
          <w:color w:val="000000"/>
          <w:sz w:val="28"/>
          <w:szCs w:val="28"/>
          <w:shd w:val="clear" w:color="auto" w:fill="FFFFFF"/>
        </w:rPr>
        <w:t xml:space="preserve"> </w:t>
      </w:r>
    </w:p>
    <w:p w14:paraId="310946EB" w14:textId="294D674F" w:rsidR="0041122C" w:rsidRDefault="00064139" w:rsidP="00C44AE2">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P</w:t>
      </w:r>
      <w:r w:rsidR="00C44AE2">
        <w:rPr>
          <w:color w:val="000000"/>
          <w:sz w:val="28"/>
          <w:szCs w:val="28"/>
          <w:shd w:val="clear" w:color="auto" w:fill="FFFFFF"/>
        </w:rPr>
        <w:t xml:space="preserve">ēdējos divos gados </w:t>
      </w:r>
      <w:r>
        <w:rPr>
          <w:color w:val="000000"/>
          <w:sz w:val="28"/>
          <w:szCs w:val="28"/>
          <w:shd w:val="clear" w:color="auto" w:fill="FFFFFF"/>
        </w:rPr>
        <w:t xml:space="preserve">turpināta </w:t>
      </w:r>
      <w:r w:rsidR="00115173" w:rsidRPr="006744F4">
        <w:rPr>
          <w:color w:val="000000"/>
          <w:sz w:val="28"/>
          <w:szCs w:val="28"/>
          <w:shd w:val="clear" w:color="auto" w:fill="FFFFFF"/>
        </w:rPr>
        <w:t xml:space="preserve">gan latviešu valodas, gan </w:t>
      </w:r>
      <w:r>
        <w:rPr>
          <w:color w:val="000000"/>
          <w:sz w:val="28"/>
          <w:szCs w:val="28"/>
          <w:shd w:val="clear" w:color="auto" w:fill="FFFFFF"/>
        </w:rPr>
        <w:t xml:space="preserve">tās vēsturiskā paveida – </w:t>
      </w:r>
      <w:r w:rsidR="00115173" w:rsidRPr="006744F4">
        <w:rPr>
          <w:color w:val="000000"/>
          <w:sz w:val="28"/>
          <w:szCs w:val="28"/>
          <w:shd w:val="clear" w:color="auto" w:fill="FFFFFF"/>
        </w:rPr>
        <w:t xml:space="preserve">latgaliešu </w:t>
      </w:r>
      <w:r>
        <w:rPr>
          <w:color w:val="000000"/>
          <w:sz w:val="28"/>
          <w:szCs w:val="28"/>
          <w:shd w:val="clear" w:color="auto" w:fill="FFFFFF"/>
        </w:rPr>
        <w:t xml:space="preserve">rakstu valodas – </w:t>
      </w:r>
      <w:r w:rsidR="00115173" w:rsidRPr="006744F4">
        <w:rPr>
          <w:color w:val="000000"/>
          <w:sz w:val="28"/>
          <w:szCs w:val="28"/>
          <w:shd w:val="clear" w:color="auto" w:fill="FFFFFF"/>
        </w:rPr>
        <w:t>un lībiešu valodas izpēte</w:t>
      </w:r>
      <w:r>
        <w:rPr>
          <w:color w:val="000000"/>
          <w:sz w:val="28"/>
          <w:szCs w:val="28"/>
          <w:shd w:val="clear" w:color="auto" w:fill="FFFFFF"/>
        </w:rPr>
        <w:t xml:space="preserve">, paaugstinot </w:t>
      </w:r>
      <w:r w:rsidR="00115173" w:rsidRPr="006744F4">
        <w:rPr>
          <w:color w:val="000000"/>
          <w:sz w:val="28"/>
          <w:szCs w:val="28"/>
          <w:shd w:val="clear" w:color="auto" w:fill="FFFFFF"/>
        </w:rPr>
        <w:t>valodas konkurētspēj</w:t>
      </w:r>
      <w:r>
        <w:rPr>
          <w:color w:val="000000"/>
          <w:sz w:val="28"/>
          <w:szCs w:val="28"/>
          <w:shd w:val="clear" w:color="auto" w:fill="FFFFFF"/>
        </w:rPr>
        <w:t>u</w:t>
      </w:r>
      <w:r w:rsidR="00115173" w:rsidRPr="006744F4">
        <w:rPr>
          <w:color w:val="000000"/>
          <w:sz w:val="28"/>
          <w:szCs w:val="28"/>
          <w:shd w:val="clear" w:color="auto" w:fill="FFFFFF"/>
        </w:rPr>
        <w:t xml:space="preserve"> </w:t>
      </w:r>
      <w:r>
        <w:rPr>
          <w:color w:val="000000"/>
          <w:sz w:val="28"/>
          <w:szCs w:val="28"/>
          <w:shd w:val="clear" w:color="auto" w:fill="FFFFFF"/>
        </w:rPr>
        <w:t xml:space="preserve">informācijas </w:t>
      </w:r>
      <w:r w:rsidR="00115173" w:rsidRPr="006744F4">
        <w:rPr>
          <w:color w:val="000000"/>
          <w:sz w:val="28"/>
          <w:szCs w:val="28"/>
          <w:shd w:val="clear" w:color="auto" w:fill="FFFFFF"/>
        </w:rPr>
        <w:t>tehnoloģijās</w:t>
      </w:r>
      <w:r w:rsidR="008C00FC">
        <w:rPr>
          <w:color w:val="000000"/>
          <w:sz w:val="28"/>
          <w:szCs w:val="28"/>
          <w:shd w:val="clear" w:color="auto" w:fill="FFFFFF"/>
        </w:rPr>
        <w:t>,</w:t>
      </w:r>
      <w:r w:rsidR="00115173" w:rsidRPr="006744F4">
        <w:rPr>
          <w:color w:val="000000"/>
          <w:sz w:val="28"/>
          <w:szCs w:val="28"/>
          <w:shd w:val="clear" w:color="auto" w:fill="FFFFFF"/>
        </w:rPr>
        <w:t xml:space="preserve"> </w:t>
      </w:r>
      <w:r w:rsidR="009B5D96">
        <w:rPr>
          <w:color w:val="000000"/>
          <w:sz w:val="28"/>
          <w:szCs w:val="28"/>
          <w:shd w:val="clear" w:color="auto" w:fill="FFFFFF"/>
        </w:rPr>
        <w:t xml:space="preserve">veicot </w:t>
      </w:r>
      <w:r w:rsidR="00115173">
        <w:rPr>
          <w:color w:val="000000"/>
          <w:sz w:val="28"/>
          <w:szCs w:val="28"/>
          <w:shd w:val="clear" w:color="auto" w:fill="FFFFFF"/>
        </w:rPr>
        <w:t xml:space="preserve">valsts valodas </w:t>
      </w:r>
      <w:r w:rsidR="00115173" w:rsidRPr="006744F4">
        <w:rPr>
          <w:color w:val="000000"/>
          <w:sz w:val="28"/>
          <w:szCs w:val="28"/>
          <w:shd w:val="clear" w:color="auto" w:fill="FFFFFF"/>
        </w:rPr>
        <w:t>sociolingvistiskās situācijas monitoring</w:t>
      </w:r>
      <w:r>
        <w:rPr>
          <w:color w:val="000000"/>
          <w:sz w:val="28"/>
          <w:szCs w:val="28"/>
          <w:shd w:val="clear" w:color="auto" w:fill="FFFFFF"/>
        </w:rPr>
        <w:t>u</w:t>
      </w:r>
      <w:r w:rsidR="008C00FC">
        <w:rPr>
          <w:color w:val="000000"/>
          <w:sz w:val="28"/>
          <w:szCs w:val="28"/>
          <w:shd w:val="clear" w:color="auto" w:fill="FFFFFF"/>
        </w:rPr>
        <w:t>,</w:t>
      </w:r>
      <w:r w:rsidR="00115173">
        <w:rPr>
          <w:color w:val="000000"/>
          <w:sz w:val="28"/>
          <w:szCs w:val="28"/>
          <w:shd w:val="clear" w:color="auto" w:fill="FFFFFF"/>
        </w:rPr>
        <w:t xml:space="preserve"> </w:t>
      </w:r>
      <w:r>
        <w:rPr>
          <w:color w:val="000000"/>
          <w:sz w:val="28"/>
          <w:szCs w:val="28"/>
          <w:shd w:val="clear" w:color="auto" w:fill="FFFFFF"/>
        </w:rPr>
        <w:t xml:space="preserve">attīstot </w:t>
      </w:r>
      <w:r w:rsidR="00115173" w:rsidRPr="006744F4">
        <w:rPr>
          <w:color w:val="000000"/>
          <w:sz w:val="28"/>
          <w:szCs w:val="28"/>
          <w:shd w:val="clear" w:color="auto" w:fill="FFFFFF"/>
        </w:rPr>
        <w:t xml:space="preserve">valodas apguves </w:t>
      </w:r>
      <w:r>
        <w:rPr>
          <w:color w:val="000000"/>
          <w:sz w:val="28"/>
          <w:szCs w:val="28"/>
          <w:shd w:val="clear" w:color="auto" w:fill="FFFFFF"/>
        </w:rPr>
        <w:t xml:space="preserve">didaktiku un metodiku </w:t>
      </w:r>
      <w:r w:rsidR="00115173" w:rsidRPr="006744F4">
        <w:rPr>
          <w:color w:val="000000"/>
          <w:sz w:val="28"/>
          <w:szCs w:val="28"/>
          <w:shd w:val="clear" w:color="auto" w:fill="FFFFFF"/>
        </w:rPr>
        <w:t>(</w:t>
      </w:r>
      <w:r>
        <w:rPr>
          <w:color w:val="000000"/>
          <w:sz w:val="28"/>
          <w:szCs w:val="28"/>
          <w:shd w:val="clear" w:color="auto" w:fill="FFFFFF"/>
        </w:rPr>
        <w:t>etniskā mantojuma valodas apguvē, latviešu valodas kā mācībvalodas izmantojumā lingvistiski neviendabīgā vidē u. c.)</w:t>
      </w:r>
      <w:r w:rsidR="008C00FC">
        <w:rPr>
          <w:color w:val="000000"/>
          <w:sz w:val="28"/>
          <w:szCs w:val="28"/>
          <w:shd w:val="clear" w:color="auto" w:fill="FFFFFF"/>
        </w:rPr>
        <w:t>,</w:t>
      </w:r>
      <w:r w:rsidR="00115173" w:rsidRPr="006744F4">
        <w:rPr>
          <w:color w:val="000000"/>
          <w:sz w:val="28"/>
          <w:szCs w:val="28"/>
          <w:shd w:val="clear" w:color="auto" w:fill="FFFFFF"/>
        </w:rPr>
        <w:t xml:space="preserve"> </w:t>
      </w:r>
      <w:r>
        <w:rPr>
          <w:color w:val="000000"/>
          <w:sz w:val="28"/>
          <w:szCs w:val="28"/>
          <w:shd w:val="clear" w:color="auto" w:fill="FFFFFF"/>
        </w:rPr>
        <w:t xml:space="preserve">aktualizējot latviešu valodas </w:t>
      </w:r>
      <w:r w:rsidR="00115173" w:rsidRPr="006744F4">
        <w:rPr>
          <w:color w:val="000000"/>
          <w:sz w:val="28"/>
          <w:szCs w:val="28"/>
          <w:shd w:val="clear" w:color="auto" w:fill="FFFFFF"/>
        </w:rPr>
        <w:t xml:space="preserve">standartizācijas </w:t>
      </w:r>
      <w:r>
        <w:rPr>
          <w:color w:val="000000"/>
          <w:sz w:val="28"/>
          <w:szCs w:val="28"/>
          <w:shd w:val="clear" w:color="auto" w:fill="FFFFFF"/>
        </w:rPr>
        <w:t xml:space="preserve">un valodas prakses jautājumus </w:t>
      </w:r>
      <w:r w:rsidR="00115173" w:rsidRPr="006744F4">
        <w:rPr>
          <w:color w:val="000000"/>
          <w:sz w:val="28"/>
          <w:szCs w:val="28"/>
          <w:shd w:val="clear" w:color="auto" w:fill="FFFFFF"/>
        </w:rPr>
        <w:t>(terminoloģija</w:t>
      </w:r>
      <w:r>
        <w:rPr>
          <w:color w:val="000000"/>
          <w:sz w:val="28"/>
          <w:szCs w:val="28"/>
          <w:shd w:val="clear" w:color="auto" w:fill="FFFFFF"/>
        </w:rPr>
        <w:t>s attīstība</w:t>
      </w:r>
      <w:r w:rsidR="00115173" w:rsidRPr="006744F4">
        <w:rPr>
          <w:color w:val="000000"/>
          <w:sz w:val="28"/>
          <w:szCs w:val="28"/>
          <w:shd w:val="clear" w:color="auto" w:fill="FFFFFF"/>
        </w:rPr>
        <w:t xml:space="preserve">, normu avotu </w:t>
      </w:r>
      <w:r w:rsidR="00115173" w:rsidRPr="00F63A76">
        <w:rPr>
          <w:color w:val="000000"/>
          <w:sz w:val="28"/>
          <w:szCs w:val="28"/>
          <w:shd w:val="clear" w:color="auto" w:fill="FFFFFF"/>
        </w:rPr>
        <w:t>izstrāde)</w:t>
      </w:r>
      <w:r w:rsidR="008C00FC">
        <w:rPr>
          <w:color w:val="000000"/>
          <w:sz w:val="28"/>
          <w:szCs w:val="28"/>
          <w:shd w:val="clear" w:color="auto" w:fill="FFFFFF"/>
        </w:rPr>
        <w:t>. A</w:t>
      </w:r>
      <w:r w:rsidR="00115173">
        <w:rPr>
          <w:color w:val="000000"/>
          <w:sz w:val="28"/>
          <w:szCs w:val="28"/>
          <w:shd w:val="clear" w:color="auto" w:fill="FFFFFF"/>
        </w:rPr>
        <w:t>u</w:t>
      </w:r>
      <w:r>
        <w:rPr>
          <w:color w:val="000000"/>
          <w:sz w:val="28"/>
          <w:szCs w:val="28"/>
          <w:shd w:val="clear" w:color="auto" w:fill="FFFFFF"/>
        </w:rPr>
        <w:t>dzis arī</w:t>
      </w:r>
      <w:r w:rsidR="00115173">
        <w:rPr>
          <w:color w:val="000000"/>
          <w:sz w:val="28"/>
          <w:szCs w:val="28"/>
          <w:shd w:val="clear" w:color="auto" w:fill="FFFFFF"/>
        </w:rPr>
        <w:t xml:space="preserve"> sabiedrības pieprasījums pēc lingvistiskajām konsultācijām</w:t>
      </w:r>
      <w:r w:rsidR="00115173" w:rsidRPr="00F63A76">
        <w:rPr>
          <w:color w:val="000000"/>
          <w:sz w:val="28"/>
          <w:szCs w:val="28"/>
          <w:shd w:val="clear" w:color="auto" w:fill="FFFFFF"/>
        </w:rPr>
        <w:t>.</w:t>
      </w:r>
      <w:r w:rsidR="00115173">
        <w:rPr>
          <w:color w:val="000000"/>
          <w:sz w:val="28"/>
          <w:szCs w:val="28"/>
          <w:shd w:val="clear" w:color="auto" w:fill="FFFFFF"/>
        </w:rPr>
        <w:t xml:space="preserve"> </w:t>
      </w:r>
    </w:p>
    <w:p w14:paraId="29E42113" w14:textId="4E330220" w:rsidR="00A571DB" w:rsidRPr="001155FB" w:rsidRDefault="007C63DA" w:rsidP="002821AF">
      <w:pPr>
        <w:ind w:firstLine="720"/>
        <w:jc w:val="both"/>
        <w:rPr>
          <w:rFonts w:ascii="Times New Roman" w:hAnsi="Times New Roman" w:cs="Times New Roman"/>
          <w:color w:val="000000"/>
          <w:sz w:val="28"/>
          <w:szCs w:val="28"/>
        </w:rPr>
      </w:pPr>
      <w:r w:rsidRPr="001155FB">
        <w:rPr>
          <w:rFonts w:ascii="Times New Roman" w:hAnsi="Times New Roman" w:cs="Times New Roman"/>
          <w:sz w:val="28"/>
          <w:szCs w:val="28"/>
        </w:rPr>
        <w:t xml:space="preserve">Valsts pētījumu programmas </w:t>
      </w:r>
      <w:r w:rsidR="008E60A4">
        <w:rPr>
          <w:rFonts w:ascii="Times New Roman" w:hAnsi="Times New Roman" w:cs="Times New Roman"/>
          <w:sz w:val="28"/>
          <w:szCs w:val="28"/>
        </w:rPr>
        <w:t xml:space="preserve">(VPP) </w:t>
      </w:r>
      <w:r w:rsidRPr="001155FB">
        <w:rPr>
          <w:rFonts w:ascii="Times New Roman" w:hAnsi="Times New Roman" w:cs="Times New Roman"/>
          <w:sz w:val="28"/>
          <w:szCs w:val="28"/>
        </w:rPr>
        <w:t xml:space="preserve">ir viens no </w:t>
      </w:r>
      <w:r w:rsidR="006D2434" w:rsidRPr="001155FB">
        <w:rPr>
          <w:rFonts w:ascii="Times New Roman" w:hAnsi="Times New Roman" w:cs="Times New Roman"/>
          <w:sz w:val="28"/>
          <w:szCs w:val="28"/>
        </w:rPr>
        <w:t>finansējuma veidiem</w:t>
      </w:r>
      <w:r w:rsidRPr="001155FB">
        <w:rPr>
          <w:rFonts w:ascii="Times New Roman" w:hAnsi="Times New Roman" w:cs="Times New Roman"/>
          <w:sz w:val="28"/>
          <w:szCs w:val="28"/>
        </w:rPr>
        <w:t xml:space="preserve">, kas </w:t>
      </w:r>
      <w:r w:rsidR="004D7F9C" w:rsidRPr="001155FB">
        <w:rPr>
          <w:rFonts w:ascii="Times New Roman" w:hAnsi="Times New Roman" w:cs="Times New Roman"/>
          <w:sz w:val="28"/>
          <w:szCs w:val="28"/>
        </w:rPr>
        <w:t>daļēji sniedz nepieciešamo</w:t>
      </w:r>
      <w:r w:rsidR="004A7F32">
        <w:rPr>
          <w:rFonts w:ascii="Times New Roman" w:hAnsi="Times New Roman" w:cs="Times New Roman"/>
          <w:sz w:val="28"/>
          <w:szCs w:val="28"/>
        </w:rPr>
        <w:t>s</w:t>
      </w:r>
      <w:r w:rsidRPr="001155FB">
        <w:rPr>
          <w:rFonts w:ascii="Times New Roman" w:hAnsi="Times New Roman" w:cs="Times New Roman"/>
          <w:sz w:val="28"/>
          <w:szCs w:val="28"/>
        </w:rPr>
        <w:t xml:space="preserve"> </w:t>
      </w:r>
      <w:r w:rsidR="004A7F32">
        <w:rPr>
          <w:rFonts w:ascii="Times New Roman" w:hAnsi="Times New Roman" w:cs="Times New Roman"/>
          <w:sz w:val="28"/>
          <w:szCs w:val="28"/>
        </w:rPr>
        <w:t>līdzekļus</w:t>
      </w:r>
      <w:r w:rsidR="004A7F32" w:rsidRPr="001155FB">
        <w:rPr>
          <w:rFonts w:ascii="Times New Roman" w:hAnsi="Times New Roman" w:cs="Times New Roman"/>
          <w:sz w:val="28"/>
          <w:szCs w:val="28"/>
        </w:rPr>
        <w:t xml:space="preserve"> </w:t>
      </w:r>
      <w:r w:rsidRPr="001155FB">
        <w:rPr>
          <w:rFonts w:ascii="Times New Roman" w:hAnsi="Times New Roman" w:cs="Times New Roman"/>
          <w:sz w:val="28"/>
          <w:szCs w:val="28"/>
        </w:rPr>
        <w:t>latviešu valodas attīstībai</w:t>
      </w:r>
      <w:r w:rsidR="004D7F9C" w:rsidRPr="001155FB">
        <w:rPr>
          <w:rFonts w:ascii="Times New Roman" w:hAnsi="Times New Roman" w:cs="Times New Roman"/>
          <w:sz w:val="28"/>
          <w:szCs w:val="28"/>
        </w:rPr>
        <w:t xml:space="preserve"> un </w:t>
      </w:r>
      <w:r w:rsidRPr="001155FB">
        <w:rPr>
          <w:rFonts w:ascii="Times New Roman" w:hAnsi="Times New Roman" w:cs="Times New Roman"/>
          <w:sz w:val="28"/>
          <w:szCs w:val="28"/>
        </w:rPr>
        <w:t xml:space="preserve">arī zinātniskās domas attīstībai valodniecībā. </w:t>
      </w:r>
      <w:r w:rsidR="00D92CBF">
        <w:rPr>
          <w:rFonts w:ascii="Times New Roman" w:hAnsi="Times New Roman" w:cs="Times New Roman"/>
          <w:sz w:val="28"/>
          <w:szCs w:val="28"/>
        </w:rPr>
        <w:t>2021.–</w:t>
      </w:r>
      <w:r w:rsidR="00D92CBF" w:rsidRPr="001155FB">
        <w:rPr>
          <w:rFonts w:ascii="Times New Roman" w:hAnsi="Times New Roman" w:cs="Times New Roman"/>
          <w:sz w:val="28"/>
          <w:szCs w:val="28"/>
        </w:rPr>
        <w:t>2024.</w:t>
      </w:r>
      <w:r w:rsidR="00D92CBF">
        <w:rPr>
          <w:rFonts w:ascii="Times New Roman" w:hAnsi="Times New Roman" w:cs="Times New Roman"/>
          <w:sz w:val="28"/>
          <w:szCs w:val="28"/>
        </w:rPr>
        <w:t> </w:t>
      </w:r>
      <w:r w:rsidR="00D92CBF" w:rsidRPr="001155FB">
        <w:rPr>
          <w:rFonts w:ascii="Times New Roman" w:hAnsi="Times New Roman" w:cs="Times New Roman"/>
          <w:sz w:val="28"/>
          <w:szCs w:val="28"/>
        </w:rPr>
        <w:t>gad</w:t>
      </w:r>
      <w:r w:rsidR="00D92CBF">
        <w:rPr>
          <w:rFonts w:ascii="Times New Roman" w:hAnsi="Times New Roman" w:cs="Times New Roman"/>
          <w:sz w:val="28"/>
          <w:szCs w:val="28"/>
        </w:rPr>
        <w:t>ā</w:t>
      </w:r>
      <w:r w:rsidR="00D92CBF" w:rsidRPr="001155FB">
        <w:rPr>
          <w:rFonts w:ascii="Times New Roman" w:hAnsi="Times New Roman" w:cs="Times New Roman"/>
          <w:sz w:val="28"/>
          <w:szCs w:val="28"/>
        </w:rPr>
        <w:t xml:space="preserve"> </w:t>
      </w:r>
      <w:r w:rsidR="00A571DB" w:rsidRPr="001155FB">
        <w:rPr>
          <w:rFonts w:ascii="Times New Roman" w:hAnsi="Times New Roman" w:cs="Times New Roman"/>
          <w:sz w:val="28"/>
          <w:szCs w:val="28"/>
        </w:rPr>
        <w:t xml:space="preserve">Izglītības un zinātnes ministrija </w:t>
      </w:r>
      <w:r w:rsidR="00C069EB" w:rsidRPr="001155FB">
        <w:rPr>
          <w:rFonts w:ascii="Times New Roman" w:hAnsi="Times New Roman" w:cs="Times New Roman"/>
          <w:sz w:val="28"/>
          <w:szCs w:val="28"/>
        </w:rPr>
        <w:t xml:space="preserve">sadarbībā ar Latvijas Zinātnes padomi </w:t>
      </w:r>
      <w:r w:rsidR="00D92CBF">
        <w:rPr>
          <w:rFonts w:ascii="Times New Roman" w:hAnsi="Times New Roman" w:cs="Times New Roman"/>
          <w:sz w:val="28"/>
          <w:szCs w:val="28"/>
        </w:rPr>
        <w:t>organizēja</w:t>
      </w:r>
      <w:r w:rsidR="0041407E">
        <w:rPr>
          <w:rFonts w:ascii="Times New Roman" w:hAnsi="Times New Roman" w:cs="Times New Roman"/>
          <w:sz w:val="28"/>
          <w:szCs w:val="28"/>
        </w:rPr>
        <w:t xml:space="preserve"> VPP</w:t>
      </w:r>
      <w:r w:rsidR="00A571DB" w:rsidRPr="001155FB">
        <w:rPr>
          <w:rFonts w:ascii="Times New Roman" w:hAnsi="Times New Roman" w:cs="Times New Roman"/>
          <w:sz w:val="28"/>
          <w:szCs w:val="28"/>
        </w:rPr>
        <w:t xml:space="preserve"> </w:t>
      </w:r>
      <w:r w:rsidR="00A52EC0">
        <w:rPr>
          <w:rFonts w:ascii="Times New Roman" w:hAnsi="Times New Roman" w:cs="Times New Roman"/>
          <w:sz w:val="28"/>
          <w:szCs w:val="28"/>
        </w:rPr>
        <w:t>“</w:t>
      </w:r>
      <w:r w:rsidR="00A571DB" w:rsidRPr="001155FB">
        <w:rPr>
          <w:rFonts w:ascii="Times New Roman" w:hAnsi="Times New Roman" w:cs="Times New Roman"/>
          <w:sz w:val="28"/>
          <w:szCs w:val="28"/>
        </w:rPr>
        <w:t>Letonika latviskas un eiropeiskas sabiedrības attīstībai”</w:t>
      </w:r>
      <w:r w:rsidR="00D92CBF">
        <w:rPr>
          <w:rFonts w:ascii="Times New Roman" w:hAnsi="Times New Roman" w:cs="Times New Roman"/>
          <w:sz w:val="28"/>
          <w:szCs w:val="28"/>
        </w:rPr>
        <w:t xml:space="preserve"> īstenošanu. Programmas</w:t>
      </w:r>
      <w:r w:rsidR="00A571DB" w:rsidRPr="001155FB">
        <w:rPr>
          <w:rFonts w:ascii="Times New Roman" w:hAnsi="Times New Roman" w:cs="Times New Roman"/>
          <w:sz w:val="28"/>
          <w:szCs w:val="28"/>
        </w:rPr>
        <w:t xml:space="preserve"> mērķis bija stiprināt latviešu valodas – Latvijas identitātes un valsts vērtības veidojošā pamatelementa</w:t>
      </w:r>
      <w:r w:rsidR="00D92CBF">
        <w:rPr>
          <w:rFonts w:ascii="Times New Roman" w:hAnsi="Times New Roman" w:cs="Times New Roman"/>
          <w:sz w:val="28"/>
          <w:szCs w:val="28"/>
        </w:rPr>
        <w:t> </w:t>
      </w:r>
      <w:r w:rsidR="00A571DB" w:rsidRPr="001155FB">
        <w:rPr>
          <w:rFonts w:ascii="Times New Roman" w:hAnsi="Times New Roman" w:cs="Times New Roman"/>
          <w:sz w:val="28"/>
          <w:szCs w:val="28"/>
        </w:rPr>
        <w:t xml:space="preserve">– ilgtspēju, lingvistisko kvalitāti un konkurētspēju Latvijā un pasaules valodu kontekstā. </w:t>
      </w:r>
      <w:r w:rsidR="00177B1F">
        <w:rPr>
          <w:rFonts w:ascii="Times New Roman" w:hAnsi="Times New Roman" w:cs="Times New Roman"/>
          <w:sz w:val="28"/>
          <w:szCs w:val="28"/>
        </w:rPr>
        <w:t>VPP</w:t>
      </w:r>
      <w:r w:rsidR="00A571DB" w:rsidRPr="001155FB">
        <w:rPr>
          <w:rFonts w:ascii="Times New Roman" w:hAnsi="Times New Roman" w:cs="Times New Roman"/>
          <w:sz w:val="28"/>
          <w:szCs w:val="28"/>
        </w:rPr>
        <w:t xml:space="preserve"> </w:t>
      </w:r>
      <w:r w:rsidR="00BD1B69">
        <w:rPr>
          <w:rFonts w:ascii="Times New Roman" w:hAnsi="Times New Roman" w:cs="Times New Roman"/>
          <w:sz w:val="28"/>
          <w:szCs w:val="28"/>
        </w:rPr>
        <w:t>“</w:t>
      </w:r>
      <w:r w:rsidR="00A571DB" w:rsidRPr="001155FB">
        <w:rPr>
          <w:rFonts w:ascii="Times New Roman" w:hAnsi="Times New Roman" w:cs="Times New Roman"/>
          <w:sz w:val="28"/>
          <w:szCs w:val="28"/>
        </w:rPr>
        <w:t>Letonika</w:t>
      </w:r>
      <w:r w:rsidR="00D92CBF">
        <w:rPr>
          <w:rFonts w:ascii="Times New Roman" w:hAnsi="Times New Roman" w:cs="Times New Roman"/>
          <w:sz w:val="28"/>
          <w:szCs w:val="28"/>
        </w:rPr>
        <w:t> </w:t>
      </w:r>
      <w:r w:rsidR="00C069EB" w:rsidRPr="001155FB">
        <w:rPr>
          <w:rFonts w:ascii="Times New Roman" w:hAnsi="Times New Roman" w:cs="Times New Roman"/>
          <w:sz w:val="28"/>
          <w:szCs w:val="28"/>
        </w:rPr>
        <w:t>3</w:t>
      </w:r>
      <w:r w:rsidR="00A571DB" w:rsidRPr="001155FB">
        <w:rPr>
          <w:rFonts w:ascii="Times New Roman" w:hAnsi="Times New Roman" w:cs="Times New Roman"/>
          <w:sz w:val="28"/>
          <w:szCs w:val="28"/>
        </w:rPr>
        <w:t>” Stratēģiskā vadības padome noslēgusi darbu pie 2025.</w:t>
      </w:r>
      <w:r w:rsidR="00D92CBF">
        <w:rPr>
          <w:rFonts w:ascii="Times New Roman" w:hAnsi="Times New Roman" w:cs="Times New Roman"/>
          <w:sz w:val="28"/>
          <w:szCs w:val="28"/>
        </w:rPr>
        <w:t>–</w:t>
      </w:r>
      <w:r w:rsidR="00A571DB" w:rsidRPr="001155FB">
        <w:rPr>
          <w:rFonts w:ascii="Times New Roman" w:hAnsi="Times New Roman" w:cs="Times New Roman"/>
          <w:sz w:val="28"/>
          <w:szCs w:val="28"/>
        </w:rPr>
        <w:t>2028.</w:t>
      </w:r>
      <w:r w:rsidR="00D92CBF">
        <w:rPr>
          <w:rFonts w:ascii="Times New Roman" w:hAnsi="Times New Roman" w:cs="Times New Roman"/>
          <w:sz w:val="28"/>
          <w:szCs w:val="28"/>
        </w:rPr>
        <w:t> </w:t>
      </w:r>
      <w:r w:rsidR="00A571DB" w:rsidRPr="001155FB">
        <w:rPr>
          <w:rFonts w:ascii="Times New Roman" w:hAnsi="Times New Roman" w:cs="Times New Roman"/>
          <w:sz w:val="28"/>
          <w:szCs w:val="28"/>
        </w:rPr>
        <w:t>gada programmas</w:t>
      </w:r>
      <w:r w:rsidR="0041407E">
        <w:rPr>
          <w:rFonts w:ascii="Times New Roman" w:hAnsi="Times New Roman" w:cs="Times New Roman"/>
          <w:sz w:val="28"/>
          <w:szCs w:val="28"/>
        </w:rPr>
        <w:t xml:space="preserve"> </w:t>
      </w:r>
      <w:r w:rsidR="00D92CBF">
        <w:rPr>
          <w:rFonts w:ascii="Times New Roman" w:hAnsi="Times New Roman" w:cs="Times New Roman"/>
          <w:sz w:val="28"/>
          <w:szCs w:val="28"/>
        </w:rPr>
        <w:t>izstrādes</w:t>
      </w:r>
      <w:r w:rsidR="00C23BFB">
        <w:rPr>
          <w:rFonts w:ascii="Times New Roman" w:hAnsi="Times New Roman" w:cs="Times New Roman"/>
          <w:sz w:val="28"/>
          <w:szCs w:val="28"/>
        </w:rPr>
        <w:t>,</w:t>
      </w:r>
      <w:r w:rsidR="00D92CBF">
        <w:rPr>
          <w:rFonts w:ascii="Times New Roman" w:hAnsi="Times New Roman" w:cs="Times New Roman"/>
          <w:sz w:val="28"/>
          <w:szCs w:val="28"/>
        </w:rPr>
        <w:t xml:space="preserve"> un</w:t>
      </w:r>
      <w:r w:rsidR="00A571DB" w:rsidRPr="001155FB">
        <w:rPr>
          <w:rFonts w:ascii="Times New Roman" w:hAnsi="Times New Roman" w:cs="Times New Roman"/>
          <w:sz w:val="28"/>
          <w:szCs w:val="28"/>
        </w:rPr>
        <w:t xml:space="preserve"> </w:t>
      </w:r>
      <w:r w:rsidR="008E60A4" w:rsidRPr="008E60A4">
        <w:rPr>
          <w:rFonts w:ascii="Times New Roman" w:hAnsi="Times New Roman" w:cs="Times New Roman"/>
          <w:sz w:val="28"/>
          <w:szCs w:val="28"/>
        </w:rPr>
        <w:t>VPP MK rīk</w:t>
      </w:r>
      <w:r w:rsidR="008E60A4">
        <w:rPr>
          <w:rFonts w:ascii="Times New Roman" w:hAnsi="Times New Roman" w:cs="Times New Roman"/>
          <w:sz w:val="28"/>
          <w:szCs w:val="28"/>
        </w:rPr>
        <w:t xml:space="preserve">ojuma </w:t>
      </w:r>
      <w:r w:rsidR="008E60A4" w:rsidRPr="008E60A4">
        <w:rPr>
          <w:rFonts w:ascii="Times New Roman" w:hAnsi="Times New Roman" w:cs="Times New Roman"/>
          <w:sz w:val="28"/>
          <w:szCs w:val="28"/>
        </w:rPr>
        <w:t xml:space="preserve">projekts ir </w:t>
      </w:r>
      <w:r w:rsidR="00F03599">
        <w:rPr>
          <w:rFonts w:ascii="Times New Roman" w:hAnsi="Times New Roman" w:cs="Times New Roman"/>
          <w:sz w:val="28"/>
          <w:szCs w:val="28"/>
        </w:rPr>
        <w:t>i</w:t>
      </w:r>
      <w:r w:rsidR="00D83BD6">
        <w:rPr>
          <w:rFonts w:ascii="Times New Roman" w:hAnsi="Times New Roman" w:cs="Times New Roman"/>
          <w:sz w:val="28"/>
          <w:szCs w:val="28"/>
        </w:rPr>
        <w:t>zskatīts</w:t>
      </w:r>
      <w:r w:rsidR="00F03599">
        <w:rPr>
          <w:rFonts w:ascii="Times New Roman" w:hAnsi="Times New Roman" w:cs="Times New Roman"/>
          <w:sz w:val="28"/>
          <w:szCs w:val="28"/>
        </w:rPr>
        <w:t xml:space="preserve"> </w:t>
      </w:r>
      <w:r w:rsidR="00D83BD6">
        <w:rPr>
          <w:rFonts w:ascii="Times New Roman" w:hAnsi="Times New Roman" w:cs="Times New Roman"/>
          <w:sz w:val="28"/>
          <w:szCs w:val="28"/>
        </w:rPr>
        <w:t>Ministru kabineta sēdē (09.09.2025.)</w:t>
      </w:r>
      <w:r w:rsidR="001155FB" w:rsidRPr="001155FB">
        <w:rPr>
          <w:rFonts w:ascii="Times New Roman" w:hAnsi="Times New Roman" w:cs="Times New Roman"/>
          <w:color w:val="000000"/>
          <w:sz w:val="28"/>
          <w:szCs w:val="28"/>
        </w:rPr>
        <w:t xml:space="preserve">. </w:t>
      </w:r>
      <w:r w:rsidR="00A571DB" w:rsidRPr="001155FB">
        <w:rPr>
          <w:rFonts w:ascii="Times New Roman" w:hAnsi="Times New Roman" w:cs="Times New Roman"/>
          <w:sz w:val="28"/>
          <w:szCs w:val="28"/>
        </w:rPr>
        <w:t>Ar kopējo finansējum</w:t>
      </w:r>
      <w:r w:rsidR="001155FB" w:rsidRPr="001155FB">
        <w:rPr>
          <w:rFonts w:ascii="Times New Roman" w:hAnsi="Times New Roman" w:cs="Times New Roman"/>
          <w:sz w:val="28"/>
          <w:szCs w:val="28"/>
        </w:rPr>
        <w:t>u</w:t>
      </w:r>
      <w:r w:rsidR="00A571DB" w:rsidRPr="001155FB">
        <w:rPr>
          <w:rFonts w:ascii="Times New Roman" w:hAnsi="Times New Roman" w:cs="Times New Roman"/>
          <w:sz w:val="28"/>
          <w:szCs w:val="28"/>
        </w:rPr>
        <w:t xml:space="preserve"> 6</w:t>
      </w:r>
      <w:r w:rsidR="00D92CBF">
        <w:rPr>
          <w:rFonts w:ascii="Times New Roman" w:hAnsi="Times New Roman" w:cs="Times New Roman"/>
          <w:sz w:val="28"/>
          <w:szCs w:val="28"/>
        </w:rPr>
        <w:t>,</w:t>
      </w:r>
      <w:r w:rsidR="00A571DB" w:rsidRPr="001155FB">
        <w:rPr>
          <w:rFonts w:ascii="Times New Roman" w:hAnsi="Times New Roman" w:cs="Times New Roman"/>
          <w:sz w:val="28"/>
          <w:szCs w:val="28"/>
        </w:rPr>
        <w:t>2</w:t>
      </w:r>
      <w:r w:rsidR="00D92CBF">
        <w:rPr>
          <w:rFonts w:ascii="Times New Roman" w:hAnsi="Times New Roman" w:cs="Times New Roman"/>
          <w:sz w:val="28"/>
          <w:szCs w:val="28"/>
        </w:rPr>
        <w:t> </w:t>
      </w:r>
      <w:r w:rsidR="00A571DB" w:rsidRPr="001155FB">
        <w:rPr>
          <w:rFonts w:ascii="Times New Roman" w:hAnsi="Times New Roman" w:cs="Times New Roman"/>
          <w:sz w:val="28"/>
          <w:szCs w:val="28"/>
        </w:rPr>
        <w:t>miljonu eiro apmērā paredzēts atbalstīt 1) mūsdienu latviešu valodas attīstības un lietojuma izpēti, 2) latviešu valodas tehnoloģiju izpēti un attīstību, 3) lībiešu valodas pētnieciskās bāzes un digitālo resursu attīstību, 4) demogrāfijas, migrācijas un reemigrācijas procesu izpēti, 5) latviešu literatūras un poētikas izpēti</w:t>
      </w:r>
      <w:r w:rsidR="00C069EB" w:rsidRPr="001155FB">
        <w:rPr>
          <w:rFonts w:ascii="Times New Roman" w:hAnsi="Times New Roman" w:cs="Times New Roman"/>
          <w:sz w:val="28"/>
          <w:szCs w:val="28"/>
        </w:rPr>
        <w:t xml:space="preserve"> valstiskās identitātes un iekļaujošas sabiedrības perspektīvā Latvijā un pasaulē</w:t>
      </w:r>
      <w:r w:rsidR="00DE121B" w:rsidRPr="001155FB">
        <w:rPr>
          <w:rFonts w:ascii="Times New Roman" w:hAnsi="Times New Roman" w:cs="Times New Roman"/>
          <w:sz w:val="28"/>
          <w:szCs w:val="28"/>
        </w:rPr>
        <w:t xml:space="preserve"> un</w:t>
      </w:r>
      <w:r w:rsidR="00A571DB" w:rsidRPr="001155FB">
        <w:rPr>
          <w:rFonts w:ascii="Times New Roman" w:hAnsi="Times New Roman" w:cs="Times New Roman"/>
          <w:sz w:val="28"/>
          <w:szCs w:val="28"/>
        </w:rPr>
        <w:t xml:space="preserve"> 6) latviskās identitātes izpēti.</w:t>
      </w:r>
    </w:p>
    <w:p w14:paraId="65258239" w14:textId="2FD5AEC5" w:rsidR="006D2434" w:rsidRDefault="009A69A9" w:rsidP="00FE6D0F">
      <w:pPr>
        <w:pStyle w:val="paragraph"/>
        <w:spacing w:before="0" w:beforeAutospacing="0" w:after="120" w:afterAutospacing="0"/>
        <w:ind w:firstLine="720"/>
        <w:jc w:val="both"/>
        <w:textAlignment w:val="baseline"/>
        <w:rPr>
          <w:sz w:val="28"/>
          <w:szCs w:val="28"/>
        </w:rPr>
      </w:pPr>
      <w:r>
        <w:rPr>
          <w:sz w:val="28"/>
          <w:szCs w:val="28"/>
        </w:rPr>
        <w:lastRenderedPageBreak/>
        <w:t>Z</w:t>
      </w:r>
      <w:r w:rsidR="004D7F9C">
        <w:rPr>
          <w:sz w:val="28"/>
          <w:szCs w:val="28"/>
        </w:rPr>
        <w:t>inātni</w:t>
      </w:r>
      <w:r>
        <w:rPr>
          <w:sz w:val="28"/>
          <w:szCs w:val="28"/>
        </w:rPr>
        <w:t>skās institūcijas</w:t>
      </w:r>
      <w:r w:rsidR="004D7F9C">
        <w:rPr>
          <w:sz w:val="28"/>
          <w:szCs w:val="28"/>
        </w:rPr>
        <w:t xml:space="preserve"> piedalās </w:t>
      </w:r>
      <w:r>
        <w:rPr>
          <w:sz w:val="28"/>
          <w:szCs w:val="28"/>
        </w:rPr>
        <w:t xml:space="preserve">dažādos </w:t>
      </w:r>
      <w:r w:rsidR="004D7F9C">
        <w:rPr>
          <w:sz w:val="28"/>
          <w:szCs w:val="28"/>
        </w:rPr>
        <w:t>zinātnes</w:t>
      </w:r>
      <w:r>
        <w:rPr>
          <w:sz w:val="28"/>
          <w:szCs w:val="28"/>
        </w:rPr>
        <w:t xml:space="preserve"> atbalsta projektu</w:t>
      </w:r>
      <w:r w:rsidR="004D7F9C">
        <w:rPr>
          <w:sz w:val="28"/>
          <w:szCs w:val="28"/>
        </w:rPr>
        <w:t xml:space="preserve"> konkursos</w:t>
      </w:r>
      <w:r>
        <w:rPr>
          <w:sz w:val="28"/>
          <w:szCs w:val="28"/>
        </w:rPr>
        <w:t xml:space="preserve"> un </w:t>
      </w:r>
      <w:r w:rsidR="004D7F9C">
        <w:rPr>
          <w:sz w:val="28"/>
          <w:szCs w:val="28"/>
        </w:rPr>
        <w:t xml:space="preserve">īsteno vairākus </w:t>
      </w:r>
      <w:r w:rsidR="00A871CE">
        <w:rPr>
          <w:sz w:val="28"/>
          <w:szCs w:val="28"/>
        </w:rPr>
        <w:t>f</w:t>
      </w:r>
      <w:r w:rsidR="004D7F9C">
        <w:rPr>
          <w:sz w:val="28"/>
          <w:szCs w:val="28"/>
        </w:rPr>
        <w:t xml:space="preserve">undamentālo un lietišķo pētījumu projektus, ES un citu starptautisko finansējumu avotu atbalstītus projektus. </w:t>
      </w:r>
    </w:p>
    <w:p w14:paraId="66970BD6" w14:textId="52C3B7D6" w:rsidR="0041122C" w:rsidRDefault="0057536A" w:rsidP="00FE6D0F">
      <w:pPr>
        <w:pStyle w:val="paragraph"/>
        <w:spacing w:before="0" w:beforeAutospacing="0" w:after="120" w:afterAutospacing="0"/>
        <w:ind w:firstLine="720"/>
        <w:jc w:val="both"/>
        <w:textAlignment w:val="baseline"/>
        <w:rPr>
          <w:sz w:val="28"/>
          <w:szCs w:val="28"/>
        </w:rPr>
      </w:pPr>
      <w:r>
        <w:rPr>
          <w:sz w:val="28"/>
          <w:szCs w:val="28"/>
        </w:rPr>
        <w:t>Valodas zinātniskās izpētes procesā iesaistās Latvijas z</w:t>
      </w:r>
      <w:r w:rsidR="00DF782B">
        <w:rPr>
          <w:sz w:val="28"/>
          <w:szCs w:val="28"/>
        </w:rPr>
        <w:t xml:space="preserve">inātniskās </w:t>
      </w:r>
      <w:r w:rsidR="006D2434">
        <w:rPr>
          <w:sz w:val="28"/>
          <w:szCs w:val="28"/>
        </w:rPr>
        <w:t xml:space="preserve">un citas </w:t>
      </w:r>
      <w:r w:rsidR="00DF782B">
        <w:rPr>
          <w:sz w:val="28"/>
          <w:szCs w:val="28"/>
        </w:rPr>
        <w:t>organizācijas</w:t>
      </w:r>
      <w:r>
        <w:rPr>
          <w:sz w:val="28"/>
          <w:szCs w:val="28"/>
        </w:rPr>
        <w:t xml:space="preserve"> </w:t>
      </w:r>
      <w:r w:rsidR="00DF782B">
        <w:rPr>
          <w:sz w:val="28"/>
          <w:szCs w:val="28"/>
        </w:rPr>
        <w:t>: Latvijas Universitāte (Humanitāro zinātņu fa</w:t>
      </w:r>
      <w:r w:rsidR="006D2434">
        <w:rPr>
          <w:sz w:val="28"/>
          <w:szCs w:val="28"/>
        </w:rPr>
        <w:t>ku</w:t>
      </w:r>
      <w:r w:rsidR="00DF782B">
        <w:rPr>
          <w:sz w:val="28"/>
          <w:szCs w:val="28"/>
        </w:rPr>
        <w:t xml:space="preserve">ltāte, </w:t>
      </w:r>
      <w:r w:rsidR="006D2434">
        <w:rPr>
          <w:sz w:val="28"/>
          <w:szCs w:val="28"/>
        </w:rPr>
        <w:t xml:space="preserve">Matemātikas un informātikas institūta Mākslīgā intelekta laboratorija, </w:t>
      </w:r>
      <w:r w:rsidR="00DF782B">
        <w:rPr>
          <w:sz w:val="28"/>
          <w:szCs w:val="28"/>
        </w:rPr>
        <w:t>Lībiešu institūts</w:t>
      </w:r>
      <w:r w:rsidR="006D2434">
        <w:rPr>
          <w:sz w:val="28"/>
          <w:szCs w:val="28"/>
        </w:rPr>
        <w:t>, Latviešu valodas institūts u.</w:t>
      </w:r>
      <w:r>
        <w:rPr>
          <w:sz w:val="28"/>
          <w:szCs w:val="28"/>
        </w:rPr>
        <w:t> </w:t>
      </w:r>
      <w:r w:rsidR="006D2434">
        <w:rPr>
          <w:sz w:val="28"/>
          <w:szCs w:val="28"/>
        </w:rPr>
        <w:t>c. struktūrvienības</w:t>
      </w:r>
      <w:r w:rsidR="00DF782B">
        <w:rPr>
          <w:sz w:val="28"/>
          <w:szCs w:val="28"/>
        </w:rPr>
        <w:t>),</w:t>
      </w:r>
      <w:r w:rsidR="006D2434">
        <w:rPr>
          <w:sz w:val="28"/>
          <w:szCs w:val="28"/>
        </w:rPr>
        <w:t xml:space="preserve"> </w:t>
      </w:r>
      <w:r w:rsidR="001155FB">
        <w:rPr>
          <w:sz w:val="28"/>
          <w:szCs w:val="28"/>
        </w:rPr>
        <w:t>Rīgas Tehniskā universitāte (</w:t>
      </w:r>
      <w:r w:rsidR="006D2434">
        <w:rPr>
          <w:sz w:val="28"/>
          <w:szCs w:val="28"/>
        </w:rPr>
        <w:t>RTU Liepāja u.</w:t>
      </w:r>
      <w:r w:rsidR="00B2758E">
        <w:rPr>
          <w:sz w:val="28"/>
          <w:szCs w:val="28"/>
        </w:rPr>
        <w:t> </w:t>
      </w:r>
      <w:r w:rsidR="006D2434">
        <w:rPr>
          <w:sz w:val="28"/>
          <w:szCs w:val="28"/>
        </w:rPr>
        <w:t xml:space="preserve">c. struktūrvienības), Rēzeknes Tehnoloģiju akadēmija, Daugavpils Universitāte, Ventspils Augstskola, </w:t>
      </w:r>
      <w:r w:rsidR="00B2758E">
        <w:rPr>
          <w:sz w:val="28"/>
          <w:szCs w:val="28"/>
        </w:rPr>
        <w:t>L</w:t>
      </w:r>
      <w:r w:rsidR="001155FB">
        <w:rPr>
          <w:sz w:val="28"/>
          <w:szCs w:val="28"/>
        </w:rPr>
        <w:t xml:space="preserve">atvijas </w:t>
      </w:r>
      <w:r w:rsidR="00B2758E">
        <w:rPr>
          <w:sz w:val="28"/>
          <w:szCs w:val="28"/>
        </w:rPr>
        <w:t>Z</w:t>
      </w:r>
      <w:r w:rsidR="001155FB">
        <w:rPr>
          <w:sz w:val="28"/>
          <w:szCs w:val="28"/>
        </w:rPr>
        <w:t>inātņu akadēmijas</w:t>
      </w:r>
      <w:r w:rsidR="00B2758E">
        <w:rPr>
          <w:sz w:val="28"/>
          <w:szCs w:val="28"/>
        </w:rPr>
        <w:t xml:space="preserve"> Terminoloģijas ko</w:t>
      </w:r>
      <w:r w:rsidR="00C276C1">
        <w:rPr>
          <w:sz w:val="28"/>
          <w:szCs w:val="28"/>
        </w:rPr>
        <w:t>m</w:t>
      </w:r>
      <w:r w:rsidR="00B2758E">
        <w:rPr>
          <w:sz w:val="28"/>
          <w:szCs w:val="28"/>
        </w:rPr>
        <w:t xml:space="preserve">isija, </w:t>
      </w:r>
      <w:r w:rsidR="006D2434">
        <w:rPr>
          <w:sz w:val="28"/>
          <w:szCs w:val="28"/>
        </w:rPr>
        <w:t>Latviešu valodas aģentūra, Valsts valodas centrs u.</w:t>
      </w:r>
      <w:r>
        <w:rPr>
          <w:sz w:val="28"/>
          <w:szCs w:val="28"/>
        </w:rPr>
        <w:t> </w:t>
      </w:r>
      <w:r w:rsidR="006D2434">
        <w:rPr>
          <w:sz w:val="28"/>
          <w:szCs w:val="28"/>
        </w:rPr>
        <w:t>c.</w:t>
      </w:r>
      <w:r w:rsidR="00DF782B">
        <w:rPr>
          <w:sz w:val="28"/>
          <w:szCs w:val="28"/>
        </w:rPr>
        <w:t xml:space="preserve"> </w:t>
      </w:r>
    </w:p>
    <w:p w14:paraId="69F43584" w14:textId="77777777" w:rsidR="00195C5F" w:rsidRDefault="00195C5F" w:rsidP="00FE6D0F">
      <w:pPr>
        <w:pStyle w:val="paragraph"/>
        <w:spacing w:before="0" w:beforeAutospacing="0" w:after="120" w:afterAutospacing="0"/>
        <w:ind w:firstLine="720"/>
        <w:jc w:val="both"/>
        <w:textAlignment w:val="baseline"/>
        <w:rPr>
          <w:sz w:val="28"/>
          <w:szCs w:val="28"/>
        </w:rPr>
      </w:pPr>
    </w:p>
    <w:p w14:paraId="35F518D3" w14:textId="443DA3B0" w:rsidR="006D2434" w:rsidRPr="00264704" w:rsidRDefault="00972F97" w:rsidP="006D2434">
      <w:pPr>
        <w:pStyle w:val="paragraph"/>
        <w:spacing w:before="0" w:beforeAutospacing="0" w:after="120" w:afterAutospacing="0"/>
        <w:jc w:val="both"/>
        <w:textAlignment w:val="baseline"/>
        <w:rPr>
          <w:sz w:val="28"/>
          <w:szCs w:val="28"/>
        </w:rPr>
      </w:pPr>
      <w:r>
        <w:rPr>
          <w:b/>
          <w:bCs/>
          <w:sz w:val="28"/>
          <w:szCs w:val="28"/>
        </w:rPr>
        <w:t>Valodas standartizācija un normu avotu izstrāde</w:t>
      </w:r>
    </w:p>
    <w:p w14:paraId="026CBA5C" w14:textId="1F5D7BEA" w:rsidR="001C1B65" w:rsidRPr="00264704" w:rsidRDefault="001C1B65" w:rsidP="00523C15">
      <w:pPr>
        <w:pStyle w:val="paragraph"/>
        <w:spacing w:before="0" w:beforeAutospacing="0" w:after="120" w:afterAutospacing="0"/>
        <w:ind w:firstLine="720"/>
        <w:jc w:val="both"/>
        <w:textAlignment w:val="baseline"/>
        <w:rPr>
          <w:sz w:val="28"/>
          <w:szCs w:val="28"/>
        </w:rPr>
      </w:pPr>
      <w:r w:rsidRPr="00264704">
        <w:rPr>
          <w:sz w:val="28"/>
          <w:szCs w:val="28"/>
        </w:rPr>
        <w:t xml:space="preserve">Nodrošināts tehniskais atbalsts un pielāgota Tezaurs.lv platforma </w:t>
      </w:r>
      <w:r w:rsidRPr="00264704">
        <w:rPr>
          <w:i/>
          <w:iCs/>
          <w:sz w:val="28"/>
          <w:szCs w:val="28"/>
        </w:rPr>
        <w:t>Mūsdienu latviešu valodas vārdnīcas</w:t>
      </w:r>
      <w:r w:rsidRPr="00264704">
        <w:rPr>
          <w:sz w:val="28"/>
          <w:szCs w:val="28"/>
        </w:rPr>
        <w:t xml:space="preserve"> pilnveides vajadzībām</w:t>
      </w:r>
      <w:r w:rsidR="00264704" w:rsidRPr="00264704">
        <w:rPr>
          <w:sz w:val="28"/>
          <w:szCs w:val="28"/>
        </w:rPr>
        <w:t>:</w:t>
      </w:r>
      <w:r w:rsidRPr="00264704">
        <w:rPr>
          <w:sz w:val="28"/>
          <w:szCs w:val="28"/>
        </w:rPr>
        <w:t xml:space="preserve"> tā papildināta ar 6038</w:t>
      </w:r>
      <w:r w:rsidR="000A0804">
        <w:rPr>
          <w:sz w:val="28"/>
          <w:szCs w:val="28"/>
        </w:rPr>
        <w:t> </w:t>
      </w:r>
      <w:r w:rsidRPr="00264704">
        <w:rPr>
          <w:sz w:val="28"/>
          <w:szCs w:val="28"/>
        </w:rPr>
        <w:t>šķirkļiem (tostarp jaunvārdiem), rediģētas 22</w:t>
      </w:r>
      <w:r w:rsidR="000A0804">
        <w:rPr>
          <w:sz w:val="28"/>
          <w:szCs w:val="28"/>
        </w:rPr>
        <w:t> </w:t>
      </w:r>
      <w:r w:rsidRPr="00264704">
        <w:rPr>
          <w:sz w:val="28"/>
          <w:szCs w:val="28"/>
        </w:rPr>
        <w:t>092 leksēmas</w:t>
      </w:r>
      <w:r w:rsidR="0036071B" w:rsidRPr="00C87D68">
        <w:rPr>
          <w:rStyle w:val="Vresatsauce"/>
        </w:rPr>
        <w:footnoteReference w:id="12"/>
      </w:r>
      <w:r w:rsidRPr="003C5AB7">
        <w:rPr>
          <w:sz w:val="28"/>
          <w:szCs w:val="28"/>
        </w:rPr>
        <w:t>,</w:t>
      </w:r>
      <w:r w:rsidRPr="00264704">
        <w:rPr>
          <w:sz w:val="28"/>
          <w:szCs w:val="28"/>
        </w:rPr>
        <w:t xml:space="preserve"> </w:t>
      </w:r>
      <w:r w:rsidR="000A0804">
        <w:rPr>
          <w:sz w:val="28"/>
          <w:szCs w:val="28"/>
        </w:rPr>
        <w:t xml:space="preserve">precizētas </w:t>
      </w:r>
      <w:r w:rsidRPr="00264704">
        <w:rPr>
          <w:sz w:val="28"/>
          <w:szCs w:val="28"/>
        </w:rPr>
        <w:t>7934</w:t>
      </w:r>
      <w:r w:rsidR="000A0804">
        <w:rPr>
          <w:sz w:val="28"/>
          <w:szCs w:val="28"/>
        </w:rPr>
        <w:t> </w:t>
      </w:r>
      <w:r w:rsidRPr="00264704">
        <w:rPr>
          <w:sz w:val="28"/>
          <w:szCs w:val="28"/>
        </w:rPr>
        <w:t xml:space="preserve">nozīmes, </w:t>
      </w:r>
      <w:r w:rsidR="000A0804">
        <w:rPr>
          <w:sz w:val="28"/>
          <w:szCs w:val="28"/>
        </w:rPr>
        <w:t xml:space="preserve">pievienoti </w:t>
      </w:r>
      <w:r w:rsidRPr="00264704">
        <w:rPr>
          <w:sz w:val="28"/>
          <w:szCs w:val="28"/>
        </w:rPr>
        <w:t>70</w:t>
      </w:r>
      <w:r w:rsidR="000A0804">
        <w:rPr>
          <w:sz w:val="28"/>
          <w:szCs w:val="28"/>
        </w:rPr>
        <w:t> </w:t>
      </w:r>
      <w:r w:rsidRPr="00264704">
        <w:rPr>
          <w:sz w:val="28"/>
          <w:szCs w:val="28"/>
        </w:rPr>
        <w:t>805 piemēri,</w:t>
      </w:r>
      <w:r w:rsidR="003C5AB7">
        <w:rPr>
          <w:sz w:val="28"/>
          <w:szCs w:val="28"/>
        </w:rPr>
        <w:t xml:space="preserve"> </w:t>
      </w:r>
      <w:r w:rsidRPr="00264704">
        <w:rPr>
          <w:sz w:val="28"/>
          <w:szCs w:val="28"/>
        </w:rPr>
        <w:t>vairākām leksēmām pievienoti normatīvie komentāri.</w:t>
      </w:r>
    </w:p>
    <w:p w14:paraId="538C1B4F" w14:textId="276AB848" w:rsidR="003103FE" w:rsidRDefault="00B2758E" w:rsidP="003103FE">
      <w:pPr>
        <w:tabs>
          <w:tab w:val="left" w:pos="1470"/>
        </w:tabs>
        <w:ind w:firstLine="720"/>
        <w:jc w:val="both"/>
        <w:rPr>
          <w:rFonts w:ascii="Times New Roman" w:hAnsi="Times New Roman" w:cs="Times New Roman"/>
          <w:sz w:val="28"/>
          <w:szCs w:val="28"/>
        </w:rPr>
      </w:pPr>
      <w:r w:rsidRPr="00B469B3">
        <w:rPr>
          <w:rFonts w:ascii="Times New Roman" w:hAnsi="Times New Roman" w:cs="Times New Roman"/>
          <w:sz w:val="28"/>
          <w:szCs w:val="28"/>
        </w:rPr>
        <w:t>Uzturēts un papildināts Latvijas Nacionāl</w:t>
      </w:r>
      <w:r w:rsidR="00B078EC" w:rsidRPr="00B469B3">
        <w:rPr>
          <w:rFonts w:ascii="Times New Roman" w:hAnsi="Times New Roman" w:cs="Times New Roman"/>
          <w:sz w:val="28"/>
          <w:szCs w:val="28"/>
        </w:rPr>
        <w:t>ais</w:t>
      </w:r>
      <w:r w:rsidRPr="00B469B3">
        <w:rPr>
          <w:rFonts w:ascii="Times New Roman" w:hAnsi="Times New Roman" w:cs="Times New Roman"/>
          <w:sz w:val="28"/>
          <w:szCs w:val="28"/>
        </w:rPr>
        <w:t xml:space="preserve"> terminoloģijas portāl</w:t>
      </w:r>
      <w:r w:rsidR="00E35E04" w:rsidRPr="00B469B3">
        <w:rPr>
          <w:rFonts w:ascii="Times New Roman" w:hAnsi="Times New Roman" w:cs="Times New Roman"/>
          <w:sz w:val="28"/>
          <w:szCs w:val="28"/>
        </w:rPr>
        <w:t>s</w:t>
      </w:r>
      <w:r w:rsidRPr="00B469B3">
        <w:rPr>
          <w:rFonts w:ascii="Times New Roman" w:hAnsi="Times New Roman" w:cs="Times New Roman"/>
          <w:sz w:val="28"/>
          <w:szCs w:val="28"/>
        </w:rPr>
        <w:t xml:space="preserve"> (LNTP) termini.gov.lv.</w:t>
      </w:r>
      <w:r w:rsidR="00B54E34" w:rsidRPr="00B469B3">
        <w:rPr>
          <w:rFonts w:ascii="Times New Roman" w:hAnsi="Times New Roman" w:cs="Times New Roman"/>
          <w:sz w:val="28"/>
          <w:szCs w:val="28"/>
        </w:rPr>
        <w:t xml:space="preserve"> </w:t>
      </w:r>
      <w:r w:rsidR="009B63C1" w:rsidRPr="00B469B3">
        <w:rPr>
          <w:rFonts w:ascii="Times New Roman" w:hAnsi="Times New Roman" w:cs="Times New Roman"/>
          <w:sz w:val="28"/>
          <w:szCs w:val="28"/>
        </w:rPr>
        <w:t>Valsts valodas centrs 2023. gadā izstrādāja 5026 terminu šķirkļus, 2024.gadā –</w:t>
      </w:r>
      <w:r w:rsidR="00E74A9A">
        <w:rPr>
          <w:rFonts w:ascii="Times New Roman" w:hAnsi="Times New Roman" w:cs="Times New Roman"/>
          <w:sz w:val="28"/>
          <w:szCs w:val="28"/>
        </w:rPr>
        <w:t xml:space="preserve"> </w:t>
      </w:r>
      <w:r w:rsidR="009B63C1" w:rsidRPr="00B469B3">
        <w:rPr>
          <w:rFonts w:ascii="Times New Roman" w:hAnsi="Times New Roman" w:cs="Times New Roman"/>
          <w:sz w:val="28"/>
          <w:szCs w:val="28"/>
        </w:rPr>
        <w:t xml:space="preserve">4376, savukārt 2025.gada I ceturksnī izstrādāts 2091 šķirklis. </w:t>
      </w:r>
      <w:r w:rsidR="005B293B">
        <w:rPr>
          <w:rFonts w:ascii="Times New Roman" w:hAnsi="Times New Roman" w:cs="Times New Roman"/>
          <w:sz w:val="28"/>
          <w:szCs w:val="28"/>
        </w:rPr>
        <w:t>P</w:t>
      </w:r>
      <w:r w:rsidR="009B63C1" w:rsidRPr="00B469B3">
        <w:rPr>
          <w:rFonts w:ascii="Times New Roman" w:hAnsi="Times New Roman" w:cs="Times New Roman"/>
          <w:sz w:val="28"/>
          <w:szCs w:val="28"/>
        </w:rPr>
        <w:t xml:space="preserve">ortālā termini.gov.lv ik gadu </w:t>
      </w:r>
      <w:r w:rsidR="005B293B">
        <w:rPr>
          <w:rFonts w:ascii="Times New Roman" w:hAnsi="Times New Roman" w:cs="Times New Roman"/>
          <w:sz w:val="28"/>
          <w:szCs w:val="28"/>
        </w:rPr>
        <w:t xml:space="preserve">tiek </w:t>
      </w:r>
      <w:r w:rsidR="009B63C1" w:rsidRPr="00B469B3">
        <w:rPr>
          <w:rFonts w:ascii="Times New Roman" w:hAnsi="Times New Roman" w:cs="Times New Roman"/>
          <w:sz w:val="28"/>
          <w:szCs w:val="28"/>
        </w:rPr>
        <w:t>publisko</w:t>
      </w:r>
      <w:r w:rsidR="005B293B">
        <w:rPr>
          <w:rFonts w:ascii="Times New Roman" w:hAnsi="Times New Roman" w:cs="Times New Roman"/>
          <w:sz w:val="28"/>
          <w:szCs w:val="28"/>
        </w:rPr>
        <w:t>ti</w:t>
      </w:r>
      <w:r w:rsidR="009B63C1" w:rsidRPr="00B469B3">
        <w:rPr>
          <w:rFonts w:ascii="Times New Roman" w:hAnsi="Times New Roman" w:cs="Times New Roman"/>
          <w:sz w:val="28"/>
          <w:szCs w:val="28"/>
        </w:rPr>
        <w:t xml:space="preserve"> vismaz 2000 terminu šķirkļu</w:t>
      </w:r>
      <w:r w:rsidR="0041407E">
        <w:rPr>
          <w:rFonts w:ascii="Times New Roman" w:hAnsi="Times New Roman" w:cs="Times New Roman"/>
          <w:sz w:val="28"/>
          <w:szCs w:val="28"/>
        </w:rPr>
        <w:t xml:space="preserve">. </w:t>
      </w:r>
      <w:r w:rsidR="004F2D64" w:rsidRPr="00523C15">
        <w:rPr>
          <w:rFonts w:ascii="Times New Roman" w:hAnsi="Times New Roman" w:cs="Times New Roman"/>
          <w:sz w:val="28"/>
          <w:szCs w:val="28"/>
        </w:rPr>
        <w:t xml:space="preserve">Papildus </w:t>
      </w:r>
      <w:r w:rsidR="00712093">
        <w:rPr>
          <w:rFonts w:ascii="Times New Roman" w:hAnsi="Times New Roman" w:cs="Times New Roman"/>
          <w:sz w:val="28"/>
          <w:szCs w:val="28"/>
        </w:rPr>
        <w:t>LNTP</w:t>
      </w:r>
      <w:r w:rsidR="004F2D64">
        <w:rPr>
          <w:rFonts w:ascii="Times New Roman" w:hAnsi="Times New Roman" w:cs="Times New Roman"/>
          <w:sz w:val="28"/>
          <w:szCs w:val="28"/>
        </w:rPr>
        <w:t xml:space="preserve"> </w:t>
      </w:r>
      <w:r w:rsidR="004F2D64" w:rsidRPr="004F2D64">
        <w:rPr>
          <w:rFonts w:ascii="Times New Roman" w:hAnsi="Times New Roman" w:cs="Times New Roman"/>
          <w:sz w:val="28"/>
          <w:szCs w:val="28"/>
        </w:rPr>
        <w:t>tiek publiskotas a</w:t>
      </w:r>
      <w:r w:rsidR="00B54E34" w:rsidRPr="00523C15">
        <w:rPr>
          <w:rFonts w:ascii="Times New Roman" w:hAnsi="Times New Roman" w:cs="Times New Roman"/>
          <w:sz w:val="28"/>
          <w:szCs w:val="28"/>
        </w:rPr>
        <w:t>ktuālās terminoloģijas ziņas</w:t>
      </w:r>
      <w:r w:rsidR="004F2D64" w:rsidRPr="00523C15">
        <w:rPr>
          <w:rFonts w:ascii="Times New Roman" w:hAnsi="Times New Roman" w:cs="Times New Roman"/>
          <w:sz w:val="28"/>
          <w:szCs w:val="28"/>
        </w:rPr>
        <w:t>.</w:t>
      </w:r>
      <w:r w:rsidR="003103FE" w:rsidRPr="003103FE">
        <w:rPr>
          <w:rFonts w:ascii="Times New Roman" w:hAnsi="Times New Roman" w:cs="Times New Roman"/>
          <w:sz w:val="28"/>
          <w:szCs w:val="28"/>
        </w:rPr>
        <w:t xml:space="preserve"> </w:t>
      </w:r>
    </w:p>
    <w:p w14:paraId="18FF6E81" w14:textId="77777777" w:rsidR="003103FE" w:rsidRDefault="003103FE" w:rsidP="003103FE">
      <w:pPr>
        <w:tabs>
          <w:tab w:val="left" w:pos="1470"/>
        </w:tabs>
        <w:ind w:firstLine="720"/>
        <w:jc w:val="both"/>
        <w:rPr>
          <w:rFonts w:ascii="Times New Roman" w:hAnsi="Times New Roman" w:cs="Times New Roman"/>
          <w:sz w:val="28"/>
          <w:szCs w:val="28"/>
        </w:rPr>
      </w:pPr>
    </w:p>
    <w:p w14:paraId="39DE26D4" w14:textId="68E831A8" w:rsidR="00B2758E" w:rsidRDefault="003103FE" w:rsidP="003103FE">
      <w:pPr>
        <w:tabs>
          <w:tab w:val="left" w:pos="1470"/>
        </w:tabs>
        <w:ind w:firstLine="720"/>
        <w:jc w:val="both"/>
        <w:rPr>
          <w:rFonts w:ascii="Times New Roman" w:hAnsi="Times New Roman" w:cs="Times New Roman"/>
          <w:sz w:val="28"/>
          <w:szCs w:val="28"/>
        </w:rPr>
      </w:pPr>
      <w:r>
        <w:rPr>
          <w:rFonts w:ascii="Times New Roman" w:hAnsi="Times New Roman" w:cs="Times New Roman"/>
          <w:sz w:val="28"/>
          <w:szCs w:val="28"/>
        </w:rPr>
        <w:t>L</w:t>
      </w:r>
      <w:r w:rsidRPr="008E7FE1">
        <w:rPr>
          <w:rFonts w:ascii="Times New Roman" w:hAnsi="Times New Roman" w:cs="Times New Roman"/>
          <w:sz w:val="28"/>
          <w:szCs w:val="28"/>
        </w:rPr>
        <w:t xml:space="preserve">ai veicinātu latviešu valodas dzīvotspēju un pašpietiekamību digitālajā telpā, Valsts valodas centrs </w:t>
      </w:r>
      <w:r>
        <w:rPr>
          <w:rFonts w:ascii="Times New Roman" w:hAnsi="Times New Roman" w:cs="Times New Roman"/>
          <w:sz w:val="28"/>
          <w:szCs w:val="28"/>
        </w:rPr>
        <w:t xml:space="preserve">(VVC) </w:t>
      </w:r>
      <w:r w:rsidRPr="008E7FE1">
        <w:rPr>
          <w:rFonts w:ascii="Times New Roman" w:hAnsi="Times New Roman" w:cs="Times New Roman"/>
          <w:sz w:val="28"/>
          <w:szCs w:val="28"/>
        </w:rPr>
        <w:t xml:space="preserve">jau kopš 2019. gada sadarbojas ar Kultūras informācijas sistēmu centru, uzturot </w:t>
      </w:r>
      <w:r>
        <w:rPr>
          <w:rFonts w:ascii="Times New Roman" w:hAnsi="Times New Roman" w:cs="Times New Roman"/>
          <w:sz w:val="28"/>
          <w:szCs w:val="28"/>
        </w:rPr>
        <w:t>LNTP</w:t>
      </w:r>
      <w:r w:rsidRPr="008E7FE1">
        <w:rPr>
          <w:rFonts w:ascii="Times New Roman" w:hAnsi="Times New Roman" w:cs="Times New Roman"/>
          <w:sz w:val="28"/>
          <w:szCs w:val="28"/>
        </w:rPr>
        <w:t xml:space="preserve"> termini.gov.lv un nododot savus uzkrātos valodas datus mašīntulkotāja Hugo.lv attīstībai. </w:t>
      </w:r>
      <w:r>
        <w:rPr>
          <w:rFonts w:ascii="Times New Roman" w:hAnsi="Times New Roman" w:cs="Times New Roman"/>
          <w:sz w:val="28"/>
          <w:szCs w:val="28"/>
        </w:rPr>
        <w:t>VVC</w:t>
      </w:r>
      <w:r w:rsidRPr="008E7FE1">
        <w:rPr>
          <w:rFonts w:ascii="Times New Roman" w:hAnsi="Times New Roman" w:cs="Times New Roman"/>
          <w:sz w:val="28"/>
          <w:szCs w:val="28"/>
        </w:rPr>
        <w:t xml:space="preserve"> ir paredzējis šo sadarbību paplašināt, veidojot tieslietu mašīntulkošanas un valodas rīku projektu, kurā tieslietu resora iestādes iegūtu kvalitatīvus mašīntulkošanas un valodas tehnoloģiju risinājumus. Vienlaikus šo iestāžu valodas resursi un dati tiktu uzkrāti un izmantoti šo valodas tehnoloģiju pilnveidošanai ilgtermiņā. </w:t>
      </w:r>
      <w:r>
        <w:rPr>
          <w:rFonts w:ascii="Times New Roman" w:hAnsi="Times New Roman" w:cs="Times New Roman"/>
          <w:sz w:val="28"/>
          <w:szCs w:val="28"/>
        </w:rPr>
        <w:t xml:space="preserve">VVC </w:t>
      </w:r>
      <w:r w:rsidRPr="008E7FE1">
        <w:rPr>
          <w:rFonts w:ascii="Times New Roman" w:hAnsi="Times New Roman" w:cs="Times New Roman"/>
          <w:sz w:val="28"/>
          <w:szCs w:val="28"/>
        </w:rPr>
        <w:t>turpinās pilnveidot arī tā komisiju un apakškomisiju normatīvo regulējumu un rūpēsies par to, lai to lēmumi būtu atklāti un pārredzami, tādējādi ļaujot sabiedrībai ērti piekļūt informācijai par dažādiem valodas jautājumiem un lēmumiem.</w:t>
      </w:r>
    </w:p>
    <w:p w14:paraId="6FD863AA" w14:textId="77777777" w:rsidR="003103FE" w:rsidRPr="003103FE" w:rsidRDefault="003103FE" w:rsidP="003103FE">
      <w:pPr>
        <w:tabs>
          <w:tab w:val="left" w:pos="1470"/>
        </w:tabs>
        <w:ind w:firstLine="720"/>
        <w:jc w:val="both"/>
        <w:rPr>
          <w:rFonts w:ascii="Times New Roman" w:hAnsi="Times New Roman" w:cs="Times New Roman"/>
          <w:sz w:val="28"/>
          <w:szCs w:val="28"/>
        </w:rPr>
      </w:pPr>
    </w:p>
    <w:p w14:paraId="5A0D1D5F" w14:textId="10AD4DB4" w:rsidR="009B63C1" w:rsidRPr="00264704" w:rsidRDefault="00EF03CF" w:rsidP="00523C15">
      <w:pPr>
        <w:pStyle w:val="paragraph"/>
        <w:spacing w:before="0" w:beforeAutospacing="0" w:after="120" w:afterAutospacing="0"/>
        <w:ind w:firstLine="720"/>
        <w:jc w:val="both"/>
        <w:textAlignment w:val="baseline"/>
        <w:rPr>
          <w:sz w:val="28"/>
          <w:szCs w:val="28"/>
        </w:rPr>
      </w:pPr>
      <w:r>
        <w:rPr>
          <w:sz w:val="28"/>
          <w:szCs w:val="28"/>
        </w:rPr>
        <w:t xml:space="preserve">Pēc </w:t>
      </w:r>
      <w:r w:rsidR="009707BE">
        <w:rPr>
          <w:sz w:val="28"/>
          <w:szCs w:val="28"/>
        </w:rPr>
        <w:t xml:space="preserve">Latvijas, kā arī </w:t>
      </w:r>
      <w:r w:rsidR="00A26524" w:rsidRPr="00B469B3">
        <w:rPr>
          <w:sz w:val="28"/>
          <w:szCs w:val="28"/>
        </w:rPr>
        <w:t>Eiropas Savienības iestāžu</w:t>
      </w:r>
      <w:r w:rsidR="009B63C1" w:rsidRPr="00B469B3">
        <w:rPr>
          <w:sz w:val="28"/>
          <w:szCs w:val="28"/>
        </w:rPr>
        <w:t>, uzņēmumu un privātpersonu</w:t>
      </w:r>
      <w:r w:rsidR="00B54E34" w:rsidRPr="00B469B3">
        <w:rPr>
          <w:sz w:val="28"/>
          <w:szCs w:val="28"/>
        </w:rPr>
        <w:t xml:space="preserve"> pieprasījum</w:t>
      </w:r>
      <w:r w:rsidR="009707BE">
        <w:rPr>
          <w:sz w:val="28"/>
          <w:szCs w:val="28"/>
        </w:rPr>
        <w:t>a</w:t>
      </w:r>
      <w:r w:rsidR="00B54E34" w:rsidRPr="00B469B3">
        <w:rPr>
          <w:sz w:val="28"/>
          <w:szCs w:val="28"/>
        </w:rPr>
        <w:t>, 2023.</w:t>
      </w:r>
      <w:r w:rsidR="001B2BFD" w:rsidRPr="00B469B3">
        <w:rPr>
          <w:sz w:val="28"/>
          <w:szCs w:val="28"/>
        </w:rPr>
        <w:t>–2024.</w:t>
      </w:r>
      <w:r w:rsidR="009707BE">
        <w:rPr>
          <w:sz w:val="28"/>
          <w:szCs w:val="28"/>
        </w:rPr>
        <w:t> </w:t>
      </w:r>
      <w:r w:rsidR="00B54E34" w:rsidRPr="00B469B3">
        <w:rPr>
          <w:sz w:val="28"/>
          <w:szCs w:val="28"/>
        </w:rPr>
        <w:t xml:space="preserve">gadā </w:t>
      </w:r>
      <w:r w:rsidR="009B63C1" w:rsidRPr="00B469B3">
        <w:rPr>
          <w:sz w:val="28"/>
          <w:szCs w:val="28"/>
        </w:rPr>
        <w:t>un 2025.</w:t>
      </w:r>
      <w:r w:rsidR="009707BE">
        <w:rPr>
          <w:sz w:val="28"/>
          <w:szCs w:val="28"/>
        </w:rPr>
        <w:t> </w:t>
      </w:r>
      <w:r w:rsidR="009B63C1" w:rsidRPr="00B469B3">
        <w:rPr>
          <w:sz w:val="28"/>
          <w:szCs w:val="28"/>
        </w:rPr>
        <w:t>gada I</w:t>
      </w:r>
      <w:r w:rsidR="009707BE">
        <w:rPr>
          <w:sz w:val="28"/>
          <w:szCs w:val="28"/>
        </w:rPr>
        <w:t> </w:t>
      </w:r>
      <w:r w:rsidR="009B63C1" w:rsidRPr="00B469B3">
        <w:rPr>
          <w:sz w:val="28"/>
          <w:szCs w:val="28"/>
        </w:rPr>
        <w:t xml:space="preserve">ceturksnī </w:t>
      </w:r>
      <w:r w:rsidR="00B54E34" w:rsidRPr="00B469B3">
        <w:rPr>
          <w:sz w:val="28"/>
          <w:szCs w:val="28"/>
        </w:rPr>
        <w:t>sniegta</w:t>
      </w:r>
      <w:r w:rsidR="001B2BFD" w:rsidRPr="00B469B3">
        <w:rPr>
          <w:sz w:val="28"/>
          <w:szCs w:val="28"/>
        </w:rPr>
        <w:t>s</w:t>
      </w:r>
      <w:r w:rsidR="001B2BFD" w:rsidRPr="00B469B3">
        <w:rPr>
          <w:color w:val="000000" w:themeColor="text1"/>
          <w:sz w:val="28"/>
          <w:szCs w:val="28"/>
        </w:rPr>
        <w:t xml:space="preserve"> </w:t>
      </w:r>
      <w:r w:rsidR="00B54E34" w:rsidRPr="00B469B3">
        <w:rPr>
          <w:sz w:val="28"/>
          <w:szCs w:val="28"/>
        </w:rPr>
        <w:t>valodas konsultācija</w:t>
      </w:r>
      <w:r w:rsidR="005867C2" w:rsidRPr="00B469B3">
        <w:rPr>
          <w:sz w:val="28"/>
          <w:szCs w:val="28"/>
        </w:rPr>
        <w:t>s</w:t>
      </w:r>
      <w:r w:rsidR="00B54E34" w:rsidRPr="00B469B3">
        <w:rPr>
          <w:sz w:val="28"/>
          <w:szCs w:val="28"/>
        </w:rPr>
        <w:t xml:space="preserve"> (</w:t>
      </w:r>
      <w:bookmarkStart w:id="2" w:name="_Hlk201054227"/>
      <w:r w:rsidR="00B54E34" w:rsidRPr="00B469B3">
        <w:rPr>
          <w:sz w:val="28"/>
          <w:szCs w:val="28"/>
        </w:rPr>
        <w:t>L</w:t>
      </w:r>
      <w:r w:rsidR="005867C2" w:rsidRPr="00B469B3">
        <w:rPr>
          <w:sz w:val="28"/>
          <w:szCs w:val="28"/>
        </w:rPr>
        <w:t>atviešu valo</w:t>
      </w:r>
      <w:r w:rsidR="009707BE">
        <w:rPr>
          <w:sz w:val="28"/>
          <w:szCs w:val="28"/>
        </w:rPr>
        <w:t>d</w:t>
      </w:r>
      <w:r w:rsidR="005867C2" w:rsidRPr="00B469B3">
        <w:rPr>
          <w:sz w:val="28"/>
          <w:szCs w:val="28"/>
        </w:rPr>
        <w:t>as aģentūra</w:t>
      </w:r>
      <w:r w:rsidR="00B54E34" w:rsidRPr="00B469B3">
        <w:rPr>
          <w:sz w:val="28"/>
          <w:szCs w:val="28"/>
        </w:rPr>
        <w:t xml:space="preserve">: </w:t>
      </w:r>
      <w:r w:rsidR="001B2BFD" w:rsidRPr="00B469B3">
        <w:rPr>
          <w:sz w:val="28"/>
          <w:szCs w:val="28"/>
        </w:rPr>
        <w:t>vairāk nekā 50</w:t>
      </w:r>
      <w:r w:rsidR="009D1027">
        <w:rPr>
          <w:sz w:val="28"/>
          <w:szCs w:val="28"/>
        </w:rPr>
        <w:t> </w:t>
      </w:r>
      <w:r w:rsidR="001B2BFD" w:rsidRPr="00B469B3">
        <w:rPr>
          <w:sz w:val="28"/>
          <w:szCs w:val="28"/>
        </w:rPr>
        <w:t>000</w:t>
      </w:r>
      <w:r w:rsidR="009D1027">
        <w:rPr>
          <w:sz w:val="28"/>
          <w:szCs w:val="28"/>
        </w:rPr>
        <w:t> </w:t>
      </w:r>
      <w:r w:rsidR="00B54E34" w:rsidRPr="00B469B3">
        <w:rPr>
          <w:sz w:val="28"/>
          <w:szCs w:val="28"/>
        </w:rPr>
        <w:t>mutvārdu un elektronisk</w:t>
      </w:r>
      <w:r w:rsidR="001B2BFD" w:rsidRPr="00B469B3">
        <w:rPr>
          <w:sz w:val="28"/>
          <w:szCs w:val="28"/>
        </w:rPr>
        <w:t>o</w:t>
      </w:r>
      <w:r w:rsidR="00B54E34" w:rsidRPr="00B469B3">
        <w:rPr>
          <w:sz w:val="28"/>
          <w:szCs w:val="28"/>
        </w:rPr>
        <w:t xml:space="preserve"> konsultācij</w:t>
      </w:r>
      <w:r w:rsidR="001B2BFD" w:rsidRPr="00B469B3">
        <w:rPr>
          <w:sz w:val="28"/>
          <w:szCs w:val="28"/>
        </w:rPr>
        <w:t>u</w:t>
      </w:r>
      <w:r w:rsidR="00B54E34" w:rsidRPr="00B469B3">
        <w:rPr>
          <w:sz w:val="28"/>
          <w:szCs w:val="28"/>
        </w:rPr>
        <w:t xml:space="preserve">, izsniegtas </w:t>
      </w:r>
      <w:r w:rsidR="001B2BFD" w:rsidRPr="00B469B3">
        <w:rPr>
          <w:sz w:val="28"/>
          <w:szCs w:val="28"/>
        </w:rPr>
        <w:t>828</w:t>
      </w:r>
      <w:r w:rsidR="009D1027">
        <w:rPr>
          <w:sz w:val="28"/>
          <w:szCs w:val="28"/>
        </w:rPr>
        <w:t> </w:t>
      </w:r>
      <w:r w:rsidR="00B54E34" w:rsidRPr="00B469B3">
        <w:rPr>
          <w:sz w:val="28"/>
          <w:szCs w:val="28"/>
        </w:rPr>
        <w:t xml:space="preserve">izziņas, izstrādāti </w:t>
      </w:r>
      <w:r w:rsidR="001B2BFD" w:rsidRPr="00B469B3">
        <w:rPr>
          <w:sz w:val="28"/>
          <w:szCs w:val="28"/>
        </w:rPr>
        <w:t>27</w:t>
      </w:r>
      <w:r w:rsidR="009D1027">
        <w:rPr>
          <w:sz w:val="28"/>
          <w:szCs w:val="28"/>
        </w:rPr>
        <w:t> </w:t>
      </w:r>
      <w:r w:rsidR="00B54E34" w:rsidRPr="00B469B3">
        <w:rPr>
          <w:sz w:val="28"/>
          <w:szCs w:val="28"/>
        </w:rPr>
        <w:t xml:space="preserve">lingvistiskie </w:t>
      </w:r>
      <w:r w:rsidR="00B54E34" w:rsidRPr="00B469B3">
        <w:rPr>
          <w:sz w:val="28"/>
          <w:szCs w:val="28"/>
        </w:rPr>
        <w:lastRenderedPageBreak/>
        <w:t>atzinumi; V</w:t>
      </w:r>
      <w:r w:rsidR="005867C2" w:rsidRPr="00B469B3">
        <w:rPr>
          <w:sz w:val="28"/>
          <w:szCs w:val="28"/>
        </w:rPr>
        <w:t>alsts valodas centrs</w:t>
      </w:r>
      <w:r w:rsidR="00B54E34" w:rsidRPr="00B469B3">
        <w:rPr>
          <w:sz w:val="28"/>
          <w:szCs w:val="28"/>
        </w:rPr>
        <w:t xml:space="preserve">: </w:t>
      </w:r>
      <w:r w:rsidR="009B63C1" w:rsidRPr="00B469B3">
        <w:rPr>
          <w:sz w:val="28"/>
          <w:szCs w:val="28"/>
        </w:rPr>
        <w:t>778</w:t>
      </w:r>
      <w:r w:rsidR="009707BE">
        <w:rPr>
          <w:sz w:val="28"/>
          <w:szCs w:val="28"/>
        </w:rPr>
        <w:t> </w:t>
      </w:r>
      <w:r w:rsidR="00B54E34" w:rsidRPr="00264704">
        <w:rPr>
          <w:sz w:val="28"/>
          <w:szCs w:val="28"/>
        </w:rPr>
        <w:t>konsultācijas).</w:t>
      </w:r>
      <w:r w:rsidR="009A4557" w:rsidRPr="00264704">
        <w:rPr>
          <w:sz w:val="28"/>
          <w:szCs w:val="28"/>
        </w:rPr>
        <w:t xml:space="preserve"> </w:t>
      </w:r>
      <w:r w:rsidR="00FA1867">
        <w:rPr>
          <w:sz w:val="28"/>
          <w:szCs w:val="28"/>
        </w:rPr>
        <w:t>Regulāri p</w:t>
      </w:r>
      <w:r w:rsidR="009A4557" w:rsidRPr="00264704">
        <w:rPr>
          <w:sz w:val="28"/>
          <w:szCs w:val="28"/>
        </w:rPr>
        <w:t>apildināta publiski pieejam</w:t>
      </w:r>
      <w:r w:rsidR="001B2BFD">
        <w:rPr>
          <w:sz w:val="28"/>
          <w:szCs w:val="28"/>
        </w:rPr>
        <w:t>ā</w:t>
      </w:r>
      <w:r w:rsidR="009A4557" w:rsidRPr="00264704">
        <w:rPr>
          <w:sz w:val="28"/>
          <w:szCs w:val="28"/>
        </w:rPr>
        <w:t xml:space="preserve"> </w:t>
      </w:r>
      <w:r w:rsidR="00E74A9A">
        <w:rPr>
          <w:sz w:val="28"/>
          <w:szCs w:val="28"/>
        </w:rPr>
        <w:t>“</w:t>
      </w:r>
      <w:r w:rsidR="009A4557" w:rsidRPr="00264704">
        <w:rPr>
          <w:sz w:val="28"/>
          <w:szCs w:val="28"/>
        </w:rPr>
        <w:t>Valodas konsultāciju” datubāze valodaskonsultacijas.lv</w:t>
      </w:r>
      <w:r w:rsidR="00FA1867">
        <w:rPr>
          <w:sz w:val="28"/>
          <w:szCs w:val="28"/>
        </w:rPr>
        <w:t xml:space="preserve"> un </w:t>
      </w:r>
      <w:r w:rsidR="00E74A9A">
        <w:rPr>
          <w:sz w:val="28"/>
          <w:szCs w:val="28"/>
        </w:rPr>
        <w:t>“</w:t>
      </w:r>
      <w:r w:rsidR="009A4557" w:rsidRPr="00264704">
        <w:rPr>
          <w:sz w:val="28"/>
          <w:szCs w:val="28"/>
        </w:rPr>
        <w:t>Citvalodu personvārdu atveides datubāze” personvarduatveide.lv</w:t>
      </w:r>
      <w:bookmarkEnd w:id="2"/>
      <w:r w:rsidR="00FA1867">
        <w:rPr>
          <w:sz w:val="28"/>
          <w:szCs w:val="28"/>
        </w:rPr>
        <w:t>.</w:t>
      </w:r>
    </w:p>
    <w:p w14:paraId="1DAFFC75" w14:textId="638AAF15" w:rsidR="00B54E34" w:rsidRDefault="009A4557" w:rsidP="00523C15">
      <w:pPr>
        <w:pStyle w:val="paragraph"/>
        <w:spacing w:before="0" w:beforeAutospacing="0" w:after="120" w:afterAutospacing="0"/>
        <w:ind w:firstLine="720"/>
        <w:jc w:val="both"/>
        <w:textAlignment w:val="baseline"/>
        <w:rPr>
          <w:sz w:val="28"/>
          <w:szCs w:val="28"/>
        </w:rPr>
      </w:pPr>
      <w:r w:rsidRPr="00264704">
        <w:rPr>
          <w:sz w:val="28"/>
          <w:szCs w:val="28"/>
        </w:rPr>
        <w:t>No</w:t>
      </w:r>
      <w:r w:rsidR="004870F1">
        <w:rPr>
          <w:sz w:val="28"/>
          <w:szCs w:val="28"/>
        </w:rPr>
        <w:t>rit</w:t>
      </w:r>
      <w:r w:rsidRPr="00264704">
        <w:rPr>
          <w:sz w:val="28"/>
          <w:szCs w:val="28"/>
        </w:rPr>
        <w:t xml:space="preserve"> darbs Latvijas vietvārdu standartizācijā</w:t>
      </w:r>
      <w:r w:rsidR="00DE4D9D">
        <w:rPr>
          <w:sz w:val="28"/>
          <w:szCs w:val="28"/>
        </w:rPr>
        <w:t xml:space="preserve"> un</w:t>
      </w:r>
      <w:r w:rsidRPr="00264704">
        <w:rPr>
          <w:sz w:val="28"/>
          <w:szCs w:val="28"/>
        </w:rPr>
        <w:t xml:space="preserve"> datubāzes uzturēšanā, izstrādāta un 2023.</w:t>
      </w:r>
      <w:r w:rsidR="00DE4D9D">
        <w:rPr>
          <w:sz w:val="28"/>
          <w:szCs w:val="28"/>
        </w:rPr>
        <w:t> </w:t>
      </w:r>
      <w:r w:rsidRPr="00264704">
        <w:rPr>
          <w:sz w:val="28"/>
          <w:szCs w:val="28"/>
        </w:rPr>
        <w:t>gadā ieviesta jauna, pilnīgāka elektroniskās Vietvārdu datubāzes lietotne L</w:t>
      </w:r>
      <w:r w:rsidR="00B469B3">
        <w:rPr>
          <w:sz w:val="28"/>
          <w:szCs w:val="28"/>
        </w:rPr>
        <w:t xml:space="preserve">atvijas </w:t>
      </w:r>
      <w:r w:rsidRPr="00264704">
        <w:rPr>
          <w:sz w:val="28"/>
          <w:szCs w:val="28"/>
        </w:rPr>
        <w:t>Ģ</w:t>
      </w:r>
      <w:r w:rsidR="00B469B3">
        <w:rPr>
          <w:sz w:val="28"/>
          <w:szCs w:val="28"/>
        </w:rPr>
        <w:t>eotelpiskās informācijas aģentūras</w:t>
      </w:r>
      <w:r w:rsidRPr="00264704">
        <w:rPr>
          <w:sz w:val="28"/>
          <w:szCs w:val="28"/>
        </w:rPr>
        <w:t xml:space="preserve"> darba vajadzībām. Latvijas vietvārdi pieejami datubāzē https://www.lgia.gov.lv/lv/vietvardu-datubaze</w:t>
      </w:r>
      <w:r w:rsidR="009D1027">
        <w:rPr>
          <w:sz w:val="28"/>
          <w:szCs w:val="28"/>
        </w:rPr>
        <w:t>.</w:t>
      </w:r>
    </w:p>
    <w:p w14:paraId="1E21F478" w14:textId="77777777" w:rsidR="009D1027" w:rsidRPr="008E7FE1" w:rsidRDefault="009D1027" w:rsidP="008E7FE1">
      <w:pPr>
        <w:pStyle w:val="paragraph"/>
        <w:spacing w:before="0" w:beforeAutospacing="0" w:after="120" w:afterAutospacing="0"/>
        <w:jc w:val="both"/>
        <w:textAlignment w:val="baseline"/>
        <w:rPr>
          <w:b/>
          <w:bCs/>
          <w:sz w:val="28"/>
          <w:szCs w:val="28"/>
        </w:rPr>
      </w:pPr>
    </w:p>
    <w:p w14:paraId="298A3AEB" w14:textId="1A35D465" w:rsidR="004F2D52" w:rsidRPr="008E7FE1" w:rsidRDefault="006D2434" w:rsidP="008E7FE1">
      <w:pPr>
        <w:pStyle w:val="paragraph"/>
        <w:spacing w:before="0" w:beforeAutospacing="0" w:after="120" w:afterAutospacing="0"/>
        <w:jc w:val="both"/>
        <w:textAlignment w:val="baseline"/>
        <w:rPr>
          <w:b/>
          <w:bCs/>
          <w:sz w:val="28"/>
          <w:szCs w:val="28"/>
        </w:rPr>
      </w:pPr>
      <w:r w:rsidRPr="008E7FE1">
        <w:rPr>
          <w:b/>
          <w:bCs/>
          <w:sz w:val="28"/>
          <w:szCs w:val="28"/>
        </w:rPr>
        <w:t>A</w:t>
      </w:r>
      <w:r w:rsidR="0041122C" w:rsidRPr="008E7FE1">
        <w:rPr>
          <w:b/>
          <w:bCs/>
          <w:sz w:val="28"/>
          <w:szCs w:val="28"/>
        </w:rPr>
        <w:t xml:space="preserve">ttīstīti valodas resursi </w:t>
      </w:r>
      <w:r w:rsidR="00FE6D0F" w:rsidRPr="008E7FE1">
        <w:rPr>
          <w:b/>
          <w:bCs/>
          <w:sz w:val="28"/>
          <w:szCs w:val="28"/>
        </w:rPr>
        <w:t>digitālo</w:t>
      </w:r>
      <w:r w:rsidR="0041122C" w:rsidRPr="008E7FE1">
        <w:rPr>
          <w:b/>
          <w:bCs/>
          <w:sz w:val="28"/>
          <w:szCs w:val="28"/>
        </w:rPr>
        <w:t xml:space="preserve"> tehnoloģiju jomā</w:t>
      </w:r>
    </w:p>
    <w:p w14:paraId="2759B456" w14:textId="5ABEF03B" w:rsidR="001C1B65" w:rsidRPr="008E7FE1" w:rsidRDefault="001C1B65" w:rsidP="008E7FE1">
      <w:pPr>
        <w:pStyle w:val="paragraph"/>
        <w:spacing w:before="0" w:beforeAutospacing="0" w:after="120" w:afterAutospacing="0"/>
        <w:ind w:firstLine="720"/>
        <w:jc w:val="both"/>
        <w:textAlignment w:val="baseline"/>
        <w:rPr>
          <w:sz w:val="28"/>
          <w:szCs w:val="28"/>
        </w:rPr>
      </w:pPr>
      <w:r w:rsidRPr="008E7FE1">
        <w:rPr>
          <w:sz w:val="28"/>
          <w:szCs w:val="28"/>
        </w:rPr>
        <w:t>Korpuss.lv platformā brīvi pieejami (</w:t>
      </w:r>
      <w:r w:rsidR="0047036F" w:rsidRPr="008E7FE1">
        <w:rPr>
          <w:sz w:val="28"/>
          <w:szCs w:val="28"/>
        </w:rPr>
        <w:t>arī</w:t>
      </w:r>
      <w:r w:rsidRPr="008E7FE1">
        <w:rPr>
          <w:sz w:val="28"/>
          <w:szCs w:val="28"/>
        </w:rPr>
        <w:t xml:space="preserve"> kā atvērtie dati un publisk</w:t>
      </w:r>
      <w:r w:rsidR="0047036F" w:rsidRPr="008E7FE1">
        <w:rPr>
          <w:sz w:val="28"/>
          <w:szCs w:val="28"/>
        </w:rPr>
        <w:t>a</w:t>
      </w:r>
      <w:r w:rsidRPr="008E7FE1">
        <w:rPr>
          <w:sz w:val="28"/>
          <w:szCs w:val="28"/>
        </w:rPr>
        <w:t xml:space="preserve"> </w:t>
      </w:r>
      <w:r w:rsidR="0047036F" w:rsidRPr="008E7FE1">
        <w:rPr>
          <w:rStyle w:val="Izclums"/>
          <w:rFonts w:eastAsiaTheme="majorEastAsia"/>
          <w:i w:val="0"/>
          <w:iCs w:val="0"/>
          <w:sz w:val="28"/>
          <w:szCs w:val="28"/>
          <w:shd w:val="clear" w:color="auto" w:fill="FFFFFF"/>
        </w:rPr>
        <w:t xml:space="preserve">lietojumprogrammu saskarne – </w:t>
      </w:r>
      <w:r w:rsidRPr="008E7FE1">
        <w:rPr>
          <w:i/>
          <w:iCs/>
          <w:sz w:val="28"/>
          <w:szCs w:val="28"/>
        </w:rPr>
        <w:t>API</w:t>
      </w:r>
      <w:r w:rsidRPr="008E7FE1">
        <w:rPr>
          <w:sz w:val="28"/>
          <w:szCs w:val="28"/>
        </w:rPr>
        <w:t>) latviešu</w:t>
      </w:r>
      <w:r w:rsidR="0047036F" w:rsidRPr="008E7FE1">
        <w:rPr>
          <w:sz w:val="28"/>
          <w:szCs w:val="28"/>
        </w:rPr>
        <w:t xml:space="preserve"> valodas, t. sk.</w:t>
      </w:r>
      <w:r w:rsidRPr="008E7FE1">
        <w:rPr>
          <w:sz w:val="28"/>
          <w:szCs w:val="28"/>
        </w:rPr>
        <w:t xml:space="preserve"> latgaliešu </w:t>
      </w:r>
      <w:r w:rsidR="0087583E" w:rsidRPr="008E7FE1">
        <w:rPr>
          <w:sz w:val="28"/>
          <w:szCs w:val="28"/>
        </w:rPr>
        <w:t xml:space="preserve">rakstu </w:t>
      </w:r>
      <w:r w:rsidRPr="008E7FE1">
        <w:rPr>
          <w:sz w:val="28"/>
          <w:szCs w:val="28"/>
        </w:rPr>
        <w:t>valodas</w:t>
      </w:r>
      <w:r w:rsidR="0047036F" w:rsidRPr="008E7FE1">
        <w:rPr>
          <w:sz w:val="28"/>
          <w:szCs w:val="28"/>
        </w:rPr>
        <w:t>,</w:t>
      </w:r>
      <w:r w:rsidRPr="008E7FE1">
        <w:rPr>
          <w:sz w:val="28"/>
          <w:szCs w:val="28"/>
        </w:rPr>
        <w:t xml:space="preserve"> teksta un runas korpusi ar izvērstu vienotās meklēšanas funkcionalitāti. Būtiski pieaudzis Nacionālās korpusu kolekcijas (NKK) apjoms (~3</w:t>
      </w:r>
      <w:r w:rsidR="0047036F" w:rsidRPr="008E7FE1">
        <w:rPr>
          <w:sz w:val="28"/>
          <w:szCs w:val="28"/>
        </w:rPr>
        <w:t> </w:t>
      </w:r>
      <w:r w:rsidRPr="008E7FE1">
        <w:rPr>
          <w:sz w:val="28"/>
          <w:szCs w:val="28"/>
        </w:rPr>
        <w:t xml:space="preserve">miljardi tekstvienību) un dažādība, kas paver jaunas iespējas mūsdienīgu pētījumu </w:t>
      </w:r>
      <w:r w:rsidR="0047036F" w:rsidRPr="008E7FE1">
        <w:rPr>
          <w:sz w:val="28"/>
          <w:szCs w:val="28"/>
        </w:rPr>
        <w:t xml:space="preserve">valodniecībā </w:t>
      </w:r>
      <w:r w:rsidRPr="008E7FE1">
        <w:rPr>
          <w:sz w:val="28"/>
          <w:szCs w:val="28"/>
        </w:rPr>
        <w:t>veikšanai un lielo valodas modeļu izstrādei. NKK ir ietverti 37</w:t>
      </w:r>
      <w:r w:rsidR="009D1027" w:rsidRPr="008E7FE1">
        <w:rPr>
          <w:sz w:val="28"/>
          <w:szCs w:val="28"/>
        </w:rPr>
        <w:t> </w:t>
      </w:r>
      <w:r w:rsidRPr="008E7FE1">
        <w:rPr>
          <w:sz w:val="28"/>
          <w:szCs w:val="28"/>
        </w:rPr>
        <w:t>korpusi, to izstrādē piedalījušās 13</w:t>
      </w:r>
      <w:r w:rsidR="009D1027" w:rsidRPr="008E7FE1">
        <w:rPr>
          <w:sz w:val="28"/>
          <w:szCs w:val="28"/>
        </w:rPr>
        <w:t> </w:t>
      </w:r>
      <w:r w:rsidRPr="008E7FE1">
        <w:rPr>
          <w:sz w:val="28"/>
          <w:szCs w:val="28"/>
        </w:rPr>
        <w:t>institūcijas</w:t>
      </w:r>
      <w:r w:rsidR="009A4557" w:rsidRPr="008E7FE1">
        <w:rPr>
          <w:sz w:val="28"/>
          <w:szCs w:val="28"/>
        </w:rPr>
        <w:t xml:space="preserve"> L</w:t>
      </w:r>
      <w:r w:rsidR="00696F3C" w:rsidRPr="008E7FE1">
        <w:rPr>
          <w:sz w:val="28"/>
          <w:szCs w:val="28"/>
        </w:rPr>
        <w:t xml:space="preserve">atvijas </w:t>
      </w:r>
      <w:r w:rsidR="009A4557" w:rsidRPr="008E7FE1">
        <w:rPr>
          <w:sz w:val="28"/>
          <w:szCs w:val="28"/>
        </w:rPr>
        <w:t>U</w:t>
      </w:r>
      <w:r w:rsidR="00696F3C" w:rsidRPr="008E7FE1">
        <w:rPr>
          <w:sz w:val="28"/>
          <w:szCs w:val="28"/>
        </w:rPr>
        <w:t>niversitātes</w:t>
      </w:r>
      <w:r w:rsidR="009A4557" w:rsidRPr="008E7FE1">
        <w:rPr>
          <w:sz w:val="28"/>
          <w:szCs w:val="28"/>
        </w:rPr>
        <w:t xml:space="preserve"> M</w:t>
      </w:r>
      <w:r w:rsidR="00696F3C" w:rsidRPr="008E7FE1">
        <w:rPr>
          <w:sz w:val="28"/>
          <w:szCs w:val="28"/>
        </w:rPr>
        <w:t>atemātikas un informātikas institūta</w:t>
      </w:r>
      <w:r w:rsidR="009A4557" w:rsidRPr="008E7FE1">
        <w:rPr>
          <w:sz w:val="28"/>
          <w:szCs w:val="28"/>
        </w:rPr>
        <w:t xml:space="preserve"> Mākslīgā intelekta laboratorijas pētnieku vadībā</w:t>
      </w:r>
      <w:r w:rsidRPr="008E7FE1">
        <w:rPr>
          <w:sz w:val="28"/>
          <w:szCs w:val="28"/>
        </w:rPr>
        <w:t xml:space="preserve">. Lielākā daļa NKK korpusu ir gramatiski marķēti un iekļauti vienotās meklēšanas sistēmā. Sabiedrības iesaistes iniciatīvas </w:t>
      </w:r>
      <w:r w:rsidR="00524BA1">
        <w:rPr>
          <w:sz w:val="28"/>
          <w:szCs w:val="28"/>
        </w:rPr>
        <w:t>“</w:t>
      </w:r>
      <w:r w:rsidRPr="008E7FE1">
        <w:rPr>
          <w:sz w:val="28"/>
          <w:szCs w:val="28"/>
        </w:rPr>
        <w:t>Balsu talka” rezultātā izveidot</w:t>
      </w:r>
      <w:r w:rsidR="00FB30FE" w:rsidRPr="008E7FE1">
        <w:rPr>
          <w:sz w:val="28"/>
          <w:szCs w:val="28"/>
        </w:rPr>
        <w:t>s</w:t>
      </w:r>
      <w:r w:rsidRPr="008E7FE1">
        <w:rPr>
          <w:sz w:val="28"/>
          <w:szCs w:val="28"/>
        </w:rPr>
        <w:t xml:space="preserve"> latviešu </w:t>
      </w:r>
      <w:r w:rsidR="00FB30FE" w:rsidRPr="008E7FE1">
        <w:rPr>
          <w:sz w:val="28"/>
          <w:szCs w:val="28"/>
        </w:rPr>
        <w:t xml:space="preserve">valodas runas korpuss </w:t>
      </w:r>
      <w:r w:rsidRPr="008E7FE1">
        <w:rPr>
          <w:sz w:val="28"/>
          <w:szCs w:val="28"/>
        </w:rPr>
        <w:t>(https://korpuss.lv/id/BalsuTalka, vairāk nekā 200</w:t>
      </w:r>
      <w:r w:rsidR="009D1027" w:rsidRPr="008E7FE1">
        <w:rPr>
          <w:sz w:val="28"/>
          <w:szCs w:val="28"/>
        </w:rPr>
        <w:t> </w:t>
      </w:r>
      <w:r w:rsidRPr="008E7FE1">
        <w:rPr>
          <w:sz w:val="28"/>
          <w:szCs w:val="28"/>
        </w:rPr>
        <w:t xml:space="preserve">stundu) un </w:t>
      </w:r>
      <w:r w:rsidR="003053FA" w:rsidRPr="008E7FE1">
        <w:rPr>
          <w:sz w:val="28"/>
          <w:szCs w:val="28"/>
        </w:rPr>
        <w:t xml:space="preserve">latgalisko izlokšņu runas </w:t>
      </w:r>
      <w:r w:rsidRPr="008E7FE1">
        <w:rPr>
          <w:sz w:val="28"/>
          <w:szCs w:val="28"/>
        </w:rPr>
        <w:t>(https://korpuss.lv/id/BolsuTolka, vairāk nekā 15</w:t>
      </w:r>
      <w:r w:rsidR="009D1027" w:rsidRPr="008E7FE1">
        <w:rPr>
          <w:sz w:val="28"/>
          <w:szCs w:val="28"/>
        </w:rPr>
        <w:t> </w:t>
      </w:r>
      <w:r w:rsidRPr="008E7FE1">
        <w:rPr>
          <w:sz w:val="28"/>
          <w:szCs w:val="28"/>
        </w:rPr>
        <w:t>stundu) korpus</w:t>
      </w:r>
      <w:r w:rsidR="00FB30FE" w:rsidRPr="008E7FE1">
        <w:rPr>
          <w:sz w:val="28"/>
          <w:szCs w:val="28"/>
        </w:rPr>
        <w:t>s</w:t>
      </w:r>
      <w:r w:rsidRPr="008E7FE1">
        <w:rPr>
          <w:sz w:val="28"/>
          <w:szCs w:val="28"/>
        </w:rPr>
        <w:t xml:space="preserve">. </w:t>
      </w:r>
    </w:p>
    <w:p w14:paraId="4D645458" w14:textId="30D77226" w:rsidR="00B54E34" w:rsidRPr="008E7FE1" w:rsidRDefault="00B54E34" w:rsidP="008E7FE1">
      <w:pPr>
        <w:pStyle w:val="paragraph"/>
        <w:spacing w:before="0" w:beforeAutospacing="0" w:after="120" w:afterAutospacing="0"/>
        <w:ind w:firstLine="720"/>
        <w:jc w:val="both"/>
        <w:textAlignment w:val="baseline"/>
        <w:rPr>
          <w:sz w:val="28"/>
          <w:szCs w:val="28"/>
        </w:rPr>
      </w:pPr>
      <w:r w:rsidRPr="008E7FE1">
        <w:rPr>
          <w:sz w:val="28"/>
          <w:szCs w:val="28"/>
        </w:rPr>
        <w:t>V</w:t>
      </w:r>
      <w:r w:rsidR="0087583E" w:rsidRPr="008E7FE1">
        <w:rPr>
          <w:sz w:val="28"/>
          <w:szCs w:val="28"/>
        </w:rPr>
        <w:t>alsts pētījumu</w:t>
      </w:r>
      <w:r w:rsidRPr="008E7FE1">
        <w:rPr>
          <w:sz w:val="28"/>
          <w:szCs w:val="28"/>
        </w:rPr>
        <w:t xml:space="preserve"> projektā </w:t>
      </w:r>
      <w:r w:rsidR="00DC7309">
        <w:rPr>
          <w:sz w:val="28"/>
          <w:szCs w:val="28"/>
        </w:rPr>
        <w:t>“</w:t>
      </w:r>
      <w:r w:rsidRPr="008E7FE1">
        <w:rPr>
          <w:sz w:val="28"/>
          <w:szCs w:val="28"/>
        </w:rPr>
        <w:t>Mūsdienu latviešu valodas izpēte un valodas tehnoloģiju attīstība</w:t>
      </w:r>
      <w:r w:rsidR="0087583E" w:rsidRPr="008E7FE1">
        <w:rPr>
          <w:sz w:val="28"/>
          <w:szCs w:val="28"/>
        </w:rPr>
        <w:t>”</w:t>
      </w:r>
      <w:r w:rsidRPr="008E7FE1">
        <w:rPr>
          <w:sz w:val="28"/>
          <w:szCs w:val="28"/>
        </w:rPr>
        <w:t xml:space="preserve"> izstrādāts latviešu zīmju valodas lingvistiskā korpusa dizains un vadlīnijas. Izveidota un ieviesta </w:t>
      </w:r>
      <w:r w:rsidR="005B0D38" w:rsidRPr="008E7FE1">
        <w:rPr>
          <w:sz w:val="28"/>
          <w:szCs w:val="28"/>
        </w:rPr>
        <w:t xml:space="preserve">šī </w:t>
      </w:r>
      <w:r w:rsidRPr="008E7FE1">
        <w:rPr>
          <w:sz w:val="28"/>
          <w:szCs w:val="28"/>
        </w:rPr>
        <w:t>korpusa izmēģinājuma versija.</w:t>
      </w:r>
    </w:p>
    <w:p w14:paraId="1647947D" w14:textId="767C1758" w:rsidR="00B54E34" w:rsidRPr="008E7FE1" w:rsidRDefault="00B54E34" w:rsidP="008E7FE1">
      <w:pPr>
        <w:pStyle w:val="paragraph"/>
        <w:spacing w:before="0" w:beforeAutospacing="0" w:after="120" w:afterAutospacing="0"/>
        <w:ind w:firstLine="720"/>
        <w:jc w:val="both"/>
        <w:textAlignment w:val="baseline"/>
        <w:rPr>
          <w:sz w:val="28"/>
          <w:szCs w:val="28"/>
        </w:rPr>
      </w:pPr>
      <w:r w:rsidRPr="008E7FE1">
        <w:rPr>
          <w:sz w:val="28"/>
          <w:szCs w:val="28"/>
        </w:rPr>
        <w:t>Turpinās latgaliešu rakstu valodas pareizrakstības rīka lingvistiskās daļas izstrāde. Papildināts mūsdienu latgaliešu rakstu valodas korpuss (MuLa</w:t>
      </w:r>
      <w:r w:rsidR="00565193" w:rsidRPr="008E7FE1">
        <w:rPr>
          <w:sz w:val="28"/>
          <w:szCs w:val="28"/>
        </w:rPr>
        <w:t xml:space="preserve">; </w:t>
      </w:r>
      <w:r w:rsidRPr="008E7FE1">
        <w:rPr>
          <w:sz w:val="28"/>
          <w:szCs w:val="28"/>
        </w:rPr>
        <w:t>https://korpuss.lv/id/MuLa2022</w:t>
      </w:r>
      <w:r w:rsidR="00565193" w:rsidRPr="008E7FE1">
        <w:rPr>
          <w:sz w:val="28"/>
          <w:szCs w:val="28"/>
        </w:rPr>
        <w:t>)</w:t>
      </w:r>
      <w:r w:rsidRPr="008E7FE1">
        <w:rPr>
          <w:sz w:val="28"/>
          <w:szCs w:val="28"/>
        </w:rPr>
        <w:t xml:space="preserve">. Izveidota korpusa platforma, saskarne angļu, latviešu un latgaliešu </w:t>
      </w:r>
      <w:r w:rsidR="00565193" w:rsidRPr="008E7FE1">
        <w:rPr>
          <w:sz w:val="28"/>
          <w:szCs w:val="28"/>
        </w:rPr>
        <w:t xml:space="preserve">rakstu </w:t>
      </w:r>
      <w:r w:rsidRPr="008E7FE1">
        <w:rPr>
          <w:sz w:val="28"/>
          <w:szCs w:val="28"/>
        </w:rPr>
        <w:t>valodā: https://mularkorpuss.rta.lv/.</w:t>
      </w:r>
      <w:r w:rsidR="00E35E04" w:rsidRPr="008E7FE1">
        <w:rPr>
          <w:sz w:val="28"/>
          <w:szCs w:val="28"/>
        </w:rPr>
        <w:t xml:space="preserve"> Izveidots </w:t>
      </w:r>
      <w:r w:rsidR="00565193" w:rsidRPr="008E7FE1">
        <w:rPr>
          <w:sz w:val="28"/>
          <w:szCs w:val="28"/>
        </w:rPr>
        <w:t xml:space="preserve">latgalisko izlokšņu </w:t>
      </w:r>
      <w:r w:rsidR="00E35E04" w:rsidRPr="008E7FE1">
        <w:rPr>
          <w:sz w:val="28"/>
          <w:szCs w:val="28"/>
        </w:rPr>
        <w:t>runas atpazīšanas un transkripcijas rīks. Turpinās 2022.</w:t>
      </w:r>
      <w:r w:rsidR="00565193" w:rsidRPr="008E7FE1">
        <w:rPr>
          <w:sz w:val="28"/>
          <w:szCs w:val="28"/>
        </w:rPr>
        <w:t> </w:t>
      </w:r>
      <w:r w:rsidR="00E35E04" w:rsidRPr="008E7FE1">
        <w:rPr>
          <w:sz w:val="28"/>
          <w:szCs w:val="28"/>
        </w:rPr>
        <w:t xml:space="preserve">gadā </w:t>
      </w:r>
      <w:r w:rsidR="00565193" w:rsidRPr="008E7FE1">
        <w:rPr>
          <w:sz w:val="28"/>
          <w:szCs w:val="28"/>
        </w:rPr>
        <w:t>ie</w:t>
      </w:r>
      <w:r w:rsidR="00E35E04" w:rsidRPr="008E7FE1">
        <w:rPr>
          <w:sz w:val="28"/>
          <w:szCs w:val="28"/>
        </w:rPr>
        <w:t>sāktā latgaliešu</w:t>
      </w:r>
      <w:r w:rsidR="00D05578" w:rsidRPr="008E7FE1">
        <w:rPr>
          <w:sz w:val="28"/>
          <w:szCs w:val="28"/>
        </w:rPr>
        <w:t xml:space="preserve"> rakstu valodas</w:t>
      </w:r>
      <w:r w:rsidR="00E35E04" w:rsidRPr="008E7FE1">
        <w:rPr>
          <w:sz w:val="28"/>
          <w:szCs w:val="28"/>
        </w:rPr>
        <w:t xml:space="preserve"> tēzaura veidošana.</w:t>
      </w:r>
    </w:p>
    <w:p w14:paraId="36BFD2B0" w14:textId="4B4D3A14" w:rsidR="00EF7F1B" w:rsidRPr="008E7FE1" w:rsidRDefault="009A4557" w:rsidP="008E7FE1">
      <w:pPr>
        <w:pStyle w:val="paragraph"/>
        <w:spacing w:before="0" w:beforeAutospacing="0" w:after="120" w:afterAutospacing="0"/>
        <w:ind w:firstLine="720"/>
        <w:jc w:val="both"/>
        <w:textAlignment w:val="baseline"/>
        <w:rPr>
          <w:sz w:val="28"/>
          <w:szCs w:val="28"/>
        </w:rPr>
      </w:pPr>
      <w:bookmarkStart w:id="3" w:name="_Hlk206686968"/>
      <w:r w:rsidRPr="008E7FE1">
        <w:rPr>
          <w:sz w:val="28"/>
          <w:szCs w:val="28"/>
        </w:rPr>
        <w:t>L</w:t>
      </w:r>
      <w:r w:rsidR="005867C2" w:rsidRPr="008E7FE1">
        <w:rPr>
          <w:sz w:val="28"/>
          <w:szCs w:val="28"/>
        </w:rPr>
        <w:t xml:space="preserve">atvijas </w:t>
      </w:r>
      <w:r w:rsidRPr="008E7FE1">
        <w:rPr>
          <w:sz w:val="28"/>
          <w:szCs w:val="28"/>
        </w:rPr>
        <w:t>U</w:t>
      </w:r>
      <w:r w:rsidR="005867C2" w:rsidRPr="008E7FE1">
        <w:rPr>
          <w:sz w:val="28"/>
          <w:szCs w:val="28"/>
        </w:rPr>
        <w:t>niversitātes</w:t>
      </w:r>
      <w:r w:rsidRPr="008E7FE1">
        <w:rPr>
          <w:sz w:val="28"/>
          <w:szCs w:val="28"/>
        </w:rPr>
        <w:t xml:space="preserve"> Lībiešu institūta izveidotajā portālā https://livonian.tech/ pieejami lībiešu valodas elektroniskie resursi ikdienas lietotājam (vārdnīca, turpinās vārdnīc</w:t>
      </w:r>
      <w:r w:rsidR="00D3793F" w:rsidRPr="008E7FE1">
        <w:rPr>
          <w:sz w:val="28"/>
          <w:szCs w:val="28"/>
        </w:rPr>
        <w:t>as leksēmu ieskaņošana un</w:t>
      </w:r>
      <w:r w:rsidRPr="008E7FE1">
        <w:rPr>
          <w:sz w:val="28"/>
          <w:szCs w:val="28"/>
        </w:rPr>
        <w:t xml:space="preserve"> kartogrāfisk</w:t>
      </w:r>
      <w:r w:rsidR="00D3793F" w:rsidRPr="008E7FE1">
        <w:rPr>
          <w:sz w:val="28"/>
          <w:szCs w:val="28"/>
        </w:rPr>
        <w:t>ā</w:t>
      </w:r>
      <w:r w:rsidRPr="008E7FE1">
        <w:rPr>
          <w:sz w:val="28"/>
          <w:szCs w:val="28"/>
        </w:rPr>
        <w:t xml:space="preserve"> materiāl</w:t>
      </w:r>
      <w:r w:rsidR="00D3793F" w:rsidRPr="008E7FE1">
        <w:rPr>
          <w:sz w:val="28"/>
          <w:szCs w:val="28"/>
        </w:rPr>
        <w:t>a pievienošana</w:t>
      </w:r>
      <w:r w:rsidRPr="008E7FE1">
        <w:rPr>
          <w:sz w:val="28"/>
          <w:szCs w:val="28"/>
        </w:rPr>
        <w:t xml:space="preserve">; </w:t>
      </w:r>
      <w:r w:rsidR="00D3793F" w:rsidRPr="008E7FE1">
        <w:rPr>
          <w:sz w:val="28"/>
          <w:szCs w:val="28"/>
        </w:rPr>
        <w:t xml:space="preserve">tiek izstrādāti </w:t>
      </w:r>
      <w:r w:rsidRPr="008E7FE1">
        <w:rPr>
          <w:sz w:val="28"/>
          <w:szCs w:val="28"/>
        </w:rPr>
        <w:t>valodas apguves materiāli u.</w:t>
      </w:r>
      <w:r w:rsidR="00D3793F" w:rsidRPr="008E7FE1">
        <w:rPr>
          <w:sz w:val="28"/>
          <w:szCs w:val="28"/>
        </w:rPr>
        <w:t> </w:t>
      </w:r>
      <w:r w:rsidRPr="008E7FE1">
        <w:rPr>
          <w:sz w:val="28"/>
          <w:szCs w:val="28"/>
        </w:rPr>
        <w:t xml:space="preserve">c.). </w:t>
      </w:r>
      <w:r w:rsidR="00D3793F" w:rsidRPr="008E7FE1">
        <w:rPr>
          <w:sz w:val="28"/>
          <w:szCs w:val="28"/>
        </w:rPr>
        <w:t>Regulāri tiek papildinātas</w:t>
      </w:r>
      <w:r w:rsidRPr="008E7FE1">
        <w:rPr>
          <w:sz w:val="28"/>
          <w:szCs w:val="28"/>
        </w:rPr>
        <w:t xml:space="preserve"> </w:t>
      </w:r>
      <w:r w:rsidR="00D3793F" w:rsidRPr="008E7FE1">
        <w:rPr>
          <w:sz w:val="28"/>
          <w:szCs w:val="28"/>
        </w:rPr>
        <w:t xml:space="preserve">esošās </w:t>
      </w:r>
      <w:r w:rsidRPr="008E7FE1">
        <w:rPr>
          <w:sz w:val="28"/>
          <w:szCs w:val="28"/>
        </w:rPr>
        <w:t>datubāz</w:t>
      </w:r>
      <w:r w:rsidR="00D3793F" w:rsidRPr="008E7FE1">
        <w:rPr>
          <w:sz w:val="28"/>
          <w:szCs w:val="28"/>
        </w:rPr>
        <w:t>es un i</w:t>
      </w:r>
      <w:r w:rsidRPr="008E7FE1">
        <w:rPr>
          <w:sz w:val="28"/>
          <w:szCs w:val="28"/>
        </w:rPr>
        <w:t xml:space="preserve">zveidota lībiešu vietvārdu datubāze, </w:t>
      </w:r>
      <w:r w:rsidR="00D3793F" w:rsidRPr="008E7FE1">
        <w:rPr>
          <w:sz w:val="28"/>
          <w:szCs w:val="28"/>
        </w:rPr>
        <w:t xml:space="preserve">kas </w:t>
      </w:r>
      <w:r w:rsidRPr="008E7FE1">
        <w:rPr>
          <w:sz w:val="28"/>
          <w:szCs w:val="28"/>
        </w:rPr>
        <w:t>publiski pieejama vietnē livonian.tech un balticmaps.eu, veikta vietvārdu kartēšan</w:t>
      </w:r>
      <w:r w:rsidR="005867C2" w:rsidRPr="008E7FE1">
        <w:rPr>
          <w:sz w:val="28"/>
          <w:szCs w:val="28"/>
        </w:rPr>
        <w:t>a</w:t>
      </w:r>
      <w:r w:rsidRPr="008E7FE1">
        <w:rPr>
          <w:sz w:val="28"/>
          <w:szCs w:val="28"/>
        </w:rPr>
        <w:t xml:space="preserve"> un izveidots un izdots lībiešu vietvārdu katalogs lietojumam oficiālajā saziņā.</w:t>
      </w:r>
      <w:r w:rsidR="00083585" w:rsidRPr="008E7FE1">
        <w:rPr>
          <w:sz w:val="28"/>
          <w:szCs w:val="28"/>
        </w:rPr>
        <w:t xml:space="preserve"> Izstrādāts </w:t>
      </w:r>
      <w:r w:rsidR="006C3ADF" w:rsidRPr="008E7FE1">
        <w:rPr>
          <w:sz w:val="28"/>
          <w:szCs w:val="28"/>
        </w:rPr>
        <w:t xml:space="preserve">brīvpieejas lībiešu valodas pareizrakstības pārbaudes rīks </w:t>
      </w:r>
      <w:r w:rsidR="006C3ADF" w:rsidRPr="008E7FE1">
        <w:rPr>
          <w:sz w:val="28"/>
          <w:szCs w:val="28"/>
        </w:rPr>
        <w:lastRenderedPageBreak/>
        <w:t>(</w:t>
      </w:r>
      <w:hyperlink r:id="rId12" w:history="1">
        <w:r w:rsidR="006C3ADF" w:rsidRPr="008E7FE1">
          <w:rPr>
            <w:rStyle w:val="Hipersaite"/>
            <w:color w:val="000000" w:themeColor="text1"/>
            <w:sz w:val="28"/>
            <w:szCs w:val="28"/>
            <w:u w:val="none"/>
          </w:rPr>
          <w:t>https://livonian.tech/ka-lietot-libiesu-valodu-sava-viedierice/</w:t>
        </w:r>
      </w:hyperlink>
      <w:r w:rsidR="006C3ADF" w:rsidRPr="008E7FE1">
        <w:rPr>
          <w:i/>
          <w:iCs/>
          <w:sz w:val="28"/>
          <w:szCs w:val="28"/>
        </w:rPr>
        <w:t>)</w:t>
      </w:r>
      <w:r w:rsidR="00E01C7F" w:rsidRPr="008E7FE1">
        <w:rPr>
          <w:i/>
          <w:iCs/>
          <w:sz w:val="28"/>
          <w:szCs w:val="28"/>
        </w:rPr>
        <w:t>.</w:t>
      </w:r>
      <w:r w:rsidR="006C3ADF" w:rsidRPr="008E7FE1">
        <w:rPr>
          <w:i/>
          <w:iCs/>
          <w:sz w:val="28"/>
          <w:szCs w:val="28"/>
        </w:rPr>
        <w:t xml:space="preserve"> </w:t>
      </w:r>
      <w:r w:rsidR="00083585" w:rsidRPr="008E7FE1">
        <w:rPr>
          <w:sz w:val="28"/>
          <w:szCs w:val="28"/>
        </w:rPr>
        <w:t xml:space="preserve">Lai nodrošinātu lībiešu valodas lietošanas iespējas viedierīcēs, izveidoti lībiešu valodas tastatūras draiveri </w:t>
      </w:r>
      <w:r w:rsidR="00083585" w:rsidRPr="008E7FE1">
        <w:rPr>
          <w:i/>
          <w:iCs/>
          <w:sz w:val="28"/>
          <w:szCs w:val="28"/>
        </w:rPr>
        <w:t>iOS</w:t>
      </w:r>
      <w:r w:rsidR="00083585" w:rsidRPr="008E7FE1">
        <w:rPr>
          <w:sz w:val="28"/>
          <w:szCs w:val="28"/>
        </w:rPr>
        <w:t xml:space="preserve"> un </w:t>
      </w:r>
      <w:r w:rsidR="00083585" w:rsidRPr="008E7FE1">
        <w:rPr>
          <w:i/>
          <w:iCs/>
          <w:sz w:val="28"/>
          <w:szCs w:val="28"/>
        </w:rPr>
        <w:t>Android</w:t>
      </w:r>
      <w:r w:rsidR="00083585" w:rsidRPr="008E7FE1">
        <w:rPr>
          <w:sz w:val="28"/>
          <w:szCs w:val="28"/>
        </w:rPr>
        <w:t xml:space="preserve"> sistēmām. Izstrādāts lībiešu valodas morfoloģiskais analizators, </w:t>
      </w:r>
      <w:r w:rsidR="00E01C7F" w:rsidRPr="008E7FE1">
        <w:rPr>
          <w:sz w:val="28"/>
          <w:szCs w:val="28"/>
        </w:rPr>
        <w:t>tiek veidots</w:t>
      </w:r>
      <w:r w:rsidR="00083585" w:rsidRPr="008E7FE1">
        <w:rPr>
          <w:sz w:val="28"/>
          <w:szCs w:val="28"/>
        </w:rPr>
        <w:t xml:space="preserve"> lībiešu valodas runas sintezator</w:t>
      </w:r>
      <w:r w:rsidR="00E01C7F" w:rsidRPr="008E7FE1">
        <w:rPr>
          <w:sz w:val="28"/>
          <w:szCs w:val="28"/>
        </w:rPr>
        <w:t>s, kas</w:t>
      </w:r>
      <w:r w:rsidR="00083585" w:rsidRPr="008E7FE1">
        <w:rPr>
          <w:sz w:val="28"/>
          <w:szCs w:val="28"/>
        </w:rPr>
        <w:t xml:space="preserve"> </w:t>
      </w:r>
      <w:r w:rsidR="00E01C7F" w:rsidRPr="008E7FE1">
        <w:rPr>
          <w:sz w:val="28"/>
          <w:szCs w:val="28"/>
        </w:rPr>
        <w:t>tiek izmantots</w:t>
      </w:r>
      <w:r w:rsidR="00083585" w:rsidRPr="008E7FE1">
        <w:rPr>
          <w:sz w:val="28"/>
          <w:szCs w:val="28"/>
        </w:rPr>
        <w:t xml:space="preserve"> datu multiplicēšanai.</w:t>
      </w:r>
      <w:r w:rsidR="00E759B6" w:rsidRPr="008E7FE1">
        <w:rPr>
          <w:sz w:val="28"/>
          <w:szCs w:val="28"/>
        </w:rPr>
        <w:t xml:space="preserve"> </w:t>
      </w:r>
    </w:p>
    <w:p w14:paraId="0C60E74C" w14:textId="72C01295" w:rsidR="009A4557" w:rsidRDefault="00EF7F1B" w:rsidP="00523C15">
      <w:pPr>
        <w:pStyle w:val="paragraph"/>
        <w:spacing w:before="0" w:beforeAutospacing="0" w:after="120" w:afterAutospacing="0"/>
        <w:ind w:firstLine="720"/>
        <w:jc w:val="both"/>
        <w:textAlignment w:val="baseline"/>
        <w:rPr>
          <w:sz w:val="28"/>
          <w:szCs w:val="28"/>
        </w:rPr>
      </w:pPr>
      <w:r>
        <w:rPr>
          <w:sz w:val="28"/>
          <w:szCs w:val="28"/>
        </w:rPr>
        <w:t>Tādējādi n</w:t>
      </w:r>
      <w:r w:rsidR="00E759B6" w:rsidRPr="00264704">
        <w:rPr>
          <w:sz w:val="28"/>
          <w:szCs w:val="28"/>
        </w:rPr>
        <w:t xml:space="preserve">odrošināta pastāvīga lībiešu valodas normēšana, </w:t>
      </w:r>
      <w:r>
        <w:rPr>
          <w:sz w:val="28"/>
          <w:szCs w:val="28"/>
        </w:rPr>
        <w:t>regulāri tiek</w:t>
      </w:r>
      <w:r w:rsidRPr="00264704">
        <w:rPr>
          <w:sz w:val="28"/>
          <w:szCs w:val="28"/>
        </w:rPr>
        <w:t xml:space="preserve"> papildinā</w:t>
      </w:r>
      <w:r>
        <w:rPr>
          <w:sz w:val="28"/>
          <w:szCs w:val="28"/>
        </w:rPr>
        <w:t>ts</w:t>
      </w:r>
      <w:r w:rsidRPr="00264704">
        <w:rPr>
          <w:sz w:val="28"/>
          <w:szCs w:val="28"/>
        </w:rPr>
        <w:t xml:space="preserve"> </w:t>
      </w:r>
      <w:r w:rsidR="00E759B6" w:rsidRPr="00264704">
        <w:rPr>
          <w:sz w:val="28"/>
          <w:szCs w:val="28"/>
        </w:rPr>
        <w:t xml:space="preserve">lībiešu valodas </w:t>
      </w:r>
      <w:r>
        <w:rPr>
          <w:sz w:val="28"/>
          <w:szCs w:val="28"/>
        </w:rPr>
        <w:t>vārdu krājums</w:t>
      </w:r>
      <w:r w:rsidR="00E759B6" w:rsidRPr="00264704">
        <w:rPr>
          <w:sz w:val="28"/>
          <w:szCs w:val="28"/>
        </w:rPr>
        <w:t xml:space="preserve"> un </w:t>
      </w:r>
      <w:r>
        <w:rPr>
          <w:sz w:val="28"/>
          <w:szCs w:val="28"/>
        </w:rPr>
        <w:t xml:space="preserve">izstrādāti jauni vārdnīcas </w:t>
      </w:r>
      <w:r w:rsidR="00E759B6" w:rsidRPr="00264704">
        <w:rPr>
          <w:sz w:val="28"/>
          <w:szCs w:val="28"/>
        </w:rPr>
        <w:t>šķirkļ</w:t>
      </w:r>
      <w:r>
        <w:rPr>
          <w:sz w:val="28"/>
          <w:szCs w:val="28"/>
        </w:rPr>
        <w:t>i.</w:t>
      </w:r>
      <w:r w:rsidR="00E759B6" w:rsidRPr="00264704">
        <w:rPr>
          <w:sz w:val="28"/>
          <w:szCs w:val="28"/>
        </w:rPr>
        <w:t xml:space="preserve"> 2023.</w:t>
      </w:r>
      <w:r>
        <w:rPr>
          <w:sz w:val="28"/>
          <w:szCs w:val="28"/>
        </w:rPr>
        <w:t> </w:t>
      </w:r>
      <w:r w:rsidR="00E759B6" w:rsidRPr="00264704">
        <w:rPr>
          <w:sz w:val="28"/>
          <w:szCs w:val="28"/>
        </w:rPr>
        <w:t xml:space="preserve">gadā izveidota Valsts valodas centra Lībiešu valodas ekspertu komisija, </w:t>
      </w:r>
      <w:r w:rsidR="00C77395">
        <w:rPr>
          <w:sz w:val="28"/>
          <w:szCs w:val="28"/>
        </w:rPr>
        <w:t xml:space="preserve">kas risina </w:t>
      </w:r>
      <w:r w:rsidR="00E759B6" w:rsidRPr="00264704">
        <w:rPr>
          <w:sz w:val="28"/>
          <w:szCs w:val="28"/>
        </w:rPr>
        <w:t>aktuāl</w:t>
      </w:r>
      <w:r w:rsidR="00C77395">
        <w:rPr>
          <w:sz w:val="28"/>
          <w:szCs w:val="28"/>
        </w:rPr>
        <w:t>os</w:t>
      </w:r>
      <w:r w:rsidR="00E759B6" w:rsidRPr="00264704">
        <w:rPr>
          <w:sz w:val="28"/>
          <w:szCs w:val="28"/>
        </w:rPr>
        <w:t xml:space="preserve"> jautājumu</w:t>
      </w:r>
      <w:r w:rsidR="00C77395">
        <w:rPr>
          <w:sz w:val="28"/>
          <w:szCs w:val="28"/>
        </w:rPr>
        <w:t>s un</w:t>
      </w:r>
      <w:r w:rsidR="00E759B6" w:rsidRPr="00264704">
        <w:rPr>
          <w:sz w:val="28"/>
          <w:szCs w:val="28"/>
        </w:rPr>
        <w:t xml:space="preserve"> </w:t>
      </w:r>
      <w:r w:rsidR="00C77395">
        <w:rPr>
          <w:sz w:val="28"/>
          <w:szCs w:val="28"/>
        </w:rPr>
        <w:t>iesaistās</w:t>
      </w:r>
      <w:r w:rsidR="00844078">
        <w:rPr>
          <w:sz w:val="28"/>
          <w:szCs w:val="28"/>
        </w:rPr>
        <w:t xml:space="preserve"> arī</w:t>
      </w:r>
      <w:r w:rsidR="00C77395">
        <w:rPr>
          <w:sz w:val="28"/>
          <w:szCs w:val="28"/>
        </w:rPr>
        <w:t xml:space="preserve"> </w:t>
      </w:r>
      <w:r w:rsidR="00E759B6" w:rsidRPr="00264704">
        <w:rPr>
          <w:sz w:val="28"/>
          <w:szCs w:val="28"/>
        </w:rPr>
        <w:t>terminu izstrād</w:t>
      </w:r>
      <w:r w:rsidR="00C77395">
        <w:rPr>
          <w:sz w:val="28"/>
          <w:szCs w:val="28"/>
        </w:rPr>
        <w:t>ē.</w:t>
      </w:r>
    </w:p>
    <w:bookmarkEnd w:id="3"/>
    <w:p w14:paraId="5FB7305A" w14:textId="3ECD9551" w:rsidR="00B54E34" w:rsidRPr="009D18B4" w:rsidRDefault="00B54E34" w:rsidP="00523C15">
      <w:pPr>
        <w:pStyle w:val="paragraph"/>
        <w:spacing w:before="0" w:beforeAutospacing="0" w:after="120" w:afterAutospacing="0"/>
        <w:ind w:firstLine="720"/>
        <w:jc w:val="both"/>
        <w:textAlignment w:val="baseline"/>
        <w:rPr>
          <w:sz w:val="28"/>
          <w:szCs w:val="28"/>
        </w:rPr>
      </w:pPr>
      <w:r w:rsidRPr="00966DEB">
        <w:rPr>
          <w:sz w:val="28"/>
          <w:szCs w:val="28"/>
        </w:rPr>
        <w:t>Pabeigt</w:t>
      </w:r>
      <w:r w:rsidR="00966DEB" w:rsidRPr="00966DEB">
        <w:rPr>
          <w:sz w:val="28"/>
          <w:szCs w:val="28"/>
        </w:rPr>
        <w:t>a</w:t>
      </w:r>
      <w:r w:rsidRPr="00966DEB">
        <w:rPr>
          <w:sz w:val="28"/>
          <w:szCs w:val="28"/>
        </w:rPr>
        <w:t xml:space="preserve"> Latviešu valodas apguvēju korpus</w:t>
      </w:r>
      <w:r w:rsidR="00966DEB" w:rsidRPr="00966DEB">
        <w:rPr>
          <w:sz w:val="28"/>
          <w:szCs w:val="28"/>
        </w:rPr>
        <w:t>a</w:t>
      </w:r>
      <w:r w:rsidRPr="00966DEB">
        <w:rPr>
          <w:sz w:val="28"/>
          <w:szCs w:val="28"/>
        </w:rPr>
        <w:t xml:space="preserve"> (</w:t>
      </w:r>
      <w:r w:rsidRPr="002821AF">
        <w:rPr>
          <w:sz w:val="28"/>
          <w:szCs w:val="28"/>
        </w:rPr>
        <w:t>LaVA</w:t>
      </w:r>
      <w:r w:rsidRPr="00966DEB">
        <w:rPr>
          <w:sz w:val="28"/>
          <w:szCs w:val="28"/>
        </w:rPr>
        <w:t>) un rīkkopa</w:t>
      </w:r>
      <w:r w:rsidR="00966DEB" w:rsidRPr="00966DEB">
        <w:rPr>
          <w:sz w:val="28"/>
          <w:szCs w:val="28"/>
        </w:rPr>
        <w:t>s</w:t>
      </w:r>
      <w:r w:rsidRPr="00966DEB">
        <w:rPr>
          <w:sz w:val="28"/>
          <w:szCs w:val="28"/>
        </w:rPr>
        <w:t xml:space="preserve"> tā </w:t>
      </w:r>
      <w:r w:rsidRPr="002821AF">
        <w:rPr>
          <w:color w:val="000000" w:themeColor="text1"/>
          <w:sz w:val="28"/>
          <w:szCs w:val="28"/>
        </w:rPr>
        <w:t xml:space="preserve">papildināšanai un pilnveidei </w:t>
      </w:r>
      <w:r w:rsidR="00966DEB" w:rsidRPr="002821AF">
        <w:rPr>
          <w:color w:val="000000" w:themeColor="text1"/>
          <w:sz w:val="28"/>
          <w:szCs w:val="28"/>
        </w:rPr>
        <w:t xml:space="preserve">izstrāde </w:t>
      </w:r>
      <w:r w:rsidRPr="002821AF">
        <w:rPr>
          <w:color w:val="000000" w:themeColor="text1"/>
          <w:sz w:val="28"/>
          <w:szCs w:val="28"/>
        </w:rPr>
        <w:t xml:space="preserve">(https://lava.korpuss.lv), pabeigta </w:t>
      </w:r>
      <w:r w:rsidR="00966DEB" w:rsidRPr="002821AF">
        <w:rPr>
          <w:color w:val="000000" w:themeColor="text1"/>
          <w:sz w:val="28"/>
          <w:szCs w:val="28"/>
        </w:rPr>
        <w:t xml:space="preserve">arī </w:t>
      </w:r>
      <w:r w:rsidRPr="002821AF">
        <w:rPr>
          <w:color w:val="000000" w:themeColor="text1"/>
          <w:sz w:val="28"/>
          <w:szCs w:val="28"/>
        </w:rPr>
        <w:t>tiešsaistes mācību platforma</w:t>
      </w:r>
      <w:r w:rsidR="00966DEB" w:rsidRPr="002821AF">
        <w:rPr>
          <w:color w:val="000000" w:themeColor="text1"/>
          <w:sz w:val="28"/>
          <w:szCs w:val="28"/>
        </w:rPr>
        <w:t>s</w:t>
      </w:r>
      <w:r w:rsidRPr="002821AF">
        <w:rPr>
          <w:color w:val="000000" w:themeColor="text1"/>
          <w:sz w:val="28"/>
          <w:szCs w:val="28"/>
        </w:rPr>
        <w:t xml:space="preserve"> (</w:t>
      </w:r>
      <w:hyperlink r:id="rId13" w:history="1">
        <w:r w:rsidR="00966DEB" w:rsidRPr="002821AF">
          <w:rPr>
            <w:rStyle w:val="Hipersaite"/>
            <w:color w:val="000000" w:themeColor="text1"/>
            <w:sz w:val="28"/>
            <w:szCs w:val="28"/>
          </w:rPr>
          <w:t>https://uzdevumi.riks.korpuss.lv</w:t>
        </w:r>
      </w:hyperlink>
      <w:r w:rsidRPr="002821AF">
        <w:rPr>
          <w:color w:val="000000" w:themeColor="text1"/>
          <w:sz w:val="28"/>
          <w:szCs w:val="28"/>
        </w:rPr>
        <w:t>)</w:t>
      </w:r>
      <w:r w:rsidR="00966DEB" w:rsidRPr="002821AF">
        <w:rPr>
          <w:color w:val="000000" w:themeColor="text1"/>
          <w:sz w:val="28"/>
          <w:szCs w:val="28"/>
        </w:rPr>
        <w:t xml:space="preserve"> izveide (A1, A2)</w:t>
      </w:r>
      <w:r w:rsidR="00966DEB" w:rsidRPr="002821AF">
        <w:rPr>
          <w:rFonts w:eastAsiaTheme="minorHAnsi"/>
          <w:color w:val="000000" w:themeColor="text1"/>
          <w:kern w:val="2"/>
          <w:sz w:val="28"/>
          <w:szCs w:val="28"/>
          <w:shd w:val="clear" w:color="auto" w:fill="FFFFFF"/>
          <w:lang w:eastAsia="en-US"/>
          <w14:ligatures w14:val="standardContextual"/>
        </w:rPr>
        <w:t>, izmantojot LaV</w:t>
      </w:r>
      <w:r w:rsidR="00CE3469" w:rsidRPr="002821AF">
        <w:rPr>
          <w:rFonts w:eastAsiaTheme="minorHAnsi"/>
          <w:color w:val="000000" w:themeColor="text1"/>
          <w:kern w:val="2"/>
          <w:sz w:val="28"/>
          <w:szCs w:val="28"/>
          <w:shd w:val="clear" w:color="auto" w:fill="FFFFFF"/>
          <w:lang w:eastAsia="en-US"/>
          <w14:ligatures w14:val="standardContextual"/>
        </w:rPr>
        <w:t>A</w:t>
      </w:r>
      <w:r w:rsidR="009D18B4" w:rsidRPr="002821AF">
        <w:rPr>
          <w:rFonts w:eastAsiaTheme="minorHAnsi"/>
          <w:i/>
          <w:iCs/>
          <w:color w:val="000000" w:themeColor="text1"/>
          <w:kern w:val="2"/>
          <w:sz w:val="28"/>
          <w:szCs w:val="28"/>
          <w:shd w:val="clear" w:color="auto" w:fill="FFFFFF"/>
          <w:lang w:eastAsia="en-US"/>
          <w14:ligatures w14:val="standardContextual"/>
        </w:rPr>
        <w:t>.</w:t>
      </w:r>
    </w:p>
    <w:p w14:paraId="275DA18F" w14:textId="77777777" w:rsidR="00D3793F" w:rsidRDefault="00D3793F" w:rsidP="00C546B1">
      <w:pPr>
        <w:pStyle w:val="Paraststmeklis"/>
        <w:spacing w:before="0" w:beforeAutospacing="0" w:after="120" w:afterAutospacing="0"/>
        <w:jc w:val="both"/>
        <w:rPr>
          <w:b/>
          <w:bCs/>
          <w:sz w:val="28"/>
          <w:szCs w:val="28"/>
        </w:rPr>
      </w:pPr>
    </w:p>
    <w:p w14:paraId="7FE59F80" w14:textId="03BA911C" w:rsidR="006D2434" w:rsidRDefault="004F2D52" w:rsidP="00C546B1">
      <w:pPr>
        <w:pStyle w:val="Paraststmeklis"/>
        <w:spacing w:before="0" w:beforeAutospacing="0" w:after="120" w:afterAutospacing="0"/>
        <w:jc w:val="both"/>
        <w:rPr>
          <w:sz w:val="28"/>
          <w:szCs w:val="28"/>
        </w:rPr>
      </w:pPr>
      <w:r w:rsidRPr="006D2434">
        <w:rPr>
          <w:b/>
          <w:bCs/>
          <w:sz w:val="28"/>
          <w:szCs w:val="28"/>
        </w:rPr>
        <w:t>Valodas situācijas izpēte</w:t>
      </w:r>
    </w:p>
    <w:p w14:paraId="3C7C8FEC" w14:textId="55131928" w:rsidR="00D05578" w:rsidRDefault="00B27F84" w:rsidP="00523C15">
      <w:pPr>
        <w:pStyle w:val="Paraststmeklis"/>
        <w:spacing w:before="0" w:beforeAutospacing="0" w:after="120" w:afterAutospacing="0"/>
        <w:ind w:firstLine="720"/>
        <w:jc w:val="both"/>
        <w:rPr>
          <w:sz w:val="28"/>
          <w:szCs w:val="28"/>
        </w:rPr>
      </w:pPr>
      <w:r>
        <w:rPr>
          <w:sz w:val="28"/>
          <w:szCs w:val="28"/>
        </w:rPr>
        <w:t>Latvija ir viena no nedaudzajām E</w:t>
      </w:r>
      <w:r w:rsidR="00696F3C">
        <w:rPr>
          <w:sz w:val="28"/>
          <w:szCs w:val="28"/>
        </w:rPr>
        <w:t xml:space="preserve">iropas </w:t>
      </w:r>
      <w:r>
        <w:rPr>
          <w:sz w:val="28"/>
          <w:szCs w:val="28"/>
        </w:rPr>
        <w:t>S</w:t>
      </w:r>
      <w:r w:rsidR="00696F3C">
        <w:rPr>
          <w:sz w:val="28"/>
          <w:szCs w:val="28"/>
        </w:rPr>
        <w:t>avienības</w:t>
      </w:r>
      <w:r>
        <w:rPr>
          <w:sz w:val="28"/>
          <w:szCs w:val="28"/>
        </w:rPr>
        <w:t xml:space="preserve"> valstīm, kur </w:t>
      </w:r>
      <w:r w:rsidR="0041122C">
        <w:rPr>
          <w:sz w:val="28"/>
          <w:szCs w:val="28"/>
        </w:rPr>
        <w:t>regulāri tiek veikt</w:t>
      </w:r>
      <w:r w:rsidR="00855732">
        <w:rPr>
          <w:sz w:val="28"/>
          <w:szCs w:val="28"/>
        </w:rPr>
        <w:t>i</w:t>
      </w:r>
      <w:r w:rsidR="0041122C">
        <w:rPr>
          <w:sz w:val="28"/>
          <w:szCs w:val="28"/>
        </w:rPr>
        <w:t xml:space="preserve"> sociolingvistiski</w:t>
      </w:r>
      <w:r w:rsidR="00855732">
        <w:rPr>
          <w:sz w:val="28"/>
          <w:szCs w:val="28"/>
        </w:rPr>
        <w:t>e</w:t>
      </w:r>
      <w:r w:rsidR="0041122C">
        <w:rPr>
          <w:sz w:val="28"/>
          <w:szCs w:val="28"/>
        </w:rPr>
        <w:t xml:space="preserve"> pētījumi </w:t>
      </w:r>
      <w:r w:rsidR="00855732">
        <w:rPr>
          <w:sz w:val="28"/>
          <w:szCs w:val="28"/>
        </w:rPr>
        <w:t>un</w:t>
      </w:r>
      <w:r w:rsidR="0041122C">
        <w:rPr>
          <w:sz w:val="28"/>
          <w:szCs w:val="28"/>
        </w:rPr>
        <w:t xml:space="preserve"> </w:t>
      </w:r>
      <w:r>
        <w:rPr>
          <w:sz w:val="28"/>
          <w:szCs w:val="28"/>
        </w:rPr>
        <w:t>valodas situācijas monitorings (kopš 1990.</w:t>
      </w:r>
      <w:r w:rsidR="00241B1F">
        <w:rPr>
          <w:sz w:val="28"/>
          <w:szCs w:val="28"/>
        </w:rPr>
        <w:t> </w:t>
      </w:r>
      <w:r>
        <w:rPr>
          <w:sz w:val="28"/>
          <w:szCs w:val="28"/>
        </w:rPr>
        <w:t>gadiem</w:t>
      </w:r>
      <w:r w:rsidR="00D05578">
        <w:rPr>
          <w:sz w:val="28"/>
          <w:szCs w:val="28"/>
        </w:rPr>
        <w:t>). No</w:t>
      </w:r>
      <w:r>
        <w:rPr>
          <w:sz w:val="28"/>
          <w:szCs w:val="28"/>
        </w:rPr>
        <w:t xml:space="preserve"> 2004.</w:t>
      </w:r>
      <w:r w:rsidR="00966DEB">
        <w:rPr>
          <w:sz w:val="28"/>
          <w:szCs w:val="28"/>
        </w:rPr>
        <w:t> </w:t>
      </w:r>
      <w:r>
        <w:rPr>
          <w:sz w:val="28"/>
          <w:szCs w:val="28"/>
        </w:rPr>
        <w:t xml:space="preserve">gada </w:t>
      </w:r>
      <w:r w:rsidR="00D05578">
        <w:rPr>
          <w:sz w:val="28"/>
          <w:szCs w:val="28"/>
        </w:rPr>
        <w:t xml:space="preserve">regulāros valodas situācijas pētījumus </w:t>
      </w:r>
      <w:r>
        <w:rPr>
          <w:sz w:val="28"/>
          <w:szCs w:val="28"/>
        </w:rPr>
        <w:t>veic Latviešu valodas aģentūra</w:t>
      </w:r>
      <w:r w:rsidR="003510D9">
        <w:rPr>
          <w:sz w:val="28"/>
          <w:szCs w:val="28"/>
        </w:rPr>
        <w:t xml:space="preserve"> (LVA)</w:t>
      </w:r>
      <w:r>
        <w:rPr>
          <w:sz w:val="28"/>
          <w:szCs w:val="28"/>
        </w:rPr>
        <w:t xml:space="preserve">, pēc </w:t>
      </w:r>
      <w:r w:rsidR="00D05578">
        <w:rPr>
          <w:sz w:val="28"/>
          <w:szCs w:val="28"/>
        </w:rPr>
        <w:t xml:space="preserve">vienotas metodikas salīdzināmu datu ieguvei </w:t>
      </w:r>
      <w:r>
        <w:rPr>
          <w:sz w:val="28"/>
          <w:szCs w:val="28"/>
        </w:rPr>
        <w:t>dokumentējot pārmaiņas nozīmīgākajās sociolingvistiskajās jomās.</w:t>
      </w:r>
      <w:r w:rsidR="002034F2">
        <w:rPr>
          <w:sz w:val="28"/>
          <w:szCs w:val="28"/>
        </w:rPr>
        <w:t xml:space="preserve"> </w:t>
      </w:r>
      <w:r>
        <w:rPr>
          <w:sz w:val="28"/>
          <w:szCs w:val="28"/>
        </w:rPr>
        <w:t>Valodas situācijas monitorings ir pamat</w:t>
      </w:r>
      <w:r w:rsidR="00D05578">
        <w:rPr>
          <w:sz w:val="28"/>
          <w:szCs w:val="28"/>
        </w:rPr>
        <w:t>pētījums</w:t>
      </w:r>
      <w:r>
        <w:rPr>
          <w:sz w:val="28"/>
          <w:szCs w:val="28"/>
        </w:rPr>
        <w:t xml:space="preserve"> valodas politikas rezultātu izvērtēšanai un turpmāk</w:t>
      </w:r>
      <w:r w:rsidR="00D05578">
        <w:rPr>
          <w:sz w:val="28"/>
          <w:szCs w:val="28"/>
        </w:rPr>
        <w:t>o</w:t>
      </w:r>
      <w:r>
        <w:rPr>
          <w:sz w:val="28"/>
          <w:szCs w:val="28"/>
        </w:rPr>
        <w:t xml:space="preserve"> uzdevumu izvirzīšanai.</w:t>
      </w:r>
      <w:r w:rsidR="00180AD6">
        <w:rPr>
          <w:sz w:val="28"/>
          <w:szCs w:val="28"/>
        </w:rPr>
        <w:t xml:space="preserve"> </w:t>
      </w:r>
    </w:p>
    <w:p w14:paraId="7778F75A" w14:textId="58B8F6E3" w:rsidR="00D05578" w:rsidRPr="006B020C" w:rsidRDefault="00180AD6" w:rsidP="00523C15">
      <w:pPr>
        <w:pStyle w:val="Paraststmeklis"/>
        <w:spacing w:before="0" w:beforeAutospacing="0" w:after="120" w:afterAutospacing="0"/>
        <w:ind w:firstLine="709"/>
        <w:jc w:val="both"/>
        <w:rPr>
          <w:rStyle w:val="relative"/>
          <w:rFonts w:eastAsiaTheme="majorEastAsia"/>
          <w:color w:val="000000" w:themeColor="text1"/>
          <w:sz w:val="28"/>
          <w:szCs w:val="28"/>
        </w:rPr>
      </w:pPr>
      <w:r w:rsidRPr="006B020C">
        <w:rPr>
          <w:rStyle w:val="relative"/>
          <w:rFonts w:eastAsiaTheme="majorEastAsia"/>
          <w:color w:val="000000" w:themeColor="text1"/>
          <w:sz w:val="28"/>
          <w:szCs w:val="28"/>
        </w:rPr>
        <w:t>LVA</w:t>
      </w:r>
      <w:r w:rsidR="00480621" w:rsidRPr="006B020C">
        <w:rPr>
          <w:rStyle w:val="relative"/>
          <w:rFonts w:eastAsiaTheme="majorEastAsia"/>
          <w:color w:val="000000" w:themeColor="text1"/>
          <w:sz w:val="28"/>
          <w:szCs w:val="28"/>
        </w:rPr>
        <w:t xml:space="preserve"> </w:t>
      </w:r>
      <w:r w:rsidR="00D05578" w:rsidRPr="006B020C">
        <w:rPr>
          <w:rStyle w:val="relative"/>
          <w:rFonts w:eastAsiaTheme="majorEastAsia"/>
          <w:color w:val="000000" w:themeColor="text1"/>
          <w:sz w:val="28"/>
          <w:szCs w:val="28"/>
        </w:rPr>
        <w:t>laika posmā no 2023. līdz 2025.</w:t>
      </w:r>
      <w:r w:rsidR="00FA0B60">
        <w:rPr>
          <w:rStyle w:val="relative"/>
          <w:rFonts w:eastAsiaTheme="majorEastAsia"/>
          <w:color w:val="000000" w:themeColor="text1"/>
          <w:sz w:val="28"/>
          <w:szCs w:val="28"/>
        </w:rPr>
        <w:t> </w:t>
      </w:r>
      <w:r w:rsidR="00D05578" w:rsidRPr="006B020C">
        <w:rPr>
          <w:rStyle w:val="relative"/>
          <w:rFonts w:eastAsiaTheme="majorEastAsia"/>
          <w:color w:val="000000" w:themeColor="text1"/>
          <w:sz w:val="28"/>
          <w:szCs w:val="28"/>
        </w:rPr>
        <w:t xml:space="preserve">gadam </w:t>
      </w:r>
      <w:r w:rsidR="00480621" w:rsidRPr="006B020C">
        <w:rPr>
          <w:rStyle w:val="relative"/>
          <w:rFonts w:eastAsiaTheme="majorEastAsia"/>
          <w:color w:val="000000" w:themeColor="text1"/>
          <w:sz w:val="28"/>
          <w:szCs w:val="28"/>
        </w:rPr>
        <w:t>veik</w:t>
      </w:r>
      <w:r w:rsidR="00D05578" w:rsidRPr="006B020C">
        <w:rPr>
          <w:rStyle w:val="relative"/>
          <w:rFonts w:eastAsiaTheme="majorEastAsia"/>
          <w:color w:val="000000" w:themeColor="text1"/>
          <w:sz w:val="28"/>
          <w:szCs w:val="28"/>
        </w:rPr>
        <w:t>usi</w:t>
      </w:r>
      <w:r w:rsidR="00480621" w:rsidRPr="006B020C">
        <w:rPr>
          <w:rStyle w:val="relative"/>
          <w:rFonts w:eastAsiaTheme="majorEastAsia"/>
          <w:color w:val="000000" w:themeColor="text1"/>
          <w:sz w:val="28"/>
          <w:szCs w:val="28"/>
        </w:rPr>
        <w:t xml:space="preserve"> </w:t>
      </w:r>
      <w:r w:rsidRPr="006B020C">
        <w:rPr>
          <w:rStyle w:val="relative"/>
          <w:rFonts w:eastAsiaTheme="majorEastAsia"/>
          <w:color w:val="000000" w:themeColor="text1"/>
          <w:sz w:val="28"/>
          <w:szCs w:val="28"/>
        </w:rPr>
        <w:t>vairāk</w:t>
      </w:r>
      <w:r w:rsidR="00D05578" w:rsidRPr="006B020C">
        <w:rPr>
          <w:rStyle w:val="relative"/>
          <w:rFonts w:eastAsiaTheme="majorEastAsia"/>
          <w:color w:val="000000" w:themeColor="text1"/>
          <w:sz w:val="28"/>
          <w:szCs w:val="28"/>
        </w:rPr>
        <w:t>us</w:t>
      </w:r>
      <w:r w:rsidRPr="006B020C">
        <w:rPr>
          <w:rStyle w:val="relative"/>
          <w:rFonts w:eastAsiaTheme="majorEastAsia"/>
          <w:color w:val="000000" w:themeColor="text1"/>
          <w:sz w:val="28"/>
          <w:szCs w:val="28"/>
        </w:rPr>
        <w:t xml:space="preserve"> </w:t>
      </w:r>
      <w:r w:rsidR="00480621" w:rsidRPr="006B020C">
        <w:rPr>
          <w:rStyle w:val="relative"/>
          <w:rFonts w:eastAsiaTheme="majorEastAsia"/>
          <w:color w:val="000000" w:themeColor="text1"/>
          <w:sz w:val="28"/>
          <w:szCs w:val="28"/>
        </w:rPr>
        <w:t>pētījum</w:t>
      </w:r>
      <w:r w:rsidR="00D05578" w:rsidRPr="006B020C">
        <w:rPr>
          <w:rStyle w:val="relative"/>
          <w:rFonts w:eastAsiaTheme="majorEastAsia"/>
          <w:color w:val="000000" w:themeColor="text1"/>
          <w:sz w:val="28"/>
          <w:szCs w:val="28"/>
        </w:rPr>
        <w:t>us</w:t>
      </w:r>
      <w:r w:rsidR="006B020C" w:rsidRPr="006B020C">
        <w:rPr>
          <w:rStyle w:val="relative"/>
          <w:rFonts w:eastAsiaTheme="majorEastAsia"/>
          <w:color w:val="000000" w:themeColor="text1"/>
          <w:sz w:val="28"/>
          <w:szCs w:val="28"/>
        </w:rPr>
        <w:t xml:space="preserve"> (pieejami: https://valoda.lv/petijumi/sociolingvistika/):</w:t>
      </w:r>
    </w:p>
    <w:p w14:paraId="1393AFA2" w14:textId="43CA1B72" w:rsidR="006B020C" w:rsidRPr="006B020C" w:rsidRDefault="006B020C" w:rsidP="00523C15">
      <w:pPr>
        <w:pStyle w:val="Paraststmeklis"/>
        <w:numPr>
          <w:ilvl w:val="0"/>
          <w:numId w:val="31"/>
        </w:numPr>
        <w:spacing w:before="0" w:beforeAutospacing="0" w:after="120" w:afterAutospacing="0"/>
        <w:ind w:left="567"/>
        <w:jc w:val="both"/>
        <w:rPr>
          <w:rStyle w:val="Izteiksmgs"/>
          <w:rFonts w:eastAsiaTheme="majorEastAsia"/>
          <w:b w:val="0"/>
          <w:bCs w:val="0"/>
          <w:color w:val="000000" w:themeColor="text1"/>
          <w:sz w:val="28"/>
          <w:szCs w:val="28"/>
        </w:rPr>
      </w:pPr>
      <w:r w:rsidRPr="006B020C">
        <w:rPr>
          <w:rStyle w:val="Izteiksmgs"/>
          <w:rFonts w:eastAsiaTheme="majorEastAsia"/>
          <w:b w:val="0"/>
          <w:bCs w:val="0"/>
          <w:i/>
          <w:iCs/>
          <w:color w:val="000000" w:themeColor="text1"/>
          <w:sz w:val="28"/>
          <w:szCs w:val="28"/>
        </w:rPr>
        <w:t>Valodas situācija Latvijā. Sabiedrības aptaujas (2023) rezultāti</w:t>
      </w:r>
      <w:r w:rsidRPr="006B020C">
        <w:rPr>
          <w:rStyle w:val="Izteiksmgs"/>
          <w:rFonts w:eastAsiaTheme="majorEastAsia"/>
          <w:b w:val="0"/>
          <w:bCs w:val="0"/>
          <w:color w:val="000000" w:themeColor="text1"/>
          <w:sz w:val="28"/>
          <w:szCs w:val="28"/>
        </w:rPr>
        <w:t>. LVA, 2024;</w:t>
      </w:r>
    </w:p>
    <w:p w14:paraId="6F806204" w14:textId="0D27B07B" w:rsidR="006B020C" w:rsidRPr="00686D01" w:rsidRDefault="006B020C" w:rsidP="00523C15">
      <w:pPr>
        <w:pStyle w:val="Paraststmeklis"/>
        <w:numPr>
          <w:ilvl w:val="0"/>
          <w:numId w:val="31"/>
        </w:numPr>
        <w:spacing w:before="0" w:beforeAutospacing="0" w:after="120" w:afterAutospacing="0"/>
        <w:ind w:left="567"/>
        <w:jc w:val="both"/>
        <w:rPr>
          <w:rStyle w:val="Izteiksmgs"/>
          <w:rFonts w:eastAsiaTheme="majorEastAsia"/>
          <w:b w:val="0"/>
          <w:bCs w:val="0"/>
          <w:color w:val="000000" w:themeColor="text1"/>
          <w:sz w:val="28"/>
          <w:szCs w:val="28"/>
          <w:shd w:val="clear" w:color="auto" w:fill="EDEDED"/>
        </w:rPr>
      </w:pPr>
      <w:r w:rsidRPr="00686D01">
        <w:rPr>
          <w:rStyle w:val="Izteiksmgs"/>
          <w:rFonts w:eastAsiaTheme="majorEastAsia"/>
          <w:b w:val="0"/>
          <w:bCs w:val="0"/>
          <w:i/>
          <w:iCs/>
          <w:color w:val="000000" w:themeColor="text1"/>
          <w:sz w:val="28"/>
          <w:szCs w:val="28"/>
        </w:rPr>
        <w:t>Jauniešu valoda Latvijā: latviešu un angļu valodas prestižs, prasme un lietojums. Sociolingvistisks pētījum</w:t>
      </w:r>
      <w:r w:rsidRPr="00686D01">
        <w:rPr>
          <w:rStyle w:val="Izteiksmgs"/>
          <w:rFonts w:eastAsiaTheme="majorEastAsia"/>
          <w:b w:val="0"/>
          <w:bCs w:val="0"/>
          <w:color w:val="000000" w:themeColor="text1"/>
          <w:sz w:val="28"/>
          <w:szCs w:val="28"/>
        </w:rPr>
        <w:t>s (2022–2024). LVA, 2024;</w:t>
      </w:r>
    </w:p>
    <w:p w14:paraId="56FD6479" w14:textId="46230F54" w:rsidR="006B020C" w:rsidRDefault="006B020C" w:rsidP="00523C15">
      <w:pPr>
        <w:pStyle w:val="Paraststmeklis"/>
        <w:numPr>
          <w:ilvl w:val="0"/>
          <w:numId w:val="31"/>
        </w:numPr>
        <w:spacing w:before="0" w:beforeAutospacing="0" w:after="120" w:afterAutospacing="0"/>
        <w:ind w:left="567"/>
        <w:jc w:val="both"/>
        <w:rPr>
          <w:rStyle w:val="Izteiksmgs"/>
          <w:rFonts w:eastAsiaTheme="majorEastAsia"/>
          <w:b w:val="0"/>
          <w:bCs w:val="0"/>
          <w:color w:val="000000" w:themeColor="text1"/>
          <w:sz w:val="28"/>
          <w:szCs w:val="28"/>
          <w:shd w:val="clear" w:color="auto" w:fill="EDEDED"/>
        </w:rPr>
      </w:pPr>
      <w:r w:rsidRPr="00686D01">
        <w:rPr>
          <w:rStyle w:val="Izteiksmgs"/>
          <w:rFonts w:eastAsiaTheme="majorEastAsia"/>
          <w:b w:val="0"/>
          <w:bCs w:val="0"/>
          <w:i/>
          <w:iCs/>
          <w:color w:val="000000" w:themeColor="text1"/>
          <w:sz w:val="28"/>
          <w:szCs w:val="28"/>
        </w:rPr>
        <w:t>Lietpratība latviešu valodā: kā mācīt un mācīties (2021–2024).</w:t>
      </w:r>
      <w:r w:rsidRPr="00686D01">
        <w:rPr>
          <w:rStyle w:val="Izteiksmgs"/>
          <w:rFonts w:eastAsiaTheme="majorEastAsia"/>
          <w:b w:val="0"/>
          <w:bCs w:val="0"/>
          <w:color w:val="000000" w:themeColor="text1"/>
          <w:sz w:val="28"/>
          <w:szCs w:val="28"/>
        </w:rPr>
        <w:t xml:space="preserve"> LVA, 2025;</w:t>
      </w:r>
    </w:p>
    <w:p w14:paraId="37B0E631" w14:textId="05B2F2F1" w:rsidR="006B020C" w:rsidRPr="006B020C" w:rsidRDefault="006B020C" w:rsidP="00523C15">
      <w:pPr>
        <w:pStyle w:val="Paraststmeklis"/>
        <w:numPr>
          <w:ilvl w:val="0"/>
          <w:numId w:val="31"/>
        </w:numPr>
        <w:spacing w:before="0" w:beforeAutospacing="0" w:after="120" w:afterAutospacing="0"/>
        <w:ind w:left="567"/>
        <w:jc w:val="both"/>
        <w:rPr>
          <w:rFonts w:eastAsiaTheme="majorEastAsia"/>
          <w:i/>
          <w:iCs/>
          <w:color w:val="000000" w:themeColor="text1"/>
          <w:sz w:val="28"/>
          <w:szCs w:val="28"/>
          <w:shd w:val="clear" w:color="auto" w:fill="EDEDED"/>
        </w:rPr>
      </w:pPr>
      <w:r w:rsidRPr="00E94602">
        <w:rPr>
          <w:rFonts w:eastAsia="Canva Sans Bold"/>
          <w:i/>
          <w:iCs/>
          <w:color w:val="000000" w:themeColor="text1"/>
          <w:kern w:val="24"/>
          <w:sz w:val="28"/>
          <w:szCs w:val="28"/>
        </w:rPr>
        <w:t>Valsts valodas apguve jauniebraucēju mērķgrupā: vajadzības un pieredze (2024)</w:t>
      </w:r>
      <w:r w:rsidR="00686D01" w:rsidRPr="00E94602">
        <w:rPr>
          <w:rFonts w:eastAsia="Canva Sans Bold"/>
          <w:i/>
          <w:iCs/>
          <w:color w:val="000000" w:themeColor="text1"/>
          <w:kern w:val="24"/>
          <w:sz w:val="28"/>
          <w:szCs w:val="28"/>
        </w:rPr>
        <w:t xml:space="preserve">. </w:t>
      </w:r>
      <w:r w:rsidR="00686D01" w:rsidRPr="00686D01">
        <w:rPr>
          <w:rFonts w:eastAsia="Canva Sans Bold"/>
          <w:color w:val="000000" w:themeColor="text1"/>
          <w:kern w:val="24"/>
          <w:sz w:val="28"/>
          <w:szCs w:val="28"/>
          <w:lang w:val="en-US"/>
        </w:rPr>
        <w:t xml:space="preserve">LVA, 2025 </w:t>
      </w:r>
      <w:r w:rsidR="00686D01" w:rsidRPr="009A1311">
        <w:rPr>
          <w:rFonts w:eastAsia="Canva Sans Bold"/>
          <w:color w:val="000000" w:themeColor="text1"/>
          <w:kern w:val="24"/>
          <w:sz w:val="28"/>
          <w:szCs w:val="28"/>
        </w:rPr>
        <w:t>(publikācija sagatavošanā).</w:t>
      </w:r>
    </w:p>
    <w:p w14:paraId="555E3690" w14:textId="637F70F1" w:rsidR="00353F30" w:rsidRPr="009B5B0C" w:rsidRDefault="00686D01" w:rsidP="009B5B0C">
      <w:pPr>
        <w:pStyle w:val="Paraststmeklis"/>
        <w:spacing w:before="0" w:beforeAutospacing="0" w:after="120" w:afterAutospacing="0"/>
        <w:ind w:firstLine="851"/>
        <w:jc w:val="both"/>
        <w:rPr>
          <w:rStyle w:val="relative"/>
          <w:color w:val="000000" w:themeColor="text1"/>
          <w:sz w:val="28"/>
          <w:szCs w:val="28"/>
        </w:rPr>
      </w:pPr>
      <w:r>
        <w:rPr>
          <w:rStyle w:val="relative"/>
          <w:rFonts w:eastAsiaTheme="majorEastAsia"/>
          <w:sz w:val="28"/>
          <w:szCs w:val="28"/>
        </w:rPr>
        <w:t>P</w:t>
      </w:r>
      <w:r w:rsidR="006C134B">
        <w:rPr>
          <w:rStyle w:val="relative"/>
          <w:rFonts w:eastAsiaTheme="majorEastAsia"/>
          <w:sz w:val="28"/>
          <w:szCs w:val="28"/>
        </w:rPr>
        <w:t xml:space="preserve">ētījumu rezultāti </w:t>
      </w:r>
      <w:r w:rsidR="00FE6D0F">
        <w:rPr>
          <w:rStyle w:val="relative"/>
          <w:rFonts w:eastAsiaTheme="majorEastAsia"/>
          <w:sz w:val="28"/>
          <w:szCs w:val="28"/>
        </w:rPr>
        <w:t>rāda kopīgu tendenci</w:t>
      </w:r>
      <w:r>
        <w:rPr>
          <w:rStyle w:val="relative"/>
          <w:rFonts w:eastAsiaTheme="majorEastAsia"/>
          <w:sz w:val="28"/>
          <w:szCs w:val="28"/>
        </w:rPr>
        <w:t xml:space="preserve">: </w:t>
      </w:r>
      <w:r w:rsidR="00FE6D0F">
        <w:rPr>
          <w:rStyle w:val="relative"/>
          <w:rFonts w:eastAsiaTheme="majorEastAsia"/>
          <w:sz w:val="28"/>
          <w:szCs w:val="28"/>
        </w:rPr>
        <w:t>pašlaik l</w:t>
      </w:r>
      <w:r w:rsidR="00FE6D0F" w:rsidRPr="00FE6D0F">
        <w:rPr>
          <w:rStyle w:val="relative"/>
          <w:rFonts w:eastAsiaTheme="majorEastAsia"/>
          <w:sz w:val="28"/>
          <w:szCs w:val="28"/>
        </w:rPr>
        <w:t xml:space="preserve">ingvistiskā attieksme ir noteicošais faktors </w:t>
      </w:r>
      <w:r>
        <w:rPr>
          <w:rStyle w:val="relative"/>
          <w:rFonts w:eastAsiaTheme="majorEastAsia"/>
          <w:sz w:val="28"/>
          <w:szCs w:val="28"/>
        </w:rPr>
        <w:t>valodas lietojuma paplašināšanā un valodas prasmju pilnveidē.</w:t>
      </w:r>
      <w:r w:rsidR="00FE6D0F" w:rsidRPr="00FE6D0F">
        <w:rPr>
          <w:rStyle w:val="relative"/>
          <w:rFonts w:eastAsiaTheme="majorEastAsia"/>
          <w:sz w:val="28"/>
          <w:szCs w:val="28"/>
        </w:rPr>
        <w:t xml:space="preserve"> </w:t>
      </w:r>
      <w:r w:rsidR="00116CBC">
        <w:rPr>
          <w:rStyle w:val="relative"/>
          <w:rFonts w:eastAsiaTheme="majorEastAsia"/>
          <w:sz w:val="28"/>
          <w:szCs w:val="28"/>
        </w:rPr>
        <w:t xml:space="preserve">Detalizētāk valodas situācija raksturota </w:t>
      </w:r>
      <w:hyperlink r:id="rId14" w:history="1">
        <w:r w:rsidR="00116CBC" w:rsidRPr="00116CBC">
          <w:rPr>
            <w:rStyle w:val="Hipersaite"/>
            <w:rFonts w:eastAsiaTheme="majorEastAsia"/>
            <w:color w:val="000000" w:themeColor="text1"/>
            <w:sz w:val="28"/>
            <w:szCs w:val="28"/>
            <w:u w:val="none"/>
          </w:rPr>
          <w:t xml:space="preserve">informatīvajā ziņojumā </w:t>
        </w:r>
        <w:r w:rsidR="00894691">
          <w:rPr>
            <w:rStyle w:val="Hipersaite"/>
            <w:rFonts w:eastAsiaTheme="majorEastAsia"/>
            <w:color w:val="000000" w:themeColor="text1"/>
            <w:sz w:val="28"/>
            <w:szCs w:val="28"/>
            <w:u w:val="none"/>
          </w:rPr>
          <w:t>“</w:t>
        </w:r>
        <w:r w:rsidR="00116CBC" w:rsidRPr="00116CBC">
          <w:rPr>
            <w:rStyle w:val="Hipersaite"/>
            <w:rFonts w:eastAsiaTheme="majorEastAsia"/>
            <w:color w:val="000000" w:themeColor="text1"/>
            <w:sz w:val="28"/>
            <w:szCs w:val="28"/>
            <w:u w:val="none"/>
          </w:rPr>
          <w:t>Valsts valodas politikas pamatnostādņu 2021.</w:t>
        </w:r>
        <w:r w:rsidR="00C546B1">
          <w:rPr>
            <w:rStyle w:val="Hipersaite"/>
            <w:rFonts w:eastAsiaTheme="majorEastAsia"/>
            <w:color w:val="000000" w:themeColor="text1"/>
            <w:sz w:val="28"/>
            <w:szCs w:val="28"/>
            <w:u w:val="none"/>
          </w:rPr>
          <w:t>–</w:t>
        </w:r>
        <w:r w:rsidR="00116CBC" w:rsidRPr="00116CBC">
          <w:rPr>
            <w:rStyle w:val="Hipersaite"/>
            <w:rFonts w:eastAsiaTheme="majorEastAsia"/>
            <w:color w:val="000000" w:themeColor="text1"/>
            <w:sz w:val="28"/>
            <w:szCs w:val="28"/>
            <w:u w:val="none"/>
          </w:rPr>
          <w:t>2027.</w:t>
        </w:r>
        <w:r w:rsidR="001570AF">
          <w:rPr>
            <w:rStyle w:val="Hipersaite"/>
            <w:rFonts w:eastAsiaTheme="majorEastAsia"/>
            <w:color w:val="000000" w:themeColor="text1"/>
            <w:sz w:val="28"/>
            <w:szCs w:val="28"/>
            <w:u w:val="none"/>
          </w:rPr>
          <w:t> </w:t>
        </w:r>
        <w:r w:rsidR="00116CBC" w:rsidRPr="00116CBC">
          <w:rPr>
            <w:rStyle w:val="Hipersaite"/>
            <w:rFonts w:eastAsiaTheme="majorEastAsia"/>
            <w:color w:val="000000" w:themeColor="text1"/>
            <w:sz w:val="28"/>
            <w:szCs w:val="28"/>
            <w:u w:val="none"/>
          </w:rPr>
          <w:t>gadam starpposma un plāna 2022.</w:t>
        </w:r>
        <w:r w:rsidR="0084588C">
          <w:rPr>
            <w:rStyle w:val="Hipersaite"/>
            <w:rFonts w:eastAsiaTheme="majorEastAsia"/>
            <w:color w:val="000000" w:themeColor="text1"/>
            <w:sz w:val="28"/>
            <w:szCs w:val="28"/>
            <w:u w:val="none"/>
          </w:rPr>
          <w:t>–</w:t>
        </w:r>
        <w:r w:rsidR="00116CBC" w:rsidRPr="00116CBC">
          <w:rPr>
            <w:rStyle w:val="Hipersaite"/>
            <w:rFonts w:eastAsiaTheme="majorEastAsia"/>
            <w:color w:val="000000" w:themeColor="text1"/>
            <w:sz w:val="28"/>
            <w:szCs w:val="28"/>
            <w:u w:val="none"/>
          </w:rPr>
          <w:t>2023.</w:t>
        </w:r>
        <w:r w:rsidR="00C546B1">
          <w:rPr>
            <w:rStyle w:val="Hipersaite"/>
            <w:rFonts w:eastAsiaTheme="majorEastAsia"/>
            <w:color w:val="000000" w:themeColor="text1"/>
            <w:sz w:val="28"/>
            <w:szCs w:val="28"/>
            <w:u w:val="none"/>
          </w:rPr>
          <w:t> </w:t>
        </w:r>
        <w:r w:rsidR="00116CBC" w:rsidRPr="00116CBC">
          <w:rPr>
            <w:rStyle w:val="Hipersaite"/>
            <w:rFonts w:eastAsiaTheme="majorEastAsia"/>
            <w:color w:val="000000" w:themeColor="text1"/>
            <w:sz w:val="28"/>
            <w:szCs w:val="28"/>
            <w:u w:val="none"/>
          </w:rPr>
          <w:t>gadam īstenošanas novērtējums”</w:t>
        </w:r>
      </w:hyperlink>
      <w:r w:rsidR="00116CBC" w:rsidRPr="00116CBC">
        <w:rPr>
          <w:color w:val="000000" w:themeColor="text1"/>
          <w:sz w:val="28"/>
          <w:szCs w:val="28"/>
        </w:rPr>
        <w:t xml:space="preserve"> (25-TA-1420)</w:t>
      </w:r>
      <w:r w:rsidR="0017562F">
        <w:rPr>
          <w:color w:val="000000" w:themeColor="text1"/>
          <w:sz w:val="28"/>
          <w:szCs w:val="28"/>
        </w:rPr>
        <w:t>.</w:t>
      </w:r>
    </w:p>
    <w:p w14:paraId="61AEF176" w14:textId="4764E035" w:rsidR="006D2434" w:rsidRDefault="002034F2" w:rsidP="00523C15">
      <w:pPr>
        <w:ind w:firstLine="720"/>
        <w:jc w:val="both"/>
        <w:rPr>
          <w:rStyle w:val="relative"/>
          <w:rFonts w:ascii="Times New Roman" w:eastAsiaTheme="majorEastAsia" w:hAnsi="Times New Roman" w:cs="Times New Roman"/>
          <w:kern w:val="0"/>
          <w:sz w:val="28"/>
          <w:szCs w:val="28"/>
          <w:lang w:eastAsia="en-GB"/>
          <w14:ligatures w14:val="none"/>
        </w:rPr>
      </w:pPr>
      <w:r w:rsidRPr="005066A2">
        <w:rPr>
          <w:rStyle w:val="relative"/>
          <w:rFonts w:ascii="Times New Roman" w:eastAsiaTheme="majorEastAsia" w:hAnsi="Times New Roman" w:cs="Times New Roman"/>
          <w:sz w:val="28"/>
          <w:szCs w:val="28"/>
        </w:rPr>
        <w:t>Valodas situācijas objektīvai izvērtēšanai n</w:t>
      </w:r>
      <w:r w:rsidR="00B2758E" w:rsidRPr="005066A2">
        <w:rPr>
          <w:rStyle w:val="relative"/>
          <w:rFonts w:ascii="Times New Roman" w:eastAsiaTheme="majorEastAsia" w:hAnsi="Times New Roman" w:cs="Times New Roman"/>
          <w:sz w:val="28"/>
          <w:szCs w:val="28"/>
        </w:rPr>
        <w:t>epieciešam</w:t>
      </w:r>
      <w:r w:rsidRPr="005066A2">
        <w:rPr>
          <w:rStyle w:val="relative"/>
          <w:rFonts w:ascii="Times New Roman" w:eastAsiaTheme="majorEastAsia" w:hAnsi="Times New Roman" w:cs="Times New Roman"/>
          <w:sz w:val="28"/>
          <w:szCs w:val="28"/>
        </w:rPr>
        <w:t>s</w:t>
      </w:r>
      <w:r w:rsidR="00B2758E" w:rsidRPr="005066A2">
        <w:rPr>
          <w:rStyle w:val="relative"/>
          <w:rFonts w:ascii="Times New Roman" w:eastAsiaTheme="majorEastAsia" w:hAnsi="Times New Roman" w:cs="Times New Roman"/>
          <w:sz w:val="28"/>
          <w:szCs w:val="28"/>
        </w:rPr>
        <w:t xml:space="preserve"> regulāri vākt datus par Latvijas iedzīvotāju dzimto valodu</w:t>
      </w:r>
      <w:r w:rsidRPr="005066A2">
        <w:rPr>
          <w:rStyle w:val="relative"/>
          <w:rFonts w:ascii="Times New Roman" w:eastAsiaTheme="majorEastAsia" w:hAnsi="Times New Roman" w:cs="Times New Roman"/>
          <w:sz w:val="28"/>
          <w:szCs w:val="28"/>
        </w:rPr>
        <w:t xml:space="preserve">, </w:t>
      </w:r>
      <w:r w:rsidR="00B2758E" w:rsidRPr="005066A2">
        <w:rPr>
          <w:rStyle w:val="relative"/>
          <w:rFonts w:ascii="Times New Roman" w:eastAsiaTheme="majorEastAsia" w:hAnsi="Times New Roman" w:cs="Times New Roman"/>
          <w:sz w:val="28"/>
          <w:szCs w:val="28"/>
        </w:rPr>
        <w:t>valsts valodas prasmi</w:t>
      </w:r>
      <w:r w:rsidR="0084588C" w:rsidRPr="005066A2">
        <w:rPr>
          <w:rStyle w:val="relative"/>
          <w:rFonts w:ascii="Times New Roman" w:eastAsiaTheme="majorEastAsia" w:hAnsi="Times New Roman" w:cs="Times New Roman"/>
          <w:sz w:val="28"/>
          <w:szCs w:val="28"/>
        </w:rPr>
        <w:t xml:space="preserve"> un </w:t>
      </w:r>
      <w:r w:rsidR="00B2758E" w:rsidRPr="005066A2">
        <w:rPr>
          <w:rStyle w:val="relative"/>
          <w:rFonts w:ascii="Times New Roman" w:eastAsiaTheme="majorEastAsia" w:hAnsi="Times New Roman" w:cs="Times New Roman"/>
          <w:sz w:val="28"/>
          <w:szCs w:val="28"/>
        </w:rPr>
        <w:t>lietojum</w:t>
      </w:r>
      <w:r w:rsidR="0084588C" w:rsidRPr="005066A2">
        <w:rPr>
          <w:rStyle w:val="relative"/>
          <w:rFonts w:ascii="Times New Roman" w:eastAsiaTheme="majorEastAsia" w:hAnsi="Times New Roman" w:cs="Times New Roman"/>
          <w:sz w:val="28"/>
          <w:szCs w:val="28"/>
        </w:rPr>
        <w:t>u</w:t>
      </w:r>
      <w:r w:rsidRPr="005066A2">
        <w:rPr>
          <w:rStyle w:val="relative"/>
          <w:rFonts w:ascii="Times New Roman" w:eastAsiaTheme="majorEastAsia" w:hAnsi="Times New Roman" w:cs="Times New Roman"/>
          <w:sz w:val="28"/>
          <w:szCs w:val="28"/>
        </w:rPr>
        <w:t xml:space="preserve"> </w:t>
      </w:r>
      <w:r w:rsidR="0084588C" w:rsidRPr="005066A2">
        <w:rPr>
          <w:rStyle w:val="relative"/>
          <w:rFonts w:ascii="Times New Roman" w:eastAsiaTheme="majorEastAsia" w:hAnsi="Times New Roman" w:cs="Times New Roman"/>
          <w:sz w:val="28"/>
          <w:szCs w:val="28"/>
        </w:rPr>
        <w:lastRenderedPageBreak/>
        <w:t>(</w:t>
      </w:r>
      <w:r w:rsidRPr="005066A2">
        <w:rPr>
          <w:rStyle w:val="relative"/>
          <w:rFonts w:ascii="Times New Roman" w:eastAsiaTheme="majorEastAsia" w:hAnsi="Times New Roman" w:cs="Times New Roman"/>
          <w:sz w:val="28"/>
          <w:szCs w:val="28"/>
        </w:rPr>
        <w:t>lingvistisk</w:t>
      </w:r>
      <w:r w:rsidR="0084588C" w:rsidRPr="005066A2">
        <w:rPr>
          <w:rStyle w:val="relative"/>
          <w:rFonts w:ascii="Times New Roman" w:eastAsiaTheme="majorEastAsia" w:hAnsi="Times New Roman" w:cs="Times New Roman"/>
          <w:sz w:val="28"/>
          <w:szCs w:val="28"/>
        </w:rPr>
        <w:t>o</w:t>
      </w:r>
      <w:r w:rsidRPr="005066A2">
        <w:rPr>
          <w:rStyle w:val="relative"/>
          <w:rFonts w:ascii="Times New Roman" w:eastAsiaTheme="majorEastAsia" w:hAnsi="Times New Roman" w:cs="Times New Roman"/>
          <w:sz w:val="28"/>
          <w:szCs w:val="28"/>
        </w:rPr>
        <w:t xml:space="preserve"> attieksm</w:t>
      </w:r>
      <w:r w:rsidR="0084588C" w:rsidRPr="005066A2">
        <w:rPr>
          <w:rStyle w:val="relative"/>
          <w:rFonts w:ascii="Times New Roman" w:eastAsiaTheme="majorEastAsia" w:hAnsi="Times New Roman" w:cs="Times New Roman"/>
          <w:sz w:val="28"/>
          <w:szCs w:val="28"/>
        </w:rPr>
        <w:t>i un uzvedību)</w:t>
      </w:r>
      <w:r w:rsidR="00B2758E" w:rsidRPr="005066A2">
        <w:rPr>
          <w:rStyle w:val="relative"/>
          <w:rFonts w:ascii="Times New Roman" w:eastAsiaTheme="majorEastAsia" w:hAnsi="Times New Roman" w:cs="Times New Roman"/>
          <w:sz w:val="28"/>
          <w:szCs w:val="28"/>
        </w:rPr>
        <w:t xml:space="preserve">. Tā kā šobrīd </w:t>
      </w:r>
      <w:r w:rsidR="0084588C" w:rsidRPr="005066A2">
        <w:rPr>
          <w:rStyle w:val="relative"/>
          <w:rFonts w:ascii="Times New Roman" w:eastAsiaTheme="majorEastAsia" w:hAnsi="Times New Roman" w:cs="Times New Roman"/>
          <w:sz w:val="28"/>
          <w:szCs w:val="28"/>
        </w:rPr>
        <w:t xml:space="preserve">tiek veikta </w:t>
      </w:r>
      <w:r w:rsidR="00B2758E" w:rsidRPr="005066A2">
        <w:rPr>
          <w:rStyle w:val="relative"/>
          <w:rFonts w:ascii="Times New Roman" w:eastAsiaTheme="majorEastAsia" w:hAnsi="Times New Roman" w:cs="Times New Roman"/>
          <w:sz w:val="28"/>
          <w:szCs w:val="28"/>
        </w:rPr>
        <w:t>un arī turpmāk tautskaite tiks veikta, izmantojot dažādu valsts reģistru datus, aktuāla problēma ir – kā regulāri un no visiem valsts iedzīvotājiem iegūt un apkopot informāciju par valodas</w:t>
      </w:r>
      <w:r w:rsidR="0084588C" w:rsidRPr="005066A2">
        <w:rPr>
          <w:rStyle w:val="relative"/>
          <w:rFonts w:ascii="Times New Roman" w:eastAsiaTheme="majorEastAsia" w:hAnsi="Times New Roman" w:cs="Times New Roman"/>
          <w:sz w:val="28"/>
          <w:szCs w:val="28"/>
        </w:rPr>
        <w:t>(-</w:t>
      </w:r>
      <w:r w:rsidR="00B2758E" w:rsidRPr="005066A2">
        <w:rPr>
          <w:rStyle w:val="relative"/>
          <w:rFonts w:ascii="Times New Roman" w:eastAsiaTheme="majorEastAsia" w:hAnsi="Times New Roman" w:cs="Times New Roman"/>
          <w:sz w:val="28"/>
          <w:szCs w:val="28"/>
        </w:rPr>
        <w:t>u</w:t>
      </w:r>
      <w:r w:rsidR="0084588C" w:rsidRPr="005066A2">
        <w:rPr>
          <w:rStyle w:val="relative"/>
          <w:rFonts w:ascii="Times New Roman" w:eastAsiaTheme="majorEastAsia" w:hAnsi="Times New Roman" w:cs="Times New Roman"/>
          <w:sz w:val="28"/>
          <w:szCs w:val="28"/>
        </w:rPr>
        <w:t xml:space="preserve">) </w:t>
      </w:r>
      <w:r w:rsidR="00B2758E" w:rsidRPr="005066A2">
        <w:rPr>
          <w:rStyle w:val="relative"/>
          <w:rFonts w:ascii="Times New Roman" w:eastAsiaTheme="majorEastAsia" w:hAnsi="Times New Roman" w:cs="Times New Roman"/>
          <w:sz w:val="28"/>
          <w:szCs w:val="28"/>
        </w:rPr>
        <w:t>prasmēm. Pašlaik C</w:t>
      </w:r>
      <w:r w:rsidR="003510D9">
        <w:rPr>
          <w:rStyle w:val="relative"/>
          <w:rFonts w:ascii="Times New Roman" w:eastAsiaTheme="majorEastAsia" w:hAnsi="Times New Roman" w:cs="Times New Roman"/>
          <w:sz w:val="28"/>
          <w:szCs w:val="28"/>
        </w:rPr>
        <w:t>entrālā statistikas pārvalde (CSP)</w:t>
      </w:r>
      <w:r w:rsidR="00B2758E" w:rsidRPr="005066A2">
        <w:rPr>
          <w:rStyle w:val="relative"/>
          <w:rFonts w:ascii="Times New Roman" w:eastAsiaTheme="majorEastAsia" w:hAnsi="Times New Roman" w:cs="Times New Roman"/>
          <w:sz w:val="28"/>
          <w:szCs w:val="28"/>
        </w:rPr>
        <w:t xml:space="preserve"> valodas jautājumus ir iekļāvusi </w:t>
      </w:r>
      <w:r w:rsidR="0084588C" w:rsidRPr="005066A2">
        <w:rPr>
          <w:rStyle w:val="relative"/>
          <w:rFonts w:ascii="Times New Roman" w:eastAsiaTheme="majorEastAsia" w:hAnsi="Times New Roman" w:cs="Times New Roman"/>
          <w:sz w:val="28"/>
          <w:szCs w:val="28"/>
        </w:rPr>
        <w:t>divos</w:t>
      </w:r>
      <w:r w:rsidR="00B2758E" w:rsidRPr="005066A2">
        <w:rPr>
          <w:rStyle w:val="relative"/>
          <w:rFonts w:ascii="Times New Roman" w:eastAsiaTheme="majorEastAsia" w:hAnsi="Times New Roman" w:cs="Times New Roman"/>
          <w:sz w:val="28"/>
          <w:szCs w:val="28"/>
        </w:rPr>
        <w:t xml:space="preserve"> regulāri veicamos apsekojumos</w:t>
      </w:r>
      <w:r w:rsidR="005066A2" w:rsidRPr="005066A2">
        <w:rPr>
          <w:rFonts w:ascii="Times New Roman" w:hAnsi="Times New Roman" w:cs="Times New Roman"/>
          <w:sz w:val="28"/>
          <w:szCs w:val="28"/>
        </w:rPr>
        <w:t xml:space="preserve"> (</w:t>
      </w:r>
      <w:r w:rsidR="005066A2" w:rsidRPr="005066A2">
        <w:rPr>
          <w:rFonts w:ascii="Times New Roman" w:hAnsi="Times New Roman" w:cs="Times New Roman"/>
          <w:i/>
          <w:iCs/>
          <w:sz w:val="28"/>
          <w:szCs w:val="28"/>
        </w:rPr>
        <w:t xml:space="preserve">Arējās migrācijas apsekojums, Pieaugušo izglītības apsekojums </w:t>
      </w:r>
      <w:r w:rsidR="005066A2" w:rsidRPr="005066A2">
        <w:rPr>
          <w:rFonts w:ascii="Times New Roman" w:hAnsi="Times New Roman" w:cs="Times New Roman"/>
          <w:sz w:val="28"/>
          <w:szCs w:val="28"/>
        </w:rPr>
        <w:t>(25–64 gadus veci iedzīvotāji))</w:t>
      </w:r>
      <w:r w:rsidR="00B2758E" w:rsidRPr="005066A2">
        <w:rPr>
          <w:rStyle w:val="relative"/>
          <w:rFonts w:ascii="Times New Roman" w:eastAsiaTheme="majorEastAsia" w:hAnsi="Times New Roman" w:cs="Times New Roman"/>
          <w:sz w:val="28"/>
          <w:szCs w:val="28"/>
        </w:rPr>
        <w:t>, tā ir informācija par ~1–2 % iedzīvotāju un nesniedz to dinamikas un valodu prasmju izpētes iespēju, k</w:t>
      </w:r>
      <w:r w:rsidR="0084588C" w:rsidRPr="005066A2">
        <w:rPr>
          <w:rStyle w:val="relative"/>
          <w:rFonts w:ascii="Times New Roman" w:eastAsiaTheme="majorEastAsia" w:hAnsi="Times New Roman" w:cs="Times New Roman"/>
          <w:sz w:val="28"/>
          <w:szCs w:val="28"/>
        </w:rPr>
        <w:t>o piedāvāja</w:t>
      </w:r>
      <w:r w:rsidR="00B2758E" w:rsidRPr="005066A2">
        <w:rPr>
          <w:rStyle w:val="relative"/>
          <w:rFonts w:ascii="Times New Roman" w:eastAsiaTheme="majorEastAsia" w:hAnsi="Times New Roman" w:cs="Times New Roman"/>
          <w:sz w:val="28"/>
          <w:szCs w:val="28"/>
        </w:rPr>
        <w:t xml:space="preserve"> tradicionāli veiktās tautskaites. Arī šis CSP veikums ir ļoti nepieciešamas un vērtīgs, </w:t>
      </w:r>
      <w:r w:rsidR="00B2758E" w:rsidRPr="00804BF6">
        <w:rPr>
          <w:rStyle w:val="relative"/>
          <w:rFonts w:ascii="Times New Roman" w:eastAsiaTheme="majorEastAsia" w:hAnsi="Times New Roman" w:cs="Times New Roman"/>
          <w:sz w:val="28"/>
          <w:szCs w:val="28"/>
        </w:rPr>
        <w:t>tomēr valstiskā līmenī jādomā par ilglaicīgu, pastāvīgu datu ieguvi un uzkrāšanu no visiem Latvijas iedzīvotājiem.</w:t>
      </w:r>
      <w:r w:rsidR="00804BF6">
        <w:rPr>
          <w:rStyle w:val="relative"/>
          <w:rFonts w:ascii="Times New Roman" w:eastAsiaTheme="majorEastAsia" w:hAnsi="Times New Roman" w:cs="Times New Roman"/>
          <w:sz w:val="28"/>
          <w:szCs w:val="28"/>
        </w:rPr>
        <w:t xml:space="preserve"> </w:t>
      </w:r>
      <w:r w:rsidR="00B2758E" w:rsidRPr="00804BF6">
        <w:rPr>
          <w:rStyle w:val="relative"/>
          <w:rFonts w:ascii="Times New Roman" w:eastAsiaTheme="majorEastAsia" w:hAnsi="Times New Roman" w:cs="Times New Roman"/>
          <w:sz w:val="28"/>
          <w:szCs w:val="28"/>
        </w:rPr>
        <w:t>Acīmredzot nepieciešams tiesisks regulējums, lai dati par dzimto valodu tiktu apzināti visā Latvijā – tas varētu notikt, informāciju par valodu prasmēm iekļaujot kādā no valsts reģistriem, piem</w:t>
      </w:r>
      <w:r w:rsidR="00C546B1">
        <w:rPr>
          <w:rStyle w:val="relative"/>
          <w:rFonts w:ascii="Times New Roman" w:eastAsiaTheme="majorEastAsia" w:hAnsi="Times New Roman" w:cs="Times New Roman"/>
          <w:sz w:val="28"/>
          <w:szCs w:val="28"/>
        </w:rPr>
        <w:t>ēram</w:t>
      </w:r>
      <w:r w:rsidR="00B2758E" w:rsidRPr="00804BF6">
        <w:rPr>
          <w:rStyle w:val="relative"/>
          <w:rFonts w:ascii="Times New Roman" w:eastAsiaTheme="majorEastAsia" w:hAnsi="Times New Roman" w:cs="Times New Roman"/>
          <w:sz w:val="28"/>
          <w:szCs w:val="28"/>
        </w:rPr>
        <w:t xml:space="preserve">, Fizisko personu reģistrā. </w:t>
      </w:r>
      <w:r w:rsidR="005066A2" w:rsidRPr="00804BF6">
        <w:rPr>
          <w:rStyle w:val="relative"/>
          <w:rFonts w:ascii="Times New Roman" w:eastAsiaTheme="majorEastAsia" w:hAnsi="Times New Roman" w:cs="Times New Roman"/>
          <w:sz w:val="28"/>
          <w:szCs w:val="28"/>
        </w:rPr>
        <w:t>[</w:t>
      </w:r>
      <w:r w:rsidR="00804BF6">
        <w:rPr>
          <w:rStyle w:val="relative"/>
          <w:rFonts w:ascii="Times New Roman" w:eastAsiaTheme="majorEastAsia" w:hAnsi="Times New Roman" w:cs="Times New Roman"/>
          <w:sz w:val="28"/>
          <w:szCs w:val="28"/>
        </w:rPr>
        <w:t>V</w:t>
      </w:r>
      <w:r w:rsidR="005066A2" w:rsidRPr="00804BF6">
        <w:rPr>
          <w:rStyle w:val="relative"/>
          <w:rFonts w:ascii="Times New Roman" w:eastAsiaTheme="majorEastAsia" w:hAnsi="Times New Roman" w:cs="Times New Roman"/>
          <w:sz w:val="28"/>
          <w:szCs w:val="28"/>
        </w:rPr>
        <w:t xml:space="preserve">airāk sk. Mežs 2019] </w:t>
      </w:r>
    </w:p>
    <w:p w14:paraId="6E70C27B" w14:textId="77777777" w:rsidR="00804BF6" w:rsidRPr="00804BF6" w:rsidRDefault="00804BF6" w:rsidP="00804BF6">
      <w:pPr>
        <w:ind w:left="709"/>
        <w:jc w:val="both"/>
        <w:rPr>
          <w:rFonts w:ascii="Times New Roman" w:hAnsi="Times New Roman" w:cs="Times New Roman"/>
          <w:sz w:val="28"/>
          <w:szCs w:val="28"/>
        </w:rPr>
      </w:pPr>
    </w:p>
    <w:p w14:paraId="17B8C4E5" w14:textId="71EEE8B9" w:rsidR="0041122C" w:rsidRDefault="0041122C" w:rsidP="007E689E">
      <w:pPr>
        <w:pStyle w:val="Paraststmeklis"/>
        <w:spacing w:before="0" w:beforeAutospacing="0" w:after="120" w:afterAutospacing="0"/>
        <w:ind w:firstLine="720"/>
        <w:jc w:val="both"/>
        <w:rPr>
          <w:color w:val="000000"/>
          <w:sz w:val="28"/>
          <w:szCs w:val="28"/>
          <w:shd w:val="clear" w:color="auto" w:fill="FFFFFF"/>
        </w:rPr>
      </w:pPr>
      <w:r w:rsidRPr="006D2434">
        <w:rPr>
          <w:b/>
          <w:bCs/>
          <w:color w:val="000000"/>
          <w:sz w:val="28"/>
          <w:szCs w:val="28"/>
          <w:shd w:val="clear" w:color="auto" w:fill="FFFFFF"/>
        </w:rPr>
        <w:t xml:space="preserve">Turpmāk </w:t>
      </w:r>
      <w:r>
        <w:rPr>
          <w:color w:val="000000"/>
          <w:sz w:val="28"/>
          <w:szCs w:val="28"/>
          <w:shd w:val="clear" w:color="auto" w:fill="FFFFFF"/>
        </w:rPr>
        <w:t>aktuāla būs</w:t>
      </w:r>
      <w:r w:rsidR="00E3402F">
        <w:rPr>
          <w:color w:val="000000"/>
          <w:sz w:val="28"/>
          <w:szCs w:val="28"/>
          <w:shd w:val="clear" w:color="auto" w:fill="FFFFFF"/>
        </w:rPr>
        <w:t xml:space="preserve"> latviešu</w:t>
      </w:r>
      <w:r>
        <w:rPr>
          <w:color w:val="000000"/>
          <w:sz w:val="28"/>
          <w:szCs w:val="28"/>
          <w:shd w:val="clear" w:color="auto" w:fill="FFFFFF"/>
        </w:rPr>
        <w:t xml:space="preserve"> valodas pilnvērtīga klātesamība digitālajās tehnoloģijās, kas </w:t>
      </w:r>
      <w:r w:rsidR="00E3402F">
        <w:rPr>
          <w:color w:val="000000"/>
          <w:sz w:val="28"/>
          <w:szCs w:val="28"/>
          <w:shd w:val="clear" w:color="auto" w:fill="FFFFFF"/>
        </w:rPr>
        <w:t xml:space="preserve">cieši saistīta ar </w:t>
      </w:r>
      <w:r>
        <w:rPr>
          <w:color w:val="000000"/>
          <w:sz w:val="28"/>
          <w:szCs w:val="28"/>
          <w:shd w:val="clear" w:color="auto" w:fill="FFFFFF"/>
        </w:rPr>
        <w:t xml:space="preserve">valodas </w:t>
      </w:r>
      <w:r w:rsidR="00E3402F">
        <w:rPr>
          <w:color w:val="000000"/>
          <w:sz w:val="28"/>
          <w:szCs w:val="28"/>
          <w:shd w:val="clear" w:color="auto" w:fill="FFFFFF"/>
        </w:rPr>
        <w:t>zinātnisku</w:t>
      </w:r>
      <w:r>
        <w:rPr>
          <w:color w:val="000000"/>
          <w:sz w:val="28"/>
          <w:szCs w:val="28"/>
          <w:shd w:val="clear" w:color="auto" w:fill="FFFFFF"/>
        </w:rPr>
        <w:t xml:space="preserve"> izpēti un attīstī</w:t>
      </w:r>
      <w:r w:rsidR="00E3402F">
        <w:rPr>
          <w:color w:val="000000"/>
          <w:sz w:val="28"/>
          <w:szCs w:val="28"/>
          <w:shd w:val="clear" w:color="auto" w:fill="FFFFFF"/>
        </w:rPr>
        <w:t>bu</w:t>
      </w:r>
      <w:r>
        <w:rPr>
          <w:color w:val="000000"/>
          <w:sz w:val="28"/>
          <w:szCs w:val="28"/>
          <w:shd w:val="clear" w:color="auto" w:fill="FFFFFF"/>
        </w:rPr>
        <w:t xml:space="preserve">. </w:t>
      </w:r>
      <w:r w:rsidR="00E3402F">
        <w:rPr>
          <w:color w:val="000000"/>
          <w:sz w:val="28"/>
          <w:szCs w:val="28"/>
          <w:shd w:val="clear" w:color="auto" w:fill="FFFFFF"/>
        </w:rPr>
        <w:t xml:space="preserve">Tā kā liela nozīme ir </w:t>
      </w:r>
      <w:r w:rsidR="00E3402F" w:rsidRPr="008D24DB">
        <w:rPr>
          <w:color w:val="000000"/>
          <w:sz w:val="28"/>
          <w:szCs w:val="28"/>
          <w:shd w:val="clear" w:color="auto" w:fill="FFFFFF"/>
        </w:rPr>
        <w:t>nepārtrauk</w:t>
      </w:r>
      <w:r w:rsidR="00E3402F">
        <w:rPr>
          <w:color w:val="000000"/>
          <w:sz w:val="28"/>
          <w:szCs w:val="28"/>
          <w:shd w:val="clear" w:color="auto" w:fill="FFFFFF"/>
        </w:rPr>
        <w:t>tam darbam valodniecības nozaru attīstībā un valodas izpētē,</w:t>
      </w:r>
      <w:r w:rsidR="00E3402F" w:rsidRPr="008D24DB">
        <w:rPr>
          <w:color w:val="000000"/>
          <w:sz w:val="28"/>
          <w:szCs w:val="28"/>
          <w:shd w:val="clear" w:color="auto" w:fill="FFFFFF"/>
        </w:rPr>
        <w:t xml:space="preserve"> </w:t>
      </w:r>
      <w:r w:rsidR="008D24DB" w:rsidRPr="008D24DB">
        <w:rPr>
          <w:color w:val="000000"/>
          <w:sz w:val="28"/>
          <w:szCs w:val="28"/>
          <w:shd w:val="clear" w:color="auto" w:fill="FFFFFF"/>
        </w:rPr>
        <w:t xml:space="preserve">nepieciešams </w:t>
      </w:r>
      <w:r w:rsidR="00E3402F">
        <w:rPr>
          <w:color w:val="000000"/>
          <w:sz w:val="28"/>
          <w:szCs w:val="28"/>
          <w:shd w:val="clear" w:color="auto" w:fill="FFFFFF"/>
        </w:rPr>
        <w:t>novērst</w:t>
      </w:r>
      <w:r w:rsidR="008D24DB" w:rsidRPr="008D24DB">
        <w:rPr>
          <w:color w:val="000000"/>
          <w:sz w:val="28"/>
          <w:szCs w:val="28"/>
          <w:shd w:val="clear" w:color="auto" w:fill="FFFFFF"/>
        </w:rPr>
        <w:t xml:space="preserve"> periodus, kad pētniecībai nav pieejams finansējums, plānojot</w:t>
      </w:r>
      <w:r w:rsidR="00E35E04">
        <w:rPr>
          <w:color w:val="000000"/>
          <w:sz w:val="28"/>
          <w:szCs w:val="28"/>
          <w:shd w:val="clear" w:color="auto" w:fill="FFFFFF"/>
        </w:rPr>
        <w:t xml:space="preserve"> ilgtspējīgas </w:t>
      </w:r>
      <w:r w:rsidR="00E3402F">
        <w:rPr>
          <w:color w:val="000000"/>
          <w:sz w:val="28"/>
          <w:szCs w:val="28"/>
          <w:shd w:val="clear" w:color="auto" w:fill="FFFFFF"/>
        </w:rPr>
        <w:t>v</w:t>
      </w:r>
      <w:r w:rsidR="008D24DB" w:rsidRPr="008D24DB">
        <w:rPr>
          <w:color w:val="000000"/>
          <w:sz w:val="28"/>
          <w:szCs w:val="28"/>
          <w:shd w:val="clear" w:color="auto" w:fill="FFFFFF"/>
        </w:rPr>
        <w:t>alsts pētījumu programm</w:t>
      </w:r>
      <w:r w:rsidR="00E35E04">
        <w:rPr>
          <w:color w:val="000000"/>
          <w:sz w:val="28"/>
          <w:szCs w:val="28"/>
          <w:shd w:val="clear" w:color="auto" w:fill="FFFFFF"/>
        </w:rPr>
        <w:t>as</w:t>
      </w:r>
      <w:r w:rsidR="00E3402F">
        <w:rPr>
          <w:color w:val="000000"/>
          <w:sz w:val="28"/>
          <w:szCs w:val="28"/>
          <w:shd w:val="clear" w:color="auto" w:fill="FFFFFF"/>
        </w:rPr>
        <w:t xml:space="preserve"> un regulāru</w:t>
      </w:r>
      <w:r w:rsidR="00E35E04">
        <w:rPr>
          <w:color w:val="000000"/>
          <w:sz w:val="28"/>
          <w:szCs w:val="28"/>
          <w:shd w:val="clear" w:color="auto" w:fill="FFFFFF"/>
        </w:rPr>
        <w:t xml:space="preserve"> finansējum</w:t>
      </w:r>
      <w:r w:rsidR="00E3402F">
        <w:rPr>
          <w:color w:val="000000"/>
          <w:sz w:val="28"/>
          <w:szCs w:val="28"/>
          <w:shd w:val="clear" w:color="auto" w:fill="FFFFFF"/>
        </w:rPr>
        <w:t>u</w:t>
      </w:r>
      <w:r w:rsidR="00E35E04">
        <w:rPr>
          <w:color w:val="000000"/>
          <w:sz w:val="28"/>
          <w:szCs w:val="28"/>
          <w:shd w:val="clear" w:color="auto" w:fill="FFFFFF"/>
        </w:rPr>
        <w:t xml:space="preserve"> nozarei</w:t>
      </w:r>
      <w:r w:rsidR="008D24DB" w:rsidRPr="008D24DB">
        <w:rPr>
          <w:color w:val="000000"/>
          <w:sz w:val="28"/>
          <w:szCs w:val="28"/>
          <w:shd w:val="clear" w:color="auto" w:fill="FFFFFF"/>
        </w:rPr>
        <w:t xml:space="preserve">. </w:t>
      </w:r>
      <w:r w:rsidR="00E35E04">
        <w:rPr>
          <w:color w:val="000000"/>
          <w:sz w:val="28"/>
          <w:szCs w:val="28"/>
          <w:shd w:val="clear" w:color="auto" w:fill="FFFFFF"/>
        </w:rPr>
        <w:t xml:space="preserve">Valsts ieguldījums </w:t>
      </w:r>
      <w:r w:rsidR="00E3402F">
        <w:rPr>
          <w:color w:val="000000"/>
          <w:sz w:val="28"/>
          <w:szCs w:val="28"/>
          <w:shd w:val="clear" w:color="auto" w:fill="FFFFFF"/>
        </w:rPr>
        <w:t xml:space="preserve">sekmē </w:t>
      </w:r>
      <w:r w:rsidR="004E7B44">
        <w:rPr>
          <w:color w:val="000000"/>
          <w:sz w:val="28"/>
          <w:szCs w:val="28"/>
          <w:shd w:val="clear" w:color="auto" w:fill="FFFFFF"/>
        </w:rPr>
        <w:t xml:space="preserve">cilvēkresursu noturību un ataudzi zinātnē, garantē pastāvīgu pētniecības procesu un līdz ar to </w:t>
      </w:r>
      <w:r w:rsidR="008D24DB" w:rsidRPr="008D24DB">
        <w:rPr>
          <w:color w:val="000000"/>
          <w:sz w:val="28"/>
          <w:szCs w:val="28"/>
          <w:shd w:val="clear" w:color="auto" w:fill="FFFFFF"/>
        </w:rPr>
        <w:t>veicin</w:t>
      </w:r>
      <w:r w:rsidR="00306522">
        <w:rPr>
          <w:color w:val="000000"/>
          <w:sz w:val="28"/>
          <w:szCs w:val="28"/>
          <w:shd w:val="clear" w:color="auto" w:fill="FFFFFF"/>
        </w:rPr>
        <w:t>a</w:t>
      </w:r>
      <w:r w:rsidR="008D24DB" w:rsidRPr="008D24DB">
        <w:rPr>
          <w:color w:val="000000"/>
          <w:sz w:val="28"/>
          <w:szCs w:val="28"/>
          <w:shd w:val="clear" w:color="auto" w:fill="FFFFFF"/>
        </w:rPr>
        <w:t xml:space="preserve"> pētījumu un to rezultātu ietekmi sabiedrībā un rīcībpolitikā.</w:t>
      </w:r>
      <w:r>
        <w:rPr>
          <w:color w:val="000000"/>
          <w:sz w:val="28"/>
          <w:szCs w:val="28"/>
          <w:shd w:val="clear" w:color="auto" w:fill="FFFFFF"/>
        </w:rPr>
        <w:t xml:space="preserve"> </w:t>
      </w:r>
    </w:p>
    <w:p w14:paraId="71961256" w14:textId="5C9B49F6" w:rsidR="007E689E" w:rsidRPr="007E689E" w:rsidRDefault="007E689E" w:rsidP="007E689E">
      <w:pPr>
        <w:pStyle w:val="Paraststmeklis"/>
        <w:spacing w:before="0" w:beforeAutospacing="0" w:after="120" w:afterAutospacing="0"/>
        <w:ind w:firstLine="720"/>
        <w:jc w:val="both"/>
        <w:rPr>
          <w:color w:val="000000"/>
          <w:sz w:val="28"/>
          <w:szCs w:val="28"/>
          <w:shd w:val="clear" w:color="auto" w:fill="FFFFFF"/>
        </w:rPr>
      </w:pPr>
      <w:r>
        <w:rPr>
          <w:color w:val="000000"/>
          <w:sz w:val="28"/>
          <w:szCs w:val="28"/>
          <w:shd w:val="clear" w:color="auto" w:fill="FFFFFF"/>
        </w:rPr>
        <w:t>Šādu pētījumu un apkopojumu izstrāde pamato valsts turpmāko politiku valsts valodas jomā, uz datiem balstīti lēmumi ir kvalitatīvi un kvantitatīvi objektīvāki un skaidrāki.</w:t>
      </w:r>
    </w:p>
    <w:p w14:paraId="13B9F970" w14:textId="7C775FE5" w:rsidR="004E7B44" w:rsidRPr="003F316E" w:rsidRDefault="003F316E" w:rsidP="003F316E">
      <w:pPr>
        <w:jc w:val="both"/>
        <w:rPr>
          <w:rStyle w:val="normaltextrun"/>
          <w:rFonts w:ascii="Times New Roman" w:eastAsiaTheme="majorEastAsia" w:hAnsi="Times New Roman" w:cs="Times New Roman"/>
          <w:kern w:val="0"/>
          <w:sz w:val="28"/>
          <w:szCs w:val="28"/>
          <w:lang w:eastAsia="en-GB"/>
          <w14:ligatures w14:val="none"/>
        </w:rPr>
      </w:pPr>
      <w:r>
        <w:rPr>
          <w:rStyle w:val="normaltextrun"/>
          <w:rFonts w:eastAsiaTheme="majorEastAsia"/>
          <w:b/>
          <w:bCs/>
          <w:sz w:val="28"/>
          <w:szCs w:val="28"/>
        </w:rPr>
        <w:tab/>
      </w:r>
      <w:r w:rsidRPr="003F316E">
        <w:rPr>
          <w:rStyle w:val="normaltextrun"/>
          <w:rFonts w:ascii="Times New Roman" w:eastAsiaTheme="majorEastAsia" w:hAnsi="Times New Roman" w:cs="Times New Roman"/>
          <w:sz w:val="28"/>
          <w:szCs w:val="28"/>
        </w:rPr>
        <w:t>Lai nodrošinātu visu Latvijas iedzīvotāju vienlīdzīgas tiesības uz informācijas ieguvi, nepieciešams attīstīt vieglo valodu, kas ir atslēga uz atvērtu un mūsdienīgu sabiedrību.</w:t>
      </w:r>
      <w:r w:rsidR="004E7B44" w:rsidRPr="003F316E">
        <w:rPr>
          <w:rStyle w:val="normaltextrun"/>
          <w:rFonts w:ascii="Times New Roman" w:eastAsiaTheme="majorEastAsia" w:hAnsi="Times New Roman" w:cs="Times New Roman"/>
          <w:sz w:val="28"/>
          <w:szCs w:val="28"/>
        </w:rPr>
        <w:br w:type="page"/>
      </w:r>
    </w:p>
    <w:p w14:paraId="2152521B" w14:textId="72203995" w:rsidR="00736C31" w:rsidRPr="008C2F12" w:rsidRDefault="0043415C" w:rsidP="00115173">
      <w:pPr>
        <w:pStyle w:val="paragraph"/>
        <w:spacing w:before="0" w:beforeAutospacing="0" w:after="0" w:afterAutospacing="0"/>
        <w:jc w:val="center"/>
        <w:textAlignment w:val="baseline"/>
        <w:rPr>
          <w:rStyle w:val="eop"/>
          <w:rFonts w:eastAsiaTheme="majorEastAsia"/>
          <w:sz w:val="28"/>
          <w:szCs w:val="28"/>
        </w:rPr>
      </w:pPr>
      <w:r>
        <w:rPr>
          <w:rStyle w:val="normaltextrun"/>
          <w:rFonts w:eastAsiaTheme="majorEastAsia"/>
          <w:b/>
          <w:bCs/>
          <w:sz w:val="28"/>
          <w:szCs w:val="28"/>
        </w:rPr>
        <w:lastRenderedPageBreak/>
        <w:t>V</w:t>
      </w:r>
      <w:r w:rsidR="00DD65E4">
        <w:rPr>
          <w:rStyle w:val="normaltextrun"/>
          <w:rFonts w:eastAsiaTheme="majorEastAsia"/>
          <w:b/>
          <w:bCs/>
          <w:sz w:val="28"/>
          <w:szCs w:val="28"/>
        </w:rPr>
        <w:t xml:space="preserve">alodas politikas </w:t>
      </w:r>
      <w:r w:rsidR="00736C31" w:rsidRPr="008C2F12">
        <w:rPr>
          <w:rStyle w:val="normaltextrun"/>
          <w:rFonts w:eastAsiaTheme="majorEastAsia"/>
          <w:b/>
          <w:bCs/>
          <w:sz w:val="28"/>
          <w:szCs w:val="28"/>
        </w:rPr>
        <w:t>pedagoģisk</w:t>
      </w:r>
      <w:r w:rsidR="00DD65E4">
        <w:rPr>
          <w:rStyle w:val="normaltextrun"/>
          <w:rFonts w:eastAsiaTheme="majorEastAsia"/>
          <w:b/>
          <w:bCs/>
          <w:sz w:val="28"/>
          <w:szCs w:val="28"/>
        </w:rPr>
        <w:t>a</w:t>
      </w:r>
      <w:r>
        <w:rPr>
          <w:rStyle w:val="normaltextrun"/>
          <w:rFonts w:eastAsiaTheme="majorEastAsia"/>
          <w:b/>
          <w:bCs/>
          <w:sz w:val="28"/>
          <w:szCs w:val="28"/>
        </w:rPr>
        <w:t>is</w:t>
      </w:r>
      <w:r w:rsidR="00DD65E4">
        <w:rPr>
          <w:rStyle w:val="normaltextrun"/>
          <w:rFonts w:eastAsiaTheme="majorEastAsia"/>
          <w:b/>
          <w:bCs/>
          <w:sz w:val="28"/>
          <w:szCs w:val="28"/>
        </w:rPr>
        <w:t xml:space="preserve"> (izglītības)</w:t>
      </w:r>
      <w:r w:rsidR="00736C31" w:rsidRPr="008C2F12">
        <w:rPr>
          <w:rStyle w:val="normaltextrun"/>
          <w:rFonts w:eastAsiaTheme="majorEastAsia"/>
          <w:b/>
          <w:bCs/>
          <w:sz w:val="28"/>
          <w:szCs w:val="28"/>
        </w:rPr>
        <w:t xml:space="preserve"> </w:t>
      </w:r>
      <w:r w:rsidR="00DD65E4">
        <w:rPr>
          <w:rStyle w:val="normaltextrun"/>
          <w:rFonts w:eastAsiaTheme="majorEastAsia"/>
          <w:b/>
          <w:bCs/>
          <w:sz w:val="28"/>
          <w:szCs w:val="28"/>
        </w:rPr>
        <w:t xml:space="preserve">rīcības </w:t>
      </w:r>
      <w:r w:rsidR="00736C31" w:rsidRPr="008C2F12">
        <w:rPr>
          <w:rStyle w:val="normaltextrun"/>
          <w:rFonts w:eastAsiaTheme="majorEastAsia"/>
          <w:b/>
          <w:bCs/>
          <w:sz w:val="28"/>
          <w:szCs w:val="28"/>
        </w:rPr>
        <w:t>virzien</w:t>
      </w:r>
      <w:r>
        <w:rPr>
          <w:rStyle w:val="normaltextrun"/>
          <w:rFonts w:eastAsiaTheme="majorEastAsia"/>
          <w:b/>
          <w:bCs/>
          <w:sz w:val="28"/>
          <w:szCs w:val="28"/>
        </w:rPr>
        <w:t>s</w:t>
      </w:r>
    </w:p>
    <w:p w14:paraId="545AD635" w14:textId="77777777" w:rsidR="006E5C3E" w:rsidRPr="008C2F12" w:rsidRDefault="006E5C3E" w:rsidP="00736C31">
      <w:pPr>
        <w:pStyle w:val="paragraph"/>
        <w:spacing w:before="0" w:beforeAutospacing="0" w:after="0" w:afterAutospacing="0"/>
        <w:textAlignment w:val="baseline"/>
        <w:rPr>
          <w:rStyle w:val="eop"/>
          <w:rFonts w:eastAsiaTheme="majorEastAsia"/>
          <w:sz w:val="28"/>
          <w:szCs w:val="28"/>
        </w:rPr>
      </w:pPr>
    </w:p>
    <w:p w14:paraId="008B02DC" w14:textId="3B4A4E1C" w:rsidR="00EE3628" w:rsidRPr="009B5B0C" w:rsidRDefault="00115173" w:rsidP="009B5B0C">
      <w:pPr>
        <w:pStyle w:val="paragraph"/>
        <w:spacing w:before="0" w:beforeAutospacing="0" w:after="120" w:afterAutospacing="0"/>
        <w:ind w:firstLine="720"/>
        <w:jc w:val="both"/>
        <w:textAlignment w:val="baseline"/>
        <w:rPr>
          <w:color w:val="000000"/>
          <w:sz w:val="28"/>
          <w:szCs w:val="28"/>
          <w:shd w:val="clear" w:color="auto" w:fill="FFFFFF"/>
        </w:rPr>
      </w:pPr>
      <w:r w:rsidRPr="007963E1">
        <w:rPr>
          <w:color w:val="000000"/>
          <w:sz w:val="28"/>
          <w:szCs w:val="28"/>
          <w:shd w:val="clear" w:color="auto" w:fill="FFFFFF"/>
        </w:rPr>
        <w:t>Pedagoģisk</w:t>
      </w:r>
      <w:r w:rsidR="003510D9">
        <w:rPr>
          <w:color w:val="000000"/>
          <w:sz w:val="28"/>
          <w:szCs w:val="28"/>
          <w:shd w:val="clear" w:color="auto" w:fill="FFFFFF"/>
        </w:rPr>
        <w:t>ā</w:t>
      </w:r>
      <w:r w:rsidR="0089133C">
        <w:rPr>
          <w:color w:val="000000"/>
          <w:sz w:val="28"/>
          <w:szCs w:val="28"/>
          <w:shd w:val="clear" w:color="auto" w:fill="FFFFFF"/>
        </w:rPr>
        <w:t xml:space="preserve"> darbības</w:t>
      </w:r>
      <w:r w:rsidRPr="007963E1">
        <w:rPr>
          <w:color w:val="000000"/>
          <w:sz w:val="28"/>
          <w:szCs w:val="28"/>
          <w:shd w:val="clear" w:color="auto" w:fill="FFFFFF"/>
        </w:rPr>
        <w:t xml:space="preserve"> virzien</w:t>
      </w:r>
      <w:r w:rsidR="0089133C">
        <w:rPr>
          <w:color w:val="000000"/>
          <w:sz w:val="28"/>
          <w:szCs w:val="28"/>
          <w:shd w:val="clear" w:color="auto" w:fill="FFFFFF"/>
        </w:rPr>
        <w:t>a</w:t>
      </w:r>
      <w:r w:rsidR="007963E1">
        <w:rPr>
          <w:color w:val="000000"/>
          <w:sz w:val="28"/>
          <w:szCs w:val="28"/>
          <w:shd w:val="clear" w:color="auto" w:fill="FFFFFF"/>
        </w:rPr>
        <w:t xml:space="preserve"> </w:t>
      </w:r>
      <w:r w:rsidR="0089133C">
        <w:rPr>
          <w:color w:val="000000"/>
          <w:sz w:val="28"/>
          <w:szCs w:val="28"/>
          <w:shd w:val="clear" w:color="auto" w:fill="FFFFFF"/>
        </w:rPr>
        <w:t>pamatā ir</w:t>
      </w:r>
      <w:r>
        <w:rPr>
          <w:color w:val="000000"/>
          <w:sz w:val="28"/>
          <w:szCs w:val="28"/>
          <w:shd w:val="clear" w:color="auto" w:fill="FFFFFF"/>
        </w:rPr>
        <w:t xml:space="preserve"> </w:t>
      </w:r>
      <w:r w:rsidRPr="0026378B">
        <w:rPr>
          <w:color w:val="000000"/>
          <w:sz w:val="28"/>
          <w:szCs w:val="28"/>
          <w:shd w:val="clear" w:color="auto" w:fill="FFFFFF"/>
        </w:rPr>
        <w:t xml:space="preserve">valodas </w:t>
      </w:r>
      <w:r>
        <w:rPr>
          <w:color w:val="000000"/>
          <w:sz w:val="28"/>
          <w:szCs w:val="28"/>
          <w:shd w:val="clear" w:color="auto" w:fill="FFFFFF"/>
        </w:rPr>
        <w:t>apguves</w:t>
      </w:r>
      <w:r w:rsidRPr="0026378B">
        <w:rPr>
          <w:color w:val="000000"/>
          <w:sz w:val="28"/>
          <w:szCs w:val="28"/>
          <w:shd w:val="clear" w:color="auto" w:fill="FFFFFF"/>
        </w:rPr>
        <w:t xml:space="preserve"> </w:t>
      </w:r>
      <w:r>
        <w:rPr>
          <w:color w:val="000000"/>
          <w:sz w:val="28"/>
          <w:szCs w:val="28"/>
          <w:shd w:val="clear" w:color="auto" w:fill="FFFFFF"/>
        </w:rPr>
        <w:t xml:space="preserve">process, </w:t>
      </w:r>
      <w:r w:rsidR="0089133C">
        <w:rPr>
          <w:color w:val="000000"/>
          <w:sz w:val="28"/>
          <w:szCs w:val="28"/>
          <w:shd w:val="clear" w:color="auto" w:fill="FFFFFF"/>
        </w:rPr>
        <w:t>sākot</w:t>
      </w:r>
      <w:r>
        <w:rPr>
          <w:color w:val="000000"/>
          <w:sz w:val="28"/>
          <w:szCs w:val="28"/>
          <w:shd w:val="clear" w:color="auto" w:fill="FFFFFF"/>
        </w:rPr>
        <w:t xml:space="preserve"> no valodas apguves iespēju</w:t>
      </w:r>
      <w:r w:rsidR="00E041D1">
        <w:rPr>
          <w:color w:val="000000"/>
          <w:sz w:val="28"/>
          <w:szCs w:val="28"/>
          <w:shd w:val="clear" w:color="auto" w:fill="FFFFFF"/>
        </w:rPr>
        <w:t xml:space="preserve"> un prasmju pilnveides</w:t>
      </w:r>
      <w:r>
        <w:rPr>
          <w:color w:val="000000"/>
          <w:sz w:val="28"/>
          <w:szCs w:val="28"/>
          <w:shd w:val="clear" w:color="auto" w:fill="FFFFFF"/>
        </w:rPr>
        <w:t xml:space="preserve"> nodrošināšanas</w:t>
      </w:r>
      <w:r w:rsidR="0089133C">
        <w:rPr>
          <w:color w:val="000000"/>
          <w:sz w:val="28"/>
          <w:szCs w:val="28"/>
          <w:shd w:val="clear" w:color="auto" w:fill="FFFFFF"/>
        </w:rPr>
        <w:t>, mācību materiālu sagatavošanas un pieejamības, metodikas attīstības</w:t>
      </w:r>
      <w:r>
        <w:rPr>
          <w:color w:val="000000"/>
          <w:sz w:val="28"/>
          <w:szCs w:val="28"/>
          <w:shd w:val="clear" w:color="auto" w:fill="FFFFFF"/>
        </w:rPr>
        <w:t xml:space="preserve"> līdz pedagogu sagatavošanai</w:t>
      </w:r>
      <w:r w:rsidR="00E041D1">
        <w:rPr>
          <w:color w:val="000000"/>
          <w:sz w:val="28"/>
          <w:szCs w:val="28"/>
          <w:shd w:val="clear" w:color="auto" w:fill="FFFFFF"/>
        </w:rPr>
        <w:t xml:space="preserve"> un </w:t>
      </w:r>
      <w:r w:rsidR="0089133C">
        <w:rPr>
          <w:color w:val="000000"/>
          <w:sz w:val="28"/>
          <w:szCs w:val="28"/>
          <w:shd w:val="clear" w:color="auto" w:fill="FFFFFF"/>
        </w:rPr>
        <w:t>valodas apguves procesa kvalitātes nodrošināšana</w:t>
      </w:r>
      <w:r w:rsidR="003510D9">
        <w:rPr>
          <w:color w:val="000000"/>
          <w:sz w:val="28"/>
          <w:szCs w:val="28"/>
          <w:shd w:val="clear" w:color="auto" w:fill="FFFFFF"/>
        </w:rPr>
        <w:t>i</w:t>
      </w:r>
      <w:r w:rsidR="0089133C">
        <w:rPr>
          <w:color w:val="000000"/>
          <w:sz w:val="28"/>
          <w:szCs w:val="28"/>
          <w:shd w:val="clear" w:color="auto" w:fill="FFFFFF"/>
        </w:rPr>
        <w:t>.</w:t>
      </w:r>
      <w:r w:rsidR="00E35E04">
        <w:rPr>
          <w:color w:val="000000"/>
          <w:sz w:val="28"/>
          <w:szCs w:val="28"/>
          <w:shd w:val="clear" w:color="auto" w:fill="FFFFFF"/>
        </w:rPr>
        <w:t xml:space="preserve"> </w:t>
      </w:r>
    </w:p>
    <w:p w14:paraId="26B4C096" w14:textId="1F1D8D1E" w:rsidR="004706BA" w:rsidRDefault="001216E3" w:rsidP="003510D9">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L</w:t>
      </w:r>
      <w:r w:rsidR="004706BA">
        <w:rPr>
          <w:color w:val="000000"/>
          <w:sz w:val="28"/>
          <w:szCs w:val="28"/>
          <w:shd w:val="clear" w:color="auto" w:fill="FFFFFF"/>
        </w:rPr>
        <w:t>ielākās pārmaiņas latviešu valodas apguvē un lietojumā var sasniegt izglītības procesā</w:t>
      </w:r>
      <w:r w:rsidR="00FD73EE">
        <w:rPr>
          <w:color w:val="000000"/>
          <w:sz w:val="28"/>
          <w:szCs w:val="28"/>
          <w:shd w:val="clear" w:color="auto" w:fill="FFFFFF"/>
        </w:rPr>
        <w:t xml:space="preserve">. </w:t>
      </w:r>
      <w:r w:rsidR="00413226" w:rsidRPr="00413226">
        <w:rPr>
          <w:color w:val="000000"/>
          <w:sz w:val="28"/>
          <w:szCs w:val="28"/>
          <w:shd w:val="clear" w:color="auto" w:fill="FFFFFF"/>
        </w:rPr>
        <w:t>V</w:t>
      </w:r>
      <w:r w:rsidR="000630EB">
        <w:rPr>
          <w:color w:val="000000"/>
          <w:sz w:val="28"/>
          <w:szCs w:val="28"/>
          <w:shd w:val="clear" w:color="auto" w:fill="FFFFFF"/>
        </w:rPr>
        <w:t>alsts valodas politikas pamatnostādņu</w:t>
      </w:r>
      <w:r w:rsidR="00413226" w:rsidRPr="00413226">
        <w:rPr>
          <w:color w:val="000000"/>
          <w:sz w:val="28"/>
          <w:szCs w:val="28"/>
          <w:shd w:val="clear" w:color="auto" w:fill="FFFFFF"/>
        </w:rPr>
        <w:t xml:space="preserve"> </w:t>
      </w:r>
      <w:r w:rsidR="00413226">
        <w:rPr>
          <w:color w:val="000000"/>
          <w:sz w:val="28"/>
          <w:szCs w:val="28"/>
          <w:shd w:val="clear" w:color="auto" w:fill="FFFFFF"/>
        </w:rPr>
        <w:t>noteikt</w:t>
      </w:r>
      <w:r>
        <w:rPr>
          <w:color w:val="000000"/>
          <w:sz w:val="28"/>
          <w:szCs w:val="28"/>
          <w:shd w:val="clear" w:color="auto" w:fill="FFFFFF"/>
        </w:rPr>
        <w:t>ā</w:t>
      </w:r>
      <w:r w:rsidR="00413226" w:rsidRPr="00413226">
        <w:rPr>
          <w:color w:val="000000"/>
          <w:sz w:val="28"/>
          <w:szCs w:val="28"/>
          <w:shd w:val="clear" w:color="auto" w:fill="FFFFFF"/>
        </w:rPr>
        <w:t xml:space="preserve"> apakšmērķ</w:t>
      </w:r>
      <w:r>
        <w:rPr>
          <w:color w:val="000000"/>
          <w:sz w:val="28"/>
          <w:szCs w:val="28"/>
          <w:shd w:val="clear" w:color="auto" w:fill="FFFFFF"/>
        </w:rPr>
        <w:t>a</w:t>
      </w:r>
      <w:r w:rsidR="00413226" w:rsidRPr="00413226">
        <w:rPr>
          <w:color w:val="000000"/>
          <w:sz w:val="28"/>
          <w:szCs w:val="28"/>
          <w:shd w:val="clear" w:color="auto" w:fill="FFFFFF"/>
        </w:rPr>
        <w:t xml:space="preserve"> </w:t>
      </w:r>
      <w:r w:rsidR="004706BA">
        <w:rPr>
          <w:color w:val="000000"/>
          <w:sz w:val="28"/>
          <w:szCs w:val="28"/>
          <w:shd w:val="clear" w:color="auto" w:fill="FFFFFF"/>
        </w:rPr>
        <w:t>„</w:t>
      </w:r>
      <w:r w:rsidR="00413226" w:rsidRPr="00413226">
        <w:rPr>
          <w:color w:val="000000"/>
          <w:sz w:val="28"/>
          <w:szCs w:val="28"/>
          <w:shd w:val="clear" w:color="auto" w:fill="FFFFFF"/>
        </w:rPr>
        <w:t xml:space="preserve">Latviešu valodas vides paplašināšana un valodas resursu ilgtspēja” </w:t>
      </w:r>
      <w:r>
        <w:rPr>
          <w:color w:val="000000"/>
          <w:sz w:val="28"/>
          <w:szCs w:val="28"/>
          <w:shd w:val="clear" w:color="auto" w:fill="FFFFFF"/>
        </w:rPr>
        <w:t>rezultātus līdz ar to</w:t>
      </w:r>
      <w:r w:rsidR="00413226" w:rsidRPr="00413226">
        <w:rPr>
          <w:color w:val="000000"/>
          <w:sz w:val="28"/>
          <w:szCs w:val="28"/>
          <w:shd w:val="clear" w:color="auto" w:fill="FFFFFF"/>
        </w:rPr>
        <w:t xml:space="preserve"> nozīmīgi </w:t>
      </w:r>
      <w:r w:rsidR="00413226" w:rsidRPr="0076682F">
        <w:rPr>
          <w:color w:val="000000"/>
          <w:sz w:val="28"/>
          <w:szCs w:val="28"/>
          <w:shd w:val="clear" w:color="auto" w:fill="FFFFFF"/>
        </w:rPr>
        <w:t>ietekmē pāreja uz vienot</w:t>
      </w:r>
      <w:r>
        <w:rPr>
          <w:color w:val="000000"/>
          <w:sz w:val="28"/>
          <w:szCs w:val="28"/>
          <w:shd w:val="clear" w:color="auto" w:fill="FFFFFF"/>
        </w:rPr>
        <w:t>u</w:t>
      </w:r>
      <w:r w:rsidR="00413226" w:rsidRPr="0076682F">
        <w:rPr>
          <w:color w:val="000000"/>
          <w:sz w:val="28"/>
          <w:szCs w:val="28"/>
          <w:shd w:val="clear" w:color="auto" w:fill="FFFFFF"/>
        </w:rPr>
        <w:t xml:space="preserve"> skol</w:t>
      </w:r>
      <w:r>
        <w:rPr>
          <w:color w:val="000000"/>
          <w:sz w:val="28"/>
          <w:szCs w:val="28"/>
          <w:shd w:val="clear" w:color="auto" w:fill="FFFFFF"/>
        </w:rPr>
        <w:t>u</w:t>
      </w:r>
      <w:r w:rsidR="00D120A4">
        <w:rPr>
          <w:color w:val="000000"/>
          <w:sz w:val="28"/>
          <w:szCs w:val="28"/>
          <w:shd w:val="clear" w:color="auto" w:fill="FFFFFF"/>
        </w:rPr>
        <w:t xml:space="preserve"> un mācībām latviešu valodā.</w:t>
      </w:r>
    </w:p>
    <w:p w14:paraId="4C805237" w14:textId="6C5F075C" w:rsidR="0043415C" w:rsidRDefault="00C32917" w:rsidP="0043415C">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Kvalitatīvas izglītības ieguves ceļā iespējams</w:t>
      </w:r>
      <w:r w:rsidR="008E44C9">
        <w:rPr>
          <w:color w:val="000000"/>
          <w:sz w:val="28"/>
          <w:szCs w:val="28"/>
          <w:shd w:val="clear" w:color="auto" w:fill="FFFFFF"/>
        </w:rPr>
        <w:t xml:space="preserve"> </w:t>
      </w:r>
      <w:r w:rsidR="008E44C9" w:rsidRPr="008E44C9">
        <w:rPr>
          <w:color w:val="000000"/>
          <w:sz w:val="28"/>
          <w:szCs w:val="28"/>
          <w:shd w:val="clear" w:color="auto" w:fill="FFFFFF"/>
        </w:rPr>
        <w:t>nodrošin</w:t>
      </w:r>
      <w:r>
        <w:rPr>
          <w:color w:val="000000"/>
          <w:sz w:val="28"/>
          <w:szCs w:val="28"/>
          <w:shd w:val="clear" w:color="auto" w:fill="FFFFFF"/>
        </w:rPr>
        <w:t>ā</w:t>
      </w:r>
      <w:r w:rsidR="008E44C9" w:rsidRPr="008E44C9">
        <w:rPr>
          <w:color w:val="000000"/>
          <w:sz w:val="28"/>
          <w:szCs w:val="28"/>
          <w:shd w:val="clear" w:color="auto" w:fill="FFFFFF"/>
        </w:rPr>
        <w:t>t</w:t>
      </w:r>
      <w:r>
        <w:rPr>
          <w:color w:val="000000"/>
          <w:sz w:val="28"/>
          <w:szCs w:val="28"/>
          <w:shd w:val="clear" w:color="auto" w:fill="FFFFFF"/>
        </w:rPr>
        <w:t>, lai</w:t>
      </w:r>
      <w:r w:rsidR="008E44C9" w:rsidRPr="008E44C9">
        <w:rPr>
          <w:color w:val="000000"/>
          <w:sz w:val="28"/>
          <w:szCs w:val="28"/>
          <w:shd w:val="clear" w:color="auto" w:fill="FFFFFF"/>
        </w:rPr>
        <w:t xml:space="preserve"> ikviens izglītojamais valsts valodu ne vien apgūst kā mācību priekšmetu, </w:t>
      </w:r>
      <w:r>
        <w:rPr>
          <w:color w:val="000000"/>
          <w:sz w:val="28"/>
          <w:szCs w:val="28"/>
          <w:shd w:val="clear" w:color="auto" w:fill="FFFFFF"/>
        </w:rPr>
        <w:t xml:space="preserve">lieto kā mācībvalodu, </w:t>
      </w:r>
      <w:r w:rsidR="008E44C9" w:rsidRPr="008E44C9">
        <w:rPr>
          <w:color w:val="000000"/>
          <w:sz w:val="28"/>
          <w:szCs w:val="28"/>
          <w:shd w:val="clear" w:color="auto" w:fill="FFFFFF"/>
        </w:rPr>
        <w:t xml:space="preserve">bet arī </w:t>
      </w:r>
      <w:r w:rsidR="00A936F5">
        <w:rPr>
          <w:color w:val="000000"/>
          <w:sz w:val="28"/>
          <w:szCs w:val="28"/>
          <w:shd w:val="clear" w:color="auto" w:fill="FFFFFF"/>
        </w:rPr>
        <w:t>izmanto</w:t>
      </w:r>
      <w:r w:rsidR="00A936F5" w:rsidRPr="008E44C9">
        <w:rPr>
          <w:color w:val="000000"/>
          <w:sz w:val="28"/>
          <w:szCs w:val="28"/>
          <w:shd w:val="clear" w:color="auto" w:fill="FFFFFF"/>
        </w:rPr>
        <w:t xml:space="preserve"> </w:t>
      </w:r>
      <w:r w:rsidR="008E44C9" w:rsidRPr="008E44C9">
        <w:rPr>
          <w:color w:val="000000"/>
          <w:sz w:val="28"/>
          <w:szCs w:val="28"/>
          <w:shd w:val="clear" w:color="auto" w:fill="FFFFFF"/>
        </w:rPr>
        <w:t xml:space="preserve">ikdienā un ir spējīgs piedalīties demokrātiskas valsts dzīvē. Kā rāda </w:t>
      </w:r>
      <w:r w:rsidR="008E44C9">
        <w:rPr>
          <w:color w:val="000000"/>
          <w:sz w:val="28"/>
          <w:szCs w:val="28"/>
          <w:shd w:val="clear" w:color="auto" w:fill="FFFFFF"/>
        </w:rPr>
        <w:t xml:space="preserve">valodas situācijas regulārie </w:t>
      </w:r>
      <w:r w:rsidR="008E44C9" w:rsidRPr="008E44C9">
        <w:rPr>
          <w:color w:val="000000"/>
          <w:sz w:val="28"/>
          <w:szCs w:val="28"/>
          <w:shd w:val="clear" w:color="auto" w:fill="FFFFFF"/>
        </w:rPr>
        <w:t>pētījumi</w:t>
      </w:r>
      <w:r w:rsidR="00FD73EE" w:rsidRPr="00FD73EE">
        <w:rPr>
          <w:color w:val="000000"/>
          <w:sz w:val="28"/>
          <w:szCs w:val="28"/>
          <w:shd w:val="clear" w:color="auto" w:fill="FFFFFF"/>
        </w:rPr>
        <w:t xml:space="preserve"> </w:t>
      </w:r>
      <w:r w:rsidR="00FD73EE">
        <w:rPr>
          <w:color w:val="000000"/>
          <w:sz w:val="28"/>
          <w:szCs w:val="28"/>
          <w:shd w:val="clear" w:color="auto" w:fill="FFFFFF"/>
        </w:rPr>
        <w:t>[Valodas situācija 2020 u. c.],</w:t>
      </w:r>
      <w:r w:rsidR="008E44C9" w:rsidRPr="008E44C9">
        <w:rPr>
          <w:color w:val="000000"/>
          <w:sz w:val="28"/>
          <w:szCs w:val="28"/>
          <w:shd w:val="clear" w:color="auto" w:fill="FFFFFF"/>
        </w:rPr>
        <w:t xml:space="preserve"> respondenti, kuri sākuši apgūt latviešu valodu pēc iespējas agrākā posmā, prot latviešu valodu labāk, viņiem veidojas pozitīva lingvistiskā attieksme.</w:t>
      </w:r>
      <w:r w:rsidR="008E44C9">
        <w:rPr>
          <w:color w:val="000000"/>
          <w:sz w:val="28"/>
          <w:szCs w:val="28"/>
          <w:shd w:val="clear" w:color="auto" w:fill="FFFFFF"/>
        </w:rPr>
        <w:t xml:space="preserve"> </w:t>
      </w:r>
    </w:p>
    <w:p w14:paraId="350C5155" w14:textId="3890F7F7" w:rsidR="0043415C" w:rsidRDefault="00557B2E" w:rsidP="00557B2E">
      <w:pPr>
        <w:pStyle w:val="paragraph"/>
        <w:spacing w:before="0" w:beforeAutospacing="0" w:after="120" w:afterAutospacing="0"/>
        <w:ind w:firstLine="720"/>
        <w:jc w:val="both"/>
        <w:textAlignment w:val="baseline"/>
        <w:rPr>
          <w:sz w:val="28"/>
          <w:szCs w:val="28"/>
        </w:rPr>
      </w:pPr>
      <w:r>
        <w:rPr>
          <w:sz w:val="28"/>
          <w:szCs w:val="28"/>
        </w:rPr>
        <w:t>I</w:t>
      </w:r>
      <w:r w:rsidRPr="007B59C3">
        <w:rPr>
          <w:sz w:val="28"/>
          <w:szCs w:val="28"/>
        </w:rPr>
        <w:t>zšķirošais faktors valsts valodas stiprināšanā, sabiedrības divvalodības mazināšanā un latviešu valodas diskriminācijas novēršanā ir latviešu valoda izglītībā visiem [Skujiņa 2025].</w:t>
      </w:r>
    </w:p>
    <w:p w14:paraId="2C85A04A" w14:textId="77777777" w:rsidR="00557B2E" w:rsidRDefault="00557B2E" w:rsidP="00557B2E">
      <w:pPr>
        <w:pStyle w:val="paragraph"/>
        <w:spacing w:before="0" w:beforeAutospacing="0" w:after="120" w:afterAutospacing="0"/>
        <w:ind w:firstLine="720"/>
        <w:jc w:val="both"/>
        <w:textAlignment w:val="baseline"/>
        <w:rPr>
          <w:color w:val="000000"/>
          <w:sz w:val="28"/>
          <w:szCs w:val="28"/>
          <w:shd w:val="clear" w:color="auto" w:fill="FFFFFF"/>
        </w:rPr>
      </w:pPr>
    </w:p>
    <w:p w14:paraId="389F961C" w14:textId="4029AC4F" w:rsidR="008E44C9" w:rsidRDefault="0043415C" w:rsidP="0043415C">
      <w:pPr>
        <w:pStyle w:val="paragraph"/>
        <w:spacing w:before="0" w:beforeAutospacing="0" w:after="120" w:afterAutospacing="0"/>
        <w:jc w:val="both"/>
        <w:textAlignment w:val="baseline"/>
        <w:rPr>
          <w:b/>
          <w:bCs/>
          <w:color w:val="000000"/>
          <w:sz w:val="28"/>
          <w:szCs w:val="28"/>
          <w:shd w:val="clear" w:color="auto" w:fill="FFFFFF"/>
        </w:rPr>
      </w:pPr>
      <w:r>
        <w:rPr>
          <w:b/>
          <w:bCs/>
          <w:color w:val="000000"/>
          <w:sz w:val="28"/>
          <w:szCs w:val="28"/>
          <w:shd w:val="clear" w:color="auto" w:fill="FFFFFF"/>
        </w:rPr>
        <w:t>Pāreja uz mācībām valsts valodā vienotas izglītības ieviešanā</w:t>
      </w:r>
    </w:p>
    <w:p w14:paraId="19C41790" w14:textId="4F889322" w:rsidR="003C5AB7" w:rsidRPr="003C5AB7" w:rsidRDefault="003C5AB7" w:rsidP="00E7108D">
      <w:pPr>
        <w:pStyle w:val="text-align-justify"/>
        <w:shd w:val="clear" w:color="auto" w:fill="FFFFFF"/>
        <w:ind w:firstLine="720"/>
        <w:jc w:val="both"/>
        <w:rPr>
          <w:color w:val="212529"/>
          <w:sz w:val="28"/>
          <w:szCs w:val="28"/>
        </w:rPr>
      </w:pPr>
      <w:r w:rsidRPr="003C5AB7">
        <w:rPr>
          <w:rStyle w:val="Izteiksmgs"/>
          <w:rFonts w:eastAsiaTheme="majorEastAsia"/>
          <w:b w:val="0"/>
          <w:bCs w:val="0"/>
          <w:color w:val="212529"/>
          <w:sz w:val="28"/>
          <w:szCs w:val="28"/>
        </w:rPr>
        <w:t>2022.</w:t>
      </w:r>
      <w:r w:rsidR="00BC1FC8">
        <w:rPr>
          <w:rStyle w:val="Izteiksmgs"/>
          <w:rFonts w:eastAsiaTheme="majorEastAsia"/>
          <w:b w:val="0"/>
          <w:bCs w:val="0"/>
          <w:color w:val="212529"/>
          <w:sz w:val="28"/>
          <w:szCs w:val="28"/>
        </w:rPr>
        <w:t xml:space="preserve"> </w:t>
      </w:r>
      <w:r w:rsidRPr="003C5AB7">
        <w:rPr>
          <w:rStyle w:val="Izteiksmgs"/>
          <w:rFonts w:eastAsiaTheme="majorEastAsia"/>
          <w:b w:val="0"/>
          <w:bCs w:val="0"/>
          <w:color w:val="212529"/>
          <w:sz w:val="28"/>
          <w:szCs w:val="28"/>
        </w:rPr>
        <w:t>gada 29. septembrī Saeima pieņēma grozījumus Izglītības likumā un Vispārējās izglītības likumā, kas paredz</w:t>
      </w:r>
      <w:r>
        <w:rPr>
          <w:rStyle w:val="Izteiksmgs"/>
          <w:rFonts w:eastAsiaTheme="majorEastAsia"/>
          <w:b w:val="0"/>
          <w:bCs w:val="0"/>
          <w:color w:val="212529"/>
          <w:sz w:val="28"/>
          <w:szCs w:val="28"/>
        </w:rPr>
        <w:t>ēja</w:t>
      </w:r>
      <w:r w:rsidRPr="003C5AB7">
        <w:rPr>
          <w:rStyle w:val="Izteiksmgs"/>
          <w:rFonts w:eastAsiaTheme="majorEastAsia"/>
          <w:b w:val="0"/>
          <w:bCs w:val="0"/>
          <w:color w:val="212529"/>
          <w:sz w:val="28"/>
          <w:szCs w:val="28"/>
        </w:rPr>
        <w:t xml:space="preserve"> pāreju uz mācībām tikai latviešu valodā trīs gadu laikā.</w:t>
      </w:r>
      <w:r>
        <w:rPr>
          <w:color w:val="212529"/>
          <w:sz w:val="28"/>
          <w:szCs w:val="28"/>
        </w:rPr>
        <w:t xml:space="preserve"> </w:t>
      </w:r>
      <w:r w:rsidRPr="003C5AB7">
        <w:rPr>
          <w:color w:val="212529"/>
          <w:sz w:val="28"/>
          <w:szCs w:val="28"/>
        </w:rPr>
        <w:t>Saskaņā ar grozījumiem likumos no 2023.</w:t>
      </w:r>
      <w:r w:rsidR="00BC1FC8">
        <w:rPr>
          <w:color w:val="212529"/>
          <w:sz w:val="28"/>
          <w:szCs w:val="28"/>
        </w:rPr>
        <w:t xml:space="preserve"> </w:t>
      </w:r>
      <w:r w:rsidRPr="003C5AB7">
        <w:rPr>
          <w:color w:val="212529"/>
          <w:sz w:val="28"/>
          <w:szCs w:val="28"/>
        </w:rPr>
        <w:t>gada 1. septembra izglītības process tikai valsts valodā ti</w:t>
      </w:r>
      <w:r>
        <w:rPr>
          <w:color w:val="212529"/>
          <w:sz w:val="28"/>
          <w:szCs w:val="28"/>
        </w:rPr>
        <w:t>ek</w:t>
      </w:r>
      <w:r w:rsidRPr="003C5AB7">
        <w:rPr>
          <w:color w:val="212529"/>
          <w:sz w:val="28"/>
          <w:szCs w:val="28"/>
        </w:rPr>
        <w:t xml:space="preserve"> īstenots pirmsskolas izglītībā un pamatizglītības pakāpē 1., 4. un 7. klasē. No 2024. gada 1. septembra mācības tikai valsts valodā </w:t>
      </w:r>
      <w:r w:rsidR="009535F5">
        <w:rPr>
          <w:color w:val="212529"/>
          <w:sz w:val="28"/>
          <w:szCs w:val="28"/>
        </w:rPr>
        <w:t>uzsāka</w:t>
      </w:r>
      <w:r w:rsidRPr="003C5AB7">
        <w:rPr>
          <w:color w:val="212529"/>
          <w:sz w:val="28"/>
          <w:szCs w:val="28"/>
        </w:rPr>
        <w:t xml:space="preserve"> 2., 5. un 8. klašu skolēni, bet no 2025. gada 1. septembra</w:t>
      </w:r>
      <w:r w:rsidR="006467B2">
        <w:rPr>
          <w:color w:val="212529"/>
          <w:sz w:val="28"/>
          <w:szCs w:val="28"/>
        </w:rPr>
        <w:t xml:space="preserve"> mācību process tikai latviešu valodā notiek </w:t>
      </w:r>
      <w:r w:rsidRPr="003C5AB7">
        <w:rPr>
          <w:color w:val="212529"/>
          <w:sz w:val="28"/>
          <w:szCs w:val="28"/>
        </w:rPr>
        <w:t>arī 3., 6. un 9. klas</w:t>
      </w:r>
      <w:r w:rsidR="006467B2">
        <w:rPr>
          <w:color w:val="212529"/>
          <w:sz w:val="28"/>
          <w:szCs w:val="28"/>
        </w:rPr>
        <w:t>ē</w:t>
      </w:r>
      <w:r w:rsidRPr="003C5AB7">
        <w:rPr>
          <w:color w:val="212529"/>
          <w:sz w:val="28"/>
          <w:szCs w:val="28"/>
        </w:rPr>
        <w:t>s.</w:t>
      </w:r>
    </w:p>
    <w:p w14:paraId="6268517C" w14:textId="570AFE34" w:rsidR="00FD73EE" w:rsidRDefault="008E44C9" w:rsidP="00FD73EE">
      <w:pPr>
        <w:pStyle w:val="paragraph"/>
        <w:spacing w:before="0" w:beforeAutospacing="0" w:after="120" w:afterAutospacing="0"/>
        <w:jc w:val="both"/>
        <w:textAlignment w:val="baseline"/>
        <w:rPr>
          <w:color w:val="000000"/>
          <w:sz w:val="28"/>
          <w:szCs w:val="28"/>
          <w:shd w:val="clear" w:color="auto" w:fill="FFFFFF"/>
        </w:rPr>
      </w:pPr>
      <w:r w:rsidRPr="006A313A">
        <w:rPr>
          <w:noProof/>
        </w:rPr>
        <w:drawing>
          <wp:inline distT="0" distB="0" distL="0" distR="0" wp14:anchorId="27371C1A" wp14:editId="5D6EEB06">
            <wp:extent cx="5731510" cy="1654175"/>
            <wp:effectExtent l="0" t="0" r="0" b="0"/>
            <wp:docPr id="864666908" name="Picture 1"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66908" name="Picture 1" descr="A close-up of a chart&#10;&#10;AI-generated content may be incorrect."/>
                    <pic:cNvPicPr/>
                  </pic:nvPicPr>
                  <pic:blipFill>
                    <a:blip r:embed="rId15"/>
                    <a:stretch>
                      <a:fillRect/>
                    </a:stretch>
                  </pic:blipFill>
                  <pic:spPr>
                    <a:xfrm>
                      <a:off x="0" y="0"/>
                      <a:ext cx="5731510" cy="1654175"/>
                    </a:xfrm>
                    <a:prstGeom prst="rect">
                      <a:avLst/>
                    </a:prstGeom>
                  </pic:spPr>
                </pic:pic>
              </a:graphicData>
            </a:graphic>
          </wp:inline>
        </w:drawing>
      </w:r>
    </w:p>
    <w:p w14:paraId="3C42F2DD" w14:textId="5380A159" w:rsidR="00FD73EE" w:rsidRDefault="00FD73EE" w:rsidP="00FD73EE">
      <w:pPr>
        <w:pStyle w:val="paragraph"/>
        <w:spacing w:before="0" w:beforeAutospacing="0" w:after="120" w:afterAutospacing="0"/>
        <w:jc w:val="right"/>
        <w:textAlignment w:val="baseline"/>
        <w:rPr>
          <w:color w:val="000000"/>
          <w:shd w:val="clear" w:color="auto" w:fill="FFFFFF"/>
        </w:rPr>
      </w:pPr>
      <w:r w:rsidRPr="00FD73EE">
        <w:rPr>
          <w:color w:val="000000"/>
          <w:shd w:val="clear" w:color="auto" w:fill="FFFFFF"/>
        </w:rPr>
        <w:t>Mācības valsts valodā: vienotas skolas ieviešana</w:t>
      </w:r>
    </w:p>
    <w:p w14:paraId="35A16EAD" w14:textId="77777777" w:rsidR="0043415C" w:rsidRDefault="0043415C" w:rsidP="00FD73EE">
      <w:pPr>
        <w:pStyle w:val="paragraph"/>
        <w:spacing w:before="0" w:beforeAutospacing="0" w:after="120" w:afterAutospacing="0"/>
        <w:jc w:val="right"/>
        <w:textAlignment w:val="baseline"/>
        <w:rPr>
          <w:color w:val="000000"/>
          <w:shd w:val="clear" w:color="auto" w:fill="FFFFFF"/>
        </w:rPr>
      </w:pPr>
    </w:p>
    <w:p w14:paraId="46A8B571" w14:textId="44480479" w:rsidR="003E4C24" w:rsidRDefault="005C1656" w:rsidP="003E4C24">
      <w:pPr>
        <w:pStyle w:val="paragraph"/>
        <w:spacing w:after="120"/>
        <w:ind w:firstLine="720"/>
        <w:jc w:val="both"/>
        <w:textAlignment w:val="baseline"/>
        <w:rPr>
          <w:color w:val="000000"/>
          <w:sz w:val="28"/>
          <w:szCs w:val="28"/>
          <w:shd w:val="clear" w:color="auto" w:fill="FFFFFF"/>
        </w:rPr>
      </w:pPr>
      <w:r>
        <w:rPr>
          <w:color w:val="000000"/>
          <w:sz w:val="28"/>
          <w:szCs w:val="28"/>
          <w:shd w:val="clear" w:color="auto" w:fill="FFFFFF"/>
        </w:rPr>
        <w:lastRenderedPageBreak/>
        <w:t>N</w:t>
      </w:r>
      <w:r w:rsidRPr="005C1656">
        <w:rPr>
          <w:color w:val="000000"/>
          <w:sz w:val="28"/>
          <w:szCs w:val="28"/>
          <w:shd w:val="clear" w:color="auto" w:fill="FFFFFF"/>
        </w:rPr>
        <w:t>o Izglītības likuma  grozījumiem, kas iepriekš paredzēja mazākumtautību izglītības programm</w:t>
      </w:r>
      <w:r>
        <w:rPr>
          <w:color w:val="000000"/>
          <w:sz w:val="28"/>
          <w:szCs w:val="28"/>
          <w:shd w:val="clear" w:color="auto" w:fill="FFFFFF"/>
        </w:rPr>
        <w:t>u</w:t>
      </w:r>
      <w:r w:rsidRPr="005C1656">
        <w:rPr>
          <w:color w:val="000000"/>
          <w:sz w:val="28"/>
          <w:szCs w:val="28"/>
          <w:shd w:val="clear" w:color="auto" w:fill="FFFFFF"/>
        </w:rPr>
        <w:t xml:space="preserve"> īstenošanu, kā izglītības programmu īpašo veidu, tika izslēgts 41. pants “Mazākumtautību izglītības programmas” un visas normas, kas regulēja vispārējās izglītības iegūšanu mazākumtautību izglītības programmās</w:t>
      </w:r>
      <w:r>
        <w:rPr>
          <w:color w:val="000000"/>
          <w:sz w:val="28"/>
          <w:szCs w:val="28"/>
          <w:shd w:val="clear" w:color="auto" w:fill="FFFFFF"/>
        </w:rPr>
        <w:t>.</w:t>
      </w:r>
      <w:r w:rsidRPr="005C1656">
        <w:rPr>
          <w:color w:val="000000"/>
          <w:sz w:val="28"/>
          <w:szCs w:val="28"/>
          <w:shd w:val="clear" w:color="auto" w:fill="FFFFFF"/>
        </w:rPr>
        <w:t xml:space="preserve"> </w:t>
      </w:r>
      <w:r>
        <w:rPr>
          <w:color w:val="000000"/>
          <w:sz w:val="28"/>
          <w:szCs w:val="28"/>
          <w:shd w:val="clear" w:color="auto" w:fill="FFFFFF"/>
        </w:rPr>
        <w:t>T</w:t>
      </w:r>
      <w:r w:rsidRPr="005C1656">
        <w:rPr>
          <w:color w:val="000000"/>
          <w:sz w:val="28"/>
          <w:szCs w:val="28"/>
          <w:shd w:val="clear" w:color="auto" w:fill="FFFFFF"/>
        </w:rPr>
        <w:t xml:space="preserve">ādējādi visās Latvijas izglītības iestādēs, tostarp privātajās, </w:t>
      </w:r>
      <w:r w:rsidR="003E4C24">
        <w:rPr>
          <w:color w:val="000000"/>
          <w:sz w:val="28"/>
          <w:szCs w:val="28"/>
          <w:shd w:val="clear" w:color="auto" w:fill="FFFFFF"/>
        </w:rPr>
        <w:t xml:space="preserve">no 2025. gada 1. septembra </w:t>
      </w:r>
      <w:r w:rsidRPr="005C1656">
        <w:rPr>
          <w:color w:val="000000"/>
          <w:sz w:val="28"/>
          <w:szCs w:val="28"/>
          <w:shd w:val="clear" w:color="auto" w:fill="FFFFFF"/>
        </w:rPr>
        <w:t>vispārējās izglītības saturs ir jāapgūst valsts valodā.</w:t>
      </w:r>
      <w:r>
        <w:rPr>
          <w:color w:val="000000"/>
          <w:sz w:val="28"/>
          <w:szCs w:val="28"/>
          <w:shd w:val="clear" w:color="auto" w:fill="FFFFFF"/>
        </w:rPr>
        <w:t xml:space="preserve"> </w:t>
      </w:r>
      <w:r w:rsidRPr="005C1656">
        <w:rPr>
          <w:color w:val="000000"/>
          <w:sz w:val="28"/>
          <w:szCs w:val="28"/>
          <w:shd w:val="clear" w:color="auto" w:fill="FFFFFF"/>
        </w:rPr>
        <w:t>Lai nodrošinātu mazākumtautību izglītojamiem mazākumtautības valodas un kultūrvēstures apguvi</w:t>
      </w:r>
      <w:r w:rsidR="003E4C24">
        <w:rPr>
          <w:color w:val="000000"/>
          <w:sz w:val="28"/>
          <w:szCs w:val="28"/>
          <w:shd w:val="clear" w:color="auto" w:fill="FFFFFF"/>
        </w:rPr>
        <w:t>,</w:t>
      </w:r>
      <w:r w:rsidR="00BC1FC8">
        <w:rPr>
          <w:color w:val="000000"/>
          <w:sz w:val="28"/>
          <w:szCs w:val="28"/>
          <w:shd w:val="clear" w:color="auto" w:fill="FFFFFF"/>
        </w:rPr>
        <w:t xml:space="preserve"> </w:t>
      </w:r>
      <w:r w:rsidRPr="005C1656">
        <w:rPr>
          <w:color w:val="000000"/>
          <w:sz w:val="28"/>
          <w:szCs w:val="28"/>
          <w:shd w:val="clear" w:color="auto" w:fill="FFFFFF"/>
        </w:rPr>
        <w:t xml:space="preserve">atbilstoši Latvijas Republikas Satversmes  114. pantam, mazākumtautībai piederošam bērnam tiek </w:t>
      </w:r>
      <w:r w:rsidR="003E4C24">
        <w:rPr>
          <w:color w:val="000000"/>
          <w:sz w:val="28"/>
          <w:szCs w:val="28"/>
          <w:shd w:val="clear" w:color="auto" w:fill="FFFFFF"/>
        </w:rPr>
        <w:t>garantēta</w:t>
      </w:r>
      <w:r w:rsidRPr="005C1656">
        <w:rPr>
          <w:color w:val="000000"/>
          <w:sz w:val="28"/>
          <w:szCs w:val="28"/>
          <w:shd w:val="clear" w:color="auto" w:fill="FFFFFF"/>
        </w:rPr>
        <w:t xml:space="preserve"> iespēja savu valodu un kultūrvēsturisko mantojumu apgūt interešu izglītības programmā</w:t>
      </w:r>
      <w:r>
        <w:rPr>
          <w:color w:val="000000"/>
          <w:sz w:val="28"/>
          <w:szCs w:val="28"/>
          <w:shd w:val="clear" w:color="auto" w:fill="FFFFFF"/>
        </w:rPr>
        <w:t>s</w:t>
      </w:r>
      <w:r w:rsidRPr="005C1656">
        <w:rPr>
          <w:color w:val="000000"/>
          <w:sz w:val="28"/>
          <w:szCs w:val="28"/>
          <w:shd w:val="clear" w:color="auto" w:fill="FFFFFF"/>
        </w:rPr>
        <w:t>.</w:t>
      </w:r>
      <w:r>
        <w:rPr>
          <w:color w:val="000000"/>
          <w:sz w:val="28"/>
          <w:szCs w:val="28"/>
          <w:shd w:val="clear" w:color="auto" w:fill="FFFFFF"/>
        </w:rPr>
        <w:t xml:space="preserve"> </w:t>
      </w:r>
      <w:r w:rsidRPr="005C1656">
        <w:rPr>
          <w:color w:val="000000"/>
          <w:sz w:val="28"/>
          <w:szCs w:val="28"/>
          <w:shd w:val="clear" w:color="auto" w:fill="FFFFFF"/>
        </w:rPr>
        <w:t>2023. gada 1. septembrī stājās spēkā Ministru kabineta noteikumi Nr. 494 “Noteikumi par mazākumtautību valodas un kultūrvēstures interešu izglītības programmas paraugu un tās īstenošanas vadlīnijām”  pirmsskolā un pamatizglītībā.</w:t>
      </w:r>
      <w:r w:rsidR="003E4C24">
        <w:rPr>
          <w:color w:val="000000"/>
          <w:sz w:val="28"/>
          <w:szCs w:val="28"/>
          <w:shd w:val="clear" w:color="auto" w:fill="FFFFFF"/>
        </w:rPr>
        <w:t xml:space="preserve"> </w:t>
      </w:r>
      <w:r w:rsidR="003E4C24" w:rsidRPr="003E4C24">
        <w:rPr>
          <w:color w:val="000000"/>
          <w:sz w:val="28"/>
          <w:szCs w:val="28"/>
          <w:shd w:val="clear" w:color="auto" w:fill="FFFFFF"/>
        </w:rPr>
        <w:t>Valsts un pašvaldības finansētā mazākumtautību valodas un kultūrvēstures interešu izglītības programma ir pieejama ikvienam bērnam</w:t>
      </w:r>
      <w:r w:rsidR="0071715D">
        <w:rPr>
          <w:color w:val="000000"/>
          <w:sz w:val="28"/>
          <w:szCs w:val="28"/>
          <w:shd w:val="clear" w:color="auto" w:fill="FFFFFF"/>
        </w:rPr>
        <w:t>.</w:t>
      </w:r>
      <w:r w:rsidR="00843C96">
        <w:rPr>
          <w:color w:val="000000"/>
          <w:sz w:val="28"/>
          <w:szCs w:val="28"/>
          <w:shd w:val="clear" w:color="auto" w:fill="FFFFFF"/>
        </w:rPr>
        <w:t xml:space="preserve"> </w:t>
      </w:r>
    </w:p>
    <w:p w14:paraId="7EE762B3" w14:textId="1935E6B9" w:rsidR="00843C96" w:rsidRPr="00843C96" w:rsidRDefault="00843C96" w:rsidP="003E4C24">
      <w:pPr>
        <w:pStyle w:val="paragraph"/>
        <w:spacing w:after="120"/>
        <w:ind w:firstLine="720"/>
        <w:jc w:val="both"/>
        <w:textAlignment w:val="baseline"/>
        <w:rPr>
          <w:color w:val="000000"/>
          <w:sz w:val="28"/>
          <w:szCs w:val="28"/>
          <w:shd w:val="clear" w:color="auto" w:fill="FFFFFF"/>
        </w:rPr>
      </w:pPr>
      <w:r w:rsidRPr="0064467D">
        <w:rPr>
          <w:sz w:val="28"/>
          <w:szCs w:val="28"/>
        </w:rPr>
        <w:t>Starptautiskās organizācijas</w:t>
      </w:r>
      <w:r w:rsidR="00AA1BE9" w:rsidRPr="0064467D">
        <w:rPr>
          <w:sz w:val="28"/>
          <w:szCs w:val="28"/>
        </w:rPr>
        <w:t xml:space="preserve"> ir ieteikušas</w:t>
      </w:r>
      <w:r w:rsidRPr="0064467D">
        <w:rPr>
          <w:sz w:val="28"/>
          <w:szCs w:val="28"/>
        </w:rPr>
        <w:t xml:space="preserve"> uzraudzīt lēmuma par izglītības pāreju latviešu valodā ietekmi uz kvalitatīvas izglītības pieejamību. Īpaša uzmanība jāpievērš šo pasākumu ietekmei uz nacionālo minoritāšu bērnu izglītības rezultātiem, jo īpaši pirmsskolas un sākumskolas līmenī, kā arī bērniem ar īpašām izglītības vajadzībām. Iestādēm jānodrošina, ka vajadzības gadījumā attiecīgajiem skolēniem tiek sniegts pienācīgs atbalsts, tostarp izstrādājot atbilstošus izglītības materiālus, mācību metodiku un skolotāju apmācību, lai palīdzētu viņiem sasniegt izglītības mērķus.</w:t>
      </w:r>
    </w:p>
    <w:p w14:paraId="41F53E7B" w14:textId="206DEF54" w:rsidR="00557B2E" w:rsidRDefault="0043415C" w:rsidP="003E4C24">
      <w:pPr>
        <w:pStyle w:val="paragraph"/>
        <w:spacing w:before="0" w:beforeAutospacing="0" w:after="120" w:afterAutospacing="0"/>
        <w:ind w:firstLine="720"/>
        <w:jc w:val="both"/>
        <w:textAlignment w:val="baseline"/>
        <w:rPr>
          <w:color w:val="000000"/>
          <w:sz w:val="28"/>
          <w:szCs w:val="28"/>
          <w:shd w:val="clear" w:color="auto" w:fill="FFFFFF"/>
        </w:rPr>
      </w:pPr>
      <w:r w:rsidRPr="003601D7">
        <w:rPr>
          <w:color w:val="000000"/>
          <w:sz w:val="28"/>
          <w:szCs w:val="28"/>
          <w:shd w:val="clear" w:color="auto" w:fill="FFFFFF"/>
        </w:rPr>
        <w:t xml:space="preserve">Lai </w:t>
      </w:r>
      <w:r w:rsidR="00557B2E">
        <w:rPr>
          <w:color w:val="000000"/>
          <w:sz w:val="28"/>
          <w:szCs w:val="28"/>
          <w:shd w:val="clear" w:color="auto" w:fill="FFFFFF"/>
        </w:rPr>
        <w:t>sekmīgi ieviestu vienotas skolas pieeju</w:t>
      </w:r>
      <w:r w:rsidRPr="003601D7">
        <w:rPr>
          <w:color w:val="000000"/>
          <w:sz w:val="28"/>
          <w:szCs w:val="28"/>
          <w:shd w:val="clear" w:color="auto" w:fill="FFFFFF"/>
        </w:rPr>
        <w:t>, izstrādāta</w:t>
      </w:r>
      <w:r w:rsidR="00557B2E">
        <w:rPr>
          <w:color w:val="000000"/>
          <w:sz w:val="28"/>
          <w:szCs w:val="28"/>
          <w:shd w:val="clear" w:color="auto" w:fill="FFFFFF"/>
        </w:rPr>
        <w:t xml:space="preserve"> </w:t>
      </w:r>
      <w:r w:rsidR="00E814C4">
        <w:rPr>
          <w:color w:val="000000"/>
          <w:sz w:val="28"/>
          <w:szCs w:val="28"/>
          <w:shd w:val="clear" w:color="auto" w:fill="FFFFFF"/>
        </w:rPr>
        <w:t xml:space="preserve">pārejas </w:t>
      </w:r>
      <w:r w:rsidR="00557B2E">
        <w:rPr>
          <w:color w:val="000000"/>
          <w:sz w:val="28"/>
          <w:szCs w:val="28"/>
          <w:shd w:val="clear" w:color="auto" w:fill="FFFFFF"/>
        </w:rPr>
        <w:t xml:space="preserve">īstenošanas ceļakarte </w:t>
      </w:r>
      <w:r w:rsidR="00E814C4">
        <w:rPr>
          <w:color w:val="000000"/>
          <w:sz w:val="28"/>
          <w:szCs w:val="28"/>
          <w:shd w:val="clear" w:color="auto" w:fill="FFFFFF"/>
        </w:rPr>
        <w:t xml:space="preserve">jeb </w:t>
      </w:r>
      <w:r w:rsidR="00557B2E">
        <w:rPr>
          <w:color w:val="000000"/>
          <w:sz w:val="28"/>
          <w:szCs w:val="28"/>
          <w:shd w:val="clear" w:color="auto" w:fill="FFFFFF"/>
        </w:rPr>
        <w:t>atbalsta pasākumu kopums</w:t>
      </w:r>
      <w:r w:rsidR="00E814C4">
        <w:rPr>
          <w:color w:val="000000"/>
          <w:sz w:val="28"/>
          <w:szCs w:val="28"/>
          <w:shd w:val="clear" w:color="auto" w:fill="FFFFFF"/>
        </w:rPr>
        <w:t xml:space="preserve"> skolotājiem un skolēniem: izveidotas divas IZM konsultatīvās padomes mazākumtautību izglītības jautājumos, sagatavota un publicēta </w:t>
      </w:r>
      <w:r w:rsidR="00E814C4">
        <w:rPr>
          <w:rStyle w:val="Izteiksmgs"/>
          <w:rFonts w:eastAsiaTheme="majorEastAsia"/>
          <w:b w:val="0"/>
          <w:bCs w:val="0"/>
          <w:sz w:val="28"/>
          <w:szCs w:val="28"/>
        </w:rPr>
        <w:t>metodiskā atbalsta</w:t>
      </w:r>
      <w:r w:rsidRPr="003601D7">
        <w:rPr>
          <w:rStyle w:val="Izteiksmgs"/>
          <w:rFonts w:eastAsiaTheme="majorEastAsia"/>
          <w:b w:val="0"/>
          <w:bCs w:val="0"/>
          <w:sz w:val="28"/>
          <w:szCs w:val="28"/>
        </w:rPr>
        <w:t xml:space="preserve"> un mācību literatūra</w:t>
      </w:r>
      <w:r w:rsidR="00E814C4" w:rsidRPr="00E814C4">
        <w:rPr>
          <w:rStyle w:val="Izteiksmgs"/>
          <w:rFonts w:eastAsiaTheme="majorEastAsia"/>
          <w:b w:val="0"/>
          <w:bCs w:val="0"/>
          <w:sz w:val="28"/>
          <w:szCs w:val="28"/>
        </w:rPr>
        <w:t>,</w:t>
      </w:r>
      <w:r w:rsidR="00E814C4">
        <w:rPr>
          <w:rStyle w:val="Izteiksmgs"/>
          <w:rFonts w:eastAsiaTheme="majorEastAsia"/>
          <w:sz w:val="28"/>
          <w:szCs w:val="28"/>
        </w:rPr>
        <w:t xml:space="preserve"> </w:t>
      </w:r>
      <w:r w:rsidRPr="003601D7">
        <w:rPr>
          <w:sz w:val="28"/>
          <w:szCs w:val="28"/>
        </w:rPr>
        <w:t>īstenoti pasākumi pedagogu profesionālo prasmju pilnveidei</w:t>
      </w:r>
      <w:r w:rsidR="00E814C4">
        <w:rPr>
          <w:sz w:val="28"/>
          <w:szCs w:val="28"/>
        </w:rPr>
        <w:t>, īstenots skolu sadarbības pilotprojekts, organizēti valodas kursi skolotājiem, rīkotas adaptācijas un valodas prasmju pilnveides nometnes izglītojamiem</w:t>
      </w:r>
      <w:r w:rsidR="0018216E">
        <w:rPr>
          <w:sz w:val="28"/>
          <w:szCs w:val="28"/>
        </w:rPr>
        <w:t xml:space="preserve"> u.c.</w:t>
      </w:r>
    </w:p>
    <w:p w14:paraId="1377360E" w14:textId="65C72529" w:rsidR="0043415C" w:rsidRPr="00EF7236" w:rsidRDefault="0043415C" w:rsidP="00EF7236">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 xml:space="preserve">Aktuālās informācijas sniegšanai pedagogiem IZM tīmekļvietnē </w:t>
      </w:r>
      <w:hyperlink r:id="rId16" w:history="1">
        <w:r w:rsidR="003601D7" w:rsidRPr="00113776">
          <w:rPr>
            <w:rStyle w:val="Hipersaite"/>
            <w:sz w:val="28"/>
            <w:szCs w:val="28"/>
            <w:shd w:val="clear" w:color="auto" w:fill="FFFFFF"/>
          </w:rPr>
          <w:t>https://www.izm.gov.lv/lv/pedagogu-profesionalas-kompetences-pilnveide-0</w:t>
        </w:r>
      </w:hyperlink>
      <w:r w:rsidRPr="002821AF">
        <w:rPr>
          <w:color w:val="000000" w:themeColor="text1"/>
          <w:sz w:val="28"/>
          <w:szCs w:val="28"/>
          <w:shd w:val="clear" w:color="auto" w:fill="FFFFFF"/>
        </w:rPr>
        <w:t xml:space="preserve"> </w:t>
      </w:r>
      <w:r>
        <w:rPr>
          <w:color w:val="000000"/>
          <w:sz w:val="28"/>
          <w:szCs w:val="28"/>
          <w:shd w:val="clear" w:color="auto" w:fill="FFFFFF"/>
        </w:rPr>
        <w:t xml:space="preserve">ir izveidota sadaļa par konkrētajā mācību gadā pieejamajiem kursiem un citām profesionālās pilnveides iespējām. </w:t>
      </w:r>
      <w:bookmarkStart w:id="4" w:name="_Hlk201313444"/>
      <w:r w:rsidRPr="00F04E77">
        <w:rPr>
          <w:color w:val="000000"/>
          <w:sz w:val="28"/>
          <w:szCs w:val="28"/>
          <w:shd w:val="clear" w:color="auto" w:fill="FFFFFF"/>
        </w:rPr>
        <w:t>L</w:t>
      </w:r>
      <w:r>
        <w:rPr>
          <w:color w:val="000000"/>
          <w:sz w:val="28"/>
          <w:szCs w:val="28"/>
          <w:shd w:val="clear" w:color="auto" w:fill="FFFFFF"/>
        </w:rPr>
        <w:t>atviešu valodas aģentūra</w:t>
      </w:r>
      <w:r w:rsidRPr="00F04E77">
        <w:rPr>
          <w:color w:val="000000"/>
          <w:sz w:val="28"/>
          <w:szCs w:val="28"/>
          <w:shd w:val="clear" w:color="auto" w:fill="FFFFFF"/>
        </w:rPr>
        <w:t xml:space="preserve"> piedāvā arī konsultatīvu palīdzību pēc pieprasījuma: 2023. gadā sniegtas 16</w:t>
      </w:r>
      <w:r>
        <w:rPr>
          <w:color w:val="000000"/>
          <w:sz w:val="28"/>
          <w:szCs w:val="28"/>
          <w:shd w:val="clear" w:color="auto" w:fill="FFFFFF"/>
        </w:rPr>
        <w:t> </w:t>
      </w:r>
      <w:r w:rsidRPr="00F04E77">
        <w:rPr>
          <w:color w:val="000000"/>
          <w:sz w:val="28"/>
          <w:szCs w:val="28"/>
          <w:shd w:val="clear" w:color="auto" w:fill="FFFFFF"/>
        </w:rPr>
        <w:t>tiešsaistes konsultācijas mācīšanās kopienas 447</w:t>
      </w:r>
      <w:r>
        <w:rPr>
          <w:color w:val="000000"/>
          <w:sz w:val="28"/>
          <w:szCs w:val="28"/>
          <w:shd w:val="clear" w:color="auto" w:fill="FFFFFF"/>
        </w:rPr>
        <w:t> </w:t>
      </w:r>
      <w:r w:rsidRPr="00F04E77">
        <w:rPr>
          <w:color w:val="000000"/>
          <w:sz w:val="28"/>
          <w:szCs w:val="28"/>
          <w:shd w:val="clear" w:color="auto" w:fill="FFFFFF"/>
        </w:rPr>
        <w:t>skolotājiem atbalstam darbā lingvistiski neviendabīgā valodas vidē</w:t>
      </w:r>
      <w:bookmarkEnd w:id="4"/>
      <w:r w:rsidRPr="00F04E77">
        <w:rPr>
          <w:color w:val="000000"/>
          <w:sz w:val="28"/>
          <w:szCs w:val="28"/>
          <w:shd w:val="clear" w:color="auto" w:fill="FFFFFF"/>
        </w:rPr>
        <w:t>;</w:t>
      </w:r>
      <w:r>
        <w:rPr>
          <w:color w:val="000000"/>
          <w:sz w:val="28"/>
          <w:szCs w:val="28"/>
          <w:shd w:val="clear" w:color="auto" w:fill="FFFFFF"/>
        </w:rPr>
        <w:t xml:space="preserve"> </w:t>
      </w:r>
      <w:r w:rsidRPr="00452B74">
        <w:rPr>
          <w:color w:val="000000"/>
          <w:sz w:val="28"/>
          <w:szCs w:val="28"/>
          <w:shd w:val="clear" w:color="auto" w:fill="FFFFFF"/>
        </w:rPr>
        <w:t>2024. gadā – 14</w:t>
      </w:r>
      <w:r>
        <w:rPr>
          <w:color w:val="000000"/>
          <w:sz w:val="28"/>
          <w:szCs w:val="28"/>
          <w:shd w:val="clear" w:color="auto" w:fill="FFFFFF"/>
        </w:rPr>
        <w:t> </w:t>
      </w:r>
      <w:r w:rsidRPr="00452B74">
        <w:rPr>
          <w:color w:val="000000"/>
          <w:sz w:val="28"/>
          <w:szCs w:val="28"/>
          <w:shd w:val="clear" w:color="auto" w:fill="FFFFFF"/>
        </w:rPr>
        <w:t>tiešsaistes konsultācijas 942</w:t>
      </w:r>
      <w:r>
        <w:rPr>
          <w:color w:val="000000"/>
          <w:sz w:val="28"/>
          <w:szCs w:val="28"/>
          <w:shd w:val="clear" w:color="auto" w:fill="FFFFFF"/>
        </w:rPr>
        <w:t> </w:t>
      </w:r>
      <w:r w:rsidRPr="00452B74">
        <w:rPr>
          <w:color w:val="000000"/>
          <w:sz w:val="28"/>
          <w:szCs w:val="28"/>
          <w:shd w:val="clear" w:color="auto" w:fill="FFFFFF"/>
        </w:rPr>
        <w:t>pedagogiem, 2025.</w:t>
      </w:r>
      <w:r>
        <w:rPr>
          <w:color w:val="000000"/>
          <w:sz w:val="28"/>
          <w:szCs w:val="28"/>
          <w:shd w:val="clear" w:color="auto" w:fill="FFFFFF"/>
        </w:rPr>
        <w:t> </w:t>
      </w:r>
      <w:r w:rsidRPr="00452B74">
        <w:rPr>
          <w:color w:val="000000"/>
          <w:sz w:val="28"/>
          <w:szCs w:val="28"/>
          <w:shd w:val="clear" w:color="auto" w:fill="FFFFFF"/>
        </w:rPr>
        <w:t>gada</w:t>
      </w:r>
      <w:r>
        <w:rPr>
          <w:color w:val="000000"/>
          <w:sz w:val="28"/>
          <w:szCs w:val="28"/>
          <w:shd w:val="clear" w:color="auto" w:fill="FFFFFF"/>
        </w:rPr>
        <w:t xml:space="preserve"> 1. pusgadā – trīs tematiskās konsultācijas 251 pedagogam.</w:t>
      </w:r>
    </w:p>
    <w:p w14:paraId="0A1DD03C" w14:textId="213B3C0D" w:rsidR="00A936F5" w:rsidRDefault="008E44C9" w:rsidP="00A936F5">
      <w:pPr>
        <w:pStyle w:val="paragraph"/>
        <w:spacing w:before="0" w:beforeAutospacing="0" w:after="120" w:afterAutospacing="0"/>
        <w:ind w:firstLine="720"/>
        <w:jc w:val="both"/>
        <w:textAlignment w:val="baseline"/>
        <w:rPr>
          <w:color w:val="000000"/>
          <w:sz w:val="28"/>
          <w:szCs w:val="28"/>
          <w:shd w:val="clear" w:color="auto" w:fill="FFFFFF"/>
        </w:rPr>
      </w:pPr>
      <w:r w:rsidRPr="008E44C9">
        <w:rPr>
          <w:color w:val="000000"/>
          <w:sz w:val="28"/>
          <w:szCs w:val="28"/>
          <w:shd w:val="clear" w:color="auto" w:fill="FFFFFF"/>
        </w:rPr>
        <w:lastRenderedPageBreak/>
        <w:t xml:space="preserve">Pārejas </w:t>
      </w:r>
      <w:r w:rsidR="00EF7236">
        <w:rPr>
          <w:color w:val="000000"/>
          <w:sz w:val="28"/>
          <w:szCs w:val="28"/>
          <w:shd w:val="clear" w:color="auto" w:fill="FFFFFF"/>
        </w:rPr>
        <w:t>laikā</w:t>
      </w:r>
      <w:r w:rsidR="008A35FC">
        <w:rPr>
          <w:color w:val="000000"/>
          <w:sz w:val="28"/>
          <w:szCs w:val="28"/>
          <w:shd w:val="clear" w:color="auto" w:fill="FFFFFF"/>
        </w:rPr>
        <w:t xml:space="preserve"> veikta </w:t>
      </w:r>
      <w:r w:rsidR="00A936F5">
        <w:rPr>
          <w:color w:val="000000"/>
          <w:sz w:val="28"/>
          <w:szCs w:val="28"/>
          <w:shd w:val="clear" w:color="auto" w:fill="FFFFFF"/>
        </w:rPr>
        <w:t xml:space="preserve">vienotās skolas </w:t>
      </w:r>
      <w:r w:rsidR="008A35FC">
        <w:rPr>
          <w:color w:val="000000"/>
          <w:sz w:val="28"/>
          <w:szCs w:val="28"/>
          <w:shd w:val="clear" w:color="auto" w:fill="FFFFFF"/>
        </w:rPr>
        <w:t xml:space="preserve">ieviešanas procesa uzraudzība, apzinātas problēmas un veikta datu analīze, lai noskaidrotu </w:t>
      </w:r>
      <w:r w:rsidRPr="008E44C9">
        <w:rPr>
          <w:color w:val="000000"/>
          <w:sz w:val="28"/>
          <w:szCs w:val="28"/>
          <w:shd w:val="clear" w:color="auto" w:fill="FFFFFF"/>
        </w:rPr>
        <w:t>pirmsskol</w:t>
      </w:r>
      <w:r w:rsidR="008A35FC">
        <w:rPr>
          <w:color w:val="000000"/>
          <w:sz w:val="28"/>
          <w:szCs w:val="28"/>
          <w:shd w:val="clear" w:color="auto" w:fill="FFFFFF"/>
        </w:rPr>
        <w:t>as un pamatskolas</w:t>
      </w:r>
      <w:r w:rsidRPr="008E44C9">
        <w:rPr>
          <w:color w:val="000000"/>
          <w:sz w:val="28"/>
          <w:szCs w:val="28"/>
          <w:shd w:val="clear" w:color="auto" w:fill="FFFFFF"/>
        </w:rPr>
        <w:t xml:space="preserve"> </w:t>
      </w:r>
      <w:r w:rsidR="008A35FC">
        <w:rPr>
          <w:color w:val="000000"/>
          <w:sz w:val="28"/>
          <w:szCs w:val="28"/>
          <w:shd w:val="clear" w:color="auto" w:fill="FFFFFF"/>
        </w:rPr>
        <w:t>pedagogu</w:t>
      </w:r>
      <w:r w:rsidRPr="008E44C9">
        <w:rPr>
          <w:color w:val="000000"/>
          <w:sz w:val="28"/>
          <w:szCs w:val="28"/>
          <w:shd w:val="clear" w:color="auto" w:fill="FFFFFF"/>
        </w:rPr>
        <w:t xml:space="preserve"> </w:t>
      </w:r>
      <w:r w:rsidR="008A35FC">
        <w:rPr>
          <w:color w:val="000000"/>
          <w:sz w:val="28"/>
          <w:szCs w:val="28"/>
          <w:shd w:val="clear" w:color="auto" w:fill="FFFFFF"/>
        </w:rPr>
        <w:t>un skolēnu vajadzības un</w:t>
      </w:r>
      <w:r w:rsidRPr="008E44C9">
        <w:rPr>
          <w:color w:val="000000"/>
          <w:sz w:val="28"/>
          <w:szCs w:val="28"/>
          <w:shd w:val="clear" w:color="auto" w:fill="FFFFFF"/>
        </w:rPr>
        <w:t xml:space="preserve"> nepieciešamo atbalstu. </w:t>
      </w:r>
      <w:r w:rsidR="000B3ACA" w:rsidRPr="00696F3C">
        <w:rPr>
          <w:color w:val="000000"/>
          <w:sz w:val="28"/>
          <w:szCs w:val="28"/>
          <w:shd w:val="clear" w:color="auto" w:fill="FFFFFF"/>
        </w:rPr>
        <w:t xml:space="preserve">Kopumā pāreja uz mācībām valsts valodā vērtējama pozitīvi – izpratne par valsts valodas nozīmi sabiedrībā ir būtiski augusi. Pāreja skar visas izglītības pakāpes un tiek konsekventi īstenota. </w:t>
      </w:r>
    </w:p>
    <w:p w14:paraId="6DA81667" w14:textId="23E2D290" w:rsidR="00E759B6" w:rsidRDefault="008A35FC" w:rsidP="00523C15">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G</w:t>
      </w:r>
      <w:r w:rsidR="008E44C9" w:rsidRPr="008E44C9">
        <w:rPr>
          <w:color w:val="000000"/>
          <w:sz w:val="28"/>
          <w:szCs w:val="28"/>
          <w:shd w:val="clear" w:color="auto" w:fill="FFFFFF"/>
        </w:rPr>
        <w:t>alven</w:t>
      </w:r>
      <w:r>
        <w:rPr>
          <w:color w:val="000000"/>
          <w:sz w:val="28"/>
          <w:szCs w:val="28"/>
          <w:shd w:val="clear" w:color="auto" w:fill="FFFFFF"/>
        </w:rPr>
        <w:t>ie</w:t>
      </w:r>
      <w:r w:rsidR="008E44C9" w:rsidRPr="008E44C9">
        <w:rPr>
          <w:color w:val="000000"/>
          <w:sz w:val="28"/>
          <w:szCs w:val="28"/>
          <w:shd w:val="clear" w:color="auto" w:fill="FFFFFF"/>
        </w:rPr>
        <w:t xml:space="preserve"> pašvaldībām </w:t>
      </w:r>
      <w:r>
        <w:rPr>
          <w:color w:val="000000"/>
          <w:sz w:val="28"/>
          <w:szCs w:val="28"/>
          <w:shd w:val="clear" w:color="auto" w:fill="FFFFFF"/>
        </w:rPr>
        <w:t xml:space="preserve">risināmie jautājumi </w:t>
      </w:r>
      <w:r w:rsidR="008E44C9" w:rsidRPr="008E44C9">
        <w:rPr>
          <w:color w:val="000000"/>
          <w:sz w:val="28"/>
          <w:szCs w:val="28"/>
          <w:shd w:val="clear" w:color="auto" w:fill="FFFFFF"/>
        </w:rPr>
        <w:t xml:space="preserve">pārejā uz vienotu skolu </w:t>
      </w:r>
      <w:r>
        <w:rPr>
          <w:color w:val="000000"/>
          <w:sz w:val="28"/>
          <w:szCs w:val="28"/>
          <w:shd w:val="clear" w:color="auto" w:fill="FFFFFF"/>
        </w:rPr>
        <w:t>bijuši</w:t>
      </w:r>
      <w:r w:rsidR="008E44C9" w:rsidRPr="008E44C9">
        <w:rPr>
          <w:color w:val="000000"/>
          <w:sz w:val="28"/>
          <w:szCs w:val="28"/>
          <w:shd w:val="clear" w:color="auto" w:fill="FFFFFF"/>
        </w:rPr>
        <w:t>: darbs ar izglītojamo vecākiem (87,4</w:t>
      </w:r>
      <w:r w:rsidR="00A936F5">
        <w:rPr>
          <w:color w:val="000000"/>
          <w:sz w:val="28"/>
          <w:szCs w:val="28"/>
          <w:shd w:val="clear" w:color="auto" w:fill="FFFFFF"/>
        </w:rPr>
        <w:t> </w:t>
      </w:r>
      <w:r w:rsidR="008E44C9" w:rsidRPr="008E44C9">
        <w:rPr>
          <w:color w:val="000000"/>
          <w:sz w:val="28"/>
          <w:szCs w:val="28"/>
          <w:shd w:val="clear" w:color="auto" w:fill="FFFFFF"/>
        </w:rPr>
        <w:t>%), atbalsta personāla trūkums (79,2</w:t>
      </w:r>
      <w:r w:rsidR="00A936F5">
        <w:rPr>
          <w:color w:val="000000"/>
          <w:sz w:val="28"/>
          <w:szCs w:val="28"/>
          <w:shd w:val="clear" w:color="auto" w:fill="FFFFFF"/>
        </w:rPr>
        <w:t> </w:t>
      </w:r>
      <w:r w:rsidR="008E44C9" w:rsidRPr="008E44C9">
        <w:rPr>
          <w:color w:val="000000"/>
          <w:sz w:val="28"/>
          <w:szCs w:val="28"/>
          <w:shd w:val="clear" w:color="auto" w:fill="FFFFFF"/>
        </w:rPr>
        <w:t>%), metodiskā darba nodrošināšana vienotas skolas ieviešanā (66,7</w:t>
      </w:r>
      <w:r w:rsidR="00A936F5">
        <w:rPr>
          <w:color w:val="000000"/>
          <w:sz w:val="28"/>
          <w:szCs w:val="28"/>
          <w:shd w:val="clear" w:color="auto" w:fill="FFFFFF"/>
        </w:rPr>
        <w:t> </w:t>
      </w:r>
      <w:r w:rsidR="008E44C9" w:rsidRPr="008E44C9">
        <w:rPr>
          <w:color w:val="000000"/>
          <w:sz w:val="28"/>
          <w:szCs w:val="28"/>
          <w:shd w:val="clear" w:color="auto" w:fill="FFFFFF"/>
        </w:rPr>
        <w:t xml:space="preserve">%). </w:t>
      </w:r>
      <w:r>
        <w:rPr>
          <w:color w:val="000000"/>
          <w:sz w:val="28"/>
          <w:szCs w:val="28"/>
          <w:shd w:val="clear" w:color="auto" w:fill="FFFFFF"/>
        </w:rPr>
        <w:t xml:space="preserve">Kā norādīts aptaujāto pašvaldību izglītības pārvalžu atbildēs, zināmas problēmas </w:t>
      </w:r>
      <w:r w:rsidRPr="008E44C9">
        <w:rPr>
          <w:color w:val="000000"/>
          <w:sz w:val="28"/>
          <w:szCs w:val="28"/>
          <w:shd w:val="clear" w:color="auto" w:fill="FFFFFF"/>
        </w:rPr>
        <w:t>izglītības iestādē</w:t>
      </w:r>
      <w:r>
        <w:rPr>
          <w:color w:val="000000"/>
          <w:sz w:val="28"/>
          <w:szCs w:val="28"/>
          <w:shd w:val="clear" w:color="auto" w:fill="FFFFFF"/>
        </w:rPr>
        <w:t>s</w:t>
      </w:r>
      <w:r w:rsidRPr="008E44C9">
        <w:rPr>
          <w:color w:val="000000"/>
          <w:sz w:val="28"/>
          <w:szCs w:val="28"/>
          <w:shd w:val="clear" w:color="auto" w:fill="FFFFFF"/>
        </w:rPr>
        <w:t xml:space="preserve"> </w:t>
      </w:r>
      <w:r>
        <w:rPr>
          <w:color w:val="000000"/>
          <w:sz w:val="28"/>
          <w:szCs w:val="28"/>
          <w:shd w:val="clear" w:color="auto" w:fill="FFFFFF"/>
        </w:rPr>
        <w:t xml:space="preserve">rada arī attiecīgas lingvistiskās </w:t>
      </w:r>
      <w:r w:rsidR="008E44C9" w:rsidRPr="008E44C9">
        <w:rPr>
          <w:color w:val="000000"/>
          <w:sz w:val="28"/>
          <w:szCs w:val="28"/>
          <w:shd w:val="clear" w:color="auto" w:fill="FFFFFF"/>
        </w:rPr>
        <w:t>vides</w:t>
      </w:r>
      <w:r>
        <w:rPr>
          <w:color w:val="000000"/>
          <w:sz w:val="28"/>
          <w:szCs w:val="28"/>
          <w:shd w:val="clear" w:color="auto" w:fill="FFFFFF"/>
        </w:rPr>
        <w:t xml:space="preserve"> trūkums</w:t>
      </w:r>
      <w:r w:rsidR="008E44C9" w:rsidRPr="008E44C9">
        <w:rPr>
          <w:color w:val="000000"/>
          <w:sz w:val="28"/>
          <w:szCs w:val="28"/>
          <w:shd w:val="clear" w:color="auto" w:fill="FFFFFF"/>
        </w:rPr>
        <w:t xml:space="preserve">, </w:t>
      </w:r>
      <w:r>
        <w:rPr>
          <w:color w:val="000000"/>
          <w:sz w:val="28"/>
          <w:szCs w:val="28"/>
          <w:shd w:val="clear" w:color="auto" w:fill="FFFFFF"/>
        </w:rPr>
        <w:t xml:space="preserve">nepilnīgs </w:t>
      </w:r>
      <w:r w:rsidR="008E44C9" w:rsidRPr="008E44C9">
        <w:rPr>
          <w:color w:val="000000"/>
          <w:sz w:val="28"/>
          <w:szCs w:val="28"/>
          <w:shd w:val="clear" w:color="auto" w:fill="FFFFFF"/>
        </w:rPr>
        <w:t>metodisk</w:t>
      </w:r>
      <w:r>
        <w:rPr>
          <w:color w:val="000000"/>
          <w:sz w:val="28"/>
          <w:szCs w:val="28"/>
          <w:shd w:val="clear" w:color="auto" w:fill="FFFFFF"/>
        </w:rPr>
        <w:t>ais</w:t>
      </w:r>
      <w:r w:rsidR="008E44C9" w:rsidRPr="008E44C9">
        <w:rPr>
          <w:color w:val="000000"/>
          <w:sz w:val="28"/>
          <w:szCs w:val="28"/>
          <w:shd w:val="clear" w:color="auto" w:fill="FFFFFF"/>
        </w:rPr>
        <w:t xml:space="preserve"> atbals</w:t>
      </w:r>
      <w:r>
        <w:rPr>
          <w:color w:val="000000"/>
          <w:sz w:val="28"/>
          <w:szCs w:val="28"/>
          <w:shd w:val="clear" w:color="auto" w:fill="FFFFFF"/>
        </w:rPr>
        <w:t>ts</w:t>
      </w:r>
      <w:r w:rsidR="008E44C9" w:rsidRPr="008E44C9">
        <w:rPr>
          <w:color w:val="000000"/>
          <w:sz w:val="28"/>
          <w:szCs w:val="28"/>
          <w:shd w:val="clear" w:color="auto" w:fill="FFFFFF"/>
        </w:rPr>
        <w:t xml:space="preserve"> un </w:t>
      </w:r>
      <w:r>
        <w:rPr>
          <w:color w:val="000000"/>
          <w:sz w:val="28"/>
          <w:szCs w:val="28"/>
          <w:shd w:val="clear" w:color="auto" w:fill="FFFFFF"/>
        </w:rPr>
        <w:t xml:space="preserve">nepietiekama </w:t>
      </w:r>
      <w:r w:rsidR="008E44C9" w:rsidRPr="008E44C9">
        <w:rPr>
          <w:color w:val="000000"/>
          <w:sz w:val="28"/>
          <w:szCs w:val="28"/>
          <w:shd w:val="clear" w:color="auto" w:fill="FFFFFF"/>
        </w:rPr>
        <w:t>profesionālā sagatavotība</w:t>
      </w:r>
      <w:r w:rsidR="00625975">
        <w:rPr>
          <w:color w:val="000000"/>
          <w:sz w:val="28"/>
          <w:szCs w:val="28"/>
          <w:shd w:val="clear" w:color="auto" w:fill="FFFFFF"/>
        </w:rPr>
        <w:t>,</w:t>
      </w:r>
      <w:r w:rsidR="003008D6">
        <w:rPr>
          <w:color w:val="000000"/>
          <w:sz w:val="28"/>
          <w:szCs w:val="28"/>
          <w:shd w:val="clear" w:color="auto" w:fill="FFFFFF"/>
        </w:rPr>
        <w:t xml:space="preserve"> </w:t>
      </w:r>
      <w:r w:rsidR="00A936F5">
        <w:rPr>
          <w:color w:val="000000"/>
          <w:sz w:val="28"/>
          <w:szCs w:val="28"/>
          <w:shd w:val="clear" w:color="auto" w:fill="FFFFFF"/>
        </w:rPr>
        <w:t>jā</w:t>
      </w:r>
      <w:r w:rsidR="003008D6">
        <w:rPr>
          <w:color w:val="000000"/>
          <w:sz w:val="28"/>
          <w:szCs w:val="28"/>
          <w:shd w:val="clear" w:color="auto" w:fill="FFFFFF"/>
        </w:rPr>
        <w:t xml:space="preserve">ņem vērā arī </w:t>
      </w:r>
      <w:r w:rsidR="00A936F5">
        <w:rPr>
          <w:color w:val="000000"/>
          <w:sz w:val="28"/>
          <w:szCs w:val="28"/>
          <w:shd w:val="clear" w:color="auto" w:fill="FFFFFF"/>
        </w:rPr>
        <w:t xml:space="preserve">projekta </w:t>
      </w:r>
      <w:r w:rsidR="00EE7E9A">
        <w:rPr>
          <w:color w:val="000000"/>
          <w:sz w:val="28"/>
          <w:szCs w:val="28"/>
          <w:shd w:val="clear" w:color="auto" w:fill="FFFFFF"/>
        </w:rPr>
        <w:t>“</w:t>
      </w:r>
      <w:r w:rsidR="003008D6">
        <w:rPr>
          <w:color w:val="000000"/>
          <w:sz w:val="28"/>
          <w:szCs w:val="28"/>
          <w:shd w:val="clear" w:color="auto" w:fill="FFFFFF"/>
        </w:rPr>
        <w:t>Skola2030” īstenot</w:t>
      </w:r>
      <w:r w:rsidR="00A936F5">
        <w:rPr>
          <w:color w:val="000000"/>
          <w:sz w:val="28"/>
          <w:szCs w:val="28"/>
          <w:shd w:val="clear" w:color="auto" w:fill="FFFFFF"/>
        </w:rPr>
        <w:t>ā</w:t>
      </w:r>
      <w:r w:rsidR="003008D6">
        <w:rPr>
          <w:color w:val="000000"/>
          <w:sz w:val="28"/>
          <w:szCs w:val="28"/>
          <w:shd w:val="clear" w:color="auto" w:fill="FFFFFF"/>
        </w:rPr>
        <w:t xml:space="preserve"> mācību pieejas maiņ</w:t>
      </w:r>
      <w:r w:rsidR="00A936F5">
        <w:rPr>
          <w:color w:val="000000"/>
          <w:sz w:val="28"/>
          <w:szCs w:val="28"/>
          <w:shd w:val="clear" w:color="auto" w:fill="FFFFFF"/>
        </w:rPr>
        <w:t>a</w:t>
      </w:r>
      <w:r w:rsidR="0001332A">
        <w:rPr>
          <w:color w:val="000000"/>
          <w:sz w:val="28"/>
          <w:szCs w:val="28"/>
          <w:shd w:val="clear" w:color="auto" w:fill="FFFFFF"/>
        </w:rPr>
        <w:t xml:space="preserve"> (kompetenču izglītīb</w:t>
      </w:r>
      <w:r w:rsidR="00A936F5">
        <w:rPr>
          <w:color w:val="000000"/>
          <w:sz w:val="28"/>
          <w:szCs w:val="28"/>
          <w:shd w:val="clear" w:color="auto" w:fill="FFFFFF"/>
        </w:rPr>
        <w:t>a</w:t>
      </w:r>
      <w:r w:rsidR="0001332A">
        <w:rPr>
          <w:color w:val="000000"/>
          <w:sz w:val="28"/>
          <w:szCs w:val="28"/>
          <w:shd w:val="clear" w:color="auto" w:fill="FFFFFF"/>
        </w:rPr>
        <w:t>)</w:t>
      </w:r>
      <w:r w:rsidR="003008D6">
        <w:rPr>
          <w:color w:val="000000"/>
          <w:sz w:val="28"/>
          <w:szCs w:val="28"/>
          <w:shd w:val="clear" w:color="auto" w:fill="FFFFFF"/>
        </w:rPr>
        <w:t xml:space="preserve">. </w:t>
      </w:r>
    </w:p>
    <w:p w14:paraId="6BC054B0" w14:textId="066BC835" w:rsidR="00415C6D" w:rsidRDefault="005D7C0D" w:rsidP="003E7B01">
      <w:pPr>
        <w:pStyle w:val="paragraph"/>
        <w:spacing w:before="0" w:beforeAutospacing="0" w:after="120" w:afterAutospacing="0"/>
        <w:ind w:firstLine="720"/>
        <w:jc w:val="both"/>
        <w:textAlignment w:val="baseline"/>
        <w:rPr>
          <w:color w:val="000000"/>
          <w:sz w:val="28"/>
          <w:szCs w:val="28"/>
          <w:shd w:val="clear" w:color="auto" w:fill="FFFFFF"/>
        </w:rPr>
      </w:pPr>
      <w:r w:rsidRPr="00696F3C">
        <w:rPr>
          <w:color w:val="000000"/>
          <w:sz w:val="28"/>
          <w:szCs w:val="28"/>
          <w:shd w:val="clear" w:color="auto" w:fill="FFFFFF"/>
        </w:rPr>
        <w:t xml:space="preserve">Izglītības kvalitātes valsts dienests (IKVD) ir </w:t>
      </w:r>
      <w:r w:rsidR="00864BFC">
        <w:rPr>
          <w:color w:val="000000"/>
          <w:sz w:val="28"/>
          <w:szCs w:val="28"/>
          <w:shd w:val="clear" w:color="auto" w:fill="FFFFFF"/>
        </w:rPr>
        <w:t>iz</w:t>
      </w:r>
      <w:r w:rsidR="00864BFC" w:rsidRPr="00696F3C">
        <w:rPr>
          <w:color w:val="000000"/>
          <w:sz w:val="28"/>
          <w:szCs w:val="28"/>
          <w:shd w:val="clear" w:color="auto" w:fill="FFFFFF"/>
        </w:rPr>
        <w:t>vērtēj</w:t>
      </w:r>
      <w:r w:rsidR="00864BFC">
        <w:rPr>
          <w:color w:val="000000"/>
          <w:sz w:val="28"/>
          <w:szCs w:val="28"/>
          <w:shd w:val="clear" w:color="auto" w:fill="FFFFFF"/>
        </w:rPr>
        <w:t xml:space="preserve">is </w:t>
      </w:r>
      <w:r w:rsidRPr="00696F3C">
        <w:rPr>
          <w:color w:val="000000"/>
          <w:sz w:val="28"/>
          <w:szCs w:val="28"/>
          <w:shd w:val="clear" w:color="auto" w:fill="FFFFFF"/>
        </w:rPr>
        <w:t>pāreja</w:t>
      </w:r>
      <w:r w:rsidR="00864BFC">
        <w:rPr>
          <w:color w:val="000000"/>
          <w:sz w:val="28"/>
          <w:szCs w:val="28"/>
          <w:shd w:val="clear" w:color="auto" w:fill="FFFFFF"/>
        </w:rPr>
        <w:t>s</w:t>
      </w:r>
      <w:r w:rsidRPr="00696F3C">
        <w:rPr>
          <w:color w:val="000000"/>
          <w:sz w:val="28"/>
          <w:szCs w:val="28"/>
          <w:shd w:val="clear" w:color="auto" w:fill="FFFFFF"/>
        </w:rPr>
        <w:t xml:space="preserve"> uz vienotu skolu (2024./2025.</w:t>
      </w:r>
      <w:r w:rsidR="000B663C">
        <w:rPr>
          <w:color w:val="000000"/>
          <w:sz w:val="28"/>
          <w:szCs w:val="28"/>
          <w:shd w:val="clear" w:color="auto" w:fill="FFFFFF"/>
        </w:rPr>
        <w:t> </w:t>
      </w:r>
      <w:r w:rsidRPr="00696F3C">
        <w:rPr>
          <w:color w:val="000000"/>
          <w:sz w:val="28"/>
          <w:szCs w:val="28"/>
          <w:shd w:val="clear" w:color="auto" w:fill="FFFFFF"/>
        </w:rPr>
        <w:t>mācību gad</w:t>
      </w:r>
      <w:r w:rsidR="00F620AE" w:rsidRPr="00696F3C">
        <w:rPr>
          <w:color w:val="000000"/>
          <w:sz w:val="28"/>
          <w:szCs w:val="28"/>
          <w:shd w:val="clear" w:color="auto" w:fill="FFFFFF"/>
        </w:rPr>
        <w:t>ā</w:t>
      </w:r>
      <w:r w:rsidRPr="00696F3C">
        <w:rPr>
          <w:color w:val="000000"/>
          <w:sz w:val="28"/>
          <w:szCs w:val="28"/>
          <w:shd w:val="clear" w:color="auto" w:fill="FFFFFF"/>
        </w:rPr>
        <w:t>)</w:t>
      </w:r>
      <w:r w:rsidR="00864BFC">
        <w:rPr>
          <w:color w:val="000000"/>
          <w:sz w:val="28"/>
          <w:szCs w:val="28"/>
          <w:shd w:val="clear" w:color="auto" w:fill="FFFFFF"/>
        </w:rPr>
        <w:t xml:space="preserve"> norisi</w:t>
      </w:r>
      <w:r w:rsidRPr="00696F3C">
        <w:rPr>
          <w:color w:val="000000"/>
          <w:sz w:val="28"/>
          <w:szCs w:val="28"/>
          <w:shd w:val="clear" w:color="auto" w:fill="FFFFFF"/>
        </w:rPr>
        <w:t xml:space="preserve">, </w:t>
      </w:r>
      <w:r w:rsidR="00864BFC">
        <w:rPr>
          <w:color w:val="000000"/>
          <w:sz w:val="28"/>
          <w:szCs w:val="28"/>
          <w:shd w:val="clear" w:color="auto" w:fill="FFFFFF"/>
        </w:rPr>
        <w:t xml:space="preserve">apkopojis informāciju par </w:t>
      </w:r>
      <w:r w:rsidRPr="00696F3C">
        <w:rPr>
          <w:color w:val="000000"/>
          <w:sz w:val="28"/>
          <w:szCs w:val="28"/>
          <w:shd w:val="clear" w:color="auto" w:fill="FFFFFF"/>
        </w:rPr>
        <w:t>pozitīv</w:t>
      </w:r>
      <w:r w:rsidR="00864BFC">
        <w:rPr>
          <w:color w:val="000000"/>
          <w:sz w:val="28"/>
          <w:szCs w:val="28"/>
          <w:shd w:val="clear" w:color="auto" w:fill="FFFFFF"/>
        </w:rPr>
        <w:t>aj</w:t>
      </w:r>
      <w:r w:rsidRPr="00696F3C">
        <w:rPr>
          <w:color w:val="000000"/>
          <w:sz w:val="28"/>
          <w:szCs w:val="28"/>
          <w:shd w:val="clear" w:color="auto" w:fill="FFFFFF"/>
        </w:rPr>
        <w:t>ā</w:t>
      </w:r>
      <w:r w:rsidR="00864BFC">
        <w:rPr>
          <w:color w:val="000000"/>
          <w:sz w:val="28"/>
          <w:szCs w:val="28"/>
          <w:shd w:val="clear" w:color="auto" w:fill="FFFFFF"/>
        </w:rPr>
        <w:t>m</w:t>
      </w:r>
      <w:r w:rsidRPr="00696F3C">
        <w:rPr>
          <w:color w:val="000000"/>
          <w:sz w:val="28"/>
          <w:szCs w:val="28"/>
          <w:shd w:val="clear" w:color="auto" w:fill="FFFFFF"/>
        </w:rPr>
        <w:t xml:space="preserve"> pārmaiņ</w:t>
      </w:r>
      <w:r w:rsidR="00864BFC">
        <w:rPr>
          <w:color w:val="000000"/>
          <w:sz w:val="28"/>
          <w:szCs w:val="28"/>
          <w:shd w:val="clear" w:color="auto" w:fill="FFFFFF"/>
        </w:rPr>
        <w:t>ām</w:t>
      </w:r>
      <w:r w:rsidRPr="00696F3C">
        <w:rPr>
          <w:color w:val="000000"/>
          <w:sz w:val="28"/>
          <w:szCs w:val="28"/>
          <w:shd w:val="clear" w:color="auto" w:fill="FFFFFF"/>
        </w:rPr>
        <w:t xml:space="preserve"> skolu darbā, kā arī </w:t>
      </w:r>
      <w:r w:rsidR="00864BFC" w:rsidRPr="00696F3C">
        <w:rPr>
          <w:color w:val="000000"/>
          <w:sz w:val="28"/>
          <w:szCs w:val="28"/>
          <w:shd w:val="clear" w:color="auto" w:fill="FFFFFF"/>
        </w:rPr>
        <w:t>norādī</w:t>
      </w:r>
      <w:r w:rsidR="00864BFC">
        <w:rPr>
          <w:color w:val="000000"/>
          <w:sz w:val="28"/>
          <w:szCs w:val="28"/>
          <w:shd w:val="clear" w:color="auto" w:fill="FFFFFF"/>
        </w:rPr>
        <w:t>jis</w:t>
      </w:r>
      <w:r w:rsidR="00864BFC" w:rsidRPr="00696F3C">
        <w:rPr>
          <w:color w:val="000000"/>
          <w:sz w:val="28"/>
          <w:szCs w:val="28"/>
          <w:shd w:val="clear" w:color="auto" w:fill="FFFFFF"/>
        </w:rPr>
        <w:t xml:space="preserve"> </w:t>
      </w:r>
      <w:r w:rsidRPr="00696F3C">
        <w:rPr>
          <w:color w:val="000000"/>
          <w:sz w:val="28"/>
          <w:szCs w:val="28"/>
          <w:shd w:val="clear" w:color="auto" w:fill="FFFFFF"/>
        </w:rPr>
        <w:t xml:space="preserve">uz esošajiem trūkumiem. </w:t>
      </w:r>
    </w:p>
    <w:p w14:paraId="674F4B7D" w14:textId="2C4A41D3" w:rsidR="006928BF" w:rsidRPr="00696F3C" w:rsidRDefault="005D7C0D" w:rsidP="003E7B01">
      <w:pPr>
        <w:pStyle w:val="paragraph"/>
        <w:spacing w:before="0" w:beforeAutospacing="0" w:after="120" w:afterAutospacing="0"/>
        <w:ind w:firstLine="720"/>
        <w:jc w:val="both"/>
        <w:textAlignment w:val="baseline"/>
        <w:rPr>
          <w:color w:val="000000"/>
          <w:sz w:val="28"/>
          <w:szCs w:val="28"/>
          <w:shd w:val="clear" w:color="auto" w:fill="FFFFFF"/>
        </w:rPr>
      </w:pPr>
      <w:r w:rsidRPr="00696F3C">
        <w:rPr>
          <w:color w:val="000000"/>
          <w:sz w:val="28"/>
          <w:szCs w:val="28"/>
          <w:shd w:val="clear" w:color="auto" w:fill="FFFFFF"/>
        </w:rPr>
        <w:t xml:space="preserve">Viens no galvenajiem </w:t>
      </w:r>
      <w:r w:rsidR="00415C6D">
        <w:rPr>
          <w:color w:val="000000"/>
          <w:sz w:val="28"/>
          <w:szCs w:val="28"/>
          <w:shd w:val="clear" w:color="auto" w:fill="FFFFFF"/>
        </w:rPr>
        <w:t xml:space="preserve">veiksmīga darba </w:t>
      </w:r>
      <w:r w:rsidRPr="00696F3C">
        <w:rPr>
          <w:color w:val="000000"/>
          <w:sz w:val="28"/>
          <w:szCs w:val="28"/>
          <w:shd w:val="clear" w:color="auto" w:fill="FFFFFF"/>
        </w:rPr>
        <w:t xml:space="preserve">nosacījumiem </w:t>
      </w:r>
      <w:r w:rsidR="00415C6D">
        <w:rPr>
          <w:color w:val="000000"/>
          <w:sz w:val="28"/>
          <w:szCs w:val="28"/>
          <w:shd w:val="clear" w:color="auto" w:fill="FFFFFF"/>
        </w:rPr>
        <w:t>ir</w:t>
      </w:r>
      <w:r w:rsidRPr="00696F3C">
        <w:rPr>
          <w:color w:val="000000"/>
          <w:sz w:val="28"/>
          <w:szCs w:val="28"/>
          <w:shd w:val="clear" w:color="auto" w:fill="FFFFFF"/>
        </w:rPr>
        <w:t xml:space="preserve"> izglītības iestādes</w:t>
      </w:r>
      <w:r w:rsidR="00F620AE" w:rsidRPr="00696F3C">
        <w:rPr>
          <w:color w:val="000000"/>
          <w:sz w:val="28"/>
          <w:szCs w:val="28"/>
          <w:shd w:val="clear" w:color="auto" w:fill="FFFFFF"/>
        </w:rPr>
        <w:t xml:space="preserve"> vadības prasme </w:t>
      </w:r>
      <w:r w:rsidR="00415C6D" w:rsidRPr="00696F3C">
        <w:rPr>
          <w:color w:val="000000"/>
          <w:sz w:val="28"/>
          <w:szCs w:val="28"/>
          <w:shd w:val="clear" w:color="auto" w:fill="FFFFFF"/>
        </w:rPr>
        <w:t>sekmīg</w:t>
      </w:r>
      <w:r w:rsidR="00415C6D">
        <w:rPr>
          <w:color w:val="000000"/>
          <w:sz w:val="28"/>
          <w:szCs w:val="28"/>
          <w:shd w:val="clear" w:color="auto" w:fill="FFFFFF"/>
        </w:rPr>
        <w:t>i</w:t>
      </w:r>
      <w:r w:rsidR="00415C6D" w:rsidRPr="00696F3C">
        <w:rPr>
          <w:color w:val="000000"/>
          <w:sz w:val="28"/>
          <w:szCs w:val="28"/>
          <w:shd w:val="clear" w:color="auto" w:fill="FFFFFF"/>
        </w:rPr>
        <w:t xml:space="preserve"> </w:t>
      </w:r>
      <w:r w:rsidR="00F620AE" w:rsidRPr="00696F3C">
        <w:rPr>
          <w:color w:val="000000"/>
          <w:sz w:val="28"/>
          <w:szCs w:val="28"/>
          <w:shd w:val="clear" w:color="auto" w:fill="FFFFFF"/>
        </w:rPr>
        <w:t>īstenot pārmaiņu vadību un izglītības iestādes vadītāja līderība – salīdzinājumā ar iepriekšējo mācību gadu</w:t>
      </w:r>
      <w:r w:rsidR="00415C6D">
        <w:rPr>
          <w:color w:val="000000"/>
          <w:sz w:val="28"/>
          <w:szCs w:val="28"/>
          <w:shd w:val="clear" w:color="auto" w:fill="FFFFFF"/>
        </w:rPr>
        <w:t xml:space="preserve"> te vērojami</w:t>
      </w:r>
      <w:r w:rsidR="00F620AE" w:rsidRPr="00696F3C">
        <w:rPr>
          <w:color w:val="000000"/>
          <w:sz w:val="28"/>
          <w:szCs w:val="28"/>
          <w:shd w:val="clear" w:color="auto" w:fill="FFFFFF"/>
        </w:rPr>
        <w:t xml:space="preserve"> </w:t>
      </w:r>
      <w:r w:rsidR="00415C6D" w:rsidRPr="00696F3C">
        <w:rPr>
          <w:color w:val="000000"/>
          <w:sz w:val="28"/>
          <w:szCs w:val="28"/>
          <w:shd w:val="clear" w:color="auto" w:fill="FFFFFF"/>
        </w:rPr>
        <w:t>uzlaboju</w:t>
      </w:r>
      <w:r w:rsidR="00415C6D">
        <w:rPr>
          <w:color w:val="000000"/>
          <w:sz w:val="28"/>
          <w:szCs w:val="28"/>
          <w:shd w:val="clear" w:color="auto" w:fill="FFFFFF"/>
        </w:rPr>
        <w:t>mi</w:t>
      </w:r>
      <w:r w:rsidR="00F620AE" w:rsidRPr="00696F3C">
        <w:rPr>
          <w:color w:val="000000"/>
          <w:sz w:val="28"/>
          <w:szCs w:val="28"/>
          <w:shd w:val="clear" w:color="auto" w:fill="FFFFFF"/>
        </w:rPr>
        <w:t>. 88</w:t>
      </w:r>
      <w:r w:rsidR="00415C6D">
        <w:rPr>
          <w:color w:val="000000"/>
          <w:sz w:val="28"/>
          <w:szCs w:val="28"/>
          <w:shd w:val="clear" w:color="auto" w:fill="FFFFFF"/>
        </w:rPr>
        <w:t> </w:t>
      </w:r>
      <w:r w:rsidR="00F620AE" w:rsidRPr="00696F3C">
        <w:rPr>
          <w:color w:val="000000"/>
          <w:sz w:val="28"/>
          <w:szCs w:val="28"/>
          <w:shd w:val="clear" w:color="auto" w:fill="FFFFFF"/>
        </w:rPr>
        <w:t>%</w:t>
      </w:r>
      <w:r w:rsidR="00415C6D">
        <w:rPr>
          <w:color w:val="000000"/>
          <w:sz w:val="28"/>
          <w:szCs w:val="28"/>
          <w:shd w:val="clear" w:color="auto" w:fill="FFFFFF"/>
        </w:rPr>
        <w:t> </w:t>
      </w:r>
      <w:r w:rsidR="00F620AE" w:rsidRPr="00696F3C">
        <w:rPr>
          <w:color w:val="000000"/>
          <w:sz w:val="28"/>
          <w:szCs w:val="28"/>
          <w:shd w:val="clear" w:color="auto" w:fill="FFFFFF"/>
        </w:rPr>
        <w:t xml:space="preserve">skolu ir saņēmušas kvalitātes vērtējumu </w:t>
      </w:r>
      <w:r w:rsidR="00415C6D">
        <w:rPr>
          <w:color w:val="000000"/>
          <w:sz w:val="28"/>
          <w:szCs w:val="28"/>
          <w:shd w:val="clear" w:color="auto" w:fill="FFFFFF"/>
        </w:rPr>
        <w:t>„</w:t>
      </w:r>
      <w:r w:rsidR="00F620AE" w:rsidRPr="00696F3C">
        <w:rPr>
          <w:color w:val="000000"/>
          <w:sz w:val="28"/>
          <w:szCs w:val="28"/>
          <w:shd w:val="clear" w:color="auto" w:fill="FFFFFF"/>
        </w:rPr>
        <w:t>labi” (59</w:t>
      </w:r>
      <w:r w:rsidR="00415C6D">
        <w:rPr>
          <w:color w:val="000000"/>
          <w:sz w:val="28"/>
          <w:szCs w:val="28"/>
          <w:shd w:val="clear" w:color="auto" w:fill="FFFFFF"/>
        </w:rPr>
        <w:t> </w:t>
      </w:r>
      <w:r w:rsidR="00F620AE" w:rsidRPr="00696F3C">
        <w:rPr>
          <w:color w:val="000000"/>
          <w:sz w:val="28"/>
          <w:szCs w:val="28"/>
          <w:shd w:val="clear" w:color="auto" w:fill="FFFFFF"/>
        </w:rPr>
        <w:t xml:space="preserve">%) vai </w:t>
      </w:r>
      <w:r w:rsidR="00415C6D">
        <w:rPr>
          <w:color w:val="000000"/>
          <w:sz w:val="28"/>
          <w:szCs w:val="28"/>
          <w:shd w:val="clear" w:color="auto" w:fill="FFFFFF"/>
        </w:rPr>
        <w:t>„</w:t>
      </w:r>
      <w:r w:rsidR="00F620AE" w:rsidRPr="00696F3C">
        <w:rPr>
          <w:color w:val="000000"/>
          <w:sz w:val="28"/>
          <w:szCs w:val="28"/>
          <w:shd w:val="clear" w:color="auto" w:fill="FFFFFF"/>
        </w:rPr>
        <w:t>ļoti labi” (29</w:t>
      </w:r>
      <w:r w:rsidR="00415C6D">
        <w:rPr>
          <w:color w:val="000000"/>
          <w:sz w:val="28"/>
          <w:szCs w:val="28"/>
          <w:shd w:val="clear" w:color="auto" w:fill="FFFFFF"/>
        </w:rPr>
        <w:t> </w:t>
      </w:r>
      <w:r w:rsidR="00F620AE" w:rsidRPr="00696F3C">
        <w:rPr>
          <w:color w:val="000000"/>
          <w:sz w:val="28"/>
          <w:szCs w:val="28"/>
          <w:shd w:val="clear" w:color="auto" w:fill="FFFFFF"/>
        </w:rPr>
        <w:t xml:space="preserve">%). Vienlaikus </w:t>
      </w:r>
      <w:r w:rsidR="00415C6D">
        <w:rPr>
          <w:color w:val="000000"/>
          <w:sz w:val="28"/>
          <w:szCs w:val="28"/>
          <w:shd w:val="clear" w:color="auto" w:fill="FFFFFF"/>
        </w:rPr>
        <w:t>trīs</w:t>
      </w:r>
      <w:r w:rsidR="00F620AE" w:rsidRPr="00696F3C">
        <w:rPr>
          <w:color w:val="000000"/>
          <w:sz w:val="28"/>
          <w:szCs w:val="28"/>
          <w:shd w:val="clear" w:color="auto" w:fill="FFFFFF"/>
        </w:rPr>
        <w:t xml:space="preserve"> izglītības iestādēs ir konstatēti atkārtoti būtiski trūkumi iestādes vadības darbā, ir identificētas 14</w:t>
      </w:r>
      <w:r w:rsidR="00415C6D">
        <w:rPr>
          <w:color w:val="000000"/>
          <w:sz w:val="28"/>
          <w:szCs w:val="28"/>
          <w:shd w:val="clear" w:color="auto" w:fill="FFFFFF"/>
        </w:rPr>
        <w:t> </w:t>
      </w:r>
      <w:r w:rsidR="00F620AE" w:rsidRPr="00696F3C">
        <w:rPr>
          <w:color w:val="000000"/>
          <w:sz w:val="28"/>
          <w:szCs w:val="28"/>
          <w:shd w:val="clear" w:color="auto" w:fill="FFFFFF"/>
        </w:rPr>
        <w:t>izglītības iestādes, kurās skolēniem atkārtoti ir nepietiekamas latviešu valodas zināšanas, lai sekmīgi turpinātu izglītības ieguvi profesionālajā izglītībā.</w:t>
      </w:r>
    </w:p>
    <w:p w14:paraId="440E44C5" w14:textId="5D719EA4" w:rsidR="00E759B6" w:rsidRDefault="006928BF" w:rsidP="003E7B01">
      <w:pPr>
        <w:pStyle w:val="paragraph"/>
        <w:spacing w:before="0" w:beforeAutospacing="0" w:after="120" w:afterAutospacing="0"/>
        <w:ind w:firstLine="720"/>
        <w:jc w:val="both"/>
        <w:textAlignment w:val="baseline"/>
        <w:rPr>
          <w:sz w:val="28"/>
          <w:szCs w:val="28"/>
        </w:rPr>
      </w:pPr>
      <w:r w:rsidRPr="00696F3C">
        <w:rPr>
          <w:color w:val="000000"/>
          <w:sz w:val="28"/>
          <w:szCs w:val="28"/>
          <w:shd w:val="clear" w:color="auto" w:fill="FFFFFF"/>
        </w:rPr>
        <w:t xml:space="preserve">Joprojām daļā </w:t>
      </w:r>
      <w:r w:rsidRPr="00696F3C">
        <w:rPr>
          <w:sz w:val="28"/>
          <w:szCs w:val="28"/>
        </w:rPr>
        <w:t xml:space="preserve">izglītības iestāžu </w:t>
      </w:r>
      <w:r w:rsidR="005E0D44">
        <w:rPr>
          <w:sz w:val="28"/>
          <w:szCs w:val="28"/>
        </w:rPr>
        <w:t>jā</w:t>
      </w:r>
      <w:r w:rsidR="005E0D44" w:rsidRPr="00696F3C">
        <w:rPr>
          <w:sz w:val="28"/>
          <w:szCs w:val="28"/>
        </w:rPr>
        <w:t>turpin</w:t>
      </w:r>
      <w:r w:rsidR="005E0D44">
        <w:rPr>
          <w:sz w:val="28"/>
          <w:szCs w:val="28"/>
        </w:rPr>
        <w:t>a</w:t>
      </w:r>
      <w:r w:rsidR="005E0D44" w:rsidRPr="00696F3C">
        <w:rPr>
          <w:sz w:val="28"/>
          <w:szCs w:val="28"/>
        </w:rPr>
        <w:t xml:space="preserve"> </w:t>
      </w:r>
      <w:r w:rsidRPr="00696F3C">
        <w:rPr>
          <w:sz w:val="28"/>
          <w:szCs w:val="28"/>
        </w:rPr>
        <w:t xml:space="preserve">sistēmiski kontrolēt pedagogu valsts valodas </w:t>
      </w:r>
      <w:r w:rsidR="005E0D44">
        <w:rPr>
          <w:sz w:val="28"/>
          <w:szCs w:val="28"/>
        </w:rPr>
        <w:t>prasmes</w:t>
      </w:r>
      <w:r w:rsidRPr="00696F3C">
        <w:rPr>
          <w:sz w:val="28"/>
          <w:szCs w:val="28"/>
        </w:rPr>
        <w:t>. Kopš 2022.</w:t>
      </w:r>
      <w:r w:rsidR="005E0D44">
        <w:rPr>
          <w:sz w:val="28"/>
          <w:szCs w:val="28"/>
        </w:rPr>
        <w:t> </w:t>
      </w:r>
      <w:r w:rsidRPr="00696F3C">
        <w:rPr>
          <w:sz w:val="28"/>
          <w:szCs w:val="28"/>
        </w:rPr>
        <w:t>gada septembra, kad tika pieņemti Izglītības likuma grozījumi, paredzot pāreju uz vienotu skolu, Valsts valodas centrs ir konstatējis 220</w:t>
      </w:r>
      <w:r w:rsidR="005E0D44">
        <w:rPr>
          <w:sz w:val="28"/>
          <w:szCs w:val="28"/>
        </w:rPr>
        <w:t> </w:t>
      </w:r>
      <w:r w:rsidRPr="00696F3C">
        <w:rPr>
          <w:sz w:val="28"/>
          <w:szCs w:val="28"/>
        </w:rPr>
        <w:t xml:space="preserve">pedagogus ar nepietiekamām valodas prasmēm. </w:t>
      </w:r>
      <w:r w:rsidR="005E0D44">
        <w:rPr>
          <w:sz w:val="28"/>
          <w:szCs w:val="28"/>
        </w:rPr>
        <w:t>IKVD</w:t>
      </w:r>
      <w:r w:rsidRPr="00696F3C">
        <w:rPr>
          <w:sz w:val="28"/>
          <w:szCs w:val="28"/>
        </w:rPr>
        <w:t xml:space="preserve"> ir nosūtījis informāciju par 14</w:t>
      </w:r>
      <w:r w:rsidR="005E0D44">
        <w:rPr>
          <w:sz w:val="28"/>
          <w:szCs w:val="28"/>
        </w:rPr>
        <w:t> </w:t>
      </w:r>
      <w:r w:rsidRPr="00696F3C">
        <w:rPr>
          <w:sz w:val="28"/>
          <w:szCs w:val="28"/>
        </w:rPr>
        <w:t xml:space="preserve">izglītības iestādēm, kurās mācību stundu vērošanā vai individuālās sarunās ar pedagogiem </w:t>
      </w:r>
      <w:r w:rsidR="005E0D44">
        <w:rPr>
          <w:sz w:val="28"/>
          <w:szCs w:val="28"/>
        </w:rPr>
        <w:t>sākotnēji</w:t>
      </w:r>
      <w:r w:rsidR="005E0D44" w:rsidRPr="00696F3C">
        <w:rPr>
          <w:sz w:val="28"/>
          <w:szCs w:val="28"/>
        </w:rPr>
        <w:t xml:space="preserve"> </w:t>
      </w:r>
      <w:r w:rsidRPr="00696F3C">
        <w:rPr>
          <w:sz w:val="28"/>
          <w:szCs w:val="28"/>
        </w:rPr>
        <w:t>konstatēt</w:t>
      </w:r>
      <w:r w:rsidR="005E0D44">
        <w:rPr>
          <w:sz w:val="28"/>
          <w:szCs w:val="28"/>
        </w:rPr>
        <w:t>s</w:t>
      </w:r>
      <w:r w:rsidRPr="00696F3C">
        <w:rPr>
          <w:sz w:val="28"/>
          <w:szCs w:val="28"/>
        </w:rPr>
        <w:t xml:space="preserve">, ka pedagogu valodas prasme varētu nebūt atbilstošā līmenī. Nav iespējams uzskatīt, ka izglītības iestādes vadītājs un vadības komanda nezina, ka konkrētā pedagoga valodas zināšanas nav pietiekamas. Vadītājs nav vēlējies veikt sistēmisku latviešu valodas </w:t>
      </w:r>
      <w:r w:rsidR="005E0D44">
        <w:rPr>
          <w:sz w:val="28"/>
          <w:szCs w:val="28"/>
        </w:rPr>
        <w:t>prasmes</w:t>
      </w:r>
      <w:r w:rsidR="005E0D44" w:rsidRPr="00696F3C">
        <w:rPr>
          <w:sz w:val="28"/>
          <w:szCs w:val="28"/>
        </w:rPr>
        <w:t xml:space="preserve"> </w:t>
      </w:r>
      <w:r w:rsidRPr="00696F3C">
        <w:rPr>
          <w:sz w:val="28"/>
          <w:szCs w:val="28"/>
        </w:rPr>
        <w:t>pārbaudi. Tātad piln</w:t>
      </w:r>
      <w:r w:rsidR="005E0D44">
        <w:rPr>
          <w:sz w:val="28"/>
          <w:szCs w:val="28"/>
        </w:rPr>
        <w:t>a</w:t>
      </w:r>
      <w:r w:rsidRPr="00696F3C">
        <w:rPr>
          <w:sz w:val="28"/>
          <w:szCs w:val="28"/>
        </w:rPr>
        <w:t xml:space="preserve"> atbildīb</w:t>
      </w:r>
      <w:r w:rsidR="005E0D44">
        <w:rPr>
          <w:sz w:val="28"/>
          <w:szCs w:val="28"/>
        </w:rPr>
        <w:t>a</w:t>
      </w:r>
      <w:r w:rsidRPr="00696F3C">
        <w:rPr>
          <w:sz w:val="28"/>
          <w:szCs w:val="28"/>
        </w:rPr>
        <w:t xml:space="preserve"> par pedagogu valodas </w:t>
      </w:r>
      <w:r w:rsidR="005E0D44">
        <w:rPr>
          <w:sz w:val="28"/>
          <w:szCs w:val="28"/>
        </w:rPr>
        <w:t>prasmes</w:t>
      </w:r>
      <w:r w:rsidR="005E0D44" w:rsidRPr="00696F3C">
        <w:rPr>
          <w:sz w:val="28"/>
          <w:szCs w:val="28"/>
        </w:rPr>
        <w:t xml:space="preserve"> </w:t>
      </w:r>
      <w:r w:rsidRPr="00696F3C">
        <w:rPr>
          <w:sz w:val="28"/>
          <w:szCs w:val="28"/>
        </w:rPr>
        <w:t>līmeņa neatbilstību ir jāuzņemas izglītības iestāžu vadītājiem.</w:t>
      </w:r>
    </w:p>
    <w:p w14:paraId="6ADFE360" w14:textId="77777777" w:rsidR="0018216E" w:rsidRDefault="0018216E" w:rsidP="003E7B01">
      <w:pPr>
        <w:pStyle w:val="paragraph"/>
        <w:spacing w:before="0" w:beforeAutospacing="0" w:after="120" w:afterAutospacing="0"/>
        <w:ind w:firstLine="720"/>
        <w:jc w:val="both"/>
        <w:textAlignment w:val="baseline"/>
        <w:rPr>
          <w:sz w:val="28"/>
          <w:szCs w:val="28"/>
        </w:rPr>
      </w:pPr>
    </w:p>
    <w:p w14:paraId="4E7CC576" w14:textId="09116115" w:rsidR="004F2D52" w:rsidRPr="00E759B6" w:rsidRDefault="004F2D52" w:rsidP="00E759B6">
      <w:pPr>
        <w:pStyle w:val="paragraph"/>
        <w:spacing w:before="0" w:beforeAutospacing="0" w:after="120" w:afterAutospacing="0"/>
        <w:jc w:val="both"/>
        <w:textAlignment w:val="baseline"/>
        <w:rPr>
          <w:sz w:val="28"/>
          <w:szCs w:val="28"/>
        </w:rPr>
      </w:pPr>
      <w:r w:rsidRPr="004F2D52">
        <w:rPr>
          <w:b/>
          <w:bCs/>
          <w:sz w:val="28"/>
          <w:szCs w:val="28"/>
        </w:rPr>
        <w:t>Valodas apguve pieaugušajiem</w:t>
      </w:r>
    </w:p>
    <w:p w14:paraId="3E325654" w14:textId="77777777" w:rsidR="00D52DC9" w:rsidRDefault="00D66F1C" w:rsidP="00D52DC9">
      <w:pPr>
        <w:ind w:firstLine="720"/>
        <w:jc w:val="both"/>
        <w:rPr>
          <w:sz w:val="28"/>
          <w:szCs w:val="28"/>
        </w:rPr>
      </w:pPr>
      <w:r w:rsidRPr="00D52DC9">
        <w:rPr>
          <w:rFonts w:ascii="Times New Roman" w:hAnsi="Times New Roman" w:cs="Times New Roman"/>
          <w:sz w:val="28"/>
          <w:szCs w:val="28"/>
        </w:rPr>
        <w:t xml:space="preserve">Latvijā </w:t>
      </w:r>
      <w:r w:rsidR="001A6E91" w:rsidRPr="00D52DC9">
        <w:rPr>
          <w:rFonts w:ascii="Times New Roman" w:hAnsi="Times New Roman" w:cs="Times New Roman"/>
          <w:sz w:val="28"/>
          <w:szCs w:val="28"/>
        </w:rPr>
        <w:t>tiek</w:t>
      </w:r>
      <w:r w:rsidRPr="00D52DC9">
        <w:rPr>
          <w:rFonts w:ascii="Times New Roman" w:hAnsi="Times New Roman" w:cs="Times New Roman"/>
          <w:sz w:val="28"/>
          <w:szCs w:val="28"/>
        </w:rPr>
        <w:t xml:space="preserve"> n</w:t>
      </w:r>
      <w:r w:rsidR="00115173" w:rsidRPr="00D52DC9">
        <w:rPr>
          <w:rFonts w:ascii="Times New Roman" w:hAnsi="Times New Roman" w:cs="Times New Roman"/>
          <w:sz w:val="28"/>
          <w:szCs w:val="28"/>
        </w:rPr>
        <w:t>odrošinā</w:t>
      </w:r>
      <w:r w:rsidRPr="00D52DC9">
        <w:rPr>
          <w:rFonts w:ascii="Times New Roman" w:hAnsi="Times New Roman" w:cs="Times New Roman"/>
          <w:sz w:val="28"/>
          <w:szCs w:val="28"/>
        </w:rPr>
        <w:t>ta</w:t>
      </w:r>
      <w:r w:rsidR="00115173" w:rsidRPr="00D52DC9">
        <w:rPr>
          <w:rFonts w:ascii="Times New Roman" w:hAnsi="Times New Roman" w:cs="Times New Roman"/>
          <w:sz w:val="28"/>
          <w:szCs w:val="28"/>
        </w:rPr>
        <w:t xml:space="preserve"> valsts valodas apguve pieaugušajiem, </w:t>
      </w:r>
      <w:r w:rsidRPr="00D52DC9">
        <w:rPr>
          <w:rFonts w:ascii="Times New Roman" w:hAnsi="Times New Roman" w:cs="Times New Roman"/>
          <w:sz w:val="28"/>
          <w:szCs w:val="28"/>
        </w:rPr>
        <w:t>t. sk. tiek izstrādāti un piedāvāti latviešu valodas kā svešvalodas apguves mācību materiāli un</w:t>
      </w:r>
      <w:r w:rsidR="00115173" w:rsidRPr="00D52DC9">
        <w:rPr>
          <w:rFonts w:ascii="Times New Roman" w:hAnsi="Times New Roman" w:cs="Times New Roman"/>
          <w:sz w:val="28"/>
          <w:szCs w:val="28"/>
        </w:rPr>
        <w:t xml:space="preserve"> </w:t>
      </w:r>
      <w:r w:rsidRPr="00D52DC9">
        <w:rPr>
          <w:rFonts w:ascii="Times New Roman" w:hAnsi="Times New Roman" w:cs="Times New Roman"/>
          <w:sz w:val="28"/>
          <w:szCs w:val="28"/>
        </w:rPr>
        <w:t xml:space="preserve">pilnveidota </w:t>
      </w:r>
      <w:r w:rsidR="00115173" w:rsidRPr="00D52DC9">
        <w:rPr>
          <w:rFonts w:ascii="Times New Roman" w:hAnsi="Times New Roman" w:cs="Times New Roman"/>
          <w:sz w:val="28"/>
          <w:szCs w:val="28"/>
        </w:rPr>
        <w:t xml:space="preserve">pedagogu </w:t>
      </w:r>
      <w:r w:rsidRPr="00D52DC9">
        <w:rPr>
          <w:rFonts w:ascii="Times New Roman" w:hAnsi="Times New Roman" w:cs="Times New Roman"/>
          <w:sz w:val="28"/>
          <w:szCs w:val="28"/>
        </w:rPr>
        <w:t xml:space="preserve">profesionālā kompetence darbam ar pieaugušajiem </w:t>
      </w:r>
      <w:r w:rsidRPr="00D52DC9">
        <w:rPr>
          <w:rFonts w:ascii="Times New Roman" w:hAnsi="Times New Roman" w:cs="Times New Roman"/>
          <w:sz w:val="28"/>
          <w:szCs w:val="28"/>
        </w:rPr>
        <w:lastRenderedPageBreak/>
        <w:t xml:space="preserve">neformālajā izglītībā. </w:t>
      </w:r>
      <w:r w:rsidR="001A6E91" w:rsidRPr="00D52DC9">
        <w:rPr>
          <w:rFonts w:ascii="Times New Roman" w:hAnsi="Times New Roman" w:cs="Times New Roman"/>
          <w:sz w:val="28"/>
          <w:szCs w:val="28"/>
        </w:rPr>
        <w:t xml:space="preserve">Latviešu valodas kā svešvalodas </w:t>
      </w:r>
      <w:r w:rsidR="00B933E8" w:rsidRPr="00D52DC9">
        <w:rPr>
          <w:rFonts w:ascii="Times New Roman" w:hAnsi="Times New Roman" w:cs="Times New Roman"/>
          <w:sz w:val="28"/>
          <w:szCs w:val="28"/>
        </w:rPr>
        <w:t>apguve ir aktuāla gan e</w:t>
      </w:r>
      <w:r w:rsidR="00776B51" w:rsidRPr="00D52DC9">
        <w:rPr>
          <w:rFonts w:ascii="Times New Roman" w:hAnsi="Times New Roman" w:cs="Times New Roman"/>
          <w:sz w:val="28"/>
          <w:szCs w:val="28"/>
        </w:rPr>
        <w:t>tnodemogrāfi</w:t>
      </w:r>
      <w:r w:rsidR="001A6E91" w:rsidRPr="00D52DC9">
        <w:rPr>
          <w:rFonts w:ascii="Times New Roman" w:hAnsi="Times New Roman" w:cs="Times New Roman"/>
          <w:sz w:val="28"/>
          <w:szCs w:val="28"/>
        </w:rPr>
        <w:t>skās situācijas</w:t>
      </w:r>
      <w:r w:rsidR="00B933E8" w:rsidRPr="00D52DC9">
        <w:rPr>
          <w:rFonts w:ascii="Times New Roman" w:hAnsi="Times New Roman" w:cs="Times New Roman"/>
          <w:sz w:val="28"/>
          <w:szCs w:val="28"/>
        </w:rPr>
        <w:t xml:space="preserve">, gan globālu politisku notikumu ietekmes dēļ. </w:t>
      </w:r>
      <w:r w:rsidR="00E444CF" w:rsidRPr="00D52DC9">
        <w:rPr>
          <w:rFonts w:ascii="Times New Roman" w:hAnsi="Times New Roman" w:cs="Times New Roman"/>
          <w:sz w:val="28"/>
          <w:szCs w:val="28"/>
        </w:rPr>
        <w:t>Tā</w:t>
      </w:r>
      <w:r w:rsidR="0071625E" w:rsidRPr="00D52DC9">
        <w:rPr>
          <w:rFonts w:ascii="Times New Roman" w:hAnsi="Times New Roman" w:cs="Times New Roman"/>
          <w:sz w:val="28"/>
          <w:szCs w:val="28"/>
        </w:rPr>
        <w:t xml:space="preserve"> ir daļa no sabiedrības saliedētības un valsts valodas politikas horizontālajiem pasākumiem, k</w:t>
      </w:r>
      <w:r w:rsidR="00AA06E5" w:rsidRPr="00D52DC9">
        <w:rPr>
          <w:rFonts w:ascii="Times New Roman" w:hAnsi="Times New Roman" w:cs="Times New Roman"/>
          <w:sz w:val="28"/>
          <w:szCs w:val="28"/>
        </w:rPr>
        <w:t>o</w:t>
      </w:r>
      <w:r w:rsidR="0071625E" w:rsidRPr="00D52DC9">
        <w:rPr>
          <w:rFonts w:ascii="Times New Roman" w:hAnsi="Times New Roman" w:cs="Times New Roman"/>
          <w:sz w:val="28"/>
          <w:szCs w:val="28"/>
        </w:rPr>
        <w:t xml:space="preserve"> nodrošin</w:t>
      </w:r>
      <w:r w:rsidR="00AA06E5" w:rsidRPr="00D52DC9">
        <w:rPr>
          <w:rFonts w:ascii="Times New Roman" w:hAnsi="Times New Roman" w:cs="Times New Roman"/>
          <w:sz w:val="28"/>
          <w:szCs w:val="28"/>
        </w:rPr>
        <w:t>a</w:t>
      </w:r>
      <w:r w:rsidR="0071625E" w:rsidRPr="00D52DC9">
        <w:rPr>
          <w:rFonts w:ascii="Times New Roman" w:hAnsi="Times New Roman" w:cs="Times New Roman"/>
          <w:sz w:val="28"/>
          <w:szCs w:val="28"/>
        </w:rPr>
        <w:t xml:space="preserve"> </w:t>
      </w:r>
      <w:r w:rsidR="00E444CF" w:rsidRPr="00D52DC9">
        <w:rPr>
          <w:rFonts w:ascii="Times New Roman" w:hAnsi="Times New Roman" w:cs="Times New Roman"/>
          <w:sz w:val="28"/>
          <w:szCs w:val="28"/>
        </w:rPr>
        <w:t>Izglītības un zinātnes ministrija</w:t>
      </w:r>
      <w:r w:rsidR="00D52DC9" w:rsidRPr="00D52DC9">
        <w:rPr>
          <w:rFonts w:ascii="Times New Roman" w:hAnsi="Times New Roman" w:cs="Times New Roman"/>
          <w:sz w:val="28"/>
          <w:szCs w:val="28"/>
        </w:rPr>
        <w:t xml:space="preserve"> (IZM)</w:t>
      </w:r>
      <w:r w:rsidR="0071625E" w:rsidRPr="00D52DC9">
        <w:rPr>
          <w:rFonts w:ascii="Times New Roman" w:hAnsi="Times New Roman" w:cs="Times New Roman"/>
          <w:sz w:val="28"/>
          <w:szCs w:val="28"/>
        </w:rPr>
        <w:t>, Kultūras ministrija</w:t>
      </w:r>
      <w:r w:rsidR="00D52DC9" w:rsidRPr="00D52DC9">
        <w:rPr>
          <w:rFonts w:ascii="Times New Roman" w:hAnsi="Times New Roman" w:cs="Times New Roman"/>
          <w:sz w:val="28"/>
          <w:szCs w:val="28"/>
        </w:rPr>
        <w:t xml:space="preserve"> (KM)</w:t>
      </w:r>
      <w:r w:rsidR="0071625E" w:rsidRPr="00D52DC9">
        <w:rPr>
          <w:rFonts w:ascii="Times New Roman" w:hAnsi="Times New Roman" w:cs="Times New Roman"/>
          <w:sz w:val="28"/>
          <w:szCs w:val="28"/>
        </w:rPr>
        <w:t>, Labklājības ministrija</w:t>
      </w:r>
      <w:r w:rsidR="00D52DC9" w:rsidRPr="00D52DC9">
        <w:rPr>
          <w:rFonts w:ascii="Times New Roman" w:hAnsi="Times New Roman" w:cs="Times New Roman"/>
          <w:sz w:val="28"/>
          <w:szCs w:val="28"/>
        </w:rPr>
        <w:t xml:space="preserve"> (LM)</w:t>
      </w:r>
      <w:r w:rsidR="0071625E" w:rsidRPr="00D52DC9">
        <w:rPr>
          <w:rFonts w:ascii="Times New Roman" w:hAnsi="Times New Roman" w:cs="Times New Roman"/>
          <w:sz w:val="28"/>
          <w:szCs w:val="28"/>
        </w:rPr>
        <w:t xml:space="preserve"> un t</w:t>
      </w:r>
      <w:r w:rsidR="00AA06E5" w:rsidRPr="00D52DC9">
        <w:rPr>
          <w:rFonts w:ascii="Times New Roman" w:hAnsi="Times New Roman" w:cs="Times New Roman"/>
          <w:sz w:val="28"/>
          <w:szCs w:val="28"/>
        </w:rPr>
        <w:t>o</w:t>
      </w:r>
      <w:r w:rsidR="0071625E" w:rsidRPr="00D52DC9">
        <w:rPr>
          <w:rFonts w:ascii="Times New Roman" w:hAnsi="Times New Roman" w:cs="Times New Roman"/>
          <w:sz w:val="28"/>
          <w:szCs w:val="28"/>
        </w:rPr>
        <w:t xml:space="preserve"> </w:t>
      </w:r>
      <w:r w:rsidR="00AA06E5" w:rsidRPr="00D52DC9">
        <w:rPr>
          <w:rFonts w:ascii="Times New Roman" w:hAnsi="Times New Roman" w:cs="Times New Roman"/>
          <w:sz w:val="28"/>
          <w:szCs w:val="28"/>
        </w:rPr>
        <w:t xml:space="preserve">pārraudzības </w:t>
      </w:r>
      <w:r w:rsidR="0071625E" w:rsidRPr="00D52DC9">
        <w:rPr>
          <w:rFonts w:ascii="Times New Roman" w:hAnsi="Times New Roman" w:cs="Times New Roman"/>
          <w:sz w:val="28"/>
          <w:szCs w:val="28"/>
        </w:rPr>
        <w:t>institūcij</w:t>
      </w:r>
      <w:r w:rsidR="00AA06E5" w:rsidRPr="00D52DC9">
        <w:rPr>
          <w:rFonts w:ascii="Times New Roman" w:hAnsi="Times New Roman" w:cs="Times New Roman"/>
          <w:sz w:val="28"/>
          <w:szCs w:val="28"/>
        </w:rPr>
        <w:t>as.</w:t>
      </w:r>
      <w:r w:rsidR="00AA06E5">
        <w:rPr>
          <w:sz w:val="28"/>
          <w:szCs w:val="28"/>
        </w:rPr>
        <w:t xml:space="preserve"> </w:t>
      </w:r>
    </w:p>
    <w:p w14:paraId="28585832" w14:textId="2311CBF4" w:rsidR="00D52DC9" w:rsidRDefault="00D52DC9" w:rsidP="00D52DC9">
      <w:pPr>
        <w:ind w:firstLine="720"/>
        <w:jc w:val="both"/>
        <w:rPr>
          <w:rFonts w:ascii="Times New Roman" w:hAnsi="Times New Roman" w:cs="Times New Roman"/>
          <w:sz w:val="28"/>
          <w:szCs w:val="28"/>
        </w:rPr>
      </w:pPr>
      <w:r w:rsidRPr="00D52DC9">
        <w:rPr>
          <w:rFonts w:ascii="Times New Roman" w:hAnsi="Times New Roman" w:cs="Times New Roman"/>
          <w:sz w:val="28"/>
          <w:szCs w:val="28"/>
        </w:rPr>
        <w:t xml:space="preserve">Latvijas pilsoņu, pastāvīgo iedzīvotāju un jauniebraucēju (imigrantu) nepietiekama valsts valodas prasme (vai neprasme) negatīvi ietekmē spēju sazināties un uztvert informāciju valsts valodā, tas krīzes situācijās varētu ietekmēt arī valdības </w:t>
      </w:r>
      <w:r>
        <w:rPr>
          <w:rFonts w:ascii="Times New Roman" w:hAnsi="Times New Roman" w:cs="Times New Roman"/>
          <w:sz w:val="28"/>
          <w:szCs w:val="28"/>
        </w:rPr>
        <w:t>ie</w:t>
      </w:r>
      <w:r w:rsidRPr="00D52DC9">
        <w:rPr>
          <w:rFonts w:ascii="Times New Roman" w:hAnsi="Times New Roman" w:cs="Times New Roman"/>
          <w:sz w:val="28"/>
          <w:szCs w:val="28"/>
        </w:rPr>
        <w:t xml:space="preserve">spēju efektīvi sazināties ar sabiedrību. </w:t>
      </w:r>
    </w:p>
    <w:p w14:paraId="17318CC6" w14:textId="62F255DA" w:rsidR="00C006AA" w:rsidRDefault="00D52DC9" w:rsidP="00C006AA">
      <w:pPr>
        <w:ind w:firstLine="720"/>
        <w:jc w:val="both"/>
        <w:rPr>
          <w:rFonts w:ascii="Times New Roman" w:hAnsi="Times New Roman" w:cs="Times New Roman"/>
          <w:sz w:val="28"/>
          <w:szCs w:val="28"/>
        </w:rPr>
      </w:pPr>
      <w:r w:rsidRPr="00D52DC9">
        <w:rPr>
          <w:rFonts w:ascii="Times New Roman" w:hAnsi="Times New Roman" w:cs="Times New Roman"/>
          <w:sz w:val="28"/>
          <w:szCs w:val="28"/>
        </w:rPr>
        <w:t xml:space="preserve">Pamatojoties uz Stratēģiskās vadības tematiskās komitejas 2024. gada 2. jūlija protokollēmumā Nr. 6 iekļauto uzdevumu, IZM ir izstrādājusi informatīvo ziņojumu </w:t>
      </w:r>
      <w:r w:rsidRPr="00D52DC9">
        <w:rPr>
          <w:rFonts w:ascii="Times New Roman" w:hAnsi="Times New Roman" w:cs="Times New Roman"/>
          <w:i/>
          <w:iCs/>
          <w:sz w:val="28"/>
          <w:szCs w:val="28"/>
        </w:rPr>
        <w:t xml:space="preserve">Par publisko pakalpojumu un institucionālās sistēmas pilnveidei ar mērķi stiprināt valsts valodas lietojumu </w:t>
      </w:r>
      <w:r w:rsidRPr="00D52DC9">
        <w:rPr>
          <w:rFonts w:ascii="Times New Roman" w:hAnsi="Times New Roman" w:cs="Times New Roman"/>
          <w:sz w:val="28"/>
          <w:szCs w:val="28"/>
        </w:rPr>
        <w:t xml:space="preserve">(tiesību akta lietas nr. 25-TA-1801). </w:t>
      </w:r>
      <w:r w:rsidRPr="00D52DC9">
        <w:rPr>
          <w:rFonts w:ascii="Times New Roman" w:eastAsia="Times New Roman" w:hAnsi="Times New Roman" w:cs="Times New Roman"/>
          <w:sz w:val="28"/>
          <w:szCs w:val="28"/>
        </w:rPr>
        <w:t xml:space="preserve">IZM piedāvā pieaugušo izglītības pakalpojumu kopumu, ietverot gan latviešu valodas kā svešvalodas apguves kvalitātes nodrošinājumu un uzraudzību, kvalificētu pedagogu sagatavošanu un profesionālo pilnveidi, kā arī latviešu valodas apguves nodrošinājuma iestrādi pieaugušo prasmju pārvaldības platformā </w:t>
      </w:r>
      <w:r w:rsidRPr="003B05C2">
        <w:rPr>
          <w:rFonts w:ascii="Times New Roman" w:eastAsia="Times New Roman" w:hAnsi="Times New Roman" w:cs="Times New Roman"/>
          <w:sz w:val="28"/>
          <w:szCs w:val="28"/>
        </w:rPr>
        <w:t>stars.gov.lv</w:t>
      </w:r>
      <w:r w:rsidRPr="00D52DC9">
        <w:rPr>
          <w:rFonts w:ascii="Times New Roman" w:eastAsia="Times New Roman" w:hAnsi="Times New Roman" w:cs="Times New Roman"/>
          <w:sz w:val="28"/>
          <w:szCs w:val="28"/>
        </w:rPr>
        <w:t xml:space="preserve"> kopējas informācijas ieguvei un valodas apguvēju uzskaitei</w:t>
      </w:r>
      <w:r w:rsidRPr="0064467D">
        <w:rPr>
          <w:rFonts w:ascii="Times New Roman" w:eastAsia="Times New Roman" w:hAnsi="Times New Roman" w:cs="Times New Roman"/>
          <w:sz w:val="28"/>
          <w:szCs w:val="28"/>
        </w:rPr>
        <w:t xml:space="preserve">. </w:t>
      </w:r>
      <w:r w:rsidR="00857DBC" w:rsidRPr="0064467D">
        <w:rPr>
          <w:rFonts w:ascii="Times New Roman" w:hAnsi="Times New Roman" w:cs="Times New Roman"/>
          <w:sz w:val="28"/>
          <w:szCs w:val="28"/>
        </w:rPr>
        <w:t xml:space="preserve">Vienotas latviešu valodas moduļa izstrāde un ieviešana sniegtu </w:t>
      </w:r>
      <w:r w:rsidR="00544991" w:rsidRPr="0064467D">
        <w:rPr>
          <w:rFonts w:ascii="Times New Roman" w:hAnsi="Times New Roman" w:cs="Times New Roman"/>
          <w:sz w:val="28"/>
          <w:szCs w:val="28"/>
        </w:rPr>
        <w:t xml:space="preserve">arī </w:t>
      </w:r>
      <w:r w:rsidR="00857DBC" w:rsidRPr="0064467D">
        <w:rPr>
          <w:rFonts w:ascii="Times New Roman" w:hAnsi="Times New Roman" w:cs="Times New Roman"/>
          <w:sz w:val="28"/>
          <w:szCs w:val="28"/>
        </w:rPr>
        <w:t>būtisku ieguldījumu latviešu valodas apguvei Latvijas diasporā, kā arī nodrošinātu piemērotākus apstākļus reemigrācijai.</w:t>
      </w:r>
    </w:p>
    <w:p w14:paraId="4590FCEF" w14:textId="77777777" w:rsidR="00C006AA" w:rsidRPr="00C006AA" w:rsidRDefault="00C006AA" w:rsidP="00C006AA">
      <w:pPr>
        <w:ind w:firstLine="720"/>
        <w:jc w:val="both"/>
        <w:rPr>
          <w:rFonts w:ascii="Times New Roman" w:hAnsi="Times New Roman" w:cs="Times New Roman"/>
          <w:sz w:val="28"/>
          <w:szCs w:val="28"/>
        </w:rPr>
      </w:pPr>
    </w:p>
    <w:p w14:paraId="041570B4" w14:textId="77777777" w:rsidR="00D52DC9" w:rsidRDefault="00D52DC9" w:rsidP="00C006AA">
      <w:pPr>
        <w:ind w:firstLine="720"/>
        <w:jc w:val="both"/>
        <w:rPr>
          <w:rFonts w:ascii="Times New Roman" w:eastAsia="Times New Roman" w:hAnsi="Times New Roman"/>
          <w:sz w:val="28"/>
          <w:szCs w:val="28"/>
          <w:lang w:eastAsia="lv-LV"/>
          <w14:ligatures w14:val="none"/>
        </w:rPr>
      </w:pPr>
      <w:r w:rsidRPr="00DA1BBF">
        <w:rPr>
          <w:rFonts w:ascii="Times New Roman" w:hAnsi="Times New Roman" w:cs="Times New Roman"/>
          <w:sz w:val="28"/>
          <w:szCs w:val="28"/>
        </w:rPr>
        <w:t xml:space="preserve">Lai nodrošinātu valsts valodas apguves pieaugušajiem </w:t>
      </w:r>
      <w:r w:rsidRPr="002B0689">
        <w:rPr>
          <w:rFonts w:ascii="Times New Roman" w:hAnsi="Times New Roman" w:cs="Times New Roman"/>
          <w:sz w:val="28"/>
          <w:szCs w:val="28"/>
        </w:rPr>
        <w:t xml:space="preserve">piedāvājuma kvalitāti,  izmaksu caurskatāmību un informācijas apriti par </w:t>
      </w:r>
      <w:r w:rsidRPr="002B0689">
        <w:rPr>
          <w:rFonts w:ascii="Times New Roman" w:eastAsia="Times New Roman" w:hAnsi="Times New Roman"/>
          <w:color w:val="000000"/>
          <w:sz w:val="28"/>
          <w:szCs w:val="28"/>
          <w:lang w:eastAsia="lv-LV"/>
          <w14:ligatures w14:val="none"/>
        </w:rPr>
        <w:t>v</w:t>
      </w:r>
      <w:r w:rsidRPr="00DA1BBF">
        <w:rPr>
          <w:rFonts w:ascii="Times New Roman" w:eastAsia="Times New Roman" w:hAnsi="Times New Roman"/>
          <w:color w:val="000000"/>
          <w:sz w:val="28"/>
          <w:szCs w:val="28"/>
          <w:lang w:eastAsia="lv-LV"/>
          <w14:ligatures w14:val="none"/>
        </w:rPr>
        <w:t>alodas apguvējiem un mācību centriem, kas pretendē uz publiskā finansējuma saņemšanu</w:t>
      </w:r>
      <w:r w:rsidRPr="00DA1BBF">
        <w:rPr>
          <w:rFonts w:ascii="Times New Roman" w:hAnsi="Times New Roman" w:cs="Times New Roman"/>
          <w:sz w:val="28"/>
          <w:szCs w:val="28"/>
        </w:rPr>
        <w:t>,</w:t>
      </w:r>
      <w:r w:rsidRPr="00DA1BBF">
        <w:rPr>
          <w:rFonts w:ascii="Times New Roman" w:hAnsi="Times New Roman" w:cs="Times New Roman"/>
          <w:b/>
          <w:bCs/>
          <w:color w:val="7030A0"/>
          <w:sz w:val="28"/>
          <w:szCs w:val="28"/>
        </w:rPr>
        <w:t xml:space="preserve"> </w:t>
      </w:r>
      <w:r w:rsidRPr="00D52DC9">
        <w:rPr>
          <w:rFonts w:ascii="Times New Roman" w:hAnsi="Times New Roman" w:cs="Times New Roman"/>
          <w:sz w:val="28"/>
          <w:szCs w:val="28"/>
        </w:rPr>
        <w:t>IZM ir sagatavojusi vairākus priekšlikumus:</w:t>
      </w:r>
      <w:r w:rsidRPr="00D52DC9">
        <w:rPr>
          <w:rFonts w:ascii="Times New Roman" w:eastAsia="Times New Roman" w:hAnsi="Times New Roman"/>
          <w:sz w:val="28"/>
          <w:szCs w:val="28"/>
          <w:lang w:eastAsia="lv-LV"/>
          <w14:ligatures w14:val="none"/>
        </w:rPr>
        <w:t xml:space="preserve"> </w:t>
      </w:r>
    </w:p>
    <w:p w14:paraId="62C69FDC" w14:textId="77777777" w:rsidR="00C006AA" w:rsidRDefault="00C006AA" w:rsidP="00C006AA">
      <w:pPr>
        <w:ind w:firstLine="720"/>
        <w:jc w:val="both"/>
        <w:rPr>
          <w:rFonts w:ascii="Times New Roman" w:eastAsia="Times New Roman" w:hAnsi="Times New Roman"/>
          <w:sz w:val="28"/>
          <w:szCs w:val="28"/>
          <w:lang w:eastAsia="lv-LV"/>
          <w14:ligatures w14:val="none"/>
        </w:rPr>
      </w:pPr>
    </w:p>
    <w:p w14:paraId="459163FC" w14:textId="520E0D9C" w:rsidR="00D52DC9" w:rsidRPr="00DA2481" w:rsidRDefault="00D52DC9" w:rsidP="00DA2481">
      <w:pPr>
        <w:pStyle w:val="Sarakstarindkopa"/>
        <w:numPr>
          <w:ilvl w:val="0"/>
          <w:numId w:val="41"/>
        </w:numPr>
        <w:jc w:val="both"/>
        <w:rPr>
          <w:rFonts w:ascii="Times New Roman" w:hAnsi="Times New Roman" w:cs="Times New Roman"/>
          <w:sz w:val="28"/>
          <w:szCs w:val="28"/>
        </w:rPr>
      </w:pPr>
      <w:r w:rsidRPr="00DA2481">
        <w:rPr>
          <w:rFonts w:ascii="Times New Roman" w:hAnsi="Times New Roman" w:cs="Times New Roman"/>
          <w:sz w:val="28"/>
          <w:szCs w:val="28"/>
        </w:rPr>
        <w:t xml:space="preserve">izstrādāt latviešu valodas apguves moduli pieaugušo </w:t>
      </w:r>
      <w:r w:rsidRPr="00DA2481">
        <w:rPr>
          <w:rStyle w:val="Izteiksmgs"/>
          <w:rFonts w:ascii="Times New Roman" w:hAnsi="Times New Roman" w:cs="Times New Roman"/>
          <w:b w:val="0"/>
          <w:bCs w:val="0"/>
          <w:color w:val="323130"/>
          <w:sz w:val="28"/>
          <w:szCs w:val="28"/>
          <w:shd w:val="clear" w:color="auto" w:fill="FFFFFF"/>
        </w:rPr>
        <w:t xml:space="preserve">prasmju pārvaldības platformā </w:t>
      </w:r>
      <w:r w:rsidRPr="00DA2481">
        <w:rPr>
          <w:rFonts w:ascii="Times New Roman" w:hAnsi="Times New Roman" w:cs="Times New Roman"/>
          <w:b/>
          <w:bCs/>
          <w:sz w:val="28"/>
          <w:szCs w:val="28"/>
        </w:rPr>
        <w:t xml:space="preserve"> </w:t>
      </w:r>
      <w:r w:rsidR="009B5B0C" w:rsidRPr="003B05C2">
        <w:rPr>
          <w:rFonts w:ascii="Times New Roman" w:eastAsia="Times New Roman" w:hAnsi="Times New Roman" w:cs="Times New Roman"/>
          <w:sz w:val="28"/>
          <w:szCs w:val="28"/>
        </w:rPr>
        <w:t>stars.gov.lv</w:t>
      </w:r>
      <w:r w:rsidRPr="00DA2481">
        <w:rPr>
          <w:rFonts w:ascii="Times New Roman" w:hAnsi="Times New Roman" w:cs="Times New Roman"/>
          <w:b/>
          <w:bCs/>
          <w:sz w:val="28"/>
          <w:szCs w:val="28"/>
        </w:rPr>
        <w:t>;</w:t>
      </w:r>
    </w:p>
    <w:p w14:paraId="75B59608" w14:textId="77777777" w:rsidR="00D52DC9" w:rsidRPr="00D52DC9" w:rsidRDefault="00D52DC9" w:rsidP="00D52DC9">
      <w:pPr>
        <w:pStyle w:val="Sarakstarindkopa"/>
        <w:numPr>
          <w:ilvl w:val="0"/>
          <w:numId w:val="40"/>
        </w:numPr>
        <w:spacing w:after="160" w:line="259" w:lineRule="auto"/>
        <w:jc w:val="both"/>
        <w:rPr>
          <w:rFonts w:ascii="Times New Roman" w:hAnsi="Times New Roman" w:cs="Times New Roman"/>
          <w:sz w:val="28"/>
          <w:szCs w:val="28"/>
        </w:rPr>
      </w:pPr>
      <w:r w:rsidRPr="00D52DC9">
        <w:rPr>
          <w:rFonts w:ascii="Times New Roman" w:hAnsi="Times New Roman" w:cs="Times New Roman"/>
          <w:sz w:val="28"/>
          <w:szCs w:val="28"/>
        </w:rPr>
        <w:t>izveidot vienotu pieteikšanās iespēju valodas apguves kursiem;</w:t>
      </w:r>
    </w:p>
    <w:p w14:paraId="5249A8CA" w14:textId="77777777" w:rsidR="00D52DC9" w:rsidRPr="00D52DC9" w:rsidRDefault="00D52DC9" w:rsidP="00D52DC9">
      <w:pPr>
        <w:pStyle w:val="Sarakstarindkopa"/>
        <w:numPr>
          <w:ilvl w:val="0"/>
          <w:numId w:val="40"/>
        </w:numPr>
        <w:spacing w:after="160" w:line="259" w:lineRule="auto"/>
        <w:jc w:val="both"/>
        <w:rPr>
          <w:rFonts w:ascii="Times New Roman" w:hAnsi="Times New Roman" w:cs="Times New Roman"/>
          <w:sz w:val="28"/>
          <w:szCs w:val="28"/>
        </w:rPr>
      </w:pPr>
      <w:r w:rsidRPr="00D52DC9">
        <w:rPr>
          <w:rFonts w:ascii="Times New Roman" w:hAnsi="Times New Roman" w:cs="Times New Roman"/>
          <w:sz w:val="28"/>
          <w:szCs w:val="28"/>
        </w:rPr>
        <w:t>nodrošināt vienotu informācijas ieguvi par latviešu valodas apguves kursiem, kas tiek finansēti par publiskajiem līdzekļiem, t. sk. informāciju par valodas kursu piedāvājumu un  valodas apguvēju uzskaiti;</w:t>
      </w:r>
    </w:p>
    <w:p w14:paraId="6EDD3F32" w14:textId="77777777" w:rsidR="00D52DC9" w:rsidRPr="00D52DC9" w:rsidRDefault="00D52DC9" w:rsidP="00D52DC9">
      <w:pPr>
        <w:pStyle w:val="Sarakstarindkopa"/>
        <w:numPr>
          <w:ilvl w:val="0"/>
          <w:numId w:val="40"/>
        </w:numPr>
        <w:spacing w:after="160" w:line="259" w:lineRule="auto"/>
        <w:jc w:val="both"/>
        <w:rPr>
          <w:rFonts w:ascii="Times New Roman" w:hAnsi="Times New Roman" w:cs="Times New Roman"/>
          <w:sz w:val="28"/>
          <w:szCs w:val="28"/>
        </w:rPr>
      </w:pPr>
      <w:r w:rsidRPr="00D52DC9">
        <w:rPr>
          <w:rFonts w:ascii="Times New Roman" w:hAnsi="Times New Roman" w:cs="Times New Roman"/>
          <w:sz w:val="28"/>
          <w:szCs w:val="28"/>
        </w:rPr>
        <w:t>nodrošināt latviešu valodas prasmes līmeņa diagnostikas testu pirms pieteikšanās kursiem (pašlaik šāda vienota risinājuma nav);</w:t>
      </w:r>
    </w:p>
    <w:p w14:paraId="5FF8CACA" w14:textId="77777777" w:rsidR="00D52DC9" w:rsidRPr="00D52DC9" w:rsidRDefault="00D52DC9" w:rsidP="00D52DC9">
      <w:pPr>
        <w:pStyle w:val="Sarakstarindkopa"/>
        <w:numPr>
          <w:ilvl w:val="0"/>
          <w:numId w:val="40"/>
        </w:numPr>
        <w:spacing w:after="160" w:line="259" w:lineRule="auto"/>
        <w:jc w:val="both"/>
        <w:rPr>
          <w:rFonts w:ascii="Times New Roman" w:hAnsi="Times New Roman" w:cs="Times New Roman"/>
          <w:sz w:val="28"/>
          <w:szCs w:val="28"/>
        </w:rPr>
      </w:pPr>
      <w:r w:rsidRPr="00D52DC9">
        <w:rPr>
          <w:rFonts w:ascii="Times New Roman" w:hAnsi="Times New Roman" w:cs="Times New Roman"/>
          <w:sz w:val="28"/>
          <w:szCs w:val="28"/>
        </w:rPr>
        <w:t>noteikt vienotus latviešu valodas kā svešvalodas apguves kvalitātes standartus - vienotas izglītības satura un pedagogu kvalifikācijas prasības, kā arī nosacījumus kvalitātes nodrošināšanai latviešu valodas kā svešvalodas apguves kursu organizētājiem un mācību procesa īstenotājiem pieaugušo izglītībā.</w:t>
      </w:r>
    </w:p>
    <w:p w14:paraId="66888857" w14:textId="41989E65" w:rsidR="00D52DC9" w:rsidRDefault="009B5B0C" w:rsidP="00C006AA">
      <w:pPr>
        <w:ind w:firstLine="720"/>
        <w:jc w:val="both"/>
        <w:rPr>
          <w:rFonts w:ascii="Times New Roman" w:hAnsi="Times New Roman" w:cs="Times New Roman"/>
          <w:sz w:val="28"/>
          <w:szCs w:val="28"/>
        </w:rPr>
      </w:pPr>
      <w:r w:rsidRPr="009B5B0C">
        <w:rPr>
          <w:rFonts w:ascii="Times New Roman" w:hAnsi="Times New Roman" w:cs="Times New Roman"/>
          <w:sz w:val="28"/>
          <w:szCs w:val="28"/>
        </w:rPr>
        <w:lastRenderedPageBreak/>
        <w:t xml:space="preserve">IZM turpina darbu pie latviešu valodas apguves pieaugušajiem procesa pilnveides. </w:t>
      </w:r>
      <w:r>
        <w:rPr>
          <w:rFonts w:ascii="Times New Roman" w:hAnsi="Times New Roman" w:cs="Times New Roman"/>
          <w:sz w:val="28"/>
          <w:szCs w:val="28"/>
        </w:rPr>
        <w:t>2025. gada</w:t>
      </w:r>
      <w:r w:rsidR="00D52DC9" w:rsidRPr="004205E1">
        <w:rPr>
          <w:rFonts w:ascii="Times New Roman" w:hAnsi="Times New Roman" w:cs="Times New Roman"/>
          <w:sz w:val="28"/>
          <w:szCs w:val="28"/>
        </w:rPr>
        <w:t xml:space="preserve"> maijā izstrādātas un nodotas saskaņošanai jaunās profesionālās kvalifikācijas prasības </w:t>
      </w:r>
      <w:r w:rsidR="00927863">
        <w:rPr>
          <w:rFonts w:ascii="Times New Roman" w:hAnsi="Times New Roman" w:cs="Times New Roman"/>
          <w:sz w:val="28"/>
          <w:szCs w:val="28"/>
        </w:rPr>
        <w:t xml:space="preserve">- </w:t>
      </w:r>
      <w:r w:rsidR="00D52DC9" w:rsidRPr="004205E1">
        <w:rPr>
          <w:rFonts w:ascii="Times New Roman" w:hAnsi="Times New Roman" w:cs="Times New Roman"/>
          <w:sz w:val="28"/>
          <w:szCs w:val="28"/>
        </w:rPr>
        <w:t xml:space="preserve">profesijas standarts </w:t>
      </w:r>
      <w:r w:rsidR="00D52DC9" w:rsidRPr="004205E1">
        <w:rPr>
          <w:rFonts w:ascii="Times New Roman" w:hAnsi="Times New Roman" w:cs="Times New Roman"/>
          <w:i/>
          <w:iCs/>
          <w:sz w:val="28"/>
          <w:szCs w:val="28"/>
        </w:rPr>
        <w:t>Latviešu valodas kā svešvalodas pedagogs</w:t>
      </w:r>
      <w:r w:rsidR="00927863">
        <w:rPr>
          <w:rFonts w:ascii="Times New Roman" w:hAnsi="Times New Roman" w:cs="Times New Roman"/>
          <w:i/>
          <w:iCs/>
          <w:sz w:val="28"/>
          <w:szCs w:val="28"/>
        </w:rPr>
        <w:t xml:space="preserve">, </w:t>
      </w:r>
      <w:r w:rsidR="00927863">
        <w:rPr>
          <w:rFonts w:ascii="Times New Roman" w:hAnsi="Times New Roman" w:cs="Times New Roman"/>
          <w:sz w:val="28"/>
          <w:szCs w:val="28"/>
        </w:rPr>
        <w:t xml:space="preserve">un </w:t>
      </w:r>
      <w:r w:rsidR="00D52DC9" w:rsidRPr="004205E1">
        <w:rPr>
          <w:rFonts w:ascii="Times New Roman" w:hAnsi="Times New Roman" w:cs="Times New Roman"/>
          <w:sz w:val="28"/>
          <w:szCs w:val="28"/>
        </w:rPr>
        <w:t xml:space="preserve">Latvijas Universitātes Senātā tika apstiprināts pirmā cikla profesionālās augstākās izglītības studiju programmas “Latviešu valodas kā svešvalodas skolotājs” licencēšanas ziņojums. </w:t>
      </w:r>
    </w:p>
    <w:p w14:paraId="03E670A4" w14:textId="2458921F" w:rsidR="00A05F46" w:rsidRDefault="00D52DC9" w:rsidP="008C0390">
      <w:pPr>
        <w:ind w:firstLine="720"/>
        <w:jc w:val="both"/>
        <w:rPr>
          <w:rFonts w:ascii="Times New Roman" w:hAnsi="Times New Roman" w:cs="Times New Roman"/>
          <w:sz w:val="28"/>
          <w:szCs w:val="28"/>
        </w:rPr>
      </w:pPr>
      <w:r w:rsidRPr="00192AB4">
        <w:rPr>
          <w:rFonts w:ascii="Times New Roman" w:hAnsi="Times New Roman" w:cs="Times New Roman"/>
          <w:sz w:val="28"/>
          <w:szCs w:val="28"/>
        </w:rPr>
        <w:t xml:space="preserve">Informatīvā ziņojuma priekšlikumu </w:t>
      </w:r>
      <w:r>
        <w:rPr>
          <w:rFonts w:ascii="Times New Roman" w:hAnsi="Times New Roman" w:cs="Times New Roman"/>
          <w:sz w:val="28"/>
          <w:szCs w:val="28"/>
        </w:rPr>
        <w:t xml:space="preserve">ieviešanu paredzēts veikt ciešā sadarbībā ar </w:t>
      </w:r>
      <w:r w:rsidRPr="00192AB4">
        <w:rPr>
          <w:rFonts w:ascii="Times New Roman" w:hAnsi="Times New Roman" w:cs="Times New Roman"/>
          <w:b/>
          <w:bCs/>
          <w:sz w:val="28"/>
          <w:szCs w:val="28"/>
        </w:rPr>
        <w:t xml:space="preserve"> </w:t>
      </w:r>
      <w:r w:rsidRPr="00811FC3">
        <w:rPr>
          <w:rFonts w:ascii="Times New Roman" w:hAnsi="Times New Roman" w:cs="Times New Roman"/>
          <w:sz w:val="28"/>
          <w:szCs w:val="28"/>
        </w:rPr>
        <w:t>Kultūras ministriju, Labklājības ministriju, Nodarbinātības valsts aģentūru un Sabiedrības integrācijas fondu -iestādēm, kas šobrīd ir latviešu valodas apguves pakalpojuma sniedzējas un publiskā finansējuma administrētājas.</w:t>
      </w:r>
    </w:p>
    <w:p w14:paraId="0B6B03AB" w14:textId="7BAC13F7" w:rsidR="008A765E" w:rsidRPr="0064467D" w:rsidRDefault="008A765E" w:rsidP="008C0390">
      <w:pPr>
        <w:ind w:firstLine="720"/>
        <w:jc w:val="both"/>
        <w:rPr>
          <w:rFonts w:ascii="Times New Roman" w:hAnsi="Times New Roman" w:cs="Times New Roman"/>
          <w:sz w:val="28"/>
          <w:szCs w:val="28"/>
        </w:rPr>
      </w:pPr>
      <w:r w:rsidRPr="0064467D">
        <w:rPr>
          <w:rFonts w:ascii="Times New Roman" w:hAnsi="Times New Roman" w:cs="Times New Roman"/>
          <w:sz w:val="28"/>
          <w:szCs w:val="28"/>
        </w:rPr>
        <w:t>Saskaņā ar Saliedētas un pilsoniski aktīvas sabiedrības attīstības pamatnostādnēm 2021.-2027.gadam</w:t>
      </w:r>
      <w:r w:rsidR="008C0390" w:rsidRPr="0064467D">
        <w:rPr>
          <w:rStyle w:val="Vresatsauce"/>
          <w:rFonts w:ascii="Times New Roman" w:hAnsi="Times New Roman" w:cs="Times New Roman"/>
          <w:sz w:val="28"/>
          <w:szCs w:val="28"/>
        </w:rPr>
        <w:footnoteReference w:id="13"/>
      </w:r>
      <w:r w:rsidR="008C0390" w:rsidRPr="0064467D">
        <w:rPr>
          <w:rFonts w:ascii="Times New Roman" w:hAnsi="Times New Roman" w:cs="Times New Roman"/>
          <w:sz w:val="28"/>
          <w:szCs w:val="28"/>
        </w:rPr>
        <w:t xml:space="preserve"> </w:t>
      </w:r>
      <w:r w:rsidRPr="0064467D">
        <w:rPr>
          <w:rFonts w:ascii="Times New Roman" w:hAnsi="Times New Roman" w:cs="Times New Roman"/>
          <w:sz w:val="28"/>
          <w:szCs w:val="28"/>
        </w:rPr>
        <w:t>saliedētas sabiedrības politikas virsmērķis ir nacionāla, solidāra, atvērta un pilsoniski aktīva sabiedrība, kuras pastāvēšanas pamats ir Satversmē noteiktās demokrātiskās vērtības un cilvēktiesības, latviešu valoda un latviskā kultūrtelpa.</w:t>
      </w:r>
    </w:p>
    <w:p w14:paraId="63332C48" w14:textId="1386E398" w:rsidR="00DA2481" w:rsidRDefault="008A765E" w:rsidP="008C0390">
      <w:pPr>
        <w:ind w:firstLine="720"/>
        <w:jc w:val="both"/>
        <w:rPr>
          <w:rFonts w:ascii="Times New Roman" w:hAnsi="Times New Roman" w:cs="Times New Roman"/>
          <w:sz w:val="28"/>
          <w:szCs w:val="28"/>
        </w:rPr>
      </w:pPr>
      <w:r w:rsidRPr="0064467D">
        <w:rPr>
          <w:rFonts w:ascii="Times New Roman" w:hAnsi="Times New Roman" w:cs="Times New Roman"/>
          <w:sz w:val="28"/>
          <w:szCs w:val="28"/>
        </w:rPr>
        <w:t>Pamatnostādņu virsmērķa sasniegšanas vispārīgais princips: iekļaujoša līdzdalība, kas ikvienam nodrošina iespējas iesaistīties valsts pārvaldībā un nodrošina plašu sabiedrības pārstāvniecību visā tās daudzveidībā, ir pamats zināšanu un prasmju apguvei, lai stiprinātu nacionālo identitāti, latviešu valodu, sociālo uzticēšanos, iedzīvotāju solidaritāti un sadarbību.</w:t>
      </w:r>
    </w:p>
    <w:p w14:paraId="0294CC1E" w14:textId="77777777" w:rsidR="008C0390" w:rsidRPr="008C0390" w:rsidRDefault="008C0390" w:rsidP="008C0390">
      <w:pPr>
        <w:ind w:firstLine="720"/>
        <w:jc w:val="both"/>
        <w:rPr>
          <w:rFonts w:ascii="Times New Roman" w:hAnsi="Times New Roman" w:cs="Times New Roman"/>
          <w:sz w:val="28"/>
          <w:szCs w:val="28"/>
        </w:rPr>
      </w:pPr>
    </w:p>
    <w:p w14:paraId="40FD8A26" w14:textId="70B61F6E" w:rsidR="00A05F46" w:rsidRPr="00E444CF" w:rsidRDefault="00A05F46" w:rsidP="00E444CF">
      <w:pPr>
        <w:spacing w:after="120"/>
        <w:ind w:firstLine="720"/>
        <w:jc w:val="both"/>
        <w:rPr>
          <w:rFonts w:ascii="Times New Roman" w:eastAsiaTheme="minorEastAsia" w:hAnsi="Times New Roman" w:cs="Times New Roman"/>
          <w:sz w:val="28"/>
          <w:szCs w:val="28"/>
        </w:rPr>
      </w:pPr>
      <w:r w:rsidRPr="00696F3C">
        <w:rPr>
          <w:rStyle w:val="Izteiksmgs"/>
          <w:rFonts w:ascii="Times New Roman" w:eastAsiaTheme="minorEastAsia" w:hAnsi="Times New Roman" w:cs="Times New Roman"/>
          <w:b w:val="0"/>
          <w:bCs w:val="0"/>
          <w:sz w:val="28"/>
          <w:szCs w:val="28"/>
        </w:rPr>
        <w:t>Patvēruma, migrācijas un integrācijas fonds (PMIF) 2021.</w:t>
      </w:r>
      <w:r w:rsidR="004549E7">
        <w:rPr>
          <w:rStyle w:val="Izteiksmgs"/>
          <w:rFonts w:ascii="Times New Roman" w:eastAsiaTheme="minorEastAsia" w:hAnsi="Times New Roman" w:cs="Times New Roman"/>
          <w:b w:val="0"/>
          <w:bCs w:val="0"/>
          <w:sz w:val="28"/>
          <w:szCs w:val="28"/>
        </w:rPr>
        <w:t>–</w:t>
      </w:r>
      <w:r w:rsidRPr="00696F3C">
        <w:rPr>
          <w:rStyle w:val="Izteiksmgs"/>
          <w:rFonts w:ascii="Times New Roman" w:eastAsiaTheme="minorEastAsia" w:hAnsi="Times New Roman" w:cs="Times New Roman"/>
          <w:b w:val="0"/>
          <w:bCs w:val="0"/>
          <w:sz w:val="28"/>
          <w:szCs w:val="28"/>
        </w:rPr>
        <w:t>2027. gada plānošanas period</w:t>
      </w:r>
      <w:r w:rsidR="004549E7">
        <w:rPr>
          <w:rStyle w:val="Izteiksmgs"/>
          <w:rFonts w:ascii="Times New Roman" w:eastAsiaTheme="minorEastAsia" w:hAnsi="Times New Roman" w:cs="Times New Roman"/>
          <w:b w:val="0"/>
          <w:bCs w:val="0"/>
          <w:sz w:val="28"/>
          <w:szCs w:val="28"/>
        </w:rPr>
        <w:t>ā</w:t>
      </w:r>
      <w:r w:rsidRPr="00696F3C">
        <w:rPr>
          <w:rStyle w:val="Izteiksmgs"/>
          <w:rFonts w:ascii="Times New Roman" w:eastAsiaTheme="minorEastAsia" w:hAnsi="Times New Roman" w:cs="Times New Roman"/>
          <w:b w:val="0"/>
          <w:bCs w:val="0"/>
          <w:sz w:val="28"/>
          <w:szCs w:val="28"/>
        </w:rPr>
        <w:t xml:space="preserve"> latviešu valodas mācības nodrošin</w:t>
      </w:r>
      <w:r w:rsidR="00BD2E29" w:rsidRPr="00696F3C">
        <w:rPr>
          <w:rStyle w:val="Izteiksmgs"/>
          <w:rFonts w:ascii="Times New Roman" w:eastAsiaTheme="minorEastAsia" w:hAnsi="Times New Roman" w:cs="Times New Roman"/>
          <w:b w:val="0"/>
          <w:bCs w:val="0"/>
          <w:sz w:val="28"/>
          <w:szCs w:val="28"/>
        </w:rPr>
        <w:t>a</w:t>
      </w:r>
      <w:r w:rsidRPr="00696F3C">
        <w:rPr>
          <w:rStyle w:val="Izteiksmgs"/>
          <w:rFonts w:ascii="Times New Roman" w:eastAsiaTheme="minorEastAsia" w:hAnsi="Times New Roman" w:cs="Times New Roman"/>
          <w:b w:val="0"/>
          <w:bCs w:val="0"/>
          <w:sz w:val="28"/>
          <w:szCs w:val="28"/>
        </w:rPr>
        <w:t xml:space="preserve"> trešo valstu pilsoņiem, tostarp patvēruma meklētājiem, bēgļiem un personām ar alternatīvo statusu, kuras likumīgi uzturas Latvijā. No 2023.</w:t>
      </w:r>
      <w:r w:rsidR="004549E7">
        <w:rPr>
          <w:rStyle w:val="Izteiksmgs"/>
          <w:rFonts w:ascii="Times New Roman" w:eastAsiaTheme="minorEastAsia" w:hAnsi="Times New Roman" w:cs="Times New Roman"/>
          <w:b w:val="0"/>
          <w:bCs w:val="0"/>
          <w:sz w:val="28"/>
          <w:szCs w:val="28"/>
        </w:rPr>
        <w:t> </w:t>
      </w:r>
      <w:r w:rsidRPr="00696F3C">
        <w:rPr>
          <w:rStyle w:val="Izteiksmgs"/>
          <w:rFonts w:ascii="Times New Roman" w:eastAsiaTheme="minorEastAsia" w:hAnsi="Times New Roman" w:cs="Times New Roman"/>
          <w:b w:val="0"/>
          <w:bCs w:val="0"/>
          <w:sz w:val="28"/>
          <w:szCs w:val="28"/>
        </w:rPr>
        <w:t>gada 1.</w:t>
      </w:r>
      <w:r w:rsidR="004549E7">
        <w:rPr>
          <w:rStyle w:val="Izteiksmgs"/>
          <w:rFonts w:ascii="Times New Roman" w:eastAsiaTheme="minorEastAsia" w:hAnsi="Times New Roman" w:cs="Times New Roman"/>
          <w:b w:val="0"/>
          <w:bCs w:val="0"/>
          <w:sz w:val="28"/>
          <w:szCs w:val="28"/>
        </w:rPr>
        <w:t> </w:t>
      </w:r>
      <w:r w:rsidRPr="00696F3C">
        <w:rPr>
          <w:rStyle w:val="Izteiksmgs"/>
          <w:rFonts w:ascii="Times New Roman" w:eastAsiaTheme="minorEastAsia" w:hAnsi="Times New Roman" w:cs="Times New Roman"/>
          <w:b w:val="0"/>
          <w:bCs w:val="0"/>
          <w:sz w:val="28"/>
          <w:szCs w:val="28"/>
        </w:rPr>
        <w:t>jūlija līdz 2026. gada 30.</w:t>
      </w:r>
      <w:r w:rsidR="004549E7">
        <w:rPr>
          <w:rStyle w:val="Izteiksmgs"/>
          <w:rFonts w:ascii="Times New Roman" w:eastAsiaTheme="minorEastAsia" w:hAnsi="Times New Roman" w:cs="Times New Roman"/>
          <w:b w:val="0"/>
          <w:bCs w:val="0"/>
          <w:sz w:val="28"/>
          <w:szCs w:val="28"/>
        </w:rPr>
        <w:t> </w:t>
      </w:r>
      <w:r w:rsidRPr="00696F3C">
        <w:rPr>
          <w:rStyle w:val="Izteiksmgs"/>
          <w:rFonts w:ascii="Times New Roman" w:eastAsiaTheme="minorEastAsia" w:hAnsi="Times New Roman" w:cs="Times New Roman"/>
          <w:b w:val="0"/>
          <w:bCs w:val="0"/>
          <w:sz w:val="28"/>
          <w:szCs w:val="28"/>
        </w:rPr>
        <w:t xml:space="preserve">jūlijam </w:t>
      </w:r>
      <w:r w:rsidR="004549E7">
        <w:rPr>
          <w:rStyle w:val="Izteiksmgs"/>
          <w:rFonts w:ascii="Times New Roman" w:eastAsiaTheme="minorEastAsia" w:hAnsi="Times New Roman" w:cs="Times New Roman"/>
          <w:b w:val="0"/>
          <w:bCs w:val="0"/>
          <w:sz w:val="28"/>
          <w:szCs w:val="28"/>
        </w:rPr>
        <w:t xml:space="preserve">tiek īstenoti </w:t>
      </w:r>
      <w:r w:rsidRPr="00696F3C">
        <w:rPr>
          <w:rStyle w:val="Izteiksmgs"/>
          <w:rFonts w:ascii="Times New Roman" w:eastAsiaTheme="minorEastAsia" w:hAnsi="Times New Roman" w:cs="Times New Roman"/>
          <w:b w:val="0"/>
          <w:bCs w:val="0"/>
          <w:sz w:val="28"/>
          <w:szCs w:val="28"/>
        </w:rPr>
        <w:t>projekt</w:t>
      </w:r>
      <w:r w:rsidR="004549E7">
        <w:rPr>
          <w:rStyle w:val="Izteiksmgs"/>
          <w:rFonts w:ascii="Times New Roman" w:eastAsiaTheme="minorEastAsia" w:hAnsi="Times New Roman" w:cs="Times New Roman"/>
          <w:b w:val="0"/>
          <w:bCs w:val="0"/>
          <w:sz w:val="28"/>
          <w:szCs w:val="28"/>
        </w:rPr>
        <w:t>i</w:t>
      </w:r>
      <w:r w:rsidRPr="00696F3C">
        <w:rPr>
          <w:rStyle w:val="Izteiksmgs"/>
          <w:rFonts w:ascii="Times New Roman" w:eastAsiaTheme="minorEastAsia" w:hAnsi="Times New Roman" w:cs="Times New Roman"/>
          <w:b w:val="0"/>
          <w:bCs w:val="0"/>
          <w:sz w:val="28"/>
          <w:szCs w:val="28"/>
        </w:rPr>
        <w:t xml:space="preserve"> PMIF aktivitātē </w:t>
      </w:r>
      <w:r w:rsidR="004549E7" w:rsidRPr="002821AF">
        <w:rPr>
          <w:rFonts w:ascii="Times New Roman" w:eastAsiaTheme="minorEastAsia" w:hAnsi="Times New Roman" w:cs="Times New Roman"/>
          <w:sz w:val="28"/>
          <w:szCs w:val="28"/>
        </w:rPr>
        <w:t>„</w:t>
      </w:r>
      <w:r w:rsidRPr="00696F3C">
        <w:rPr>
          <w:rStyle w:val="cf01"/>
          <w:rFonts w:ascii="Times New Roman" w:eastAsiaTheme="minorEastAsia" w:hAnsi="Times New Roman" w:cs="Times New Roman"/>
          <w:b w:val="0"/>
          <w:bCs w:val="0"/>
          <w:sz w:val="28"/>
          <w:szCs w:val="28"/>
        </w:rPr>
        <w:t>13.2.</w:t>
      </w:r>
      <w:r w:rsidR="004549E7">
        <w:rPr>
          <w:rStyle w:val="cf01"/>
          <w:rFonts w:ascii="Times New Roman" w:eastAsiaTheme="minorEastAsia" w:hAnsi="Times New Roman" w:cs="Times New Roman"/>
          <w:b w:val="0"/>
          <w:bCs w:val="0"/>
          <w:sz w:val="28"/>
          <w:szCs w:val="28"/>
        </w:rPr>
        <w:t> </w:t>
      </w:r>
      <w:r w:rsidRPr="00696F3C">
        <w:rPr>
          <w:rStyle w:val="cf01"/>
          <w:rFonts w:ascii="Times New Roman" w:eastAsiaTheme="minorEastAsia" w:hAnsi="Times New Roman" w:cs="Times New Roman"/>
          <w:b w:val="0"/>
          <w:bCs w:val="0"/>
          <w:sz w:val="28"/>
          <w:szCs w:val="28"/>
        </w:rPr>
        <w:t>Trešo valstu pilsoņu iekļaušana vietējā sabiedrībā, veicinot latviešu valodas lietošanas un apguves iespējas”</w:t>
      </w:r>
      <w:r w:rsidRPr="00523C15">
        <w:rPr>
          <w:rFonts w:ascii="Times New Roman" w:eastAsiaTheme="minorEastAsia" w:hAnsi="Times New Roman" w:cs="Times New Roman"/>
          <w:sz w:val="28"/>
          <w:szCs w:val="28"/>
        </w:rPr>
        <w:t xml:space="preserve">. </w:t>
      </w:r>
      <w:r w:rsidR="004549E7">
        <w:rPr>
          <w:rFonts w:ascii="Times New Roman" w:eastAsiaTheme="minorEastAsia" w:hAnsi="Times New Roman" w:cs="Times New Roman"/>
          <w:sz w:val="28"/>
          <w:szCs w:val="28"/>
        </w:rPr>
        <w:t>Laikā n</w:t>
      </w:r>
      <w:r w:rsidRPr="00696F3C">
        <w:rPr>
          <w:rFonts w:ascii="Times New Roman" w:eastAsiaTheme="minorEastAsia" w:hAnsi="Times New Roman" w:cs="Times New Roman"/>
          <w:sz w:val="28"/>
          <w:szCs w:val="28"/>
        </w:rPr>
        <w:t>o 2023.</w:t>
      </w:r>
      <w:r w:rsidR="004549E7">
        <w:rPr>
          <w:rFonts w:ascii="Times New Roman" w:eastAsiaTheme="minorEastAsia" w:hAnsi="Times New Roman" w:cs="Times New Roman"/>
          <w:sz w:val="28"/>
          <w:szCs w:val="28"/>
        </w:rPr>
        <w:t> gada 1. jūlija līdz 2024. gada 31. decembrim projekta aktivitātē pied</w:t>
      </w:r>
      <w:r w:rsidR="000E2B56">
        <w:rPr>
          <w:rFonts w:ascii="Times New Roman" w:eastAsiaTheme="minorEastAsia" w:hAnsi="Times New Roman" w:cs="Times New Roman"/>
          <w:sz w:val="28"/>
          <w:szCs w:val="28"/>
        </w:rPr>
        <w:t>ā</w:t>
      </w:r>
      <w:r w:rsidR="004549E7">
        <w:rPr>
          <w:rFonts w:ascii="Times New Roman" w:eastAsiaTheme="minorEastAsia" w:hAnsi="Times New Roman" w:cs="Times New Roman"/>
          <w:sz w:val="28"/>
          <w:szCs w:val="28"/>
        </w:rPr>
        <w:t xml:space="preserve">vātajos kursos </w:t>
      </w:r>
      <w:r w:rsidRPr="00696F3C">
        <w:rPr>
          <w:rFonts w:ascii="Times New Roman" w:eastAsiaTheme="minorEastAsia" w:hAnsi="Times New Roman" w:cs="Times New Roman"/>
          <w:sz w:val="28"/>
          <w:szCs w:val="28"/>
        </w:rPr>
        <w:t>latviešu valod</w:t>
      </w:r>
      <w:r w:rsidR="004549E7">
        <w:rPr>
          <w:rFonts w:ascii="Times New Roman" w:eastAsiaTheme="minorEastAsia" w:hAnsi="Times New Roman" w:cs="Times New Roman"/>
          <w:sz w:val="28"/>
          <w:szCs w:val="28"/>
        </w:rPr>
        <w:t xml:space="preserve">u </w:t>
      </w:r>
      <w:r w:rsidRPr="00696F3C">
        <w:rPr>
          <w:rFonts w:ascii="Times New Roman" w:eastAsiaTheme="minorEastAsia" w:hAnsi="Times New Roman" w:cs="Times New Roman"/>
          <w:sz w:val="28"/>
          <w:szCs w:val="28"/>
        </w:rPr>
        <w:t>ir apguvušas 779</w:t>
      </w:r>
      <w:r w:rsidR="004549E7">
        <w:rPr>
          <w:rFonts w:ascii="Times New Roman" w:eastAsiaTheme="minorEastAsia" w:hAnsi="Times New Roman" w:cs="Times New Roman"/>
          <w:sz w:val="28"/>
          <w:szCs w:val="28"/>
        </w:rPr>
        <w:t> </w:t>
      </w:r>
      <w:r w:rsidRPr="00696F3C">
        <w:rPr>
          <w:rFonts w:ascii="Times New Roman" w:eastAsiaTheme="minorEastAsia" w:hAnsi="Times New Roman" w:cs="Times New Roman"/>
          <w:sz w:val="28"/>
          <w:szCs w:val="28"/>
        </w:rPr>
        <w:t>personas.</w:t>
      </w:r>
      <w:r w:rsidR="00E444CF">
        <w:rPr>
          <w:rFonts w:ascii="Times New Roman" w:eastAsiaTheme="minorEastAsia" w:hAnsi="Times New Roman" w:cs="Times New Roman"/>
          <w:sz w:val="28"/>
          <w:szCs w:val="28"/>
        </w:rPr>
        <w:t xml:space="preserve"> </w:t>
      </w:r>
      <w:r w:rsidRPr="00696F3C">
        <w:rPr>
          <w:rStyle w:val="Izteiksmgs"/>
          <w:rFonts w:ascii="Times New Roman" w:eastAsiaTheme="minorEastAsia" w:hAnsi="Times New Roman" w:cs="Times New Roman"/>
          <w:b w:val="0"/>
          <w:bCs w:val="0"/>
          <w:sz w:val="28"/>
          <w:szCs w:val="28"/>
        </w:rPr>
        <w:t xml:space="preserve">PMIF aktivitātes </w:t>
      </w:r>
      <w:r w:rsidR="004549E7">
        <w:rPr>
          <w:rFonts w:ascii="Times New Roman" w:eastAsiaTheme="minorEastAsia" w:hAnsi="Times New Roman" w:cs="Times New Roman"/>
          <w:sz w:val="28"/>
          <w:szCs w:val="28"/>
        </w:rPr>
        <w:t>„</w:t>
      </w:r>
      <w:r w:rsidRPr="00696F3C">
        <w:rPr>
          <w:rStyle w:val="cf01"/>
          <w:rFonts w:ascii="Times New Roman" w:eastAsiaTheme="minorEastAsia" w:hAnsi="Times New Roman" w:cs="Times New Roman"/>
          <w:b w:val="0"/>
          <w:bCs w:val="0"/>
          <w:sz w:val="28"/>
          <w:szCs w:val="28"/>
        </w:rPr>
        <w:t>13.2.</w:t>
      </w:r>
      <w:r w:rsidR="004549E7">
        <w:rPr>
          <w:rStyle w:val="cf01"/>
          <w:rFonts w:ascii="Times New Roman" w:eastAsiaTheme="minorEastAsia" w:hAnsi="Times New Roman" w:cs="Times New Roman"/>
          <w:b w:val="0"/>
          <w:bCs w:val="0"/>
          <w:sz w:val="28"/>
          <w:szCs w:val="28"/>
        </w:rPr>
        <w:t> </w:t>
      </w:r>
      <w:r w:rsidRPr="00696F3C">
        <w:rPr>
          <w:rStyle w:val="cf01"/>
          <w:rFonts w:ascii="Times New Roman" w:eastAsiaTheme="minorEastAsia" w:hAnsi="Times New Roman" w:cs="Times New Roman"/>
          <w:b w:val="0"/>
          <w:bCs w:val="0"/>
          <w:sz w:val="28"/>
          <w:szCs w:val="28"/>
        </w:rPr>
        <w:t>Trešo valstu pilsoņu iekļaušana vietējā sabiedrībā, veicinot latviešu valodas lietošanas un apguves iespējas” I</w:t>
      </w:r>
      <w:r w:rsidR="008955C7">
        <w:rPr>
          <w:rStyle w:val="cf01"/>
          <w:rFonts w:ascii="Times New Roman" w:eastAsiaTheme="minorEastAsia" w:hAnsi="Times New Roman" w:cs="Times New Roman"/>
          <w:b w:val="0"/>
          <w:bCs w:val="0"/>
          <w:sz w:val="28"/>
          <w:szCs w:val="28"/>
        </w:rPr>
        <w:t> </w:t>
      </w:r>
      <w:r w:rsidRPr="00696F3C">
        <w:rPr>
          <w:rStyle w:val="cf01"/>
          <w:rFonts w:ascii="Times New Roman" w:eastAsiaTheme="minorEastAsia" w:hAnsi="Times New Roman" w:cs="Times New Roman"/>
          <w:b w:val="0"/>
          <w:bCs w:val="0"/>
          <w:sz w:val="28"/>
          <w:szCs w:val="28"/>
        </w:rPr>
        <w:t>posm</w:t>
      </w:r>
      <w:r w:rsidR="004549E7">
        <w:rPr>
          <w:rStyle w:val="cf01"/>
          <w:rFonts w:ascii="Times New Roman" w:eastAsiaTheme="minorEastAsia" w:hAnsi="Times New Roman" w:cs="Times New Roman"/>
          <w:b w:val="0"/>
          <w:bCs w:val="0"/>
          <w:sz w:val="28"/>
          <w:szCs w:val="28"/>
        </w:rPr>
        <w:t>a īstenošana trupināsies</w:t>
      </w:r>
      <w:r w:rsidRPr="00696F3C">
        <w:rPr>
          <w:rStyle w:val="cf01"/>
          <w:rFonts w:ascii="Times New Roman" w:eastAsiaTheme="minorEastAsia" w:hAnsi="Times New Roman" w:cs="Times New Roman"/>
          <w:b w:val="0"/>
          <w:bCs w:val="0"/>
          <w:sz w:val="28"/>
          <w:szCs w:val="28"/>
        </w:rPr>
        <w:t xml:space="preserve"> līdz 2026.</w:t>
      </w:r>
      <w:r w:rsidR="004549E7">
        <w:rPr>
          <w:rStyle w:val="cf01"/>
          <w:rFonts w:ascii="Times New Roman" w:eastAsiaTheme="minorEastAsia" w:hAnsi="Times New Roman" w:cs="Times New Roman"/>
          <w:b w:val="0"/>
          <w:bCs w:val="0"/>
          <w:sz w:val="28"/>
          <w:szCs w:val="28"/>
        </w:rPr>
        <w:t> </w:t>
      </w:r>
      <w:r w:rsidRPr="00696F3C">
        <w:rPr>
          <w:rStyle w:val="cf01"/>
          <w:rFonts w:ascii="Times New Roman" w:eastAsiaTheme="minorEastAsia" w:hAnsi="Times New Roman" w:cs="Times New Roman"/>
          <w:b w:val="0"/>
          <w:bCs w:val="0"/>
          <w:sz w:val="28"/>
          <w:szCs w:val="28"/>
        </w:rPr>
        <w:t>gada 30.</w:t>
      </w:r>
      <w:r w:rsidR="004549E7">
        <w:rPr>
          <w:rStyle w:val="cf01"/>
          <w:rFonts w:ascii="Times New Roman" w:eastAsiaTheme="minorEastAsia" w:hAnsi="Times New Roman" w:cs="Times New Roman"/>
          <w:b w:val="0"/>
          <w:bCs w:val="0"/>
          <w:sz w:val="28"/>
          <w:szCs w:val="28"/>
        </w:rPr>
        <w:t> </w:t>
      </w:r>
      <w:r w:rsidRPr="00696F3C">
        <w:rPr>
          <w:rStyle w:val="cf01"/>
          <w:rFonts w:ascii="Times New Roman" w:eastAsiaTheme="minorEastAsia" w:hAnsi="Times New Roman" w:cs="Times New Roman"/>
          <w:b w:val="0"/>
          <w:bCs w:val="0"/>
          <w:sz w:val="28"/>
          <w:szCs w:val="28"/>
        </w:rPr>
        <w:t xml:space="preserve">jūlijam. </w:t>
      </w:r>
    </w:p>
    <w:p w14:paraId="2079B98C" w14:textId="3D36B008" w:rsidR="00DA3E80" w:rsidRPr="00DA2481" w:rsidRDefault="00BD2E29" w:rsidP="00DA2481">
      <w:pPr>
        <w:spacing w:after="120"/>
        <w:ind w:firstLine="720"/>
        <w:jc w:val="both"/>
        <w:rPr>
          <w:rFonts w:ascii="Times New Roman" w:hAnsi="Times New Roman" w:cs="Times New Roman"/>
          <w:sz w:val="28"/>
          <w:szCs w:val="28"/>
        </w:rPr>
      </w:pPr>
      <w:r w:rsidRPr="00696F3C">
        <w:rPr>
          <w:rFonts w:ascii="Times New Roman" w:hAnsi="Times New Roman" w:cs="Times New Roman"/>
          <w:sz w:val="28"/>
          <w:szCs w:val="28"/>
        </w:rPr>
        <w:t>Kopš 2022.</w:t>
      </w:r>
      <w:r w:rsidR="00876CFD">
        <w:rPr>
          <w:rFonts w:ascii="Times New Roman" w:hAnsi="Times New Roman" w:cs="Times New Roman"/>
          <w:sz w:val="28"/>
          <w:szCs w:val="28"/>
        </w:rPr>
        <w:t> </w:t>
      </w:r>
      <w:r w:rsidRPr="00696F3C">
        <w:rPr>
          <w:rFonts w:ascii="Times New Roman" w:hAnsi="Times New Roman" w:cs="Times New Roman"/>
          <w:sz w:val="28"/>
          <w:szCs w:val="28"/>
        </w:rPr>
        <w:t>gada</w:t>
      </w:r>
      <w:r w:rsidR="00055E35">
        <w:rPr>
          <w:rFonts w:ascii="Times New Roman" w:hAnsi="Times New Roman" w:cs="Times New Roman"/>
          <w:sz w:val="28"/>
          <w:szCs w:val="28"/>
        </w:rPr>
        <w:t xml:space="preserve"> </w:t>
      </w:r>
      <w:r w:rsidRPr="00696F3C">
        <w:rPr>
          <w:rFonts w:ascii="Times New Roman" w:hAnsi="Times New Roman" w:cs="Times New Roman"/>
          <w:sz w:val="28"/>
          <w:szCs w:val="28"/>
        </w:rPr>
        <w:t>K</w:t>
      </w:r>
      <w:r w:rsidR="000D3058">
        <w:rPr>
          <w:rFonts w:ascii="Times New Roman" w:hAnsi="Times New Roman" w:cs="Times New Roman"/>
          <w:sz w:val="28"/>
          <w:szCs w:val="28"/>
        </w:rPr>
        <w:t>ultūras ministrija</w:t>
      </w:r>
      <w:r w:rsidRPr="00696F3C">
        <w:rPr>
          <w:rFonts w:ascii="Times New Roman" w:hAnsi="Times New Roman" w:cs="Times New Roman"/>
          <w:sz w:val="28"/>
          <w:szCs w:val="28"/>
        </w:rPr>
        <w:t xml:space="preserve"> sadarbībā ar Sabiedrības integrācijas fondu (SIF) nodrošina bezmaksas valsts valodas </w:t>
      </w:r>
      <w:r w:rsidR="00876CFD">
        <w:rPr>
          <w:rFonts w:ascii="Times New Roman" w:hAnsi="Times New Roman" w:cs="Times New Roman"/>
          <w:sz w:val="28"/>
          <w:szCs w:val="28"/>
        </w:rPr>
        <w:t>apguvi</w:t>
      </w:r>
      <w:r w:rsidR="00876CFD" w:rsidRPr="00696F3C">
        <w:rPr>
          <w:rFonts w:ascii="Times New Roman" w:hAnsi="Times New Roman" w:cs="Times New Roman"/>
          <w:sz w:val="28"/>
          <w:szCs w:val="28"/>
        </w:rPr>
        <w:t xml:space="preserve"> </w:t>
      </w:r>
      <w:r w:rsidRPr="00696F3C">
        <w:rPr>
          <w:rFonts w:ascii="Times New Roman" w:hAnsi="Times New Roman" w:cs="Times New Roman"/>
          <w:sz w:val="28"/>
          <w:szCs w:val="28"/>
        </w:rPr>
        <w:t xml:space="preserve">Ukrainas civiliedzīvotājiem. </w:t>
      </w:r>
      <w:r w:rsidRPr="00696F3C">
        <w:rPr>
          <w:rFonts w:ascii="Times New Roman" w:eastAsiaTheme="minorEastAsia" w:hAnsi="Times New Roman" w:cs="Times New Roman"/>
          <w:sz w:val="28"/>
          <w:szCs w:val="28"/>
        </w:rPr>
        <w:t>2023.</w:t>
      </w:r>
      <w:r w:rsidR="00876CFD">
        <w:rPr>
          <w:rFonts w:ascii="Times New Roman" w:eastAsiaTheme="minorEastAsia" w:hAnsi="Times New Roman" w:cs="Times New Roman"/>
          <w:sz w:val="28"/>
          <w:szCs w:val="28"/>
        </w:rPr>
        <w:t>–</w:t>
      </w:r>
      <w:r w:rsidRPr="00696F3C">
        <w:rPr>
          <w:rFonts w:ascii="Times New Roman" w:eastAsiaTheme="minorEastAsia" w:hAnsi="Times New Roman" w:cs="Times New Roman"/>
          <w:sz w:val="28"/>
          <w:szCs w:val="28"/>
        </w:rPr>
        <w:t>2024.</w:t>
      </w:r>
      <w:r w:rsidR="00876CFD">
        <w:rPr>
          <w:rFonts w:ascii="Times New Roman" w:eastAsiaTheme="minorEastAsia" w:hAnsi="Times New Roman" w:cs="Times New Roman"/>
          <w:sz w:val="28"/>
          <w:szCs w:val="28"/>
        </w:rPr>
        <w:t> </w:t>
      </w:r>
      <w:r w:rsidRPr="00696F3C">
        <w:rPr>
          <w:rFonts w:ascii="Times New Roman" w:eastAsiaTheme="minorEastAsia" w:hAnsi="Times New Roman" w:cs="Times New Roman"/>
          <w:sz w:val="28"/>
          <w:szCs w:val="28"/>
        </w:rPr>
        <w:t>gadā mācības apmeklēj</w:t>
      </w:r>
      <w:r w:rsidR="00876CFD">
        <w:rPr>
          <w:rFonts w:ascii="Times New Roman" w:eastAsiaTheme="minorEastAsia" w:hAnsi="Times New Roman" w:cs="Times New Roman"/>
          <w:sz w:val="28"/>
          <w:szCs w:val="28"/>
        </w:rPr>
        <w:t>uši</w:t>
      </w:r>
      <w:r w:rsidRPr="00696F3C">
        <w:rPr>
          <w:rFonts w:ascii="Times New Roman" w:eastAsiaTheme="minorEastAsia" w:hAnsi="Times New Roman" w:cs="Times New Roman"/>
          <w:sz w:val="28"/>
          <w:szCs w:val="28"/>
        </w:rPr>
        <w:t xml:space="preserve"> 12</w:t>
      </w:r>
      <w:r w:rsidR="00876CFD">
        <w:rPr>
          <w:rFonts w:ascii="Times New Roman" w:eastAsiaTheme="minorEastAsia" w:hAnsi="Times New Roman" w:cs="Times New Roman"/>
          <w:sz w:val="28"/>
          <w:szCs w:val="28"/>
        </w:rPr>
        <w:t> </w:t>
      </w:r>
      <w:r w:rsidRPr="00696F3C">
        <w:rPr>
          <w:rFonts w:ascii="Times New Roman" w:eastAsiaTheme="minorEastAsia" w:hAnsi="Times New Roman" w:cs="Times New Roman"/>
          <w:sz w:val="28"/>
          <w:szCs w:val="28"/>
        </w:rPr>
        <w:t>163 Ukrainas civiliedzīvotāj</w:t>
      </w:r>
      <w:r w:rsidR="00876CFD">
        <w:rPr>
          <w:rFonts w:ascii="Times New Roman" w:eastAsiaTheme="minorEastAsia" w:hAnsi="Times New Roman" w:cs="Times New Roman"/>
          <w:sz w:val="28"/>
          <w:szCs w:val="28"/>
        </w:rPr>
        <w:t>i</w:t>
      </w:r>
      <w:r w:rsidRPr="00696F3C">
        <w:rPr>
          <w:rFonts w:ascii="Times New Roman" w:eastAsiaTheme="minorEastAsia" w:hAnsi="Times New Roman" w:cs="Times New Roman"/>
          <w:sz w:val="28"/>
          <w:szCs w:val="28"/>
        </w:rPr>
        <w:t>, tās sekmīgi pabei</w:t>
      </w:r>
      <w:r w:rsidR="00876CFD">
        <w:rPr>
          <w:rFonts w:ascii="Times New Roman" w:eastAsiaTheme="minorEastAsia" w:hAnsi="Times New Roman" w:cs="Times New Roman"/>
          <w:sz w:val="28"/>
          <w:szCs w:val="28"/>
        </w:rPr>
        <w:t>gusi</w:t>
      </w:r>
      <w:r w:rsidRPr="00696F3C">
        <w:rPr>
          <w:rFonts w:ascii="Times New Roman" w:eastAsiaTheme="minorEastAsia" w:hAnsi="Times New Roman" w:cs="Times New Roman"/>
          <w:sz w:val="28"/>
          <w:szCs w:val="28"/>
        </w:rPr>
        <w:t xml:space="preserve"> 9</w:t>
      </w:r>
      <w:r w:rsidR="00876CFD">
        <w:rPr>
          <w:rFonts w:ascii="Times New Roman" w:eastAsiaTheme="minorEastAsia" w:hAnsi="Times New Roman" w:cs="Times New Roman"/>
          <w:sz w:val="28"/>
          <w:szCs w:val="28"/>
        </w:rPr>
        <w:t> </w:t>
      </w:r>
      <w:r w:rsidRPr="00696F3C">
        <w:rPr>
          <w:rFonts w:ascii="Times New Roman" w:eastAsiaTheme="minorEastAsia" w:hAnsi="Times New Roman" w:cs="Times New Roman"/>
          <w:sz w:val="28"/>
          <w:szCs w:val="28"/>
        </w:rPr>
        <w:t>181 persona. 2025.</w:t>
      </w:r>
      <w:r w:rsidR="00876CFD">
        <w:rPr>
          <w:rFonts w:ascii="Times New Roman" w:eastAsiaTheme="minorEastAsia" w:hAnsi="Times New Roman" w:cs="Times New Roman"/>
          <w:sz w:val="28"/>
          <w:szCs w:val="28"/>
        </w:rPr>
        <w:t> </w:t>
      </w:r>
      <w:r w:rsidRPr="00696F3C">
        <w:rPr>
          <w:rFonts w:ascii="Times New Roman" w:eastAsiaTheme="minorEastAsia" w:hAnsi="Times New Roman" w:cs="Times New Roman"/>
          <w:sz w:val="28"/>
          <w:szCs w:val="28"/>
        </w:rPr>
        <w:t xml:space="preserve">gadā latviešu valodas </w:t>
      </w:r>
      <w:r w:rsidR="00A53C3D">
        <w:rPr>
          <w:rFonts w:ascii="Times New Roman" w:eastAsiaTheme="minorEastAsia" w:hAnsi="Times New Roman" w:cs="Times New Roman"/>
          <w:sz w:val="28"/>
          <w:szCs w:val="28"/>
        </w:rPr>
        <w:t xml:space="preserve">apguves </w:t>
      </w:r>
      <w:r w:rsidRPr="00696F3C">
        <w:rPr>
          <w:rFonts w:ascii="Times New Roman" w:eastAsiaTheme="minorEastAsia" w:hAnsi="Times New Roman" w:cs="Times New Roman"/>
          <w:sz w:val="28"/>
          <w:szCs w:val="28"/>
        </w:rPr>
        <w:t xml:space="preserve">nodrošināšanai ir </w:t>
      </w:r>
      <w:r w:rsidR="00A53C3D" w:rsidRPr="00696F3C">
        <w:rPr>
          <w:rFonts w:ascii="Times New Roman" w:eastAsiaTheme="minorEastAsia" w:hAnsi="Times New Roman" w:cs="Times New Roman"/>
          <w:sz w:val="28"/>
          <w:szCs w:val="28"/>
        </w:rPr>
        <w:t>p</w:t>
      </w:r>
      <w:r w:rsidR="00A53C3D">
        <w:rPr>
          <w:rFonts w:ascii="Times New Roman" w:eastAsiaTheme="minorEastAsia" w:hAnsi="Times New Roman" w:cs="Times New Roman"/>
          <w:sz w:val="28"/>
          <w:szCs w:val="28"/>
        </w:rPr>
        <w:t xml:space="preserve">aredzēti </w:t>
      </w:r>
      <w:r w:rsidRPr="00696F3C">
        <w:rPr>
          <w:rFonts w:ascii="Times New Roman" w:eastAsiaTheme="minorEastAsia" w:hAnsi="Times New Roman" w:cs="Times New Roman"/>
          <w:sz w:val="28"/>
          <w:szCs w:val="28"/>
        </w:rPr>
        <w:t>divi projektu pieteikumu konkursi – pieaugušajiem un bērniem. Plānotais mācību dalībnieku skaits 2025.</w:t>
      </w:r>
      <w:r w:rsidR="00A53C3D">
        <w:rPr>
          <w:rFonts w:ascii="Times New Roman" w:eastAsiaTheme="minorEastAsia" w:hAnsi="Times New Roman" w:cs="Times New Roman"/>
          <w:sz w:val="28"/>
          <w:szCs w:val="28"/>
        </w:rPr>
        <w:t> </w:t>
      </w:r>
      <w:r w:rsidRPr="00696F3C">
        <w:rPr>
          <w:rFonts w:ascii="Times New Roman" w:eastAsiaTheme="minorEastAsia" w:hAnsi="Times New Roman" w:cs="Times New Roman"/>
          <w:sz w:val="28"/>
          <w:szCs w:val="28"/>
        </w:rPr>
        <w:t xml:space="preserve">gadā ir līdz </w:t>
      </w:r>
      <w:r w:rsidRPr="00696F3C">
        <w:rPr>
          <w:rFonts w:ascii="Times New Roman" w:eastAsiaTheme="minorEastAsia" w:hAnsi="Times New Roman" w:cs="Times New Roman"/>
          <w:sz w:val="28"/>
          <w:szCs w:val="28"/>
        </w:rPr>
        <w:lastRenderedPageBreak/>
        <w:t>6375 Ukrainas civiliedzīvotājiem.</w:t>
      </w:r>
      <w:r w:rsidRPr="00696F3C">
        <w:rPr>
          <w:rFonts w:ascii="Times New Roman" w:hAnsi="Times New Roman" w:cs="Times New Roman"/>
          <w:sz w:val="28"/>
          <w:szCs w:val="28"/>
        </w:rPr>
        <w:t xml:space="preserve"> </w:t>
      </w:r>
      <w:r w:rsidRPr="003B00E8">
        <w:rPr>
          <w:rFonts w:ascii="Times New Roman" w:hAnsi="Times New Roman" w:cs="Times New Roman"/>
          <w:sz w:val="28"/>
          <w:szCs w:val="28"/>
        </w:rPr>
        <w:t>Atbalst</w:t>
      </w:r>
      <w:r w:rsidR="009A1311" w:rsidRPr="003B00E8">
        <w:rPr>
          <w:rFonts w:ascii="Times New Roman" w:hAnsi="Times New Roman" w:cs="Times New Roman"/>
          <w:sz w:val="28"/>
          <w:szCs w:val="28"/>
        </w:rPr>
        <w:t>s valodas apguvei un prasmju pilnveidei</w:t>
      </w:r>
      <w:r w:rsidRPr="003B00E8">
        <w:rPr>
          <w:rFonts w:ascii="Times New Roman" w:hAnsi="Times New Roman" w:cs="Times New Roman"/>
          <w:sz w:val="28"/>
          <w:szCs w:val="28"/>
        </w:rPr>
        <w:t xml:space="preserve"> Ukrainas civiliedzīvotājiem </w:t>
      </w:r>
      <w:r w:rsidR="009A1311">
        <w:rPr>
          <w:rFonts w:ascii="Times New Roman" w:hAnsi="Times New Roman" w:cs="Times New Roman"/>
          <w:sz w:val="28"/>
          <w:szCs w:val="28"/>
        </w:rPr>
        <w:t>būtu turpināms arī pēc 2025. gada.</w:t>
      </w:r>
    </w:p>
    <w:p w14:paraId="7EDC82D8" w14:textId="73C53827" w:rsidR="00162105" w:rsidRDefault="00C37E8B" w:rsidP="00A53C3D">
      <w:pPr>
        <w:pStyle w:val="paragraph"/>
        <w:spacing w:before="0" w:beforeAutospacing="0" w:after="120" w:afterAutospacing="0"/>
        <w:ind w:firstLine="720"/>
        <w:jc w:val="both"/>
        <w:textAlignment w:val="baseline"/>
        <w:rPr>
          <w:sz w:val="28"/>
          <w:szCs w:val="28"/>
        </w:rPr>
      </w:pPr>
      <w:r w:rsidRPr="008E4B53">
        <w:rPr>
          <w:sz w:val="28"/>
          <w:szCs w:val="28"/>
        </w:rPr>
        <w:t>Valodas kurs</w:t>
      </w:r>
      <w:r w:rsidR="008E4B53" w:rsidRPr="008E4B53">
        <w:rPr>
          <w:sz w:val="28"/>
          <w:szCs w:val="28"/>
        </w:rPr>
        <w:t>i</w:t>
      </w:r>
      <w:r w:rsidRPr="008E4B53">
        <w:rPr>
          <w:sz w:val="28"/>
          <w:szCs w:val="28"/>
        </w:rPr>
        <w:t xml:space="preserve"> </w:t>
      </w:r>
      <w:r w:rsidR="008E4B53">
        <w:rPr>
          <w:sz w:val="28"/>
          <w:szCs w:val="28"/>
        </w:rPr>
        <w:t xml:space="preserve">bez maksas </w:t>
      </w:r>
      <w:r w:rsidR="008E4B53" w:rsidRPr="008E4B53">
        <w:rPr>
          <w:sz w:val="28"/>
          <w:szCs w:val="28"/>
        </w:rPr>
        <w:t xml:space="preserve">tiek </w:t>
      </w:r>
      <w:r w:rsidR="008E4B53">
        <w:rPr>
          <w:sz w:val="28"/>
          <w:szCs w:val="28"/>
        </w:rPr>
        <w:t>piedāvāti</w:t>
      </w:r>
      <w:r w:rsidR="008E4B53" w:rsidRPr="008E4B53">
        <w:rPr>
          <w:sz w:val="28"/>
          <w:szCs w:val="28"/>
        </w:rPr>
        <w:t>,</w:t>
      </w:r>
      <w:r w:rsidRPr="008E4B53">
        <w:rPr>
          <w:sz w:val="28"/>
          <w:szCs w:val="28"/>
        </w:rPr>
        <w:t xml:space="preserve"> izmanto</w:t>
      </w:r>
      <w:r w:rsidR="008E4B53" w:rsidRPr="008E4B53">
        <w:rPr>
          <w:sz w:val="28"/>
          <w:szCs w:val="28"/>
        </w:rPr>
        <w:t>jot</w:t>
      </w:r>
      <w:r w:rsidRPr="008E4B53">
        <w:rPr>
          <w:sz w:val="28"/>
          <w:szCs w:val="28"/>
        </w:rPr>
        <w:t xml:space="preserve"> E</w:t>
      </w:r>
      <w:r w:rsidR="008E4B53">
        <w:rPr>
          <w:sz w:val="28"/>
          <w:szCs w:val="28"/>
        </w:rPr>
        <w:t xml:space="preserve">iropa </w:t>
      </w:r>
      <w:r w:rsidRPr="008E4B53">
        <w:rPr>
          <w:sz w:val="28"/>
          <w:szCs w:val="28"/>
        </w:rPr>
        <w:t>S</w:t>
      </w:r>
      <w:r w:rsidR="008E4B53">
        <w:rPr>
          <w:sz w:val="28"/>
          <w:szCs w:val="28"/>
        </w:rPr>
        <w:t>ociālā fonda</w:t>
      </w:r>
      <w:r w:rsidR="008E4B53" w:rsidRPr="008E4B53">
        <w:rPr>
          <w:sz w:val="28"/>
          <w:szCs w:val="28"/>
        </w:rPr>
        <w:t xml:space="preserve">, </w:t>
      </w:r>
      <w:r w:rsidR="008E4B53" w:rsidRPr="008E4B53">
        <w:rPr>
          <w:color w:val="212529"/>
          <w:sz w:val="28"/>
          <w:szCs w:val="28"/>
          <w:shd w:val="clear" w:color="auto" w:fill="FFFFFF"/>
        </w:rPr>
        <w:t>Patvēruma migrācijas un integrācijas fonda</w:t>
      </w:r>
      <w:r w:rsidR="008E4B53">
        <w:rPr>
          <w:sz w:val="28"/>
          <w:szCs w:val="28"/>
        </w:rPr>
        <w:t xml:space="preserve"> un </w:t>
      </w:r>
      <w:r w:rsidRPr="008E4B53">
        <w:rPr>
          <w:sz w:val="28"/>
          <w:szCs w:val="28"/>
        </w:rPr>
        <w:t>valsts finansējum</w:t>
      </w:r>
      <w:r w:rsidR="008E4B53">
        <w:rPr>
          <w:sz w:val="28"/>
          <w:szCs w:val="28"/>
        </w:rPr>
        <w:t>u.</w:t>
      </w:r>
      <w:r w:rsidRPr="008E4B53">
        <w:rPr>
          <w:sz w:val="28"/>
          <w:szCs w:val="28"/>
        </w:rPr>
        <w:t xml:space="preserve"> </w:t>
      </w:r>
      <w:r w:rsidR="008E4B53">
        <w:rPr>
          <w:sz w:val="28"/>
          <w:szCs w:val="28"/>
        </w:rPr>
        <w:t>Atbilstoši mērķauditorijām un to vajadzībām kursus organizē</w:t>
      </w:r>
      <w:r w:rsidR="002F498A">
        <w:rPr>
          <w:sz w:val="28"/>
          <w:szCs w:val="28"/>
        </w:rPr>
        <w:t>, piem</w:t>
      </w:r>
      <w:r w:rsidR="00DA3E80">
        <w:rPr>
          <w:sz w:val="28"/>
          <w:szCs w:val="28"/>
        </w:rPr>
        <w:t>ēram</w:t>
      </w:r>
      <w:r w:rsidR="002F498A">
        <w:rPr>
          <w:sz w:val="28"/>
          <w:szCs w:val="28"/>
        </w:rPr>
        <w:t xml:space="preserve">, </w:t>
      </w:r>
      <w:r w:rsidR="008E4B53">
        <w:rPr>
          <w:sz w:val="28"/>
          <w:szCs w:val="28"/>
        </w:rPr>
        <w:t xml:space="preserve">Kultūras ministrija, </w:t>
      </w:r>
      <w:r w:rsidR="002F498A">
        <w:rPr>
          <w:sz w:val="28"/>
          <w:szCs w:val="28"/>
        </w:rPr>
        <w:t xml:space="preserve">Nodarbinātības </w:t>
      </w:r>
      <w:r w:rsidR="008E4B53">
        <w:rPr>
          <w:sz w:val="28"/>
          <w:szCs w:val="28"/>
        </w:rPr>
        <w:t xml:space="preserve">valsts </w:t>
      </w:r>
      <w:r w:rsidR="002F498A">
        <w:rPr>
          <w:sz w:val="28"/>
          <w:szCs w:val="28"/>
        </w:rPr>
        <w:t xml:space="preserve">aģentūra, </w:t>
      </w:r>
      <w:r w:rsidR="008E4B53">
        <w:rPr>
          <w:sz w:val="28"/>
          <w:szCs w:val="28"/>
        </w:rPr>
        <w:t>Sabiedrības integrācijas fonds, augstskolas u.</w:t>
      </w:r>
      <w:r w:rsidR="00DA3E80">
        <w:rPr>
          <w:sz w:val="28"/>
          <w:szCs w:val="28"/>
        </w:rPr>
        <w:t> </w:t>
      </w:r>
      <w:r w:rsidR="008E4B53">
        <w:rPr>
          <w:sz w:val="28"/>
          <w:szCs w:val="28"/>
        </w:rPr>
        <w:t xml:space="preserve">c. Mācības piedāvā arī pašvaldības. </w:t>
      </w:r>
    </w:p>
    <w:p w14:paraId="70081E63" w14:textId="4B4377F0" w:rsidR="006A2C2D" w:rsidRDefault="006A2C2D" w:rsidP="006A2C2D">
      <w:pPr>
        <w:ind w:firstLine="851"/>
        <w:jc w:val="both"/>
        <w:rPr>
          <w:rFonts w:ascii="Times New Roman" w:hAnsi="Times New Roman"/>
          <w:sz w:val="28"/>
          <w:szCs w:val="28"/>
        </w:rPr>
      </w:pPr>
      <w:r>
        <w:rPr>
          <w:rFonts w:ascii="Times New Roman" w:hAnsi="Times New Roman"/>
          <w:sz w:val="28"/>
          <w:szCs w:val="28"/>
        </w:rPr>
        <w:t>C</w:t>
      </w:r>
      <w:r w:rsidRPr="00AA2EE4">
        <w:rPr>
          <w:rFonts w:ascii="Times New Roman" w:hAnsi="Times New Roman"/>
          <w:sz w:val="28"/>
          <w:szCs w:val="28"/>
        </w:rPr>
        <w:t>ilvēkkapitāla attīstības padomes ietvaros E</w:t>
      </w:r>
      <w:r>
        <w:rPr>
          <w:rFonts w:ascii="Times New Roman" w:hAnsi="Times New Roman"/>
          <w:sz w:val="28"/>
          <w:szCs w:val="28"/>
        </w:rPr>
        <w:t>konomikas ministrija</w:t>
      </w:r>
      <w:r w:rsidRPr="00AA2EE4">
        <w:rPr>
          <w:rFonts w:ascii="Times New Roman" w:hAnsi="Times New Roman"/>
          <w:sz w:val="28"/>
          <w:szCs w:val="28"/>
        </w:rPr>
        <w:t xml:space="preserve"> cieši sadarbojas ar L</w:t>
      </w:r>
      <w:r>
        <w:rPr>
          <w:rFonts w:ascii="Times New Roman" w:hAnsi="Times New Roman"/>
          <w:sz w:val="28"/>
          <w:szCs w:val="28"/>
        </w:rPr>
        <w:t>abklājības ministriju</w:t>
      </w:r>
      <w:r w:rsidRPr="00AA2EE4">
        <w:rPr>
          <w:rFonts w:ascii="Times New Roman" w:hAnsi="Times New Roman"/>
          <w:sz w:val="28"/>
          <w:szCs w:val="28"/>
        </w:rPr>
        <w:t xml:space="preserve"> un I</w:t>
      </w:r>
      <w:r>
        <w:rPr>
          <w:rFonts w:ascii="Times New Roman" w:hAnsi="Times New Roman"/>
          <w:sz w:val="28"/>
          <w:szCs w:val="28"/>
        </w:rPr>
        <w:t>zglītības un zinātnes ministriju</w:t>
      </w:r>
      <w:r w:rsidRPr="00AA2EE4">
        <w:rPr>
          <w:rFonts w:ascii="Times New Roman" w:hAnsi="Times New Roman"/>
          <w:sz w:val="28"/>
          <w:szCs w:val="28"/>
        </w:rPr>
        <w:t>, lai nodrošinātu</w:t>
      </w:r>
      <w:r>
        <w:rPr>
          <w:rFonts w:ascii="Times New Roman" w:hAnsi="Times New Roman"/>
          <w:sz w:val="28"/>
          <w:szCs w:val="28"/>
        </w:rPr>
        <w:t xml:space="preserve"> </w:t>
      </w:r>
      <w:r w:rsidRPr="00AA2EE4">
        <w:rPr>
          <w:rFonts w:ascii="Times New Roman" w:hAnsi="Times New Roman"/>
          <w:sz w:val="28"/>
          <w:szCs w:val="28"/>
        </w:rPr>
        <w:t xml:space="preserve">pieaugušo mācības atbilstoši darba tirgus vajadzībām, kur uzmanība tiek pievērsta valsts valodas mācībām dažādām mērķgrupām, lai tās veiksmīgāk </w:t>
      </w:r>
      <w:r>
        <w:rPr>
          <w:rFonts w:ascii="Times New Roman" w:hAnsi="Times New Roman"/>
          <w:sz w:val="28"/>
          <w:szCs w:val="28"/>
        </w:rPr>
        <w:t xml:space="preserve">varētu </w:t>
      </w:r>
      <w:r w:rsidRPr="00AA2EE4">
        <w:rPr>
          <w:rFonts w:ascii="Times New Roman" w:hAnsi="Times New Roman"/>
          <w:sz w:val="28"/>
          <w:szCs w:val="28"/>
        </w:rPr>
        <w:t>konkurēt darba tirgū. Līdzīgas iniciatīvas ir mērķētas ārvalstu darbaspēka un studentu integrēšan</w:t>
      </w:r>
      <w:r>
        <w:rPr>
          <w:rFonts w:ascii="Times New Roman" w:hAnsi="Times New Roman"/>
          <w:sz w:val="28"/>
          <w:szCs w:val="28"/>
        </w:rPr>
        <w:t>ai</w:t>
      </w:r>
      <w:r w:rsidRPr="00AA2EE4">
        <w:rPr>
          <w:rFonts w:ascii="Times New Roman" w:hAnsi="Times New Roman"/>
          <w:sz w:val="28"/>
          <w:szCs w:val="28"/>
        </w:rPr>
        <w:t>, piedāvājot latviešu valodas kursus. </w:t>
      </w:r>
    </w:p>
    <w:p w14:paraId="765D0220" w14:textId="77777777" w:rsidR="006A2C2D" w:rsidRPr="006A2C2D" w:rsidRDefault="006A2C2D" w:rsidP="006A2C2D">
      <w:pPr>
        <w:ind w:firstLine="851"/>
        <w:jc w:val="both"/>
        <w:rPr>
          <w:rFonts w:ascii="Times New Roman" w:hAnsi="Times New Roman"/>
          <w:sz w:val="28"/>
          <w:szCs w:val="28"/>
        </w:rPr>
      </w:pPr>
    </w:p>
    <w:p w14:paraId="78B66824" w14:textId="76CC7036" w:rsidR="004F2D52" w:rsidRPr="00162105" w:rsidRDefault="002F498A" w:rsidP="00523C15">
      <w:pPr>
        <w:widowControl w:val="0"/>
        <w:spacing w:after="120"/>
        <w:ind w:firstLine="720"/>
        <w:jc w:val="both"/>
        <w:rPr>
          <w:rFonts w:ascii="Times New Roman" w:hAnsi="Times New Roman" w:cs="Times New Roman"/>
          <w:color w:val="000000" w:themeColor="text1"/>
          <w:sz w:val="28"/>
          <w:szCs w:val="28"/>
        </w:rPr>
      </w:pPr>
      <w:r w:rsidRPr="00162105">
        <w:rPr>
          <w:rFonts w:ascii="Times New Roman" w:hAnsi="Times New Roman" w:cs="Times New Roman"/>
          <w:sz w:val="28"/>
          <w:szCs w:val="28"/>
        </w:rPr>
        <w:t>S</w:t>
      </w:r>
      <w:r w:rsidR="00C37E8B" w:rsidRPr="00162105">
        <w:rPr>
          <w:rFonts w:ascii="Times New Roman" w:hAnsi="Times New Roman" w:cs="Times New Roman"/>
          <w:sz w:val="28"/>
          <w:szCs w:val="28"/>
        </w:rPr>
        <w:t xml:space="preserve">avukārt </w:t>
      </w:r>
      <w:r w:rsidR="009F330C" w:rsidRPr="00162105">
        <w:rPr>
          <w:rFonts w:ascii="Times New Roman" w:hAnsi="Times New Roman" w:cs="Times New Roman"/>
          <w:sz w:val="28"/>
          <w:szCs w:val="28"/>
        </w:rPr>
        <w:t>l</w:t>
      </w:r>
      <w:r w:rsidR="008E4B53" w:rsidRPr="00162105">
        <w:rPr>
          <w:rFonts w:ascii="Times New Roman" w:hAnsi="Times New Roman" w:cs="Times New Roman"/>
          <w:sz w:val="28"/>
          <w:szCs w:val="28"/>
        </w:rPr>
        <w:t xml:space="preserve">atviešu valodas kā svešvalodas </w:t>
      </w:r>
      <w:r w:rsidR="00C37E8B" w:rsidRPr="00162105">
        <w:rPr>
          <w:rFonts w:ascii="Times New Roman" w:hAnsi="Times New Roman" w:cs="Times New Roman"/>
          <w:sz w:val="28"/>
          <w:szCs w:val="28"/>
        </w:rPr>
        <w:t xml:space="preserve">pedagogu </w:t>
      </w:r>
      <w:r w:rsidR="008E4B53" w:rsidRPr="00162105">
        <w:rPr>
          <w:rFonts w:ascii="Times New Roman" w:hAnsi="Times New Roman" w:cs="Times New Roman"/>
          <w:sz w:val="28"/>
          <w:szCs w:val="28"/>
        </w:rPr>
        <w:t xml:space="preserve">pieaugušajiem </w:t>
      </w:r>
      <w:r w:rsidRPr="00162105">
        <w:rPr>
          <w:rFonts w:ascii="Times New Roman" w:hAnsi="Times New Roman" w:cs="Times New Roman"/>
          <w:sz w:val="28"/>
          <w:szCs w:val="28"/>
        </w:rPr>
        <w:t>profesionāl</w:t>
      </w:r>
      <w:r w:rsidR="008E4B53" w:rsidRPr="00162105">
        <w:rPr>
          <w:rFonts w:ascii="Times New Roman" w:hAnsi="Times New Roman" w:cs="Times New Roman"/>
          <w:sz w:val="28"/>
          <w:szCs w:val="28"/>
        </w:rPr>
        <w:t>o</w:t>
      </w:r>
      <w:r w:rsidRPr="00162105">
        <w:rPr>
          <w:rFonts w:ascii="Times New Roman" w:hAnsi="Times New Roman" w:cs="Times New Roman"/>
          <w:sz w:val="28"/>
          <w:szCs w:val="28"/>
        </w:rPr>
        <w:t xml:space="preserve"> pilnveid</w:t>
      </w:r>
      <w:r w:rsidR="008E4B53" w:rsidRPr="00162105">
        <w:rPr>
          <w:rFonts w:ascii="Times New Roman" w:hAnsi="Times New Roman" w:cs="Times New Roman"/>
          <w:sz w:val="28"/>
          <w:szCs w:val="28"/>
        </w:rPr>
        <w:t>i</w:t>
      </w:r>
      <w:r w:rsidRPr="00162105">
        <w:rPr>
          <w:rFonts w:ascii="Times New Roman" w:hAnsi="Times New Roman" w:cs="Times New Roman"/>
          <w:sz w:val="28"/>
          <w:szCs w:val="28"/>
        </w:rPr>
        <w:t xml:space="preserve"> </w:t>
      </w:r>
      <w:r w:rsidR="00C37E8B" w:rsidRPr="00162105">
        <w:rPr>
          <w:rFonts w:ascii="Times New Roman" w:hAnsi="Times New Roman" w:cs="Times New Roman"/>
          <w:sz w:val="28"/>
          <w:szCs w:val="28"/>
        </w:rPr>
        <w:t>un mācību un metodisko</w:t>
      </w:r>
      <w:r w:rsidR="008E4B53" w:rsidRPr="00162105">
        <w:rPr>
          <w:rFonts w:ascii="Times New Roman" w:hAnsi="Times New Roman" w:cs="Times New Roman"/>
          <w:sz w:val="28"/>
          <w:szCs w:val="28"/>
        </w:rPr>
        <w:t>s</w:t>
      </w:r>
      <w:r w:rsidR="00C37E8B" w:rsidRPr="00162105">
        <w:rPr>
          <w:rFonts w:ascii="Times New Roman" w:hAnsi="Times New Roman" w:cs="Times New Roman"/>
          <w:sz w:val="28"/>
          <w:szCs w:val="28"/>
        </w:rPr>
        <w:t xml:space="preserve"> materiālu</w:t>
      </w:r>
      <w:r w:rsidR="008E4B53" w:rsidRPr="00162105">
        <w:rPr>
          <w:rFonts w:ascii="Times New Roman" w:hAnsi="Times New Roman" w:cs="Times New Roman"/>
          <w:sz w:val="28"/>
          <w:szCs w:val="28"/>
        </w:rPr>
        <w:t xml:space="preserve">s lielākoties </w:t>
      </w:r>
      <w:r w:rsidR="00C37E8B" w:rsidRPr="00162105">
        <w:rPr>
          <w:rFonts w:ascii="Times New Roman" w:hAnsi="Times New Roman" w:cs="Times New Roman"/>
          <w:sz w:val="28"/>
          <w:szCs w:val="28"/>
        </w:rPr>
        <w:t>nodrošin</w:t>
      </w:r>
      <w:r w:rsidR="008E4B53" w:rsidRPr="00162105">
        <w:rPr>
          <w:rFonts w:ascii="Times New Roman" w:hAnsi="Times New Roman" w:cs="Times New Roman"/>
          <w:sz w:val="28"/>
          <w:szCs w:val="28"/>
        </w:rPr>
        <w:t>a</w:t>
      </w:r>
      <w:r w:rsidR="00C37E8B" w:rsidRPr="00162105">
        <w:rPr>
          <w:rFonts w:ascii="Times New Roman" w:hAnsi="Times New Roman" w:cs="Times New Roman"/>
          <w:sz w:val="28"/>
          <w:szCs w:val="28"/>
        </w:rPr>
        <w:t xml:space="preserve"> </w:t>
      </w:r>
      <w:r w:rsidRPr="00162105">
        <w:rPr>
          <w:rFonts w:ascii="Times New Roman" w:hAnsi="Times New Roman" w:cs="Times New Roman"/>
          <w:sz w:val="28"/>
          <w:szCs w:val="28"/>
        </w:rPr>
        <w:t>Latviešu valodas aģentūr</w:t>
      </w:r>
      <w:r w:rsidR="008E4B53" w:rsidRPr="00162105">
        <w:rPr>
          <w:rFonts w:ascii="Times New Roman" w:hAnsi="Times New Roman" w:cs="Times New Roman"/>
          <w:sz w:val="28"/>
          <w:szCs w:val="28"/>
        </w:rPr>
        <w:t>a.</w:t>
      </w:r>
      <w:r w:rsidRPr="00162105">
        <w:rPr>
          <w:rFonts w:ascii="Times New Roman" w:hAnsi="Times New Roman" w:cs="Times New Roman"/>
          <w:sz w:val="28"/>
          <w:szCs w:val="28"/>
        </w:rPr>
        <w:t xml:space="preserve"> </w:t>
      </w:r>
    </w:p>
    <w:p w14:paraId="17F3C5E3" w14:textId="1BF9D17D" w:rsidR="00570E8B" w:rsidRDefault="00570E8B" w:rsidP="00A53C3D">
      <w:pPr>
        <w:pStyle w:val="paragraph"/>
        <w:spacing w:before="0" w:beforeAutospacing="0" w:after="120" w:afterAutospacing="0"/>
        <w:ind w:firstLine="720"/>
        <w:jc w:val="both"/>
        <w:textAlignment w:val="baseline"/>
        <w:rPr>
          <w:sz w:val="28"/>
          <w:szCs w:val="28"/>
        </w:rPr>
      </w:pPr>
      <w:r>
        <w:rPr>
          <w:sz w:val="28"/>
          <w:szCs w:val="28"/>
        </w:rPr>
        <w:t xml:space="preserve">Regulāri </w:t>
      </w:r>
      <w:r w:rsidR="005B3FF1">
        <w:rPr>
          <w:sz w:val="28"/>
          <w:szCs w:val="28"/>
        </w:rPr>
        <w:t>t</w:t>
      </w:r>
      <w:r>
        <w:rPr>
          <w:sz w:val="28"/>
          <w:szCs w:val="28"/>
        </w:rPr>
        <w:t>ie</w:t>
      </w:r>
      <w:r w:rsidR="005B3FF1">
        <w:rPr>
          <w:sz w:val="28"/>
          <w:szCs w:val="28"/>
        </w:rPr>
        <w:t xml:space="preserve">k </w:t>
      </w:r>
      <w:r>
        <w:rPr>
          <w:sz w:val="28"/>
          <w:szCs w:val="28"/>
        </w:rPr>
        <w:t>sniegts atbalsts latviešu valod</w:t>
      </w:r>
      <w:r w:rsidR="003C1E57">
        <w:rPr>
          <w:sz w:val="28"/>
          <w:szCs w:val="28"/>
        </w:rPr>
        <w:t>a</w:t>
      </w:r>
      <w:r>
        <w:rPr>
          <w:sz w:val="28"/>
          <w:szCs w:val="28"/>
        </w:rPr>
        <w:t>s kā svešvalodas apguvei ārvalstu augstskolās (līdzfinansēti lektori darbam astoņās augstskolās</w:t>
      </w:r>
      <w:r w:rsidR="001E7423">
        <w:rPr>
          <w:sz w:val="28"/>
          <w:szCs w:val="28"/>
        </w:rPr>
        <w:t xml:space="preserve">: </w:t>
      </w:r>
      <w:r w:rsidR="001E7423" w:rsidRPr="001E7423">
        <w:rPr>
          <w:sz w:val="28"/>
          <w:szCs w:val="28"/>
        </w:rPr>
        <w:t xml:space="preserve">Vašingtonas Universitātē (Sietlā, ASV), Kārļa Universitātē (Prāgā, Čehijā), Masarika Universitātē (Brno, Čehijā), </w:t>
      </w:r>
      <w:r w:rsidR="001E7423" w:rsidRPr="001E7423">
        <w:rPr>
          <w:i/>
          <w:iCs/>
          <w:sz w:val="28"/>
          <w:szCs w:val="28"/>
        </w:rPr>
        <w:t xml:space="preserve">INALCO </w:t>
      </w:r>
      <w:r w:rsidR="001E7423" w:rsidRPr="001E7423">
        <w:rPr>
          <w:sz w:val="28"/>
          <w:szCs w:val="28"/>
        </w:rPr>
        <w:t>(</w:t>
      </w:r>
      <w:r w:rsidR="00855DCD">
        <w:rPr>
          <w:sz w:val="28"/>
          <w:szCs w:val="28"/>
        </w:rPr>
        <w:t xml:space="preserve">Nacionālais Austrumu valodu un civilizāciju institūts, </w:t>
      </w:r>
      <w:r w:rsidR="001E7423" w:rsidRPr="001E7423">
        <w:rPr>
          <w:sz w:val="28"/>
          <w:szCs w:val="28"/>
        </w:rPr>
        <w:t>Parīze, Francija), Tartu Universitātē (Igaunijā), Varšavas Universitātē (Polijā), Helsinku Universitātē (Somijā).</w:t>
      </w:r>
    </w:p>
    <w:p w14:paraId="358955C7" w14:textId="0A4B3A72" w:rsidR="009F330C" w:rsidRPr="00D23FD5" w:rsidRDefault="00347901" w:rsidP="00D23FD5">
      <w:pPr>
        <w:spacing w:after="120"/>
        <w:ind w:firstLine="720"/>
        <w:jc w:val="both"/>
        <w:rPr>
          <w:sz w:val="28"/>
        </w:rPr>
      </w:pPr>
      <w:r w:rsidRPr="00D52700">
        <w:rPr>
          <w:rFonts w:ascii="Times New Roman" w:hAnsi="Times New Roman" w:cs="Times New Roman"/>
          <w:sz w:val="28"/>
          <w:szCs w:val="28"/>
        </w:rPr>
        <w:t>Lai sagatavotu latviešu valodas kā svešvalodas pedagogus darbam ar pieaugušajiem, no 2024.</w:t>
      </w:r>
      <w:r>
        <w:rPr>
          <w:rFonts w:ascii="Times New Roman" w:hAnsi="Times New Roman" w:cs="Times New Roman"/>
          <w:sz w:val="28"/>
          <w:szCs w:val="28"/>
        </w:rPr>
        <w:t> </w:t>
      </w:r>
      <w:r w:rsidRPr="00D52700">
        <w:rPr>
          <w:rFonts w:ascii="Times New Roman" w:hAnsi="Times New Roman" w:cs="Times New Roman"/>
          <w:sz w:val="28"/>
          <w:szCs w:val="28"/>
        </w:rPr>
        <w:t>gada (līdz 2028. gadam) tiek īstenots Eiropas Sociālā fonda projekts „Latviešu valodas skolotāju izglītības programma darbam ar pieaugušajiem”. Projekt</w:t>
      </w:r>
      <w:r>
        <w:rPr>
          <w:rFonts w:ascii="Times New Roman" w:hAnsi="Times New Roman" w:cs="Times New Roman"/>
          <w:sz w:val="28"/>
          <w:szCs w:val="28"/>
        </w:rPr>
        <w:t>a</w:t>
      </w:r>
      <w:r w:rsidRPr="00D52700">
        <w:rPr>
          <w:rFonts w:ascii="Times New Roman" w:hAnsi="Times New Roman" w:cs="Times New Roman"/>
          <w:sz w:val="28"/>
          <w:szCs w:val="28"/>
        </w:rPr>
        <w:t xml:space="preserve"> </w:t>
      </w:r>
      <w:r>
        <w:rPr>
          <w:rFonts w:ascii="Times New Roman" w:hAnsi="Times New Roman" w:cs="Times New Roman"/>
          <w:sz w:val="28"/>
          <w:szCs w:val="28"/>
        </w:rPr>
        <w:t>izpildītājs ir</w:t>
      </w:r>
      <w:r w:rsidRPr="00D52700">
        <w:rPr>
          <w:rFonts w:ascii="Times New Roman" w:hAnsi="Times New Roman" w:cs="Times New Roman"/>
          <w:sz w:val="28"/>
          <w:szCs w:val="28"/>
        </w:rPr>
        <w:t xml:space="preserve"> Latvijas Universitāte sadarbībā ar LVA. Plānotie rezultāti – izstrādāta </w:t>
      </w:r>
      <w:r>
        <w:rPr>
          <w:rFonts w:ascii="Times New Roman" w:hAnsi="Times New Roman" w:cs="Times New Roman"/>
          <w:sz w:val="28"/>
          <w:szCs w:val="28"/>
        </w:rPr>
        <w:t>(</w:t>
      </w:r>
      <w:r w:rsidRPr="00D52700">
        <w:rPr>
          <w:rFonts w:ascii="Times New Roman" w:hAnsi="Times New Roman" w:cs="Times New Roman"/>
          <w:sz w:val="28"/>
          <w:szCs w:val="28"/>
        </w:rPr>
        <w:t>licencēta, aprobēta</w:t>
      </w:r>
      <w:r>
        <w:rPr>
          <w:rFonts w:ascii="Times New Roman" w:hAnsi="Times New Roman" w:cs="Times New Roman"/>
          <w:sz w:val="28"/>
          <w:szCs w:val="28"/>
        </w:rPr>
        <w:t xml:space="preserve"> un</w:t>
      </w:r>
      <w:r w:rsidRPr="00D52700">
        <w:rPr>
          <w:rFonts w:ascii="Times New Roman" w:hAnsi="Times New Roman" w:cs="Times New Roman"/>
          <w:sz w:val="28"/>
          <w:szCs w:val="28"/>
        </w:rPr>
        <w:t xml:space="preserve"> īstenota</w:t>
      </w:r>
      <w:r>
        <w:rPr>
          <w:rFonts w:ascii="Times New Roman" w:hAnsi="Times New Roman" w:cs="Times New Roman"/>
          <w:sz w:val="28"/>
          <w:szCs w:val="28"/>
        </w:rPr>
        <w:t>)</w:t>
      </w:r>
      <w:r w:rsidRPr="00D52700">
        <w:rPr>
          <w:rFonts w:ascii="Times New Roman" w:hAnsi="Times New Roman" w:cs="Times New Roman"/>
          <w:sz w:val="28"/>
          <w:szCs w:val="28"/>
        </w:rPr>
        <w:t xml:space="preserve"> latviešu valodas kā svešvalodas studiju programma pieaugušajiem un sagatavoti 80</w:t>
      </w:r>
      <w:r>
        <w:rPr>
          <w:rFonts w:ascii="Times New Roman" w:hAnsi="Times New Roman" w:cs="Times New Roman"/>
          <w:sz w:val="28"/>
          <w:szCs w:val="28"/>
        </w:rPr>
        <w:t> </w:t>
      </w:r>
      <w:r w:rsidRPr="00D52700">
        <w:rPr>
          <w:rFonts w:ascii="Times New Roman" w:hAnsi="Times New Roman" w:cs="Times New Roman"/>
          <w:sz w:val="28"/>
          <w:szCs w:val="28"/>
        </w:rPr>
        <w:t xml:space="preserve">jauni latviešu valodas kā svešvalodas skolotāji. </w:t>
      </w:r>
      <w:r w:rsidRPr="00A1260E">
        <w:rPr>
          <w:rFonts w:ascii="Times New Roman" w:hAnsi="Times New Roman" w:cs="Times New Roman"/>
          <w:sz w:val="28"/>
          <w:szCs w:val="28"/>
        </w:rPr>
        <w:t xml:space="preserve">Šīs programmas absolventu darbs sekmētu jauniebraucēju </w:t>
      </w:r>
      <w:r>
        <w:rPr>
          <w:rFonts w:ascii="Times New Roman" w:hAnsi="Times New Roman" w:cs="Times New Roman"/>
          <w:sz w:val="28"/>
          <w:szCs w:val="28"/>
        </w:rPr>
        <w:t xml:space="preserve">latviešu valodas prasmi, līdz ar to arī </w:t>
      </w:r>
      <w:r w:rsidRPr="00A1260E">
        <w:rPr>
          <w:rFonts w:ascii="Times New Roman" w:hAnsi="Times New Roman" w:cs="Times New Roman"/>
          <w:sz w:val="28"/>
          <w:szCs w:val="28"/>
        </w:rPr>
        <w:t>integrāciju sabiedrībā</w:t>
      </w:r>
      <w:r>
        <w:rPr>
          <w:rFonts w:ascii="Times New Roman" w:hAnsi="Times New Roman" w:cs="Times New Roman"/>
          <w:sz w:val="28"/>
          <w:szCs w:val="28"/>
        </w:rPr>
        <w:t>,</w:t>
      </w:r>
      <w:r w:rsidRPr="00A1260E">
        <w:rPr>
          <w:rFonts w:ascii="Times New Roman" w:hAnsi="Times New Roman" w:cs="Times New Roman"/>
          <w:sz w:val="28"/>
          <w:szCs w:val="28"/>
        </w:rPr>
        <w:t xml:space="preserve"> un veicinātu zināšanu apguvi par Latvijas vēsturi, demokrātijas vērtībām, tradīcijām un latvisko kultūrtelpu. </w:t>
      </w:r>
    </w:p>
    <w:p w14:paraId="254CF7CF" w14:textId="65B78849" w:rsidR="00BC203F" w:rsidRDefault="00393AAA" w:rsidP="00A53C3D">
      <w:pPr>
        <w:pStyle w:val="paragraph"/>
        <w:spacing w:before="0" w:beforeAutospacing="0" w:after="120" w:afterAutospacing="0"/>
        <w:ind w:firstLine="720"/>
        <w:jc w:val="both"/>
        <w:textAlignment w:val="baseline"/>
        <w:rPr>
          <w:sz w:val="28"/>
          <w:szCs w:val="28"/>
        </w:rPr>
      </w:pPr>
      <w:r>
        <w:rPr>
          <w:sz w:val="28"/>
          <w:szCs w:val="28"/>
        </w:rPr>
        <w:t>Īpaši aktuāla ir</w:t>
      </w:r>
      <w:r w:rsidR="00C37E8B">
        <w:rPr>
          <w:sz w:val="28"/>
          <w:szCs w:val="28"/>
        </w:rPr>
        <w:t xml:space="preserve"> </w:t>
      </w:r>
      <w:r w:rsidR="0071625E" w:rsidRPr="00FE7275">
        <w:rPr>
          <w:sz w:val="28"/>
          <w:szCs w:val="28"/>
        </w:rPr>
        <w:t>valsts valodas apguve</w:t>
      </w:r>
      <w:r>
        <w:rPr>
          <w:sz w:val="28"/>
          <w:szCs w:val="28"/>
        </w:rPr>
        <w:t xml:space="preserve"> </w:t>
      </w:r>
      <w:r w:rsidR="0071625E" w:rsidRPr="00FE7275">
        <w:rPr>
          <w:sz w:val="28"/>
          <w:szCs w:val="28"/>
        </w:rPr>
        <w:t xml:space="preserve">jauniebraucējiem, kas Latvijā ieceļo no trešajām valstīm. </w:t>
      </w:r>
    </w:p>
    <w:p w14:paraId="4A892C1B" w14:textId="5CC61195" w:rsidR="00E759B6" w:rsidRDefault="00393AAA" w:rsidP="00A53C3D">
      <w:pPr>
        <w:pStyle w:val="paragraph"/>
        <w:spacing w:before="0" w:beforeAutospacing="0" w:after="120" w:afterAutospacing="0"/>
        <w:ind w:firstLine="720"/>
        <w:jc w:val="both"/>
        <w:textAlignment w:val="baseline"/>
        <w:rPr>
          <w:sz w:val="28"/>
          <w:szCs w:val="28"/>
        </w:rPr>
      </w:pPr>
      <w:r w:rsidRPr="00CC3CDC">
        <w:rPr>
          <w:sz w:val="28"/>
          <w:szCs w:val="28"/>
        </w:rPr>
        <w:t>L</w:t>
      </w:r>
      <w:r w:rsidR="00FE7275" w:rsidRPr="00CC3CDC">
        <w:rPr>
          <w:sz w:val="28"/>
          <w:szCs w:val="28"/>
        </w:rPr>
        <w:t>ielāk</w:t>
      </w:r>
      <w:r w:rsidRPr="00CC3CDC">
        <w:rPr>
          <w:sz w:val="28"/>
          <w:szCs w:val="28"/>
        </w:rPr>
        <w:t>o</w:t>
      </w:r>
      <w:r w:rsidR="00FE7275" w:rsidRPr="00CC3CDC">
        <w:rPr>
          <w:sz w:val="28"/>
          <w:szCs w:val="28"/>
        </w:rPr>
        <w:t xml:space="preserve"> īpatsvar</w:t>
      </w:r>
      <w:r w:rsidRPr="00CC3CDC">
        <w:rPr>
          <w:sz w:val="28"/>
          <w:szCs w:val="28"/>
        </w:rPr>
        <w:t>u</w:t>
      </w:r>
      <w:r w:rsidR="00FE7275" w:rsidRPr="00CC3CDC">
        <w:rPr>
          <w:sz w:val="28"/>
          <w:szCs w:val="28"/>
        </w:rPr>
        <w:t xml:space="preserve"> no visām personām, kam </w:t>
      </w:r>
      <w:r w:rsidR="008E5C86" w:rsidRPr="00CC3CDC">
        <w:rPr>
          <w:sz w:val="28"/>
          <w:szCs w:val="28"/>
        </w:rPr>
        <w:t xml:space="preserve">2024. gadā </w:t>
      </w:r>
      <w:r w:rsidR="00FE7275" w:rsidRPr="00CC3CDC">
        <w:rPr>
          <w:sz w:val="28"/>
          <w:szCs w:val="28"/>
        </w:rPr>
        <w:t xml:space="preserve">piešķirtas </w:t>
      </w:r>
      <w:r w:rsidR="0014465C" w:rsidRPr="00CC3CDC">
        <w:rPr>
          <w:sz w:val="28"/>
          <w:szCs w:val="28"/>
        </w:rPr>
        <w:t>pirmreizējās termiņuzturēšanās atļaujas (</w:t>
      </w:r>
      <w:r w:rsidR="00FE7275" w:rsidRPr="00CC3CDC">
        <w:rPr>
          <w:sz w:val="28"/>
          <w:szCs w:val="28"/>
        </w:rPr>
        <w:t>TUA</w:t>
      </w:r>
      <w:r w:rsidR="0014465C" w:rsidRPr="00CC3CDC">
        <w:rPr>
          <w:sz w:val="28"/>
          <w:szCs w:val="28"/>
        </w:rPr>
        <w:t>)</w:t>
      </w:r>
      <w:r w:rsidR="00FE7275" w:rsidRPr="00CC3CDC">
        <w:rPr>
          <w:sz w:val="28"/>
          <w:szCs w:val="28"/>
        </w:rPr>
        <w:t xml:space="preserve">, </w:t>
      </w:r>
      <w:r w:rsidRPr="00CC3CDC">
        <w:rPr>
          <w:sz w:val="28"/>
          <w:szCs w:val="28"/>
        </w:rPr>
        <w:t xml:space="preserve">veido Ukrainas civiliedzīvotāji </w:t>
      </w:r>
      <w:r w:rsidR="00CC3CDC" w:rsidRPr="00CC3CDC">
        <w:rPr>
          <w:sz w:val="28"/>
          <w:szCs w:val="28"/>
        </w:rPr>
        <w:t xml:space="preserve">- </w:t>
      </w:r>
      <w:r w:rsidR="008E5C86" w:rsidRPr="00CC3CDC">
        <w:rPr>
          <w:sz w:val="28"/>
          <w:szCs w:val="28"/>
        </w:rPr>
        <w:t>7004</w:t>
      </w:r>
      <w:r w:rsidR="00FE7275" w:rsidRPr="00CC3CDC">
        <w:rPr>
          <w:sz w:val="28"/>
          <w:szCs w:val="28"/>
        </w:rPr>
        <w:t xml:space="preserve"> person</w:t>
      </w:r>
      <w:r w:rsidRPr="00CC3CDC">
        <w:rPr>
          <w:sz w:val="28"/>
          <w:szCs w:val="28"/>
        </w:rPr>
        <w:t>as</w:t>
      </w:r>
      <w:r w:rsidR="00CC3CDC" w:rsidRPr="00CC3CDC">
        <w:rPr>
          <w:sz w:val="28"/>
          <w:szCs w:val="28"/>
        </w:rPr>
        <w:t>.</w:t>
      </w:r>
      <w:r w:rsidR="00FE7275" w:rsidRPr="00CC3CDC">
        <w:rPr>
          <w:sz w:val="28"/>
          <w:szCs w:val="28"/>
        </w:rPr>
        <w:t xml:space="preserve"> </w:t>
      </w:r>
      <w:r w:rsidR="008E5C86" w:rsidRPr="00CC3CDC">
        <w:rPr>
          <w:sz w:val="28"/>
          <w:szCs w:val="28"/>
        </w:rPr>
        <w:t>2143</w:t>
      </w:r>
      <w:r w:rsidR="00FE7275" w:rsidRPr="00CC3CDC">
        <w:rPr>
          <w:sz w:val="28"/>
          <w:szCs w:val="28"/>
        </w:rPr>
        <w:t xml:space="preserve"> person</w:t>
      </w:r>
      <w:r w:rsidRPr="00CC3CDC">
        <w:rPr>
          <w:sz w:val="28"/>
          <w:szCs w:val="28"/>
        </w:rPr>
        <w:t xml:space="preserve">as </w:t>
      </w:r>
      <w:r w:rsidR="00CC3CDC" w:rsidRPr="00CC3CDC">
        <w:rPr>
          <w:sz w:val="28"/>
          <w:szCs w:val="28"/>
        </w:rPr>
        <w:t xml:space="preserve">ir </w:t>
      </w:r>
      <w:r w:rsidRPr="00CC3CDC">
        <w:rPr>
          <w:sz w:val="28"/>
          <w:szCs w:val="28"/>
        </w:rPr>
        <w:t>no</w:t>
      </w:r>
      <w:r w:rsidR="00FE7275" w:rsidRPr="00CC3CDC">
        <w:rPr>
          <w:sz w:val="28"/>
          <w:szCs w:val="28"/>
        </w:rPr>
        <w:t xml:space="preserve"> Indija</w:t>
      </w:r>
      <w:r w:rsidR="00BC203F" w:rsidRPr="00CC3CDC">
        <w:rPr>
          <w:sz w:val="28"/>
          <w:szCs w:val="28"/>
        </w:rPr>
        <w:t>s</w:t>
      </w:r>
      <w:r w:rsidR="00FE7275" w:rsidRPr="00CC3CDC">
        <w:rPr>
          <w:sz w:val="28"/>
          <w:szCs w:val="28"/>
        </w:rPr>
        <w:t xml:space="preserve">, </w:t>
      </w:r>
      <w:r w:rsidR="008E5C86" w:rsidRPr="00CC3CDC">
        <w:rPr>
          <w:sz w:val="28"/>
          <w:szCs w:val="28"/>
        </w:rPr>
        <w:t>1517</w:t>
      </w:r>
      <w:r w:rsidR="00FE7275" w:rsidRPr="00CC3CDC">
        <w:rPr>
          <w:sz w:val="28"/>
          <w:szCs w:val="28"/>
        </w:rPr>
        <w:t xml:space="preserve"> person</w:t>
      </w:r>
      <w:r w:rsidRPr="00CC3CDC">
        <w:rPr>
          <w:sz w:val="28"/>
          <w:szCs w:val="28"/>
        </w:rPr>
        <w:t>as no</w:t>
      </w:r>
      <w:r w:rsidR="00FE7275" w:rsidRPr="00CC3CDC">
        <w:rPr>
          <w:sz w:val="28"/>
          <w:szCs w:val="28"/>
        </w:rPr>
        <w:t xml:space="preserve"> Uzbekistāna</w:t>
      </w:r>
      <w:r w:rsidRPr="00CC3CDC">
        <w:rPr>
          <w:sz w:val="28"/>
          <w:szCs w:val="28"/>
        </w:rPr>
        <w:t>s</w:t>
      </w:r>
      <w:r w:rsidR="00FE7275" w:rsidRPr="00CC3CDC">
        <w:rPr>
          <w:sz w:val="28"/>
          <w:szCs w:val="28"/>
        </w:rPr>
        <w:t xml:space="preserve">, </w:t>
      </w:r>
      <w:r w:rsidR="00CC3CDC" w:rsidRPr="00CC3CDC">
        <w:rPr>
          <w:sz w:val="28"/>
          <w:szCs w:val="28"/>
        </w:rPr>
        <w:t>451 jauniebraucējs ir no Krievijas,</w:t>
      </w:r>
      <w:r w:rsidR="00FE7275" w:rsidRPr="00CC3CDC">
        <w:rPr>
          <w:sz w:val="28"/>
          <w:szCs w:val="28"/>
        </w:rPr>
        <w:t xml:space="preserve"> </w:t>
      </w:r>
      <w:r w:rsidR="008E5C86" w:rsidRPr="00CC3CDC">
        <w:rPr>
          <w:sz w:val="28"/>
          <w:szCs w:val="28"/>
        </w:rPr>
        <w:t>377</w:t>
      </w:r>
      <w:r w:rsidRPr="00CC3CDC">
        <w:rPr>
          <w:sz w:val="28"/>
          <w:szCs w:val="28"/>
        </w:rPr>
        <w:t xml:space="preserve"> – no</w:t>
      </w:r>
      <w:r w:rsidR="00FE7275" w:rsidRPr="00CC3CDC">
        <w:rPr>
          <w:sz w:val="28"/>
          <w:szCs w:val="28"/>
        </w:rPr>
        <w:t xml:space="preserve"> Baltkrievija</w:t>
      </w:r>
      <w:r w:rsidRPr="00CC3CDC">
        <w:rPr>
          <w:sz w:val="28"/>
          <w:szCs w:val="28"/>
        </w:rPr>
        <w:t>s</w:t>
      </w:r>
      <w:r w:rsidR="00CC3CDC" w:rsidRPr="00CC3CDC">
        <w:rPr>
          <w:sz w:val="28"/>
          <w:szCs w:val="28"/>
        </w:rPr>
        <w:t xml:space="preserve">, 255 – no Vācijas, 226 </w:t>
      </w:r>
      <w:r w:rsidR="00CC3CDC">
        <w:rPr>
          <w:sz w:val="28"/>
          <w:szCs w:val="28"/>
        </w:rPr>
        <w:lastRenderedPageBreak/>
        <w:t>-</w:t>
      </w:r>
      <w:r w:rsidR="00CC3CDC" w:rsidRPr="00CC3CDC">
        <w:rPr>
          <w:sz w:val="28"/>
          <w:szCs w:val="28"/>
        </w:rPr>
        <w:t xml:space="preserve"> no Azerbaidžānas, bet 104 – no Lietuvas</w:t>
      </w:r>
      <w:r w:rsidR="00FE7275" w:rsidRPr="00CC3CDC">
        <w:rPr>
          <w:sz w:val="28"/>
          <w:szCs w:val="28"/>
        </w:rPr>
        <w:t>.</w:t>
      </w:r>
      <w:r w:rsidR="00333216" w:rsidRPr="00CC3CDC">
        <w:rPr>
          <w:rStyle w:val="Vresatsauce"/>
          <w:sz w:val="28"/>
          <w:szCs w:val="28"/>
        </w:rPr>
        <w:footnoteReference w:id="14"/>
      </w:r>
      <w:r w:rsidR="00FE7275" w:rsidRPr="00FE7275">
        <w:rPr>
          <w:sz w:val="28"/>
          <w:szCs w:val="28"/>
        </w:rPr>
        <w:t xml:space="preserve"> Personu ar pirmreizējām TUA valstiskās piederības rādītāji iezīmē ne tikai to, ka iebraucēju skaits valstī regulāri turpina pieaugt, bet arī to, ka iebraucēju izcelsmes valstis un iemesli, kāpēc tiek pieprasītas TUA, kļūst aizvien daudzveidīgāki, resp., valsts valodas apguves kontekstā tas iezīmē nepieciešamību ne tikai pēc piemērota valsts valodas apguves nodrošinājuma un iespējām, bet jo īpaši</w:t>
      </w:r>
      <w:r w:rsidR="008E404C">
        <w:rPr>
          <w:sz w:val="28"/>
          <w:szCs w:val="28"/>
        </w:rPr>
        <w:t xml:space="preserve"> </w:t>
      </w:r>
      <w:r w:rsidR="00FE7275" w:rsidRPr="00FE7275">
        <w:rPr>
          <w:sz w:val="28"/>
          <w:szCs w:val="28"/>
        </w:rPr>
        <w:t xml:space="preserve">specifiskām valodas pedagogu profesionālajām prasmēm, strādājot dažādās auditorijās, kurās nav kopīgas starpvalodas, ir </w:t>
      </w:r>
      <w:r w:rsidR="008E404C">
        <w:rPr>
          <w:sz w:val="28"/>
          <w:szCs w:val="28"/>
        </w:rPr>
        <w:t xml:space="preserve">dažādas </w:t>
      </w:r>
      <w:r w:rsidR="00FE7275" w:rsidRPr="00FE7275">
        <w:rPr>
          <w:sz w:val="28"/>
          <w:szCs w:val="28"/>
        </w:rPr>
        <w:t xml:space="preserve">izglītības </w:t>
      </w:r>
      <w:r w:rsidR="008E404C">
        <w:rPr>
          <w:sz w:val="28"/>
          <w:szCs w:val="28"/>
        </w:rPr>
        <w:t xml:space="preserve">ieguves </w:t>
      </w:r>
      <w:r w:rsidR="00FE7275" w:rsidRPr="00FE7275">
        <w:rPr>
          <w:sz w:val="28"/>
          <w:szCs w:val="28"/>
        </w:rPr>
        <w:t>un mācī</w:t>
      </w:r>
      <w:r w:rsidR="00D77879">
        <w:rPr>
          <w:sz w:val="28"/>
          <w:szCs w:val="28"/>
        </w:rPr>
        <w:t>šanās</w:t>
      </w:r>
      <w:r w:rsidR="00FE7275" w:rsidRPr="00FE7275">
        <w:rPr>
          <w:sz w:val="28"/>
          <w:szCs w:val="28"/>
        </w:rPr>
        <w:t xml:space="preserve"> prasmes</w:t>
      </w:r>
      <w:r w:rsidR="008E404C">
        <w:rPr>
          <w:sz w:val="28"/>
          <w:szCs w:val="28"/>
        </w:rPr>
        <w:t xml:space="preserve">. </w:t>
      </w:r>
      <w:r w:rsidR="00B32266">
        <w:rPr>
          <w:sz w:val="28"/>
          <w:szCs w:val="28"/>
        </w:rPr>
        <w:t>Ņemot vērā</w:t>
      </w:r>
      <w:r w:rsidR="0071625E" w:rsidRPr="00FE7275">
        <w:rPr>
          <w:sz w:val="28"/>
          <w:szCs w:val="28"/>
        </w:rPr>
        <w:t xml:space="preserve"> jauniebraucēju </w:t>
      </w:r>
      <w:r w:rsidR="00B32266">
        <w:rPr>
          <w:sz w:val="28"/>
          <w:szCs w:val="28"/>
        </w:rPr>
        <w:t xml:space="preserve">augošo </w:t>
      </w:r>
      <w:r w:rsidR="0071625E" w:rsidRPr="00FE7275">
        <w:rPr>
          <w:sz w:val="28"/>
          <w:szCs w:val="28"/>
        </w:rPr>
        <w:t>statisti</w:t>
      </w:r>
      <w:r w:rsidR="00B32266">
        <w:rPr>
          <w:sz w:val="28"/>
          <w:szCs w:val="28"/>
        </w:rPr>
        <w:t xml:space="preserve">ku, </w:t>
      </w:r>
      <w:r w:rsidR="00D5276C" w:rsidRPr="00FE7275">
        <w:rPr>
          <w:sz w:val="28"/>
          <w:szCs w:val="28"/>
        </w:rPr>
        <w:t>kultūru</w:t>
      </w:r>
      <w:r w:rsidR="00B32266">
        <w:rPr>
          <w:sz w:val="28"/>
          <w:szCs w:val="28"/>
        </w:rPr>
        <w:t xml:space="preserve"> daudzveidību</w:t>
      </w:r>
      <w:r w:rsidR="00D5276C" w:rsidRPr="00FE7275">
        <w:rPr>
          <w:sz w:val="28"/>
          <w:szCs w:val="28"/>
        </w:rPr>
        <w:t>, valodu</w:t>
      </w:r>
      <w:r w:rsidR="00B32266">
        <w:rPr>
          <w:sz w:val="28"/>
          <w:szCs w:val="28"/>
        </w:rPr>
        <w:t xml:space="preserve"> atšķirības</w:t>
      </w:r>
      <w:r w:rsidR="00D5276C" w:rsidRPr="00FE7275">
        <w:rPr>
          <w:sz w:val="28"/>
          <w:szCs w:val="28"/>
        </w:rPr>
        <w:t xml:space="preserve">, mācīšanās pieredzes </w:t>
      </w:r>
      <w:r w:rsidR="00B32266">
        <w:rPr>
          <w:sz w:val="28"/>
          <w:szCs w:val="28"/>
        </w:rPr>
        <w:t xml:space="preserve">dažādību, uzturēšanās mērķus </w:t>
      </w:r>
      <w:r w:rsidR="00D5276C" w:rsidRPr="00FE7275">
        <w:rPr>
          <w:sz w:val="28"/>
          <w:szCs w:val="28"/>
        </w:rPr>
        <w:t>u.</w:t>
      </w:r>
      <w:r w:rsidR="00D77879">
        <w:rPr>
          <w:sz w:val="28"/>
          <w:szCs w:val="28"/>
        </w:rPr>
        <w:t> </w:t>
      </w:r>
      <w:r w:rsidR="00D5276C" w:rsidRPr="00FE7275">
        <w:rPr>
          <w:sz w:val="28"/>
          <w:szCs w:val="28"/>
        </w:rPr>
        <w:t>c.</w:t>
      </w:r>
      <w:r w:rsidR="00B32266">
        <w:rPr>
          <w:sz w:val="28"/>
          <w:szCs w:val="28"/>
        </w:rPr>
        <w:t xml:space="preserve"> </w:t>
      </w:r>
      <w:r w:rsidR="00B32266" w:rsidRPr="00D52700">
        <w:rPr>
          <w:sz w:val="28"/>
          <w:szCs w:val="28"/>
        </w:rPr>
        <w:t xml:space="preserve">faktorus, </w:t>
      </w:r>
      <w:r w:rsidR="0071625E" w:rsidRPr="00D52700">
        <w:rPr>
          <w:sz w:val="28"/>
          <w:szCs w:val="28"/>
        </w:rPr>
        <w:t xml:space="preserve">valsts valodas apguves </w:t>
      </w:r>
      <w:r w:rsidR="00B32266" w:rsidRPr="00D52700">
        <w:rPr>
          <w:sz w:val="28"/>
          <w:szCs w:val="28"/>
        </w:rPr>
        <w:t>jautājums uzskatāms par</w:t>
      </w:r>
      <w:r w:rsidR="0071625E" w:rsidRPr="00D52700">
        <w:rPr>
          <w:sz w:val="28"/>
          <w:szCs w:val="28"/>
        </w:rPr>
        <w:t xml:space="preserve"> būtisk</w:t>
      </w:r>
      <w:r w:rsidR="00B32266" w:rsidRPr="00D52700">
        <w:rPr>
          <w:sz w:val="28"/>
          <w:szCs w:val="28"/>
        </w:rPr>
        <w:t>u arī</w:t>
      </w:r>
      <w:r w:rsidR="0071625E" w:rsidRPr="00D52700">
        <w:rPr>
          <w:sz w:val="28"/>
          <w:szCs w:val="28"/>
        </w:rPr>
        <w:t xml:space="preserve"> valsts drošība</w:t>
      </w:r>
      <w:r w:rsidR="00B32266" w:rsidRPr="00D52700">
        <w:rPr>
          <w:sz w:val="28"/>
          <w:szCs w:val="28"/>
        </w:rPr>
        <w:t>s kontekstā.</w:t>
      </w:r>
    </w:p>
    <w:p w14:paraId="389BC16A" w14:textId="005DFBEB" w:rsidR="00E759B6" w:rsidRPr="000A1FD2" w:rsidRDefault="00FF6459" w:rsidP="00A53C3D">
      <w:pPr>
        <w:pStyle w:val="paragraph"/>
        <w:spacing w:before="0" w:beforeAutospacing="0" w:after="120" w:afterAutospacing="0"/>
        <w:ind w:firstLine="720"/>
        <w:jc w:val="both"/>
        <w:textAlignment w:val="baseline"/>
        <w:rPr>
          <w:sz w:val="28"/>
          <w:szCs w:val="28"/>
        </w:rPr>
      </w:pPr>
      <w:r>
        <w:rPr>
          <w:color w:val="000000"/>
          <w:sz w:val="28"/>
          <w:szCs w:val="28"/>
        </w:rPr>
        <w:t xml:space="preserve">Lai </w:t>
      </w:r>
      <w:r w:rsidR="003D4B6A">
        <w:rPr>
          <w:color w:val="000000"/>
          <w:sz w:val="28"/>
          <w:szCs w:val="28"/>
        </w:rPr>
        <w:t xml:space="preserve">sekmētu latviešu valodas kursu kvalitāti un atbilstību mūsdienu valodas apguvēju vajadzībām, </w:t>
      </w:r>
      <w:r w:rsidR="00D52700" w:rsidRPr="00FF6459">
        <w:rPr>
          <w:color w:val="000000"/>
          <w:sz w:val="28"/>
          <w:szCs w:val="28"/>
        </w:rPr>
        <w:t xml:space="preserve">2025. gadā </w:t>
      </w:r>
      <w:r w:rsidR="00BC1FC8">
        <w:rPr>
          <w:color w:val="000000"/>
          <w:sz w:val="28"/>
          <w:szCs w:val="28"/>
        </w:rPr>
        <w:t xml:space="preserve">tiek </w:t>
      </w:r>
      <w:r w:rsidR="00D52700" w:rsidRPr="00FF6459">
        <w:rPr>
          <w:color w:val="000000"/>
          <w:sz w:val="28"/>
          <w:szCs w:val="28"/>
        </w:rPr>
        <w:t>izstrādātas vadlīnijas latviešu valodas apguves kursu pieaugušajiem īstenošanai</w:t>
      </w:r>
      <w:r w:rsidR="00D23FD5">
        <w:rPr>
          <w:color w:val="000000"/>
          <w:sz w:val="28"/>
          <w:szCs w:val="28"/>
        </w:rPr>
        <w:t xml:space="preserve">, </w:t>
      </w:r>
      <w:r w:rsidR="00D52700" w:rsidRPr="00FF6459">
        <w:rPr>
          <w:color w:val="000000"/>
          <w:sz w:val="28"/>
          <w:szCs w:val="28"/>
        </w:rPr>
        <w:t xml:space="preserve">t. sk. pārstrādātas </w:t>
      </w:r>
      <w:r w:rsidR="003D4B6A">
        <w:rPr>
          <w:color w:val="000000"/>
          <w:sz w:val="28"/>
          <w:szCs w:val="28"/>
        </w:rPr>
        <w:t xml:space="preserve">un pilnveidotas </w:t>
      </w:r>
      <w:r w:rsidR="00D52700" w:rsidRPr="00FF6459">
        <w:rPr>
          <w:color w:val="000000"/>
          <w:sz w:val="28"/>
          <w:szCs w:val="28"/>
        </w:rPr>
        <w:t>latviešu valodas kā svešvalodas apguves mācību programmas A0–C2 prasmes līmeņa apguvei</w:t>
      </w:r>
      <w:r w:rsidR="003D4B6A">
        <w:rPr>
          <w:color w:val="000000"/>
          <w:sz w:val="28"/>
          <w:szCs w:val="28"/>
        </w:rPr>
        <w:t>.</w:t>
      </w:r>
      <w:r w:rsidR="003B00E8">
        <w:rPr>
          <w:color w:val="000000"/>
          <w:sz w:val="28"/>
          <w:szCs w:val="28"/>
        </w:rPr>
        <w:t xml:space="preserve"> </w:t>
      </w:r>
      <w:r w:rsidR="003D4B6A" w:rsidRPr="000A1FD2">
        <w:rPr>
          <w:sz w:val="28"/>
          <w:szCs w:val="28"/>
        </w:rPr>
        <w:t>Minētie pasākumi tiek īstenoti ar mērķi pilnveidot publisko pakalpojumu un institucionāl</w:t>
      </w:r>
      <w:r w:rsidR="00833542">
        <w:rPr>
          <w:sz w:val="28"/>
          <w:szCs w:val="28"/>
        </w:rPr>
        <w:t>o</w:t>
      </w:r>
      <w:r w:rsidR="003D4B6A" w:rsidRPr="000A1FD2">
        <w:rPr>
          <w:sz w:val="28"/>
          <w:szCs w:val="28"/>
        </w:rPr>
        <w:t xml:space="preserve"> sistēmu un stiprināt valsts valodas lietojumu.</w:t>
      </w:r>
    </w:p>
    <w:p w14:paraId="4F5D1BD8" w14:textId="77777777" w:rsidR="00F17F0D" w:rsidRDefault="00F17F0D" w:rsidP="00F17F0D">
      <w:pPr>
        <w:autoSpaceDE w:val="0"/>
        <w:autoSpaceDN w:val="0"/>
        <w:adjustRightInd w:val="0"/>
        <w:ind w:left="709"/>
        <w:jc w:val="both"/>
        <w:rPr>
          <w:rFonts w:ascii="Times New Roman" w:hAnsi="Times New Roman" w:cs="Times New Roman"/>
          <w:color w:val="333333"/>
          <w:kern w:val="0"/>
          <w:sz w:val="28"/>
          <w:szCs w:val="28"/>
        </w:rPr>
      </w:pPr>
    </w:p>
    <w:p w14:paraId="0B4074B6" w14:textId="77777777" w:rsidR="00540AA1" w:rsidRPr="00F17F0D" w:rsidRDefault="00540AA1" w:rsidP="00F17F0D">
      <w:pPr>
        <w:autoSpaceDE w:val="0"/>
        <w:autoSpaceDN w:val="0"/>
        <w:adjustRightInd w:val="0"/>
        <w:ind w:left="709"/>
        <w:jc w:val="both"/>
        <w:rPr>
          <w:rFonts w:ascii="Times New Roman" w:hAnsi="Times New Roman" w:cs="Times New Roman"/>
          <w:color w:val="333333"/>
          <w:kern w:val="0"/>
          <w:sz w:val="28"/>
          <w:szCs w:val="28"/>
        </w:rPr>
      </w:pPr>
    </w:p>
    <w:p w14:paraId="43216D13" w14:textId="7AC61AE6" w:rsidR="004F2D52" w:rsidRPr="00E759B6" w:rsidRDefault="004F2D52" w:rsidP="00E759B6">
      <w:pPr>
        <w:pStyle w:val="paragraph"/>
        <w:spacing w:before="0" w:beforeAutospacing="0" w:after="120" w:afterAutospacing="0"/>
        <w:jc w:val="both"/>
        <w:textAlignment w:val="baseline"/>
        <w:rPr>
          <w:sz w:val="28"/>
          <w:szCs w:val="28"/>
        </w:rPr>
      </w:pPr>
      <w:r w:rsidRPr="004F2D52">
        <w:rPr>
          <w:b/>
          <w:bCs/>
          <w:sz w:val="28"/>
          <w:szCs w:val="28"/>
        </w:rPr>
        <w:t>Latviešu valoda diasporā</w:t>
      </w:r>
    </w:p>
    <w:p w14:paraId="59F11FBA" w14:textId="3D468DEF" w:rsidR="006943C0" w:rsidRDefault="0073487C" w:rsidP="00387500">
      <w:pPr>
        <w:pStyle w:val="paragraph"/>
        <w:spacing w:before="0" w:beforeAutospacing="0" w:after="120" w:afterAutospacing="0"/>
        <w:ind w:firstLine="720"/>
        <w:jc w:val="both"/>
        <w:textAlignment w:val="baseline"/>
        <w:rPr>
          <w:sz w:val="28"/>
          <w:szCs w:val="28"/>
        </w:rPr>
      </w:pPr>
      <w:r>
        <w:rPr>
          <w:sz w:val="28"/>
          <w:szCs w:val="28"/>
        </w:rPr>
        <w:t xml:space="preserve">Latviešu valodas apguves jautājumi valsts valodas politikā skatāmi ne tikai mācībvalodas vai svešvalodas apguves aspektā. </w:t>
      </w:r>
      <w:r w:rsidR="002F50ED">
        <w:rPr>
          <w:sz w:val="28"/>
          <w:szCs w:val="28"/>
        </w:rPr>
        <w:t>Latviešu valoda</w:t>
      </w:r>
      <w:r>
        <w:rPr>
          <w:sz w:val="28"/>
          <w:szCs w:val="28"/>
        </w:rPr>
        <w:t xml:space="preserve"> ir arī etniskā mantojuma valoda diasporā. </w:t>
      </w:r>
      <w:r w:rsidR="00AC1978">
        <w:rPr>
          <w:sz w:val="28"/>
          <w:szCs w:val="28"/>
        </w:rPr>
        <w:t xml:space="preserve">Diasporas politika iestrādāta </w:t>
      </w:r>
      <w:r>
        <w:rPr>
          <w:sz w:val="28"/>
          <w:szCs w:val="28"/>
        </w:rPr>
        <w:t xml:space="preserve">Diasporas </w:t>
      </w:r>
      <w:r w:rsidRPr="00AC1978">
        <w:rPr>
          <w:color w:val="000000" w:themeColor="text1"/>
          <w:sz w:val="28"/>
          <w:szCs w:val="28"/>
        </w:rPr>
        <w:t>likum</w:t>
      </w:r>
      <w:r w:rsidR="00AC1978">
        <w:rPr>
          <w:color w:val="000000" w:themeColor="text1"/>
          <w:sz w:val="28"/>
          <w:szCs w:val="28"/>
        </w:rPr>
        <w:t>ā</w:t>
      </w:r>
      <w:r w:rsidR="004C640B">
        <w:rPr>
          <w:rStyle w:val="Vresatsauce"/>
          <w:color w:val="000000" w:themeColor="text1"/>
          <w:sz w:val="28"/>
          <w:szCs w:val="28"/>
        </w:rPr>
        <w:footnoteReference w:id="15"/>
      </w:r>
      <w:r w:rsidR="00AC1978">
        <w:rPr>
          <w:color w:val="000000" w:themeColor="text1"/>
          <w:sz w:val="28"/>
          <w:szCs w:val="28"/>
        </w:rPr>
        <w:t xml:space="preserve"> </w:t>
      </w:r>
      <w:r w:rsidRPr="00AC1978">
        <w:rPr>
          <w:color w:val="000000" w:themeColor="text1"/>
          <w:sz w:val="28"/>
          <w:szCs w:val="28"/>
        </w:rPr>
        <w:t xml:space="preserve">un </w:t>
      </w:r>
      <w:r w:rsidR="00AC1978" w:rsidRPr="00AC1978">
        <w:rPr>
          <w:color w:val="000000" w:themeColor="text1"/>
          <w:sz w:val="28"/>
          <w:szCs w:val="28"/>
          <w:shd w:val="clear" w:color="auto" w:fill="FFFFFF"/>
        </w:rPr>
        <w:t>Plān</w:t>
      </w:r>
      <w:r w:rsidR="00AC1978">
        <w:rPr>
          <w:color w:val="000000" w:themeColor="text1"/>
          <w:sz w:val="28"/>
          <w:szCs w:val="28"/>
          <w:shd w:val="clear" w:color="auto" w:fill="FFFFFF"/>
        </w:rPr>
        <w:t>ā</w:t>
      </w:r>
      <w:r w:rsidR="00AC1978" w:rsidRPr="00AC1978">
        <w:rPr>
          <w:color w:val="000000" w:themeColor="text1"/>
          <w:sz w:val="28"/>
          <w:szCs w:val="28"/>
          <w:shd w:val="clear" w:color="auto" w:fill="FFFFFF"/>
        </w:rPr>
        <w:t xml:space="preserve"> darbam ar diasporu 2024.–2026.</w:t>
      </w:r>
      <w:r w:rsidR="006C4C48">
        <w:rPr>
          <w:color w:val="000000" w:themeColor="text1"/>
          <w:sz w:val="28"/>
          <w:szCs w:val="28"/>
          <w:shd w:val="clear" w:color="auto" w:fill="FFFFFF"/>
        </w:rPr>
        <w:t> </w:t>
      </w:r>
      <w:r w:rsidR="00AC1978" w:rsidRPr="00AC1978">
        <w:rPr>
          <w:color w:val="000000" w:themeColor="text1"/>
          <w:sz w:val="28"/>
          <w:szCs w:val="28"/>
          <w:shd w:val="clear" w:color="auto" w:fill="FFFFFF"/>
        </w:rPr>
        <w:t>gada</w:t>
      </w:r>
      <w:r w:rsidR="00AC1978">
        <w:rPr>
          <w:color w:val="000000" w:themeColor="text1"/>
          <w:sz w:val="28"/>
          <w:szCs w:val="28"/>
          <w:shd w:val="clear" w:color="auto" w:fill="FFFFFF"/>
        </w:rPr>
        <w:t>m</w:t>
      </w:r>
      <w:r w:rsidR="004C640B">
        <w:rPr>
          <w:rStyle w:val="Vresatsauce"/>
          <w:color w:val="000000" w:themeColor="text1"/>
          <w:sz w:val="28"/>
          <w:szCs w:val="28"/>
          <w:shd w:val="clear" w:color="auto" w:fill="FFFFFF"/>
        </w:rPr>
        <w:footnoteReference w:id="16"/>
      </w:r>
      <w:r w:rsidR="00AC1978">
        <w:rPr>
          <w:color w:val="000000" w:themeColor="text1"/>
          <w:sz w:val="28"/>
          <w:szCs w:val="28"/>
          <w:shd w:val="clear" w:color="auto" w:fill="FFFFFF"/>
        </w:rPr>
        <w:t xml:space="preserve">. </w:t>
      </w:r>
      <w:r w:rsidR="00AC1978">
        <w:rPr>
          <w:sz w:val="28"/>
          <w:szCs w:val="28"/>
        </w:rPr>
        <w:t>Tā</w:t>
      </w:r>
      <w:r w:rsidR="003B233F" w:rsidRPr="004F2D52">
        <w:rPr>
          <w:sz w:val="28"/>
          <w:szCs w:val="28"/>
        </w:rPr>
        <w:t xml:space="preserve"> ir atsevišķa politikas joma, kur</w:t>
      </w:r>
      <w:r w:rsidR="006C4C48">
        <w:rPr>
          <w:sz w:val="28"/>
          <w:szCs w:val="28"/>
        </w:rPr>
        <w:t>as</w:t>
      </w:r>
      <w:r w:rsidR="003B233F" w:rsidRPr="004F2D52">
        <w:rPr>
          <w:sz w:val="28"/>
          <w:szCs w:val="28"/>
        </w:rPr>
        <w:t xml:space="preserve"> īsteno</w:t>
      </w:r>
      <w:r w:rsidR="006C4C48">
        <w:rPr>
          <w:sz w:val="28"/>
          <w:szCs w:val="28"/>
        </w:rPr>
        <w:t>šanā iesaistītas</w:t>
      </w:r>
      <w:r w:rsidR="003B233F" w:rsidRPr="004F2D52">
        <w:rPr>
          <w:sz w:val="28"/>
          <w:szCs w:val="28"/>
        </w:rPr>
        <w:t xml:space="preserve"> par valodas politiku atbildīgās institūcijas</w:t>
      </w:r>
      <w:r w:rsidR="006C4C48">
        <w:rPr>
          <w:sz w:val="28"/>
          <w:szCs w:val="28"/>
        </w:rPr>
        <w:t> </w:t>
      </w:r>
      <w:r w:rsidR="003B233F" w:rsidRPr="004F2D52">
        <w:rPr>
          <w:sz w:val="28"/>
          <w:szCs w:val="28"/>
        </w:rPr>
        <w:t>–</w:t>
      </w:r>
      <w:r w:rsidR="002821AF">
        <w:rPr>
          <w:sz w:val="28"/>
          <w:szCs w:val="28"/>
        </w:rPr>
        <w:t xml:space="preserve"> IZM, </w:t>
      </w:r>
      <w:r w:rsidR="00D83513" w:rsidRPr="000A1FD2">
        <w:rPr>
          <w:sz w:val="28"/>
          <w:szCs w:val="28"/>
        </w:rPr>
        <w:t>Valsts izglītības attīstības aģentūra</w:t>
      </w:r>
      <w:r w:rsidR="003B233F" w:rsidRPr="000A1FD2">
        <w:rPr>
          <w:sz w:val="28"/>
          <w:szCs w:val="28"/>
        </w:rPr>
        <w:t>,</w:t>
      </w:r>
      <w:r w:rsidR="003B233F" w:rsidRPr="004F2D52">
        <w:rPr>
          <w:sz w:val="28"/>
          <w:szCs w:val="28"/>
        </w:rPr>
        <w:t xml:space="preserve"> </w:t>
      </w:r>
      <w:r w:rsidR="002821AF">
        <w:rPr>
          <w:sz w:val="28"/>
          <w:szCs w:val="28"/>
        </w:rPr>
        <w:t>L</w:t>
      </w:r>
      <w:r w:rsidR="00F2187D">
        <w:rPr>
          <w:sz w:val="28"/>
          <w:szCs w:val="28"/>
        </w:rPr>
        <w:t>atviešu valodas aģentūra</w:t>
      </w:r>
      <w:r w:rsidR="003B233F" w:rsidRPr="004F2D52">
        <w:rPr>
          <w:sz w:val="28"/>
          <w:szCs w:val="28"/>
        </w:rPr>
        <w:t>, izglītības iestādes un zinātniskās institūcijas</w:t>
      </w:r>
      <w:r w:rsidR="00072C03">
        <w:rPr>
          <w:sz w:val="28"/>
          <w:szCs w:val="28"/>
        </w:rPr>
        <w:t>, izmantojot</w:t>
      </w:r>
      <w:r w:rsidR="003B233F" w:rsidRPr="004F2D52">
        <w:rPr>
          <w:sz w:val="28"/>
          <w:szCs w:val="28"/>
        </w:rPr>
        <w:t xml:space="preserve"> piešķirto</w:t>
      </w:r>
      <w:r w:rsidR="00072C03">
        <w:rPr>
          <w:sz w:val="28"/>
          <w:szCs w:val="28"/>
        </w:rPr>
        <w:t>s</w:t>
      </w:r>
      <w:r w:rsidR="003B233F" w:rsidRPr="004F2D52">
        <w:rPr>
          <w:sz w:val="28"/>
          <w:szCs w:val="28"/>
        </w:rPr>
        <w:t xml:space="preserve"> valsts budžeta līdzekļu</w:t>
      </w:r>
      <w:r w:rsidR="00072C03">
        <w:rPr>
          <w:sz w:val="28"/>
          <w:szCs w:val="28"/>
        </w:rPr>
        <w:t>s. Uzdevumos</w:t>
      </w:r>
      <w:r w:rsidR="003B233F" w:rsidRPr="004F2D52">
        <w:rPr>
          <w:sz w:val="28"/>
          <w:szCs w:val="28"/>
        </w:rPr>
        <w:t xml:space="preserve"> ietvert</w:t>
      </w:r>
      <w:r w:rsidR="00072C03">
        <w:rPr>
          <w:sz w:val="28"/>
          <w:szCs w:val="28"/>
        </w:rPr>
        <w:t>i</w:t>
      </w:r>
      <w:r w:rsidR="003B233F" w:rsidRPr="004F2D52">
        <w:rPr>
          <w:sz w:val="28"/>
          <w:szCs w:val="28"/>
        </w:rPr>
        <w:t xml:space="preserve"> arī reemigrācijas atbalsta </w:t>
      </w:r>
      <w:r w:rsidR="00072C03">
        <w:rPr>
          <w:sz w:val="28"/>
          <w:szCs w:val="28"/>
        </w:rPr>
        <w:t>pasākumi</w:t>
      </w:r>
      <w:r w:rsidR="003B233F" w:rsidRPr="004F2D52">
        <w:rPr>
          <w:sz w:val="28"/>
          <w:szCs w:val="28"/>
        </w:rPr>
        <w:t>.</w:t>
      </w:r>
      <w:r w:rsidR="00BE45B8">
        <w:rPr>
          <w:sz w:val="28"/>
          <w:szCs w:val="28"/>
        </w:rPr>
        <w:t xml:space="preserve"> Vienots latviešu valodas apguves process attiecas arī uz reemigrantiem.</w:t>
      </w:r>
    </w:p>
    <w:p w14:paraId="6765BE4E" w14:textId="5A1B96E9" w:rsidR="00C36903" w:rsidRPr="00C36903" w:rsidRDefault="00E03305" w:rsidP="00C36903">
      <w:pPr>
        <w:pStyle w:val="paragraph"/>
        <w:spacing w:before="0" w:beforeAutospacing="0" w:after="120" w:afterAutospacing="0"/>
        <w:ind w:firstLine="720"/>
        <w:jc w:val="both"/>
        <w:textAlignment w:val="baseline"/>
        <w:rPr>
          <w:sz w:val="28"/>
          <w:szCs w:val="28"/>
        </w:rPr>
      </w:pPr>
      <w:r w:rsidRPr="000A1FD2">
        <w:rPr>
          <w:rFonts w:eastAsia="Times New Roman  p."/>
          <w:sz w:val="28"/>
          <w:szCs w:val="28"/>
        </w:rPr>
        <w:t>Etniskā mantojuma valodas saglabāšanu diasporā atbalsta Ārlietu ministrijas pakļautībā esošā Diasporas konsultatīvā padome (DKP). Tā ir padomdevēja institūcija, kuras mērķis ir veicināt saskaņotu diasporas politikas īstenošanu un tās ikgadējo prioritāšu noteikšanu, kā arī diasporas politikas novērtēšanu. DKP ietvaros kopš 2023.</w:t>
      </w:r>
      <w:r w:rsidR="00B72AFA">
        <w:rPr>
          <w:rFonts w:eastAsia="Times New Roman  p."/>
          <w:sz w:val="28"/>
          <w:szCs w:val="28"/>
        </w:rPr>
        <w:t> </w:t>
      </w:r>
      <w:r w:rsidRPr="000A1FD2">
        <w:rPr>
          <w:rFonts w:eastAsia="Times New Roman  p."/>
          <w:sz w:val="28"/>
          <w:szCs w:val="28"/>
        </w:rPr>
        <w:t>gada darbojas Latviešu valodas un izglītības darba grupa, kuras mērķis ir nodrošināt regulāru dialogu starp valsts iestādēm, diasporas organizācijām un nevalstiskā sektora pārstāvjiem, diasporas skolotājiem, mācībspēkiem, kā arī citiem jomas ekspertiem. Darba grup</w:t>
      </w:r>
      <w:r w:rsidR="00350DA6">
        <w:rPr>
          <w:rFonts w:eastAsia="Times New Roman  p."/>
          <w:sz w:val="28"/>
          <w:szCs w:val="28"/>
        </w:rPr>
        <w:t>ā</w:t>
      </w:r>
      <w:r w:rsidR="002849EE">
        <w:rPr>
          <w:rFonts w:eastAsia="Times New Roman  p."/>
          <w:sz w:val="28"/>
          <w:szCs w:val="28"/>
        </w:rPr>
        <w:t xml:space="preserve"> </w:t>
      </w:r>
      <w:r w:rsidRPr="000A1FD2">
        <w:rPr>
          <w:rFonts w:eastAsia="Times New Roman  p."/>
          <w:sz w:val="28"/>
          <w:szCs w:val="28"/>
        </w:rPr>
        <w:t xml:space="preserve">tiek </w:t>
      </w:r>
      <w:r w:rsidRPr="000A1FD2">
        <w:rPr>
          <w:rFonts w:eastAsia="Times New Roman  p."/>
          <w:sz w:val="28"/>
          <w:szCs w:val="28"/>
        </w:rPr>
        <w:lastRenderedPageBreak/>
        <w:t xml:space="preserve">pārrunāti jautājumi, kas ir saistīti ar latviešu valodas apguves iespējām </w:t>
      </w:r>
      <w:r w:rsidR="002849EE" w:rsidRPr="000A1FD2">
        <w:rPr>
          <w:rFonts w:eastAsiaTheme="majorEastAsia"/>
          <w:bCs/>
          <w:color w:val="000000" w:themeColor="text1"/>
          <w:kern w:val="24"/>
          <w:sz w:val="28"/>
          <w:szCs w:val="28"/>
        </w:rPr>
        <w:t>un pieprasījumu</w:t>
      </w:r>
      <w:r w:rsidR="002849EE" w:rsidRPr="000A1FD2">
        <w:rPr>
          <w:rFonts w:eastAsia="Times New Roman  p."/>
          <w:sz w:val="28"/>
          <w:szCs w:val="28"/>
        </w:rPr>
        <w:t xml:space="preserve"> </w:t>
      </w:r>
      <w:r w:rsidRPr="000A1FD2">
        <w:rPr>
          <w:rFonts w:eastAsia="Times New Roman  p."/>
          <w:sz w:val="28"/>
          <w:szCs w:val="28"/>
        </w:rPr>
        <w:t>diasporā</w:t>
      </w:r>
      <w:r w:rsidR="002849EE">
        <w:rPr>
          <w:rFonts w:eastAsia="Times New Roman  p."/>
          <w:sz w:val="28"/>
          <w:szCs w:val="28"/>
        </w:rPr>
        <w:t xml:space="preserve"> </w:t>
      </w:r>
      <w:r w:rsidR="00957894" w:rsidRPr="000A1FD2">
        <w:rPr>
          <w:rFonts w:eastAsiaTheme="majorEastAsia"/>
          <w:bCs/>
          <w:color w:val="000000" w:themeColor="text1"/>
          <w:kern w:val="24"/>
          <w:sz w:val="28"/>
          <w:szCs w:val="28"/>
        </w:rPr>
        <w:t>(</w:t>
      </w:r>
      <w:r w:rsidR="002849EE">
        <w:rPr>
          <w:rFonts w:eastAsiaTheme="majorEastAsia"/>
          <w:bCs/>
          <w:color w:val="000000" w:themeColor="text1"/>
          <w:kern w:val="24"/>
          <w:sz w:val="28"/>
          <w:szCs w:val="28"/>
        </w:rPr>
        <w:t>t. sk.</w:t>
      </w:r>
      <w:r w:rsidRPr="000A1FD2">
        <w:rPr>
          <w:rFonts w:eastAsiaTheme="majorEastAsia"/>
          <w:bCs/>
          <w:color w:val="000000" w:themeColor="text1"/>
          <w:kern w:val="24"/>
          <w:sz w:val="28"/>
          <w:szCs w:val="28"/>
        </w:rPr>
        <w:t xml:space="preserve"> r</w:t>
      </w:r>
      <w:r w:rsidR="002849EE">
        <w:rPr>
          <w:rFonts w:eastAsiaTheme="majorEastAsia"/>
          <w:bCs/>
          <w:color w:val="000000" w:themeColor="text1"/>
          <w:kern w:val="24"/>
          <w:sz w:val="28"/>
          <w:szCs w:val="28"/>
        </w:rPr>
        <w:t>e</w:t>
      </w:r>
      <w:r w:rsidRPr="000A1FD2">
        <w:rPr>
          <w:rFonts w:eastAsiaTheme="majorEastAsia"/>
          <w:bCs/>
          <w:color w:val="000000" w:themeColor="text1"/>
          <w:kern w:val="24"/>
          <w:sz w:val="28"/>
          <w:szCs w:val="28"/>
        </w:rPr>
        <w:t>emigrant</w:t>
      </w:r>
      <w:r w:rsidR="002849EE">
        <w:rPr>
          <w:rFonts w:eastAsiaTheme="majorEastAsia"/>
          <w:bCs/>
          <w:color w:val="000000" w:themeColor="text1"/>
          <w:kern w:val="24"/>
          <w:sz w:val="28"/>
          <w:szCs w:val="28"/>
        </w:rPr>
        <w:t>u vajadzības</w:t>
      </w:r>
      <w:r w:rsidR="00957894" w:rsidRPr="000A1FD2">
        <w:rPr>
          <w:rFonts w:eastAsiaTheme="majorEastAsia"/>
          <w:bCs/>
          <w:color w:val="000000" w:themeColor="text1"/>
          <w:kern w:val="24"/>
          <w:sz w:val="28"/>
          <w:szCs w:val="28"/>
        </w:rPr>
        <w:t>)</w:t>
      </w:r>
      <w:r w:rsidRPr="000A1FD2">
        <w:rPr>
          <w:rFonts w:eastAsiaTheme="majorEastAsia"/>
          <w:bCs/>
          <w:color w:val="000000" w:themeColor="text1"/>
          <w:kern w:val="24"/>
          <w:sz w:val="28"/>
          <w:szCs w:val="28"/>
        </w:rPr>
        <w:t xml:space="preserve">, </w:t>
      </w:r>
      <w:r w:rsidR="002849EE">
        <w:rPr>
          <w:rFonts w:eastAsiaTheme="majorEastAsia"/>
          <w:bCs/>
          <w:color w:val="000000" w:themeColor="text1"/>
          <w:kern w:val="24"/>
          <w:sz w:val="28"/>
          <w:szCs w:val="28"/>
        </w:rPr>
        <w:t xml:space="preserve">tiek </w:t>
      </w:r>
      <w:r w:rsidRPr="000A1FD2">
        <w:rPr>
          <w:rFonts w:eastAsiaTheme="majorEastAsia"/>
          <w:bCs/>
          <w:color w:val="000000" w:themeColor="text1"/>
          <w:kern w:val="24"/>
          <w:sz w:val="28"/>
          <w:szCs w:val="28"/>
        </w:rPr>
        <w:t>izstrādā</w:t>
      </w:r>
      <w:r w:rsidR="002849EE">
        <w:rPr>
          <w:rFonts w:eastAsiaTheme="majorEastAsia"/>
          <w:bCs/>
          <w:color w:val="000000" w:themeColor="text1"/>
          <w:kern w:val="24"/>
          <w:sz w:val="28"/>
          <w:szCs w:val="28"/>
        </w:rPr>
        <w:t>ti</w:t>
      </w:r>
      <w:r w:rsidRPr="000A1FD2">
        <w:rPr>
          <w:rFonts w:eastAsiaTheme="majorEastAsia"/>
          <w:bCs/>
          <w:color w:val="000000" w:themeColor="text1"/>
          <w:kern w:val="24"/>
          <w:sz w:val="28"/>
          <w:szCs w:val="28"/>
        </w:rPr>
        <w:t xml:space="preserve"> priekšlikum</w:t>
      </w:r>
      <w:r w:rsidR="002849EE">
        <w:rPr>
          <w:rFonts w:eastAsiaTheme="majorEastAsia"/>
          <w:bCs/>
          <w:color w:val="000000" w:themeColor="text1"/>
          <w:kern w:val="24"/>
          <w:sz w:val="28"/>
          <w:szCs w:val="28"/>
        </w:rPr>
        <w:t>i</w:t>
      </w:r>
      <w:r w:rsidRPr="000A1FD2">
        <w:rPr>
          <w:rFonts w:eastAsiaTheme="majorEastAsia"/>
          <w:bCs/>
          <w:color w:val="000000" w:themeColor="text1"/>
          <w:kern w:val="24"/>
          <w:sz w:val="28"/>
          <w:szCs w:val="28"/>
        </w:rPr>
        <w:t xml:space="preserve"> diasporas latviešu skolu stiprināšanai</w:t>
      </w:r>
      <w:r w:rsidRPr="000A1FD2">
        <w:rPr>
          <w:sz w:val="28"/>
          <w:szCs w:val="28"/>
        </w:rPr>
        <w:t>.</w:t>
      </w:r>
      <w:r w:rsidRPr="00E03305">
        <w:rPr>
          <w:sz w:val="28"/>
          <w:szCs w:val="28"/>
        </w:rPr>
        <w:t xml:space="preserve"> </w:t>
      </w:r>
      <w:r w:rsidR="00775079">
        <w:rPr>
          <w:sz w:val="28"/>
          <w:szCs w:val="28"/>
        </w:rPr>
        <w:t>Turpmāk r</w:t>
      </w:r>
      <w:r w:rsidR="00775079" w:rsidRPr="00775079">
        <w:rPr>
          <w:sz w:val="28"/>
          <w:szCs w:val="28"/>
        </w:rPr>
        <w:t xml:space="preserve">isināms jautājums par </w:t>
      </w:r>
      <w:r w:rsidR="00513C18" w:rsidRPr="00775079">
        <w:rPr>
          <w:sz w:val="28"/>
          <w:szCs w:val="28"/>
        </w:rPr>
        <w:t>ārvalst</w:t>
      </w:r>
      <w:r w:rsidR="00513C18">
        <w:rPr>
          <w:sz w:val="28"/>
          <w:szCs w:val="28"/>
        </w:rPr>
        <w:t>u izglītības iestādēs</w:t>
      </w:r>
      <w:r w:rsidR="002D6CFC">
        <w:rPr>
          <w:sz w:val="28"/>
          <w:szCs w:val="28"/>
        </w:rPr>
        <w:t xml:space="preserve"> oficiāli</w:t>
      </w:r>
      <w:r w:rsidR="00513C18" w:rsidRPr="00775079">
        <w:rPr>
          <w:sz w:val="28"/>
          <w:szCs w:val="28"/>
        </w:rPr>
        <w:t xml:space="preserve"> </w:t>
      </w:r>
      <w:r w:rsidR="00513C18">
        <w:rPr>
          <w:sz w:val="28"/>
          <w:szCs w:val="28"/>
        </w:rPr>
        <w:t xml:space="preserve">īstenoto </w:t>
      </w:r>
      <w:r w:rsidR="00775079">
        <w:rPr>
          <w:sz w:val="28"/>
          <w:szCs w:val="28"/>
        </w:rPr>
        <w:t>latviešu valodas</w:t>
      </w:r>
      <w:r w:rsidR="00775079" w:rsidRPr="00775079">
        <w:rPr>
          <w:sz w:val="28"/>
          <w:szCs w:val="28"/>
        </w:rPr>
        <w:t xml:space="preserve"> apguves mācību programmu </w:t>
      </w:r>
      <w:r w:rsidR="00513C18">
        <w:rPr>
          <w:sz w:val="28"/>
          <w:szCs w:val="28"/>
        </w:rPr>
        <w:t xml:space="preserve"> un sasniegto rezultātu </w:t>
      </w:r>
      <w:r w:rsidR="00775079" w:rsidRPr="00775079">
        <w:rPr>
          <w:sz w:val="28"/>
          <w:szCs w:val="28"/>
        </w:rPr>
        <w:t xml:space="preserve">pielīdzināšanu </w:t>
      </w:r>
      <w:r w:rsidR="00775079">
        <w:rPr>
          <w:sz w:val="28"/>
          <w:szCs w:val="28"/>
        </w:rPr>
        <w:t>valsts valodas prasmes p</w:t>
      </w:r>
      <w:r w:rsidR="00775079" w:rsidRPr="00775079">
        <w:rPr>
          <w:sz w:val="28"/>
          <w:szCs w:val="28"/>
        </w:rPr>
        <w:t>ārbaudes līmeņiem</w:t>
      </w:r>
      <w:r w:rsidR="002D6CFC">
        <w:rPr>
          <w:sz w:val="28"/>
          <w:szCs w:val="28"/>
        </w:rPr>
        <w:t>.</w:t>
      </w:r>
    </w:p>
    <w:p w14:paraId="0DE6B977" w14:textId="29F95C16" w:rsidR="00C36903" w:rsidRDefault="00C36903" w:rsidP="00C36903">
      <w:pPr>
        <w:ind w:firstLine="709"/>
        <w:jc w:val="both"/>
        <w:rPr>
          <w:rFonts w:ascii="Times New Roman" w:eastAsia="Times New Roman  p." w:hAnsi="Times New Roman" w:cs="Times New Roman"/>
          <w:sz w:val="28"/>
          <w:szCs w:val="28"/>
        </w:rPr>
      </w:pPr>
      <w:r w:rsidRPr="00C36903">
        <w:rPr>
          <w:rFonts w:ascii="Times New Roman" w:eastAsia="Times New Roman  p." w:hAnsi="Times New Roman" w:cs="Times New Roman"/>
          <w:sz w:val="28"/>
          <w:szCs w:val="28"/>
        </w:rPr>
        <w:t>Ārlietu ministrija arī īsteno ikgadēju diasporas atbalsta programmu. Kā viena no tās darbības prioritātēm ir pasākumi nacionālās identitātes stiprināšanai, tostarp latviešu valodas un kultūras mantojuma saglabāšana un popularizēšana diasporā. Laika posmā no 2023. gada līdz 2025. gada aprīlim tika atbalstītas gan diasporas skolu un organizāciju pārstāvju sanāksmes Apvienot</w:t>
      </w:r>
      <w:r w:rsidR="00D23FD5">
        <w:rPr>
          <w:rFonts w:ascii="Times New Roman" w:eastAsia="Times New Roman  p." w:hAnsi="Times New Roman" w:cs="Times New Roman"/>
          <w:sz w:val="28"/>
          <w:szCs w:val="28"/>
        </w:rPr>
        <w:t>aj</w:t>
      </w:r>
      <w:r w:rsidRPr="00C36903">
        <w:rPr>
          <w:rFonts w:ascii="Times New Roman" w:eastAsia="Times New Roman  p." w:hAnsi="Times New Roman" w:cs="Times New Roman"/>
          <w:sz w:val="28"/>
          <w:szCs w:val="28"/>
        </w:rPr>
        <w:t>ā Karalist</w:t>
      </w:r>
      <w:r w:rsidR="00D23FD5">
        <w:rPr>
          <w:rFonts w:ascii="Times New Roman" w:eastAsia="Times New Roman  p." w:hAnsi="Times New Roman" w:cs="Times New Roman"/>
          <w:sz w:val="28"/>
          <w:szCs w:val="28"/>
        </w:rPr>
        <w:t>ē</w:t>
      </w:r>
      <w:r w:rsidRPr="00C36903">
        <w:rPr>
          <w:rFonts w:ascii="Times New Roman" w:eastAsia="Times New Roman  p." w:hAnsi="Times New Roman" w:cs="Times New Roman"/>
          <w:sz w:val="28"/>
          <w:szCs w:val="28"/>
        </w:rPr>
        <w:t>, Vācij</w:t>
      </w:r>
      <w:r w:rsidR="00D23FD5">
        <w:rPr>
          <w:rFonts w:ascii="Times New Roman" w:eastAsia="Times New Roman  p." w:hAnsi="Times New Roman" w:cs="Times New Roman"/>
          <w:sz w:val="28"/>
          <w:szCs w:val="28"/>
        </w:rPr>
        <w:t>ā un</w:t>
      </w:r>
      <w:r w:rsidRPr="00C36903">
        <w:rPr>
          <w:rFonts w:ascii="Times New Roman" w:eastAsia="Times New Roman  p." w:hAnsi="Times New Roman" w:cs="Times New Roman"/>
          <w:sz w:val="28"/>
          <w:szCs w:val="28"/>
        </w:rPr>
        <w:t xml:space="preserve"> Norvēģij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xml:space="preserve">, gan Latvijas valsts svētku pasākumi diasporas skolās un organizācijās Eiropā un ārpus tās </w:t>
      </w:r>
      <w:r w:rsidR="00D23FD5">
        <w:rPr>
          <w:rFonts w:ascii="Times New Roman" w:eastAsia="Times New Roman  p." w:hAnsi="Times New Roman" w:cs="Times New Roman"/>
          <w:sz w:val="28"/>
          <w:szCs w:val="28"/>
        </w:rPr>
        <w:t xml:space="preserve">- </w:t>
      </w:r>
      <w:r w:rsidRPr="00C36903">
        <w:rPr>
          <w:rFonts w:ascii="Times New Roman" w:eastAsia="Times New Roman  p." w:hAnsi="Times New Roman" w:cs="Times New Roman"/>
          <w:sz w:val="28"/>
          <w:szCs w:val="28"/>
        </w:rPr>
        <w:t>Norvēģij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Zviedrij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ASV, Austrālij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Vācij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Dānij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Apvienot</w:t>
      </w:r>
      <w:r w:rsidR="00D23FD5">
        <w:rPr>
          <w:rFonts w:ascii="Times New Roman" w:eastAsia="Times New Roman  p." w:hAnsi="Times New Roman" w:cs="Times New Roman"/>
          <w:sz w:val="28"/>
          <w:szCs w:val="28"/>
        </w:rPr>
        <w:t>aj</w:t>
      </w:r>
      <w:r w:rsidRPr="00C36903">
        <w:rPr>
          <w:rFonts w:ascii="Times New Roman" w:eastAsia="Times New Roman  p." w:hAnsi="Times New Roman" w:cs="Times New Roman"/>
          <w:sz w:val="28"/>
          <w:szCs w:val="28"/>
        </w:rPr>
        <w:t>ā Karalist</w:t>
      </w:r>
      <w:r w:rsidR="00D23FD5">
        <w:rPr>
          <w:rFonts w:ascii="Times New Roman" w:eastAsia="Times New Roman  p." w:hAnsi="Times New Roman" w:cs="Times New Roman"/>
          <w:sz w:val="28"/>
          <w:szCs w:val="28"/>
        </w:rPr>
        <w:t>ē</w:t>
      </w:r>
      <w:r w:rsidRPr="00C36903">
        <w:rPr>
          <w:rFonts w:ascii="Times New Roman" w:eastAsia="Times New Roman  p." w:hAnsi="Times New Roman" w:cs="Times New Roman"/>
          <w:sz w:val="28"/>
          <w:szCs w:val="28"/>
        </w:rPr>
        <w:t>, Īrij</w:t>
      </w:r>
      <w:r w:rsidR="00D23FD5">
        <w:rPr>
          <w:rFonts w:ascii="Times New Roman" w:eastAsia="Times New Roman  p." w:hAnsi="Times New Roman" w:cs="Times New Roman"/>
          <w:sz w:val="28"/>
          <w:szCs w:val="28"/>
        </w:rPr>
        <w:t>ā un</w:t>
      </w:r>
      <w:r w:rsidRPr="00C36903">
        <w:rPr>
          <w:rFonts w:ascii="Times New Roman" w:eastAsia="Times New Roman  p." w:hAnsi="Times New Roman" w:cs="Times New Roman"/>
          <w:sz w:val="28"/>
          <w:szCs w:val="28"/>
        </w:rPr>
        <w:t xml:space="preserve"> Island</w:t>
      </w:r>
      <w:r w:rsidR="00D23FD5">
        <w:rPr>
          <w:rFonts w:ascii="Times New Roman" w:eastAsia="Times New Roman  p." w:hAnsi="Times New Roman" w:cs="Times New Roman"/>
          <w:sz w:val="28"/>
          <w:szCs w:val="28"/>
        </w:rPr>
        <w:t>ē</w:t>
      </w:r>
      <w:r w:rsidRPr="00C36903">
        <w:rPr>
          <w:rFonts w:ascii="Times New Roman" w:eastAsia="Times New Roman  p." w:hAnsi="Times New Roman" w:cs="Times New Roman"/>
          <w:sz w:val="28"/>
          <w:szCs w:val="28"/>
        </w:rPr>
        <w:t>, dzejas dienas Īrij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Apvienot</w:t>
      </w:r>
      <w:r w:rsidR="00D23FD5">
        <w:rPr>
          <w:rFonts w:ascii="Times New Roman" w:eastAsia="Times New Roman  p." w:hAnsi="Times New Roman" w:cs="Times New Roman"/>
          <w:sz w:val="28"/>
          <w:szCs w:val="28"/>
        </w:rPr>
        <w:t>aj</w:t>
      </w:r>
      <w:r w:rsidRPr="00C36903">
        <w:rPr>
          <w:rFonts w:ascii="Times New Roman" w:eastAsia="Times New Roman  p." w:hAnsi="Times New Roman" w:cs="Times New Roman"/>
          <w:sz w:val="28"/>
          <w:szCs w:val="28"/>
        </w:rPr>
        <w:t>ā Karalist</w:t>
      </w:r>
      <w:r w:rsidR="00D23FD5">
        <w:rPr>
          <w:rFonts w:ascii="Times New Roman" w:eastAsia="Times New Roman  p." w:hAnsi="Times New Roman" w:cs="Times New Roman"/>
          <w:sz w:val="28"/>
          <w:szCs w:val="28"/>
        </w:rPr>
        <w:t>ē</w:t>
      </w:r>
      <w:r w:rsidRPr="00C36903">
        <w:rPr>
          <w:rFonts w:ascii="Times New Roman" w:eastAsia="Times New Roman  p." w:hAnsi="Times New Roman" w:cs="Times New Roman"/>
          <w:sz w:val="28"/>
          <w:szCs w:val="28"/>
        </w:rPr>
        <w:t>, grāmatu svētki un bibliotēkas filiāles atklāšana Jaunzēland</w:t>
      </w:r>
      <w:r w:rsidR="00D23FD5">
        <w:rPr>
          <w:rFonts w:ascii="Times New Roman" w:eastAsia="Times New Roman  p." w:hAnsi="Times New Roman" w:cs="Times New Roman"/>
          <w:sz w:val="28"/>
          <w:szCs w:val="28"/>
        </w:rPr>
        <w:t>ē</w:t>
      </w:r>
      <w:r w:rsidRPr="00C36903">
        <w:rPr>
          <w:rFonts w:ascii="Times New Roman" w:eastAsia="Times New Roman  p." w:hAnsi="Times New Roman" w:cs="Times New Roman"/>
          <w:sz w:val="28"/>
          <w:szCs w:val="28"/>
        </w:rPr>
        <w:t>, diasporas skolu dzimšanas dienu svinības</w:t>
      </w:r>
      <w:r w:rsidR="00D23FD5">
        <w:rPr>
          <w:rFonts w:ascii="Times New Roman" w:eastAsia="Times New Roman  p." w:hAnsi="Times New Roman" w:cs="Times New Roman"/>
          <w:sz w:val="28"/>
          <w:szCs w:val="28"/>
        </w:rPr>
        <w:t xml:space="preserve">, </w:t>
      </w:r>
      <w:r w:rsidRPr="00C36903">
        <w:rPr>
          <w:rFonts w:ascii="Times New Roman" w:eastAsia="Times New Roman  p." w:hAnsi="Times New Roman" w:cs="Times New Roman"/>
          <w:sz w:val="28"/>
          <w:szCs w:val="28"/>
        </w:rPr>
        <w:t xml:space="preserve">sporta dienas, pašdarbības kopu </w:t>
      </w:r>
      <w:r>
        <w:rPr>
          <w:rFonts w:ascii="Times New Roman" w:eastAsia="Times New Roman  p." w:hAnsi="Times New Roman" w:cs="Times New Roman"/>
          <w:sz w:val="28"/>
          <w:szCs w:val="28"/>
        </w:rPr>
        <w:t xml:space="preserve">- </w:t>
      </w:r>
      <w:r w:rsidRPr="00C36903">
        <w:rPr>
          <w:rFonts w:ascii="Times New Roman" w:eastAsia="Times New Roman  p." w:hAnsi="Times New Roman" w:cs="Times New Roman"/>
          <w:sz w:val="28"/>
          <w:szCs w:val="28"/>
        </w:rPr>
        <w:t>teātr</w:t>
      </w:r>
      <w:r>
        <w:rPr>
          <w:rFonts w:ascii="Times New Roman" w:eastAsia="Times New Roman  p." w:hAnsi="Times New Roman" w:cs="Times New Roman"/>
          <w:sz w:val="28"/>
          <w:szCs w:val="28"/>
        </w:rPr>
        <w:t>u</w:t>
      </w:r>
      <w:r w:rsidRPr="00C36903">
        <w:rPr>
          <w:rFonts w:ascii="Times New Roman" w:eastAsia="Times New Roman  p." w:hAnsi="Times New Roman" w:cs="Times New Roman"/>
          <w:sz w:val="28"/>
          <w:szCs w:val="28"/>
        </w:rPr>
        <w:t>, kor</w:t>
      </w:r>
      <w:r>
        <w:rPr>
          <w:rFonts w:ascii="Times New Roman" w:eastAsia="Times New Roman  p." w:hAnsi="Times New Roman" w:cs="Times New Roman"/>
          <w:sz w:val="28"/>
          <w:szCs w:val="28"/>
        </w:rPr>
        <w:t xml:space="preserve">u un </w:t>
      </w:r>
      <w:r w:rsidRPr="00C36903">
        <w:rPr>
          <w:rFonts w:ascii="Times New Roman" w:eastAsia="Times New Roman  p." w:hAnsi="Times New Roman" w:cs="Times New Roman"/>
          <w:sz w:val="28"/>
          <w:szCs w:val="28"/>
        </w:rPr>
        <w:t>deju kop</w:t>
      </w:r>
      <w:r>
        <w:rPr>
          <w:rFonts w:ascii="Times New Roman" w:eastAsia="Times New Roman  p." w:hAnsi="Times New Roman" w:cs="Times New Roman"/>
          <w:sz w:val="28"/>
          <w:szCs w:val="28"/>
        </w:rPr>
        <w:t>u</w:t>
      </w:r>
      <w:r w:rsidRPr="00C36903">
        <w:rPr>
          <w:rFonts w:ascii="Times New Roman" w:eastAsia="Times New Roman  p." w:hAnsi="Times New Roman" w:cs="Times New Roman"/>
          <w:sz w:val="28"/>
          <w:szCs w:val="28"/>
        </w:rPr>
        <w:t xml:space="preserve"> koncerti</w:t>
      </w:r>
      <w:r>
        <w:rPr>
          <w:rFonts w:ascii="Times New Roman" w:eastAsia="Times New Roman  p." w:hAnsi="Times New Roman" w:cs="Times New Roman"/>
          <w:sz w:val="28"/>
          <w:szCs w:val="28"/>
        </w:rPr>
        <w:t xml:space="preserve">, </w:t>
      </w:r>
      <w:r w:rsidRPr="00C36903">
        <w:rPr>
          <w:rFonts w:ascii="Times New Roman" w:eastAsia="Times New Roman  p." w:hAnsi="Times New Roman" w:cs="Times New Roman"/>
          <w:sz w:val="28"/>
          <w:szCs w:val="28"/>
        </w:rPr>
        <w:t>meistarklases Vācij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Austrij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Apvienot</w:t>
      </w:r>
      <w:r w:rsidR="00D23FD5">
        <w:rPr>
          <w:rFonts w:ascii="Times New Roman" w:eastAsia="Times New Roman  p." w:hAnsi="Times New Roman" w:cs="Times New Roman"/>
          <w:sz w:val="28"/>
          <w:szCs w:val="28"/>
        </w:rPr>
        <w:t>aj</w:t>
      </w:r>
      <w:r w:rsidRPr="00C36903">
        <w:rPr>
          <w:rFonts w:ascii="Times New Roman" w:eastAsia="Times New Roman  p." w:hAnsi="Times New Roman" w:cs="Times New Roman"/>
          <w:sz w:val="28"/>
          <w:szCs w:val="28"/>
        </w:rPr>
        <w:t>ā Karalist</w:t>
      </w:r>
      <w:r w:rsidR="00D23FD5">
        <w:rPr>
          <w:rFonts w:ascii="Times New Roman" w:eastAsia="Times New Roman  p." w:hAnsi="Times New Roman" w:cs="Times New Roman"/>
          <w:sz w:val="28"/>
          <w:szCs w:val="28"/>
        </w:rPr>
        <w:t>ē</w:t>
      </w:r>
      <w:r w:rsidRPr="00C36903">
        <w:rPr>
          <w:rFonts w:ascii="Times New Roman" w:eastAsia="Times New Roman  p." w:hAnsi="Times New Roman" w:cs="Times New Roman"/>
          <w:sz w:val="28"/>
          <w:szCs w:val="28"/>
        </w:rPr>
        <w:t>, Īrij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Zviedrij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Norvēģij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Somij</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Brazīlij</w:t>
      </w:r>
      <w:r w:rsidR="00D23FD5">
        <w:rPr>
          <w:rFonts w:ascii="Times New Roman" w:eastAsia="Times New Roman  p." w:hAnsi="Times New Roman" w:cs="Times New Roman"/>
          <w:sz w:val="28"/>
          <w:szCs w:val="28"/>
        </w:rPr>
        <w:t xml:space="preserve">ā un </w:t>
      </w:r>
      <w:r w:rsidRPr="00C36903">
        <w:rPr>
          <w:rFonts w:ascii="Times New Roman" w:eastAsia="Times New Roman  p." w:hAnsi="Times New Roman" w:cs="Times New Roman"/>
          <w:sz w:val="28"/>
          <w:szCs w:val="28"/>
        </w:rPr>
        <w:t>ASV, dziesmu svētki Kanād</w:t>
      </w:r>
      <w:r w:rsidR="00D23FD5">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kultūras un jaunatnes dienas Austrālij</w:t>
      </w:r>
      <w:r w:rsidR="003B1971">
        <w:rPr>
          <w:rFonts w:ascii="Times New Roman" w:eastAsia="Times New Roman  p." w:hAnsi="Times New Roman" w:cs="Times New Roman"/>
          <w:sz w:val="28"/>
          <w:szCs w:val="28"/>
        </w:rPr>
        <w:t>ā</w:t>
      </w:r>
      <w:r w:rsidRPr="00C36903">
        <w:rPr>
          <w:rFonts w:ascii="Times New Roman" w:eastAsia="Times New Roman  p." w:hAnsi="Times New Roman" w:cs="Times New Roman"/>
          <w:sz w:val="28"/>
          <w:szCs w:val="28"/>
        </w:rPr>
        <w:t xml:space="preserve"> u.c. aktivitātes. Atsevišķi ar latviešu valodu saistīti atbalstītie pasākumi ir veltīti tieši diasporas bērniem un jauniešiem, piemēram, talantu konkursi, koncerti, nometnes, pašdarbības kopu meistarklases un izrādes.</w:t>
      </w:r>
    </w:p>
    <w:p w14:paraId="076AC3D2" w14:textId="77777777" w:rsidR="00C36903" w:rsidRPr="00C36903" w:rsidRDefault="00C36903" w:rsidP="00C36903">
      <w:pPr>
        <w:ind w:firstLine="709"/>
        <w:jc w:val="both"/>
        <w:rPr>
          <w:rFonts w:ascii="Times New Roman" w:eastAsia="Times New Roman  p." w:hAnsi="Times New Roman" w:cs="Times New Roman"/>
          <w:sz w:val="28"/>
          <w:szCs w:val="28"/>
        </w:rPr>
      </w:pPr>
    </w:p>
    <w:p w14:paraId="3F635B89" w14:textId="3D2F4EE1" w:rsidR="006943C0" w:rsidRDefault="006943C0" w:rsidP="00523C15">
      <w:pPr>
        <w:pStyle w:val="paragraph"/>
        <w:spacing w:before="0" w:beforeAutospacing="0" w:after="120" w:afterAutospacing="0"/>
        <w:ind w:firstLine="720"/>
        <w:jc w:val="both"/>
        <w:textAlignment w:val="baseline"/>
        <w:rPr>
          <w:sz w:val="28"/>
          <w:szCs w:val="28"/>
        </w:rPr>
      </w:pPr>
      <w:r w:rsidRPr="006943C0">
        <w:rPr>
          <w:color w:val="000000" w:themeColor="text1"/>
          <w:sz w:val="28"/>
          <w:szCs w:val="28"/>
          <w:shd w:val="clear" w:color="auto" w:fill="FFFFFF"/>
        </w:rPr>
        <w:t>Atbilstoši Plānā darbam ar diasporu 2024.–2026.</w:t>
      </w:r>
      <w:r w:rsidR="002849EE">
        <w:rPr>
          <w:color w:val="000000" w:themeColor="text1"/>
          <w:sz w:val="28"/>
          <w:szCs w:val="28"/>
          <w:shd w:val="clear" w:color="auto" w:fill="FFFFFF"/>
        </w:rPr>
        <w:t> </w:t>
      </w:r>
      <w:r w:rsidRPr="006943C0">
        <w:rPr>
          <w:color w:val="000000" w:themeColor="text1"/>
          <w:sz w:val="28"/>
          <w:szCs w:val="28"/>
          <w:shd w:val="clear" w:color="auto" w:fill="FFFFFF"/>
        </w:rPr>
        <w:t>gadam</w:t>
      </w:r>
      <w:r w:rsidRPr="006943C0">
        <w:rPr>
          <w:sz w:val="28"/>
          <w:szCs w:val="28"/>
        </w:rPr>
        <w:t xml:space="preserve"> </w:t>
      </w:r>
      <w:r>
        <w:rPr>
          <w:sz w:val="28"/>
          <w:szCs w:val="28"/>
        </w:rPr>
        <w:t>paredzētajam</w:t>
      </w:r>
      <w:r w:rsidR="003B1971">
        <w:rPr>
          <w:sz w:val="28"/>
          <w:szCs w:val="28"/>
        </w:rPr>
        <w:t>,</w:t>
      </w:r>
      <w:r>
        <w:rPr>
          <w:sz w:val="28"/>
          <w:szCs w:val="28"/>
        </w:rPr>
        <w:t xml:space="preserve"> </w:t>
      </w:r>
      <w:r w:rsidRPr="006943C0">
        <w:rPr>
          <w:sz w:val="28"/>
          <w:szCs w:val="28"/>
        </w:rPr>
        <w:t>tiek turpināts</w:t>
      </w:r>
      <w:r w:rsidR="003A4171" w:rsidRPr="006943C0">
        <w:rPr>
          <w:sz w:val="28"/>
          <w:szCs w:val="28"/>
        </w:rPr>
        <w:t xml:space="preserve"> </w:t>
      </w:r>
      <w:r w:rsidRPr="006943C0">
        <w:rPr>
          <w:sz w:val="28"/>
          <w:szCs w:val="28"/>
        </w:rPr>
        <w:t xml:space="preserve">darbs </w:t>
      </w:r>
      <w:r w:rsidR="000E51A1" w:rsidRPr="006943C0">
        <w:rPr>
          <w:sz w:val="28"/>
          <w:szCs w:val="28"/>
        </w:rPr>
        <w:t>latviešu valodas apguv</w:t>
      </w:r>
      <w:r w:rsidRPr="006943C0">
        <w:rPr>
          <w:sz w:val="28"/>
          <w:szCs w:val="28"/>
        </w:rPr>
        <w:t>ē</w:t>
      </w:r>
      <w:r w:rsidR="000E51A1" w:rsidRPr="006943C0">
        <w:rPr>
          <w:sz w:val="28"/>
          <w:szCs w:val="28"/>
        </w:rPr>
        <w:t xml:space="preserve"> un kultūras </w:t>
      </w:r>
      <w:r w:rsidRPr="006943C0">
        <w:rPr>
          <w:sz w:val="28"/>
          <w:szCs w:val="28"/>
        </w:rPr>
        <w:t>saglabāšanā, vispirms jau</w:t>
      </w:r>
      <w:r w:rsidR="000E51A1" w:rsidRPr="006943C0">
        <w:rPr>
          <w:sz w:val="28"/>
          <w:szCs w:val="28"/>
        </w:rPr>
        <w:t xml:space="preserve"> </w:t>
      </w:r>
      <w:r w:rsidRPr="006943C0">
        <w:rPr>
          <w:sz w:val="28"/>
          <w:szCs w:val="28"/>
        </w:rPr>
        <w:t>n</w:t>
      </w:r>
      <w:r w:rsidR="000E51A1" w:rsidRPr="006943C0">
        <w:rPr>
          <w:sz w:val="28"/>
          <w:szCs w:val="28"/>
        </w:rPr>
        <w:t>odrošin</w:t>
      </w:r>
      <w:r w:rsidRPr="006943C0">
        <w:rPr>
          <w:sz w:val="28"/>
          <w:szCs w:val="28"/>
        </w:rPr>
        <w:t>ot</w:t>
      </w:r>
      <w:r w:rsidR="000E51A1" w:rsidRPr="006943C0">
        <w:rPr>
          <w:sz w:val="28"/>
          <w:szCs w:val="28"/>
        </w:rPr>
        <w:t xml:space="preserve"> atbalst</w:t>
      </w:r>
      <w:r w:rsidRPr="006943C0">
        <w:rPr>
          <w:sz w:val="28"/>
          <w:szCs w:val="28"/>
        </w:rPr>
        <w:t>u</w:t>
      </w:r>
      <w:r w:rsidR="000E51A1" w:rsidRPr="006943C0">
        <w:rPr>
          <w:sz w:val="28"/>
          <w:szCs w:val="28"/>
        </w:rPr>
        <w:t xml:space="preserve"> diasporas latviešu skolā</w:t>
      </w:r>
      <w:r w:rsidRPr="006943C0">
        <w:rPr>
          <w:sz w:val="28"/>
          <w:szCs w:val="28"/>
        </w:rPr>
        <w:t>m</w:t>
      </w:r>
      <w:r w:rsidR="000E51A1" w:rsidRPr="006943C0">
        <w:rPr>
          <w:sz w:val="28"/>
          <w:szCs w:val="28"/>
        </w:rPr>
        <w:t xml:space="preserve">. Sadarbībā ar diasporas </w:t>
      </w:r>
      <w:r w:rsidRPr="006943C0">
        <w:rPr>
          <w:sz w:val="28"/>
          <w:szCs w:val="28"/>
        </w:rPr>
        <w:t xml:space="preserve">nevalstiskajām </w:t>
      </w:r>
      <w:r w:rsidR="000E51A1" w:rsidRPr="006943C0">
        <w:rPr>
          <w:sz w:val="28"/>
          <w:szCs w:val="28"/>
        </w:rPr>
        <w:t>organizācijām</w:t>
      </w:r>
      <w:r w:rsidR="002849EE">
        <w:rPr>
          <w:sz w:val="28"/>
          <w:szCs w:val="28"/>
        </w:rPr>
        <w:t> </w:t>
      </w:r>
      <w:r w:rsidR="000E51A1" w:rsidRPr="006943C0">
        <w:rPr>
          <w:sz w:val="28"/>
          <w:szCs w:val="28"/>
        </w:rPr>
        <w:t>– Eiropas Latviešu apvienību un Pasaules Brīvo Latviešu apvienību</w:t>
      </w:r>
      <w:r w:rsidR="002849EE">
        <w:rPr>
          <w:sz w:val="28"/>
          <w:szCs w:val="28"/>
        </w:rPr>
        <w:t> </w:t>
      </w:r>
      <w:r w:rsidR="000E51A1" w:rsidRPr="006943C0">
        <w:rPr>
          <w:sz w:val="28"/>
          <w:szCs w:val="28"/>
        </w:rPr>
        <w:t xml:space="preserve">– </w:t>
      </w:r>
      <w:r w:rsidRPr="006943C0">
        <w:rPr>
          <w:sz w:val="28"/>
          <w:szCs w:val="28"/>
        </w:rPr>
        <w:t xml:space="preserve">katru gadu </w:t>
      </w:r>
      <w:r w:rsidR="000E51A1" w:rsidRPr="006943C0">
        <w:rPr>
          <w:sz w:val="28"/>
          <w:szCs w:val="28"/>
        </w:rPr>
        <w:t xml:space="preserve">tiek piešķirts līdzfinansējums </w:t>
      </w:r>
      <w:r w:rsidRPr="006943C0">
        <w:rPr>
          <w:sz w:val="28"/>
          <w:szCs w:val="28"/>
        </w:rPr>
        <w:t>vairāk nekā 60 </w:t>
      </w:r>
      <w:r w:rsidR="000E51A1" w:rsidRPr="006943C0">
        <w:rPr>
          <w:sz w:val="28"/>
          <w:szCs w:val="28"/>
        </w:rPr>
        <w:t>diasporas latviešu skolām</w:t>
      </w:r>
      <w:r w:rsidR="003B1971">
        <w:rPr>
          <w:sz w:val="28"/>
          <w:szCs w:val="28"/>
        </w:rPr>
        <w:t xml:space="preserve">, </w:t>
      </w:r>
      <w:r w:rsidRPr="006943C0">
        <w:rPr>
          <w:sz w:val="28"/>
          <w:szCs w:val="28"/>
        </w:rPr>
        <w:t>izglītoti vairāk nekā 1800</w:t>
      </w:r>
      <w:r w:rsidR="002849EE">
        <w:rPr>
          <w:sz w:val="28"/>
          <w:szCs w:val="28"/>
        </w:rPr>
        <w:t> </w:t>
      </w:r>
      <w:r w:rsidRPr="006943C0">
        <w:rPr>
          <w:sz w:val="28"/>
          <w:szCs w:val="28"/>
        </w:rPr>
        <w:t>bērnu un jauniešu, nodrošināta latviešu valodas apguve tiešsaistē vairāk nekā 300</w:t>
      </w:r>
      <w:r w:rsidR="002849EE">
        <w:rPr>
          <w:sz w:val="28"/>
          <w:szCs w:val="28"/>
        </w:rPr>
        <w:t> </w:t>
      </w:r>
      <w:r w:rsidRPr="006943C0">
        <w:rPr>
          <w:sz w:val="28"/>
          <w:szCs w:val="28"/>
        </w:rPr>
        <w:t>diasporas skolēniem no 40</w:t>
      </w:r>
      <w:r w:rsidR="002849EE">
        <w:rPr>
          <w:sz w:val="28"/>
          <w:szCs w:val="28"/>
        </w:rPr>
        <w:t> </w:t>
      </w:r>
      <w:r w:rsidRPr="006943C0">
        <w:rPr>
          <w:sz w:val="28"/>
          <w:szCs w:val="28"/>
        </w:rPr>
        <w:t>valstīm</w:t>
      </w:r>
      <w:r w:rsidR="00F2187D">
        <w:rPr>
          <w:sz w:val="28"/>
          <w:szCs w:val="28"/>
        </w:rPr>
        <w:t xml:space="preserve">. </w:t>
      </w:r>
      <w:r w:rsidR="001A7C16" w:rsidRPr="006943C0">
        <w:rPr>
          <w:sz w:val="28"/>
          <w:szCs w:val="28"/>
        </w:rPr>
        <w:t>Ikgadēji organizēti un līdzfinansēti daudzveidīgi latviešu</w:t>
      </w:r>
      <w:r w:rsidR="00775079">
        <w:rPr>
          <w:sz w:val="28"/>
          <w:szCs w:val="28"/>
        </w:rPr>
        <w:t xml:space="preserve"> </w:t>
      </w:r>
      <w:r w:rsidR="001A7C16" w:rsidRPr="006943C0">
        <w:rPr>
          <w:sz w:val="28"/>
          <w:szCs w:val="28"/>
        </w:rPr>
        <w:t xml:space="preserve">valodas apguvi veicinoši un izglītojoši pasākumi diasporas izglītotājiem </w:t>
      </w:r>
      <w:r w:rsidR="003B1971">
        <w:rPr>
          <w:sz w:val="28"/>
          <w:szCs w:val="28"/>
        </w:rPr>
        <w:t xml:space="preserve">- </w:t>
      </w:r>
      <w:r w:rsidR="001A7C16" w:rsidRPr="006943C0">
        <w:rPr>
          <w:sz w:val="28"/>
          <w:szCs w:val="28"/>
        </w:rPr>
        <w:t>vasaras skola, semināri klātienē un attālināti, konferences</w:t>
      </w:r>
      <w:r w:rsidR="003B1971">
        <w:rPr>
          <w:sz w:val="28"/>
          <w:szCs w:val="28"/>
        </w:rPr>
        <w:t xml:space="preserve"> un</w:t>
      </w:r>
      <w:r w:rsidR="001A7C16" w:rsidRPr="006943C0">
        <w:rPr>
          <w:sz w:val="28"/>
          <w:szCs w:val="28"/>
        </w:rPr>
        <w:t xml:space="preserve"> informatīvi izglītojoši pasākumi diasporas vecākiem.</w:t>
      </w:r>
      <w:r w:rsidRPr="006943C0">
        <w:rPr>
          <w:sz w:val="28"/>
          <w:szCs w:val="28"/>
        </w:rPr>
        <w:t xml:space="preserve"> </w:t>
      </w:r>
      <w:r w:rsidR="001A7C16" w:rsidRPr="006943C0">
        <w:rPr>
          <w:sz w:val="28"/>
          <w:szCs w:val="28"/>
        </w:rPr>
        <w:t xml:space="preserve">Veikta mācību, informatīvo un metodisko materiālu, digitālo latviešu valodas apguves resursu izstrāde un nodrošināta to pieejamība diasporai, </w:t>
      </w:r>
      <w:r w:rsidR="00116188">
        <w:rPr>
          <w:sz w:val="28"/>
          <w:szCs w:val="28"/>
        </w:rPr>
        <w:t xml:space="preserve">kā arī </w:t>
      </w:r>
      <w:r w:rsidR="001A7C16" w:rsidRPr="006943C0">
        <w:rPr>
          <w:sz w:val="28"/>
          <w:szCs w:val="28"/>
        </w:rPr>
        <w:t>reemigrantiem</w:t>
      </w:r>
      <w:r>
        <w:rPr>
          <w:sz w:val="28"/>
          <w:szCs w:val="28"/>
        </w:rPr>
        <w:t>.</w:t>
      </w:r>
    </w:p>
    <w:p w14:paraId="5F17A47D" w14:textId="48BDC2C7" w:rsidR="001A7C16" w:rsidRDefault="006943C0" w:rsidP="00523C15">
      <w:pPr>
        <w:pStyle w:val="paragraph"/>
        <w:spacing w:before="0" w:beforeAutospacing="0" w:after="120" w:afterAutospacing="0"/>
        <w:ind w:firstLine="720"/>
        <w:jc w:val="both"/>
        <w:textAlignment w:val="baseline"/>
        <w:rPr>
          <w:sz w:val="28"/>
          <w:szCs w:val="28"/>
        </w:rPr>
      </w:pPr>
      <w:r w:rsidRPr="006943C0">
        <w:rPr>
          <w:sz w:val="28"/>
          <w:szCs w:val="28"/>
        </w:rPr>
        <w:t xml:space="preserve">Tāpat </w:t>
      </w:r>
      <w:r>
        <w:rPr>
          <w:sz w:val="28"/>
          <w:szCs w:val="28"/>
        </w:rPr>
        <w:t xml:space="preserve">ik gadu </w:t>
      </w:r>
      <w:r w:rsidRPr="006943C0">
        <w:rPr>
          <w:sz w:val="28"/>
          <w:szCs w:val="28"/>
        </w:rPr>
        <w:t>tiek o</w:t>
      </w:r>
      <w:r w:rsidR="001A7C16" w:rsidRPr="006943C0">
        <w:rPr>
          <w:sz w:val="28"/>
          <w:szCs w:val="28"/>
        </w:rPr>
        <w:t>rganizēti latviešu valodu popularizējoši konkursi diasporas bērniem, jauniešiem un pieaugušajiem</w:t>
      </w:r>
      <w:r w:rsidRPr="006943C0">
        <w:rPr>
          <w:sz w:val="28"/>
          <w:szCs w:val="28"/>
        </w:rPr>
        <w:t>, s</w:t>
      </w:r>
      <w:r w:rsidR="001A7C16" w:rsidRPr="006943C0">
        <w:rPr>
          <w:sz w:val="28"/>
          <w:szCs w:val="28"/>
        </w:rPr>
        <w:t>niegts metodiskais atbalsts Latvijas skolotājiem darbā ar reemigrējušiem bērniem, organizēti tālākizglītības kursi un meistarklases.</w:t>
      </w:r>
    </w:p>
    <w:p w14:paraId="376EC4BE" w14:textId="77F7CA48" w:rsidR="008A49A9" w:rsidRDefault="000E51A1" w:rsidP="001F6DE0">
      <w:pPr>
        <w:pStyle w:val="paragraph"/>
        <w:spacing w:before="0" w:beforeAutospacing="0" w:after="120" w:afterAutospacing="0"/>
        <w:ind w:firstLine="720"/>
        <w:jc w:val="both"/>
        <w:textAlignment w:val="baseline"/>
        <w:rPr>
          <w:sz w:val="28"/>
          <w:szCs w:val="28"/>
        </w:rPr>
      </w:pPr>
      <w:r>
        <w:rPr>
          <w:sz w:val="28"/>
          <w:szCs w:val="28"/>
        </w:rPr>
        <w:t>I</w:t>
      </w:r>
      <w:r w:rsidR="007D083E" w:rsidRPr="007D083E">
        <w:rPr>
          <w:sz w:val="28"/>
          <w:szCs w:val="28"/>
        </w:rPr>
        <w:t xml:space="preserve">zstrādāta un ieviesta tālmācības programma diasporas skolotājiem </w:t>
      </w:r>
      <w:r w:rsidR="006A4E3D">
        <w:rPr>
          <w:sz w:val="28"/>
          <w:szCs w:val="28"/>
        </w:rPr>
        <w:t>“</w:t>
      </w:r>
      <w:r w:rsidR="007D083E" w:rsidRPr="007D083E">
        <w:rPr>
          <w:sz w:val="28"/>
          <w:szCs w:val="28"/>
        </w:rPr>
        <w:t xml:space="preserve">Latviešu valodas kā svešvalodas skolotājs” </w:t>
      </w:r>
      <w:r w:rsidR="006943C0">
        <w:rPr>
          <w:sz w:val="28"/>
          <w:szCs w:val="28"/>
        </w:rPr>
        <w:t>(</w:t>
      </w:r>
      <w:r w:rsidR="007D083E" w:rsidRPr="007D083E">
        <w:rPr>
          <w:sz w:val="28"/>
          <w:szCs w:val="28"/>
        </w:rPr>
        <w:t>pieci</w:t>
      </w:r>
      <w:r w:rsidR="006943C0">
        <w:rPr>
          <w:sz w:val="28"/>
          <w:szCs w:val="28"/>
        </w:rPr>
        <w:t xml:space="preserve"> studiju</w:t>
      </w:r>
      <w:r w:rsidR="007D083E" w:rsidRPr="007D083E">
        <w:rPr>
          <w:sz w:val="28"/>
          <w:szCs w:val="28"/>
        </w:rPr>
        <w:t xml:space="preserve"> moduļi</w:t>
      </w:r>
      <w:r w:rsidR="006943C0">
        <w:rPr>
          <w:sz w:val="28"/>
          <w:szCs w:val="28"/>
        </w:rPr>
        <w:t>,</w:t>
      </w:r>
      <w:r w:rsidR="007D083E" w:rsidRPr="007D083E">
        <w:rPr>
          <w:sz w:val="28"/>
          <w:szCs w:val="28"/>
        </w:rPr>
        <w:t xml:space="preserve"> 200</w:t>
      </w:r>
      <w:r w:rsidR="008D480A">
        <w:rPr>
          <w:sz w:val="28"/>
          <w:szCs w:val="28"/>
        </w:rPr>
        <w:t> </w:t>
      </w:r>
      <w:r w:rsidR="006943C0">
        <w:rPr>
          <w:sz w:val="28"/>
          <w:szCs w:val="28"/>
        </w:rPr>
        <w:t xml:space="preserve">akadēmiskās </w:t>
      </w:r>
      <w:r w:rsidR="007D083E" w:rsidRPr="007D083E">
        <w:rPr>
          <w:sz w:val="28"/>
          <w:szCs w:val="28"/>
        </w:rPr>
        <w:t>stund</w:t>
      </w:r>
      <w:r w:rsidR="006943C0">
        <w:rPr>
          <w:sz w:val="28"/>
          <w:szCs w:val="28"/>
        </w:rPr>
        <w:t xml:space="preserve">as), ko īsteno </w:t>
      </w:r>
      <w:r w:rsidR="007D083E" w:rsidRPr="007D083E">
        <w:rPr>
          <w:sz w:val="28"/>
          <w:szCs w:val="28"/>
        </w:rPr>
        <w:t>L</w:t>
      </w:r>
      <w:r w:rsidR="007C6C63">
        <w:rPr>
          <w:sz w:val="28"/>
          <w:szCs w:val="28"/>
        </w:rPr>
        <w:t>atvijas Universitāte sadarbībā ar</w:t>
      </w:r>
      <w:r w:rsidR="007D083E" w:rsidRPr="007D083E">
        <w:rPr>
          <w:sz w:val="28"/>
          <w:szCs w:val="28"/>
        </w:rPr>
        <w:t xml:space="preserve"> R</w:t>
      </w:r>
      <w:r w:rsidR="007C6C63">
        <w:rPr>
          <w:sz w:val="28"/>
          <w:szCs w:val="28"/>
        </w:rPr>
        <w:t xml:space="preserve">ēzeknes </w:t>
      </w:r>
      <w:r w:rsidR="003A4171">
        <w:rPr>
          <w:sz w:val="28"/>
          <w:szCs w:val="28"/>
        </w:rPr>
        <w:t>T</w:t>
      </w:r>
      <w:r w:rsidR="007C6C63">
        <w:rPr>
          <w:sz w:val="28"/>
          <w:szCs w:val="28"/>
        </w:rPr>
        <w:t>ehnoloģiju akadēmiju un</w:t>
      </w:r>
      <w:r w:rsidR="003A4171">
        <w:rPr>
          <w:sz w:val="28"/>
          <w:szCs w:val="28"/>
        </w:rPr>
        <w:t xml:space="preserve"> R</w:t>
      </w:r>
      <w:r w:rsidR="007C6C63">
        <w:rPr>
          <w:sz w:val="28"/>
          <w:szCs w:val="28"/>
        </w:rPr>
        <w:t xml:space="preserve">īgas </w:t>
      </w:r>
      <w:r w:rsidR="003A4171">
        <w:rPr>
          <w:sz w:val="28"/>
          <w:szCs w:val="28"/>
        </w:rPr>
        <w:t>S</w:t>
      </w:r>
      <w:r w:rsidR="007C6C63">
        <w:rPr>
          <w:sz w:val="28"/>
          <w:szCs w:val="28"/>
        </w:rPr>
        <w:t xml:space="preserve">tradiņa </w:t>
      </w:r>
      <w:r w:rsidR="003A4171">
        <w:rPr>
          <w:sz w:val="28"/>
          <w:szCs w:val="28"/>
        </w:rPr>
        <w:t>U</w:t>
      </w:r>
      <w:r w:rsidR="007C6C63">
        <w:rPr>
          <w:sz w:val="28"/>
          <w:szCs w:val="28"/>
        </w:rPr>
        <w:t>niversitāti</w:t>
      </w:r>
      <w:r w:rsidR="007D083E" w:rsidRPr="007D083E">
        <w:rPr>
          <w:sz w:val="28"/>
          <w:szCs w:val="28"/>
        </w:rPr>
        <w:t xml:space="preserve">. </w:t>
      </w:r>
      <w:r w:rsidR="00BD6462">
        <w:rPr>
          <w:sz w:val="28"/>
          <w:szCs w:val="28"/>
        </w:rPr>
        <w:t>Studiju programma</w:t>
      </w:r>
      <w:r w:rsidR="007D083E" w:rsidRPr="007D083E">
        <w:rPr>
          <w:sz w:val="28"/>
          <w:szCs w:val="28"/>
        </w:rPr>
        <w:t xml:space="preserve"> </w:t>
      </w:r>
      <w:r w:rsidR="007D083E" w:rsidRPr="007D083E">
        <w:rPr>
          <w:sz w:val="28"/>
          <w:szCs w:val="28"/>
        </w:rPr>
        <w:lastRenderedPageBreak/>
        <w:t>izveidota, lai nodrošinātu iespēju latviešu diasporas pārstāvjiem p</w:t>
      </w:r>
      <w:r w:rsidR="00BD6462">
        <w:rPr>
          <w:sz w:val="28"/>
          <w:szCs w:val="28"/>
        </w:rPr>
        <w:t>ilnveidot</w:t>
      </w:r>
      <w:r w:rsidR="007D083E" w:rsidRPr="007D083E">
        <w:rPr>
          <w:sz w:val="28"/>
          <w:szCs w:val="28"/>
        </w:rPr>
        <w:t xml:space="preserve"> zināšanas </w:t>
      </w:r>
      <w:r w:rsidR="00BD6462">
        <w:rPr>
          <w:sz w:val="28"/>
          <w:szCs w:val="28"/>
        </w:rPr>
        <w:t xml:space="preserve">un prasmes </w:t>
      </w:r>
      <w:r w:rsidR="007D083E" w:rsidRPr="007D083E">
        <w:rPr>
          <w:sz w:val="28"/>
          <w:szCs w:val="28"/>
        </w:rPr>
        <w:t xml:space="preserve">latviešu valodas </w:t>
      </w:r>
      <w:r w:rsidR="00BD6462">
        <w:rPr>
          <w:sz w:val="28"/>
          <w:szCs w:val="28"/>
        </w:rPr>
        <w:t xml:space="preserve">kā </w:t>
      </w:r>
      <w:r w:rsidR="007D083E" w:rsidRPr="007D083E">
        <w:rPr>
          <w:sz w:val="28"/>
          <w:szCs w:val="28"/>
        </w:rPr>
        <w:t>mācību priekšmeta satur</w:t>
      </w:r>
      <w:r w:rsidR="00BD6462">
        <w:rPr>
          <w:sz w:val="28"/>
          <w:szCs w:val="28"/>
        </w:rPr>
        <w:t>ā</w:t>
      </w:r>
      <w:r w:rsidR="007D083E" w:rsidRPr="007D083E">
        <w:rPr>
          <w:sz w:val="28"/>
          <w:szCs w:val="28"/>
        </w:rPr>
        <w:t xml:space="preserve"> un latviešu valodas un literatūras mācī</w:t>
      </w:r>
      <w:r w:rsidR="00BD6462">
        <w:rPr>
          <w:sz w:val="28"/>
          <w:szCs w:val="28"/>
        </w:rPr>
        <w:t>bu</w:t>
      </w:r>
      <w:r w:rsidR="007D083E" w:rsidRPr="007D083E">
        <w:rPr>
          <w:sz w:val="28"/>
          <w:szCs w:val="28"/>
        </w:rPr>
        <w:t xml:space="preserve"> metod</w:t>
      </w:r>
      <w:r w:rsidR="00BD6462">
        <w:rPr>
          <w:sz w:val="28"/>
          <w:szCs w:val="28"/>
        </w:rPr>
        <w:t>ikā</w:t>
      </w:r>
      <w:r w:rsidR="007D083E" w:rsidRPr="007D083E">
        <w:rPr>
          <w:sz w:val="28"/>
          <w:szCs w:val="28"/>
        </w:rPr>
        <w:t xml:space="preserve">. </w:t>
      </w:r>
      <w:r w:rsidR="00BD6462">
        <w:rPr>
          <w:sz w:val="28"/>
          <w:szCs w:val="28"/>
        </w:rPr>
        <w:t>I</w:t>
      </w:r>
      <w:r w:rsidR="007D083E" w:rsidRPr="007D083E">
        <w:rPr>
          <w:sz w:val="28"/>
          <w:szCs w:val="28"/>
        </w:rPr>
        <w:t xml:space="preserve">egūtās zināšanas </w:t>
      </w:r>
      <w:r w:rsidR="00BD6462">
        <w:rPr>
          <w:sz w:val="28"/>
          <w:szCs w:val="28"/>
        </w:rPr>
        <w:t>tiek</w:t>
      </w:r>
      <w:r w:rsidR="007D083E" w:rsidRPr="007D083E">
        <w:rPr>
          <w:sz w:val="28"/>
          <w:szCs w:val="28"/>
        </w:rPr>
        <w:t xml:space="preserve"> izmanto</w:t>
      </w:r>
      <w:r w:rsidR="00BD6462">
        <w:rPr>
          <w:sz w:val="28"/>
          <w:szCs w:val="28"/>
        </w:rPr>
        <w:t>t</w:t>
      </w:r>
      <w:r w:rsidR="007D083E" w:rsidRPr="007D083E">
        <w:rPr>
          <w:sz w:val="28"/>
          <w:szCs w:val="28"/>
        </w:rPr>
        <w:t xml:space="preserve">as </w:t>
      </w:r>
      <w:r w:rsidR="00BD6462">
        <w:rPr>
          <w:sz w:val="28"/>
          <w:szCs w:val="28"/>
        </w:rPr>
        <w:t xml:space="preserve">darbā </w:t>
      </w:r>
      <w:r w:rsidR="007D083E" w:rsidRPr="007D083E">
        <w:rPr>
          <w:sz w:val="28"/>
          <w:szCs w:val="28"/>
        </w:rPr>
        <w:t xml:space="preserve">diasporas nedēļas nogales skolās, vasaras vidusskolās </w:t>
      </w:r>
      <w:r w:rsidR="00BD6462">
        <w:rPr>
          <w:sz w:val="28"/>
          <w:szCs w:val="28"/>
        </w:rPr>
        <w:t>un</w:t>
      </w:r>
      <w:r w:rsidR="007D083E" w:rsidRPr="007D083E">
        <w:rPr>
          <w:sz w:val="28"/>
          <w:szCs w:val="28"/>
        </w:rPr>
        <w:t xml:space="preserve"> nometnēs. </w:t>
      </w:r>
      <w:r w:rsidR="003C762A">
        <w:rPr>
          <w:sz w:val="28"/>
          <w:szCs w:val="28"/>
        </w:rPr>
        <w:t>2023./</w:t>
      </w:r>
      <w:r w:rsidR="007D083E" w:rsidRPr="007D083E">
        <w:rPr>
          <w:sz w:val="28"/>
          <w:szCs w:val="28"/>
        </w:rPr>
        <w:t>2024.</w:t>
      </w:r>
      <w:r w:rsidR="00BD6462">
        <w:rPr>
          <w:sz w:val="28"/>
          <w:szCs w:val="28"/>
        </w:rPr>
        <w:t> </w:t>
      </w:r>
      <w:r w:rsidR="003C762A">
        <w:rPr>
          <w:sz w:val="28"/>
          <w:szCs w:val="28"/>
        </w:rPr>
        <w:t xml:space="preserve">mācību </w:t>
      </w:r>
      <w:r w:rsidR="007D083E" w:rsidRPr="007D083E">
        <w:rPr>
          <w:sz w:val="28"/>
          <w:szCs w:val="28"/>
        </w:rPr>
        <w:t>gadā programmu absolvēj</w:t>
      </w:r>
      <w:r w:rsidR="00BD6462">
        <w:rPr>
          <w:sz w:val="28"/>
          <w:szCs w:val="28"/>
        </w:rPr>
        <w:t>uši</w:t>
      </w:r>
      <w:r w:rsidR="007D083E" w:rsidRPr="007D083E">
        <w:rPr>
          <w:sz w:val="28"/>
          <w:szCs w:val="28"/>
        </w:rPr>
        <w:t xml:space="preserve"> 19</w:t>
      </w:r>
      <w:r w:rsidR="008D480A">
        <w:rPr>
          <w:sz w:val="28"/>
          <w:szCs w:val="28"/>
        </w:rPr>
        <w:t> </w:t>
      </w:r>
      <w:r w:rsidR="007D083E" w:rsidRPr="007D083E">
        <w:rPr>
          <w:sz w:val="28"/>
          <w:szCs w:val="28"/>
        </w:rPr>
        <w:t>skolotāji, 2024./2025.</w:t>
      </w:r>
      <w:r w:rsidR="00BD6462">
        <w:rPr>
          <w:sz w:val="28"/>
          <w:szCs w:val="28"/>
        </w:rPr>
        <w:t> </w:t>
      </w:r>
      <w:r w:rsidR="007D083E" w:rsidRPr="007D083E">
        <w:rPr>
          <w:sz w:val="28"/>
          <w:szCs w:val="28"/>
        </w:rPr>
        <w:t xml:space="preserve">mācību gadā </w:t>
      </w:r>
      <w:r w:rsidR="001F372A">
        <w:rPr>
          <w:sz w:val="28"/>
          <w:szCs w:val="28"/>
        </w:rPr>
        <w:t>– 23</w:t>
      </w:r>
      <w:r w:rsidR="008D480A">
        <w:rPr>
          <w:sz w:val="28"/>
          <w:szCs w:val="28"/>
        </w:rPr>
        <w:t> </w:t>
      </w:r>
      <w:r w:rsidR="001F372A">
        <w:rPr>
          <w:sz w:val="28"/>
          <w:szCs w:val="28"/>
        </w:rPr>
        <w:t>skolotāji. Programma ieguvusi augstu novērtējumu.</w:t>
      </w:r>
    </w:p>
    <w:p w14:paraId="5717E623" w14:textId="77777777" w:rsidR="00717A3D" w:rsidRDefault="00717A3D" w:rsidP="001F6DE0">
      <w:pPr>
        <w:pStyle w:val="paragraph"/>
        <w:spacing w:before="0" w:beforeAutospacing="0" w:after="120" w:afterAutospacing="0"/>
        <w:ind w:firstLine="720"/>
        <w:jc w:val="both"/>
        <w:textAlignment w:val="baseline"/>
        <w:rPr>
          <w:sz w:val="28"/>
          <w:szCs w:val="28"/>
        </w:rPr>
      </w:pPr>
    </w:p>
    <w:p w14:paraId="010830CC" w14:textId="0CE139B0" w:rsidR="00E759B6" w:rsidRDefault="004F2D52" w:rsidP="00AC1693">
      <w:pPr>
        <w:pStyle w:val="paragraph"/>
        <w:spacing w:before="0" w:beforeAutospacing="0" w:after="120" w:afterAutospacing="0"/>
        <w:jc w:val="both"/>
        <w:textAlignment w:val="baseline"/>
        <w:rPr>
          <w:sz w:val="28"/>
          <w:szCs w:val="28"/>
        </w:rPr>
      </w:pPr>
      <w:r w:rsidRPr="004F2D52">
        <w:rPr>
          <w:b/>
          <w:bCs/>
          <w:sz w:val="28"/>
          <w:szCs w:val="28"/>
        </w:rPr>
        <w:t>Latgal</w:t>
      </w:r>
      <w:r>
        <w:rPr>
          <w:b/>
          <w:bCs/>
          <w:sz w:val="28"/>
          <w:szCs w:val="28"/>
        </w:rPr>
        <w:t>ie</w:t>
      </w:r>
      <w:r w:rsidRPr="004F2D52">
        <w:rPr>
          <w:b/>
          <w:bCs/>
          <w:sz w:val="28"/>
          <w:szCs w:val="28"/>
        </w:rPr>
        <w:t xml:space="preserve">šu </w:t>
      </w:r>
      <w:r w:rsidR="006873FB">
        <w:rPr>
          <w:b/>
          <w:bCs/>
          <w:sz w:val="28"/>
          <w:szCs w:val="28"/>
        </w:rPr>
        <w:t xml:space="preserve">rakstu </w:t>
      </w:r>
      <w:r w:rsidRPr="004F2D52">
        <w:rPr>
          <w:b/>
          <w:bCs/>
          <w:sz w:val="28"/>
          <w:szCs w:val="28"/>
        </w:rPr>
        <w:t>valodas apguve</w:t>
      </w:r>
    </w:p>
    <w:p w14:paraId="1037D0DC" w14:textId="0F96325D" w:rsidR="00717A3D" w:rsidRDefault="00717A3D" w:rsidP="00717A3D">
      <w:pPr>
        <w:pStyle w:val="paragraph"/>
        <w:spacing w:before="0" w:beforeAutospacing="0" w:after="120" w:afterAutospacing="0"/>
        <w:ind w:firstLine="720"/>
        <w:jc w:val="both"/>
        <w:textAlignment w:val="baseline"/>
        <w:rPr>
          <w:sz w:val="28"/>
          <w:szCs w:val="28"/>
        </w:rPr>
      </w:pPr>
      <w:r>
        <w:rPr>
          <w:sz w:val="28"/>
          <w:szCs w:val="28"/>
        </w:rPr>
        <w:t>2022. gadā 37% jeb 61,3 tūkstoši Latgales iedzīvotāju 18-69 gadu vecumā mājās un ikdienā lietoja latgaliešu valodu. Latvijā kopumā latgaliešu valodu lietoja 98,7 tūkstoši jeb 8% iedzīvotāju, liecina Centrālās statistikas pārvaldes 2022. gadā veiktais apsekojums “Pieaugušo izglītība”.</w:t>
      </w:r>
      <w:r>
        <w:rPr>
          <w:rStyle w:val="Vresatsauce"/>
          <w:sz w:val="28"/>
          <w:szCs w:val="28"/>
        </w:rPr>
        <w:footnoteReference w:id="17"/>
      </w:r>
    </w:p>
    <w:p w14:paraId="6B05B633" w14:textId="75A9DAB2" w:rsidR="00606549" w:rsidRPr="00606549" w:rsidRDefault="006873FB" w:rsidP="00523C15">
      <w:pPr>
        <w:pStyle w:val="paragraph"/>
        <w:spacing w:before="0" w:beforeAutospacing="0" w:after="120" w:afterAutospacing="0"/>
        <w:ind w:firstLine="720"/>
        <w:jc w:val="both"/>
        <w:textAlignment w:val="baseline"/>
        <w:rPr>
          <w:sz w:val="28"/>
          <w:szCs w:val="28"/>
        </w:rPr>
      </w:pPr>
      <w:r>
        <w:rPr>
          <w:sz w:val="28"/>
          <w:szCs w:val="28"/>
        </w:rPr>
        <w:t>Tiek sniegts atbalsts</w:t>
      </w:r>
      <w:r w:rsidR="00EF7782" w:rsidRPr="004F2D52">
        <w:rPr>
          <w:sz w:val="28"/>
          <w:szCs w:val="28"/>
        </w:rPr>
        <w:t xml:space="preserve"> latgaliešu </w:t>
      </w:r>
      <w:r>
        <w:rPr>
          <w:sz w:val="28"/>
          <w:szCs w:val="28"/>
        </w:rPr>
        <w:t xml:space="preserve">rakstu valodas </w:t>
      </w:r>
      <w:r w:rsidR="00EF7782" w:rsidRPr="004F2D52">
        <w:rPr>
          <w:sz w:val="28"/>
          <w:szCs w:val="28"/>
        </w:rPr>
        <w:t>apguve</w:t>
      </w:r>
      <w:r>
        <w:rPr>
          <w:sz w:val="28"/>
          <w:szCs w:val="28"/>
        </w:rPr>
        <w:t>i</w:t>
      </w:r>
      <w:r w:rsidR="00EF7782" w:rsidRPr="004F2D52">
        <w:rPr>
          <w:sz w:val="28"/>
          <w:szCs w:val="28"/>
        </w:rPr>
        <w:t xml:space="preserve"> </w:t>
      </w:r>
      <w:r w:rsidR="00475BAA">
        <w:rPr>
          <w:sz w:val="28"/>
          <w:szCs w:val="28"/>
        </w:rPr>
        <w:t>neformālajā izglītībā</w:t>
      </w:r>
      <w:r w:rsidR="006E0BBE">
        <w:rPr>
          <w:sz w:val="28"/>
          <w:szCs w:val="28"/>
        </w:rPr>
        <w:t>,</w:t>
      </w:r>
      <w:r w:rsidR="00EF7782">
        <w:rPr>
          <w:sz w:val="28"/>
          <w:szCs w:val="28"/>
        </w:rPr>
        <w:t xml:space="preserve"> </w:t>
      </w:r>
      <w:r w:rsidR="006E0BBE">
        <w:rPr>
          <w:sz w:val="28"/>
          <w:szCs w:val="28"/>
        </w:rPr>
        <w:t>202</w:t>
      </w:r>
      <w:r w:rsidR="00131263">
        <w:rPr>
          <w:sz w:val="28"/>
          <w:szCs w:val="28"/>
        </w:rPr>
        <w:t>4</w:t>
      </w:r>
      <w:r w:rsidR="006E0BBE">
        <w:rPr>
          <w:sz w:val="28"/>
          <w:szCs w:val="28"/>
        </w:rPr>
        <w:t>.</w:t>
      </w:r>
      <w:r w:rsidR="00606549">
        <w:rPr>
          <w:sz w:val="28"/>
          <w:szCs w:val="28"/>
        </w:rPr>
        <w:t> </w:t>
      </w:r>
      <w:r w:rsidR="006E0BBE">
        <w:rPr>
          <w:sz w:val="28"/>
          <w:szCs w:val="28"/>
        </w:rPr>
        <w:t xml:space="preserve">gadā </w:t>
      </w:r>
      <w:r w:rsidR="00475BAA">
        <w:rPr>
          <w:sz w:val="28"/>
          <w:szCs w:val="28"/>
        </w:rPr>
        <w:t xml:space="preserve">nodarbības notikušas </w:t>
      </w:r>
      <w:r w:rsidR="006E0BBE">
        <w:rPr>
          <w:sz w:val="28"/>
          <w:szCs w:val="28"/>
        </w:rPr>
        <w:t>4</w:t>
      </w:r>
      <w:r w:rsidR="00776B51">
        <w:rPr>
          <w:sz w:val="28"/>
          <w:szCs w:val="28"/>
        </w:rPr>
        <w:t>6</w:t>
      </w:r>
      <w:r w:rsidR="00AC1693">
        <w:rPr>
          <w:sz w:val="28"/>
          <w:szCs w:val="28"/>
        </w:rPr>
        <w:t> </w:t>
      </w:r>
      <w:r w:rsidR="006E0BBE">
        <w:rPr>
          <w:sz w:val="28"/>
          <w:szCs w:val="28"/>
        </w:rPr>
        <w:t>skolās</w:t>
      </w:r>
      <w:r w:rsidR="00475BAA">
        <w:rPr>
          <w:sz w:val="28"/>
          <w:szCs w:val="28"/>
        </w:rPr>
        <w:t xml:space="preserve">, </w:t>
      </w:r>
      <w:r w:rsidR="00606549" w:rsidRPr="00606549">
        <w:rPr>
          <w:sz w:val="28"/>
          <w:szCs w:val="28"/>
        </w:rPr>
        <w:t>2025.</w:t>
      </w:r>
      <w:r w:rsidR="00606549">
        <w:t> </w:t>
      </w:r>
      <w:r w:rsidR="00606549" w:rsidRPr="00606549">
        <w:rPr>
          <w:sz w:val="28"/>
          <w:szCs w:val="28"/>
        </w:rPr>
        <w:t>gada pirmajā pus</w:t>
      </w:r>
      <w:r w:rsidR="00606549">
        <w:rPr>
          <w:sz w:val="28"/>
          <w:szCs w:val="28"/>
        </w:rPr>
        <w:t>gadā</w:t>
      </w:r>
      <w:r w:rsidR="00606549" w:rsidRPr="00606549">
        <w:rPr>
          <w:sz w:val="28"/>
          <w:szCs w:val="28"/>
        </w:rPr>
        <w:t xml:space="preserve"> </w:t>
      </w:r>
      <w:r w:rsidR="00606549">
        <w:rPr>
          <w:sz w:val="28"/>
          <w:szCs w:val="28"/>
        </w:rPr>
        <w:t xml:space="preserve">latgaliešu </w:t>
      </w:r>
      <w:r w:rsidR="00606549" w:rsidRPr="00606549">
        <w:rPr>
          <w:sz w:val="28"/>
          <w:szCs w:val="28"/>
        </w:rPr>
        <w:t>rakstu valodas apguve notika 34</w:t>
      </w:r>
      <w:r w:rsidR="00AC1693">
        <w:rPr>
          <w:sz w:val="28"/>
          <w:szCs w:val="28"/>
        </w:rPr>
        <w:t> </w:t>
      </w:r>
      <w:r w:rsidR="00606549" w:rsidRPr="00606549">
        <w:rPr>
          <w:sz w:val="28"/>
          <w:szCs w:val="28"/>
        </w:rPr>
        <w:t>izglītības iestādēs (9</w:t>
      </w:r>
      <w:r w:rsidR="00606549">
        <w:rPr>
          <w:sz w:val="28"/>
          <w:szCs w:val="28"/>
        </w:rPr>
        <w:t> </w:t>
      </w:r>
      <w:r w:rsidR="00606549" w:rsidRPr="00606549">
        <w:rPr>
          <w:sz w:val="28"/>
          <w:szCs w:val="28"/>
        </w:rPr>
        <w:t>pašvaldībās).</w:t>
      </w:r>
      <w:r w:rsidR="00606549">
        <w:rPr>
          <w:sz w:val="28"/>
          <w:szCs w:val="28"/>
        </w:rPr>
        <w:t xml:space="preserve"> Savukārt </w:t>
      </w:r>
      <w:r w:rsidR="00606549" w:rsidRPr="00606549">
        <w:rPr>
          <w:sz w:val="28"/>
          <w:szCs w:val="28"/>
        </w:rPr>
        <w:t>2025.</w:t>
      </w:r>
      <w:r w:rsidR="00606549">
        <w:rPr>
          <w:sz w:val="28"/>
          <w:szCs w:val="28"/>
        </w:rPr>
        <w:t> </w:t>
      </w:r>
      <w:r w:rsidR="00606549" w:rsidRPr="00606549">
        <w:rPr>
          <w:sz w:val="28"/>
          <w:szCs w:val="28"/>
        </w:rPr>
        <w:t xml:space="preserve">gada otrajā pusē saņemti pieprasījumi un tiks nodrošināta latgaliešu rakstu valodas apguve </w:t>
      </w:r>
      <w:r w:rsidR="00AC1693">
        <w:rPr>
          <w:sz w:val="28"/>
          <w:szCs w:val="28"/>
        </w:rPr>
        <w:t xml:space="preserve">vismaz </w:t>
      </w:r>
      <w:r w:rsidR="00606549" w:rsidRPr="00606549">
        <w:rPr>
          <w:sz w:val="28"/>
          <w:szCs w:val="28"/>
        </w:rPr>
        <w:t>38</w:t>
      </w:r>
      <w:r w:rsidR="00696013">
        <w:rPr>
          <w:sz w:val="28"/>
          <w:szCs w:val="28"/>
        </w:rPr>
        <w:t> </w:t>
      </w:r>
      <w:r w:rsidR="00606549" w:rsidRPr="00606549">
        <w:rPr>
          <w:sz w:val="28"/>
          <w:szCs w:val="28"/>
        </w:rPr>
        <w:t xml:space="preserve">izglītības iestādēs. </w:t>
      </w:r>
    </w:p>
    <w:p w14:paraId="1E521B39" w14:textId="19380094" w:rsidR="00E759B6" w:rsidRDefault="00606549" w:rsidP="00AC1693">
      <w:pPr>
        <w:pStyle w:val="paragraph"/>
        <w:spacing w:before="0" w:beforeAutospacing="0" w:after="120" w:afterAutospacing="0"/>
        <w:ind w:firstLine="720"/>
        <w:jc w:val="both"/>
        <w:textAlignment w:val="baseline"/>
        <w:rPr>
          <w:sz w:val="28"/>
          <w:szCs w:val="28"/>
        </w:rPr>
      </w:pPr>
      <w:r w:rsidRPr="00606549">
        <w:rPr>
          <w:sz w:val="28"/>
          <w:szCs w:val="28"/>
        </w:rPr>
        <w:t>Sākot ar 2016.</w:t>
      </w:r>
      <w:r w:rsidR="00F718A5">
        <w:rPr>
          <w:sz w:val="28"/>
          <w:szCs w:val="28"/>
        </w:rPr>
        <w:t> </w:t>
      </w:r>
      <w:r w:rsidRPr="00606549">
        <w:rPr>
          <w:sz w:val="28"/>
          <w:szCs w:val="28"/>
        </w:rPr>
        <w:t>gadu, L</w:t>
      </w:r>
      <w:r w:rsidR="000A1FD2">
        <w:rPr>
          <w:sz w:val="28"/>
          <w:szCs w:val="28"/>
        </w:rPr>
        <w:t>atviešu valodas aģentūra</w:t>
      </w:r>
      <w:r w:rsidRPr="00606549">
        <w:rPr>
          <w:sz w:val="28"/>
          <w:szCs w:val="28"/>
        </w:rPr>
        <w:t xml:space="preserve"> līdzfinansējusi Latgaliešu valodas, literatūras un kultūrvēstures skolotāju asociācijas rīkoto radošo metodisko nometni </w:t>
      </w:r>
      <w:r w:rsidR="00475E1B">
        <w:rPr>
          <w:sz w:val="28"/>
          <w:szCs w:val="28"/>
        </w:rPr>
        <w:t>“</w:t>
      </w:r>
      <w:r w:rsidRPr="00606549">
        <w:rPr>
          <w:sz w:val="28"/>
          <w:szCs w:val="28"/>
        </w:rPr>
        <w:t>Vosoruošona”.</w:t>
      </w:r>
      <w:r w:rsidR="00475BAA">
        <w:rPr>
          <w:sz w:val="28"/>
          <w:szCs w:val="28"/>
        </w:rPr>
        <w:t xml:space="preserve"> </w:t>
      </w:r>
    </w:p>
    <w:p w14:paraId="05CFE4CB" w14:textId="3B47FC88" w:rsidR="00E759B6" w:rsidRDefault="005D227A" w:rsidP="00AC1693">
      <w:pPr>
        <w:pStyle w:val="paragraph"/>
        <w:spacing w:before="0" w:beforeAutospacing="0" w:after="120" w:afterAutospacing="0"/>
        <w:ind w:firstLine="720"/>
        <w:jc w:val="both"/>
        <w:textAlignment w:val="baseline"/>
        <w:rPr>
          <w:sz w:val="28"/>
          <w:szCs w:val="28"/>
        </w:rPr>
      </w:pPr>
      <w:r>
        <w:rPr>
          <w:sz w:val="28"/>
          <w:szCs w:val="28"/>
        </w:rPr>
        <w:t>Valodas apguvei sagatavoti elektroniski, video un citi materiāli. Īstenoti s</w:t>
      </w:r>
      <w:r w:rsidR="00E759B6" w:rsidRPr="00E759B6">
        <w:rPr>
          <w:sz w:val="28"/>
          <w:szCs w:val="28"/>
        </w:rPr>
        <w:t>emināri un videolekcijas par latgaliešu tekstu un runas korpusu izmantošanas iespējām valodas apguvei un novadmācībai: https://ltg.korpuss.rta.lv/video_lekcijas/ (īstenotājs – R</w:t>
      </w:r>
      <w:r w:rsidR="000A1FD2">
        <w:rPr>
          <w:sz w:val="28"/>
          <w:szCs w:val="28"/>
        </w:rPr>
        <w:t>ēzeknes Tehnoloģiju akadēmija</w:t>
      </w:r>
      <w:r w:rsidR="00E759B6" w:rsidRPr="00E759B6">
        <w:rPr>
          <w:sz w:val="28"/>
          <w:szCs w:val="28"/>
        </w:rPr>
        <w:t>).</w:t>
      </w:r>
      <w:r>
        <w:rPr>
          <w:sz w:val="28"/>
          <w:szCs w:val="28"/>
        </w:rPr>
        <w:t xml:space="preserve"> Notikušas nodarbības pedagogiem par latgaliešu rakstu valodu un citiem jautājumiem.</w:t>
      </w:r>
    </w:p>
    <w:p w14:paraId="7C317676" w14:textId="25D32E77" w:rsidR="000C7D59" w:rsidRPr="00350761" w:rsidRDefault="00F718A5" w:rsidP="00523C15">
      <w:pPr>
        <w:tabs>
          <w:tab w:val="left" w:pos="851"/>
        </w:tabs>
        <w:spacing w:after="120"/>
        <w:jc w:val="both"/>
        <w:rPr>
          <w:rFonts w:ascii="Times New Roman" w:hAnsi="Times New Roman" w:cs="Times New Roman"/>
          <w:sz w:val="28"/>
          <w:szCs w:val="28"/>
        </w:rPr>
      </w:pPr>
      <w:r>
        <w:rPr>
          <w:rFonts w:ascii="Times New Roman" w:hAnsi="Times New Roman" w:cs="Times New Roman"/>
          <w:sz w:val="28"/>
          <w:szCs w:val="28"/>
        </w:rPr>
        <w:tab/>
      </w:r>
      <w:r w:rsidR="00350761" w:rsidRPr="000A1FD2">
        <w:rPr>
          <w:rFonts w:ascii="Times New Roman" w:hAnsi="Times New Roman" w:cs="Times New Roman"/>
          <w:sz w:val="28"/>
          <w:szCs w:val="28"/>
        </w:rPr>
        <w:t xml:space="preserve">Valsts valodas centra vietnē ir atjaunota un papildināta latgaliešu rakstu valodas konsultāciju lapa (sk. </w:t>
      </w:r>
      <w:hyperlink r:id="rId17" w:history="1">
        <w:r w:rsidR="00350761" w:rsidRPr="002821AF">
          <w:rPr>
            <w:rStyle w:val="Hipersaite"/>
            <w:rFonts w:ascii="Times New Roman" w:hAnsi="Times New Roman" w:cs="Times New Roman"/>
            <w:color w:val="000000" w:themeColor="text1"/>
            <w:sz w:val="28"/>
            <w:szCs w:val="28"/>
            <w:u w:val="none"/>
          </w:rPr>
          <w:t>https://www.vvc.gov.lv/lv/latgaliesu-rakstu-valodas-konsultaciju-apkopojums</w:t>
        </w:r>
      </w:hyperlink>
      <w:r w:rsidR="00350761" w:rsidRPr="002821AF">
        <w:rPr>
          <w:rFonts w:ascii="Times New Roman" w:hAnsi="Times New Roman" w:cs="Times New Roman"/>
          <w:color w:val="000000" w:themeColor="text1"/>
          <w:sz w:val="28"/>
          <w:szCs w:val="28"/>
        </w:rPr>
        <w:t>) un latgaliešu rakstu valodas avotu un materiālu lapa (sk</w:t>
      </w:r>
      <w:r w:rsidRPr="002821AF">
        <w:rPr>
          <w:rFonts w:ascii="Times New Roman" w:hAnsi="Times New Roman" w:cs="Times New Roman"/>
          <w:color w:val="000000" w:themeColor="text1"/>
          <w:sz w:val="28"/>
          <w:szCs w:val="28"/>
        </w:rPr>
        <w:t>.</w:t>
      </w:r>
      <w:r w:rsidR="00350761" w:rsidRPr="002821AF">
        <w:rPr>
          <w:rFonts w:ascii="Times New Roman" w:hAnsi="Times New Roman" w:cs="Times New Roman"/>
          <w:color w:val="000000" w:themeColor="text1"/>
          <w:sz w:val="28"/>
          <w:szCs w:val="28"/>
        </w:rPr>
        <w:t xml:space="preserve"> </w:t>
      </w:r>
      <w:hyperlink r:id="rId18" w:history="1">
        <w:r w:rsidR="00350761" w:rsidRPr="002821AF">
          <w:rPr>
            <w:rStyle w:val="Hipersaite"/>
            <w:rFonts w:ascii="Times New Roman" w:hAnsi="Times New Roman" w:cs="Times New Roman"/>
            <w:color w:val="000000" w:themeColor="text1"/>
            <w:sz w:val="28"/>
            <w:szCs w:val="28"/>
            <w:u w:val="none"/>
          </w:rPr>
          <w:t>https://www.vvc.gov.lv/lv/latgaliesu-rakstu-valodas-avoti-un-materiali</w:t>
        </w:r>
      </w:hyperlink>
      <w:r w:rsidR="00350761" w:rsidRPr="002821AF">
        <w:rPr>
          <w:rFonts w:ascii="Times New Roman" w:hAnsi="Times New Roman" w:cs="Times New Roman"/>
          <w:color w:val="000000" w:themeColor="text1"/>
          <w:sz w:val="28"/>
          <w:szCs w:val="28"/>
        </w:rPr>
        <w:t>)</w:t>
      </w:r>
      <w:r w:rsidRPr="002821AF">
        <w:rPr>
          <w:rFonts w:ascii="Times New Roman" w:hAnsi="Times New Roman" w:cs="Times New Roman"/>
          <w:color w:val="000000" w:themeColor="text1"/>
          <w:sz w:val="28"/>
          <w:szCs w:val="28"/>
        </w:rPr>
        <w:t>.</w:t>
      </w:r>
      <w:r w:rsidR="00350761" w:rsidRPr="002821AF">
        <w:rPr>
          <w:rFonts w:ascii="Times New Roman" w:hAnsi="Times New Roman" w:cs="Times New Roman"/>
          <w:color w:val="000000" w:themeColor="text1"/>
          <w:sz w:val="28"/>
          <w:szCs w:val="28"/>
        </w:rPr>
        <w:t xml:space="preserve"> 2025. gadā Valsts valodas centrs publiskojis divas atvērto datu kopas, kas izstrādātas Latgaliešu rakstu valodas apakškomisijā: </w:t>
      </w:r>
      <w:r w:rsidR="00F2313C">
        <w:rPr>
          <w:rFonts w:ascii="Times New Roman" w:hAnsi="Times New Roman" w:cs="Times New Roman"/>
          <w:color w:val="000000" w:themeColor="text1"/>
          <w:sz w:val="28"/>
          <w:szCs w:val="28"/>
        </w:rPr>
        <w:t>“</w:t>
      </w:r>
      <w:r w:rsidR="00350761" w:rsidRPr="002821AF">
        <w:rPr>
          <w:rFonts w:ascii="Times New Roman" w:hAnsi="Times New Roman" w:cs="Times New Roman"/>
          <w:color w:val="000000" w:themeColor="text1"/>
          <w:sz w:val="28"/>
          <w:szCs w:val="28"/>
        </w:rPr>
        <w:t xml:space="preserve">Valstu un iedzīvotāju nosaukumi latgaliski” un </w:t>
      </w:r>
      <w:r w:rsidR="00F2313C">
        <w:rPr>
          <w:rFonts w:ascii="Times New Roman" w:hAnsi="Times New Roman" w:cs="Times New Roman"/>
          <w:color w:val="000000" w:themeColor="text1"/>
          <w:sz w:val="28"/>
          <w:szCs w:val="28"/>
        </w:rPr>
        <w:t>“</w:t>
      </w:r>
      <w:r w:rsidR="00350761" w:rsidRPr="002821AF">
        <w:rPr>
          <w:rFonts w:ascii="Times New Roman" w:hAnsi="Times New Roman" w:cs="Times New Roman"/>
          <w:color w:val="000000" w:themeColor="text1"/>
          <w:sz w:val="28"/>
          <w:szCs w:val="28"/>
        </w:rPr>
        <w:t xml:space="preserve">Līvānu novada vietvārdu saraksts latgaliski” (pieejamas vietnē </w:t>
      </w:r>
      <w:hyperlink r:id="rId19" w:history="1">
        <w:r w:rsidR="00350761" w:rsidRPr="002821AF">
          <w:rPr>
            <w:rStyle w:val="Hipersaite"/>
            <w:rFonts w:ascii="Times New Roman" w:hAnsi="Times New Roman" w:cs="Times New Roman"/>
            <w:color w:val="000000" w:themeColor="text1"/>
            <w:sz w:val="28"/>
            <w:szCs w:val="28"/>
            <w:u w:val="none"/>
          </w:rPr>
          <w:t>https://www.vvc.gov.lv/lv/latgaliesu-rakstu-valodas-apakskomisija</w:t>
        </w:r>
      </w:hyperlink>
      <w:r w:rsidR="00350761" w:rsidRPr="000A1FD2">
        <w:rPr>
          <w:rFonts w:ascii="Times New Roman" w:hAnsi="Times New Roman" w:cs="Times New Roman"/>
          <w:sz w:val="28"/>
          <w:szCs w:val="28"/>
        </w:rPr>
        <w:t xml:space="preserve">, kā arī atvērto datu portālā data.gov.lv). Šīs datu kopas turpmāk </w:t>
      </w:r>
      <w:r>
        <w:rPr>
          <w:rFonts w:ascii="Times New Roman" w:hAnsi="Times New Roman" w:cs="Times New Roman"/>
          <w:sz w:val="28"/>
          <w:szCs w:val="28"/>
        </w:rPr>
        <w:t xml:space="preserve">regulāri </w:t>
      </w:r>
      <w:r w:rsidR="00350761" w:rsidRPr="000A1FD2">
        <w:rPr>
          <w:rFonts w:ascii="Times New Roman" w:hAnsi="Times New Roman" w:cs="Times New Roman"/>
          <w:sz w:val="28"/>
          <w:szCs w:val="28"/>
        </w:rPr>
        <w:t xml:space="preserve">tiks atjaunotas un papildinātas, turklāt datu kopu </w:t>
      </w:r>
      <w:r w:rsidR="008F3448">
        <w:rPr>
          <w:rFonts w:ascii="Times New Roman" w:hAnsi="Times New Roman" w:cs="Times New Roman"/>
          <w:sz w:val="28"/>
          <w:szCs w:val="28"/>
        </w:rPr>
        <w:t>“</w:t>
      </w:r>
      <w:r w:rsidR="00350761" w:rsidRPr="000A1FD2">
        <w:rPr>
          <w:rFonts w:ascii="Times New Roman" w:hAnsi="Times New Roman" w:cs="Times New Roman"/>
          <w:sz w:val="28"/>
          <w:szCs w:val="28"/>
        </w:rPr>
        <w:t xml:space="preserve">Līvānu novada vietvārdu saraksts latgaliski” nākotnē paredzēts papildināt ar citu Latgales </w:t>
      </w:r>
      <w:r w:rsidR="00350761" w:rsidRPr="000A1FD2">
        <w:rPr>
          <w:rFonts w:ascii="Times New Roman" w:hAnsi="Times New Roman" w:cs="Times New Roman"/>
          <w:sz w:val="28"/>
          <w:szCs w:val="28"/>
        </w:rPr>
        <w:lastRenderedPageBreak/>
        <w:t xml:space="preserve">novadu vietvārdiem un pārsaukt to par </w:t>
      </w:r>
      <w:r w:rsidR="008F3448">
        <w:rPr>
          <w:rFonts w:ascii="Times New Roman" w:hAnsi="Times New Roman" w:cs="Times New Roman"/>
          <w:sz w:val="28"/>
          <w:szCs w:val="28"/>
        </w:rPr>
        <w:t>“</w:t>
      </w:r>
      <w:r w:rsidR="00350761" w:rsidRPr="000A1FD2">
        <w:rPr>
          <w:rFonts w:ascii="Times New Roman" w:hAnsi="Times New Roman" w:cs="Times New Roman"/>
          <w:sz w:val="28"/>
          <w:szCs w:val="28"/>
        </w:rPr>
        <w:t>Latgales novadu vietvārdu sarakst</w:t>
      </w:r>
      <w:r>
        <w:rPr>
          <w:rFonts w:ascii="Times New Roman" w:hAnsi="Times New Roman" w:cs="Times New Roman"/>
          <w:sz w:val="28"/>
          <w:szCs w:val="28"/>
        </w:rPr>
        <w:t>u</w:t>
      </w:r>
      <w:r w:rsidR="00350761" w:rsidRPr="000A1FD2">
        <w:rPr>
          <w:rFonts w:ascii="Times New Roman" w:hAnsi="Times New Roman" w:cs="Times New Roman"/>
          <w:sz w:val="28"/>
          <w:szCs w:val="28"/>
        </w:rPr>
        <w:t xml:space="preserve"> latgaliski”.</w:t>
      </w:r>
    </w:p>
    <w:p w14:paraId="1C2C2559" w14:textId="2DE8FF13" w:rsidR="00CD3A5D" w:rsidRDefault="00475BAA" w:rsidP="001F6DE0">
      <w:pPr>
        <w:pStyle w:val="paragraph"/>
        <w:spacing w:before="0" w:beforeAutospacing="0" w:after="120" w:afterAutospacing="0"/>
        <w:ind w:firstLine="720"/>
        <w:jc w:val="both"/>
        <w:textAlignment w:val="baseline"/>
        <w:rPr>
          <w:sz w:val="28"/>
          <w:szCs w:val="28"/>
        </w:rPr>
      </w:pPr>
      <w:r>
        <w:rPr>
          <w:sz w:val="28"/>
          <w:szCs w:val="28"/>
        </w:rPr>
        <w:t>Aktīvi darbojas l</w:t>
      </w:r>
      <w:r w:rsidR="005D227A">
        <w:rPr>
          <w:sz w:val="28"/>
          <w:szCs w:val="28"/>
        </w:rPr>
        <w:t>atgaliešu kultūras ziņu portāl</w:t>
      </w:r>
      <w:r>
        <w:rPr>
          <w:sz w:val="28"/>
          <w:szCs w:val="28"/>
        </w:rPr>
        <w:t>s</w:t>
      </w:r>
      <w:r w:rsidR="005D227A">
        <w:rPr>
          <w:sz w:val="28"/>
          <w:szCs w:val="28"/>
        </w:rPr>
        <w:t xml:space="preserve"> </w:t>
      </w:r>
      <w:r w:rsidR="008F3448">
        <w:rPr>
          <w:sz w:val="28"/>
          <w:szCs w:val="28"/>
        </w:rPr>
        <w:t>“</w:t>
      </w:r>
      <w:r w:rsidR="005D227A">
        <w:rPr>
          <w:sz w:val="28"/>
          <w:szCs w:val="28"/>
        </w:rPr>
        <w:t xml:space="preserve">Lakuga”, </w:t>
      </w:r>
      <w:r>
        <w:rPr>
          <w:sz w:val="28"/>
          <w:szCs w:val="28"/>
        </w:rPr>
        <w:t xml:space="preserve">kas </w:t>
      </w:r>
      <w:r w:rsidR="000C7D59">
        <w:rPr>
          <w:sz w:val="28"/>
          <w:szCs w:val="28"/>
        </w:rPr>
        <w:t xml:space="preserve">aplūko </w:t>
      </w:r>
      <w:r w:rsidR="005D227A">
        <w:rPr>
          <w:sz w:val="28"/>
          <w:szCs w:val="28"/>
        </w:rPr>
        <w:t>dažādus</w:t>
      </w:r>
      <w:r>
        <w:rPr>
          <w:sz w:val="28"/>
          <w:szCs w:val="28"/>
        </w:rPr>
        <w:t xml:space="preserve"> latgaliešu rakstu</w:t>
      </w:r>
      <w:r w:rsidR="005D227A">
        <w:rPr>
          <w:sz w:val="28"/>
          <w:szCs w:val="28"/>
        </w:rPr>
        <w:t xml:space="preserve"> valodas jautājumus.</w:t>
      </w:r>
    </w:p>
    <w:p w14:paraId="239D759B" w14:textId="77777777" w:rsidR="00CD3A5D" w:rsidRDefault="00CD3A5D" w:rsidP="00E759B6">
      <w:pPr>
        <w:pStyle w:val="paragraph"/>
        <w:spacing w:before="0" w:beforeAutospacing="0" w:after="120" w:afterAutospacing="0"/>
        <w:jc w:val="both"/>
        <w:textAlignment w:val="baseline"/>
        <w:rPr>
          <w:sz w:val="28"/>
          <w:szCs w:val="28"/>
        </w:rPr>
      </w:pPr>
    </w:p>
    <w:p w14:paraId="7BA9F6E0" w14:textId="138EF13E" w:rsidR="00E759B6" w:rsidRDefault="004F2D52" w:rsidP="00E759B6">
      <w:pPr>
        <w:pStyle w:val="paragraph"/>
        <w:spacing w:before="0" w:beforeAutospacing="0" w:after="120" w:afterAutospacing="0"/>
        <w:jc w:val="both"/>
        <w:textAlignment w:val="baseline"/>
        <w:rPr>
          <w:sz w:val="28"/>
          <w:szCs w:val="28"/>
        </w:rPr>
      </w:pPr>
      <w:bookmarkStart w:id="5" w:name="_Hlk206686892"/>
      <w:r>
        <w:rPr>
          <w:b/>
          <w:bCs/>
          <w:sz w:val="28"/>
          <w:szCs w:val="28"/>
        </w:rPr>
        <w:t>Lībiešu valodas apguve</w:t>
      </w:r>
    </w:p>
    <w:p w14:paraId="70F32A4C" w14:textId="3BAAAC42" w:rsidR="001C0EC3" w:rsidRPr="001C0EC3" w:rsidRDefault="001C0EC3" w:rsidP="001C0EC3">
      <w:pPr>
        <w:ind w:firstLine="720"/>
        <w:jc w:val="both"/>
        <w:rPr>
          <w:rFonts w:ascii="Times New Roman" w:eastAsia="Times New Roman" w:hAnsi="Times New Roman" w:cs="Times New Roman"/>
          <w:color w:val="000000"/>
          <w:kern w:val="0"/>
          <w:sz w:val="28"/>
          <w:szCs w:val="28"/>
          <w:lang w:eastAsia="en-GB"/>
          <w14:ligatures w14:val="none"/>
        </w:rPr>
      </w:pPr>
      <w:r w:rsidRPr="001C0EC3">
        <w:rPr>
          <w:rFonts w:ascii="Times New Roman" w:eastAsia="Times New Roman" w:hAnsi="Times New Roman" w:cs="Times New Roman"/>
          <w:color w:val="000000"/>
          <w:kern w:val="0"/>
          <w:sz w:val="28"/>
          <w:szCs w:val="28"/>
          <w:lang w:eastAsia="en-GB"/>
          <w14:ligatures w14:val="none"/>
        </w:rPr>
        <w:t>Lībieši ir Latvijas pirmiedzīvotāji un otra pamattauta līdztekus latviešiem. Latvija ir viena no tikai trijām Eiropas Savienības dalībvalstīm, kurām ir sava oficiāli atzīta  pirmiedzīvotāju kopiena un valoda. Tādējādi lībiešu valodas aizsardzība un attīstība ir noteikta gan likumos, kuros valsts ir uzņēmusies atbildību par lībiešu valodas, kultūras un identitātes saglabāšanu un attīstību, gan virknē Latvijas ratificētu starptautisko dokumentu, kuros noteiktas pirmiedzīvotāju tiesības.</w:t>
      </w:r>
    </w:p>
    <w:p w14:paraId="15B19B44" w14:textId="4BB710E7" w:rsidR="001F6DE0" w:rsidRDefault="00C278A4" w:rsidP="001F6DE0">
      <w:pPr>
        <w:pStyle w:val="paragraph"/>
        <w:spacing w:before="0" w:beforeAutospacing="0" w:after="120" w:afterAutospacing="0"/>
        <w:ind w:firstLine="720"/>
        <w:jc w:val="both"/>
        <w:textAlignment w:val="baseline"/>
        <w:rPr>
          <w:sz w:val="28"/>
          <w:szCs w:val="28"/>
        </w:rPr>
      </w:pPr>
      <w:r w:rsidRPr="00C278A4">
        <w:rPr>
          <w:sz w:val="28"/>
          <w:szCs w:val="28"/>
        </w:rPr>
        <w:t>Latvijas Universitātes Lībiešu institūts veic gan lībiešu valodas izpēti, gan īsteno</w:t>
      </w:r>
      <w:r>
        <w:rPr>
          <w:sz w:val="28"/>
          <w:szCs w:val="28"/>
        </w:rPr>
        <w:t xml:space="preserve"> un koordinē</w:t>
      </w:r>
      <w:r w:rsidRPr="004F2D52">
        <w:rPr>
          <w:sz w:val="28"/>
          <w:szCs w:val="28"/>
        </w:rPr>
        <w:t xml:space="preserve"> </w:t>
      </w:r>
      <w:r>
        <w:rPr>
          <w:sz w:val="28"/>
          <w:szCs w:val="28"/>
        </w:rPr>
        <w:t>valodas apguvi, tā sekmējot</w:t>
      </w:r>
      <w:r w:rsidR="000B7776" w:rsidRPr="004F2D52">
        <w:rPr>
          <w:sz w:val="28"/>
          <w:szCs w:val="28"/>
        </w:rPr>
        <w:t xml:space="preserve"> pirmiedzīvotāju lībiešu valodas </w:t>
      </w:r>
      <w:r>
        <w:rPr>
          <w:sz w:val="28"/>
          <w:szCs w:val="28"/>
        </w:rPr>
        <w:t>pastāvēšanu un</w:t>
      </w:r>
      <w:r w:rsidR="00DA46A7" w:rsidRPr="004F2D52">
        <w:rPr>
          <w:sz w:val="28"/>
          <w:szCs w:val="28"/>
        </w:rPr>
        <w:t xml:space="preserve"> pieejamību lībiešu</w:t>
      </w:r>
      <w:r w:rsidR="00DA46A7">
        <w:rPr>
          <w:sz w:val="28"/>
          <w:szCs w:val="28"/>
        </w:rPr>
        <w:t xml:space="preserve"> valodas un kultūras kopienai</w:t>
      </w:r>
      <w:r>
        <w:rPr>
          <w:sz w:val="28"/>
          <w:szCs w:val="28"/>
        </w:rPr>
        <w:t>, resp.,</w:t>
      </w:r>
      <w:r w:rsidR="000B7776" w:rsidRPr="000B7776">
        <w:rPr>
          <w:sz w:val="28"/>
          <w:szCs w:val="28"/>
        </w:rPr>
        <w:t xml:space="preserve"> </w:t>
      </w:r>
      <w:r>
        <w:rPr>
          <w:sz w:val="28"/>
          <w:szCs w:val="28"/>
        </w:rPr>
        <w:t xml:space="preserve">nodrošinot </w:t>
      </w:r>
      <w:r w:rsidR="000B7776" w:rsidRPr="000B7776">
        <w:rPr>
          <w:sz w:val="28"/>
          <w:szCs w:val="28"/>
        </w:rPr>
        <w:t xml:space="preserve">valodas revitalizāciju. </w:t>
      </w:r>
      <w:r w:rsidR="006D13ED">
        <w:rPr>
          <w:sz w:val="28"/>
          <w:szCs w:val="28"/>
        </w:rPr>
        <w:t>S</w:t>
      </w:r>
      <w:r w:rsidR="00893AA4">
        <w:rPr>
          <w:sz w:val="28"/>
          <w:szCs w:val="28"/>
        </w:rPr>
        <w:t>askaņā ar Centrālās statistikas pārvaldes datiem 2025. gadā Latvijā ir 165 iedzīvotāji, kuri norādījuši, ka ir lībieši.</w:t>
      </w:r>
      <w:r w:rsidR="00893AA4">
        <w:rPr>
          <w:rStyle w:val="Vresatsauce"/>
          <w:sz w:val="28"/>
          <w:szCs w:val="28"/>
        </w:rPr>
        <w:footnoteReference w:id="18"/>
      </w:r>
      <w:r w:rsidR="00893AA4">
        <w:rPr>
          <w:sz w:val="28"/>
          <w:szCs w:val="28"/>
        </w:rPr>
        <w:t xml:space="preserve"> </w:t>
      </w:r>
      <w:r>
        <w:rPr>
          <w:sz w:val="28"/>
          <w:szCs w:val="28"/>
        </w:rPr>
        <w:t>P</w:t>
      </w:r>
      <w:r w:rsidR="000B7776" w:rsidRPr="000B7776">
        <w:rPr>
          <w:sz w:val="28"/>
          <w:szCs w:val="28"/>
        </w:rPr>
        <w:t>rioritā</w:t>
      </w:r>
      <w:r w:rsidR="00A81FC7">
        <w:rPr>
          <w:sz w:val="28"/>
          <w:szCs w:val="28"/>
        </w:rPr>
        <w:t>te</w:t>
      </w:r>
      <w:r w:rsidR="000B7776" w:rsidRPr="000B7776">
        <w:rPr>
          <w:sz w:val="28"/>
          <w:szCs w:val="28"/>
        </w:rPr>
        <w:t xml:space="preserve"> </w:t>
      </w:r>
      <w:r w:rsidR="00A81FC7">
        <w:rPr>
          <w:sz w:val="28"/>
          <w:szCs w:val="28"/>
        </w:rPr>
        <w:t>ir bijusi lībiešu valodas apguves iespēju nodrošināšana – līdzās tradicionā</w:t>
      </w:r>
      <w:r w:rsidR="007B4C77">
        <w:rPr>
          <w:sz w:val="28"/>
          <w:szCs w:val="28"/>
        </w:rPr>
        <w:t>la</w:t>
      </w:r>
      <w:r w:rsidR="00A81FC7">
        <w:rPr>
          <w:sz w:val="28"/>
          <w:szCs w:val="28"/>
        </w:rPr>
        <w:t>jai 10</w:t>
      </w:r>
      <w:r w:rsidR="006725FE">
        <w:rPr>
          <w:sz w:val="28"/>
          <w:szCs w:val="28"/>
        </w:rPr>
        <w:t> </w:t>
      </w:r>
      <w:r w:rsidR="00A81FC7">
        <w:rPr>
          <w:sz w:val="28"/>
          <w:szCs w:val="28"/>
        </w:rPr>
        <w:t>dienu vasaras nometnei 202</w:t>
      </w:r>
      <w:r w:rsidR="00144496">
        <w:rPr>
          <w:sz w:val="28"/>
          <w:szCs w:val="28"/>
        </w:rPr>
        <w:t>4</w:t>
      </w:r>
      <w:r w:rsidR="00A81FC7">
        <w:rPr>
          <w:sz w:val="28"/>
          <w:szCs w:val="28"/>
        </w:rPr>
        <w:t>.</w:t>
      </w:r>
      <w:r w:rsidR="006725FE">
        <w:rPr>
          <w:sz w:val="28"/>
          <w:szCs w:val="28"/>
        </w:rPr>
        <w:t> </w:t>
      </w:r>
      <w:r w:rsidR="00A81FC7">
        <w:rPr>
          <w:sz w:val="28"/>
          <w:szCs w:val="28"/>
        </w:rPr>
        <w:t>gadā pirmo reizi tika organizēts lībiešu valodas apguves kurss lībiešu bērniem un jauniešiem</w:t>
      </w:r>
      <w:r>
        <w:rPr>
          <w:sz w:val="28"/>
          <w:szCs w:val="28"/>
        </w:rPr>
        <w:t xml:space="preserve"> </w:t>
      </w:r>
      <w:r w:rsidR="00A81FC7" w:rsidRPr="00C278A4">
        <w:rPr>
          <w:color w:val="000000" w:themeColor="text1"/>
          <w:sz w:val="28"/>
          <w:szCs w:val="28"/>
        </w:rPr>
        <w:t>hibrīdformāt</w:t>
      </w:r>
      <w:r w:rsidRPr="00C278A4">
        <w:rPr>
          <w:color w:val="000000" w:themeColor="text1"/>
          <w:sz w:val="28"/>
          <w:szCs w:val="28"/>
        </w:rPr>
        <w:t>ā (</w:t>
      </w:r>
      <w:r w:rsidRPr="00C278A4">
        <w:rPr>
          <w:color w:val="000000" w:themeColor="text1"/>
          <w:sz w:val="28"/>
          <w:szCs w:val="28"/>
          <w:shd w:val="clear" w:color="auto" w:fill="FFFFFF"/>
        </w:rPr>
        <w:t>apvienojot tiešsaistes mācīšanās iespējas ar personisku mijiedarbību)</w:t>
      </w:r>
      <w:r w:rsidR="00A81FC7" w:rsidRPr="00C278A4">
        <w:rPr>
          <w:color w:val="000000" w:themeColor="text1"/>
          <w:sz w:val="28"/>
          <w:szCs w:val="28"/>
        </w:rPr>
        <w:t xml:space="preserve"> </w:t>
      </w:r>
      <w:r w:rsidR="00A81FC7">
        <w:rPr>
          <w:sz w:val="28"/>
          <w:szCs w:val="28"/>
        </w:rPr>
        <w:t>ar mērķi nodrošināt</w:t>
      </w:r>
      <w:r>
        <w:rPr>
          <w:sz w:val="28"/>
          <w:szCs w:val="28"/>
        </w:rPr>
        <w:t xml:space="preserve"> </w:t>
      </w:r>
      <w:r w:rsidR="00A81FC7">
        <w:rPr>
          <w:sz w:val="28"/>
          <w:szCs w:val="28"/>
        </w:rPr>
        <w:t>valodas apguvi neatkarīgi no dzīvesvietas</w:t>
      </w:r>
      <w:r>
        <w:rPr>
          <w:sz w:val="28"/>
          <w:szCs w:val="28"/>
        </w:rPr>
        <w:t>.</w:t>
      </w:r>
      <w:r w:rsidR="00A81FC7">
        <w:rPr>
          <w:sz w:val="28"/>
          <w:szCs w:val="28"/>
        </w:rPr>
        <w:t xml:space="preserve"> </w:t>
      </w:r>
      <w:r>
        <w:rPr>
          <w:sz w:val="28"/>
          <w:szCs w:val="28"/>
        </w:rPr>
        <w:t xml:space="preserve">Projekts </w:t>
      </w:r>
      <w:r w:rsidR="00144496" w:rsidRPr="00144496">
        <w:rPr>
          <w:sz w:val="28"/>
          <w:szCs w:val="28"/>
        </w:rPr>
        <w:t>īstenot</w:t>
      </w:r>
      <w:r>
        <w:rPr>
          <w:sz w:val="28"/>
          <w:szCs w:val="28"/>
        </w:rPr>
        <w:t>s ar</w:t>
      </w:r>
      <w:r w:rsidR="00144496" w:rsidRPr="00144496">
        <w:rPr>
          <w:sz w:val="28"/>
          <w:szCs w:val="28"/>
        </w:rPr>
        <w:t xml:space="preserve"> IZM finans</w:t>
      </w:r>
      <w:r>
        <w:rPr>
          <w:sz w:val="28"/>
          <w:szCs w:val="28"/>
        </w:rPr>
        <w:t>iālu atbalstu.</w:t>
      </w:r>
    </w:p>
    <w:p w14:paraId="50BBBA7F" w14:textId="30A71A88" w:rsidR="00E759B6" w:rsidRDefault="00EE3D6B" w:rsidP="001F6DE0">
      <w:pPr>
        <w:pStyle w:val="paragraph"/>
        <w:spacing w:before="0" w:beforeAutospacing="0" w:after="120" w:afterAutospacing="0"/>
        <w:ind w:firstLine="720"/>
        <w:jc w:val="both"/>
        <w:textAlignment w:val="baseline"/>
        <w:rPr>
          <w:sz w:val="28"/>
          <w:szCs w:val="28"/>
        </w:rPr>
      </w:pPr>
      <w:r>
        <w:rPr>
          <w:sz w:val="28"/>
          <w:szCs w:val="28"/>
        </w:rPr>
        <w:t>Tiek turpināta</w:t>
      </w:r>
      <w:r w:rsidR="00A81FC7">
        <w:rPr>
          <w:sz w:val="28"/>
          <w:szCs w:val="28"/>
        </w:rPr>
        <w:t xml:space="preserve"> </w:t>
      </w:r>
      <w:r w:rsidR="000B7776" w:rsidRPr="000B7776">
        <w:rPr>
          <w:sz w:val="28"/>
          <w:szCs w:val="28"/>
        </w:rPr>
        <w:t>lībiešu valodas pratēju iesaistes programma</w:t>
      </w:r>
      <w:r w:rsidRPr="00EE3D6B">
        <w:rPr>
          <w:sz w:val="28"/>
          <w:szCs w:val="28"/>
        </w:rPr>
        <w:t xml:space="preserve"> </w:t>
      </w:r>
      <w:r w:rsidRPr="000B7776">
        <w:rPr>
          <w:sz w:val="28"/>
          <w:szCs w:val="28"/>
        </w:rPr>
        <w:t>lībiešu valodas lietojuma vides uzturēšanai</w:t>
      </w:r>
      <w:r w:rsidR="000B7776" w:rsidRPr="000B7776">
        <w:rPr>
          <w:sz w:val="28"/>
          <w:szCs w:val="28"/>
        </w:rPr>
        <w:t xml:space="preserve">, </w:t>
      </w:r>
      <w:r>
        <w:rPr>
          <w:sz w:val="28"/>
          <w:szCs w:val="28"/>
        </w:rPr>
        <w:t xml:space="preserve">kas ļauj </w:t>
      </w:r>
      <w:r w:rsidR="000B7776" w:rsidRPr="000B7776">
        <w:rPr>
          <w:sz w:val="28"/>
          <w:szCs w:val="28"/>
        </w:rPr>
        <w:t xml:space="preserve">izmantot esošos resursus </w:t>
      </w:r>
      <w:r w:rsidR="00A81FC7">
        <w:rPr>
          <w:sz w:val="28"/>
          <w:szCs w:val="28"/>
        </w:rPr>
        <w:t>–</w:t>
      </w:r>
      <w:r w:rsidR="000B7776" w:rsidRPr="000B7776">
        <w:rPr>
          <w:sz w:val="28"/>
          <w:szCs w:val="28"/>
        </w:rPr>
        <w:t xml:space="preserve"> cilvēkus</w:t>
      </w:r>
      <w:r>
        <w:rPr>
          <w:sz w:val="28"/>
          <w:szCs w:val="28"/>
        </w:rPr>
        <w:t>, kuriem ir</w:t>
      </w:r>
      <w:r w:rsidR="000B7776" w:rsidRPr="000B7776">
        <w:rPr>
          <w:sz w:val="28"/>
          <w:szCs w:val="28"/>
        </w:rPr>
        <w:t xml:space="preserve"> unikāl</w:t>
      </w:r>
      <w:r>
        <w:rPr>
          <w:sz w:val="28"/>
          <w:szCs w:val="28"/>
        </w:rPr>
        <w:t>a</w:t>
      </w:r>
      <w:r w:rsidR="000B7776" w:rsidRPr="000B7776">
        <w:rPr>
          <w:sz w:val="28"/>
          <w:szCs w:val="28"/>
        </w:rPr>
        <w:t xml:space="preserve"> lībiešu valodas prasm</w:t>
      </w:r>
      <w:r>
        <w:rPr>
          <w:sz w:val="28"/>
          <w:szCs w:val="28"/>
        </w:rPr>
        <w:t>e.</w:t>
      </w:r>
      <w:r w:rsidR="00F54EDE">
        <w:rPr>
          <w:sz w:val="28"/>
          <w:szCs w:val="28"/>
        </w:rPr>
        <w:t xml:space="preserve"> </w:t>
      </w:r>
      <w:r w:rsidR="005D227A" w:rsidRPr="00144496">
        <w:rPr>
          <w:sz w:val="28"/>
          <w:szCs w:val="28"/>
        </w:rPr>
        <w:t xml:space="preserve">Turpinās </w:t>
      </w:r>
      <w:r>
        <w:rPr>
          <w:sz w:val="28"/>
          <w:szCs w:val="28"/>
        </w:rPr>
        <w:t>lībiešu valodas pedagogu profesionāla pilnveide un</w:t>
      </w:r>
      <w:r w:rsidR="005D227A" w:rsidRPr="00144496">
        <w:rPr>
          <w:sz w:val="28"/>
          <w:szCs w:val="28"/>
        </w:rPr>
        <w:t xml:space="preserve"> sagatavošana</w:t>
      </w:r>
      <w:r w:rsidR="0030735B">
        <w:rPr>
          <w:sz w:val="28"/>
          <w:szCs w:val="28"/>
        </w:rPr>
        <w:t>,</w:t>
      </w:r>
      <w:r w:rsidR="00A81FC7">
        <w:rPr>
          <w:sz w:val="28"/>
          <w:szCs w:val="28"/>
        </w:rPr>
        <w:t xml:space="preserve"> mācību programm</w:t>
      </w:r>
      <w:r>
        <w:rPr>
          <w:sz w:val="28"/>
          <w:szCs w:val="28"/>
        </w:rPr>
        <w:t>u</w:t>
      </w:r>
      <w:r w:rsidR="00A81FC7">
        <w:rPr>
          <w:sz w:val="28"/>
          <w:szCs w:val="28"/>
        </w:rPr>
        <w:t xml:space="preserve"> un </w:t>
      </w:r>
      <w:r>
        <w:rPr>
          <w:sz w:val="28"/>
          <w:szCs w:val="28"/>
        </w:rPr>
        <w:t>nepieciešamo</w:t>
      </w:r>
      <w:r w:rsidR="00A81FC7">
        <w:rPr>
          <w:sz w:val="28"/>
          <w:szCs w:val="28"/>
        </w:rPr>
        <w:t xml:space="preserve"> mācību materiāl</w:t>
      </w:r>
      <w:r w:rsidR="005D227A">
        <w:rPr>
          <w:sz w:val="28"/>
          <w:szCs w:val="28"/>
        </w:rPr>
        <w:t>u izstrāde</w:t>
      </w:r>
      <w:r w:rsidR="00A81FC7">
        <w:rPr>
          <w:sz w:val="28"/>
          <w:szCs w:val="28"/>
        </w:rPr>
        <w:t xml:space="preserve"> (</w:t>
      </w:r>
      <w:r>
        <w:rPr>
          <w:sz w:val="28"/>
          <w:szCs w:val="28"/>
        </w:rPr>
        <w:t xml:space="preserve">sk. </w:t>
      </w:r>
      <w:r w:rsidR="00A81FC7" w:rsidRPr="002821AF">
        <w:rPr>
          <w:sz w:val="28"/>
          <w:szCs w:val="28"/>
        </w:rPr>
        <w:t>livonian.tech</w:t>
      </w:r>
      <w:r w:rsidR="00A81FC7">
        <w:rPr>
          <w:sz w:val="28"/>
          <w:szCs w:val="28"/>
        </w:rPr>
        <w:t>)</w:t>
      </w:r>
      <w:r w:rsidR="000B7776" w:rsidRPr="000B7776">
        <w:rPr>
          <w:sz w:val="28"/>
          <w:szCs w:val="28"/>
        </w:rPr>
        <w:t xml:space="preserve">. </w:t>
      </w:r>
    </w:p>
    <w:p w14:paraId="4BAD2F92" w14:textId="4AE4BEE8" w:rsidR="001F6DE0" w:rsidRDefault="001F6DE0" w:rsidP="001F6DE0">
      <w:pPr>
        <w:pStyle w:val="paragraph"/>
        <w:spacing w:before="0" w:beforeAutospacing="0" w:after="120" w:afterAutospacing="0"/>
        <w:ind w:firstLine="720"/>
        <w:jc w:val="both"/>
        <w:textAlignment w:val="baseline"/>
        <w:rPr>
          <w:sz w:val="28"/>
          <w:szCs w:val="28"/>
        </w:rPr>
      </w:pPr>
    </w:p>
    <w:p w14:paraId="447C9D3A" w14:textId="77777777" w:rsidR="00717A3D" w:rsidRDefault="00717A3D" w:rsidP="001F6DE0">
      <w:pPr>
        <w:pStyle w:val="paragraph"/>
        <w:spacing w:before="0" w:beforeAutospacing="0" w:after="120" w:afterAutospacing="0"/>
        <w:ind w:firstLine="720"/>
        <w:jc w:val="both"/>
        <w:textAlignment w:val="baseline"/>
        <w:rPr>
          <w:sz w:val="28"/>
          <w:szCs w:val="28"/>
        </w:rPr>
      </w:pPr>
    </w:p>
    <w:bookmarkEnd w:id="5"/>
    <w:p w14:paraId="1005E4E1" w14:textId="163FCF1C" w:rsidR="00B10E47" w:rsidRDefault="007963E1" w:rsidP="00523C15">
      <w:pPr>
        <w:pStyle w:val="paragraph"/>
        <w:spacing w:before="0" w:beforeAutospacing="0" w:after="120" w:afterAutospacing="0"/>
        <w:ind w:firstLine="720"/>
        <w:jc w:val="both"/>
        <w:textAlignment w:val="baseline"/>
        <w:rPr>
          <w:sz w:val="28"/>
          <w:szCs w:val="28"/>
        </w:rPr>
      </w:pPr>
      <w:r w:rsidRPr="004F2D52">
        <w:rPr>
          <w:b/>
          <w:bCs/>
          <w:sz w:val="28"/>
          <w:szCs w:val="28"/>
        </w:rPr>
        <w:t xml:space="preserve">Turpmāk </w:t>
      </w:r>
      <w:r w:rsidRPr="007963E1">
        <w:rPr>
          <w:sz w:val="28"/>
          <w:szCs w:val="28"/>
        </w:rPr>
        <w:t>šī</w:t>
      </w:r>
      <w:r w:rsidR="006C51E2">
        <w:rPr>
          <w:sz w:val="28"/>
          <w:szCs w:val="28"/>
        </w:rPr>
        <w:t xml:space="preserve"> valodas r</w:t>
      </w:r>
      <w:r w:rsidR="00E677FD">
        <w:rPr>
          <w:sz w:val="28"/>
          <w:szCs w:val="28"/>
        </w:rPr>
        <w:t>ī</w:t>
      </w:r>
      <w:r w:rsidR="006C51E2">
        <w:rPr>
          <w:sz w:val="28"/>
          <w:szCs w:val="28"/>
        </w:rPr>
        <w:t>cībpolitikas</w:t>
      </w:r>
      <w:r>
        <w:rPr>
          <w:sz w:val="28"/>
          <w:szCs w:val="28"/>
        </w:rPr>
        <w:t xml:space="preserve"> virziena īstenošanā </w:t>
      </w:r>
      <w:r w:rsidR="00E677FD">
        <w:rPr>
          <w:sz w:val="28"/>
          <w:szCs w:val="28"/>
        </w:rPr>
        <w:t xml:space="preserve">nepieciešams turpināt iesākto </w:t>
      </w:r>
      <w:r w:rsidR="008A49A9">
        <w:rPr>
          <w:sz w:val="28"/>
          <w:szCs w:val="28"/>
        </w:rPr>
        <w:t xml:space="preserve">pāreju uz izglītību tikai </w:t>
      </w:r>
      <w:r w:rsidR="00E677FD">
        <w:rPr>
          <w:sz w:val="28"/>
          <w:szCs w:val="28"/>
        </w:rPr>
        <w:t>latviešu valod</w:t>
      </w:r>
      <w:r w:rsidR="008A49A9">
        <w:rPr>
          <w:sz w:val="28"/>
          <w:szCs w:val="28"/>
        </w:rPr>
        <w:t>ā</w:t>
      </w:r>
      <w:r w:rsidR="00E677FD">
        <w:rPr>
          <w:sz w:val="28"/>
          <w:szCs w:val="28"/>
        </w:rPr>
        <w:t xml:space="preserve"> pirmsskolā un pamatizglītībā</w:t>
      </w:r>
      <w:r w:rsidR="00A9270B">
        <w:rPr>
          <w:sz w:val="28"/>
          <w:szCs w:val="28"/>
        </w:rPr>
        <w:t>.</w:t>
      </w:r>
      <w:r w:rsidR="00E677FD">
        <w:rPr>
          <w:sz w:val="28"/>
          <w:szCs w:val="28"/>
        </w:rPr>
        <w:t xml:space="preserve"> </w:t>
      </w:r>
      <w:r w:rsidR="00476B0E">
        <w:rPr>
          <w:sz w:val="28"/>
          <w:szCs w:val="28"/>
        </w:rPr>
        <w:t>Lai nodrošinātu veiksmīgu mazākumtautību skolēnu integrāciju visās Latvijas skolās, nepieciešams turpināt pilnveidot un izdot mūsdienīgus mācību materiālus skolēniem, vadlīnijas un metodiskos līdzekļus skolotājiem.</w:t>
      </w:r>
    </w:p>
    <w:p w14:paraId="18EBFE08" w14:textId="77777777" w:rsidR="00367E64" w:rsidRDefault="00B10E47" w:rsidP="00367E64">
      <w:pPr>
        <w:pStyle w:val="paragraph"/>
        <w:spacing w:before="0" w:beforeAutospacing="0" w:after="120" w:afterAutospacing="0"/>
        <w:ind w:firstLine="720"/>
        <w:jc w:val="both"/>
        <w:textAlignment w:val="baseline"/>
        <w:rPr>
          <w:sz w:val="28"/>
          <w:szCs w:val="28"/>
        </w:rPr>
      </w:pPr>
      <w:r>
        <w:rPr>
          <w:sz w:val="28"/>
          <w:szCs w:val="28"/>
        </w:rPr>
        <w:lastRenderedPageBreak/>
        <w:t>Paredzams, ka pieaugs latviešu valodas kā etniskā mantojuma valodas apguves nepieciešamība bērniem un jauniešiem diasporā un pieprasījums pēc latviešu kā svešvalodas apguves pieaugušo mērķgrupā migrācijas ietekmē.</w:t>
      </w:r>
      <w:r w:rsidR="00367E64" w:rsidRPr="00367E64">
        <w:rPr>
          <w:sz w:val="28"/>
          <w:szCs w:val="28"/>
        </w:rPr>
        <w:t xml:space="preserve"> </w:t>
      </w:r>
    </w:p>
    <w:p w14:paraId="2F386A03" w14:textId="307D293C" w:rsidR="00B10E47" w:rsidRDefault="00367E64" w:rsidP="00367E64">
      <w:pPr>
        <w:pStyle w:val="paragraph"/>
        <w:spacing w:before="0" w:beforeAutospacing="0" w:after="120" w:afterAutospacing="0"/>
        <w:ind w:firstLine="720"/>
        <w:jc w:val="both"/>
        <w:textAlignment w:val="baseline"/>
        <w:rPr>
          <w:sz w:val="28"/>
          <w:szCs w:val="28"/>
        </w:rPr>
      </w:pPr>
      <w:r>
        <w:rPr>
          <w:sz w:val="28"/>
          <w:szCs w:val="28"/>
        </w:rPr>
        <w:t>Tas nozīmē arī pedagogu profesionālās pilnveides vajadzību nodrošināšanu.</w:t>
      </w:r>
      <w:r>
        <w:rPr>
          <w:color w:val="000000"/>
          <w:sz w:val="28"/>
          <w:szCs w:val="28"/>
          <w:shd w:val="clear" w:color="auto" w:fill="FFFFFF"/>
        </w:rPr>
        <w:t xml:space="preserve"> Lielāka uzmanība pievēršama ne vien tam, lai būtu pieejami bezmaksas latviešu valodas kursi visiem, bet arī digitālo mācību resursu izstrādei pašmācībai.</w:t>
      </w:r>
    </w:p>
    <w:p w14:paraId="3813CF8C" w14:textId="6B0B4293" w:rsidR="00B10E47" w:rsidRDefault="00B10E47" w:rsidP="00AF3477">
      <w:pPr>
        <w:pStyle w:val="paragraph"/>
        <w:spacing w:before="0" w:beforeAutospacing="0" w:after="120" w:afterAutospacing="0"/>
        <w:ind w:firstLine="720"/>
        <w:jc w:val="both"/>
        <w:textAlignment w:val="baseline"/>
        <w:rPr>
          <w:sz w:val="28"/>
          <w:szCs w:val="28"/>
        </w:rPr>
      </w:pPr>
      <w:r w:rsidRPr="007B59C3">
        <w:rPr>
          <w:sz w:val="28"/>
          <w:szCs w:val="28"/>
        </w:rPr>
        <w:t xml:space="preserve">Ļoti svarīgs ir uzdevums </w:t>
      </w:r>
      <w:r w:rsidR="007A1AEA">
        <w:rPr>
          <w:sz w:val="28"/>
          <w:szCs w:val="28"/>
        </w:rPr>
        <w:t>nodrošināt</w:t>
      </w:r>
      <w:r w:rsidRPr="007B59C3">
        <w:rPr>
          <w:sz w:val="28"/>
          <w:szCs w:val="28"/>
        </w:rPr>
        <w:t xml:space="preserve"> kvalitatīvu latviešu valodas apguvi vispārizglītojošajās skolās</w:t>
      </w:r>
      <w:r w:rsidR="007A1AEA">
        <w:rPr>
          <w:sz w:val="28"/>
          <w:szCs w:val="28"/>
        </w:rPr>
        <w:t>.</w:t>
      </w:r>
      <w:r w:rsidR="00AF3477" w:rsidRPr="007B59C3">
        <w:rPr>
          <w:sz w:val="28"/>
          <w:szCs w:val="28"/>
        </w:rPr>
        <w:t xml:space="preserve"> </w:t>
      </w:r>
      <w:r w:rsidRPr="007B59C3">
        <w:rPr>
          <w:sz w:val="28"/>
          <w:szCs w:val="28"/>
        </w:rPr>
        <w:t xml:space="preserve">Pēdējā laikā lielāku uzmanību pievēršot latviešu valodas apguvei cittautiešiem, latviešu valodas apguve latviešiem </w:t>
      </w:r>
      <w:r w:rsidR="008F4DF0">
        <w:rPr>
          <w:sz w:val="28"/>
          <w:szCs w:val="28"/>
        </w:rPr>
        <w:t>palikusi otr</w:t>
      </w:r>
      <w:r w:rsidR="007A1AEA">
        <w:rPr>
          <w:sz w:val="28"/>
          <w:szCs w:val="28"/>
        </w:rPr>
        <w:t>ajā</w:t>
      </w:r>
      <w:r w:rsidR="008F4DF0">
        <w:rPr>
          <w:sz w:val="28"/>
          <w:szCs w:val="28"/>
        </w:rPr>
        <w:t xml:space="preserve"> plānā</w:t>
      </w:r>
      <w:r w:rsidR="007A1AEA">
        <w:rPr>
          <w:sz w:val="28"/>
          <w:szCs w:val="28"/>
        </w:rPr>
        <w:t>.</w:t>
      </w:r>
      <w:r w:rsidRPr="007B59C3">
        <w:rPr>
          <w:sz w:val="28"/>
          <w:szCs w:val="28"/>
        </w:rPr>
        <w:t xml:space="preserve"> </w:t>
      </w:r>
    </w:p>
    <w:p w14:paraId="7FDBACE2" w14:textId="42CA204A" w:rsidR="00CD52AF" w:rsidRDefault="00540AA1">
      <w:pPr>
        <w:rPr>
          <w:rStyle w:val="eop"/>
          <w:rFonts w:ascii="Times New Roman" w:eastAsiaTheme="majorEastAsia" w:hAnsi="Times New Roman" w:cs="Times New Roman"/>
          <w:kern w:val="0"/>
          <w:sz w:val="28"/>
          <w:szCs w:val="28"/>
          <w:lang w:eastAsia="en-GB"/>
          <w14:ligatures w14:val="none"/>
        </w:rPr>
      </w:pPr>
      <w:r>
        <w:rPr>
          <w:rStyle w:val="eop"/>
          <w:rFonts w:eastAsiaTheme="majorEastAsia"/>
          <w:sz w:val="28"/>
          <w:szCs w:val="28"/>
        </w:rPr>
        <w:tab/>
      </w:r>
      <w:r w:rsidR="00CD52AF">
        <w:rPr>
          <w:rStyle w:val="eop"/>
          <w:rFonts w:eastAsiaTheme="majorEastAsia"/>
          <w:sz w:val="28"/>
          <w:szCs w:val="28"/>
        </w:rPr>
        <w:br w:type="page"/>
      </w:r>
    </w:p>
    <w:p w14:paraId="40CA379F" w14:textId="3A953E33" w:rsidR="00045106" w:rsidRDefault="00D83C9E" w:rsidP="000B3E8A">
      <w:pPr>
        <w:pStyle w:val="paragraph"/>
        <w:spacing w:before="0" w:beforeAutospacing="0" w:after="0" w:afterAutospacing="0"/>
        <w:jc w:val="center"/>
        <w:textAlignment w:val="baseline"/>
        <w:rPr>
          <w:rStyle w:val="normaltextrun"/>
          <w:rFonts w:eastAsiaTheme="majorEastAsia"/>
          <w:b/>
          <w:bCs/>
          <w:sz w:val="28"/>
          <w:szCs w:val="28"/>
        </w:rPr>
      </w:pPr>
      <w:r w:rsidRPr="000340E5">
        <w:rPr>
          <w:rStyle w:val="normaltextrun"/>
          <w:rFonts w:eastAsiaTheme="majorEastAsia"/>
          <w:b/>
          <w:bCs/>
          <w:sz w:val="28"/>
          <w:szCs w:val="28"/>
        </w:rPr>
        <w:lastRenderedPageBreak/>
        <w:t>S</w:t>
      </w:r>
      <w:r w:rsidR="00736C31" w:rsidRPr="000340E5">
        <w:rPr>
          <w:rStyle w:val="normaltextrun"/>
          <w:rFonts w:eastAsiaTheme="majorEastAsia"/>
          <w:b/>
          <w:bCs/>
          <w:sz w:val="28"/>
          <w:szCs w:val="28"/>
        </w:rPr>
        <w:t xml:space="preserve">abiedrības </w:t>
      </w:r>
      <w:r w:rsidRPr="000340E5">
        <w:rPr>
          <w:b/>
          <w:bCs/>
          <w:color w:val="000000"/>
          <w:sz w:val="28"/>
          <w:szCs w:val="28"/>
          <w:shd w:val="clear" w:color="auto" w:fill="FFFFFF"/>
        </w:rPr>
        <w:t>līdzdalība</w:t>
      </w:r>
      <w:r w:rsidR="000340E5" w:rsidRPr="000340E5">
        <w:rPr>
          <w:b/>
          <w:bCs/>
          <w:color w:val="000000"/>
          <w:sz w:val="28"/>
          <w:szCs w:val="28"/>
          <w:shd w:val="clear" w:color="auto" w:fill="FFFFFF"/>
        </w:rPr>
        <w:t xml:space="preserve"> un atbildība</w:t>
      </w:r>
      <w:r w:rsidR="000340E5" w:rsidRPr="000340E5">
        <w:rPr>
          <w:rStyle w:val="normaltextrun"/>
          <w:rFonts w:eastAsiaTheme="majorEastAsia"/>
          <w:b/>
          <w:bCs/>
          <w:sz w:val="28"/>
          <w:szCs w:val="28"/>
        </w:rPr>
        <w:t xml:space="preserve"> </w:t>
      </w:r>
      <w:r w:rsidR="000340E5" w:rsidRPr="002821AF">
        <w:rPr>
          <w:b/>
          <w:bCs/>
          <w:sz w:val="28"/>
          <w:szCs w:val="28"/>
        </w:rPr>
        <w:t>valsts valodas noturībā</w:t>
      </w:r>
      <w:r w:rsidR="00070D08">
        <w:rPr>
          <w:rStyle w:val="normaltextrun"/>
          <w:rFonts w:eastAsiaTheme="majorEastAsia"/>
          <w:b/>
          <w:bCs/>
          <w:sz w:val="28"/>
          <w:szCs w:val="28"/>
        </w:rPr>
        <w:t xml:space="preserve"> </w:t>
      </w:r>
      <w:r w:rsidR="00045106">
        <w:rPr>
          <w:rStyle w:val="normaltextrun"/>
          <w:rFonts w:eastAsiaTheme="majorEastAsia"/>
          <w:b/>
          <w:bCs/>
          <w:sz w:val="28"/>
          <w:szCs w:val="28"/>
        </w:rPr>
        <w:t>(sabiedrības iesaistes darbības virziens)</w:t>
      </w:r>
    </w:p>
    <w:p w14:paraId="0E68627A" w14:textId="77777777" w:rsidR="000B3E8A" w:rsidRDefault="000B3E8A" w:rsidP="000B3E8A">
      <w:pPr>
        <w:pStyle w:val="paragraph"/>
        <w:spacing w:before="0" w:beforeAutospacing="0" w:after="0" w:afterAutospacing="0"/>
        <w:textAlignment w:val="baseline"/>
        <w:rPr>
          <w:rStyle w:val="normaltextrun"/>
          <w:rFonts w:eastAsiaTheme="majorEastAsia"/>
          <w:b/>
          <w:bCs/>
          <w:sz w:val="28"/>
          <w:szCs w:val="28"/>
        </w:rPr>
      </w:pPr>
    </w:p>
    <w:p w14:paraId="05FECD8B" w14:textId="042A6982" w:rsidR="000B3E8A" w:rsidRDefault="00045106" w:rsidP="004053E5">
      <w:pPr>
        <w:pStyle w:val="paragraph"/>
        <w:spacing w:before="0" w:beforeAutospacing="0" w:after="120" w:afterAutospacing="0"/>
        <w:ind w:firstLine="720"/>
        <w:jc w:val="both"/>
        <w:textAlignment w:val="baseline"/>
        <w:rPr>
          <w:rFonts w:eastAsiaTheme="majorEastAsia"/>
          <w:b/>
          <w:bCs/>
          <w:sz w:val="28"/>
          <w:szCs w:val="28"/>
        </w:rPr>
      </w:pPr>
      <w:r>
        <w:rPr>
          <w:color w:val="000000"/>
          <w:sz w:val="28"/>
          <w:szCs w:val="28"/>
          <w:shd w:val="clear" w:color="auto" w:fill="FFFFFF"/>
        </w:rPr>
        <w:t>Valodas politikā s</w:t>
      </w:r>
      <w:r w:rsidR="00115173" w:rsidRPr="007963E1">
        <w:rPr>
          <w:color w:val="000000"/>
          <w:sz w:val="28"/>
          <w:szCs w:val="28"/>
          <w:shd w:val="clear" w:color="auto" w:fill="FFFFFF"/>
        </w:rPr>
        <w:t xml:space="preserve">abiedrības iesaistes </w:t>
      </w:r>
      <w:r>
        <w:rPr>
          <w:color w:val="000000"/>
          <w:sz w:val="28"/>
          <w:szCs w:val="28"/>
          <w:shd w:val="clear" w:color="auto" w:fill="FFFFFF"/>
        </w:rPr>
        <w:t xml:space="preserve">pasākumu </w:t>
      </w:r>
      <w:r w:rsidR="007963E1">
        <w:rPr>
          <w:color w:val="000000"/>
          <w:sz w:val="28"/>
          <w:szCs w:val="28"/>
          <w:shd w:val="clear" w:color="auto" w:fill="FFFFFF"/>
        </w:rPr>
        <w:t>centrā</w:t>
      </w:r>
      <w:r w:rsidR="00011B1D">
        <w:rPr>
          <w:color w:val="000000"/>
          <w:sz w:val="28"/>
          <w:szCs w:val="28"/>
          <w:shd w:val="clear" w:color="auto" w:fill="FFFFFF"/>
        </w:rPr>
        <w:t xml:space="preserve"> </w:t>
      </w:r>
      <w:r w:rsidR="007963E1">
        <w:rPr>
          <w:color w:val="000000"/>
          <w:sz w:val="28"/>
          <w:szCs w:val="28"/>
          <w:shd w:val="clear" w:color="auto" w:fill="FFFFFF"/>
        </w:rPr>
        <w:t>ir</w:t>
      </w:r>
      <w:r w:rsidR="00115173">
        <w:rPr>
          <w:color w:val="000000"/>
          <w:sz w:val="28"/>
          <w:szCs w:val="28"/>
          <w:shd w:val="clear" w:color="auto" w:fill="FFFFFF"/>
        </w:rPr>
        <w:t xml:space="preserve"> l</w:t>
      </w:r>
      <w:r w:rsidR="00115173" w:rsidRPr="0026378B">
        <w:rPr>
          <w:color w:val="000000"/>
          <w:sz w:val="28"/>
          <w:szCs w:val="28"/>
          <w:shd w:val="clear" w:color="auto" w:fill="FFFFFF"/>
        </w:rPr>
        <w:t>ingvistiskās attieksmes</w:t>
      </w:r>
      <w:r w:rsidR="00011B1D">
        <w:rPr>
          <w:color w:val="000000"/>
          <w:sz w:val="28"/>
          <w:szCs w:val="28"/>
          <w:shd w:val="clear" w:color="auto" w:fill="FFFFFF"/>
        </w:rPr>
        <w:t xml:space="preserve"> un uzvedības</w:t>
      </w:r>
      <w:r w:rsidR="00115173" w:rsidRPr="0026378B">
        <w:rPr>
          <w:color w:val="000000"/>
          <w:sz w:val="28"/>
          <w:szCs w:val="28"/>
          <w:shd w:val="clear" w:color="auto" w:fill="FFFFFF"/>
        </w:rPr>
        <w:t xml:space="preserve"> veidošana</w:t>
      </w:r>
      <w:r w:rsidR="00011B1D">
        <w:rPr>
          <w:color w:val="000000"/>
          <w:sz w:val="28"/>
          <w:szCs w:val="28"/>
          <w:shd w:val="clear" w:color="auto" w:fill="FFFFFF"/>
        </w:rPr>
        <w:t xml:space="preserve">, sabiedrības izpratnes </w:t>
      </w:r>
      <w:r w:rsidR="00011B1D" w:rsidRPr="00011B1D">
        <w:rPr>
          <w:color w:val="000000"/>
          <w:sz w:val="28"/>
          <w:szCs w:val="28"/>
          <w:shd w:val="clear" w:color="auto" w:fill="FFFFFF"/>
        </w:rPr>
        <w:t>par valodu funkcijām</w:t>
      </w:r>
      <w:r w:rsidR="00011B1D">
        <w:rPr>
          <w:color w:val="000000"/>
          <w:sz w:val="28"/>
          <w:szCs w:val="28"/>
          <w:shd w:val="clear" w:color="auto" w:fill="FFFFFF"/>
        </w:rPr>
        <w:t xml:space="preserve"> valstī veidošana un atbilstoša novērtējuma sasniegšana</w:t>
      </w:r>
      <w:r w:rsidR="00011B1D" w:rsidRPr="00011B1D">
        <w:rPr>
          <w:color w:val="000000"/>
          <w:sz w:val="28"/>
          <w:szCs w:val="28"/>
          <w:shd w:val="clear" w:color="auto" w:fill="FFFFFF"/>
        </w:rPr>
        <w:t xml:space="preserve">. </w:t>
      </w:r>
      <w:r w:rsidR="00795512" w:rsidRPr="00795512">
        <w:rPr>
          <w:color w:val="000000"/>
          <w:sz w:val="28"/>
          <w:szCs w:val="28"/>
          <w:shd w:val="clear" w:color="auto" w:fill="FFFFFF"/>
        </w:rPr>
        <w:t xml:space="preserve">Valodas </w:t>
      </w:r>
      <w:r>
        <w:rPr>
          <w:color w:val="000000"/>
          <w:sz w:val="28"/>
          <w:szCs w:val="28"/>
          <w:shd w:val="clear" w:color="auto" w:fill="FFFFFF"/>
        </w:rPr>
        <w:t xml:space="preserve">lietojuma </w:t>
      </w:r>
      <w:r w:rsidR="00795512" w:rsidRPr="00795512">
        <w:rPr>
          <w:color w:val="000000"/>
          <w:sz w:val="28"/>
          <w:szCs w:val="28"/>
          <w:shd w:val="clear" w:color="auto" w:fill="FFFFFF"/>
        </w:rPr>
        <w:t xml:space="preserve">noturības līmenis </w:t>
      </w:r>
      <w:r w:rsidR="00795512">
        <w:rPr>
          <w:color w:val="000000"/>
          <w:sz w:val="28"/>
          <w:szCs w:val="28"/>
          <w:shd w:val="clear" w:color="auto" w:fill="FFFFFF"/>
        </w:rPr>
        <w:t>ir</w:t>
      </w:r>
      <w:r w:rsidR="00795512" w:rsidRPr="00795512">
        <w:rPr>
          <w:color w:val="000000"/>
          <w:sz w:val="28"/>
          <w:szCs w:val="28"/>
          <w:shd w:val="clear" w:color="auto" w:fill="FFFFFF"/>
        </w:rPr>
        <w:t xml:space="preserve"> atkarīgs galvenokārt no</w:t>
      </w:r>
      <w:r w:rsidR="00795512">
        <w:rPr>
          <w:color w:val="000000"/>
          <w:sz w:val="28"/>
          <w:szCs w:val="28"/>
          <w:shd w:val="clear" w:color="auto" w:fill="FFFFFF"/>
        </w:rPr>
        <w:t xml:space="preserve"> valodas kolektīva</w:t>
      </w:r>
      <w:r w:rsidR="00795512" w:rsidRPr="00795512">
        <w:rPr>
          <w:color w:val="000000"/>
          <w:sz w:val="28"/>
          <w:szCs w:val="28"/>
          <w:shd w:val="clear" w:color="auto" w:fill="FFFFFF"/>
        </w:rPr>
        <w:t xml:space="preserve"> spējas prioritār</w:t>
      </w:r>
      <w:r>
        <w:rPr>
          <w:color w:val="000000"/>
          <w:sz w:val="28"/>
          <w:szCs w:val="28"/>
          <w:shd w:val="clear" w:color="auto" w:fill="FFFFFF"/>
        </w:rPr>
        <w:t>i</w:t>
      </w:r>
      <w:r w:rsidR="00795512" w:rsidRPr="00795512">
        <w:rPr>
          <w:color w:val="000000"/>
          <w:sz w:val="28"/>
          <w:szCs w:val="28"/>
          <w:shd w:val="clear" w:color="auto" w:fill="FFFFFF"/>
        </w:rPr>
        <w:t xml:space="preserve"> lieto</w:t>
      </w:r>
      <w:r>
        <w:rPr>
          <w:color w:val="000000"/>
          <w:sz w:val="28"/>
          <w:szCs w:val="28"/>
          <w:shd w:val="clear" w:color="auto" w:fill="FFFFFF"/>
        </w:rPr>
        <w:t>t valsts</w:t>
      </w:r>
      <w:r w:rsidR="00795512">
        <w:rPr>
          <w:color w:val="000000"/>
          <w:sz w:val="28"/>
          <w:szCs w:val="28"/>
          <w:shd w:val="clear" w:color="auto" w:fill="FFFFFF"/>
        </w:rPr>
        <w:t xml:space="preserve"> </w:t>
      </w:r>
      <w:r w:rsidRPr="00795512">
        <w:rPr>
          <w:color w:val="000000"/>
          <w:sz w:val="28"/>
          <w:szCs w:val="28"/>
          <w:shd w:val="clear" w:color="auto" w:fill="FFFFFF"/>
        </w:rPr>
        <w:t>valod</w:t>
      </w:r>
      <w:r>
        <w:rPr>
          <w:color w:val="000000"/>
          <w:sz w:val="28"/>
          <w:szCs w:val="28"/>
          <w:shd w:val="clear" w:color="auto" w:fill="FFFFFF"/>
        </w:rPr>
        <w:t xml:space="preserve">u </w:t>
      </w:r>
      <w:r w:rsidR="00795512">
        <w:rPr>
          <w:color w:val="000000"/>
          <w:sz w:val="28"/>
          <w:szCs w:val="28"/>
          <w:shd w:val="clear" w:color="auto" w:fill="FFFFFF"/>
        </w:rPr>
        <w:t xml:space="preserve">un </w:t>
      </w:r>
      <w:r>
        <w:rPr>
          <w:color w:val="000000"/>
          <w:sz w:val="28"/>
          <w:szCs w:val="28"/>
          <w:shd w:val="clear" w:color="auto" w:fill="FFFFFF"/>
        </w:rPr>
        <w:t xml:space="preserve">no </w:t>
      </w:r>
      <w:r w:rsidR="00D41D10">
        <w:rPr>
          <w:color w:val="000000"/>
          <w:sz w:val="28"/>
          <w:szCs w:val="28"/>
          <w:shd w:val="clear" w:color="auto" w:fill="FFFFFF"/>
        </w:rPr>
        <w:t>valodas politikas veidotāja un īstenotāja – valsts –</w:t>
      </w:r>
      <w:r>
        <w:rPr>
          <w:color w:val="000000"/>
          <w:sz w:val="28"/>
          <w:szCs w:val="28"/>
          <w:shd w:val="clear" w:color="auto" w:fill="FFFFFF"/>
        </w:rPr>
        <w:t>, kas</w:t>
      </w:r>
      <w:r w:rsidR="00D41D10">
        <w:rPr>
          <w:color w:val="000000"/>
          <w:sz w:val="28"/>
          <w:szCs w:val="28"/>
          <w:shd w:val="clear" w:color="auto" w:fill="FFFFFF"/>
        </w:rPr>
        <w:t xml:space="preserve"> ir ietekmīgākais dalībnieks, </w:t>
      </w:r>
      <w:r>
        <w:rPr>
          <w:color w:val="000000"/>
          <w:sz w:val="28"/>
          <w:szCs w:val="28"/>
          <w:shd w:val="clear" w:color="auto" w:fill="FFFFFF"/>
        </w:rPr>
        <w:t>konsekventas rīcības.</w:t>
      </w:r>
      <w:r w:rsidR="00B84BFF" w:rsidRPr="00B84BFF">
        <w:rPr>
          <w:color w:val="000000"/>
          <w:sz w:val="28"/>
          <w:szCs w:val="28"/>
          <w:shd w:val="clear" w:color="auto" w:fill="FFFFFF"/>
        </w:rPr>
        <w:t xml:space="preserve"> </w:t>
      </w:r>
      <w:r w:rsidR="00B84BFF">
        <w:rPr>
          <w:color w:val="000000"/>
          <w:sz w:val="28"/>
          <w:szCs w:val="28"/>
          <w:shd w:val="clear" w:color="auto" w:fill="FFFFFF"/>
        </w:rPr>
        <w:t>Jāņem vērā, ka sabiedrības aizspriedumi un stereotipiski uzskati ir pamats valstij nelojālu viedokļu izplatībai, sabiedrības šķelšanai un valsts pamatvērtību apšaubīšanai Latvijā jau kopš neatkarības atgūšanas.</w:t>
      </w:r>
    </w:p>
    <w:p w14:paraId="78E6B35E" w14:textId="3D2649A7" w:rsidR="008A189A" w:rsidRDefault="00045106" w:rsidP="004053E5">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 xml:space="preserve">2023.–2025. gadā </w:t>
      </w:r>
      <w:r w:rsidR="00115173">
        <w:rPr>
          <w:color w:val="000000"/>
          <w:sz w:val="28"/>
          <w:szCs w:val="28"/>
          <w:shd w:val="clear" w:color="auto" w:fill="FFFFFF"/>
        </w:rPr>
        <w:t xml:space="preserve">īstenoti </w:t>
      </w:r>
      <w:r w:rsidR="00460B7F">
        <w:rPr>
          <w:color w:val="000000"/>
          <w:sz w:val="28"/>
          <w:szCs w:val="28"/>
          <w:shd w:val="clear" w:color="auto" w:fill="FFFFFF"/>
        </w:rPr>
        <w:t>daudzi</w:t>
      </w:r>
      <w:r w:rsidR="00115173">
        <w:rPr>
          <w:color w:val="000000"/>
          <w:sz w:val="28"/>
          <w:szCs w:val="28"/>
          <w:shd w:val="clear" w:color="auto" w:fill="FFFFFF"/>
        </w:rPr>
        <w:t xml:space="preserve"> pasākumi dažādām mērķgrupām – skolēniem, jauniešiem, jauniebraucējiem, re</w:t>
      </w:r>
      <w:r w:rsidR="00460B7F">
        <w:rPr>
          <w:color w:val="000000"/>
          <w:sz w:val="28"/>
          <w:szCs w:val="28"/>
          <w:shd w:val="clear" w:color="auto" w:fill="FFFFFF"/>
        </w:rPr>
        <w:t>e</w:t>
      </w:r>
      <w:r w:rsidR="00115173">
        <w:rPr>
          <w:color w:val="000000"/>
          <w:sz w:val="28"/>
          <w:szCs w:val="28"/>
          <w:shd w:val="clear" w:color="auto" w:fill="FFFFFF"/>
        </w:rPr>
        <w:t>migrantiem, diasporas pārstāvjiem, sabiedrība</w:t>
      </w:r>
      <w:r w:rsidR="00460B7F">
        <w:rPr>
          <w:color w:val="000000"/>
          <w:sz w:val="28"/>
          <w:szCs w:val="28"/>
          <w:shd w:val="clear" w:color="auto" w:fill="FFFFFF"/>
        </w:rPr>
        <w:t>i kopumā</w:t>
      </w:r>
      <w:r w:rsidR="003A7B3A">
        <w:rPr>
          <w:color w:val="000000"/>
          <w:sz w:val="28"/>
          <w:szCs w:val="28"/>
          <w:shd w:val="clear" w:color="auto" w:fill="FFFFFF"/>
        </w:rPr>
        <w:t xml:space="preserve"> </w:t>
      </w:r>
      <w:r w:rsidR="00115173">
        <w:rPr>
          <w:color w:val="000000"/>
          <w:sz w:val="28"/>
          <w:szCs w:val="28"/>
          <w:shd w:val="clear" w:color="auto" w:fill="FFFFFF"/>
        </w:rPr>
        <w:t>–</w:t>
      </w:r>
      <w:r w:rsidR="00460B7F">
        <w:rPr>
          <w:color w:val="000000"/>
          <w:sz w:val="28"/>
          <w:szCs w:val="28"/>
          <w:shd w:val="clear" w:color="auto" w:fill="FFFFFF"/>
        </w:rPr>
        <w:t>,</w:t>
      </w:r>
      <w:r w:rsidR="00115173">
        <w:rPr>
          <w:color w:val="000000"/>
          <w:sz w:val="28"/>
          <w:szCs w:val="28"/>
          <w:shd w:val="clear" w:color="auto" w:fill="FFFFFF"/>
        </w:rPr>
        <w:t xml:space="preserve"> </w:t>
      </w:r>
      <w:r w:rsidR="00460B7F">
        <w:rPr>
          <w:color w:val="000000"/>
          <w:sz w:val="28"/>
          <w:szCs w:val="28"/>
          <w:shd w:val="clear" w:color="auto" w:fill="FFFFFF"/>
        </w:rPr>
        <w:t>lai</w:t>
      </w:r>
      <w:r w:rsidR="00115173">
        <w:rPr>
          <w:color w:val="000000"/>
          <w:sz w:val="28"/>
          <w:szCs w:val="28"/>
          <w:shd w:val="clear" w:color="auto" w:fill="FFFFFF"/>
        </w:rPr>
        <w:t xml:space="preserve"> iesaistīt</w:t>
      </w:r>
      <w:r w:rsidR="00460B7F">
        <w:rPr>
          <w:color w:val="000000"/>
          <w:sz w:val="28"/>
          <w:szCs w:val="28"/>
          <w:shd w:val="clear" w:color="auto" w:fill="FFFFFF"/>
        </w:rPr>
        <w:t>u</w:t>
      </w:r>
      <w:r w:rsidR="00115173">
        <w:rPr>
          <w:color w:val="000000"/>
          <w:sz w:val="28"/>
          <w:szCs w:val="28"/>
          <w:shd w:val="clear" w:color="auto" w:fill="FFFFFF"/>
        </w:rPr>
        <w:t xml:space="preserve"> un i</w:t>
      </w:r>
      <w:r w:rsidR="00460B7F">
        <w:rPr>
          <w:color w:val="000000"/>
          <w:sz w:val="28"/>
          <w:szCs w:val="28"/>
          <w:shd w:val="clear" w:color="auto" w:fill="FFFFFF"/>
        </w:rPr>
        <w:t>nformētu</w:t>
      </w:r>
      <w:r w:rsidR="00115173">
        <w:rPr>
          <w:color w:val="000000"/>
          <w:sz w:val="28"/>
          <w:szCs w:val="28"/>
          <w:shd w:val="clear" w:color="auto" w:fill="FFFFFF"/>
        </w:rPr>
        <w:t xml:space="preserve"> par valodu hierarhiju, pozīcijām, valsts valodas lomu, valsts kultūrvēsturiskā </w:t>
      </w:r>
      <w:r w:rsidR="00430FDA">
        <w:rPr>
          <w:color w:val="000000"/>
          <w:sz w:val="28"/>
          <w:szCs w:val="28"/>
          <w:shd w:val="clear" w:color="auto" w:fill="FFFFFF"/>
        </w:rPr>
        <w:t xml:space="preserve">un </w:t>
      </w:r>
      <w:r w:rsidR="00115173">
        <w:rPr>
          <w:color w:val="000000"/>
          <w:sz w:val="28"/>
          <w:szCs w:val="28"/>
          <w:shd w:val="clear" w:color="auto" w:fill="FFFFFF"/>
        </w:rPr>
        <w:t>lingvistiskā mantojuma vērtību vienotas sabiedrības pastāvēšanā</w:t>
      </w:r>
      <w:r w:rsidR="004C05CF">
        <w:rPr>
          <w:color w:val="000000"/>
          <w:sz w:val="28"/>
          <w:szCs w:val="28"/>
          <w:shd w:val="clear" w:color="auto" w:fill="FFFFFF"/>
        </w:rPr>
        <w:t>, jo i</w:t>
      </w:r>
      <w:r w:rsidR="004C05CF" w:rsidRPr="004C05CF">
        <w:rPr>
          <w:color w:val="000000"/>
          <w:sz w:val="28"/>
          <w:szCs w:val="28"/>
          <w:shd w:val="clear" w:color="auto" w:fill="FFFFFF"/>
        </w:rPr>
        <w:t>kvien</w:t>
      </w:r>
      <w:r w:rsidR="002E1D57">
        <w:rPr>
          <w:color w:val="000000"/>
          <w:sz w:val="28"/>
          <w:szCs w:val="28"/>
          <w:shd w:val="clear" w:color="auto" w:fill="FFFFFF"/>
        </w:rPr>
        <w:t>am</w:t>
      </w:r>
      <w:r w:rsidR="004C05CF" w:rsidRPr="004C05CF">
        <w:rPr>
          <w:color w:val="000000"/>
          <w:sz w:val="28"/>
          <w:szCs w:val="28"/>
          <w:shd w:val="clear" w:color="auto" w:fill="FFFFFF"/>
        </w:rPr>
        <w:t xml:space="preserve"> novad</w:t>
      </w:r>
      <w:r w:rsidR="002E1D57">
        <w:rPr>
          <w:color w:val="000000"/>
          <w:sz w:val="28"/>
          <w:szCs w:val="28"/>
          <w:shd w:val="clear" w:color="auto" w:fill="FFFFFF"/>
        </w:rPr>
        <w:t>am</w:t>
      </w:r>
      <w:r w:rsidR="004C05CF" w:rsidRPr="004C05CF">
        <w:rPr>
          <w:color w:val="000000"/>
          <w:sz w:val="28"/>
          <w:szCs w:val="28"/>
          <w:shd w:val="clear" w:color="auto" w:fill="FFFFFF"/>
        </w:rPr>
        <w:t>, ikviena</w:t>
      </w:r>
      <w:r w:rsidR="002E1D57">
        <w:rPr>
          <w:color w:val="000000"/>
          <w:sz w:val="28"/>
          <w:szCs w:val="28"/>
          <w:shd w:val="clear" w:color="auto" w:fill="FFFFFF"/>
        </w:rPr>
        <w:t>i</w:t>
      </w:r>
      <w:r w:rsidR="004C05CF" w:rsidRPr="004C05CF">
        <w:rPr>
          <w:color w:val="000000"/>
          <w:sz w:val="28"/>
          <w:szCs w:val="28"/>
          <w:shd w:val="clear" w:color="auto" w:fill="FFFFFF"/>
        </w:rPr>
        <w:t xml:space="preserve"> liela</w:t>
      </w:r>
      <w:r w:rsidR="002E1D57">
        <w:rPr>
          <w:color w:val="000000"/>
          <w:sz w:val="28"/>
          <w:szCs w:val="28"/>
          <w:shd w:val="clear" w:color="auto" w:fill="FFFFFF"/>
        </w:rPr>
        <w:t>i</w:t>
      </w:r>
      <w:r w:rsidR="004C05CF" w:rsidRPr="004C05CF">
        <w:rPr>
          <w:color w:val="000000"/>
          <w:sz w:val="28"/>
          <w:szCs w:val="28"/>
          <w:shd w:val="clear" w:color="auto" w:fill="FFFFFF"/>
        </w:rPr>
        <w:t xml:space="preserve"> vai maza</w:t>
      </w:r>
      <w:r w:rsidR="002E1D57">
        <w:rPr>
          <w:color w:val="000000"/>
          <w:sz w:val="28"/>
          <w:szCs w:val="28"/>
          <w:shd w:val="clear" w:color="auto" w:fill="FFFFFF"/>
        </w:rPr>
        <w:t>i</w:t>
      </w:r>
      <w:r w:rsidR="004C05CF" w:rsidRPr="004C05CF">
        <w:rPr>
          <w:color w:val="000000"/>
          <w:sz w:val="28"/>
          <w:szCs w:val="28"/>
          <w:shd w:val="clear" w:color="auto" w:fill="FFFFFF"/>
        </w:rPr>
        <w:t xml:space="preserve"> kultūrtelpa</w:t>
      </w:r>
      <w:r w:rsidR="002E1D57">
        <w:rPr>
          <w:color w:val="000000"/>
          <w:sz w:val="28"/>
          <w:szCs w:val="28"/>
          <w:shd w:val="clear" w:color="auto" w:fill="FFFFFF"/>
        </w:rPr>
        <w:t>i</w:t>
      </w:r>
      <w:r w:rsidR="004C05CF" w:rsidRPr="004C05CF">
        <w:rPr>
          <w:color w:val="000000"/>
          <w:sz w:val="28"/>
          <w:szCs w:val="28"/>
          <w:shd w:val="clear" w:color="auto" w:fill="FFFFFF"/>
        </w:rPr>
        <w:t xml:space="preserve"> </w:t>
      </w:r>
      <w:r w:rsidR="002E1D57">
        <w:rPr>
          <w:color w:val="000000"/>
          <w:sz w:val="28"/>
          <w:szCs w:val="28"/>
          <w:shd w:val="clear" w:color="auto" w:fill="FFFFFF"/>
        </w:rPr>
        <w:t>ir</w:t>
      </w:r>
      <w:r w:rsidR="004C05CF" w:rsidRPr="004C05CF">
        <w:rPr>
          <w:color w:val="000000"/>
          <w:sz w:val="28"/>
          <w:szCs w:val="28"/>
          <w:shd w:val="clear" w:color="auto" w:fill="FFFFFF"/>
        </w:rPr>
        <w:t xml:space="preserve"> sav</w:t>
      </w:r>
      <w:r w:rsidR="002E1D57">
        <w:rPr>
          <w:color w:val="000000"/>
          <w:sz w:val="28"/>
          <w:szCs w:val="28"/>
          <w:shd w:val="clear" w:color="auto" w:fill="FFFFFF"/>
        </w:rPr>
        <w:t>a</w:t>
      </w:r>
      <w:r w:rsidR="004C05CF" w:rsidRPr="004C05CF">
        <w:rPr>
          <w:color w:val="000000"/>
          <w:sz w:val="28"/>
          <w:szCs w:val="28"/>
          <w:shd w:val="clear" w:color="auto" w:fill="FFFFFF"/>
        </w:rPr>
        <w:t xml:space="preserve"> </w:t>
      </w:r>
      <w:r w:rsidR="002E1D57">
        <w:rPr>
          <w:color w:val="000000"/>
          <w:sz w:val="28"/>
          <w:szCs w:val="28"/>
          <w:shd w:val="clear" w:color="auto" w:fill="FFFFFF"/>
        </w:rPr>
        <w:t>nozīme</w:t>
      </w:r>
      <w:r w:rsidR="004C05CF" w:rsidRPr="004C05CF">
        <w:rPr>
          <w:color w:val="000000"/>
          <w:sz w:val="28"/>
          <w:szCs w:val="28"/>
          <w:shd w:val="clear" w:color="auto" w:fill="FFFFFF"/>
        </w:rPr>
        <w:t xml:space="preserve"> Latvijas kopējās daudzveidīgās identitātes veidošanā</w:t>
      </w:r>
      <w:r w:rsidR="002E1D57">
        <w:rPr>
          <w:color w:val="000000"/>
          <w:sz w:val="28"/>
          <w:szCs w:val="28"/>
          <w:shd w:val="clear" w:color="auto" w:fill="FFFFFF"/>
        </w:rPr>
        <w:t>.</w:t>
      </w:r>
      <w:r w:rsidR="004C05CF" w:rsidRPr="004C05CF">
        <w:rPr>
          <w:color w:val="000000"/>
          <w:sz w:val="28"/>
          <w:szCs w:val="28"/>
          <w:shd w:val="clear" w:color="auto" w:fill="FFFFFF"/>
        </w:rPr>
        <w:t xml:space="preserve"> </w:t>
      </w:r>
      <w:r w:rsidR="002E1D57">
        <w:rPr>
          <w:color w:val="000000"/>
          <w:sz w:val="28"/>
          <w:szCs w:val="28"/>
          <w:shd w:val="clear" w:color="auto" w:fill="FFFFFF"/>
        </w:rPr>
        <w:t>V</w:t>
      </w:r>
      <w:r w:rsidR="004C05CF" w:rsidRPr="004C05CF">
        <w:rPr>
          <w:color w:val="000000"/>
          <w:sz w:val="28"/>
          <w:szCs w:val="28"/>
          <w:shd w:val="clear" w:color="auto" w:fill="FFFFFF"/>
        </w:rPr>
        <w:t>alodas un kultūras savdabība ir sargājama un attīstāma</w:t>
      </w:r>
      <w:r w:rsidR="002E1D57">
        <w:rPr>
          <w:color w:val="000000"/>
          <w:sz w:val="28"/>
          <w:szCs w:val="28"/>
          <w:shd w:val="clear" w:color="auto" w:fill="FFFFFF"/>
        </w:rPr>
        <w:t>.</w:t>
      </w:r>
    </w:p>
    <w:p w14:paraId="7BBCDAC3" w14:textId="0AB0A5EA" w:rsidR="008A189A" w:rsidRDefault="00940232" w:rsidP="004053E5">
      <w:pPr>
        <w:pStyle w:val="paragraph"/>
        <w:spacing w:before="0" w:beforeAutospacing="0" w:after="120" w:afterAutospacing="0"/>
        <w:ind w:firstLine="720"/>
        <w:jc w:val="both"/>
        <w:textAlignment w:val="baseline"/>
        <w:rPr>
          <w:color w:val="000000"/>
          <w:sz w:val="28"/>
          <w:szCs w:val="28"/>
          <w:shd w:val="clear" w:color="auto" w:fill="FFFFFF"/>
        </w:rPr>
      </w:pPr>
      <w:r w:rsidRPr="00EF62F3">
        <w:rPr>
          <w:color w:val="000000"/>
          <w:sz w:val="28"/>
          <w:szCs w:val="28"/>
          <w:shd w:val="clear" w:color="auto" w:fill="FFFFFF"/>
        </w:rPr>
        <w:t xml:space="preserve">Īpaša vērība </w:t>
      </w:r>
      <w:r w:rsidR="004D7359" w:rsidRPr="00EF62F3">
        <w:rPr>
          <w:color w:val="000000"/>
          <w:sz w:val="28"/>
          <w:szCs w:val="28"/>
          <w:shd w:val="clear" w:color="auto" w:fill="FFFFFF"/>
        </w:rPr>
        <w:t xml:space="preserve">tikusi </w:t>
      </w:r>
      <w:r w:rsidRPr="00EF62F3">
        <w:rPr>
          <w:color w:val="000000"/>
          <w:sz w:val="28"/>
          <w:szCs w:val="28"/>
          <w:shd w:val="clear" w:color="auto" w:fill="FFFFFF"/>
        </w:rPr>
        <w:t xml:space="preserve">pievērsta jauniešu iesaistei pozitīvas lingvistiskās attieksmes un uzvedības īstenošanā. </w:t>
      </w:r>
      <w:r w:rsidR="00EF62F3" w:rsidRPr="00EF62F3">
        <w:rPr>
          <w:color w:val="000000"/>
          <w:sz w:val="28"/>
          <w:szCs w:val="28"/>
          <w:shd w:val="clear" w:color="auto" w:fill="FFFFFF"/>
        </w:rPr>
        <w:t>Veidoti</w:t>
      </w:r>
      <w:r w:rsidR="00763C9B" w:rsidRPr="00EF62F3">
        <w:rPr>
          <w:color w:val="000000"/>
          <w:sz w:val="28"/>
          <w:szCs w:val="28"/>
          <w:shd w:val="clear" w:color="auto" w:fill="FFFFFF"/>
        </w:rPr>
        <w:t xml:space="preserve"> </w:t>
      </w:r>
      <w:r w:rsidR="004D7359" w:rsidRPr="00EF62F3">
        <w:rPr>
          <w:color w:val="000000"/>
          <w:sz w:val="28"/>
          <w:szCs w:val="28"/>
          <w:shd w:val="clear" w:color="auto" w:fill="FFFFFF"/>
        </w:rPr>
        <w:t>s</w:t>
      </w:r>
      <w:r w:rsidR="00115173" w:rsidRPr="00EF62F3">
        <w:rPr>
          <w:color w:val="000000"/>
          <w:sz w:val="28"/>
          <w:szCs w:val="28"/>
          <w:shd w:val="clear" w:color="auto" w:fill="FFFFFF"/>
        </w:rPr>
        <w:t>adarbības pasākumi pedagogiem, re</w:t>
      </w:r>
      <w:r w:rsidR="004D7359" w:rsidRPr="00EF62F3">
        <w:rPr>
          <w:color w:val="000000"/>
          <w:sz w:val="28"/>
          <w:szCs w:val="28"/>
          <w:shd w:val="clear" w:color="auto" w:fill="FFFFFF"/>
        </w:rPr>
        <w:t>e</w:t>
      </w:r>
      <w:r w:rsidR="00115173" w:rsidRPr="00EF62F3">
        <w:rPr>
          <w:color w:val="000000"/>
          <w:sz w:val="28"/>
          <w:szCs w:val="28"/>
          <w:shd w:val="clear" w:color="auto" w:fill="FFFFFF"/>
        </w:rPr>
        <w:t>migrant</w:t>
      </w:r>
      <w:r w:rsidR="004D7359" w:rsidRPr="00EF62F3">
        <w:rPr>
          <w:color w:val="000000"/>
          <w:sz w:val="28"/>
          <w:szCs w:val="28"/>
          <w:shd w:val="clear" w:color="auto" w:fill="FFFFFF"/>
        </w:rPr>
        <w:t>iem un viņu ģimenēm</w:t>
      </w:r>
      <w:r w:rsidR="00115173" w:rsidRPr="00EF62F3">
        <w:rPr>
          <w:color w:val="000000"/>
          <w:sz w:val="28"/>
          <w:szCs w:val="28"/>
          <w:shd w:val="clear" w:color="auto" w:fill="FFFFFF"/>
        </w:rPr>
        <w:t>, diaspora</w:t>
      </w:r>
      <w:r w:rsidR="004D7359" w:rsidRPr="00EF62F3">
        <w:rPr>
          <w:color w:val="000000"/>
          <w:sz w:val="28"/>
          <w:szCs w:val="28"/>
          <w:shd w:val="clear" w:color="auto" w:fill="FFFFFF"/>
        </w:rPr>
        <w:t xml:space="preserve">s pārstāvjiem; </w:t>
      </w:r>
      <w:r w:rsidR="00115173" w:rsidRPr="00EF62F3">
        <w:rPr>
          <w:color w:val="000000"/>
          <w:sz w:val="28"/>
          <w:szCs w:val="28"/>
          <w:shd w:val="clear" w:color="auto" w:fill="FFFFFF"/>
        </w:rPr>
        <w:t>informatīvi un izglītojoši pasākumi</w:t>
      </w:r>
      <w:r w:rsidR="00475EFB" w:rsidRPr="00EF62F3">
        <w:rPr>
          <w:color w:val="000000"/>
          <w:sz w:val="28"/>
          <w:szCs w:val="28"/>
          <w:shd w:val="clear" w:color="auto" w:fill="FFFFFF"/>
        </w:rPr>
        <w:t>, nodarbības, konkursi u.</w:t>
      </w:r>
      <w:r w:rsidR="004D7359" w:rsidRPr="00EF62F3">
        <w:rPr>
          <w:color w:val="000000"/>
          <w:sz w:val="28"/>
          <w:szCs w:val="28"/>
          <w:shd w:val="clear" w:color="auto" w:fill="FFFFFF"/>
        </w:rPr>
        <w:t> </w:t>
      </w:r>
      <w:r w:rsidR="00475EFB" w:rsidRPr="00EF62F3">
        <w:rPr>
          <w:color w:val="000000"/>
          <w:sz w:val="28"/>
          <w:szCs w:val="28"/>
          <w:shd w:val="clear" w:color="auto" w:fill="FFFFFF"/>
        </w:rPr>
        <w:t>c. aktivitātes</w:t>
      </w:r>
      <w:r w:rsidR="00115173" w:rsidRPr="00EF62F3">
        <w:rPr>
          <w:color w:val="000000"/>
          <w:sz w:val="28"/>
          <w:szCs w:val="28"/>
          <w:shd w:val="clear" w:color="auto" w:fill="FFFFFF"/>
        </w:rPr>
        <w:t xml:space="preserve"> latviešu</w:t>
      </w:r>
      <w:r w:rsidR="003A7B3A">
        <w:rPr>
          <w:color w:val="000000"/>
          <w:sz w:val="28"/>
          <w:szCs w:val="28"/>
          <w:shd w:val="clear" w:color="auto" w:fill="FFFFFF"/>
        </w:rPr>
        <w:t xml:space="preserve"> valodas</w:t>
      </w:r>
      <w:r w:rsidR="004D7359" w:rsidRPr="00EF62F3">
        <w:rPr>
          <w:color w:val="000000"/>
          <w:sz w:val="28"/>
          <w:szCs w:val="28"/>
          <w:shd w:val="clear" w:color="auto" w:fill="FFFFFF"/>
        </w:rPr>
        <w:t>, t. sk. latgaliešu rakstu valodas</w:t>
      </w:r>
      <w:r w:rsidR="003A7B3A">
        <w:rPr>
          <w:color w:val="000000"/>
          <w:sz w:val="28"/>
          <w:szCs w:val="28"/>
          <w:shd w:val="clear" w:color="auto" w:fill="FFFFFF"/>
        </w:rPr>
        <w:t>,</w:t>
      </w:r>
      <w:r w:rsidR="004D7359" w:rsidRPr="00EF62F3">
        <w:rPr>
          <w:color w:val="000000"/>
          <w:sz w:val="28"/>
          <w:szCs w:val="28"/>
          <w:shd w:val="clear" w:color="auto" w:fill="FFFFFF"/>
        </w:rPr>
        <w:t xml:space="preserve"> un lībiešu valodas </w:t>
      </w:r>
      <w:r w:rsidR="00115173" w:rsidRPr="00EF62F3">
        <w:rPr>
          <w:color w:val="000000"/>
          <w:sz w:val="28"/>
          <w:szCs w:val="28"/>
          <w:shd w:val="clear" w:color="auto" w:fill="FFFFFF"/>
        </w:rPr>
        <w:t>popularizēšanai</w:t>
      </w:r>
      <w:r w:rsidR="00763C9B" w:rsidRPr="00EF62F3">
        <w:rPr>
          <w:color w:val="000000"/>
          <w:sz w:val="28"/>
          <w:szCs w:val="28"/>
          <w:shd w:val="clear" w:color="auto" w:fill="FFFFFF"/>
        </w:rPr>
        <w:t xml:space="preserve">, veidojot izpratni par Latvijas lingvistisko un kultūras mantojumu </w:t>
      </w:r>
      <w:r w:rsidR="004D7359" w:rsidRPr="00EF62F3">
        <w:rPr>
          <w:color w:val="000000"/>
          <w:sz w:val="28"/>
          <w:szCs w:val="28"/>
          <w:shd w:val="clear" w:color="auto" w:fill="FFFFFF"/>
        </w:rPr>
        <w:t>valstiskās</w:t>
      </w:r>
      <w:r w:rsidR="00763C9B" w:rsidRPr="00EF62F3">
        <w:rPr>
          <w:color w:val="000000"/>
          <w:sz w:val="28"/>
          <w:szCs w:val="28"/>
          <w:shd w:val="clear" w:color="auto" w:fill="FFFFFF"/>
        </w:rPr>
        <w:t xml:space="preserve"> pašapziņas nodrošināšanai</w:t>
      </w:r>
      <w:r w:rsidR="004D7359" w:rsidRPr="00EF62F3">
        <w:rPr>
          <w:color w:val="000000"/>
          <w:sz w:val="28"/>
          <w:szCs w:val="28"/>
          <w:shd w:val="clear" w:color="auto" w:fill="FFFFFF"/>
        </w:rPr>
        <w:t>.</w:t>
      </w:r>
      <w:r w:rsidR="004C05CF">
        <w:rPr>
          <w:color w:val="000000"/>
          <w:sz w:val="28"/>
          <w:szCs w:val="28"/>
          <w:shd w:val="clear" w:color="auto" w:fill="FFFFFF"/>
        </w:rPr>
        <w:t xml:space="preserve"> </w:t>
      </w:r>
    </w:p>
    <w:p w14:paraId="553F3C16" w14:textId="77777777" w:rsidR="002E1D57" w:rsidRDefault="00527F39" w:rsidP="004053E5">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Bagātas un koptas l</w:t>
      </w:r>
      <w:r w:rsidR="008A189A">
        <w:rPr>
          <w:color w:val="000000"/>
          <w:sz w:val="28"/>
          <w:szCs w:val="28"/>
          <w:shd w:val="clear" w:color="auto" w:fill="FFFFFF"/>
        </w:rPr>
        <w:t xml:space="preserve">atviešu valodas lietojumu (arī </w:t>
      </w:r>
      <w:r w:rsidR="00C97F44">
        <w:rPr>
          <w:color w:val="000000"/>
          <w:sz w:val="28"/>
          <w:szCs w:val="28"/>
          <w:shd w:val="clear" w:color="auto" w:fill="FFFFFF"/>
        </w:rPr>
        <w:t xml:space="preserve">latviešu kā </w:t>
      </w:r>
      <w:r w:rsidR="008A189A">
        <w:rPr>
          <w:color w:val="000000"/>
          <w:sz w:val="28"/>
          <w:szCs w:val="28"/>
          <w:shd w:val="clear" w:color="auto" w:fill="FFFFFF"/>
        </w:rPr>
        <w:t>dzimtās valodas runātāju kolektīvā) globāl</w:t>
      </w:r>
      <w:r>
        <w:rPr>
          <w:color w:val="000000"/>
          <w:sz w:val="28"/>
          <w:szCs w:val="28"/>
          <w:shd w:val="clear" w:color="auto" w:fill="FFFFFF"/>
        </w:rPr>
        <w:t>aj</w:t>
      </w:r>
      <w:r w:rsidR="008A189A">
        <w:rPr>
          <w:color w:val="000000"/>
          <w:sz w:val="28"/>
          <w:szCs w:val="28"/>
          <w:shd w:val="clear" w:color="auto" w:fill="FFFFFF"/>
        </w:rPr>
        <w:t xml:space="preserve">ā valodas </w:t>
      </w:r>
      <w:r>
        <w:rPr>
          <w:color w:val="000000"/>
          <w:sz w:val="28"/>
          <w:szCs w:val="28"/>
          <w:shd w:val="clear" w:color="auto" w:fill="FFFFFF"/>
        </w:rPr>
        <w:t xml:space="preserve">vidē ietekmē </w:t>
      </w:r>
      <w:r w:rsidR="008A189A">
        <w:rPr>
          <w:color w:val="000000"/>
          <w:sz w:val="28"/>
          <w:szCs w:val="28"/>
          <w:shd w:val="clear" w:color="auto" w:fill="FFFFFF"/>
        </w:rPr>
        <w:t xml:space="preserve">angļu valodas straujā izplatība, prasmes pieaugums un prestižs. </w:t>
      </w:r>
      <w:r w:rsidR="008A189A" w:rsidRPr="008A189A">
        <w:rPr>
          <w:color w:val="000000"/>
          <w:sz w:val="28"/>
          <w:szCs w:val="28"/>
          <w:shd w:val="clear" w:color="auto" w:fill="FFFFFF"/>
        </w:rPr>
        <w:t>Turpinās krievu valodas un angļu valodas kā svešvalodu pozīcijas maiņa, turklāt angļu valodas</w:t>
      </w:r>
      <w:r>
        <w:rPr>
          <w:color w:val="000000"/>
          <w:sz w:val="28"/>
          <w:szCs w:val="28"/>
          <w:shd w:val="clear" w:color="auto" w:fill="FFFFFF"/>
        </w:rPr>
        <w:t xml:space="preserve"> prasmes vērtējums sabiedrībā</w:t>
      </w:r>
      <w:r w:rsidR="008A189A" w:rsidRPr="008A189A">
        <w:rPr>
          <w:color w:val="000000"/>
          <w:sz w:val="28"/>
          <w:szCs w:val="28"/>
          <w:shd w:val="clear" w:color="auto" w:fill="FFFFFF"/>
        </w:rPr>
        <w:t xml:space="preserve"> ir </w:t>
      </w:r>
      <w:r>
        <w:rPr>
          <w:color w:val="000000"/>
          <w:sz w:val="28"/>
          <w:szCs w:val="28"/>
          <w:shd w:val="clear" w:color="auto" w:fill="FFFFFF"/>
        </w:rPr>
        <w:t xml:space="preserve">ļoti </w:t>
      </w:r>
      <w:r w:rsidR="008A189A" w:rsidRPr="008A189A">
        <w:rPr>
          <w:color w:val="000000"/>
          <w:sz w:val="28"/>
          <w:szCs w:val="28"/>
          <w:shd w:val="clear" w:color="auto" w:fill="FFFFFF"/>
        </w:rPr>
        <w:t>augsts.</w:t>
      </w:r>
      <w:r w:rsidR="008A189A">
        <w:rPr>
          <w:color w:val="000000"/>
          <w:sz w:val="28"/>
          <w:szCs w:val="28"/>
          <w:shd w:val="clear" w:color="auto" w:fill="FFFFFF"/>
        </w:rPr>
        <w:t xml:space="preserve"> </w:t>
      </w:r>
      <w:r>
        <w:rPr>
          <w:color w:val="000000"/>
          <w:sz w:val="28"/>
          <w:szCs w:val="28"/>
          <w:shd w:val="clear" w:color="auto" w:fill="FFFFFF"/>
        </w:rPr>
        <w:t>J</w:t>
      </w:r>
      <w:r w:rsidR="008A189A" w:rsidRPr="008A189A">
        <w:rPr>
          <w:color w:val="000000"/>
          <w:sz w:val="28"/>
          <w:szCs w:val="28"/>
          <w:shd w:val="clear" w:color="auto" w:fill="FFFFFF"/>
        </w:rPr>
        <w:t>aunākajā paaudzē (18–34</w:t>
      </w:r>
      <w:r w:rsidR="00A360CF">
        <w:rPr>
          <w:color w:val="000000"/>
          <w:sz w:val="28"/>
          <w:szCs w:val="28"/>
          <w:shd w:val="clear" w:color="auto" w:fill="FFFFFF"/>
        </w:rPr>
        <w:t> </w:t>
      </w:r>
      <w:r w:rsidR="008A189A" w:rsidRPr="008A189A">
        <w:rPr>
          <w:color w:val="000000"/>
          <w:sz w:val="28"/>
          <w:szCs w:val="28"/>
          <w:shd w:val="clear" w:color="auto" w:fill="FFFFFF"/>
        </w:rPr>
        <w:t>gadi) angļu valoda ir populārākā svešvaloda – to prot 81,2</w:t>
      </w:r>
      <w:r w:rsidR="00A360CF">
        <w:rPr>
          <w:color w:val="000000"/>
          <w:sz w:val="28"/>
          <w:szCs w:val="28"/>
          <w:shd w:val="clear" w:color="auto" w:fill="FFFFFF"/>
        </w:rPr>
        <w:t> </w:t>
      </w:r>
      <w:r w:rsidR="008A189A" w:rsidRPr="008A189A">
        <w:rPr>
          <w:color w:val="000000"/>
          <w:sz w:val="28"/>
          <w:szCs w:val="28"/>
          <w:shd w:val="clear" w:color="auto" w:fill="FFFFFF"/>
        </w:rPr>
        <w:t>% šīs grupas respondentu, bet krievu valodu kā svešvalodu šajā vecuma grupā prot tikai 54,1</w:t>
      </w:r>
      <w:r w:rsidR="00A360CF">
        <w:rPr>
          <w:color w:val="000000"/>
          <w:sz w:val="28"/>
          <w:szCs w:val="28"/>
          <w:shd w:val="clear" w:color="auto" w:fill="FFFFFF"/>
        </w:rPr>
        <w:t> </w:t>
      </w:r>
      <w:r w:rsidR="008A189A" w:rsidRPr="008A189A">
        <w:rPr>
          <w:color w:val="000000"/>
          <w:sz w:val="28"/>
          <w:szCs w:val="28"/>
          <w:shd w:val="clear" w:color="auto" w:fill="FFFFFF"/>
        </w:rPr>
        <w:t>% respondentu.</w:t>
      </w:r>
      <w:r w:rsidR="008A189A">
        <w:rPr>
          <w:color w:val="000000"/>
          <w:sz w:val="28"/>
          <w:szCs w:val="28"/>
          <w:shd w:val="clear" w:color="auto" w:fill="FFFFFF"/>
        </w:rPr>
        <w:t xml:space="preserve"> </w:t>
      </w:r>
    </w:p>
    <w:p w14:paraId="75A14FF7" w14:textId="35C7C998" w:rsidR="00B82E38" w:rsidRDefault="008A189A" w:rsidP="004053E5">
      <w:pPr>
        <w:pStyle w:val="paragraph"/>
        <w:spacing w:before="0" w:beforeAutospacing="0" w:after="120" w:afterAutospacing="0"/>
        <w:ind w:firstLine="720"/>
        <w:jc w:val="both"/>
        <w:textAlignment w:val="baseline"/>
        <w:rPr>
          <w:color w:val="000000"/>
          <w:sz w:val="28"/>
          <w:szCs w:val="28"/>
          <w:shd w:val="clear" w:color="auto" w:fill="FFFFFF"/>
        </w:rPr>
      </w:pPr>
      <w:r w:rsidRPr="008A189A">
        <w:rPr>
          <w:color w:val="000000"/>
          <w:sz w:val="28"/>
          <w:szCs w:val="28"/>
          <w:shd w:val="clear" w:color="auto" w:fill="FFFFFF"/>
        </w:rPr>
        <w:t xml:space="preserve">LVA pētījumā par jauniešu valodu </w:t>
      </w:r>
      <w:r w:rsidR="00527F39">
        <w:rPr>
          <w:color w:val="000000"/>
          <w:sz w:val="28"/>
          <w:szCs w:val="28"/>
          <w:shd w:val="clear" w:color="auto" w:fill="FFFFFF"/>
        </w:rPr>
        <w:t>[</w:t>
      </w:r>
      <w:r w:rsidRPr="008A189A">
        <w:rPr>
          <w:color w:val="000000"/>
          <w:sz w:val="28"/>
          <w:szCs w:val="28"/>
          <w:shd w:val="clear" w:color="auto" w:fill="FFFFFF"/>
        </w:rPr>
        <w:t>2024</w:t>
      </w:r>
      <w:r w:rsidR="00527F39">
        <w:rPr>
          <w:color w:val="000000"/>
          <w:sz w:val="28"/>
          <w:szCs w:val="28"/>
          <w:shd w:val="clear" w:color="auto" w:fill="FFFFFF"/>
        </w:rPr>
        <w:t>]</w:t>
      </w:r>
      <w:r w:rsidR="005A33AD">
        <w:rPr>
          <w:rStyle w:val="Vresatsauce"/>
          <w:color w:val="000000"/>
          <w:sz w:val="28"/>
          <w:szCs w:val="28"/>
          <w:shd w:val="clear" w:color="auto" w:fill="FFFFFF"/>
        </w:rPr>
        <w:footnoteReference w:id="19"/>
      </w:r>
      <w:r w:rsidRPr="008A189A">
        <w:rPr>
          <w:color w:val="000000"/>
          <w:sz w:val="28"/>
          <w:szCs w:val="28"/>
          <w:shd w:val="clear" w:color="auto" w:fill="FFFFFF"/>
        </w:rPr>
        <w:t xml:space="preserve"> secināts, ka angļu valodas prasmes nozīme salīdzinājumā ar citu svešvalodu prasmi sabiedrībā tiek vērtēta visaugstāk, kas liek secināt, ka angļu valoda tiek uzskatīta par valodu ar sociālu un ekonomisku vērtību, un angļu valodai ir nozīmīga loma jaunieša identitātes </w:t>
      </w:r>
      <w:r w:rsidR="00B82E38">
        <w:rPr>
          <w:color w:val="000000"/>
          <w:sz w:val="28"/>
          <w:szCs w:val="28"/>
          <w:shd w:val="clear" w:color="auto" w:fill="FFFFFF"/>
        </w:rPr>
        <w:t>izveidē.</w:t>
      </w:r>
      <w:r w:rsidRPr="008A189A">
        <w:rPr>
          <w:color w:val="000000"/>
          <w:sz w:val="28"/>
          <w:szCs w:val="28"/>
          <w:shd w:val="clear" w:color="auto" w:fill="FFFFFF"/>
        </w:rPr>
        <w:t xml:space="preserve"> </w:t>
      </w:r>
      <w:r w:rsidR="00B82E38">
        <w:rPr>
          <w:color w:val="000000"/>
          <w:sz w:val="28"/>
          <w:szCs w:val="28"/>
          <w:shd w:val="clear" w:color="auto" w:fill="FFFFFF"/>
        </w:rPr>
        <w:t>Š</w:t>
      </w:r>
      <w:r w:rsidRPr="008A189A">
        <w:rPr>
          <w:color w:val="000000"/>
          <w:sz w:val="28"/>
          <w:szCs w:val="28"/>
          <w:shd w:val="clear" w:color="auto" w:fill="FFFFFF"/>
        </w:rPr>
        <w:t xml:space="preserve">ajā vecumposmā angļu valoda var gūt virsroku pār latviešu valodu </w:t>
      </w:r>
      <w:r w:rsidRPr="008A189A">
        <w:rPr>
          <w:color w:val="000000"/>
          <w:sz w:val="28"/>
          <w:szCs w:val="28"/>
          <w:shd w:val="clear" w:color="auto" w:fill="FFFFFF"/>
        </w:rPr>
        <w:lastRenderedPageBreak/>
        <w:t>vairākās sociolingvistiskajās jomās un funkcijās. Kaut</w:t>
      </w:r>
      <w:r w:rsidR="00B82E38">
        <w:rPr>
          <w:color w:val="000000"/>
          <w:sz w:val="28"/>
          <w:szCs w:val="28"/>
          <w:shd w:val="clear" w:color="auto" w:fill="FFFFFF"/>
        </w:rPr>
        <w:t xml:space="preserve"> arī</w:t>
      </w:r>
      <w:r w:rsidRPr="008A189A">
        <w:rPr>
          <w:color w:val="000000"/>
          <w:sz w:val="28"/>
          <w:szCs w:val="28"/>
          <w:shd w:val="clear" w:color="auto" w:fill="FFFFFF"/>
        </w:rPr>
        <w:t>, kā liecina pētījuma dati, latviešu valoda jauniešu vecumgrupā joprojām ir dominējošā valoda tās agrās apguves un lietojuma dēļ nozīmīg</w:t>
      </w:r>
      <w:r w:rsidR="00B82E38">
        <w:rPr>
          <w:color w:val="000000"/>
          <w:sz w:val="28"/>
          <w:szCs w:val="28"/>
          <w:shd w:val="clear" w:color="auto" w:fill="FFFFFF"/>
        </w:rPr>
        <w:t>ākaj</w:t>
      </w:r>
      <w:r w:rsidRPr="008A189A">
        <w:rPr>
          <w:color w:val="000000"/>
          <w:sz w:val="28"/>
          <w:szCs w:val="28"/>
          <w:shd w:val="clear" w:color="auto" w:fill="FFFFFF"/>
        </w:rPr>
        <w:t>ās sociolingvistiskajās jomās (izglītībā, saziņā ar ģimeni, skolotājiem un darba devējiem utt.), tomēr pozitīva lingvistiskā attieksme pret angļu valodas lietojumu un valodas lietojuma iespēju daudzveidība tuvina abas valodas lingvistiskajā hierarhijā.</w:t>
      </w:r>
      <w:r>
        <w:rPr>
          <w:color w:val="000000"/>
          <w:sz w:val="28"/>
          <w:szCs w:val="28"/>
          <w:shd w:val="clear" w:color="auto" w:fill="FFFFFF"/>
        </w:rPr>
        <w:t xml:space="preserve"> </w:t>
      </w:r>
      <w:r w:rsidRPr="008A189A">
        <w:rPr>
          <w:color w:val="000000"/>
          <w:sz w:val="28"/>
          <w:szCs w:val="28"/>
          <w:shd w:val="clear" w:color="auto" w:fill="FFFFFF"/>
        </w:rPr>
        <w:t>Pētījumā nav konstatēta negatīva lingvistiskā attieksme pret latviešu valodu</w:t>
      </w:r>
      <w:r>
        <w:rPr>
          <w:color w:val="000000"/>
          <w:sz w:val="28"/>
          <w:szCs w:val="28"/>
          <w:shd w:val="clear" w:color="auto" w:fill="FFFFFF"/>
        </w:rPr>
        <w:t>,</w:t>
      </w:r>
      <w:r w:rsidRPr="008A189A">
        <w:rPr>
          <w:color w:val="000000"/>
          <w:sz w:val="28"/>
          <w:szCs w:val="28"/>
          <w:shd w:val="clear" w:color="auto" w:fill="FFFFFF"/>
        </w:rPr>
        <w:t xml:space="preserve"> un jauniešiem nav raksturīga nevēlēšanās asociēties ar latviešu kultūru. </w:t>
      </w:r>
      <w:r w:rsidR="002E1D57">
        <w:rPr>
          <w:color w:val="000000"/>
          <w:sz w:val="28"/>
          <w:szCs w:val="28"/>
          <w:shd w:val="clear" w:color="auto" w:fill="FFFFFF"/>
        </w:rPr>
        <w:t>Jāatzīst arī, ka, tuvojoties astoņpadsmit gadu vecumam, jaunieši vēl vairāk sāk apzināties latviešu valodas vērtību.</w:t>
      </w:r>
    </w:p>
    <w:p w14:paraId="644647B4" w14:textId="7B5E9F20" w:rsidR="00534ACE" w:rsidRPr="00534ACE" w:rsidRDefault="000945AE" w:rsidP="00523C15">
      <w:pPr>
        <w:spacing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Sabiedrības iesaistē ļoti būtiska ir plašsaziņas līdzekļu loma. </w:t>
      </w:r>
      <w:r w:rsidR="00534ACE" w:rsidRPr="00534ACE">
        <w:rPr>
          <w:rFonts w:ascii="Times New Roman" w:hAnsi="Times New Roman" w:cs="Times New Roman"/>
          <w:sz w:val="28"/>
          <w:szCs w:val="28"/>
        </w:rPr>
        <w:t xml:space="preserve">Plašsaziņas līdzekļi ir </w:t>
      </w:r>
      <w:r w:rsidR="00265927">
        <w:rPr>
          <w:rFonts w:ascii="Times New Roman" w:hAnsi="Times New Roman" w:cs="Times New Roman"/>
          <w:sz w:val="28"/>
          <w:szCs w:val="28"/>
        </w:rPr>
        <w:t>svarīga</w:t>
      </w:r>
      <w:r w:rsidR="00534ACE" w:rsidRPr="00534ACE">
        <w:rPr>
          <w:rFonts w:ascii="Times New Roman" w:hAnsi="Times New Roman" w:cs="Times New Roman"/>
          <w:sz w:val="28"/>
          <w:szCs w:val="28"/>
        </w:rPr>
        <w:t xml:space="preserve"> sociolingvistiskās darbības joma līdzās </w:t>
      </w:r>
      <w:r w:rsidR="00265927">
        <w:rPr>
          <w:rFonts w:ascii="Times New Roman" w:hAnsi="Times New Roman" w:cs="Times New Roman"/>
          <w:sz w:val="28"/>
          <w:szCs w:val="28"/>
        </w:rPr>
        <w:t>pārējām.</w:t>
      </w:r>
      <w:r w:rsidR="00534ACE" w:rsidRPr="00534ACE">
        <w:rPr>
          <w:rFonts w:ascii="Times New Roman" w:hAnsi="Times New Roman" w:cs="Times New Roman"/>
          <w:sz w:val="28"/>
          <w:szCs w:val="28"/>
        </w:rPr>
        <w:t xml:space="preserve"> Valodas lietojums plašsaziņas līdzekļos parāda arī valsts valodas un citu valodu faktisko stāvokli un reālo valodu hierarhiju</w:t>
      </w:r>
      <w:r w:rsidR="00430FDA">
        <w:rPr>
          <w:rFonts w:ascii="Times New Roman" w:hAnsi="Times New Roman" w:cs="Times New Roman"/>
          <w:sz w:val="28"/>
          <w:szCs w:val="28"/>
        </w:rPr>
        <w:t xml:space="preserve"> valstī</w:t>
      </w:r>
      <w:r w:rsidR="00534ACE" w:rsidRPr="00534ACE">
        <w:rPr>
          <w:rFonts w:ascii="Times New Roman" w:hAnsi="Times New Roman" w:cs="Times New Roman"/>
          <w:sz w:val="28"/>
          <w:szCs w:val="28"/>
        </w:rPr>
        <w:t>.</w:t>
      </w:r>
      <w:r w:rsidR="00534ACE" w:rsidRPr="00534ACE">
        <w:rPr>
          <w:rFonts w:ascii="Times New Roman" w:hAnsi="Times New Roman" w:cs="Times New Roman"/>
          <w:color w:val="000000"/>
          <w:sz w:val="28"/>
          <w:szCs w:val="28"/>
          <w:shd w:val="clear" w:color="auto" w:fill="FFFFFF"/>
        </w:rPr>
        <w:t xml:space="preserve"> </w:t>
      </w:r>
    </w:p>
    <w:p w14:paraId="7739AF29" w14:textId="667C7082" w:rsidR="00534ACE" w:rsidRPr="00534ACE" w:rsidRDefault="00534ACE" w:rsidP="00523C15">
      <w:pPr>
        <w:spacing w:after="120"/>
        <w:ind w:firstLine="720"/>
        <w:jc w:val="both"/>
        <w:rPr>
          <w:rFonts w:ascii="Times New Roman" w:hAnsi="Times New Roman" w:cs="Times New Roman"/>
          <w:sz w:val="28"/>
          <w:szCs w:val="28"/>
        </w:rPr>
      </w:pPr>
      <w:r w:rsidRPr="00534ACE">
        <w:rPr>
          <w:rFonts w:ascii="Times New Roman" w:hAnsi="Times New Roman" w:cs="Times New Roman"/>
          <w:sz w:val="28"/>
          <w:szCs w:val="28"/>
        </w:rPr>
        <w:t>Plašsaziņas līdzekļi piedalās valsts valodas politikas īstenošanā gan kā platforma saziņai par attiecīgo valsts politiku, gan kā tās īstenošanas dalībnieks [Tollefson, Pérez-Milans 2018]</w:t>
      </w:r>
      <w:r w:rsidR="000945AE">
        <w:rPr>
          <w:rFonts w:ascii="Times New Roman" w:hAnsi="Times New Roman" w:cs="Times New Roman"/>
          <w:sz w:val="28"/>
          <w:szCs w:val="28"/>
        </w:rPr>
        <w:t xml:space="preserve">. </w:t>
      </w:r>
      <w:r w:rsidRPr="00534ACE">
        <w:rPr>
          <w:rFonts w:ascii="Times New Roman" w:hAnsi="Times New Roman" w:cs="Times New Roman"/>
          <w:sz w:val="28"/>
          <w:szCs w:val="28"/>
        </w:rPr>
        <w:t xml:space="preserve">Valodas politikā plašsaziņas līdzekļi ar savu darbību tiešā veidā iesaistās oficiālās valodas statusa plānošanā un īstenošanā, apliecinot šīs sociolingvistiskās jomas augsto valstiskās nozīmības līmeni, medijs ir līdzeklis, kurš paaugstina (vai pazemina) valodas prestižu, veidojot runas kolektīva lingvistisko attieksmi un uzskatus [Cotter, Perrin 2017]. </w:t>
      </w:r>
    </w:p>
    <w:p w14:paraId="38B7DC82" w14:textId="77777777" w:rsidR="00775079" w:rsidRDefault="00775079" w:rsidP="004053E5">
      <w:pPr>
        <w:pStyle w:val="paragraph"/>
        <w:spacing w:before="0" w:beforeAutospacing="0" w:after="120" w:afterAutospacing="0"/>
        <w:jc w:val="both"/>
        <w:textAlignment w:val="baseline"/>
        <w:rPr>
          <w:b/>
          <w:bCs/>
          <w:color w:val="000000"/>
          <w:sz w:val="28"/>
          <w:szCs w:val="28"/>
          <w:shd w:val="clear" w:color="auto" w:fill="FFFFFF"/>
        </w:rPr>
      </w:pPr>
    </w:p>
    <w:p w14:paraId="76DC5726" w14:textId="2B48ED4E" w:rsidR="00ED5623" w:rsidRDefault="00CB67A3" w:rsidP="004053E5">
      <w:pPr>
        <w:pStyle w:val="paragraph"/>
        <w:spacing w:before="0" w:beforeAutospacing="0" w:after="120" w:afterAutospacing="0"/>
        <w:jc w:val="both"/>
        <w:textAlignment w:val="baseline"/>
        <w:rPr>
          <w:color w:val="000000"/>
          <w:sz w:val="28"/>
          <w:szCs w:val="28"/>
          <w:shd w:val="clear" w:color="auto" w:fill="FFFFFF"/>
        </w:rPr>
      </w:pPr>
      <w:r>
        <w:rPr>
          <w:b/>
          <w:bCs/>
          <w:color w:val="000000"/>
          <w:sz w:val="28"/>
          <w:szCs w:val="28"/>
          <w:shd w:val="clear" w:color="auto" w:fill="FFFFFF"/>
        </w:rPr>
        <w:t>L</w:t>
      </w:r>
      <w:r w:rsidR="00ED5623" w:rsidRPr="00ED5623">
        <w:rPr>
          <w:b/>
          <w:bCs/>
          <w:color w:val="000000"/>
          <w:sz w:val="28"/>
          <w:szCs w:val="28"/>
          <w:shd w:val="clear" w:color="auto" w:fill="FFFFFF"/>
        </w:rPr>
        <w:t>asīšanas veicināšana</w:t>
      </w:r>
      <w:r w:rsidR="00334C1D">
        <w:rPr>
          <w:b/>
          <w:bCs/>
          <w:color w:val="000000"/>
          <w:sz w:val="28"/>
          <w:szCs w:val="28"/>
          <w:shd w:val="clear" w:color="auto" w:fill="FFFFFF"/>
        </w:rPr>
        <w:t xml:space="preserve"> un citas programmas</w:t>
      </w:r>
    </w:p>
    <w:p w14:paraId="757A44D8" w14:textId="52F6FCDB" w:rsidR="00E32A3C" w:rsidRPr="00A35D1C" w:rsidRDefault="00CB67A3" w:rsidP="004053E5">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Ņ</w:t>
      </w:r>
      <w:r w:rsidR="00ED5623">
        <w:rPr>
          <w:color w:val="000000"/>
          <w:sz w:val="28"/>
          <w:szCs w:val="28"/>
          <w:shd w:val="clear" w:color="auto" w:fill="FFFFFF"/>
        </w:rPr>
        <w:t xml:space="preserve">emot vērā mūsdienu digitālās pasaules </w:t>
      </w:r>
      <w:r>
        <w:rPr>
          <w:color w:val="000000"/>
          <w:sz w:val="28"/>
          <w:szCs w:val="28"/>
          <w:shd w:val="clear" w:color="auto" w:fill="FFFFFF"/>
        </w:rPr>
        <w:t>ietekmi uz</w:t>
      </w:r>
      <w:r w:rsidR="00ED5623">
        <w:rPr>
          <w:color w:val="000000"/>
          <w:sz w:val="28"/>
          <w:szCs w:val="28"/>
          <w:shd w:val="clear" w:color="auto" w:fill="FFFFFF"/>
        </w:rPr>
        <w:t xml:space="preserve"> sabiedrības lasītprasmi (īpaši jaunākajās vecumgrupās)</w:t>
      </w:r>
      <w:r>
        <w:rPr>
          <w:color w:val="000000"/>
          <w:sz w:val="28"/>
          <w:szCs w:val="28"/>
          <w:shd w:val="clear" w:color="auto" w:fill="FFFFFF"/>
        </w:rPr>
        <w:t>,</w:t>
      </w:r>
      <w:r w:rsidR="001045CA">
        <w:rPr>
          <w:color w:val="000000"/>
          <w:sz w:val="28"/>
          <w:szCs w:val="28"/>
          <w:shd w:val="clear" w:color="auto" w:fill="FFFFFF"/>
        </w:rPr>
        <w:t xml:space="preserve"> lai sekmētu lasīšanas kultūru sabiedrībā</w:t>
      </w:r>
      <w:r w:rsidR="00430FDA">
        <w:rPr>
          <w:color w:val="000000"/>
          <w:sz w:val="28"/>
          <w:szCs w:val="28"/>
          <w:shd w:val="clear" w:color="auto" w:fill="FFFFFF"/>
        </w:rPr>
        <w:t>,</w:t>
      </w:r>
      <w:r>
        <w:rPr>
          <w:color w:val="000000"/>
          <w:sz w:val="28"/>
          <w:szCs w:val="28"/>
          <w:shd w:val="clear" w:color="auto" w:fill="FFFFFF"/>
        </w:rPr>
        <w:t xml:space="preserve"> </w:t>
      </w:r>
      <w:r w:rsidR="001045CA">
        <w:rPr>
          <w:color w:val="000000"/>
          <w:sz w:val="28"/>
          <w:szCs w:val="28"/>
          <w:shd w:val="clear" w:color="auto" w:fill="FFFFFF"/>
        </w:rPr>
        <w:t xml:space="preserve">Latvijas Nacionālā </w:t>
      </w:r>
      <w:r w:rsidR="000724DF">
        <w:rPr>
          <w:color w:val="000000"/>
          <w:sz w:val="28"/>
          <w:szCs w:val="28"/>
          <w:shd w:val="clear" w:color="auto" w:fill="FFFFFF"/>
        </w:rPr>
        <w:t>b</w:t>
      </w:r>
      <w:r w:rsidR="001045CA">
        <w:rPr>
          <w:color w:val="000000"/>
          <w:sz w:val="28"/>
          <w:szCs w:val="28"/>
          <w:shd w:val="clear" w:color="auto" w:fill="FFFFFF"/>
        </w:rPr>
        <w:t xml:space="preserve">ibliotēka </w:t>
      </w:r>
      <w:r w:rsidR="000724DF">
        <w:rPr>
          <w:color w:val="000000"/>
          <w:sz w:val="28"/>
          <w:szCs w:val="28"/>
          <w:shd w:val="clear" w:color="auto" w:fill="FFFFFF"/>
        </w:rPr>
        <w:t xml:space="preserve">(LNB) </w:t>
      </w:r>
      <w:r>
        <w:rPr>
          <w:color w:val="000000"/>
          <w:sz w:val="28"/>
          <w:szCs w:val="28"/>
          <w:shd w:val="clear" w:color="auto" w:fill="FFFFFF"/>
        </w:rPr>
        <w:t xml:space="preserve">īsteno vairākas programmas – </w:t>
      </w:r>
      <w:r w:rsidR="000C138F">
        <w:rPr>
          <w:color w:val="000000"/>
          <w:sz w:val="28"/>
          <w:szCs w:val="28"/>
          <w:shd w:val="clear" w:color="auto" w:fill="FFFFFF"/>
        </w:rPr>
        <w:t>“</w:t>
      </w:r>
      <w:r w:rsidR="00ED5623" w:rsidRPr="00ED5623">
        <w:rPr>
          <w:color w:val="000000"/>
          <w:sz w:val="28"/>
          <w:szCs w:val="28"/>
          <w:shd w:val="clear" w:color="auto" w:fill="FFFFFF"/>
        </w:rPr>
        <w:t>Bērnu</w:t>
      </w:r>
      <w:r w:rsidR="00ED5623">
        <w:rPr>
          <w:color w:val="000000"/>
          <w:sz w:val="28"/>
          <w:szCs w:val="28"/>
          <w:shd w:val="clear" w:color="auto" w:fill="FFFFFF"/>
        </w:rPr>
        <w:t>,</w:t>
      </w:r>
      <w:r w:rsidR="00ED5623" w:rsidRPr="00ED5623">
        <w:rPr>
          <w:color w:val="000000"/>
          <w:sz w:val="28"/>
          <w:szCs w:val="28"/>
          <w:shd w:val="clear" w:color="auto" w:fill="FFFFFF"/>
        </w:rPr>
        <w:t xml:space="preserve"> jauniešu un vecāku žūrij</w:t>
      </w:r>
      <w:r w:rsidR="00430FDA">
        <w:rPr>
          <w:color w:val="000000"/>
          <w:sz w:val="28"/>
          <w:szCs w:val="28"/>
          <w:shd w:val="clear" w:color="auto" w:fill="FFFFFF"/>
        </w:rPr>
        <w:t>a</w:t>
      </w:r>
      <w:r w:rsidR="00334C1D">
        <w:rPr>
          <w:color w:val="000000"/>
          <w:sz w:val="28"/>
          <w:szCs w:val="28"/>
          <w:shd w:val="clear" w:color="auto" w:fill="FFFFFF"/>
        </w:rPr>
        <w:t>”</w:t>
      </w:r>
      <w:r w:rsidR="00ED5623">
        <w:rPr>
          <w:color w:val="000000"/>
          <w:sz w:val="28"/>
          <w:szCs w:val="28"/>
          <w:shd w:val="clear" w:color="auto" w:fill="FFFFFF"/>
        </w:rPr>
        <w:t>,</w:t>
      </w:r>
      <w:r w:rsidR="00ED5623" w:rsidRPr="00ED5623">
        <w:rPr>
          <w:color w:val="000000"/>
          <w:sz w:val="28"/>
          <w:szCs w:val="28"/>
          <w:shd w:val="clear" w:color="auto" w:fill="FFFFFF"/>
        </w:rPr>
        <w:t xml:space="preserve"> </w:t>
      </w:r>
      <w:r w:rsidR="000C138F">
        <w:rPr>
          <w:color w:val="000000"/>
          <w:sz w:val="28"/>
          <w:szCs w:val="28"/>
          <w:shd w:val="clear" w:color="auto" w:fill="FFFFFF"/>
        </w:rPr>
        <w:t>“</w:t>
      </w:r>
      <w:r w:rsidR="00ED5623" w:rsidRPr="00ED5623">
        <w:rPr>
          <w:color w:val="000000"/>
          <w:sz w:val="28"/>
          <w:szCs w:val="28"/>
          <w:shd w:val="clear" w:color="auto" w:fill="FFFFFF"/>
        </w:rPr>
        <w:t>Nacionālā</w:t>
      </w:r>
      <w:r w:rsidR="00430FDA">
        <w:rPr>
          <w:color w:val="000000"/>
          <w:sz w:val="28"/>
          <w:szCs w:val="28"/>
          <w:shd w:val="clear" w:color="auto" w:fill="FFFFFF"/>
        </w:rPr>
        <w:t>s</w:t>
      </w:r>
      <w:r w:rsidR="00ED5623" w:rsidRPr="00ED5623">
        <w:rPr>
          <w:color w:val="000000"/>
          <w:sz w:val="28"/>
          <w:szCs w:val="28"/>
          <w:shd w:val="clear" w:color="auto" w:fill="FFFFFF"/>
        </w:rPr>
        <w:t xml:space="preserve"> skaļās lasīšanas sacensība</w:t>
      </w:r>
      <w:r w:rsidR="001045CA">
        <w:rPr>
          <w:color w:val="000000"/>
          <w:sz w:val="28"/>
          <w:szCs w:val="28"/>
          <w:shd w:val="clear" w:color="auto" w:fill="FFFFFF"/>
        </w:rPr>
        <w:t>s</w:t>
      </w:r>
      <w:r w:rsidR="00334C1D">
        <w:rPr>
          <w:color w:val="000000"/>
          <w:sz w:val="28"/>
          <w:szCs w:val="28"/>
          <w:shd w:val="clear" w:color="auto" w:fill="FFFFFF"/>
        </w:rPr>
        <w:t>”</w:t>
      </w:r>
      <w:r w:rsidR="00ED5623">
        <w:rPr>
          <w:color w:val="000000"/>
          <w:sz w:val="28"/>
          <w:szCs w:val="28"/>
          <w:shd w:val="clear" w:color="auto" w:fill="FFFFFF"/>
        </w:rPr>
        <w:t>,</w:t>
      </w:r>
      <w:r w:rsidR="00ED5623" w:rsidRPr="00ED5623">
        <w:rPr>
          <w:color w:val="000000"/>
          <w:sz w:val="28"/>
          <w:szCs w:val="28"/>
          <w:shd w:val="clear" w:color="auto" w:fill="FFFFFF"/>
        </w:rPr>
        <w:t xml:space="preserve"> </w:t>
      </w:r>
      <w:r w:rsidR="000C138F">
        <w:rPr>
          <w:color w:val="000000"/>
          <w:sz w:val="28"/>
          <w:szCs w:val="28"/>
          <w:shd w:val="clear" w:color="auto" w:fill="FFFFFF"/>
        </w:rPr>
        <w:t>“</w:t>
      </w:r>
      <w:r w:rsidR="00ED5623" w:rsidRPr="00ED5623">
        <w:rPr>
          <w:color w:val="000000"/>
          <w:sz w:val="28"/>
          <w:szCs w:val="28"/>
          <w:shd w:val="clear" w:color="auto" w:fill="FFFFFF"/>
        </w:rPr>
        <w:t>Grāmatu start</w:t>
      </w:r>
      <w:r w:rsidR="00430FDA">
        <w:rPr>
          <w:color w:val="000000"/>
          <w:sz w:val="28"/>
          <w:szCs w:val="28"/>
          <w:shd w:val="clear" w:color="auto" w:fill="FFFFFF"/>
        </w:rPr>
        <w:t>s</w:t>
      </w:r>
      <w:r w:rsidR="00334C1D">
        <w:rPr>
          <w:color w:val="000000"/>
          <w:sz w:val="28"/>
          <w:szCs w:val="28"/>
          <w:shd w:val="clear" w:color="auto" w:fill="FFFFFF"/>
        </w:rPr>
        <w:t>”</w:t>
      </w:r>
      <w:r w:rsidR="00430FDA">
        <w:rPr>
          <w:color w:val="000000"/>
          <w:sz w:val="28"/>
          <w:szCs w:val="28"/>
          <w:shd w:val="clear" w:color="auto" w:fill="FFFFFF"/>
        </w:rPr>
        <w:t>.</w:t>
      </w:r>
      <w:r w:rsidR="00ED5623" w:rsidRPr="00ED5623">
        <w:rPr>
          <w:color w:val="000000"/>
          <w:sz w:val="28"/>
          <w:szCs w:val="28"/>
          <w:shd w:val="clear" w:color="auto" w:fill="FFFFFF"/>
        </w:rPr>
        <w:t xml:space="preserve"> </w:t>
      </w:r>
    </w:p>
    <w:p w14:paraId="28852545" w14:textId="70B610A5" w:rsidR="00775079" w:rsidRDefault="00A35D1C" w:rsidP="00523C15">
      <w:pPr>
        <w:spacing w:after="120"/>
        <w:ind w:firstLine="720"/>
        <w:jc w:val="both"/>
        <w:rPr>
          <w:rFonts w:ascii="Times New Roman" w:hAnsi="Times New Roman" w:cs="Times New Roman"/>
          <w:sz w:val="28"/>
          <w:szCs w:val="28"/>
        </w:rPr>
      </w:pPr>
      <w:r w:rsidRPr="00523C15">
        <w:rPr>
          <w:rFonts w:ascii="Times New Roman" w:hAnsi="Times New Roman" w:cs="Times New Roman"/>
          <w:sz w:val="28"/>
          <w:szCs w:val="28"/>
          <w:shd w:val="clear" w:color="auto" w:fill="FFFFFF"/>
        </w:rPr>
        <w:t>Programm</w:t>
      </w:r>
      <w:r w:rsidR="004825C8" w:rsidRPr="00523C15">
        <w:rPr>
          <w:rFonts w:ascii="Times New Roman" w:hAnsi="Times New Roman" w:cs="Times New Roman"/>
          <w:sz w:val="28"/>
          <w:szCs w:val="28"/>
          <w:shd w:val="clear" w:color="auto" w:fill="FFFFFF"/>
        </w:rPr>
        <w:t>ās</w:t>
      </w:r>
      <w:r w:rsidRPr="00523C15">
        <w:rPr>
          <w:rFonts w:ascii="Times New Roman" w:hAnsi="Times New Roman" w:cs="Times New Roman"/>
          <w:sz w:val="28"/>
          <w:szCs w:val="28"/>
          <w:shd w:val="clear" w:color="auto" w:fill="FFFFFF"/>
        </w:rPr>
        <w:t xml:space="preserve"> katru gadu vidēji </w:t>
      </w:r>
      <w:r w:rsidR="004825C8" w:rsidRPr="00523C15">
        <w:rPr>
          <w:rFonts w:ascii="Times New Roman" w:hAnsi="Times New Roman" w:cs="Times New Roman"/>
          <w:sz w:val="28"/>
          <w:szCs w:val="28"/>
          <w:shd w:val="clear" w:color="auto" w:fill="FFFFFF"/>
        </w:rPr>
        <w:t>tiek iesaistīti</w:t>
      </w:r>
      <w:r w:rsidRPr="00523C15">
        <w:rPr>
          <w:rFonts w:ascii="Times New Roman" w:hAnsi="Times New Roman" w:cs="Times New Roman"/>
          <w:sz w:val="28"/>
          <w:szCs w:val="28"/>
          <w:shd w:val="clear" w:color="auto" w:fill="FFFFFF"/>
        </w:rPr>
        <w:t xml:space="preserve"> 32</w:t>
      </w:r>
      <w:r w:rsidR="00E709F4">
        <w:rPr>
          <w:rFonts w:ascii="Times New Roman" w:hAnsi="Times New Roman" w:cs="Times New Roman"/>
          <w:sz w:val="28"/>
          <w:szCs w:val="28"/>
          <w:shd w:val="clear" w:color="auto" w:fill="FFFFFF"/>
        </w:rPr>
        <w:t> </w:t>
      </w:r>
      <w:r w:rsidRPr="00523C15">
        <w:rPr>
          <w:rFonts w:ascii="Times New Roman" w:hAnsi="Times New Roman" w:cs="Times New Roman"/>
          <w:sz w:val="28"/>
          <w:szCs w:val="28"/>
          <w:shd w:val="clear" w:color="auto" w:fill="FFFFFF"/>
        </w:rPr>
        <w:t xml:space="preserve">000 bērnu, jauniešu un vecāku, </w:t>
      </w:r>
      <w:r w:rsidR="004825C8" w:rsidRPr="00523C15">
        <w:rPr>
          <w:rFonts w:ascii="Times New Roman" w:hAnsi="Times New Roman" w:cs="Times New Roman"/>
          <w:sz w:val="28"/>
          <w:szCs w:val="28"/>
        </w:rPr>
        <w:t>interesentiem</w:t>
      </w:r>
      <w:r w:rsidR="004825C8" w:rsidRPr="00523C15">
        <w:rPr>
          <w:rFonts w:ascii="Times New Roman" w:hAnsi="Times New Roman" w:cs="Times New Roman"/>
          <w:sz w:val="28"/>
          <w:szCs w:val="28"/>
          <w:shd w:val="clear" w:color="auto" w:fill="FFFFFF"/>
        </w:rPr>
        <w:t xml:space="preserve"> </w:t>
      </w:r>
      <w:r w:rsidRPr="00523C15">
        <w:rPr>
          <w:rFonts w:ascii="Times New Roman" w:hAnsi="Times New Roman" w:cs="Times New Roman"/>
          <w:sz w:val="28"/>
          <w:szCs w:val="28"/>
          <w:shd w:val="clear" w:color="auto" w:fill="FFFFFF"/>
        </w:rPr>
        <w:t>nodrošināta g</w:t>
      </w:r>
      <w:r w:rsidRPr="00523C15">
        <w:rPr>
          <w:rFonts w:ascii="Times New Roman" w:hAnsi="Times New Roman" w:cs="Times New Roman"/>
          <w:sz w:val="28"/>
          <w:szCs w:val="28"/>
        </w:rPr>
        <w:t>rāmatu kolekcijas latviešu valodā pieejamība. Lasīšanas aktivitātes notikušas vairāk nekā 850</w:t>
      </w:r>
      <w:r w:rsidR="00E709F4">
        <w:t> </w:t>
      </w:r>
      <w:r w:rsidRPr="00523C15">
        <w:rPr>
          <w:rFonts w:ascii="Times New Roman" w:hAnsi="Times New Roman" w:cs="Times New Roman"/>
          <w:sz w:val="28"/>
          <w:szCs w:val="28"/>
        </w:rPr>
        <w:t>bibliotēkās un 73</w:t>
      </w:r>
      <w:r w:rsidR="00E709F4">
        <w:rPr>
          <w:rFonts w:ascii="Times New Roman" w:hAnsi="Times New Roman" w:cs="Times New Roman"/>
          <w:sz w:val="28"/>
          <w:szCs w:val="28"/>
        </w:rPr>
        <w:t> </w:t>
      </w:r>
      <w:r w:rsidRPr="00523C15">
        <w:rPr>
          <w:rFonts w:ascii="Times New Roman" w:hAnsi="Times New Roman" w:cs="Times New Roman"/>
          <w:sz w:val="28"/>
          <w:szCs w:val="28"/>
        </w:rPr>
        <w:t xml:space="preserve">latviešu diasporas centros. </w:t>
      </w:r>
      <w:r w:rsidR="000724DF">
        <w:rPr>
          <w:rFonts w:ascii="Times New Roman" w:hAnsi="Times New Roman" w:cs="Times New Roman"/>
          <w:sz w:val="28"/>
          <w:szCs w:val="28"/>
        </w:rPr>
        <w:t>LNB</w:t>
      </w:r>
      <w:r w:rsidRPr="00523C15">
        <w:rPr>
          <w:rFonts w:ascii="Times New Roman" w:hAnsi="Times New Roman" w:cs="Times New Roman"/>
          <w:sz w:val="28"/>
          <w:szCs w:val="28"/>
        </w:rPr>
        <w:t xml:space="preserve"> plāno turpināt lasīšanas veicināšanas programmas.</w:t>
      </w:r>
    </w:p>
    <w:p w14:paraId="385DDE13" w14:textId="3FD2D2E4" w:rsidR="00A22A00" w:rsidRPr="00A22A00" w:rsidRDefault="00A22A00" w:rsidP="00A22A00">
      <w:pPr>
        <w:ind w:firstLine="720"/>
        <w:jc w:val="both"/>
        <w:rPr>
          <w:rFonts w:ascii="Times New Roman" w:hAnsi="Times New Roman" w:cs="Times New Roman"/>
          <w:sz w:val="28"/>
          <w:szCs w:val="28"/>
        </w:rPr>
      </w:pPr>
      <w:r w:rsidRPr="00A22A00">
        <w:rPr>
          <w:rFonts w:ascii="Times New Roman" w:hAnsi="Times New Roman" w:cs="Times New Roman"/>
          <w:sz w:val="28"/>
          <w:szCs w:val="28"/>
        </w:rPr>
        <w:t>Latvijas literatūras gada balvas un Starptautiskās Jāņa Baltvilka balvas bērnu literatūrā un ilustrācijā, izvērtējot gada laikā tapušās literatūras izdevumus, popularizējot un apbalvojot sasniegumus literatūrā latviešu valodā</w:t>
      </w:r>
      <w:r>
        <w:rPr>
          <w:rFonts w:ascii="Times New Roman" w:hAnsi="Times New Roman" w:cs="Times New Roman"/>
          <w:sz w:val="28"/>
          <w:szCs w:val="28"/>
        </w:rPr>
        <w:t xml:space="preserve">, </w:t>
      </w:r>
      <w:r w:rsidRPr="00A22A00">
        <w:rPr>
          <w:rFonts w:ascii="Times New Roman" w:hAnsi="Times New Roman" w:cs="Times New Roman"/>
          <w:sz w:val="28"/>
          <w:szCs w:val="28"/>
        </w:rPr>
        <w:t xml:space="preserve"> </w:t>
      </w:r>
      <w:r w:rsidRPr="00A22A00">
        <w:rPr>
          <w:rFonts w:ascii="Times New Roman" w:hAnsi="Times New Roman" w:cs="Times New Roman"/>
          <w:color w:val="414142"/>
          <w:sz w:val="28"/>
          <w:szCs w:val="28"/>
          <w:shd w:val="clear" w:color="auto" w:fill="FFFFFF"/>
        </w:rPr>
        <w:t xml:space="preserve">Starptautiskā Rakstnieku un tulkotāju māja </w:t>
      </w:r>
      <w:r>
        <w:rPr>
          <w:rFonts w:ascii="Times New Roman" w:hAnsi="Times New Roman" w:cs="Times New Roman"/>
          <w:color w:val="414142"/>
          <w:sz w:val="28"/>
          <w:szCs w:val="28"/>
          <w:shd w:val="clear" w:color="auto" w:fill="FFFFFF"/>
        </w:rPr>
        <w:t>rūpējusies par</w:t>
      </w:r>
      <w:r w:rsidRPr="00A22A00">
        <w:rPr>
          <w:rFonts w:ascii="Times New Roman" w:hAnsi="Times New Roman" w:cs="Times New Roman"/>
          <w:color w:val="414142"/>
          <w:sz w:val="28"/>
          <w:szCs w:val="28"/>
          <w:shd w:val="clear" w:color="auto" w:fill="FFFFFF"/>
        </w:rPr>
        <w:t xml:space="preserve"> minēto balvu </w:t>
      </w:r>
      <w:r>
        <w:rPr>
          <w:rFonts w:ascii="Times New Roman" w:hAnsi="Times New Roman" w:cs="Times New Roman"/>
          <w:color w:val="414142"/>
          <w:sz w:val="28"/>
          <w:szCs w:val="28"/>
          <w:shd w:val="clear" w:color="auto" w:fill="FFFFFF"/>
        </w:rPr>
        <w:t>ceremonijas</w:t>
      </w:r>
      <w:r w:rsidRPr="00A22A00">
        <w:rPr>
          <w:rFonts w:ascii="Times New Roman" w:hAnsi="Times New Roman" w:cs="Times New Roman"/>
          <w:color w:val="414142"/>
          <w:sz w:val="28"/>
          <w:szCs w:val="28"/>
          <w:shd w:val="clear" w:color="auto" w:fill="FFFFFF"/>
        </w:rPr>
        <w:t xml:space="preserve"> norisi, ikgadēji nodrošinot Latvijas literatūras publicitāti un balvu pasniegšanu kopā </w:t>
      </w:r>
      <w:r w:rsidRPr="00A22A00">
        <w:rPr>
          <w:rFonts w:ascii="Times New Roman" w:hAnsi="Times New Roman" w:cs="Times New Roman"/>
          <w:color w:val="414142"/>
          <w:sz w:val="28"/>
          <w:szCs w:val="28"/>
        </w:rPr>
        <w:t>12 kategorijās</w:t>
      </w:r>
      <w:r>
        <w:rPr>
          <w:rFonts w:ascii="Times New Roman" w:hAnsi="Times New Roman" w:cs="Times New Roman"/>
          <w:color w:val="414142"/>
          <w:sz w:val="28"/>
          <w:szCs w:val="28"/>
        </w:rPr>
        <w:t>,</w:t>
      </w:r>
      <w:r w:rsidRPr="00A22A00">
        <w:rPr>
          <w:rFonts w:ascii="Times New Roman" w:hAnsi="Times New Roman" w:cs="Times New Roman"/>
          <w:color w:val="414142"/>
          <w:sz w:val="28"/>
          <w:szCs w:val="28"/>
          <w:shd w:val="clear" w:color="auto" w:fill="FFFFFF"/>
        </w:rPr>
        <w:t xml:space="preserve"> </w:t>
      </w:r>
      <w:r>
        <w:rPr>
          <w:rFonts w:ascii="Times New Roman" w:hAnsi="Times New Roman" w:cs="Times New Roman"/>
          <w:color w:val="414142"/>
          <w:sz w:val="28"/>
          <w:szCs w:val="28"/>
          <w:shd w:val="clear" w:color="auto" w:fill="FFFFFF"/>
        </w:rPr>
        <w:t>divus</w:t>
      </w:r>
      <w:r w:rsidRPr="00A22A00">
        <w:rPr>
          <w:rFonts w:ascii="Times New Roman" w:hAnsi="Times New Roman" w:cs="Times New Roman"/>
          <w:color w:val="414142"/>
          <w:sz w:val="28"/>
          <w:szCs w:val="28"/>
          <w:shd w:val="clear" w:color="auto" w:fill="FFFFFF"/>
        </w:rPr>
        <w:t xml:space="preserve"> </w:t>
      </w:r>
      <w:r w:rsidRPr="00A22A00">
        <w:rPr>
          <w:rFonts w:ascii="Times New Roman" w:hAnsi="Times New Roman" w:cs="Times New Roman"/>
          <w:color w:val="414142"/>
          <w:sz w:val="28"/>
          <w:szCs w:val="28"/>
        </w:rPr>
        <w:t>ar balvu saistīto</w:t>
      </w:r>
      <w:r>
        <w:rPr>
          <w:rFonts w:ascii="Times New Roman" w:hAnsi="Times New Roman" w:cs="Times New Roman"/>
          <w:color w:val="414142"/>
          <w:sz w:val="28"/>
          <w:szCs w:val="28"/>
        </w:rPr>
        <w:t>s</w:t>
      </w:r>
      <w:r w:rsidRPr="00A22A00">
        <w:rPr>
          <w:rFonts w:ascii="Times New Roman" w:hAnsi="Times New Roman" w:cs="Times New Roman"/>
          <w:color w:val="414142"/>
          <w:sz w:val="28"/>
          <w:szCs w:val="28"/>
        </w:rPr>
        <w:t xml:space="preserve"> </w:t>
      </w:r>
      <w:r w:rsidRPr="00A22A00">
        <w:rPr>
          <w:rFonts w:ascii="Times New Roman" w:hAnsi="Times New Roman" w:cs="Times New Roman"/>
          <w:color w:val="414142"/>
          <w:sz w:val="28"/>
          <w:szCs w:val="28"/>
          <w:shd w:val="clear" w:color="auto" w:fill="FFFFFF"/>
        </w:rPr>
        <w:t>lasījumu pasākumus</w:t>
      </w:r>
      <w:r>
        <w:rPr>
          <w:rFonts w:ascii="Times New Roman" w:hAnsi="Times New Roman" w:cs="Times New Roman"/>
          <w:color w:val="414142"/>
          <w:sz w:val="28"/>
          <w:szCs w:val="28"/>
          <w:shd w:val="clear" w:color="auto" w:fill="FFFFFF"/>
        </w:rPr>
        <w:t>, kā arī divus</w:t>
      </w:r>
      <w:r w:rsidRPr="00A22A00">
        <w:rPr>
          <w:rFonts w:ascii="Times New Roman" w:hAnsi="Times New Roman" w:cs="Times New Roman"/>
          <w:color w:val="414142"/>
          <w:sz w:val="28"/>
          <w:szCs w:val="28"/>
          <w:shd w:val="clear" w:color="auto" w:fill="FFFFFF"/>
        </w:rPr>
        <w:t xml:space="preserve"> balvu pasniegšanas pasākumus.</w:t>
      </w:r>
    </w:p>
    <w:p w14:paraId="13A96C66" w14:textId="77777777" w:rsidR="00A22A00" w:rsidRDefault="00A22A00" w:rsidP="00523C15">
      <w:pPr>
        <w:spacing w:after="120"/>
        <w:ind w:firstLine="720"/>
        <w:jc w:val="both"/>
        <w:rPr>
          <w:rFonts w:ascii="Times New Roman" w:hAnsi="Times New Roman" w:cs="Times New Roman"/>
          <w:sz w:val="28"/>
          <w:szCs w:val="28"/>
        </w:rPr>
      </w:pPr>
    </w:p>
    <w:p w14:paraId="211EF3A5" w14:textId="0093287E" w:rsidR="00334C1D" w:rsidRPr="00523C15" w:rsidRDefault="001F3402" w:rsidP="00523C15">
      <w:pPr>
        <w:spacing w:after="120"/>
        <w:ind w:firstLine="720"/>
        <w:jc w:val="both"/>
        <w:rPr>
          <w:rFonts w:ascii="Times New Roman" w:hAnsi="Times New Roman" w:cs="Times New Roman"/>
          <w:sz w:val="28"/>
          <w:szCs w:val="28"/>
        </w:rPr>
      </w:pPr>
      <w:r w:rsidRPr="00523C15">
        <w:rPr>
          <w:rFonts w:ascii="Times New Roman" w:hAnsi="Times New Roman" w:cs="Times New Roman"/>
          <w:sz w:val="28"/>
          <w:szCs w:val="28"/>
        </w:rPr>
        <w:lastRenderedPageBreak/>
        <w:t xml:space="preserve">Sagatavojot un atzīmējot pirmās grāmatas latviešu valodā izdošanas jubileju, </w:t>
      </w:r>
      <w:r w:rsidR="000724DF">
        <w:rPr>
          <w:rFonts w:ascii="Times New Roman" w:hAnsi="Times New Roman" w:cs="Times New Roman"/>
          <w:sz w:val="28"/>
          <w:szCs w:val="28"/>
        </w:rPr>
        <w:t>LNB</w:t>
      </w:r>
      <w:r w:rsidRPr="00523C15">
        <w:rPr>
          <w:rFonts w:ascii="Times New Roman" w:hAnsi="Times New Roman" w:cs="Times New Roman"/>
          <w:sz w:val="28"/>
          <w:szCs w:val="28"/>
        </w:rPr>
        <w:t xml:space="preserve"> gan Rīgā, gan reģionos sākusi īstenot programmu </w:t>
      </w:r>
      <w:r w:rsidR="00751A70">
        <w:rPr>
          <w:rFonts w:ascii="Times New Roman" w:hAnsi="Times New Roman" w:cs="Times New Roman"/>
          <w:sz w:val="28"/>
          <w:szCs w:val="28"/>
        </w:rPr>
        <w:t>„</w:t>
      </w:r>
      <w:r w:rsidRPr="00523C15">
        <w:rPr>
          <w:rFonts w:ascii="Times New Roman" w:hAnsi="Times New Roman" w:cs="Times New Roman"/>
          <w:sz w:val="28"/>
          <w:szCs w:val="28"/>
        </w:rPr>
        <w:t xml:space="preserve">Latviešu grāmatai 500”, </w:t>
      </w:r>
      <w:r w:rsidR="00D86EA0">
        <w:rPr>
          <w:rFonts w:ascii="Times New Roman" w:hAnsi="Times New Roman" w:cs="Times New Roman"/>
          <w:sz w:val="28"/>
          <w:szCs w:val="28"/>
        </w:rPr>
        <w:t>organizējot</w:t>
      </w:r>
      <w:r w:rsidR="00D86EA0" w:rsidRPr="00523C15">
        <w:rPr>
          <w:rFonts w:ascii="Times New Roman" w:hAnsi="Times New Roman" w:cs="Times New Roman"/>
          <w:sz w:val="28"/>
          <w:szCs w:val="28"/>
        </w:rPr>
        <w:t xml:space="preserve"> </w:t>
      </w:r>
      <w:r w:rsidRPr="00523C15">
        <w:rPr>
          <w:rFonts w:ascii="Times New Roman" w:hAnsi="Times New Roman" w:cs="Times New Roman"/>
          <w:sz w:val="28"/>
          <w:szCs w:val="28"/>
        </w:rPr>
        <w:t xml:space="preserve">konferences, izstādes un daudzveidīgus pasākumus bibliotēkās. </w:t>
      </w:r>
    </w:p>
    <w:p w14:paraId="320C6B34" w14:textId="77777777" w:rsidR="00334C1D" w:rsidRPr="00A35D1C" w:rsidRDefault="00334C1D" w:rsidP="00523C15">
      <w:pPr>
        <w:spacing w:after="120"/>
        <w:ind w:left="720"/>
        <w:jc w:val="both"/>
        <w:rPr>
          <w:rFonts w:ascii="Times New Roman" w:hAnsi="Times New Roman" w:cs="Times New Roman"/>
          <w:color w:val="414142"/>
          <w:sz w:val="28"/>
          <w:szCs w:val="28"/>
        </w:rPr>
      </w:pPr>
    </w:p>
    <w:p w14:paraId="2F2A5B50" w14:textId="7122782D" w:rsidR="00ED5623" w:rsidRDefault="00ED5623" w:rsidP="004053E5">
      <w:pPr>
        <w:pStyle w:val="paragraph"/>
        <w:spacing w:before="0" w:beforeAutospacing="0" w:after="120" w:afterAutospacing="0"/>
        <w:jc w:val="both"/>
        <w:textAlignment w:val="baseline"/>
        <w:rPr>
          <w:b/>
          <w:bCs/>
          <w:color w:val="000000"/>
          <w:sz w:val="28"/>
          <w:szCs w:val="28"/>
          <w:shd w:val="clear" w:color="auto" w:fill="FFFFFF"/>
        </w:rPr>
      </w:pPr>
      <w:r w:rsidRPr="00ED5623">
        <w:rPr>
          <w:b/>
          <w:bCs/>
          <w:color w:val="000000"/>
          <w:sz w:val="28"/>
          <w:szCs w:val="28"/>
          <w:shd w:val="clear" w:color="auto" w:fill="FFFFFF"/>
        </w:rPr>
        <w:t xml:space="preserve">Sabiedrības iesaiste </w:t>
      </w:r>
      <w:r w:rsidR="000945AE">
        <w:rPr>
          <w:b/>
          <w:bCs/>
          <w:color w:val="000000"/>
          <w:sz w:val="28"/>
          <w:szCs w:val="28"/>
          <w:shd w:val="clear" w:color="auto" w:fill="FFFFFF"/>
        </w:rPr>
        <w:t>valodas reģionālās un vēsturiskās savdabības saglabāšanā un uzturēšanā</w:t>
      </w:r>
    </w:p>
    <w:p w14:paraId="20FC7C2F" w14:textId="4A092610" w:rsidR="0019322D" w:rsidRPr="0019322D" w:rsidRDefault="0019322D" w:rsidP="0019322D">
      <w:pPr>
        <w:pStyle w:val="paragraph"/>
        <w:spacing w:before="0" w:beforeAutospacing="0" w:after="120" w:afterAutospacing="0"/>
        <w:ind w:firstLine="720"/>
        <w:jc w:val="both"/>
        <w:textAlignment w:val="baseline"/>
        <w:rPr>
          <w:color w:val="000000"/>
          <w:sz w:val="28"/>
          <w:szCs w:val="28"/>
          <w:shd w:val="clear" w:color="auto" w:fill="FFFFFF"/>
        </w:rPr>
      </w:pPr>
      <w:r w:rsidRPr="0019322D">
        <w:rPr>
          <w:color w:val="000000"/>
          <w:sz w:val="28"/>
          <w:szCs w:val="28"/>
          <w:shd w:val="clear" w:color="auto" w:fill="FFFFFF"/>
        </w:rPr>
        <w:t>Katrai latviešu vēsturiskajai zemei piederīgajai kopienai un katrai kultūrtelpai ir ne tikai tiesības, bet arī pienākums kopt un attīstīt savu kultūrvēsturisko vidi un kopējo identitāti, lai to saglabātu un nodotu nākamajām paaudzēm.</w:t>
      </w:r>
      <w:r>
        <w:rPr>
          <w:rStyle w:val="Vresatsauce"/>
          <w:color w:val="000000"/>
          <w:sz w:val="28"/>
          <w:szCs w:val="28"/>
          <w:shd w:val="clear" w:color="auto" w:fill="FFFFFF"/>
        </w:rPr>
        <w:footnoteReference w:id="20"/>
      </w:r>
    </w:p>
    <w:p w14:paraId="1F51198B" w14:textId="17DEC330" w:rsidR="00ED5623" w:rsidRPr="00DA3D95" w:rsidRDefault="004026B4" w:rsidP="004053E5">
      <w:pPr>
        <w:pStyle w:val="paragraph"/>
        <w:spacing w:before="0" w:beforeAutospacing="0" w:after="120" w:afterAutospacing="0"/>
        <w:ind w:firstLine="720"/>
        <w:jc w:val="both"/>
        <w:textAlignment w:val="baseline"/>
        <w:rPr>
          <w:color w:val="000000" w:themeColor="text1"/>
          <w:sz w:val="28"/>
          <w:szCs w:val="28"/>
          <w:shd w:val="clear" w:color="auto" w:fill="FFFFFF"/>
        </w:rPr>
      </w:pPr>
      <w:r>
        <w:rPr>
          <w:color w:val="000000"/>
          <w:sz w:val="28"/>
          <w:szCs w:val="28"/>
          <w:shd w:val="clear" w:color="auto" w:fill="FFFFFF"/>
        </w:rPr>
        <w:t>Pozitīvi vērtējamas akcijas, kur sabiedrība iesaistās dažādu pētnieciskām vajadzībām nepieciešamu datu apkopošanā. Tā, piemēram, i</w:t>
      </w:r>
      <w:r w:rsidR="00ED5623" w:rsidRPr="00ED5623">
        <w:rPr>
          <w:color w:val="000000"/>
          <w:sz w:val="28"/>
          <w:szCs w:val="28"/>
          <w:shd w:val="clear" w:color="auto" w:fill="FFFFFF"/>
        </w:rPr>
        <w:t>zveidota jauna vietvārdu (</w:t>
      </w:r>
      <w:r>
        <w:rPr>
          <w:color w:val="000000"/>
          <w:sz w:val="28"/>
          <w:szCs w:val="28"/>
          <w:shd w:val="clear" w:color="auto" w:fill="FFFFFF"/>
        </w:rPr>
        <w:t>t.</w:t>
      </w:r>
      <w:r w:rsidR="00961A93">
        <w:rPr>
          <w:color w:val="000000"/>
          <w:sz w:val="28"/>
          <w:szCs w:val="28"/>
          <w:shd w:val="clear" w:color="auto" w:fill="FFFFFF"/>
        </w:rPr>
        <w:t> </w:t>
      </w:r>
      <w:r>
        <w:rPr>
          <w:color w:val="000000"/>
          <w:sz w:val="28"/>
          <w:szCs w:val="28"/>
          <w:shd w:val="clear" w:color="auto" w:fill="FFFFFF"/>
        </w:rPr>
        <w:t xml:space="preserve">s. </w:t>
      </w:r>
      <w:r w:rsidR="00ED5623" w:rsidRPr="00ED5623">
        <w:rPr>
          <w:color w:val="000000"/>
          <w:sz w:val="28"/>
          <w:szCs w:val="28"/>
          <w:shd w:val="clear" w:color="auto" w:fill="FFFFFF"/>
        </w:rPr>
        <w:t>vietvārdu talkas) pūļ</w:t>
      </w:r>
      <w:r w:rsidR="006024E2">
        <w:rPr>
          <w:color w:val="000000"/>
          <w:sz w:val="28"/>
          <w:szCs w:val="28"/>
          <w:shd w:val="clear" w:color="auto" w:fill="FFFFFF"/>
        </w:rPr>
        <w:t>pa</w:t>
      </w:r>
      <w:r w:rsidR="00ED5623" w:rsidRPr="00ED5623">
        <w:rPr>
          <w:color w:val="000000"/>
          <w:sz w:val="28"/>
          <w:szCs w:val="28"/>
          <w:shd w:val="clear" w:color="auto" w:fill="FFFFFF"/>
        </w:rPr>
        <w:t xml:space="preserve">kalpes vietne </w:t>
      </w:r>
      <w:r w:rsidR="00ED5623" w:rsidRPr="00523C15">
        <w:rPr>
          <w:color w:val="000000"/>
          <w:sz w:val="28"/>
          <w:szCs w:val="28"/>
          <w:shd w:val="clear" w:color="auto" w:fill="FFFFFF"/>
        </w:rPr>
        <w:t>https://vietvardi.lu.lv</w:t>
      </w:r>
      <w:r w:rsidR="00ED5623" w:rsidRPr="00ED5623">
        <w:rPr>
          <w:color w:val="000000"/>
          <w:sz w:val="28"/>
          <w:szCs w:val="28"/>
          <w:shd w:val="clear" w:color="auto" w:fill="FFFFFF"/>
        </w:rPr>
        <w:t xml:space="preserve">, </w:t>
      </w:r>
      <w:r>
        <w:rPr>
          <w:color w:val="000000"/>
          <w:sz w:val="28"/>
          <w:szCs w:val="28"/>
          <w:shd w:val="clear" w:color="auto" w:fill="FFFFFF"/>
        </w:rPr>
        <w:t xml:space="preserve">kur iestrādāta arī </w:t>
      </w:r>
      <w:r w:rsidR="00ED5623" w:rsidRPr="00ED5623">
        <w:rPr>
          <w:color w:val="000000"/>
          <w:sz w:val="28"/>
          <w:szCs w:val="28"/>
          <w:shd w:val="clear" w:color="auto" w:fill="FFFFFF"/>
        </w:rPr>
        <w:t>vietvārda izrunas, vietas attēla ievietošanas un koment</w:t>
      </w:r>
      <w:r>
        <w:rPr>
          <w:color w:val="000000"/>
          <w:sz w:val="28"/>
          <w:szCs w:val="28"/>
          <w:shd w:val="clear" w:color="auto" w:fill="FFFFFF"/>
        </w:rPr>
        <w:t xml:space="preserve">āru </w:t>
      </w:r>
      <w:r w:rsidRPr="00DA3D95">
        <w:rPr>
          <w:color w:val="000000" w:themeColor="text1"/>
          <w:sz w:val="28"/>
          <w:szCs w:val="28"/>
          <w:shd w:val="clear" w:color="auto" w:fill="FFFFFF"/>
        </w:rPr>
        <w:t xml:space="preserve">ieraksta </w:t>
      </w:r>
      <w:r w:rsidR="00ED5623" w:rsidRPr="00DA3D95">
        <w:rPr>
          <w:color w:val="000000" w:themeColor="text1"/>
          <w:sz w:val="28"/>
          <w:szCs w:val="28"/>
          <w:shd w:val="clear" w:color="auto" w:fill="FFFFFF"/>
        </w:rPr>
        <w:t>funkcija</w:t>
      </w:r>
      <w:r w:rsidRPr="00DA3D95">
        <w:rPr>
          <w:color w:val="000000" w:themeColor="text1"/>
          <w:sz w:val="28"/>
          <w:szCs w:val="28"/>
          <w:shd w:val="clear" w:color="auto" w:fill="FFFFFF"/>
        </w:rPr>
        <w:t>.</w:t>
      </w:r>
      <w:r w:rsidR="00ED5623" w:rsidRPr="00DA3D95">
        <w:rPr>
          <w:color w:val="000000" w:themeColor="text1"/>
          <w:sz w:val="28"/>
          <w:szCs w:val="28"/>
          <w:shd w:val="clear" w:color="auto" w:fill="FFFFFF"/>
        </w:rPr>
        <w:t xml:space="preserve"> </w:t>
      </w:r>
      <w:r w:rsidRPr="00DA3D95">
        <w:rPr>
          <w:color w:val="000000" w:themeColor="text1"/>
          <w:sz w:val="28"/>
          <w:szCs w:val="28"/>
          <w:shd w:val="clear" w:color="auto" w:fill="FFFFFF"/>
        </w:rPr>
        <w:t>L</w:t>
      </w:r>
      <w:r w:rsidR="00ED5623" w:rsidRPr="00DA3D95">
        <w:rPr>
          <w:color w:val="000000" w:themeColor="text1"/>
          <w:sz w:val="28"/>
          <w:szCs w:val="28"/>
          <w:shd w:val="clear" w:color="auto" w:fill="FFFFFF"/>
        </w:rPr>
        <w:t>īdz šim ar sabiedrības atbalstu reģistrēts gandrīz 10</w:t>
      </w:r>
      <w:r w:rsidRPr="00DA3D95">
        <w:rPr>
          <w:color w:val="000000" w:themeColor="text1"/>
          <w:sz w:val="28"/>
          <w:szCs w:val="28"/>
          <w:shd w:val="clear" w:color="auto" w:fill="FFFFFF"/>
        </w:rPr>
        <w:t> </w:t>
      </w:r>
      <w:r w:rsidR="00ED5623" w:rsidRPr="00DA3D95">
        <w:rPr>
          <w:color w:val="000000" w:themeColor="text1"/>
          <w:sz w:val="28"/>
          <w:szCs w:val="28"/>
          <w:shd w:val="clear" w:color="auto" w:fill="FFFFFF"/>
        </w:rPr>
        <w:t>000 Latvijas vietvārdu</w:t>
      </w:r>
      <w:r w:rsidR="006024E2" w:rsidRPr="00DA3D95">
        <w:rPr>
          <w:color w:val="000000" w:themeColor="text1"/>
          <w:sz w:val="28"/>
          <w:szCs w:val="28"/>
          <w:shd w:val="clear" w:color="auto" w:fill="FFFFFF"/>
        </w:rPr>
        <w:t>, kas ļauj apzināt ne tikai oficiāli piešķirtos vietvārdus, bet arī noteiktā teritorijā sarunvalodā lietotos nosaukumu variantus u.</w:t>
      </w:r>
      <w:r w:rsidR="004F27EF">
        <w:rPr>
          <w:color w:val="000000" w:themeColor="text1"/>
          <w:sz w:val="28"/>
          <w:szCs w:val="28"/>
          <w:shd w:val="clear" w:color="auto" w:fill="FFFFFF"/>
        </w:rPr>
        <w:t> </w:t>
      </w:r>
      <w:r w:rsidR="006024E2" w:rsidRPr="00DA3D95">
        <w:rPr>
          <w:color w:val="000000" w:themeColor="text1"/>
          <w:sz w:val="28"/>
          <w:szCs w:val="28"/>
          <w:shd w:val="clear" w:color="auto" w:fill="FFFFFF"/>
        </w:rPr>
        <w:t>tml.</w:t>
      </w:r>
    </w:p>
    <w:p w14:paraId="3E1C59FC" w14:textId="15455B83" w:rsidR="00E32A3C" w:rsidRPr="00DA3D95" w:rsidRDefault="006024E2" w:rsidP="004053E5">
      <w:pPr>
        <w:pStyle w:val="paragraph"/>
        <w:spacing w:before="0" w:beforeAutospacing="0" w:after="120" w:afterAutospacing="0"/>
        <w:ind w:firstLine="720"/>
        <w:jc w:val="both"/>
        <w:textAlignment w:val="baseline"/>
        <w:rPr>
          <w:color w:val="000000" w:themeColor="text1"/>
          <w:sz w:val="28"/>
          <w:szCs w:val="28"/>
          <w:shd w:val="clear" w:color="auto" w:fill="FFFFFF"/>
        </w:rPr>
      </w:pPr>
      <w:r w:rsidRPr="00DA3D95">
        <w:rPr>
          <w:color w:val="000000" w:themeColor="text1"/>
          <w:sz w:val="28"/>
          <w:szCs w:val="28"/>
          <w:shd w:val="clear" w:color="auto" w:fill="FFFFFF"/>
        </w:rPr>
        <w:t>Savukārt a</w:t>
      </w:r>
      <w:r w:rsidR="00E32A3C" w:rsidRPr="00DA3D95">
        <w:rPr>
          <w:color w:val="000000" w:themeColor="text1"/>
          <w:sz w:val="28"/>
          <w:szCs w:val="28"/>
          <w:shd w:val="clear" w:color="auto" w:fill="FFFFFF"/>
        </w:rPr>
        <w:t>pvidvārdu talk</w:t>
      </w:r>
      <w:r w:rsidRPr="00DA3D95">
        <w:rPr>
          <w:color w:val="000000" w:themeColor="text1"/>
          <w:sz w:val="28"/>
          <w:szCs w:val="28"/>
          <w:shd w:val="clear" w:color="auto" w:fill="FFFFFF"/>
        </w:rPr>
        <w:t>ā</w:t>
      </w:r>
      <w:r w:rsidR="00E32A3C" w:rsidRPr="00DA3D95">
        <w:rPr>
          <w:color w:val="000000" w:themeColor="text1"/>
          <w:sz w:val="28"/>
          <w:szCs w:val="28"/>
          <w:shd w:val="clear" w:color="auto" w:fill="FFFFFF"/>
        </w:rPr>
        <w:t xml:space="preserve"> ikviens</w:t>
      </w:r>
      <w:r w:rsidRPr="00DA3D95">
        <w:rPr>
          <w:color w:val="000000" w:themeColor="text1"/>
          <w:sz w:val="28"/>
          <w:szCs w:val="28"/>
          <w:shd w:val="clear" w:color="auto" w:fill="FFFFFF"/>
        </w:rPr>
        <w:t xml:space="preserve"> tika rosināts</w:t>
      </w:r>
      <w:r w:rsidR="00E32A3C" w:rsidRPr="00DA3D95">
        <w:rPr>
          <w:color w:val="000000" w:themeColor="text1"/>
          <w:sz w:val="28"/>
          <w:szCs w:val="28"/>
          <w:shd w:val="clear" w:color="auto" w:fill="FFFFFF"/>
        </w:rPr>
        <w:t xml:space="preserve"> izveidot</w:t>
      </w:r>
      <w:r w:rsidRPr="00DA3D95">
        <w:rPr>
          <w:color w:val="000000" w:themeColor="text1"/>
          <w:sz w:val="28"/>
          <w:szCs w:val="28"/>
          <w:shd w:val="clear" w:color="auto" w:fill="FFFFFF"/>
        </w:rPr>
        <w:t>aj</w:t>
      </w:r>
      <w:r w:rsidR="00E32A3C" w:rsidRPr="00DA3D95">
        <w:rPr>
          <w:color w:val="000000" w:themeColor="text1"/>
          <w:sz w:val="28"/>
          <w:szCs w:val="28"/>
          <w:shd w:val="clear" w:color="auto" w:fill="FFFFFF"/>
        </w:rPr>
        <w:t xml:space="preserve">ā pūļpakalpes vietnē </w:t>
      </w:r>
      <w:r w:rsidR="00E32A3C" w:rsidRPr="00523C15">
        <w:rPr>
          <w:color w:val="000000" w:themeColor="text1"/>
          <w:sz w:val="28"/>
          <w:szCs w:val="28"/>
          <w:shd w:val="clear" w:color="auto" w:fill="FFFFFF"/>
        </w:rPr>
        <w:t>https://apvidvardi.lu.lv</w:t>
      </w:r>
      <w:r w:rsidR="00E32A3C" w:rsidRPr="00DA3D95">
        <w:rPr>
          <w:color w:val="000000" w:themeColor="text1"/>
          <w:sz w:val="28"/>
          <w:szCs w:val="28"/>
          <w:shd w:val="clear" w:color="auto" w:fill="FFFFFF"/>
        </w:rPr>
        <w:t xml:space="preserve"> reģistrēt sev zināmos apvidvārdus jeb vārdus, ko lieto noteiktā reģionā un nesastop literārajā valodā. Vietnē sakrāts gandrīz 25</w:t>
      </w:r>
      <w:r w:rsidR="004F27EF">
        <w:rPr>
          <w:color w:val="000000" w:themeColor="text1"/>
          <w:sz w:val="28"/>
          <w:szCs w:val="28"/>
          <w:shd w:val="clear" w:color="auto" w:fill="FFFFFF"/>
        </w:rPr>
        <w:t> </w:t>
      </w:r>
      <w:r w:rsidR="00E32A3C" w:rsidRPr="00DA3D95">
        <w:rPr>
          <w:color w:val="000000" w:themeColor="text1"/>
          <w:sz w:val="28"/>
          <w:szCs w:val="28"/>
          <w:shd w:val="clear" w:color="auto" w:fill="FFFFFF"/>
        </w:rPr>
        <w:t>000</w:t>
      </w:r>
      <w:r w:rsidR="004F27EF">
        <w:rPr>
          <w:color w:val="000000" w:themeColor="text1"/>
          <w:sz w:val="28"/>
          <w:szCs w:val="28"/>
          <w:shd w:val="clear" w:color="auto" w:fill="FFFFFF"/>
        </w:rPr>
        <w:t> </w:t>
      </w:r>
      <w:r w:rsidR="00E32A3C" w:rsidRPr="00DA3D95">
        <w:rPr>
          <w:color w:val="000000" w:themeColor="text1"/>
          <w:sz w:val="28"/>
          <w:szCs w:val="28"/>
          <w:shd w:val="clear" w:color="auto" w:fill="FFFFFF"/>
        </w:rPr>
        <w:t>vārdu, un tā tiek aktīvi papildināta.</w:t>
      </w:r>
    </w:p>
    <w:p w14:paraId="720B9633" w14:textId="457C1F81" w:rsidR="00E32A3C" w:rsidRDefault="00ED5623" w:rsidP="004F6453">
      <w:pPr>
        <w:pStyle w:val="paragraph"/>
        <w:spacing w:before="0" w:beforeAutospacing="0" w:after="120" w:afterAutospacing="0"/>
        <w:ind w:firstLine="720"/>
        <w:jc w:val="both"/>
        <w:textAlignment w:val="baseline"/>
        <w:rPr>
          <w:color w:val="000000" w:themeColor="text1"/>
          <w:sz w:val="28"/>
          <w:szCs w:val="28"/>
          <w:shd w:val="clear" w:color="auto" w:fill="FFFFFF"/>
        </w:rPr>
      </w:pPr>
      <w:r w:rsidRPr="00DA3D95">
        <w:rPr>
          <w:color w:val="000000" w:themeColor="text1"/>
          <w:sz w:val="28"/>
          <w:szCs w:val="28"/>
          <w:shd w:val="clear" w:color="auto" w:fill="FFFFFF"/>
        </w:rPr>
        <w:t>Turpinās sabiedrības iesaiste iniciatīv</w:t>
      </w:r>
      <w:r w:rsidR="00D53F5D" w:rsidRPr="00DA3D95">
        <w:rPr>
          <w:color w:val="000000" w:themeColor="text1"/>
          <w:sz w:val="28"/>
          <w:szCs w:val="28"/>
          <w:shd w:val="clear" w:color="auto" w:fill="FFFFFF"/>
        </w:rPr>
        <w:t>ā</w:t>
      </w:r>
      <w:r w:rsidRPr="00DA3D95">
        <w:rPr>
          <w:color w:val="000000" w:themeColor="text1"/>
          <w:sz w:val="28"/>
          <w:szCs w:val="28"/>
          <w:shd w:val="clear" w:color="auto" w:fill="FFFFFF"/>
        </w:rPr>
        <w:t xml:space="preserve"> </w:t>
      </w:r>
      <w:r w:rsidR="00D53F5D" w:rsidRPr="00DA3D95">
        <w:rPr>
          <w:color w:val="000000" w:themeColor="text1"/>
          <w:sz w:val="28"/>
          <w:szCs w:val="28"/>
          <w:shd w:val="clear" w:color="auto" w:fill="FFFFFF"/>
        </w:rPr>
        <w:t>„</w:t>
      </w:r>
      <w:r w:rsidRPr="00DA3D95">
        <w:rPr>
          <w:color w:val="000000" w:themeColor="text1"/>
          <w:sz w:val="28"/>
          <w:szCs w:val="28"/>
          <w:shd w:val="clear" w:color="auto" w:fill="FFFFFF"/>
        </w:rPr>
        <w:t>Balsu talka”</w:t>
      </w:r>
      <w:r w:rsidR="00D53F5D" w:rsidRPr="00DA3D95">
        <w:rPr>
          <w:color w:val="000000" w:themeColor="text1"/>
          <w:sz w:val="28"/>
          <w:szCs w:val="28"/>
          <w:shd w:val="clear" w:color="auto" w:fill="FFFFFF"/>
        </w:rPr>
        <w:t>.</w:t>
      </w:r>
      <w:r w:rsidRPr="00DA3D95">
        <w:rPr>
          <w:color w:val="000000" w:themeColor="text1"/>
          <w:sz w:val="28"/>
          <w:szCs w:val="28"/>
          <w:shd w:val="clear" w:color="auto" w:fill="FFFFFF"/>
        </w:rPr>
        <w:t xml:space="preserve"> </w:t>
      </w:r>
      <w:r w:rsidR="00D53F5D" w:rsidRPr="00DA3D95">
        <w:rPr>
          <w:color w:val="000000" w:themeColor="text1"/>
          <w:sz w:val="28"/>
          <w:szCs w:val="28"/>
          <w:shd w:val="clear" w:color="auto" w:fill="FFFFFF"/>
        </w:rPr>
        <w:t>R</w:t>
      </w:r>
      <w:r w:rsidRPr="00DA3D95">
        <w:rPr>
          <w:color w:val="000000" w:themeColor="text1"/>
          <w:sz w:val="28"/>
          <w:szCs w:val="28"/>
          <w:shd w:val="clear" w:color="auto" w:fill="FFFFFF"/>
        </w:rPr>
        <w:t>ezultātā izveidot</w:t>
      </w:r>
      <w:r w:rsidR="00D53F5D" w:rsidRPr="00DA3D95">
        <w:rPr>
          <w:color w:val="000000" w:themeColor="text1"/>
          <w:sz w:val="28"/>
          <w:szCs w:val="28"/>
          <w:shd w:val="clear" w:color="auto" w:fill="FFFFFF"/>
        </w:rPr>
        <w:t>s</w:t>
      </w:r>
      <w:r w:rsidRPr="00DA3D95">
        <w:rPr>
          <w:color w:val="000000" w:themeColor="text1"/>
          <w:sz w:val="28"/>
          <w:szCs w:val="28"/>
          <w:shd w:val="clear" w:color="auto" w:fill="FFFFFF"/>
        </w:rPr>
        <w:t xml:space="preserve"> latviešu (</w:t>
      </w:r>
      <w:r w:rsidRPr="00523C15">
        <w:rPr>
          <w:color w:val="000000" w:themeColor="text1"/>
          <w:sz w:val="28"/>
          <w:szCs w:val="28"/>
          <w:shd w:val="clear" w:color="auto" w:fill="FFFFFF"/>
        </w:rPr>
        <w:t>https://korpuss.lv/id/BalsuTalka</w:t>
      </w:r>
      <w:r w:rsidRPr="00DA3D95">
        <w:rPr>
          <w:color w:val="000000" w:themeColor="text1"/>
          <w:sz w:val="28"/>
          <w:szCs w:val="28"/>
          <w:shd w:val="clear" w:color="auto" w:fill="FFFFFF"/>
        </w:rPr>
        <w:t>, vairāk nekā 200</w:t>
      </w:r>
      <w:r w:rsidR="00D53F5D" w:rsidRPr="00DA3D95">
        <w:rPr>
          <w:color w:val="000000" w:themeColor="text1"/>
          <w:sz w:val="28"/>
          <w:szCs w:val="28"/>
          <w:shd w:val="clear" w:color="auto" w:fill="FFFFFF"/>
        </w:rPr>
        <w:t> </w:t>
      </w:r>
      <w:r w:rsidRPr="00DA3D95">
        <w:rPr>
          <w:color w:val="000000" w:themeColor="text1"/>
          <w:sz w:val="28"/>
          <w:szCs w:val="28"/>
          <w:shd w:val="clear" w:color="auto" w:fill="FFFFFF"/>
        </w:rPr>
        <w:t xml:space="preserve">stundu) </w:t>
      </w:r>
      <w:r w:rsidR="00D53F5D" w:rsidRPr="00DA3D95">
        <w:rPr>
          <w:color w:val="000000" w:themeColor="text1"/>
          <w:sz w:val="28"/>
          <w:szCs w:val="28"/>
          <w:shd w:val="clear" w:color="auto" w:fill="FFFFFF"/>
        </w:rPr>
        <w:t xml:space="preserve">runātās valodas korpuss. Savukārt runas korpusā </w:t>
      </w:r>
      <w:r w:rsidR="00D53F5D" w:rsidRPr="00523C15">
        <w:rPr>
          <w:color w:val="000000" w:themeColor="text1"/>
          <w:sz w:val="28"/>
          <w:szCs w:val="28"/>
          <w:shd w:val="clear" w:color="auto" w:fill="FFFFFF"/>
        </w:rPr>
        <w:t>https://korpuss.lv/id/BolsuTolka</w:t>
      </w:r>
      <w:r w:rsidR="00D53F5D" w:rsidRPr="00DA3D95">
        <w:rPr>
          <w:color w:val="000000" w:themeColor="text1"/>
          <w:sz w:val="28"/>
          <w:szCs w:val="28"/>
          <w:shd w:val="clear" w:color="auto" w:fill="FFFFFF"/>
        </w:rPr>
        <w:t xml:space="preserve"> iekļauti teikumi latgaliešu rakstu valodā, tos ierunājuši latgalisko izlokšņu pratēji </w:t>
      </w:r>
      <w:r w:rsidRPr="00DA3D95">
        <w:rPr>
          <w:color w:val="000000" w:themeColor="text1"/>
          <w:sz w:val="28"/>
          <w:szCs w:val="28"/>
          <w:shd w:val="clear" w:color="auto" w:fill="FFFFFF"/>
        </w:rPr>
        <w:t>(</w:t>
      </w:r>
      <w:r w:rsidR="00793985">
        <w:rPr>
          <w:color w:val="000000" w:themeColor="text1"/>
          <w:sz w:val="28"/>
          <w:szCs w:val="28"/>
          <w:shd w:val="clear" w:color="auto" w:fill="FFFFFF"/>
        </w:rPr>
        <w:t xml:space="preserve">ierunātais apjoms ir </w:t>
      </w:r>
      <w:r w:rsidRPr="00DA3D95">
        <w:rPr>
          <w:color w:val="000000" w:themeColor="text1"/>
          <w:sz w:val="28"/>
          <w:szCs w:val="28"/>
          <w:shd w:val="clear" w:color="auto" w:fill="FFFFFF"/>
        </w:rPr>
        <w:t>vairāk nekā 15</w:t>
      </w:r>
      <w:r w:rsidR="00911532">
        <w:rPr>
          <w:color w:val="000000" w:themeColor="text1"/>
          <w:sz w:val="28"/>
          <w:szCs w:val="28"/>
          <w:shd w:val="clear" w:color="auto" w:fill="FFFFFF"/>
        </w:rPr>
        <w:t> </w:t>
      </w:r>
      <w:r w:rsidRPr="00DA3D95">
        <w:rPr>
          <w:color w:val="000000" w:themeColor="text1"/>
          <w:sz w:val="28"/>
          <w:szCs w:val="28"/>
          <w:shd w:val="clear" w:color="auto" w:fill="FFFFFF"/>
        </w:rPr>
        <w:t>stundu)</w:t>
      </w:r>
      <w:r w:rsidR="00D53F5D" w:rsidRPr="00DA3D95">
        <w:rPr>
          <w:color w:val="000000" w:themeColor="text1"/>
          <w:sz w:val="28"/>
          <w:szCs w:val="28"/>
          <w:shd w:val="clear" w:color="auto" w:fill="FFFFFF"/>
        </w:rPr>
        <w:t>.</w:t>
      </w:r>
    </w:p>
    <w:p w14:paraId="5E5C19B4" w14:textId="77777777" w:rsidR="00852832" w:rsidRPr="004F6453" w:rsidRDefault="00852832" w:rsidP="004F6453">
      <w:pPr>
        <w:pStyle w:val="paragraph"/>
        <w:spacing w:before="0" w:beforeAutospacing="0" w:after="120" w:afterAutospacing="0"/>
        <w:ind w:firstLine="720"/>
        <w:jc w:val="both"/>
        <w:textAlignment w:val="baseline"/>
        <w:rPr>
          <w:color w:val="000000" w:themeColor="text1"/>
          <w:sz w:val="28"/>
          <w:szCs w:val="28"/>
          <w:shd w:val="clear" w:color="auto" w:fill="FFFFFF"/>
        </w:rPr>
      </w:pPr>
    </w:p>
    <w:p w14:paraId="51864FFC" w14:textId="5A08A086" w:rsidR="00E32A3C" w:rsidRDefault="00ED5623" w:rsidP="004053E5">
      <w:pPr>
        <w:pStyle w:val="paragraph"/>
        <w:spacing w:before="0" w:beforeAutospacing="0" w:after="120" w:afterAutospacing="0"/>
        <w:jc w:val="both"/>
        <w:textAlignment w:val="baseline"/>
        <w:rPr>
          <w:b/>
          <w:bCs/>
          <w:color w:val="000000"/>
          <w:sz w:val="28"/>
          <w:szCs w:val="28"/>
          <w:shd w:val="clear" w:color="auto" w:fill="FFFFFF"/>
        </w:rPr>
      </w:pPr>
      <w:r w:rsidRPr="00ED5623">
        <w:rPr>
          <w:b/>
          <w:bCs/>
          <w:color w:val="000000"/>
          <w:sz w:val="28"/>
          <w:szCs w:val="28"/>
          <w:shd w:val="clear" w:color="auto" w:fill="FFFFFF"/>
        </w:rPr>
        <w:t>Valod</w:t>
      </w:r>
      <w:r w:rsidR="00EF62F3">
        <w:rPr>
          <w:b/>
          <w:bCs/>
          <w:color w:val="000000"/>
          <w:sz w:val="28"/>
          <w:szCs w:val="28"/>
          <w:shd w:val="clear" w:color="auto" w:fill="FFFFFF"/>
        </w:rPr>
        <w:t>as svētki</w:t>
      </w:r>
      <w:r w:rsidRPr="00ED5623">
        <w:rPr>
          <w:b/>
          <w:bCs/>
          <w:color w:val="000000"/>
          <w:sz w:val="28"/>
          <w:szCs w:val="28"/>
          <w:shd w:val="clear" w:color="auto" w:fill="FFFFFF"/>
        </w:rPr>
        <w:t xml:space="preserve"> un </w:t>
      </w:r>
      <w:r w:rsidR="00EF62F3">
        <w:rPr>
          <w:b/>
          <w:bCs/>
          <w:color w:val="000000"/>
          <w:sz w:val="28"/>
          <w:szCs w:val="28"/>
          <w:shd w:val="clear" w:color="auto" w:fill="FFFFFF"/>
        </w:rPr>
        <w:t xml:space="preserve">citi </w:t>
      </w:r>
      <w:r w:rsidRPr="00ED5623">
        <w:rPr>
          <w:b/>
          <w:bCs/>
          <w:color w:val="000000"/>
          <w:sz w:val="28"/>
          <w:szCs w:val="28"/>
          <w:shd w:val="clear" w:color="auto" w:fill="FFFFFF"/>
        </w:rPr>
        <w:t>izglītojoši pasākumi</w:t>
      </w:r>
    </w:p>
    <w:p w14:paraId="5BF3AE8C" w14:textId="7A0DDF27" w:rsidR="00D00586" w:rsidRDefault="00ED5623" w:rsidP="004053E5">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Katru gadu ar plašu pasākumu ciklu tiek atzīmēt</w:t>
      </w:r>
      <w:r w:rsidR="002B5A95">
        <w:rPr>
          <w:color w:val="000000"/>
          <w:sz w:val="28"/>
          <w:szCs w:val="28"/>
          <w:shd w:val="clear" w:color="auto" w:fill="FFFFFF"/>
        </w:rPr>
        <w:t>i valodu svētki, kurus svin ne tikai</w:t>
      </w:r>
      <w:r>
        <w:rPr>
          <w:color w:val="000000"/>
          <w:sz w:val="28"/>
          <w:szCs w:val="28"/>
          <w:shd w:val="clear" w:color="auto" w:fill="FFFFFF"/>
        </w:rPr>
        <w:t xml:space="preserve"> Latvij</w:t>
      </w:r>
      <w:r w:rsidR="002B5A95">
        <w:rPr>
          <w:color w:val="000000"/>
          <w:sz w:val="28"/>
          <w:szCs w:val="28"/>
          <w:shd w:val="clear" w:color="auto" w:fill="FFFFFF"/>
        </w:rPr>
        <w:t>ā</w:t>
      </w:r>
      <w:r>
        <w:rPr>
          <w:color w:val="000000"/>
          <w:sz w:val="28"/>
          <w:szCs w:val="28"/>
          <w:shd w:val="clear" w:color="auto" w:fill="FFFFFF"/>
        </w:rPr>
        <w:t xml:space="preserve">, </w:t>
      </w:r>
      <w:r w:rsidR="002B5A95">
        <w:rPr>
          <w:color w:val="000000"/>
          <w:sz w:val="28"/>
          <w:szCs w:val="28"/>
          <w:shd w:val="clear" w:color="auto" w:fill="FFFFFF"/>
        </w:rPr>
        <w:t xml:space="preserve">bet </w:t>
      </w:r>
      <w:r w:rsidR="00911532">
        <w:rPr>
          <w:color w:val="000000"/>
          <w:sz w:val="28"/>
          <w:szCs w:val="28"/>
          <w:shd w:val="clear" w:color="auto" w:fill="FFFFFF"/>
        </w:rPr>
        <w:t xml:space="preserve">arī </w:t>
      </w:r>
      <w:r>
        <w:rPr>
          <w:color w:val="000000"/>
          <w:sz w:val="28"/>
          <w:szCs w:val="28"/>
          <w:shd w:val="clear" w:color="auto" w:fill="FFFFFF"/>
        </w:rPr>
        <w:t>Eirop</w:t>
      </w:r>
      <w:r w:rsidR="002B5A95">
        <w:rPr>
          <w:color w:val="000000"/>
          <w:sz w:val="28"/>
          <w:szCs w:val="28"/>
          <w:shd w:val="clear" w:color="auto" w:fill="FFFFFF"/>
        </w:rPr>
        <w:t>ā</w:t>
      </w:r>
      <w:r>
        <w:rPr>
          <w:color w:val="000000"/>
          <w:sz w:val="28"/>
          <w:szCs w:val="28"/>
          <w:shd w:val="clear" w:color="auto" w:fill="FFFFFF"/>
        </w:rPr>
        <w:t xml:space="preserve"> un pasaul</w:t>
      </w:r>
      <w:r w:rsidR="002B5A95">
        <w:rPr>
          <w:color w:val="000000"/>
          <w:sz w:val="28"/>
          <w:szCs w:val="28"/>
          <w:shd w:val="clear" w:color="auto" w:fill="FFFFFF"/>
        </w:rPr>
        <w:t xml:space="preserve">ē: </w:t>
      </w:r>
      <w:r w:rsidRPr="002B5A95">
        <w:rPr>
          <w:i/>
          <w:iCs/>
          <w:color w:val="000000"/>
          <w:sz w:val="28"/>
          <w:szCs w:val="28"/>
          <w:shd w:val="clear" w:color="auto" w:fill="FFFFFF"/>
        </w:rPr>
        <w:t>UNESCO</w:t>
      </w:r>
      <w:r>
        <w:rPr>
          <w:color w:val="000000"/>
          <w:sz w:val="28"/>
          <w:szCs w:val="28"/>
          <w:shd w:val="clear" w:color="auto" w:fill="FFFFFF"/>
        </w:rPr>
        <w:t xml:space="preserve"> izsludinātā </w:t>
      </w:r>
      <w:r w:rsidRPr="00ED5623">
        <w:rPr>
          <w:color w:val="000000"/>
          <w:sz w:val="28"/>
          <w:szCs w:val="28"/>
          <w:shd w:val="clear" w:color="auto" w:fill="FFFFFF"/>
        </w:rPr>
        <w:t>Starptautisk</w:t>
      </w:r>
      <w:r>
        <w:rPr>
          <w:color w:val="000000"/>
          <w:sz w:val="28"/>
          <w:szCs w:val="28"/>
          <w:shd w:val="clear" w:color="auto" w:fill="FFFFFF"/>
        </w:rPr>
        <w:t>ā</w:t>
      </w:r>
      <w:r w:rsidRPr="00ED5623">
        <w:rPr>
          <w:color w:val="000000"/>
          <w:sz w:val="28"/>
          <w:szCs w:val="28"/>
          <w:shd w:val="clear" w:color="auto" w:fill="FFFFFF"/>
        </w:rPr>
        <w:t xml:space="preserve"> dzimtās valodas dien</w:t>
      </w:r>
      <w:r w:rsidR="002B5A95">
        <w:rPr>
          <w:color w:val="000000"/>
          <w:sz w:val="28"/>
          <w:szCs w:val="28"/>
          <w:shd w:val="clear" w:color="auto" w:fill="FFFFFF"/>
        </w:rPr>
        <w:t>a</w:t>
      </w:r>
      <w:r>
        <w:rPr>
          <w:color w:val="000000"/>
          <w:sz w:val="28"/>
          <w:szCs w:val="28"/>
          <w:shd w:val="clear" w:color="auto" w:fill="FFFFFF"/>
        </w:rPr>
        <w:t xml:space="preserve"> 21.</w:t>
      </w:r>
      <w:r w:rsidR="002B5A95">
        <w:rPr>
          <w:color w:val="000000"/>
          <w:sz w:val="28"/>
          <w:szCs w:val="28"/>
          <w:shd w:val="clear" w:color="auto" w:fill="FFFFFF"/>
        </w:rPr>
        <w:t> </w:t>
      </w:r>
      <w:r>
        <w:rPr>
          <w:color w:val="000000"/>
          <w:sz w:val="28"/>
          <w:szCs w:val="28"/>
          <w:shd w:val="clear" w:color="auto" w:fill="FFFFFF"/>
        </w:rPr>
        <w:t>februārī</w:t>
      </w:r>
      <w:r w:rsidR="002B5A95">
        <w:rPr>
          <w:color w:val="000000"/>
          <w:sz w:val="28"/>
          <w:szCs w:val="28"/>
          <w:shd w:val="clear" w:color="auto" w:fill="FFFFFF"/>
        </w:rPr>
        <w:t>,</w:t>
      </w:r>
      <w:r w:rsidR="00E32A3C">
        <w:rPr>
          <w:color w:val="000000"/>
          <w:sz w:val="28"/>
          <w:szCs w:val="28"/>
          <w:shd w:val="clear" w:color="auto" w:fill="FFFFFF"/>
        </w:rPr>
        <w:t xml:space="preserve"> </w:t>
      </w:r>
      <w:r w:rsidR="002B5A95">
        <w:rPr>
          <w:color w:val="000000"/>
          <w:sz w:val="28"/>
          <w:szCs w:val="28"/>
          <w:shd w:val="clear" w:color="auto" w:fill="FFFFFF"/>
        </w:rPr>
        <w:t xml:space="preserve">Eiropas </w:t>
      </w:r>
      <w:r w:rsidR="00123410">
        <w:rPr>
          <w:color w:val="000000"/>
          <w:sz w:val="28"/>
          <w:szCs w:val="28"/>
          <w:shd w:val="clear" w:color="auto" w:fill="FFFFFF"/>
        </w:rPr>
        <w:t>K</w:t>
      </w:r>
      <w:r w:rsidR="002B5A95">
        <w:rPr>
          <w:color w:val="000000"/>
          <w:sz w:val="28"/>
          <w:szCs w:val="28"/>
          <w:shd w:val="clear" w:color="auto" w:fill="FFFFFF"/>
        </w:rPr>
        <w:t xml:space="preserve">omisijas un </w:t>
      </w:r>
      <w:r w:rsidR="001D2458">
        <w:rPr>
          <w:color w:val="000000"/>
          <w:sz w:val="28"/>
          <w:szCs w:val="28"/>
          <w:shd w:val="clear" w:color="auto" w:fill="FFFFFF"/>
        </w:rPr>
        <w:t>E</w:t>
      </w:r>
      <w:r w:rsidR="002B5A95">
        <w:rPr>
          <w:color w:val="000000"/>
          <w:sz w:val="28"/>
          <w:szCs w:val="28"/>
          <w:shd w:val="clear" w:color="auto" w:fill="FFFFFF"/>
        </w:rPr>
        <w:t xml:space="preserve">iropas Padomes izsludinātā </w:t>
      </w:r>
      <w:r w:rsidRPr="00ED5623">
        <w:rPr>
          <w:color w:val="000000"/>
          <w:sz w:val="28"/>
          <w:szCs w:val="28"/>
          <w:shd w:val="clear" w:color="auto" w:fill="FFFFFF"/>
        </w:rPr>
        <w:t xml:space="preserve">Eiropas </w:t>
      </w:r>
      <w:r w:rsidR="00767D33">
        <w:rPr>
          <w:color w:val="000000"/>
          <w:sz w:val="28"/>
          <w:szCs w:val="28"/>
          <w:shd w:val="clear" w:color="auto" w:fill="FFFFFF"/>
        </w:rPr>
        <w:t>v</w:t>
      </w:r>
      <w:r w:rsidRPr="00ED5623">
        <w:rPr>
          <w:color w:val="000000"/>
          <w:sz w:val="28"/>
          <w:szCs w:val="28"/>
          <w:shd w:val="clear" w:color="auto" w:fill="FFFFFF"/>
        </w:rPr>
        <w:t>alodu dien</w:t>
      </w:r>
      <w:r w:rsidR="00E32A3C">
        <w:rPr>
          <w:color w:val="000000"/>
          <w:sz w:val="28"/>
          <w:szCs w:val="28"/>
          <w:shd w:val="clear" w:color="auto" w:fill="FFFFFF"/>
        </w:rPr>
        <w:t>a 26.</w:t>
      </w:r>
      <w:r w:rsidR="002B5A95">
        <w:rPr>
          <w:color w:val="000000"/>
          <w:sz w:val="28"/>
          <w:szCs w:val="28"/>
          <w:shd w:val="clear" w:color="auto" w:fill="FFFFFF"/>
        </w:rPr>
        <w:t> </w:t>
      </w:r>
      <w:r w:rsidR="00E32A3C">
        <w:rPr>
          <w:color w:val="000000"/>
          <w:sz w:val="28"/>
          <w:szCs w:val="28"/>
          <w:shd w:val="clear" w:color="auto" w:fill="FFFFFF"/>
        </w:rPr>
        <w:t>septembrī</w:t>
      </w:r>
      <w:r w:rsidR="002B5A95">
        <w:rPr>
          <w:color w:val="000000"/>
          <w:sz w:val="28"/>
          <w:szCs w:val="28"/>
          <w:shd w:val="clear" w:color="auto" w:fill="FFFFFF"/>
        </w:rPr>
        <w:t xml:space="preserve"> un </w:t>
      </w:r>
      <w:r w:rsidR="001D2458">
        <w:rPr>
          <w:color w:val="000000"/>
          <w:sz w:val="28"/>
          <w:szCs w:val="28"/>
          <w:shd w:val="clear" w:color="auto" w:fill="FFFFFF"/>
        </w:rPr>
        <w:t xml:space="preserve">pēc Latvijas Republikas eksprezidenta Egila Levita ierosinājuma atzīmējamā </w:t>
      </w:r>
      <w:r w:rsidR="00E32A3C">
        <w:rPr>
          <w:color w:val="000000"/>
          <w:sz w:val="28"/>
          <w:szCs w:val="28"/>
          <w:shd w:val="clear" w:color="auto" w:fill="FFFFFF"/>
        </w:rPr>
        <w:t xml:space="preserve">Valsts valodas diena </w:t>
      </w:r>
      <w:r w:rsidR="002B5A95">
        <w:rPr>
          <w:color w:val="000000"/>
          <w:sz w:val="28"/>
          <w:szCs w:val="28"/>
          <w:shd w:val="clear" w:color="auto" w:fill="FFFFFF"/>
        </w:rPr>
        <w:t xml:space="preserve">– </w:t>
      </w:r>
      <w:r w:rsidR="00E32A3C">
        <w:rPr>
          <w:color w:val="000000"/>
          <w:sz w:val="28"/>
          <w:szCs w:val="28"/>
          <w:shd w:val="clear" w:color="auto" w:fill="FFFFFF"/>
        </w:rPr>
        <w:t>15.</w:t>
      </w:r>
      <w:r w:rsidR="002B5A95">
        <w:rPr>
          <w:color w:val="000000"/>
          <w:sz w:val="28"/>
          <w:szCs w:val="28"/>
          <w:shd w:val="clear" w:color="auto" w:fill="FFFFFF"/>
        </w:rPr>
        <w:t> </w:t>
      </w:r>
      <w:r w:rsidR="00E32A3C">
        <w:rPr>
          <w:color w:val="000000"/>
          <w:sz w:val="28"/>
          <w:szCs w:val="28"/>
          <w:shd w:val="clear" w:color="auto" w:fill="FFFFFF"/>
        </w:rPr>
        <w:t>oktobrī. Šajos pasākumos ik gadu iesaistās vairāki tūkstoši Latvijas un diasporas bērnu un jauniešu</w:t>
      </w:r>
      <w:r w:rsidR="001D2458">
        <w:rPr>
          <w:color w:val="000000"/>
          <w:sz w:val="28"/>
          <w:szCs w:val="28"/>
          <w:shd w:val="clear" w:color="auto" w:fill="FFFFFF"/>
        </w:rPr>
        <w:t>, kā arī pieaugušo auditorija.</w:t>
      </w:r>
    </w:p>
    <w:p w14:paraId="633B8F32" w14:textId="4D9FC2A7" w:rsidR="00344859" w:rsidRDefault="001D2458" w:rsidP="004053E5">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lastRenderedPageBreak/>
        <w:t xml:space="preserve">Lai sekmētu </w:t>
      </w:r>
      <w:r w:rsidR="00E32A3C">
        <w:rPr>
          <w:color w:val="000000"/>
          <w:sz w:val="28"/>
          <w:szCs w:val="28"/>
          <w:shd w:val="clear" w:color="auto" w:fill="FFFFFF"/>
        </w:rPr>
        <w:t>jauniešu pilso</w:t>
      </w:r>
      <w:r>
        <w:rPr>
          <w:color w:val="000000"/>
          <w:sz w:val="28"/>
          <w:szCs w:val="28"/>
          <w:shd w:val="clear" w:color="auto" w:fill="FFFFFF"/>
        </w:rPr>
        <w:t>niski</w:t>
      </w:r>
      <w:r w:rsidR="00E32A3C">
        <w:rPr>
          <w:color w:val="000000"/>
          <w:sz w:val="28"/>
          <w:szCs w:val="28"/>
          <w:shd w:val="clear" w:color="auto" w:fill="FFFFFF"/>
        </w:rPr>
        <w:t xml:space="preserve"> </w:t>
      </w:r>
      <w:r>
        <w:rPr>
          <w:color w:val="000000"/>
          <w:sz w:val="28"/>
          <w:szCs w:val="28"/>
          <w:shd w:val="clear" w:color="auto" w:fill="FFFFFF"/>
        </w:rPr>
        <w:t xml:space="preserve">aktīvu </w:t>
      </w:r>
      <w:r w:rsidR="00E32A3C">
        <w:rPr>
          <w:color w:val="000000"/>
          <w:sz w:val="28"/>
          <w:szCs w:val="28"/>
          <w:shd w:val="clear" w:color="auto" w:fill="FFFFFF"/>
        </w:rPr>
        <w:t>līdzdalīb</w:t>
      </w:r>
      <w:r>
        <w:rPr>
          <w:color w:val="000000"/>
          <w:sz w:val="28"/>
          <w:szCs w:val="28"/>
          <w:shd w:val="clear" w:color="auto" w:fill="FFFFFF"/>
        </w:rPr>
        <w:t>u</w:t>
      </w:r>
      <w:r w:rsidR="00E32A3C">
        <w:rPr>
          <w:color w:val="000000"/>
          <w:sz w:val="28"/>
          <w:szCs w:val="28"/>
          <w:shd w:val="clear" w:color="auto" w:fill="FFFFFF"/>
        </w:rPr>
        <w:t>, tik</w:t>
      </w:r>
      <w:r>
        <w:rPr>
          <w:color w:val="000000"/>
          <w:sz w:val="28"/>
          <w:szCs w:val="28"/>
          <w:shd w:val="clear" w:color="auto" w:fill="FFFFFF"/>
        </w:rPr>
        <w:t>uši</w:t>
      </w:r>
      <w:r w:rsidR="00E32A3C">
        <w:rPr>
          <w:color w:val="000000"/>
          <w:sz w:val="28"/>
          <w:szCs w:val="28"/>
          <w:shd w:val="clear" w:color="auto" w:fill="FFFFFF"/>
        </w:rPr>
        <w:t xml:space="preserve"> īstenot</w:t>
      </w:r>
      <w:r w:rsidR="008F0920">
        <w:rPr>
          <w:color w:val="000000"/>
          <w:sz w:val="28"/>
          <w:szCs w:val="28"/>
          <w:shd w:val="clear" w:color="auto" w:fill="FFFFFF"/>
        </w:rPr>
        <w:t xml:space="preserve">i vairāki pasākumi skolās, vietējās kopienās ar lielu jauniešu līdzdalību – diskusijas, </w:t>
      </w:r>
      <w:r w:rsidR="008F0920" w:rsidRPr="00344859">
        <w:rPr>
          <w:color w:val="000000"/>
          <w:sz w:val="28"/>
          <w:szCs w:val="28"/>
          <w:shd w:val="clear" w:color="auto" w:fill="FFFFFF"/>
        </w:rPr>
        <w:t xml:space="preserve">nodarbības, sarunas festivālā </w:t>
      </w:r>
      <w:r w:rsidR="000C138F">
        <w:rPr>
          <w:color w:val="000000"/>
          <w:sz w:val="28"/>
          <w:szCs w:val="28"/>
          <w:shd w:val="clear" w:color="auto" w:fill="FFFFFF"/>
        </w:rPr>
        <w:t>“</w:t>
      </w:r>
      <w:r w:rsidR="008F0920" w:rsidRPr="00344859">
        <w:rPr>
          <w:color w:val="000000"/>
          <w:sz w:val="28"/>
          <w:szCs w:val="28"/>
          <w:shd w:val="clear" w:color="auto" w:fill="FFFFFF"/>
        </w:rPr>
        <w:t>Lampa”</w:t>
      </w:r>
      <w:r w:rsidR="00344859" w:rsidRPr="00344859">
        <w:rPr>
          <w:color w:val="000000"/>
          <w:sz w:val="28"/>
          <w:szCs w:val="28"/>
          <w:shd w:val="clear" w:color="auto" w:fill="FFFFFF"/>
        </w:rPr>
        <w:t xml:space="preserve"> </w:t>
      </w:r>
      <w:r w:rsidR="003D4AEC">
        <w:rPr>
          <w:color w:val="000000"/>
          <w:sz w:val="28"/>
          <w:szCs w:val="28"/>
          <w:shd w:val="clear" w:color="auto" w:fill="FFFFFF"/>
        </w:rPr>
        <w:t>(</w:t>
      </w:r>
      <w:r w:rsidR="00344859" w:rsidRPr="00344859">
        <w:rPr>
          <w:color w:val="000000"/>
          <w:sz w:val="28"/>
          <w:szCs w:val="28"/>
          <w:shd w:val="clear" w:color="auto" w:fill="FFFFFF"/>
        </w:rPr>
        <w:t>par jauniešu valodu 2024.</w:t>
      </w:r>
      <w:r w:rsidR="003D4AEC">
        <w:rPr>
          <w:color w:val="000000"/>
          <w:sz w:val="28"/>
          <w:szCs w:val="28"/>
          <w:shd w:val="clear" w:color="auto" w:fill="FFFFFF"/>
        </w:rPr>
        <w:t> </w:t>
      </w:r>
      <w:r w:rsidR="00344859" w:rsidRPr="00344859">
        <w:rPr>
          <w:color w:val="000000"/>
          <w:sz w:val="28"/>
          <w:szCs w:val="28"/>
          <w:shd w:val="clear" w:color="auto" w:fill="FFFFFF"/>
        </w:rPr>
        <w:t>gadā un par latviešu valodas lietojumu 2025.</w:t>
      </w:r>
      <w:r w:rsidR="003D4AEC">
        <w:rPr>
          <w:color w:val="000000"/>
          <w:sz w:val="28"/>
          <w:szCs w:val="28"/>
          <w:shd w:val="clear" w:color="auto" w:fill="FFFFFF"/>
        </w:rPr>
        <w:t> </w:t>
      </w:r>
      <w:r w:rsidR="00344859" w:rsidRPr="00344859">
        <w:rPr>
          <w:color w:val="000000"/>
          <w:sz w:val="28"/>
          <w:szCs w:val="28"/>
          <w:shd w:val="clear" w:color="auto" w:fill="FFFFFF"/>
        </w:rPr>
        <w:t>gadā</w:t>
      </w:r>
      <w:r w:rsidR="003D4AEC">
        <w:rPr>
          <w:color w:val="000000"/>
          <w:sz w:val="28"/>
          <w:szCs w:val="28"/>
          <w:shd w:val="clear" w:color="auto" w:fill="FFFFFF"/>
        </w:rPr>
        <w:t>)</w:t>
      </w:r>
      <w:r w:rsidR="008F0920" w:rsidRPr="00344859">
        <w:rPr>
          <w:color w:val="000000"/>
          <w:sz w:val="28"/>
          <w:szCs w:val="28"/>
          <w:shd w:val="clear" w:color="auto" w:fill="FFFFFF"/>
        </w:rPr>
        <w:t xml:space="preserve">, </w:t>
      </w:r>
      <w:r w:rsidR="00344859" w:rsidRPr="00344859">
        <w:rPr>
          <w:color w:val="000000"/>
          <w:sz w:val="28"/>
          <w:szCs w:val="28"/>
          <w:shd w:val="clear" w:color="auto" w:fill="FFFFFF"/>
        </w:rPr>
        <w:t>45</w:t>
      </w:r>
      <w:r w:rsidR="003D4AEC">
        <w:rPr>
          <w:color w:val="000000"/>
          <w:sz w:val="28"/>
          <w:szCs w:val="28"/>
          <w:shd w:val="clear" w:color="auto" w:fill="FFFFFF"/>
        </w:rPr>
        <w:t> </w:t>
      </w:r>
      <w:r w:rsidR="00344859" w:rsidRPr="00344859">
        <w:rPr>
          <w:color w:val="000000"/>
          <w:sz w:val="28"/>
          <w:szCs w:val="28"/>
          <w:shd w:val="clear" w:color="auto" w:fill="FFFFFF"/>
        </w:rPr>
        <w:t xml:space="preserve">jauniešu valodas radošās darbnīcas Latvijas skolās </w:t>
      </w:r>
      <w:r w:rsidR="008F0920" w:rsidRPr="00344859">
        <w:rPr>
          <w:color w:val="000000"/>
          <w:sz w:val="28"/>
          <w:szCs w:val="28"/>
          <w:shd w:val="clear" w:color="auto" w:fill="FFFFFF"/>
        </w:rPr>
        <w:t>par valodu konkurenc</w:t>
      </w:r>
      <w:r w:rsidR="00414AC2" w:rsidRPr="00344859">
        <w:rPr>
          <w:color w:val="000000"/>
          <w:sz w:val="28"/>
          <w:szCs w:val="28"/>
          <w:shd w:val="clear" w:color="auto" w:fill="FFFFFF"/>
        </w:rPr>
        <w:t>i</w:t>
      </w:r>
      <w:r w:rsidR="00414AC2">
        <w:rPr>
          <w:color w:val="000000"/>
          <w:sz w:val="28"/>
          <w:szCs w:val="28"/>
          <w:shd w:val="clear" w:color="auto" w:fill="FFFFFF"/>
        </w:rPr>
        <w:t xml:space="preserve"> un</w:t>
      </w:r>
      <w:r w:rsidR="008F0920">
        <w:rPr>
          <w:color w:val="000000"/>
          <w:sz w:val="28"/>
          <w:szCs w:val="28"/>
          <w:shd w:val="clear" w:color="auto" w:fill="FFFFFF"/>
        </w:rPr>
        <w:t xml:space="preserve"> </w:t>
      </w:r>
      <w:r w:rsidR="00414AC2">
        <w:rPr>
          <w:color w:val="000000"/>
          <w:sz w:val="28"/>
          <w:szCs w:val="28"/>
          <w:shd w:val="clear" w:color="auto" w:fill="FFFFFF"/>
        </w:rPr>
        <w:t>mij</w:t>
      </w:r>
      <w:r w:rsidR="008F0920">
        <w:rPr>
          <w:color w:val="000000"/>
          <w:sz w:val="28"/>
          <w:szCs w:val="28"/>
          <w:shd w:val="clear" w:color="auto" w:fill="FFFFFF"/>
        </w:rPr>
        <w:t>ietekm</w:t>
      </w:r>
      <w:r w:rsidR="00414AC2">
        <w:rPr>
          <w:color w:val="000000"/>
          <w:sz w:val="28"/>
          <w:szCs w:val="28"/>
          <w:shd w:val="clear" w:color="auto" w:fill="FFFFFF"/>
        </w:rPr>
        <w:t>i</w:t>
      </w:r>
      <w:r w:rsidR="008F0920">
        <w:rPr>
          <w:color w:val="000000"/>
          <w:sz w:val="28"/>
          <w:szCs w:val="28"/>
          <w:shd w:val="clear" w:color="auto" w:fill="FFFFFF"/>
        </w:rPr>
        <w:t xml:space="preserve"> </w:t>
      </w:r>
      <w:r w:rsidR="000C138F">
        <w:rPr>
          <w:color w:val="000000"/>
          <w:sz w:val="28"/>
          <w:szCs w:val="28"/>
          <w:shd w:val="clear" w:color="auto" w:fill="FFFFFF"/>
        </w:rPr>
        <w:t>“</w:t>
      </w:r>
      <w:r w:rsidR="008F0920">
        <w:rPr>
          <w:color w:val="000000"/>
          <w:sz w:val="28"/>
          <w:szCs w:val="28"/>
          <w:shd w:val="clear" w:color="auto" w:fill="FFFFFF"/>
        </w:rPr>
        <w:t xml:space="preserve">Ņemot un dodot topu par citu! </w:t>
      </w:r>
      <w:r w:rsidR="00414AC2">
        <w:rPr>
          <w:color w:val="000000"/>
          <w:sz w:val="28"/>
          <w:szCs w:val="28"/>
          <w:shd w:val="clear" w:color="auto" w:fill="FFFFFF"/>
        </w:rPr>
        <w:t>(</w:t>
      </w:r>
      <w:r w:rsidR="008F0920">
        <w:rPr>
          <w:color w:val="000000"/>
          <w:sz w:val="28"/>
          <w:szCs w:val="28"/>
          <w:shd w:val="clear" w:color="auto" w:fill="FFFFFF"/>
        </w:rPr>
        <w:t>Rainis</w:t>
      </w:r>
      <w:r w:rsidR="00414AC2">
        <w:rPr>
          <w:color w:val="000000"/>
          <w:sz w:val="28"/>
          <w:szCs w:val="28"/>
          <w:shd w:val="clear" w:color="auto" w:fill="FFFFFF"/>
        </w:rPr>
        <w:t>)</w:t>
      </w:r>
      <w:r w:rsidR="008F0920">
        <w:rPr>
          <w:color w:val="000000"/>
          <w:sz w:val="28"/>
          <w:szCs w:val="28"/>
          <w:shd w:val="clear" w:color="auto" w:fill="FFFFFF"/>
        </w:rPr>
        <w:t>”, viesošanās skolās, pirmsskolās, augstskolās, radošo darbu konkursi u.</w:t>
      </w:r>
      <w:r w:rsidR="009171E0">
        <w:rPr>
          <w:color w:val="000000"/>
          <w:sz w:val="28"/>
          <w:szCs w:val="28"/>
          <w:shd w:val="clear" w:color="auto" w:fill="FFFFFF"/>
        </w:rPr>
        <w:t> </w:t>
      </w:r>
      <w:r w:rsidR="008F0920">
        <w:rPr>
          <w:color w:val="000000"/>
          <w:sz w:val="28"/>
          <w:szCs w:val="28"/>
          <w:shd w:val="clear" w:color="auto" w:fill="FFFFFF"/>
        </w:rPr>
        <w:t xml:space="preserve">c. </w:t>
      </w:r>
      <w:r w:rsidR="00475EFB" w:rsidRPr="00344859">
        <w:rPr>
          <w:color w:val="000000"/>
          <w:sz w:val="28"/>
          <w:szCs w:val="28"/>
          <w:shd w:val="clear" w:color="auto" w:fill="FFFFFF"/>
        </w:rPr>
        <w:t>gan klātienes, gan tiešsaistes aktivitātes</w:t>
      </w:r>
      <w:r w:rsidR="007A6D75" w:rsidRPr="00344859">
        <w:rPr>
          <w:color w:val="000000"/>
          <w:sz w:val="28"/>
          <w:szCs w:val="28"/>
          <w:shd w:val="clear" w:color="auto" w:fill="FFFFFF"/>
        </w:rPr>
        <w:t>.</w:t>
      </w:r>
      <w:r w:rsidR="00344859" w:rsidRPr="00344859">
        <w:rPr>
          <w:color w:val="000000"/>
          <w:sz w:val="28"/>
          <w:szCs w:val="28"/>
          <w:shd w:val="clear" w:color="auto" w:fill="FFFFFF"/>
        </w:rPr>
        <w:t xml:space="preserve"> Regulāri organizēti</w:t>
      </w:r>
      <w:r w:rsidR="00D00586" w:rsidRPr="00344859">
        <w:rPr>
          <w:color w:val="000000"/>
          <w:sz w:val="28"/>
          <w:szCs w:val="28"/>
          <w:shd w:val="clear" w:color="auto" w:fill="FFFFFF"/>
        </w:rPr>
        <w:t xml:space="preserve"> skolēnu radošo darbu konkursi</w:t>
      </w:r>
      <w:r w:rsidR="008227BD">
        <w:rPr>
          <w:color w:val="000000"/>
          <w:sz w:val="28"/>
          <w:szCs w:val="28"/>
          <w:shd w:val="clear" w:color="auto" w:fill="FFFFFF"/>
        </w:rPr>
        <w:t xml:space="preserve">, </w:t>
      </w:r>
      <w:r w:rsidR="00D00586" w:rsidRPr="00344859">
        <w:rPr>
          <w:color w:val="000000"/>
          <w:sz w:val="28"/>
          <w:szCs w:val="28"/>
          <w:shd w:val="clear" w:color="auto" w:fill="FFFFFF"/>
        </w:rPr>
        <w:t>izdota 18.</w:t>
      </w:r>
      <w:r w:rsidR="009171E0">
        <w:rPr>
          <w:color w:val="000000"/>
          <w:sz w:val="28"/>
          <w:szCs w:val="28"/>
          <w:shd w:val="clear" w:color="auto" w:fill="FFFFFF"/>
        </w:rPr>
        <w:t> </w:t>
      </w:r>
      <w:r w:rsidR="00D00586" w:rsidRPr="00344859">
        <w:rPr>
          <w:color w:val="000000"/>
          <w:sz w:val="28"/>
          <w:szCs w:val="28"/>
          <w:shd w:val="clear" w:color="auto" w:fill="FFFFFF"/>
        </w:rPr>
        <w:t xml:space="preserve">radošo darbu grāmata </w:t>
      </w:r>
      <w:r w:rsidR="000C138F">
        <w:rPr>
          <w:color w:val="000000"/>
          <w:sz w:val="28"/>
          <w:szCs w:val="28"/>
          <w:shd w:val="clear" w:color="auto" w:fill="FFFFFF"/>
        </w:rPr>
        <w:t>“</w:t>
      </w:r>
      <w:r w:rsidR="00D00586" w:rsidRPr="00344859">
        <w:rPr>
          <w:color w:val="000000"/>
          <w:sz w:val="28"/>
          <w:szCs w:val="28"/>
          <w:shd w:val="clear" w:color="auto" w:fill="FFFFFF"/>
        </w:rPr>
        <w:t>Kas ir Tavs varonis šodien?”, 2025.</w:t>
      </w:r>
      <w:r w:rsidR="009171E0">
        <w:rPr>
          <w:color w:val="000000"/>
          <w:sz w:val="28"/>
          <w:szCs w:val="28"/>
          <w:shd w:val="clear" w:color="auto" w:fill="FFFFFF"/>
        </w:rPr>
        <w:t> </w:t>
      </w:r>
      <w:r w:rsidR="00D00586" w:rsidRPr="00344859">
        <w:rPr>
          <w:color w:val="000000"/>
          <w:sz w:val="28"/>
          <w:szCs w:val="28"/>
          <w:shd w:val="clear" w:color="auto" w:fill="FFFFFF"/>
        </w:rPr>
        <w:t>gad</w:t>
      </w:r>
      <w:r w:rsidR="009171E0">
        <w:rPr>
          <w:color w:val="000000"/>
          <w:sz w:val="28"/>
          <w:szCs w:val="28"/>
          <w:shd w:val="clear" w:color="auto" w:fill="FFFFFF"/>
        </w:rPr>
        <w:t>a</w:t>
      </w:r>
      <w:r w:rsidR="00D00586" w:rsidRPr="00344859">
        <w:rPr>
          <w:color w:val="000000"/>
          <w:sz w:val="28"/>
          <w:szCs w:val="28"/>
          <w:shd w:val="clear" w:color="auto" w:fill="FFFFFF"/>
        </w:rPr>
        <w:t xml:space="preserve"> 21.</w:t>
      </w:r>
      <w:r w:rsidR="009171E0">
        <w:rPr>
          <w:color w:val="000000"/>
          <w:sz w:val="28"/>
          <w:szCs w:val="28"/>
          <w:shd w:val="clear" w:color="auto" w:fill="FFFFFF"/>
        </w:rPr>
        <w:t> </w:t>
      </w:r>
      <w:r w:rsidR="00D00586" w:rsidRPr="00344859">
        <w:rPr>
          <w:color w:val="000000"/>
          <w:sz w:val="28"/>
          <w:szCs w:val="28"/>
          <w:shd w:val="clear" w:color="auto" w:fill="FFFFFF"/>
        </w:rPr>
        <w:t xml:space="preserve">februārī Rīgas Latviešu biedrības namā notika skolēnu radošo darbu konkursa </w:t>
      </w:r>
      <w:r w:rsidR="000C138F">
        <w:rPr>
          <w:color w:val="000000"/>
          <w:sz w:val="28"/>
          <w:szCs w:val="28"/>
          <w:shd w:val="clear" w:color="auto" w:fill="FFFFFF"/>
        </w:rPr>
        <w:t>“</w:t>
      </w:r>
      <w:r w:rsidR="00D00586" w:rsidRPr="00344859">
        <w:rPr>
          <w:color w:val="000000"/>
          <w:sz w:val="28"/>
          <w:szCs w:val="28"/>
          <w:shd w:val="clear" w:color="auto" w:fill="FFFFFF"/>
        </w:rPr>
        <w:t xml:space="preserve">Vārds, kas mīl, vārds, kas nogalina” laureātu apbalvošanas pasākums, skolēnu darbu radiolasījumi LR1, </w:t>
      </w:r>
      <w:r w:rsidR="00344859" w:rsidRPr="00344859">
        <w:rPr>
          <w:color w:val="000000"/>
          <w:sz w:val="28"/>
          <w:szCs w:val="28"/>
          <w:shd w:val="clear" w:color="auto" w:fill="FFFFFF"/>
        </w:rPr>
        <w:t xml:space="preserve">organizēta sabiedrības iesaistes </w:t>
      </w:r>
      <w:r w:rsidR="00D00586" w:rsidRPr="00344859">
        <w:rPr>
          <w:color w:val="000000"/>
          <w:sz w:val="28"/>
          <w:szCs w:val="28"/>
          <w:shd w:val="clear" w:color="auto" w:fill="FFFFFF"/>
        </w:rPr>
        <w:t xml:space="preserve">akcija </w:t>
      </w:r>
      <w:r w:rsidR="000C138F">
        <w:rPr>
          <w:color w:val="000000"/>
          <w:sz w:val="28"/>
          <w:szCs w:val="28"/>
          <w:shd w:val="clear" w:color="auto" w:fill="FFFFFF"/>
        </w:rPr>
        <w:t>“</w:t>
      </w:r>
      <w:r w:rsidR="00D00586" w:rsidRPr="00344859">
        <w:rPr>
          <w:color w:val="000000"/>
          <w:sz w:val="28"/>
          <w:szCs w:val="28"/>
          <w:shd w:val="clear" w:color="auto" w:fill="FFFFFF"/>
        </w:rPr>
        <w:t>Valoda smaida” (vards.valoda.lv) u. c.</w:t>
      </w:r>
      <w:r w:rsidR="00344859">
        <w:rPr>
          <w:color w:val="000000"/>
          <w:sz w:val="28"/>
          <w:szCs w:val="28"/>
          <w:shd w:val="clear" w:color="auto" w:fill="FFFFFF"/>
        </w:rPr>
        <w:t xml:space="preserve"> </w:t>
      </w:r>
      <w:r w:rsidR="00344859" w:rsidRPr="00344859">
        <w:rPr>
          <w:color w:val="000000"/>
          <w:sz w:val="28"/>
          <w:szCs w:val="28"/>
          <w:shd w:val="clear" w:color="auto" w:fill="FFFFFF"/>
        </w:rPr>
        <w:t>pasākumi.</w:t>
      </w:r>
      <w:r w:rsidR="00344859">
        <w:rPr>
          <w:color w:val="000000"/>
          <w:sz w:val="28"/>
          <w:szCs w:val="28"/>
          <w:shd w:val="clear" w:color="auto" w:fill="FFFFFF"/>
        </w:rPr>
        <w:t xml:space="preserve"> </w:t>
      </w:r>
    </w:p>
    <w:p w14:paraId="67768572" w14:textId="16251EA2" w:rsidR="002E2803" w:rsidRPr="002E2803" w:rsidRDefault="00344859" w:rsidP="002E2803">
      <w:pPr>
        <w:ind w:firstLine="720"/>
        <w:jc w:val="both"/>
        <w:rPr>
          <w:rFonts w:ascii="Times New Roman" w:hAnsi="Times New Roman" w:cs="Times New Roman"/>
          <w:sz w:val="28"/>
          <w:szCs w:val="28"/>
        </w:rPr>
      </w:pPr>
      <w:r w:rsidRPr="002E2803">
        <w:rPr>
          <w:rFonts w:ascii="Times New Roman" w:hAnsi="Times New Roman" w:cs="Times New Roman"/>
          <w:color w:val="000000"/>
          <w:sz w:val="28"/>
          <w:szCs w:val="28"/>
          <w:shd w:val="clear" w:color="auto" w:fill="FFFFFF"/>
        </w:rPr>
        <w:t>Sagaidot Latvijas Republikas iestāšanās Eiropas Savienībā gadadienu, i</w:t>
      </w:r>
      <w:r w:rsidR="00D00586" w:rsidRPr="002E2803">
        <w:rPr>
          <w:rFonts w:ascii="Times New Roman" w:hAnsi="Times New Roman" w:cs="Times New Roman"/>
          <w:color w:val="000000"/>
          <w:sz w:val="28"/>
          <w:szCs w:val="28"/>
          <w:shd w:val="clear" w:color="auto" w:fill="FFFFFF"/>
        </w:rPr>
        <w:t xml:space="preserve">zveidota informatīvi izglītojoša materiālu kopa </w:t>
      </w:r>
      <w:r w:rsidR="000C138F">
        <w:rPr>
          <w:rFonts w:ascii="Times New Roman" w:hAnsi="Times New Roman" w:cs="Times New Roman"/>
          <w:color w:val="000000"/>
          <w:sz w:val="28"/>
          <w:szCs w:val="28"/>
          <w:shd w:val="clear" w:color="auto" w:fill="FFFFFF"/>
        </w:rPr>
        <w:t>“</w:t>
      </w:r>
      <w:r w:rsidR="00D00586" w:rsidRPr="002E2803">
        <w:rPr>
          <w:rFonts w:ascii="Times New Roman" w:hAnsi="Times New Roman" w:cs="Times New Roman"/>
          <w:color w:val="000000"/>
          <w:sz w:val="28"/>
          <w:szCs w:val="28"/>
          <w:shd w:val="clear" w:color="auto" w:fill="FFFFFF"/>
        </w:rPr>
        <w:t>20</w:t>
      </w:r>
      <w:r w:rsidR="00D829AF" w:rsidRPr="002E2803">
        <w:rPr>
          <w:rFonts w:ascii="Times New Roman" w:hAnsi="Times New Roman" w:cs="Times New Roman"/>
          <w:color w:val="000000"/>
          <w:sz w:val="28"/>
          <w:szCs w:val="28"/>
          <w:shd w:val="clear" w:color="auto" w:fill="FFFFFF"/>
        </w:rPr>
        <w:t> </w:t>
      </w:r>
      <w:r w:rsidR="00D00586" w:rsidRPr="002E2803">
        <w:rPr>
          <w:rFonts w:ascii="Times New Roman" w:hAnsi="Times New Roman" w:cs="Times New Roman"/>
          <w:color w:val="000000"/>
          <w:sz w:val="28"/>
          <w:szCs w:val="28"/>
          <w:shd w:val="clear" w:color="auto" w:fill="FFFFFF"/>
        </w:rPr>
        <w:t xml:space="preserve">gadi Eiropas Savienībā: Latvija un latviešu valoda” </w:t>
      </w:r>
      <w:r w:rsidR="002E2803">
        <w:rPr>
          <w:rFonts w:ascii="Times New Roman" w:hAnsi="Times New Roman" w:cs="Times New Roman"/>
          <w:color w:val="000000"/>
          <w:sz w:val="28"/>
          <w:szCs w:val="28"/>
          <w:shd w:val="clear" w:color="auto" w:fill="FFFFFF"/>
        </w:rPr>
        <w:t xml:space="preserve">- </w:t>
      </w:r>
      <w:r w:rsidR="00D00586" w:rsidRPr="002E2803">
        <w:rPr>
          <w:rFonts w:ascii="Times New Roman" w:hAnsi="Times New Roman" w:cs="Times New Roman"/>
          <w:color w:val="000000"/>
          <w:sz w:val="28"/>
          <w:szCs w:val="28"/>
          <w:shd w:val="clear" w:color="auto" w:fill="FFFFFF"/>
        </w:rPr>
        <w:t>izglītojošs video ar subtitriem latviešu un angļu valodā, viktorīna, metodiskais materiāls 7.–12.</w:t>
      </w:r>
      <w:r w:rsidR="00D829AF" w:rsidRPr="002E2803">
        <w:rPr>
          <w:rFonts w:ascii="Times New Roman" w:hAnsi="Times New Roman" w:cs="Times New Roman"/>
          <w:color w:val="000000"/>
          <w:sz w:val="28"/>
          <w:szCs w:val="28"/>
          <w:shd w:val="clear" w:color="auto" w:fill="FFFFFF"/>
        </w:rPr>
        <w:t> </w:t>
      </w:r>
      <w:r w:rsidR="00D00586" w:rsidRPr="002E2803">
        <w:rPr>
          <w:rFonts w:ascii="Times New Roman" w:hAnsi="Times New Roman" w:cs="Times New Roman"/>
          <w:color w:val="000000"/>
          <w:sz w:val="28"/>
          <w:szCs w:val="28"/>
          <w:shd w:val="clear" w:color="auto" w:fill="FFFFFF"/>
        </w:rPr>
        <w:t>klašu skolēniem, atbalsta materiāls skolotājiem.</w:t>
      </w:r>
      <w:r w:rsidR="002E2803" w:rsidRPr="002E2803">
        <w:rPr>
          <w:rFonts w:ascii="Times New Roman" w:hAnsi="Times New Roman" w:cs="Times New Roman"/>
          <w:sz w:val="28"/>
          <w:szCs w:val="28"/>
        </w:rPr>
        <w:t xml:space="preserve"> </w:t>
      </w:r>
    </w:p>
    <w:p w14:paraId="3FB2CF26" w14:textId="55D4D4E3" w:rsidR="002E2803" w:rsidRPr="00FB7077" w:rsidRDefault="002E2803" w:rsidP="00FB7077">
      <w:pPr>
        <w:ind w:firstLine="720"/>
        <w:jc w:val="both"/>
        <w:rPr>
          <w:rFonts w:ascii="Times New Roman" w:hAnsi="Times New Roman" w:cs="Times New Roman"/>
          <w:sz w:val="28"/>
          <w:szCs w:val="28"/>
        </w:rPr>
      </w:pPr>
      <w:r w:rsidRPr="00546759">
        <w:rPr>
          <w:rFonts w:ascii="Times New Roman" w:hAnsi="Times New Roman" w:cs="Times New Roman"/>
          <w:sz w:val="28"/>
          <w:szCs w:val="28"/>
        </w:rPr>
        <w:t>Valsts valodas centrs sadarbībā ar Ārlietu ministriju un Eiropas Komisijas Tulkošanas ģenerāldirektorātu ik gadu rīko konferenci “Latviešu valoda Eiropas Savienībā”</w:t>
      </w:r>
      <w:r>
        <w:rPr>
          <w:rFonts w:ascii="Times New Roman" w:hAnsi="Times New Roman" w:cs="Times New Roman"/>
          <w:sz w:val="28"/>
          <w:szCs w:val="28"/>
        </w:rPr>
        <w:t>, jo latviešu valoda ir arī viena no 24 oficiālajām Eiropas Savienības valodām</w:t>
      </w:r>
      <w:r w:rsidR="00DC70CF">
        <w:rPr>
          <w:rFonts w:ascii="Times New Roman" w:hAnsi="Times New Roman" w:cs="Times New Roman"/>
          <w:sz w:val="28"/>
          <w:szCs w:val="28"/>
        </w:rPr>
        <w:t>.</w:t>
      </w:r>
      <w:r>
        <w:rPr>
          <w:rFonts w:ascii="Times New Roman" w:hAnsi="Times New Roman" w:cs="Times New Roman"/>
          <w:sz w:val="28"/>
          <w:szCs w:val="28"/>
        </w:rPr>
        <w:t xml:space="preserve"> </w:t>
      </w:r>
      <w:r w:rsidRPr="00546759">
        <w:rPr>
          <w:rFonts w:ascii="Times New Roman" w:hAnsi="Times New Roman" w:cs="Times New Roman"/>
          <w:sz w:val="28"/>
          <w:szCs w:val="28"/>
        </w:rPr>
        <w:t xml:space="preserve">2024. gadā </w:t>
      </w:r>
      <w:r>
        <w:rPr>
          <w:rFonts w:ascii="Times New Roman" w:hAnsi="Times New Roman" w:cs="Times New Roman"/>
          <w:sz w:val="28"/>
          <w:szCs w:val="28"/>
        </w:rPr>
        <w:t>organizēts</w:t>
      </w:r>
      <w:r w:rsidRPr="00546759">
        <w:rPr>
          <w:rFonts w:ascii="Times New Roman" w:hAnsi="Times New Roman" w:cs="Times New Roman"/>
          <w:sz w:val="28"/>
          <w:szCs w:val="28"/>
        </w:rPr>
        <w:t xml:space="preserve"> semināru cikl</w:t>
      </w:r>
      <w:r>
        <w:rPr>
          <w:rFonts w:ascii="Times New Roman" w:hAnsi="Times New Roman" w:cs="Times New Roman"/>
          <w:sz w:val="28"/>
          <w:szCs w:val="28"/>
        </w:rPr>
        <w:t>s</w:t>
      </w:r>
      <w:r w:rsidRPr="00546759">
        <w:rPr>
          <w:rFonts w:ascii="Times New Roman" w:hAnsi="Times New Roman" w:cs="Times New Roman"/>
          <w:sz w:val="28"/>
          <w:szCs w:val="28"/>
        </w:rPr>
        <w:t xml:space="preserve"> “Latviešu valodas divdesmitgade Eiropas Savienībā”. </w:t>
      </w:r>
    </w:p>
    <w:p w14:paraId="1569BD73" w14:textId="0B745664" w:rsidR="00366E71" w:rsidRDefault="00366E71" w:rsidP="004F6453">
      <w:pPr>
        <w:pStyle w:val="paragraph"/>
        <w:spacing w:before="0" w:beforeAutospacing="0" w:after="120" w:afterAutospacing="0"/>
        <w:ind w:firstLine="720"/>
        <w:jc w:val="both"/>
        <w:textAlignment w:val="baseline"/>
        <w:rPr>
          <w:color w:val="000000"/>
          <w:sz w:val="28"/>
          <w:szCs w:val="28"/>
          <w:shd w:val="clear" w:color="auto" w:fill="FFFFFF"/>
        </w:rPr>
      </w:pPr>
      <w:r w:rsidRPr="000A1FD2">
        <w:rPr>
          <w:color w:val="000000"/>
          <w:sz w:val="28"/>
          <w:szCs w:val="28"/>
          <w:shd w:val="clear" w:color="auto" w:fill="FFFFFF"/>
        </w:rPr>
        <w:t>Valsts kultūrkapitāla fonds ik gadu sniedz atbalstu Latvijas Rakstnieku savienībai festivāl</w:t>
      </w:r>
      <w:r w:rsidR="00D829AF">
        <w:rPr>
          <w:color w:val="000000"/>
          <w:sz w:val="28"/>
          <w:szCs w:val="28"/>
          <w:shd w:val="clear" w:color="auto" w:fill="FFFFFF"/>
        </w:rPr>
        <w:t>a</w:t>
      </w:r>
      <w:r w:rsidRPr="000A1FD2">
        <w:rPr>
          <w:color w:val="000000"/>
          <w:sz w:val="28"/>
          <w:szCs w:val="28"/>
          <w:shd w:val="clear" w:color="auto" w:fill="FFFFFF"/>
        </w:rPr>
        <w:t xml:space="preserve"> </w:t>
      </w:r>
      <w:r w:rsidR="000C138F">
        <w:rPr>
          <w:color w:val="000000"/>
          <w:sz w:val="28"/>
          <w:szCs w:val="28"/>
          <w:shd w:val="clear" w:color="auto" w:fill="FFFFFF"/>
        </w:rPr>
        <w:t>“</w:t>
      </w:r>
      <w:r w:rsidRPr="000A1FD2">
        <w:rPr>
          <w:color w:val="000000"/>
          <w:sz w:val="28"/>
          <w:szCs w:val="28"/>
          <w:shd w:val="clear" w:color="auto" w:fill="FFFFFF"/>
        </w:rPr>
        <w:t xml:space="preserve">Dzejas dienas” un </w:t>
      </w:r>
      <w:r w:rsidR="000C138F">
        <w:rPr>
          <w:color w:val="000000"/>
          <w:sz w:val="28"/>
          <w:szCs w:val="28"/>
          <w:shd w:val="clear" w:color="auto" w:fill="FFFFFF"/>
        </w:rPr>
        <w:t>“</w:t>
      </w:r>
      <w:r w:rsidRPr="000A1FD2">
        <w:rPr>
          <w:color w:val="000000"/>
          <w:sz w:val="28"/>
          <w:szCs w:val="28"/>
          <w:shd w:val="clear" w:color="auto" w:fill="FFFFFF"/>
        </w:rPr>
        <w:t>Prozas lasījumi” rīkošanai. Aptuveni 124</w:t>
      </w:r>
      <w:r w:rsidR="00D829AF">
        <w:rPr>
          <w:color w:val="000000"/>
          <w:sz w:val="28"/>
          <w:szCs w:val="28"/>
          <w:shd w:val="clear" w:color="auto" w:fill="FFFFFF"/>
        </w:rPr>
        <w:t> </w:t>
      </w:r>
      <w:r w:rsidRPr="000A1FD2">
        <w:rPr>
          <w:color w:val="000000"/>
          <w:sz w:val="28"/>
          <w:szCs w:val="28"/>
          <w:shd w:val="clear" w:color="auto" w:fill="FFFFFF"/>
        </w:rPr>
        <w:t>pasākumos notiek literatūras lasījumi latviešu valodā.</w:t>
      </w:r>
    </w:p>
    <w:p w14:paraId="20839E14" w14:textId="39E98FF1" w:rsidR="00FB7077" w:rsidRDefault="00FB7077" w:rsidP="004F6453">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Šādi kopīgi pasākumi veicina integrāciju, sabiedrības saliedētību un visu Latvijā dzīvojošo mazākumtautību iesaisti.</w:t>
      </w:r>
    </w:p>
    <w:p w14:paraId="041281CB" w14:textId="77777777" w:rsidR="00CD3A5D" w:rsidRPr="004F6453" w:rsidRDefault="00CD3A5D" w:rsidP="00FB7077">
      <w:pPr>
        <w:pStyle w:val="paragraph"/>
        <w:spacing w:before="0" w:beforeAutospacing="0" w:after="120" w:afterAutospacing="0"/>
        <w:jc w:val="both"/>
        <w:textAlignment w:val="baseline"/>
        <w:rPr>
          <w:color w:val="000000"/>
          <w:sz w:val="28"/>
          <w:szCs w:val="28"/>
          <w:shd w:val="clear" w:color="auto" w:fill="FFFFFF"/>
        </w:rPr>
      </w:pPr>
    </w:p>
    <w:p w14:paraId="2BA5A706" w14:textId="3B57BDB2" w:rsidR="00940232" w:rsidRPr="00465977" w:rsidRDefault="0019322D" w:rsidP="004053E5">
      <w:pPr>
        <w:pStyle w:val="paragraph"/>
        <w:spacing w:before="0" w:beforeAutospacing="0" w:after="120" w:afterAutospacing="0"/>
        <w:jc w:val="both"/>
        <w:textAlignment w:val="baseline"/>
        <w:rPr>
          <w:b/>
          <w:bCs/>
          <w:color w:val="000000"/>
          <w:sz w:val="28"/>
          <w:szCs w:val="28"/>
          <w:shd w:val="clear" w:color="auto" w:fill="FFFFFF"/>
        </w:rPr>
      </w:pPr>
      <w:r>
        <w:rPr>
          <w:b/>
          <w:bCs/>
          <w:color w:val="000000"/>
          <w:sz w:val="28"/>
          <w:szCs w:val="28"/>
          <w:shd w:val="clear" w:color="auto" w:fill="FFFFFF"/>
        </w:rPr>
        <w:t>Latviešu valodas loma publiskajā telpā</w:t>
      </w:r>
    </w:p>
    <w:p w14:paraId="23BD6D68" w14:textId="02966FCE" w:rsidR="00465977" w:rsidRDefault="0019322D" w:rsidP="00986B1B">
      <w:pPr>
        <w:pStyle w:val="paragraph"/>
        <w:spacing w:before="0" w:beforeAutospacing="0" w:after="120" w:afterAutospacing="0"/>
        <w:ind w:firstLine="720"/>
        <w:jc w:val="both"/>
        <w:textAlignment w:val="baseline"/>
        <w:rPr>
          <w:color w:val="000000"/>
          <w:sz w:val="28"/>
          <w:szCs w:val="28"/>
          <w:shd w:val="clear" w:color="auto" w:fill="FFFFFF"/>
        </w:rPr>
      </w:pPr>
      <w:r w:rsidRPr="00D76487">
        <w:rPr>
          <w:color w:val="000000"/>
          <w:sz w:val="28"/>
          <w:szCs w:val="28"/>
          <w:shd w:val="clear" w:color="auto" w:fill="FFFFFF"/>
        </w:rPr>
        <w:t>Valsts valodas prasme un valodas prasmes līmenis sabiedrībā kopumā ir pietiekams informācijas uztverei un turpina pieaugt</w:t>
      </w:r>
      <w:r w:rsidR="003718DF">
        <w:rPr>
          <w:rStyle w:val="Vresatsauce"/>
          <w:color w:val="000000"/>
          <w:sz w:val="28"/>
          <w:szCs w:val="28"/>
          <w:shd w:val="clear" w:color="auto" w:fill="FFFFFF"/>
        </w:rPr>
        <w:footnoteReference w:id="21"/>
      </w:r>
      <w:r w:rsidR="00014F73">
        <w:rPr>
          <w:color w:val="000000"/>
          <w:sz w:val="28"/>
          <w:szCs w:val="28"/>
          <w:shd w:val="clear" w:color="auto" w:fill="FFFFFF"/>
        </w:rPr>
        <w:t>.</w:t>
      </w:r>
      <w:r w:rsidR="00986B1B">
        <w:rPr>
          <w:color w:val="000000"/>
          <w:sz w:val="28"/>
          <w:szCs w:val="28"/>
          <w:shd w:val="clear" w:color="auto" w:fill="FFFFFF"/>
        </w:rPr>
        <w:t xml:space="preserve"> </w:t>
      </w:r>
      <w:r w:rsidR="00823889">
        <w:rPr>
          <w:color w:val="000000"/>
          <w:sz w:val="28"/>
          <w:szCs w:val="28"/>
          <w:shd w:val="clear" w:color="auto" w:fill="FFFFFF"/>
        </w:rPr>
        <w:t xml:space="preserve">Valodas lietojumu publiskajā telpā </w:t>
      </w:r>
      <w:r w:rsidR="00986B1B">
        <w:rPr>
          <w:color w:val="000000"/>
          <w:sz w:val="28"/>
          <w:szCs w:val="28"/>
          <w:shd w:val="clear" w:color="auto" w:fill="FFFFFF"/>
        </w:rPr>
        <w:t xml:space="preserve">un attieksmi pret valsts valodu </w:t>
      </w:r>
      <w:r w:rsidR="00823889">
        <w:rPr>
          <w:color w:val="000000"/>
          <w:sz w:val="28"/>
          <w:szCs w:val="28"/>
          <w:shd w:val="clear" w:color="auto" w:fill="FFFFFF"/>
        </w:rPr>
        <w:t>būtiski ietekmē p</w:t>
      </w:r>
      <w:r w:rsidR="00823889" w:rsidRPr="00465977">
        <w:rPr>
          <w:color w:val="000000"/>
          <w:sz w:val="28"/>
          <w:szCs w:val="28"/>
          <w:shd w:val="clear" w:color="auto" w:fill="FFFFFF"/>
        </w:rPr>
        <w:t>lašsaziņas līdzekļ</w:t>
      </w:r>
      <w:r w:rsidR="00986B1B">
        <w:rPr>
          <w:color w:val="000000"/>
          <w:sz w:val="28"/>
          <w:szCs w:val="28"/>
          <w:shd w:val="clear" w:color="auto" w:fill="FFFFFF"/>
        </w:rPr>
        <w:t>i.</w:t>
      </w:r>
      <w:r w:rsidR="00823889">
        <w:rPr>
          <w:color w:val="000000"/>
          <w:sz w:val="28"/>
          <w:szCs w:val="28"/>
          <w:shd w:val="clear" w:color="auto" w:fill="FFFFFF"/>
        </w:rPr>
        <w:t xml:space="preserve"> </w:t>
      </w:r>
    </w:p>
    <w:p w14:paraId="191D5F14" w14:textId="7732D968" w:rsidR="00D76487" w:rsidRDefault="00D76487" w:rsidP="00523C15">
      <w:pPr>
        <w:pStyle w:val="paragraph"/>
        <w:spacing w:before="0" w:beforeAutospacing="0" w:after="120" w:afterAutospacing="0"/>
        <w:ind w:firstLine="720"/>
        <w:jc w:val="both"/>
        <w:textAlignment w:val="baseline"/>
        <w:rPr>
          <w:color w:val="000000"/>
          <w:sz w:val="28"/>
          <w:szCs w:val="28"/>
          <w:shd w:val="clear" w:color="auto" w:fill="FFFFFF"/>
        </w:rPr>
      </w:pPr>
      <w:r w:rsidRPr="00D76487">
        <w:rPr>
          <w:color w:val="000000"/>
          <w:sz w:val="28"/>
          <w:szCs w:val="28"/>
          <w:shd w:val="clear" w:color="auto" w:fill="FFFFFF"/>
        </w:rPr>
        <w:t xml:space="preserve">Spēcīgākais sabiedrības daļas, kuras pirmā valoda ir krievu valoda, uzskatu maiņas faktors ir Krievijas izraisītais karš Ukrainā, nevis sabiedrisko elektronisko plašsaziņas līdzekļu raidījumi krievu valodā vai kāds cits aspekts. </w:t>
      </w:r>
      <w:r w:rsidR="003523C2">
        <w:rPr>
          <w:color w:val="000000"/>
          <w:sz w:val="28"/>
          <w:szCs w:val="28"/>
          <w:shd w:val="clear" w:color="auto" w:fill="FFFFFF"/>
        </w:rPr>
        <w:t>“</w:t>
      </w:r>
      <w:r w:rsidRPr="00D76487">
        <w:rPr>
          <w:color w:val="000000"/>
          <w:sz w:val="28"/>
          <w:szCs w:val="28"/>
          <w:shd w:val="clear" w:color="auto" w:fill="FFFFFF"/>
        </w:rPr>
        <w:t xml:space="preserve">Latvijas patriotu skaits starp respondentiem ar krievu valodu ģimenēs nav mainījies, bet ir samazinājies Krievijas patriotu skaits, palielinājies Ukrainas patriotu skaits, kā </w:t>
      </w:r>
      <w:r w:rsidRPr="00D76487">
        <w:rPr>
          <w:color w:val="000000"/>
          <w:sz w:val="28"/>
          <w:szCs w:val="28"/>
          <w:shd w:val="clear" w:color="auto" w:fill="FFFFFF"/>
        </w:rPr>
        <w:lastRenderedPageBreak/>
        <w:t xml:space="preserve">arī to respondentu skaits, kas sevi neuzskata ne par vienas valsts patriotu. [..] kara kontekstā Krievijas saikne ar Latvijas </w:t>
      </w:r>
      <w:r w:rsidR="00893F61">
        <w:rPr>
          <w:color w:val="000000"/>
          <w:sz w:val="28"/>
          <w:szCs w:val="28"/>
          <w:shd w:val="clear" w:color="auto" w:fill="FFFFFF"/>
        </w:rPr>
        <w:t>iedzīvotājiem, kuru dzimtā valoda ir krievu valoda,</w:t>
      </w:r>
      <w:r w:rsidRPr="00D76487">
        <w:rPr>
          <w:color w:val="000000"/>
          <w:sz w:val="28"/>
          <w:szCs w:val="28"/>
          <w:shd w:val="clear" w:color="auto" w:fill="FFFFFF"/>
        </w:rPr>
        <w:t xml:space="preserve"> samazinājusies, taču šajā grupā nav audzis arī patriotisms pret Latviju.” [Bērziņa 2023]</w:t>
      </w:r>
      <w:r>
        <w:rPr>
          <w:color w:val="000000"/>
          <w:sz w:val="28"/>
          <w:szCs w:val="28"/>
          <w:shd w:val="clear" w:color="auto" w:fill="FFFFFF"/>
        </w:rPr>
        <w:t xml:space="preserve"> </w:t>
      </w:r>
    </w:p>
    <w:p w14:paraId="4BA14E16" w14:textId="0BD6C9DC" w:rsidR="00465977" w:rsidRDefault="00D76487" w:rsidP="00523C15">
      <w:pPr>
        <w:pStyle w:val="paragraph"/>
        <w:spacing w:before="0" w:beforeAutospacing="0" w:after="120" w:afterAutospacing="0"/>
        <w:ind w:firstLine="720"/>
        <w:jc w:val="both"/>
        <w:textAlignment w:val="baseline"/>
        <w:rPr>
          <w:color w:val="000000"/>
          <w:sz w:val="28"/>
          <w:szCs w:val="28"/>
          <w:shd w:val="clear" w:color="auto" w:fill="FFFFFF"/>
        </w:rPr>
      </w:pPr>
      <w:r w:rsidRPr="00D76487">
        <w:rPr>
          <w:color w:val="000000"/>
          <w:sz w:val="28"/>
          <w:szCs w:val="28"/>
          <w:shd w:val="clear" w:color="auto" w:fill="FFFFFF"/>
        </w:rPr>
        <w:t>Nacionālajā drošības koncepcijā (2023)</w:t>
      </w:r>
      <w:r w:rsidR="004F6453" w:rsidRPr="004F6453">
        <w:rPr>
          <w:rStyle w:val="Vresatsauce"/>
          <w:color w:val="000000"/>
          <w:sz w:val="20"/>
          <w:szCs w:val="20"/>
          <w:shd w:val="clear" w:color="auto" w:fill="FFFFFF"/>
        </w:rPr>
        <w:footnoteReference w:id="22"/>
      </w:r>
      <w:r w:rsidRPr="00D76487">
        <w:rPr>
          <w:color w:val="000000"/>
          <w:sz w:val="28"/>
          <w:szCs w:val="28"/>
          <w:shd w:val="clear" w:color="auto" w:fill="FFFFFF"/>
        </w:rPr>
        <w:t xml:space="preserve"> ir noteikts: </w:t>
      </w:r>
      <w:r w:rsidR="003523C2">
        <w:rPr>
          <w:color w:val="000000"/>
          <w:sz w:val="28"/>
          <w:szCs w:val="28"/>
          <w:shd w:val="clear" w:color="auto" w:fill="FFFFFF"/>
        </w:rPr>
        <w:t>“</w:t>
      </w:r>
      <w:r w:rsidRPr="00D76487">
        <w:rPr>
          <w:color w:val="000000"/>
          <w:sz w:val="28"/>
          <w:szCs w:val="28"/>
          <w:shd w:val="clear" w:color="auto" w:fill="FFFFFF"/>
        </w:rPr>
        <w:t>Iekšējās drošības pamatā ir saliedēta pilsoniskā sabiedrība ar vienotu izpratni par pamatvērtībām un vēlmi redzēt Latviju kā neatkarīgu, demokrātisku, tiesisku un Rietumu pasaulei piederīgu valsti. [..] Iekšējās drošības un saliedētas sabiedrības stiprināšanas nolūkā ir jāveicina sabiedrības vairākuma saliedēšana ap kopīgām vērtībām, kuru pamatā ir valsts neatkarība, tās piederība Rietumu pasaulei, latviešu valoda kā vienīgā valsts valoda un tāda vēstures izpratne, kas nosoda totalitāro režīmu veiktos noziegumus pret cilvēci, un analoģisku vēstures notikumu atkārtošanos mūsdienās. Atbildīgajām valsts institūcijām ir jāturpina mērķtiecīgs darbs, lai mazinātu svešu režīmu atstātā mantojuma atrašanos Latvijas kultūrvidē.”</w:t>
      </w:r>
      <w:r>
        <w:rPr>
          <w:color w:val="000000"/>
          <w:sz w:val="28"/>
          <w:szCs w:val="28"/>
          <w:shd w:val="clear" w:color="auto" w:fill="FFFFFF"/>
        </w:rPr>
        <w:t xml:space="preserve"> </w:t>
      </w:r>
    </w:p>
    <w:p w14:paraId="1AE7F2ED" w14:textId="333BDDF0" w:rsidR="00AF4705" w:rsidRPr="00AF4705" w:rsidRDefault="00AF4705" w:rsidP="00AF4705">
      <w:pPr>
        <w:tabs>
          <w:tab w:val="left" w:pos="1470"/>
        </w:tabs>
        <w:ind w:firstLine="720"/>
        <w:jc w:val="both"/>
        <w:rPr>
          <w:rFonts w:ascii="Times New Roman" w:hAnsi="Times New Roman" w:cs="Times New Roman"/>
          <w:sz w:val="28"/>
          <w:szCs w:val="28"/>
        </w:rPr>
      </w:pPr>
      <w:r w:rsidRPr="00AF4705">
        <w:rPr>
          <w:rFonts w:ascii="Times New Roman" w:hAnsi="Times New Roman" w:cs="Times New Roman"/>
          <w:sz w:val="28"/>
          <w:szCs w:val="28"/>
        </w:rPr>
        <w:t>Ik gadu Valsts valodas centrs rīko akcijas “Latviešu valodai draudzīga vide” un “Latvijas mediju valodas balva”. Akcijas “Latviešu valodai draudzīga vide” mērķis ir noteikt, izvērtēt un apbalvot preču ražotājus un apkalpojošās sfēras uzņēmumus, kuri vislabāk atbilst apzīmējumam “latviešu valodai draudzīga vide” un kuri visprecīzāk ievēro Valsts valodas likuma un citu valsts valodas lietošanu regulējošo normatīvo aktu prasības</w:t>
      </w:r>
      <w:r>
        <w:rPr>
          <w:rFonts w:ascii="Times New Roman" w:hAnsi="Times New Roman" w:cs="Times New Roman"/>
          <w:sz w:val="28"/>
          <w:szCs w:val="28"/>
        </w:rPr>
        <w:t xml:space="preserve">. </w:t>
      </w:r>
      <w:r w:rsidRPr="00AF4705">
        <w:rPr>
          <w:rFonts w:ascii="Times New Roman" w:hAnsi="Times New Roman" w:cs="Times New Roman"/>
          <w:sz w:val="28"/>
          <w:szCs w:val="28"/>
        </w:rPr>
        <w:t>Akcijas ietvaros tiek vērtēti un apbalvoti uzņēmumi trīs kategorijās: preču ražotāji, pakalpojumu sniedzēji un tirdzniecības vietas.</w:t>
      </w:r>
    </w:p>
    <w:p w14:paraId="4F5F1FA0" w14:textId="415BB306" w:rsidR="00AF4705" w:rsidRDefault="00AF4705" w:rsidP="00AF4705">
      <w:pPr>
        <w:tabs>
          <w:tab w:val="left" w:pos="1470"/>
        </w:tabs>
        <w:ind w:firstLine="720"/>
        <w:jc w:val="both"/>
        <w:rPr>
          <w:rFonts w:ascii="Times New Roman" w:hAnsi="Times New Roman" w:cs="Times New Roman"/>
          <w:sz w:val="28"/>
          <w:szCs w:val="28"/>
        </w:rPr>
      </w:pPr>
      <w:r w:rsidRPr="00AF4705">
        <w:rPr>
          <w:rFonts w:ascii="Times New Roman" w:hAnsi="Times New Roman" w:cs="Times New Roman"/>
          <w:sz w:val="28"/>
          <w:szCs w:val="28"/>
        </w:rPr>
        <w:t xml:space="preserve">2023. gadā akcijā “Latviešu valodas kvalitāte periodiskajā presē” no </w:t>
      </w:r>
      <w:r>
        <w:rPr>
          <w:rFonts w:ascii="Times New Roman" w:hAnsi="Times New Roman" w:cs="Times New Roman"/>
          <w:sz w:val="28"/>
          <w:szCs w:val="28"/>
        </w:rPr>
        <w:t>deviņiem</w:t>
      </w:r>
      <w:r w:rsidRPr="00AF4705">
        <w:rPr>
          <w:rFonts w:ascii="Times New Roman" w:hAnsi="Times New Roman" w:cs="Times New Roman"/>
          <w:sz w:val="28"/>
          <w:szCs w:val="28"/>
        </w:rPr>
        <w:t xml:space="preserve"> balvas pretendentiem tika apbalvoti </w:t>
      </w:r>
      <w:r>
        <w:rPr>
          <w:rFonts w:ascii="Times New Roman" w:hAnsi="Times New Roman" w:cs="Times New Roman"/>
          <w:sz w:val="28"/>
          <w:szCs w:val="28"/>
        </w:rPr>
        <w:t>divi</w:t>
      </w:r>
      <w:r w:rsidRPr="00AF4705">
        <w:rPr>
          <w:rFonts w:ascii="Times New Roman" w:hAnsi="Times New Roman" w:cs="Times New Roman"/>
          <w:sz w:val="28"/>
          <w:szCs w:val="28"/>
        </w:rPr>
        <w:t xml:space="preserve"> laureāti un </w:t>
      </w:r>
      <w:r>
        <w:rPr>
          <w:rFonts w:ascii="Times New Roman" w:hAnsi="Times New Roman" w:cs="Times New Roman"/>
          <w:sz w:val="28"/>
          <w:szCs w:val="28"/>
        </w:rPr>
        <w:t>četri</w:t>
      </w:r>
      <w:r w:rsidRPr="00AF4705">
        <w:rPr>
          <w:rFonts w:ascii="Times New Roman" w:hAnsi="Times New Roman" w:cs="Times New Roman"/>
          <w:sz w:val="28"/>
          <w:szCs w:val="28"/>
        </w:rPr>
        <w:t xml:space="preserve"> veicināšanas balvu ieguvēji. Lai veicinātu sabiedrības iesaisti latviešu valodas vides kopšanā un paplašinātu akcijas tvērumu, Valsts valodas centrs 2023. gadā uzsāka sadarbību ar Nacionālo elektronisko plašsaziņas līdzekļu padomi. Šīs sadarbības mērķis bija izveidot akciju, lai noteiktu, izvērtētu un apbalvotu ne tikai periodiskās preses izdevumus un interneta ziņu portālus, kuros lietota kvalitatīva latviešu valoda, bet arī elektronisko plašsaziņas līdzekļu raidījumu vadītājus un citus satura veidotājus, kuri lieto kvalitatīvu latviešu valodu. Sadarbības rezultātā 2024. gadā pirmoreiz norisinājās akcija “Latvijas mediju valodas balva”, kas tika rīkota sadarbībā ar Nacionālo elektronisko plašsaziņas līdzekļu padomi. Akcijas norise turpinājās arī 2025. gadā, un tā ir paredzēta kā ilgtermiņa Valsts valodas centra un Nacionālās elektronisko plašsaziņas līdzekļu padomes projekts. Akcijai dalībnieki var pieteikties paši, bet tos var ieteikt arī fiziskas un juridiskas personas, kas ir attiecīgā plašsaziņas līdzekļa lasītāji, skatītāji vai klausītāji. 2024. gadā no </w:t>
      </w:r>
      <w:r w:rsidR="00F3386B">
        <w:rPr>
          <w:rFonts w:ascii="Times New Roman" w:hAnsi="Times New Roman" w:cs="Times New Roman"/>
          <w:sz w:val="28"/>
          <w:szCs w:val="28"/>
        </w:rPr>
        <w:t>septiņdesmit sešiem</w:t>
      </w:r>
      <w:r w:rsidRPr="00AF4705">
        <w:rPr>
          <w:rFonts w:ascii="Times New Roman" w:hAnsi="Times New Roman" w:cs="Times New Roman"/>
          <w:sz w:val="28"/>
          <w:szCs w:val="28"/>
        </w:rPr>
        <w:t xml:space="preserve"> pretendentiem tika apbalvoti </w:t>
      </w:r>
      <w:r w:rsidR="00F3386B">
        <w:rPr>
          <w:rFonts w:ascii="Times New Roman" w:hAnsi="Times New Roman" w:cs="Times New Roman"/>
          <w:sz w:val="28"/>
          <w:szCs w:val="28"/>
        </w:rPr>
        <w:lastRenderedPageBreak/>
        <w:t>vienpadsmit</w:t>
      </w:r>
      <w:r w:rsidRPr="00AF4705">
        <w:rPr>
          <w:rFonts w:ascii="Times New Roman" w:hAnsi="Times New Roman" w:cs="Times New Roman"/>
          <w:sz w:val="28"/>
          <w:szCs w:val="28"/>
        </w:rPr>
        <w:t xml:space="preserve"> laureāti, </w:t>
      </w:r>
      <w:r w:rsidR="00F3386B">
        <w:rPr>
          <w:rFonts w:ascii="Times New Roman" w:hAnsi="Times New Roman" w:cs="Times New Roman"/>
          <w:sz w:val="28"/>
          <w:szCs w:val="28"/>
        </w:rPr>
        <w:t>astoņi</w:t>
      </w:r>
      <w:r w:rsidRPr="00AF4705">
        <w:rPr>
          <w:rFonts w:ascii="Times New Roman" w:hAnsi="Times New Roman" w:cs="Times New Roman"/>
          <w:sz w:val="28"/>
          <w:szCs w:val="28"/>
        </w:rPr>
        <w:t xml:space="preserve"> veicināšanas balvu ieguvēji un </w:t>
      </w:r>
      <w:r w:rsidR="00F3386B">
        <w:rPr>
          <w:rFonts w:ascii="Times New Roman" w:hAnsi="Times New Roman" w:cs="Times New Roman"/>
          <w:sz w:val="28"/>
          <w:szCs w:val="28"/>
        </w:rPr>
        <w:t>viens</w:t>
      </w:r>
      <w:r w:rsidRPr="00AF4705">
        <w:rPr>
          <w:rFonts w:ascii="Times New Roman" w:hAnsi="Times New Roman" w:cs="Times New Roman"/>
          <w:sz w:val="28"/>
          <w:szCs w:val="28"/>
        </w:rPr>
        <w:t xml:space="preserve"> simpātiju balvas ieguvējs, savukārt 2025. gadā no 205 pretendentiem tika apbalvoti </w:t>
      </w:r>
      <w:r w:rsidR="00F3386B">
        <w:rPr>
          <w:rFonts w:ascii="Times New Roman" w:hAnsi="Times New Roman" w:cs="Times New Roman"/>
          <w:sz w:val="28"/>
          <w:szCs w:val="28"/>
        </w:rPr>
        <w:t>divpadsmit</w:t>
      </w:r>
      <w:r w:rsidRPr="00AF4705">
        <w:rPr>
          <w:rFonts w:ascii="Times New Roman" w:hAnsi="Times New Roman" w:cs="Times New Roman"/>
          <w:sz w:val="28"/>
          <w:szCs w:val="28"/>
        </w:rPr>
        <w:t xml:space="preserve"> laureāti, </w:t>
      </w:r>
      <w:r w:rsidR="00F3386B">
        <w:rPr>
          <w:rFonts w:ascii="Times New Roman" w:hAnsi="Times New Roman" w:cs="Times New Roman"/>
          <w:sz w:val="28"/>
          <w:szCs w:val="28"/>
        </w:rPr>
        <w:t>deviņi</w:t>
      </w:r>
      <w:r w:rsidRPr="00AF4705">
        <w:rPr>
          <w:rFonts w:ascii="Times New Roman" w:hAnsi="Times New Roman" w:cs="Times New Roman"/>
          <w:sz w:val="28"/>
          <w:szCs w:val="28"/>
        </w:rPr>
        <w:t xml:space="preserve"> veicināšanas balvu ieguvēji, </w:t>
      </w:r>
      <w:r w:rsidR="00F3386B">
        <w:rPr>
          <w:rFonts w:ascii="Times New Roman" w:hAnsi="Times New Roman" w:cs="Times New Roman"/>
          <w:sz w:val="28"/>
          <w:szCs w:val="28"/>
        </w:rPr>
        <w:t>viens</w:t>
      </w:r>
      <w:r w:rsidRPr="00AF4705">
        <w:rPr>
          <w:rFonts w:ascii="Times New Roman" w:hAnsi="Times New Roman" w:cs="Times New Roman"/>
          <w:sz w:val="28"/>
          <w:szCs w:val="28"/>
        </w:rPr>
        <w:t xml:space="preserve"> simpātiju balvas ieguvējs un </w:t>
      </w:r>
      <w:r w:rsidR="00F3386B">
        <w:rPr>
          <w:rFonts w:ascii="Times New Roman" w:hAnsi="Times New Roman" w:cs="Times New Roman"/>
          <w:sz w:val="28"/>
          <w:szCs w:val="28"/>
        </w:rPr>
        <w:t>viens</w:t>
      </w:r>
      <w:r w:rsidRPr="00AF4705">
        <w:rPr>
          <w:rFonts w:ascii="Times New Roman" w:hAnsi="Times New Roman" w:cs="Times New Roman"/>
          <w:sz w:val="28"/>
          <w:szCs w:val="28"/>
        </w:rPr>
        <w:t> mūža ieguldījuma balvas ieguvējs.</w:t>
      </w:r>
    </w:p>
    <w:p w14:paraId="7A0F303C" w14:textId="77777777" w:rsidR="00453F05" w:rsidRDefault="00453F05" w:rsidP="00AF4705">
      <w:pPr>
        <w:tabs>
          <w:tab w:val="left" w:pos="1470"/>
        </w:tabs>
        <w:ind w:firstLine="720"/>
        <w:jc w:val="both"/>
        <w:rPr>
          <w:rFonts w:ascii="Times New Roman" w:hAnsi="Times New Roman" w:cs="Times New Roman"/>
          <w:sz w:val="28"/>
          <w:szCs w:val="28"/>
        </w:rPr>
      </w:pPr>
    </w:p>
    <w:p w14:paraId="0EBC6E8C" w14:textId="1A9F0AF6" w:rsidR="00453F05" w:rsidRPr="0064467D" w:rsidRDefault="00453F05" w:rsidP="00453F05">
      <w:pPr>
        <w:tabs>
          <w:tab w:val="left" w:pos="1470"/>
        </w:tabs>
        <w:jc w:val="both"/>
        <w:rPr>
          <w:rFonts w:ascii="Times New Roman" w:hAnsi="Times New Roman" w:cs="Times New Roman"/>
          <w:b/>
          <w:sz w:val="28"/>
          <w:szCs w:val="28"/>
        </w:rPr>
      </w:pPr>
      <w:r w:rsidRPr="0064467D">
        <w:rPr>
          <w:rFonts w:ascii="Times New Roman" w:hAnsi="Times New Roman" w:cs="Times New Roman"/>
          <w:b/>
          <w:sz w:val="28"/>
          <w:szCs w:val="28"/>
        </w:rPr>
        <w:t>Latviešu valodas loma Latvijas mediju politik</w:t>
      </w:r>
      <w:r w:rsidR="001405F4" w:rsidRPr="0064467D">
        <w:rPr>
          <w:rFonts w:ascii="Times New Roman" w:hAnsi="Times New Roman" w:cs="Times New Roman"/>
          <w:b/>
          <w:sz w:val="28"/>
          <w:szCs w:val="28"/>
        </w:rPr>
        <w:t>ā</w:t>
      </w:r>
    </w:p>
    <w:p w14:paraId="2DB2902A" w14:textId="77777777" w:rsidR="001405F4" w:rsidRPr="0064467D" w:rsidRDefault="001405F4" w:rsidP="00453F05">
      <w:pPr>
        <w:tabs>
          <w:tab w:val="left" w:pos="1470"/>
        </w:tabs>
        <w:jc w:val="both"/>
        <w:rPr>
          <w:rFonts w:ascii="Times New Roman" w:hAnsi="Times New Roman" w:cs="Times New Roman"/>
          <w:b/>
          <w:sz w:val="28"/>
          <w:szCs w:val="28"/>
        </w:rPr>
      </w:pPr>
    </w:p>
    <w:p w14:paraId="09FE2362" w14:textId="0288E695" w:rsidR="001405F4" w:rsidRPr="0064467D" w:rsidRDefault="001405F4" w:rsidP="001405F4">
      <w:pPr>
        <w:ind w:firstLine="720"/>
        <w:jc w:val="both"/>
        <w:rPr>
          <w:rFonts w:ascii="Times New Roman" w:hAnsi="Times New Roman" w:cs="Times New Roman"/>
          <w:sz w:val="28"/>
          <w:szCs w:val="28"/>
        </w:rPr>
      </w:pPr>
      <w:r w:rsidRPr="0064467D">
        <w:rPr>
          <w:rFonts w:ascii="Times New Roman" w:hAnsi="Times New Roman" w:cs="Times New Roman"/>
          <w:sz w:val="28"/>
          <w:szCs w:val="28"/>
        </w:rPr>
        <w:t>2024. gada 1. oktobrī Ministru kabinetā tika apstiprinātas Latvijas mediju politikas pamatnostādnes 2024.-2027. gadam</w:t>
      </w:r>
      <w:r w:rsidRPr="0064467D">
        <w:rPr>
          <w:rStyle w:val="Vresatsauce"/>
          <w:rFonts w:ascii="Times New Roman" w:hAnsi="Times New Roman" w:cs="Times New Roman"/>
          <w:sz w:val="28"/>
          <w:szCs w:val="28"/>
        </w:rPr>
        <w:footnoteReference w:id="23"/>
      </w:r>
      <w:r w:rsidRPr="0064467D">
        <w:rPr>
          <w:rFonts w:ascii="Times New Roman" w:hAnsi="Times New Roman" w:cs="Times New Roman"/>
          <w:sz w:val="28"/>
          <w:szCs w:val="28"/>
        </w:rPr>
        <w:t>, kurās galvenais uzsvars ir likts uz mediju neatkarības un drošības stiprināšanu, kā arī centieniem uzrunāt mazākumtautības latviešu valodā. </w:t>
      </w:r>
    </w:p>
    <w:p w14:paraId="618A551B" w14:textId="1476D2E5" w:rsidR="001405F4" w:rsidRPr="0064467D" w:rsidRDefault="001405F4" w:rsidP="00983700">
      <w:pPr>
        <w:tabs>
          <w:tab w:val="left" w:pos="1470"/>
        </w:tabs>
        <w:jc w:val="both"/>
        <w:rPr>
          <w:rFonts w:ascii="Times New Roman" w:hAnsi="Times New Roman" w:cs="Times New Roman"/>
          <w:sz w:val="28"/>
          <w:szCs w:val="28"/>
        </w:rPr>
      </w:pPr>
      <w:r w:rsidRPr="0064467D">
        <w:rPr>
          <w:rFonts w:ascii="Times New Roman" w:hAnsi="Times New Roman" w:cs="Times New Roman"/>
          <w:sz w:val="28"/>
          <w:szCs w:val="28"/>
        </w:rPr>
        <w:t xml:space="preserve">           Lai veicinātu aktīvāku un plašāku valsts valodas lietošanu, nozīmīgi ir Latvijā dzīvojošās mazākumtautības mediju saturā uzrunāt latviešu valodā, lai sekmētu mazākumtautību piedalīšanos diskusijās par sabiedriski nozīmīgiem jautājumiem un veicinātu viņu piederības sajūtu Latvijai, atspoguļotu sabiedrības daudzveidību, iekļaujošas sabiedrības veidošanos un veicinātu vienotas, nevis divkopienu, sabiedrības pastāvēšanu. Tas attiecas gan uz sabiedriskajiem, gan komerciālajiem medijiem.</w:t>
      </w:r>
    </w:p>
    <w:p w14:paraId="44D62549" w14:textId="6C82E0DE" w:rsidR="001405F4" w:rsidRPr="0064467D" w:rsidRDefault="001405F4" w:rsidP="001405F4">
      <w:pPr>
        <w:ind w:firstLine="720"/>
        <w:jc w:val="both"/>
        <w:rPr>
          <w:rFonts w:ascii="Times New Roman" w:hAnsi="Times New Roman" w:cs="Times New Roman"/>
          <w:sz w:val="28"/>
          <w:szCs w:val="28"/>
        </w:rPr>
      </w:pPr>
      <w:r w:rsidRPr="0064467D">
        <w:rPr>
          <w:rFonts w:ascii="Times New Roman" w:hAnsi="Times New Roman" w:cs="Times New Roman"/>
          <w:sz w:val="28"/>
          <w:szCs w:val="28"/>
        </w:rPr>
        <w:t>Sabiedriskajos medijos jāveido jauna pieeja satura veidošanai mazākumtautību auditorijām, mazinot krievu valodas dominanci mazākumtautību valodu vidū. Kopējā mediju ekosistēmā attīstāmas tādas iniciatīvas kā raidījumu veidošana latviešu valodas apgūšanas veicināšanai, vairo</w:t>
      </w:r>
      <w:r w:rsidR="00217A92" w:rsidRPr="0064467D">
        <w:rPr>
          <w:rFonts w:ascii="Times New Roman" w:hAnsi="Times New Roman" w:cs="Times New Roman"/>
          <w:sz w:val="28"/>
          <w:szCs w:val="28"/>
        </w:rPr>
        <w:t>jot</w:t>
      </w:r>
      <w:r w:rsidRPr="0064467D">
        <w:rPr>
          <w:rFonts w:ascii="Times New Roman" w:hAnsi="Times New Roman" w:cs="Times New Roman"/>
          <w:sz w:val="28"/>
          <w:szCs w:val="28"/>
        </w:rPr>
        <w:t xml:space="preserve"> mūzikas latviešu valodā īpatsvaru radio programmās, satura latviešu valodā iekļaušanu pamatā mazākumtautību valodās esošajos medijos un vairāk iesaist</w:t>
      </w:r>
      <w:r w:rsidR="00217A92" w:rsidRPr="0064467D">
        <w:rPr>
          <w:rFonts w:ascii="Times New Roman" w:hAnsi="Times New Roman" w:cs="Times New Roman"/>
          <w:sz w:val="28"/>
          <w:szCs w:val="28"/>
        </w:rPr>
        <w:t>ot</w:t>
      </w:r>
      <w:r w:rsidRPr="0064467D">
        <w:rPr>
          <w:rFonts w:ascii="Times New Roman" w:hAnsi="Times New Roman" w:cs="Times New Roman"/>
          <w:sz w:val="28"/>
          <w:szCs w:val="28"/>
        </w:rPr>
        <w:t xml:space="preserve"> mazākumtautību satura veidotājus satura radīšanā latviešu valodā. Mediju saturā jāveicina arī latgaliešu </w:t>
      </w:r>
      <w:r w:rsidR="00217A92" w:rsidRPr="0064467D">
        <w:rPr>
          <w:rFonts w:ascii="Times New Roman" w:hAnsi="Times New Roman" w:cs="Times New Roman"/>
          <w:sz w:val="28"/>
          <w:szCs w:val="28"/>
        </w:rPr>
        <w:t xml:space="preserve">rakstu </w:t>
      </w:r>
      <w:r w:rsidRPr="0064467D">
        <w:rPr>
          <w:rFonts w:ascii="Times New Roman" w:hAnsi="Times New Roman" w:cs="Times New Roman"/>
          <w:sz w:val="28"/>
          <w:szCs w:val="28"/>
        </w:rPr>
        <w:t>valodas kā latviešu valodas paveida un lībiešu valodas lietošana. </w:t>
      </w:r>
    </w:p>
    <w:p w14:paraId="66612D0C" w14:textId="77777777" w:rsidR="001405F4" w:rsidRPr="0064467D" w:rsidRDefault="001405F4" w:rsidP="00983700">
      <w:pPr>
        <w:ind w:firstLine="720"/>
        <w:jc w:val="both"/>
        <w:rPr>
          <w:rFonts w:ascii="Times New Roman" w:hAnsi="Times New Roman" w:cs="Times New Roman"/>
          <w:sz w:val="28"/>
          <w:szCs w:val="28"/>
        </w:rPr>
      </w:pPr>
      <w:r w:rsidRPr="0064467D">
        <w:rPr>
          <w:rFonts w:ascii="Times New Roman" w:hAnsi="Times New Roman" w:cs="Times New Roman"/>
          <w:sz w:val="28"/>
          <w:szCs w:val="28"/>
        </w:rPr>
        <w:t>Latvijas mediju nozarei ir stratēģiska nozīme nacionālās drošības un Latvijas kultūrtelpas uzturēšanā un saglabāšanā, kvalitatīva un demokrātijas vērtībām atbilstoša mediju satura piedāvāšanā, ņemot vērā Latvijas sabiedrības intereses un spēcinot latviešu valodu Latvijas kultūras un sabiedriski politiskajā vidē. Demokrātiska valsts balstās uz medijiem, kas pārstāv dažādas sabiedrības grupas un ļauj publiskajā telpā brīvi pastāvēt atšķirīgiem uzskatiem. </w:t>
      </w:r>
    </w:p>
    <w:p w14:paraId="4589718E" w14:textId="27B0CE62" w:rsidR="001405F4" w:rsidRPr="001405F4" w:rsidRDefault="00983700" w:rsidP="001405F4">
      <w:pPr>
        <w:tabs>
          <w:tab w:val="left" w:pos="1470"/>
        </w:tabs>
        <w:jc w:val="both"/>
        <w:rPr>
          <w:rFonts w:ascii="Times New Roman" w:hAnsi="Times New Roman" w:cs="Times New Roman"/>
          <w:sz w:val="28"/>
          <w:szCs w:val="28"/>
        </w:rPr>
      </w:pPr>
      <w:r w:rsidRPr="0064467D">
        <w:rPr>
          <w:rFonts w:ascii="Times New Roman" w:hAnsi="Times New Roman" w:cs="Times New Roman"/>
          <w:sz w:val="28"/>
          <w:szCs w:val="28"/>
        </w:rPr>
        <w:t xml:space="preserve">           </w:t>
      </w:r>
      <w:r w:rsidR="001405F4" w:rsidRPr="0064467D">
        <w:rPr>
          <w:rFonts w:ascii="Times New Roman" w:hAnsi="Times New Roman" w:cs="Times New Roman"/>
          <w:sz w:val="28"/>
          <w:szCs w:val="28"/>
        </w:rPr>
        <w:t xml:space="preserve">Viens no atbalsta mehānismiem stipras un daudzveidīgas Latvijas mediju vides saglabāšanai ir Mediju atbalsta fonda (MAF) darbība, kas paredz gan ikgadēju atbalstu sabiedriski nozīmīgas žurnālistikas veidošanai nacionālajos, reģionālajos un vietējos medijos, </w:t>
      </w:r>
      <w:r w:rsidRPr="0064467D">
        <w:rPr>
          <w:rFonts w:ascii="Times New Roman" w:hAnsi="Times New Roman" w:cs="Times New Roman"/>
          <w:sz w:val="28"/>
          <w:szCs w:val="28"/>
        </w:rPr>
        <w:t>m</w:t>
      </w:r>
      <w:r w:rsidR="001405F4" w:rsidRPr="0064467D">
        <w:rPr>
          <w:rFonts w:ascii="Times New Roman" w:hAnsi="Times New Roman" w:cs="Times New Roman"/>
          <w:sz w:val="28"/>
          <w:szCs w:val="28"/>
        </w:rPr>
        <w:t>edijos</w:t>
      </w:r>
      <w:r w:rsidRPr="0064467D">
        <w:rPr>
          <w:rFonts w:ascii="Times New Roman" w:hAnsi="Times New Roman" w:cs="Times New Roman"/>
          <w:sz w:val="28"/>
          <w:szCs w:val="28"/>
        </w:rPr>
        <w:t xml:space="preserve"> latgaliešu </w:t>
      </w:r>
      <w:r w:rsidR="00217A92" w:rsidRPr="0064467D">
        <w:rPr>
          <w:rFonts w:ascii="Times New Roman" w:hAnsi="Times New Roman" w:cs="Times New Roman"/>
          <w:sz w:val="28"/>
          <w:szCs w:val="28"/>
        </w:rPr>
        <w:t xml:space="preserve">rakstu </w:t>
      </w:r>
      <w:r w:rsidRPr="0064467D">
        <w:rPr>
          <w:rFonts w:ascii="Times New Roman" w:hAnsi="Times New Roman" w:cs="Times New Roman"/>
          <w:sz w:val="28"/>
          <w:szCs w:val="28"/>
        </w:rPr>
        <w:t>valodā</w:t>
      </w:r>
      <w:r w:rsidR="001405F4" w:rsidRPr="0064467D">
        <w:rPr>
          <w:rFonts w:ascii="Times New Roman" w:hAnsi="Times New Roman" w:cs="Times New Roman"/>
          <w:sz w:val="28"/>
          <w:szCs w:val="28"/>
        </w:rPr>
        <w:t xml:space="preserve">, diasporas medijos, gan veidojot ikgadēju institucionālu atbalsta mehānismu tām žurnālistikas un satura formām, kas ierobežotā tirgus apstākļos nav pelnošas, bet ir vitāli svarīgas ģeogrāfiskās un tematiskās daudzveidības saglabāšanai. MAF </w:t>
      </w:r>
      <w:r w:rsidR="001405F4" w:rsidRPr="0064467D">
        <w:rPr>
          <w:rFonts w:ascii="Times New Roman" w:hAnsi="Times New Roman" w:cs="Times New Roman"/>
          <w:sz w:val="28"/>
          <w:szCs w:val="28"/>
        </w:rPr>
        <w:lastRenderedPageBreak/>
        <w:t>mērķis ir atbalstīt medijus sabiedriski nozīmīga, informatīvi izglītojoša satura veidošanā un stiprināt nacionālo kultūrtelpu latviešu valodā, atbalstot nekomerciālas, sabiedriski nozīmīgas žurnālistikas radīšanu, valstisko apziņu, latvisko kultūrtelpu, kritisko domāšanu, veicin</w:t>
      </w:r>
      <w:r w:rsidR="00217A92" w:rsidRPr="0064467D">
        <w:rPr>
          <w:rFonts w:ascii="Times New Roman" w:hAnsi="Times New Roman" w:cs="Times New Roman"/>
          <w:sz w:val="28"/>
          <w:szCs w:val="28"/>
        </w:rPr>
        <w:t>ot</w:t>
      </w:r>
      <w:r w:rsidR="001405F4" w:rsidRPr="0064467D">
        <w:rPr>
          <w:rFonts w:ascii="Times New Roman" w:hAnsi="Times New Roman" w:cs="Times New Roman"/>
          <w:sz w:val="28"/>
          <w:szCs w:val="28"/>
        </w:rPr>
        <w:t xml:space="preserve"> mediju atbildīgumu, kvalitāti un sabiedrības saliedētību.</w:t>
      </w:r>
    </w:p>
    <w:p w14:paraId="33507D13" w14:textId="77777777" w:rsidR="004053E5" w:rsidRDefault="004053E5" w:rsidP="004053E5">
      <w:pPr>
        <w:pStyle w:val="paragraph"/>
        <w:spacing w:before="0" w:beforeAutospacing="0" w:after="120" w:afterAutospacing="0"/>
        <w:jc w:val="both"/>
        <w:textAlignment w:val="baseline"/>
        <w:rPr>
          <w:b/>
          <w:bCs/>
          <w:color w:val="000000"/>
          <w:sz w:val="28"/>
          <w:szCs w:val="28"/>
          <w:shd w:val="clear" w:color="auto" w:fill="FFFFFF"/>
        </w:rPr>
      </w:pPr>
    </w:p>
    <w:p w14:paraId="264E66D4" w14:textId="16AAD8EB" w:rsidR="00465977" w:rsidRPr="00C9529A" w:rsidRDefault="00C61A2F" w:rsidP="004053E5">
      <w:pPr>
        <w:pStyle w:val="paragraph"/>
        <w:spacing w:before="0" w:beforeAutospacing="0" w:after="120" w:afterAutospacing="0"/>
        <w:jc w:val="both"/>
        <w:textAlignment w:val="baseline"/>
        <w:rPr>
          <w:b/>
          <w:bCs/>
          <w:color w:val="000000"/>
          <w:sz w:val="28"/>
          <w:szCs w:val="28"/>
          <w:shd w:val="clear" w:color="auto" w:fill="FFFFFF"/>
        </w:rPr>
      </w:pPr>
      <w:r w:rsidRPr="00C9529A">
        <w:rPr>
          <w:b/>
          <w:bCs/>
          <w:color w:val="000000"/>
          <w:sz w:val="28"/>
          <w:szCs w:val="28"/>
          <w:shd w:val="clear" w:color="auto" w:fill="FFFFFF"/>
        </w:rPr>
        <w:t>Sabiedrības lingvistiskā uzvedība</w:t>
      </w:r>
    </w:p>
    <w:p w14:paraId="4420BC2F" w14:textId="7DD5A971" w:rsidR="00782429" w:rsidRDefault="00695913" w:rsidP="004053E5">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 xml:space="preserve">Valodas situācijas </w:t>
      </w:r>
      <w:r w:rsidRPr="00695913">
        <w:rPr>
          <w:color w:val="000000"/>
          <w:sz w:val="28"/>
          <w:szCs w:val="28"/>
          <w:shd w:val="clear" w:color="auto" w:fill="FFFFFF"/>
        </w:rPr>
        <w:t xml:space="preserve">izpētes dati </w:t>
      </w:r>
      <w:r w:rsidR="00CD6826">
        <w:rPr>
          <w:color w:val="000000"/>
          <w:sz w:val="28"/>
          <w:szCs w:val="28"/>
          <w:shd w:val="clear" w:color="auto" w:fill="FFFFFF"/>
        </w:rPr>
        <w:t>[</w:t>
      </w:r>
      <w:r>
        <w:rPr>
          <w:color w:val="000000"/>
          <w:sz w:val="28"/>
          <w:szCs w:val="28"/>
          <w:shd w:val="clear" w:color="auto" w:fill="FFFFFF"/>
        </w:rPr>
        <w:t>CSP</w:t>
      </w:r>
      <w:r w:rsidR="00782429">
        <w:rPr>
          <w:color w:val="000000"/>
          <w:sz w:val="28"/>
          <w:szCs w:val="28"/>
          <w:shd w:val="clear" w:color="auto" w:fill="FFFFFF"/>
        </w:rPr>
        <w:t xml:space="preserve"> dati</w:t>
      </w:r>
      <w:r>
        <w:rPr>
          <w:color w:val="000000"/>
          <w:sz w:val="28"/>
          <w:szCs w:val="28"/>
          <w:shd w:val="clear" w:color="auto" w:fill="FFFFFF"/>
        </w:rPr>
        <w:t>, LVA dati</w:t>
      </w:r>
      <w:r w:rsidR="00CD6826">
        <w:rPr>
          <w:color w:val="000000"/>
          <w:sz w:val="28"/>
          <w:szCs w:val="28"/>
          <w:shd w:val="clear" w:color="auto" w:fill="FFFFFF"/>
        </w:rPr>
        <w:t>]</w:t>
      </w:r>
      <w:r w:rsidRPr="00695913">
        <w:rPr>
          <w:color w:val="000000"/>
          <w:sz w:val="28"/>
          <w:szCs w:val="28"/>
          <w:shd w:val="clear" w:color="auto" w:fill="FFFFFF"/>
        </w:rPr>
        <w:t xml:space="preserve"> </w:t>
      </w:r>
      <w:r>
        <w:rPr>
          <w:color w:val="000000"/>
          <w:sz w:val="28"/>
          <w:szCs w:val="28"/>
          <w:shd w:val="clear" w:color="auto" w:fill="FFFFFF"/>
        </w:rPr>
        <w:t xml:space="preserve">pēdējos gados </w:t>
      </w:r>
      <w:r w:rsidRPr="00695913">
        <w:rPr>
          <w:color w:val="000000"/>
          <w:sz w:val="28"/>
          <w:szCs w:val="28"/>
          <w:shd w:val="clear" w:color="auto" w:fill="FFFFFF"/>
        </w:rPr>
        <w:t>rāda, ka latviešu valodas prasme</w:t>
      </w:r>
      <w:r>
        <w:rPr>
          <w:color w:val="000000"/>
          <w:sz w:val="28"/>
          <w:szCs w:val="28"/>
          <w:shd w:val="clear" w:color="auto" w:fill="FFFFFF"/>
        </w:rPr>
        <w:t xml:space="preserve"> kvantitatīvi ir augsta (apm. 90</w:t>
      </w:r>
      <w:r w:rsidR="00CD6826">
        <w:rPr>
          <w:color w:val="000000"/>
          <w:sz w:val="28"/>
          <w:szCs w:val="28"/>
          <w:shd w:val="clear" w:color="auto" w:fill="FFFFFF"/>
        </w:rPr>
        <w:t> </w:t>
      </w:r>
      <w:r>
        <w:rPr>
          <w:color w:val="000000"/>
          <w:sz w:val="28"/>
          <w:szCs w:val="28"/>
          <w:shd w:val="clear" w:color="auto" w:fill="FFFFFF"/>
        </w:rPr>
        <w:t xml:space="preserve">% prot latviešu valodu (neietverot rādītāju </w:t>
      </w:r>
      <w:r w:rsidR="00782429">
        <w:rPr>
          <w:color w:val="000000"/>
          <w:sz w:val="28"/>
          <w:szCs w:val="28"/>
          <w:shd w:val="clear" w:color="auto" w:fill="FFFFFF"/>
        </w:rPr>
        <w:t>„ļ</w:t>
      </w:r>
      <w:r>
        <w:rPr>
          <w:color w:val="000000"/>
          <w:sz w:val="28"/>
          <w:szCs w:val="28"/>
          <w:shd w:val="clear" w:color="auto" w:fill="FFFFFF"/>
        </w:rPr>
        <w:t>oti vāji”), tās prasmes</w:t>
      </w:r>
      <w:r w:rsidRPr="00695913">
        <w:rPr>
          <w:color w:val="000000"/>
          <w:sz w:val="28"/>
          <w:szCs w:val="28"/>
          <w:shd w:val="clear" w:color="auto" w:fill="FFFFFF"/>
        </w:rPr>
        <w:t xml:space="preserve"> labāka kvalitāte pieaug jaunākajā paaudzē, </w:t>
      </w:r>
      <w:r>
        <w:rPr>
          <w:color w:val="000000"/>
          <w:sz w:val="28"/>
          <w:szCs w:val="28"/>
          <w:shd w:val="clear" w:color="auto" w:fill="FFFFFF"/>
        </w:rPr>
        <w:t xml:space="preserve">kurā </w:t>
      </w:r>
      <w:r w:rsidRPr="00695913">
        <w:rPr>
          <w:color w:val="000000"/>
          <w:sz w:val="28"/>
          <w:szCs w:val="28"/>
          <w:shd w:val="clear" w:color="auto" w:fill="FFFFFF"/>
        </w:rPr>
        <w:t xml:space="preserve">samazinās krievu valodas </w:t>
      </w:r>
      <w:r w:rsidR="00C9529A">
        <w:rPr>
          <w:color w:val="000000"/>
          <w:sz w:val="28"/>
          <w:szCs w:val="28"/>
          <w:shd w:val="clear" w:color="auto" w:fill="FFFFFF"/>
        </w:rPr>
        <w:t xml:space="preserve">un pieaug angļu valodas </w:t>
      </w:r>
      <w:r w:rsidRPr="00695913">
        <w:rPr>
          <w:color w:val="000000"/>
          <w:sz w:val="28"/>
          <w:szCs w:val="28"/>
          <w:shd w:val="clear" w:color="auto" w:fill="FFFFFF"/>
        </w:rPr>
        <w:t xml:space="preserve">pratēju īpatsvars, tāpat latviešu valodas prasme ir visbiežāk norādītā kādas valodas prasme (izņemot dzimto valodu), un no valodām, ko </w:t>
      </w:r>
      <w:r>
        <w:rPr>
          <w:color w:val="000000"/>
          <w:sz w:val="28"/>
          <w:szCs w:val="28"/>
          <w:shd w:val="clear" w:color="auto" w:fill="FFFFFF"/>
        </w:rPr>
        <w:t xml:space="preserve">prot visi </w:t>
      </w:r>
      <w:r w:rsidRPr="00695913">
        <w:rPr>
          <w:color w:val="000000"/>
          <w:sz w:val="28"/>
          <w:szCs w:val="28"/>
          <w:shd w:val="clear" w:color="auto" w:fill="FFFFFF"/>
        </w:rPr>
        <w:t>respondenti un kas nav viņu dzimtā valoda, latviešu valodu viņi prot vislabāk.</w:t>
      </w:r>
      <w:r>
        <w:rPr>
          <w:color w:val="000000"/>
          <w:sz w:val="28"/>
          <w:szCs w:val="28"/>
          <w:shd w:val="clear" w:color="auto" w:fill="FFFFFF"/>
        </w:rPr>
        <w:t xml:space="preserve"> Tieši jaunākās paaudzes grupā ir </w:t>
      </w:r>
      <w:r w:rsidR="00782429">
        <w:rPr>
          <w:color w:val="000000"/>
          <w:sz w:val="28"/>
          <w:szCs w:val="28"/>
          <w:shd w:val="clear" w:color="auto" w:fill="FFFFFF"/>
        </w:rPr>
        <w:t>vērojami</w:t>
      </w:r>
      <w:r>
        <w:rPr>
          <w:color w:val="000000"/>
          <w:sz w:val="28"/>
          <w:szCs w:val="28"/>
          <w:shd w:val="clear" w:color="auto" w:fill="FFFFFF"/>
        </w:rPr>
        <w:t xml:space="preserve"> izglītības sistēmā </w:t>
      </w:r>
      <w:r w:rsidR="00782429">
        <w:rPr>
          <w:color w:val="000000"/>
          <w:sz w:val="28"/>
          <w:szCs w:val="28"/>
          <w:shd w:val="clear" w:color="auto" w:fill="FFFFFF"/>
        </w:rPr>
        <w:t xml:space="preserve">pakāpeniski </w:t>
      </w:r>
      <w:r>
        <w:rPr>
          <w:color w:val="000000"/>
          <w:sz w:val="28"/>
          <w:szCs w:val="28"/>
          <w:shd w:val="clear" w:color="auto" w:fill="FFFFFF"/>
        </w:rPr>
        <w:t>īstenoto pasākumu rezultāt</w:t>
      </w:r>
      <w:r w:rsidR="00782429">
        <w:rPr>
          <w:color w:val="000000"/>
          <w:sz w:val="28"/>
          <w:szCs w:val="28"/>
          <w:shd w:val="clear" w:color="auto" w:fill="FFFFFF"/>
        </w:rPr>
        <w:t>i</w:t>
      </w:r>
      <w:r>
        <w:rPr>
          <w:color w:val="000000"/>
          <w:sz w:val="28"/>
          <w:szCs w:val="28"/>
          <w:shd w:val="clear" w:color="auto" w:fill="FFFFFF"/>
        </w:rPr>
        <w:t xml:space="preserve">: </w:t>
      </w:r>
      <w:r w:rsidRPr="00695913">
        <w:rPr>
          <w:color w:val="000000"/>
          <w:sz w:val="28"/>
          <w:szCs w:val="28"/>
          <w:shd w:val="clear" w:color="auto" w:fill="FFFFFF"/>
        </w:rPr>
        <w:t>skolēni neatkarīgi no dzimtās valodas, vērtējot savu latviešu valodas prasmi ba</w:t>
      </w:r>
      <w:r w:rsidR="00782429">
        <w:rPr>
          <w:color w:val="000000"/>
          <w:sz w:val="28"/>
          <w:szCs w:val="28"/>
          <w:shd w:val="clear" w:color="auto" w:fill="FFFFFF"/>
        </w:rPr>
        <w:t>ll</w:t>
      </w:r>
      <w:r w:rsidRPr="00695913">
        <w:rPr>
          <w:color w:val="000000"/>
          <w:sz w:val="28"/>
          <w:szCs w:val="28"/>
          <w:shd w:val="clear" w:color="auto" w:fill="FFFFFF"/>
        </w:rPr>
        <w:t>u sistēmā (nevis valodas prasmes līmeņu sistēmā), 85</w:t>
      </w:r>
      <w:r w:rsidR="00B51668">
        <w:rPr>
          <w:color w:val="000000"/>
          <w:sz w:val="28"/>
          <w:szCs w:val="28"/>
          <w:shd w:val="clear" w:color="auto" w:fill="FFFFFF"/>
        </w:rPr>
        <w:t> </w:t>
      </w:r>
      <w:r w:rsidRPr="00695913">
        <w:rPr>
          <w:color w:val="000000"/>
          <w:sz w:val="28"/>
          <w:szCs w:val="28"/>
          <w:shd w:val="clear" w:color="auto" w:fill="FFFFFF"/>
        </w:rPr>
        <w:t xml:space="preserve">% gadījumu norādījuši, ka savas zināšanas latviešu valodā vērtē augstāk par </w:t>
      </w:r>
      <w:r w:rsidR="00B51668">
        <w:rPr>
          <w:color w:val="000000"/>
          <w:sz w:val="28"/>
          <w:szCs w:val="28"/>
          <w:shd w:val="clear" w:color="auto" w:fill="FFFFFF"/>
        </w:rPr>
        <w:t>sešām  </w:t>
      </w:r>
      <w:r w:rsidRPr="00695913">
        <w:rPr>
          <w:color w:val="000000"/>
          <w:sz w:val="28"/>
          <w:szCs w:val="28"/>
          <w:shd w:val="clear" w:color="auto" w:fill="FFFFFF"/>
        </w:rPr>
        <w:t xml:space="preserve">ballēm. </w:t>
      </w:r>
      <w:r w:rsidR="00782429">
        <w:rPr>
          <w:color w:val="000000"/>
          <w:sz w:val="28"/>
          <w:szCs w:val="28"/>
          <w:shd w:val="clear" w:color="auto" w:fill="FFFFFF"/>
        </w:rPr>
        <w:t>S</w:t>
      </w:r>
      <w:r w:rsidRPr="00695913">
        <w:rPr>
          <w:color w:val="000000"/>
          <w:sz w:val="28"/>
          <w:szCs w:val="28"/>
          <w:shd w:val="clear" w:color="auto" w:fill="FFFFFF"/>
        </w:rPr>
        <w:t>kolēniem ir pozitīva attieksme pret latviešu valodu un viņi neapšauba latviešu valodas prasmes nepieciešamību</w:t>
      </w:r>
      <w:r w:rsidR="00782429">
        <w:rPr>
          <w:color w:val="000000"/>
          <w:sz w:val="28"/>
          <w:szCs w:val="28"/>
          <w:shd w:val="clear" w:color="auto" w:fill="FFFFFF"/>
        </w:rPr>
        <w:t>.</w:t>
      </w:r>
      <w:r w:rsidR="00C9529A">
        <w:rPr>
          <w:color w:val="000000"/>
          <w:sz w:val="28"/>
          <w:szCs w:val="28"/>
          <w:shd w:val="clear" w:color="auto" w:fill="FFFFFF"/>
        </w:rPr>
        <w:t xml:space="preserve"> </w:t>
      </w:r>
      <w:r w:rsidR="00782429">
        <w:rPr>
          <w:color w:val="000000"/>
          <w:sz w:val="28"/>
          <w:szCs w:val="28"/>
          <w:shd w:val="clear" w:color="auto" w:fill="FFFFFF"/>
        </w:rPr>
        <w:t>T</w:t>
      </w:r>
      <w:r w:rsidR="00C9529A">
        <w:rPr>
          <w:color w:val="000000"/>
          <w:sz w:val="28"/>
          <w:szCs w:val="28"/>
          <w:shd w:val="clear" w:color="auto" w:fill="FFFFFF"/>
        </w:rPr>
        <w:t xml:space="preserve">āpat arī pieaugušo </w:t>
      </w:r>
      <w:r w:rsidR="00782429">
        <w:rPr>
          <w:color w:val="000000"/>
          <w:sz w:val="28"/>
          <w:szCs w:val="28"/>
          <w:shd w:val="clear" w:color="auto" w:fill="FFFFFF"/>
        </w:rPr>
        <w:t xml:space="preserve">respondentu </w:t>
      </w:r>
      <w:r w:rsidR="00C9529A">
        <w:rPr>
          <w:color w:val="000000"/>
          <w:sz w:val="28"/>
          <w:szCs w:val="28"/>
          <w:shd w:val="clear" w:color="auto" w:fill="FFFFFF"/>
        </w:rPr>
        <w:t>grupā latviešu valodas prasme valsts iedzīvotājiem tiek uzskatīta par normu</w:t>
      </w:r>
      <w:r w:rsidR="00014F73">
        <w:rPr>
          <w:color w:val="000000"/>
          <w:sz w:val="28"/>
          <w:szCs w:val="28"/>
          <w:shd w:val="clear" w:color="auto" w:fill="FFFFFF"/>
        </w:rPr>
        <w:t xml:space="preserve"> [CSP dati, LVA dati, Mieriņa 2025].</w:t>
      </w:r>
    </w:p>
    <w:p w14:paraId="12353E5C" w14:textId="6CC86995" w:rsidR="00C9529A" w:rsidRDefault="00782429" w:rsidP="00523C15">
      <w:pPr>
        <w:pStyle w:val="paragraph"/>
        <w:spacing w:before="12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A</w:t>
      </w:r>
      <w:r w:rsidRPr="00695913">
        <w:rPr>
          <w:color w:val="000000"/>
          <w:sz w:val="28"/>
          <w:szCs w:val="28"/>
          <w:shd w:val="clear" w:color="auto" w:fill="FFFFFF"/>
        </w:rPr>
        <w:t>ttieksme pret valsts valodas lietojumu ir pozitīvāka tiem, kas ir jaunāki un kam ir augstāks valodas prasmes līmenis.</w:t>
      </w:r>
      <w:r w:rsidR="00CF4104">
        <w:rPr>
          <w:color w:val="000000"/>
          <w:sz w:val="28"/>
          <w:szCs w:val="28"/>
          <w:shd w:val="clear" w:color="auto" w:fill="FFFFFF"/>
        </w:rPr>
        <w:t xml:space="preserve"> </w:t>
      </w:r>
      <w:r w:rsidR="00695913">
        <w:rPr>
          <w:color w:val="000000"/>
          <w:sz w:val="28"/>
          <w:szCs w:val="28"/>
          <w:shd w:val="clear" w:color="auto" w:fill="FFFFFF"/>
        </w:rPr>
        <w:t>Savukārt latviešu valodas lietojums jeb lingvistiskā uzvedība neatbilst valodas prasmei</w:t>
      </w:r>
      <w:r w:rsidR="00CF4104">
        <w:rPr>
          <w:color w:val="000000"/>
          <w:sz w:val="28"/>
          <w:szCs w:val="28"/>
          <w:shd w:val="clear" w:color="auto" w:fill="FFFFFF"/>
        </w:rPr>
        <w:t>.</w:t>
      </w:r>
      <w:r w:rsidR="00695913">
        <w:rPr>
          <w:color w:val="000000"/>
          <w:sz w:val="28"/>
          <w:szCs w:val="28"/>
          <w:shd w:val="clear" w:color="auto" w:fill="FFFFFF"/>
        </w:rPr>
        <w:t xml:space="preserve"> </w:t>
      </w:r>
      <w:r w:rsidR="00C9529A">
        <w:rPr>
          <w:color w:val="000000"/>
          <w:sz w:val="28"/>
          <w:szCs w:val="28"/>
          <w:shd w:val="clear" w:color="auto" w:fill="FFFFFF"/>
        </w:rPr>
        <w:t>Latvij</w:t>
      </w:r>
      <w:r w:rsidR="00CF4104">
        <w:rPr>
          <w:color w:val="000000"/>
          <w:sz w:val="28"/>
          <w:szCs w:val="28"/>
          <w:shd w:val="clear" w:color="auto" w:fill="FFFFFF"/>
        </w:rPr>
        <w:t>ā</w:t>
      </w:r>
      <w:r w:rsidR="00C9529A">
        <w:rPr>
          <w:color w:val="000000"/>
          <w:sz w:val="28"/>
          <w:szCs w:val="28"/>
          <w:shd w:val="clear" w:color="auto" w:fill="FFFFFF"/>
        </w:rPr>
        <w:t xml:space="preserve"> gadiem vērojams, ka latviešu valodu saziņā nelieto paši latviešu </w:t>
      </w:r>
      <w:r w:rsidR="00CF4104">
        <w:rPr>
          <w:color w:val="000000"/>
          <w:sz w:val="28"/>
          <w:szCs w:val="28"/>
          <w:shd w:val="clear" w:color="auto" w:fill="FFFFFF"/>
        </w:rPr>
        <w:t xml:space="preserve">kā dzimtās valodas </w:t>
      </w:r>
      <w:r w:rsidR="00C9529A">
        <w:rPr>
          <w:color w:val="000000"/>
          <w:sz w:val="28"/>
          <w:szCs w:val="28"/>
          <w:shd w:val="clear" w:color="auto" w:fill="FFFFFF"/>
        </w:rPr>
        <w:t xml:space="preserve">runātāji. </w:t>
      </w:r>
    </w:p>
    <w:p w14:paraId="7F6249DF" w14:textId="2EC60D1C" w:rsidR="00C61A2F" w:rsidRDefault="005A4D12" w:rsidP="00523C15">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Ja</w:t>
      </w:r>
      <w:r w:rsidRPr="00C9529A">
        <w:rPr>
          <w:color w:val="000000"/>
          <w:sz w:val="28"/>
          <w:szCs w:val="28"/>
          <w:shd w:val="clear" w:color="auto" w:fill="FFFFFF"/>
        </w:rPr>
        <w:t xml:space="preserve"> </w:t>
      </w:r>
      <w:r>
        <w:rPr>
          <w:color w:val="000000"/>
          <w:sz w:val="28"/>
          <w:szCs w:val="28"/>
          <w:shd w:val="clear" w:color="auto" w:fill="FFFFFF"/>
        </w:rPr>
        <w:t xml:space="preserve">komunikācijā </w:t>
      </w:r>
      <w:r w:rsidRPr="00C9529A">
        <w:rPr>
          <w:color w:val="000000"/>
          <w:sz w:val="28"/>
          <w:szCs w:val="28"/>
          <w:shd w:val="clear" w:color="auto" w:fill="FFFFFF"/>
        </w:rPr>
        <w:t>saziņas partneri</w:t>
      </w:r>
      <w:r>
        <w:rPr>
          <w:color w:val="000000"/>
          <w:sz w:val="28"/>
          <w:szCs w:val="28"/>
          <w:shd w:val="clear" w:color="auto" w:fill="FFFFFF"/>
        </w:rPr>
        <w:t>s jūt, ka</w:t>
      </w:r>
      <w:r w:rsidRPr="00C9529A">
        <w:rPr>
          <w:color w:val="000000"/>
          <w:sz w:val="28"/>
          <w:szCs w:val="28"/>
          <w:shd w:val="clear" w:color="auto" w:fill="FFFFFF"/>
        </w:rPr>
        <w:t xml:space="preserve"> latviešu valoda</w:t>
      </w:r>
      <w:r>
        <w:rPr>
          <w:color w:val="000000"/>
          <w:sz w:val="28"/>
          <w:szCs w:val="28"/>
          <w:shd w:val="clear" w:color="auto" w:fill="FFFFFF"/>
        </w:rPr>
        <w:t xml:space="preserve"> sarunbiedram</w:t>
      </w:r>
      <w:r w:rsidRPr="00C9529A">
        <w:rPr>
          <w:color w:val="000000"/>
          <w:sz w:val="28"/>
          <w:szCs w:val="28"/>
          <w:shd w:val="clear" w:color="auto" w:fill="FFFFFF"/>
        </w:rPr>
        <w:t xml:space="preserve"> nav dzimtā valoda</w:t>
      </w:r>
      <w:r>
        <w:rPr>
          <w:color w:val="000000"/>
          <w:sz w:val="28"/>
          <w:szCs w:val="28"/>
          <w:shd w:val="clear" w:color="auto" w:fill="FFFFFF"/>
        </w:rPr>
        <w:t xml:space="preserve">, </w:t>
      </w:r>
      <w:r w:rsidR="00C9529A" w:rsidRPr="00C9529A">
        <w:rPr>
          <w:color w:val="000000"/>
          <w:sz w:val="28"/>
          <w:szCs w:val="28"/>
          <w:shd w:val="clear" w:color="auto" w:fill="FFFFFF"/>
        </w:rPr>
        <w:t>latviešu valodā</w:t>
      </w:r>
      <w:r w:rsidR="00D54184" w:rsidRPr="00D54184">
        <w:rPr>
          <w:color w:val="000000"/>
          <w:sz w:val="28"/>
          <w:szCs w:val="28"/>
          <w:shd w:val="clear" w:color="auto" w:fill="FFFFFF"/>
        </w:rPr>
        <w:t xml:space="preserve"> </w:t>
      </w:r>
      <w:r w:rsidR="00D54184">
        <w:rPr>
          <w:color w:val="000000"/>
          <w:sz w:val="28"/>
          <w:szCs w:val="28"/>
          <w:shd w:val="clear" w:color="auto" w:fill="FFFFFF"/>
        </w:rPr>
        <w:t>ie</w:t>
      </w:r>
      <w:r w:rsidR="00D54184" w:rsidRPr="00C9529A">
        <w:rPr>
          <w:color w:val="000000"/>
          <w:sz w:val="28"/>
          <w:szCs w:val="28"/>
          <w:shd w:val="clear" w:color="auto" w:fill="FFFFFF"/>
        </w:rPr>
        <w:t>sākt</w:t>
      </w:r>
      <w:r>
        <w:rPr>
          <w:color w:val="000000"/>
          <w:sz w:val="28"/>
          <w:szCs w:val="28"/>
          <w:shd w:val="clear" w:color="auto" w:fill="FFFFFF"/>
        </w:rPr>
        <w:t>ā</w:t>
      </w:r>
      <w:r w:rsidR="00D54184">
        <w:rPr>
          <w:color w:val="000000"/>
          <w:sz w:val="28"/>
          <w:szCs w:val="28"/>
          <w:shd w:val="clear" w:color="auto" w:fill="FFFFFF"/>
        </w:rPr>
        <w:t xml:space="preserve"> sarun</w:t>
      </w:r>
      <w:r>
        <w:rPr>
          <w:color w:val="000000"/>
          <w:sz w:val="28"/>
          <w:szCs w:val="28"/>
          <w:shd w:val="clear" w:color="auto" w:fill="FFFFFF"/>
        </w:rPr>
        <w:t>a tiek</w:t>
      </w:r>
      <w:r w:rsidR="00C9529A" w:rsidRPr="00C9529A">
        <w:rPr>
          <w:color w:val="000000"/>
          <w:sz w:val="28"/>
          <w:szCs w:val="28"/>
          <w:shd w:val="clear" w:color="auto" w:fill="FFFFFF"/>
        </w:rPr>
        <w:t xml:space="preserve"> </w:t>
      </w:r>
      <w:r>
        <w:rPr>
          <w:color w:val="000000"/>
          <w:sz w:val="28"/>
          <w:szCs w:val="28"/>
          <w:shd w:val="clear" w:color="auto" w:fill="FFFFFF"/>
        </w:rPr>
        <w:t>turpināta</w:t>
      </w:r>
      <w:r w:rsidR="00C9529A" w:rsidRPr="00C9529A">
        <w:rPr>
          <w:color w:val="000000"/>
          <w:sz w:val="28"/>
          <w:szCs w:val="28"/>
          <w:shd w:val="clear" w:color="auto" w:fill="FFFFFF"/>
        </w:rPr>
        <w:t xml:space="preserve"> </w:t>
      </w:r>
      <w:r>
        <w:rPr>
          <w:color w:val="000000"/>
          <w:sz w:val="28"/>
          <w:szCs w:val="28"/>
          <w:shd w:val="clear" w:color="auto" w:fill="FFFFFF"/>
        </w:rPr>
        <w:t xml:space="preserve">citā </w:t>
      </w:r>
      <w:r w:rsidR="00C9529A" w:rsidRPr="00C9529A">
        <w:rPr>
          <w:color w:val="000000"/>
          <w:sz w:val="28"/>
          <w:szCs w:val="28"/>
          <w:shd w:val="clear" w:color="auto" w:fill="FFFFFF"/>
        </w:rPr>
        <w:t>valod</w:t>
      </w:r>
      <w:r>
        <w:rPr>
          <w:color w:val="000000"/>
          <w:sz w:val="28"/>
          <w:szCs w:val="28"/>
          <w:shd w:val="clear" w:color="auto" w:fill="FFFFFF"/>
        </w:rPr>
        <w:t>ā</w:t>
      </w:r>
      <w:r w:rsidR="00C9529A" w:rsidRPr="00C9529A">
        <w:rPr>
          <w:color w:val="000000"/>
          <w:sz w:val="28"/>
          <w:szCs w:val="28"/>
          <w:shd w:val="clear" w:color="auto" w:fill="FFFFFF"/>
        </w:rPr>
        <w:t xml:space="preserve"> (biežāk krievu</w:t>
      </w:r>
      <w:r>
        <w:rPr>
          <w:color w:val="000000"/>
          <w:sz w:val="28"/>
          <w:szCs w:val="28"/>
          <w:shd w:val="clear" w:color="auto" w:fill="FFFFFF"/>
        </w:rPr>
        <w:t xml:space="preserve">). Izplatīta šāda pāreja uz citu valodu </w:t>
      </w:r>
      <w:r w:rsidR="00C9529A" w:rsidRPr="00C9529A">
        <w:rPr>
          <w:color w:val="000000"/>
          <w:sz w:val="28"/>
          <w:szCs w:val="28"/>
          <w:shd w:val="clear" w:color="auto" w:fill="FFFFFF"/>
        </w:rPr>
        <w:t xml:space="preserve">ir publiskajās saziņas </w:t>
      </w:r>
      <w:r>
        <w:rPr>
          <w:color w:val="000000"/>
          <w:sz w:val="28"/>
          <w:szCs w:val="28"/>
          <w:shd w:val="clear" w:color="auto" w:fill="FFFFFF"/>
        </w:rPr>
        <w:t>situācijās un sociolingvistiskās darbības jomās:</w:t>
      </w:r>
      <w:r w:rsidR="00C9529A" w:rsidRPr="00C9529A">
        <w:rPr>
          <w:color w:val="000000"/>
          <w:sz w:val="28"/>
          <w:szCs w:val="28"/>
          <w:shd w:val="clear" w:color="auto" w:fill="FFFFFF"/>
        </w:rPr>
        <w:t xml:space="preserve"> joprojām pat valsts iestādēs ir liels </w:t>
      </w:r>
      <w:r>
        <w:rPr>
          <w:color w:val="000000"/>
          <w:sz w:val="28"/>
          <w:szCs w:val="28"/>
          <w:shd w:val="clear" w:color="auto" w:fill="FFFFFF"/>
        </w:rPr>
        <w:t>skaits</w:t>
      </w:r>
      <w:r w:rsidR="00C9529A" w:rsidRPr="00C9529A">
        <w:rPr>
          <w:color w:val="000000"/>
          <w:sz w:val="28"/>
          <w:szCs w:val="28"/>
          <w:shd w:val="clear" w:color="auto" w:fill="FFFFFF"/>
        </w:rPr>
        <w:t xml:space="preserve"> gadījumu, kad darbinieki nelieto latviešu valodu, pat ja pakalpojuma saņēmējs ir uzsācis sarunu latviski.</w:t>
      </w:r>
      <w:r w:rsidR="00C9529A">
        <w:rPr>
          <w:color w:val="000000"/>
          <w:sz w:val="28"/>
          <w:szCs w:val="28"/>
          <w:shd w:val="clear" w:color="auto" w:fill="FFFFFF"/>
        </w:rPr>
        <w:t xml:space="preserve"> </w:t>
      </w:r>
      <w:r w:rsidR="00C9529A" w:rsidRPr="00C9529A">
        <w:rPr>
          <w:color w:val="000000"/>
          <w:sz w:val="28"/>
          <w:szCs w:val="28"/>
          <w:shd w:val="clear" w:color="auto" w:fill="FFFFFF"/>
        </w:rPr>
        <w:t>Kā rāda LVA pētījuma dati</w:t>
      </w:r>
      <w:r w:rsidR="00C9529A">
        <w:rPr>
          <w:color w:val="000000"/>
          <w:sz w:val="28"/>
          <w:szCs w:val="28"/>
          <w:shd w:val="clear" w:color="auto" w:fill="FFFFFF"/>
        </w:rPr>
        <w:t xml:space="preserve"> </w:t>
      </w:r>
      <w:r>
        <w:rPr>
          <w:color w:val="000000"/>
          <w:sz w:val="28"/>
          <w:szCs w:val="28"/>
          <w:shd w:val="clear" w:color="auto" w:fill="FFFFFF"/>
        </w:rPr>
        <w:t xml:space="preserve">[Valodas situācija </w:t>
      </w:r>
      <w:r w:rsidR="00C9529A">
        <w:rPr>
          <w:color w:val="000000"/>
          <w:sz w:val="28"/>
          <w:szCs w:val="28"/>
          <w:shd w:val="clear" w:color="auto" w:fill="FFFFFF"/>
        </w:rPr>
        <w:t>2023</w:t>
      </w:r>
      <w:r>
        <w:rPr>
          <w:color w:val="000000"/>
          <w:sz w:val="28"/>
          <w:szCs w:val="28"/>
          <w:shd w:val="clear" w:color="auto" w:fill="FFFFFF"/>
        </w:rPr>
        <w:t>]</w:t>
      </w:r>
      <w:r w:rsidR="00C9529A" w:rsidRPr="00C9529A">
        <w:rPr>
          <w:color w:val="000000"/>
          <w:sz w:val="28"/>
          <w:szCs w:val="28"/>
          <w:shd w:val="clear" w:color="auto" w:fill="FFFFFF"/>
        </w:rPr>
        <w:t>, krievu tautības respondenti daudz biežāk nekā latvieši uz latviski uzdoto jautājumu nesaņem atbildi latviešu valodā</w:t>
      </w:r>
      <w:r w:rsidR="00893F61">
        <w:rPr>
          <w:color w:val="000000"/>
          <w:sz w:val="28"/>
          <w:szCs w:val="28"/>
          <w:shd w:val="clear" w:color="auto" w:fill="FFFFFF"/>
        </w:rPr>
        <w:t>.</w:t>
      </w:r>
      <w:r w:rsidR="00C9529A">
        <w:rPr>
          <w:color w:val="000000"/>
          <w:sz w:val="28"/>
          <w:szCs w:val="28"/>
          <w:shd w:val="clear" w:color="auto" w:fill="FFFFFF"/>
        </w:rPr>
        <w:t xml:space="preserve"> </w:t>
      </w:r>
      <w:r>
        <w:rPr>
          <w:color w:val="000000"/>
          <w:sz w:val="28"/>
          <w:szCs w:val="28"/>
          <w:shd w:val="clear" w:color="auto" w:fill="FFFFFF"/>
        </w:rPr>
        <w:t>V</w:t>
      </w:r>
      <w:r w:rsidR="00C9529A" w:rsidRPr="00C9529A">
        <w:rPr>
          <w:color w:val="000000"/>
          <w:sz w:val="28"/>
          <w:szCs w:val="28"/>
          <w:shd w:val="clear" w:color="auto" w:fill="FFFFFF"/>
        </w:rPr>
        <w:t>isretāk uz respondentu latviešu valodā uzdoto jautājumu atbilde latviski tiek saņemta Rīgā</w:t>
      </w:r>
      <w:r w:rsidR="00893F61">
        <w:rPr>
          <w:color w:val="000000"/>
          <w:sz w:val="28"/>
          <w:szCs w:val="28"/>
          <w:shd w:val="clear" w:color="auto" w:fill="FFFFFF"/>
        </w:rPr>
        <w:t>.</w:t>
      </w:r>
    </w:p>
    <w:p w14:paraId="269C466A" w14:textId="381EC919" w:rsidR="00367E64" w:rsidRDefault="00367E64" w:rsidP="00367E64">
      <w:pPr>
        <w:pStyle w:val="paragraph"/>
        <w:spacing w:before="0" w:beforeAutospacing="0" w:after="120" w:afterAutospacing="0"/>
        <w:ind w:firstLine="720"/>
        <w:jc w:val="both"/>
        <w:textAlignment w:val="baseline"/>
        <w:rPr>
          <w:color w:val="000000"/>
          <w:sz w:val="28"/>
          <w:szCs w:val="28"/>
          <w:shd w:val="clear" w:color="auto" w:fill="FFFFFF"/>
        </w:rPr>
      </w:pPr>
      <w:r w:rsidRPr="007B59C3">
        <w:rPr>
          <w:color w:val="000000"/>
          <w:sz w:val="28"/>
          <w:szCs w:val="28"/>
          <w:shd w:val="clear" w:color="auto" w:fill="FFFFFF"/>
        </w:rPr>
        <w:t xml:space="preserve">Arī sociolingvistiskajā pētījumā par starpkultūru komunikāciju Latvijā konstatēts, ka </w:t>
      </w:r>
      <w:r>
        <w:rPr>
          <w:color w:val="000000"/>
          <w:sz w:val="28"/>
          <w:szCs w:val="28"/>
          <w:shd w:val="clear" w:color="auto" w:fill="FFFFFF"/>
        </w:rPr>
        <w:t>“</w:t>
      </w:r>
      <w:r w:rsidRPr="007B59C3">
        <w:rPr>
          <w:color w:val="000000"/>
          <w:sz w:val="28"/>
          <w:szCs w:val="28"/>
          <w:shd w:val="clear" w:color="auto" w:fill="FFFFFF"/>
        </w:rPr>
        <w:t xml:space="preserve">lingvistiskajos kontaktos latvieši joprojām pielāgojas citai valodiskajai grupai – valodas izvēles modelī (arī - valodas izvēles paradigmā) šāda situācija parasti ir raksturīga minoritātei. Rietumu pasaules prakse liecina, ka cilvēki parasti izvēlas runāt tajā valodā, kurā viņi jūtas kompetentāki. Latvijā situācija divu valodu izvēlē ir atšķirīga: latvieši saziņā bieži izvēlas sarunas </w:t>
      </w:r>
      <w:r w:rsidRPr="007B59C3">
        <w:rPr>
          <w:color w:val="000000"/>
          <w:sz w:val="28"/>
          <w:szCs w:val="28"/>
          <w:shd w:val="clear" w:color="auto" w:fill="FFFFFF"/>
        </w:rPr>
        <w:lastRenderedPageBreak/>
        <w:t>partnera valodu, ja to prot. Valstsnācijas lingvistiskā uzvedība valodas izvēles situācijās ar pielāgošanos citas valodas runātājam arī liecina, ka joprojām neesam integrējušies Rietumeiropas telpā</w:t>
      </w:r>
      <w:r>
        <w:rPr>
          <w:color w:val="000000"/>
          <w:sz w:val="28"/>
          <w:szCs w:val="28"/>
          <w:shd w:val="clear" w:color="auto" w:fill="FFFFFF"/>
        </w:rPr>
        <w:t>”</w:t>
      </w:r>
      <w:r w:rsidRPr="007B59C3">
        <w:rPr>
          <w:color w:val="000000"/>
          <w:sz w:val="28"/>
          <w:szCs w:val="28"/>
          <w:shd w:val="clear" w:color="auto" w:fill="FFFFFF"/>
        </w:rPr>
        <w:t xml:space="preserve"> [Skujiņa 2025].</w:t>
      </w:r>
    </w:p>
    <w:p w14:paraId="662C9DBF" w14:textId="58AC98C7" w:rsidR="004F6453" w:rsidRDefault="00203DA7" w:rsidP="004F6453">
      <w:pPr>
        <w:pStyle w:val="paragraph"/>
        <w:spacing w:before="0" w:beforeAutospacing="0" w:after="120" w:afterAutospacing="0"/>
        <w:ind w:firstLine="720"/>
        <w:jc w:val="both"/>
        <w:textAlignment w:val="baseline"/>
        <w:rPr>
          <w:color w:val="000000"/>
          <w:sz w:val="28"/>
          <w:szCs w:val="28"/>
          <w:shd w:val="clear" w:color="auto" w:fill="FFFFFF"/>
        </w:rPr>
      </w:pPr>
      <w:r w:rsidRPr="00203DA7">
        <w:rPr>
          <w:color w:val="000000"/>
          <w:sz w:val="28"/>
          <w:szCs w:val="28"/>
          <w:shd w:val="clear" w:color="auto" w:fill="FFFFFF"/>
        </w:rPr>
        <w:t>2023.</w:t>
      </w:r>
      <w:r w:rsidR="00276323">
        <w:rPr>
          <w:color w:val="000000"/>
          <w:sz w:val="28"/>
          <w:szCs w:val="28"/>
          <w:shd w:val="clear" w:color="auto" w:fill="FFFFFF"/>
        </w:rPr>
        <w:t> </w:t>
      </w:r>
      <w:r w:rsidRPr="00203DA7">
        <w:rPr>
          <w:color w:val="000000"/>
          <w:sz w:val="28"/>
          <w:szCs w:val="28"/>
          <w:shd w:val="clear" w:color="auto" w:fill="FFFFFF"/>
        </w:rPr>
        <w:t xml:space="preserve">gada aptaujā </w:t>
      </w:r>
      <w:r w:rsidR="00276323">
        <w:rPr>
          <w:color w:val="000000"/>
          <w:sz w:val="28"/>
          <w:szCs w:val="28"/>
          <w:shd w:val="clear" w:color="auto" w:fill="FFFFFF"/>
        </w:rPr>
        <w:t>[Valodas situācija 2023]</w:t>
      </w:r>
      <w:r w:rsidR="00276323" w:rsidRPr="00C9529A">
        <w:rPr>
          <w:color w:val="000000"/>
          <w:sz w:val="28"/>
          <w:szCs w:val="28"/>
          <w:shd w:val="clear" w:color="auto" w:fill="FFFFFF"/>
        </w:rPr>
        <w:t xml:space="preserve"> </w:t>
      </w:r>
      <w:r w:rsidRPr="00203DA7">
        <w:rPr>
          <w:color w:val="000000"/>
          <w:sz w:val="28"/>
          <w:szCs w:val="28"/>
          <w:shd w:val="clear" w:color="auto" w:fill="FFFFFF"/>
        </w:rPr>
        <w:t>16,7</w:t>
      </w:r>
      <w:r w:rsidR="00276323">
        <w:rPr>
          <w:color w:val="000000"/>
          <w:sz w:val="28"/>
          <w:szCs w:val="28"/>
          <w:shd w:val="clear" w:color="auto" w:fill="FFFFFF"/>
        </w:rPr>
        <w:t> </w:t>
      </w:r>
      <w:r w:rsidRPr="00203DA7">
        <w:rPr>
          <w:color w:val="000000"/>
          <w:sz w:val="28"/>
          <w:szCs w:val="28"/>
          <w:shd w:val="clear" w:color="auto" w:fill="FFFFFF"/>
        </w:rPr>
        <w:t>% respondentu, kuru dzimtā valoda nav latviešu valoda, norādījuši</w:t>
      </w:r>
      <w:r w:rsidR="00106A2F">
        <w:rPr>
          <w:color w:val="000000"/>
          <w:sz w:val="28"/>
          <w:szCs w:val="28"/>
          <w:shd w:val="clear" w:color="auto" w:fill="FFFFFF"/>
        </w:rPr>
        <w:t>,</w:t>
      </w:r>
      <w:r w:rsidRPr="00203DA7">
        <w:rPr>
          <w:color w:val="000000"/>
          <w:sz w:val="28"/>
          <w:szCs w:val="28"/>
          <w:shd w:val="clear" w:color="auto" w:fill="FFFFFF"/>
        </w:rPr>
        <w:t xml:space="preserve"> ka nav nekādu </w:t>
      </w:r>
      <w:r w:rsidR="00C84483">
        <w:rPr>
          <w:color w:val="000000"/>
          <w:sz w:val="28"/>
          <w:szCs w:val="28"/>
          <w:shd w:val="clear" w:color="auto" w:fill="FFFFFF"/>
        </w:rPr>
        <w:t>būtisku iemeslu</w:t>
      </w:r>
      <w:r w:rsidRPr="00203DA7">
        <w:rPr>
          <w:color w:val="000000"/>
          <w:sz w:val="28"/>
          <w:szCs w:val="28"/>
          <w:shd w:val="clear" w:color="auto" w:fill="FFFFFF"/>
        </w:rPr>
        <w:t>, kas kavētu latviešu valodas lietošanu</w:t>
      </w:r>
      <w:r w:rsidR="00C84483">
        <w:rPr>
          <w:color w:val="000000"/>
          <w:sz w:val="28"/>
          <w:szCs w:val="28"/>
          <w:shd w:val="clear" w:color="auto" w:fill="FFFFFF"/>
        </w:rPr>
        <w:t>.</w:t>
      </w:r>
      <w:r w:rsidRPr="00203DA7">
        <w:rPr>
          <w:color w:val="000000"/>
          <w:sz w:val="28"/>
          <w:szCs w:val="28"/>
          <w:shd w:val="clear" w:color="auto" w:fill="FFFFFF"/>
        </w:rPr>
        <w:t xml:space="preserve"> </w:t>
      </w:r>
      <w:r w:rsidR="00C84483">
        <w:rPr>
          <w:color w:val="000000"/>
          <w:sz w:val="28"/>
          <w:szCs w:val="28"/>
          <w:shd w:val="clear" w:color="auto" w:fill="FFFFFF"/>
        </w:rPr>
        <w:t>S</w:t>
      </w:r>
      <w:r w:rsidRPr="00203DA7">
        <w:rPr>
          <w:color w:val="000000"/>
          <w:sz w:val="28"/>
          <w:szCs w:val="28"/>
          <w:shd w:val="clear" w:color="auto" w:fill="FFFFFF"/>
        </w:rPr>
        <w:t xml:space="preserve">avukārt pārējie šīs grupas respondenti </w:t>
      </w:r>
      <w:r w:rsidR="00106A2F">
        <w:rPr>
          <w:color w:val="000000"/>
          <w:sz w:val="28"/>
          <w:szCs w:val="28"/>
          <w:shd w:val="clear" w:color="auto" w:fill="FFFFFF"/>
        </w:rPr>
        <w:t>atzinuši</w:t>
      </w:r>
      <w:r w:rsidRPr="00203DA7">
        <w:rPr>
          <w:color w:val="000000"/>
          <w:sz w:val="28"/>
          <w:szCs w:val="28"/>
          <w:shd w:val="clear" w:color="auto" w:fill="FFFFFF"/>
        </w:rPr>
        <w:t>, ka latviešu valodas lietošanu kavē nevis valodas neprasme, bet gan citi faktori, piemēram, nav vēlmes, intereses, motivācijas runāt valsts valodā, citu tautību pārstāvju vai imigrantu klātesamība, krievu valodas vai citu valodu vide</w:t>
      </w:r>
      <w:r w:rsidR="00C84483">
        <w:rPr>
          <w:color w:val="000000"/>
          <w:sz w:val="28"/>
          <w:szCs w:val="28"/>
          <w:shd w:val="clear" w:color="auto" w:fill="FFFFFF"/>
        </w:rPr>
        <w:t xml:space="preserve"> u. tml</w:t>
      </w:r>
      <w:r w:rsidR="00106A2F">
        <w:rPr>
          <w:color w:val="000000"/>
          <w:sz w:val="28"/>
          <w:szCs w:val="28"/>
          <w:shd w:val="clear" w:color="auto" w:fill="FFFFFF"/>
        </w:rPr>
        <w:t>.</w:t>
      </w:r>
    </w:p>
    <w:p w14:paraId="0C4B0C11" w14:textId="77777777" w:rsidR="00B44412" w:rsidRPr="00893F61" w:rsidRDefault="00B44412" w:rsidP="004F6453">
      <w:pPr>
        <w:pStyle w:val="paragraph"/>
        <w:spacing w:before="0" w:beforeAutospacing="0" w:after="120" w:afterAutospacing="0"/>
        <w:ind w:firstLine="720"/>
        <w:jc w:val="both"/>
        <w:textAlignment w:val="baseline"/>
        <w:rPr>
          <w:color w:val="000000"/>
          <w:sz w:val="28"/>
          <w:szCs w:val="28"/>
          <w:shd w:val="clear" w:color="auto" w:fill="FFFFFF"/>
        </w:rPr>
      </w:pPr>
    </w:p>
    <w:p w14:paraId="25B7D431" w14:textId="77777777" w:rsidR="00AB5B97" w:rsidRDefault="00C61A2F" w:rsidP="00AB5B97">
      <w:pPr>
        <w:pStyle w:val="paragraph"/>
        <w:spacing w:before="0" w:beforeAutospacing="0" w:after="120" w:afterAutospacing="0"/>
        <w:ind w:firstLine="720"/>
        <w:jc w:val="both"/>
        <w:textAlignment w:val="baseline"/>
        <w:rPr>
          <w:color w:val="000000"/>
          <w:sz w:val="28"/>
          <w:szCs w:val="28"/>
          <w:shd w:val="clear" w:color="auto" w:fill="FFFFFF"/>
        </w:rPr>
      </w:pPr>
      <w:r w:rsidRPr="00203DA7">
        <w:rPr>
          <w:b/>
          <w:bCs/>
          <w:color w:val="000000"/>
          <w:sz w:val="28"/>
          <w:szCs w:val="28"/>
          <w:shd w:val="clear" w:color="auto" w:fill="FFFFFF"/>
        </w:rPr>
        <w:t>Turpmāk</w:t>
      </w:r>
      <w:r w:rsidR="004220E1">
        <w:rPr>
          <w:color w:val="000000"/>
          <w:sz w:val="28"/>
          <w:szCs w:val="28"/>
          <w:shd w:val="clear" w:color="auto" w:fill="FFFFFF"/>
        </w:rPr>
        <w:t xml:space="preserve"> </w:t>
      </w:r>
      <w:r w:rsidR="0010369C">
        <w:rPr>
          <w:color w:val="000000"/>
          <w:sz w:val="28"/>
          <w:szCs w:val="28"/>
          <w:shd w:val="clear" w:color="auto" w:fill="FFFFFF"/>
        </w:rPr>
        <w:t xml:space="preserve">nozīmīgs uzdevums ir </w:t>
      </w:r>
      <w:r w:rsidR="004220E1">
        <w:rPr>
          <w:color w:val="000000"/>
          <w:sz w:val="28"/>
          <w:szCs w:val="28"/>
          <w:shd w:val="clear" w:color="auto" w:fill="FFFFFF"/>
        </w:rPr>
        <w:t>sekmēt</w:t>
      </w:r>
      <w:r>
        <w:rPr>
          <w:color w:val="000000"/>
          <w:sz w:val="28"/>
          <w:szCs w:val="28"/>
          <w:shd w:val="clear" w:color="auto" w:fill="FFFFFF"/>
        </w:rPr>
        <w:t xml:space="preserve"> </w:t>
      </w:r>
      <w:r w:rsidR="004B12A1">
        <w:rPr>
          <w:color w:val="000000"/>
          <w:sz w:val="28"/>
          <w:szCs w:val="28"/>
          <w:shd w:val="clear" w:color="auto" w:fill="FFFFFF"/>
        </w:rPr>
        <w:t xml:space="preserve">latviešu </w:t>
      </w:r>
      <w:r>
        <w:rPr>
          <w:color w:val="000000"/>
          <w:sz w:val="28"/>
          <w:szCs w:val="28"/>
          <w:shd w:val="clear" w:color="auto" w:fill="FFFFFF"/>
        </w:rPr>
        <w:t>valodas lietojuma pieaugum</w:t>
      </w:r>
      <w:r w:rsidR="004220E1">
        <w:rPr>
          <w:color w:val="000000"/>
          <w:sz w:val="28"/>
          <w:szCs w:val="28"/>
          <w:shd w:val="clear" w:color="auto" w:fill="FFFFFF"/>
        </w:rPr>
        <w:t>u</w:t>
      </w:r>
      <w:r w:rsidR="00893F61">
        <w:rPr>
          <w:color w:val="000000"/>
          <w:sz w:val="28"/>
          <w:szCs w:val="28"/>
          <w:shd w:val="clear" w:color="auto" w:fill="FFFFFF"/>
        </w:rPr>
        <w:t xml:space="preserve">, </w:t>
      </w:r>
      <w:r w:rsidR="004220E1">
        <w:rPr>
          <w:color w:val="000000"/>
          <w:sz w:val="28"/>
          <w:szCs w:val="28"/>
          <w:shd w:val="clear" w:color="auto" w:fill="FFFFFF"/>
        </w:rPr>
        <w:t>resp</w:t>
      </w:r>
      <w:r w:rsidR="00893F61">
        <w:rPr>
          <w:color w:val="000000"/>
          <w:sz w:val="28"/>
          <w:szCs w:val="28"/>
          <w:shd w:val="clear" w:color="auto" w:fill="FFFFFF"/>
        </w:rPr>
        <w:t>ektīvi</w:t>
      </w:r>
      <w:r w:rsidR="004220E1">
        <w:rPr>
          <w:color w:val="000000"/>
          <w:sz w:val="28"/>
          <w:szCs w:val="28"/>
          <w:shd w:val="clear" w:color="auto" w:fill="FFFFFF"/>
        </w:rPr>
        <w:t>, valsts valodas lietojum</w:t>
      </w:r>
      <w:r w:rsidR="006300B5">
        <w:rPr>
          <w:color w:val="000000"/>
          <w:sz w:val="28"/>
          <w:szCs w:val="28"/>
          <w:shd w:val="clear" w:color="auto" w:fill="FFFFFF"/>
        </w:rPr>
        <w:t>u</w:t>
      </w:r>
      <w:r w:rsidR="004220E1">
        <w:rPr>
          <w:color w:val="000000"/>
          <w:sz w:val="28"/>
          <w:szCs w:val="28"/>
          <w:shd w:val="clear" w:color="auto" w:fill="FFFFFF"/>
        </w:rPr>
        <w:t xml:space="preserve"> atbalstošu lingvistisko uzvedību</w:t>
      </w:r>
      <w:r w:rsidR="0010369C">
        <w:rPr>
          <w:color w:val="000000"/>
          <w:sz w:val="28"/>
          <w:szCs w:val="28"/>
          <w:shd w:val="clear" w:color="auto" w:fill="FFFFFF"/>
        </w:rPr>
        <w:t>.</w:t>
      </w:r>
      <w:r w:rsidR="005F65FD">
        <w:rPr>
          <w:color w:val="000000"/>
          <w:sz w:val="28"/>
          <w:szCs w:val="28"/>
          <w:shd w:val="clear" w:color="auto" w:fill="FFFFFF"/>
        </w:rPr>
        <w:t xml:space="preserve"> </w:t>
      </w:r>
      <w:r w:rsidR="0010369C">
        <w:rPr>
          <w:color w:val="000000"/>
          <w:sz w:val="28"/>
          <w:szCs w:val="28"/>
          <w:shd w:val="clear" w:color="auto" w:fill="FFFFFF"/>
        </w:rPr>
        <w:t xml:space="preserve">Tas nozīmē valodas </w:t>
      </w:r>
      <w:r w:rsidR="005F65FD">
        <w:rPr>
          <w:color w:val="000000"/>
          <w:sz w:val="28"/>
          <w:szCs w:val="28"/>
          <w:shd w:val="clear" w:color="auto" w:fill="FFFFFF"/>
        </w:rPr>
        <w:t>valstiskās vērtības</w:t>
      </w:r>
      <w:r w:rsidR="00793D53">
        <w:rPr>
          <w:color w:val="000000"/>
          <w:sz w:val="28"/>
          <w:szCs w:val="28"/>
          <w:shd w:val="clear" w:color="auto" w:fill="FFFFFF"/>
        </w:rPr>
        <w:t>, kā arī valodas daudzveidības un bagātības</w:t>
      </w:r>
      <w:r w:rsidR="005F65FD">
        <w:rPr>
          <w:color w:val="000000"/>
          <w:sz w:val="28"/>
          <w:szCs w:val="28"/>
          <w:shd w:val="clear" w:color="auto" w:fill="FFFFFF"/>
        </w:rPr>
        <w:t xml:space="preserve"> apzināšanos </w:t>
      </w:r>
      <w:r w:rsidR="004B12A1">
        <w:rPr>
          <w:color w:val="000000"/>
          <w:sz w:val="28"/>
          <w:szCs w:val="28"/>
          <w:shd w:val="clear" w:color="auto" w:fill="FFFFFF"/>
        </w:rPr>
        <w:t xml:space="preserve">visā </w:t>
      </w:r>
      <w:r w:rsidR="0010369C">
        <w:rPr>
          <w:color w:val="000000"/>
          <w:sz w:val="28"/>
          <w:szCs w:val="28"/>
          <w:shd w:val="clear" w:color="auto" w:fill="FFFFFF"/>
        </w:rPr>
        <w:t>sabiedrībā</w:t>
      </w:r>
      <w:r w:rsidR="004B12A1">
        <w:rPr>
          <w:color w:val="000000"/>
          <w:sz w:val="28"/>
          <w:szCs w:val="28"/>
          <w:shd w:val="clear" w:color="auto" w:fill="FFFFFF"/>
        </w:rPr>
        <w:t>.</w:t>
      </w:r>
      <w:r w:rsidR="0010369C">
        <w:rPr>
          <w:color w:val="000000"/>
          <w:sz w:val="28"/>
          <w:szCs w:val="28"/>
          <w:shd w:val="clear" w:color="auto" w:fill="FFFFFF"/>
        </w:rPr>
        <w:t xml:space="preserve"> </w:t>
      </w:r>
    </w:p>
    <w:p w14:paraId="32C0B423" w14:textId="06C3EF16" w:rsidR="001B44C8" w:rsidRDefault="005D2966" w:rsidP="00AB5B97">
      <w:pPr>
        <w:pStyle w:val="paragraph"/>
        <w:spacing w:before="0" w:beforeAutospacing="0" w:after="120" w:afterAutospacing="0"/>
        <w:ind w:firstLine="720"/>
        <w:jc w:val="both"/>
        <w:textAlignment w:val="baseline"/>
        <w:rPr>
          <w:color w:val="000000"/>
          <w:sz w:val="28"/>
          <w:szCs w:val="28"/>
          <w:shd w:val="clear" w:color="auto" w:fill="FFFFFF"/>
        </w:rPr>
      </w:pPr>
      <w:r>
        <w:rPr>
          <w:color w:val="000000"/>
          <w:sz w:val="28"/>
          <w:szCs w:val="28"/>
          <w:shd w:val="clear" w:color="auto" w:fill="FFFFFF"/>
        </w:rPr>
        <w:t>Cits nozīmīgs ietekmes faktors ir</w:t>
      </w:r>
      <w:r w:rsidR="008A189A">
        <w:rPr>
          <w:color w:val="000000"/>
          <w:sz w:val="28"/>
          <w:szCs w:val="28"/>
          <w:shd w:val="clear" w:color="auto" w:fill="FFFFFF"/>
        </w:rPr>
        <w:t xml:space="preserve"> </w:t>
      </w:r>
      <w:r>
        <w:rPr>
          <w:color w:val="000000"/>
          <w:sz w:val="28"/>
          <w:szCs w:val="28"/>
          <w:shd w:val="clear" w:color="auto" w:fill="FFFFFF"/>
        </w:rPr>
        <w:t xml:space="preserve">globālā </w:t>
      </w:r>
      <w:r w:rsidR="008A189A">
        <w:rPr>
          <w:color w:val="000000"/>
          <w:sz w:val="28"/>
          <w:szCs w:val="28"/>
          <w:shd w:val="clear" w:color="auto" w:fill="FFFFFF"/>
        </w:rPr>
        <w:t xml:space="preserve">valodu konkurence, </w:t>
      </w:r>
      <w:r>
        <w:rPr>
          <w:color w:val="000000"/>
          <w:sz w:val="28"/>
          <w:szCs w:val="28"/>
          <w:shd w:val="clear" w:color="auto" w:fill="FFFFFF"/>
        </w:rPr>
        <w:t xml:space="preserve">konkrētāk – </w:t>
      </w:r>
      <w:r w:rsidR="008A189A">
        <w:rPr>
          <w:color w:val="000000"/>
          <w:sz w:val="28"/>
          <w:szCs w:val="28"/>
          <w:shd w:val="clear" w:color="auto" w:fill="FFFFFF"/>
        </w:rPr>
        <w:t>angļu valoda</w:t>
      </w:r>
      <w:r>
        <w:rPr>
          <w:color w:val="000000"/>
          <w:sz w:val="28"/>
          <w:szCs w:val="28"/>
          <w:shd w:val="clear" w:color="auto" w:fill="FFFFFF"/>
        </w:rPr>
        <w:t xml:space="preserve">s arvien </w:t>
      </w:r>
      <w:r w:rsidRPr="005D2966">
        <w:rPr>
          <w:color w:val="000000"/>
          <w:sz w:val="28"/>
          <w:szCs w:val="28"/>
          <w:shd w:val="clear" w:color="auto" w:fill="FFFFFF"/>
        </w:rPr>
        <w:t>pieaugošā loma īpaši jauniešu valodā un zinātnē</w:t>
      </w:r>
      <w:r w:rsidR="0023172A">
        <w:rPr>
          <w:color w:val="000000"/>
          <w:sz w:val="28"/>
          <w:szCs w:val="28"/>
          <w:shd w:val="clear" w:color="auto" w:fill="FFFFFF"/>
        </w:rPr>
        <w:t xml:space="preserve">. </w:t>
      </w:r>
      <w:r w:rsidR="00682265">
        <w:rPr>
          <w:color w:val="000000"/>
          <w:sz w:val="28"/>
          <w:szCs w:val="28"/>
          <w:shd w:val="clear" w:color="auto" w:fill="FFFFFF"/>
        </w:rPr>
        <w:t>L</w:t>
      </w:r>
      <w:r w:rsidR="00683203">
        <w:rPr>
          <w:color w:val="000000"/>
          <w:sz w:val="28"/>
          <w:szCs w:val="28"/>
          <w:shd w:val="clear" w:color="auto" w:fill="FFFFFF"/>
        </w:rPr>
        <w:t>ielāka vērība būs veltāma l</w:t>
      </w:r>
      <w:r w:rsidR="0023172A">
        <w:rPr>
          <w:color w:val="000000"/>
          <w:sz w:val="28"/>
          <w:szCs w:val="28"/>
          <w:shd w:val="clear" w:color="auto" w:fill="FFFFFF"/>
        </w:rPr>
        <w:t>atviešu valoda</w:t>
      </w:r>
      <w:r w:rsidR="00683203">
        <w:rPr>
          <w:color w:val="000000"/>
          <w:sz w:val="28"/>
          <w:szCs w:val="28"/>
          <w:shd w:val="clear" w:color="auto" w:fill="FFFFFF"/>
        </w:rPr>
        <w:t xml:space="preserve">i </w:t>
      </w:r>
      <w:r w:rsidR="0023172A">
        <w:rPr>
          <w:color w:val="000000"/>
          <w:sz w:val="28"/>
          <w:szCs w:val="28"/>
          <w:shd w:val="clear" w:color="auto" w:fill="FFFFFF"/>
        </w:rPr>
        <w:t>izglītīb</w:t>
      </w:r>
      <w:r w:rsidR="00683203">
        <w:rPr>
          <w:color w:val="000000"/>
          <w:sz w:val="28"/>
          <w:szCs w:val="28"/>
          <w:shd w:val="clear" w:color="auto" w:fill="FFFFFF"/>
        </w:rPr>
        <w:t>as procesā, sekmējot koptas un bagātas valodas</w:t>
      </w:r>
      <w:r w:rsidR="0023172A">
        <w:rPr>
          <w:color w:val="000000"/>
          <w:sz w:val="28"/>
          <w:szCs w:val="28"/>
          <w:shd w:val="clear" w:color="auto" w:fill="FFFFFF"/>
        </w:rPr>
        <w:t xml:space="preserve"> </w:t>
      </w:r>
      <w:r w:rsidR="00683203">
        <w:rPr>
          <w:color w:val="000000"/>
          <w:sz w:val="28"/>
          <w:szCs w:val="28"/>
          <w:shd w:val="clear" w:color="auto" w:fill="FFFFFF"/>
        </w:rPr>
        <w:t>apguvi un lietojumu ikdienā.</w:t>
      </w:r>
      <w:r w:rsidRPr="005D2966">
        <w:rPr>
          <w:color w:val="000000"/>
          <w:sz w:val="28"/>
          <w:szCs w:val="28"/>
          <w:shd w:val="clear" w:color="auto" w:fill="FFFFFF"/>
        </w:rPr>
        <w:t xml:space="preserve"> </w:t>
      </w:r>
      <w:r w:rsidR="00683203">
        <w:rPr>
          <w:color w:val="000000"/>
          <w:sz w:val="28"/>
          <w:szCs w:val="28"/>
          <w:shd w:val="clear" w:color="auto" w:fill="FFFFFF"/>
        </w:rPr>
        <w:t xml:space="preserve">Tāpat latviešu valodas (t. sk. terminoloģijas) pilnvērtīga attīstība nav iespējama bez tās pilnvērtīga lietojuma zinātņu nozarēs. </w:t>
      </w:r>
      <w:r w:rsidR="00254A5A">
        <w:rPr>
          <w:color w:val="000000"/>
          <w:sz w:val="28"/>
          <w:szCs w:val="28"/>
          <w:shd w:val="clear" w:color="auto" w:fill="FFFFFF"/>
        </w:rPr>
        <w:t xml:space="preserve">Nepārdomāta rīcība var atstāt atpakaļvērstas sekas – mazināsies to pētījumu skaits, kas sniedz ieguldījumu Latvijai nozīmīgās jomās un kas ne vienmēr var būt saistoši plašai pasaules zinātniskajai auditorijai. </w:t>
      </w:r>
    </w:p>
    <w:p w14:paraId="72C43E24" w14:textId="7AB1EB62" w:rsidR="00B241C9" w:rsidRDefault="00205E42" w:rsidP="00B241C9">
      <w:pPr>
        <w:pStyle w:val="paragraph"/>
        <w:spacing w:before="0" w:beforeAutospacing="0" w:after="120" w:afterAutospacing="0"/>
        <w:ind w:firstLine="720"/>
        <w:jc w:val="both"/>
        <w:textAlignment w:val="baseline"/>
        <w:rPr>
          <w:color w:val="000000"/>
          <w:sz w:val="28"/>
          <w:szCs w:val="28"/>
          <w:shd w:val="clear" w:color="auto" w:fill="FFFFFF"/>
        </w:rPr>
      </w:pPr>
      <w:r w:rsidRPr="00465977">
        <w:rPr>
          <w:color w:val="000000"/>
          <w:sz w:val="28"/>
          <w:szCs w:val="28"/>
          <w:shd w:val="clear" w:color="auto" w:fill="FFFFFF"/>
        </w:rPr>
        <w:t>Sabiedrības lingvistisko uzskatu, attieksmes un uzvedības nostiprināšana ir viens no sarežģītākajiem uzdevumiem valodas politikā</w:t>
      </w:r>
      <w:r w:rsidR="005D2966">
        <w:rPr>
          <w:color w:val="000000"/>
          <w:sz w:val="28"/>
          <w:szCs w:val="28"/>
          <w:shd w:val="clear" w:color="auto" w:fill="FFFFFF"/>
        </w:rPr>
        <w:t>.</w:t>
      </w:r>
      <w:r w:rsidR="00B241C9">
        <w:rPr>
          <w:color w:val="000000"/>
          <w:sz w:val="28"/>
          <w:szCs w:val="28"/>
          <w:shd w:val="clear" w:color="auto" w:fill="FFFFFF"/>
        </w:rPr>
        <w:t xml:space="preserve"> </w:t>
      </w:r>
    </w:p>
    <w:p w14:paraId="16A01793" w14:textId="4F2985C5" w:rsidR="00665C6A" w:rsidRDefault="00665C6A">
      <w:pPr>
        <w:rPr>
          <w:rFonts w:ascii="Times New Roman" w:eastAsia="Times New Roman" w:hAnsi="Times New Roman" w:cs="Times New Roman"/>
          <w:color w:val="000000"/>
          <w:kern w:val="0"/>
          <w:sz w:val="28"/>
          <w:szCs w:val="28"/>
          <w:shd w:val="clear" w:color="auto" w:fill="FFFFFF"/>
          <w:lang w:eastAsia="en-GB"/>
          <w14:ligatures w14:val="none"/>
        </w:rPr>
      </w:pPr>
      <w:r>
        <w:rPr>
          <w:color w:val="000000"/>
          <w:sz w:val="28"/>
          <w:szCs w:val="28"/>
          <w:shd w:val="clear" w:color="auto" w:fill="FFFFFF"/>
        </w:rPr>
        <w:br w:type="page"/>
      </w:r>
    </w:p>
    <w:p w14:paraId="4FCB58C9" w14:textId="25EF9217" w:rsidR="00C61A2F" w:rsidRPr="00B241C9" w:rsidRDefault="00677E65" w:rsidP="00665C6A">
      <w:pPr>
        <w:pStyle w:val="paragraph"/>
        <w:spacing w:before="0" w:beforeAutospacing="0" w:after="120" w:afterAutospacing="0"/>
        <w:jc w:val="center"/>
        <w:textAlignment w:val="baseline"/>
        <w:rPr>
          <w:color w:val="000000"/>
          <w:sz w:val="28"/>
          <w:szCs w:val="28"/>
          <w:shd w:val="clear" w:color="auto" w:fill="FFFFFF"/>
        </w:rPr>
      </w:pPr>
      <w:r>
        <w:rPr>
          <w:rStyle w:val="normaltextrun"/>
          <w:rFonts w:eastAsiaTheme="majorEastAsia"/>
          <w:b/>
          <w:bCs/>
          <w:sz w:val="32"/>
          <w:szCs w:val="32"/>
        </w:rPr>
        <w:lastRenderedPageBreak/>
        <w:t>V</w:t>
      </w:r>
      <w:r w:rsidR="00C61A2F" w:rsidRPr="008A189A">
        <w:rPr>
          <w:rStyle w:val="normaltextrun"/>
          <w:rFonts w:eastAsiaTheme="majorEastAsia"/>
          <w:b/>
          <w:bCs/>
          <w:sz w:val="32"/>
          <w:szCs w:val="32"/>
        </w:rPr>
        <w:t xml:space="preserve">alsts valodas </w:t>
      </w:r>
      <w:r>
        <w:rPr>
          <w:rStyle w:val="normaltextrun"/>
          <w:rFonts w:eastAsiaTheme="majorEastAsia"/>
          <w:b/>
          <w:bCs/>
          <w:sz w:val="32"/>
          <w:szCs w:val="32"/>
        </w:rPr>
        <w:t xml:space="preserve">politikā </w:t>
      </w:r>
      <w:r w:rsidR="00F51DED">
        <w:rPr>
          <w:rStyle w:val="normaltextrun"/>
          <w:rFonts w:eastAsiaTheme="majorEastAsia"/>
          <w:b/>
          <w:bCs/>
          <w:sz w:val="32"/>
          <w:szCs w:val="32"/>
        </w:rPr>
        <w:t>iecerētais (īstenojamais)</w:t>
      </w:r>
    </w:p>
    <w:p w14:paraId="48AD1FEE" w14:textId="77777777" w:rsidR="00C61A2F" w:rsidRPr="00E32A3C" w:rsidRDefault="00C61A2F" w:rsidP="004053E5">
      <w:pPr>
        <w:pStyle w:val="paragraph"/>
        <w:spacing w:before="0" w:beforeAutospacing="0" w:after="120" w:afterAutospacing="0"/>
        <w:ind w:left="720"/>
        <w:jc w:val="both"/>
        <w:textAlignment w:val="baseline"/>
        <w:rPr>
          <w:b/>
          <w:bCs/>
          <w:color w:val="000000"/>
          <w:sz w:val="28"/>
          <w:szCs w:val="28"/>
          <w:shd w:val="clear" w:color="auto" w:fill="FFFFFF"/>
        </w:rPr>
      </w:pPr>
    </w:p>
    <w:p w14:paraId="201B64B8" w14:textId="3E8B5CC4" w:rsidR="00C61A2F" w:rsidRDefault="00C61A2F" w:rsidP="004053E5">
      <w:pPr>
        <w:pStyle w:val="paragraph"/>
        <w:spacing w:before="0" w:beforeAutospacing="0" w:after="120" w:afterAutospacing="0"/>
        <w:ind w:firstLine="720"/>
        <w:jc w:val="both"/>
        <w:textAlignment w:val="baseline"/>
        <w:rPr>
          <w:color w:val="000000"/>
          <w:sz w:val="28"/>
          <w:szCs w:val="28"/>
          <w:shd w:val="clear" w:color="auto" w:fill="FFFFFF"/>
        </w:rPr>
      </w:pPr>
      <w:r w:rsidRPr="00C61A2F">
        <w:rPr>
          <w:color w:val="000000"/>
          <w:sz w:val="28"/>
          <w:szCs w:val="28"/>
          <w:shd w:val="clear" w:color="auto" w:fill="FFFFFF"/>
        </w:rPr>
        <w:t>Valodas politikas īstenošanu ietekmē dažādi apstākļi</w:t>
      </w:r>
      <w:r w:rsidR="00F51DED">
        <w:rPr>
          <w:color w:val="000000"/>
          <w:sz w:val="28"/>
          <w:szCs w:val="28"/>
          <w:shd w:val="clear" w:color="auto" w:fill="FFFFFF"/>
        </w:rPr>
        <w:t xml:space="preserve"> un faktori</w:t>
      </w:r>
      <w:r w:rsidRPr="00C61A2F">
        <w:rPr>
          <w:color w:val="000000"/>
          <w:sz w:val="28"/>
          <w:szCs w:val="28"/>
          <w:shd w:val="clear" w:color="auto" w:fill="FFFFFF"/>
        </w:rPr>
        <w:t>, kas veido valodas situāciju un kas ne vienmēr ir prognozējami</w:t>
      </w:r>
      <w:r w:rsidR="00F51DED">
        <w:rPr>
          <w:color w:val="000000"/>
          <w:sz w:val="28"/>
          <w:szCs w:val="28"/>
          <w:shd w:val="clear" w:color="auto" w:fill="FFFFFF"/>
        </w:rPr>
        <w:t xml:space="preserve">. </w:t>
      </w:r>
      <w:r w:rsidR="00DE049D">
        <w:rPr>
          <w:color w:val="000000"/>
          <w:sz w:val="28"/>
          <w:szCs w:val="28"/>
          <w:shd w:val="clear" w:color="auto" w:fill="FFFFFF"/>
        </w:rPr>
        <w:t>Visredzamākās ir</w:t>
      </w:r>
      <w:r w:rsidR="00F51DED">
        <w:rPr>
          <w:color w:val="000000"/>
          <w:sz w:val="28"/>
          <w:szCs w:val="28"/>
          <w:shd w:val="clear" w:color="auto" w:fill="FFFFFF"/>
        </w:rPr>
        <w:t xml:space="preserve"> izmaiņas</w:t>
      </w:r>
      <w:r w:rsidRPr="00C61A2F">
        <w:rPr>
          <w:color w:val="000000"/>
          <w:sz w:val="28"/>
          <w:szCs w:val="28"/>
          <w:shd w:val="clear" w:color="auto" w:fill="FFFFFF"/>
        </w:rPr>
        <w:t xml:space="preserve"> imigrācijas tendenc</w:t>
      </w:r>
      <w:r w:rsidR="00DE049D">
        <w:rPr>
          <w:color w:val="000000"/>
          <w:sz w:val="28"/>
          <w:szCs w:val="28"/>
          <w:shd w:val="clear" w:color="auto" w:fill="FFFFFF"/>
        </w:rPr>
        <w:t>ē</w:t>
      </w:r>
      <w:r w:rsidRPr="00C61A2F">
        <w:rPr>
          <w:color w:val="000000"/>
          <w:sz w:val="28"/>
          <w:szCs w:val="28"/>
          <w:shd w:val="clear" w:color="auto" w:fill="FFFFFF"/>
        </w:rPr>
        <w:t xml:space="preserve">s, kas pakļautas ģeopolitiskās </w:t>
      </w:r>
      <w:r w:rsidR="00F51DED">
        <w:rPr>
          <w:color w:val="000000"/>
          <w:sz w:val="28"/>
          <w:szCs w:val="28"/>
          <w:shd w:val="clear" w:color="auto" w:fill="FFFFFF"/>
        </w:rPr>
        <w:t xml:space="preserve">un pasaules ekonomiskās </w:t>
      </w:r>
      <w:r w:rsidRPr="00C61A2F">
        <w:rPr>
          <w:color w:val="000000"/>
          <w:sz w:val="28"/>
          <w:szCs w:val="28"/>
          <w:shd w:val="clear" w:color="auto" w:fill="FFFFFF"/>
        </w:rPr>
        <w:t xml:space="preserve">situācijas </w:t>
      </w:r>
      <w:r w:rsidR="00F51DED">
        <w:rPr>
          <w:color w:val="000000"/>
          <w:sz w:val="28"/>
          <w:szCs w:val="28"/>
          <w:shd w:val="clear" w:color="auto" w:fill="FFFFFF"/>
        </w:rPr>
        <w:t>attīstībai</w:t>
      </w:r>
      <w:r w:rsidR="00DE049D">
        <w:rPr>
          <w:color w:val="000000"/>
          <w:sz w:val="28"/>
          <w:szCs w:val="28"/>
          <w:shd w:val="clear" w:color="auto" w:fill="FFFFFF"/>
        </w:rPr>
        <w:t xml:space="preserve"> – uzskatāms piemērs</w:t>
      </w:r>
      <w:r w:rsidRPr="00C61A2F">
        <w:rPr>
          <w:color w:val="000000"/>
          <w:sz w:val="28"/>
          <w:szCs w:val="28"/>
          <w:shd w:val="clear" w:color="auto" w:fill="FFFFFF"/>
        </w:rPr>
        <w:t xml:space="preserve"> </w:t>
      </w:r>
      <w:r w:rsidR="00DE049D">
        <w:rPr>
          <w:color w:val="000000"/>
          <w:sz w:val="28"/>
          <w:szCs w:val="28"/>
          <w:shd w:val="clear" w:color="auto" w:fill="FFFFFF"/>
        </w:rPr>
        <w:t xml:space="preserve">tam ir </w:t>
      </w:r>
      <w:r w:rsidRPr="00C61A2F">
        <w:rPr>
          <w:color w:val="000000"/>
          <w:sz w:val="28"/>
          <w:szCs w:val="28"/>
          <w:shd w:val="clear" w:color="auto" w:fill="FFFFFF"/>
        </w:rPr>
        <w:t xml:space="preserve">Krievijas </w:t>
      </w:r>
      <w:r w:rsidR="00DE049D">
        <w:rPr>
          <w:color w:val="000000"/>
          <w:sz w:val="28"/>
          <w:szCs w:val="28"/>
          <w:shd w:val="clear" w:color="auto" w:fill="FFFFFF"/>
        </w:rPr>
        <w:t>iebrukums</w:t>
      </w:r>
      <w:r w:rsidRPr="00C61A2F">
        <w:rPr>
          <w:color w:val="000000"/>
          <w:sz w:val="28"/>
          <w:szCs w:val="28"/>
          <w:shd w:val="clear" w:color="auto" w:fill="FFFFFF"/>
        </w:rPr>
        <w:t xml:space="preserve"> Ukrainā</w:t>
      </w:r>
      <w:r w:rsidR="00DE049D">
        <w:rPr>
          <w:color w:val="000000"/>
          <w:sz w:val="28"/>
          <w:szCs w:val="28"/>
          <w:shd w:val="clear" w:color="auto" w:fill="FFFFFF"/>
        </w:rPr>
        <w:t xml:space="preserve"> un tā sekas</w:t>
      </w:r>
      <w:r w:rsidRPr="00C61A2F">
        <w:rPr>
          <w:color w:val="000000"/>
          <w:sz w:val="28"/>
          <w:szCs w:val="28"/>
          <w:shd w:val="clear" w:color="auto" w:fill="FFFFFF"/>
        </w:rPr>
        <w:t xml:space="preserve">. Pašlaik </w:t>
      </w:r>
      <w:r w:rsidR="00AD0B51">
        <w:rPr>
          <w:color w:val="000000"/>
          <w:sz w:val="28"/>
          <w:szCs w:val="28"/>
          <w:shd w:val="clear" w:color="auto" w:fill="FFFFFF"/>
        </w:rPr>
        <w:t xml:space="preserve">aktuāla ir </w:t>
      </w:r>
      <w:r w:rsidR="00AD0B51" w:rsidRPr="006744F4">
        <w:rPr>
          <w:b/>
          <w:bCs/>
          <w:color w:val="000000"/>
          <w:sz w:val="28"/>
          <w:szCs w:val="28"/>
          <w:shd w:val="clear" w:color="auto" w:fill="FFFFFF"/>
        </w:rPr>
        <w:t>sistēmiska un konsekventa</w:t>
      </w:r>
      <w:r w:rsidR="00AD0B51" w:rsidRPr="008C2F12">
        <w:rPr>
          <w:color w:val="000000"/>
          <w:sz w:val="28"/>
          <w:szCs w:val="28"/>
          <w:shd w:val="clear" w:color="auto" w:fill="FFFFFF"/>
        </w:rPr>
        <w:t xml:space="preserve"> </w:t>
      </w:r>
      <w:r w:rsidR="00AD0B51" w:rsidRPr="008C2F12">
        <w:rPr>
          <w:b/>
          <w:bCs/>
          <w:color w:val="000000"/>
          <w:sz w:val="28"/>
          <w:szCs w:val="28"/>
          <w:shd w:val="clear" w:color="auto" w:fill="FFFFFF"/>
        </w:rPr>
        <w:t>valsts valodas politikas principu ievērošana</w:t>
      </w:r>
      <w:r w:rsidR="00AD0B51" w:rsidRPr="008C2F12">
        <w:rPr>
          <w:color w:val="000000"/>
          <w:sz w:val="28"/>
          <w:szCs w:val="28"/>
          <w:shd w:val="clear" w:color="auto" w:fill="FFFFFF"/>
        </w:rPr>
        <w:t xml:space="preserve"> visās sabiedrības darbības un valodas lietojuma jomās (t.</w:t>
      </w:r>
      <w:r w:rsidR="008427EB">
        <w:rPr>
          <w:color w:val="000000"/>
          <w:sz w:val="28"/>
          <w:szCs w:val="28"/>
          <w:shd w:val="clear" w:color="auto" w:fill="FFFFFF"/>
        </w:rPr>
        <w:t> </w:t>
      </w:r>
      <w:r w:rsidR="00AD0B51" w:rsidRPr="008C2F12">
        <w:rPr>
          <w:color w:val="000000"/>
          <w:sz w:val="28"/>
          <w:szCs w:val="28"/>
          <w:shd w:val="clear" w:color="auto" w:fill="FFFFFF"/>
        </w:rPr>
        <w:t xml:space="preserve">sk. </w:t>
      </w:r>
      <w:r w:rsidR="00AD0B51">
        <w:rPr>
          <w:color w:val="000000"/>
          <w:sz w:val="28"/>
          <w:szCs w:val="28"/>
          <w:shd w:val="clear" w:color="auto" w:fill="FFFFFF"/>
        </w:rPr>
        <w:t>valsts komunikācijā</w:t>
      </w:r>
      <w:r w:rsidR="008427EB" w:rsidRPr="008427EB">
        <w:rPr>
          <w:color w:val="000000"/>
          <w:sz w:val="28"/>
          <w:szCs w:val="28"/>
          <w:shd w:val="clear" w:color="auto" w:fill="FFFFFF"/>
        </w:rPr>
        <w:t xml:space="preserve"> </w:t>
      </w:r>
      <w:r w:rsidR="008427EB">
        <w:rPr>
          <w:color w:val="000000"/>
          <w:sz w:val="28"/>
          <w:szCs w:val="28"/>
          <w:shd w:val="clear" w:color="auto" w:fill="FFFFFF"/>
        </w:rPr>
        <w:t>ar sabiedrību</w:t>
      </w:r>
      <w:r w:rsidR="00AD0B51">
        <w:rPr>
          <w:color w:val="000000"/>
          <w:sz w:val="28"/>
          <w:szCs w:val="28"/>
          <w:shd w:val="clear" w:color="auto" w:fill="FFFFFF"/>
        </w:rPr>
        <w:t xml:space="preserve">, </w:t>
      </w:r>
      <w:r w:rsidR="00AD0B51" w:rsidRPr="008C2F12">
        <w:rPr>
          <w:color w:val="000000"/>
          <w:sz w:val="28"/>
          <w:szCs w:val="28"/>
          <w:shd w:val="clear" w:color="auto" w:fill="FFFFFF"/>
        </w:rPr>
        <w:t xml:space="preserve">pakalpojumu </w:t>
      </w:r>
      <w:r w:rsidR="00AD0B51">
        <w:rPr>
          <w:color w:val="000000"/>
          <w:sz w:val="28"/>
          <w:szCs w:val="28"/>
          <w:shd w:val="clear" w:color="auto" w:fill="FFFFFF"/>
        </w:rPr>
        <w:t>jomā</w:t>
      </w:r>
      <w:r w:rsidR="00AD0B51" w:rsidRPr="008C2F12">
        <w:rPr>
          <w:color w:val="000000"/>
          <w:sz w:val="28"/>
          <w:szCs w:val="28"/>
          <w:shd w:val="clear" w:color="auto" w:fill="FFFFFF"/>
        </w:rPr>
        <w:t>, uzņēmumos darba vidē un saziņā ar klientiem,</w:t>
      </w:r>
      <w:r w:rsidR="00AD0B51">
        <w:rPr>
          <w:color w:val="000000"/>
          <w:sz w:val="28"/>
          <w:szCs w:val="28"/>
          <w:shd w:val="clear" w:color="auto" w:fill="FFFFFF"/>
        </w:rPr>
        <w:t xml:space="preserve"> sabiedriskā medija atbildība, valodas runātāju kolektīva pašapziņa). </w:t>
      </w:r>
      <w:r w:rsidR="006C3038" w:rsidRPr="00C2496C">
        <w:rPr>
          <w:color w:val="000000"/>
          <w:sz w:val="28"/>
          <w:szCs w:val="28"/>
          <w:shd w:val="clear" w:color="auto" w:fill="FFFFFF"/>
        </w:rPr>
        <w:t>Ne tikai bēgļu un patvēruma meklētāju statistika, bet arī negatīvie dzimstības rādītāji</w:t>
      </w:r>
      <w:r w:rsidRPr="00C2496C">
        <w:rPr>
          <w:color w:val="000000"/>
          <w:sz w:val="28"/>
          <w:szCs w:val="28"/>
          <w:shd w:val="clear" w:color="auto" w:fill="FFFFFF"/>
        </w:rPr>
        <w:t xml:space="preserve"> </w:t>
      </w:r>
      <w:r w:rsidR="006C3038" w:rsidRPr="00C2496C">
        <w:rPr>
          <w:color w:val="000000"/>
          <w:sz w:val="28"/>
          <w:szCs w:val="28"/>
          <w:shd w:val="clear" w:color="auto" w:fill="FFFFFF"/>
        </w:rPr>
        <w:t xml:space="preserve">liecina, ka arī turpmāk nozīmīgs būs </w:t>
      </w:r>
      <w:r w:rsidRPr="00C2496C">
        <w:rPr>
          <w:color w:val="000000"/>
          <w:sz w:val="28"/>
          <w:szCs w:val="28"/>
          <w:shd w:val="clear" w:color="auto" w:fill="FFFFFF"/>
        </w:rPr>
        <w:t>valsts valodas apguve</w:t>
      </w:r>
      <w:r w:rsidR="006C3038" w:rsidRPr="00C2496C">
        <w:rPr>
          <w:color w:val="000000"/>
          <w:sz w:val="28"/>
          <w:szCs w:val="28"/>
          <w:shd w:val="clear" w:color="auto" w:fill="FFFFFF"/>
        </w:rPr>
        <w:t>s piedāvājums</w:t>
      </w:r>
      <w:r w:rsidRPr="00C2496C">
        <w:rPr>
          <w:color w:val="000000"/>
          <w:sz w:val="28"/>
          <w:szCs w:val="28"/>
          <w:shd w:val="clear" w:color="auto" w:fill="FFFFFF"/>
        </w:rPr>
        <w:t xml:space="preserve"> jauniebraucējiem</w:t>
      </w:r>
      <w:r w:rsidR="00695913" w:rsidRPr="00C2496C">
        <w:rPr>
          <w:color w:val="000000"/>
          <w:sz w:val="28"/>
          <w:szCs w:val="28"/>
          <w:shd w:val="clear" w:color="auto" w:fill="FFFFFF"/>
        </w:rPr>
        <w:t>,</w:t>
      </w:r>
      <w:r w:rsidRPr="00C2496C">
        <w:rPr>
          <w:color w:val="000000"/>
          <w:sz w:val="28"/>
          <w:szCs w:val="28"/>
          <w:shd w:val="clear" w:color="auto" w:fill="FFFFFF"/>
        </w:rPr>
        <w:t xml:space="preserve"> valodas prasmju pilnveide (paaugstināšana) </w:t>
      </w:r>
      <w:r w:rsidR="006C3038" w:rsidRPr="00C2496C">
        <w:rPr>
          <w:color w:val="000000"/>
          <w:sz w:val="28"/>
          <w:szCs w:val="28"/>
          <w:shd w:val="clear" w:color="auto" w:fill="FFFFFF"/>
        </w:rPr>
        <w:t>citās</w:t>
      </w:r>
      <w:r w:rsidRPr="00C2496C">
        <w:rPr>
          <w:color w:val="000000"/>
          <w:sz w:val="28"/>
          <w:szCs w:val="28"/>
          <w:shd w:val="clear" w:color="auto" w:fill="FFFFFF"/>
        </w:rPr>
        <w:t xml:space="preserve"> mērķauditorijās</w:t>
      </w:r>
      <w:r w:rsidR="006C3038" w:rsidRPr="00C2496C">
        <w:rPr>
          <w:color w:val="000000"/>
          <w:sz w:val="28"/>
          <w:szCs w:val="28"/>
          <w:shd w:val="clear" w:color="auto" w:fill="FFFFFF"/>
        </w:rPr>
        <w:t xml:space="preserve">. </w:t>
      </w:r>
      <w:r w:rsidR="0018749A" w:rsidRPr="00C2496C">
        <w:rPr>
          <w:color w:val="000000"/>
          <w:sz w:val="28"/>
          <w:szCs w:val="28"/>
          <w:shd w:val="clear" w:color="auto" w:fill="FFFFFF"/>
        </w:rPr>
        <w:t>Valodas</w:t>
      </w:r>
      <w:r w:rsidR="00695913">
        <w:rPr>
          <w:color w:val="000000"/>
          <w:sz w:val="28"/>
          <w:szCs w:val="28"/>
          <w:shd w:val="clear" w:color="auto" w:fill="FFFFFF"/>
        </w:rPr>
        <w:t xml:space="preserve"> </w:t>
      </w:r>
      <w:r w:rsidR="0018749A">
        <w:rPr>
          <w:color w:val="000000"/>
          <w:sz w:val="28"/>
          <w:szCs w:val="28"/>
          <w:shd w:val="clear" w:color="auto" w:fill="FFFFFF"/>
        </w:rPr>
        <w:t xml:space="preserve">izpēte, koptas un bagātas valodas attīstība un lietojums, latviešu valodas tālāka iedzīvināšana digitālajā vidē un līdz ar to valodas datu pieejamība sabiedrībai – </w:t>
      </w:r>
      <w:r w:rsidR="009232F3">
        <w:rPr>
          <w:color w:val="000000"/>
          <w:sz w:val="28"/>
          <w:szCs w:val="28"/>
          <w:shd w:val="clear" w:color="auto" w:fill="FFFFFF"/>
        </w:rPr>
        <w:t>tās ir</w:t>
      </w:r>
      <w:r w:rsidR="00A43244">
        <w:rPr>
          <w:color w:val="000000"/>
          <w:sz w:val="28"/>
          <w:szCs w:val="28"/>
          <w:shd w:val="clear" w:color="auto" w:fill="FFFFFF"/>
        </w:rPr>
        <w:t xml:space="preserve"> </w:t>
      </w:r>
      <w:r w:rsidR="00937F45">
        <w:rPr>
          <w:color w:val="000000"/>
          <w:sz w:val="28"/>
          <w:szCs w:val="28"/>
          <w:shd w:val="clear" w:color="auto" w:fill="FFFFFF"/>
        </w:rPr>
        <w:t>nepārtrauktas darbības jomas.</w:t>
      </w:r>
    </w:p>
    <w:p w14:paraId="40D7291C" w14:textId="0A91E47F" w:rsidR="004C00E0" w:rsidRDefault="00937F45" w:rsidP="004053E5">
      <w:pPr>
        <w:pStyle w:val="paragraph"/>
        <w:spacing w:before="0" w:beforeAutospacing="0" w:after="120" w:afterAutospacing="0"/>
        <w:ind w:firstLine="720"/>
        <w:jc w:val="both"/>
        <w:textAlignment w:val="baseline"/>
        <w:rPr>
          <w:rFonts w:eastAsiaTheme="majorEastAsia"/>
          <w:b/>
          <w:bCs/>
          <w:sz w:val="28"/>
          <w:szCs w:val="28"/>
        </w:rPr>
      </w:pPr>
      <w:r>
        <w:rPr>
          <w:color w:val="000000"/>
          <w:sz w:val="28"/>
          <w:szCs w:val="28"/>
          <w:shd w:val="clear" w:color="auto" w:fill="FFFFFF"/>
        </w:rPr>
        <w:t>Jau veiktajiem grozījumiem</w:t>
      </w:r>
      <w:r w:rsidR="00115173">
        <w:rPr>
          <w:color w:val="000000"/>
          <w:sz w:val="28"/>
          <w:szCs w:val="28"/>
          <w:shd w:val="clear" w:color="auto" w:fill="FFFFFF"/>
        </w:rPr>
        <w:t xml:space="preserve"> </w:t>
      </w:r>
      <w:r>
        <w:rPr>
          <w:color w:val="000000"/>
          <w:sz w:val="28"/>
          <w:szCs w:val="28"/>
          <w:shd w:val="clear" w:color="auto" w:fill="FFFFFF"/>
        </w:rPr>
        <w:t xml:space="preserve">likumos un </w:t>
      </w:r>
      <w:r w:rsidR="00115173">
        <w:rPr>
          <w:color w:val="000000"/>
          <w:sz w:val="28"/>
          <w:szCs w:val="28"/>
          <w:shd w:val="clear" w:color="auto" w:fill="FFFFFF"/>
        </w:rPr>
        <w:t>normatīvo aktu prasībās</w:t>
      </w:r>
      <w:r>
        <w:rPr>
          <w:color w:val="000000"/>
          <w:sz w:val="28"/>
          <w:szCs w:val="28"/>
          <w:shd w:val="clear" w:color="auto" w:fill="FFFFFF"/>
        </w:rPr>
        <w:t xml:space="preserve"> </w:t>
      </w:r>
      <w:r w:rsidR="00476B6C">
        <w:rPr>
          <w:color w:val="000000"/>
          <w:sz w:val="28"/>
          <w:szCs w:val="28"/>
          <w:shd w:val="clear" w:color="auto" w:fill="FFFFFF"/>
        </w:rPr>
        <w:t xml:space="preserve">potenciāli prognozējama pozitīva ietekme uz </w:t>
      </w:r>
      <w:r w:rsidR="00115173">
        <w:rPr>
          <w:color w:val="000000"/>
          <w:sz w:val="28"/>
          <w:szCs w:val="28"/>
          <w:shd w:val="clear" w:color="auto" w:fill="FFFFFF"/>
        </w:rPr>
        <w:t>latviešu valodas lietojuma pieaugum</w:t>
      </w:r>
      <w:r w:rsidR="00476B6C">
        <w:rPr>
          <w:color w:val="000000"/>
          <w:sz w:val="28"/>
          <w:szCs w:val="28"/>
          <w:shd w:val="clear" w:color="auto" w:fill="FFFFFF"/>
        </w:rPr>
        <w:t>u, šie grozījumi sniedz</w:t>
      </w:r>
      <w:r w:rsidR="00115173">
        <w:rPr>
          <w:color w:val="000000"/>
          <w:sz w:val="28"/>
          <w:szCs w:val="28"/>
          <w:shd w:val="clear" w:color="auto" w:fill="FFFFFF"/>
        </w:rPr>
        <w:t xml:space="preserve"> </w:t>
      </w:r>
      <w:r w:rsidR="00476B6C">
        <w:rPr>
          <w:color w:val="000000"/>
          <w:sz w:val="28"/>
          <w:szCs w:val="28"/>
          <w:shd w:val="clear" w:color="auto" w:fill="FFFFFF"/>
        </w:rPr>
        <w:t xml:space="preserve">zināmas </w:t>
      </w:r>
      <w:r w:rsidR="00115173">
        <w:rPr>
          <w:color w:val="000000"/>
          <w:sz w:val="28"/>
          <w:szCs w:val="28"/>
          <w:shd w:val="clear" w:color="auto" w:fill="FFFFFF"/>
        </w:rPr>
        <w:t>garantij</w:t>
      </w:r>
      <w:r w:rsidR="00476B6C">
        <w:rPr>
          <w:color w:val="000000"/>
          <w:sz w:val="28"/>
          <w:szCs w:val="28"/>
          <w:shd w:val="clear" w:color="auto" w:fill="FFFFFF"/>
        </w:rPr>
        <w:t>as</w:t>
      </w:r>
      <w:r w:rsidR="00115173">
        <w:rPr>
          <w:color w:val="000000"/>
          <w:sz w:val="28"/>
          <w:szCs w:val="28"/>
          <w:shd w:val="clear" w:color="auto" w:fill="FFFFFF"/>
        </w:rPr>
        <w:t xml:space="preserve"> sabiedrīb</w:t>
      </w:r>
      <w:r w:rsidR="00476B6C">
        <w:rPr>
          <w:color w:val="000000"/>
          <w:sz w:val="28"/>
          <w:szCs w:val="28"/>
          <w:shd w:val="clear" w:color="auto" w:fill="FFFFFF"/>
        </w:rPr>
        <w:t>ā un atstās</w:t>
      </w:r>
      <w:r w:rsidR="00E76BFC">
        <w:rPr>
          <w:color w:val="000000"/>
          <w:sz w:val="28"/>
          <w:szCs w:val="28"/>
          <w:shd w:val="clear" w:color="auto" w:fill="FFFFFF"/>
        </w:rPr>
        <w:t xml:space="preserve"> pozitīvu</w:t>
      </w:r>
      <w:r w:rsidR="00476B6C">
        <w:rPr>
          <w:color w:val="000000"/>
          <w:sz w:val="28"/>
          <w:szCs w:val="28"/>
          <w:shd w:val="clear" w:color="auto" w:fill="FFFFFF"/>
        </w:rPr>
        <w:t xml:space="preserve"> ietekmi uz</w:t>
      </w:r>
      <w:r w:rsidR="00115173">
        <w:rPr>
          <w:color w:val="000000"/>
          <w:sz w:val="28"/>
          <w:szCs w:val="28"/>
          <w:shd w:val="clear" w:color="auto" w:fill="FFFFFF"/>
        </w:rPr>
        <w:t xml:space="preserve"> lingvistisko uzvedību</w:t>
      </w:r>
      <w:r w:rsidR="00476B6C">
        <w:rPr>
          <w:color w:val="000000"/>
          <w:sz w:val="28"/>
          <w:szCs w:val="28"/>
          <w:shd w:val="clear" w:color="auto" w:fill="FFFFFF"/>
        </w:rPr>
        <w:t xml:space="preserve">. </w:t>
      </w:r>
      <w:r w:rsidR="00E76BFC">
        <w:rPr>
          <w:color w:val="000000"/>
          <w:sz w:val="28"/>
          <w:szCs w:val="28"/>
          <w:shd w:val="clear" w:color="auto" w:fill="FFFFFF"/>
        </w:rPr>
        <w:t xml:space="preserve">Jāatzīmē, ka </w:t>
      </w:r>
      <w:r w:rsidR="00476B6C">
        <w:rPr>
          <w:color w:val="000000"/>
          <w:sz w:val="28"/>
          <w:szCs w:val="28"/>
          <w:shd w:val="clear" w:color="auto" w:fill="FFFFFF"/>
        </w:rPr>
        <w:t>šie grozījumi</w:t>
      </w:r>
      <w:r w:rsidR="00E76BFC">
        <w:rPr>
          <w:color w:val="000000"/>
          <w:sz w:val="28"/>
          <w:szCs w:val="28"/>
          <w:shd w:val="clear" w:color="auto" w:fill="FFFFFF"/>
        </w:rPr>
        <w:t xml:space="preserve"> ir apliecinājums par </w:t>
      </w:r>
      <w:r w:rsidR="00476B6C">
        <w:rPr>
          <w:color w:val="000000"/>
          <w:sz w:val="28"/>
          <w:szCs w:val="28"/>
          <w:shd w:val="clear" w:color="auto" w:fill="FFFFFF"/>
        </w:rPr>
        <w:t>valodas politikas kā horizontālas politikas īstenošan</w:t>
      </w:r>
      <w:r w:rsidR="00E76BFC">
        <w:rPr>
          <w:color w:val="000000"/>
          <w:sz w:val="28"/>
          <w:szCs w:val="28"/>
          <w:shd w:val="clear" w:color="auto" w:fill="FFFFFF"/>
        </w:rPr>
        <w:t>u</w:t>
      </w:r>
      <w:r w:rsidR="00476B6C">
        <w:rPr>
          <w:color w:val="000000"/>
          <w:sz w:val="28"/>
          <w:szCs w:val="28"/>
          <w:shd w:val="clear" w:color="auto" w:fill="FFFFFF"/>
        </w:rPr>
        <w:t>,</w:t>
      </w:r>
      <w:r w:rsidR="00115173">
        <w:rPr>
          <w:color w:val="000000"/>
          <w:sz w:val="28"/>
          <w:szCs w:val="28"/>
          <w:shd w:val="clear" w:color="auto" w:fill="FFFFFF"/>
        </w:rPr>
        <w:t xml:space="preserve"> </w:t>
      </w:r>
      <w:r w:rsidR="00476B6C">
        <w:rPr>
          <w:color w:val="000000"/>
          <w:sz w:val="28"/>
          <w:szCs w:val="28"/>
          <w:shd w:val="clear" w:color="auto" w:fill="FFFFFF"/>
        </w:rPr>
        <w:t xml:space="preserve">jo plaši tiek iesaistītas dažādas valsts darbības jomas. </w:t>
      </w:r>
      <w:r w:rsidR="00E76BFC">
        <w:rPr>
          <w:color w:val="000000"/>
          <w:sz w:val="28"/>
          <w:szCs w:val="28"/>
          <w:shd w:val="clear" w:color="auto" w:fill="FFFFFF"/>
        </w:rPr>
        <w:t xml:space="preserve">Taču tikai konsekventa iestrādāto normu ievērošana var sekmēt izmaiņas: arī </w:t>
      </w:r>
      <w:r w:rsidR="00115173">
        <w:rPr>
          <w:color w:val="000000"/>
          <w:sz w:val="28"/>
          <w:szCs w:val="28"/>
          <w:shd w:val="clear" w:color="auto" w:fill="FFFFFF"/>
        </w:rPr>
        <w:t xml:space="preserve">līdz šim deklaratīvā jeb pārliecību līmenī </w:t>
      </w:r>
      <w:r w:rsidR="00E76BFC">
        <w:rPr>
          <w:color w:val="000000"/>
          <w:sz w:val="28"/>
          <w:szCs w:val="28"/>
          <w:shd w:val="clear" w:color="auto" w:fill="FFFFFF"/>
        </w:rPr>
        <w:t xml:space="preserve">atbalsts valsts valodai </w:t>
      </w:r>
      <w:r w:rsidR="00115173">
        <w:rPr>
          <w:color w:val="000000"/>
          <w:sz w:val="28"/>
          <w:szCs w:val="28"/>
          <w:shd w:val="clear" w:color="auto" w:fill="FFFFFF"/>
        </w:rPr>
        <w:t xml:space="preserve">ir </w:t>
      </w:r>
      <w:r w:rsidR="00E76BFC">
        <w:rPr>
          <w:color w:val="000000"/>
          <w:sz w:val="28"/>
          <w:szCs w:val="28"/>
          <w:shd w:val="clear" w:color="auto" w:fill="FFFFFF"/>
        </w:rPr>
        <w:t>ticis izteikts daudzkārt</w:t>
      </w:r>
      <w:r w:rsidR="00115173">
        <w:rPr>
          <w:color w:val="000000"/>
          <w:sz w:val="28"/>
          <w:szCs w:val="28"/>
          <w:shd w:val="clear" w:color="auto" w:fill="FFFFFF"/>
        </w:rPr>
        <w:t xml:space="preserve">, bet </w:t>
      </w:r>
      <w:r w:rsidR="00E76BFC">
        <w:rPr>
          <w:color w:val="000000"/>
          <w:sz w:val="28"/>
          <w:szCs w:val="28"/>
          <w:shd w:val="clear" w:color="auto" w:fill="FFFFFF"/>
        </w:rPr>
        <w:t>valodas politikas</w:t>
      </w:r>
      <w:r w:rsidR="00115173">
        <w:rPr>
          <w:color w:val="000000"/>
          <w:sz w:val="28"/>
          <w:szCs w:val="28"/>
          <w:shd w:val="clear" w:color="auto" w:fill="FFFFFF"/>
        </w:rPr>
        <w:t xml:space="preserve"> īstenošanu kavē</w:t>
      </w:r>
      <w:r w:rsidR="00E76BFC">
        <w:rPr>
          <w:color w:val="000000"/>
          <w:sz w:val="28"/>
          <w:szCs w:val="28"/>
          <w:shd w:val="clear" w:color="auto" w:fill="FFFFFF"/>
        </w:rPr>
        <w:t>jusi</w:t>
      </w:r>
      <w:r w:rsidR="00115173">
        <w:rPr>
          <w:color w:val="000000"/>
          <w:sz w:val="28"/>
          <w:szCs w:val="28"/>
          <w:shd w:val="clear" w:color="auto" w:fill="FFFFFF"/>
        </w:rPr>
        <w:t xml:space="preserve"> nekonsekventa rīcība </w:t>
      </w:r>
      <w:r w:rsidR="00E76BFC">
        <w:rPr>
          <w:color w:val="000000"/>
          <w:sz w:val="28"/>
          <w:szCs w:val="28"/>
          <w:shd w:val="clear" w:color="auto" w:fill="FFFFFF"/>
        </w:rPr>
        <w:t>un prasību neievērošana</w:t>
      </w:r>
      <w:r w:rsidR="00115173">
        <w:rPr>
          <w:color w:val="000000"/>
          <w:sz w:val="28"/>
          <w:szCs w:val="28"/>
          <w:shd w:val="clear" w:color="auto" w:fill="FFFFFF"/>
        </w:rPr>
        <w:t xml:space="preserve"> (piemēram, pedagogu latviešu valodas nepietiekam</w:t>
      </w:r>
      <w:r w:rsidR="00E76BFC">
        <w:rPr>
          <w:color w:val="000000"/>
          <w:sz w:val="28"/>
          <w:szCs w:val="28"/>
          <w:shd w:val="clear" w:color="auto" w:fill="FFFFFF"/>
        </w:rPr>
        <w:t>u</w:t>
      </w:r>
      <w:r w:rsidR="00115173">
        <w:rPr>
          <w:color w:val="000000"/>
          <w:sz w:val="28"/>
          <w:szCs w:val="28"/>
          <w:shd w:val="clear" w:color="auto" w:fill="FFFFFF"/>
        </w:rPr>
        <w:t xml:space="preserve"> prasm</w:t>
      </w:r>
      <w:r w:rsidR="00E76BFC">
        <w:rPr>
          <w:color w:val="000000"/>
          <w:sz w:val="28"/>
          <w:szCs w:val="28"/>
          <w:shd w:val="clear" w:color="auto" w:fill="FFFFFF"/>
        </w:rPr>
        <w:t>ju situācijās</w:t>
      </w:r>
      <w:r w:rsidR="00115173">
        <w:rPr>
          <w:color w:val="000000"/>
          <w:sz w:val="28"/>
          <w:szCs w:val="28"/>
          <w:shd w:val="clear" w:color="auto" w:fill="FFFFFF"/>
        </w:rPr>
        <w:t xml:space="preserve">, </w:t>
      </w:r>
      <w:r w:rsidR="00AD11C1">
        <w:rPr>
          <w:color w:val="000000"/>
          <w:sz w:val="28"/>
          <w:szCs w:val="28"/>
          <w:shd w:val="clear" w:color="auto" w:fill="FFFFFF"/>
        </w:rPr>
        <w:t xml:space="preserve">dažkārt </w:t>
      </w:r>
      <w:r w:rsidR="00115173">
        <w:rPr>
          <w:color w:val="000000"/>
          <w:sz w:val="28"/>
          <w:szCs w:val="28"/>
          <w:shd w:val="clear" w:color="auto" w:fill="FFFFFF"/>
        </w:rPr>
        <w:t>valsts pārvaldes publisk</w:t>
      </w:r>
      <w:r w:rsidR="00E76BFC">
        <w:rPr>
          <w:color w:val="000000"/>
          <w:sz w:val="28"/>
          <w:szCs w:val="28"/>
          <w:shd w:val="clear" w:color="auto" w:fill="FFFFFF"/>
        </w:rPr>
        <w:t>aj</w:t>
      </w:r>
      <w:r w:rsidR="00115173">
        <w:rPr>
          <w:color w:val="000000"/>
          <w:sz w:val="28"/>
          <w:szCs w:val="28"/>
          <w:shd w:val="clear" w:color="auto" w:fill="FFFFFF"/>
        </w:rPr>
        <w:t>ā saziņ</w:t>
      </w:r>
      <w:r w:rsidR="00E76BFC">
        <w:rPr>
          <w:color w:val="000000"/>
          <w:sz w:val="28"/>
          <w:szCs w:val="28"/>
          <w:shd w:val="clear" w:color="auto" w:fill="FFFFFF"/>
        </w:rPr>
        <w:t>ā</w:t>
      </w:r>
      <w:r w:rsidR="00115173">
        <w:rPr>
          <w:color w:val="000000"/>
          <w:sz w:val="28"/>
          <w:szCs w:val="28"/>
          <w:shd w:val="clear" w:color="auto" w:fill="FFFFFF"/>
        </w:rPr>
        <w:t>).</w:t>
      </w:r>
    </w:p>
    <w:p w14:paraId="54994449" w14:textId="758311E6" w:rsidR="003B233F" w:rsidRPr="004C00E0" w:rsidRDefault="003B233F" w:rsidP="004053E5">
      <w:pPr>
        <w:pStyle w:val="paragraph"/>
        <w:spacing w:before="0" w:beforeAutospacing="0" w:after="120" w:afterAutospacing="0"/>
        <w:ind w:firstLine="720"/>
        <w:jc w:val="both"/>
        <w:textAlignment w:val="baseline"/>
        <w:rPr>
          <w:rFonts w:eastAsiaTheme="majorEastAsia"/>
          <w:b/>
          <w:bCs/>
          <w:sz w:val="28"/>
          <w:szCs w:val="28"/>
        </w:rPr>
      </w:pPr>
      <w:r w:rsidRPr="003B233F">
        <w:rPr>
          <w:color w:val="000000"/>
          <w:sz w:val="28"/>
          <w:szCs w:val="28"/>
          <w:shd w:val="clear" w:color="auto" w:fill="FFFFFF"/>
        </w:rPr>
        <w:t xml:space="preserve">Līdz šim sasniegtais </w:t>
      </w:r>
      <w:r w:rsidR="00961A75">
        <w:rPr>
          <w:color w:val="000000"/>
          <w:sz w:val="28"/>
          <w:szCs w:val="28"/>
          <w:shd w:val="clear" w:color="auto" w:fill="FFFFFF"/>
        </w:rPr>
        <w:t xml:space="preserve">un īstenotais </w:t>
      </w:r>
      <w:r w:rsidRPr="003B233F">
        <w:rPr>
          <w:color w:val="000000"/>
          <w:sz w:val="28"/>
          <w:szCs w:val="28"/>
          <w:shd w:val="clear" w:color="auto" w:fill="FFFFFF"/>
        </w:rPr>
        <w:t xml:space="preserve">ir bijis pamatā spējai reaģēt uz straujām pārmaiņām un īstenot </w:t>
      </w:r>
      <w:r w:rsidR="00961A75">
        <w:rPr>
          <w:color w:val="000000"/>
          <w:sz w:val="28"/>
          <w:szCs w:val="28"/>
          <w:shd w:val="clear" w:color="auto" w:fill="FFFFFF"/>
        </w:rPr>
        <w:t xml:space="preserve">nepieciešamos </w:t>
      </w:r>
      <w:r w:rsidRPr="003B233F">
        <w:rPr>
          <w:color w:val="000000"/>
          <w:sz w:val="28"/>
          <w:szCs w:val="28"/>
          <w:shd w:val="clear" w:color="auto" w:fill="FFFFFF"/>
        </w:rPr>
        <w:t>pasākumus valsts valodas statusa stiprināšanā</w:t>
      </w:r>
      <w:r w:rsidR="00AF5E48">
        <w:rPr>
          <w:color w:val="000000"/>
          <w:sz w:val="28"/>
          <w:szCs w:val="28"/>
          <w:shd w:val="clear" w:color="auto" w:fill="FFFFFF"/>
        </w:rPr>
        <w:t xml:space="preserve"> (piemēram, </w:t>
      </w:r>
      <w:r w:rsidR="00961A75">
        <w:rPr>
          <w:color w:val="000000"/>
          <w:sz w:val="28"/>
          <w:szCs w:val="28"/>
          <w:shd w:val="clear" w:color="auto" w:fill="FFFFFF"/>
        </w:rPr>
        <w:t xml:space="preserve">nodrošinot </w:t>
      </w:r>
      <w:r w:rsidR="00AF5E48">
        <w:rPr>
          <w:color w:val="000000"/>
          <w:sz w:val="28"/>
          <w:szCs w:val="28"/>
          <w:shd w:val="clear" w:color="auto" w:fill="FFFFFF"/>
        </w:rPr>
        <w:t>valodas apguv</w:t>
      </w:r>
      <w:r w:rsidR="00961A75">
        <w:rPr>
          <w:color w:val="000000"/>
          <w:sz w:val="28"/>
          <w:szCs w:val="28"/>
          <w:shd w:val="clear" w:color="auto" w:fill="FFFFFF"/>
        </w:rPr>
        <w:t>i</w:t>
      </w:r>
      <w:r w:rsidR="00AF5E48">
        <w:rPr>
          <w:color w:val="000000"/>
          <w:sz w:val="28"/>
          <w:szCs w:val="28"/>
          <w:shd w:val="clear" w:color="auto" w:fill="FFFFFF"/>
        </w:rPr>
        <w:t xml:space="preserve"> Ukrainas bēgļiem</w:t>
      </w:r>
      <w:r w:rsidR="00961A75">
        <w:rPr>
          <w:color w:val="000000"/>
          <w:sz w:val="28"/>
          <w:szCs w:val="28"/>
          <w:shd w:val="clear" w:color="auto" w:fill="FFFFFF"/>
        </w:rPr>
        <w:t>, sniedzot atbalstu pārejā uz mācībām valsts valodā, latviešu valoda</w:t>
      </w:r>
      <w:r w:rsidR="004B2641">
        <w:rPr>
          <w:color w:val="000000"/>
          <w:sz w:val="28"/>
          <w:szCs w:val="28"/>
          <w:shd w:val="clear" w:color="auto" w:fill="FFFFFF"/>
        </w:rPr>
        <w:t>s</w:t>
      </w:r>
      <w:r w:rsidR="00961A75">
        <w:rPr>
          <w:color w:val="000000"/>
          <w:sz w:val="28"/>
          <w:szCs w:val="28"/>
          <w:shd w:val="clear" w:color="auto" w:fill="FFFFFF"/>
        </w:rPr>
        <w:t xml:space="preserve"> iedzīvināšanā informācijas tehnoloģijas risinājumos u.</w:t>
      </w:r>
      <w:r w:rsidR="004B2641">
        <w:rPr>
          <w:color w:val="000000"/>
          <w:sz w:val="28"/>
          <w:szCs w:val="28"/>
          <w:shd w:val="clear" w:color="auto" w:fill="FFFFFF"/>
        </w:rPr>
        <w:t> </w:t>
      </w:r>
      <w:r w:rsidR="00961A75">
        <w:rPr>
          <w:color w:val="000000"/>
          <w:sz w:val="28"/>
          <w:szCs w:val="28"/>
          <w:shd w:val="clear" w:color="auto" w:fill="FFFFFF"/>
        </w:rPr>
        <w:t>tml.</w:t>
      </w:r>
      <w:r w:rsidR="00AF5E48">
        <w:rPr>
          <w:color w:val="000000"/>
          <w:sz w:val="28"/>
          <w:szCs w:val="28"/>
          <w:shd w:val="clear" w:color="auto" w:fill="FFFFFF"/>
        </w:rPr>
        <w:t>)</w:t>
      </w:r>
      <w:r w:rsidR="008760EE">
        <w:rPr>
          <w:color w:val="000000"/>
          <w:sz w:val="28"/>
          <w:szCs w:val="28"/>
          <w:shd w:val="clear" w:color="auto" w:fill="FFFFFF"/>
        </w:rPr>
        <w:t>. V</w:t>
      </w:r>
      <w:r w:rsidRPr="003B233F">
        <w:rPr>
          <w:color w:val="000000"/>
          <w:sz w:val="28"/>
          <w:szCs w:val="28"/>
          <w:shd w:val="clear" w:color="auto" w:fill="FFFFFF"/>
        </w:rPr>
        <w:t xml:space="preserve">ienlaikus </w:t>
      </w:r>
      <w:r w:rsidR="008760EE">
        <w:rPr>
          <w:color w:val="000000"/>
          <w:sz w:val="28"/>
          <w:szCs w:val="28"/>
          <w:shd w:val="clear" w:color="auto" w:fill="FFFFFF"/>
        </w:rPr>
        <w:t xml:space="preserve">padarītais iezīmē </w:t>
      </w:r>
      <w:r w:rsidR="008760EE" w:rsidRPr="003B233F">
        <w:rPr>
          <w:color w:val="000000"/>
          <w:sz w:val="28"/>
          <w:szCs w:val="28"/>
          <w:shd w:val="clear" w:color="auto" w:fill="FFFFFF"/>
        </w:rPr>
        <w:t xml:space="preserve">nākamā </w:t>
      </w:r>
      <w:r w:rsidRPr="003B233F">
        <w:rPr>
          <w:color w:val="000000"/>
          <w:sz w:val="28"/>
          <w:szCs w:val="28"/>
          <w:shd w:val="clear" w:color="auto" w:fill="FFFFFF"/>
        </w:rPr>
        <w:t xml:space="preserve">valodas politikas īstenošanas </w:t>
      </w:r>
      <w:r w:rsidR="008760EE" w:rsidRPr="003B233F">
        <w:rPr>
          <w:color w:val="000000"/>
          <w:sz w:val="28"/>
          <w:szCs w:val="28"/>
          <w:shd w:val="clear" w:color="auto" w:fill="FFFFFF"/>
        </w:rPr>
        <w:t>perioda</w:t>
      </w:r>
      <w:r w:rsidR="008760EE">
        <w:rPr>
          <w:color w:val="000000"/>
          <w:sz w:val="28"/>
          <w:szCs w:val="28"/>
          <w:shd w:val="clear" w:color="auto" w:fill="FFFFFF"/>
        </w:rPr>
        <w:t xml:space="preserve"> rīcības virzienus un</w:t>
      </w:r>
      <w:r w:rsidR="008760EE" w:rsidRPr="003B233F">
        <w:rPr>
          <w:color w:val="000000"/>
          <w:sz w:val="28"/>
          <w:szCs w:val="28"/>
          <w:shd w:val="clear" w:color="auto" w:fill="FFFFFF"/>
        </w:rPr>
        <w:t xml:space="preserve"> </w:t>
      </w:r>
      <w:r w:rsidRPr="003B233F">
        <w:rPr>
          <w:color w:val="000000"/>
          <w:sz w:val="28"/>
          <w:szCs w:val="28"/>
          <w:shd w:val="clear" w:color="auto" w:fill="FFFFFF"/>
        </w:rPr>
        <w:t>darba uzdevumu</w:t>
      </w:r>
      <w:r w:rsidR="008760EE">
        <w:rPr>
          <w:color w:val="000000"/>
          <w:sz w:val="28"/>
          <w:szCs w:val="28"/>
          <w:shd w:val="clear" w:color="auto" w:fill="FFFFFF"/>
        </w:rPr>
        <w:t>s.</w:t>
      </w:r>
    </w:p>
    <w:p w14:paraId="032F2236" w14:textId="77777777" w:rsidR="003523C2" w:rsidRDefault="00D94A16" w:rsidP="003523C2">
      <w:pPr>
        <w:pStyle w:val="paragraph"/>
        <w:spacing w:before="0" w:beforeAutospacing="0" w:after="120" w:afterAutospacing="0"/>
        <w:ind w:firstLine="720"/>
        <w:jc w:val="both"/>
        <w:textAlignment w:val="baseline"/>
        <w:rPr>
          <w:sz w:val="28"/>
          <w:szCs w:val="28"/>
        </w:rPr>
      </w:pPr>
      <w:bookmarkStart w:id="6" w:name="_Hlk203942900"/>
      <w:r>
        <w:rPr>
          <w:color w:val="000000"/>
          <w:sz w:val="28"/>
          <w:szCs w:val="28"/>
          <w:shd w:val="clear" w:color="auto" w:fill="FFFFFF"/>
        </w:rPr>
        <w:t xml:space="preserve">Veicamie uzdevumi </w:t>
      </w:r>
      <w:r w:rsidR="00B06FFF">
        <w:rPr>
          <w:color w:val="000000"/>
          <w:sz w:val="28"/>
          <w:szCs w:val="28"/>
          <w:shd w:val="clear" w:color="auto" w:fill="FFFFFF"/>
        </w:rPr>
        <w:t xml:space="preserve">juridiskajā, valodas izpētes, </w:t>
      </w:r>
      <w:r w:rsidR="00B06FFF" w:rsidRPr="00070D08">
        <w:rPr>
          <w:color w:val="000000"/>
          <w:sz w:val="28"/>
          <w:szCs w:val="28"/>
          <w:shd w:val="clear" w:color="auto" w:fill="FFFFFF"/>
        </w:rPr>
        <w:t>izglītības jeb pedagoģiskajā un sabiedrības iesaistes</w:t>
      </w:r>
      <w:r w:rsidRPr="00070D08">
        <w:rPr>
          <w:color w:val="000000"/>
          <w:sz w:val="28"/>
          <w:szCs w:val="28"/>
          <w:shd w:val="clear" w:color="auto" w:fill="FFFFFF"/>
        </w:rPr>
        <w:t xml:space="preserve"> rīcības virzien</w:t>
      </w:r>
      <w:r w:rsidR="00B06FFF" w:rsidRPr="00070D08">
        <w:rPr>
          <w:color w:val="000000"/>
          <w:sz w:val="28"/>
          <w:szCs w:val="28"/>
          <w:shd w:val="clear" w:color="auto" w:fill="FFFFFF"/>
        </w:rPr>
        <w:t>ā</w:t>
      </w:r>
      <w:r w:rsidRPr="00070D08">
        <w:rPr>
          <w:color w:val="000000"/>
          <w:sz w:val="28"/>
          <w:szCs w:val="28"/>
          <w:shd w:val="clear" w:color="auto" w:fill="FFFFFF"/>
        </w:rPr>
        <w:t xml:space="preserve"> iestrādāti Valsts valodas politikas pamatnostādņu rīcības</w:t>
      </w:r>
      <w:r w:rsidR="00B52CB8" w:rsidRPr="00070D08">
        <w:rPr>
          <w:sz w:val="28"/>
          <w:szCs w:val="28"/>
        </w:rPr>
        <w:t xml:space="preserve"> plānā 202</w:t>
      </w:r>
      <w:r w:rsidR="003523C2">
        <w:rPr>
          <w:sz w:val="28"/>
          <w:szCs w:val="28"/>
        </w:rPr>
        <w:t>5</w:t>
      </w:r>
      <w:r w:rsidR="00B52CB8" w:rsidRPr="00070D08">
        <w:rPr>
          <w:sz w:val="28"/>
          <w:szCs w:val="28"/>
        </w:rPr>
        <w:t>.–2027.</w:t>
      </w:r>
      <w:r w:rsidR="002D21DB" w:rsidRPr="00070D08">
        <w:rPr>
          <w:sz w:val="28"/>
          <w:szCs w:val="28"/>
        </w:rPr>
        <w:t> </w:t>
      </w:r>
      <w:r w:rsidR="00B52CB8" w:rsidRPr="00070D08">
        <w:rPr>
          <w:sz w:val="28"/>
          <w:szCs w:val="28"/>
        </w:rPr>
        <w:t>gadam</w:t>
      </w:r>
      <w:bookmarkEnd w:id="6"/>
      <w:r w:rsidR="003523C2">
        <w:rPr>
          <w:sz w:val="28"/>
          <w:szCs w:val="28"/>
        </w:rPr>
        <w:t>.</w:t>
      </w:r>
    </w:p>
    <w:p w14:paraId="35743E5C" w14:textId="0E202B70" w:rsidR="00440860" w:rsidRDefault="00B52CB8" w:rsidP="003523C2">
      <w:pPr>
        <w:pStyle w:val="paragraph"/>
        <w:numPr>
          <w:ilvl w:val="0"/>
          <w:numId w:val="25"/>
        </w:numPr>
        <w:spacing w:before="0" w:beforeAutospacing="0" w:after="120" w:afterAutospacing="0"/>
        <w:jc w:val="both"/>
        <w:textAlignment w:val="baseline"/>
        <w:rPr>
          <w:sz w:val="28"/>
          <w:szCs w:val="28"/>
        </w:rPr>
      </w:pPr>
      <w:r w:rsidRPr="00B52CB8">
        <w:rPr>
          <w:b/>
          <w:bCs/>
          <w:sz w:val="28"/>
          <w:szCs w:val="28"/>
        </w:rPr>
        <w:t>S</w:t>
      </w:r>
      <w:r w:rsidR="00440860" w:rsidRPr="00B52CB8">
        <w:rPr>
          <w:b/>
          <w:bCs/>
          <w:sz w:val="28"/>
          <w:szCs w:val="28"/>
        </w:rPr>
        <w:t xml:space="preserve">istēmiska </w:t>
      </w:r>
      <w:r w:rsidR="00F21140">
        <w:rPr>
          <w:b/>
          <w:bCs/>
          <w:sz w:val="28"/>
          <w:szCs w:val="28"/>
        </w:rPr>
        <w:t xml:space="preserve">un konsekventa </w:t>
      </w:r>
      <w:r w:rsidR="00440860" w:rsidRPr="00B52CB8">
        <w:rPr>
          <w:b/>
          <w:bCs/>
          <w:sz w:val="28"/>
          <w:szCs w:val="28"/>
        </w:rPr>
        <w:t xml:space="preserve">valsts valodas politikas </w:t>
      </w:r>
      <w:r w:rsidR="00F21140">
        <w:rPr>
          <w:b/>
          <w:bCs/>
          <w:sz w:val="28"/>
          <w:szCs w:val="28"/>
        </w:rPr>
        <w:t>īstenošana</w:t>
      </w:r>
      <w:r w:rsidR="00440860" w:rsidRPr="00B52CB8">
        <w:rPr>
          <w:b/>
          <w:bCs/>
          <w:sz w:val="28"/>
          <w:szCs w:val="28"/>
        </w:rPr>
        <w:t xml:space="preserve"> visās </w:t>
      </w:r>
      <w:r w:rsidR="00F21140" w:rsidRPr="00C736A3">
        <w:rPr>
          <w:b/>
          <w:bCs/>
          <w:sz w:val="28"/>
          <w:szCs w:val="28"/>
        </w:rPr>
        <w:t xml:space="preserve">sabiedrības </w:t>
      </w:r>
      <w:r w:rsidR="00440860" w:rsidRPr="00C736A3">
        <w:rPr>
          <w:b/>
          <w:bCs/>
          <w:sz w:val="28"/>
          <w:szCs w:val="28"/>
        </w:rPr>
        <w:t>darbības un</w:t>
      </w:r>
      <w:r w:rsidR="00F21140" w:rsidRPr="00C736A3">
        <w:rPr>
          <w:b/>
          <w:bCs/>
          <w:sz w:val="28"/>
          <w:szCs w:val="28"/>
        </w:rPr>
        <w:t xml:space="preserve"> valodas</w:t>
      </w:r>
      <w:r w:rsidR="00440860" w:rsidRPr="00C736A3">
        <w:rPr>
          <w:b/>
          <w:bCs/>
          <w:sz w:val="28"/>
          <w:szCs w:val="28"/>
        </w:rPr>
        <w:t xml:space="preserve"> lietojuma jomās</w:t>
      </w:r>
      <w:r w:rsidRPr="00C736A3">
        <w:rPr>
          <w:sz w:val="28"/>
          <w:szCs w:val="28"/>
        </w:rPr>
        <w:t xml:space="preserve"> – </w:t>
      </w:r>
      <w:r w:rsidR="00F21140" w:rsidRPr="00C736A3">
        <w:rPr>
          <w:sz w:val="28"/>
          <w:szCs w:val="28"/>
        </w:rPr>
        <w:t>uzdevums</w:t>
      </w:r>
      <w:r w:rsidRPr="00C736A3">
        <w:rPr>
          <w:sz w:val="28"/>
          <w:szCs w:val="28"/>
        </w:rPr>
        <w:t xml:space="preserve"> </w:t>
      </w:r>
      <w:r w:rsidR="00F21140" w:rsidRPr="00C736A3">
        <w:rPr>
          <w:sz w:val="28"/>
          <w:szCs w:val="28"/>
        </w:rPr>
        <w:t xml:space="preserve">risināms </w:t>
      </w:r>
      <w:r w:rsidRPr="00C736A3">
        <w:rPr>
          <w:sz w:val="28"/>
          <w:szCs w:val="28"/>
        </w:rPr>
        <w:t>tieš</w:t>
      </w:r>
      <w:r w:rsidR="00F21140" w:rsidRPr="00C736A3">
        <w:rPr>
          <w:sz w:val="28"/>
          <w:szCs w:val="28"/>
        </w:rPr>
        <w:t>ā</w:t>
      </w:r>
      <w:r w:rsidRPr="00C736A3">
        <w:rPr>
          <w:sz w:val="28"/>
          <w:szCs w:val="28"/>
        </w:rPr>
        <w:t xml:space="preserve"> </w:t>
      </w:r>
      <w:r w:rsidR="00F21140" w:rsidRPr="00C736A3">
        <w:rPr>
          <w:sz w:val="28"/>
          <w:szCs w:val="28"/>
        </w:rPr>
        <w:t xml:space="preserve">sadarbībā ar </w:t>
      </w:r>
      <w:r w:rsidRPr="00C736A3">
        <w:rPr>
          <w:sz w:val="28"/>
          <w:szCs w:val="28"/>
        </w:rPr>
        <w:t>valsts pārvald</w:t>
      </w:r>
      <w:r w:rsidR="00F21140" w:rsidRPr="00C736A3">
        <w:rPr>
          <w:sz w:val="28"/>
          <w:szCs w:val="28"/>
        </w:rPr>
        <w:t>i, tā izpildi ietekmē amatpersonu</w:t>
      </w:r>
      <w:r w:rsidRPr="00C736A3">
        <w:rPr>
          <w:sz w:val="28"/>
          <w:szCs w:val="28"/>
        </w:rPr>
        <w:t xml:space="preserve"> zināšan</w:t>
      </w:r>
      <w:r w:rsidR="00F21140" w:rsidRPr="00C736A3">
        <w:rPr>
          <w:sz w:val="28"/>
          <w:szCs w:val="28"/>
        </w:rPr>
        <w:t xml:space="preserve">as </w:t>
      </w:r>
      <w:r w:rsidR="00F21140" w:rsidRPr="00C736A3">
        <w:rPr>
          <w:sz w:val="28"/>
          <w:szCs w:val="28"/>
        </w:rPr>
        <w:lastRenderedPageBreak/>
        <w:t>un</w:t>
      </w:r>
      <w:r w:rsidRPr="00C736A3">
        <w:rPr>
          <w:sz w:val="28"/>
          <w:szCs w:val="28"/>
        </w:rPr>
        <w:t xml:space="preserve"> izpratne</w:t>
      </w:r>
      <w:r w:rsidR="00F21140" w:rsidRPr="00C736A3">
        <w:rPr>
          <w:sz w:val="28"/>
          <w:szCs w:val="28"/>
        </w:rPr>
        <w:t xml:space="preserve"> par valodas politikas jautājumiem un</w:t>
      </w:r>
      <w:r w:rsidRPr="00C736A3">
        <w:rPr>
          <w:sz w:val="28"/>
          <w:szCs w:val="28"/>
        </w:rPr>
        <w:t xml:space="preserve"> lingvistiskā uzvedība</w:t>
      </w:r>
      <w:r w:rsidR="00F21140" w:rsidRPr="00C736A3">
        <w:rPr>
          <w:sz w:val="28"/>
          <w:szCs w:val="28"/>
        </w:rPr>
        <w:t>, kas</w:t>
      </w:r>
      <w:r w:rsidR="00594265">
        <w:rPr>
          <w:sz w:val="28"/>
          <w:szCs w:val="28"/>
        </w:rPr>
        <w:t xml:space="preserve"> savukārt</w:t>
      </w:r>
      <w:r w:rsidR="00F21140" w:rsidRPr="00C736A3">
        <w:rPr>
          <w:sz w:val="28"/>
          <w:szCs w:val="28"/>
        </w:rPr>
        <w:t xml:space="preserve"> atstāj ietekmi uz sabiedrības rīcību un viedokli</w:t>
      </w:r>
      <w:r w:rsidRPr="00C736A3">
        <w:rPr>
          <w:sz w:val="28"/>
          <w:szCs w:val="28"/>
        </w:rPr>
        <w:t>.</w:t>
      </w:r>
    </w:p>
    <w:p w14:paraId="12FF05FD" w14:textId="52406630" w:rsidR="00C43B9D" w:rsidRPr="00AD11C1" w:rsidRDefault="00205E42" w:rsidP="00C736A3">
      <w:pPr>
        <w:numPr>
          <w:ilvl w:val="0"/>
          <w:numId w:val="25"/>
        </w:numPr>
        <w:spacing w:after="120"/>
        <w:jc w:val="both"/>
        <w:rPr>
          <w:rFonts w:ascii="Times New Roman" w:hAnsi="Times New Roman" w:cs="Times New Roman"/>
          <w:sz w:val="28"/>
          <w:szCs w:val="28"/>
        </w:rPr>
      </w:pPr>
      <w:r w:rsidRPr="00C736A3">
        <w:rPr>
          <w:rFonts w:ascii="Times New Roman" w:hAnsi="Times New Roman" w:cs="Times New Roman"/>
          <w:b/>
          <w:bCs/>
          <w:sz w:val="28"/>
          <w:szCs w:val="28"/>
        </w:rPr>
        <w:t>Normatīvo aktu pilnveide</w:t>
      </w:r>
      <w:r w:rsidR="00497771">
        <w:rPr>
          <w:rFonts w:ascii="Times New Roman" w:hAnsi="Times New Roman" w:cs="Times New Roman"/>
          <w:b/>
          <w:bCs/>
          <w:sz w:val="28"/>
          <w:szCs w:val="28"/>
        </w:rPr>
        <w:t>, lai nodrošinātu Latvijas Republikas Satversmē ietverto latviešu valodas kā vienīgās valsts valodas konstitucionālo pamatu.</w:t>
      </w:r>
      <w:r w:rsidRPr="00C736A3">
        <w:rPr>
          <w:rFonts w:ascii="Times New Roman" w:hAnsi="Times New Roman" w:cs="Times New Roman"/>
          <w:b/>
          <w:bCs/>
          <w:sz w:val="28"/>
          <w:szCs w:val="28"/>
        </w:rPr>
        <w:t xml:space="preserve"> </w:t>
      </w:r>
      <w:r w:rsidRPr="00C736A3">
        <w:rPr>
          <w:rFonts w:ascii="Times New Roman" w:hAnsi="Times New Roman" w:cs="Times New Roman"/>
          <w:sz w:val="28"/>
          <w:szCs w:val="28"/>
        </w:rPr>
        <w:t>Īstenojama atbilstoši</w:t>
      </w:r>
      <w:r w:rsidR="00F21140" w:rsidRPr="00C736A3">
        <w:rPr>
          <w:rFonts w:ascii="Times New Roman" w:hAnsi="Times New Roman" w:cs="Times New Roman"/>
          <w:sz w:val="28"/>
          <w:szCs w:val="28"/>
        </w:rPr>
        <w:t xml:space="preserve"> konstatētajām</w:t>
      </w:r>
      <w:r w:rsidRPr="00C736A3">
        <w:rPr>
          <w:rFonts w:ascii="Times New Roman" w:hAnsi="Times New Roman" w:cs="Times New Roman"/>
          <w:sz w:val="28"/>
          <w:szCs w:val="28"/>
        </w:rPr>
        <w:t xml:space="preserve"> </w:t>
      </w:r>
      <w:r w:rsidR="00F21140" w:rsidRPr="00C736A3">
        <w:rPr>
          <w:rFonts w:ascii="Times New Roman" w:hAnsi="Times New Roman" w:cs="Times New Roman"/>
          <w:sz w:val="28"/>
          <w:szCs w:val="28"/>
        </w:rPr>
        <w:t xml:space="preserve">problēmām un </w:t>
      </w:r>
      <w:r w:rsidR="00404FD6" w:rsidRPr="00C736A3">
        <w:rPr>
          <w:rFonts w:ascii="Times New Roman" w:hAnsi="Times New Roman" w:cs="Times New Roman"/>
          <w:sz w:val="28"/>
          <w:szCs w:val="28"/>
        </w:rPr>
        <w:t>ņemot vērā aktuālās</w:t>
      </w:r>
      <w:r w:rsidR="00F21140" w:rsidRPr="00C736A3">
        <w:rPr>
          <w:rFonts w:ascii="Times New Roman" w:hAnsi="Times New Roman" w:cs="Times New Roman"/>
          <w:sz w:val="28"/>
          <w:szCs w:val="28"/>
        </w:rPr>
        <w:t xml:space="preserve"> </w:t>
      </w:r>
      <w:r w:rsidRPr="00C736A3">
        <w:rPr>
          <w:rFonts w:ascii="Times New Roman" w:hAnsi="Times New Roman" w:cs="Times New Roman"/>
          <w:sz w:val="28"/>
          <w:szCs w:val="28"/>
        </w:rPr>
        <w:t>vajadzīb</w:t>
      </w:r>
      <w:r w:rsidR="00404FD6" w:rsidRPr="00C736A3">
        <w:rPr>
          <w:rFonts w:ascii="Times New Roman" w:hAnsi="Times New Roman" w:cs="Times New Roman"/>
          <w:sz w:val="28"/>
          <w:szCs w:val="28"/>
        </w:rPr>
        <w:t>as</w:t>
      </w:r>
      <w:r w:rsidR="00F21140" w:rsidRPr="00C736A3">
        <w:rPr>
          <w:rFonts w:ascii="Times New Roman" w:hAnsi="Times New Roman" w:cs="Times New Roman"/>
          <w:sz w:val="28"/>
          <w:szCs w:val="28"/>
        </w:rPr>
        <w:t>.</w:t>
      </w:r>
      <w:r w:rsidRPr="00C736A3">
        <w:rPr>
          <w:rFonts w:ascii="Times New Roman" w:hAnsi="Times New Roman" w:cs="Times New Roman"/>
          <w:sz w:val="28"/>
          <w:szCs w:val="28"/>
        </w:rPr>
        <w:t xml:space="preserve"> </w:t>
      </w:r>
      <w:r w:rsidR="00404FD6" w:rsidRPr="00C736A3">
        <w:rPr>
          <w:rFonts w:ascii="Times New Roman" w:hAnsi="Times New Roman" w:cs="Times New Roman"/>
          <w:sz w:val="28"/>
          <w:szCs w:val="28"/>
        </w:rPr>
        <w:t>U</w:t>
      </w:r>
      <w:r w:rsidR="00F21140" w:rsidRPr="00C736A3">
        <w:rPr>
          <w:rFonts w:ascii="Times New Roman" w:hAnsi="Times New Roman" w:cs="Times New Roman"/>
          <w:sz w:val="28"/>
          <w:szCs w:val="28"/>
        </w:rPr>
        <w:t xml:space="preserve">zmanība pievēršama </w:t>
      </w:r>
      <w:r w:rsidRPr="00C736A3">
        <w:rPr>
          <w:rFonts w:ascii="Times New Roman" w:hAnsi="Times New Roman" w:cs="Times New Roman"/>
          <w:sz w:val="28"/>
          <w:szCs w:val="28"/>
        </w:rPr>
        <w:t>valodas politik</w:t>
      </w:r>
      <w:r w:rsidR="00F21140" w:rsidRPr="00C736A3">
        <w:rPr>
          <w:rFonts w:ascii="Times New Roman" w:hAnsi="Times New Roman" w:cs="Times New Roman"/>
          <w:sz w:val="28"/>
          <w:szCs w:val="28"/>
        </w:rPr>
        <w:t>u ietekmējošo</w:t>
      </w:r>
      <w:r w:rsidRPr="00C736A3">
        <w:rPr>
          <w:rFonts w:ascii="Times New Roman" w:hAnsi="Times New Roman" w:cs="Times New Roman"/>
          <w:sz w:val="28"/>
          <w:szCs w:val="28"/>
        </w:rPr>
        <w:t xml:space="preserve"> normatīvo aktu </w:t>
      </w:r>
      <w:r w:rsidR="00F21140" w:rsidRPr="00C736A3">
        <w:rPr>
          <w:rFonts w:ascii="Times New Roman" w:hAnsi="Times New Roman" w:cs="Times New Roman"/>
          <w:sz w:val="28"/>
          <w:szCs w:val="28"/>
        </w:rPr>
        <w:t xml:space="preserve">prasību </w:t>
      </w:r>
      <w:r w:rsidRPr="00C736A3">
        <w:rPr>
          <w:rFonts w:ascii="Times New Roman" w:hAnsi="Times New Roman" w:cs="Times New Roman"/>
          <w:sz w:val="28"/>
          <w:szCs w:val="28"/>
        </w:rPr>
        <w:t>izpilde</w:t>
      </w:r>
      <w:r w:rsidR="00F21140" w:rsidRPr="00C736A3">
        <w:rPr>
          <w:rFonts w:ascii="Times New Roman" w:hAnsi="Times New Roman" w:cs="Times New Roman"/>
          <w:sz w:val="28"/>
          <w:szCs w:val="28"/>
        </w:rPr>
        <w:t>i</w:t>
      </w:r>
      <w:r w:rsidRPr="00C736A3">
        <w:rPr>
          <w:rFonts w:ascii="Times New Roman" w:hAnsi="Times New Roman" w:cs="Times New Roman"/>
          <w:sz w:val="28"/>
          <w:szCs w:val="28"/>
        </w:rPr>
        <w:t xml:space="preserve"> un sabiedrības iesaiste</w:t>
      </w:r>
      <w:r w:rsidR="00F21140" w:rsidRPr="00C736A3">
        <w:rPr>
          <w:rFonts w:ascii="Times New Roman" w:hAnsi="Times New Roman" w:cs="Times New Roman"/>
          <w:sz w:val="28"/>
          <w:szCs w:val="28"/>
        </w:rPr>
        <w:t>i,</w:t>
      </w:r>
      <w:r w:rsidRPr="00C736A3">
        <w:rPr>
          <w:rFonts w:ascii="Times New Roman" w:hAnsi="Times New Roman" w:cs="Times New Roman"/>
          <w:sz w:val="28"/>
          <w:szCs w:val="28"/>
        </w:rPr>
        <w:t xml:space="preserve"> izglītošana</w:t>
      </w:r>
      <w:r w:rsidR="00404FD6" w:rsidRPr="00C736A3">
        <w:rPr>
          <w:rFonts w:ascii="Times New Roman" w:hAnsi="Times New Roman" w:cs="Times New Roman"/>
          <w:sz w:val="28"/>
          <w:szCs w:val="28"/>
        </w:rPr>
        <w:t>i</w:t>
      </w:r>
      <w:r w:rsidRPr="00C736A3">
        <w:rPr>
          <w:rFonts w:ascii="Times New Roman" w:hAnsi="Times New Roman" w:cs="Times New Roman"/>
          <w:sz w:val="28"/>
          <w:szCs w:val="28"/>
        </w:rPr>
        <w:t xml:space="preserve"> valod</w:t>
      </w:r>
      <w:r w:rsidR="00F21140" w:rsidRPr="00C736A3">
        <w:rPr>
          <w:rFonts w:ascii="Times New Roman" w:hAnsi="Times New Roman" w:cs="Times New Roman"/>
          <w:sz w:val="28"/>
          <w:szCs w:val="28"/>
        </w:rPr>
        <w:t>as</w:t>
      </w:r>
      <w:r w:rsidRPr="00C736A3">
        <w:rPr>
          <w:rFonts w:ascii="Times New Roman" w:hAnsi="Times New Roman" w:cs="Times New Roman"/>
          <w:sz w:val="28"/>
          <w:szCs w:val="28"/>
        </w:rPr>
        <w:t xml:space="preserve"> statusa un hierarhijas jautājumos.</w:t>
      </w:r>
      <w:r w:rsidR="00C43B9D" w:rsidRPr="00C736A3">
        <w:rPr>
          <w:rFonts w:ascii="Times New Roman" w:hAnsi="Times New Roman" w:cs="Times New Roman"/>
          <w:sz w:val="28"/>
          <w:szCs w:val="28"/>
        </w:rPr>
        <w:t xml:space="preserve"> </w:t>
      </w:r>
      <w:r w:rsidR="004A2E91" w:rsidRPr="00C736A3">
        <w:rPr>
          <w:rFonts w:ascii="Times New Roman" w:hAnsi="Times New Roman" w:cs="Times New Roman"/>
          <w:sz w:val="28"/>
          <w:szCs w:val="28"/>
        </w:rPr>
        <w:t>Būtu n</w:t>
      </w:r>
      <w:r w:rsidR="00C43B9D" w:rsidRPr="00C736A3">
        <w:rPr>
          <w:rFonts w:ascii="Times New Roman" w:hAnsi="Times New Roman" w:cs="Times New Roman"/>
          <w:sz w:val="28"/>
          <w:szCs w:val="28"/>
        </w:rPr>
        <w:t xml:space="preserve">epieciešama tiesību aktu izvērtēšana </w:t>
      </w:r>
      <w:r w:rsidR="003C4549" w:rsidRPr="00C736A3">
        <w:rPr>
          <w:rFonts w:ascii="Times New Roman" w:hAnsi="Times New Roman" w:cs="Times New Roman"/>
          <w:sz w:val="28"/>
          <w:szCs w:val="28"/>
        </w:rPr>
        <w:t xml:space="preserve">ietekmes </w:t>
      </w:r>
      <w:r w:rsidR="003C4549">
        <w:rPr>
          <w:rFonts w:ascii="Times New Roman" w:hAnsi="Times New Roman" w:cs="Times New Roman"/>
          <w:sz w:val="28"/>
          <w:szCs w:val="28"/>
        </w:rPr>
        <w:t xml:space="preserve">uz valsts </w:t>
      </w:r>
      <w:r w:rsidR="00C43B9D" w:rsidRPr="00C736A3">
        <w:rPr>
          <w:rFonts w:ascii="Times New Roman" w:hAnsi="Times New Roman" w:cs="Times New Roman"/>
          <w:sz w:val="28"/>
          <w:szCs w:val="28"/>
        </w:rPr>
        <w:t>valod</w:t>
      </w:r>
      <w:r w:rsidR="003C4549">
        <w:rPr>
          <w:rFonts w:ascii="Times New Roman" w:hAnsi="Times New Roman" w:cs="Times New Roman"/>
          <w:sz w:val="28"/>
          <w:szCs w:val="28"/>
        </w:rPr>
        <w:t>u</w:t>
      </w:r>
      <w:r w:rsidR="00C43B9D" w:rsidRPr="00C736A3">
        <w:rPr>
          <w:rFonts w:ascii="Times New Roman" w:hAnsi="Times New Roman" w:cs="Times New Roman"/>
          <w:sz w:val="28"/>
          <w:szCs w:val="28"/>
        </w:rPr>
        <w:t xml:space="preserve"> aspekt</w:t>
      </w:r>
      <w:r w:rsidR="003C4549">
        <w:rPr>
          <w:rFonts w:ascii="Times New Roman" w:hAnsi="Times New Roman" w:cs="Times New Roman"/>
          <w:sz w:val="28"/>
          <w:szCs w:val="28"/>
        </w:rPr>
        <w:t>ā</w:t>
      </w:r>
      <w:r w:rsidR="00C43B9D" w:rsidRPr="00C736A3">
        <w:rPr>
          <w:rFonts w:ascii="Times New Roman" w:hAnsi="Times New Roman" w:cs="Times New Roman"/>
          <w:sz w:val="28"/>
          <w:szCs w:val="28"/>
        </w:rPr>
        <w:t xml:space="preserve"> </w:t>
      </w:r>
      <w:r w:rsidR="002D21DB" w:rsidRPr="00C736A3">
        <w:rPr>
          <w:rFonts w:ascii="Times New Roman" w:hAnsi="Times New Roman" w:cs="Times New Roman"/>
          <w:sz w:val="28"/>
          <w:szCs w:val="28"/>
        </w:rPr>
        <w:t>–</w:t>
      </w:r>
      <w:r w:rsidR="00C43B9D" w:rsidRPr="00C736A3">
        <w:rPr>
          <w:rFonts w:ascii="Times New Roman" w:hAnsi="Times New Roman" w:cs="Times New Roman"/>
          <w:sz w:val="28"/>
          <w:szCs w:val="28"/>
        </w:rPr>
        <w:t xml:space="preserve"> līdzīgi kā tiek vērtēta </w:t>
      </w:r>
      <w:r w:rsidR="002D21DB" w:rsidRPr="00C736A3">
        <w:rPr>
          <w:rFonts w:ascii="Times New Roman" w:hAnsi="Times New Roman" w:cs="Times New Roman"/>
          <w:sz w:val="28"/>
          <w:szCs w:val="28"/>
        </w:rPr>
        <w:t xml:space="preserve">tiesību aktu normu ietekme uz valsts </w:t>
      </w:r>
      <w:r w:rsidR="00C43B9D" w:rsidRPr="00C736A3">
        <w:rPr>
          <w:rFonts w:ascii="Times New Roman" w:hAnsi="Times New Roman" w:cs="Times New Roman"/>
          <w:sz w:val="28"/>
          <w:szCs w:val="28"/>
        </w:rPr>
        <w:t>budžet</w:t>
      </w:r>
      <w:r w:rsidR="002D21DB" w:rsidRPr="00C736A3">
        <w:rPr>
          <w:rFonts w:ascii="Times New Roman" w:hAnsi="Times New Roman" w:cs="Times New Roman"/>
          <w:sz w:val="28"/>
          <w:szCs w:val="28"/>
        </w:rPr>
        <w:t>u</w:t>
      </w:r>
      <w:r w:rsidR="000634E8" w:rsidRPr="00C736A3">
        <w:rPr>
          <w:rFonts w:ascii="Times New Roman" w:hAnsi="Times New Roman" w:cs="Times New Roman"/>
          <w:sz w:val="28"/>
          <w:szCs w:val="28"/>
        </w:rPr>
        <w:t xml:space="preserve">, kā arī vēlama </w:t>
      </w:r>
      <w:r w:rsidR="00BE064B" w:rsidRPr="00C736A3">
        <w:rPr>
          <w:rFonts w:ascii="Times New Roman" w:hAnsi="Times New Roman" w:cs="Times New Roman"/>
          <w:sz w:val="28"/>
          <w:szCs w:val="28"/>
        </w:rPr>
        <w:t xml:space="preserve">tiesību aktu </w:t>
      </w:r>
      <w:r w:rsidR="000634E8" w:rsidRPr="00C736A3">
        <w:rPr>
          <w:rFonts w:ascii="Times New Roman" w:hAnsi="Times New Roman" w:cs="Times New Roman"/>
          <w:sz w:val="28"/>
          <w:szCs w:val="28"/>
        </w:rPr>
        <w:t>pārskatīšana</w:t>
      </w:r>
      <w:r w:rsidR="00BE064B" w:rsidRPr="00C736A3">
        <w:rPr>
          <w:rFonts w:ascii="Times New Roman" w:hAnsi="Times New Roman" w:cs="Times New Roman"/>
          <w:sz w:val="28"/>
          <w:szCs w:val="28"/>
        </w:rPr>
        <w:t xml:space="preserve">, lai identificētu normas, kas neatbilst </w:t>
      </w:r>
      <w:r w:rsidR="000634E8" w:rsidRPr="00C736A3">
        <w:rPr>
          <w:rFonts w:ascii="Times New Roman" w:hAnsi="Times New Roman" w:cs="Times New Roman"/>
          <w:sz w:val="28"/>
          <w:szCs w:val="28"/>
        </w:rPr>
        <w:t>V</w:t>
      </w:r>
      <w:r w:rsidR="00BE064B" w:rsidRPr="00C736A3">
        <w:rPr>
          <w:rFonts w:ascii="Times New Roman" w:hAnsi="Times New Roman" w:cs="Times New Roman"/>
          <w:sz w:val="28"/>
          <w:szCs w:val="28"/>
        </w:rPr>
        <w:t>alsts valodas likumam.</w:t>
      </w:r>
      <w:r w:rsidR="00AD11C1">
        <w:rPr>
          <w:rFonts w:ascii="Times New Roman" w:hAnsi="Times New Roman" w:cs="Times New Roman"/>
          <w:sz w:val="28"/>
          <w:szCs w:val="28"/>
        </w:rPr>
        <w:t xml:space="preserve"> </w:t>
      </w:r>
      <w:r w:rsidR="00AD11C1" w:rsidRPr="00AD11C1">
        <w:rPr>
          <w:rStyle w:val="relative"/>
          <w:rFonts w:ascii="Times New Roman" w:eastAsiaTheme="majorEastAsia" w:hAnsi="Times New Roman" w:cs="Times New Roman"/>
          <w:sz w:val="28"/>
          <w:szCs w:val="28"/>
        </w:rPr>
        <w:t>Veicināma arī likumu izpildes kontrole</w:t>
      </w:r>
      <w:r w:rsidR="00AD11C1">
        <w:rPr>
          <w:rStyle w:val="relative"/>
          <w:rFonts w:ascii="Times New Roman" w:eastAsiaTheme="majorEastAsia" w:hAnsi="Times New Roman" w:cs="Times New Roman"/>
          <w:sz w:val="28"/>
          <w:szCs w:val="28"/>
        </w:rPr>
        <w:t>.</w:t>
      </w:r>
      <w:r w:rsidR="00205F58">
        <w:rPr>
          <w:rStyle w:val="relative"/>
          <w:rFonts w:ascii="Times New Roman" w:eastAsiaTheme="majorEastAsia" w:hAnsi="Times New Roman" w:cs="Times New Roman"/>
          <w:sz w:val="28"/>
          <w:szCs w:val="28"/>
        </w:rPr>
        <w:t xml:space="preserve"> </w:t>
      </w:r>
      <w:r w:rsidR="00205F58" w:rsidRPr="00205F58">
        <w:rPr>
          <w:rFonts w:ascii="Times New Roman" w:eastAsiaTheme="majorEastAsia" w:hAnsi="Times New Roman" w:cs="Times New Roman"/>
          <w:sz w:val="28"/>
          <w:szCs w:val="28"/>
        </w:rPr>
        <w:t>Valodas situācijas objektīvai izvērtēšanai nepieciešams regulāri vākt datus par Latvijas iedzīvotāju dzimto valodu, valsts valodas prasmi un lietojumu (lingvistisko attieksmi un uzvedību). Pašlaik aktuāla problēma ir – kā regulāri un no visiem valsts iedzīvotājiem iegūt un apkopot informāciju par valodas(-u) prasmēm. Pašlaik CSP regulārie apsekojumi sniedz informāciju par 1-2% iedzīvotāju un nesniedz dinamiku</w:t>
      </w:r>
    </w:p>
    <w:p w14:paraId="5E2C0008" w14:textId="3D476CC6" w:rsidR="00832B60" w:rsidRDefault="00F21140" w:rsidP="004053E5">
      <w:pPr>
        <w:numPr>
          <w:ilvl w:val="0"/>
          <w:numId w:val="25"/>
        </w:numPr>
        <w:spacing w:after="120"/>
        <w:jc w:val="both"/>
        <w:rPr>
          <w:rFonts w:ascii="Times New Roman" w:hAnsi="Times New Roman" w:cs="Times New Roman"/>
          <w:sz w:val="28"/>
          <w:szCs w:val="28"/>
        </w:rPr>
      </w:pPr>
      <w:r>
        <w:rPr>
          <w:rFonts w:ascii="Times New Roman" w:hAnsi="Times New Roman" w:cs="Times New Roman"/>
          <w:b/>
          <w:bCs/>
          <w:sz w:val="28"/>
          <w:szCs w:val="28"/>
        </w:rPr>
        <w:t>Pārejas uz mācībām valsts valodā konsekventa īstenošana un latvie</w:t>
      </w:r>
      <w:r w:rsidR="007241CB">
        <w:rPr>
          <w:rFonts w:ascii="Times New Roman" w:hAnsi="Times New Roman" w:cs="Times New Roman"/>
          <w:b/>
          <w:bCs/>
          <w:sz w:val="28"/>
          <w:szCs w:val="28"/>
        </w:rPr>
        <w:t>š</w:t>
      </w:r>
      <w:r>
        <w:rPr>
          <w:rFonts w:ascii="Times New Roman" w:hAnsi="Times New Roman" w:cs="Times New Roman"/>
          <w:b/>
          <w:bCs/>
          <w:sz w:val="28"/>
          <w:szCs w:val="28"/>
        </w:rPr>
        <w:t xml:space="preserve">u valodas apguves </w:t>
      </w:r>
      <w:r w:rsidR="00497771">
        <w:rPr>
          <w:rFonts w:ascii="Times New Roman" w:hAnsi="Times New Roman" w:cs="Times New Roman"/>
          <w:b/>
          <w:bCs/>
          <w:sz w:val="28"/>
          <w:szCs w:val="28"/>
        </w:rPr>
        <w:t>resursu (mācību materiālu, metodisko atbalsta materiālu u.c.) skolēniem, skolotājiem, vecākiem pilnveide un pieejamība</w:t>
      </w:r>
      <w:r w:rsidR="007241CB" w:rsidRPr="00497771">
        <w:rPr>
          <w:rFonts w:ascii="Times New Roman" w:hAnsi="Times New Roman" w:cs="Times New Roman"/>
          <w:b/>
          <w:bCs/>
          <w:sz w:val="28"/>
          <w:szCs w:val="28"/>
        </w:rPr>
        <w:t>.</w:t>
      </w:r>
      <w:r w:rsidR="00832B60">
        <w:rPr>
          <w:rFonts w:ascii="Times New Roman" w:hAnsi="Times New Roman" w:cs="Times New Roman"/>
          <w:sz w:val="28"/>
          <w:szCs w:val="28"/>
        </w:rPr>
        <w:t xml:space="preserve"> </w:t>
      </w:r>
      <w:r w:rsidR="007241CB">
        <w:rPr>
          <w:rFonts w:ascii="Times New Roman" w:hAnsi="Times New Roman" w:cs="Times New Roman"/>
          <w:sz w:val="28"/>
          <w:szCs w:val="28"/>
        </w:rPr>
        <w:t>Kaut arī pārejas process</w:t>
      </w:r>
      <w:r w:rsidR="00B52CB8">
        <w:rPr>
          <w:rFonts w:ascii="Times New Roman" w:hAnsi="Times New Roman" w:cs="Times New Roman"/>
          <w:sz w:val="28"/>
          <w:szCs w:val="28"/>
        </w:rPr>
        <w:t xml:space="preserve"> noslēdz</w:t>
      </w:r>
      <w:r w:rsidR="007241CB">
        <w:rPr>
          <w:rFonts w:ascii="Times New Roman" w:hAnsi="Times New Roman" w:cs="Times New Roman"/>
          <w:sz w:val="28"/>
          <w:szCs w:val="28"/>
        </w:rPr>
        <w:t>as</w:t>
      </w:r>
      <w:r w:rsidR="00B52CB8">
        <w:rPr>
          <w:rFonts w:ascii="Times New Roman" w:hAnsi="Times New Roman" w:cs="Times New Roman"/>
          <w:sz w:val="28"/>
          <w:szCs w:val="28"/>
        </w:rPr>
        <w:t xml:space="preserve"> </w:t>
      </w:r>
      <w:r w:rsidR="00400BFB" w:rsidRPr="00400BFB">
        <w:rPr>
          <w:rFonts w:ascii="Times New Roman" w:hAnsi="Times New Roman" w:cs="Times New Roman"/>
          <w:sz w:val="28"/>
          <w:szCs w:val="28"/>
        </w:rPr>
        <w:t>2025./2026.</w:t>
      </w:r>
      <w:r w:rsidR="00AD11C1">
        <w:rPr>
          <w:rFonts w:ascii="Times New Roman" w:hAnsi="Times New Roman" w:cs="Times New Roman"/>
          <w:sz w:val="28"/>
          <w:szCs w:val="28"/>
        </w:rPr>
        <w:t xml:space="preserve"> </w:t>
      </w:r>
      <w:r w:rsidR="00400BFB" w:rsidRPr="00400BFB">
        <w:rPr>
          <w:rFonts w:ascii="Times New Roman" w:hAnsi="Times New Roman" w:cs="Times New Roman"/>
          <w:sz w:val="28"/>
          <w:szCs w:val="28"/>
        </w:rPr>
        <w:t xml:space="preserve">mācību gada </w:t>
      </w:r>
      <w:r w:rsidR="00400BFB">
        <w:rPr>
          <w:rFonts w:ascii="Times New Roman" w:hAnsi="Times New Roman" w:cs="Times New Roman"/>
          <w:sz w:val="28"/>
          <w:szCs w:val="28"/>
        </w:rPr>
        <w:t>beigās</w:t>
      </w:r>
      <w:r w:rsidR="00B52CB8">
        <w:rPr>
          <w:rFonts w:ascii="Times New Roman" w:hAnsi="Times New Roman" w:cs="Times New Roman"/>
          <w:sz w:val="28"/>
          <w:szCs w:val="28"/>
        </w:rPr>
        <w:t>, atbalsts pedagogiem, skolēniem</w:t>
      </w:r>
      <w:r w:rsidR="007241CB">
        <w:rPr>
          <w:rFonts w:ascii="Times New Roman" w:hAnsi="Times New Roman" w:cs="Times New Roman"/>
          <w:sz w:val="28"/>
          <w:szCs w:val="28"/>
        </w:rPr>
        <w:t xml:space="preserve"> un</w:t>
      </w:r>
      <w:r w:rsidR="00B52CB8">
        <w:rPr>
          <w:rFonts w:ascii="Times New Roman" w:hAnsi="Times New Roman" w:cs="Times New Roman"/>
          <w:sz w:val="28"/>
          <w:szCs w:val="28"/>
        </w:rPr>
        <w:t xml:space="preserve"> vecākiem būs nepieciešams ilgā laika posmā</w:t>
      </w:r>
      <w:r w:rsidR="007241CB">
        <w:rPr>
          <w:rFonts w:ascii="Times New Roman" w:hAnsi="Times New Roman" w:cs="Times New Roman"/>
          <w:sz w:val="28"/>
          <w:szCs w:val="28"/>
        </w:rPr>
        <w:t>, ņemot vērā ne tikai vienotas skolas sistēmas ieviešanu, bet arī imigrācijas procesus.</w:t>
      </w:r>
    </w:p>
    <w:p w14:paraId="2F74AFB5" w14:textId="2B2390D4" w:rsidR="00AC1878" w:rsidRPr="00EB3398" w:rsidRDefault="00B52CB8" w:rsidP="004053E5">
      <w:pPr>
        <w:numPr>
          <w:ilvl w:val="0"/>
          <w:numId w:val="25"/>
        </w:numPr>
        <w:spacing w:after="120"/>
        <w:jc w:val="both"/>
        <w:rPr>
          <w:rFonts w:ascii="Times New Roman" w:hAnsi="Times New Roman" w:cs="Times New Roman"/>
          <w:sz w:val="28"/>
          <w:szCs w:val="28"/>
        </w:rPr>
      </w:pPr>
      <w:r w:rsidRPr="00B52CB8">
        <w:rPr>
          <w:rFonts w:ascii="Times New Roman" w:hAnsi="Times New Roman" w:cs="Times New Roman"/>
          <w:b/>
          <w:bCs/>
          <w:sz w:val="28"/>
          <w:szCs w:val="28"/>
        </w:rPr>
        <w:t>L</w:t>
      </w:r>
      <w:r w:rsidR="00AB072A" w:rsidRPr="00B52CB8">
        <w:rPr>
          <w:rFonts w:ascii="Times New Roman" w:hAnsi="Times New Roman" w:cs="Times New Roman"/>
          <w:b/>
          <w:bCs/>
          <w:sz w:val="28"/>
          <w:szCs w:val="28"/>
        </w:rPr>
        <w:t xml:space="preserve">atviešu valodas </w:t>
      </w:r>
      <w:r w:rsidR="00E61EF6">
        <w:rPr>
          <w:rFonts w:ascii="Times New Roman" w:hAnsi="Times New Roman" w:cs="Times New Roman"/>
          <w:b/>
          <w:bCs/>
          <w:sz w:val="28"/>
          <w:szCs w:val="28"/>
        </w:rPr>
        <w:t xml:space="preserve">kā svešvalodas vai etniskā mantojuma valodas </w:t>
      </w:r>
      <w:r w:rsidR="00AB072A" w:rsidRPr="00B52CB8">
        <w:rPr>
          <w:rFonts w:ascii="Times New Roman" w:hAnsi="Times New Roman" w:cs="Times New Roman"/>
          <w:b/>
          <w:bCs/>
          <w:sz w:val="28"/>
          <w:szCs w:val="28"/>
        </w:rPr>
        <w:t xml:space="preserve">apguves </w:t>
      </w:r>
      <w:r w:rsidR="00213EC9">
        <w:rPr>
          <w:rFonts w:ascii="Times New Roman" w:hAnsi="Times New Roman" w:cs="Times New Roman"/>
          <w:b/>
          <w:bCs/>
          <w:sz w:val="28"/>
          <w:szCs w:val="28"/>
        </w:rPr>
        <w:t xml:space="preserve">kvalitatīvs </w:t>
      </w:r>
      <w:r w:rsidR="00AB072A" w:rsidRPr="00B52CB8">
        <w:rPr>
          <w:rFonts w:ascii="Times New Roman" w:hAnsi="Times New Roman" w:cs="Times New Roman"/>
          <w:b/>
          <w:bCs/>
          <w:sz w:val="28"/>
          <w:szCs w:val="28"/>
        </w:rPr>
        <w:t>nodrošinājums Latvijā</w:t>
      </w:r>
      <w:r w:rsidR="00FD17B6">
        <w:rPr>
          <w:rFonts w:ascii="Times New Roman" w:hAnsi="Times New Roman" w:cs="Times New Roman"/>
          <w:b/>
          <w:bCs/>
          <w:sz w:val="28"/>
          <w:szCs w:val="28"/>
        </w:rPr>
        <w:t>, ārvalstīs</w:t>
      </w:r>
      <w:r w:rsidR="00AB072A" w:rsidRPr="00B52CB8">
        <w:rPr>
          <w:rFonts w:ascii="Times New Roman" w:hAnsi="Times New Roman" w:cs="Times New Roman"/>
          <w:b/>
          <w:bCs/>
          <w:sz w:val="28"/>
          <w:szCs w:val="28"/>
        </w:rPr>
        <w:t xml:space="preserve"> un diasporā</w:t>
      </w:r>
      <w:r w:rsidR="00497771">
        <w:rPr>
          <w:rFonts w:ascii="Times New Roman" w:hAnsi="Times New Roman" w:cs="Times New Roman"/>
          <w:b/>
          <w:bCs/>
          <w:sz w:val="28"/>
          <w:szCs w:val="28"/>
        </w:rPr>
        <w:t>, nodrošinot valodas apguves pieejamību arī reemigrantiem</w:t>
      </w:r>
      <w:r w:rsidR="00213EC9">
        <w:rPr>
          <w:rFonts w:ascii="Times New Roman" w:hAnsi="Times New Roman" w:cs="Times New Roman"/>
          <w:b/>
          <w:bCs/>
          <w:sz w:val="28"/>
          <w:szCs w:val="28"/>
        </w:rPr>
        <w:t xml:space="preserve"> </w:t>
      </w:r>
      <w:r>
        <w:rPr>
          <w:rFonts w:ascii="Times New Roman" w:hAnsi="Times New Roman" w:cs="Times New Roman"/>
          <w:sz w:val="28"/>
          <w:szCs w:val="28"/>
        </w:rPr>
        <w:t xml:space="preserve">– regulāri īstenojams pasākums, </w:t>
      </w:r>
      <w:r w:rsidR="007B3870">
        <w:rPr>
          <w:rFonts w:ascii="Times New Roman" w:hAnsi="Times New Roman" w:cs="Times New Roman"/>
          <w:sz w:val="28"/>
          <w:szCs w:val="28"/>
        </w:rPr>
        <w:t xml:space="preserve">kas ietekmē </w:t>
      </w:r>
      <w:r>
        <w:rPr>
          <w:rFonts w:ascii="Times New Roman" w:hAnsi="Times New Roman" w:cs="Times New Roman"/>
          <w:sz w:val="28"/>
          <w:szCs w:val="28"/>
        </w:rPr>
        <w:t>latviešu valodas prasmes</w:t>
      </w:r>
      <w:r w:rsidR="007B3870">
        <w:rPr>
          <w:rFonts w:ascii="Times New Roman" w:hAnsi="Times New Roman" w:cs="Times New Roman"/>
          <w:sz w:val="28"/>
          <w:szCs w:val="28"/>
        </w:rPr>
        <w:t xml:space="preserve"> </w:t>
      </w:r>
      <w:r>
        <w:rPr>
          <w:rFonts w:ascii="Times New Roman" w:hAnsi="Times New Roman" w:cs="Times New Roman"/>
          <w:sz w:val="28"/>
          <w:szCs w:val="28"/>
        </w:rPr>
        <w:t>kvalitātes pieaugum</w:t>
      </w:r>
      <w:r w:rsidR="007B3870">
        <w:rPr>
          <w:rFonts w:ascii="Times New Roman" w:hAnsi="Times New Roman" w:cs="Times New Roman"/>
          <w:sz w:val="28"/>
          <w:szCs w:val="28"/>
        </w:rPr>
        <w:t>u</w:t>
      </w:r>
      <w:r w:rsidR="00EB7760">
        <w:rPr>
          <w:rFonts w:ascii="Times New Roman" w:hAnsi="Times New Roman" w:cs="Times New Roman"/>
          <w:sz w:val="28"/>
          <w:szCs w:val="28"/>
        </w:rPr>
        <w:t xml:space="preserve">, </w:t>
      </w:r>
      <w:r w:rsidR="007B3870">
        <w:rPr>
          <w:rFonts w:ascii="Times New Roman" w:hAnsi="Times New Roman" w:cs="Times New Roman"/>
          <w:sz w:val="28"/>
          <w:szCs w:val="28"/>
        </w:rPr>
        <w:t>palīdz</w:t>
      </w:r>
      <w:r w:rsidR="00EB7760">
        <w:rPr>
          <w:rFonts w:ascii="Times New Roman" w:hAnsi="Times New Roman" w:cs="Times New Roman"/>
          <w:sz w:val="28"/>
          <w:szCs w:val="28"/>
        </w:rPr>
        <w:t xml:space="preserve"> nodrošināt </w:t>
      </w:r>
      <w:r w:rsidR="00205E42">
        <w:rPr>
          <w:rFonts w:ascii="Times New Roman" w:hAnsi="Times New Roman" w:cs="Times New Roman"/>
          <w:sz w:val="28"/>
          <w:szCs w:val="28"/>
        </w:rPr>
        <w:t>latviešu valodas</w:t>
      </w:r>
      <w:r w:rsidR="007B3870">
        <w:rPr>
          <w:rFonts w:ascii="Times New Roman" w:hAnsi="Times New Roman" w:cs="Times New Roman"/>
          <w:sz w:val="28"/>
          <w:szCs w:val="28"/>
        </w:rPr>
        <w:t xml:space="preserve"> lietojuma paplašināšanos un</w:t>
      </w:r>
      <w:r w:rsidR="00205E42">
        <w:rPr>
          <w:rFonts w:ascii="Times New Roman" w:hAnsi="Times New Roman" w:cs="Times New Roman"/>
          <w:sz w:val="28"/>
          <w:szCs w:val="28"/>
        </w:rPr>
        <w:t xml:space="preserve"> </w:t>
      </w:r>
      <w:r w:rsidR="00EB7760">
        <w:rPr>
          <w:rFonts w:ascii="Times New Roman" w:hAnsi="Times New Roman" w:cs="Times New Roman"/>
          <w:sz w:val="28"/>
          <w:szCs w:val="28"/>
        </w:rPr>
        <w:t xml:space="preserve">ilgtspēju konkurencē ar </w:t>
      </w:r>
      <w:r w:rsidR="00205E42">
        <w:rPr>
          <w:rFonts w:ascii="Times New Roman" w:hAnsi="Times New Roman" w:cs="Times New Roman"/>
          <w:sz w:val="28"/>
          <w:szCs w:val="28"/>
        </w:rPr>
        <w:t>prest</w:t>
      </w:r>
      <w:r w:rsidR="00591B72">
        <w:rPr>
          <w:rFonts w:ascii="Times New Roman" w:hAnsi="Times New Roman" w:cs="Times New Roman"/>
          <w:sz w:val="28"/>
          <w:szCs w:val="28"/>
        </w:rPr>
        <w:t>i</w:t>
      </w:r>
      <w:r w:rsidR="00205E42">
        <w:rPr>
          <w:rFonts w:ascii="Times New Roman" w:hAnsi="Times New Roman" w:cs="Times New Roman"/>
          <w:sz w:val="28"/>
          <w:szCs w:val="28"/>
        </w:rPr>
        <w:t>žām pasaules</w:t>
      </w:r>
      <w:r w:rsidR="00EB7760">
        <w:rPr>
          <w:rFonts w:ascii="Times New Roman" w:hAnsi="Times New Roman" w:cs="Times New Roman"/>
          <w:sz w:val="28"/>
          <w:szCs w:val="28"/>
        </w:rPr>
        <w:t xml:space="preserve"> valod</w:t>
      </w:r>
      <w:r w:rsidR="00205E42">
        <w:rPr>
          <w:rFonts w:ascii="Times New Roman" w:hAnsi="Times New Roman" w:cs="Times New Roman"/>
          <w:sz w:val="28"/>
          <w:szCs w:val="28"/>
        </w:rPr>
        <w:t>ām</w:t>
      </w:r>
      <w:r w:rsidR="00EB7760">
        <w:rPr>
          <w:rFonts w:ascii="Times New Roman" w:hAnsi="Times New Roman" w:cs="Times New Roman"/>
          <w:sz w:val="28"/>
          <w:szCs w:val="28"/>
        </w:rPr>
        <w:t>.</w:t>
      </w:r>
      <w:r w:rsidR="00213EC9">
        <w:rPr>
          <w:rFonts w:ascii="Times New Roman" w:hAnsi="Times New Roman" w:cs="Times New Roman"/>
          <w:sz w:val="28"/>
          <w:szCs w:val="28"/>
        </w:rPr>
        <w:t xml:space="preserve"> Uzdevuma īstenošana skatāma kontekstā ar valodas apguves </w:t>
      </w:r>
      <w:r w:rsidR="004440F3">
        <w:rPr>
          <w:rFonts w:ascii="Times New Roman" w:hAnsi="Times New Roman" w:cs="Times New Roman"/>
          <w:sz w:val="28"/>
          <w:szCs w:val="28"/>
        </w:rPr>
        <w:t xml:space="preserve">kursu </w:t>
      </w:r>
      <w:r w:rsidR="00213EC9">
        <w:rPr>
          <w:rFonts w:ascii="Times New Roman" w:hAnsi="Times New Roman" w:cs="Times New Roman"/>
          <w:sz w:val="28"/>
          <w:szCs w:val="28"/>
        </w:rPr>
        <w:t>pieaugušajiem piedāvājum</w:t>
      </w:r>
      <w:r w:rsidR="004440F3">
        <w:rPr>
          <w:rFonts w:ascii="Times New Roman" w:hAnsi="Times New Roman" w:cs="Times New Roman"/>
          <w:sz w:val="28"/>
          <w:szCs w:val="28"/>
        </w:rPr>
        <w:t>u</w:t>
      </w:r>
      <w:r w:rsidR="00213EC9">
        <w:rPr>
          <w:rFonts w:ascii="Times New Roman" w:hAnsi="Times New Roman" w:cs="Times New Roman"/>
          <w:sz w:val="28"/>
          <w:szCs w:val="28"/>
        </w:rPr>
        <w:t xml:space="preserve">, kursu kvalitātes </w:t>
      </w:r>
      <w:r w:rsidR="00EB3398">
        <w:rPr>
          <w:rFonts w:ascii="Times New Roman" w:hAnsi="Times New Roman" w:cs="Times New Roman"/>
          <w:sz w:val="28"/>
          <w:szCs w:val="28"/>
        </w:rPr>
        <w:t>prasī</w:t>
      </w:r>
      <w:r w:rsidR="004440F3">
        <w:rPr>
          <w:rFonts w:ascii="Times New Roman" w:hAnsi="Times New Roman" w:cs="Times New Roman"/>
          <w:sz w:val="28"/>
          <w:szCs w:val="28"/>
        </w:rPr>
        <w:t>bu ievērošanu</w:t>
      </w:r>
      <w:r w:rsidR="00213EC9">
        <w:rPr>
          <w:rFonts w:ascii="Times New Roman" w:hAnsi="Times New Roman" w:cs="Times New Roman"/>
          <w:sz w:val="28"/>
          <w:szCs w:val="28"/>
        </w:rPr>
        <w:t xml:space="preserve">, </w:t>
      </w:r>
      <w:r w:rsidR="00C43B9D" w:rsidRPr="00D470BC">
        <w:rPr>
          <w:rFonts w:ascii="Times New Roman" w:hAnsi="Times New Roman" w:cs="Times New Roman"/>
          <w:sz w:val="28"/>
          <w:szCs w:val="28"/>
        </w:rPr>
        <w:t>latviešu valodas prasmes līmeņa diagnostikas pakalpojuma digitalizāciju</w:t>
      </w:r>
      <w:r w:rsidR="00C43B9D">
        <w:rPr>
          <w:rFonts w:ascii="Times New Roman" w:hAnsi="Times New Roman" w:cs="Times New Roman"/>
          <w:sz w:val="28"/>
          <w:szCs w:val="28"/>
        </w:rPr>
        <w:t xml:space="preserve">, </w:t>
      </w:r>
      <w:r w:rsidR="00213EC9">
        <w:rPr>
          <w:rFonts w:ascii="Times New Roman" w:hAnsi="Times New Roman" w:cs="Times New Roman"/>
          <w:sz w:val="28"/>
          <w:szCs w:val="28"/>
        </w:rPr>
        <w:t xml:space="preserve">latviešu valodas pedagogu pieaugušajiem </w:t>
      </w:r>
      <w:r w:rsidR="004440F3">
        <w:rPr>
          <w:rFonts w:ascii="Times New Roman" w:hAnsi="Times New Roman" w:cs="Times New Roman"/>
          <w:sz w:val="28"/>
          <w:szCs w:val="28"/>
        </w:rPr>
        <w:t xml:space="preserve">sagatavošanu </w:t>
      </w:r>
      <w:r w:rsidR="00213EC9">
        <w:rPr>
          <w:rFonts w:ascii="Times New Roman" w:hAnsi="Times New Roman" w:cs="Times New Roman"/>
          <w:sz w:val="28"/>
          <w:szCs w:val="28"/>
        </w:rPr>
        <w:t>un mācību un metodisko materiālu izstrādi</w:t>
      </w:r>
      <w:r w:rsidR="004440F3">
        <w:rPr>
          <w:rFonts w:ascii="Times New Roman" w:hAnsi="Times New Roman" w:cs="Times New Roman"/>
          <w:sz w:val="28"/>
          <w:szCs w:val="28"/>
        </w:rPr>
        <w:t xml:space="preserve">, resp., </w:t>
      </w:r>
      <w:r w:rsidR="004440F3" w:rsidRPr="00523C15">
        <w:rPr>
          <w:rFonts w:ascii="Times New Roman" w:hAnsi="Times New Roman" w:cs="Times New Roman"/>
          <w:sz w:val="28"/>
          <w:szCs w:val="28"/>
        </w:rPr>
        <w:t>vienotas latviešu valodas apguves pieaugušajiem sistēmas izstrādi.</w:t>
      </w:r>
    </w:p>
    <w:p w14:paraId="315BB302" w14:textId="4D970C05" w:rsidR="00440860" w:rsidRDefault="00B241C9" w:rsidP="004053E5">
      <w:pPr>
        <w:numPr>
          <w:ilvl w:val="0"/>
          <w:numId w:val="25"/>
        </w:numPr>
        <w:spacing w:after="120"/>
        <w:jc w:val="both"/>
        <w:rPr>
          <w:rFonts w:ascii="Times New Roman" w:hAnsi="Times New Roman" w:cs="Times New Roman"/>
          <w:sz w:val="28"/>
          <w:szCs w:val="28"/>
        </w:rPr>
      </w:pPr>
      <w:r>
        <w:rPr>
          <w:rFonts w:ascii="Times New Roman" w:hAnsi="Times New Roman" w:cs="Times New Roman"/>
          <w:b/>
          <w:bCs/>
          <w:sz w:val="28"/>
          <w:szCs w:val="28"/>
        </w:rPr>
        <w:t>Pēctecīgs un nepārtraukts valsts atbalsts latviešu valodas attīstībai un lībiešu valodas revitalizācijai</w:t>
      </w:r>
      <w:r w:rsidR="00B52CB8">
        <w:rPr>
          <w:rFonts w:ascii="Times New Roman" w:hAnsi="Times New Roman" w:cs="Times New Roman"/>
          <w:sz w:val="28"/>
          <w:szCs w:val="28"/>
        </w:rPr>
        <w:t xml:space="preserve">, </w:t>
      </w:r>
      <w:r w:rsidR="003C7E23">
        <w:rPr>
          <w:rFonts w:ascii="Times New Roman" w:hAnsi="Times New Roman" w:cs="Times New Roman"/>
          <w:sz w:val="28"/>
          <w:szCs w:val="28"/>
        </w:rPr>
        <w:t>lai notiktu sistemātisks izpētes process un tiktu sekmēta pētnieku ataudze</w:t>
      </w:r>
      <w:r>
        <w:rPr>
          <w:rFonts w:ascii="Times New Roman" w:hAnsi="Times New Roman" w:cs="Times New Roman"/>
          <w:sz w:val="28"/>
          <w:szCs w:val="28"/>
        </w:rPr>
        <w:t>, tai skaitā lielāks atbalsts sabiedrības iniciatīvām valsts valodas politikas jomā.</w:t>
      </w:r>
      <w:r w:rsidR="00A76880">
        <w:rPr>
          <w:rFonts w:ascii="Times New Roman" w:hAnsi="Times New Roman" w:cs="Times New Roman"/>
          <w:sz w:val="28"/>
          <w:szCs w:val="28"/>
        </w:rPr>
        <w:t xml:space="preserve"> </w:t>
      </w:r>
    </w:p>
    <w:p w14:paraId="5C398563" w14:textId="113C876B" w:rsidR="00AC1878" w:rsidRPr="00871705" w:rsidRDefault="00B52CB8" w:rsidP="00871705">
      <w:pPr>
        <w:pStyle w:val="Sarakstarindkopa"/>
        <w:numPr>
          <w:ilvl w:val="0"/>
          <w:numId w:val="25"/>
        </w:numPr>
        <w:spacing w:after="120"/>
        <w:jc w:val="both"/>
        <w:rPr>
          <w:rFonts w:ascii="Times New Roman" w:hAnsi="Times New Roman" w:cs="Times New Roman"/>
          <w:sz w:val="28"/>
          <w:szCs w:val="28"/>
        </w:rPr>
      </w:pPr>
      <w:r w:rsidRPr="00025DED">
        <w:rPr>
          <w:rFonts w:ascii="Times New Roman" w:hAnsi="Times New Roman" w:cs="Times New Roman"/>
          <w:b/>
          <w:bCs/>
          <w:sz w:val="28"/>
          <w:szCs w:val="28"/>
        </w:rPr>
        <w:lastRenderedPageBreak/>
        <w:t>V</w:t>
      </w:r>
      <w:r w:rsidR="00AB072A" w:rsidRPr="00025DED">
        <w:rPr>
          <w:rFonts w:ascii="Times New Roman" w:hAnsi="Times New Roman" w:cs="Times New Roman"/>
          <w:b/>
          <w:bCs/>
          <w:sz w:val="28"/>
          <w:szCs w:val="28"/>
        </w:rPr>
        <w:t>alodas spēja pastāvēt digitālajā pasaulē</w:t>
      </w:r>
      <w:r w:rsidR="00AB072A" w:rsidRPr="00025DED">
        <w:rPr>
          <w:rFonts w:ascii="Times New Roman" w:hAnsi="Times New Roman" w:cs="Times New Roman"/>
          <w:sz w:val="28"/>
          <w:szCs w:val="28"/>
        </w:rPr>
        <w:t xml:space="preserve"> </w:t>
      </w:r>
      <w:r w:rsidR="0065331E" w:rsidRPr="00025DED">
        <w:rPr>
          <w:rFonts w:ascii="Times New Roman" w:hAnsi="Times New Roman" w:cs="Times New Roman"/>
          <w:sz w:val="28"/>
          <w:szCs w:val="28"/>
        </w:rPr>
        <w:t>iekļauj gan</w:t>
      </w:r>
      <w:r w:rsidR="00AB072A" w:rsidRPr="00025DED">
        <w:rPr>
          <w:rFonts w:ascii="Times New Roman" w:hAnsi="Times New Roman" w:cs="Times New Roman"/>
          <w:sz w:val="28"/>
          <w:szCs w:val="28"/>
        </w:rPr>
        <w:t xml:space="preserve"> valodas kvalitātes aspekt</w:t>
      </w:r>
      <w:r w:rsidRPr="00025DED">
        <w:rPr>
          <w:rFonts w:ascii="Times New Roman" w:hAnsi="Times New Roman" w:cs="Times New Roman"/>
          <w:sz w:val="28"/>
          <w:szCs w:val="28"/>
        </w:rPr>
        <w:t>u</w:t>
      </w:r>
      <w:r w:rsidR="00AF5E48" w:rsidRPr="00025DED">
        <w:rPr>
          <w:rFonts w:ascii="Times New Roman" w:hAnsi="Times New Roman" w:cs="Times New Roman"/>
          <w:sz w:val="28"/>
          <w:szCs w:val="28"/>
        </w:rPr>
        <w:t xml:space="preserve">, </w:t>
      </w:r>
      <w:r w:rsidR="0065331E" w:rsidRPr="00025DED">
        <w:rPr>
          <w:rFonts w:ascii="Times New Roman" w:hAnsi="Times New Roman" w:cs="Times New Roman"/>
          <w:sz w:val="28"/>
          <w:szCs w:val="28"/>
        </w:rPr>
        <w:t>gan līdzvērtīgu valodas eksistenci e-vidē valodu</w:t>
      </w:r>
      <w:r w:rsidR="00AF5E48" w:rsidRPr="00025DED">
        <w:rPr>
          <w:rFonts w:ascii="Times New Roman" w:hAnsi="Times New Roman" w:cs="Times New Roman"/>
          <w:sz w:val="28"/>
          <w:szCs w:val="28"/>
        </w:rPr>
        <w:t xml:space="preserve"> konkurences apstākļos </w:t>
      </w:r>
      <w:r w:rsidR="0065331E" w:rsidRPr="00025DED">
        <w:rPr>
          <w:rFonts w:ascii="Times New Roman" w:hAnsi="Times New Roman" w:cs="Times New Roman"/>
          <w:sz w:val="28"/>
          <w:szCs w:val="28"/>
        </w:rPr>
        <w:t>pasaulē</w:t>
      </w:r>
      <w:r w:rsidRPr="00025DED">
        <w:rPr>
          <w:rFonts w:ascii="Times New Roman" w:hAnsi="Times New Roman" w:cs="Times New Roman"/>
          <w:sz w:val="28"/>
          <w:szCs w:val="28"/>
        </w:rPr>
        <w:t>.</w:t>
      </w:r>
      <w:r w:rsidR="00EB3398" w:rsidRPr="00025DED">
        <w:rPr>
          <w:rFonts w:ascii="Times New Roman" w:hAnsi="Times New Roman" w:cs="Times New Roman"/>
          <w:sz w:val="28"/>
          <w:szCs w:val="28"/>
        </w:rPr>
        <w:t xml:space="preserve"> </w:t>
      </w:r>
      <w:r w:rsidR="00EB3398" w:rsidRPr="00D470BC">
        <w:rPr>
          <w:rFonts w:ascii="Times New Roman" w:hAnsi="Times New Roman" w:cs="Times New Roman"/>
          <w:sz w:val="28"/>
          <w:szCs w:val="28"/>
        </w:rPr>
        <w:t xml:space="preserve">Latviešu valodas dzīvotspēja nākotnē ir cieši saistīta ar tās </w:t>
      </w:r>
      <w:r w:rsidR="00293F0B">
        <w:rPr>
          <w:rFonts w:ascii="Times New Roman" w:hAnsi="Times New Roman" w:cs="Times New Roman"/>
          <w:sz w:val="28"/>
          <w:szCs w:val="28"/>
        </w:rPr>
        <w:t>izmantošanu</w:t>
      </w:r>
      <w:r w:rsidR="00293F0B" w:rsidRPr="00D470BC">
        <w:rPr>
          <w:rFonts w:ascii="Times New Roman" w:hAnsi="Times New Roman" w:cs="Times New Roman"/>
          <w:sz w:val="28"/>
          <w:szCs w:val="28"/>
        </w:rPr>
        <w:t xml:space="preserve"> </w:t>
      </w:r>
      <w:r w:rsidR="00EB3398" w:rsidRPr="00D470BC">
        <w:rPr>
          <w:rFonts w:ascii="Times New Roman" w:hAnsi="Times New Roman" w:cs="Times New Roman"/>
          <w:sz w:val="28"/>
          <w:szCs w:val="28"/>
        </w:rPr>
        <w:t>digitālaj</w:t>
      </w:r>
      <w:r w:rsidR="00293F0B">
        <w:rPr>
          <w:rFonts w:ascii="Times New Roman" w:hAnsi="Times New Roman" w:cs="Times New Roman"/>
          <w:sz w:val="28"/>
          <w:szCs w:val="28"/>
        </w:rPr>
        <w:t>ās</w:t>
      </w:r>
      <w:r w:rsidR="00EB3398" w:rsidRPr="00D470BC">
        <w:rPr>
          <w:rFonts w:ascii="Times New Roman" w:hAnsi="Times New Roman" w:cs="Times New Roman"/>
          <w:sz w:val="28"/>
          <w:szCs w:val="28"/>
        </w:rPr>
        <w:t xml:space="preserve"> tehnoloģijā</w:t>
      </w:r>
      <w:r w:rsidR="00293F0B">
        <w:rPr>
          <w:rFonts w:ascii="Times New Roman" w:hAnsi="Times New Roman" w:cs="Times New Roman"/>
          <w:sz w:val="28"/>
          <w:szCs w:val="28"/>
        </w:rPr>
        <w:t>s</w:t>
      </w:r>
      <w:r w:rsidR="00EB3398" w:rsidRPr="00D470BC">
        <w:rPr>
          <w:rFonts w:ascii="Times New Roman" w:hAnsi="Times New Roman" w:cs="Times New Roman"/>
          <w:sz w:val="28"/>
          <w:szCs w:val="28"/>
        </w:rPr>
        <w:t xml:space="preserve">, tostarp mākslīgā intelekta </w:t>
      </w:r>
      <w:r w:rsidR="00293F0B" w:rsidRPr="00D470BC">
        <w:rPr>
          <w:rFonts w:ascii="Times New Roman" w:hAnsi="Times New Roman" w:cs="Times New Roman"/>
          <w:sz w:val="28"/>
          <w:szCs w:val="28"/>
        </w:rPr>
        <w:t>risinājum</w:t>
      </w:r>
      <w:r w:rsidR="00293F0B">
        <w:rPr>
          <w:rFonts w:ascii="Times New Roman" w:hAnsi="Times New Roman" w:cs="Times New Roman"/>
          <w:sz w:val="28"/>
          <w:szCs w:val="28"/>
        </w:rPr>
        <w:t>os</w:t>
      </w:r>
      <w:r w:rsidR="00EB3398" w:rsidRPr="00D470BC">
        <w:rPr>
          <w:rFonts w:ascii="Times New Roman" w:hAnsi="Times New Roman" w:cs="Times New Roman"/>
          <w:sz w:val="28"/>
          <w:szCs w:val="28"/>
        </w:rPr>
        <w:t xml:space="preserve">. Valodai </w:t>
      </w:r>
      <w:r w:rsidR="007D681A" w:rsidRPr="00D470BC">
        <w:rPr>
          <w:rFonts w:ascii="Times New Roman" w:hAnsi="Times New Roman" w:cs="Times New Roman"/>
          <w:sz w:val="28"/>
          <w:szCs w:val="28"/>
        </w:rPr>
        <w:t xml:space="preserve">tehnoloģijās </w:t>
      </w:r>
      <w:r w:rsidR="00EB3398" w:rsidRPr="00D470BC">
        <w:rPr>
          <w:rFonts w:ascii="Times New Roman" w:hAnsi="Times New Roman" w:cs="Times New Roman"/>
          <w:sz w:val="28"/>
          <w:szCs w:val="28"/>
        </w:rPr>
        <w:t xml:space="preserve">jābūt </w:t>
      </w:r>
      <w:r w:rsidR="007D681A">
        <w:rPr>
          <w:rFonts w:ascii="Times New Roman" w:hAnsi="Times New Roman" w:cs="Times New Roman"/>
          <w:sz w:val="28"/>
          <w:szCs w:val="28"/>
        </w:rPr>
        <w:t xml:space="preserve">ietvertai </w:t>
      </w:r>
      <w:r w:rsidR="00EB3398" w:rsidRPr="00D470BC">
        <w:rPr>
          <w:rFonts w:ascii="Times New Roman" w:hAnsi="Times New Roman" w:cs="Times New Roman"/>
          <w:sz w:val="28"/>
          <w:szCs w:val="28"/>
        </w:rPr>
        <w:t>ne tikai formāli, bet arī satur</w:t>
      </w:r>
      <w:r w:rsidR="003C4549">
        <w:rPr>
          <w:rFonts w:ascii="Times New Roman" w:hAnsi="Times New Roman" w:cs="Times New Roman"/>
          <w:sz w:val="28"/>
          <w:szCs w:val="28"/>
        </w:rPr>
        <w:t>a</w:t>
      </w:r>
      <w:r w:rsidR="00EB3398" w:rsidRPr="00D470BC">
        <w:rPr>
          <w:rFonts w:ascii="Times New Roman" w:hAnsi="Times New Roman" w:cs="Times New Roman"/>
          <w:sz w:val="28"/>
          <w:szCs w:val="28"/>
        </w:rPr>
        <w:t xml:space="preserve"> un kult</w:t>
      </w:r>
      <w:r w:rsidR="00D1154A">
        <w:rPr>
          <w:rFonts w:ascii="Times New Roman" w:hAnsi="Times New Roman" w:cs="Times New Roman"/>
          <w:sz w:val="28"/>
          <w:szCs w:val="28"/>
        </w:rPr>
        <w:t>ū</w:t>
      </w:r>
      <w:r w:rsidR="00EB3398" w:rsidRPr="00D470BC">
        <w:rPr>
          <w:rFonts w:ascii="Times New Roman" w:hAnsi="Times New Roman" w:cs="Times New Roman"/>
          <w:sz w:val="28"/>
          <w:szCs w:val="28"/>
        </w:rPr>
        <w:t>r</w:t>
      </w:r>
      <w:r w:rsidR="003C4549">
        <w:rPr>
          <w:rFonts w:ascii="Times New Roman" w:hAnsi="Times New Roman" w:cs="Times New Roman"/>
          <w:sz w:val="28"/>
          <w:szCs w:val="28"/>
        </w:rPr>
        <w:t>as aspektā</w:t>
      </w:r>
      <w:r w:rsidR="00EB3398" w:rsidRPr="00D470BC">
        <w:rPr>
          <w:rFonts w:ascii="Times New Roman" w:hAnsi="Times New Roman" w:cs="Times New Roman"/>
          <w:sz w:val="28"/>
          <w:szCs w:val="28"/>
        </w:rPr>
        <w:t xml:space="preserve">. </w:t>
      </w:r>
      <w:r w:rsidR="006F7B86">
        <w:rPr>
          <w:rFonts w:ascii="Times New Roman" w:hAnsi="Times New Roman" w:cs="Times New Roman"/>
          <w:sz w:val="28"/>
          <w:szCs w:val="28"/>
        </w:rPr>
        <w:t>N</w:t>
      </w:r>
      <w:r w:rsidR="00EB3398" w:rsidRPr="00D470BC">
        <w:rPr>
          <w:rFonts w:ascii="Times New Roman" w:hAnsi="Times New Roman" w:cs="Times New Roman"/>
          <w:sz w:val="28"/>
          <w:szCs w:val="28"/>
        </w:rPr>
        <w:t xml:space="preserve">epietiekama </w:t>
      </w:r>
      <w:r w:rsidR="006F7B86">
        <w:rPr>
          <w:rFonts w:ascii="Times New Roman" w:hAnsi="Times New Roman" w:cs="Times New Roman"/>
          <w:sz w:val="28"/>
          <w:szCs w:val="28"/>
        </w:rPr>
        <w:t xml:space="preserve">valodas </w:t>
      </w:r>
      <w:r w:rsidR="00EB3398" w:rsidRPr="00D470BC">
        <w:rPr>
          <w:rFonts w:ascii="Times New Roman" w:hAnsi="Times New Roman" w:cs="Times New Roman"/>
          <w:sz w:val="28"/>
          <w:szCs w:val="28"/>
        </w:rPr>
        <w:t xml:space="preserve">datu pieejamība </w:t>
      </w:r>
      <w:r w:rsidR="000634E8">
        <w:rPr>
          <w:rFonts w:ascii="Times New Roman" w:hAnsi="Times New Roman" w:cs="Times New Roman"/>
          <w:sz w:val="28"/>
          <w:szCs w:val="28"/>
        </w:rPr>
        <w:t>pētniecībai</w:t>
      </w:r>
      <w:r w:rsidR="00934483">
        <w:rPr>
          <w:rFonts w:ascii="Times New Roman" w:hAnsi="Times New Roman" w:cs="Times New Roman"/>
          <w:sz w:val="28"/>
          <w:szCs w:val="28"/>
        </w:rPr>
        <w:t xml:space="preserve"> </w:t>
      </w:r>
      <w:r w:rsidR="006F7B86">
        <w:rPr>
          <w:rFonts w:ascii="Times New Roman" w:hAnsi="Times New Roman" w:cs="Times New Roman"/>
          <w:sz w:val="28"/>
          <w:szCs w:val="28"/>
        </w:rPr>
        <w:t>vai to</w:t>
      </w:r>
      <w:r w:rsidR="006F7B86" w:rsidRPr="00D470BC">
        <w:rPr>
          <w:rFonts w:ascii="Times New Roman" w:hAnsi="Times New Roman" w:cs="Times New Roman"/>
          <w:sz w:val="28"/>
          <w:szCs w:val="28"/>
        </w:rPr>
        <w:t xml:space="preserve"> </w:t>
      </w:r>
      <w:r w:rsidR="00EB3398" w:rsidRPr="00D470BC">
        <w:rPr>
          <w:rFonts w:ascii="Times New Roman" w:hAnsi="Times New Roman" w:cs="Times New Roman"/>
          <w:sz w:val="28"/>
          <w:szCs w:val="28"/>
        </w:rPr>
        <w:t xml:space="preserve">trūkums </w:t>
      </w:r>
      <w:r w:rsidR="006F7B86">
        <w:rPr>
          <w:rFonts w:ascii="Times New Roman" w:hAnsi="Times New Roman" w:cs="Times New Roman"/>
          <w:sz w:val="28"/>
          <w:szCs w:val="28"/>
        </w:rPr>
        <w:t>kavē mūsdienu informācijas tehnoloģijas risinājumu izstrādi un ieviešanu,</w:t>
      </w:r>
      <w:r w:rsidR="006F7B86" w:rsidRPr="006F7B86">
        <w:rPr>
          <w:rFonts w:ascii="Times New Roman" w:hAnsi="Times New Roman" w:cs="Times New Roman"/>
          <w:sz w:val="28"/>
          <w:szCs w:val="28"/>
        </w:rPr>
        <w:t xml:space="preserve"> </w:t>
      </w:r>
      <w:r w:rsidR="006F7B86" w:rsidRPr="00D470BC">
        <w:rPr>
          <w:rFonts w:ascii="Times New Roman" w:hAnsi="Times New Roman" w:cs="Times New Roman"/>
          <w:sz w:val="28"/>
          <w:szCs w:val="28"/>
        </w:rPr>
        <w:t>valodas klātbūtn</w:t>
      </w:r>
      <w:r w:rsidR="006F7B86">
        <w:rPr>
          <w:rFonts w:ascii="Times New Roman" w:hAnsi="Times New Roman" w:cs="Times New Roman"/>
          <w:sz w:val="28"/>
          <w:szCs w:val="28"/>
        </w:rPr>
        <w:t>i</w:t>
      </w:r>
      <w:r w:rsidR="006F7B86" w:rsidRPr="00D470BC">
        <w:rPr>
          <w:rFonts w:ascii="Times New Roman" w:hAnsi="Times New Roman" w:cs="Times New Roman"/>
          <w:sz w:val="28"/>
          <w:szCs w:val="28"/>
        </w:rPr>
        <w:t xml:space="preserve"> digitālajā telpā</w:t>
      </w:r>
      <w:r w:rsidR="00EB3398" w:rsidRPr="00D470BC">
        <w:rPr>
          <w:rFonts w:ascii="Times New Roman" w:hAnsi="Times New Roman" w:cs="Times New Roman"/>
          <w:sz w:val="28"/>
          <w:szCs w:val="28"/>
        </w:rPr>
        <w:t xml:space="preserve">. </w:t>
      </w:r>
      <w:r w:rsidR="006F7B86">
        <w:rPr>
          <w:rFonts w:ascii="Times New Roman" w:hAnsi="Times New Roman" w:cs="Times New Roman"/>
          <w:sz w:val="28"/>
          <w:szCs w:val="28"/>
        </w:rPr>
        <w:t xml:space="preserve">Jāizstrādā </w:t>
      </w:r>
      <w:r w:rsidR="003C4549">
        <w:rPr>
          <w:rFonts w:ascii="Times New Roman" w:hAnsi="Times New Roman" w:cs="Times New Roman"/>
          <w:sz w:val="28"/>
          <w:szCs w:val="28"/>
        </w:rPr>
        <w:t xml:space="preserve">valodas </w:t>
      </w:r>
      <w:r w:rsidR="00EB3398" w:rsidRPr="00D470BC">
        <w:rPr>
          <w:rFonts w:ascii="Times New Roman" w:hAnsi="Times New Roman" w:cs="Times New Roman"/>
          <w:sz w:val="28"/>
          <w:szCs w:val="28"/>
        </w:rPr>
        <w:t xml:space="preserve">datu nodošanas </w:t>
      </w:r>
      <w:r w:rsidR="006F7B86" w:rsidRPr="00D470BC">
        <w:rPr>
          <w:rFonts w:ascii="Times New Roman" w:hAnsi="Times New Roman" w:cs="Times New Roman"/>
          <w:sz w:val="28"/>
          <w:szCs w:val="28"/>
        </w:rPr>
        <w:t>juridisk</w:t>
      </w:r>
      <w:r w:rsidR="006F7B86">
        <w:rPr>
          <w:rFonts w:ascii="Times New Roman" w:hAnsi="Times New Roman" w:cs="Times New Roman"/>
          <w:sz w:val="28"/>
          <w:szCs w:val="28"/>
        </w:rPr>
        <w:t>ie</w:t>
      </w:r>
      <w:r w:rsidR="006F7B86" w:rsidRPr="00D470BC">
        <w:rPr>
          <w:rFonts w:ascii="Times New Roman" w:hAnsi="Times New Roman" w:cs="Times New Roman"/>
          <w:sz w:val="28"/>
          <w:szCs w:val="28"/>
        </w:rPr>
        <w:t xml:space="preserve"> </w:t>
      </w:r>
      <w:r w:rsidR="00EB3398" w:rsidRPr="00D470BC">
        <w:rPr>
          <w:rFonts w:ascii="Times New Roman" w:hAnsi="Times New Roman" w:cs="Times New Roman"/>
          <w:sz w:val="28"/>
          <w:szCs w:val="28"/>
        </w:rPr>
        <w:t>mehānism</w:t>
      </w:r>
      <w:r w:rsidR="006F7B86">
        <w:rPr>
          <w:rFonts w:ascii="Times New Roman" w:hAnsi="Times New Roman" w:cs="Times New Roman"/>
          <w:sz w:val="28"/>
          <w:szCs w:val="28"/>
        </w:rPr>
        <w:t>i</w:t>
      </w:r>
      <w:r w:rsidR="00EB3398" w:rsidRPr="00D470BC">
        <w:rPr>
          <w:rFonts w:ascii="Times New Roman" w:hAnsi="Times New Roman" w:cs="Times New Roman"/>
          <w:sz w:val="28"/>
          <w:szCs w:val="28"/>
        </w:rPr>
        <w:t>, piemēram, no bibliotēkām vai valsts iestādēm</w:t>
      </w:r>
      <w:r w:rsidR="006F7B86">
        <w:rPr>
          <w:rFonts w:ascii="Times New Roman" w:hAnsi="Times New Roman" w:cs="Times New Roman"/>
          <w:sz w:val="28"/>
          <w:szCs w:val="28"/>
        </w:rPr>
        <w:t xml:space="preserve"> u. tml</w:t>
      </w:r>
      <w:r w:rsidR="00EB3398" w:rsidRPr="00D470BC">
        <w:rPr>
          <w:rFonts w:ascii="Times New Roman" w:hAnsi="Times New Roman" w:cs="Times New Roman"/>
          <w:sz w:val="28"/>
          <w:szCs w:val="28"/>
        </w:rPr>
        <w:t xml:space="preserve">. </w:t>
      </w:r>
      <w:r w:rsidR="000634E8" w:rsidRPr="00871705">
        <w:rPr>
          <w:rFonts w:ascii="Times New Roman" w:hAnsi="Times New Roman" w:cs="Times New Roman"/>
        </w:rPr>
        <w:t xml:space="preserve"> </w:t>
      </w:r>
    </w:p>
    <w:p w14:paraId="1DB55532" w14:textId="59E32D5D" w:rsidR="00515F43" w:rsidRPr="00D470BC" w:rsidRDefault="00B52CB8" w:rsidP="00523C15">
      <w:pPr>
        <w:pStyle w:val="Sarakstarindkopa"/>
        <w:numPr>
          <w:ilvl w:val="0"/>
          <w:numId w:val="38"/>
        </w:numPr>
        <w:spacing w:after="120"/>
        <w:contextualSpacing w:val="0"/>
        <w:jc w:val="both"/>
        <w:rPr>
          <w:rFonts w:ascii="Times New Roman" w:hAnsi="Times New Roman" w:cs="Times New Roman"/>
          <w:sz w:val="28"/>
          <w:szCs w:val="28"/>
        </w:rPr>
      </w:pPr>
      <w:r w:rsidRPr="00515F43">
        <w:rPr>
          <w:rFonts w:ascii="Times New Roman" w:hAnsi="Times New Roman" w:cs="Times New Roman"/>
          <w:sz w:val="28"/>
          <w:szCs w:val="28"/>
        </w:rPr>
        <w:t>S</w:t>
      </w:r>
      <w:r w:rsidR="00440860" w:rsidRPr="00515F43">
        <w:rPr>
          <w:rFonts w:ascii="Times New Roman" w:hAnsi="Times New Roman" w:cs="Times New Roman"/>
          <w:sz w:val="28"/>
          <w:szCs w:val="28"/>
        </w:rPr>
        <w:t xml:space="preserve">abiedrības </w:t>
      </w:r>
      <w:r w:rsidR="00832B60" w:rsidRPr="00515F43">
        <w:rPr>
          <w:rFonts w:ascii="Times New Roman" w:hAnsi="Times New Roman" w:cs="Times New Roman"/>
          <w:sz w:val="28"/>
          <w:szCs w:val="28"/>
        </w:rPr>
        <w:t xml:space="preserve">izglītošana un </w:t>
      </w:r>
      <w:r w:rsidR="00440860" w:rsidRPr="00515F43">
        <w:rPr>
          <w:rFonts w:ascii="Times New Roman" w:hAnsi="Times New Roman" w:cs="Times New Roman"/>
          <w:sz w:val="28"/>
          <w:szCs w:val="28"/>
        </w:rPr>
        <w:t>iesaiste</w:t>
      </w:r>
      <w:r w:rsidR="00AC3712" w:rsidRPr="00515F43">
        <w:rPr>
          <w:rFonts w:ascii="Times New Roman" w:hAnsi="Times New Roman" w:cs="Times New Roman"/>
          <w:sz w:val="28"/>
          <w:szCs w:val="28"/>
        </w:rPr>
        <w:t xml:space="preserve"> valsts valodas politikas jautājumu risināšanā,</w:t>
      </w:r>
      <w:r w:rsidR="00440860" w:rsidRPr="00515F43">
        <w:rPr>
          <w:rFonts w:ascii="Times New Roman" w:hAnsi="Times New Roman" w:cs="Times New Roman"/>
          <w:sz w:val="28"/>
          <w:szCs w:val="28"/>
        </w:rPr>
        <w:t xml:space="preserve"> </w:t>
      </w:r>
      <w:r w:rsidR="00440860" w:rsidRPr="00515F43">
        <w:rPr>
          <w:rFonts w:ascii="Times New Roman" w:hAnsi="Times New Roman" w:cs="Times New Roman"/>
          <w:b/>
          <w:bCs/>
          <w:sz w:val="28"/>
          <w:szCs w:val="28"/>
        </w:rPr>
        <w:t>pozitīvas lingvistiskās attieksmes</w:t>
      </w:r>
      <w:r w:rsidR="00AC3712" w:rsidRPr="00515F43">
        <w:rPr>
          <w:rFonts w:ascii="Times New Roman" w:hAnsi="Times New Roman" w:cs="Times New Roman"/>
          <w:b/>
          <w:bCs/>
          <w:sz w:val="28"/>
          <w:szCs w:val="28"/>
        </w:rPr>
        <w:t xml:space="preserve"> un uzvedības, </w:t>
      </w:r>
      <w:r w:rsidR="00014486" w:rsidRPr="00515F43">
        <w:rPr>
          <w:rFonts w:ascii="Times New Roman" w:hAnsi="Times New Roman" w:cs="Times New Roman"/>
          <w:b/>
          <w:bCs/>
          <w:sz w:val="28"/>
          <w:szCs w:val="28"/>
        </w:rPr>
        <w:t xml:space="preserve">kā arī valstiskas </w:t>
      </w:r>
      <w:r w:rsidR="00832B60" w:rsidRPr="00515F43">
        <w:rPr>
          <w:rFonts w:ascii="Times New Roman" w:hAnsi="Times New Roman" w:cs="Times New Roman"/>
          <w:b/>
          <w:bCs/>
          <w:sz w:val="28"/>
          <w:szCs w:val="28"/>
        </w:rPr>
        <w:t>pašapziņas</w:t>
      </w:r>
      <w:r w:rsidR="00440860" w:rsidRPr="00515F43">
        <w:rPr>
          <w:rFonts w:ascii="Times New Roman" w:hAnsi="Times New Roman" w:cs="Times New Roman"/>
          <w:b/>
          <w:bCs/>
          <w:sz w:val="28"/>
          <w:szCs w:val="28"/>
        </w:rPr>
        <w:t xml:space="preserve"> stiprināšana</w:t>
      </w:r>
      <w:r w:rsidR="00832B60" w:rsidRPr="00515F43">
        <w:rPr>
          <w:rFonts w:ascii="Times New Roman" w:hAnsi="Times New Roman" w:cs="Times New Roman"/>
          <w:sz w:val="28"/>
          <w:szCs w:val="28"/>
        </w:rPr>
        <w:t>.</w:t>
      </w:r>
      <w:r w:rsidR="00515F43" w:rsidRPr="00515F43">
        <w:rPr>
          <w:rFonts w:ascii="Times New Roman" w:hAnsi="Times New Roman" w:cs="Times New Roman"/>
          <w:sz w:val="28"/>
          <w:szCs w:val="28"/>
        </w:rPr>
        <w:t xml:space="preserve"> </w:t>
      </w:r>
      <w:r w:rsidR="00515F43" w:rsidRPr="00D470BC">
        <w:rPr>
          <w:rFonts w:ascii="Times New Roman" w:hAnsi="Times New Roman" w:cs="Times New Roman"/>
          <w:sz w:val="28"/>
          <w:szCs w:val="28"/>
        </w:rPr>
        <w:t>Lai mainītu sabiedrības valodas paradumus, rīkojam</w:t>
      </w:r>
      <w:r w:rsidR="008F04C3">
        <w:rPr>
          <w:rFonts w:ascii="Times New Roman" w:hAnsi="Times New Roman" w:cs="Times New Roman"/>
          <w:sz w:val="28"/>
          <w:szCs w:val="28"/>
        </w:rPr>
        <w:t>i</w:t>
      </w:r>
      <w:r w:rsidR="00515F43" w:rsidRPr="00D470BC">
        <w:rPr>
          <w:rFonts w:ascii="Times New Roman" w:hAnsi="Times New Roman" w:cs="Times New Roman"/>
          <w:sz w:val="28"/>
          <w:szCs w:val="28"/>
        </w:rPr>
        <w:t xml:space="preserve"> iekļaujošas attieksmes veidošanas </w:t>
      </w:r>
      <w:r w:rsidR="008F04C3">
        <w:rPr>
          <w:rFonts w:ascii="Times New Roman" w:hAnsi="Times New Roman" w:cs="Times New Roman"/>
          <w:sz w:val="28"/>
          <w:szCs w:val="28"/>
        </w:rPr>
        <w:t>pasākumi</w:t>
      </w:r>
      <w:r w:rsidR="00515F43" w:rsidRPr="00D470BC">
        <w:rPr>
          <w:rFonts w:ascii="Times New Roman" w:hAnsi="Times New Roman" w:cs="Times New Roman"/>
          <w:sz w:val="28"/>
          <w:szCs w:val="28"/>
        </w:rPr>
        <w:t xml:space="preserve">, kas mudinātu latviešu valodas runātājus uzturēt </w:t>
      </w:r>
      <w:r w:rsidR="003C4549">
        <w:rPr>
          <w:rFonts w:ascii="Times New Roman" w:hAnsi="Times New Roman" w:cs="Times New Roman"/>
          <w:sz w:val="28"/>
          <w:szCs w:val="28"/>
        </w:rPr>
        <w:t xml:space="preserve">valsts </w:t>
      </w:r>
      <w:r w:rsidR="00515F43" w:rsidRPr="00D470BC">
        <w:rPr>
          <w:rFonts w:ascii="Times New Roman" w:hAnsi="Times New Roman" w:cs="Times New Roman"/>
          <w:sz w:val="28"/>
          <w:szCs w:val="28"/>
        </w:rPr>
        <w:t>valodas lietojumu arī komunikācijā ar tiem, kuri valodu vēl tikai apgūst. Īpaši svarīga ir skolotāju loma šajā procesā</w:t>
      </w:r>
      <w:r w:rsidR="008F04C3">
        <w:rPr>
          <w:rFonts w:ascii="Times New Roman" w:hAnsi="Times New Roman" w:cs="Times New Roman"/>
          <w:sz w:val="28"/>
          <w:szCs w:val="28"/>
        </w:rPr>
        <w:t>.</w:t>
      </w:r>
      <w:r w:rsidR="00515F43" w:rsidRPr="00D470BC">
        <w:rPr>
          <w:rFonts w:ascii="Times New Roman" w:hAnsi="Times New Roman" w:cs="Times New Roman"/>
          <w:sz w:val="28"/>
          <w:szCs w:val="28"/>
        </w:rPr>
        <w:t xml:space="preserve"> </w:t>
      </w:r>
      <w:r w:rsidR="008F04C3">
        <w:rPr>
          <w:rFonts w:ascii="Times New Roman" w:hAnsi="Times New Roman" w:cs="Times New Roman"/>
          <w:sz w:val="28"/>
          <w:szCs w:val="28"/>
        </w:rPr>
        <w:t>N</w:t>
      </w:r>
      <w:r w:rsidR="00515F43" w:rsidRPr="00D470BC">
        <w:rPr>
          <w:rFonts w:ascii="Times New Roman" w:hAnsi="Times New Roman" w:cs="Times New Roman"/>
          <w:sz w:val="28"/>
          <w:szCs w:val="28"/>
        </w:rPr>
        <w:t>epieciešam</w:t>
      </w:r>
      <w:r w:rsidR="008F04C3">
        <w:rPr>
          <w:rFonts w:ascii="Times New Roman" w:hAnsi="Times New Roman" w:cs="Times New Roman"/>
          <w:sz w:val="28"/>
          <w:szCs w:val="28"/>
        </w:rPr>
        <w:t>s</w:t>
      </w:r>
      <w:r w:rsidR="00515F43" w:rsidRPr="00D470BC">
        <w:rPr>
          <w:rFonts w:ascii="Times New Roman" w:hAnsi="Times New Roman" w:cs="Times New Roman"/>
          <w:sz w:val="28"/>
          <w:szCs w:val="28"/>
        </w:rPr>
        <w:t xml:space="preserve"> stiprināt sabiedrības izpratni par valodas kā identitātes un valsts pamatvērtības nozīmi.</w:t>
      </w:r>
    </w:p>
    <w:p w14:paraId="2D1E3E88" w14:textId="509217A9" w:rsidR="00AC1878" w:rsidRPr="00515F43" w:rsidRDefault="00AC1878" w:rsidP="00515F43">
      <w:pPr>
        <w:spacing w:after="120"/>
        <w:ind w:left="720"/>
        <w:jc w:val="both"/>
        <w:rPr>
          <w:rFonts w:ascii="Times New Roman" w:hAnsi="Times New Roman" w:cs="Times New Roman"/>
          <w:sz w:val="28"/>
          <w:szCs w:val="28"/>
        </w:rPr>
      </w:pPr>
    </w:p>
    <w:p w14:paraId="67C2BBCE" w14:textId="77777777" w:rsidR="00AC1878" w:rsidRDefault="00AC1878" w:rsidP="00B52CB8">
      <w:pPr>
        <w:spacing w:after="120"/>
        <w:jc w:val="both"/>
        <w:rPr>
          <w:rFonts w:ascii="Times New Roman" w:hAnsi="Times New Roman" w:cs="Times New Roman"/>
          <w:sz w:val="28"/>
          <w:szCs w:val="28"/>
        </w:rPr>
      </w:pPr>
    </w:p>
    <w:p w14:paraId="5EE89B52" w14:textId="77777777" w:rsidR="004F6453" w:rsidRDefault="004F6453" w:rsidP="00B52CB8">
      <w:pPr>
        <w:spacing w:after="120"/>
        <w:jc w:val="both"/>
        <w:rPr>
          <w:rFonts w:ascii="Times New Roman" w:hAnsi="Times New Roman" w:cs="Times New Roman"/>
          <w:sz w:val="28"/>
          <w:szCs w:val="28"/>
        </w:rPr>
      </w:pPr>
    </w:p>
    <w:p w14:paraId="4FF2C701" w14:textId="7C51C36A" w:rsidR="00832B60" w:rsidRPr="003B1AEE" w:rsidRDefault="00832B60" w:rsidP="00B52CB8">
      <w:pPr>
        <w:spacing w:after="120"/>
        <w:jc w:val="both"/>
        <w:rPr>
          <w:rFonts w:ascii="Times New Roman" w:hAnsi="Times New Roman" w:cs="Times New Roman"/>
          <w:sz w:val="28"/>
          <w:szCs w:val="28"/>
        </w:rPr>
      </w:pPr>
      <w:r w:rsidRPr="003B1AEE">
        <w:rPr>
          <w:rFonts w:ascii="Times New Roman" w:hAnsi="Times New Roman" w:cs="Times New Roman"/>
          <w:b/>
          <w:bCs/>
        </w:rPr>
        <w:t>Literatūra</w:t>
      </w:r>
    </w:p>
    <w:p w14:paraId="5B79A2EC" w14:textId="720925E9" w:rsidR="00D50B5D" w:rsidRDefault="006F753D" w:rsidP="00D50B5D">
      <w:pPr>
        <w:spacing w:after="80"/>
        <w:rPr>
          <w:rFonts w:ascii="Times New Roman" w:hAnsi="Times New Roman" w:cs="Times New Roman"/>
          <w:i/>
          <w:iCs/>
        </w:rPr>
      </w:pPr>
      <w:r w:rsidRPr="003B1AEE">
        <w:rPr>
          <w:rFonts w:ascii="Times New Roman" w:hAnsi="Times New Roman" w:cs="Times New Roman"/>
        </w:rPr>
        <w:t>Bērziņa, I. (2023)</w:t>
      </w:r>
      <w:r w:rsidR="003B1AEE">
        <w:rPr>
          <w:rFonts w:ascii="Times New Roman" w:hAnsi="Times New Roman" w:cs="Times New Roman"/>
        </w:rPr>
        <w:t>.</w:t>
      </w:r>
      <w:r w:rsidRPr="003B1AEE">
        <w:rPr>
          <w:rFonts w:ascii="Times New Roman" w:hAnsi="Times New Roman" w:cs="Times New Roman"/>
        </w:rPr>
        <w:t xml:space="preserve"> </w:t>
      </w:r>
      <w:r w:rsidRPr="003B1AEE">
        <w:rPr>
          <w:rFonts w:ascii="Times New Roman" w:hAnsi="Times New Roman" w:cs="Times New Roman"/>
          <w:i/>
          <w:iCs/>
        </w:rPr>
        <w:t>Latvijas sabiedrības un valsts attiecības Krievijas-Ukrainas kara kontekstā.</w:t>
      </w:r>
      <w:r w:rsidRPr="003B1AEE">
        <w:rPr>
          <w:rFonts w:ascii="Times New Roman" w:hAnsi="Times New Roman" w:cs="Times New Roman"/>
        </w:rPr>
        <w:t xml:space="preserve"> Rīga: Latvijas Nacionālās Aizsardzības akadēmijas Drošības un stratēģiskās pētniecības centrs. Pieejams: </w:t>
      </w:r>
      <w:hyperlink r:id="rId20" w:history="1">
        <w:r w:rsidR="00D50B5D" w:rsidRPr="006B2523">
          <w:rPr>
            <w:rStyle w:val="Hipersaite"/>
            <w:rFonts w:ascii="Times New Roman" w:hAnsi="Times New Roman" w:cs="Times New Roman"/>
            <w:i/>
            <w:iCs/>
          </w:rPr>
          <w:t>https://www.naa.mil.lv/sites/naa/files/document/I.Berzina_Latvijas_sabiedriba_%20un_valsts_attiecibas_Krievijas_Ukrainas_kara_konteksta.pdf</w:t>
        </w:r>
      </w:hyperlink>
    </w:p>
    <w:p w14:paraId="6E4B5038" w14:textId="77777777" w:rsidR="00AE16CD" w:rsidRDefault="00AE16CD" w:rsidP="00AE16CD">
      <w:pPr>
        <w:spacing w:after="80"/>
        <w:rPr>
          <w:rFonts w:ascii="Times New Roman" w:hAnsi="Times New Roman" w:cs="Times New Roman"/>
        </w:rPr>
      </w:pPr>
      <w:r w:rsidRPr="00AD34F7">
        <w:rPr>
          <w:rFonts w:ascii="Times New Roman" w:hAnsi="Times New Roman" w:cs="Times New Roman"/>
        </w:rPr>
        <w:t>Bondare</w:t>
      </w:r>
      <w:r>
        <w:rPr>
          <w:rFonts w:ascii="Times New Roman" w:hAnsi="Times New Roman" w:cs="Times New Roman"/>
        </w:rPr>
        <w:t>,</w:t>
      </w:r>
      <w:r w:rsidRPr="00AD34F7">
        <w:rPr>
          <w:rFonts w:ascii="Times New Roman" w:hAnsi="Times New Roman" w:cs="Times New Roman"/>
        </w:rPr>
        <w:t xml:space="preserve"> J</w:t>
      </w:r>
      <w:r>
        <w:rPr>
          <w:rFonts w:ascii="Times New Roman" w:hAnsi="Times New Roman" w:cs="Times New Roman"/>
        </w:rPr>
        <w:t>.</w:t>
      </w:r>
      <w:r w:rsidRPr="00AD34F7">
        <w:rPr>
          <w:rFonts w:ascii="Times New Roman" w:hAnsi="Times New Roman" w:cs="Times New Roman"/>
        </w:rPr>
        <w:t>, Kļava</w:t>
      </w:r>
      <w:r>
        <w:rPr>
          <w:rFonts w:ascii="Times New Roman" w:hAnsi="Times New Roman" w:cs="Times New Roman"/>
        </w:rPr>
        <w:t>, G.</w:t>
      </w:r>
      <w:r w:rsidRPr="00AD34F7">
        <w:rPr>
          <w:rFonts w:ascii="Times New Roman" w:hAnsi="Times New Roman" w:cs="Times New Roman"/>
          <w:i/>
          <w:iCs/>
        </w:rPr>
        <w:t xml:space="preserve"> Jauniešu valoda Latvijā: latviešu un angļu valodas prestižs, prasme un lietojums. Sociolingvistisks pētījums</w:t>
      </w:r>
      <w:r w:rsidRPr="00AD34F7">
        <w:rPr>
          <w:rFonts w:ascii="Times New Roman" w:hAnsi="Times New Roman" w:cs="Times New Roman"/>
        </w:rPr>
        <w:t xml:space="preserve"> (2022–2024).</w:t>
      </w:r>
      <w:r>
        <w:rPr>
          <w:rFonts w:ascii="Times New Roman" w:hAnsi="Times New Roman" w:cs="Times New Roman"/>
        </w:rPr>
        <w:t xml:space="preserve"> LVA.</w:t>
      </w:r>
      <w:r w:rsidRPr="00AD34F7">
        <w:rPr>
          <w:rFonts w:ascii="Times New Roman" w:hAnsi="Times New Roman" w:cs="Times New Roman"/>
        </w:rPr>
        <w:t xml:space="preserve"> Red. Gunta Kļava, Inita Vītola. Rīga: Latviešu valodas aģentūra</w:t>
      </w:r>
      <w:r>
        <w:rPr>
          <w:rFonts w:ascii="Times New Roman" w:hAnsi="Times New Roman" w:cs="Times New Roman"/>
        </w:rPr>
        <w:t xml:space="preserve">. Pieejams: </w:t>
      </w:r>
      <w:r w:rsidRPr="00AD34F7">
        <w:rPr>
          <w:rFonts w:ascii="Times New Roman" w:hAnsi="Times New Roman" w:cs="Times New Roman"/>
          <w:i/>
          <w:iCs/>
        </w:rPr>
        <w:t>https://valoda.lv/petijumi/sociolingvistika/</w:t>
      </w:r>
    </w:p>
    <w:p w14:paraId="40B7886D" w14:textId="5C1804BA" w:rsidR="00D50B5D" w:rsidRPr="00D50B5D" w:rsidRDefault="00D50B5D" w:rsidP="00D50B5D">
      <w:pPr>
        <w:spacing w:after="80"/>
        <w:rPr>
          <w:rFonts w:ascii="Times New Roman" w:hAnsi="Times New Roman" w:cs="Times New Roman"/>
        </w:rPr>
      </w:pPr>
      <w:r w:rsidRPr="00D50B5D">
        <w:rPr>
          <w:rFonts w:ascii="Times New Roman" w:hAnsi="Times New Roman" w:cs="Times New Roman"/>
          <w:color w:val="000000"/>
          <w:shd w:val="clear" w:color="auto" w:fill="FFFFFF"/>
        </w:rPr>
        <w:t>Choudhry, S., Houlihan, E. C. (2021)</w:t>
      </w:r>
      <w:r w:rsidRPr="00D50B5D">
        <w:rPr>
          <w:rFonts w:ascii="Times New Roman" w:eastAsia="Times New Roman" w:hAnsi="Times New Roman" w:cs="Times New Roman"/>
          <w:color w:val="000000"/>
          <w:kern w:val="36"/>
          <w:lang w:eastAsia="lv-LV"/>
          <w14:ligatures w14:val="none"/>
        </w:rPr>
        <w:t xml:space="preserve"> </w:t>
      </w:r>
      <w:r w:rsidRPr="00D50B5D">
        <w:rPr>
          <w:rFonts w:ascii="Times New Roman" w:eastAsia="Times New Roman" w:hAnsi="Times New Roman" w:cs="Times New Roman"/>
          <w:i/>
          <w:iCs/>
          <w:color w:val="000000"/>
          <w:kern w:val="36"/>
          <w:lang w:eastAsia="lv-LV"/>
          <w14:ligatures w14:val="none"/>
        </w:rPr>
        <w:t xml:space="preserve">Official Language Designation: Constitution-Building Primer 20. </w:t>
      </w:r>
      <w:r w:rsidRPr="00D50B5D">
        <w:rPr>
          <w:rFonts w:ascii="Times New Roman" w:eastAsia="Times New Roman" w:hAnsi="Times New Roman" w:cs="Times New Roman"/>
          <w:color w:val="000000"/>
          <w:kern w:val="36"/>
          <w:lang w:eastAsia="lv-LV"/>
          <w14:ligatures w14:val="none"/>
        </w:rPr>
        <w:t>Strömbsborg, Stockholm: International IDEA, 2021</w:t>
      </w:r>
      <w:r w:rsidR="00F3553B">
        <w:rPr>
          <w:rFonts w:ascii="Times New Roman" w:eastAsia="Times New Roman" w:hAnsi="Times New Roman" w:cs="Times New Roman"/>
          <w:color w:val="000000"/>
          <w:kern w:val="36"/>
          <w:lang w:eastAsia="lv-LV"/>
          <w14:ligatures w14:val="none"/>
        </w:rPr>
        <w:t>.</w:t>
      </w:r>
    </w:p>
    <w:p w14:paraId="6EADC0C9" w14:textId="40D44140" w:rsidR="006F753D" w:rsidRPr="003B1AEE" w:rsidRDefault="006F753D" w:rsidP="003B1AEE">
      <w:pPr>
        <w:spacing w:after="80"/>
        <w:rPr>
          <w:rFonts w:ascii="Times New Roman" w:hAnsi="Times New Roman" w:cs="Times New Roman"/>
        </w:rPr>
      </w:pPr>
      <w:r w:rsidRPr="003B1AEE">
        <w:rPr>
          <w:rFonts w:ascii="Times New Roman" w:hAnsi="Times New Roman" w:cs="Times New Roman"/>
        </w:rPr>
        <w:t xml:space="preserve">Civitta (2023). </w:t>
      </w:r>
      <w:r w:rsidRPr="003B1AEE">
        <w:rPr>
          <w:rFonts w:ascii="Times New Roman" w:hAnsi="Times New Roman" w:cs="Times New Roman"/>
          <w:i/>
          <w:iCs/>
        </w:rPr>
        <w:t>Pētījums par mediju un tehnoloģiju lietošanas paradumiem Latvijā un mediju vides attīstības tendencēm</w:t>
      </w:r>
      <w:r w:rsidRPr="003B1AEE">
        <w:rPr>
          <w:rFonts w:ascii="Times New Roman" w:hAnsi="Times New Roman" w:cs="Times New Roman"/>
        </w:rPr>
        <w:t>. Pieejams:</w:t>
      </w:r>
      <w:r w:rsidR="00921884">
        <w:rPr>
          <w:rFonts w:ascii="Times New Roman" w:hAnsi="Times New Roman" w:cs="Times New Roman"/>
        </w:rPr>
        <w:t xml:space="preserve"> </w:t>
      </w:r>
      <w:r w:rsidRPr="003B1AEE">
        <w:rPr>
          <w:rFonts w:ascii="Times New Roman" w:hAnsi="Times New Roman" w:cs="Times New Roman"/>
          <w:i/>
          <w:iCs/>
        </w:rPr>
        <w:t>https://www.neplp.lv/lv/media/6708/download?attachment</w:t>
      </w:r>
    </w:p>
    <w:p w14:paraId="11D60915" w14:textId="581C59F3" w:rsidR="00940232" w:rsidRPr="003B1AEE" w:rsidRDefault="00940232" w:rsidP="003B1AEE">
      <w:pPr>
        <w:spacing w:after="80"/>
        <w:rPr>
          <w:rFonts w:ascii="Times New Roman" w:hAnsi="Times New Roman" w:cs="Times New Roman"/>
        </w:rPr>
      </w:pPr>
      <w:r w:rsidRPr="003B1AEE">
        <w:rPr>
          <w:rFonts w:ascii="Times New Roman" w:hAnsi="Times New Roman" w:cs="Times New Roman"/>
        </w:rPr>
        <w:t>Cotter, C., Perrin</w:t>
      </w:r>
      <w:r w:rsidR="003B1AEE">
        <w:rPr>
          <w:rFonts w:ascii="Times New Roman" w:hAnsi="Times New Roman" w:cs="Times New Roman"/>
        </w:rPr>
        <w:t>,</w:t>
      </w:r>
      <w:r w:rsidRPr="003B1AEE">
        <w:rPr>
          <w:rFonts w:ascii="Times New Roman" w:hAnsi="Times New Roman" w:cs="Times New Roman"/>
        </w:rPr>
        <w:t xml:space="preserve"> </w:t>
      </w:r>
      <w:r w:rsidR="003B1AEE" w:rsidRPr="003B1AEE">
        <w:rPr>
          <w:rFonts w:ascii="Times New Roman" w:hAnsi="Times New Roman" w:cs="Times New Roman"/>
        </w:rPr>
        <w:t xml:space="preserve">D. </w:t>
      </w:r>
      <w:r w:rsidRPr="003B1AEE">
        <w:rPr>
          <w:rFonts w:ascii="Times New Roman" w:hAnsi="Times New Roman" w:cs="Times New Roman"/>
        </w:rPr>
        <w:t xml:space="preserve">(eds.) (2017). </w:t>
      </w:r>
      <w:r w:rsidRPr="003B1AEE">
        <w:rPr>
          <w:rFonts w:ascii="Times New Roman" w:hAnsi="Times New Roman" w:cs="Times New Roman"/>
          <w:i/>
          <w:iCs/>
        </w:rPr>
        <w:t>The Routledge Handbook of Language and Media</w:t>
      </w:r>
      <w:r w:rsidRPr="003B1AEE">
        <w:rPr>
          <w:rFonts w:ascii="Times New Roman" w:hAnsi="Times New Roman" w:cs="Times New Roman"/>
        </w:rPr>
        <w:t>. Routledge.</w:t>
      </w:r>
    </w:p>
    <w:p w14:paraId="6A57784D" w14:textId="4A85AA8F" w:rsidR="001F6DE6" w:rsidRPr="003B1AEE" w:rsidRDefault="001F6DE6" w:rsidP="003B1AEE">
      <w:pPr>
        <w:spacing w:after="80"/>
        <w:rPr>
          <w:rFonts w:ascii="Times New Roman" w:hAnsi="Times New Roman" w:cs="Times New Roman"/>
        </w:rPr>
      </w:pPr>
      <w:r w:rsidRPr="003B1AEE">
        <w:rPr>
          <w:rFonts w:ascii="Times New Roman" w:hAnsi="Times New Roman" w:cs="Times New Roman"/>
        </w:rPr>
        <w:t xml:space="preserve">Grin, François (2022). Principles of integrated language policy. In: François Grin, László Marácz, Nike K. Pokorn (eds.) </w:t>
      </w:r>
      <w:r w:rsidRPr="003B1AEE">
        <w:rPr>
          <w:rFonts w:ascii="Times New Roman" w:hAnsi="Times New Roman" w:cs="Times New Roman"/>
          <w:i/>
          <w:iCs/>
        </w:rPr>
        <w:t>Advances in Interdisciplinary Language Policy</w:t>
      </w:r>
      <w:r w:rsidRPr="003B1AEE">
        <w:rPr>
          <w:rFonts w:ascii="Times New Roman" w:hAnsi="Times New Roman" w:cs="Times New Roman"/>
        </w:rPr>
        <w:t>. Studies in World Language Problems. J. Benjamins Publishing Company, pp. 23–42.</w:t>
      </w:r>
    </w:p>
    <w:p w14:paraId="21609D1E" w14:textId="5538F5ED" w:rsidR="00CD2FE5" w:rsidRPr="0011020F" w:rsidRDefault="005E63BD" w:rsidP="00CD2FE5">
      <w:pPr>
        <w:spacing w:after="80"/>
        <w:rPr>
          <w:rFonts w:ascii="Times New Roman" w:hAnsi="Times New Roman" w:cs="Times New Roman"/>
        </w:rPr>
      </w:pPr>
      <w:hyperlink r:id="rId21" w:history="1">
        <w:r w:rsidR="00CD2FE5" w:rsidRPr="006B2523">
          <w:rPr>
            <w:rStyle w:val="Hipersaite"/>
            <w:rFonts w:ascii="Times New Roman" w:hAnsi="Times New Roman" w:cs="Times New Roman"/>
          </w:rPr>
          <w:t>https://likumi.lv/</w:t>
        </w:r>
      </w:hyperlink>
      <w:r w:rsidR="00CD2FE5">
        <w:rPr>
          <w:rFonts w:ascii="Times New Roman" w:hAnsi="Times New Roman" w:cs="Times New Roman"/>
        </w:rPr>
        <w:t xml:space="preserve"> </w:t>
      </w:r>
    </w:p>
    <w:p w14:paraId="12784E7C" w14:textId="77777777" w:rsidR="00CD2FE5" w:rsidRPr="0011020F" w:rsidRDefault="005E63BD" w:rsidP="00CD2FE5">
      <w:pPr>
        <w:spacing w:after="80"/>
        <w:rPr>
          <w:rFonts w:ascii="Times New Roman" w:hAnsi="Times New Roman" w:cs="Times New Roman"/>
        </w:rPr>
      </w:pPr>
      <w:hyperlink r:id="rId22" w:history="1">
        <w:r w:rsidR="00CD2FE5" w:rsidRPr="0011020F">
          <w:rPr>
            <w:rStyle w:val="Hipersaite"/>
            <w:rFonts w:ascii="Times New Roman" w:hAnsi="Times New Roman" w:cs="Times New Roman"/>
          </w:rPr>
          <w:t>https://www.satv.tiesa.gov.lv/cases/</w:t>
        </w:r>
      </w:hyperlink>
    </w:p>
    <w:p w14:paraId="2C67A292" w14:textId="77777777" w:rsidR="00CD2FE5" w:rsidRPr="0011020F" w:rsidRDefault="005E63BD" w:rsidP="00CD2FE5">
      <w:pPr>
        <w:spacing w:after="80"/>
        <w:rPr>
          <w:rFonts w:ascii="Times New Roman" w:hAnsi="Times New Roman" w:cs="Times New Roman"/>
        </w:rPr>
      </w:pPr>
      <w:hyperlink r:id="rId23" w:history="1">
        <w:r w:rsidR="00CD2FE5" w:rsidRPr="0011020F">
          <w:rPr>
            <w:rStyle w:val="Hipersaite"/>
            <w:rFonts w:ascii="Times New Roman" w:hAnsi="Times New Roman" w:cs="Times New Roman"/>
          </w:rPr>
          <w:t>https://www.skola2030.lv/lv/par-projektu</w:t>
        </w:r>
      </w:hyperlink>
    </w:p>
    <w:p w14:paraId="79BE9564" w14:textId="77777777" w:rsidR="00234B42" w:rsidRPr="00633E5F" w:rsidRDefault="00234B42" w:rsidP="00234B42">
      <w:pPr>
        <w:spacing w:after="80"/>
        <w:rPr>
          <w:rFonts w:ascii="Times New Roman" w:hAnsi="Times New Roman" w:cs="Times New Roman"/>
          <w:shd w:val="clear" w:color="auto" w:fill="FFFFFF"/>
        </w:rPr>
      </w:pPr>
      <w:r w:rsidRPr="00D470BC">
        <w:rPr>
          <w:rFonts w:ascii="Times New Roman" w:hAnsi="Times New Roman" w:cs="Times New Roman"/>
          <w:shd w:val="clear" w:color="auto" w:fill="FFFFFF"/>
        </w:rPr>
        <w:t xml:space="preserve">Informatīvā ziņojuma </w:t>
      </w:r>
      <w:r>
        <w:rPr>
          <w:rFonts w:ascii="Times New Roman" w:hAnsi="Times New Roman" w:cs="Times New Roman"/>
          <w:shd w:val="clear" w:color="auto" w:fill="FFFFFF"/>
        </w:rPr>
        <w:t>„</w:t>
      </w:r>
      <w:r w:rsidRPr="00D470BC">
        <w:rPr>
          <w:rFonts w:ascii="Times New Roman" w:hAnsi="Times New Roman" w:cs="Times New Roman"/>
          <w:shd w:val="clear" w:color="auto" w:fill="FFFFFF"/>
        </w:rPr>
        <w:t>Valsts valodas politikas pamatnostādņu 2021.–2027. gadam starpposma un plāna 2022.–2023.</w:t>
      </w:r>
      <w:r w:rsidRPr="00D470BC">
        <w:t> </w:t>
      </w:r>
      <w:r w:rsidRPr="00D470BC">
        <w:rPr>
          <w:rFonts w:ascii="Times New Roman" w:hAnsi="Times New Roman" w:cs="Times New Roman"/>
          <w:shd w:val="clear" w:color="auto" w:fill="FFFFFF"/>
        </w:rPr>
        <w:t>gadam īstenošanas novērtējums</w:t>
      </w:r>
      <w:r>
        <w:rPr>
          <w:rFonts w:ascii="Times New Roman" w:hAnsi="Times New Roman" w:cs="Times New Roman"/>
          <w:shd w:val="clear" w:color="auto" w:fill="FFFFFF"/>
        </w:rPr>
        <w:t>”</w:t>
      </w:r>
      <w:r w:rsidRPr="00D470BC">
        <w:rPr>
          <w:rFonts w:ascii="Times New Roman" w:hAnsi="Times New Roman" w:cs="Times New Roman"/>
          <w:shd w:val="clear" w:color="auto" w:fill="FFFFFF"/>
        </w:rPr>
        <w:t xml:space="preserve"> projekts (25-TA-1420)</w:t>
      </w:r>
    </w:p>
    <w:p w14:paraId="38A2A614" w14:textId="30110941" w:rsidR="009D39C1" w:rsidRDefault="00DA6A94" w:rsidP="00F3553B">
      <w:pPr>
        <w:spacing w:after="80"/>
        <w:rPr>
          <w:rFonts w:ascii="Times New Roman" w:hAnsi="Times New Roman" w:cs="Times New Roman"/>
        </w:rPr>
      </w:pPr>
      <w:r w:rsidRPr="003B1AEE">
        <w:rPr>
          <w:rFonts w:ascii="Times New Roman" w:hAnsi="Times New Roman" w:cs="Times New Roman"/>
        </w:rPr>
        <w:t>Kaplan, R</w:t>
      </w:r>
      <w:r w:rsidR="003B1AEE">
        <w:rPr>
          <w:rFonts w:ascii="Times New Roman" w:hAnsi="Times New Roman" w:cs="Times New Roman"/>
        </w:rPr>
        <w:t>. </w:t>
      </w:r>
      <w:r w:rsidRPr="003B1AEE">
        <w:rPr>
          <w:rFonts w:ascii="Times New Roman" w:hAnsi="Times New Roman" w:cs="Times New Roman"/>
        </w:rPr>
        <w:t xml:space="preserve">B., Baldauf, </w:t>
      </w:r>
      <w:r w:rsidR="003B1AEE">
        <w:rPr>
          <w:rFonts w:ascii="Times New Roman" w:hAnsi="Times New Roman" w:cs="Times New Roman"/>
        </w:rPr>
        <w:t>R. </w:t>
      </w:r>
      <w:r w:rsidRPr="003B1AEE">
        <w:rPr>
          <w:rFonts w:ascii="Times New Roman" w:hAnsi="Times New Roman" w:cs="Times New Roman"/>
        </w:rPr>
        <w:t>B.</w:t>
      </w:r>
      <w:r w:rsidR="003B1AEE">
        <w:rPr>
          <w:rFonts w:ascii="Times New Roman" w:hAnsi="Times New Roman" w:cs="Times New Roman"/>
        </w:rPr>
        <w:t> </w:t>
      </w:r>
      <w:r w:rsidRPr="003B1AEE">
        <w:rPr>
          <w:rFonts w:ascii="Times New Roman" w:hAnsi="Times New Roman" w:cs="Times New Roman"/>
        </w:rPr>
        <w:t xml:space="preserve">Jr. (2008). Language Policy and Planning in the Baltic States, Ireland and Italy: Some Common Issues. In: </w:t>
      </w:r>
      <w:r w:rsidRPr="003B1AEE">
        <w:rPr>
          <w:rFonts w:ascii="Times New Roman" w:hAnsi="Times New Roman" w:cs="Times New Roman"/>
          <w:i/>
          <w:iCs/>
        </w:rPr>
        <w:t>Language Planning and Policy in Europe</w:t>
      </w:r>
      <w:r w:rsidRPr="003B1AEE">
        <w:rPr>
          <w:rFonts w:ascii="Times New Roman" w:hAnsi="Times New Roman" w:cs="Times New Roman"/>
        </w:rPr>
        <w:t>, Vol. 3. The Baltic States, Ireland and Italy. Robert B. Kaplan</w:t>
      </w:r>
      <w:r w:rsidR="003B1AEE">
        <w:rPr>
          <w:rFonts w:ascii="Times New Roman" w:hAnsi="Times New Roman" w:cs="Times New Roman"/>
        </w:rPr>
        <w:t>,</w:t>
      </w:r>
      <w:r w:rsidRPr="003B1AEE">
        <w:rPr>
          <w:rFonts w:ascii="Times New Roman" w:hAnsi="Times New Roman" w:cs="Times New Roman"/>
        </w:rPr>
        <w:t xml:space="preserve"> Richard B. Baldauf Jr. (eds.). </w:t>
      </w:r>
      <w:r w:rsidRPr="00F3553B">
        <w:rPr>
          <w:rFonts w:ascii="Times New Roman" w:hAnsi="Times New Roman" w:cs="Times New Roman"/>
        </w:rPr>
        <w:t>Mulitlingual Matters Ltd, pp. 6–30</w:t>
      </w:r>
      <w:r w:rsidR="00F3553B" w:rsidRPr="00F3553B">
        <w:rPr>
          <w:rFonts w:ascii="Times New Roman" w:hAnsi="Times New Roman" w:cs="Times New Roman"/>
        </w:rPr>
        <w:t>.</w:t>
      </w:r>
    </w:p>
    <w:p w14:paraId="2DEC83C5" w14:textId="2A07FC58" w:rsidR="009D39C1" w:rsidRPr="009D39C1" w:rsidRDefault="009D39C1" w:rsidP="00F3553B">
      <w:pPr>
        <w:spacing w:after="80"/>
        <w:rPr>
          <w:rFonts w:ascii="Times New Roman" w:hAnsi="Times New Roman" w:cs="Times New Roman"/>
        </w:rPr>
      </w:pPr>
      <w:r w:rsidRPr="009D39C1">
        <w:rPr>
          <w:rFonts w:ascii="Times New Roman" w:hAnsi="Times New Roman" w:cs="Times New Roman"/>
        </w:rPr>
        <w:t>Levits E. Valstsgriba. Idejas un domas Latvijai 1985–2018. Rīga: Latvijas Vēstnesis, 2019, 555.lpp.</w:t>
      </w:r>
    </w:p>
    <w:p w14:paraId="6A6F1743" w14:textId="77777777" w:rsidR="00CD2FE5" w:rsidRDefault="00CD2FE5" w:rsidP="00CD2FE5">
      <w:pPr>
        <w:spacing w:after="80"/>
        <w:rPr>
          <w:rFonts w:ascii="Times New Roman" w:hAnsi="Times New Roman" w:cs="Times New Roman"/>
          <w:color w:val="000000"/>
        </w:rPr>
      </w:pPr>
      <w:r w:rsidRPr="00921884">
        <w:rPr>
          <w:rFonts w:ascii="Times New Roman" w:hAnsi="Times New Roman" w:cs="Times New Roman"/>
          <w:color w:val="000000"/>
        </w:rPr>
        <w:t xml:space="preserve">Mežs, I. Iedzīvotāju un latviešu valodas lietotāju skaits Latvijā: 1918‒2018 un nākotnē. </w:t>
      </w:r>
      <w:r w:rsidRPr="00921884">
        <w:rPr>
          <w:rFonts w:ascii="Times New Roman" w:hAnsi="Times New Roman" w:cs="Times New Roman"/>
          <w:i/>
          <w:iCs/>
          <w:color w:val="000000"/>
        </w:rPr>
        <w:t>Valodas prakse: vērojumi un ieteikumi.</w:t>
      </w:r>
      <w:r w:rsidRPr="00921884">
        <w:rPr>
          <w:rFonts w:ascii="Times New Roman" w:hAnsi="Times New Roman" w:cs="Times New Roman"/>
          <w:color w:val="000000"/>
        </w:rPr>
        <w:t xml:space="preserve"> Nr. 14. Rīga: LVA, 2019, 16.‒26. lpp.</w:t>
      </w:r>
    </w:p>
    <w:p w14:paraId="64E7CDF0" w14:textId="2BD44B14" w:rsidR="00EB1019" w:rsidRDefault="00C93D84" w:rsidP="00EB1019">
      <w:pPr>
        <w:pStyle w:val="Vresteksts"/>
        <w:rPr>
          <w:rFonts w:ascii="Times New Roman" w:hAnsi="Times New Roman" w:cs="Times New Roman"/>
          <w:sz w:val="24"/>
          <w:szCs w:val="24"/>
        </w:rPr>
      </w:pPr>
      <w:r w:rsidRPr="00C93D84">
        <w:rPr>
          <w:rFonts w:ascii="Times New Roman" w:hAnsi="Times New Roman" w:cs="Times New Roman"/>
          <w:sz w:val="24"/>
          <w:szCs w:val="24"/>
        </w:rPr>
        <w:t xml:space="preserve">Mieriņa I., Koroļeva I., Krūmiņa M. Iedzīvotāju, kuru dzimtā valoda nav latviešu valoda, aptauja par latviešu valodas jautājumiem. LU Filozofijas un socioloģijas institūts, 2025. </w:t>
      </w:r>
    </w:p>
    <w:p w14:paraId="7FE78563" w14:textId="77777777" w:rsidR="00753412" w:rsidRDefault="00753412" w:rsidP="00EB1019">
      <w:pPr>
        <w:pStyle w:val="Vresteksts"/>
        <w:rPr>
          <w:rFonts w:ascii="Times New Roman" w:hAnsi="Times New Roman" w:cs="Times New Roman"/>
          <w:sz w:val="24"/>
          <w:szCs w:val="24"/>
        </w:rPr>
      </w:pPr>
    </w:p>
    <w:p w14:paraId="2A0C3875" w14:textId="117100E0" w:rsidR="00753412" w:rsidRDefault="00753412" w:rsidP="00EB1019">
      <w:pPr>
        <w:pStyle w:val="Vresteksts"/>
        <w:rPr>
          <w:rFonts w:ascii="Times New Roman" w:hAnsi="Times New Roman" w:cs="Times New Roman"/>
          <w:sz w:val="24"/>
          <w:szCs w:val="24"/>
        </w:rPr>
      </w:pPr>
      <w:r w:rsidRPr="00753412">
        <w:rPr>
          <w:rFonts w:ascii="Times New Roman" w:hAnsi="Times New Roman" w:cs="Times New Roman"/>
          <w:sz w:val="24"/>
          <w:szCs w:val="24"/>
        </w:rPr>
        <w:t>Osipova</w:t>
      </w:r>
      <w:r>
        <w:rPr>
          <w:rFonts w:ascii="Times New Roman" w:hAnsi="Times New Roman" w:cs="Times New Roman"/>
          <w:sz w:val="24"/>
          <w:szCs w:val="24"/>
        </w:rPr>
        <w:t xml:space="preserve"> </w:t>
      </w:r>
      <w:r w:rsidRPr="00753412">
        <w:rPr>
          <w:rFonts w:ascii="Times New Roman" w:hAnsi="Times New Roman" w:cs="Times New Roman"/>
          <w:sz w:val="24"/>
          <w:szCs w:val="24"/>
        </w:rPr>
        <w:t>S. Valsts  valoda  kā  konstitucionāla vērtība.</w:t>
      </w:r>
      <w:r>
        <w:rPr>
          <w:rFonts w:ascii="Times New Roman" w:hAnsi="Times New Roman" w:cs="Times New Roman"/>
          <w:sz w:val="24"/>
          <w:szCs w:val="24"/>
        </w:rPr>
        <w:t xml:space="preserve"> </w:t>
      </w:r>
      <w:r w:rsidRPr="00753412">
        <w:rPr>
          <w:rFonts w:ascii="Times New Roman" w:hAnsi="Times New Roman" w:cs="Times New Roman"/>
          <w:sz w:val="24"/>
          <w:szCs w:val="24"/>
        </w:rPr>
        <w:t>Jurista vārds,18.10.2011., Nr.42, 6.lpp.</w:t>
      </w:r>
    </w:p>
    <w:p w14:paraId="1C8E12B9" w14:textId="77777777" w:rsidR="00753412" w:rsidRPr="00753412" w:rsidRDefault="00753412" w:rsidP="00EB1019">
      <w:pPr>
        <w:pStyle w:val="Vresteksts"/>
        <w:rPr>
          <w:rFonts w:ascii="Times New Roman" w:hAnsi="Times New Roman" w:cs="Times New Roman"/>
          <w:sz w:val="24"/>
          <w:szCs w:val="24"/>
        </w:rPr>
      </w:pPr>
    </w:p>
    <w:p w14:paraId="09CB3828" w14:textId="64E5411A" w:rsidR="00940232" w:rsidRDefault="00E75F81" w:rsidP="00523C15">
      <w:pPr>
        <w:spacing w:after="80"/>
        <w:rPr>
          <w:rFonts w:ascii="Times New Roman" w:hAnsi="Times New Roman" w:cs="Times New Roman"/>
          <w:i/>
          <w:iCs/>
        </w:rPr>
      </w:pPr>
      <w:r w:rsidRPr="003B1AEE">
        <w:rPr>
          <w:rFonts w:ascii="Times New Roman" w:hAnsi="Times New Roman" w:cs="Times New Roman"/>
        </w:rPr>
        <w:t>Rodiņa,</w:t>
      </w:r>
      <w:r w:rsidR="003B1AEE">
        <w:rPr>
          <w:rFonts w:ascii="Times New Roman" w:hAnsi="Times New Roman" w:cs="Times New Roman"/>
        </w:rPr>
        <w:t xml:space="preserve"> A.,</w:t>
      </w:r>
      <w:r w:rsidRPr="003B1AEE">
        <w:rPr>
          <w:rFonts w:ascii="Times New Roman" w:hAnsi="Times New Roman" w:cs="Times New Roman"/>
        </w:rPr>
        <w:t xml:space="preserve"> Bārdiņš</w:t>
      </w:r>
      <w:r w:rsidR="003B1AEE">
        <w:rPr>
          <w:rFonts w:ascii="Times New Roman" w:hAnsi="Times New Roman" w:cs="Times New Roman"/>
        </w:rPr>
        <w:t>, G.</w:t>
      </w:r>
      <w:r w:rsidRPr="003B1AEE">
        <w:rPr>
          <w:rFonts w:ascii="Times New Roman" w:hAnsi="Times New Roman" w:cs="Times New Roman"/>
        </w:rPr>
        <w:t xml:space="preserve"> (2024). Valsts valoda Satversmes tiesas judikatūrā. </w:t>
      </w:r>
      <w:r w:rsidRPr="003B1AEE">
        <w:rPr>
          <w:rFonts w:ascii="Times New Roman" w:hAnsi="Times New Roman" w:cs="Times New Roman"/>
          <w:i/>
          <w:iCs/>
        </w:rPr>
        <w:t>Jurista Vārds</w:t>
      </w:r>
      <w:r w:rsidR="00921884">
        <w:rPr>
          <w:rFonts w:ascii="Times New Roman" w:hAnsi="Times New Roman" w:cs="Times New Roman"/>
        </w:rPr>
        <w:t>, Nr.</w:t>
      </w:r>
      <w:r w:rsidR="00A23D81">
        <w:rPr>
          <w:rFonts w:ascii="Times New Roman" w:hAnsi="Times New Roman" w:cs="Times New Roman"/>
        </w:rPr>
        <w:t> </w:t>
      </w:r>
      <w:r w:rsidR="00921884">
        <w:rPr>
          <w:rFonts w:ascii="Times New Roman" w:hAnsi="Times New Roman" w:cs="Times New Roman"/>
        </w:rPr>
        <w:t>22 (1340), 28.05.2024.</w:t>
      </w:r>
      <w:r w:rsidR="00921884" w:rsidRPr="00921884">
        <w:rPr>
          <w:rFonts w:ascii="Times New Roman" w:eastAsia="Times New Roman" w:hAnsi="Times New Roman" w:cs="Times New Roman"/>
          <w:kern w:val="0"/>
          <w:lang w:eastAsia="lv-LV"/>
          <w14:ligatures w14:val="none"/>
        </w:rPr>
        <w:t xml:space="preserve"> </w:t>
      </w:r>
      <w:r w:rsidR="00921884">
        <w:rPr>
          <w:rFonts w:ascii="Times New Roman" w:hAnsi="Times New Roman" w:cs="Times New Roman"/>
        </w:rPr>
        <w:t xml:space="preserve">Pieejams: </w:t>
      </w:r>
      <w:hyperlink r:id="rId24" w:history="1">
        <w:r w:rsidR="00A7665C" w:rsidRPr="00113776">
          <w:rPr>
            <w:rStyle w:val="Hipersaite"/>
            <w:rFonts w:ascii="Times New Roman" w:hAnsi="Times New Roman" w:cs="Times New Roman"/>
            <w:i/>
            <w:iCs/>
          </w:rPr>
          <w:t>https://m.juristavards.lv/zurnals/285336-valsts-valoda-satversmes-tiesas-judikatura/</w:t>
        </w:r>
      </w:hyperlink>
    </w:p>
    <w:p w14:paraId="01FAE04F" w14:textId="478883BE" w:rsidR="00A7665C" w:rsidRPr="00A7665C" w:rsidRDefault="00A7665C" w:rsidP="00523C15">
      <w:pPr>
        <w:spacing w:after="80"/>
        <w:rPr>
          <w:rFonts w:ascii="Times New Roman" w:hAnsi="Times New Roman" w:cs="Times New Roman"/>
        </w:rPr>
      </w:pPr>
      <w:r>
        <w:rPr>
          <w:rFonts w:ascii="Times New Roman" w:hAnsi="Times New Roman" w:cs="Times New Roman"/>
        </w:rPr>
        <w:t xml:space="preserve">Skujiņa V. (2025). Latviešu valodas diskriminācija un sabiedrības </w:t>
      </w:r>
      <w:r w:rsidR="00384A02">
        <w:rPr>
          <w:rFonts w:ascii="Times New Roman" w:hAnsi="Times New Roman" w:cs="Times New Roman"/>
        </w:rPr>
        <w:t>divvalodība Latvijā. Rīga: Latvijas Okupācijas muzeja biedrība.</w:t>
      </w:r>
    </w:p>
    <w:p w14:paraId="279C67CE" w14:textId="061D4DF6" w:rsidR="0076682F" w:rsidRDefault="00940232" w:rsidP="00C43F60">
      <w:pPr>
        <w:spacing w:after="80"/>
        <w:rPr>
          <w:rFonts w:ascii="Times New Roman" w:hAnsi="Times New Roman" w:cs="Times New Roman"/>
        </w:rPr>
      </w:pPr>
      <w:r w:rsidRPr="003B1AEE">
        <w:rPr>
          <w:rFonts w:ascii="Times New Roman" w:hAnsi="Times New Roman" w:cs="Times New Roman"/>
        </w:rPr>
        <w:t xml:space="preserve">Tollefson, J. W., Pérez-Milans, M. (eds.) (2018). </w:t>
      </w:r>
      <w:r w:rsidRPr="003B1AEE">
        <w:rPr>
          <w:rFonts w:ascii="Times New Roman" w:hAnsi="Times New Roman" w:cs="Times New Roman"/>
          <w:i/>
          <w:iCs/>
        </w:rPr>
        <w:t>The Oxford Handbook of Language Policy and Planning</w:t>
      </w:r>
      <w:r w:rsidRPr="003B1AEE">
        <w:rPr>
          <w:rFonts w:ascii="Times New Roman" w:hAnsi="Times New Roman" w:cs="Times New Roman"/>
        </w:rPr>
        <w:t xml:space="preserve">. Oxford </w:t>
      </w:r>
      <w:r w:rsidR="003B1AEE" w:rsidRPr="003B1AEE">
        <w:rPr>
          <w:rFonts w:ascii="Times New Roman" w:hAnsi="Times New Roman" w:cs="Times New Roman"/>
        </w:rPr>
        <w:t>Universi</w:t>
      </w:r>
      <w:r w:rsidRPr="003B1AEE">
        <w:rPr>
          <w:rFonts w:ascii="Times New Roman" w:hAnsi="Times New Roman" w:cs="Times New Roman"/>
        </w:rPr>
        <w:t xml:space="preserve"> Press.</w:t>
      </w:r>
    </w:p>
    <w:p w14:paraId="0196D2C4" w14:textId="0B509866" w:rsidR="00C43F60" w:rsidRPr="00523C15" w:rsidRDefault="00C43F60" w:rsidP="00523C15">
      <w:pPr>
        <w:autoSpaceDE w:val="0"/>
        <w:autoSpaceDN w:val="0"/>
        <w:adjustRightInd w:val="0"/>
        <w:spacing w:after="80"/>
        <w:rPr>
          <w:rFonts w:ascii="Times New Roman" w:hAnsi="Times New Roman" w:cs="Times New Roman"/>
          <w:color w:val="4D29E6"/>
          <w:kern w:val="0"/>
        </w:rPr>
      </w:pPr>
      <w:r w:rsidRPr="004A5F3B">
        <w:rPr>
          <w:rFonts w:ascii="Times New Roman" w:hAnsi="Times New Roman" w:cs="Times New Roman"/>
          <w:i/>
          <w:iCs/>
          <w:kern w:val="0"/>
        </w:rPr>
        <w:t>Valodas politika valstī, sabiedrībā un indivīda dzīvē: vērtības, pienākumi, tiesības</w:t>
      </w:r>
      <w:r w:rsidRPr="004A5F3B">
        <w:rPr>
          <w:rFonts w:ascii="Times New Roman" w:hAnsi="Times New Roman" w:cs="Times New Roman"/>
          <w:i/>
          <w:iCs/>
          <w:color w:val="4D29E6"/>
          <w:kern w:val="0"/>
        </w:rPr>
        <w:t>.</w:t>
      </w:r>
      <w:r w:rsidRPr="0047148C">
        <w:rPr>
          <w:rFonts w:ascii="Times New Roman" w:hAnsi="Times New Roman" w:cs="Times New Roman"/>
          <w:color w:val="000000"/>
          <w:kern w:val="0"/>
        </w:rPr>
        <w:t xml:space="preserve"> Seminārs</w:t>
      </w:r>
      <w:r>
        <w:rPr>
          <w:rFonts w:ascii="Times New Roman" w:hAnsi="Times New Roman" w:cs="Times New Roman"/>
          <w:color w:val="000000"/>
          <w:kern w:val="0"/>
        </w:rPr>
        <w:t xml:space="preserve"> un ekspertu diskusija</w:t>
      </w:r>
      <w:r w:rsidRPr="0047148C">
        <w:rPr>
          <w:rFonts w:ascii="Times New Roman" w:hAnsi="Times New Roman" w:cs="Times New Roman"/>
          <w:color w:val="000000"/>
          <w:kern w:val="0"/>
        </w:rPr>
        <w:t xml:space="preserve"> 2025.</w:t>
      </w:r>
      <w:r>
        <w:rPr>
          <w:rFonts w:ascii="Times New Roman" w:hAnsi="Times New Roman" w:cs="Times New Roman"/>
          <w:color w:val="000000"/>
          <w:kern w:val="0"/>
        </w:rPr>
        <w:t> </w:t>
      </w:r>
      <w:r w:rsidRPr="0047148C">
        <w:rPr>
          <w:rFonts w:ascii="Times New Roman" w:hAnsi="Times New Roman" w:cs="Times New Roman"/>
          <w:color w:val="000000"/>
          <w:kern w:val="0"/>
        </w:rPr>
        <w:t>gada 2.</w:t>
      </w:r>
      <w:r>
        <w:rPr>
          <w:rFonts w:ascii="Times New Roman" w:hAnsi="Times New Roman" w:cs="Times New Roman"/>
          <w:color w:val="000000"/>
          <w:kern w:val="0"/>
        </w:rPr>
        <w:t> </w:t>
      </w:r>
      <w:r w:rsidRPr="0047148C">
        <w:rPr>
          <w:rFonts w:ascii="Times New Roman" w:hAnsi="Times New Roman" w:cs="Times New Roman"/>
          <w:color w:val="000000"/>
          <w:kern w:val="0"/>
        </w:rPr>
        <w:t>jūlijā</w:t>
      </w:r>
      <w:r>
        <w:rPr>
          <w:rFonts w:ascii="Times New Roman" w:hAnsi="Times New Roman" w:cs="Times New Roman"/>
          <w:color w:val="000000"/>
          <w:kern w:val="0"/>
        </w:rPr>
        <w:t xml:space="preserve">, </w:t>
      </w:r>
      <w:r w:rsidRPr="0047148C">
        <w:rPr>
          <w:rFonts w:ascii="Times New Roman" w:hAnsi="Times New Roman" w:cs="Times New Roman"/>
          <w:color w:val="000000"/>
          <w:kern w:val="0"/>
        </w:rPr>
        <w:t>Izglītības un zinātnes ministrija</w:t>
      </w:r>
      <w:r>
        <w:rPr>
          <w:rFonts w:ascii="Times New Roman" w:hAnsi="Times New Roman" w:cs="Times New Roman"/>
          <w:color w:val="000000"/>
          <w:kern w:val="0"/>
        </w:rPr>
        <w:t>.</w:t>
      </w:r>
      <w:r w:rsidR="004265DC">
        <w:rPr>
          <w:rFonts w:ascii="Times New Roman" w:hAnsi="Times New Roman" w:cs="Times New Roman"/>
          <w:color w:val="000000"/>
          <w:kern w:val="0"/>
        </w:rPr>
        <w:t xml:space="preserve"> Pieejams: </w:t>
      </w:r>
      <w:hyperlink r:id="rId25" w:history="1">
        <w:r w:rsidR="004265DC" w:rsidRPr="008E2CE9">
          <w:rPr>
            <w:rStyle w:val="Hipersaite"/>
            <w:rFonts w:ascii="Times New Roman" w:hAnsi="Times New Roman" w:cs="Times New Roman"/>
            <w:kern w:val="0"/>
          </w:rPr>
          <w:t>https://www.izm.gov.lv/lv/valsts-valoda-0</w:t>
        </w:r>
      </w:hyperlink>
      <w:r w:rsidR="004265DC">
        <w:rPr>
          <w:rFonts w:ascii="Times New Roman" w:hAnsi="Times New Roman" w:cs="Times New Roman"/>
          <w:color w:val="000000"/>
          <w:kern w:val="0"/>
        </w:rPr>
        <w:t xml:space="preserve"> </w:t>
      </w:r>
    </w:p>
    <w:p w14:paraId="6BC90571" w14:textId="77777777" w:rsidR="00A23D81" w:rsidRDefault="00AD34F7" w:rsidP="00A23D81">
      <w:pPr>
        <w:spacing w:after="80"/>
        <w:rPr>
          <w:rFonts w:ascii="Times New Roman" w:hAnsi="Times New Roman" w:cs="Times New Roman"/>
        </w:rPr>
      </w:pPr>
      <w:r>
        <w:rPr>
          <w:rFonts w:ascii="Times New Roman" w:hAnsi="Times New Roman" w:cs="Times New Roman"/>
        </w:rPr>
        <w:t xml:space="preserve">Valodas situācija 2023 – </w:t>
      </w:r>
      <w:r w:rsidRPr="00AD34F7">
        <w:rPr>
          <w:rFonts w:ascii="Times New Roman" w:hAnsi="Times New Roman" w:cs="Times New Roman"/>
          <w:i/>
          <w:iCs/>
        </w:rPr>
        <w:t>Valodas situācija Latvijā. Sabiedrības aptaujas (2023) rezultāti.</w:t>
      </w:r>
      <w:r>
        <w:rPr>
          <w:rFonts w:ascii="Times New Roman" w:hAnsi="Times New Roman" w:cs="Times New Roman"/>
        </w:rPr>
        <w:t xml:space="preserve"> </w:t>
      </w:r>
      <w:r w:rsidRPr="00AD34F7">
        <w:rPr>
          <w:rFonts w:ascii="Times New Roman" w:hAnsi="Times New Roman" w:cs="Times New Roman"/>
        </w:rPr>
        <w:t>Izdevumu sagatavoja: Gunta Kļava, Inita Vītola</w:t>
      </w:r>
      <w:r>
        <w:rPr>
          <w:rFonts w:ascii="Times New Roman" w:hAnsi="Times New Roman" w:cs="Times New Roman"/>
        </w:rPr>
        <w:t xml:space="preserve">. </w:t>
      </w:r>
      <w:r w:rsidRPr="00AD34F7">
        <w:rPr>
          <w:rFonts w:ascii="Times New Roman" w:hAnsi="Times New Roman" w:cs="Times New Roman"/>
        </w:rPr>
        <w:t xml:space="preserve">Rīga: Latviešu valodas aģentūra, 2024. </w:t>
      </w:r>
      <w:r w:rsidR="00211B00">
        <w:rPr>
          <w:rFonts w:ascii="Times New Roman" w:hAnsi="Times New Roman" w:cs="Times New Roman"/>
        </w:rPr>
        <w:t xml:space="preserve">Pieejams: </w:t>
      </w:r>
      <w:hyperlink r:id="rId26" w:history="1">
        <w:r w:rsidR="002D3FCF" w:rsidRPr="00F74BA4">
          <w:rPr>
            <w:rStyle w:val="Hipersaite"/>
            <w:rFonts w:ascii="Times New Roman" w:hAnsi="Times New Roman" w:cs="Times New Roman"/>
            <w:i/>
            <w:iCs/>
          </w:rPr>
          <w:t>https://valoda.lv/petijumi/sociolingvistika/</w:t>
        </w:r>
      </w:hyperlink>
      <w:r w:rsidR="00A23D81" w:rsidRPr="00A23D81">
        <w:rPr>
          <w:rFonts w:ascii="Times New Roman" w:hAnsi="Times New Roman" w:cs="Times New Roman"/>
        </w:rPr>
        <w:t xml:space="preserve"> </w:t>
      </w:r>
    </w:p>
    <w:p w14:paraId="1BAB7770" w14:textId="41BC31A3" w:rsidR="00A23D81" w:rsidRDefault="00A23D81" w:rsidP="00A23D81">
      <w:pPr>
        <w:spacing w:after="80"/>
        <w:rPr>
          <w:rFonts w:ascii="Times New Roman" w:hAnsi="Times New Roman" w:cs="Times New Roman"/>
        </w:rPr>
      </w:pPr>
      <w:r>
        <w:rPr>
          <w:rFonts w:ascii="Times New Roman" w:hAnsi="Times New Roman" w:cs="Times New Roman"/>
        </w:rPr>
        <w:t xml:space="preserve">Vītola, I. Ko īsti saprotam ar valsts valodas politiku un saziņu latviešu valodā? </w:t>
      </w:r>
      <w:r w:rsidRPr="00D559FC">
        <w:rPr>
          <w:rFonts w:ascii="Times New Roman" w:hAnsi="Times New Roman" w:cs="Times New Roman"/>
          <w:i/>
          <w:iCs/>
        </w:rPr>
        <w:t>Ir</w:t>
      </w:r>
      <w:r>
        <w:rPr>
          <w:rFonts w:ascii="Times New Roman" w:hAnsi="Times New Roman" w:cs="Times New Roman"/>
        </w:rPr>
        <w:t xml:space="preserve">, 26.02.2025. Pieejams: </w:t>
      </w:r>
      <w:hyperlink r:id="rId27" w:history="1">
        <w:r w:rsidRPr="00D559FC">
          <w:rPr>
            <w:rStyle w:val="Hipersaite"/>
            <w:rFonts w:ascii="Times New Roman" w:hAnsi="Times New Roman" w:cs="Times New Roman"/>
            <w:i/>
            <w:iCs/>
          </w:rPr>
          <w:t>https://ir.lv/rubrika/viedoklis/ko-isti-saprotam-ar-valsts-valodas-politiku-un-sazinu-latviesu-valoda.179691</w:t>
        </w:r>
      </w:hyperlink>
    </w:p>
    <w:p w14:paraId="6050CE20" w14:textId="584D74AF" w:rsidR="00C43F60" w:rsidRDefault="00C43F60" w:rsidP="00523C15">
      <w:pPr>
        <w:autoSpaceDE w:val="0"/>
        <w:autoSpaceDN w:val="0"/>
        <w:adjustRightInd w:val="0"/>
        <w:rPr>
          <w:rFonts w:ascii="Times New Roman" w:hAnsi="Times New Roman" w:cs="Times New Roman"/>
          <w:i/>
          <w:iCs/>
        </w:rPr>
      </w:pPr>
    </w:p>
    <w:sectPr w:rsidR="00C43F60">
      <w:head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6A9E8" w14:textId="77777777" w:rsidR="009F5C8C" w:rsidRDefault="009F5C8C" w:rsidP="003B233F">
      <w:r>
        <w:separator/>
      </w:r>
    </w:p>
  </w:endnote>
  <w:endnote w:type="continuationSeparator" w:id="0">
    <w:p w14:paraId="731EC904" w14:textId="77777777" w:rsidR="009F5C8C" w:rsidRDefault="009F5C8C" w:rsidP="003B2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quot;Times New Roman&quot;,serif">
    <w:altName w:val="Cambria"/>
    <w:panose1 w:val="00000000000000000000"/>
    <w:charset w:val="00"/>
    <w:family w:val="roman"/>
    <w:notTrueType/>
    <w:pitch w:val="default"/>
  </w:font>
  <w:font w:name="Calibri Light">
    <w:panose1 w:val="020F0302020204030204"/>
    <w:charset w:val="BA"/>
    <w:family w:val="swiss"/>
    <w:pitch w:val="variable"/>
    <w:sig w:usb0="A00002EF" w:usb1="4000207B" w:usb2="00000000" w:usb3="00000000" w:csb0="0000019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nva Sans Bold">
    <w:altName w:val="Cambria"/>
    <w:panose1 w:val="00000000000000000000"/>
    <w:charset w:val="00"/>
    <w:family w:val="roman"/>
    <w:notTrueType/>
    <w:pitch w:val="default"/>
  </w:font>
  <w:font w:name="Times New Roman  p.">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F2C02" w14:textId="77777777" w:rsidR="009F5C8C" w:rsidRDefault="009F5C8C" w:rsidP="003B233F">
      <w:r>
        <w:separator/>
      </w:r>
    </w:p>
  </w:footnote>
  <w:footnote w:type="continuationSeparator" w:id="0">
    <w:p w14:paraId="3B30BEEC" w14:textId="77777777" w:rsidR="009F5C8C" w:rsidRDefault="009F5C8C" w:rsidP="003B233F">
      <w:r>
        <w:continuationSeparator/>
      </w:r>
    </w:p>
  </w:footnote>
  <w:footnote w:id="1">
    <w:p w14:paraId="36160409" w14:textId="6B02091E" w:rsidR="0093320F" w:rsidRPr="0093320F" w:rsidRDefault="0093320F">
      <w:pPr>
        <w:pStyle w:val="Vresteksts"/>
        <w:rPr>
          <w:lang w:val="en-GB"/>
        </w:rPr>
      </w:pPr>
      <w:r>
        <w:rPr>
          <w:rStyle w:val="Vresatsauce"/>
        </w:rPr>
        <w:footnoteRef/>
      </w:r>
      <w:r>
        <w:t xml:space="preserve"> </w:t>
      </w:r>
      <w:r w:rsidRPr="0093320F">
        <w:t xml:space="preserve">Grozījumi Saeimas kārtības rullī. Pieejami: </w:t>
      </w:r>
      <w:hyperlink r:id="rId1" w:history="1">
        <w:r w:rsidRPr="0093320F">
          <w:rPr>
            <w:rStyle w:val="Hipersaite"/>
          </w:rPr>
          <w:t>https://likumi.lv/ta/id/359263-grozijumi-saeimas-kartibas-rulli</w:t>
        </w:r>
      </w:hyperlink>
      <w:r>
        <w:rPr>
          <w:lang w:val="en-GB"/>
        </w:rPr>
        <w:t xml:space="preserve"> </w:t>
      </w:r>
    </w:p>
  </w:footnote>
  <w:footnote w:id="2">
    <w:p w14:paraId="59ED9FD9" w14:textId="43FC7784" w:rsidR="009D39C1" w:rsidRPr="00EA5FD8" w:rsidRDefault="009D39C1" w:rsidP="009D39C1">
      <w:pPr>
        <w:rPr>
          <w:rFonts w:ascii="Times New Roman" w:hAnsi="Times New Roman" w:cs="Times New Roman"/>
          <w:sz w:val="22"/>
          <w:szCs w:val="22"/>
        </w:rPr>
      </w:pPr>
      <w:r>
        <w:rPr>
          <w:rStyle w:val="Vresatsauce"/>
        </w:rPr>
        <w:footnoteRef/>
      </w:r>
      <w:r>
        <w:t xml:space="preserve"> </w:t>
      </w:r>
      <w:r w:rsidRPr="00EA5FD8">
        <w:rPr>
          <w:rFonts w:ascii="Times New Roman" w:hAnsi="Times New Roman" w:cs="Times New Roman"/>
          <w:sz w:val="22"/>
          <w:szCs w:val="22"/>
        </w:rPr>
        <w:t>L</w:t>
      </w:r>
      <w:r w:rsidR="00D60EA0" w:rsidRPr="00EA5FD8">
        <w:rPr>
          <w:rFonts w:ascii="Times New Roman" w:hAnsi="Times New Roman" w:cs="Times New Roman"/>
          <w:sz w:val="22"/>
          <w:szCs w:val="22"/>
        </w:rPr>
        <w:t>atvijas</w:t>
      </w:r>
      <w:r w:rsidRPr="00EA5FD8">
        <w:rPr>
          <w:rFonts w:ascii="Times New Roman" w:hAnsi="Times New Roman" w:cs="Times New Roman"/>
          <w:sz w:val="22"/>
          <w:szCs w:val="22"/>
        </w:rPr>
        <w:t xml:space="preserve"> R</w:t>
      </w:r>
      <w:r w:rsidR="00D60EA0" w:rsidRPr="00EA5FD8">
        <w:rPr>
          <w:rFonts w:ascii="Times New Roman" w:hAnsi="Times New Roman" w:cs="Times New Roman"/>
          <w:sz w:val="22"/>
          <w:szCs w:val="22"/>
        </w:rPr>
        <w:t>epublikas</w:t>
      </w:r>
      <w:r w:rsidRPr="00EA5FD8">
        <w:rPr>
          <w:rFonts w:ascii="Times New Roman" w:hAnsi="Times New Roman" w:cs="Times New Roman"/>
          <w:sz w:val="22"/>
          <w:szCs w:val="22"/>
        </w:rPr>
        <w:t xml:space="preserve"> S</w:t>
      </w:r>
      <w:r w:rsidR="00D60EA0" w:rsidRPr="00EA5FD8">
        <w:rPr>
          <w:rFonts w:ascii="Times New Roman" w:hAnsi="Times New Roman" w:cs="Times New Roman"/>
          <w:sz w:val="22"/>
          <w:szCs w:val="22"/>
        </w:rPr>
        <w:t>atversmes</w:t>
      </w:r>
      <w:r w:rsidRPr="00EA5FD8">
        <w:rPr>
          <w:rFonts w:ascii="Times New Roman" w:hAnsi="Times New Roman" w:cs="Times New Roman"/>
          <w:sz w:val="22"/>
          <w:szCs w:val="22"/>
        </w:rPr>
        <w:t xml:space="preserve"> </w:t>
      </w:r>
      <w:r w:rsidR="00D60EA0" w:rsidRPr="00EA5FD8">
        <w:rPr>
          <w:rFonts w:ascii="Times New Roman" w:hAnsi="Times New Roman" w:cs="Times New Roman"/>
          <w:sz w:val="22"/>
          <w:szCs w:val="22"/>
        </w:rPr>
        <w:t>tiesas</w:t>
      </w:r>
      <w:r w:rsidRPr="00EA5FD8">
        <w:rPr>
          <w:rFonts w:ascii="Times New Roman" w:hAnsi="Times New Roman" w:cs="Times New Roman"/>
          <w:sz w:val="22"/>
          <w:szCs w:val="22"/>
        </w:rPr>
        <w:t xml:space="preserve"> </w:t>
      </w:r>
      <w:r w:rsidR="00D60EA0" w:rsidRPr="00EA5FD8">
        <w:rPr>
          <w:rFonts w:ascii="Times New Roman" w:hAnsi="Times New Roman" w:cs="Times New Roman"/>
          <w:sz w:val="22"/>
          <w:szCs w:val="22"/>
        </w:rPr>
        <w:t>2019.gada 23.aprīļa spriedums</w:t>
      </w:r>
      <w:r w:rsidRPr="00EA5FD8">
        <w:rPr>
          <w:rFonts w:ascii="Times New Roman" w:hAnsi="Times New Roman" w:cs="Times New Roman"/>
          <w:sz w:val="22"/>
          <w:szCs w:val="22"/>
        </w:rPr>
        <w:t xml:space="preserve"> </w:t>
      </w:r>
      <w:r w:rsidR="00D60EA0" w:rsidRPr="00EA5FD8">
        <w:rPr>
          <w:rFonts w:ascii="Times New Roman" w:hAnsi="Times New Roman" w:cs="Times New Roman"/>
          <w:sz w:val="22"/>
          <w:szCs w:val="22"/>
        </w:rPr>
        <w:t>lietā Nr. 2018-12-01</w:t>
      </w:r>
      <w:r w:rsidR="00D83853" w:rsidRPr="00EA5FD8">
        <w:rPr>
          <w:rFonts w:ascii="Times New Roman" w:hAnsi="Times New Roman" w:cs="Times New Roman"/>
          <w:sz w:val="22"/>
          <w:szCs w:val="22"/>
        </w:rPr>
        <w:t>;</w:t>
      </w:r>
    </w:p>
    <w:p w14:paraId="652AB40B" w14:textId="0342DE85" w:rsidR="00D83853" w:rsidRPr="00D83853" w:rsidRDefault="00D83853" w:rsidP="009D39C1">
      <w:pPr>
        <w:rPr>
          <w:rFonts w:ascii="Times New Roman" w:hAnsi="Times New Roman" w:cs="Times New Roman"/>
          <w:sz w:val="22"/>
          <w:szCs w:val="22"/>
        </w:rPr>
      </w:pPr>
      <w:r w:rsidRPr="00EA5FD8">
        <w:rPr>
          <w:rFonts w:ascii="Times New Roman" w:hAnsi="Times New Roman" w:cs="Times New Roman"/>
          <w:sz w:val="22"/>
          <w:szCs w:val="22"/>
        </w:rPr>
        <w:t>skat.  arī  Satversmes  tiesas  2001.gada 21.decembra sprieduma lietā Nr.2001-04-0103 secinājumu daļas 3.2.punktu.</w:t>
      </w:r>
    </w:p>
    <w:p w14:paraId="5B29A9A5" w14:textId="0C1A1B3B" w:rsidR="009D39C1" w:rsidRPr="009D39C1" w:rsidRDefault="009D39C1">
      <w:pPr>
        <w:pStyle w:val="Vresteksts"/>
        <w:rPr>
          <w:sz w:val="22"/>
          <w:szCs w:val="22"/>
          <w:lang w:val="en-GB"/>
        </w:rPr>
      </w:pPr>
    </w:p>
  </w:footnote>
  <w:footnote w:id="3">
    <w:p w14:paraId="44647820" w14:textId="3D0D6716" w:rsidR="0093320F" w:rsidRPr="0093320F" w:rsidRDefault="0093320F">
      <w:pPr>
        <w:pStyle w:val="Vresteksts"/>
        <w:rPr>
          <w:lang w:val="en-GB"/>
        </w:rPr>
      </w:pPr>
      <w:r>
        <w:rPr>
          <w:rStyle w:val="Vresatsauce"/>
        </w:rPr>
        <w:footnoteRef/>
      </w:r>
      <w:r>
        <w:t xml:space="preserve"> </w:t>
      </w:r>
      <w:r w:rsidRPr="0093320F">
        <w:t xml:space="preserve">Valsts valodas likums. </w:t>
      </w:r>
      <w:r w:rsidRPr="0093320F">
        <w:t xml:space="preserve">Pieejams: </w:t>
      </w:r>
      <w:hyperlink r:id="rId2" w:history="1">
        <w:r w:rsidRPr="0093320F">
          <w:rPr>
            <w:rStyle w:val="Hipersaite"/>
          </w:rPr>
          <w:t>https://likumi.lv/ta/id/14740-valsts-valodas-likums</w:t>
        </w:r>
      </w:hyperlink>
      <w:r>
        <w:rPr>
          <w:lang w:val="en-GB"/>
        </w:rPr>
        <w:t xml:space="preserve"> </w:t>
      </w:r>
    </w:p>
  </w:footnote>
  <w:footnote w:id="4">
    <w:p w14:paraId="362FCA40" w14:textId="698024F7" w:rsidR="00921494" w:rsidRPr="00921494" w:rsidRDefault="00921494">
      <w:pPr>
        <w:pStyle w:val="Vresteksts"/>
        <w:rPr>
          <w:lang w:val="en-GB"/>
        </w:rPr>
      </w:pPr>
      <w:r>
        <w:rPr>
          <w:rStyle w:val="Vresatsauce"/>
        </w:rPr>
        <w:footnoteRef/>
      </w:r>
      <w:r>
        <w:t xml:space="preserve"> Par Valsts valodas politikas pamatnostādnēm 2021.-2027. gadam. </w:t>
      </w:r>
      <w:r>
        <w:t xml:space="preserve">Pieejamas: </w:t>
      </w:r>
      <w:hyperlink r:id="rId3" w:history="1">
        <w:r w:rsidRPr="008E2CE9">
          <w:rPr>
            <w:rStyle w:val="Hipersaite"/>
          </w:rPr>
          <w:t>https://likumi.lv/ta/id/325679-par-valsts-valodas-politikas-pamatnostadnem-2021-2027-gadam</w:t>
        </w:r>
      </w:hyperlink>
      <w:r>
        <w:t xml:space="preserve"> </w:t>
      </w:r>
    </w:p>
  </w:footnote>
  <w:footnote w:id="5">
    <w:p w14:paraId="4FD39929" w14:textId="09B92B28" w:rsidR="00AB7FDF" w:rsidRPr="00AB7FDF" w:rsidRDefault="00AB7FDF">
      <w:pPr>
        <w:pStyle w:val="Vresteksts"/>
        <w:rPr>
          <w:lang w:val="en-GB"/>
        </w:rPr>
      </w:pPr>
      <w:r>
        <w:rPr>
          <w:rStyle w:val="Vresatsauce"/>
        </w:rPr>
        <w:footnoteRef/>
      </w:r>
      <w:r>
        <w:t xml:space="preserve"> </w:t>
      </w:r>
      <w:r w:rsidRPr="00AB7FDF">
        <w:t>Valodas situācija Latvijā. Sabiedrības aptaujas rezultāti. Rīga: Latviešu valodas aģentūra, 2024. 53 lpp.</w:t>
      </w:r>
      <w:r>
        <w:t xml:space="preserve"> Pieejams: </w:t>
      </w:r>
      <w:hyperlink r:id="rId4" w:history="1">
        <w:r w:rsidRPr="00E86B2E">
          <w:rPr>
            <w:rStyle w:val="Hipersaite"/>
          </w:rPr>
          <w:t>https://valoda.lv/wp-content/uploads/2016/12/Valodas_situacija_2023.pdf</w:t>
        </w:r>
      </w:hyperlink>
      <w:r>
        <w:t xml:space="preserve"> </w:t>
      </w:r>
    </w:p>
  </w:footnote>
  <w:footnote w:id="6">
    <w:p w14:paraId="634C5F7B" w14:textId="367C2247" w:rsidR="006B09F2" w:rsidRPr="006B09F2" w:rsidRDefault="006B09F2">
      <w:pPr>
        <w:pStyle w:val="Vresteksts"/>
      </w:pPr>
      <w:r>
        <w:rPr>
          <w:rStyle w:val="Vresatsauce"/>
        </w:rPr>
        <w:footnoteRef/>
      </w:r>
      <w:r>
        <w:t xml:space="preserve"> </w:t>
      </w:r>
      <w:r w:rsidRPr="006B09F2">
        <w:t>Latviešu vēsturisko zemju likums</w:t>
      </w:r>
      <w:r>
        <w:rPr>
          <w:lang w:val="en-GB"/>
        </w:rPr>
        <w:t xml:space="preserve">, </w:t>
      </w:r>
      <w:r w:rsidRPr="006B09F2">
        <w:t>pieņemts 16.06.2021.</w:t>
      </w:r>
      <w:r>
        <w:rPr>
          <w:lang w:val="en-GB"/>
        </w:rPr>
        <w:t xml:space="preserve"> </w:t>
      </w:r>
      <w:r w:rsidRPr="006B09F2">
        <w:t>pieejams</w:t>
      </w:r>
      <w:r>
        <w:t xml:space="preserve">: </w:t>
      </w:r>
      <w:hyperlink r:id="rId5" w:history="1">
        <w:r w:rsidRPr="00E86B2E">
          <w:rPr>
            <w:rStyle w:val="Hipersaite"/>
          </w:rPr>
          <w:t>https://likumi.lv/ta/id/324253-latviesu-vesturisko-zemju-likums</w:t>
        </w:r>
      </w:hyperlink>
      <w:r>
        <w:t xml:space="preserve"> </w:t>
      </w:r>
    </w:p>
  </w:footnote>
  <w:footnote w:id="7">
    <w:p w14:paraId="6618FCDD" w14:textId="77777777" w:rsidR="00E4108D" w:rsidRPr="00F17A91" w:rsidRDefault="00E4108D" w:rsidP="00E4108D">
      <w:pPr>
        <w:pStyle w:val="Vresteksts"/>
        <w:rPr>
          <w:rFonts w:ascii="Times New Roman" w:hAnsi="Times New Roman"/>
          <w:lang w:val="en-US"/>
        </w:rPr>
      </w:pPr>
      <w:r w:rsidRPr="00F17A91">
        <w:rPr>
          <w:rStyle w:val="Vresatsauce"/>
          <w:rFonts w:ascii="Times New Roman" w:hAnsi="Times New Roman"/>
        </w:rPr>
        <w:footnoteRef/>
      </w:r>
      <w:r w:rsidRPr="00F17A91">
        <w:rPr>
          <w:rFonts w:ascii="Times New Roman" w:hAnsi="Times New Roman"/>
        </w:rPr>
        <w:t xml:space="preserve"> </w:t>
      </w:r>
      <w:r w:rsidRPr="00F17A91">
        <w:rPr>
          <w:rFonts w:ascii="Times New Roman" w:hAnsi="Times New Roman"/>
          <w:i/>
          <w:iCs/>
        </w:rPr>
        <w:t>Izglītības un zinātnes ministrijas nolikums</w:t>
      </w:r>
      <w:r w:rsidRPr="001C2CCA">
        <w:rPr>
          <w:rFonts w:ascii="Times New Roman" w:hAnsi="Times New Roman"/>
          <w:i/>
          <w:iCs/>
        </w:rPr>
        <w:t>.</w:t>
      </w:r>
      <w:r w:rsidRPr="001C2CCA">
        <w:rPr>
          <w:rFonts w:ascii="Times New Roman" w:hAnsi="Times New Roman"/>
        </w:rPr>
        <w:t xml:space="preserve"> Ministru kabineta noteikumi Nr. 528</w:t>
      </w:r>
      <w:r w:rsidRPr="00F17A91">
        <w:rPr>
          <w:rFonts w:ascii="Times New Roman" w:hAnsi="Times New Roman"/>
          <w:lang w:val="en-US"/>
        </w:rPr>
        <w:t>,</w:t>
      </w:r>
      <w:r w:rsidRPr="00F17A91">
        <w:rPr>
          <w:rFonts w:ascii="Times New Roman" w:hAnsi="Times New Roman"/>
          <w:color w:val="414142"/>
          <w:shd w:val="clear" w:color="auto" w:fill="FFFFFF"/>
        </w:rPr>
        <w:t xml:space="preserve"> Rīgā, 16.09.2003. Pieejami: </w:t>
      </w:r>
      <w:r w:rsidRPr="00F17A91">
        <w:rPr>
          <w:rFonts w:ascii="Times New Roman" w:hAnsi="Times New Roman"/>
          <w:i/>
          <w:iCs/>
          <w:color w:val="414142"/>
          <w:shd w:val="clear" w:color="auto" w:fill="FFFFFF"/>
        </w:rPr>
        <w:t>https://likumi.lv/ta/id/79100-izglitibas-un-zinatnes-ministrijas-nolikums</w:t>
      </w:r>
    </w:p>
  </w:footnote>
  <w:footnote w:id="8">
    <w:p w14:paraId="5E014B89" w14:textId="7638A993" w:rsidR="00F820AE" w:rsidRPr="00F820AE" w:rsidRDefault="00F820AE">
      <w:pPr>
        <w:pStyle w:val="Vresteksts"/>
        <w:rPr>
          <w:lang w:val="en-GB"/>
        </w:rPr>
      </w:pPr>
      <w:r>
        <w:rPr>
          <w:rStyle w:val="Vresatsauce"/>
        </w:rPr>
        <w:footnoteRef/>
      </w:r>
      <w:r>
        <w:t xml:space="preserve"> </w:t>
      </w:r>
      <w:r w:rsidRPr="00AB7FDF">
        <w:t>Valodas situācija Latvijā. Sabiedrības aptaujas rezultāti. Rīga: Latviešu valodas aģentūra, 2024. 53 lpp.</w:t>
      </w:r>
      <w:r>
        <w:t xml:space="preserve"> Pieejams: </w:t>
      </w:r>
      <w:hyperlink r:id="rId6" w:history="1">
        <w:r w:rsidRPr="00E86B2E">
          <w:rPr>
            <w:rStyle w:val="Hipersaite"/>
          </w:rPr>
          <w:t>https://valoda.lv/wp-content/uploads/2016/12/Valodas_situacija_2023.pdf</w:t>
        </w:r>
      </w:hyperlink>
    </w:p>
  </w:footnote>
  <w:footnote w:id="9">
    <w:p w14:paraId="017B9CF4" w14:textId="0DA2CB93" w:rsidR="00815FAE" w:rsidRPr="00815FAE" w:rsidRDefault="00815FAE">
      <w:pPr>
        <w:pStyle w:val="Vresteksts"/>
        <w:rPr>
          <w:lang w:val="en-GB"/>
        </w:rPr>
      </w:pPr>
      <w:r>
        <w:rPr>
          <w:rStyle w:val="Vresatsauce"/>
        </w:rPr>
        <w:footnoteRef/>
      </w:r>
      <w:r>
        <w:t xml:space="preserve"> Pieejams: </w:t>
      </w:r>
      <w:hyperlink r:id="rId7" w:history="1">
        <w:r w:rsidRPr="008E2CE9">
          <w:rPr>
            <w:rStyle w:val="Hipersaite"/>
            <w:rFonts w:eastAsiaTheme="majorEastAsia"/>
          </w:rPr>
          <w:t>https://www.pmlp.gov.lv/lv/uzturesanas-atlaujas</w:t>
        </w:r>
      </w:hyperlink>
      <w:r>
        <w:rPr>
          <w:rStyle w:val="relative"/>
          <w:rFonts w:eastAsiaTheme="majorEastAsia"/>
        </w:rPr>
        <w:t xml:space="preserve"> </w:t>
      </w:r>
    </w:p>
  </w:footnote>
  <w:footnote w:id="10">
    <w:p w14:paraId="3D977ADF" w14:textId="138D102F" w:rsidR="008B0CF9" w:rsidRPr="008B0CF9" w:rsidRDefault="008B0CF9">
      <w:pPr>
        <w:pStyle w:val="Vresteksts"/>
        <w:rPr>
          <w:lang w:val="en-GB"/>
        </w:rPr>
      </w:pPr>
      <w:r>
        <w:rPr>
          <w:rStyle w:val="Vresatsauce"/>
        </w:rPr>
        <w:footnoteRef/>
      </w:r>
      <w:r>
        <w:t xml:space="preserve"> </w:t>
      </w:r>
      <w:r w:rsidRPr="008B0CF9">
        <w:rPr>
          <w:rFonts w:ascii="Times New Roman" w:hAnsi="Times New Roman" w:cs="Times New Roman"/>
          <w:i/>
          <w:iCs/>
          <w:sz w:val="22"/>
          <w:szCs w:val="22"/>
        </w:rPr>
        <w:t>Valiullina un citi pret Latviju</w:t>
      </w:r>
      <w:r w:rsidRPr="008B0CF9">
        <w:rPr>
          <w:rFonts w:ascii="Times New Roman" w:hAnsi="Times New Roman" w:cs="Times New Roman"/>
          <w:sz w:val="22"/>
          <w:szCs w:val="22"/>
        </w:rPr>
        <w:t xml:space="preserve">, ECT 14.09.2023. spriedums; </w:t>
      </w:r>
      <w:r w:rsidRPr="008B0CF9">
        <w:rPr>
          <w:rFonts w:ascii="Times New Roman" w:hAnsi="Times New Roman" w:cs="Times New Roman"/>
          <w:i/>
          <w:iCs/>
          <w:sz w:val="22"/>
          <w:szCs w:val="22"/>
        </w:rPr>
        <w:t>Džibuti un citi pret Latviju</w:t>
      </w:r>
      <w:r w:rsidRPr="008B0CF9">
        <w:rPr>
          <w:rFonts w:ascii="Times New Roman" w:hAnsi="Times New Roman" w:cs="Times New Roman"/>
          <w:sz w:val="22"/>
          <w:szCs w:val="22"/>
        </w:rPr>
        <w:t xml:space="preserve">, ECT 16.11.2023. spriedums; </w:t>
      </w:r>
      <w:r w:rsidRPr="008B0CF9">
        <w:rPr>
          <w:rFonts w:ascii="Times New Roman" w:hAnsi="Times New Roman" w:cs="Times New Roman"/>
          <w:i/>
          <w:iCs/>
          <w:sz w:val="22"/>
          <w:szCs w:val="22"/>
        </w:rPr>
        <w:t>Djeri un citi pret Latviju</w:t>
      </w:r>
      <w:r w:rsidRPr="008B0CF9">
        <w:rPr>
          <w:rFonts w:ascii="Times New Roman" w:hAnsi="Times New Roman" w:cs="Times New Roman"/>
          <w:sz w:val="22"/>
          <w:szCs w:val="22"/>
        </w:rPr>
        <w:t xml:space="preserve">, ECT 18.07.2024.spriedums; arī </w:t>
      </w:r>
      <w:r w:rsidRPr="008B0CF9">
        <w:rPr>
          <w:rFonts w:ascii="Times New Roman" w:hAnsi="Times New Roman" w:cs="Times New Roman"/>
          <w:i/>
          <w:iCs/>
          <w:sz w:val="22"/>
          <w:szCs w:val="22"/>
        </w:rPr>
        <w:t>Mentzen pret Latviju</w:t>
      </w:r>
      <w:r w:rsidRPr="008B0CF9">
        <w:rPr>
          <w:rFonts w:ascii="Times New Roman" w:hAnsi="Times New Roman" w:cs="Times New Roman"/>
          <w:sz w:val="22"/>
          <w:szCs w:val="22"/>
        </w:rPr>
        <w:t>, ECT 07.12.2004. lēmums.</w:t>
      </w:r>
    </w:p>
  </w:footnote>
  <w:footnote w:id="11">
    <w:p w14:paraId="29E0BCD8" w14:textId="26D9136D" w:rsidR="00B42B7E" w:rsidRPr="00B42B7E" w:rsidRDefault="00B42B7E">
      <w:pPr>
        <w:pStyle w:val="Vresteksts"/>
        <w:rPr>
          <w:lang w:val="en-GB"/>
        </w:rPr>
      </w:pPr>
      <w:r>
        <w:rPr>
          <w:rStyle w:val="Vresatsauce"/>
        </w:rPr>
        <w:footnoteRef/>
      </w:r>
      <w:r>
        <w:t xml:space="preserve"> </w:t>
      </w:r>
      <w:r w:rsidRPr="004A5F3B">
        <w:rPr>
          <w:rFonts w:ascii="Times New Roman" w:hAnsi="Times New Roman" w:cs="Times New Roman"/>
          <w:i/>
          <w:iCs/>
          <w:kern w:val="0"/>
        </w:rPr>
        <w:t>Valodas politika valstī, sabiedrībā un indivīda dzīvē: vērtības, pienākumi, tiesības</w:t>
      </w:r>
      <w:r w:rsidRPr="004A5F3B">
        <w:rPr>
          <w:rFonts w:ascii="Times New Roman" w:hAnsi="Times New Roman" w:cs="Times New Roman"/>
          <w:i/>
          <w:iCs/>
          <w:color w:val="4D29E6"/>
          <w:kern w:val="0"/>
        </w:rPr>
        <w:t>.</w:t>
      </w:r>
      <w:r w:rsidRPr="0047148C">
        <w:rPr>
          <w:rFonts w:ascii="Times New Roman" w:hAnsi="Times New Roman" w:cs="Times New Roman"/>
          <w:color w:val="000000"/>
          <w:kern w:val="0"/>
        </w:rPr>
        <w:t xml:space="preserve"> Seminārs</w:t>
      </w:r>
      <w:r>
        <w:rPr>
          <w:rFonts w:ascii="Times New Roman" w:hAnsi="Times New Roman" w:cs="Times New Roman"/>
          <w:color w:val="000000"/>
          <w:kern w:val="0"/>
        </w:rPr>
        <w:t xml:space="preserve"> un ekspertu diskusija</w:t>
      </w:r>
      <w:r w:rsidRPr="0047148C">
        <w:rPr>
          <w:rFonts w:ascii="Times New Roman" w:hAnsi="Times New Roman" w:cs="Times New Roman"/>
          <w:color w:val="000000"/>
          <w:kern w:val="0"/>
        </w:rPr>
        <w:t xml:space="preserve"> 2025.</w:t>
      </w:r>
      <w:r>
        <w:rPr>
          <w:rFonts w:ascii="Times New Roman" w:hAnsi="Times New Roman" w:cs="Times New Roman"/>
          <w:color w:val="000000"/>
          <w:kern w:val="0"/>
        </w:rPr>
        <w:t> </w:t>
      </w:r>
      <w:r w:rsidRPr="0047148C">
        <w:rPr>
          <w:rFonts w:ascii="Times New Roman" w:hAnsi="Times New Roman" w:cs="Times New Roman"/>
          <w:color w:val="000000"/>
          <w:kern w:val="0"/>
        </w:rPr>
        <w:t>gada 2.</w:t>
      </w:r>
      <w:r>
        <w:rPr>
          <w:rFonts w:ascii="Times New Roman" w:hAnsi="Times New Roman" w:cs="Times New Roman"/>
          <w:color w:val="000000"/>
          <w:kern w:val="0"/>
        </w:rPr>
        <w:t> </w:t>
      </w:r>
      <w:r w:rsidRPr="0047148C">
        <w:rPr>
          <w:rFonts w:ascii="Times New Roman" w:hAnsi="Times New Roman" w:cs="Times New Roman"/>
          <w:color w:val="000000"/>
          <w:kern w:val="0"/>
        </w:rPr>
        <w:t>jūlijā</w:t>
      </w:r>
      <w:r>
        <w:rPr>
          <w:rFonts w:ascii="Times New Roman" w:hAnsi="Times New Roman" w:cs="Times New Roman"/>
          <w:color w:val="000000"/>
          <w:kern w:val="0"/>
        </w:rPr>
        <w:t xml:space="preserve">, </w:t>
      </w:r>
      <w:r w:rsidRPr="0047148C">
        <w:rPr>
          <w:rFonts w:ascii="Times New Roman" w:hAnsi="Times New Roman" w:cs="Times New Roman"/>
          <w:color w:val="000000"/>
          <w:kern w:val="0"/>
        </w:rPr>
        <w:t>Izglītības un zinātnes ministrija</w:t>
      </w:r>
      <w:r>
        <w:rPr>
          <w:rFonts w:ascii="Times New Roman" w:hAnsi="Times New Roman" w:cs="Times New Roman"/>
          <w:color w:val="000000"/>
          <w:kern w:val="0"/>
        </w:rPr>
        <w:t xml:space="preserve">. </w:t>
      </w:r>
      <w:r>
        <w:rPr>
          <w:rFonts w:ascii="Times New Roman" w:hAnsi="Times New Roman" w:cs="Times New Roman"/>
          <w:color w:val="000000"/>
          <w:kern w:val="0"/>
        </w:rPr>
        <w:t xml:space="preserve">Pieejams: </w:t>
      </w:r>
      <w:hyperlink r:id="rId8" w:history="1">
        <w:r w:rsidRPr="008E2CE9">
          <w:rPr>
            <w:rStyle w:val="Hipersaite"/>
            <w:rFonts w:ascii="Times New Roman" w:hAnsi="Times New Roman" w:cs="Times New Roman"/>
            <w:kern w:val="0"/>
          </w:rPr>
          <w:t>https://www.izm.gov.lv/lv/valsts-valoda-0</w:t>
        </w:r>
      </w:hyperlink>
    </w:p>
  </w:footnote>
  <w:footnote w:id="12">
    <w:p w14:paraId="38F3CEC6" w14:textId="7C0F080F" w:rsidR="0036071B" w:rsidRPr="0036071B" w:rsidRDefault="0036071B">
      <w:pPr>
        <w:pStyle w:val="Vresteksts"/>
        <w:rPr>
          <w:lang w:val="en-GB"/>
        </w:rPr>
      </w:pPr>
      <w:r>
        <w:rPr>
          <w:rStyle w:val="Vresatsauce"/>
        </w:rPr>
        <w:footnoteRef/>
      </w:r>
      <w:r>
        <w:t xml:space="preserve"> </w:t>
      </w:r>
      <w:r w:rsidR="00C87D68" w:rsidRPr="00C87D68">
        <w:rPr>
          <w:rFonts w:ascii="Times New Roman" w:hAnsi="Times New Roman" w:cs="Times New Roman"/>
          <w:sz w:val="22"/>
          <w:szCs w:val="22"/>
        </w:rPr>
        <w:t xml:space="preserve">leksēma - </w:t>
      </w:r>
      <w:r w:rsidR="00C87D68" w:rsidRPr="00C87D68">
        <w:rPr>
          <w:rFonts w:ascii="Times New Roman" w:hAnsi="Times New Roman" w:cs="Times New Roman"/>
          <w:color w:val="212121"/>
          <w:sz w:val="22"/>
          <w:szCs w:val="22"/>
          <w:shd w:val="clear" w:color="auto" w:fill="FFFFFF"/>
        </w:rPr>
        <w:t>vārds ar visām tā formām un nozīmēm</w:t>
      </w:r>
      <w:r w:rsidR="00C87D68">
        <w:rPr>
          <w:rFonts w:ascii="Times New Roman" w:hAnsi="Times New Roman" w:cs="Times New Roman"/>
          <w:color w:val="212121"/>
          <w:sz w:val="22"/>
          <w:szCs w:val="22"/>
          <w:shd w:val="clear" w:color="auto" w:fill="FFFFFF"/>
        </w:rPr>
        <w:t>,</w:t>
      </w:r>
      <w:r w:rsidR="00C87D68" w:rsidRPr="00C87D68">
        <w:rPr>
          <w:rFonts w:ascii="Times New Roman" w:hAnsi="Times New Roman" w:cs="Times New Roman"/>
          <w:color w:val="212121"/>
          <w:sz w:val="22"/>
          <w:szCs w:val="22"/>
          <w:shd w:val="clear" w:color="auto" w:fill="FFFFFF"/>
        </w:rPr>
        <w:t xml:space="preserve"> vārds kā vārdnīcās atspoguļota vienība</w:t>
      </w:r>
    </w:p>
  </w:footnote>
  <w:footnote w:id="13">
    <w:p w14:paraId="1AE05C53" w14:textId="11E5988E" w:rsidR="008C0390" w:rsidRPr="008C0390" w:rsidRDefault="008C0390">
      <w:pPr>
        <w:pStyle w:val="Vresteksts"/>
        <w:rPr>
          <w:lang w:val="en-GB"/>
        </w:rPr>
      </w:pPr>
      <w:r>
        <w:rPr>
          <w:rStyle w:val="Vresatsauce"/>
        </w:rPr>
        <w:footnoteRef/>
      </w:r>
      <w:r>
        <w:t xml:space="preserve"> Par Saliedētas un pilsoniski aktīvas sabiedrības attīstības pamatnostādnēm 2021.-2027. gadam. </w:t>
      </w:r>
      <w:r>
        <w:t>Pieejamas: </w:t>
      </w:r>
      <w:hyperlink r:id="rId9" w:history="1">
        <w:r w:rsidRPr="00447F6D">
          <w:rPr>
            <w:rStyle w:val="Hipersaite"/>
          </w:rPr>
          <w:t>https://likumi.lv/ta/id/320841-par-saliedetas-un-pilsoniski-aktivas-sabiedribas-attistibas-pamatnostadnem-2021-2027-gadam</w:t>
        </w:r>
      </w:hyperlink>
      <w:r>
        <w:t xml:space="preserve"> </w:t>
      </w:r>
    </w:p>
  </w:footnote>
  <w:footnote w:id="14">
    <w:p w14:paraId="72DC2A00" w14:textId="7C048098" w:rsidR="00333216" w:rsidRPr="00333216" w:rsidRDefault="00333216">
      <w:pPr>
        <w:pStyle w:val="Vresteksts"/>
      </w:pPr>
      <w:r>
        <w:rPr>
          <w:rStyle w:val="Vresatsauce"/>
        </w:rPr>
        <w:footnoteRef/>
      </w:r>
      <w:r>
        <w:t xml:space="preserve"> </w:t>
      </w:r>
      <w:hyperlink r:id="rId10" w:history="1">
        <w:r w:rsidRPr="00333216">
          <w:rPr>
            <w:rStyle w:val="Hipersaite"/>
          </w:rPr>
          <w:t>https://www.pmlp.gov.lv/lv/statistika-uzturesanas-atlaujas-2024</w:t>
        </w:r>
      </w:hyperlink>
      <w:r>
        <w:t xml:space="preserve"> </w:t>
      </w:r>
    </w:p>
  </w:footnote>
  <w:footnote w:id="15">
    <w:p w14:paraId="2812131C" w14:textId="4E2473A4" w:rsidR="004C640B" w:rsidRPr="004C640B" w:rsidRDefault="004C640B">
      <w:pPr>
        <w:pStyle w:val="Vresteksts"/>
        <w:rPr>
          <w:rFonts w:ascii="Times New Roman" w:hAnsi="Times New Roman" w:cs="Times New Roman"/>
          <w:lang w:val="en-GB"/>
        </w:rPr>
      </w:pPr>
      <w:r w:rsidRPr="004C640B">
        <w:rPr>
          <w:rStyle w:val="Vresatsauce"/>
          <w:rFonts w:ascii="Times New Roman" w:hAnsi="Times New Roman" w:cs="Times New Roman"/>
        </w:rPr>
        <w:footnoteRef/>
      </w:r>
      <w:r w:rsidRPr="004C640B">
        <w:rPr>
          <w:rFonts w:ascii="Times New Roman" w:hAnsi="Times New Roman" w:cs="Times New Roman"/>
        </w:rPr>
        <w:t xml:space="preserve"> Diasporas likums. </w:t>
      </w:r>
      <w:r w:rsidRPr="004C640B">
        <w:rPr>
          <w:rFonts w:ascii="Times New Roman" w:hAnsi="Times New Roman" w:cs="Times New Roman"/>
        </w:rPr>
        <w:t xml:space="preserve">Pieejams: </w:t>
      </w:r>
      <w:hyperlink r:id="rId11" w:history="1">
        <w:r w:rsidRPr="004C640B">
          <w:rPr>
            <w:rStyle w:val="Hipersaite"/>
            <w:rFonts w:ascii="Times New Roman" w:hAnsi="Times New Roman" w:cs="Times New Roman"/>
          </w:rPr>
          <w:t>https://likumi.lv/ta/id/302998-diasporas-likums</w:t>
        </w:r>
      </w:hyperlink>
      <w:r w:rsidRPr="004C640B">
        <w:rPr>
          <w:rFonts w:ascii="Times New Roman" w:hAnsi="Times New Roman" w:cs="Times New Roman"/>
          <w:lang w:val="en-GB"/>
        </w:rPr>
        <w:t xml:space="preserve"> </w:t>
      </w:r>
    </w:p>
  </w:footnote>
  <w:footnote w:id="16">
    <w:p w14:paraId="64169AE1" w14:textId="50C3E48D" w:rsidR="004C640B" w:rsidRPr="004C640B" w:rsidRDefault="004C640B">
      <w:pPr>
        <w:pStyle w:val="Vresteksts"/>
        <w:rPr>
          <w:lang w:val="en-GB"/>
        </w:rPr>
      </w:pPr>
      <w:r>
        <w:rPr>
          <w:rStyle w:val="Vresatsauce"/>
        </w:rPr>
        <w:footnoteRef/>
      </w:r>
      <w:r>
        <w:t xml:space="preserve"> </w:t>
      </w:r>
      <w:r w:rsidRPr="004C640B">
        <w:rPr>
          <w:rFonts w:ascii="Times New Roman" w:hAnsi="Times New Roman" w:cs="Times New Roman"/>
        </w:rPr>
        <w:t xml:space="preserve">Plāns darbam ar diasporu 2024.-2026. gadam. </w:t>
      </w:r>
      <w:r w:rsidRPr="004C640B">
        <w:rPr>
          <w:rFonts w:ascii="Times New Roman" w:hAnsi="Times New Roman" w:cs="Times New Roman"/>
        </w:rPr>
        <w:t xml:space="preserve">Pieejams: </w:t>
      </w:r>
      <w:hyperlink r:id="rId12" w:history="1">
        <w:r w:rsidRPr="004C640B">
          <w:rPr>
            <w:rStyle w:val="Hipersaite"/>
            <w:rFonts w:ascii="Times New Roman" w:hAnsi="Times New Roman" w:cs="Times New Roman"/>
          </w:rPr>
          <w:t>https://likumi.lv/ta/id/349324-plansdarbam-ar-diasporu-20242026-gadam</w:t>
        </w:r>
      </w:hyperlink>
      <w:r>
        <w:rPr>
          <w:lang w:val="en-GB"/>
        </w:rPr>
        <w:t xml:space="preserve"> </w:t>
      </w:r>
    </w:p>
  </w:footnote>
  <w:footnote w:id="17">
    <w:p w14:paraId="38148603" w14:textId="7B20A92C" w:rsidR="00717A3D" w:rsidRPr="009F450F" w:rsidRDefault="00717A3D">
      <w:pPr>
        <w:pStyle w:val="Vresteksts"/>
        <w:rPr>
          <w:rFonts w:ascii="Times New Roman" w:hAnsi="Times New Roman" w:cs="Times New Roman"/>
        </w:rPr>
      </w:pPr>
      <w:r w:rsidRPr="009F450F">
        <w:rPr>
          <w:rStyle w:val="Vresatsauce"/>
          <w:rFonts w:ascii="Times New Roman" w:hAnsi="Times New Roman" w:cs="Times New Roman"/>
        </w:rPr>
        <w:footnoteRef/>
      </w:r>
      <w:r w:rsidRPr="009F450F">
        <w:rPr>
          <w:rFonts w:ascii="Times New Roman" w:hAnsi="Times New Roman" w:cs="Times New Roman"/>
        </w:rPr>
        <w:t xml:space="preserve"> Apsekojuma “Pieaugušo izglītība” rezultāti, 2022. </w:t>
      </w:r>
      <w:r w:rsidRPr="009F450F">
        <w:rPr>
          <w:rFonts w:ascii="Times New Roman" w:hAnsi="Times New Roman" w:cs="Times New Roman"/>
        </w:rPr>
        <w:t xml:space="preserve">Pieejams: </w:t>
      </w:r>
      <w:hyperlink r:id="rId13" w:history="1">
        <w:r w:rsidR="00970365" w:rsidRPr="008B1E1F">
          <w:rPr>
            <w:rStyle w:val="Hipersaite"/>
            <w:rFonts w:ascii="Times New Roman" w:hAnsi="Times New Roman" w:cs="Times New Roman"/>
          </w:rPr>
          <w:t>https://stat.gov.lv/lv/statistikas-temas/izglitiba-kultura-zinatne/muzizglitiba/publikacijas-un-infografikas/15182</w:t>
        </w:r>
      </w:hyperlink>
      <w:r w:rsidR="00970365">
        <w:rPr>
          <w:rFonts w:ascii="Times New Roman" w:hAnsi="Times New Roman" w:cs="Times New Roman"/>
        </w:rPr>
        <w:t xml:space="preserve"> </w:t>
      </w:r>
    </w:p>
  </w:footnote>
  <w:footnote w:id="18">
    <w:p w14:paraId="4BDE5338" w14:textId="6B317311" w:rsidR="00893AA4" w:rsidRPr="00893AA4" w:rsidRDefault="00893AA4">
      <w:pPr>
        <w:pStyle w:val="Vresteksts"/>
        <w:rPr>
          <w:lang w:val="en-GB"/>
        </w:rPr>
      </w:pPr>
      <w:r>
        <w:rPr>
          <w:rStyle w:val="Vresatsauce"/>
        </w:rPr>
        <w:footnoteRef/>
      </w:r>
      <w:r>
        <w:t xml:space="preserve"> </w:t>
      </w:r>
      <w:hyperlink r:id="rId14" w:history="1">
        <w:r w:rsidRPr="004D51BA">
          <w:rPr>
            <w:rStyle w:val="Hipersaite"/>
          </w:rPr>
          <w:t>https://data.stat.gov.lv/pxweb/lv/OSP_PUB/START__POP__IR__IRE/IRE010/table/tableViewLayout1/</w:t>
        </w:r>
      </w:hyperlink>
      <w:r>
        <w:t xml:space="preserve"> </w:t>
      </w:r>
    </w:p>
  </w:footnote>
  <w:footnote w:id="19">
    <w:p w14:paraId="4C8D8C22" w14:textId="2959593C" w:rsidR="005A33AD" w:rsidRPr="005A33AD" w:rsidRDefault="005A33AD">
      <w:pPr>
        <w:pStyle w:val="Vresteksts"/>
        <w:rPr>
          <w:lang w:val="en-GB"/>
        </w:rPr>
      </w:pPr>
      <w:r>
        <w:rPr>
          <w:rStyle w:val="Vresatsauce"/>
        </w:rPr>
        <w:footnoteRef/>
      </w:r>
      <w:r>
        <w:t xml:space="preserve"> Jauniešu valoda Latvijā: latviešu un angļu valodas prestižs, prasme un lietojums. </w:t>
      </w:r>
      <w:proofErr w:type="spellStart"/>
      <w:r>
        <w:rPr>
          <w:lang w:val="en-GB"/>
        </w:rPr>
        <w:t>Pieejams</w:t>
      </w:r>
      <w:proofErr w:type="spellEnd"/>
      <w:r>
        <w:rPr>
          <w:lang w:val="en-GB"/>
        </w:rPr>
        <w:t xml:space="preserve">: </w:t>
      </w:r>
      <w:hyperlink r:id="rId15" w:history="1">
        <w:r w:rsidRPr="00A035AB">
          <w:rPr>
            <w:rStyle w:val="Hipersaite"/>
            <w:lang w:val="en-GB"/>
          </w:rPr>
          <w:t>https://valoda.lv/wp-content/uploads/2016/12/Jaunie%C5%A1u-valoda-Latvij%C4%81_Sociolingvistisks-p%C4%93t%C4%ABjums_2022-2024.pdf</w:t>
        </w:r>
      </w:hyperlink>
      <w:r>
        <w:rPr>
          <w:lang w:val="en-GB"/>
        </w:rPr>
        <w:t xml:space="preserve"> </w:t>
      </w:r>
    </w:p>
  </w:footnote>
  <w:footnote w:id="20">
    <w:p w14:paraId="6AA43279" w14:textId="77777777" w:rsidR="0019322D" w:rsidRPr="006B09F2" w:rsidRDefault="0019322D" w:rsidP="0019322D">
      <w:pPr>
        <w:pStyle w:val="Vresteksts"/>
      </w:pPr>
      <w:r>
        <w:rPr>
          <w:rStyle w:val="Vresatsauce"/>
        </w:rPr>
        <w:footnoteRef/>
      </w:r>
      <w:r>
        <w:t xml:space="preserve"> </w:t>
      </w:r>
      <w:r w:rsidRPr="006B09F2">
        <w:t>Latviešu vēsturisko zemju likums</w:t>
      </w:r>
      <w:r>
        <w:rPr>
          <w:lang w:val="en-GB"/>
        </w:rPr>
        <w:t xml:space="preserve">, </w:t>
      </w:r>
      <w:r w:rsidRPr="006B09F2">
        <w:t>pieņemts 16.06.2021.</w:t>
      </w:r>
      <w:r>
        <w:rPr>
          <w:lang w:val="en-GB"/>
        </w:rPr>
        <w:t xml:space="preserve"> </w:t>
      </w:r>
      <w:r w:rsidRPr="006B09F2">
        <w:t>pieejams</w:t>
      </w:r>
      <w:r>
        <w:t xml:space="preserve">: </w:t>
      </w:r>
      <w:hyperlink r:id="rId16" w:history="1">
        <w:r w:rsidRPr="00E86B2E">
          <w:rPr>
            <w:rStyle w:val="Hipersaite"/>
          </w:rPr>
          <w:t>https://likumi.lv/ta/id/324253-latviesu-vesturisko-zemju-likums</w:t>
        </w:r>
      </w:hyperlink>
      <w:r>
        <w:t xml:space="preserve"> </w:t>
      </w:r>
    </w:p>
    <w:p w14:paraId="5C06040F" w14:textId="383149FD" w:rsidR="0019322D" w:rsidRPr="0019322D" w:rsidRDefault="0019322D">
      <w:pPr>
        <w:pStyle w:val="Vresteksts"/>
        <w:rPr>
          <w:lang w:val="en-GB"/>
        </w:rPr>
      </w:pPr>
    </w:p>
  </w:footnote>
  <w:footnote w:id="21">
    <w:p w14:paraId="058D6C3A" w14:textId="6502B885" w:rsidR="003718DF" w:rsidRDefault="003718DF">
      <w:pPr>
        <w:pStyle w:val="Vresteksts"/>
        <w:rPr>
          <w:rFonts w:ascii="Times New Roman" w:hAnsi="Times New Roman" w:cs="Times New Roman"/>
        </w:rPr>
      </w:pPr>
      <w:r>
        <w:rPr>
          <w:rStyle w:val="Vresatsauce"/>
        </w:rPr>
        <w:footnoteRef/>
      </w:r>
      <w:r>
        <w:t xml:space="preserve"> </w:t>
      </w:r>
      <w:r w:rsidR="00893AA4">
        <w:t xml:space="preserve">Skat. </w:t>
      </w:r>
      <w:r w:rsidRPr="00DC70CF">
        <w:rPr>
          <w:rFonts w:ascii="Times New Roman" w:hAnsi="Times New Roman" w:cs="Times New Roman"/>
        </w:rPr>
        <w:t>Mieriņa I., Koroļeva I., Krūmiņa M. Iedzīvotāju, kuru dzimtā valoda nav latviešu valoda, aptauja par latviešu valodas jautājumiem. LU Filozofijas un socioloģijas institūts, 2025.</w:t>
      </w:r>
      <w:r w:rsidR="00DC70CF">
        <w:rPr>
          <w:rFonts w:ascii="Times New Roman" w:hAnsi="Times New Roman" w:cs="Times New Roman"/>
        </w:rPr>
        <w:t xml:space="preserve"> </w:t>
      </w:r>
    </w:p>
    <w:p w14:paraId="09FC5EE5" w14:textId="5D56E712" w:rsidR="00893AA4" w:rsidRPr="00DC70CF" w:rsidRDefault="000C138F">
      <w:pPr>
        <w:pStyle w:val="Vresteksts"/>
        <w:rPr>
          <w:rFonts w:ascii="Times New Roman" w:hAnsi="Times New Roman" w:cs="Times New Roman"/>
        </w:rPr>
      </w:pPr>
      <w:r>
        <w:rPr>
          <w:rFonts w:ascii="Times New Roman" w:hAnsi="Times New Roman" w:cs="Times New Roman"/>
        </w:rPr>
        <w:t xml:space="preserve">Skat. arī: </w:t>
      </w:r>
      <w:r w:rsidR="00893AA4">
        <w:rPr>
          <w:rFonts w:ascii="Times New Roman" w:hAnsi="Times New Roman" w:cs="Times New Roman"/>
        </w:rPr>
        <w:t xml:space="preserve">Valodas situācija 2023 – </w:t>
      </w:r>
      <w:r w:rsidR="00893AA4" w:rsidRPr="00AD34F7">
        <w:rPr>
          <w:rFonts w:ascii="Times New Roman" w:hAnsi="Times New Roman" w:cs="Times New Roman"/>
          <w:i/>
          <w:iCs/>
        </w:rPr>
        <w:t>Valodas situācija Latvijā. Sabiedrības aptaujas (2023) rezultāti.</w:t>
      </w:r>
    </w:p>
  </w:footnote>
  <w:footnote w:id="22">
    <w:p w14:paraId="7E01C723" w14:textId="26AD22F2" w:rsidR="004F6453" w:rsidRPr="004F6453" w:rsidRDefault="004F6453" w:rsidP="004F6453">
      <w:pPr>
        <w:jc w:val="both"/>
        <w:rPr>
          <w:sz w:val="20"/>
          <w:szCs w:val="20"/>
        </w:rPr>
      </w:pPr>
      <w:r w:rsidRPr="004F6453">
        <w:rPr>
          <w:rStyle w:val="Vresatsauce"/>
          <w:sz w:val="20"/>
          <w:szCs w:val="20"/>
        </w:rPr>
        <w:footnoteRef/>
      </w:r>
      <w:r w:rsidRPr="004F6453">
        <w:rPr>
          <w:sz w:val="20"/>
          <w:szCs w:val="20"/>
        </w:rPr>
        <w:t xml:space="preserve"> Par Nacionālās drošības koncepcijas apstiprināšanu. Pieejams</w:t>
      </w:r>
      <w:r w:rsidRPr="004F6453">
        <w:rPr>
          <w:sz w:val="20"/>
          <w:szCs w:val="20"/>
          <w:lang w:val="en-GB"/>
        </w:rPr>
        <w:t>:</w:t>
      </w:r>
      <w:r>
        <w:rPr>
          <w:lang w:val="en-GB"/>
        </w:rPr>
        <w:t xml:space="preserve"> </w:t>
      </w:r>
      <w:hyperlink r:id="rId17" w:history="1">
        <w:r w:rsidRPr="004F6453">
          <w:rPr>
            <w:rStyle w:val="Hipersaite"/>
            <w:sz w:val="20"/>
            <w:szCs w:val="20"/>
            <w:lang w:val="en-GB"/>
          </w:rPr>
          <w:t>https://likumi.lv/ta/id/345911-par-nacionalas-drosibas-koncepcijas-apstiprinasanu</w:t>
        </w:r>
      </w:hyperlink>
      <w:r w:rsidRPr="004F6453">
        <w:rPr>
          <w:sz w:val="20"/>
          <w:szCs w:val="20"/>
          <w:lang w:val="en-GB"/>
        </w:rPr>
        <w:t xml:space="preserve"> </w:t>
      </w:r>
    </w:p>
    <w:p w14:paraId="7C8D4DAC" w14:textId="254196BB" w:rsidR="004F6453" w:rsidRPr="004F6453" w:rsidRDefault="004F6453">
      <w:pPr>
        <w:pStyle w:val="Vresteksts"/>
        <w:rPr>
          <w:lang w:val="en-GB"/>
        </w:rPr>
      </w:pPr>
    </w:p>
  </w:footnote>
  <w:footnote w:id="23">
    <w:p w14:paraId="5AEBD96D" w14:textId="3FA4A005" w:rsidR="001405F4" w:rsidRPr="001405F4" w:rsidRDefault="001405F4">
      <w:pPr>
        <w:pStyle w:val="Vresteksts"/>
        <w:rPr>
          <w:lang w:val="en-GB"/>
        </w:rPr>
      </w:pPr>
      <w:r>
        <w:rPr>
          <w:rStyle w:val="Vresatsauce"/>
        </w:rPr>
        <w:footnoteRef/>
      </w:r>
      <w:r>
        <w:t xml:space="preserve"> </w:t>
      </w:r>
      <w:r w:rsidRPr="001405F4">
        <w:t>Latvijas mediju politikas pamatnostādnes 2024.–2027.  gadam</w:t>
      </w:r>
      <w:r>
        <w:t xml:space="preserve">. Pieejamas: </w:t>
      </w:r>
      <w:hyperlink r:id="rId18" w:history="1">
        <w:r w:rsidRPr="00045336">
          <w:rPr>
            <w:rStyle w:val="Hipersaite"/>
          </w:rPr>
          <w:t>https://likumi.lv/ta/id/355321-latvijas-mediju-politikas-pamatnostadnes-2024-2027-gadam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757843"/>
      <w:docPartObj>
        <w:docPartGallery w:val="Page Numbers (Top of Page)"/>
        <w:docPartUnique/>
      </w:docPartObj>
    </w:sdtPr>
    <w:sdtEndPr>
      <w:rPr>
        <w:noProof/>
      </w:rPr>
    </w:sdtEndPr>
    <w:sdtContent>
      <w:p w14:paraId="00C6C2D3" w14:textId="12394C8A" w:rsidR="00F9780E" w:rsidRDefault="00F9780E">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1874526C" w14:textId="77777777" w:rsidR="00F9780E" w:rsidRDefault="00F9780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22224"/>
    <w:multiLevelType w:val="hybridMultilevel"/>
    <w:tmpl w:val="73004610"/>
    <w:lvl w:ilvl="0" w:tplc="47E80B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61513CD"/>
    <w:multiLevelType w:val="hybridMultilevel"/>
    <w:tmpl w:val="E8DAAAE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89E5926"/>
    <w:multiLevelType w:val="hybridMultilevel"/>
    <w:tmpl w:val="D21AE4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B8C333A"/>
    <w:multiLevelType w:val="multilevel"/>
    <w:tmpl w:val="F5882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CF2B05"/>
    <w:multiLevelType w:val="multilevel"/>
    <w:tmpl w:val="1068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922B71"/>
    <w:multiLevelType w:val="multilevel"/>
    <w:tmpl w:val="92DC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98410B"/>
    <w:multiLevelType w:val="multilevel"/>
    <w:tmpl w:val="0110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83084F"/>
    <w:multiLevelType w:val="hybridMultilevel"/>
    <w:tmpl w:val="1C0C4810"/>
    <w:lvl w:ilvl="0" w:tplc="734A7FB6">
      <w:start w:val="1"/>
      <w:numFmt w:val="bullet"/>
      <w:lvlText w:val="–"/>
      <w:lvlJc w:val="left"/>
      <w:pPr>
        <w:ind w:left="720" w:hanging="360"/>
      </w:pPr>
      <w:rPr>
        <w:rFonts w:ascii="Times New Roman" w:eastAsiaTheme="maj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D1E4394"/>
    <w:multiLevelType w:val="hybridMultilevel"/>
    <w:tmpl w:val="99DAF09C"/>
    <w:lvl w:ilvl="0" w:tplc="0426000D">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9" w15:restartNumberingAfterBreak="0">
    <w:nsid w:val="21322CB5"/>
    <w:multiLevelType w:val="multilevel"/>
    <w:tmpl w:val="B53C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D81E33"/>
    <w:multiLevelType w:val="hybridMultilevel"/>
    <w:tmpl w:val="65AAC34C"/>
    <w:lvl w:ilvl="0" w:tplc="3E42C426">
      <w:start w:val="1"/>
      <w:numFmt w:val="decimal"/>
      <w:lvlText w:val="%1)"/>
      <w:lvlJc w:val="left"/>
      <w:pPr>
        <w:ind w:left="720" w:hanging="360"/>
      </w:pPr>
      <w:rPr>
        <w:rFonts w:eastAsia="Times New Roman"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3357D1"/>
    <w:multiLevelType w:val="hybridMultilevel"/>
    <w:tmpl w:val="62FE49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9A549F2"/>
    <w:multiLevelType w:val="multilevel"/>
    <w:tmpl w:val="0616B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647E3C"/>
    <w:multiLevelType w:val="multilevel"/>
    <w:tmpl w:val="4078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BD0873"/>
    <w:multiLevelType w:val="hybridMultilevel"/>
    <w:tmpl w:val="86200B0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2F411AD4"/>
    <w:multiLevelType w:val="hybridMultilevel"/>
    <w:tmpl w:val="F5EABF06"/>
    <w:lvl w:ilvl="0" w:tplc="BFD6301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21F10A3"/>
    <w:multiLevelType w:val="hybridMultilevel"/>
    <w:tmpl w:val="04C8AA9E"/>
    <w:lvl w:ilvl="0" w:tplc="734A7FB6">
      <w:start w:val="1"/>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42643FD4"/>
    <w:multiLevelType w:val="multilevel"/>
    <w:tmpl w:val="C6928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B7242B"/>
    <w:multiLevelType w:val="hybridMultilevel"/>
    <w:tmpl w:val="72DCFF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4221D48"/>
    <w:multiLevelType w:val="multilevel"/>
    <w:tmpl w:val="2930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7559DD"/>
    <w:multiLevelType w:val="multilevel"/>
    <w:tmpl w:val="72EA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FD6710"/>
    <w:multiLevelType w:val="hybridMultilevel"/>
    <w:tmpl w:val="5B6840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A902B75"/>
    <w:multiLevelType w:val="multilevel"/>
    <w:tmpl w:val="E766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D76F67"/>
    <w:multiLevelType w:val="hybridMultilevel"/>
    <w:tmpl w:val="48183012"/>
    <w:lvl w:ilvl="0" w:tplc="4CF49A7E">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077E05"/>
    <w:multiLevelType w:val="multilevel"/>
    <w:tmpl w:val="D180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3F2075"/>
    <w:multiLevelType w:val="multilevel"/>
    <w:tmpl w:val="A434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BA249A"/>
    <w:multiLevelType w:val="multilevel"/>
    <w:tmpl w:val="A5203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D8770D"/>
    <w:multiLevelType w:val="hybridMultilevel"/>
    <w:tmpl w:val="042AFB6E"/>
    <w:lvl w:ilvl="0" w:tplc="566AA6A4">
      <w:start w:val="1"/>
      <w:numFmt w:val="bullet"/>
      <w:lvlText w:val="-"/>
      <w:lvlJc w:val="left"/>
      <w:pPr>
        <w:ind w:left="1440" w:hanging="360"/>
      </w:pPr>
      <w:rPr>
        <w:rFonts w:ascii="&quot;Times New Roman&quot;,serif" w:hAnsi="&quot;Times New Roman&quot;,serif"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3C567C2"/>
    <w:multiLevelType w:val="hybridMultilevel"/>
    <w:tmpl w:val="75A234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89D40CD"/>
    <w:multiLevelType w:val="multilevel"/>
    <w:tmpl w:val="6B52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33426A"/>
    <w:multiLevelType w:val="hybridMultilevel"/>
    <w:tmpl w:val="5B0C2C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E3F5BCD"/>
    <w:multiLevelType w:val="hybridMultilevel"/>
    <w:tmpl w:val="306C28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F8836D0"/>
    <w:multiLevelType w:val="hybridMultilevel"/>
    <w:tmpl w:val="C05E65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6756829"/>
    <w:multiLevelType w:val="multilevel"/>
    <w:tmpl w:val="7BBC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A1113D"/>
    <w:multiLevelType w:val="hybridMultilevel"/>
    <w:tmpl w:val="25E05FBE"/>
    <w:lvl w:ilvl="0" w:tplc="4CF49A7E">
      <w:start w:val="1"/>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9D855F3"/>
    <w:multiLevelType w:val="multilevel"/>
    <w:tmpl w:val="92A89CA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6" w15:restartNumberingAfterBreak="0">
    <w:nsid w:val="72E4720C"/>
    <w:multiLevelType w:val="hybridMultilevel"/>
    <w:tmpl w:val="E544F752"/>
    <w:lvl w:ilvl="0" w:tplc="734A7FB6">
      <w:start w:val="1"/>
      <w:numFmt w:val="bullet"/>
      <w:lvlText w:val="–"/>
      <w:lvlJc w:val="left"/>
      <w:pPr>
        <w:ind w:left="720" w:hanging="360"/>
      </w:pPr>
      <w:rPr>
        <w:rFonts w:ascii="Times New Roman" w:eastAsia="Times New Roman" w:hAnsi="Times New Roman" w:cs="Times New Roman" w:hint="default"/>
      </w:rPr>
    </w:lvl>
    <w:lvl w:ilvl="1" w:tplc="AADAD912">
      <w:numFmt w:val="bullet"/>
      <w:lvlText w:val="-"/>
      <w:lvlJc w:val="left"/>
      <w:pPr>
        <w:ind w:left="1440" w:hanging="360"/>
      </w:pPr>
      <w:rPr>
        <w:rFonts w:ascii="Times New Roman" w:eastAsia="Times New Roman" w:hAnsi="Times New Roman" w:cs="Times New Roman"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7" w15:restartNumberingAfterBreak="0">
    <w:nsid w:val="73CF10B0"/>
    <w:multiLevelType w:val="multilevel"/>
    <w:tmpl w:val="AA86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DC1C53"/>
    <w:multiLevelType w:val="hybridMultilevel"/>
    <w:tmpl w:val="940E571E"/>
    <w:lvl w:ilvl="0" w:tplc="0426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76B43B41"/>
    <w:multiLevelType w:val="multilevel"/>
    <w:tmpl w:val="C2C0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320AA8"/>
    <w:multiLevelType w:val="multilevel"/>
    <w:tmpl w:val="013E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B6111AD"/>
    <w:multiLevelType w:val="multilevel"/>
    <w:tmpl w:val="873E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6265929">
    <w:abstractNumId w:val="29"/>
  </w:num>
  <w:num w:numId="2" w16cid:durableId="1272519647">
    <w:abstractNumId w:val="9"/>
  </w:num>
  <w:num w:numId="3" w16cid:durableId="1025252442">
    <w:abstractNumId w:val="20"/>
  </w:num>
  <w:num w:numId="4" w16cid:durableId="1132289471">
    <w:abstractNumId w:val="3"/>
  </w:num>
  <w:num w:numId="5" w16cid:durableId="1471362530">
    <w:abstractNumId w:val="19"/>
  </w:num>
  <w:num w:numId="6" w16cid:durableId="1905332889">
    <w:abstractNumId w:val="6"/>
  </w:num>
  <w:num w:numId="7" w16cid:durableId="16122270">
    <w:abstractNumId w:val="12"/>
  </w:num>
  <w:num w:numId="8" w16cid:durableId="1268386793">
    <w:abstractNumId w:val="5"/>
  </w:num>
  <w:num w:numId="9" w16cid:durableId="436484245">
    <w:abstractNumId w:val="41"/>
  </w:num>
  <w:num w:numId="10" w16cid:durableId="524249092">
    <w:abstractNumId w:val="22"/>
  </w:num>
  <w:num w:numId="11" w16cid:durableId="259333861">
    <w:abstractNumId w:val="17"/>
  </w:num>
  <w:num w:numId="12" w16cid:durableId="837886983">
    <w:abstractNumId w:val="33"/>
  </w:num>
  <w:num w:numId="13" w16cid:durableId="537669899">
    <w:abstractNumId w:val="40"/>
  </w:num>
  <w:num w:numId="14" w16cid:durableId="1474057077">
    <w:abstractNumId w:val="24"/>
  </w:num>
  <w:num w:numId="15" w16cid:durableId="1487551761">
    <w:abstractNumId w:val="26"/>
  </w:num>
  <w:num w:numId="16" w16cid:durableId="1267494154">
    <w:abstractNumId w:val="37"/>
  </w:num>
  <w:num w:numId="17" w16cid:durableId="1402950360">
    <w:abstractNumId w:val="25"/>
  </w:num>
  <w:num w:numId="18" w16cid:durableId="1729185176">
    <w:abstractNumId w:val="13"/>
  </w:num>
  <w:num w:numId="19" w16cid:durableId="1707873345">
    <w:abstractNumId w:val="39"/>
  </w:num>
  <w:num w:numId="20" w16cid:durableId="1743526348">
    <w:abstractNumId w:val="4"/>
  </w:num>
  <w:num w:numId="21" w16cid:durableId="870340332">
    <w:abstractNumId w:val="30"/>
  </w:num>
  <w:num w:numId="22" w16cid:durableId="1525902527">
    <w:abstractNumId w:val="11"/>
  </w:num>
  <w:num w:numId="23" w16cid:durableId="703748450">
    <w:abstractNumId w:val="18"/>
  </w:num>
  <w:num w:numId="24" w16cid:durableId="1027294944">
    <w:abstractNumId w:val="27"/>
  </w:num>
  <w:num w:numId="25" w16cid:durableId="951782685">
    <w:abstractNumId w:val="15"/>
  </w:num>
  <w:num w:numId="26" w16cid:durableId="559681873">
    <w:abstractNumId w:val="2"/>
  </w:num>
  <w:num w:numId="27" w16cid:durableId="1538733881">
    <w:abstractNumId w:val="28"/>
  </w:num>
  <w:num w:numId="28" w16cid:durableId="468400157">
    <w:abstractNumId w:val="31"/>
  </w:num>
  <w:num w:numId="29" w16cid:durableId="1660496802">
    <w:abstractNumId w:val="14"/>
  </w:num>
  <w:num w:numId="30" w16cid:durableId="1508708411">
    <w:abstractNumId w:val="21"/>
  </w:num>
  <w:num w:numId="31" w16cid:durableId="1983001910">
    <w:abstractNumId w:val="0"/>
  </w:num>
  <w:num w:numId="32" w16cid:durableId="1909532689">
    <w:abstractNumId w:val="36"/>
  </w:num>
  <w:num w:numId="33" w16cid:durableId="98188772">
    <w:abstractNumId w:val="16"/>
  </w:num>
  <w:num w:numId="34" w16cid:durableId="374473664">
    <w:abstractNumId w:val="7"/>
  </w:num>
  <w:num w:numId="35" w16cid:durableId="1020857471">
    <w:abstractNumId w:val="1"/>
  </w:num>
  <w:num w:numId="36" w16cid:durableId="960837967">
    <w:abstractNumId w:val="35"/>
  </w:num>
  <w:num w:numId="37" w16cid:durableId="1543399937">
    <w:abstractNumId w:val="34"/>
  </w:num>
  <w:num w:numId="38" w16cid:durableId="1033506748">
    <w:abstractNumId w:val="23"/>
  </w:num>
  <w:num w:numId="39" w16cid:durableId="1281641585">
    <w:abstractNumId w:val="38"/>
  </w:num>
  <w:num w:numId="40" w16cid:durableId="432483871">
    <w:abstractNumId w:val="32"/>
  </w:num>
  <w:num w:numId="41" w16cid:durableId="992686573">
    <w:abstractNumId w:val="10"/>
  </w:num>
  <w:num w:numId="42" w16cid:durableId="2194815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C31"/>
    <w:rsid w:val="00000C65"/>
    <w:rsid w:val="00001E96"/>
    <w:rsid w:val="0000325F"/>
    <w:rsid w:val="00005EAE"/>
    <w:rsid w:val="0000709C"/>
    <w:rsid w:val="00011035"/>
    <w:rsid w:val="00011B1D"/>
    <w:rsid w:val="0001332A"/>
    <w:rsid w:val="00014486"/>
    <w:rsid w:val="00014F73"/>
    <w:rsid w:val="00020C45"/>
    <w:rsid w:val="00022CA3"/>
    <w:rsid w:val="00025DED"/>
    <w:rsid w:val="00027CC9"/>
    <w:rsid w:val="00032F05"/>
    <w:rsid w:val="000330BD"/>
    <w:rsid w:val="000340E5"/>
    <w:rsid w:val="00036FFE"/>
    <w:rsid w:val="000410B7"/>
    <w:rsid w:val="00043B90"/>
    <w:rsid w:val="00045106"/>
    <w:rsid w:val="00047BB5"/>
    <w:rsid w:val="00054BEE"/>
    <w:rsid w:val="00055127"/>
    <w:rsid w:val="00055E35"/>
    <w:rsid w:val="000563EE"/>
    <w:rsid w:val="000606CF"/>
    <w:rsid w:val="00061099"/>
    <w:rsid w:val="000630EB"/>
    <w:rsid w:val="000634E8"/>
    <w:rsid w:val="00064139"/>
    <w:rsid w:val="0006455C"/>
    <w:rsid w:val="00065568"/>
    <w:rsid w:val="000656B0"/>
    <w:rsid w:val="00066FA2"/>
    <w:rsid w:val="00070D08"/>
    <w:rsid w:val="00071B00"/>
    <w:rsid w:val="000724DF"/>
    <w:rsid w:val="00072C03"/>
    <w:rsid w:val="00072D16"/>
    <w:rsid w:val="00083585"/>
    <w:rsid w:val="00087D2D"/>
    <w:rsid w:val="00087D99"/>
    <w:rsid w:val="000910C8"/>
    <w:rsid w:val="00093B60"/>
    <w:rsid w:val="000945AE"/>
    <w:rsid w:val="000A0804"/>
    <w:rsid w:val="000A0AC0"/>
    <w:rsid w:val="000A1D72"/>
    <w:rsid w:val="000A1FD2"/>
    <w:rsid w:val="000A3174"/>
    <w:rsid w:val="000A3920"/>
    <w:rsid w:val="000A54A4"/>
    <w:rsid w:val="000A6A17"/>
    <w:rsid w:val="000B347F"/>
    <w:rsid w:val="000B3ACA"/>
    <w:rsid w:val="000B3E8A"/>
    <w:rsid w:val="000B4F52"/>
    <w:rsid w:val="000B663C"/>
    <w:rsid w:val="000B7776"/>
    <w:rsid w:val="000C138F"/>
    <w:rsid w:val="000C661E"/>
    <w:rsid w:val="000C7D59"/>
    <w:rsid w:val="000D3058"/>
    <w:rsid w:val="000D3A8D"/>
    <w:rsid w:val="000D3EB5"/>
    <w:rsid w:val="000D3EF8"/>
    <w:rsid w:val="000D7495"/>
    <w:rsid w:val="000E1349"/>
    <w:rsid w:val="000E2B56"/>
    <w:rsid w:val="000E51A1"/>
    <w:rsid w:val="000F4A2B"/>
    <w:rsid w:val="000F5547"/>
    <w:rsid w:val="000F773C"/>
    <w:rsid w:val="000F7A5E"/>
    <w:rsid w:val="00100BAC"/>
    <w:rsid w:val="0010369C"/>
    <w:rsid w:val="001038D8"/>
    <w:rsid w:val="001045CA"/>
    <w:rsid w:val="001047B4"/>
    <w:rsid w:val="0010552E"/>
    <w:rsid w:val="0010589A"/>
    <w:rsid w:val="00105BBD"/>
    <w:rsid w:val="001068F7"/>
    <w:rsid w:val="00106A2F"/>
    <w:rsid w:val="0010712F"/>
    <w:rsid w:val="0011020F"/>
    <w:rsid w:val="00114F74"/>
    <w:rsid w:val="00115173"/>
    <w:rsid w:val="001155FB"/>
    <w:rsid w:val="00116188"/>
    <w:rsid w:val="00116CBC"/>
    <w:rsid w:val="00116F8E"/>
    <w:rsid w:val="001216E3"/>
    <w:rsid w:val="00123410"/>
    <w:rsid w:val="00124CAE"/>
    <w:rsid w:val="00130B5F"/>
    <w:rsid w:val="00131263"/>
    <w:rsid w:val="00132D9B"/>
    <w:rsid w:val="00132FFE"/>
    <w:rsid w:val="00135315"/>
    <w:rsid w:val="001405F4"/>
    <w:rsid w:val="00144496"/>
    <w:rsid w:val="0014465C"/>
    <w:rsid w:val="00147B9A"/>
    <w:rsid w:val="00150741"/>
    <w:rsid w:val="001507D1"/>
    <w:rsid w:val="0015436A"/>
    <w:rsid w:val="0015489E"/>
    <w:rsid w:val="001570AF"/>
    <w:rsid w:val="00162105"/>
    <w:rsid w:val="00170CA3"/>
    <w:rsid w:val="0017562F"/>
    <w:rsid w:val="00177B1F"/>
    <w:rsid w:val="00180AD6"/>
    <w:rsid w:val="001818AF"/>
    <w:rsid w:val="00181D3C"/>
    <w:rsid w:val="00181EB5"/>
    <w:rsid w:val="0018216E"/>
    <w:rsid w:val="001821D8"/>
    <w:rsid w:val="00182F05"/>
    <w:rsid w:val="0018749A"/>
    <w:rsid w:val="001912CF"/>
    <w:rsid w:val="001916A1"/>
    <w:rsid w:val="0019322D"/>
    <w:rsid w:val="001934EB"/>
    <w:rsid w:val="00195C5F"/>
    <w:rsid w:val="001968D6"/>
    <w:rsid w:val="001A025A"/>
    <w:rsid w:val="001A0E62"/>
    <w:rsid w:val="001A20E4"/>
    <w:rsid w:val="001A6C4E"/>
    <w:rsid w:val="001A6E91"/>
    <w:rsid w:val="001A7C16"/>
    <w:rsid w:val="001B2BFD"/>
    <w:rsid w:val="001B3FB7"/>
    <w:rsid w:val="001B44C8"/>
    <w:rsid w:val="001B499E"/>
    <w:rsid w:val="001C07DF"/>
    <w:rsid w:val="001C0EC3"/>
    <w:rsid w:val="001C1B65"/>
    <w:rsid w:val="001C2CCA"/>
    <w:rsid w:val="001C2CD2"/>
    <w:rsid w:val="001C4C42"/>
    <w:rsid w:val="001D2458"/>
    <w:rsid w:val="001D2E69"/>
    <w:rsid w:val="001D4DDC"/>
    <w:rsid w:val="001E1CF3"/>
    <w:rsid w:val="001E5953"/>
    <w:rsid w:val="001E5974"/>
    <w:rsid w:val="001E7423"/>
    <w:rsid w:val="001F1548"/>
    <w:rsid w:val="001F26FF"/>
    <w:rsid w:val="001F3402"/>
    <w:rsid w:val="001F372A"/>
    <w:rsid w:val="001F6DE0"/>
    <w:rsid w:val="001F6DE6"/>
    <w:rsid w:val="001F782B"/>
    <w:rsid w:val="002009BD"/>
    <w:rsid w:val="002028A4"/>
    <w:rsid w:val="002034F2"/>
    <w:rsid w:val="00203DA7"/>
    <w:rsid w:val="0020443A"/>
    <w:rsid w:val="00205E42"/>
    <w:rsid w:val="00205F58"/>
    <w:rsid w:val="002073F4"/>
    <w:rsid w:val="00211B00"/>
    <w:rsid w:val="00213EC9"/>
    <w:rsid w:val="00216ECD"/>
    <w:rsid w:val="00217286"/>
    <w:rsid w:val="00217A92"/>
    <w:rsid w:val="002211E6"/>
    <w:rsid w:val="00222A36"/>
    <w:rsid w:val="002300FB"/>
    <w:rsid w:val="0023172A"/>
    <w:rsid w:val="00234B42"/>
    <w:rsid w:val="0023636E"/>
    <w:rsid w:val="0023717F"/>
    <w:rsid w:val="00237B78"/>
    <w:rsid w:val="00241B1F"/>
    <w:rsid w:val="00245EA3"/>
    <w:rsid w:val="002512FF"/>
    <w:rsid w:val="00251A72"/>
    <w:rsid w:val="00252F75"/>
    <w:rsid w:val="0025384A"/>
    <w:rsid w:val="00254A5A"/>
    <w:rsid w:val="00255EB5"/>
    <w:rsid w:val="00260892"/>
    <w:rsid w:val="00262CF0"/>
    <w:rsid w:val="002635FF"/>
    <w:rsid w:val="0026378B"/>
    <w:rsid w:val="00264704"/>
    <w:rsid w:val="00265927"/>
    <w:rsid w:val="00267818"/>
    <w:rsid w:val="002707D1"/>
    <w:rsid w:val="00271AD4"/>
    <w:rsid w:val="0027459F"/>
    <w:rsid w:val="00275794"/>
    <w:rsid w:val="00276323"/>
    <w:rsid w:val="002821AF"/>
    <w:rsid w:val="00282E6C"/>
    <w:rsid w:val="002833DE"/>
    <w:rsid w:val="002849EE"/>
    <w:rsid w:val="00284C9B"/>
    <w:rsid w:val="00286451"/>
    <w:rsid w:val="00286904"/>
    <w:rsid w:val="00287600"/>
    <w:rsid w:val="00287F4D"/>
    <w:rsid w:val="00291EFB"/>
    <w:rsid w:val="00293F0B"/>
    <w:rsid w:val="0029553B"/>
    <w:rsid w:val="002A16F5"/>
    <w:rsid w:val="002A25A9"/>
    <w:rsid w:val="002A747F"/>
    <w:rsid w:val="002B141A"/>
    <w:rsid w:val="002B5A95"/>
    <w:rsid w:val="002B5EC2"/>
    <w:rsid w:val="002C10F6"/>
    <w:rsid w:val="002C42C0"/>
    <w:rsid w:val="002D21DB"/>
    <w:rsid w:val="002D3FCF"/>
    <w:rsid w:val="002D4EE8"/>
    <w:rsid w:val="002D56A4"/>
    <w:rsid w:val="002D6CFC"/>
    <w:rsid w:val="002E1D57"/>
    <w:rsid w:val="002E2803"/>
    <w:rsid w:val="002E423C"/>
    <w:rsid w:val="002E6966"/>
    <w:rsid w:val="002F042E"/>
    <w:rsid w:val="002F04A8"/>
    <w:rsid w:val="002F0653"/>
    <w:rsid w:val="002F325B"/>
    <w:rsid w:val="002F498A"/>
    <w:rsid w:val="002F50ED"/>
    <w:rsid w:val="002F6013"/>
    <w:rsid w:val="002F649A"/>
    <w:rsid w:val="002F748F"/>
    <w:rsid w:val="003008D6"/>
    <w:rsid w:val="0030466C"/>
    <w:rsid w:val="003053FA"/>
    <w:rsid w:val="00305BE0"/>
    <w:rsid w:val="00306048"/>
    <w:rsid w:val="00306522"/>
    <w:rsid w:val="0030735B"/>
    <w:rsid w:val="00307F35"/>
    <w:rsid w:val="003103FE"/>
    <w:rsid w:val="003144DB"/>
    <w:rsid w:val="003232A7"/>
    <w:rsid w:val="00323301"/>
    <w:rsid w:val="003233FA"/>
    <w:rsid w:val="00333216"/>
    <w:rsid w:val="003334E1"/>
    <w:rsid w:val="00333912"/>
    <w:rsid w:val="00334C1D"/>
    <w:rsid w:val="003405D3"/>
    <w:rsid w:val="0034090F"/>
    <w:rsid w:val="00344859"/>
    <w:rsid w:val="00345428"/>
    <w:rsid w:val="0034579F"/>
    <w:rsid w:val="00347901"/>
    <w:rsid w:val="00350761"/>
    <w:rsid w:val="00350DA6"/>
    <w:rsid w:val="003510D9"/>
    <w:rsid w:val="00351202"/>
    <w:rsid w:val="0035170A"/>
    <w:rsid w:val="003523C2"/>
    <w:rsid w:val="0035335D"/>
    <w:rsid w:val="00353F30"/>
    <w:rsid w:val="00353F58"/>
    <w:rsid w:val="003601D7"/>
    <w:rsid w:val="0036071B"/>
    <w:rsid w:val="00366C24"/>
    <w:rsid w:val="00366E71"/>
    <w:rsid w:val="00367E64"/>
    <w:rsid w:val="003718DF"/>
    <w:rsid w:val="00373216"/>
    <w:rsid w:val="00374479"/>
    <w:rsid w:val="003757A8"/>
    <w:rsid w:val="003759E3"/>
    <w:rsid w:val="003805F0"/>
    <w:rsid w:val="00383519"/>
    <w:rsid w:val="00383A29"/>
    <w:rsid w:val="00384A02"/>
    <w:rsid w:val="00387500"/>
    <w:rsid w:val="00393AAA"/>
    <w:rsid w:val="00396788"/>
    <w:rsid w:val="003A2C46"/>
    <w:rsid w:val="003A4171"/>
    <w:rsid w:val="003A5A6A"/>
    <w:rsid w:val="003A5D56"/>
    <w:rsid w:val="003A6CCA"/>
    <w:rsid w:val="003A7B3A"/>
    <w:rsid w:val="003B00E8"/>
    <w:rsid w:val="003B05C2"/>
    <w:rsid w:val="003B1971"/>
    <w:rsid w:val="003B1AEE"/>
    <w:rsid w:val="003B1FCD"/>
    <w:rsid w:val="003B233F"/>
    <w:rsid w:val="003B4E58"/>
    <w:rsid w:val="003B6976"/>
    <w:rsid w:val="003B7E96"/>
    <w:rsid w:val="003C156E"/>
    <w:rsid w:val="003C1D08"/>
    <w:rsid w:val="003C1E57"/>
    <w:rsid w:val="003C4549"/>
    <w:rsid w:val="003C5AB7"/>
    <w:rsid w:val="003C6C7B"/>
    <w:rsid w:val="003C6C85"/>
    <w:rsid w:val="003C762A"/>
    <w:rsid w:val="003C7E23"/>
    <w:rsid w:val="003D47FE"/>
    <w:rsid w:val="003D4AEC"/>
    <w:rsid w:val="003D4B6A"/>
    <w:rsid w:val="003E253C"/>
    <w:rsid w:val="003E295E"/>
    <w:rsid w:val="003E4C24"/>
    <w:rsid w:val="003E7B01"/>
    <w:rsid w:val="003F1E27"/>
    <w:rsid w:val="003F316E"/>
    <w:rsid w:val="003F3A9E"/>
    <w:rsid w:val="00400BFB"/>
    <w:rsid w:val="0040220B"/>
    <w:rsid w:val="004026B4"/>
    <w:rsid w:val="00404FD6"/>
    <w:rsid w:val="004053E5"/>
    <w:rsid w:val="0040570D"/>
    <w:rsid w:val="004072FF"/>
    <w:rsid w:val="00407B0C"/>
    <w:rsid w:val="00407DC4"/>
    <w:rsid w:val="004105CF"/>
    <w:rsid w:val="0041122C"/>
    <w:rsid w:val="004119FC"/>
    <w:rsid w:val="00413226"/>
    <w:rsid w:val="004137CE"/>
    <w:rsid w:val="0041407E"/>
    <w:rsid w:val="00414AC2"/>
    <w:rsid w:val="00415C6D"/>
    <w:rsid w:val="00417058"/>
    <w:rsid w:val="00421BA1"/>
    <w:rsid w:val="004220E1"/>
    <w:rsid w:val="00426328"/>
    <w:rsid w:val="004265DC"/>
    <w:rsid w:val="00427DC0"/>
    <w:rsid w:val="00430FDA"/>
    <w:rsid w:val="0043375D"/>
    <w:rsid w:val="0043415C"/>
    <w:rsid w:val="00436AF1"/>
    <w:rsid w:val="00437288"/>
    <w:rsid w:val="00440860"/>
    <w:rsid w:val="004440F3"/>
    <w:rsid w:val="00450E18"/>
    <w:rsid w:val="00452B74"/>
    <w:rsid w:val="00453F05"/>
    <w:rsid w:val="004549E7"/>
    <w:rsid w:val="00460B7F"/>
    <w:rsid w:val="00463DC6"/>
    <w:rsid w:val="00465346"/>
    <w:rsid w:val="00465977"/>
    <w:rsid w:val="00467855"/>
    <w:rsid w:val="0047036F"/>
    <w:rsid w:val="004706BA"/>
    <w:rsid w:val="004722A3"/>
    <w:rsid w:val="00475BAA"/>
    <w:rsid w:val="00475E1B"/>
    <w:rsid w:val="00475EFB"/>
    <w:rsid w:val="00476B0E"/>
    <w:rsid w:val="00476B6C"/>
    <w:rsid w:val="00480621"/>
    <w:rsid w:val="004825C8"/>
    <w:rsid w:val="004834CD"/>
    <w:rsid w:val="00483973"/>
    <w:rsid w:val="00484674"/>
    <w:rsid w:val="004870F1"/>
    <w:rsid w:val="00497771"/>
    <w:rsid w:val="004A2E91"/>
    <w:rsid w:val="004A5121"/>
    <w:rsid w:val="004A5C64"/>
    <w:rsid w:val="004A5F3B"/>
    <w:rsid w:val="004A69D2"/>
    <w:rsid w:val="004A72EF"/>
    <w:rsid w:val="004A7F32"/>
    <w:rsid w:val="004B12A1"/>
    <w:rsid w:val="004B2641"/>
    <w:rsid w:val="004B2E31"/>
    <w:rsid w:val="004B3700"/>
    <w:rsid w:val="004B5F72"/>
    <w:rsid w:val="004C00E0"/>
    <w:rsid w:val="004C05CF"/>
    <w:rsid w:val="004C258B"/>
    <w:rsid w:val="004C3236"/>
    <w:rsid w:val="004C3D94"/>
    <w:rsid w:val="004C640B"/>
    <w:rsid w:val="004C6CE3"/>
    <w:rsid w:val="004D1716"/>
    <w:rsid w:val="004D1FF2"/>
    <w:rsid w:val="004D2922"/>
    <w:rsid w:val="004D2C06"/>
    <w:rsid w:val="004D477A"/>
    <w:rsid w:val="004D7359"/>
    <w:rsid w:val="004D7F9C"/>
    <w:rsid w:val="004E2659"/>
    <w:rsid w:val="004E524F"/>
    <w:rsid w:val="004E69DE"/>
    <w:rsid w:val="004E7B44"/>
    <w:rsid w:val="004F2506"/>
    <w:rsid w:val="004F2719"/>
    <w:rsid w:val="004F27EF"/>
    <w:rsid w:val="004F2D52"/>
    <w:rsid w:val="004F2D64"/>
    <w:rsid w:val="004F6453"/>
    <w:rsid w:val="004F7E82"/>
    <w:rsid w:val="005066A2"/>
    <w:rsid w:val="00513C18"/>
    <w:rsid w:val="00515F43"/>
    <w:rsid w:val="00516468"/>
    <w:rsid w:val="00520EC4"/>
    <w:rsid w:val="0052292F"/>
    <w:rsid w:val="00523241"/>
    <w:rsid w:val="00523492"/>
    <w:rsid w:val="00523C15"/>
    <w:rsid w:val="0052470C"/>
    <w:rsid w:val="00524BA1"/>
    <w:rsid w:val="00527F39"/>
    <w:rsid w:val="00530A98"/>
    <w:rsid w:val="00532214"/>
    <w:rsid w:val="00534ACE"/>
    <w:rsid w:val="00540AA1"/>
    <w:rsid w:val="00544991"/>
    <w:rsid w:val="0054623A"/>
    <w:rsid w:val="00546759"/>
    <w:rsid w:val="00557B2E"/>
    <w:rsid w:val="00562909"/>
    <w:rsid w:val="00565193"/>
    <w:rsid w:val="00565ED9"/>
    <w:rsid w:val="005677D4"/>
    <w:rsid w:val="00570E8B"/>
    <w:rsid w:val="0057536A"/>
    <w:rsid w:val="00576349"/>
    <w:rsid w:val="0058390E"/>
    <w:rsid w:val="00585D41"/>
    <w:rsid w:val="005867C2"/>
    <w:rsid w:val="005874E6"/>
    <w:rsid w:val="00591B72"/>
    <w:rsid w:val="00592E17"/>
    <w:rsid w:val="00594265"/>
    <w:rsid w:val="005964EB"/>
    <w:rsid w:val="005A1180"/>
    <w:rsid w:val="005A2B97"/>
    <w:rsid w:val="005A33AD"/>
    <w:rsid w:val="005A4BDA"/>
    <w:rsid w:val="005A4D12"/>
    <w:rsid w:val="005A5672"/>
    <w:rsid w:val="005A75DC"/>
    <w:rsid w:val="005B0D38"/>
    <w:rsid w:val="005B1B79"/>
    <w:rsid w:val="005B293B"/>
    <w:rsid w:val="005B29E0"/>
    <w:rsid w:val="005B3FF1"/>
    <w:rsid w:val="005B5A77"/>
    <w:rsid w:val="005B5C1E"/>
    <w:rsid w:val="005B63F6"/>
    <w:rsid w:val="005C133D"/>
    <w:rsid w:val="005C1656"/>
    <w:rsid w:val="005C3996"/>
    <w:rsid w:val="005C4D02"/>
    <w:rsid w:val="005C55BE"/>
    <w:rsid w:val="005C61C9"/>
    <w:rsid w:val="005C6D59"/>
    <w:rsid w:val="005D1397"/>
    <w:rsid w:val="005D227A"/>
    <w:rsid w:val="005D2966"/>
    <w:rsid w:val="005D35AB"/>
    <w:rsid w:val="005D608C"/>
    <w:rsid w:val="005D7B13"/>
    <w:rsid w:val="005D7C0D"/>
    <w:rsid w:val="005E0D44"/>
    <w:rsid w:val="005E2BBD"/>
    <w:rsid w:val="005E4EDB"/>
    <w:rsid w:val="005E5113"/>
    <w:rsid w:val="005E5CC8"/>
    <w:rsid w:val="005F00FF"/>
    <w:rsid w:val="005F1640"/>
    <w:rsid w:val="005F2EEA"/>
    <w:rsid w:val="005F2FB9"/>
    <w:rsid w:val="005F3F35"/>
    <w:rsid w:val="005F65FD"/>
    <w:rsid w:val="006024E2"/>
    <w:rsid w:val="00604C74"/>
    <w:rsid w:val="00604ED3"/>
    <w:rsid w:val="00606143"/>
    <w:rsid w:val="00606549"/>
    <w:rsid w:val="0061025D"/>
    <w:rsid w:val="0061145B"/>
    <w:rsid w:val="006134DB"/>
    <w:rsid w:val="00617420"/>
    <w:rsid w:val="00621AA8"/>
    <w:rsid w:val="00625975"/>
    <w:rsid w:val="006300B5"/>
    <w:rsid w:val="006301FD"/>
    <w:rsid w:val="006311F2"/>
    <w:rsid w:val="00633251"/>
    <w:rsid w:val="00633E5F"/>
    <w:rsid w:val="006351D6"/>
    <w:rsid w:val="00636D33"/>
    <w:rsid w:val="00642353"/>
    <w:rsid w:val="00642CE7"/>
    <w:rsid w:val="00643041"/>
    <w:rsid w:val="0064467D"/>
    <w:rsid w:val="006467B2"/>
    <w:rsid w:val="006503B7"/>
    <w:rsid w:val="0065331E"/>
    <w:rsid w:val="006622FE"/>
    <w:rsid w:val="0066407C"/>
    <w:rsid w:val="00664328"/>
    <w:rsid w:val="00665C6A"/>
    <w:rsid w:val="00666E9D"/>
    <w:rsid w:val="006673DC"/>
    <w:rsid w:val="00670EEB"/>
    <w:rsid w:val="006725FE"/>
    <w:rsid w:val="00672929"/>
    <w:rsid w:val="006744F4"/>
    <w:rsid w:val="00677E65"/>
    <w:rsid w:val="00680883"/>
    <w:rsid w:val="00680A9B"/>
    <w:rsid w:val="00682265"/>
    <w:rsid w:val="00682432"/>
    <w:rsid w:val="0068248A"/>
    <w:rsid w:val="00683203"/>
    <w:rsid w:val="00683758"/>
    <w:rsid w:val="0068646A"/>
    <w:rsid w:val="00686D01"/>
    <w:rsid w:val="006873B1"/>
    <w:rsid w:val="006873FB"/>
    <w:rsid w:val="00687638"/>
    <w:rsid w:val="00690AD8"/>
    <w:rsid w:val="006912F3"/>
    <w:rsid w:val="006928BF"/>
    <w:rsid w:val="00693746"/>
    <w:rsid w:val="006943C0"/>
    <w:rsid w:val="00695913"/>
    <w:rsid w:val="00696013"/>
    <w:rsid w:val="00696F3C"/>
    <w:rsid w:val="0069700B"/>
    <w:rsid w:val="006A2C2D"/>
    <w:rsid w:val="006A4C99"/>
    <w:rsid w:val="006A4E3D"/>
    <w:rsid w:val="006A5F87"/>
    <w:rsid w:val="006B020C"/>
    <w:rsid w:val="006B09F2"/>
    <w:rsid w:val="006B190B"/>
    <w:rsid w:val="006B1A7D"/>
    <w:rsid w:val="006B3C07"/>
    <w:rsid w:val="006B7AF4"/>
    <w:rsid w:val="006C134B"/>
    <w:rsid w:val="006C3038"/>
    <w:rsid w:val="006C3ADF"/>
    <w:rsid w:val="006C4C48"/>
    <w:rsid w:val="006C51E2"/>
    <w:rsid w:val="006C5462"/>
    <w:rsid w:val="006D011F"/>
    <w:rsid w:val="006D07A4"/>
    <w:rsid w:val="006D13ED"/>
    <w:rsid w:val="006D13F6"/>
    <w:rsid w:val="006D2434"/>
    <w:rsid w:val="006D3869"/>
    <w:rsid w:val="006D76D0"/>
    <w:rsid w:val="006E0BBE"/>
    <w:rsid w:val="006E2DEC"/>
    <w:rsid w:val="006E4343"/>
    <w:rsid w:val="006E445B"/>
    <w:rsid w:val="006E5C3E"/>
    <w:rsid w:val="006F4FF8"/>
    <w:rsid w:val="006F6B66"/>
    <w:rsid w:val="006F729A"/>
    <w:rsid w:val="006F753D"/>
    <w:rsid w:val="006F7944"/>
    <w:rsid w:val="006F7B86"/>
    <w:rsid w:val="007031F8"/>
    <w:rsid w:val="00703B17"/>
    <w:rsid w:val="00706239"/>
    <w:rsid w:val="007077BD"/>
    <w:rsid w:val="007109F4"/>
    <w:rsid w:val="00712093"/>
    <w:rsid w:val="0071625E"/>
    <w:rsid w:val="0071715D"/>
    <w:rsid w:val="00717A3D"/>
    <w:rsid w:val="007200C8"/>
    <w:rsid w:val="0072361C"/>
    <w:rsid w:val="007241CB"/>
    <w:rsid w:val="007246A5"/>
    <w:rsid w:val="00725C1A"/>
    <w:rsid w:val="0073487C"/>
    <w:rsid w:val="00736C31"/>
    <w:rsid w:val="007421F2"/>
    <w:rsid w:val="00744719"/>
    <w:rsid w:val="00744F50"/>
    <w:rsid w:val="00751A70"/>
    <w:rsid w:val="0075299F"/>
    <w:rsid w:val="00753412"/>
    <w:rsid w:val="007541F5"/>
    <w:rsid w:val="007542B0"/>
    <w:rsid w:val="00761C18"/>
    <w:rsid w:val="00763C9B"/>
    <w:rsid w:val="00764F4A"/>
    <w:rsid w:val="00765E8D"/>
    <w:rsid w:val="007667D4"/>
    <w:rsid w:val="0076682F"/>
    <w:rsid w:val="00767D33"/>
    <w:rsid w:val="00770C09"/>
    <w:rsid w:val="00771779"/>
    <w:rsid w:val="0077217C"/>
    <w:rsid w:val="00775079"/>
    <w:rsid w:val="00776935"/>
    <w:rsid w:val="00776B51"/>
    <w:rsid w:val="007807F8"/>
    <w:rsid w:val="00782429"/>
    <w:rsid w:val="0078308E"/>
    <w:rsid w:val="00784858"/>
    <w:rsid w:val="00793362"/>
    <w:rsid w:val="00793985"/>
    <w:rsid w:val="00793D53"/>
    <w:rsid w:val="007944BE"/>
    <w:rsid w:val="007951FB"/>
    <w:rsid w:val="00795512"/>
    <w:rsid w:val="007963E1"/>
    <w:rsid w:val="00797096"/>
    <w:rsid w:val="00797B87"/>
    <w:rsid w:val="007A1513"/>
    <w:rsid w:val="007A1AEA"/>
    <w:rsid w:val="007A6D75"/>
    <w:rsid w:val="007B1A06"/>
    <w:rsid w:val="007B1D29"/>
    <w:rsid w:val="007B2E86"/>
    <w:rsid w:val="007B3870"/>
    <w:rsid w:val="007B4C77"/>
    <w:rsid w:val="007B59C3"/>
    <w:rsid w:val="007C0EA4"/>
    <w:rsid w:val="007C2D22"/>
    <w:rsid w:val="007C63DA"/>
    <w:rsid w:val="007C6C63"/>
    <w:rsid w:val="007D083E"/>
    <w:rsid w:val="007D4A2E"/>
    <w:rsid w:val="007D5967"/>
    <w:rsid w:val="007D6023"/>
    <w:rsid w:val="007D6470"/>
    <w:rsid w:val="007D681A"/>
    <w:rsid w:val="007E21A8"/>
    <w:rsid w:val="007E689E"/>
    <w:rsid w:val="007E763D"/>
    <w:rsid w:val="007F0F46"/>
    <w:rsid w:val="00801C14"/>
    <w:rsid w:val="008022A0"/>
    <w:rsid w:val="00804BF6"/>
    <w:rsid w:val="00805978"/>
    <w:rsid w:val="008062A4"/>
    <w:rsid w:val="008120FA"/>
    <w:rsid w:val="00813C84"/>
    <w:rsid w:val="00814992"/>
    <w:rsid w:val="00815FAE"/>
    <w:rsid w:val="008173BF"/>
    <w:rsid w:val="0082082A"/>
    <w:rsid w:val="0082245E"/>
    <w:rsid w:val="008227BD"/>
    <w:rsid w:val="00823889"/>
    <w:rsid w:val="00832B60"/>
    <w:rsid w:val="00833542"/>
    <w:rsid w:val="00840626"/>
    <w:rsid w:val="008427EB"/>
    <w:rsid w:val="00843C96"/>
    <w:rsid w:val="00844078"/>
    <w:rsid w:val="00844802"/>
    <w:rsid w:val="0084588C"/>
    <w:rsid w:val="00846020"/>
    <w:rsid w:val="00852832"/>
    <w:rsid w:val="0085451B"/>
    <w:rsid w:val="00855732"/>
    <w:rsid w:val="00855DCD"/>
    <w:rsid w:val="008565D0"/>
    <w:rsid w:val="00857DBC"/>
    <w:rsid w:val="00864BFC"/>
    <w:rsid w:val="00865DB1"/>
    <w:rsid w:val="00867DA1"/>
    <w:rsid w:val="00871705"/>
    <w:rsid w:val="00872E6B"/>
    <w:rsid w:val="0087583E"/>
    <w:rsid w:val="00875FEF"/>
    <w:rsid w:val="008760EE"/>
    <w:rsid w:val="008761D8"/>
    <w:rsid w:val="008766CA"/>
    <w:rsid w:val="00876CFD"/>
    <w:rsid w:val="00877550"/>
    <w:rsid w:val="008841A2"/>
    <w:rsid w:val="00884F7F"/>
    <w:rsid w:val="008861A3"/>
    <w:rsid w:val="008905AA"/>
    <w:rsid w:val="0089133C"/>
    <w:rsid w:val="008937F2"/>
    <w:rsid w:val="0089392A"/>
    <w:rsid w:val="00893AA4"/>
    <w:rsid w:val="00893F61"/>
    <w:rsid w:val="00894691"/>
    <w:rsid w:val="008955C7"/>
    <w:rsid w:val="008A189A"/>
    <w:rsid w:val="008A35FC"/>
    <w:rsid w:val="008A4077"/>
    <w:rsid w:val="008A49A9"/>
    <w:rsid w:val="008A765E"/>
    <w:rsid w:val="008B06F7"/>
    <w:rsid w:val="008B0CF9"/>
    <w:rsid w:val="008B233C"/>
    <w:rsid w:val="008B4A02"/>
    <w:rsid w:val="008B4A25"/>
    <w:rsid w:val="008B5B34"/>
    <w:rsid w:val="008C00FC"/>
    <w:rsid w:val="008C0390"/>
    <w:rsid w:val="008C14F6"/>
    <w:rsid w:val="008C25E5"/>
    <w:rsid w:val="008C2F12"/>
    <w:rsid w:val="008C44BC"/>
    <w:rsid w:val="008C5B47"/>
    <w:rsid w:val="008D24DB"/>
    <w:rsid w:val="008D480A"/>
    <w:rsid w:val="008D4FF4"/>
    <w:rsid w:val="008D6321"/>
    <w:rsid w:val="008D6450"/>
    <w:rsid w:val="008D6914"/>
    <w:rsid w:val="008E14B3"/>
    <w:rsid w:val="008E2D77"/>
    <w:rsid w:val="008E397D"/>
    <w:rsid w:val="008E404C"/>
    <w:rsid w:val="008E44C9"/>
    <w:rsid w:val="008E4B53"/>
    <w:rsid w:val="008E5C86"/>
    <w:rsid w:val="008E60A4"/>
    <w:rsid w:val="008E7FE1"/>
    <w:rsid w:val="008F04C3"/>
    <w:rsid w:val="008F0920"/>
    <w:rsid w:val="008F3448"/>
    <w:rsid w:val="008F4DF0"/>
    <w:rsid w:val="008F557F"/>
    <w:rsid w:val="008F5F2D"/>
    <w:rsid w:val="008F617F"/>
    <w:rsid w:val="009018C6"/>
    <w:rsid w:val="00903325"/>
    <w:rsid w:val="009046C1"/>
    <w:rsid w:val="00911183"/>
    <w:rsid w:val="0091124C"/>
    <w:rsid w:val="00911532"/>
    <w:rsid w:val="00913782"/>
    <w:rsid w:val="009152AD"/>
    <w:rsid w:val="009171E0"/>
    <w:rsid w:val="00917358"/>
    <w:rsid w:val="00921494"/>
    <w:rsid w:val="00921884"/>
    <w:rsid w:val="009231E2"/>
    <w:rsid w:val="009232F3"/>
    <w:rsid w:val="00924057"/>
    <w:rsid w:val="00925E0C"/>
    <w:rsid w:val="00927863"/>
    <w:rsid w:val="0093320F"/>
    <w:rsid w:val="0093333A"/>
    <w:rsid w:val="00934483"/>
    <w:rsid w:val="00934AAD"/>
    <w:rsid w:val="0093603B"/>
    <w:rsid w:val="00937F45"/>
    <w:rsid w:val="00940232"/>
    <w:rsid w:val="00943973"/>
    <w:rsid w:val="00946494"/>
    <w:rsid w:val="00953325"/>
    <w:rsid w:val="009535F5"/>
    <w:rsid w:val="009545E2"/>
    <w:rsid w:val="009549D1"/>
    <w:rsid w:val="00957894"/>
    <w:rsid w:val="009601A9"/>
    <w:rsid w:val="009606DB"/>
    <w:rsid w:val="009614E0"/>
    <w:rsid w:val="00961A75"/>
    <w:rsid w:val="00961A93"/>
    <w:rsid w:val="00966DEB"/>
    <w:rsid w:val="00970365"/>
    <w:rsid w:val="009707BE"/>
    <w:rsid w:val="00972F97"/>
    <w:rsid w:val="0097335F"/>
    <w:rsid w:val="009739F8"/>
    <w:rsid w:val="009741A0"/>
    <w:rsid w:val="009750A3"/>
    <w:rsid w:val="0097573E"/>
    <w:rsid w:val="00983700"/>
    <w:rsid w:val="009842D0"/>
    <w:rsid w:val="00986B1B"/>
    <w:rsid w:val="009907D4"/>
    <w:rsid w:val="00992D67"/>
    <w:rsid w:val="0099708A"/>
    <w:rsid w:val="009A0632"/>
    <w:rsid w:val="009A07C0"/>
    <w:rsid w:val="009A1311"/>
    <w:rsid w:val="009A2DD2"/>
    <w:rsid w:val="009A3109"/>
    <w:rsid w:val="009A4557"/>
    <w:rsid w:val="009A5025"/>
    <w:rsid w:val="009A69A9"/>
    <w:rsid w:val="009A7DD9"/>
    <w:rsid w:val="009B1885"/>
    <w:rsid w:val="009B5B0C"/>
    <w:rsid w:val="009B5D96"/>
    <w:rsid w:val="009B63C1"/>
    <w:rsid w:val="009C6D68"/>
    <w:rsid w:val="009D1027"/>
    <w:rsid w:val="009D18B4"/>
    <w:rsid w:val="009D349F"/>
    <w:rsid w:val="009D39C1"/>
    <w:rsid w:val="009D3AFE"/>
    <w:rsid w:val="009D47E4"/>
    <w:rsid w:val="009D6523"/>
    <w:rsid w:val="009E0A75"/>
    <w:rsid w:val="009E394E"/>
    <w:rsid w:val="009E6390"/>
    <w:rsid w:val="009E7572"/>
    <w:rsid w:val="009F0A46"/>
    <w:rsid w:val="009F149C"/>
    <w:rsid w:val="009F284C"/>
    <w:rsid w:val="009F330C"/>
    <w:rsid w:val="009F450F"/>
    <w:rsid w:val="009F5C8C"/>
    <w:rsid w:val="00A00556"/>
    <w:rsid w:val="00A05F46"/>
    <w:rsid w:val="00A06398"/>
    <w:rsid w:val="00A1260E"/>
    <w:rsid w:val="00A13F7E"/>
    <w:rsid w:val="00A16AC8"/>
    <w:rsid w:val="00A16C74"/>
    <w:rsid w:val="00A21315"/>
    <w:rsid w:val="00A21C2E"/>
    <w:rsid w:val="00A22A00"/>
    <w:rsid w:val="00A234E2"/>
    <w:rsid w:val="00A23D81"/>
    <w:rsid w:val="00A2544C"/>
    <w:rsid w:val="00A25A78"/>
    <w:rsid w:val="00A26524"/>
    <w:rsid w:val="00A3045F"/>
    <w:rsid w:val="00A33FC1"/>
    <w:rsid w:val="00A35D1C"/>
    <w:rsid w:val="00A360CF"/>
    <w:rsid w:val="00A41536"/>
    <w:rsid w:val="00A42095"/>
    <w:rsid w:val="00A43244"/>
    <w:rsid w:val="00A44B3E"/>
    <w:rsid w:val="00A45126"/>
    <w:rsid w:val="00A46DCF"/>
    <w:rsid w:val="00A51CAE"/>
    <w:rsid w:val="00A52EC0"/>
    <w:rsid w:val="00A53C3D"/>
    <w:rsid w:val="00A571DB"/>
    <w:rsid w:val="00A6635F"/>
    <w:rsid w:val="00A71ACD"/>
    <w:rsid w:val="00A7665C"/>
    <w:rsid w:val="00A76880"/>
    <w:rsid w:val="00A76AB3"/>
    <w:rsid w:val="00A7710D"/>
    <w:rsid w:val="00A80734"/>
    <w:rsid w:val="00A81FC7"/>
    <w:rsid w:val="00A827EC"/>
    <w:rsid w:val="00A84202"/>
    <w:rsid w:val="00A868D9"/>
    <w:rsid w:val="00A871CE"/>
    <w:rsid w:val="00A9270B"/>
    <w:rsid w:val="00A92AC5"/>
    <w:rsid w:val="00A936F5"/>
    <w:rsid w:val="00AA06E5"/>
    <w:rsid w:val="00AA153F"/>
    <w:rsid w:val="00AA1BE9"/>
    <w:rsid w:val="00AA30C4"/>
    <w:rsid w:val="00AA4135"/>
    <w:rsid w:val="00AA4326"/>
    <w:rsid w:val="00AA69A8"/>
    <w:rsid w:val="00AB072A"/>
    <w:rsid w:val="00AB2AEC"/>
    <w:rsid w:val="00AB431C"/>
    <w:rsid w:val="00AB5B97"/>
    <w:rsid w:val="00AB7FDF"/>
    <w:rsid w:val="00AC1693"/>
    <w:rsid w:val="00AC1878"/>
    <w:rsid w:val="00AC1978"/>
    <w:rsid w:val="00AC3712"/>
    <w:rsid w:val="00AC6AF4"/>
    <w:rsid w:val="00AD0B51"/>
    <w:rsid w:val="00AD11C1"/>
    <w:rsid w:val="00AD150E"/>
    <w:rsid w:val="00AD34F7"/>
    <w:rsid w:val="00AD4E9C"/>
    <w:rsid w:val="00AE16CD"/>
    <w:rsid w:val="00AE272A"/>
    <w:rsid w:val="00AE3617"/>
    <w:rsid w:val="00AE480B"/>
    <w:rsid w:val="00AE6836"/>
    <w:rsid w:val="00AE78B8"/>
    <w:rsid w:val="00AF209E"/>
    <w:rsid w:val="00AF26C9"/>
    <w:rsid w:val="00AF3477"/>
    <w:rsid w:val="00AF3BA5"/>
    <w:rsid w:val="00AF3ED8"/>
    <w:rsid w:val="00AF4705"/>
    <w:rsid w:val="00AF5E48"/>
    <w:rsid w:val="00B05B86"/>
    <w:rsid w:val="00B06FFF"/>
    <w:rsid w:val="00B078EC"/>
    <w:rsid w:val="00B10E47"/>
    <w:rsid w:val="00B1175D"/>
    <w:rsid w:val="00B11991"/>
    <w:rsid w:val="00B12F7C"/>
    <w:rsid w:val="00B1321B"/>
    <w:rsid w:val="00B13340"/>
    <w:rsid w:val="00B1341B"/>
    <w:rsid w:val="00B143FF"/>
    <w:rsid w:val="00B15BC4"/>
    <w:rsid w:val="00B241C9"/>
    <w:rsid w:val="00B258EF"/>
    <w:rsid w:val="00B2758E"/>
    <w:rsid w:val="00B27F84"/>
    <w:rsid w:val="00B308D3"/>
    <w:rsid w:val="00B32266"/>
    <w:rsid w:val="00B332BC"/>
    <w:rsid w:val="00B34F51"/>
    <w:rsid w:val="00B36ED6"/>
    <w:rsid w:val="00B3771B"/>
    <w:rsid w:val="00B40778"/>
    <w:rsid w:val="00B41560"/>
    <w:rsid w:val="00B416D1"/>
    <w:rsid w:val="00B42B7E"/>
    <w:rsid w:val="00B44412"/>
    <w:rsid w:val="00B4480A"/>
    <w:rsid w:val="00B46015"/>
    <w:rsid w:val="00B469B3"/>
    <w:rsid w:val="00B46BF2"/>
    <w:rsid w:val="00B475A5"/>
    <w:rsid w:val="00B50DE4"/>
    <w:rsid w:val="00B50F45"/>
    <w:rsid w:val="00B51668"/>
    <w:rsid w:val="00B523F5"/>
    <w:rsid w:val="00B52CB8"/>
    <w:rsid w:val="00B54E34"/>
    <w:rsid w:val="00B57C80"/>
    <w:rsid w:val="00B64483"/>
    <w:rsid w:val="00B647EC"/>
    <w:rsid w:val="00B64821"/>
    <w:rsid w:val="00B72AFA"/>
    <w:rsid w:val="00B74149"/>
    <w:rsid w:val="00B82E38"/>
    <w:rsid w:val="00B84BFF"/>
    <w:rsid w:val="00B868AB"/>
    <w:rsid w:val="00B911E1"/>
    <w:rsid w:val="00B9162B"/>
    <w:rsid w:val="00B933E8"/>
    <w:rsid w:val="00B9536B"/>
    <w:rsid w:val="00BA22F1"/>
    <w:rsid w:val="00BA5A9A"/>
    <w:rsid w:val="00BB096E"/>
    <w:rsid w:val="00BB110F"/>
    <w:rsid w:val="00BB4534"/>
    <w:rsid w:val="00BB4A8F"/>
    <w:rsid w:val="00BB5C81"/>
    <w:rsid w:val="00BB71B9"/>
    <w:rsid w:val="00BC1FC8"/>
    <w:rsid w:val="00BC203F"/>
    <w:rsid w:val="00BC323B"/>
    <w:rsid w:val="00BC4B4B"/>
    <w:rsid w:val="00BC6BF5"/>
    <w:rsid w:val="00BD1B69"/>
    <w:rsid w:val="00BD2E29"/>
    <w:rsid w:val="00BD331D"/>
    <w:rsid w:val="00BD6462"/>
    <w:rsid w:val="00BE064B"/>
    <w:rsid w:val="00BE2894"/>
    <w:rsid w:val="00BE434A"/>
    <w:rsid w:val="00BE45B8"/>
    <w:rsid w:val="00BF071E"/>
    <w:rsid w:val="00BF117F"/>
    <w:rsid w:val="00BF525F"/>
    <w:rsid w:val="00BF6915"/>
    <w:rsid w:val="00C005D7"/>
    <w:rsid w:val="00C006AA"/>
    <w:rsid w:val="00C069EB"/>
    <w:rsid w:val="00C15193"/>
    <w:rsid w:val="00C2047A"/>
    <w:rsid w:val="00C22294"/>
    <w:rsid w:val="00C23B0E"/>
    <w:rsid w:val="00C23BFB"/>
    <w:rsid w:val="00C23EA8"/>
    <w:rsid w:val="00C2496C"/>
    <w:rsid w:val="00C26F98"/>
    <w:rsid w:val="00C276C1"/>
    <w:rsid w:val="00C278A4"/>
    <w:rsid w:val="00C32917"/>
    <w:rsid w:val="00C341E2"/>
    <w:rsid w:val="00C36903"/>
    <w:rsid w:val="00C36D0D"/>
    <w:rsid w:val="00C3784F"/>
    <w:rsid w:val="00C37E8B"/>
    <w:rsid w:val="00C4069C"/>
    <w:rsid w:val="00C40867"/>
    <w:rsid w:val="00C41F94"/>
    <w:rsid w:val="00C42919"/>
    <w:rsid w:val="00C43B9D"/>
    <w:rsid w:val="00C43C7C"/>
    <w:rsid w:val="00C43F60"/>
    <w:rsid w:val="00C44AE2"/>
    <w:rsid w:val="00C50FC5"/>
    <w:rsid w:val="00C546B1"/>
    <w:rsid w:val="00C572D9"/>
    <w:rsid w:val="00C60158"/>
    <w:rsid w:val="00C61A2F"/>
    <w:rsid w:val="00C6270A"/>
    <w:rsid w:val="00C63342"/>
    <w:rsid w:val="00C6432F"/>
    <w:rsid w:val="00C67587"/>
    <w:rsid w:val="00C729F9"/>
    <w:rsid w:val="00C736A3"/>
    <w:rsid w:val="00C77395"/>
    <w:rsid w:val="00C77BDC"/>
    <w:rsid w:val="00C84483"/>
    <w:rsid w:val="00C87D68"/>
    <w:rsid w:val="00C90416"/>
    <w:rsid w:val="00C93D84"/>
    <w:rsid w:val="00C94315"/>
    <w:rsid w:val="00C9529A"/>
    <w:rsid w:val="00C97F44"/>
    <w:rsid w:val="00CA1E6E"/>
    <w:rsid w:val="00CB21C0"/>
    <w:rsid w:val="00CB3A24"/>
    <w:rsid w:val="00CB5FB9"/>
    <w:rsid w:val="00CB64F0"/>
    <w:rsid w:val="00CB67A3"/>
    <w:rsid w:val="00CC1FCD"/>
    <w:rsid w:val="00CC3CDC"/>
    <w:rsid w:val="00CC520B"/>
    <w:rsid w:val="00CC7BF8"/>
    <w:rsid w:val="00CD1A80"/>
    <w:rsid w:val="00CD2FE5"/>
    <w:rsid w:val="00CD3A5D"/>
    <w:rsid w:val="00CD4722"/>
    <w:rsid w:val="00CD52AF"/>
    <w:rsid w:val="00CD52DB"/>
    <w:rsid w:val="00CD674F"/>
    <w:rsid w:val="00CD6826"/>
    <w:rsid w:val="00CD7BB7"/>
    <w:rsid w:val="00CE0EE5"/>
    <w:rsid w:val="00CE3469"/>
    <w:rsid w:val="00CE58D1"/>
    <w:rsid w:val="00CF0C95"/>
    <w:rsid w:val="00CF4104"/>
    <w:rsid w:val="00D00586"/>
    <w:rsid w:val="00D02D28"/>
    <w:rsid w:val="00D04808"/>
    <w:rsid w:val="00D04EEB"/>
    <w:rsid w:val="00D05578"/>
    <w:rsid w:val="00D06286"/>
    <w:rsid w:val="00D1154A"/>
    <w:rsid w:val="00D120A4"/>
    <w:rsid w:val="00D14A4A"/>
    <w:rsid w:val="00D14C0A"/>
    <w:rsid w:val="00D16671"/>
    <w:rsid w:val="00D16A37"/>
    <w:rsid w:val="00D17DE9"/>
    <w:rsid w:val="00D20F90"/>
    <w:rsid w:val="00D22852"/>
    <w:rsid w:val="00D2342B"/>
    <w:rsid w:val="00D23FD5"/>
    <w:rsid w:val="00D26595"/>
    <w:rsid w:val="00D27669"/>
    <w:rsid w:val="00D30CD5"/>
    <w:rsid w:val="00D33B51"/>
    <w:rsid w:val="00D3449A"/>
    <w:rsid w:val="00D361DC"/>
    <w:rsid w:val="00D364A5"/>
    <w:rsid w:val="00D3793F"/>
    <w:rsid w:val="00D40B63"/>
    <w:rsid w:val="00D41D10"/>
    <w:rsid w:val="00D42784"/>
    <w:rsid w:val="00D44A18"/>
    <w:rsid w:val="00D4541D"/>
    <w:rsid w:val="00D470BC"/>
    <w:rsid w:val="00D50B5D"/>
    <w:rsid w:val="00D51A18"/>
    <w:rsid w:val="00D52700"/>
    <w:rsid w:val="00D5276C"/>
    <w:rsid w:val="00D52DC9"/>
    <w:rsid w:val="00D53F5D"/>
    <w:rsid w:val="00D54184"/>
    <w:rsid w:val="00D56D59"/>
    <w:rsid w:val="00D57A84"/>
    <w:rsid w:val="00D6081B"/>
    <w:rsid w:val="00D60EA0"/>
    <w:rsid w:val="00D61799"/>
    <w:rsid w:val="00D66F1C"/>
    <w:rsid w:val="00D66F3B"/>
    <w:rsid w:val="00D707D5"/>
    <w:rsid w:val="00D709D7"/>
    <w:rsid w:val="00D75CF6"/>
    <w:rsid w:val="00D76487"/>
    <w:rsid w:val="00D77879"/>
    <w:rsid w:val="00D80BDC"/>
    <w:rsid w:val="00D80E1B"/>
    <w:rsid w:val="00D829AF"/>
    <w:rsid w:val="00D82E80"/>
    <w:rsid w:val="00D83513"/>
    <w:rsid w:val="00D83853"/>
    <w:rsid w:val="00D83BD6"/>
    <w:rsid w:val="00D83C9E"/>
    <w:rsid w:val="00D85686"/>
    <w:rsid w:val="00D85E36"/>
    <w:rsid w:val="00D861E8"/>
    <w:rsid w:val="00D86EA0"/>
    <w:rsid w:val="00D91036"/>
    <w:rsid w:val="00D922F2"/>
    <w:rsid w:val="00D92CBF"/>
    <w:rsid w:val="00D94A16"/>
    <w:rsid w:val="00D94C9D"/>
    <w:rsid w:val="00DA0585"/>
    <w:rsid w:val="00DA2481"/>
    <w:rsid w:val="00DA3658"/>
    <w:rsid w:val="00DA3D95"/>
    <w:rsid w:val="00DA3E80"/>
    <w:rsid w:val="00DA46A7"/>
    <w:rsid w:val="00DA6A94"/>
    <w:rsid w:val="00DB34DC"/>
    <w:rsid w:val="00DB4E2F"/>
    <w:rsid w:val="00DB4EB8"/>
    <w:rsid w:val="00DB5143"/>
    <w:rsid w:val="00DB5593"/>
    <w:rsid w:val="00DB6361"/>
    <w:rsid w:val="00DC08C3"/>
    <w:rsid w:val="00DC0EBF"/>
    <w:rsid w:val="00DC254E"/>
    <w:rsid w:val="00DC4A71"/>
    <w:rsid w:val="00DC70CF"/>
    <w:rsid w:val="00DC7309"/>
    <w:rsid w:val="00DC7F5D"/>
    <w:rsid w:val="00DD283D"/>
    <w:rsid w:val="00DD33C5"/>
    <w:rsid w:val="00DD3BBB"/>
    <w:rsid w:val="00DD46F2"/>
    <w:rsid w:val="00DD5237"/>
    <w:rsid w:val="00DD65E4"/>
    <w:rsid w:val="00DE049D"/>
    <w:rsid w:val="00DE121B"/>
    <w:rsid w:val="00DE4D9D"/>
    <w:rsid w:val="00DE5174"/>
    <w:rsid w:val="00DF0606"/>
    <w:rsid w:val="00DF2C20"/>
    <w:rsid w:val="00DF782B"/>
    <w:rsid w:val="00E0162C"/>
    <w:rsid w:val="00E01C7F"/>
    <w:rsid w:val="00E03305"/>
    <w:rsid w:val="00E041D1"/>
    <w:rsid w:val="00E10D6D"/>
    <w:rsid w:val="00E134D0"/>
    <w:rsid w:val="00E16674"/>
    <w:rsid w:val="00E17CF9"/>
    <w:rsid w:val="00E20D69"/>
    <w:rsid w:val="00E2185A"/>
    <w:rsid w:val="00E22796"/>
    <w:rsid w:val="00E241E4"/>
    <w:rsid w:val="00E24E17"/>
    <w:rsid w:val="00E25906"/>
    <w:rsid w:val="00E317FF"/>
    <w:rsid w:val="00E32A3C"/>
    <w:rsid w:val="00E3402F"/>
    <w:rsid w:val="00E34820"/>
    <w:rsid w:val="00E35DBD"/>
    <w:rsid w:val="00E35E04"/>
    <w:rsid w:val="00E36CBB"/>
    <w:rsid w:val="00E37E30"/>
    <w:rsid w:val="00E4108D"/>
    <w:rsid w:val="00E439C5"/>
    <w:rsid w:val="00E444CF"/>
    <w:rsid w:val="00E50DF4"/>
    <w:rsid w:val="00E56E73"/>
    <w:rsid w:val="00E61EF6"/>
    <w:rsid w:val="00E636A7"/>
    <w:rsid w:val="00E64E7A"/>
    <w:rsid w:val="00E677FD"/>
    <w:rsid w:val="00E70628"/>
    <w:rsid w:val="00E709F4"/>
    <w:rsid w:val="00E7108D"/>
    <w:rsid w:val="00E72401"/>
    <w:rsid w:val="00E7260C"/>
    <w:rsid w:val="00E74A9A"/>
    <w:rsid w:val="00E759B6"/>
    <w:rsid w:val="00E75F81"/>
    <w:rsid w:val="00E76BFC"/>
    <w:rsid w:val="00E814C4"/>
    <w:rsid w:val="00E82956"/>
    <w:rsid w:val="00E8387F"/>
    <w:rsid w:val="00E87105"/>
    <w:rsid w:val="00E94602"/>
    <w:rsid w:val="00E962C1"/>
    <w:rsid w:val="00E96421"/>
    <w:rsid w:val="00EA1AB2"/>
    <w:rsid w:val="00EA54BC"/>
    <w:rsid w:val="00EA5FD8"/>
    <w:rsid w:val="00EB1019"/>
    <w:rsid w:val="00EB1898"/>
    <w:rsid w:val="00EB3398"/>
    <w:rsid w:val="00EB59BF"/>
    <w:rsid w:val="00EB7760"/>
    <w:rsid w:val="00EB7B7A"/>
    <w:rsid w:val="00EC14EA"/>
    <w:rsid w:val="00EC3554"/>
    <w:rsid w:val="00ED1342"/>
    <w:rsid w:val="00ED22DA"/>
    <w:rsid w:val="00ED39B6"/>
    <w:rsid w:val="00ED5623"/>
    <w:rsid w:val="00EE2F95"/>
    <w:rsid w:val="00EE3628"/>
    <w:rsid w:val="00EE3D6B"/>
    <w:rsid w:val="00EE3FAA"/>
    <w:rsid w:val="00EE63FA"/>
    <w:rsid w:val="00EE6A10"/>
    <w:rsid w:val="00EE7E57"/>
    <w:rsid w:val="00EE7E9A"/>
    <w:rsid w:val="00EF03CF"/>
    <w:rsid w:val="00EF07C7"/>
    <w:rsid w:val="00EF592D"/>
    <w:rsid w:val="00EF62F3"/>
    <w:rsid w:val="00EF7236"/>
    <w:rsid w:val="00EF7782"/>
    <w:rsid w:val="00EF7F1B"/>
    <w:rsid w:val="00F00F1B"/>
    <w:rsid w:val="00F018FC"/>
    <w:rsid w:val="00F01B60"/>
    <w:rsid w:val="00F02B82"/>
    <w:rsid w:val="00F03599"/>
    <w:rsid w:val="00F04E77"/>
    <w:rsid w:val="00F07FFC"/>
    <w:rsid w:val="00F106CE"/>
    <w:rsid w:val="00F138CE"/>
    <w:rsid w:val="00F16334"/>
    <w:rsid w:val="00F17F0D"/>
    <w:rsid w:val="00F21140"/>
    <w:rsid w:val="00F2187D"/>
    <w:rsid w:val="00F22477"/>
    <w:rsid w:val="00F2313C"/>
    <w:rsid w:val="00F3139E"/>
    <w:rsid w:val="00F3386B"/>
    <w:rsid w:val="00F338DE"/>
    <w:rsid w:val="00F3553B"/>
    <w:rsid w:val="00F37189"/>
    <w:rsid w:val="00F41046"/>
    <w:rsid w:val="00F41922"/>
    <w:rsid w:val="00F46B31"/>
    <w:rsid w:val="00F46C19"/>
    <w:rsid w:val="00F5168A"/>
    <w:rsid w:val="00F51DED"/>
    <w:rsid w:val="00F53005"/>
    <w:rsid w:val="00F54EDE"/>
    <w:rsid w:val="00F55501"/>
    <w:rsid w:val="00F61983"/>
    <w:rsid w:val="00F620AE"/>
    <w:rsid w:val="00F63A76"/>
    <w:rsid w:val="00F659CD"/>
    <w:rsid w:val="00F718A5"/>
    <w:rsid w:val="00F718C4"/>
    <w:rsid w:val="00F72658"/>
    <w:rsid w:val="00F72A4D"/>
    <w:rsid w:val="00F76A9A"/>
    <w:rsid w:val="00F820AE"/>
    <w:rsid w:val="00F83BCA"/>
    <w:rsid w:val="00F84EB4"/>
    <w:rsid w:val="00F94FE7"/>
    <w:rsid w:val="00F96849"/>
    <w:rsid w:val="00F9780E"/>
    <w:rsid w:val="00FA0B60"/>
    <w:rsid w:val="00FA1867"/>
    <w:rsid w:val="00FA531D"/>
    <w:rsid w:val="00FB190B"/>
    <w:rsid w:val="00FB30FE"/>
    <w:rsid w:val="00FB415F"/>
    <w:rsid w:val="00FB466E"/>
    <w:rsid w:val="00FB7077"/>
    <w:rsid w:val="00FB7E9B"/>
    <w:rsid w:val="00FC111C"/>
    <w:rsid w:val="00FC3FDD"/>
    <w:rsid w:val="00FD04E9"/>
    <w:rsid w:val="00FD17B6"/>
    <w:rsid w:val="00FD3268"/>
    <w:rsid w:val="00FD537F"/>
    <w:rsid w:val="00FD5803"/>
    <w:rsid w:val="00FD5809"/>
    <w:rsid w:val="00FD73EE"/>
    <w:rsid w:val="00FE536C"/>
    <w:rsid w:val="00FE6D0F"/>
    <w:rsid w:val="00FE6FDB"/>
    <w:rsid w:val="00FE7275"/>
    <w:rsid w:val="00FF11DE"/>
    <w:rsid w:val="00FF255E"/>
    <w:rsid w:val="00FF64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5E4C9"/>
  <w15:chartTrackingRefBased/>
  <w15:docId w15:val="{55820991-287F-054F-9C91-C3047981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736C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unhideWhenUsed/>
    <w:qFormat/>
    <w:rsid w:val="00736C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736C31"/>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736C31"/>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736C31"/>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736C3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36C3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36C3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36C3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36C31"/>
    <w:rPr>
      <w:rFonts w:asciiTheme="majorHAnsi" w:eastAsiaTheme="majorEastAsia" w:hAnsiTheme="majorHAnsi" w:cstheme="majorBidi"/>
      <w:color w:val="2F5496" w:themeColor="accent1" w:themeShade="BF"/>
      <w:sz w:val="40"/>
      <w:szCs w:val="40"/>
      <w:lang w:val="lv-LV"/>
    </w:rPr>
  </w:style>
  <w:style w:type="character" w:customStyle="1" w:styleId="Virsraksts2Rakstz">
    <w:name w:val="Virsraksts 2 Rakstz."/>
    <w:basedOn w:val="Noklusjumarindkopasfonts"/>
    <w:link w:val="Virsraksts2"/>
    <w:uiPriority w:val="9"/>
    <w:rsid w:val="00736C31"/>
    <w:rPr>
      <w:rFonts w:asciiTheme="majorHAnsi" w:eastAsiaTheme="majorEastAsia" w:hAnsiTheme="majorHAnsi" w:cstheme="majorBidi"/>
      <w:color w:val="2F5496" w:themeColor="accent1" w:themeShade="BF"/>
      <w:sz w:val="32"/>
      <w:szCs w:val="32"/>
      <w:lang w:val="lv-LV"/>
    </w:rPr>
  </w:style>
  <w:style w:type="character" w:customStyle="1" w:styleId="Virsraksts3Rakstz">
    <w:name w:val="Virsraksts 3 Rakstz."/>
    <w:basedOn w:val="Noklusjumarindkopasfonts"/>
    <w:link w:val="Virsraksts3"/>
    <w:uiPriority w:val="9"/>
    <w:semiHidden/>
    <w:rsid w:val="00736C31"/>
    <w:rPr>
      <w:rFonts w:eastAsiaTheme="majorEastAsia" w:cstheme="majorBidi"/>
      <w:color w:val="2F5496" w:themeColor="accent1" w:themeShade="BF"/>
      <w:sz w:val="28"/>
      <w:szCs w:val="28"/>
      <w:lang w:val="lv-LV"/>
    </w:rPr>
  </w:style>
  <w:style w:type="character" w:customStyle="1" w:styleId="Virsraksts4Rakstz">
    <w:name w:val="Virsraksts 4 Rakstz."/>
    <w:basedOn w:val="Noklusjumarindkopasfonts"/>
    <w:link w:val="Virsraksts4"/>
    <w:uiPriority w:val="9"/>
    <w:semiHidden/>
    <w:rsid w:val="00736C31"/>
    <w:rPr>
      <w:rFonts w:eastAsiaTheme="majorEastAsia" w:cstheme="majorBidi"/>
      <w:i/>
      <w:iCs/>
      <w:color w:val="2F5496" w:themeColor="accent1" w:themeShade="BF"/>
      <w:lang w:val="lv-LV"/>
    </w:rPr>
  </w:style>
  <w:style w:type="character" w:customStyle="1" w:styleId="Virsraksts5Rakstz">
    <w:name w:val="Virsraksts 5 Rakstz."/>
    <w:basedOn w:val="Noklusjumarindkopasfonts"/>
    <w:link w:val="Virsraksts5"/>
    <w:uiPriority w:val="9"/>
    <w:semiHidden/>
    <w:rsid w:val="00736C31"/>
    <w:rPr>
      <w:rFonts w:eastAsiaTheme="majorEastAsia" w:cstheme="majorBidi"/>
      <w:color w:val="2F5496" w:themeColor="accent1" w:themeShade="BF"/>
      <w:lang w:val="lv-LV"/>
    </w:rPr>
  </w:style>
  <w:style w:type="character" w:customStyle="1" w:styleId="Virsraksts6Rakstz">
    <w:name w:val="Virsraksts 6 Rakstz."/>
    <w:basedOn w:val="Noklusjumarindkopasfonts"/>
    <w:link w:val="Virsraksts6"/>
    <w:uiPriority w:val="9"/>
    <w:semiHidden/>
    <w:rsid w:val="00736C31"/>
    <w:rPr>
      <w:rFonts w:eastAsiaTheme="majorEastAsia" w:cstheme="majorBidi"/>
      <w:i/>
      <w:iCs/>
      <w:color w:val="595959" w:themeColor="text1" w:themeTint="A6"/>
      <w:lang w:val="lv-LV"/>
    </w:rPr>
  </w:style>
  <w:style w:type="character" w:customStyle="1" w:styleId="Virsraksts7Rakstz">
    <w:name w:val="Virsraksts 7 Rakstz."/>
    <w:basedOn w:val="Noklusjumarindkopasfonts"/>
    <w:link w:val="Virsraksts7"/>
    <w:uiPriority w:val="9"/>
    <w:semiHidden/>
    <w:rsid w:val="00736C31"/>
    <w:rPr>
      <w:rFonts w:eastAsiaTheme="majorEastAsia" w:cstheme="majorBidi"/>
      <w:color w:val="595959" w:themeColor="text1" w:themeTint="A6"/>
      <w:lang w:val="lv-LV"/>
    </w:rPr>
  </w:style>
  <w:style w:type="character" w:customStyle="1" w:styleId="Virsraksts8Rakstz">
    <w:name w:val="Virsraksts 8 Rakstz."/>
    <w:basedOn w:val="Noklusjumarindkopasfonts"/>
    <w:link w:val="Virsraksts8"/>
    <w:uiPriority w:val="9"/>
    <w:semiHidden/>
    <w:rsid w:val="00736C31"/>
    <w:rPr>
      <w:rFonts w:eastAsiaTheme="majorEastAsia" w:cstheme="majorBidi"/>
      <w:i/>
      <w:iCs/>
      <w:color w:val="272727" w:themeColor="text1" w:themeTint="D8"/>
      <w:lang w:val="lv-LV"/>
    </w:rPr>
  </w:style>
  <w:style w:type="character" w:customStyle="1" w:styleId="Virsraksts9Rakstz">
    <w:name w:val="Virsraksts 9 Rakstz."/>
    <w:basedOn w:val="Noklusjumarindkopasfonts"/>
    <w:link w:val="Virsraksts9"/>
    <w:uiPriority w:val="9"/>
    <w:semiHidden/>
    <w:rsid w:val="00736C31"/>
    <w:rPr>
      <w:rFonts w:eastAsiaTheme="majorEastAsia" w:cstheme="majorBidi"/>
      <w:color w:val="272727" w:themeColor="text1" w:themeTint="D8"/>
      <w:lang w:val="lv-LV"/>
    </w:rPr>
  </w:style>
  <w:style w:type="paragraph" w:styleId="Nosaukums">
    <w:name w:val="Title"/>
    <w:basedOn w:val="Parasts"/>
    <w:next w:val="Parasts"/>
    <w:link w:val="NosaukumsRakstz"/>
    <w:uiPriority w:val="10"/>
    <w:qFormat/>
    <w:rsid w:val="00736C3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36C31"/>
    <w:rPr>
      <w:rFonts w:asciiTheme="majorHAnsi" w:eastAsiaTheme="majorEastAsia" w:hAnsiTheme="majorHAnsi" w:cstheme="majorBidi"/>
      <w:spacing w:val="-10"/>
      <w:kern w:val="28"/>
      <w:sz w:val="56"/>
      <w:szCs w:val="56"/>
      <w:lang w:val="lv-LV"/>
    </w:rPr>
  </w:style>
  <w:style w:type="paragraph" w:styleId="Apakvirsraksts">
    <w:name w:val="Subtitle"/>
    <w:basedOn w:val="Parasts"/>
    <w:next w:val="Parasts"/>
    <w:link w:val="ApakvirsrakstsRakstz"/>
    <w:uiPriority w:val="11"/>
    <w:qFormat/>
    <w:rsid w:val="00736C31"/>
    <w:pPr>
      <w:numPr>
        <w:ilvl w:val="1"/>
      </w:numPr>
      <w:spacing w:after="160"/>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36C31"/>
    <w:rPr>
      <w:rFonts w:eastAsiaTheme="majorEastAsia" w:cstheme="majorBidi"/>
      <w:color w:val="595959" w:themeColor="text1" w:themeTint="A6"/>
      <w:spacing w:val="15"/>
      <w:sz w:val="28"/>
      <w:szCs w:val="28"/>
      <w:lang w:val="lv-LV"/>
    </w:rPr>
  </w:style>
  <w:style w:type="paragraph" w:styleId="Citts">
    <w:name w:val="Quote"/>
    <w:basedOn w:val="Parasts"/>
    <w:next w:val="Parasts"/>
    <w:link w:val="CittsRakstz"/>
    <w:uiPriority w:val="29"/>
    <w:qFormat/>
    <w:rsid w:val="00736C31"/>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736C31"/>
    <w:rPr>
      <w:i/>
      <w:iCs/>
      <w:color w:val="404040" w:themeColor="text1" w:themeTint="BF"/>
      <w:lang w:val="lv-LV"/>
    </w:rPr>
  </w:style>
  <w:style w:type="paragraph" w:styleId="Sarakstarindkopa">
    <w:name w:val="List Paragraph"/>
    <w:basedOn w:val="Parasts"/>
    <w:uiPriority w:val="34"/>
    <w:qFormat/>
    <w:rsid w:val="00736C31"/>
    <w:pPr>
      <w:ind w:left="720"/>
      <w:contextualSpacing/>
    </w:pPr>
  </w:style>
  <w:style w:type="character" w:styleId="Intensvsizclums">
    <w:name w:val="Intense Emphasis"/>
    <w:basedOn w:val="Noklusjumarindkopasfonts"/>
    <w:uiPriority w:val="21"/>
    <w:qFormat/>
    <w:rsid w:val="00736C31"/>
    <w:rPr>
      <w:i/>
      <w:iCs/>
      <w:color w:val="2F5496" w:themeColor="accent1" w:themeShade="BF"/>
    </w:rPr>
  </w:style>
  <w:style w:type="paragraph" w:styleId="Intensvscitts">
    <w:name w:val="Intense Quote"/>
    <w:basedOn w:val="Parasts"/>
    <w:next w:val="Parasts"/>
    <w:link w:val="IntensvscittsRakstz"/>
    <w:uiPriority w:val="30"/>
    <w:qFormat/>
    <w:rsid w:val="00736C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736C31"/>
    <w:rPr>
      <w:i/>
      <w:iCs/>
      <w:color w:val="2F5496" w:themeColor="accent1" w:themeShade="BF"/>
      <w:lang w:val="lv-LV"/>
    </w:rPr>
  </w:style>
  <w:style w:type="character" w:styleId="Intensvaatsauce">
    <w:name w:val="Intense Reference"/>
    <w:basedOn w:val="Noklusjumarindkopasfonts"/>
    <w:uiPriority w:val="32"/>
    <w:qFormat/>
    <w:rsid w:val="00736C31"/>
    <w:rPr>
      <w:b/>
      <w:bCs/>
      <w:smallCaps/>
      <w:color w:val="2F5496" w:themeColor="accent1" w:themeShade="BF"/>
      <w:spacing w:val="5"/>
    </w:rPr>
  </w:style>
  <w:style w:type="paragraph" w:customStyle="1" w:styleId="paragraph">
    <w:name w:val="paragraph"/>
    <w:basedOn w:val="Parasts"/>
    <w:rsid w:val="00736C31"/>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Noklusjumarindkopasfonts"/>
    <w:rsid w:val="00736C31"/>
  </w:style>
  <w:style w:type="character" w:customStyle="1" w:styleId="eop">
    <w:name w:val="eop"/>
    <w:basedOn w:val="Noklusjumarindkopasfonts"/>
    <w:rsid w:val="00736C31"/>
  </w:style>
  <w:style w:type="character" w:customStyle="1" w:styleId="wacimagecontainer">
    <w:name w:val="wacimagecontainer"/>
    <w:basedOn w:val="Noklusjumarindkopasfonts"/>
    <w:rsid w:val="00736C31"/>
  </w:style>
  <w:style w:type="paragraph" w:styleId="Paraststmeklis">
    <w:name w:val="Normal (Web)"/>
    <w:basedOn w:val="Parasts"/>
    <w:uiPriority w:val="99"/>
    <w:unhideWhenUsed/>
    <w:rsid w:val="00480621"/>
    <w:pPr>
      <w:spacing w:before="100" w:beforeAutospacing="1" w:after="100" w:afterAutospacing="1"/>
    </w:pPr>
    <w:rPr>
      <w:rFonts w:ascii="Times New Roman" w:eastAsia="Times New Roman" w:hAnsi="Times New Roman" w:cs="Times New Roman"/>
      <w:kern w:val="0"/>
      <w:lang w:eastAsia="en-GB"/>
      <w14:ligatures w14:val="none"/>
    </w:rPr>
  </w:style>
  <w:style w:type="character" w:styleId="Izteiksmgs">
    <w:name w:val="Strong"/>
    <w:basedOn w:val="Noklusjumarindkopasfonts"/>
    <w:uiPriority w:val="22"/>
    <w:qFormat/>
    <w:rsid w:val="00480621"/>
    <w:rPr>
      <w:b/>
      <w:bCs/>
    </w:rPr>
  </w:style>
  <w:style w:type="character" w:customStyle="1" w:styleId="relative">
    <w:name w:val="relative"/>
    <w:basedOn w:val="Noklusjumarindkopasfonts"/>
    <w:rsid w:val="00480621"/>
  </w:style>
  <w:style w:type="character" w:customStyle="1" w:styleId="ms-1">
    <w:name w:val="ms-1"/>
    <w:basedOn w:val="Noklusjumarindkopasfonts"/>
    <w:rsid w:val="00480621"/>
  </w:style>
  <w:style w:type="character" w:customStyle="1" w:styleId="max-w-full">
    <w:name w:val="max-w-full"/>
    <w:basedOn w:val="Noklusjumarindkopasfonts"/>
    <w:rsid w:val="00480621"/>
  </w:style>
  <w:style w:type="character" w:customStyle="1" w:styleId="-me-1">
    <w:name w:val="-me-1"/>
    <w:basedOn w:val="Noklusjumarindkopasfonts"/>
    <w:rsid w:val="00480621"/>
  </w:style>
  <w:style w:type="character" w:styleId="Hipersaite">
    <w:name w:val="Hyperlink"/>
    <w:basedOn w:val="Noklusjumarindkopasfonts"/>
    <w:uiPriority w:val="99"/>
    <w:unhideWhenUsed/>
    <w:rsid w:val="00B54E34"/>
    <w:rPr>
      <w:color w:val="0563C1" w:themeColor="hyperlink"/>
      <w:u w:val="single"/>
    </w:rPr>
  </w:style>
  <w:style w:type="character" w:styleId="Neatrisintapieminana">
    <w:name w:val="Unresolved Mention"/>
    <w:basedOn w:val="Noklusjumarindkopasfonts"/>
    <w:uiPriority w:val="99"/>
    <w:semiHidden/>
    <w:unhideWhenUsed/>
    <w:rsid w:val="00B54E34"/>
    <w:rPr>
      <w:color w:val="605E5C"/>
      <w:shd w:val="clear" w:color="auto" w:fill="E1DFDD"/>
    </w:rPr>
  </w:style>
  <w:style w:type="character" w:styleId="Komentraatsauce">
    <w:name w:val="annotation reference"/>
    <w:basedOn w:val="Noklusjumarindkopasfonts"/>
    <w:uiPriority w:val="99"/>
    <w:semiHidden/>
    <w:unhideWhenUsed/>
    <w:rsid w:val="00B868AB"/>
    <w:rPr>
      <w:sz w:val="16"/>
      <w:szCs w:val="16"/>
    </w:rPr>
  </w:style>
  <w:style w:type="paragraph" w:styleId="Komentrateksts">
    <w:name w:val="annotation text"/>
    <w:basedOn w:val="Parasts"/>
    <w:link w:val="KomentratekstsRakstz"/>
    <w:uiPriority w:val="99"/>
    <w:unhideWhenUsed/>
    <w:rsid w:val="00B868AB"/>
    <w:rPr>
      <w:sz w:val="20"/>
      <w:szCs w:val="20"/>
    </w:rPr>
  </w:style>
  <w:style w:type="character" w:customStyle="1" w:styleId="KomentratekstsRakstz">
    <w:name w:val="Komentāra teksts Rakstz."/>
    <w:basedOn w:val="Noklusjumarindkopasfonts"/>
    <w:link w:val="Komentrateksts"/>
    <w:uiPriority w:val="99"/>
    <w:rsid w:val="00B868AB"/>
    <w:rPr>
      <w:sz w:val="20"/>
      <w:szCs w:val="20"/>
    </w:rPr>
  </w:style>
  <w:style w:type="paragraph" w:styleId="Komentratma">
    <w:name w:val="annotation subject"/>
    <w:basedOn w:val="Komentrateksts"/>
    <w:next w:val="Komentrateksts"/>
    <w:link w:val="KomentratmaRakstz"/>
    <w:uiPriority w:val="99"/>
    <w:semiHidden/>
    <w:unhideWhenUsed/>
    <w:rsid w:val="00B868AB"/>
    <w:rPr>
      <w:b/>
      <w:bCs/>
    </w:rPr>
  </w:style>
  <w:style w:type="character" w:customStyle="1" w:styleId="KomentratmaRakstz">
    <w:name w:val="Komentāra tēma Rakstz."/>
    <w:basedOn w:val="KomentratekstsRakstz"/>
    <w:link w:val="Komentratma"/>
    <w:uiPriority w:val="99"/>
    <w:semiHidden/>
    <w:rsid w:val="00B868AB"/>
    <w:rPr>
      <w:b/>
      <w:bCs/>
      <w:sz w:val="20"/>
      <w:szCs w:val="20"/>
    </w:rPr>
  </w:style>
  <w:style w:type="character" w:customStyle="1" w:styleId="Vresatsauce1">
    <w:name w:val="Vēres atsauce1"/>
    <w:aliases w:val="Footnote Reference Number,Footnote symbol,Footnote Refernece,Footnote Reference Superscript,fr,stylish,BVI fnr,Fußnotenzeichen_Raxen,callout,SUPERS,ftref,Footnote symbFootnote Refernece,Odwołanie przypisu,Footnotes refss,Ref,E,E FNZ"/>
    <w:basedOn w:val="Noklusjumarindkopasfonts"/>
    <w:link w:val="CharCharCharChar"/>
    <w:uiPriority w:val="99"/>
    <w:locked/>
    <w:rsid w:val="005066A2"/>
    <w:rPr>
      <w:vertAlign w:val="superscript"/>
    </w:rPr>
  </w:style>
  <w:style w:type="paragraph" w:customStyle="1" w:styleId="CharCharCharChar">
    <w:name w:val="Char Char Char Char"/>
    <w:aliases w:val="Char2"/>
    <w:basedOn w:val="Parasts"/>
    <w:link w:val="Vresatsauce1"/>
    <w:uiPriority w:val="99"/>
    <w:rsid w:val="005066A2"/>
    <w:pPr>
      <w:spacing w:after="160" w:line="240" w:lineRule="exact"/>
      <w:jc w:val="both"/>
    </w:pPr>
    <w:rPr>
      <w:vertAlign w:val="superscript"/>
    </w:rPr>
  </w:style>
  <w:style w:type="character" w:styleId="Izclums">
    <w:name w:val="Emphasis"/>
    <w:basedOn w:val="Noklusjumarindkopasfonts"/>
    <w:uiPriority w:val="20"/>
    <w:qFormat/>
    <w:rsid w:val="00475BAA"/>
    <w:rPr>
      <w:i/>
      <w:iCs/>
    </w:rPr>
  </w:style>
  <w:style w:type="character" w:customStyle="1" w:styleId="a-text-bold">
    <w:name w:val="a-text-bold"/>
    <w:basedOn w:val="Noklusjumarindkopasfonts"/>
    <w:rsid w:val="00F3553B"/>
  </w:style>
  <w:style w:type="character" w:customStyle="1" w:styleId="cf01">
    <w:name w:val="cf01"/>
    <w:basedOn w:val="Noklusjumarindkopasfonts"/>
    <w:rsid w:val="00A05F46"/>
    <w:rPr>
      <w:rFonts w:ascii="Segoe UI" w:hAnsi="Segoe UI" w:cs="Segoe UI" w:hint="default"/>
      <w:b/>
      <w:bCs/>
      <w:sz w:val="18"/>
      <w:szCs w:val="18"/>
    </w:rPr>
  </w:style>
  <w:style w:type="character" w:styleId="Vresatsauce">
    <w:name w:val="footnote reference"/>
    <w:basedOn w:val="Noklusjumarindkopasfonts"/>
    <w:uiPriority w:val="99"/>
    <w:unhideWhenUsed/>
    <w:qFormat/>
    <w:rsid w:val="00A35D1C"/>
    <w:rPr>
      <w:vertAlign w:val="superscript"/>
    </w:rPr>
  </w:style>
  <w:style w:type="paragraph" w:styleId="Prskatjums">
    <w:name w:val="Revision"/>
    <w:hidden/>
    <w:uiPriority w:val="99"/>
    <w:semiHidden/>
    <w:rsid w:val="00744719"/>
  </w:style>
  <w:style w:type="character" w:styleId="Vietturateksts">
    <w:name w:val="Placeholder Text"/>
    <w:basedOn w:val="Noklusjumarindkopasfonts"/>
    <w:uiPriority w:val="99"/>
    <w:semiHidden/>
    <w:rsid w:val="00D92CBF"/>
    <w:rPr>
      <w:color w:val="666666"/>
    </w:rPr>
  </w:style>
  <w:style w:type="character" w:styleId="Izmantotahipersaite">
    <w:name w:val="FollowedHyperlink"/>
    <w:basedOn w:val="Noklusjumarindkopasfonts"/>
    <w:uiPriority w:val="99"/>
    <w:semiHidden/>
    <w:unhideWhenUsed/>
    <w:rsid w:val="008E60A4"/>
    <w:rPr>
      <w:color w:val="954F72" w:themeColor="followedHyperlink"/>
      <w:u w:val="single"/>
    </w:rPr>
  </w:style>
  <w:style w:type="paragraph" w:customStyle="1" w:styleId="xmsonormal">
    <w:name w:val="x_msonormal"/>
    <w:basedOn w:val="Parasts"/>
    <w:rsid w:val="00BA5A9A"/>
    <w:rPr>
      <w:rFonts w:ascii="Calibri" w:hAnsi="Calibri" w:cs="Calibri"/>
      <w:kern w:val="0"/>
      <w:sz w:val="22"/>
      <w:szCs w:val="22"/>
      <w:lang w:eastAsia="lv-LV"/>
      <w14:ligatures w14:val="none"/>
    </w:rPr>
  </w:style>
  <w:style w:type="paragraph" w:styleId="Galvene">
    <w:name w:val="header"/>
    <w:basedOn w:val="Parasts"/>
    <w:link w:val="GalveneRakstz"/>
    <w:uiPriority w:val="99"/>
    <w:unhideWhenUsed/>
    <w:rsid w:val="00F9780E"/>
    <w:pPr>
      <w:tabs>
        <w:tab w:val="center" w:pos="4153"/>
        <w:tab w:val="right" w:pos="8306"/>
      </w:tabs>
    </w:pPr>
  </w:style>
  <w:style w:type="character" w:customStyle="1" w:styleId="GalveneRakstz">
    <w:name w:val="Galvene Rakstz."/>
    <w:basedOn w:val="Noklusjumarindkopasfonts"/>
    <w:link w:val="Galvene"/>
    <w:uiPriority w:val="99"/>
    <w:rsid w:val="00F9780E"/>
  </w:style>
  <w:style w:type="paragraph" w:styleId="Kjene">
    <w:name w:val="footer"/>
    <w:basedOn w:val="Parasts"/>
    <w:link w:val="KjeneRakstz"/>
    <w:uiPriority w:val="99"/>
    <w:unhideWhenUsed/>
    <w:rsid w:val="00F9780E"/>
    <w:pPr>
      <w:tabs>
        <w:tab w:val="center" w:pos="4153"/>
        <w:tab w:val="right" w:pos="8306"/>
      </w:tabs>
    </w:pPr>
  </w:style>
  <w:style w:type="character" w:customStyle="1" w:styleId="KjeneRakstz">
    <w:name w:val="Kājene Rakstz."/>
    <w:basedOn w:val="Noklusjumarindkopasfonts"/>
    <w:link w:val="Kjene"/>
    <w:uiPriority w:val="99"/>
    <w:rsid w:val="00F9780E"/>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6B09F2"/>
    <w:rPr>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6B09F2"/>
    <w:rPr>
      <w:sz w:val="20"/>
      <w:szCs w:val="20"/>
    </w:rPr>
  </w:style>
  <w:style w:type="paragraph" w:customStyle="1" w:styleId="text-align-justify">
    <w:name w:val="text-align-justify"/>
    <w:basedOn w:val="Parasts"/>
    <w:rsid w:val="003C5AB7"/>
    <w:pPr>
      <w:spacing w:before="100" w:beforeAutospacing="1" w:after="100" w:afterAutospacing="1"/>
    </w:pPr>
    <w:rPr>
      <w:rFonts w:ascii="Times New Roman" w:eastAsia="Times New Roman" w:hAnsi="Times New Roman" w:cs="Times New Roman"/>
      <w:kern w:val="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56355">
      <w:bodyDiv w:val="1"/>
      <w:marLeft w:val="0"/>
      <w:marRight w:val="0"/>
      <w:marTop w:val="0"/>
      <w:marBottom w:val="0"/>
      <w:divBdr>
        <w:top w:val="none" w:sz="0" w:space="0" w:color="auto"/>
        <w:left w:val="none" w:sz="0" w:space="0" w:color="auto"/>
        <w:bottom w:val="none" w:sz="0" w:space="0" w:color="auto"/>
        <w:right w:val="none" w:sz="0" w:space="0" w:color="auto"/>
      </w:divBdr>
      <w:divsChild>
        <w:div w:id="742414854">
          <w:marLeft w:val="0"/>
          <w:marRight w:val="0"/>
          <w:marTop w:val="0"/>
          <w:marBottom w:val="675"/>
          <w:divBdr>
            <w:top w:val="none" w:sz="0" w:space="0" w:color="auto"/>
            <w:left w:val="none" w:sz="0" w:space="0" w:color="auto"/>
            <w:bottom w:val="none" w:sz="0" w:space="0" w:color="auto"/>
            <w:right w:val="none" w:sz="0" w:space="0" w:color="auto"/>
          </w:divBdr>
        </w:div>
        <w:div w:id="898441585">
          <w:marLeft w:val="0"/>
          <w:marRight w:val="0"/>
          <w:marTop w:val="450"/>
          <w:marBottom w:val="0"/>
          <w:divBdr>
            <w:top w:val="none" w:sz="0" w:space="0" w:color="auto"/>
            <w:left w:val="none" w:sz="0" w:space="0" w:color="auto"/>
            <w:bottom w:val="none" w:sz="0" w:space="0" w:color="auto"/>
            <w:right w:val="none" w:sz="0" w:space="0" w:color="auto"/>
          </w:divBdr>
        </w:div>
      </w:divsChild>
    </w:div>
    <w:div w:id="146826704">
      <w:bodyDiv w:val="1"/>
      <w:marLeft w:val="0"/>
      <w:marRight w:val="0"/>
      <w:marTop w:val="0"/>
      <w:marBottom w:val="0"/>
      <w:divBdr>
        <w:top w:val="none" w:sz="0" w:space="0" w:color="auto"/>
        <w:left w:val="none" w:sz="0" w:space="0" w:color="auto"/>
        <w:bottom w:val="none" w:sz="0" w:space="0" w:color="auto"/>
        <w:right w:val="none" w:sz="0" w:space="0" w:color="auto"/>
      </w:divBdr>
    </w:div>
    <w:div w:id="148331548">
      <w:bodyDiv w:val="1"/>
      <w:marLeft w:val="0"/>
      <w:marRight w:val="0"/>
      <w:marTop w:val="0"/>
      <w:marBottom w:val="0"/>
      <w:divBdr>
        <w:top w:val="none" w:sz="0" w:space="0" w:color="auto"/>
        <w:left w:val="none" w:sz="0" w:space="0" w:color="auto"/>
        <w:bottom w:val="none" w:sz="0" w:space="0" w:color="auto"/>
        <w:right w:val="none" w:sz="0" w:space="0" w:color="auto"/>
      </w:divBdr>
    </w:div>
    <w:div w:id="260720591">
      <w:bodyDiv w:val="1"/>
      <w:marLeft w:val="0"/>
      <w:marRight w:val="0"/>
      <w:marTop w:val="0"/>
      <w:marBottom w:val="0"/>
      <w:divBdr>
        <w:top w:val="none" w:sz="0" w:space="0" w:color="auto"/>
        <w:left w:val="none" w:sz="0" w:space="0" w:color="auto"/>
        <w:bottom w:val="none" w:sz="0" w:space="0" w:color="auto"/>
        <w:right w:val="none" w:sz="0" w:space="0" w:color="auto"/>
      </w:divBdr>
    </w:div>
    <w:div w:id="294919572">
      <w:bodyDiv w:val="1"/>
      <w:marLeft w:val="0"/>
      <w:marRight w:val="0"/>
      <w:marTop w:val="0"/>
      <w:marBottom w:val="0"/>
      <w:divBdr>
        <w:top w:val="none" w:sz="0" w:space="0" w:color="auto"/>
        <w:left w:val="none" w:sz="0" w:space="0" w:color="auto"/>
        <w:bottom w:val="none" w:sz="0" w:space="0" w:color="auto"/>
        <w:right w:val="none" w:sz="0" w:space="0" w:color="auto"/>
      </w:divBdr>
      <w:divsChild>
        <w:div w:id="1644119493">
          <w:marLeft w:val="0"/>
          <w:marRight w:val="0"/>
          <w:marTop w:val="0"/>
          <w:marBottom w:val="75"/>
          <w:divBdr>
            <w:top w:val="none" w:sz="0" w:space="0" w:color="auto"/>
            <w:left w:val="none" w:sz="0" w:space="0" w:color="auto"/>
            <w:bottom w:val="none" w:sz="0" w:space="0" w:color="auto"/>
            <w:right w:val="none" w:sz="0" w:space="0" w:color="auto"/>
          </w:divBdr>
        </w:div>
        <w:div w:id="1865552157">
          <w:marLeft w:val="0"/>
          <w:marRight w:val="0"/>
          <w:marTop w:val="300"/>
          <w:marBottom w:val="150"/>
          <w:divBdr>
            <w:top w:val="none" w:sz="0" w:space="0" w:color="auto"/>
            <w:left w:val="none" w:sz="0" w:space="0" w:color="auto"/>
            <w:bottom w:val="none" w:sz="0" w:space="0" w:color="auto"/>
            <w:right w:val="none" w:sz="0" w:space="0" w:color="auto"/>
          </w:divBdr>
          <w:divsChild>
            <w:div w:id="73744238">
              <w:marLeft w:val="0"/>
              <w:marRight w:val="0"/>
              <w:marTop w:val="0"/>
              <w:marBottom w:val="75"/>
              <w:divBdr>
                <w:top w:val="none" w:sz="0" w:space="0" w:color="auto"/>
                <w:left w:val="none" w:sz="0" w:space="0" w:color="auto"/>
                <w:bottom w:val="none" w:sz="0" w:space="0" w:color="auto"/>
                <w:right w:val="none" w:sz="0" w:space="0" w:color="auto"/>
              </w:divBdr>
              <w:divsChild>
                <w:div w:id="63160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92863">
      <w:bodyDiv w:val="1"/>
      <w:marLeft w:val="0"/>
      <w:marRight w:val="0"/>
      <w:marTop w:val="0"/>
      <w:marBottom w:val="0"/>
      <w:divBdr>
        <w:top w:val="none" w:sz="0" w:space="0" w:color="auto"/>
        <w:left w:val="none" w:sz="0" w:space="0" w:color="auto"/>
        <w:bottom w:val="none" w:sz="0" w:space="0" w:color="auto"/>
        <w:right w:val="none" w:sz="0" w:space="0" w:color="auto"/>
      </w:divBdr>
    </w:div>
    <w:div w:id="461504593">
      <w:bodyDiv w:val="1"/>
      <w:marLeft w:val="0"/>
      <w:marRight w:val="0"/>
      <w:marTop w:val="0"/>
      <w:marBottom w:val="0"/>
      <w:divBdr>
        <w:top w:val="none" w:sz="0" w:space="0" w:color="auto"/>
        <w:left w:val="none" w:sz="0" w:space="0" w:color="auto"/>
        <w:bottom w:val="none" w:sz="0" w:space="0" w:color="auto"/>
        <w:right w:val="none" w:sz="0" w:space="0" w:color="auto"/>
      </w:divBdr>
    </w:div>
    <w:div w:id="496459640">
      <w:bodyDiv w:val="1"/>
      <w:marLeft w:val="0"/>
      <w:marRight w:val="0"/>
      <w:marTop w:val="0"/>
      <w:marBottom w:val="0"/>
      <w:divBdr>
        <w:top w:val="none" w:sz="0" w:space="0" w:color="auto"/>
        <w:left w:val="none" w:sz="0" w:space="0" w:color="auto"/>
        <w:bottom w:val="none" w:sz="0" w:space="0" w:color="auto"/>
        <w:right w:val="none" w:sz="0" w:space="0" w:color="auto"/>
      </w:divBdr>
    </w:div>
    <w:div w:id="533690958">
      <w:bodyDiv w:val="1"/>
      <w:marLeft w:val="0"/>
      <w:marRight w:val="0"/>
      <w:marTop w:val="0"/>
      <w:marBottom w:val="0"/>
      <w:divBdr>
        <w:top w:val="none" w:sz="0" w:space="0" w:color="auto"/>
        <w:left w:val="none" w:sz="0" w:space="0" w:color="auto"/>
        <w:bottom w:val="none" w:sz="0" w:space="0" w:color="auto"/>
        <w:right w:val="none" w:sz="0" w:space="0" w:color="auto"/>
      </w:divBdr>
    </w:div>
    <w:div w:id="618880583">
      <w:bodyDiv w:val="1"/>
      <w:marLeft w:val="0"/>
      <w:marRight w:val="0"/>
      <w:marTop w:val="0"/>
      <w:marBottom w:val="0"/>
      <w:divBdr>
        <w:top w:val="none" w:sz="0" w:space="0" w:color="auto"/>
        <w:left w:val="none" w:sz="0" w:space="0" w:color="auto"/>
        <w:bottom w:val="none" w:sz="0" w:space="0" w:color="auto"/>
        <w:right w:val="none" w:sz="0" w:space="0" w:color="auto"/>
      </w:divBdr>
    </w:div>
    <w:div w:id="625090233">
      <w:bodyDiv w:val="1"/>
      <w:marLeft w:val="0"/>
      <w:marRight w:val="0"/>
      <w:marTop w:val="0"/>
      <w:marBottom w:val="0"/>
      <w:divBdr>
        <w:top w:val="none" w:sz="0" w:space="0" w:color="auto"/>
        <w:left w:val="none" w:sz="0" w:space="0" w:color="auto"/>
        <w:bottom w:val="none" w:sz="0" w:space="0" w:color="auto"/>
        <w:right w:val="none" w:sz="0" w:space="0" w:color="auto"/>
      </w:divBdr>
    </w:div>
    <w:div w:id="631205459">
      <w:bodyDiv w:val="1"/>
      <w:marLeft w:val="0"/>
      <w:marRight w:val="0"/>
      <w:marTop w:val="0"/>
      <w:marBottom w:val="0"/>
      <w:divBdr>
        <w:top w:val="none" w:sz="0" w:space="0" w:color="auto"/>
        <w:left w:val="none" w:sz="0" w:space="0" w:color="auto"/>
        <w:bottom w:val="none" w:sz="0" w:space="0" w:color="auto"/>
        <w:right w:val="none" w:sz="0" w:space="0" w:color="auto"/>
      </w:divBdr>
    </w:div>
    <w:div w:id="640155966">
      <w:bodyDiv w:val="1"/>
      <w:marLeft w:val="0"/>
      <w:marRight w:val="0"/>
      <w:marTop w:val="0"/>
      <w:marBottom w:val="0"/>
      <w:divBdr>
        <w:top w:val="none" w:sz="0" w:space="0" w:color="auto"/>
        <w:left w:val="none" w:sz="0" w:space="0" w:color="auto"/>
        <w:bottom w:val="none" w:sz="0" w:space="0" w:color="auto"/>
        <w:right w:val="none" w:sz="0" w:space="0" w:color="auto"/>
      </w:divBdr>
    </w:div>
    <w:div w:id="652491694">
      <w:bodyDiv w:val="1"/>
      <w:marLeft w:val="0"/>
      <w:marRight w:val="0"/>
      <w:marTop w:val="0"/>
      <w:marBottom w:val="0"/>
      <w:divBdr>
        <w:top w:val="none" w:sz="0" w:space="0" w:color="auto"/>
        <w:left w:val="none" w:sz="0" w:space="0" w:color="auto"/>
        <w:bottom w:val="none" w:sz="0" w:space="0" w:color="auto"/>
        <w:right w:val="none" w:sz="0" w:space="0" w:color="auto"/>
      </w:divBdr>
    </w:div>
    <w:div w:id="739450301">
      <w:bodyDiv w:val="1"/>
      <w:marLeft w:val="0"/>
      <w:marRight w:val="0"/>
      <w:marTop w:val="0"/>
      <w:marBottom w:val="0"/>
      <w:divBdr>
        <w:top w:val="none" w:sz="0" w:space="0" w:color="auto"/>
        <w:left w:val="none" w:sz="0" w:space="0" w:color="auto"/>
        <w:bottom w:val="none" w:sz="0" w:space="0" w:color="auto"/>
        <w:right w:val="none" w:sz="0" w:space="0" w:color="auto"/>
      </w:divBdr>
    </w:div>
    <w:div w:id="822967573">
      <w:bodyDiv w:val="1"/>
      <w:marLeft w:val="0"/>
      <w:marRight w:val="0"/>
      <w:marTop w:val="0"/>
      <w:marBottom w:val="0"/>
      <w:divBdr>
        <w:top w:val="none" w:sz="0" w:space="0" w:color="auto"/>
        <w:left w:val="none" w:sz="0" w:space="0" w:color="auto"/>
        <w:bottom w:val="none" w:sz="0" w:space="0" w:color="auto"/>
        <w:right w:val="none" w:sz="0" w:space="0" w:color="auto"/>
      </w:divBdr>
    </w:div>
    <w:div w:id="832993529">
      <w:bodyDiv w:val="1"/>
      <w:marLeft w:val="0"/>
      <w:marRight w:val="0"/>
      <w:marTop w:val="0"/>
      <w:marBottom w:val="0"/>
      <w:divBdr>
        <w:top w:val="none" w:sz="0" w:space="0" w:color="auto"/>
        <w:left w:val="none" w:sz="0" w:space="0" w:color="auto"/>
        <w:bottom w:val="none" w:sz="0" w:space="0" w:color="auto"/>
        <w:right w:val="none" w:sz="0" w:space="0" w:color="auto"/>
      </w:divBdr>
    </w:div>
    <w:div w:id="882443170">
      <w:bodyDiv w:val="1"/>
      <w:marLeft w:val="0"/>
      <w:marRight w:val="0"/>
      <w:marTop w:val="0"/>
      <w:marBottom w:val="0"/>
      <w:divBdr>
        <w:top w:val="none" w:sz="0" w:space="0" w:color="auto"/>
        <w:left w:val="none" w:sz="0" w:space="0" w:color="auto"/>
        <w:bottom w:val="none" w:sz="0" w:space="0" w:color="auto"/>
        <w:right w:val="none" w:sz="0" w:space="0" w:color="auto"/>
      </w:divBdr>
    </w:div>
    <w:div w:id="888687023">
      <w:bodyDiv w:val="1"/>
      <w:marLeft w:val="0"/>
      <w:marRight w:val="0"/>
      <w:marTop w:val="0"/>
      <w:marBottom w:val="0"/>
      <w:divBdr>
        <w:top w:val="none" w:sz="0" w:space="0" w:color="auto"/>
        <w:left w:val="none" w:sz="0" w:space="0" w:color="auto"/>
        <w:bottom w:val="none" w:sz="0" w:space="0" w:color="auto"/>
        <w:right w:val="none" w:sz="0" w:space="0" w:color="auto"/>
      </w:divBdr>
    </w:div>
    <w:div w:id="947855732">
      <w:bodyDiv w:val="1"/>
      <w:marLeft w:val="0"/>
      <w:marRight w:val="0"/>
      <w:marTop w:val="0"/>
      <w:marBottom w:val="0"/>
      <w:divBdr>
        <w:top w:val="none" w:sz="0" w:space="0" w:color="auto"/>
        <w:left w:val="none" w:sz="0" w:space="0" w:color="auto"/>
        <w:bottom w:val="none" w:sz="0" w:space="0" w:color="auto"/>
        <w:right w:val="none" w:sz="0" w:space="0" w:color="auto"/>
      </w:divBdr>
    </w:div>
    <w:div w:id="957024513">
      <w:bodyDiv w:val="1"/>
      <w:marLeft w:val="0"/>
      <w:marRight w:val="0"/>
      <w:marTop w:val="0"/>
      <w:marBottom w:val="0"/>
      <w:divBdr>
        <w:top w:val="none" w:sz="0" w:space="0" w:color="auto"/>
        <w:left w:val="none" w:sz="0" w:space="0" w:color="auto"/>
        <w:bottom w:val="none" w:sz="0" w:space="0" w:color="auto"/>
        <w:right w:val="none" w:sz="0" w:space="0" w:color="auto"/>
      </w:divBdr>
    </w:div>
    <w:div w:id="1040209816">
      <w:bodyDiv w:val="1"/>
      <w:marLeft w:val="0"/>
      <w:marRight w:val="0"/>
      <w:marTop w:val="0"/>
      <w:marBottom w:val="0"/>
      <w:divBdr>
        <w:top w:val="none" w:sz="0" w:space="0" w:color="auto"/>
        <w:left w:val="none" w:sz="0" w:space="0" w:color="auto"/>
        <w:bottom w:val="none" w:sz="0" w:space="0" w:color="auto"/>
        <w:right w:val="none" w:sz="0" w:space="0" w:color="auto"/>
      </w:divBdr>
    </w:div>
    <w:div w:id="1127747042">
      <w:bodyDiv w:val="1"/>
      <w:marLeft w:val="0"/>
      <w:marRight w:val="0"/>
      <w:marTop w:val="0"/>
      <w:marBottom w:val="0"/>
      <w:divBdr>
        <w:top w:val="none" w:sz="0" w:space="0" w:color="auto"/>
        <w:left w:val="none" w:sz="0" w:space="0" w:color="auto"/>
        <w:bottom w:val="none" w:sz="0" w:space="0" w:color="auto"/>
        <w:right w:val="none" w:sz="0" w:space="0" w:color="auto"/>
      </w:divBdr>
    </w:div>
    <w:div w:id="1212690285">
      <w:bodyDiv w:val="1"/>
      <w:marLeft w:val="0"/>
      <w:marRight w:val="0"/>
      <w:marTop w:val="0"/>
      <w:marBottom w:val="0"/>
      <w:divBdr>
        <w:top w:val="none" w:sz="0" w:space="0" w:color="auto"/>
        <w:left w:val="none" w:sz="0" w:space="0" w:color="auto"/>
        <w:bottom w:val="none" w:sz="0" w:space="0" w:color="auto"/>
        <w:right w:val="none" w:sz="0" w:space="0" w:color="auto"/>
      </w:divBdr>
    </w:div>
    <w:div w:id="1257471890">
      <w:bodyDiv w:val="1"/>
      <w:marLeft w:val="0"/>
      <w:marRight w:val="0"/>
      <w:marTop w:val="0"/>
      <w:marBottom w:val="0"/>
      <w:divBdr>
        <w:top w:val="none" w:sz="0" w:space="0" w:color="auto"/>
        <w:left w:val="none" w:sz="0" w:space="0" w:color="auto"/>
        <w:bottom w:val="none" w:sz="0" w:space="0" w:color="auto"/>
        <w:right w:val="none" w:sz="0" w:space="0" w:color="auto"/>
      </w:divBdr>
    </w:div>
    <w:div w:id="1419400448">
      <w:bodyDiv w:val="1"/>
      <w:marLeft w:val="0"/>
      <w:marRight w:val="0"/>
      <w:marTop w:val="0"/>
      <w:marBottom w:val="0"/>
      <w:divBdr>
        <w:top w:val="none" w:sz="0" w:space="0" w:color="auto"/>
        <w:left w:val="none" w:sz="0" w:space="0" w:color="auto"/>
        <w:bottom w:val="none" w:sz="0" w:space="0" w:color="auto"/>
        <w:right w:val="none" w:sz="0" w:space="0" w:color="auto"/>
      </w:divBdr>
    </w:div>
    <w:div w:id="1464080723">
      <w:bodyDiv w:val="1"/>
      <w:marLeft w:val="0"/>
      <w:marRight w:val="0"/>
      <w:marTop w:val="0"/>
      <w:marBottom w:val="0"/>
      <w:divBdr>
        <w:top w:val="none" w:sz="0" w:space="0" w:color="auto"/>
        <w:left w:val="none" w:sz="0" w:space="0" w:color="auto"/>
        <w:bottom w:val="none" w:sz="0" w:space="0" w:color="auto"/>
        <w:right w:val="none" w:sz="0" w:space="0" w:color="auto"/>
      </w:divBdr>
    </w:div>
    <w:div w:id="1490175642">
      <w:bodyDiv w:val="1"/>
      <w:marLeft w:val="0"/>
      <w:marRight w:val="0"/>
      <w:marTop w:val="0"/>
      <w:marBottom w:val="0"/>
      <w:divBdr>
        <w:top w:val="none" w:sz="0" w:space="0" w:color="auto"/>
        <w:left w:val="none" w:sz="0" w:space="0" w:color="auto"/>
        <w:bottom w:val="none" w:sz="0" w:space="0" w:color="auto"/>
        <w:right w:val="none" w:sz="0" w:space="0" w:color="auto"/>
      </w:divBdr>
    </w:div>
    <w:div w:id="1543588437">
      <w:bodyDiv w:val="1"/>
      <w:marLeft w:val="0"/>
      <w:marRight w:val="0"/>
      <w:marTop w:val="0"/>
      <w:marBottom w:val="0"/>
      <w:divBdr>
        <w:top w:val="none" w:sz="0" w:space="0" w:color="auto"/>
        <w:left w:val="none" w:sz="0" w:space="0" w:color="auto"/>
        <w:bottom w:val="none" w:sz="0" w:space="0" w:color="auto"/>
        <w:right w:val="none" w:sz="0" w:space="0" w:color="auto"/>
      </w:divBdr>
      <w:divsChild>
        <w:div w:id="394668137">
          <w:marLeft w:val="0"/>
          <w:marRight w:val="0"/>
          <w:marTop w:val="0"/>
          <w:marBottom w:val="0"/>
          <w:divBdr>
            <w:top w:val="none" w:sz="0" w:space="0" w:color="auto"/>
            <w:left w:val="none" w:sz="0" w:space="0" w:color="auto"/>
            <w:bottom w:val="none" w:sz="0" w:space="0" w:color="auto"/>
            <w:right w:val="none" w:sz="0" w:space="0" w:color="auto"/>
          </w:divBdr>
          <w:divsChild>
            <w:div w:id="1516919462">
              <w:marLeft w:val="0"/>
              <w:marRight w:val="0"/>
              <w:marTop w:val="0"/>
              <w:marBottom w:val="0"/>
              <w:divBdr>
                <w:top w:val="none" w:sz="0" w:space="0" w:color="auto"/>
                <w:left w:val="none" w:sz="0" w:space="0" w:color="auto"/>
                <w:bottom w:val="none" w:sz="0" w:space="0" w:color="auto"/>
                <w:right w:val="none" w:sz="0" w:space="0" w:color="auto"/>
              </w:divBdr>
            </w:div>
            <w:div w:id="1211920088">
              <w:marLeft w:val="0"/>
              <w:marRight w:val="0"/>
              <w:marTop w:val="0"/>
              <w:marBottom w:val="0"/>
              <w:divBdr>
                <w:top w:val="none" w:sz="0" w:space="0" w:color="auto"/>
                <w:left w:val="none" w:sz="0" w:space="0" w:color="auto"/>
                <w:bottom w:val="none" w:sz="0" w:space="0" w:color="auto"/>
                <w:right w:val="none" w:sz="0" w:space="0" w:color="auto"/>
              </w:divBdr>
            </w:div>
            <w:div w:id="267082475">
              <w:marLeft w:val="0"/>
              <w:marRight w:val="0"/>
              <w:marTop w:val="0"/>
              <w:marBottom w:val="0"/>
              <w:divBdr>
                <w:top w:val="none" w:sz="0" w:space="0" w:color="auto"/>
                <w:left w:val="none" w:sz="0" w:space="0" w:color="auto"/>
                <w:bottom w:val="none" w:sz="0" w:space="0" w:color="auto"/>
                <w:right w:val="none" w:sz="0" w:space="0" w:color="auto"/>
              </w:divBdr>
            </w:div>
            <w:div w:id="2135130043">
              <w:marLeft w:val="0"/>
              <w:marRight w:val="0"/>
              <w:marTop w:val="0"/>
              <w:marBottom w:val="0"/>
              <w:divBdr>
                <w:top w:val="none" w:sz="0" w:space="0" w:color="auto"/>
                <w:left w:val="none" w:sz="0" w:space="0" w:color="auto"/>
                <w:bottom w:val="none" w:sz="0" w:space="0" w:color="auto"/>
                <w:right w:val="none" w:sz="0" w:space="0" w:color="auto"/>
              </w:divBdr>
            </w:div>
            <w:div w:id="2146316555">
              <w:marLeft w:val="0"/>
              <w:marRight w:val="0"/>
              <w:marTop w:val="0"/>
              <w:marBottom w:val="0"/>
              <w:divBdr>
                <w:top w:val="none" w:sz="0" w:space="0" w:color="auto"/>
                <w:left w:val="none" w:sz="0" w:space="0" w:color="auto"/>
                <w:bottom w:val="none" w:sz="0" w:space="0" w:color="auto"/>
                <w:right w:val="none" w:sz="0" w:space="0" w:color="auto"/>
              </w:divBdr>
            </w:div>
            <w:div w:id="17394413">
              <w:marLeft w:val="0"/>
              <w:marRight w:val="0"/>
              <w:marTop w:val="0"/>
              <w:marBottom w:val="0"/>
              <w:divBdr>
                <w:top w:val="none" w:sz="0" w:space="0" w:color="auto"/>
                <w:left w:val="none" w:sz="0" w:space="0" w:color="auto"/>
                <w:bottom w:val="none" w:sz="0" w:space="0" w:color="auto"/>
                <w:right w:val="none" w:sz="0" w:space="0" w:color="auto"/>
              </w:divBdr>
            </w:div>
            <w:div w:id="1581791875">
              <w:marLeft w:val="0"/>
              <w:marRight w:val="0"/>
              <w:marTop w:val="0"/>
              <w:marBottom w:val="0"/>
              <w:divBdr>
                <w:top w:val="none" w:sz="0" w:space="0" w:color="auto"/>
                <w:left w:val="none" w:sz="0" w:space="0" w:color="auto"/>
                <w:bottom w:val="none" w:sz="0" w:space="0" w:color="auto"/>
                <w:right w:val="none" w:sz="0" w:space="0" w:color="auto"/>
              </w:divBdr>
            </w:div>
            <w:div w:id="1683320163">
              <w:marLeft w:val="0"/>
              <w:marRight w:val="0"/>
              <w:marTop w:val="0"/>
              <w:marBottom w:val="0"/>
              <w:divBdr>
                <w:top w:val="none" w:sz="0" w:space="0" w:color="auto"/>
                <w:left w:val="none" w:sz="0" w:space="0" w:color="auto"/>
                <w:bottom w:val="none" w:sz="0" w:space="0" w:color="auto"/>
                <w:right w:val="none" w:sz="0" w:space="0" w:color="auto"/>
              </w:divBdr>
            </w:div>
            <w:div w:id="1101029054">
              <w:marLeft w:val="0"/>
              <w:marRight w:val="0"/>
              <w:marTop w:val="0"/>
              <w:marBottom w:val="0"/>
              <w:divBdr>
                <w:top w:val="none" w:sz="0" w:space="0" w:color="auto"/>
                <w:left w:val="none" w:sz="0" w:space="0" w:color="auto"/>
                <w:bottom w:val="none" w:sz="0" w:space="0" w:color="auto"/>
                <w:right w:val="none" w:sz="0" w:space="0" w:color="auto"/>
              </w:divBdr>
            </w:div>
            <w:div w:id="1357191902">
              <w:marLeft w:val="0"/>
              <w:marRight w:val="0"/>
              <w:marTop w:val="0"/>
              <w:marBottom w:val="0"/>
              <w:divBdr>
                <w:top w:val="none" w:sz="0" w:space="0" w:color="auto"/>
                <w:left w:val="none" w:sz="0" w:space="0" w:color="auto"/>
                <w:bottom w:val="none" w:sz="0" w:space="0" w:color="auto"/>
                <w:right w:val="none" w:sz="0" w:space="0" w:color="auto"/>
              </w:divBdr>
            </w:div>
            <w:div w:id="1364401331">
              <w:marLeft w:val="0"/>
              <w:marRight w:val="0"/>
              <w:marTop w:val="0"/>
              <w:marBottom w:val="0"/>
              <w:divBdr>
                <w:top w:val="none" w:sz="0" w:space="0" w:color="auto"/>
                <w:left w:val="none" w:sz="0" w:space="0" w:color="auto"/>
                <w:bottom w:val="none" w:sz="0" w:space="0" w:color="auto"/>
                <w:right w:val="none" w:sz="0" w:space="0" w:color="auto"/>
              </w:divBdr>
            </w:div>
            <w:div w:id="383720781">
              <w:marLeft w:val="0"/>
              <w:marRight w:val="0"/>
              <w:marTop w:val="0"/>
              <w:marBottom w:val="0"/>
              <w:divBdr>
                <w:top w:val="none" w:sz="0" w:space="0" w:color="auto"/>
                <w:left w:val="none" w:sz="0" w:space="0" w:color="auto"/>
                <w:bottom w:val="none" w:sz="0" w:space="0" w:color="auto"/>
                <w:right w:val="none" w:sz="0" w:space="0" w:color="auto"/>
              </w:divBdr>
            </w:div>
            <w:div w:id="508452742">
              <w:marLeft w:val="0"/>
              <w:marRight w:val="0"/>
              <w:marTop w:val="0"/>
              <w:marBottom w:val="0"/>
              <w:divBdr>
                <w:top w:val="none" w:sz="0" w:space="0" w:color="auto"/>
                <w:left w:val="none" w:sz="0" w:space="0" w:color="auto"/>
                <w:bottom w:val="none" w:sz="0" w:space="0" w:color="auto"/>
                <w:right w:val="none" w:sz="0" w:space="0" w:color="auto"/>
              </w:divBdr>
            </w:div>
            <w:div w:id="844638058">
              <w:marLeft w:val="0"/>
              <w:marRight w:val="0"/>
              <w:marTop w:val="0"/>
              <w:marBottom w:val="0"/>
              <w:divBdr>
                <w:top w:val="none" w:sz="0" w:space="0" w:color="auto"/>
                <w:left w:val="none" w:sz="0" w:space="0" w:color="auto"/>
                <w:bottom w:val="none" w:sz="0" w:space="0" w:color="auto"/>
                <w:right w:val="none" w:sz="0" w:space="0" w:color="auto"/>
              </w:divBdr>
            </w:div>
            <w:div w:id="217790568">
              <w:marLeft w:val="0"/>
              <w:marRight w:val="0"/>
              <w:marTop w:val="0"/>
              <w:marBottom w:val="0"/>
              <w:divBdr>
                <w:top w:val="none" w:sz="0" w:space="0" w:color="auto"/>
                <w:left w:val="none" w:sz="0" w:space="0" w:color="auto"/>
                <w:bottom w:val="none" w:sz="0" w:space="0" w:color="auto"/>
                <w:right w:val="none" w:sz="0" w:space="0" w:color="auto"/>
              </w:divBdr>
            </w:div>
            <w:div w:id="2084257661">
              <w:marLeft w:val="0"/>
              <w:marRight w:val="0"/>
              <w:marTop w:val="0"/>
              <w:marBottom w:val="0"/>
              <w:divBdr>
                <w:top w:val="none" w:sz="0" w:space="0" w:color="auto"/>
                <w:left w:val="none" w:sz="0" w:space="0" w:color="auto"/>
                <w:bottom w:val="none" w:sz="0" w:space="0" w:color="auto"/>
                <w:right w:val="none" w:sz="0" w:space="0" w:color="auto"/>
              </w:divBdr>
            </w:div>
            <w:div w:id="720906494">
              <w:marLeft w:val="0"/>
              <w:marRight w:val="0"/>
              <w:marTop w:val="0"/>
              <w:marBottom w:val="0"/>
              <w:divBdr>
                <w:top w:val="none" w:sz="0" w:space="0" w:color="auto"/>
                <w:left w:val="none" w:sz="0" w:space="0" w:color="auto"/>
                <w:bottom w:val="none" w:sz="0" w:space="0" w:color="auto"/>
                <w:right w:val="none" w:sz="0" w:space="0" w:color="auto"/>
              </w:divBdr>
            </w:div>
            <w:div w:id="1022367008">
              <w:marLeft w:val="0"/>
              <w:marRight w:val="0"/>
              <w:marTop w:val="0"/>
              <w:marBottom w:val="0"/>
              <w:divBdr>
                <w:top w:val="none" w:sz="0" w:space="0" w:color="auto"/>
                <w:left w:val="none" w:sz="0" w:space="0" w:color="auto"/>
                <w:bottom w:val="none" w:sz="0" w:space="0" w:color="auto"/>
                <w:right w:val="none" w:sz="0" w:space="0" w:color="auto"/>
              </w:divBdr>
            </w:div>
            <w:div w:id="189295982">
              <w:marLeft w:val="0"/>
              <w:marRight w:val="0"/>
              <w:marTop w:val="0"/>
              <w:marBottom w:val="0"/>
              <w:divBdr>
                <w:top w:val="none" w:sz="0" w:space="0" w:color="auto"/>
                <w:left w:val="none" w:sz="0" w:space="0" w:color="auto"/>
                <w:bottom w:val="none" w:sz="0" w:space="0" w:color="auto"/>
                <w:right w:val="none" w:sz="0" w:space="0" w:color="auto"/>
              </w:divBdr>
            </w:div>
            <w:div w:id="1541549003">
              <w:marLeft w:val="0"/>
              <w:marRight w:val="0"/>
              <w:marTop w:val="0"/>
              <w:marBottom w:val="0"/>
              <w:divBdr>
                <w:top w:val="none" w:sz="0" w:space="0" w:color="auto"/>
                <w:left w:val="none" w:sz="0" w:space="0" w:color="auto"/>
                <w:bottom w:val="none" w:sz="0" w:space="0" w:color="auto"/>
                <w:right w:val="none" w:sz="0" w:space="0" w:color="auto"/>
              </w:divBdr>
            </w:div>
          </w:divsChild>
        </w:div>
        <w:div w:id="1092051170">
          <w:marLeft w:val="0"/>
          <w:marRight w:val="0"/>
          <w:marTop w:val="0"/>
          <w:marBottom w:val="0"/>
          <w:divBdr>
            <w:top w:val="none" w:sz="0" w:space="0" w:color="auto"/>
            <w:left w:val="none" w:sz="0" w:space="0" w:color="auto"/>
            <w:bottom w:val="none" w:sz="0" w:space="0" w:color="auto"/>
            <w:right w:val="none" w:sz="0" w:space="0" w:color="auto"/>
          </w:divBdr>
          <w:divsChild>
            <w:div w:id="1450855566">
              <w:marLeft w:val="0"/>
              <w:marRight w:val="0"/>
              <w:marTop w:val="0"/>
              <w:marBottom w:val="0"/>
              <w:divBdr>
                <w:top w:val="none" w:sz="0" w:space="0" w:color="auto"/>
                <w:left w:val="none" w:sz="0" w:space="0" w:color="auto"/>
                <w:bottom w:val="none" w:sz="0" w:space="0" w:color="auto"/>
                <w:right w:val="none" w:sz="0" w:space="0" w:color="auto"/>
              </w:divBdr>
            </w:div>
            <w:div w:id="295769060">
              <w:marLeft w:val="0"/>
              <w:marRight w:val="0"/>
              <w:marTop w:val="0"/>
              <w:marBottom w:val="0"/>
              <w:divBdr>
                <w:top w:val="none" w:sz="0" w:space="0" w:color="auto"/>
                <w:left w:val="none" w:sz="0" w:space="0" w:color="auto"/>
                <w:bottom w:val="none" w:sz="0" w:space="0" w:color="auto"/>
                <w:right w:val="none" w:sz="0" w:space="0" w:color="auto"/>
              </w:divBdr>
            </w:div>
            <w:div w:id="590895844">
              <w:marLeft w:val="0"/>
              <w:marRight w:val="0"/>
              <w:marTop w:val="0"/>
              <w:marBottom w:val="0"/>
              <w:divBdr>
                <w:top w:val="none" w:sz="0" w:space="0" w:color="auto"/>
                <w:left w:val="none" w:sz="0" w:space="0" w:color="auto"/>
                <w:bottom w:val="none" w:sz="0" w:space="0" w:color="auto"/>
                <w:right w:val="none" w:sz="0" w:space="0" w:color="auto"/>
              </w:divBdr>
            </w:div>
            <w:div w:id="733436079">
              <w:marLeft w:val="0"/>
              <w:marRight w:val="0"/>
              <w:marTop w:val="0"/>
              <w:marBottom w:val="0"/>
              <w:divBdr>
                <w:top w:val="none" w:sz="0" w:space="0" w:color="auto"/>
                <w:left w:val="none" w:sz="0" w:space="0" w:color="auto"/>
                <w:bottom w:val="none" w:sz="0" w:space="0" w:color="auto"/>
                <w:right w:val="none" w:sz="0" w:space="0" w:color="auto"/>
              </w:divBdr>
            </w:div>
            <w:div w:id="1752895411">
              <w:marLeft w:val="0"/>
              <w:marRight w:val="0"/>
              <w:marTop w:val="0"/>
              <w:marBottom w:val="0"/>
              <w:divBdr>
                <w:top w:val="none" w:sz="0" w:space="0" w:color="auto"/>
                <w:left w:val="none" w:sz="0" w:space="0" w:color="auto"/>
                <w:bottom w:val="none" w:sz="0" w:space="0" w:color="auto"/>
                <w:right w:val="none" w:sz="0" w:space="0" w:color="auto"/>
              </w:divBdr>
            </w:div>
            <w:div w:id="1956667558">
              <w:marLeft w:val="0"/>
              <w:marRight w:val="0"/>
              <w:marTop w:val="0"/>
              <w:marBottom w:val="0"/>
              <w:divBdr>
                <w:top w:val="none" w:sz="0" w:space="0" w:color="auto"/>
                <w:left w:val="none" w:sz="0" w:space="0" w:color="auto"/>
                <w:bottom w:val="none" w:sz="0" w:space="0" w:color="auto"/>
                <w:right w:val="none" w:sz="0" w:space="0" w:color="auto"/>
              </w:divBdr>
            </w:div>
            <w:div w:id="2034110390">
              <w:marLeft w:val="0"/>
              <w:marRight w:val="0"/>
              <w:marTop w:val="0"/>
              <w:marBottom w:val="0"/>
              <w:divBdr>
                <w:top w:val="none" w:sz="0" w:space="0" w:color="auto"/>
                <w:left w:val="none" w:sz="0" w:space="0" w:color="auto"/>
                <w:bottom w:val="none" w:sz="0" w:space="0" w:color="auto"/>
                <w:right w:val="none" w:sz="0" w:space="0" w:color="auto"/>
              </w:divBdr>
            </w:div>
            <w:div w:id="25716667">
              <w:marLeft w:val="0"/>
              <w:marRight w:val="0"/>
              <w:marTop w:val="0"/>
              <w:marBottom w:val="0"/>
              <w:divBdr>
                <w:top w:val="none" w:sz="0" w:space="0" w:color="auto"/>
                <w:left w:val="none" w:sz="0" w:space="0" w:color="auto"/>
                <w:bottom w:val="none" w:sz="0" w:space="0" w:color="auto"/>
                <w:right w:val="none" w:sz="0" w:space="0" w:color="auto"/>
              </w:divBdr>
            </w:div>
            <w:div w:id="149635745">
              <w:marLeft w:val="0"/>
              <w:marRight w:val="0"/>
              <w:marTop w:val="0"/>
              <w:marBottom w:val="0"/>
              <w:divBdr>
                <w:top w:val="none" w:sz="0" w:space="0" w:color="auto"/>
                <w:left w:val="none" w:sz="0" w:space="0" w:color="auto"/>
                <w:bottom w:val="none" w:sz="0" w:space="0" w:color="auto"/>
                <w:right w:val="none" w:sz="0" w:space="0" w:color="auto"/>
              </w:divBdr>
            </w:div>
            <w:div w:id="943076096">
              <w:marLeft w:val="0"/>
              <w:marRight w:val="0"/>
              <w:marTop w:val="0"/>
              <w:marBottom w:val="0"/>
              <w:divBdr>
                <w:top w:val="none" w:sz="0" w:space="0" w:color="auto"/>
                <w:left w:val="none" w:sz="0" w:space="0" w:color="auto"/>
                <w:bottom w:val="none" w:sz="0" w:space="0" w:color="auto"/>
                <w:right w:val="none" w:sz="0" w:space="0" w:color="auto"/>
              </w:divBdr>
            </w:div>
            <w:div w:id="660087640">
              <w:marLeft w:val="0"/>
              <w:marRight w:val="0"/>
              <w:marTop w:val="0"/>
              <w:marBottom w:val="0"/>
              <w:divBdr>
                <w:top w:val="none" w:sz="0" w:space="0" w:color="auto"/>
                <w:left w:val="none" w:sz="0" w:space="0" w:color="auto"/>
                <w:bottom w:val="none" w:sz="0" w:space="0" w:color="auto"/>
                <w:right w:val="none" w:sz="0" w:space="0" w:color="auto"/>
              </w:divBdr>
            </w:div>
            <w:div w:id="750657695">
              <w:marLeft w:val="0"/>
              <w:marRight w:val="0"/>
              <w:marTop w:val="0"/>
              <w:marBottom w:val="0"/>
              <w:divBdr>
                <w:top w:val="none" w:sz="0" w:space="0" w:color="auto"/>
                <w:left w:val="none" w:sz="0" w:space="0" w:color="auto"/>
                <w:bottom w:val="none" w:sz="0" w:space="0" w:color="auto"/>
                <w:right w:val="none" w:sz="0" w:space="0" w:color="auto"/>
              </w:divBdr>
            </w:div>
            <w:div w:id="1737707347">
              <w:marLeft w:val="0"/>
              <w:marRight w:val="0"/>
              <w:marTop w:val="0"/>
              <w:marBottom w:val="0"/>
              <w:divBdr>
                <w:top w:val="none" w:sz="0" w:space="0" w:color="auto"/>
                <w:left w:val="none" w:sz="0" w:space="0" w:color="auto"/>
                <w:bottom w:val="none" w:sz="0" w:space="0" w:color="auto"/>
                <w:right w:val="none" w:sz="0" w:space="0" w:color="auto"/>
              </w:divBdr>
            </w:div>
            <w:div w:id="1246963227">
              <w:marLeft w:val="0"/>
              <w:marRight w:val="0"/>
              <w:marTop w:val="0"/>
              <w:marBottom w:val="0"/>
              <w:divBdr>
                <w:top w:val="none" w:sz="0" w:space="0" w:color="auto"/>
                <w:left w:val="none" w:sz="0" w:space="0" w:color="auto"/>
                <w:bottom w:val="none" w:sz="0" w:space="0" w:color="auto"/>
                <w:right w:val="none" w:sz="0" w:space="0" w:color="auto"/>
              </w:divBdr>
            </w:div>
            <w:div w:id="214672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5942">
      <w:bodyDiv w:val="1"/>
      <w:marLeft w:val="0"/>
      <w:marRight w:val="0"/>
      <w:marTop w:val="0"/>
      <w:marBottom w:val="0"/>
      <w:divBdr>
        <w:top w:val="none" w:sz="0" w:space="0" w:color="auto"/>
        <w:left w:val="none" w:sz="0" w:space="0" w:color="auto"/>
        <w:bottom w:val="none" w:sz="0" w:space="0" w:color="auto"/>
        <w:right w:val="none" w:sz="0" w:space="0" w:color="auto"/>
      </w:divBdr>
    </w:div>
    <w:div w:id="1641612127">
      <w:bodyDiv w:val="1"/>
      <w:marLeft w:val="0"/>
      <w:marRight w:val="0"/>
      <w:marTop w:val="0"/>
      <w:marBottom w:val="0"/>
      <w:divBdr>
        <w:top w:val="none" w:sz="0" w:space="0" w:color="auto"/>
        <w:left w:val="none" w:sz="0" w:space="0" w:color="auto"/>
        <w:bottom w:val="none" w:sz="0" w:space="0" w:color="auto"/>
        <w:right w:val="none" w:sz="0" w:space="0" w:color="auto"/>
      </w:divBdr>
    </w:div>
    <w:div w:id="1642230515">
      <w:bodyDiv w:val="1"/>
      <w:marLeft w:val="0"/>
      <w:marRight w:val="0"/>
      <w:marTop w:val="0"/>
      <w:marBottom w:val="0"/>
      <w:divBdr>
        <w:top w:val="none" w:sz="0" w:space="0" w:color="auto"/>
        <w:left w:val="none" w:sz="0" w:space="0" w:color="auto"/>
        <w:bottom w:val="none" w:sz="0" w:space="0" w:color="auto"/>
        <w:right w:val="none" w:sz="0" w:space="0" w:color="auto"/>
      </w:divBdr>
    </w:div>
    <w:div w:id="1827815053">
      <w:bodyDiv w:val="1"/>
      <w:marLeft w:val="0"/>
      <w:marRight w:val="0"/>
      <w:marTop w:val="0"/>
      <w:marBottom w:val="0"/>
      <w:divBdr>
        <w:top w:val="none" w:sz="0" w:space="0" w:color="auto"/>
        <w:left w:val="none" w:sz="0" w:space="0" w:color="auto"/>
        <w:bottom w:val="none" w:sz="0" w:space="0" w:color="auto"/>
        <w:right w:val="none" w:sz="0" w:space="0" w:color="auto"/>
      </w:divBdr>
    </w:div>
    <w:div w:id="1843666330">
      <w:bodyDiv w:val="1"/>
      <w:marLeft w:val="0"/>
      <w:marRight w:val="0"/>
      <w:marTop w:val="0"/>
      <w:marBottom w:val="0"/>
      <w:divBdr>
        <w:top w:val="none" w:sz="0" w:space="0" w:color="auto"/>
        <w:left w:val="none" w:sz="0" w:space="0" w:color="auto"/>
        <w:bottom w:val="none" w:sz="0" w:space="0" w:color="auto"/>
        <w:right w:val="none" w:sz="0" w:space="0" w:color="auto"/>
      </w:divBdr>
    </w:div>
    <w:div w:id="1923950795">
      <w:bodyDiv w:val="1"/>
      <w:marLeft w:val="0"/>
      <w:marRight w:val="0"/>
      <w:marTop w:val="0"/>
      <w:marBottom w:val="0"/>
      <w:divBdr>
        <w:top w:val="none" w:sz="0" w:space="0" w:color="auto"/>
        <w:left w:val="none" w:sz="0" w:space="0" w:color="auto"/>
        <w:bottom w:val="none" w:sz="0" w:space="0" w:color="auto"/>
        <w:right w:val="none" w:sz="0" w:space="0" w:color="auto"/>
      </w:divBdr>
    </w:div>
    <w:div w:id="1967272069">
      <w:bodyDiv w:val="1"/>
      <w:marLeft w:val="0"/>
      <w:marRight w:val="0"/>
      <w:marTop w:val="0"/>
      <w:marBottom w:val="0"/>
      <w:divBdr>
        <w:top w:val="none" w:sz="0" w:space="0" w:color="auto"/>
        <w:left w:val="none" w:sz="0" w:space="0" w:color="auto"/>
        <w:bottom w:val="none" w:sz="0" w:space="0" w:color="auto"/>
        <w:right w:val="none" w:sz="0" w:space="0" w:color="auto"/>
      </w:divBdr>
    </w:div>
    <w:div w:id="1975987945">
      <w:bodyDiv w:val="1"/>
      <w:marLeft w:val="0"/>
      <w:marRight w:val="0"/>
      <w:marTop w:val="0"/>
      <w:marBottom w:val="0"/>
      <w:divBdr>
        <w:top w:val="none" w:sz="0" w:space="0" w:color="auto"/>
        <w:left w:val="none" w:sz="0" w:space="0" w:color="auto"/>
        <w:bottom w:val="none" w:sz="0" w:space="0" w:color="auto"/>
        <w:right w:val="none" w:sz="0" w:space="0" w:color="auto"/>
      </w:divBdr>
    </w:div>
    <w:div w:id="2065712910">
      <w:bodyDiv w:val="1"/>
      <w:marLeft w:val="0"/>
      <w:marRight w:val="0"/>
      <w:marTop w:val="0"/>
      <w:marBottom w:val="0"/>
      <w:divBdr>
        <w:top w:val="none" w:sz="0" w:space="0" w:color="auto"/>
        <w:left w:val="none" w:sz="0" w:space="0" w:color="auto"/>
        <w:bottom w:val="none" w:sz="0" w:space="0" w:color="auto"/>
        <w:right w:val="none" w:sz="0" w:space="0" w:color="auto"/>
      </w:divBdr>
    </w:div>
    <w:div w:id="209690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zdevumi.riks.korpuss.lv" TargetMode="External"/><Relationship Id="rId18" Type="http://schemas.openxmlformats.org/officeDocument/2006/relationships/hyperlink" Target="https://www.vvc.gov.lv/lv/latgaliesu-rakstu-valodas-avoti-un-materiali" TargetMode="External"/><Relationship Id="rId26" Type="http://schemas.openxmlformats.org/officeDocument/2006/relationships/hyperlink" Target="https://valoda.lv/petijumi/sociolingvistika/" TargetMode="External"/><Relationship Id="rId3" Type="http://schemas.openxmlformats.org/officeDocument/2006/relationships/customXml" Target="../customXml/item3.xml"/><Relationship Id="rId21" Type="http://schemas.openxmlformats.org/officeDocument/2006/relationships/hyperlink" Target="https://likumi.lv/" TargetMode="External"/><Relationship Id="rId7" Type="http://schemas.openxmlformats.org/officeDocument/2006/relationships/settings" Target="settings.xml"/><Relationship Id="rId12" Type="http://schemas.openxmlformats.org/officeDocument/2006/relationships/hyperlink" Target="https://livonian.tech/ka-lietot-libiesu-valodu-sava-viedierice/" TargetMode="External"/><Relationship Id="rId17" Type="http://schemas.openxmlformats.org/officeDocument/2006/relationships/hyperlink" Target="https://www.vvc.gov.lv/lv/latgaliesu-rakstu-valodas-konsultaciju-apkopojums" TargetMode="External"/><Relationship Id="rId25" Type="http://schemas.openxmlformats.org/officeDocument/2006/relationships/hyperlink" Target="https://www.izm.gov.lv/lv/valsts-valoda-0" TargetMode="External"/><Relationship Id="rId2" Type="http://schemas.openxmlformats.org/officeDocument/2006/relationships/customXml" Target="../customXml/item2.xml"/><Relationship Id="rId16" Type="http://schemas.openxmlformats.org/officeDocument/2006/relationships/hyperlink" Target="https://www.izm.gov.lv/lv/pedagogu-profesionalas-kompetences-pilnveide-0" TargetMode="External"/><Relationship Id="rId20" Type="http://schemas.openxmlformats.org/officeDocument/2006/relationships/hyperlink" Target="https://www.naa.mil.lv/sites/naa/files/document/I.Berzina_Latvijas_sabiedriba_%20un_valsts_attiecibas_Krievijas_Ukrainas_kara_konteksta.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tv.tiesa.gov.lv/cases/?search%5bnumber%5d=2024-30-01" TargetMode="External"/><Relationship Id="rId24" Type="http://schemas.openxmlformats.org/officeDocument/2006/relationships/hyperlink" Target="https://m.juristavards.lv/zurnals/285336-valsts-valoda-satversmes-tiesas-judikatura/"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www.skola2030.lv/lv/par-projektu"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vvc.gov.lv/lv/latgaliesu-rakstu-valodas-apakskomis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6.safelinks.protection.outlook.com/?url=https%3A%2F%2Fvktap.mk.gov.lv%2Ftasks%2Flegal_act_circulation_headers%2F7b5bc3f3-6ea0-4e47-8317-1fd4775d46d8&amp;data=05%7C02%7Cinita.vitola%40valoda.lv%7C8e5ca3d82620467c4b9508dda8ec232b%7Cdd4c0f051fcd43f5a8b5041e9ad37380%7C0%7C0%7C638852454368538541%7CUnknown%7CTWFpbGZsb3d8eyJFbXB0eU1hcGkiOnRydWUsIlYiOiIwLjAuMDAwMCIsIlAiOiJXaW4zMiIsIkFOIjoiTWFpbCIsIldUIjoyfQ%3D%3D%7C0%7C%7C%7C&amp;sdata=z1DvT8eOhf4Y8BCTIX2Bp8usJDTVNdCNaSSIeNa8nr4%3D&amp;reserved=0" TargetMode="External"/><Relationship Id="rId22" Type="http://schemas.openxmlformats.org/officeDocument/2006/relationships/hyperlink" Target="https://www.satv.tiesa.gov.lv/cases/" TargetMode="External"/><Relationship Id="rId27" Type="http://schemas.openxmlformats.org/officeDocument/2006/relationships/hyperlink" Target="https://ir.lv/rubrika/viedoklis/ko-isti-saprotam-ar-valsts-valodas-politiku-un-sazinu-latviesu-valoda.179691"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izm.gov.lv/lv/valsts-valoda-0" TargetMode="External"/><Relationship Id="rId13" Type="http://schemas.openxmlformats.org/officeDocument/2006/relationships/hyperlink" Target="https://stat.gov.lv/lv/statistikas-temas/izglitiba-kultura-zinatne/muzizglitiba/publikacijas-un-infografikas/15182" TargetMode="External"/><Relationship Id="rId18" Type="http://schemas.openxmlformats.org/officeDocument/2006/relationships/hyperlink" Target="https://likumi.lv/ta/id/355321-latvijas-mediju-politikas-pamatnostadnes-2024-2027-gadam" TargetMode="External"/><Relationship Id="rId3" Type="http://schemas.openxmlformats.org/officeDocument/2006/relationships/hyperlink" Target="https://likumi.lv/ta/id/325679-par-valsts-valodas-politikas-pamatnostadnem-2021-2027-gadam" TargetMode="External"/><Relationship Id="rId7" Type="http://schemas.openxmlformats.org/officeDocument/2006/relationships/hyperlink" Target="https://www.pmlp.gov.lv/lv/uzturesanas-atlaujas" TargetMode="External"/><Relationship Id="rId12" Type="http://schemas.openxmlformats.org/officeDocument/2006/relationships/hyperlink" Target="https://likumi.lv/ta/id/349324-plansdarbam-ar-diasporu-20242026-gadam" TargetMode="External"/><Relationship Id="rId17" Type="http://schemas.openxmlformats.org/officeDocument/2006/relationships/hyperlink" Target="https://likumi.lv/ta/id/345911-par-nacionalas-drosibas-koncepcijas-apstiprinasanu" TargetMode="External"/><Relationship Id="rId2" Type="http://schemas.openxmlformats.org/officeDocument/2006/relationships/hyperlink" Target="https://likumi.lv/ta/id/14740-valsts-valodas-likums" TargetMode="External"/><Relationship Id="rId16" Type="http://schemas.openxmlformats.org/officeDocument/2006/relationships/hyperlink" Target="https://likumi.lv/ta/id/324253-latviesu-vesturisko-zemju-likums" TargetMode="External"/><Relationship Id="rId1" Type="http://schemas.openxmlformats.org/officeDocument/2006/relationships/hyperlink" Target="https://likumi.lv/ta/id/359263-grozijumi-saeimas-kartibas-rulli" TargetMode="External"/><Relationship Id="rId6" Type="http://schemas.openxmlformats.org/officeDocument/2006/relationships/hyperlink" Target="https://valoda.lv/wp-content/uploads/2016/12/Valodas_situacija_2023.pdf" TargetMode="External"/><Relationship Id="rId11" Type="http://schemas.openxmlformats.org/officeDocument/2006/relationships/hyperlink" Target="https://likumi.lv/ta/id/302998-diasporas-likums" TargetMode="External"/><Relationship Id="rId5" Type="http://schemas.openxmlformats.org/officeDocument/2006/relationships/hyperlink" Target="https://likumi.lv/ta/id/324253-latviesu-vesturisko-zemju-likums" TargetMode="External"/><Relationship Id="rId15" Type="http://schemas.openxmlformats.org/officeDocument/2006/relationships/hyperlink" Target="https://valoda.lv/wp-content/uploads/2016/12/Jaunie%C5%A1u-valoda-Latvij%C4%81_Sociolingvistisks-p%C4%93t%C4%ABjums_2022-2024.pdf" TargetMode="External"/><Relationship Id="rId10" Type="http://schemas.openxmlformats.org/officeDocument/2006/relationships/hyperlink" Target="https://www.pmlp.gov.lv/lv/statistika-uzturesanas-atlaujas-2024" TargetMode="External"/><Relationship Id="rId4" Type="http://schemas.openxmlformats.org/officeDocument/2006/relationships/hyperlink" Target="https://valoda.lv/wp-content/uploads/2016/12/Valodas_situacija_2023.pdf" TargetMode="External"/><Relationship Id="rId9" Type="http://schemas.openxmlformats.org/officeDocument/2006/relationships/hyperlink" Target="https://likumi.lv/ta/id/320841-par-saliedetas-un-pilsoniski-aktivas-sabiedribas-attistibas-pamatnostadnem-2021-2027-gadam" TargetMode="External"/><Relationship Id="rId14" Type="http://schemas.openxmlformats.org/officeDocument/2006/relationships/hyperlink" Target="https://data.stat.gov.lv/pxweb/lv/OSP_PUB/START__POP__IR__IRE/IRE010/table/tableViewLayou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ED983F04CE364382DFC930C2FBD894" ma:contentTypeVersion="5" ma:contentTypeDescription="Create a new document." ma:contentTypeScope="" ma:versionID="eb39ae9037c3172844a74fcb6045621f">
  <xsd:schema xmlns:xsd="http://www.w3.org/2001/XMLSchema" xmlns:xs="http://www.w3.org/2001/XMLSchema" xmlns:p="http://schemas.microsoft.com/office/2006/metadata/properties" xmlns:ns3="b9653fc7-84aa-4298-a1b9-5bedc8bef2da" targetNamespace="http://schemas.microsoft.com/office/2006/metadata/properties" ma:root="true" ma:fieldsID="967f8c59363416ccf0f7cebf1114f1c9" ns3:_="">
    <xsd:import namespace="b9653fc7-84aa-4298-a1b9-5bedc8bef2d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53fc7-84aa-4298-a1b9-5bedc8bef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9653fc7-84aa-4298-a1b9-5bedc8bef2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4D5DE-037F-450D-B2CA-B51426F91D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53fc7-84aa-4298-a1b9-5bedc8bef2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34BB86-9C8F-4D2A-9BCB-C8D89CC3EDED}">
  <ds:schemaRefs>
    <ds:schemaRef ds:uri="http://schemas.microsoft.com/sharepoint/v3/contenttype/forms"/>
  </ds:schemaRefs>
</ds:datastoreItem>
</file>

<file path=customXml/itemProps3.xml><?xml version="1.0" encoding="utf-8"?>
<ds:datastoreItem xmlns:ds="http://schemas.openxmlformats.org/officeDocument/2006/customXml" ds:itemID="{DD715C22-C279-4252-A3FE-C60578A50F2E}">
  <ds:schemaRefs>
    <ds:schemaRef ds:uri="http://schemas.microsoft.com/office/2006/metadata/properties"/>
    <ds:schemaRef ds:uri="http://schemas.microsoft.com/office/infopath/2007/PartnerControls"/>
    <ds:schemaRef ds:uri="b9653fc7-84aa-4298-a1b9-5bedc8bef2da"/>
  </ds:schemaRefs>
</ds:datastoreItem>
</file>

<file path=customXml/itemProps4.xml><?xml version="1.0" encoding="utf-8"?>
<ds:datastoreItem xmlns:ds="http://schemas.openxmlformats.org/officeDocument/2006/customXml" ds:itemID="{AB0E40E7-5711-4760-99AA-84E6CE596200}">
  <ds:schemaRefs>
    <ds:schemaRef ds:uri="http://schemas.openxmlformats.org/officeDocument/2006/bibliography"/>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63</TotalTime>
  <Pages>41</Pages>
  <Words>67524</Words>
  <Characters>38490</Characters>
  <Application>Microsoft Office Word</Application>
  <DocSecurity>0</DocSecurity>
  <Lines>320</Lines>
  <Paragraphs>211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Grīnberga</dc:creator>
  <cp:keywords/>
  <dc:description/>
  <cp:lastModifiedBy>Iveta Grīnberga</cp:lastModifiedBy>
  <cp:revision>14</cp:revision>
  <dcterms:created xsi:type="dcterms:W3CDTF">2025-09-10T09:41:00Z</dcterms:created>
  <dcterms:modified xsi:type="dcterms:W3CDTF">2025-09-11T09:50:00Z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0x010100F5ED983F04CE364382DFC930C2FBD894</vt:lpwstr>
  </property>
</Properties>
</file>