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6B312" w14:textId="77777777" w:rsidR="003177EC" w:rsidRPr="00C806A5" w:rsidRDefault="00612EE6" w:rsidP="003177EC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color w:val="000000"/>
          <w:szCs w:val="28"/>
          <w:lang w:val="lv-LV"/>
        </w:rPr>
      </w:pPr>
      <w:r w:rsidRPr="00C806A5">
        <w:rPr>
          <w:sz w:val="28"/>
          <w:szCs w:val="28"/>
          <w:lang w:val="lv-LV"/>
        </w:rPr>
        <w:tab/>
      </w:r>
    </w:p>
    <w:tbl>
      <w:tblPr>
        <w:tblW w:w="936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177EC" w:rsidRPr="004905AD" w14:paraId="069F0274" w14:textId="77777777" w:rsidTr="003177EC">
        <w:trPr>
          <w:cantSplit/>
        </w:trPr>
        <w:tc>
          <w:tcPr>
            <w:tcW w:w="9360" w:type="dxa"/>
            <w:shd w:val="clear" w:color="auto" w:fill="auto"/>
            <w:hideMark/>
          </w:tcPr>
          <w:p w14:paraId="2C608CB6" w14:textId="77777777" w:rsidR="003177EC" w:rsidRPr="003177EC" w:rsidRDefault="003177EC" w:rsidP="003177EC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eastAsia="Calibri"/>
                <w:sz w:val="28"/>
                <w:szCs w:val="24"/>
                <w:lang w:eastAsia="en-US"/>
              </w:rPr>
            </w:pPr>
            <w:bookmarkStart w:id="0" w:name="_Hlk83019326"/>
            <w:proofErr w:type="spellStart"/>
            <w:r w:rsidRPr="003177EC">
              <w:rPr>
                <w:rFonts w:eastAsia="Calibri"/>
                <w:sz w:val="28"/>
                <w:szCs w:val="24"/>
                <w:lang w:eastAsia="en-US"/>
              </w:rPr>
              <w:t>Ministru</w:t>
            </w:r>
            <w:proofErr w:type="spellEnd"/>
            <w:r w:rsidRPr="003177EC">
              <w:rPr>
                <w:rFonts w:eastAsia="Calibri"/>
                <w:sz w:val="28"/>
                <w:szCs w:val="24"/>
                <w:lang w:eastAsia="en-US"/>
              </w:rPr>
              <w:t xml:space="preserve"> </w:t>
            </w:r>
            <w:proofErr w:type="spellStart"/>
            <w:r w:rsidRPr="003177EC">
              <w:rPr>
                <w:rFonts w:eastAsia="Calibri"/>
                <w:sz w:val="28"/>
                <w:szCs w:val="24"/>
                <w:lang w:eastAsia="en-US"/>
              </w:rPr>
              <w:t>kabineta</w:t>
            </w:r>
            <w:proofErr w:type="spellEnd"/>
            <w:r w:rsidRPr="003177EC">
              <w:rPr>
                <w:rFonts w:eastAsia="Calibri"/>
                <w:sz w:val="28"/>
                <w:szCs w:val="24"/>
                <w:lang w:eastAsia="en-US"/>
              </w:rPr>
              <w:t xml:space="preserve"> </w:t>
            </w:r>
            <w:proofErr w:type="spellStart"/>
            <w:r w:rsidRPr="003177EC">
              <w:rPr>
                <w:rFonts w:eastAsia="Calibri"/>
                <w:sz w:val="28"/>
                <w:szCs w:val="24"/>
                <w:lang w:eastAsia="en-US"/>
              </w:rPr>
              <w:t>rīkojums</w:t>
            </w:r>
            <w:proofErr w:type="spellEnd"/>
            <w:r w:rsidRPr="003177EC">
              <w:rPr>
                <w:rFonts w:eastAsia="Calibri"/>
                <w:sz w:val="28"/>
                <w:szCs w:val="24"/>
                <w:lang w:eastAsia="en-US"/>
              </w:rPr>
              <w:t xml:space="preserve"> Nr. </w:t>
            </w:r>
            <w:r w:rsidRPr="003177EC">
              <w:rPr>
                <w:rFonts w:eastAsia="Calibri"/>
                <w:sz w:val="28"/>
                <w:szCs w:val="24"/>
                <w:lang w:eastAsia="en-US"/>
              </w:rPr>
              <w:t>503</w:t>
            </w:r>
          </w:p>
          <w:p w14:paraId="0F02ED6C" w14:textId="77777777" w:rsidR="003177EC" w:rsidRPr="003177EC" w:rsidRDefault="003177EC" w:rsidP="003177EC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eastAsia="Calibri"/>
                <w:sz w:val="28"/>
                <w:szCs w:val="24"/>
                <w:lang w:eastAsia="en-US"/>
              </w:rPr>
            </w:pPr>
            <w:r w:rsidRPr="003177EC">
              <w:rPr>
                <w:rFonts w:eastAsia="Calibri"/>
                <w:sz w:val="28"/>
                <w:szCs w:val="24"/>
                <w:lang w:eastAsia="en-US"/>
              </w:rPr>
              <w:t xml:space="preserve"> </w:t>
            </w:r>
          </w:p>
          <w:p w14:paraId="7E5B10C3" w14:textId="77777777" w:rsidR="003177EC" w:rsidRPr="003177EC" w:rsidRDefault="003177EC" w:rsidP="003177EC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eastAsia="Calibri"/>
                <w:sz w:val="28"/>
                <w:szCs w:val="24"/>
                <w:lang w:eastAsia="en-US"/>
              </w:rPr>
            </w:pPr>
            <w:r w:rsidRPr="003177EC">
              <w:rPr>
                <w:rFonts w:eastAsia="Calibri"/>
                <w:sz w:val="28"/>
                <w:szCs w:val="24"/>
                <w:lang w:eastAsia="en-US"/>
              </w:rPr>
              <w:t>Rīgā</w:t>
            </w:r>
            <w:r w:rsidRPr="003177EC">
              <w:rPr>
                <w:rFonts w:eastAsia="Calibri"/>
                <w:sz w:val="28"/>
                <w:szCs w:val="24"/>
                <w:lang w:eastAsia="en-US"/>
              </w:rPr>
              <w:t xml:space="preserve"> </w:t>
            </w:r>
            <w:r w:rsidRPr="003177EC">
              <w:rPr>
                <w:rFonts w:eastAsia="Calibri"/>
                <w:sz w:val="28"/>
                <w:szCs w:val="24"/>
                <w:lang w:eastAsia="en-US"/>
              </w:rPr>
              <w:t>2022. gada 15. jūlijā</w:t>
            </w:r>
            <w:r w:rsidRPr="003177EC">
              <w:rPr>
                <w:rFonts w:eastAsia="Calibri"/>
                <w:sz w:val="28"/>
                <w:szCs w:val="24"/>
                <w:lang w:eastAsia="en-US"/>
              </w:rPr>
              <w:t xml:space="preserve"> (</w:t>
            </w:r>
            <w:proofErr w:type="spellStart"/>
            <w:r w:rsidRPr="003177EC">
              <w:rPr>
                <w:rFonts w:eastAsia="Calibri"/>
                <w:sz w:val="28"/>
                <w:szCs w:val="24"/>
                <w:lang w:eastAsia="en-US"/>
              </w:rPr>
              <w:t>prot.</w:t>
            </w:r>
            <w:proofErr w:type="spellEnd"/>
            <w:r w:rsidRPr="003177EC">
              <w:rPr>
                <w:rFonts w:eastAsia="Calibri"/>
                <w:sz w:val="28"/>
                <w:szCs w:val="24"/>
                <w:lang w:eastAsia="en-US"/>
              </w:rPr>
              <w:t xml:space="preserve"> Nr. </w:t>
            </w:r>
            <w:r w:rsidRPr="003177EC">
              <w:rPr>
                <w:rFonts w:eastAsia="Calibri"/>
                <w:sz w:val="28"/>
                <w:szCs w:val="24"/>
                <w:lang w:eastAsia="en-US"/>
              </w:rPr>
              <w:t>36</w:t>
            </w:r>
            <w:r w:rsidRPr="003177EC">
              <w:rPr>
                <w:rFonts w:eastAsia="Calibri"/>
                <w:sz w:val="28"/>
                <w:szCs w:val="24"/>
                <w:lang w:eastAsia="en-US"/>
              </w:rPr>
              <w:t xml:space="preserve">  </w:t>
            </w:r>
            <w:r w:rsidRPr="003177EC">
              <w:rPr>
                <w:rFonts w:eastAsia="Calibri"/>
                <w:sz w:val="28"/>
                <w:szCs w:val="24"/>
                <w:lang w:eastAsia="en-US"/>
              </w:rPr>
              <w:t>13. §</w:t>
            </w:r>
            <w:r w:rsidRPr="003177EC">
              <w:rPr>
                <w:rFonts w:eastAsia="Calibri"/>
                <w:sz w:val="28"/>
                <w:szCs w:val="24"/>
                <w:lang w:eastAsia="en-US"/>
              </w:rPr>
              <w:t>)</w:t>
            </w:r>
          </w:p>
        </w:tc>
      </w:tr>
    </w:tbl>
    <w:bookmarkEnd w:id="0"/>
    <w:p w14:paraId="7FBF4AC0" w14:textId="1696A723" w:rsidR="003177EC" w:rsidRDefault="004F12A0" w:rsidP="003177EC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color w:val="000000"/>
          <w:sz w:val="28"/>
          <w:szCs w:val="28"/>
          <w:lang w:val="lv-LV"/>
        </w:rPr>
      </w:pPr>
      <w:r w:rsidRPr="00C806A5">
        <w:rPr>
          <w:color w:val="000000"/>
          <w:sz w:val="28"/>
          <w:szCs w:val="28"/>
          <w:lang w:val="lv-LV"/>
        </w:rPr>
        <w:tab/>
      </w:r>
      <w:r w:rsidRPr="00C806A5">
        <w:rPr>
          <w:color w:val="000000"/>
          <w:sz w:val="28"/>
          <w:szCs w:val="28"/>
          <w:lang w:val="lv-LV"/>
        </w:rPr>
        <w:tab/>
      </w:r>
    </w:p>
    <w:p w14:paraId="69524EAE" w14:textId="77777777" w:rsidR="003177EC" w:rsidRDefault="003177EC" w:rsidP="003177EC">
      <w:pPr>
        <w:rPr>
          <w:color w:val="000000"/>
          <w:sz w:val="28"/>
          <w:szCs w:val="28"/>
          <w:lang w:val="lv-LV"/>
        </w:rPr>
      </w:pPr>
    </w:p>
    <w:p w14:paraId="67FD6B3A" w14:textId="77777777" w:rsidR="003177EC" w:rsidRDefault="003177EC" w:rsidP="003177EC">
      <w:pPr>
        <w:rPr>
          <w:color w:val="000000"/>
          <w:sz w:val="28"/>
          <w:szCs w:val="28"/>
          <w:lang w:val="lv-LV"/>
        </w:rPr>
      </w:pPr>
    </w:p>
    <w:p w14:paraId="3AAFDC33" w14:textId="6D3BFB05" w:rsidR="003177EC" w:rsidRDefault="003177EC" w:rsidP="003177EC">
      <w:pPr>
        <w:rPr>
          <w:color w:val="000000"/>
          <w:sz w:val="28"/>
          <w:szCs w:val="28"/>
          <w:lang w:val="lv-LV"/>
        </w:rPr>
      </w:pPr>
    </w:p>
    <w:p w14:paraId="3119D279" w14:textId="46AC35E9" w:rsidR="003177EC" w:rsidRDefault="003177EC" w:rsidP="003177EC">
      <w:pPr>
        <w:rPr>
          <w:color w:val="000000"/>
          <w:sz w:val="28"/>
          <w:szCs w:val="28"/>
          <w:lang w:val="lv-LV"/>
        </w:rPr>
      </w:pPr>
    </w:p>
    <w:p w14:paraId="0AA94CFC" w14:textId="617F5710" w:rsidR="003177EC" w:rsidRPr="003177EC" w:rsidRDefault="003177EC" w:rsidP="003177EC">
      <w:pPr>
        <w:jc w:val="center"/>
        <w:rPr>
          <w:color w:val="000000"/>
          <w:sz w:val="28"/>
          <w:szCs w:val="28"/>
          <w:lang w:val="lv-LV"/>
        </w:rPr>
      </w:pPr>
      <w:r w:rsidRPr="003177EC">
        <w:rPr>
          <w:b/>
          <w:sz w:val="28"/>
          <w:szCs w:val="28"/>
        </w:rPr>
        <w:t xml:space="preserve">Par </w:t>
      </w:r>
      <w:proofErr w:type="spellStart"/>
      <w:r w:rsidRPr="003177EC">
        <w:rPr>
          <w:b/>
          <w:sz w:val="28"/>
          <w:szCs w:val="28"/>
        </w:rPr>
        <w:t>nekustamo</w:t>
      </w:r>
      <w:proofErr w:type="spellEnd"/>
      <w:r w:rsidRPr="003177EC">
        <w:rPr>
          <w:b/>
          <w:sz w:val="28"/>
          <w:szCs w:val="28"/>
        </w:rPr>
        <w:t xml:space="preserve"> </w:t>
      </w:r>
      <w:proofErr w:type="spellStart"/>
      <w:r w:rsidRPr="003177EC">
        <w:rPr>
          <w:b/>
          <w:sz w:val="28"/>
          <w:szCs w:val="28"/>
        </w:rPr>
        <w:t>īpašumu</w:t>
      </w:r>
      <w:proofErr w:type="spellEnd"/>
      <w:r w:rsidRPr="003177EC">
        <w:rPr>
          <w:b/>
          <w:sz w:val="28"/>
          <w:szCs w:val="28"/>
        </w:rPr>
        <w:t xml:space="preserve"> </w:t>
      </w:r>
      <w:proofErr w:type="spellStart"/>
      <w:r w:rsidRPr="003177EC">
        <w:rPr>
          <w:b/>
          <w:sz w:val="28"/>
          <w:szCs w:val="28"/>
        </w:rPr>
        <w:t>Lēdurgas</w:t>
      </w:r>
      <w:proofErr w:type="spellEnd"/>
      <w:r w:rsidRPr="003177EC">
        <w:rPr>
          <w:b/>
          <w:sz w:val="28"/>
          <w:szCs w:val="28"/>
        </w:rPr>
        <w:t xml:space="preserve"> </w:t>
      </w:r>
      <w:proofErr w:type="spellStart"/>
      <w:r w:rsidRPr="003177EC">
        <w:rPr>
          <w:b/>
          <w:sz w:val="28"/>
          <w:szCs w:val="28"/>
        </w:rPr>
        <w:t>pagastā</w:t>
      </w:r>
      <w:proofErr w:type="spellEnd"/>
      <w:r w:rsidRPr="003177EC">
        <w:rPr>
          <w:b/>
          <w:sz w:val="28"/>
          <w:szCs w:val="28"/>
        </w:rPr>
        <w:t xml:space="preserve">, </w:t>
      </w:r>
      <w:proofErr w:type="spellStart"/>
      <w:r w:rsidRPr="003177EC">
        <w:rPr>
          <w:b/>
          <w:sz w:val="28"/>
          <w:szCs w:val="28"/>
        </w:rPr>
        <w:t>Siguldas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novadā</w:t>
      </w:r>
      <w:proofErr w:type="spellEnd"/>
    </w:p>
    <w:p w14:paraId="0DAA71ED" w14:textId="504BDCC3" w:rsidR="00612EE6" w:rsidRPr="00C73976" w:rsidRDefault="00612EE6" w:rsidP="003177EC">
      <w:pPr>
        <w:rPr>
          <w:sz w:val="28"/>
          <w:szCs w:val="28"/>
          <w:lang w:val="de-DE"/>
        </w:rPr>
      </w:pPr>
    </w:p>
    <w:p w14:paraId="049F2890" w14:textId="32BAB77F" w:rsidR="00C773D8" w:rsidRPr="00C773D8" w:rsidRDefault="00BA1BD6" w:rsidP="003177E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31F93" w:rsidRPr="00986582">
        <w:rPr>
          <w:sz w:val="28"/>
          <w:szCs w:val="28"/>
        </w:rPr>
        <w:t>Saskaņā ar</w:t>
      </w:r>
      <w:r w:rsidR="003177EC">
        <w:rPr>
          <w:sz w:val="28"/>
          <w:szCs w:val="28"/>
        </w:rPr>
        <w:t xml:space="preserve"> </w:t>
      </w:r>
      <w:hyperlink r:id="rId7" w:tgtFrame="_blank" w:history="1">
        <w:r w:rsidR="00431F93" w:rsidRPr="00986582">
          <w:rPr>
            <w:rStyle w:val="Hyperlink"/>
            <w:color w:val="auto"/>
            <w:sz w:val="28"/>
            <w:szCs w:val="28"/>
            <w:u w:val="none"/>
          </w:rPr>
          <w:t>Zemes pārvaldības likuma</w:t>
        </w:r>
      </w:hyperlink>
      <w:r w:rsidR="003177EC">
        <w:rPr>
          <w:sz w:val="28"/>
          <w:szCs w:val="28"/>
        </w:rPr>
        <w:t xml:space="preserve"> </w:t>
      </w:r>
      <w:hyperlink r:id="rId8" w:anchor="p17" w:tgtFrame="_blank" w:history="1">
        <w:r w:rsidR="00431F93" w:rsidRPr="00986582">
          <w:rPr>
            <w:rStyle w:val="Hyperlink"/>
            <w:color w:val="auto"/>
            <w:sz w:val="28"/>
            <w:szCs w:val="28"/>
            <w:u w:val="none"/>
          </w:rPr>
          <w:t>17.</w:t>
        </w:r>
        <w:r w:rsidR="00533507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r w:rsidR="00431F93" w:rsidRPr="00986582">
          <w:rPr>
            <w:rStyle w:val="Hyperlink"/>
            <w:color w:val="auto"/>
            <w:sz w:val="28"/>
            <w:szCs w:val="28"/>
            <w:u w:val="none"/>
          </w:rPr>
          <w:t>panta</w:t>
        </w:r>
      </w:hyperlink>
      <w:r w:rsidR="003177EC">
        <w:rPr>
          <w:sz w:val="28"/>
          <w:szCs w:val="28"/>
        </w:rPr>
        <w:t xml:space="preserve"> </w:t>
      </w:r>
      <w:r w:rsidR="00431F93" w:rsidRPr="00986582">
        <w:rPr>
          <w:sz w:val="28"/>
          <w:szCs w:val="28"/>
        </w:rPr>
        <w:t xml:space="preserve">piekto daļu </w:t>
      </w:r>
      <w:r w:rsidR="00AA75B9" w:rsidRPr="00AA75B9">
        <w:rPr>
          <w:sz w:val="28"/>
          <w:szCs w:val="28"/>
        </w:rPr>
        <w:t>un pārejas noteikumu 11.</w:t>
      </w:r>
      <w:r w:rsidR="003177EC">
        <w:rPr>
          <w:sz w:val="28"/>
          <w:szCs w:val="28"/>
        </w:rPr>
        <w:t> </w:t>
      </w:r>
      <w:r w:rsidR="00AA75B9" w:rsidRPr="00AA75B9">
        <w:rPr>
          <w:sz w:val="28"/>
          <w:szCs w:val="28"/>
        </w:rPr>
        <w:t>punktu</w:t>
      </w:r>
      <w:r w:rsidR="00AA75B9">
        <w:rPr>
          <w:sz w:val="28"/>
          <w:szCs w:val="28"/>
        </w:rPr>
        <w:t xml:space="preserve">, </w:t>
      </w:r>
      <w:r w:rsidR="00431F93" w:rsidRPr="00986582">
        <w:rPr>
          <w:sz w:val="28"/>
          <w:szCs w:val="28"/>
        </w:rPr>
        <w:t xml:space="preserve">likuma </w:t>
      </w:r>
      <w:r w:rsidR="00190246">
        <w:rPr>
          <w:sz w:val="28"/>
          <w:szCs w:val="28"/>
        </w:rPr>
        <w:t>"</w:t>
      </w:r>
      <w:hyperlink r:id="rId9" w:tgtFrame="_blank" w:history="1">
        <w:r w:rsidR="00431F93" w:rsidRPr="00986582">
          <w:rPr>
            <w:rStyle w:val="Hyperlink"/>
            <w:color w:val="auto"/>
            <w:sz w:val="28"/>
            <w:szCs w:val="28"/>
            <w:u w:val="none"/>
          </w:rPr>
          <w:t>Par valsts un pašvaldību zemes īpašuma tiesībām un to nostiprināšanu zemesgrāmatās</w:t>
        </w:r>
      </w:hyperlink>
      <w:r w:rsidR="00190246">
        <w:rPr>
          <w:sz w:val="28"/>
          <w:szCs w:val="28"/>
        </w:rPr>
        <w:t>"</w:t>
      </w:r>
      <w:r w:rsidR="00431F93" w:rsidRPr="009A367E">
        <w:rPr>
          <w:sz w:val="28"/>
          <w:szCs w:val="28"/>
        </w:rPr>
        <w:t xml:space="preserve"> </w:t>
      </w:r>
      <w:r w:rsidR="00C773D8" w:rsidRPr="009A367E">
        <w:rPr>
          <w:sz w:val="28"/>
          <w:szCs w:val="28"/>
        </w:rPr>
        <w:t>4.</w:t>
      </w:r>
      <w:r w:rsidR="00C773D8" w:rsidRPr="009A367E">
        <w:rPr>
          <w:sz w:val="28"/>
          <w:szCs w:val="28"/>
          <w:vertAlign w:val="superscript"/>
        </w:rPr>
        <w:t>1</w:t>
      </w:r>
      <w:r w:rsidR="00C773D8" w:rsidRPr="009A367E">
        <w:rPr>
          <w:sz w:val="28"/>
          <w:szCs w:val="28"/>
        </w:rPr>
        <w:t xml:space="preserve"> panta pirmo daļu</w:t>
      </w:r>
      <w:r w:rsidR="00C773D8" w:rsidRPr="00C773D8">
        <w:rPr>
          <w:sz w:val="28"/>
          <w:szCs w:val="28"/>
        </w:rPr>
        <w:t xml:space="preserve"> un </w:t>
      </w:r>
      <w:hyperlink r:id="rId10" w:anchor="p8" w:tgtFrame="_blank" w:history="1">
        <w:r w:rsidR="00986582" w:rsidRPr="00986582">
          <w:rPr>
            <w:rStyle w:val="Hyperlink"/>
            <w:color w:val="auto"/>
            <w:sz w:val="28"/>
            <w:szCs w:val="28"/>
            <w:u w:val="none"/>
          </w:rPr>
          <w:t>8.</w:t>
        </w:r>
        <w:r w:rsidR="003177EC">
          <w:rPr>
            <w:rStyle w:val="Hyperlink"/>
            <w:color w:val="auto"/>
            <w:sz w:val="28"/>
            <w:szCs w:val="28"/>
            <w:u w:val="none"/>
          </w:rPr>
          <w:t> </w:t>
        </w:r>
        <w:r w:rsidR="00431F93" w:rsidRPr="00986582">
          <w:rPr>
            <w:rStyle w:val="Hyperlink"/>
            <w:color w:val="auto"/>
            <w:sz w:val="28"/>
            <w:szCs w:val="28"/>
            <w:u w:val="none"/>
          </w:rPr>
          <w:t>panta</w:t>
        </w:r>
      </w:hyperlink>
      <w:r w:rsidR="003177EC">
        <w:rPr>
          <w:sz w:val="28"/>
          <w:szCs w:val="28"/>
        </w:rPr>
        <w:t xml:space="preserve"> </w:t>
      </w:r>
      <w:r w:rsidR="00431F93" w:rsidRPr="00986582">
        <w:rPr>
          <w:sz w:val="28"/>
          <w:szCs w:val="28"/>
        </w:rPr>
        <w:t xml:space="preserve">astoto daļu </w:t>
      </w:r>
      <w:r w:rsidR="00C773D8" w:rsidRPr="00C773D8">
        <w:rPr>
          <w:sz w:val="28"/>
          <w:szCs w:val="28"/>
        </w:rPr>
        <w:t xml:space="preserve">saglabāt valsts īpašumā </w:t>
      </w:r>
      <w:r w:rsidR="00C773D8">
        <w:rPr>
          <w:sz w:val="28"/>
          <w:szCs w:val="28"/>
        </w:rPr>
        <w:t xml:space="preserve">un nodot </w:t>
      </w:r>
      <w:r w:rsidR="00C773D8" w:rsidRPr="008159B5">
        <w:rPr>
          <w:sz w:val="28"/>
          <w:szCs w:val="28"/>
        </w:rPr>
        <w:t xml:space="preserve">sabiedrības ar ierobežotu atbildību </w:t>
      </w:r>
      <w:r w:rsidR="00190246">
        <w:rPr>
          <w:sz w:val="28"/>
          <w:szCs w:val="28"/>
        </w:rPr>
        <w:t>"</w:t>
      </w:r>
      <w:r w:rsidR="00C773D8" w:rsidRPr="008159B5">
        <w:rPr>
          <w:sz w:val="28"/>
          <w:szCs w:val="28"/>
        </w:rPr>
        <w:t xml:space="preserve">Publisko aktīvu pārvaldītājs </w:t>
      </w:r>
      <w:proofErr w:type="spellStart"/>
      <w:r w:rsidR="00C773D8" w:rsidRPr="008159B5">
        <w:rPr>
          <w:sz w:val="28"/>
          <w:szCs w:val="28"/>
        </w:rPr>
        <w:t>Possessor</w:t>
      </w:r>
      <w:proofErr w:type="spellEnd"/>
      <w:r w:rsidR="00190246">
        <w:rPr>
          <w:sz w:val="28"/>
          <w:szCs w:val="28"/>
        </w:rPr>
        <w:t>"</w:t>
      </w:r>
      <w:r w:rsidR="00C773D8">
        <w:rPr>
          <w:sz w:val="28"/>
          <w:szCs w:val="28"/>
        </w:rPr>
        <w:t xml:space="preserve"> valdījumā </w:t>
      </w:r>
      <w:r w:rsidR="00C773D8" w:rsidRPr="00C773D8">
        <w:rPr>
          <w:sz w:val="28"/>
          <w:szCs w:val="28"/>
        </w:rPr>
        <w:t xml:space="preserve">nekustamo īpašumu </w:t>
      </w:r>
      <w:r w:rsidR="003177EC">
        <w:rPr>
          <w:sz w:val="28"/>
          <w:szCs w:val="28"/>
        </w:rPr>
        <w:t>"</w:t>
      </w:r>
      <w:r w:rsidR="003177EC" w:rsidRPr="008159B5">
        <w:rPr>
          <w:sz w:val="28"/>
          <w:szCs w:val="28"/>
        </w:rPr>
        <w:t>Ķekari</w:t>
      </w:r>
      <w:r w:rsidR="003177EC">
        <w:rPr>
          <w:sz w:val="28"/>
          <w:szCs w:val="28"/>
        </w:rPr>
        <w:t>"</w:t>
      </w:r>
      <w:r w:rsidR="003177EC" w:rsidRP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>(nekustamā īpašuma kadastra Nr. 6656 001 0154)</w:t>
      </w:r>
      <w:r w:rsidR="00C773D8">
        <w:rPr>
          <w:sz w:val="28"/>
          <w:szCs w:val="28"/>
        </w:rPr>
        <w:t xml:space="preserve"> </w:t>
      </w:r>
      <w:r w:rsidR="003177EC" w:rsidRPr="00C4505E">
        <w:rPr>
          <w:sz w:val="28"/>
          <w:szCs w:val="28"/>
          <w:shd w:val="clear" w:color="auto" w:fill="FFFFFF"/>
        </w:rPr>
        <w:t>–</w:t>
      </w:r>
      <w:r w:rsidR="00C773D8">
        <w:rPr>
          <w:sz w:val="28"/>
          <w:szCs w:val="28"/>
        </w:rPr>
        <w:t xml:space="preserve"> </w:t>
      </w:r>
      <w:r w:rsidR="00431F93" w:rsidRPr="008159B5">
        <w:rPr>
          <w:sz w:val="28"/>
          <w:szCs w:val="28"/>
        </w:rPr>
        <w:t>zemes vienīb</w:t>
      </w:r>
      <w:r w:rsidR="00C773D8">
        <w:rPr>
          <w:sz w:val="28"/>
          <w:szCs w:val="28"/>
        </w:rPr>
        <w:t xml:space="preserve">u </w:t>
      </w:r>
      <w:r w:rsidR="00AA75B9">
        <w:rPr>
          <w:sz w:val="28"/>
          <w:szCs w:val="28"/>
        </w:rPr>
        <w:t>(zemes vienības</w:t>
      </w:r>
      <w:r w:rsidR="00431F93" w:rsidRPr="008159B5">
        <w:rPr>
          <w:sz w:val="28"/>
          <w:szCs w:val="28"/>
        </w:rPr>
        <w:t xml:space="preserve"> kadastra apzīmējum</w:t>
      </w:r>
      <w:r w:rsidR="00AA75B9">
        <w:rPr>
          <w:sz w:val="28"/>
          <w:szCs w:val="28"/>
        </w:rPr>
        <w:t>s</w:t>
      </w:r>
      <w:r w:rsidR="00431F93" w:rsidRPr="008159B5">
        <w:rPr>
          <w:sz w:val="28"/>
          <w:szCs w:val="28"/>
        </w:rPr>
        <w:t xml:space="preserve"> 6656</w:t>
      </w:r>
      <w:r w:rsidR="008159B5" w:rsidRPr="008159B5">
        <w:rPr>
          <w:sz w:val="28"/>
          <w:szCs w:val="28"/>
        </w:rPr>
        <w:t> </w:t>
      </w:r>
      <w:r w:rsidR="00431F93" w:rsidRPr="008159B5">
        <w:rPr>
          <w:sz w:val="28"/>
          <w:szCs w:val="28"/>
        </w:rPr>
        <w:t>001</w:t>
      </w:r>
      <w:r w:rsidR="008159B5" w:rsidRPr="008159B5">
        <w:rPr>
          <w:sz w:val="28"/>
          <w:szCs w:val="28"/>
        </w:rPr>
        <w:t> </w:t>
      </w:r>
      <w:r w:rsidR="00431F93" w:rsidRPr="008159B5">
        <w:rPr>
          <w:sz w:val="28"/>
          <w:szCs w:val="28"/>
        </w:rPr>
        <w:t>0154</w:t>
      </w:r>
      <w:r w:rsidR="00AA75B9">
        <w:rPr>
          <w:sz w:val="28"/>
          <w:szCs w:val="28"/>
        </w:rPr>
        <w:t>)</w:t>
      </w:r>
      <w:r w:rsidR="00C773D8">
        <w:rPr>
          <w:sz w:val="28"/>
          <w:szCs w:val="28"/>
        </w:rPr>
        <w:t xml:space="preserve"> 4 ha platībā </w:t>
      </w:r>
      <w:r w:rsidR="003177EC" w:rsidRPr="00C4505E">
        <w:rPr>
          <w:sz w:val="28"/>
          <w:szCs w:val="28"/>
          <w:shd w:val="clear" w:color="auto" w:fill="FFFFFF"/>
        </w:rPr>
        <w:t>–</w:t>
      </w:r>
      <w:r w:rsidR="00431F93" w:rsidRPr="008159B5">
        <w:rPr>
          <w:sz w:val="28"/>
          <w:szCs w:val="28"/>
        </w:rPr>
        <w:t xml:space="preserve"> Lēdurgas pagastā, </w:t>
      </w:r>
      <w:r w:rsidR="005C2F3B">
        <w:rPr>
          <w:sz w:val="28"/>
          <w:szCs w:val="28"/>
        </w:rPr>
        <w:t>Siguldas</w:t>
      </w:r>
      <w:r w:rsidR="00431F93" w:rsidRPr="008159B5">
        <w:rPr>
          <w:sz w:val="28"/>
          <w:szCs w:val="28"/>
        </w:rPr>
        <w:t xml:space="preserve"> </w:t>
      </w:r>
      <w:r w:rsidR="00431F93" w:rsidRPr="00C773D8">
        <w:rPr>
          <w:sz w:val="28"/>
          <w:szCs w:val="28"/>
        </w:rPr>
        <w:t>novadā</w:t>
      </w:r>
      <w:r w:rsidR="00C773D8" w:rsidRPr="00C773D8">
        <w:rPr>
          <w:sz w:val="28"/>
          <w:szCs w:val="28"/>
        </w:rPr>
        <w:t>, kas nepieciešams vienota nekustamā īpašuma izveidošanai</w:t>
      </w:r>
      <w:r w:rsidR="00986582" w:rsidRPr="00C773D8">
        <w:rPr>
          <w:sz w:val="28"/>
          <w:szCs w:val="28"/>
        </w:rPr>
        <w:t>.</w:t>
      </w:r>
      <w:r w:rsidR="00C773D8" w:rsidRPr="00C773D8">
        <w:rPr>
          <w:sz w:val="28"/>
          <w:szCs w:val="28"/>
        </w:rPr>
        <w:t xml:space="preserve">  </w:t>
      </w:r>
      <w:r w:rsidR="003177EC">
        <w:rPr>
          <w:sz w:val="28"/>
          <w:szCs w:val="28"/>
        </w:rPr>
        <w:t xml:space="preserve">  </w:t>
      </w:r>
    </w:p>
    <w:p w14:paraId="59469DD5" w14:textId="77777777" w:rsidR="003177EC" w:rsidRDefault="003177EC" w:rsidP="003177E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7E297D1" w14:textId="31D87D2B" w:rsidR="00986582" w:rsidRDefault="00BA1BD6" w:rsidP="003177E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773D8">
        <w:rPr>
          <w:sz w:val="28"/>
          <w:szCs w:val="28"/>
        </w:rPr>
        <w:t>S</w:t>
      </w:r>
      <w:r w:rsidR="00C773D8" w:rsidRPr="00C773D8">
        <w:rPr>
          <w:sz w:val="28"/>
          <w:szCs w:val="28"/>
        </w:rPr>
        <w:t>abiedrība</w:t>
      </w:r>
      <w:r w:rsidR="00C773D8">
        <w:rPr>
          <w:sz w:val="28"/>
          <w:szCs w:val="28"/>
        </w:rPr>
        <w:t>i</w:t>
      </w:r>
      <w:r w:rsidR="00C773D8" w:rsidRPr="00C773D8">
        <w:rPr>
          <w:sz w:val="28"/>
          <w:szCs w:val="28"/>
        </w:rPr>
        <w:t xml:space="preserve"> ar ierobežotu atbildību </w:t>
      </w:r>
      <w:r w:rsidR="00190246">
        <w:rPr>
          <w:sz w:val="28"/>
          <w:szCs w:val="28"/>
        </w:rPr>
        <w:t>"</w:t>
      </w:r>
      <w:r w:rsidR="00C773D8" w:rsidRPr="00C773D8">
        <w:rPr>
          <w:sz w:val="28"/>
          <w:szCs w:val="28"/>
        </w:rPr>
        <w:t xml:space="preserve">Publisko aktīvu pārvaldītājs </w:t>
      </w:r>
      <w:proofErr w:type="spellStart"/>
      <w:r w:rsidR="00C773D8" w:rsidRPr="00C773D8">
        <w:rPr>
          <w:sz w:val="28"/>
          <w:szCs w:val="28"/>
        </w:rPr>
        <w:t>Possessor</w:t>
      </w:r>
      <w:proofErr w:type="spellEnd"/>
      <w:r w:rsidR="00190246">
        <w:rPr>
          <w:sz w:val="28"/>
          <w:szCs w:val="28"/>
        </w:rPr>
        <w:t>"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 xml:space="preserve">šā rīkojuma 1. punktā minēto zemes vienību ierakstīt zemesgrāmatā uz valsts vārda </w:t>
      </w:r>
      <w:r w:rsidR="00C773D8" w:rsidRPr="008159B5">
        <w:rPr>
          <w:sz w:val="28"/>
          <w:szCs w:val="28"/>
        </w:rPr>
        <w:t xml:space="preserve">sabiedrības ar ierobežotu atbildību </w:t>
      </w:r>
      <w:r w:rsidR="00190246">
        <w:rPr>
          <w:sz w:val="28"/>
          <w:szCs w:val="28"/>
        </w:rPr>
        <w:t>"</w:t>
      </w:r>
      <w:r w:rsidR="00C773D8" w:rsidRPr="008159B5">
        <w:rPr>
          <w:sz w:val="28"/>
          <w:szCs w:val="28"/>
        </w:rPr>
        <w:t xml:space="preserve">Publisko aktīvu pārvaldītājs </w:t>
      </w:r>
      <w:proofErr w:type="spellStart"/>
      <w:r w:rsidR="00C773D8" w:rsidRPr="008159B5">
        <w:rPr>
          <w:sz w:val="28"/>
          <w:szCs w:val="28"/>
        </w:rPr>
        <w:t>Possessor</w:t>
      </w:r>
      <w:proofErr w:type="spellEnd"/>
      <w:r w:rsidR="00190246">
        <w:rPr>
          <w:sz w:val="28"/>
          <w:szCs w:val="28"/>
        </w:rPr>
        <w:t>"</w:t>
      </w:r>
      <w:r w:rsidR="00C773D8" w:rsidRPr="008159B5">
        <w:rPr>
          <w:sz w:val="28"/>
          <w:szCs w:val="28"/>
        </w:rPr>
        <w:t xml:space="preserve"> personā</w:t>
      </w:r>
      <w:r w:rsidR="00C773D8" w:rsidRPr="00C773D8">
        <w:rPr>
          <w:sz w:val="28"/>
          <w:szCs w:val="28"/>
        </w:rPr>
        <w:t xml:space="preserve"> vienlaikus ar valstij </w:t>
      </w:r>
      <w:r w:rsidR="00C773D8">
        <w:rPr>
          <w:sz w:val="28"/>
          <w:szCs w:val="28"/>
        </w:rPr>
        <w:t>piederošajām</w:t>
      </w:r>
      <w:r w:rsidR="00C773D8" w:rsidRPr="00C773D8">
        <w:rPr>
          <w:sz w:val="28"/>
          <w:szCs w:val="28"/>
        </w:rPr>
        <w:t xml:space="preserve"> uz zemes vienības esoš</w:t>
      </w:r>
      <w:r w:rsidR="00C773D8">
        <w:rPr>
          <w:sz w:val="28"/>
          <w:szCs w:val="28"/>
        </w:rPr>
        <w:t>ajām</w:t>
      </w:r>
      <w:r w:rsidR="00C773D8" w:rsidRPr="00C773D8">
        <w:rPr>
          <w:sz w:val="28"/>
          <w:szCs w:val="28"/>
        </w:rPr>
        <w:t xml:space="preserve"> būv</w:t>
      </w:r>
      <w:r w:rsidR="00C773D8">
        <w:rPr>
          <w:sz w:val="28"/>
          <w:szCs w:val="28"/>
        </w:rPr>
        <w:t>ēm</w:t>
      </w:r>
      <w:r w:rsidR="00C773D8" w:rsidRPr="00C773D8">
        <w:rPr>
          <w:sz w:val="28"/>
          <w:szCs w:val="28"/>
        </w:rPr>
        <w:t xml:space="preserve"> (būv</w:t>
      </w:r>
      <w:r w:rsidR="00C773D8">
        <w:rPr>
          <w:sz w:val="28"/>
          <w:szCs w:val="28"/>
        </w:rPr>
        <w:t>ju</w:t>
      </w:r>
      <w:r w:rsidR="00C773D8" w:rsidRPr="00C773D8">
        <w:rPr>
          <w:sz w:val="28"/>
          <w:szCs w:val="28"/>
        </w:rPr>
        <w:t xml:space="preserve"> kadastra apzīmējum</w:t>
      </w:r>
      <w:r w:rsidR="00C773D8">
        <w:rPr>
          <w:sz w:val="28"/>
          <w:szCs w:val="28"/>
        </w:rPr>
        <w:t xml:space="preserve">i </w:t>
      </w:r>
      <w:r w:rsidR="00C773D8" w:rsidRPr="00C773D8">
        <w:rPr>
          <w:sz w:val="28"/>
          <w:szCs w:val="28"/>
        </w:rPr>
        <w:t>6656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>001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>0154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>001, 6656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>001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>0154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>003</w:t>
      </w:r>
      <w:r>
        <w:rPr>
          <w:sz w:val="28"/>
          <w:szCs w:val="28"/>
        </w:rPr>
        <w:t xml:space="preserve"> un</w:t>
      </w:r>
      <w:r w:rsidR="00C773D8" w:rsidRPr="00C773D8">
        <w:rPr>
          <w:sz w:val="28"/>
          <w:szCs w:val="28"/>
        </w:rPr>
        <w:t xml:space="preserve"> 6656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>001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>0154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>004), veidojot vienotu nekustamo īpašumu.</w:t>
      </w:r>
    </w:p>
    <w:p w14:paraId="7C8C708A" w14:textId="77777777" w:rsidR="003177EC" w:rsidRDefault="003177EC" w:rsidP="003177E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BCB822C" w14:textId="33BF0842" w:rsidR="00C773D8" w:rsidRDefault="00BA1BD6" w:rsidP="003177EC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773D8" w:rsidRPr="00C773D8">
        <w:rPr>
          <w:sz w:val="28"/>
          <w:szCs w:val="28"/>
        </w:rPr>
        <w:t xml:space="preserve">Pēc šā rīkojuma 2. punktā minētā uzdevuma izpildes atļaut </w:t>
      </w:r>
      <w:r w:rsidR="00C773D8">
        <w:rPr>
          <w:sz w:val="28"/>
          <w:szCs w:val="28"/>
        </w:rPr>
        <w:t>sabiedrībai ar ierobežotu atbildību</w:t>
      </w:r>
      <w:r w:rsidR="00C773D8" w:rsidRPr="00C806A5">
        <w:rPr>
          <w:sz w:val="28"/>
          <w:szCs w:val="28"/>
        </w:rPr>
        <w:t xml:space="preserve"> </w:t>
      </w:r>
      <w:r w:rsidR="00190246">
        <w:rPr>
          <w:sz w:val="28"/>
          <w:szCs w:val="28"/>
        </w:rPr>
        <w:t>"</w:t>
      </w:r>
      <w:r w:rsidR="00C773D8" w:rsidRPr="00C806A5">
        <w:rPr>
          <w:sz w:val="28"/>
          <w:szCs w:val="28"/>
        </w:rPr>
        <w:t xml:space="preserve">Publisko aktīvu pārvaldītājs </w:t>
      </w:r>
      <w:proofErr w:type="spellStart"/>
      <w:r w:rsidR="00C773D8" w:rsidRPr="00C806A5">
        <w:rPr>
          <w:sz w:val="28"/>
          <w:szCs w:val="28"/>
        </w:rPr>
        <w:t>Possessor</w:t>
      </w:r>
      <w:proofErr w:type="spellEnd"/>
      <w:r w:rsidR="00190246">
        <w:rPr>
          <w:sz w:val="28"/>
          <w:szCs w:val="28"/>
        </w:rPr>
        <w:t>"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 xml:space="preserve">saskaņā ar Publiskas personas mantas atsavināšanas likuma 5. panta pirmo daļu pārdot izsolē valsts nekustamo īpašumu </w:t>
      </w:r>
      <w:r w:rsidR="00BF7DA2">
        <w:rPr>
          <w:sz w:val="28"/>
          <w:szCs w:val="28"/>
        </w:rPr>
        <w:t>"</w:t>
      </w:r>
      <w:r w:rsidR="00BF7DA2" w:rsidRPr="00FE7E10">
        <w:rPr>
          <w:sz w:val="28"/>
          <w:szCs w:val="28"/>
        </w:rPr>
        <w:t>Ķekari</w:t>
      </w:r>
      <w:r w:rsidR="00BF7DA2">
        <w:rPr>
          <w:sz w:val="28"/>
          <w:szCs w:val="28"/>
        </w:rPr>
        <w:t xml:space="preserve">" </w:t>
      </w:r>
      <w:r w:rsidR="00C773D8" w:rsidRPr="00C773D8">
        <w:rPr>
          <w:sz w:val="28"/>
          <w:szCs w:val="28"/>
        </w:rPr>
        <w:t>(nekustamā īpašuma kadastra Nr.</w:t>
      </w:r>
      <w:r w:rsidR="003177EC">
        <w:rPr>
          <w:sz w:val="28"/>
          <w:szCs w:val="28"/>
        </w:rPr>
        <w:t> </w:t>
      </w:r>
      <w:r w:rsidR="00C773D8" w:rsidRPr="00C773D8">
        <w:rPr>
          <w:sz w:val="28"/>
          <w:szCs w:val="28"/>
        </w:rPr>
        <w:t>6656</w:t>
      </w:r>
      <w:r w:rsidR="003177EC">
        <w:rPr>
          <w:sz w:val="28"/>
          <w:szCs w:val="28"/>
        </w:rPr>
        <w:t> </w:t>
      </w:r>
      <w:r w:rsidR="00C773D8" w:rsidRPr="00C773D8">
        <w:rPr>
          <w:sz w:val="28"/>
          <w:szCs w:val="28"/>
        </w:rPr>
        <w:t>001</w:t>
      </w:r>
      <w:r w:rsidR="003177EC">
        <w:rPr>
          <w:sz w:val="28"/>
          <w:szCs w:val="28"/>
        </w:rPr>
        <w:t> </w:t>
      </w:r>
      <w:r w:rsidR="00C773D8" w:rsidRPr="00C773D8">
        <w:rPr>
          <w:sz w:val="28"/>
          <w:szCs w:val="28"/>
        </w:rPr>
        <w:t xml:space="preserve">0154) </w:t>
      </w:r>
      <w:r w:rsidR="003177EC" w:rsidRPr="00C4505E">
        <w:rPr>
          <w:sz w:val="28"/>
          <w:szCs w:val="28"/>
          <w:shd w:val="clear" w:color="auto" w:fill="FFFFFF"/>
        </w:rPr>
        <w:t>–</w:t>
      </w:r>
      <w:r w:rsidR="00C773D8" w:rsidRPr="00C773D8">
        <w:rPr>
          <w:sz w:val="28"/>
          <w:szCs w:val="28"/>
        </w:rPr>
        <w:t xml:space="preserve"> zemes vienību (zemes vienības kadastra apzīmējums 6656</w:t>
      </w:r>
      <w:r w:rsidR="003177EC">
        <w:rPr>
          <w:sz w:val="28"/>
          <w:szCs w:val="28"/>
        </w:rPr>
        <w:t> </w:t>
      </w:r>
      <w:r w:rsidR="00C773D8" w:rsidRPr="00C773D8">
        <w:rPr>
          <w:sz w:val="28"/>
          <w:szCs w:val="28"/>
        </w:rPr>
        <w:t>001</w:t>
      </w:r>
      <w:r w:rsidR="003177EC">
        <w:rPr>
          <w:sz w:val="28"/>
          <w:szCs w:val="28"/>
        </w:rPr>
        <w:t> </w:t>
      </w:r>
      <w:r w:rsidR="00C773D8" w:rsidRPr="00C773D8">
        <w:rPr>
          <w:sz w:val="28"/>
          <w:szCs w:val="28"/>
        </w:rPr>
        <w:t xml:space="preserve">0154) </w:t>
      </w:r>
      <w:r w:rsidR="00C773D8">
        <w:rPr>
          <w:sz w:val="28"/>
          <w:szCs w:val="28"/>
        </w:rPr>
        <w:t>4</w:t>
      </w:r>
      <w:r w:rsidR="00C773D8" w:rsidRPr="00C773D8">
        <w:rPr>
          <w:sz w:val="28"/>
          <w:szCs w:val="28"/>
        </w:rPr>
        <w:t xml:space="preserve"> ha platībā un būv</w:t>
      </w:r>
      <w:r w:rsidR="00C773D8">
        <w:rPr>
          <w:sz w:val="28"/>
          <w:szCs w:val="28"/>
        </w:rPr>
        <w:t>es</w:t>
      </w:r>
      <w:r w:rsidR="00C773D8" w:rsidRPr="00C773D8">
        <w:rPr>
          <w:sz w:val="28"/>
          <w:szCs w:val="28"/>
        </w:rPr>
        <w:t xml:space="preserve"> (būv</w:t>
      </w:r>
      <w:r w:rsidR="00C773D8">
        <w:rPr>
          <w:sz w:val="28"/>
          <w:szCs w:val="28"/>
        </w:rPr>
        <w:t>ju</w:t>
      </w:r>
      <w:r w:rsidR="00C773D8" w:rsidRPr="00C773D8">
        <w:rPr>
          <w:sz w:val="28"/>
          <w:szCs w:val="28"/>
        </w:rPr>
        <w:t xml:space="preserve"> kadastra apzīmējum</w:t>
      </w:r>
      <w:r w:rsidR="00C773D8">
        <w:rPr>
          <w:sz w:val="28"/>
          <w:szCs w:val="28"/>
        </w:rPr>
        <w:t xml:space="preserve">i </w:t>
      </w:r>
      <w:r w:rsidR="00C773D8" w:rsidRPr="00C773D8">
        <w:rPr>
          <w:sz w:val="28"/>
          <w:szCs w:val="28"/>
        </w:rPr>
        <w:t>6656</w:t>
      </w:r>
      <w:r w:rsidR="003177EC">
        <w:rPr>
          <w:sz w:val="28"/>
          <w:szCs w:val="28"/>
        </w:rPr>
        <w:t> </w:t>
      </w:r>
      <w:r w:rsidR="00C773D8" w:rsidRPr="00C773D8">
        <w:rPr>
          <w:sz w:val="28"/>
          <w:szCs w:val="28"/>
        </w:rPr>
        <w:t>001</w:t>
      </w:r>
      <w:r w:rsidR="003177EC">
        <w:rPr>
          <w:sz w:val="28"/>
          <w:szCs w:val="28"/>
        </w:rPr>
        <w:t> </w:t>
      </w:r>
      <w:r w:rsidR="00C773D8" w:rsidRPr="00C773D8">
        <w:rPr>
          <w:sz w:val="28"/>
          <w:szCs w:val="28"/>
        </w:rPr>
        <w:t>0154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>001, 6656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>001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>0154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>003</w:t>
      </w:r>
      <w:r>
        <w:rPr>
          <w:sz w:val="28"/>
          <w:szCs w:val="28"/>
        </w:rPr>
        <w:t xml:space="preserve"> un</w:t>
      </w:r>
      <w:r w:rsidR="00C773D8" w:rsidRPr="00C773D8">
        <w:rPr>
          <w:sz w:val="28"/>
          <w:szCs w:val="28"/>
        </w:rPr>
        <w:t xml:space="preserve"> 6656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>001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>0154</w:t>
      </w:r>
      <w:r w:rsidR="00C773D8">
        <w:rPr>
          <w:sz w:val="28"/>
          <w:szCs w:val="28"/>
        </w:rPr>
        <w:t xml:space="preserve"> </w:t>
      </w:r>
      <w:r w:rsidR="00C773D8" w:rsidRPr="00C773D8">
        <w:rPr>
          <w:sz w:val="28"/>
          <w:szCs w:val="28"/>
        </w:rPr>
        <w:t xml:space="preserve">004) </w:t>
      </w:r>
      <w:r w:rsidR="00BF7DA2" w:rsidRPr="00C4505E">
        <w:rPr>
          <w:sz w:val="28"/>
          <w:szCs w:val="28"/>
          <w:shd w:val="clear" w:color="auto" w:fill="FFFFFF"/>
        </w:rPr>
        <w:t>–</w:t>
      </w:r>
      <w:r w:rsidR="00BF7DA2">
        <w:rPr>
          <w:sz w:val="28"/>
          <w:szCs w:val="28"/>
          <w:shd w:val="clear" w:color="auto" w:fill="FFFFFF"/>
        </w:rPr>
        <w:t xml:space="preserve"> </w:t>
      </w:r>
      <w:r w:rsidR="00FE7E10" w:rsidRPr="00FE7E10">
        <w:rPr>
          <w:sz w:val="28"/>
          <w:szCs w:val="28"/>
        </w:rPr>
        <w:t>Lēdurgas pagastā, Siguldas novadā</w:t>
      </w:r>
      <w:r w:rsidR="00C773D8" w:rsidRPr="00C773D8">
        <w:rPr>
          <w:sz w:val="28"/>
          <w:szCs w:val="28"/>
        </w:rPr>
        <w:t>.</w:t>
      </w:r>
    </w:p>
    <w:p w14:paraId="7DAB0BBE" w14:textId="42ACA8D0" w:rsidR="003177EC" w:rsidRDefault="00BF7DA2" w:rsidP="003177EC">
      <w:pPr>
        <w:ind w:firstLine="709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br w:type="page"/>
      </w:r>
    </w:p>
    <w:p w14:paraId="0FE075FD" w14:textId="32C654AC" w:rsidR="00431F93" w:rsidRPr="00C806A5" w:rsidRDefault="00BA1BD6" w:rsidP="003177EC">
      <w:pPr>
        <w:ind w:firstLine="709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lastRenderedPageBreak/>
        <w:t xml:space="preserve">4. </w:t>
      </w:r>
      <w:r w:rsidR="00431F93" w:rsidRPr="00C806A5">
        <w:rPr>
          <w:sz w:val="28"/>
          <w:szCs w:val="28"/>
          <w:lang w:val="lv-LV"/>
        </w:rPr>
        <w:t xml:space="preserve">Pircējs par valsts nekustamo īpašumu maksā </w:t>
      </w:r>
      <w:proofErr w:type="spellStart"/>
      <w:r w:rsidR="00431F93" w:rsidRPr="00C806A5">
        <w:rPr>
          <w:i/>
          <w:sz w:val="28"/>
          <w:szCs w:val="28"/>
          <w:lang w:val="lv-LV"/>
        </w:rPr>
        <w:t>e</w:t>
      </w:r>
      <w:r w:rsidR="00431F93" w:rsidRPr="00C806A5">
        <w:rPr>
          <w:i/>
          <w:iCs/>
          <w:sz w:val="28"/>
          <w:szCs w:val="28"/>
          <w:lang w:val="lv-LV"/>
        </w:rPr>
        <w:t>uro</w:t>
      </w:r>
      <w:proofErr w:type="spellEnd"/>
      <w:r w:rsidR="00431F93" w:rsidRPr="00C806A5">
        <w:rPr>
          <w:i/>
          <w:iCs/>
          <w:sz w:val="28"/>
          <w:szCs w:val="28"/>
          <w:lang w:val="lv-LV"/>
        </w:rPr>
        <w:t>.</w:t>
      </w:r>
    </w:p>
    <w:p w14:paraId="311B37B7" w14:textId="6CC03040" w:rsidR="009E5628" w:rsidRDefault="009E5628" w:rsidP="003177EC">
      <w:pPr>
        <w:ind w:firstLine="709"/>
        <w:jc w:val="both"/>
        <w:rPr>
          <w:sz w:val="28"/>
          <w:szCs w:val="28"/>
          <w:lang w:val="lv-LV"/>
        </w:rPr>
      </w:pPr>
    </w:p>
    <w:p w14:paraId="240805BB" w14:textId="62D0A1C9" w:rsidR="00BF7DA2" w:rsidRDefault="00BF7DA2" w:rsidP="003177EC">
      <w:pPr>
        <w:ind w:firstLine="709"/>
        <w:jc w:val="both"/>
        <w:rPr>
          <w:sz w:val="28"/>
          <w:szCs w:val="28"/>
          <w:lang w:val="lv-LV"/>
        </w:rPr>
      </w:pPr>
    </w:p>
    <w:tbl>
      <w:tblPr>
        <w:tblStyle w:val="TableGrid"/>
        <w:tblW w:w="907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6"/>
      </w:tblGrid>
      <w:tr w:rsidR="00BF7DA2" w14:paraId="742E3956" w14:textId="77777777" w:rsidTr="008C62A6">
        <w:tc>
          <w:tcPr>
            <w:tcW w:w="9076" w:type="dxa"/>
          </w:tcPr>
          <w:p w14:paraId="18E8CC34" w14:textId="77777777" w:rsidR="00BF7DA2" w:rsidRPr="00083E9F" w:rsidRDefault="00BF7DA2" w:rsidP="008C62A6">
            <w:pPr>
              <w:overflowPunct w:val="0"/>
              <w:autoSpaceDE w:val="0"/>
              <w:autoSpaceDN w:val="0"/>
              <w:adjustRightInd w:val="0"/>
              <w:spacing w:before="20"/>
              <w:textAlignment w:val="baseline"/>
              <w:rPr>
                <w:rFonts w:ascii="Times New Roman" w:hAnsi="Times New Roman" w:cs="Times New Roman"/>
                <w:szCs w:val="22"/>
              </w:rPr>
            </w:pPr>
            <w:bookmarkStart w:id="1" w:name="_Hlk83019340"/>
          </w:p>
          <w:tbl>
            <w:tblPr>
              <w:tblStyle w:val="TableGrid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BF7DA2" w:rsidRPr="00083E9F" w14:paraId="56FD8665" w14:textId="77777777" w:rsidTr="008C62A6">
              <w:tc>
                <w:tcPr>
                  <w:tcW w:w="2948" w:type="dxa"/>
                  <w:hideMark/>
                </w:tcPr>
                <w:p w14:paraId="35EEB6FD" w14:textId="77777777" w:rsidR="00BF7DA2" w:rsidRPr="00083E9F" w:rsidRDefault="00BF7DA2" w:rsidP="008C62A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Ministru prezidents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21EEE86C" w14:textId="77777777" w:rsidR="00BF7DA2" w:rsidRPr="00083E9F" w:rsidRDefault="00BF7DA2" w:rsidP="008C62A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*)</w:t>
                  </w:r>
                </w:p>
                <w:p w14:paraId="655728E9" w14:textId="77777777" w:rsidR="00BF7DA2" w:rsidRPr="00083E9F" w:rsidRDefault="00BF7DA2" w:rsidP="008C62A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szCs w:val="22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 </w:t>
                  </w:r>
                  <w:r w:rsidRPr="00083E9F">
                    <w:rPr>
                      <w:rFonts w:ascii="Times New Roman" w:hAnsi="Times New Roman" w:cs="Times New Roman"/>
                      <w:szCs w:val="22"/>
                    </w:rPr>
                    <w:t xml:space="preserve">  </w:t>
                  </w:r>
                </w:p>
              </w:tc>
              <w:tc>
                <w:tcPr>
                  <w:tcW w:w="3861" w:type="dxa"/>
                  <w:hideMark/>
                </w:tcPr>
                <w:p w14:paraId="5BC95CE4" w14:textId="77777777" w:rsidR="00BF7DA2" w:rsidRPr="00083E9F" w:rsidRDefault="00BF7DA2" w:rsidP="008C62A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A. K. Kariņš</w:t>
                  </w:r>
                </w:p>
              </w:tc>
            </w:tr>
            <w:tr w:rsidR="00BF7DA2" w:rsidRPr="00083E9F" w14:paraId="12A61051" w14:textId="77777777" w:rsidTr="008C62A6">
              <w:tc>
                <w:tcPr>
                  <w:tcW w:w="2948" w:type="dxa"/>
                  <w:hideMark/>
                </w:tcPr>
                <w:p w14:paraId="5719BC4A" w14:textId="77777777" w:rsidR="00BF7DA2" w:rsidRPr="00083E9F" w:rsidRDefault="00BF7DA2" w:rsidP="008C62A6">
                  <w:pPr>
                    <w:spacing w:before="100" w:beforeAutospacing="1"/>
                    <w:rPr>
                      <w:rFonts w:ascii="Times New Roman" w:hAnsi="Times New Roman" w:cs="Times New Roman"/>
                      <w:sz w:val="28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Ekonomikas ministra pienākumu izpildītājs ‒ Ministru prezidenta biedrs, tieslietu ministrs</w:t>
                  </w:r>
                  <w:r w:rsidRPr="00083E9F">
                    <w:rPr>
                      <w:rFonts w:ascii="Times New Roman" w:hAnsi="Times New Roman" w:cs="Times New Roman"/>
                      <w:sz w:val="28"/>
                    </w:rPr>
                    <w:t xml:space="preserve"> </w:t>
                  </w:r>
                </w:p>
              </w:tc>
              <w:tc>
                <w:tcPr>
                  <w:tcW w:w="2037" w:type="dxa"/>
                  <w:hideMark/>
                </w:tcPr>
                <w:p w14:paraId="1159366E" w14:textId="77777777" w:rsidR="00BF7DA2" w:rsidRPr="00083E9F" w:rsidRDefault="00BF7DA2" w:rsidP="008C62A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</w:pPr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(</w:t>
                  </w:r>
                  <w:proofErr w:type="spellStart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>paraksts</w:t>
                  </w:r>
                  <w:proofErr w:type="spellEnd"/>
                  <w:r w:rsidRPr="00083E9F">
                    <w:rPr>
                      <w:rFonts w:ascii="Times New Roman" w:hAnsi="Times New Roman" w:cs="Times New Roman"/>
                      <w:color w:val="242424"/>
                      <w:lang w:eastAsia="zh-CN"/>
                    </w:rPr>
                    <w:t xml:space="preserve">**) </w:t>
                  </w:r>
                  <w:r w:rsidRPr="00083E9F">
                    <w:rPr>
                      <w:rFonts w:ascii="Times New Roman" w:hAnsi="Times New Roman" w:cs="Times New Roman"/>
                      <w:szCs w:val="22"/>
                    </w:rPr>
                    <w:t xml:space="preserve">   </w:t>
                  </w:r>
                </w:p>
              </w:tc>
              <w:tc>
                <w:tcPr>
                  <w:tcW w:w="3861" w:type="dxa"/>
                  <w:hideMark/>
                </w:tcPr>
                <w:p w14:paraId="2689E1BE" w14:textId="77777777" w:rsidR="00BF7DA2" w:rsidRPr="00083E9F" w:rsidRDefault="00BF7DA2" w:rsidP="008C62A6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ascii="Times New Roman" w:hAnsi="Times New Roman" w:cs="Times New Roman"/>
                      <w:color w:val="333333"/>
                      <w:sz w:val="28"/>
                      <w:lang w:eastAsia="en-GB"/>
                    </w:rPr>
                  </w:pPr>
                  <w:r w:rsidRPr="00083E9F">
                    <w:rPr>
                      <w:rFonts w:ascii="Times New Roman" w:hAnsi="Times New Roman" w:cs="Times New Roman"/>
                      <w:sz w:val="28"/>
                    </w:rPr>
                    <w:t>J. Bordāns</w:t>
                  </w:r>
                </w:p>
              </w:tc>
            </w:tr>
          </w:tbl>
          <w:p w14:paraId="07CCA22F" w14:textId="77777777" w:rsidR="00BF7DA2" w:rsidRPr="00083E9F" w:rsidRDefault="00BF7DA2" w:rsidP="008C62A6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</w:p>
          <w:p w14:paraId="5076A5BD" w14:textId="77777777" w:rsidR="00BF7DA2" w:rsidRPr="00083E9F" w:rsidRDefault="00BF7DA2" w:rsidP="008C62A6">
            <w:pPr>
              <w:shd w:val="clear" w:color="auto" w:fill="FFFFFF"/>
              <w:rPr>
                <w:rFonts w:ascii="Times New Roman" w:hAnsi="Times New Roman" w:cs="Times New Roman"/>
                <w:color w:val="242424"/>
                <w:lang w:eastAsia="zh-CN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drošu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elektronisko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parakstu</w:t>
            </w:r>
            <w:proofErr w:type="spellEnd"/>
          </w:p>
          <w:p w14:paraId="72C11421" w14:textId="77777777" w:rsidR="00BF7DA2" w:rsidRPr="003E3C52" w:rsidRDefault="00BF7DA2" w:rsidP="008C62A6">
            <w:pPr>
              <w:rPr>
                <w:rFonts w:ascii="Times New Roman" w:hAnsi="Times New Roman" w:cs="Times New Roman"/>
                <w:color w:val="333333"/>
                <w:sz w:val="28"/>
                <w:szCs w:val="20"/>
                <w:lang w:eastAsia="en-GB"/>
              </w:rPr>
            </w:pPr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**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Dokuments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ir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parakstīts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ar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TAP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portāla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elektroniskās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parakstīšanas</w:t>
            </w:r>
            <w:proofErr w:type="spellEnd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 xml:space="preserve"> </w:t>
            </w:r>
            <w:proofErr w:type="spellStart"/>
            <w:r w:rsidRPr="00083E9F">
              <w:rPr>
                <w:rFonts w:ascii="Times New Roman" w:hAnsi="Times New Roman" w:cs="Times New Roman"/>
                <w:color w:val="242424"/>
                <w:lang w:eastAsia="zh-CN"/>
              </w:rPr>
              <w:t>rīku</w:t>
            </w:r>
            <w:proofErr w:type="spellEnd"/>
          </w:p>
        </w:tc>
      </w:tr>
      <w:bookmarkEnd w:id="1"/>
    </w:tbl>
    <w:p w14:paraId="0E0AF77B" w14:textId="77777777" w:rsidR="009E5628" w:rsidRPr="00C806A5" w:rsidRDefault="009E5628" w:rsidP="005C02EF">
      <w:pPr>
        <w:ind w:firstLine="709"/>
        <w:jc w:val="both"/>
        <w:rPr>
          <w:sz w:val="28"/>
          <w:szCs w:val="28"/>
          <w:lang w:val="lv-LV"/>
        </w:rPr>
      </w:pPr>
    </w:p>
    <w:sectPr w:rsidR="009E5628" w:rsidRPr="00C806A5" w:rsidSect="003177E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ABB29" w14:textId="77777777" w:rsidR="00E63499" w:rsidRDefault="00E63499">
      <w:r>
        <w:separator/>
      </w:r>
    </w:p>
  </w:endnote>
  <w:endnote w:type="continuationSeparator" w:id="0">
    <w:p w14:paraId="7947B253" w14:textId="77777777" w:rsidR="00E63499" w:rsidRDefault="00E63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ECFF9" w14:textId="77777777" w:rsidR="00BF7DA2" w:rsidRPr="00BF7DA2" w:rsidRDefault="00BF7DA2" w:rsidP="00BF7DA2">
    <w:pPr>
      <w:pStyle w:val="Footer"/>
      <w:rPr>
        <w:sz w:val="16"/>
        <w:szCs w:val="16"/>
        <w:lang w:val="lv-LV"/>
      </w:rPr>
    </w:pPr>
    <w:r w:rsidRPr="00BF7DA2">
      <w:rPr>
        <w:sz w:val="16"/>
        <w:szCs w:val="16"/>
        <w:lang w:val="lv-LV"/>
      </w:rPr>
      <w:t>R0805_2</w:t>
    </w:r>
  </w:p>
  <w:p w14:paraId="3D162C72" w14:textId="77777777" w:rsidR="00BF7DA2" w:rsidRDefault="00BF7D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8E806" w14:textId="3C12EE89" w:rsidR="00BF7DA2" w:rsidRPr="00BF7DA2" w:rsidRDefault="00BF7DA2">
    <w:pPr>
      <w:pStyle w:val="Footer"/>
      <w:rPr>
        <w:sz w:val="16"/>
        <w:szCs w:val="16"/>
        <w:lang w:val="lv-LV"/>
      </w:rPr>
    </w:pPr>
    <w:r w:rsidRPr="00BF7DA2">
      <w:rPr>
        <w:sz w:val="16"/>
        <w:szCs w:val="16"/>
        <w:lang w:val="lv-LV"/>
      </w:rPr>
      <w:t>R0805_2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35222" w14:textId="77777777" w:rsidR="00E63499" w:rsidRDefault="00E63499">
      <w:r>
        <w:separator/>
      </w:r>
    </w:p>
  </w:footnote>
  <w:footnote w:type="continuationSeparator" w:id="0">
    <w:p w14:paraId="3DA93019" w14:textId="77777777" w:rsidR="00E63499" w:rsidRDefault="00E63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E08D4" w14:textId="77777777" w:rsidR="003177EC" w:rsidRDefault="003177EC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1260C">
      <w:rPr>
        <w:noProof/>
      </w:rPr>
      <w:t>2</w:t>
    </w:r>
    <w:r>
      <w:rPr>
        <w:noProof/>
      </w:rPr>
      <w:fldChar w:fldCharType="end"/>
    </w:r>
  </w:p>
  <w:p w14:paraId="0DC38DCF" w14:textId="77777777" w:rsidR="003177EC" w:rsidRDefault="003177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702E2" w14:textId="231566FD" w:rsidR="003177EC" w:rsidRDefault="00BF7DA2" w:rsidP="003177EC">
    <w:pPr>
      <w:pStyle w:val="Header"/>
    </w:pPr>
    <w:r w:rsidRPr="002C553B">
      <w:rPr>
        <w:noProof/>
        <w:lang w:val="lv-LV" w:eastAsia="lv-LV"/>
      </w:rPr>
      <w:drawing>
        <wp:inline distT="0" distB="0" distL="0" distR="0" wp14:anchorId="41EB08EB" wp14:editId="3EBAE5F9">
          <wp:extent cx="5943600" cy="1003300"/>
          <wp:effectExtent l="0" t="0" r="0" b="0"/>
          <wp:docPr id="1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003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3E2649" w14:textId="77777777" w:rsidR="003177EC" w:rsidRDefault="003177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D01FD"/>
    <w:multiLevelType w:val="hybridMultilevel"/>
    <w:tmpl w:val="CF10325E"/>
    <w:lvl w:ilvl="0" w:tplc="A3DCA1BC">
      <w:start w:val="1"/>
      <w:numFmt w:val="decimal"/>
      <w:lvlText w:val="%1."/>
      <w:lvlJc w:val="left"/>
      <w:pPr>
        <w:ind w:left="828" w:hanging="528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6FE87229"/>
    <w:multiLevelType w:val="multilevel"/>
    <w:tmpl w:val="093CA964"/>
    <w:lvl w:ilvl="0">
      <w:start w:val="1"/>
      <w:numFmt w:val="decimal"/>
      <w:lvlText w:val="%1."/>
      <w:lvlJc w:val="left"/>
      <w:pPr>
        <w:ind w:left="170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 w16cid:durableId="1508249410">
    <w:abstractNumId w:val="1"/>
  </w:num>
  <w:num w:numId="2" w16cid:durableId="626010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188"/>
    <w:rsid w:val="00002655"/>
    <w:rsid w:val="00004914"/>
    <w:rsid w:val="00005C25"/>
    <w:rsid w:val="000514D3"/>
    <w:rsid w:val="00053EEB"/>
    <w:rsid w:val="000623BC"/>
    <w:rsid w:val="00070134"/>
    <w:rsid w:val="00081B46"/>
    <w:rsid w:val="00082D29"/>
    <w:rsid w:val="00091B53"/>
    <w:rsid w:val="00092E5B"/>
    <w:rsid w:val="000A1372"/>
    <w:rsid w:val="000A303B"/>
    <w:rsid w:val="000A5926"/>
    <w:rsid w:val="000C0E65"/>
    <w:rsid w:val="000C299A"/>
    <w:rsid w:val="000C6EDF"/>
    <w:rsid w:val="000D0ECA"/>
    <w:rsid w:val="000E02DC"/>
    <w:rsid w:val="000E44CF"/>
    <w:rsid w:val="000E7202"/>
    <w:rsid w:val="000F4AAC"/>
    <w:rsid w:val="00103B08"/>
    <w:rsid w:val="0011416F"/>
    <w:rsid w:val="00134F4F"/>
    <w:rsid w:val="0014385F"/>
    <w:rsid w:val="0015749F"/>
    <w:rsid w:val="00161D11"/>
    <w:rsid w:val="001703D0"/>
    <w:rsid w:val="00183451"/>
    <w:rsid w:val="00190246"/>
    <w:rsid w:val="00191326"/>
    <w:rsid w:val="00194C56"/>
    <w:rsid w:val="001A39F6"/>
    <w:rsid w:val="001A49ED"/>
    <w:rsid w:val="001A74F0"/>
    <w:rsid w:val="001A7BCD"/>
    <w:rsid w:val="001B070F"/>
    <w:rsid w:val="001D007F"/>
    <w:rsid w:val="001D1BE0"/>
    <w:rsid w:val="001E12B0"/>
    <w:rsid w:val="001E3B82"/>
    <w:rsid w:val="001E412C"/>
    <w:rsid w:val="002108A0"/>
    <w:rsid w:val="00221323"/>
    <w:rsid w:val="00225D8B"/>
    <w:rsid w:val="0022738B"/>
    <w:rsid w:val="00242044"/>
    <w:rsid w:val="00242703"/>
    <w:rsid w:val="00244670"/>
    <w:rsid w:val="00247B96"/>
    <w:rsid w:val="00251E51"/>
    <w:rsid w:val="00252EB2"/>
    <w:rsid w:val="00264618"/>
    <w:rsid w:val="00267592"/>
    <w:rsid w:val="002725DD"/>
    <w:rsid w:val="00273BA5"/>
    <w:rsid w:val="00274BEA"/>
    <w:rsid w:val="00297BE9"/>
    <w:rsid w:val="002A5A92"/>
    <w:rsid w:val="002B43EB"/>
    <w:rsid w:val="002B456D"/>
    <w:rsid w:val="002C19A2"/>
    <w:rsid w:val="002D0656"/>
    <w:rsid w:val="002D14F3"/>
    <w:rsid w:val="002D4C94"/>
    <w:rsid w:val="002E7C94"/>
    <w:rsid w:val="002F3916"/>
    <w:rsid w:val="002F4569"/>
    <w:rsid w:val="002F717F"/>
    <w:rsid w:val="00304005"/>
    <w:rsid w:val="003177EC"/>
    <w:rsid w:val="003231A9"/>
    <w:rsid w:val="00323B6F"/>
    <w:rsid w:val="00330282"/>
    <w:rsid w:val="00330605"/>
    <w:rsid w:val="00336DEC"/>
    <w:rsid w:val="00343D0D"/>
    <w:rsid w:val="00350DC4"/>
    <w:rsid w:val="00361CF7"/>
    <w:rsid w:val="003765F7"/>
    <w:rsid w:val="00376A2A"/>
    <w:rsid w:val="00381048"/>
    <w:rsid w:val="00382F4D"/>
    <w:rsid w:val="00397E7F"/>
    <w:rsid w:val="003B41FD"/>
    <w:rsid w:val="003C1852"/>
    <w:rsid w:val="003D0126"/>
    <w:rsid w:val="003D1277"/>
    <w:rsid w:val="003E3D91"/>
    <w:rsid w:val="003E4D3E"/>
    <w:rsid w:val="003F5988"/>
    <w:rsid w:val="003F6C6A"/>
    <w:rsid w:val="004052A9"/>
    <w:rsid w:val="00406188"/>
    <w:rsid w:val="0041390E"/>
    <w:rsid w:val="00414604"/>
    <w:rsid w:val="00431F93"/>
    <w:rsid w:val="0044576F"/>
    <w:rsid w:val="004517AC"/>
    <w:rsid w:val="00451F72"/>
    <w:rsid w:val="00455905"/>
    <w:rsid w:val="0046119B"/>
    <w:rsid w:val="00465148"/>
    <w:rsid w:val="00467A73"/>
    <w:rsid w:val="00486697"/>
    <w:rsid w:val="004A3FE7"/>
    <w:rsid w:val="004A6FE3"/>
    <w:rsid w:val="004B171C"/>
    <w:rsid w:val="004C59FD"/>
    <w:rsid w:val="004F12A0"/>
    <w:rsid w:val="00505618"/>
    <w:rsid w:val="00507592"/>
    <w:rsid w:val="00533507"/>
    <w:rsid w:val="00535D7C"/>
    <w:rsid w:val="00544CAF"/>
    <w:rsid w:val="00556C60"/>
    <w:rsid w:val="00564D5E"/>
    <w:rsid w:val="0056571B"/>
    <w:rsid w:val="00576031"/>
    <w:rsid w:val="00580016"/>
    <w:rsid w:val="005854C5"/>
    <w:rsid w:val="005868D4"/>
    <w:rsid w:val="005B1F1C"/>
    <w:rsid w:val="005B643A"/>
    <w:rsid w:val="005C02EF"/>
    <w:rsid w:val="005C0964"/>
    <w:rsid w:val="005C2F3B"/>
    <w:rsid w:val="005C3151"/>
    <w:rsid w:val="005D7FC2"/>
    <w:rsid w:val="005E164E"/>
    <w:rsid w:val="005E2658"/>
    <w:rsid w:val="005F456C"/>
    <w:rsid w:val="00601F9F"/>
    <w:rsid w:val="00610C9F"/>
    <w:rsid w:val="00612EE6"/>
    <w:rsid w:val="0061334B"/>
    <w:rsid w:val="00615E40"/>
    <w:rsid w:val="006173F5"/>
    <w:rsid w:val="00620F0E"/>
    <w:rsid w:val="0062749A"/>
    <w:rsid w:val="00646A3B"/>
    <w:rsid w:val="006617E3"/>
    <w:rsid w:val="00664549"/>
    <w:rsid w:val="00673A67"/>
    <w:rsid w:val="00681A00"/>
    <w:rsid w:val="00686B05"/>
    <w:rsid w:val="006A1098"/>
    <w:rsid w:val="006A153A"/>
    <w:rsid w:val="006A519A"/>
    <w:rsid w:val="006B485D"/>
    <w:rsid w:val="006B731B"/>
    <w:rsid w:val="006D75CC"/>
    <w:rsid w:val="006E28D3"/>
    <w:rsid w:val="006E4F5A"/>
    <w:rsid w:val="007064FD"/>
    <w:rsid w:val="0071251A"/>
    <w:rsid w:val="007200AD"/>
    <w:rsid w:val="00721EB7"/>
    <w:rsid w:val="00721FD3"/>
    <w:rsid w:val="00723DE1"/>
    <w:rsid w:val="00727FDE"/>
    <w:rsid w:val="00731483"/>
    <w:rsid w:val="00736CF1"/>
    <w:rsid w:val="007372CD"/>
    <w:rsid w:val="00765692"/>
    <w:rsid w:val="00765AFA"/>
    <w:rsid w:val="00767CAE"/>
    <w:rsid w:val="00772C97"/>
    <w:rsid w:val="0079402D"/>
    <w:rsid w:val="007A24D8"/>
    <w:rsid w:val="007B1D2B"/>
    <w:rsid w:val="007B3368"/>
    <w:rsid w:val="007D5F1E"/>
    <w:rsid w:val="007D65A3"/>
    <w:rsid w:val="007E1214"/>
    <w:rsid w:val="007F6870"/>
    <w:rsid w:val="0080316F"/>
    <w:rsid w:val="0080422F"/>
    <w:rsid w:val="00814AFB"/>
    <w:rsid w:val="008159B5"/>
    <w:rsid w:val="00842848"/>
    <w:rsid w:val="00844AB7"/>
    <w:rsid w:val="00845C54"/>
    <w:rsid w:val="0084788E"/>
    <w:rsid w:val="00854E38"/>
    <w:rsid w:val="0086094E"/>
    <w:rsid w:val="00872136"/>
    <w:rsid w:val="00872DD7"/>
    <w:rsid w:val="008774B6"/>
    <w:rsid w:val="00883AF5"/>
    <w:rsid w:val="00886176"/>
    <w:rsid w:val="00892D3E"/>
    <w:rsid w:val="008967FD"/>
    <w:rsid w:val="008A1D06"/>
    <w:rsid w:val="008B230D"/>
    <w:rsid w:val="008B4F2B"/>
    <w:rsid w:val="00915BF2"/>
    <w:rsid w:val="00921FB4"/>
    <w:rsid w:val="00924098"/>
    <w:rsid w:val="009345F5"/>
    <w:rsid w:val="00943839"/>
    <w:rsid w:val="00944C3B"/>
    <w:rsid w:val="009568C9"/>
    <w:rsid w:val="009624C0"/>
    <w:rsid w:val="009634AA"/>
    <w:rsid w:val="00964D4A"/>
    <w:rsid w:val="00965589"/>
    <w:rsid w:val="00971545"/>
    <w:rsid w:val="00986582"/>
    <w:rsid w:val="00994A6D"/>
    <w:rsid w:val="00997F8C"/>
    <w:rsid w:val="009A367E"/>
    <w:rsid w:val="009B4D40"/>
    <w:rsid w:val="009B65DC"/>
    <w:rsid w:val="009C7796"/>
    <w:rsid w:val="009C79C6"/>
    <w:rsid w:val="009D01AD"/>
    <w:rsid w:val="009D0D4B"/>
    <w:rsid w:val="009E5628"/>
    <w:rsid w:val="009F1CF7"/>
    <w:rsid w:val="009F34C5"/>
    <w:rsid w:val="00A01CC9"/>
    <w:rsid w:val="00A27455"/>
    <w:rsid w:val="00A32EF8"/>
    <w:rsid w:val="00A35DCD"/>
    <w:rsid w:val="00A40C46"/>
    <w:rsid w:val="00A5300A"/>
    <w:rsid w:val="00A63BB8"/>
    <w:rsid w:val="00A67D5B"/>
    <w:rsid w:val="00A905EB"/>
    <w:rsid w:val="00A958F4"/>
    <w:rsid w:val="00A97BEC"/>
    <w:rsid w:val="00AA75B9"/>
    <w:rsid w:val="00AB7C6E"/>
    <w:rsid w:val="00AC348D"/>
    <w:rsid w:val="00AC59C3"/>
    <w:rsid w:val="00AD337F"/>
    <w:rsid w:val="00AD37EA"/>
    <w:rsid w:val="00AD47B1"/>
    <w:rsid w:val="00AD49AB"/>
    <w:rsid w:val="00AD6E1A"/>
    <w:rsid w:val="00AE33EC"/>
    <w:rsid w:val="00B016EA"/>
    <w:rsid w:val="00B07E16"/>
    <w:rsid w:val="00B07E42"/>
    <w:rsid w:val="00B10D50"/>
    <w:rsid w:val="00B10F02"/>
    <w:rsid w:val="00B1260C"/>
    <w:rsid w:val="00B13530"/>
    <w:rsid w:val="00B14489"/>
    <w:rsid w:val="00B309C1"/>
    <w:rsid w:val="00B3431E"/>
    <w:rsid w:val="00B34AFE"/>
    <w:rsid w:val="00B4122A"/>
    <w:rsid w:val="00B53F10"/>
    <w:rsid w:val="00B54F27"/>
    <w:rsid w:val="00B604CC"/>
    <w:rsid w:val="00B71A02"/>
    <w:rsid w:val="00B80002"/>
    <w:rsid w:val="00B81173"/>
    <w:rsid w:val="00B95A57"/>
    <w:rsid w:val="00B95F72"/>
    <w:rsid w:val="00BA1BD6"/>
    <w:rsid w:val="00BB0F27"/>
    <w:rsid w:val="00BB675D"/>
    <w:rsid w:val="00BB7F2A"/>
    <w:rsid w:val="00BC41FB"/>
    <w:rsid w:val="00BC6DAB"/>
    <w:rsid w:val="00BF7DA2"/>
    <w:rsid w:val="00C066C6"/>
    <w:rsid w:val="00C142A6"/>
    <w:rsid w:val="00C173C7"/>
    <w:rsid w:val="00C42493"/>
    <w:rsid w:val="00C44599"/>
    <w:rsid w:val="00C4488B"/>
    <w:rsid w:val="00C56495"/>
    <w:rsid w:val="00C629C6"/>
    <w:rsid w:val="00C64DF1"/>
    <w:rsid w:val="00C73976"/>
    <w:rsid w:val="00C7718E"/>
    <w:rsid w:val="00C773D8"/>
    <w:rsid w:val="00C806A5"/>
    <w:rsid w:val="00C8205F"/>
    <w:rsid w:val="00C86053"/>
    <w:rsid w:val="00C91518"/>
    <w:rsid w:val="00CA29FA"/>
    <w:rsid w:val="00CA7454"/>
    <w:rsid w:val="00CA77C8"/>
    <w:rsid w:val="00CB1951"/>
    <w:rsid w:val="00CB1CE6"/>
    <w:rsid w:val="00CC6F48"/>
    <w:rsid w:val="00CD425C"/>
    <w:rsid w:val="00CE5756"/>
    <w:rsid w:val="00CF5EBC"/>
    <w:rsid w:val="00CF7BE5"/>
    <w:rsid w:val="00D0065D"/>
    <w:rsid w:val="00D00765"/>
    <w:rsid w:val="00D22416"/>
    <w:rsid w:val="00D24C33"/>
    <w:rsid w:val="00D6298A"/>
    <w:rsid w:val="00D662B1"/>
    <w:rsid w:val="00D6755C"/>
    <w:rsid w:val="00D81594"/>
    <w:rsid w:val="00D90D92"/>
    <w:rsid w:val="00D93279"/>
    <w:rsid w:val="00D96CFF"/>
    <w:rsid w:val="00DA3A69"/>
    <w:rsid w:val="00DA6D87"/>
    <w:rsid w:val="00DB690C"/>
    <w:rsid w:val="00DC62CC"/>
    <w:rsid w:val="00DE26B0"/>
    <w:rsid w:val="00DE2B0C"/>
    <w:rsid w:val="00DE581C"/>
    <w:rsid w:val="00DF6833"/>
    <w:rsid w:val="00E0631D"/>
    <w:rsid w:val="00E159F4"/>
    <w:rsid w:val="00E20D29"/>
    <w:rsid w:val="00E21426"/>
    <w:rsid w:val="00E32B80"/>
    <w:rsid w:val="00E44070"/>
    <w:rsid w:val="00E44297"/>
    <w:rsid w:val="00E47075"/>
    <w:rsid w:val="00E5484C"/>
    <w:rsid w:val="00E615D1"/>
    <w:rsid w:val="00E63499"/>
    <w:rsid w:val="00E63CE7"/>
    <w:rsid w:val="00E72010"/>
    <w:rsid w:val="00E91B8E"/>
    <w:rsid w:val="00EB4C48"/>
    <w:rsid w:val="00EC445D"/>
    <w:rsid w:val="00EC71D5"/>
    <w:rsid w:val="00ED6512"/>
    <w:rsid w:val="00EE0AF3"/>
    <w:rsid w:val="00EF1480"/>
    <w:rsid w:val="00EF5275"/>
    <w:rsid w:val="00EF777C"/>
    <w:rsid w:val="00F071BF"/>
    <w:rsid w:val="00F151F1"/>
    <w:rsid w:val="00F200F6"/>
    <w:rsid w:val="00F23517"/>
    <w:rsid w:val="00F30DCD"/>
    <w:rsid w:val="00F3436C"/>
    <w:rsid w:val="00F37BB1"/>
    <w:rsid w:val="00F47A74"/>
    <w:rsid w:val="00F5204A"/>
    <w:rsid w:val="00F56D5D"/>
    <w:rsid w:val="00F6085B"/>
    <w:rsid w:val="00F66D0B"/>
    <w:rsid w:val="00FA5665"/>
    <w:rsid w:val="00FA5C96"/>
    <w:rsid w:val="00FA7DDB"/>
    <w:rsid w:val="00FC6343"/>
    <w:rsid w:val="00FD0F49"/>
    <w:rsid w:val="00FE5C84"/>
    <w:rsid w:val="00FE7E10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DEF975"/>
  <w15:chartTrackingRefBased/>
  <w15:docId w15:val="{BE6E13A3-1A0F-4C62-A3DB-6AB3E755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AU"/>
    </w:rPr>
  </w:style>
  <w:style w:type="paragraph" w:styleId="Heading1">
    <w:name w:val="heading 1"/>
    <w:basedOn w:val="Normal"/>
    <w:next w:val="Normal"/>
    <w:qFormat/>
    <w:pPr>
      <w:keepNext/>
      <w:ind w:left="6480"/>
      <w:outlineLvl w:val="0"/>
    </w:pPr>
    <w:rPr>
      <w:i/>
      <w:sz w:val="28"/>
      <w:lang w:val="lv-LV" w:eastAsia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lang w:val="lv-LV" w:eastAsia="en-US"/>
    </w:rPr>
  </w:style>
  <w:style w:type="paragraph" w:styleId="Heading3">
    <w:name w:val="heading 3"/>
    <w:basedOn w:val="Normal"/>
    <w:next w:val="Normal"/>
    <w:link w:val="Heading3Char"/>
    <w:qFormat/>
    <w:pPr>
      <w:keepNext/>
      <w:ind w:firstLine="720"/>
      <w:jc w:val="both"/>
      <w:outlineLvl w:val="2"/>
    </w:pPr>
    <w:rPr>
      <w:sz w:val="28"/>
      <w:lang w:val="lv-LV" w:eastAsia="en-US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7890"/>
      </w:tabs>
      <w:jc w:val="both"/>
      <w:outlineLvl w:val="3"/>
    </w:pPr>
    <w:rPr>
      <w:sz w:val="28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lang w:val="lv-LV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  <w:rPr>
      <w:lang w:eastAsia="en-US"/>
    </w:rPr>
  </w:style>
  <w:style w:type="paragraph" w:styleId="BodyTextIndent2">
    <w:name w:val="Body Text Indent 2"/>
    <w:basedOn w:val="Normal"/>
    <w:link w:val="BodyTextIndent2Char"/>
    <w:semiHidden/>
    <w:pPr>
      <w:spacing w:after="120" w:line="480" w:lineRule="auto"/>
      <w:ind w:left="283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4122A"/>
    <w:rPr>
      <w:rFonts w:ascii="Tahoma" w:hAnsi="Tahoma" w:cs="Tahoma"/>
      <w:sz w:val="16"/>
      <w:szCs w:val="16"/>
      <w:lang w:val="en-AU"/>
    </w:rPr>
  </w:style>
  <w:style w:type="character" w:customStyle="1" w:styleId="BodyTextIndent2Char">
    <w:name w:val="Body Text Indent 2 Char"/>
    <w:link w:val="BodyTextIndent2"/>
    <w:semiHidden/>
    <w:rsid w:val="00AD47B1"/>
    <w:rPr>
      <w:sz w:val="24"/>
      <w:lang w:val="en-AU" w:eastAsia="en-US"/>
    </w:rPr>
  </w:style>
  <w:style w:type="character" w:customStyle="1" w:styleId="Heading3Char">
    <w:name w:val="Heading 3 Char"/>
    <w:link w:val="Heading3"/>
    <w:rsid w:val="007D65A3"/>
    <w:rPr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486697"/>
    <w:pPr>
      <w:ind w:left="720"/>
    </w:pPr>
  </w:style>
  <w:style w:type="character" w:customStyle="1" w:styleId="Heading4Char">
    <w:name w:val="Heading 4 Char"/>
    <w:link w:val="Heading4"/>
    <w:rsid w:val="00E0631D"/>
    <w:rPr>
      <w:sz w:val="28"/>
      <w:lang w:eastAsia="en-US"/>
    </w:rPr>
  </w:style>
  <w:style w:type="character" w:customStyle="1" w:styleId="name">
    <w:name w:val="name"/>
    <w:rsid w:val="00E0631D"/>
  </w:style>
  <w:style w:type="character" w:styleId="Strong">
    <w:name w:val="Strong"/>
    <w:qFormat/>
    <w:rsid w:val="00F151F1"/>
    <w:rPr>
      <w:b/>
      <w:bC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5749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15749F"/>
    <w:rPr>
      <w:sz w:val="24"/>
      <w:lang w:val="en-AU"/>
    </w:rPr>
  </w:style>
  <w:style w:type="paragraph" w:styleId="NormalWeb">
    <w:name w:val="Normal (Web)"/>
    <w:basedOn w:val="Normal"/>
    <w:uiPriority w:val="99"/>
    <w:semiHidden/>
    <w:unhideWhenUsed/>
    <w:rsid w:val="00431F93"/>
    <w:pPr>
      <w:spacing w:before="100" w:beforeAutospacing="1" w:after="100" w:afterAutospacing="1"/>
    </w:pPr>
    <w:rPr>
      <w:szCs w:val="24"/>
      <w:lang w:val="lv-LV"/>
    </w:rPr>
  </w:style>
  <w:style w:type="character" w:styleId="Hyperlink">
    <w:name w:val="Hyperlink"/>
    <w:uiPriority w:val="99"/>
    <w:semiHidden/>
    <w:unhideWhenUsed/>
    <w:rsid w:val="00431F93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3177EC"/>
    <w:rPr>
      <w:sz w:val="24"/>
      <w:lang w:val="en-AU" w:eastAsia="en-US"/>
    </w:rPr>
  </w:style>
  <w:style w:type="table" w:styleId="TableGrid">
    <w:name w:val="Table Grid"/>
    <w:basedOn w:val="TableNormal"/>
    <w:uiPriority w:val="59"/>
    <w:qFormat/>
    <w:rsid w:val="003177EC"/>
    <w:rPr>
      <w:rFonts w:ascii="Calibri" w:eastAsia="Calibri" w:hAnsi="Calibri" w:cs="Arial"/>
      <w:sz w:val="24"/>
      <w:szCs w:val="24"/>
      <w:lang w:val="en-GB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83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9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46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8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6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8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9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563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561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3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8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14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05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43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85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70317-zemes-parvaldibas-likums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likumi.lv/ta/id/270317-zemes-parvaldibas-likums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ikumi.lv/ta/id/34595-par-valsts-un-pasvaldibu-zemes-ipasuma-tiesibam-un-to-nostiprinasanu-zemesgramat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kumi.lv/ta/id/34595-par-valsts-un-pasvaldibu-zemes-ipasuma-tiesibam-un-to-nostiprinasanu-zemesgramatas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2672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rīkojuma projekts “Par nekustamo īpašumu nostiprināšanu zemesgrāmatā uz valsts vārda un pārdošanu”</vt:lpstr>
    </vt:vector>
  </TitlesOfParts>
  <Manager>Darja Ivanova, Dzīvojamo māju un dzīvokļu departamenta vadītāja</Manager>
  <Company>AS "Publisko aktīvu pārvaldītājs "Possessor"</Company>
  <LinksUpToDate>false</LinksUpToDate>
  <CharactersWithSpaces>2934</CharactersWithSpaces>
  <SharedDoc>false</SharedDoc>
  <HLinks>
    <vt:vector size="36" baseType="variant">
      <vt:variant>
        <vt:i4>4915279</vt:i4>
      </vt:variant>
      <vt:variant>
        <vt:i4>15</vt:i4>
      </vt:variant>
      <vt:variant>
        <vt:i4>0</vt:i4>
      </vt:variant>
      <vt:variant>
        <vt:i4>5</vt:i4>
      </vt:variant>
      <vt:variant>
        <vt:lpwstr>http://likumi.lv/doc.php?id=68490</vt:lpwstr>
      </vt:variant>
      <vt:variant>
        <vt:lpwstr/>
      </vt:variant>
      <vt:variant>
        <vt:i4>1114197</vt:i4>
      </vt:variant>
      <vt:variant>
        <vt:i4>12</vt:i4>
      </vt:variant>
      <vt:variant>
        <vt:i4>0</vt:i4>
      </vt:variant>
      <vt:variant>
        <vt:i4>5</vt:i4>
      </vt:variant>
      <vt:variant>
        <vt:lpwstr>https://likumi.lv/ta/id/68490-publiskas-personas-mantas-atsavinasanas-likums</vt:lpwstr>
      </vt:variant>
      <vt:variant>
        <vt:lpwstr/>
      </vt:variant>
      <vt:variant>
        <vt:i4>7995514</vt:i4>
      </vt:variant>
      <vt:variant>
        <vt:i4>9</vt:i4>
      </vt:variant>
      <vt:variant>
        <vt:i4>0</vt:i4>
      </vt:variant>
      <vt:variant>
        <vt:i4>5</vt:i4>
      </vt:variant>
      <vt:variant>
        <vt:lpwstr>https://likumi.lv/ta/id/34595-par-valsts-un-pasvaldibu-zemes-ipasuma-tiesibam-un-to-nostiprinasanu-zemesgramatas</vt:lpwstr>
      </vt:variant>
      <vt:variant>
        <vt:lpwstr>p8</vt:lpwstr>
      </vt:variant>
      <vt:variant>
        <vt:i4>4325386</vt:i4>
      </vt:variant>
      <vt:variant>
        <vt:i4>6</vt:i4>
      </vt:variant>
      <vt:variant>
        <vt:i4>0</vt:i4>
      </vt:variant>
      <vt:variant>
        <vt:i4>5</vt:i4>
      </vt:variant>
      <vt:variant>
        <vt:lpwstr>https://likumi.lv/ta/id/34595-par-valsts-un-pasvaldibu-zemes-ipasuma-tiesibam-un-to-nostiprinasanu-zemesgramatas</vt:lpwstr>
      </vt:variant>
      <vt:variant>
        <vt:lpwstr/>
      </vt:variant>
      <vt:variant>
        <vt:i4>1704012</vt:i4>
      </vt:variant>
      <vt:variant>
        <vt:i4>3</vt:i4>
      </vt:variant>
      <vt:variant>
        <vt:i4>0</vt:i4>
      </vt:variant>
      <vt:variant>
        <vt:i4>5</vt:i4>
      </vt:variant>
      <vt:variant>
        <vt:lpwstr>https://likumi.lv/ta/id/270317-zemes-parvaldibas-likums</vt:lpwstr>
      </vt:variant>
      <vt:variant>
        <vt:lpwstr>p17</vt:lpwstr>
      </vt:variant>
      <vt:variant>
        <vt:i4>2818108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https://likumi.lv/ta/id/270317-zemes-parvaldibas-likums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rīkojuma projekts “Par nekustamo īpašumu nostiprināšanu zemesgrāmatā uz valsts vārda un pārdošanu”</dc:title>
  <dc:subject>Rīkojuma projekts</dc:subject>
  <dc:creator>Linda Jeromāne, AS “Publisko aktīvu pārvaldītājs Possessor” Dzīvojamo māju un dzīvokļu departamenta vecākā juriskonsulte</dc:creator>
  <cp:keywords/>
  <dc:description>Linda.Jeromane@possessor.gov.lv</dc:description>
  <cp:lastModifiedBy>Aija Šurna</cp:lastModifiedBy>
  <cp:revision>2</cp:revision>
  <cp:lastPrinted>2022-06-27T08:53:00Z</cp:lastPrinted>
  <dcterms:created xsi:type="dcterms:W3CDTF">2022-06-27T13:30:00Z</dcterms:created>
  <dcterms:modified xsi:type="dcterms:W3CDTF">2022-06-27T13:30:00Z</dcterms:modified>
  <cp:category>169.saraksts</cp:category>
</cp:coreProperties>
</file>