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46170A" w:rsidR="00EC6002" w:rsidTr="007E3F34" w14:paraId="7A5ACC12" w14:textId="77777777">
        <w:trPr>
          <w:gridAfter w:val="3"/>
          <w:wAfter w:w="4331" w:type="dxa"/>
          <w:trHeight w:val="423"/>
        </w:trPr>
        <w:tc>
          <w:tcPr>
            <w:tcW w:w="675" w:type="dxa"/>
          </w:tcPr>
          <w:p w:rsidRPr="0046170A" w:rsidR="00EC6002" w:rsidP="007E3F34" w:rsidRDefault="00EC6002" w14:paraId="468F1664" w14:textId="77777777">
            <w:pPr>
              <w:spacing w:before="20"/>
              <w:ind w:right="-108"/>
              <w:rPr>
                <w:rFonts w:ascii="Times New Roman" w:hAnsi="Times New Roman"/>
                <w:sz w:val="24"/>
                <w:szCs w:val="24"/>
              </w:rPr>
            </w:pPr>
          </w:p>
        </w:tc>
        <w:bookmarkStart w:name="docDate" w:id="0"/>
        <w:bookmarkEnd w:id="0"/>
      </w:tr>
      <w:tr w:rsidRPr="00A95D96" w:rsidR="00EC6002" w:rsidTr="007E3F34" w14:paraId="72F05B52" w14:textId="77777777">
        <w:trPr>
          <w:trHeight w:val="423"/>
        </w:trPr>
        <w:tc>
          <w:tcPr>
            <w:tcW w:w="675" w:type="dxa"/>
          </w:tcPr>
          <w:p w:rsidRPr="00EC6002" w:rsidR="00EC6002" w:rsidP="007E3F34" w:rsidRDefault="00EC6002" w14:paraId="0853D544" w14:textId="77777777">
            <w:pPr>
              <w:spacing w:before="20"/>
              <w:ind w:right="-108"/>
              <w:rPr>
                <w:rFonts w:ascii="Times New Roman" w:hAnsi="Times New Roman"/>
                <w:sz w:val="24"/>
                <w:szCs w:val="24"/>
              </w:rPr>
            </w:pPr>
            <w:proofErr w:type="spellStart"/>
            <w:r w:rsidRPr="00EC6002">
              <w:rPr>
                <w:rFonts w:ascii="Times New Roman" w:hAnsi="Times New Roman"/>
                <w:sz w:val="24"/>
                <w:szCs w:val="24"/>
              </w:rPr>
              <w:t>Rīgā</w:t>
            </w:r>
            <w:proofErr w:type="spellEnd"/>
          </w:p>
        </w:tc>
        <w:tc>
          <w:tcPr>
            <w:tcW w:w="1701" w:type="dxa"/>
          </w:tcPr>
          <w:p w:rsidRPr="00EC6002" w:rsidR="00EC6002" w:rsidP="007E3F34" w:rsidRDefault="00EC6002" w14:paraId="13293599" w14:textId="77777777">
            <w:pPr>
              <w:pBdr>
                <w:bottom w:val="single" w:color="auto" w:sz="4" w:space="1"/>
              </w:pBdr>
              <w:rPr>
                <w:rFonts w:ascii="Times New Roman" w:hAnsi="Times New Roman"/>
                <w:sz w:val="24"/>
                <w:szCs w:val="24"/>
              </w:rPr>
            </w:pPr>
          </w:p>
        </w:tc>
        <w:tc>
          <w:tcPr>
            <w:tcW w:w="426" w:type="dxa"/>
          </w:tcPr>
          <w:p w:rsidRPr="00EC6002" w:rsidR="00EC6002" w:rsidP="007E3F34" w:rsidRDefault="00EC6002" w14:paraId="2EF9E249" w14:textId="77777777">
            <w:pPr>
              <w:spacing w:before="20"/>
              <w:ind w:right="-187"/>
              <w:rPr>
                <w:rFonts w:ascii="Times New Roman" w:hAnsi="Times New Roman"/>
                <w:sz w:val="24"/>
                <w:szCs w:val="24"/>
              </w:rPr>
            </w:pPr>
            <w:r w:rsidRPr="00EC6002">
              <w:rPr>
                <w:rFonts w:ascii="Times New Roman" w:hAnsi="Times New Roman"/>
                <w:sz w:val="24"/>
                <w:szCs w:val="24"/>
              </w:rPr>
              <w:t>Nr.</w:t>
            </w:r>
          </w:p>
        </w:tc>
        <w:tc>
          <w:tcPr>
            <w:tcW w:w="2204" w:type="dxa"/>
          </w:tcPr>
          <w:p w:rsidRPr="00EC6002" w:rsidR="00EC6002" w:rsidP="00151563" w:rsidRDefault="00EC6002" w14:paraId="436ACABC" w14:textId="77777777">
            <w:pPr>
              <w:pBdr>
                <w:bottom w:val="single" w:color="auto" w:sz="4" w:space="1"/>
              </w:pBdr>
              <w:rPr>
                <w:rFonts w:ascii="Times New Roman" w:hAnsi="Times New Roman"/>
                <w:sz w:val="24"/>
                <w:szCs w:val="24"/>
              </w:rPr>
            </w:pPr>
            <w:bookmarkStart w:name="docNr" w:id="1"/>
            <w:bookmarkEnd w:id="1"/>
          </w:p>
        </w:tc>
      </w:tr>
      <w:tr w:rsidRPr="00A95D96" w:rsidR="00EC6002" w:rsidTr="007E3F34" w14:paraId="242DB09C" w14:textId="77777777">
        <w:trPr>
          <w:trHeight w:val="423"/>
        </w:trPr>
        <w:tc>
          <w:tcPr>
            <w:tcW w:w="675" w:type="dxa"/>
          </w:tcPr>
          <w:p w:rsidRPr="00EC6002" w:rsidR="00EC6002" w:rsidP="007E3F34" w:rsidRDefault="00EC6002" w14:paraId="09EC4E81" w14:textId="77777777">
            <w:pPr>
              <w:spacing w:before="20"/>
              <w:ind w:right="-108"/>
              <w:rPr>
                <w:rFonts w:ascii="Times New Roman" w:hAnsi="Times New Roman"/>
                <w:sz w:val="24"/>
                <w:szCs w:val="24"/>
              </w:rPr>
            </w:pPr>
            <w:r w:rsidRPr="00EC6002">
              <w:rPr>
                <w:rFonts w:ascii="Times New Roman" w:hAnsi="Times New Roman"/>
                <w:sz w:val="24"/>
                <w:szCs w:val="24"/>
              </w:rPr>
              <w:t>uz</w:t>
            </w:r>
          </w:p>
        </w:tc>
        <w:tc>
          <w:tcPr>
            <w:tcW w:w="1701" w:type="dxa"/>
          </w:tcPr>
          <w:p w:rsidRPr="00EC6002" w:rsidR="00EC6002" w:rsidP="007E3F34" w:rsidRDefault="00EC6002" w14:paraId="498C6C20" w14:textId="77777777">
            <w:pPr>
              <w:pBdr>
                <w:bottom w:val="single" w:color="auto" w:sz="4" w:space="1"/>
              </w:pBdr>
              <w:rPr>
                <w:rFonts w:ascii="Times New Roman" w:hAnsi="Times New Roman"/>
                <w:sz w:val="24"/>
                <w:szCs w:val="24"/>
              </w:rPr>
            </w:pPr>
          </w:p>
        </w:tc>
        <w:tc>
          <w:tcPr>
            <w:tcW w:w="426" w:type="dxa"/>
          </w:tcPr>
          <w:p w:rsidRPr="00EC6002" w:rsidR="00EC6002" w:rsidP="007E3F34" w:rsidRDefault="00EC6002" w14:paraId="2B1CE97C" w14:textId="77777777">
            <w:pPr>
              <w:spacing w:before="20"/>
              <w:ind w:right="-187"/>
              <w:rPr>
                <w:rFonts w:ascii="Times New Roman" w:hAnsi="Times New Roman"/>
                <w:sz w:val="24"/>
                <w:szCs w:val="24"/>
              </w:rPr>
            </w:pPr>
            <w:r w:rsidRPr="00EC6002">
              <w:rPr>
                <w:rFonts w:ascii="Times New Roman" w:hAnsi="Times New Roman"/>
                <w:sz w:val="24"/>
                <w:szCs w:val="24"/>
              </w:rPr>
              <w:t>Nr.</w:t>
            </w:r>
          </w:p>
        </w:tc>
        <w:tc>
          <w:tcPr>
            <w:tcW w:w="2204" w:type="dxa"/>
          </w:tcPr>
          <w:p w:rsidRPr="00EC6002" w:rsidR="00EC6002" w:rsidP="007E3F34" w:rsidRDefault="00EC6002" w14:paraId="0F35F611" w14:textId="77777777">
            <w:pPr>
              <w:pBdr>
                <w:bottom w:val="single" w:color="auto" w:sz="4" w:space="1"/>
              </w:pBdr>
              <w:rPr>
                <w:rFonts w:ascii="Times New Roman" w:hAnsi="Times New Roman"/>
                <w:sz w:val="24"/>
                <w:szCs w:val="24"/>
              </w:rPr>
            </w:pPr>
          </w:p>
        </w:tc>
      </w:tr>
    </w:tbl>
    <w:p w:rsidRPr="00CF2722" w:rsidR="00EC6002" w:rsidP="00EC6002" w:rsidRDefault="00EC6002" w14:paraId="07DD20A0" w14:textId="77777777">
      <w:pPr>
        <w:jc w:val="both"/>
        <w15:collapsed w:val="false"/>
        <w:rPr>
          <w:rFonts w:ascii="Times New Roman" w:hAnsi="Times New Roman"/>
          <w:sz w:val="24"/>
          <w:szCs w:val="24"/>
        </w:rPr>
      </w:pPr>
    </w:p>
    <w:p w:rsidRPr="00CF2722" w:rsidR="00EC6002" w:rsidP="00EC6002" w:rsidRDefault="00EC6002" w14:paraId="49394655" w14:textId="77777777">
      <w:pPr>
        <w:jc w:val="both"/>
        <w:rPr>
          <w:rFonts w:ascii="Times New Roman" w:hAnsi="Times New Roman"/>
          <w:sz w:val="24"/>
          <w:szCs w:val="24"/>
        </w:rPr>
      </w:pPr>
    </w:p>
    <w:p w:rsidR="00EC6002" w:rsidP="00EC6002" w:rsidRDefault="00EC6002" w14:paraId="354C0B2A" w14:textId="77777777">
      <w:pPr>
        <w:spacing w:after="0" w:line="240" w:lineRule="auto"/>
        <w:jc w:val="right"/>
        <w:rPr>
          <w:rStyle w:val="body1"/>
          <w:rFonts w:ascii="Times New Roman" w:hAnsi="Times New Roman"/>
          <w:sz w:val="24"/>
          <w:szCs w:val="24"/>
          <w:lang w:val="lv-LV"/>
        </w:rPr>
      </w:pPr>
    </w:p>
    <w:p w:rsidR="00EC6002" w:rsidP="00EC6002" w:rsidRDefault="00EC6002" w14:paraId="41550D65" w14:textId="77777777">
      <w:pPr>
        <w:spacing w:after="0" w:line="240" w:lineRule="auto"/>
        <w:jc w:val="right"/>
        <w:rPr>
          <w:rStyle w:val="body1"/>
          <w:rFonts w:ascii="Times New Roman" w:hAnsi="Times New Roman"/>
          <w:sz w:val="24"/>
          <w:szCs w:val="24"/>
          <w:lang w:val="lv-LV"/>
        </w:rPr>
      </w:pPr>
    </w:p>
    <w:p w:rsidRPr="00CF2722" w:rsidR="00EC6002" w:rsidP="00EC6002" w:rsidRDefault="00EC6002" w14:paraId="76EFABF0" w14:textId="77777777">
      <w:pPr>
        <w:spacing w:after="0" w:line="240" w:lineRule="auto"/>
        <w:jc w:val="right"/>
        <w:rPr>
          <w:rStyle w:val="body1"/>
          <w:rFonts w:ascii="Times New Roman" w:hAnsi="Times New Roman"/>
          <w:sz w:val="24"/>
          <w:szCs w:val="24"/>
          <w:lang w:val="lv-LV"/>
        </w:rPr>
      </w:pPr>
      <w:r w:rsidRPr="00CF2722">
        <w:rPr>
          <w:rStyle w:val="body1"/>
          <w:rFonts w:ascii="Times New Roman" w:hAnsi="Times New Roman"/>
          <w:sz w:val="24"/>
          <w:szCs w:val="24"/>
          <w:lang w:val="lv-LV"/>
        </w:rPr>
        <w:t>Valsts kancelejai</w:t>
      </w:r>
    </w:p>
    <w:p w:rsidRPr="00CF2722" w:rsidR="00EC6002" w:rsidP="00EC6002" w:rsidRDefault="00EC6002" w14:paraId="63A404A1" w14:textId="77777777">
      <w:pPr>
        <w:spacing w:after="0" w:line="240" w:lineRule="auto"/>
        <w:jc w:val="right"/>
        <w:rPr>
          <w:sz w:val="24"/>
          <w:szCs w:val="24"/>
          <w:lang w:val="lv-LV"/>
        </w:rPr>
      </w:pPr>
    </w:p>
    <w:p w:rsidRPr="00B7063E" w:rsidR="00EC6002" w:rsidP="00EC6002" w:rsidRDefault="00EC6002" w14:paraId="26528ACD" w14:textId="77777777">
      <w:pPr>
        <w:pStyle w:val="Subtitle"/>
        <w:jc w:val="left"/>
        <w:rPr>
          <w:szCs w:val="24"/>
        </w:rPr>
      </w:pPr>
      <w:r w:rsidRPr="00B7063E">
        <w:rPr>
          <w:color w:val="000000"/>
          <w:szCs w:val="24"/>
        </w:rPr>
        <w:t xml:space="preserve">Par </w:t>
      </w:r>
      <w:r w:rsidRPr="00B7063E">
        <w:rPr>
          <w:szCs w:val="24"/>
        </w:rPr>
        <w:t>Latvijas Republikas nacion</w:t>
      </w:r>
      <w:r w:rsidRPr="00B7063E" w:rsidR="00FD028A">
        <w:rPr>
          <w:szCs w:val="24"/>
        </w:rPr>
        <w:t>ālo</w:t>
      </w:r>
      <w:r w:rsidRPr="00B7063E">
        <w:rPr>
          <w:szCs w:val="24"/>
        </w:rPr>
        <w:t xml:space="preserve"> pozīcij</w:t>
      </w:r>
      <w:r w:rsidRPr="00B7063E" w:rsidR="00FD028A">
        <w:rPr>
          <w:szCs w:val="24"/>
        </w:rPr>
        <w:t>u</w:t>
      </w:r>
    </w:p>
    <w:p w:rsidR="00EC6002" w:rsidP="7D389402" w:rsidRDefault="00EC6002" w14:paraId="3114CA12" w14:textId="2EAB2256">
      <w:pPr>
        <w:pStyle w:val="Subtitle"/>
        <w:jc w:val="left"/>
      </w:pPr>
      <w:r>
        <w:t>“</w:t>
      </w:r>
      <w:r w:rsidR="7EBC3920">
        <w:t>Priekšlikums Eiropas Parlamenta un</w:t>
      </w:r>
    </w:p>
    <w:p w:rsidR="7EBC3920" w:rsidP="7D389402" w:rsidRDefault="7EBC3920" w14:paraId="7F62F45A" w14:textId="3E689466">
      <w:pPr>
        <w:pStyle w:val="Subtitle"/>
        <w:jc w:val="left"/>
      </w:pPr>
      <w:r>
        <w:t>Padomes Regulai par transporta pakalpojumu</w:t>
      </w:r>
    </w:p>
    <w:p w:rsidR="7EBC3920" w:rsidP="7D389402" w:rsidRDefault="7EBC3920" w14:paraId="4C59BAF7" w14:textId="465E48E8">
      <w:pPr>
        <w:pStyle w:val="Subtitle"/>
        <w:jc w:val="left"/>
      </w:pPr>
      <w:r>
        <w:t>radīto siltumnīcefekta gāzu emisiju uzskaiti”</w:t>
      </w:r>
    </w:p>
    <w:p w:rsidRPr="00B7063E" w:rsidR="00EC6002" w:rsidP="00EC6002" w:rsidRDefault="00EC6002" w14:paraId="29951938" w14:textId="77777777">
      <w:pPr>
        <w:pStyle w:val="Subtitle"/>
        <w:jc w:val="left"/>
        <w:rPr>
          <w:color w:val="000000"/>
          <w:szCs w:val="24"/>
        </w:rPr>
      </w:pPr>
    </w:p>
    <w:p w:rsidRPr="009E0599" w:rsidR="0042375E" w:rsidP="7D389402" w:rsidRDefault="3D7D8A8A" w14:paraId="57F54924" w14:textId="2428DB3A">
      <w:pPr>
        <w:pStyle w:val="Subtitle"/>
        <w:ind w:firstLine="630"/>
        <w:jc w:val="both"/>
      </w:pPr>
      <w:r w:rsidRPr="7D389402">
        <w:rPr>
          <w:color w:val="000000" w:themeColor="text1"/>
          <w:szCs w:val="24"/>
        </w:rPr>
        <w:t>Pamatojoties uz Ministru kabineta 2021. gada 7. septembra noteikumu Nr. 606 "Ministru kabineta kārtības rullis" 113.8. apakšpunktu</w:t>
      </w:r>
      <w:r w:rsidR="00EC6002">
        <w:t xml:space="preserve">, iesniedzu izskatīšanai Ministru kabineta </w:t>
      </w:r>
      <w:r w:rsidRPr="7D389402" w:rsidR="23DA1D5F">
        <w:rPr>
          <w:b/>
          <w:bCs/>
          <w:color w:val="000000" w:themeColor="text1"/>
          <w:szCs w:val="24"/>
        </w:rPr>
        <w:t xml:space="preserve">2023. gada </w:t>
      </w:r>
      <w:r w:rsidR="00C622E3">
        <w:rPr>
          <w:b/>
          <w:bCs/>
          <w:color w:val="000000" w:themeColor="text1"/>
          <w:szCs w:val="24"/>
        </w:rPr>
        <w:t>24</w:t>
      </w:r>
      <w:r w:rsidRPr="7D389402" w:rsidR="23DA1D5F">
        <w:rPr>
          <w:b/>
          <w:bCs/>
          <w:color w:val="000000" w:themeColor="text1"/>
          <w:szCs w:val="24"/>
        </w:rPr>
        <w:t>. oktobra</w:t>
      </w:r>
      <w:r w:rsidRPr="7D389402" w:rsidR="23DA1D5F">
        <w:t xml:space="preserve"> </w:t>
      </w:r>
      <w:r w:rsidRPr="7D389402" w:rsidR="00EC6002">
        <w:rPr>
          <w:b/>
          <w:bCs/>
        </w:rPr>
        <w:t>sēdē</w:t>
      </w:r>
      <w:bookmarkStart w:name="OLE_LINK1" w:id="2"/>
      <w:r w:rsidR="0042375E">
        <w:t xml:space="preserve"> Satiksmes ministrijas</w:t>
      </w:r>
      <w:r w:rsidR="00B7063E">
        <w:t xml:space="preserve"> sagatavoto</w:t>
      </w:r>
      <w:r w:rsidR="0042375E">
        <w:t xml:space="preserve"> nacionāl</w:t>
      </w:r>
      <w:r w:rsidR="00FD028A">
        <w:t>o</w:t>
      </w:r>
      <w:r w:rsidR="0042375E">
        <w:t xml:space="preserve"> pozīcij</w:t>
      </w:r>
      <w:r w:rsidR="00FD028A">
        <w:t>u</w:t>
      </w:r>
      <w:bookmarkEnd w:id="2"/>
      <w:r w:rsidR="001D723B">
        <w:t xml:space="preserve">  “</w:t>
      </w:r>
      <w:r w:rsidR="43133785">
        <w:t>Priekšlikums Eiropas Parlamenta un Padomes Regulai par transporta pakalpojumu radīto siltumnīcefekta gāzu emisiju uzskaiti</w:t>
      </w:r>
      <w:r w:rsidR="0042375E">
        <w:t>”.</w:t>
      </w:r>
    </w:p>
    <w:p w:rsidRPr="00CF2722" w:rsidR="00EC6002" w:rsidP="00EC6002" w:rsidRDefault="00EC6002" w14:paraId="7803D513" w14:textId="77777777">
      <w:pPr>
        <w:spacing w:after="0" w:line="240" w:lineRule="auto"/>
        <w:ind w:firstLine="709"/>
        <w:jc w:val="both"/>
        <w:rPr>
          <w:rFonts w:ascii="Times New Roman" w:hAnsi="Times New Roman"/>
          <w:sz w:val="24"/>
          <w:szCs w:val="24"/>
          <w:lang w:val="lv-LV"/>
        </w:rPr>
      </w:pPr>
    </w:p>
    <w:p w:rsidRPr="00CF2722" w:rsidR="00EC6002" w:rsidP="00EC6002" w:rsidRDefault="00EC6002" w14:paraId="4612226D" w14:textId="77777777">
      <w:pPr>
        <w:spacing w:after="0" w:line="240" w:lineRule="auto"/>
        <w:ind w:firstLine="709"/>
        <w:jc w:val="both"/>
        <w:rPr>
          <w:rFonts w:ascii="Times New Roman" w:hAnsi="Times New Roman"/>
          <w:sz w:val="24"/>
          <w:szCs w:val="24"/>
          <w:lang w:val="lv-LV"/>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83"/>
        <w:gridCol w:w="2846"/>
        <w:gridCol w:w="5664"/>
      </w:tblGrid>
      <w:tr w:rsidRPr="007E3F34" w:rsidR="00EC6002" w:rsidTr="7D389402" w14:paraId="58391357"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40BF986C"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1.</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1147457F"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Iesniegšanas pamatojums</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7D389402" w:rsidRDefault="1DF7B91D" w14:paraId="7641DFF1" w14:textId="5E1894F9">
            <w:pPr>
              <w:spacing w:before="120" w:after="120" w:line="240" w:lineRule="auto"/>
              <w:ind w:right="57"/>
              <w:jc w:val="both"/>
              <w:rPr>
                <w:rFonts w:ascii="Times New Roman" w:hAnsi="Times New Roman"/>
                <w:sz w:val="24"/>
                <w:szCs w:val="24"/>
                <w:lang w:val="lv-LV"/>
              </w:rPr>
            </w:pPr>
            <w:r w:rsidRPr="7D389402">
              <w:rPr>
                <w:rFonts w:ascii="Times New Roman" w:hAnsi="Times New Roman"/>
                <w:sz w:val="24"/>
                <w:szCs w:val="24"/>
                <w:lang w:val="lv-LV"/>
              </w:rPr>
              <w:t>Ministru kabineta 2009. gada 3. februāra noteikumu Nr. 96 „Kārtība, kādā izstrādā, saskaņo, apstiprina un aktualizē Latvijas Republikas nacionālās pozīcijas Eiropas Savienības jautājumos” 12.5. apakšpunkts.</w:t>
            </w:r>
          </w:p>
        </w:tc>
      </w:tr>
      <w:tr w:rsidRPr="007E3F34" w:rsidR="00EC6002" w:rsidTr="7D389402" w14:paraId="114F1C38"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20A7D4F0"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2.</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61A0B6FB"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Valsts sekretāru sanāksmes datums un numurs</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007E3F34" w:rsidRDefault="278A7E26" w14:paraId="6D989312" w14:textId="370632F6">
            <w:pPr>
              <w:spacing w:before="120" w:after="120" w:line="240" w:lineRule="auto"/>
              <w:jc w:val="both"/>
              <w:rPr>
                <w:rFonts w:ascii="Times New Roman" w:hAnsi="Times New Roman"/>
                <w:sz w:val="24"/>
                <w:szCs w:val="24"/>
                <w:lang w:val="lv-LV"/>
              </w:rPr>
            </w:pPr>
            <w:r w:rsidRPr="7D389402">
              <w:rPr>
                <w:rFonts w:ascii="Times New Roman" w:hAnsi="Times New Roman"/>
                <w:sz w:val="24"/>
                <w:szCs w:val="24"/>
                <w:lang w:val="lv-LV"/>
              </w:rPr>
              <w:t>Nav attiecināms.</w:t>
            </w:r>
          </w:p>
        </w:tc>
      </w:tr>
      <w:tr w:rsidRPr="007E3F34" w:rsidR="00EC6002" w:rsidTr="7D389402" w14:paraId="56BF8811"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22FA3B6E"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3.</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74C6AF71"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Informācija par saskaņojumiem</w:t>
            </w:r>
          </w:p>
        </w:tc>
        <w:tc>
          <w:tcPr>
            <w:tcW w:w="5783" w:type="dxa"/>
            <w:tcBorders>
              <w:top w:val="single" w:color="auto" w:sz="4" w:space="0"/>
              <w:left w:val="single" w:color="auto" w:sz="4" w:space="0"/>
              <w:bottom w:val="single" w:color="auto" w:sz="4" w:space="0"/>
              <w:right w:val="single" w:color="auto" w:sz="4" w:space="0"/>
            </w:tcBorders>
            <w:hideMark/>
          </w:tcPr>
          <w:p w:rsidRPr="0046170A" w:rsidR="00EC6002" w:rsidP="0042375E" w:rsidRDefault="00EC6002" w14:paraId="05458302" w14:textId="04F3D380">
            <w:pPr>
              <w:pStyle w:val="naisf"/>
              <w:spacing w:before="0" w:after="0"/>
              <w:ind w:firstLine="0"/>
              <w:rPr>
                <w:rFonts w:eastAsia="Calibri"/>
                <w:lang w:eastAsia="en-US"/>
              </w:rPr>
            </w:pPr>
            <w:r w:rsidRPr="7D389402">
              <w:rPr>
                <w:rFonts w:eastAsia="Calibri"/>
                <w:lang w:eastAsia="en-US"/>
              </w:rPr>
              <w:t xml:space="preserve">Pozīcija </w:t>
            </w:r>
            <w:r w:rsidRPr="7D389402" w:rsidR="0042375E">
              <w:rPr>
                <w:rFonts w:eastAsia="Times New Roman"/>
              </w:rPr>
              <w:t xml:space="preserve">saskaņota </w:t>
            </w:r>
            <w:r w:rsidRPr="7D389402" w:rsidR="66AC651B">
              <w:rPr>
                <w:rFonts w:eastAsia="Times New Roman"/>
              </w:rPr>
              <w:t>ar Ārlietu ministriju, Finanšu ministriju, Vides aizsardzības un reģionālās attīstības ministriju, Klimata un enerģētikas ministriju, Ekonomikas ministriju.</w:t>
            </w:r>
          </w:p>
        </w:tc>
      </w:tr>
      <w:tr w:rsidRPr="00CF2722" w:rsidR="00EC6002" w:rsidTr="7D389402" w14:paraId="2E2ABB9D"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0CD3D1B1"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4.</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35201ACA"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Informācija par saskaņojumu ar Eiropas Savienības institūcijām</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001D723B" w:rsidRDefault="00EC6002" w14:paraId="2BB086A9"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Nav attiecināms.</w:t>
            </w:r>
          </w:p>
        </w:tc>
      </w:tr>
      <w:tr w:rsidRPr="00CF2722" w:rsidR="00EC6002" w:rsidTr="7D389402" w14:paraId="47E368F7"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386C550C"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5.</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2F076D20"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Politikas joma</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4AF22E34"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Transporta un sakaru politika.</w:t>
            </w:r>
          </w:p>
        </w:tc>
      </w:tr>
      <w:tr w:rsidRPr="007E3F34" w:rsidR="00EC6002" w:rsidTr="7D389402" w14:paraId="72B55658"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7A3EB108"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6.</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521A6FEC"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Atbildīgā amatpersona</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7D389402" w:rsidRDefault="00EC6002" w14:paraId="69F2D529" w14:textId="268421BF">
            <w:pPr>
              <w:spacing w:before="40" w:after="0" w:line="240" w:lineRule="auto"/>
              <w:jc w:val="both"/>
              <w:rPr>
                <w:rFonts w:ascii="Times New Roman" w:hAnsi="Times New Roman"/>
                <w:sz w:val="24"/>
                <w:szCs w:val="24"/>
                <w:lang w:val="lv-LV"/>
              </w:rPr>
            </w:pPr>
            <w:r w:rsidRPr="7D389402">
              <w:rPr>
                <w:rFonts w:ascii="Times New Roman" w:hAnsi="Times New Roman"/>
                <w:sz w:val="24"/>
                <w:szCs w:val="24"/>
                <w:lang w:val="lv-LV"/>
              </w:rPr>
              <w:t>Satiksmes ministrijas Eiropas Savienības lietu koordinācijas departamenta direktore</w:t>
            </w:r>
          </w:p>
          <w:p w:rsidRPr="00CF2722" w:rsidR="00EC6002" w:rsidP="7D389402" w:rsidRDefault="00EC6002" w14:paraId="5B449FDA" w14:textId="10454E95">
            <w:pPr>
              <w:spacing w:after="40" w:line="240" w:lineRule="auto"/>
              <w:jc w:val="both"/>
              <w:rPr>
                <w:rFonts w:ascii="Times New Roman" w:hAnsi="Times New Roman"/>
                <w:sz w:val="24"/>
                <w:szCs w:val="24"/>
                <w:lang w:val="lv-LV"/>
              </w:rPr>
            </w:pPr>
            <w:r w:rsidRPr="7D389402">
              <w:rPr>
                <w:rFonts w:ascii="Times New Roman" w:hAnsi="Times New Roman"/>
                <w:sz w:val="24"/>
                <w:szCs w:val="24"/>
                <w:lang w:val="lv-LV"/>
              </w:rPr>
              <w:t xml:space="preserve"> Elīna Šimiņa-Neverovska.</w:t>
            </w:r>
          </w:p>
        </w:tc>
      </w:tr>
      <w:tr w:rsidRPr="007E3F34" w:rsidR="00EC6002" w:rsidTr="7D389402" w14:paraId="76CC7CBE"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31BE5A3E"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lastRenderedPageBreak/>
              <w:t>7.</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6E98C221"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Uzaicināmās personas</w:t>
            </w:r>
          </w:p>
        </w:tc>
        <w:tc>
          <w:tcPr>
            <w:tcW w:w="5783" w:type="dxa"/>
            <w:tcBorders>
              <w:top w:val="single" w:color="auto" w:sz="4" w:space="0"/>
              <w:left w:val="single" w:color="auto" w:sz="4" w:space="0"/>
              <w:bottom w:val="single" w:color="auto" w:sz="4" w:space="0"/>
              <w:right w:val="single" w:color="auto" w:sz="4" w:space="0"/>
            </w:tcBorders>
            <w:hideMark/>
          </w:tcPr>
          <w:p w:rsidRPr="00CF2722" w:rsidR="00311009" w:rsidP="7D389402" w:rsidRDefault="6C11C799" w14:paraId="39DA185F" w14:textId="268421BF">
            <w:pPr>
              <w:spacing w:before="40" w:after="0" w:line="240" w:lineRule="auto"/>
              <w:jc w:val="both"/>
              <w:rPr>
                <w:rFonts w:ascii="Times New Roman" w:hAnsi="Times New Roman"/>
                <w:sz w:val="24"/>
                <w:szCs w:val="24"/>
                <w:lang w:val="lv-LV"/>
              </w:rPr>
            </w:pPr>
            <w:r w:rsidRPr="7D389402">
              <w:rPr>
                <w:rFonts w:ascii="Times New Roman" w:hAnsi="Times New Roman"/>
                <w:sz w:val="24"/>
                <w:szCs w:val="24"/>
                <w:lang w:val="lv-LV"/>
              </w:rPr>
              <w:t>Satiksmes ministrijas Eiropas Savienības lietu koordinācijas departamenta direktore</w:t>
            </w:r>
          </w:p>
          <w:p w:rsidRPr="00CF2722" w:rsidR="00311009" w:rsidP="7D389402" w:rsidRDefault="6C11C799" w14:paraId="7436D669" w14:textId="2560785E">
            <w:pPr>
              <w:spacing w:after="40" w:line="240" w:lineRule="auto"/>
              <w:jc w:val="both"/>
              <w:rPr>
                <w:rFonts w:ascii="Times New Roman" w:hAnsi="Times New Roman"/>
                <w:sz w:val="24"/>
                <w:szCs w:val="24"/>
                <w:lang w:val="lv-LV"/>
              </w:rPr>
            </w:pPr>
            <w:r w:rsidRPr="7D389402">
              <w:rPr>
                <w:rFonts w:ascii="Times New Roman" w:hAnsi="Times New Roman"/>
                <w:sz w:val="24"/>
                <w:szCs w:val="24"/>
                <w:lang w:val="lv-LV"/>
              </w:rPr>
              <w:t xml:space="preserve"> Elīna Šimiņa-Neverovska.</w:t>
            </w:r>
          </w:p>
        </w:tc>
      </w:tr>
      <w:tr w:rsidRPr="007E3F34" w:rsidR="00EC6002" w:rsidTr="7D389402" w14:paraId="170F6A28"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1DDA75F1"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8.</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60EB6E33"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Projekta ierobežotas pieejamības statuss</w:t>
            </w:r>
          </w:p>
        </w:tc>
        <w:tc>
          <w:tcPr>
            <w:tcW w:w="5783" w:type="dxa"/>
            <w:tcBorders>
              <w:top w:val="single" w:color="auto" w:sz="4" w:space="0"/>
              <w:left w:val="single" w:color="auto" w:sz="4" w:space="0"/>
              <w:bottom w:val="single" w:color="auto" w:sz="4" w:space="0"/>
              <w:right w:val="single" w:color="auto" w:sz="4" w:space="0"/>
            </w:tcBorders>
          </w:tcPr>
          <w:p w:rsidRPr="00CF2722" w:rsidR="00EC6002" w:rsidP="7D389402" w:rsidRDefault="662F6357" w14:paraId="4D0A134B" w14:textId="25C2DDD7">
            <w:pPr>
              <w:shd w:val="clear" w:color="auto" w:fill="FFFFFF" w:themeFill="background1"/>
              <w:spacing w:before="120" w:after="120" w:line="240" w:lineRule="auto"/>
              <w:jc w:val="both"/>
              <w:rPr>
                <w:rFonts w:ascii="Times New Roman" w:hAnsi="Times New Roman"/>
                <w:sz w:val="24"/>
                <w:szCs w:val="24"/>
                <w:lang w:val="lv-LV"/>
              </w:rPr>
            </w:pPr>
            <w:r w:rsidRPr="7D389402">
              <w:rPr>
                <w:rFonts w:ascii="Times New Roman" w:hAnsi="Times New Roman"/>
                <w:sz w:val="24"/>
                <w:szCs w:val="24"/>
                <w:lang w:val="lv-LV"/>
              </w:rPr>
              <w:t xml:space="preserve">Nacionālajai pozīcijai ir statuss „IEROBEŽOTA PIEEJAMĪBA”, un tā ir skatāma Ministru kabineta sēdes slēgtajā daļā saskaņā ar Ministru kabineta 2021. gada 7. septembra noteikumu Nr. 606 „Ministru kabineta kārtības rullis” 126. punktu.  </w:t>
            </w:r>
          </w:p>
          <w:p w:rsidRPr="00CF2722" w:rsidR="00EC6002" w:rsidP="7D389402" w:rsidRDefault="662F6357" w14:paraId="3AC012BC" w14:textId="04BCD8AD">
            <w:pPr>
              <w:spacing w:before="120" w:after="120" w:line="240" w:lineRule="auto"/>
              <w:jc w:val="both"/>
            </w:pPr>
            <w:r w:rsidRPr="7D389402">
              <w:rPr>
                <w:rFonts w:ascii="Times New Roman" w:hAnsi="Times New Roman"/>
                <w:sz w:val="24"/>
                <w:szCs w:val="24"/>
                <w:lang w:val="lv-LV"/>
              </w:rPr>
              <w:t xml:space="preserve"> Statuss „Ierobežota pieejamība” paliek spēkā arī pēc jautājuma izskatīšanas Ministru  kabinetā līdz brīdim, kamēr Satiksmes ministrija nav paziņojusi par tā atcelšanu.  </w:t>
            </w:r>
          </w:p>
          <w:p w:rsidRPr="00CF2722" w:rsidR="00EC6002" w:rsidP="7D389402" w:rsidRDefault="662F6357" w14:paraId="5AB619FA" w14:textId="2CBED3DF">
            <w:pPr>
              <w:spacing w:before="120" w:after="120" w:line="240" w:lineRule="auto"/>
              <w:jc w:val="both"/>
            </w:pPr>
            <w:r w:rsidRPr="7D389402">
              <w:rPr>
                <w:rFonts w:ascii="Times New Roman" w:hAnsi="Times New Roman"/>
                <w:sz w:val="24"/>
                <w:szCs w:val="24"/>
                <w:lang w:val="lv-LV"/>
              </w:rPr>
              <w:t xml:space="preserve"> Ministru kabineta sēdes </w:t>
            </w:r>
            <w:proofErr w:type="spellStart"/>
            <w:r w:rsidRPr="7D389402">
              <w:rPr>
                <w:rFonts w:ascii="Times New Roman" w:hAnsi="Times New Roman"/>
                <w:sz w:val="24"/>
                <w:szCs w:val="24"/>
                <w:lang w:val="lv-LV"/>
              </w:rPr>
              <w:t>protokollēmuma</w:t>
            </w:r>
            <w:proofErr w:type="spellEnd"/>
            <w:r w:rsidRPr="7D389402">
              <w:rPr>
                <w:rFonts w:ascii="Times New Roman" w:hAnsi="Times New Roman"/>
                <w:sz w:val="24"/>
                <w:szCs w:val="24"/>
                <w:lang w:val="lv-LV"/>
              </w:rPr>
              <w:t xml:space="preserve"> projektam,  pavadvēstulei un informatīvajam ziņojumam nav ierobežotas pieejamības statusa.</w:t>
            </w:r>
          </w:p>
        </w:tc>
      </w:tr>
      <w:tr w:rsidRPr="00CF2722" w:rsidR="00EC6002" w:rsidTr="7D389402" w14:paraId="151FC6D0" w14:textId="77777777">
        <w:tc>
          <w:tcPr>
            <w:tcW w:w="692"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45684E4F"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9.</w:t>
            </w:r>
          </w:p>
        </w:tc>
        <w:tc>
          <w:tcPr>
            <w:tcW w:w="2881"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4D90F501" w14:textId="77777777">
            <w:pPr>
              <w:spacing w:before="120" w:after="120" w:line="240" w:lineRule="auto"/>
              <w:rPr>
                <w:rFonts w:ascii="Times New Roman" w:hAnsi="Times New Roman"/>
                <w:sz w:val="24"/>
                <w:szCs w:val="24"/>
                <w:lang w:val="lv-LV"/>
              </w:rPr>
            </w:pPr>
            <w:r w:rsidRPr="00CF2722">
              <w:rPr>
                <w:rFonts w:ascii="Times New Roman" w:hAnsi="Times New Roman"/>
                <w:sz w:val="24"/>
                <w:szCs w:val="24"/>
                <w:lang w:val="lv-LV"/>
              </w:rPr>
              <w:t>Cita informācija</w:t>
            </w:r>
          </w:p>
        </w:tc>
        <w:tc>
          <w:tcPr>
            <w:tcW w:w="5783" w:type="dxa"/>
            <w:tcBorders>
              <w:top w:val="single" w:color="auto" w:sz="4" w:space="0"/>
              <w:left w:val="single" w:color="auto" w:sz="4" w:space="0"/>
              <w:bottom w:val="single" w:color="auto" w:sz="4" w:space="0"/>
              <w:right w:val="single" w:color="auto" w:sz="4" w:space="0"/>
            </w:tcBorders>
            <w:hideMark/>
          </w:tcPr>
          <w:p w:rsidRPr="00CF2722" w:rsidR="00EC6002" w:rsidP="007E3F34" w:rsidRDefault="00EC6002" w14:paraId="4D140C11" w14:textId="77777777">
            <w:pPr>
              <w:spacing w:before="120" w:after="120" w:line="240" w:lineRule="auto"/>
              <w:jc w:val="both"/>
              <w:rPr>
                <w:rFonts w:ascii="Times New Roman" w:hAnsi="Times New Roman"/>
                <w:sz w:val="24"/>
                <w:szCs w:val="24"/>
                <w:lang w:val="lv-LV"/>
              </w:rPr>
            </w:pPr>
            <w:r w:rsidRPr="00CF2722">
              <w:rPr>
                <w:rFonts w:ascii="Times New Roman" w:hAnsi="Times New Roman"/>
                <w:sz w:val="24"/>
                <w:szCs w:val="24"/>
                <w:lang w:val="lv-LV"/>
              </w:rPr>
              <w:t xml:space="preserve">Nav. </w:t>
            </w:r>
          </w:p>
        </w:tc>
      </w:tr>
    </w:tbl>
    <w:p w:rsidRPr="00CF2722" w:rsidR="00EC6002" w:rsidP="00EC6002" w:rsidRDefault="00EC6002" w14:paraId="7F1ADCD8" w14:textId="77777777">
      <w:pPr>
        <w:spacing w:after="0" w:line="240" w:lineRule="auto"/>
        <w:ind w:firstLine="709"/>
        <w:jc w:val="both"/>
        <w:rPr>
          <w:rFonts w:ascii="Times New Roman" w:hAnsi="Times New Roman"/>
          <w:sz w:val="24"/>
          <w:szCs w:val="24"/>
          <w:lang w:val="lv-LV"/>
        </w:rPr>
      </w:pPr>
    </w:p>
    <w:p w:rsidRPr="0042375E" w:rsidR="00EC6002" w:rsidP="0042375E" w:rsidRDefault="00EC6002" w14:paraId="44974F04" w14:textId="77777777">
      <w:pPr>
        <w:jc w:val="both"/>
        <w:rPr>
          <w:rFonts w:ascii="Times New Roman" w:hAnsi="Times New Roman"/>
          <w:color w:val="000000"/>
          <w:sz w:val="24"/>
          <w:szCs w:val="24"/>
          <w:lang w:val="lv-LV"/>
        </w:rPr>
      </w:pPr>
      <w:r w:rsidRPr="0042375E">
        <w:rPr>
          <w:rFonts w:ascii="Times New Roman" w:hAnsi="Times New Roman"/>
          <w:color w:val="000000"/>
          <w:sz w:val="24"/>
          <w:szCs w:val="24"/>
          <w:lang w:val="lv-LV"/>
        </w:rPr>
        <w:t xml:space="preserve">Pielikumā: </w:t>
      </w:r>
    </w:p>
    <w:p w:rsidRPr="00B36A6E" w:rsidR="0042375E" w:rsidP="7D389402" w:rsidRDefault="0042375E" w14:paraId="7BBF32BA" w14:textId="3E20BF1D">
      <w:pPr>
        <w:widowControl/>
        <w:numPr>
          <w:ilvl w:val="0"/>
          <w:numId w:val="2"/>
        </w:numPr>
        <w:tabs>
          <w:tab w:val="clear" w:pos="1080"/>
          <w:tab w:val="left" w:pos="900"/>
          <w:tab w:val="left" w:pos="1260"/>
        </w:tabs>
        <w:spacing w:after="0" w:line="240" w:lineRule="auto"/>
        <w:ind w:hanging="542"/>
        <w:jc w:val="both"/>
        <w:rPr>
          <w:rFonts w:ascii="Times New Roman" w:hAnsi="Times New Roman"/>
          <w:color w:val="000000"/>
          <w:sz w:val="24"/>
          <w:szCs w:val="24"/>
          <w:lang w:val="lv-LV"/>
        </w:rPr>
      </w:pPr>
      <w:r w:rsidRPr="007E3AB9">
        <w:rPr>
          <w:rFonts w:ascii="Times New Roman" w:hAnsi="Times New Roman"/>
          <w:color w:val="000000"/>
          <w:sz w:val="24"/>
          <w:szCs w:val="24"/>
          <w:lang w:val="lv-LV"/>
        </w:rPr>
        <w:t xml:space="preserve">Ministru kabineta sēdes </w:t>
      </w:r>
      <w:proofErr w:type="spellStart"/>
      <w:r w:rsidRPr="007E3AB9">
        <w:rPr>
          <w:rFonts w:ascii="Times New Roman" w:hAnsi="Times New Roman"/>
          <w:color w:val="000000"/>
          <w:sz w:val="24"/>
          <w:szCs w:val="24"/>
          <w:lang w:val="lv-LV"/>
        </w:rPr>
        <w:t>protokollēmuma</w:t>
      </w:r>
      <w:proofErr w:type="spellEnd"/>
      <w:r w:rsidRPr="007E3AB9">
        <w:rPr>
          <w:rFonts w:ascii="Times New Roman" w:hAnsi="Times New Roman"/>
          <w:color w:val="000000"/>
          <w:sz w:val="24"/>
          <w:szCs w:val="24"/>
          <w:lang w:val="lv-LV"/>
        </w:rPr>
        <w:t xml:space="preserve"> projekts </w:t>
      </w:r>
      <w:r w:rsidRPr="7D389402">
        <w:rPr>
          <w:rFonts w:ascii="Times New Roman" w:hAnsi="Times New Roman"/>
          <w:sz w:val="24"/>
          <w:szCs w:val="24"/>
          <w:lang w:val="lv-LV"/>
        </w:rPr>
        <w:t>par Satiksmes ministrijas sagatavot</w:t>
      </w:r>
      <w:r w:rsidRPr="7D389402" w:rsidR="00FD028A">
        <w:rPr>
          <w:rFonts w:ascii="Times New Roman" w:hAnsi="Times New Roman"/>
          <w:sz w:val="24"/>
          <w:szCs w:val="24"/>
          <w:lang w:val="lv-LV"/>
        </w:rPr>
        <w:t>o</w:t>
      </w:r>
      <w:r w:rsidRPr="7D389402">
        <w:rPr>
          <w:rFonts w:ascii="Times New Roman" w:hAnsi="Times New Roman"/>
          <w:sz w:val="24"/>
          <w:szCs w:val="24"/>
          <w:lang w:val="lv-LV"/>
        </w:rPr>
        <w:t xml:space="preserve"> nacionāl</w:t>
      </w:r>
      <w:r w:rsidRPr="7D389402" w:rsidR="00FD028A">
        <w:rPr>
          <w:rFonts w:ascii="Times New Roman" w:hAnsi="Times New Roman"/>
          <w:sz w:val="24"/>
          <w:szCs w:val="24"/>
          <w:lang w:val="lv-LV"/>
        </w:rPr>
        <w:t>o</w:t>
      </w:r>
      <w:r w:rsidRPr="7D389402">
        <w:rPr>
          <w:rFonts w:ascii="Times New Roman" w:hAnsi="Times New Roman"/>
          <w:sz w:val="24"/>
          <w:szCs w:val="24"/>
          <w:lang w:val="lv-LV"/>
        </w:rPr>
        <w:t xml:space="preserve"> pozīcij</w:t>
      </w:r>
      <w:r w:rsidRPr="7D389402" w:rsidR="00FD028A">
        <w:rPr>
          <w:rFonts w:ascii="Times New Roman" w:hAnsi="Times New Roman"/>
          <w:sz w:val="24"/>
          <w:szCs w:val="24"/>
          <w:lang w:val="lv-LV"/>
        </w:rPr>
        <w:t xml:space="preserve">u </w:t>
      </w:r>
      <w:r w:rsidRPr="00B36A6E">
        <w:rPr>
          <w:rFonts w:ascii="Times New Roman" w:hAnsi="Times New Roman"/>
          <w:sz w:val="24"/>
          <w:szCs w:val="24"/>
          <w:lang w:val="lv-LV"/>
        </w:rPr>
        <w:t>„</w:t>
      </w:r>
      <w:r w:rsidRPr="7D389402" w:rsidR="287D78F2">
        <w:rPr>
          <w:rFonts w:ascii="Times New Roman" w:hAnsi="Times New Roman"/>
          <w:sz w:val="24"/>
          <w:szCs w:val="24"/>
          <w:lang w:val="lv-LV"/>
        </w:rPr>
        <w:t xml:space="preserve"> Priekšlikums Eiropas Parlamenta un Padomes Regulai par transporta pakalpojumu radīto siltumnīcefekta gāzu emisiju uzskaiti</w:t>
      </w:r>
      <w:r w:rsidRPr="0083394B" w:rsidR="001D723B">
        <w:rPr>
          <w:rFonts w:ascii="Times New Roman" w:hAnsi="Times New Roman"/>
          <w:sz w:val="24"/>
          <w:szCs w:val="24"/>
          <w:lang w:val="lv-LV"/>
        </w:rPr>
        <w:t xml:space="preserve">” </w:t>
      </w:r>
      <w:r w:rsidRPr="0083394B">
        <w:rPr>
          <w:rFonts w:ascii="Times New Roman" w:hAnsi="Times New Roman"/>
          <w:snapToGrid w:val="false"/>
          <w:sz w:val="24"/>
          <w:szCs w:val="24"/>
          <w:lang w:val="lv-LV" w:eastAsia="en-GB"/>
        </w:rPr>
        <w:t>uz 1 l</w:t>
      </w:r>
      <w:r w:rsidRPr="0083394B" w:rsidR="43440E4C">
        <w:rPr>
          <w:rFonts w:ascii="Times New Roman" w:hAnsi="Times New Roman"/>
          <w:snapToGrid w:val="false"/>
          <w:sz w:val="24"/>
          <w:szCs w:val="24"/>
          <w:lang w:val="lv-LV" w:eastAsia="en-GB"/>
        </w:rPr>
        <w:t>p</w:t>
      </w:r>
      <w:r w:rsidRPr="0083394B">
        <w:rPr>
          <w:rFonts w:ascii="Times New Roman" w:hAnsi="Times New Roman"/>
          <w:snapToGrid w:val="false"/>
          <w:sz w:val="24"/>
          <w:szCs w:val="24"/>
          <w:lang w:val="lv-LV" w:eastAsia="en-GB"/>
        </w:rPr>
        <w:t>p.</w:t>
      </w:r>
      <w:r w:rsidRPr="0083394B">
        <w:rPr>
          <w:rFonts w:ascii="Times New Roman" w:hAnsi="Times New Roman"/>
          <w:color w:val="000000"/>
          <w:sz w:val="24"/>
          <w:szCs w:val="24"/>
          <w:lang w:val="lv-LV"/>
        </w:rPr>
        <w:t xml:space="preserve"> (SAMprot_</w:t>
      </w:r>
      <w:r w:rsidRPr="0083394B" w:rsidR="49AF432E">
        <w:rPr>
          <w:rFonts w:ascii="Times New Roman" w:hAnsi="Times New Roman"/>
          <w:color w:val="000000"/>
          <w:sz w:val="24"/>
          <w:szCs w:val="24"/>
          <w:lang w:val="lv-LV"/>
        </w:rPr>
        <w:t>23</w:t>
      </w:r>
      <w:r w:rsidRPr="7D389402" w:rsidR="2DEC80BF">
        <w:rPr>
          <w:rFonts w:ascii="Times New Roman" w:hAnsi="Times New Roman"/>
          <w:color w:val="000000" w:themeColor="text1"/>
          <w:sz w:val="24"/>
          <w:szCs w:val="24"/>
          <w:lang w:val="lv-LV"/>
        </w:rPr>
        <w:t>1023_CountEmissionsEU</w:t>
      </w:r>
      <w:r w:rsidRPr="00B36A6E">
        <w:rPr>
          <w:rFonts w:ascii="Times New Roman" w:hAnsi="Times New Roman"/>
          <w:color w:val="000000"/>
          <w:sz w:val="24"/>
          <w:szCs w:val="24"/>
          <w:lang w:val="lv-LV"/>
        </w:rPr>
        <w:t>);</w:t>
      </w:r>
    </w:p>
    <w:p w:rsidRPr="00B36A6E" w:rsidR="0042375E" w:rsidP="7D389402" w:rsidRDefault="0042375E" w14:paraId="710A0772" w14:textId="3C1E9066">
      <w:pPr>
        <w:widowControl/>
        <w:numPr>
          <w:ilvl w:val="0"/>
          <w:numId w:val="2"/>
        </w:numPr>
        <w:tabs>
          <w:tab w:val="clear" w:pos="1080"/>
          <w:tab w:val="left" w:pos="900"/>
          <w:tab w:val="left" w:pos="1260"/>
        </w:tabs>
        <w:spacing w:after="0" w:line="240" w:lineRule="auto"/>
        <w:ind w:hanging="542"/>
        <w:jc w:val="both"/>
        <w:rPr>
          <w:rFonts w:ascii="Times New Roman" w:hAnsi="Times New Roman"/>
          <w:color w:val="000000"/>
          <w:sz w:val="24"/>
          <w:szCs w:val="24"/>
          <w:lang w:val="lv-LV"/>
        </w:rPr>
      </w:pPr>
      <w:r w:rsidRPr="00B36A6E">
        <w:rPr>
          <w:rFonts w:ascii="Times New Roman" w:hAnsi="Times New Roman"/>
          <w:color w:val="000000"/>
          <w:sz w:val="24"/>
          <w:szCs w:val="24"/>
          <w:lang w:val="lv-LV"/>
        </w:rPr>
        <w:t xml:space="preserve">Informatīvais </w:t>
      </w:r>
      <w:smartTag w:uri="schemas-tilde-lv/tildestengine" w:element="veidnes">
        <w:smartTagPr>
          <w:attr w:name="baseform" w:val="ziņojum|s"/>
          <w:attr w:name="id" w:val="-1"/>
          <w:attr w:name="text" w:val="ziņojums"/>
        </w:smartTagPr>
        <w:r w:rsidRPr="00B36A6E">
          <w:rPr>
            <w:rFonts w:ascii="Times New Roman" w:hAnsi="Times New Roman"/>
            <w:color w:val="000000"/>
            <w:sz w:val="24"/>
            <w:szCs w:val="24"/>
            <w:lang w:val="lv-LV"/>
          </w:rPr>
          <w:t>ziņojums</w:t>
        </w:r>
      </w:smartTag>
      <w:r w:rsidRPr="00B36A6E">
        <w:rPr>
          <w:rFonts w:ascii="Times New Roman" w:hAnsi="Times New Roman"/>
          <w:color w:val="000000"/>
          <w:sz w:val="24"/>
          <w:szCs w:val="24"/>
          <w:lang w:val="lv-LV"/>
        </w:rPr>
        <w:t xml:space="preserve"> </w:t>
      </w:r>
      <w:r w:rsidRPr="00B36A6E" w:rsidR="001D723B">
        <w:rPr>
          <w:rFonts w:ascii="Times New Roman" w:hAnsi="Times New Roman"/>
          <w:sz w:val="24"/>
          <w:szCs w:val="24"/>
          <w:lang w:val="lv-LV"/>
        </w:rPr>
        <w:t>„</w:t>
      </w:r>
      <w:r w:rsidRPr="7D389402" w:rsidR="4507A217">
        <w:rPr>
          <w:rFonts w:ascii="Times New Roman" w:hAnsi="Times New Roman"/>
          <w:sz w:val="24"/>
          <w:szCs w:val="24"/>
          <w:lang w:val="lv-LV"/>
        </w:rPr>
        <w:t xml:space="preserve"> Priekšlikums Eiropas Parlamenta un Padomes Regulai par transporta pakalpojumu radīto siltumnīcefekta gāzu emisiju uzskaiti</w:t>
      </w:r>
      <w:r w:rsidRPr="001D723B" w:rsidR="001D723B">
        <w:rPr>
          <w:rFonts w:ascii="Times New Roman" w:hAnsi="Times New Roman"/>
          <w:sz w:val="24"/>
          <w:szCs w:val="24"/>
          <w:lang w:val="lv-LV"/>
        </w:rPr>
        <w:t>”</w:t>
      </w:r>
      <w:r w:rsidRPr="00B36A6E">
        <w:rPr>
          <w:rFonts w:ascii="Times New Roman" w:hAnsi="Times New Roman"/>
          <w:color w:val="000000"/>
          <w:sz w:val="24"/>
          <w:szCs w:val="24"/>
          <w:lang w:val="lv-LV"/>
        </w:rPr>
        <w:t xml:space="preserve"> </w:t>
      </w:r>
      <w:r w:rsidRPr="00B36A6E">
        <w:rPr>
          <w:rFonts w:ascii="Times New Roman" w:hAnsi="Times New Roman"/>
          <w:sz w:val="24"/>
          <w:szCs w:val="24"/>
          <w:lang w:val="lv-LV"/>
        </w:rPr>
        <w:t xml:space="preserve">uz </w:t>
      </w:r>
      <w:r w:rsidR="00C622E3">
        <w:rPr>
          <w:rFonts w:ascii="Times New Roman" w:hAnsi="Times New Roman"/>
          <w:sz w:val="24"/>
          <w:szCs w:val="24"/>
          <w:lang w:val="lv-LV"/>
        </w:rPr>
        <w:t>2</w:t>
      </w:r>
      <w:r>
        <w:rPr>
          <w:rFonts w:ascii="Times New Roman" w:hAnsi="Times New Roman"/>
          <w:sz w:val="24"/>
          <w:szCs w:val="24"/>
          <w:lang w:val="lv-LV"/>
        </w:rPr>
        <w:t xml:space="preserve"> </w:t>
      </w:r>
      <w:r w:rsidRPr="00B36A6E">
        <w:rPr>
          <w:rFonts w:ascii="Times New Roman" w:hAnsi="Times New Roman"/>
          <w:sz w:val="24"/>
          <w:szCs w:val="24"/>
          <w:lang w:val="lv-LV"/>
        </w:rPr>
        <w:t>l</w:t>
      </w:r>
      <w:r w:rsidRPr="00B36A6E" w:rsidR="08D4F43D">
        <w:rPr>
          <w:rFonts w:ascii="Times New Roman" w:hAnsi="Times New Roman"/>
          <w:sz w:val="24"/>
          <w:szCs w:val="24"/>
          <w:lang w:val="lv-LV"/>
        </w:rPr>
        <w:t>p</w:t>
      </w:r>
      <w:r w:rsidRPr="00B36A6E">
        <w:rPr>
          <w:rFonts w:ascii="Times New Roman" w:hAnsi="Times New Roman"/>
          <w:sz w:val="24"/>
          <w:szCs w:val="24"/>
          <w:lang w:val="lv-LV"/>
        </w:rPr>
        <w:t>p.</w:t>
      </w:r>
      <w:r w:rsidRPr="00B36A6E">
        <w:rPr>
          <w:rFonts w:ascii="Times New Roman" w:hAnsi="Times New Roman"/>
          <w:color w:val="000000"/>
          <w:sz w:val="24"/>
          <w:szCs w:val="24"/>
          <w:lang w:val="lv-LV"/>
        </w:rPr>
        <w:t xml:space="preserve"> (SAMzino_</w:t>
      </w:r>
      <w:r w:rsidRPr="00B36A6E" w:rsidR="61916739">
        <w:rPr>
          <w:rFonts w:ascii="Times New Roman" w:hAnsi="Times New Roman"/>
          <w:color w:val="000000"/>
          <w:sz w:val="24"/>
          <w:szCs w:val="24"/>
          <w:lang w:val="lv-LV"/>
        </w:rPr>
        <w:t>23</w:t>
      </w:r>
      <w:r w:rsidRPr="00B36A6E" w:rsidR="57303314">
        <w:rPr>
          <w:rFonts w:ascii="Times New Roman" w:hAnsi="Times New Roman"/>
          <w:color w:val="000000"/>
          <w:sz w:val="24"/>
          <w:szCs w:val="24"/>
          <w:lang w:val="lv-LV"/>
        </w:rPr>
        <w:t>1023_CountEmissionsEU</w:t>
      </w:r>
      <w:r w:rsidR="00086AA3">
        <w:rPr>
          <w:rFonts w:ascii="Times New Roman" w:hAnsi="Times New Roman"/>
          <w:color w:val="000000"/>
          <w:sz w:val="24"/>
          <w:szCs w:val="24"/>
          <w:lang w:val="lv-LV"/>
        </w:rPr>
        <w:t>);</w:t>
      </w:r>
    </w:p>
    <w:p w:rsidRPr="00FD028A" w:rsidR="0042375E" w:rsidP="7D389402" w:rsidRDefault="0042375E" w14:paraId="28CCA69D" w14:textId="4F170C60">
      <w:pPr>
        <w:widowControl/>
        <w:numPr>
          <w:ilvl w:val="0"/>
          <w:numId w:val="2"/>
        </w:numPr>
        <w:tabs>
          <w:tab w:val="num" w:pos="540"/>
          <w:tab w:val="left" w:pos="900"/>
          <w:tab w:val="left" w:pos="1080"/>
        </w:tabs>
        <w:spacing w:after="0" w:line="240" w:lineRule="auto"/>
        <w:ind w:hanging="542"/>
        <w:jc w:val="both"/>
        <w:rPr>
          <w:rFonts w:ascii="Times New Roman" w:hAnsi="Times New Roman"/>
          <w:sz w:val="24"/>
          <w:szCs w:val="24"/>
          <w:lang w:val="lv-LV"/>
        </w:rPr>
      </w:pPr>
      <w:r w:rsidRPr="00FD028A">
        <w:rPr>
          <w:rFonts w:ascii="Times New Roman" w:hAnsi="Times New Roman"/>
          <w:color w:val="000000"/>
          <w:sz w:val="24"/>
          <w:szCs w:val="24"/>
          <w:lang w:val="lv-LV"/>
        </w:rPr>
        <w:t>Latvijas</w:t>
      </w:r>
      <w:r w:rsidR="00E07447">
        <w:rPr>
          <w:rFonts w:ascii="Times New Roman" w:hAnsi="Times New Roman"/>
          <w:color w:val="000000"/>
          <w:sz w:val="24"/>
          <w:szCs w:val="24"/>
          <w:lang w:val="lv-LV"/>
        </w:rPr>
        <w:t xml:space="preserve"> Republikas nacionālā pozīcija</w:t>
      </w:r>
      <w:r w:rsidRPr="00FD028A">
        <w:rPr>
          <w:rFonts w:ascii="Times New Roman" w:hAnsi="Times New Roman"/>
          <w:sz w:val="24"/>
          <w:szCs w:val="24"/>
          <w:lang w:val="lv-LV"/>
        </w:rPr>
        <w:t xml:space="preserve"> </w:t>
      </w:r>
      <w:r w:rsidRPr="00B36A6E" w:rsidR="001D723B">
        <w:rPr>
          <w:rFonts w:ascii="Times New Roman" w:hAnsi="Times New Roman"/>
          <w:sz w:val="24"/>
          <w:szCs w:val="24"/>
          <w:lang w:val="lv-LV"/>
        </w:rPr>
        <w:t>„</w:t>
      </w:r>
      <w:r w:rsidRPr="7D389402" w:rsidR="1C504E15">
        <w:rPr>
          <w:rFonts w:ascii="Times New Roman" w:hAnsi="Times New Roman"/>
          <w:sz w:val="24"/>
          <w:szCs w:val="24"/>
          <w:lang w:val="lv-LV"/>
        </w:rPr>
        <w:t xml:space="preserve"> Priekšlikums Eiropas Parlamenta un Padomes Regulai par transporta pakalpojumu radīto siltumnīcefekta gāzu emisiju uzskaiti</w:t>
      </w:r>
      <w:r w:rsidRPr="001D723B" w:rsidR="001D723B">
        <w:rPr>
          <w:rFonts w:ascii="Times New Roman" w:hAnsi="Times New Roman"/>
          <w:sz w:val="24"/>
          <w:szCs w:val="24"/>
          <w:lang w:val="lv-LV"/>
        </w:rPr>
        <w:t>”</w:t>
      </w:r>
      <w:r w:rsidR="001D723B">
        <w:rPr>
          <w:rFonts w:ascii="Times New Roman" w:hAnsi="Times New Roman"/>
          <w:sz w:val="24"/>
          <w:szCs w:val="24"/>
          <w:lang w:val="lv-LV"/>
        </w:rPr>
        <w:t xml:space="preserve"> </w:t>
      </w:r>
      <w:r w:rsidRPr="00FD028A">
        <w:rPr>
          <w:rFonts w:ascii="Times New Roman" w:hAnsi="Times New Roman"/>
          <w:sz w:val="24"/>
          <w:szCs w:val="24"/>
          <w:lang w:val="lv-LV"/>
        </w:rPr>
        <w:t xml:space="preserve">uz </w:t>
      </w:r>
      <w:r w:rsidR="00C622E3">
        <w:rPr>
          <w:rFonts w:ascii="Times New Roman" w:hAnsi="Times New Roman"/>
          <w:sz w:val="24"/>
          <w:szCs w:val="24"/>
          <w:lang w:val="lv-LV"/>
        </w:rPr>
        <w:t>8</w:t>
      </w:r>
      <w:r w:rsidRPr="00FD028A" w:rsidR="00500CC8">
        <w:rPr>
          <w:rFonts w:ascii="Times New Roman" w:hAnsi="Times New Roman"/>
          <w:sz w:val="24"/>
          <w:szCs w:val="24"/>
          <w:lang w:val="lv-LV"/>
        </w:rPr>
        <w:t xml:space="preserve"> </w:t>
      </w:r>
      <w:r w:rsidRPr="00FD028A">
        <w:rPr>
          <w:rFonts w:ascii="Times New Roman" w:hAnsi="Times New Roman"/>
          <w:sz w:val="24"/>
          <w:szCs w:val="24"/>
          <w:lang w:val="lv-LV"/>
        </w:rPr>
        <w:t>l</w:t>
      </w:r>
      <w:r w:rsidRPr="00FD028A" w:rsidR="0061773F">
        <w:rPr>
          <w:rFonts w:ascii="Times New Roman" w:hAnsi="Times New Roman"/>
          <w:sz w:val="24"/>
          <w:szCs w:val="24"/>
          <w:lang w:val="lv-LV"/>
        </w:rPr>
        <w:t>p</w:t>
      </w:r>
      <w:r w:rsidRPr="00FD028A">
        <w:rPr>
          <w:rFonts w:ascii="Times New Roman" w:hAnsi="Times New Roman"/>
          <w:sz w:val="24"/>
          <w:szCs w:val="24"/>
          <w:lang w:val="lv-LV"/>
        </w:rPr>
        <w:t>p. (</w:t>
      </w:r>
      <w:r w:rsidRPr="00FD028A">
        <w:rPr>
          <w:rFonts w:ascii="Times New Roman" w:hAnsi="Times New Roman"/>
          <w:snapToGrid w:val="false"/>
          <w:sz w:val="24"/>
          <w:szCs w:val="24"/>
          <w:lang w:val="lv-LV" w:eastAsia="en-GB"/>
        </w:rPr>
        <w:t>SAM</w:t>
      </w:r>
      <w:r w:rsidRPr="00FD028A" w:rsidR="5400632D">
        <w:rPr>
          <w:rFonts w:ascii="Times New Roman" w:hAnsi="Times New Roman"/>
          <w:snapToGrid w:val="false"/>
          <w:sz w:val="24"/>
          <w:szCs w:val="24"/>
          <w:lang w:val="lv-LV" w:eastAsia="en-GB"/>
        </w:rPr>
        <w:t>p</w:t>
      </w:r>
      <w:r w:rsidRPr="00FD028A">
        <w:rPr>
          <w:rFonts w:ascii="Times New Roman" w:hAnsi="Times New Roman"/>
          <w:snapToGrid w:val="false"/>
          <w:sz w:val="24"/>
          <w:szCs w:val="24"/>
          <w:lang w:val="lv-LV" w:eastAsia="en-GB"/>
        </w:rPr>
        <w:t>oz_</w:t>
      </w:r>
      <w:r w:rsidRPr="00FD028A" w:rsidR="5EB7D417">
        <w:rPr>
          <w:rFonts w:ascii="Times New Roman" w:hAnsi="Times New Roman"/>
          <w:snapToGrid w:val="false"/>
          <w:sz w:val="24"/>
          <w:szCs w:val="24"/>
          <w:lang w:val="lv-LV" w:eastAsia="en-GB"/>
        </w:rPr>
        <w:t>23</w:t>
      </w:r>
      <w:r w:rsidRPr="7D389402" w:rsidR="345E7F4E">
        <w:rPr>
          <w:rFonts w:ascii="Times New Roman" w:hAnsi="Times New Roman"/>
          <w:color w:val="000000" w:themeColor="text1"/>
          <w:sz w:val="24"/>
          <w:szCs w:val="24"/>
          <w:lang w:val="lv-LV"/>
        </w:rPr>
        <w:t>1023_CountEmissionsEU</w:t>
      </w:r>
      <w:r w:rsidRPr="00FD028A">
        <w:rPr>
          <w:rFonts w:ascii="Times New Roman" w:hAnsi="Times New Roman"/>
          <w:snapToGrid w:val="false"/>
          <w:sz w:val="24"/>
          <w:szCs w:val="24"/>
          <w:lang w:val="lv-LV" w:eastAsia="en-GB"/>
        </w:rPr>
        <w:t>)</w:t>
      </w:r>
      <w:r w:rsidR="00FD028A">
        <w:rPr>
          <w:rFonts w:ascii="Times New Roman" w:hAnsi="Times New Roman"/>
          <w:snapToGrid w:val="false"/>
          <w:sz w:val="24"/>
          <w:szCs w:val="24"/>
          <w:lang w:val="lv-LV" w:eastAsia="en-GB"/>
        </w:rPr>
        <w:t xml:space="preserve"> </w:t>
      </w:r>
      <w:r w:rsidR="00AD452F">
        <w:rPr>
          <w:rFonts w:ascii="Times New Roman" w:hAnsi="Times New Roman"/>
          <w:snapToGrid w:val="false"/>
          <w:sz w:val="24"/>
          <w:szCs w:val="24"/>
          <w:lang w:val="lv-LV" w:eastAsia="en-GB"/>
        </w:rPr>
        <w:t>(</w:t>
      </w:r>
      <w:r w:rsidRPr="00FD028A">
        <w:rPr>
          <w:rFonts w:ascii="Times New Roman" w:hAnsi="Times New Roman"/>
          <w:snapToGrid w:val="false"/>
          <w:sz w:val="24"/>
          <w:szCs w:val="24"/>
          <w:lang w:val="lv-LV" w:eastAsia="en-GB"/>
        </w:rPr>
        <w:t>I</w:t>
      </w:r>
      <w:r w:rsidRPr="00FD028A">
        <w:rPr>
          <w:rFonts w:ascii="Times New Roman" w:hAnsi="Times New Roman"/>
          <w:sz w:val="24"/>
          <w:szCs w:val="24"/>
          <w:lang w:val="lv-LV"/>
        </w:rPr>
        <w:t>EROBEŽOTA PIEEJAMĪBA).</w:t>
      </w:r>
    </w:p>
    <w:p w:rsidRPr="0042375E" w:rsidR="00EC6002" w:rsidP="0042375E" w:rsidRDefault="00EC6002" w14:paraId="4E2094CC" w14:textId="77777777">
      <w:pPr>
        <w:spacing w:after="0" w:line="240" w:lineRule="auto"/>
        <w:ind w:firstLine="720"/>
        <w:jc w:val="both"/>
        <w:rPr>
          <w:rFonts w:ascii="Times New Roman" w:hAnsi="Times New Roman" w:eastAsia="Times New Roman"/>
          <w:sz w:val="24"/>
          <w:szCs w:val="24"/>
          <w:lang w:val="lv-LV"/>
        </w:rPr>
      </w:pPr>
    </w:p>
    <w:p w:rsidRPr="0042375E" w:rsidR="00EC6002" w:rsidP="0042375E" w:rsidRDefault="00EC6002" w14:paraId="52F9460D" w14:textId="77777777">
      <w:pPr>
        <w:spacing w:after="0" w:line="240" w:lineRule="auto"/>
        <w:ind w:firstLine="720"/>
        <w:jc w:val="both"/>
        <w:rPr>
          <w:rFonts w:ascii="Times New Roman" w:hAnsi="Times New Roman" w:eastAsia="Times New Roman"/>
          <w:sz w:val="24"/>
          <w:szCs w:val="24"/>
          <w:lang w:val="lv-LV"/>
        </w:rPr>
      </w:pPr>
    </w:p>
    <w:p w:rsidRPr="0042375E" w:rsidR="0042375E" w:rsidP="0042375E" w:rsidRDefault="00FD028A" w14:paraId="400148CC" w14:textId="46B828FD">
      <w:pPr>
        <w:spacing w:after="0" w:line="240" w:lineRule="auto"/>
        <w:ind w:firstLine="720"/>
        <w:jc w:val="both"/>
        <w:rPr>
          <w:rFonts w:ascii="Times New Roman" w:hAnsi="Times New Roman" w:eastAsia="Times New Roman"/>
          <w:sz w:val="24"/>
          <w:szCs w:val="24"/>
          <w:lang w:val="lv-LV" w:eastAsia="lv-LV"/>
        </w:rPr>
      </w:pPr>
      <w:r w:rsidRPr="7D389402">
        <w:rPr>
          <w:rFonts w:ascii="Times New Roman" w:hAnsi="Times New Roman" w:eastAsia="Times New Roman"/>
          <w:sz w:val="24"/>
          <w:szCs w:val="24"/>
          <w:lang w:val="lv-LV"/>
        </w:rPr>
        <w:t xml:space="preserve">Satiksmes </w:t>
      </w:r>
      <w:r w:rsidRPr="7D389402" w:rsidR="0042375E">
        <w:rPr>
          <w:rFonts w:ascii="Times New Roman" w:hAnsi="Times New Roman" w:eastAsia="Times New Roman"/>
          <w:sz w:val="24"/>
          <w:szCs w:val="24"/>
          <w:lang w:val="lv-LV"/>
        </w:rPr>
        <w:t>ministrs</w:t>
      </w:r>
      <w:r>
        <w:tab/>
      </w:r>
      <w:r>
        <w:tab/>
      </w:r>
      <w:r>
        <w:tab/>
      </w:r>
      <w:r>
        <w:tab/>
      </w:r>
      <w:r>
        <w:tab/>
      </w:r>
      <w:r>
        <w:tab/>
      </w:r>
      <w:r w:rsidRPr="7D389402" w:rsidR="2C2423BD">
        <w:rPr>
          <w:rFonts w:ascii="Times New Roman" w:hAnsi="Times New Roman" w:eastAsia="Times New Roman"/>
          <w:sz w:val="24"/>
          <w:szCs w:val="24"/>
          <w:lang w:val="lv-LV"/>
        </w:rPr>
        <w:t xml:space="preserve">K. </w:t>
      </w:r>
      <w:proofErr w:type="spellStart"/>
      <w:r w:rsidRPr="7D389402" w:rsidR="2C2423BD">
        <w:rPr>
          <w:rFonts w:ascii="Times New Roman" w:hAnsi="Times New Roman" w:eastAsia="Times New Roman"/>
          <w:sz w:val="24"/>
          <w:szCs w:val="24"/>
          <w:lang w:val="lv-LV"/>
        </w:rPr>
        <w:t>Briškens</w:t>
      </w:r>
      <w:proofErr w:type="spellEnd"/>
    </w:p>
    <w:p w:rsidRPr="0042375E" w:rsidR="00EC6002" w:rsidP="007E3AB9" w:rsidRDefault="007E3AB9" w14:paraId="0C529F6A" w14:textId="77777777">
      <w:pPr>
        <w:tabs>
          <w:tab w:val="left" w:pos="7170"/>
        </w:tabs>
        <w:spacing w:after="0" w:line="240" w:lineRule="auto"/>
        <w:jc w:val="both"/>
        <w:rPr>
          <w:rFonts w:ascii="Times New Roman" w:hAnsi="Times New Roman" w:eastAsia="Times New Roman"/>
          <w:color w:val="000000"/>
          <w:sz w:val="24"/>
          <w:szCs w:val="24"/>
          <w:lang w:val="lv-LV"/>
        </w:rPr>
      </w:pPr>
      <w:r>
        <w:rPr>
          <w:rFonts w:ascii="Times New Roman" w:hAnsi="Times New Roman" w:eastAsia="Times New Roman"/>
          <w:color w:val="000000"/>
          <w:sz w:val="24"/>
          <w:szCs w:val="24"/>
          <w:lang w:val="lv-LV"/>
        </w:rPr>
        <w:tab/>
      </w:r>
    </w:p>
    <w:p w:rsidR="00EC6002" w:rsidP="0042375E" w:rsidRDefault="00EC6002" w14:paraId="58BA6F29" w14:textId="77777777">
      <w:pPr>
        <w:spacing w:after="0"/>
        <w:jc w:val="both"/>
        <w:rPr>
          <w:rFonts w:ascii="Times New Roman" w:hAnsi="Times New Roman" w:eastAsia="Times New Roman"/>
          <w:color w:val="000000"/>
          <w:sz w:val="20"/>
          <w:szCs w:val="20"/>
          <w:lang w:val="lv-LV"/>
        </w:rPr>
      </w:pPr>
    </w:p>
    <w:p w:rsidRPr="00B36A6E" w:rsidR="00AD452F" w:rsidP="0042375E" w:rsidRDefault="00AD452F" w14:paraId="034766F1" w14:textId="77777777">
      <w:pPr>
        <w:spacing w:after="0"/>
        <w:jc w:val="both"/>
        <w:rPr>
          <w:rFonts w:ascii="Times New Roman" w:hAnsi="Times New Roman" w:eastAsia="Times New Roman"/>
          <w:color w:val="000000"/>
          <w:sz w:val="20"/>
          <w:szCs w:val="20"/>
          <w:lang w:val="lv-LV"/>
        </w:rPr>
      </w:pPr>
    </w:p>
    <w:p w:rsidRPr="00B36A6E" w:rsidR="00B36A6E" w:rsidP="00B36A6E" w:rsidRDefault="2C2423BD" w14:paraId="6544E65E" w14:textId="65C7A3A1">
      <w:pPr>
        <w:spacing w:after="0" w:line="240" w:lineRule="auto"/>
        <w:rPr>
          <w:rFonts w:ascii="Times New Roman" w:hAnsi="Times New Roman" w:eastAsia="Times New Roman"/>
          <w:color w:val="000000"/>
          <w:sz w:val="20"/>
          <w:szCs w:val="20"/>
          <w:lang w:val="lv-LV"/>
        </w:rPr>
      </w:pPr>
      <w:r w:rsidRPr="7D389402">
        <w:rPr>
          <w:rFonts w:ascii="Times New Roman" w:hAnsi="Times New Roman" w:eastAsia="Times New Roman"/>
          <w:color w:val="000000" w:themeColor="text1"/>
          <w:sz w:val="20"/>
          <w:szCs w:val="20"/>
          <w:lang w:val="lv-LV"/>
        </w:rPr>
        <w:t>Mārtiņš Adamsons</w:t>
      </w:r>
    </w:p>
    <w:p w:rsidRPr="00B36A6E" w:rsidR="00B36A6E" w:rsidP="00B36A6E" w:rsidRDefault="00B36A6E" w14:paraId="1F46948C" w14:textId="73C1FFF5">
      <w:pPr>
        <w:spacing w:after="0" w:line="240" w:lineRule="auto"/>
        <w:rPr>
          <w:rFonts w:ascii="Times New Roman" w:hAnsi="Times New Roman" w:eastAsia="Times New Roman"/>
          <w:color w:val="000000"/>
          <w:sz w:val="20"/>
          <w:szCs w:val="20"/>
          <w:lang w:val="lv-LV"/>
        </w:rPr>
      </w:pPr>
      <w:r w:rsidRPr="7D389402">
        <w:rPr>
          <w:rFonts w:ascii="Times New Roman" w:hAnsi="Times New Roman" w:eastAsia="Times New Roman"/>
          <w:color w:val="000000" w:themeColor="text1"/>
          <w:sz w:val="20"/>
          <w:szCs w:val="20"/>
          <w:lang w:val="lv-LV"/>
        </w:rPr>
        <w:t>Tel.67028</w:t>
      </w:r>
      <w:r w:rsidRPr="7D389402" w:rsidR="4BE86C54">
        <w:rPr>
          <w:rFonts w:ascii="Times New Roman" w:hAnsi="Times New Roman" w:eastAsia="Times New Roman"/>
          <w:color w:val="000000" w:themeColor="text1"/>
          <w:sz w:val="20"/>
          <w:szCs w:val="20"/>
          <w:lang w:val="lv-LV"/>
        </w:rPr>
        <w:t>063</w:t>
      </w:r>
    </w:p>
    <w:p w:rsidRPr="00B36A6E" w:rsidR="00B36A6E" w:rsidP="00B36A6E" w:rsidRDefault="4BE86C54" w14:paraId="71BD74A8" w14:textId="4DAB1A0A">
      <w:pPr>
        <w:spacing w:after="0" w:line="240" w:lineRule="auto"/>
        <w:rPr>
          <w:rFonts w:ascii="Times New Roman" w:hAnsi="Times New Roman" w:eastAsia="Times New Roman"/>
          <w:color w:val="000000"/>
          <w:sz w:val="20"/>
          <w:szCs w:val="20"/>
        </w:rPr>
      </w:pPr>
      <w:r w:rsidRPr="7D389402">
        <w:rPr>
          <w:rFonts w:ascii="Times New Roman" w:hAnsi="Times New Roman" w:eastAsia="Times New Roman"/>
          <w:color w:val="000000" w:themeColor="text1"/>
          <w:sz w:val="20"/>
          <w:szCs w:val="20"/>
        </w:rPr>
        <w:t>Martins.adamsons@sam.gov.lv</w:t>
      </w:r>
    </w:p>
    <w:p w:rsidR="7D389402" w:rsidP="7D389402" w:rsidRDefault="7D389402" w14:paraId="05643E1D" w14:textId="2033729B">
      <w:pPr>
        <w:spacing w:after="0" w:line="240" w:lineRule="auto"/>
        <w:rPr>
          <w:rFonts w:ascii="Times New Roman" w:hAnsi="Times New Roman" w:eastAsia="Times New Roman"/>
          <w:color w:val="000000" w:themeColor="text1"/>
          <w:sz w:val="20"/>
          <w:szCs w:val="20"/>
        </w:rPr>
      </w:pPr>
    </w:p>
    <w:p w:rsidR="7D389402" w:rsidP="7D389402" w:rsidRDefault="7D389402" w14:paraId="2C9D5806" w14:textId="1A10403C">
      <w:pPr>
        <w:spacing w:after="0" w:line="240" w:lineRule="auto"/>
        <w:jc w:val="both"/>
        <w:rPr>
          <w:rFonts w:ascii="Times New Roman" w:hAnsi="Times New Roman" w:eastAsia="Times New Roman"/>
          <w:color w:val="000000" w:themeColor="text1"/>
          <w:sz w:val="20"/>
          <w:szCs w:val="20"/>
        </w:rPr>
      </w:pPr>
    </w:p>
    <w:p w:rsidR="7D389402" w:rsidP="7D389402" w:rsidRDefault="7D389402" w14:paraId="4A3F927D" w14:textId="64E8834B">
      <w:pPr>
        <w:rPr>
          <w:rFonts w:ascii="Times New Roman" w:hAnsi="Times New Roman" w:eastAsia="Times New Roman"/>
          <w:color w:val="000000" w:themeColor="text1"/>
          <w:sz w:val="20"/>
          <w:szCs w:val="20"/>
        </w:rPr>
      </w:pPr>
    </w:p>
    <w:p w:rsidR="4BE86C54" w:rsidP="7D389402" w:rsidRDefault="4BE86C54" w14:paraId="3B8CDCBA" w14:textId="36D2E92C">
      <w:pPr>
        <w:tabs>
          <w:tab w:val="center" w:pos="4320"/>
          <w:tab w:val="right" w:pos="8640"/>
        </w:tabs>
        <w:spacing w:after="0" w:line="240" w:lineRule="auto"/>
        <w:jc w:val="center"/>
        <w:rPr>
          <w:rFonts w:ascii="Times New Roman" w:hAnsi="Times New Roman" w:eastAsia="Times New Roman"/>
          <w:color w:val="000000" w:themeColor="text1"/>
          <w:sz w:val="20"/>
          <w:szCs w:val="20"/>
        </w:rPr>
      </w:pPr>
      <w:r w:rsidRPr="7D389402">
        <w:rPr>
          <w:rFonts w:ascii="Times New Roman" w:hAnsi="Times New Roman" w:eastAsia="Times New Roman"/>
          <w:color w:val="000000" w:themeColor="text1"/>
          <w:sz w:val="20"/>
          <w:szCs w:val="20"/>
          <w:lang w:val="lv-LV"/>
        </w:rPr>
        <w:t>DOKUMENTS IR PARAKSTĪTS AR DROŠU ELEKTRONISKO PARAKSTU UN SATUR LAIKA ZĪMOGU</w:t>
      </w:r>
    </w:p>
    <w:p w:rsidR="7D389402" w:rsidP="7D389402" w:rsidRDefault="7D389402" w14:paraId="192AED7A" w14:textId="6C4317E2">
      <w:pPr>
        <w:jc w:val="both"/>
        <w:rPr>
          <w:rFonts w:ascii="Times New Roman" w:hAnsi="Times New Roman" w:eastAsia="Times New Roman"/>
          <w:color w:val="000000" w:themeColor="text1"/>
          <w:sz w:val="24"/>
          <w:szCs w:val="24"/>
        </w:rPr>
      </w:pPr>
    </w:p>
    <w:p w:rsidR="7D389402" w:rsidP="7D389402" w:rsidRDefault="7D389402" w14:paraId="4C63B9F6" w14:textId="38B75704">
      <w:pPr>
        <w:spacing w:after="0" w:line="240" w:lineRule="auto"/>
        <w:rPr>
          <w:rFonts w:ascii="Times New Roman" w:hAnsi="Times New Roman" w:eastAsia="Times New Roman"/>
          <w:color w:val="000000" w:themeColor="text1"/>
          <w:sz w:val="20"/>
          <w:szCs w:val="20"/>
        </w:rPr>
      </w:pPr>
    </w:p>
    <w:p w:rsidRPr="00C622E3" w:rsidR="00C622E3" w:rsidP="00C622E3" w:rsidRDefault="00C622E3" w14:paraId="7AABB592" w14:textId="4A3DA804">
      <w:pPr>
        <w:tabs>
          <w:tab w:val="left" w:pos="1540"/>
        </w:tabs>
        <w:rPr>
          <w:rFonts w:ascii="Times New Roman" w:hAnsi="Times New Roman" w:eastAsia="Times New Roman"/>
          <w:sz w:val="20"/>
          <w:szCs w:val="20"/>
        </w:rPr>
      </w:pPr>
    </w:p>
    <w:sectPr w:rsidRPr="00C622E3" w:rsidR="00C622E3" w:rsidSect="00B7063E">
      <w:headerReference w:type="default" r:id="rId8"/>
      <w:footerReference w:type="default" r:id="rId9"/>
      <w:headerReference w:type="first" r:id="rId10"/>
      <w:footerReference w:type="first" r:id="rId11"/>
      <w:pgSz w:w="11920" w:h="16840"/>
      <w:pgMar w:top="1418"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63132" w14:textId="77777777" w:rsidR="0063233E" w:rsidRDefault="0063233E" w:rsidP="0042375E">
      <w:pPr>
        <w:spacing w:after="0" w:line="240" w:lineRule="auto"/>
      </w:pPr>
      <w:r>
        <w:separator/>
      </w:r>
    </w:p>
  </w:endnote>
  <w:endnote w:type="continuationSeparator" w:id="0">
    <w:p w14:paraId="04DF9DBF" w14:textId="77777777" w:rsidR="0063233E" w:rsidRDefault="0063233E" w:rsidP="00423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B10D9" w14:textId="77777777" w:rsidR="007E3F34" w:rsidRDefault="007E3F34">
    <w:pPr>
      <w:pStyle w:val="Footer"/>
      <w:jc w:val="right"/>
    </w:pPr>
  </w:p>
  <w:p w14:paraId="7AA1F3B3" w14:textId="095C4490" w:rsidR="007E3F34" w:rsidRPr="001C205D" w:rsidRDefault="00FD028A" w:rsidP="007E3F34">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fldChar w:fldCharType="begin"/>
    </w:r>
    <w:r>
      <w:rPr>
        <w:rFonts w:ascii="Times New Roman" w:eastAsia="Times New Roman" w:hAnsi="Times New Roman"/>
        <w:color w:val="000000"/>
        <w:sz w:val="24"/>
        <w:szCs w:val="24"/>
      </w:rPr>
      <w:instrText xml:space="preserve"> FILENAME   \* MERGEFORMAT </w:instrText>
    </w:r>
    <w:r>
      <w:rPr>
        <w:rFonts w:ascii="Times New Roman" w:eastAsia="Times New Roman" w:hAnsi="Times New Roman"/>
        <w:color w:val="000000"/>
        <w:sz w:val="24"/>
        <w:szCs w:val="24"/>
      </w:rPr>
      <w:fldChar w:fldCharType="separate"/>
    </w:r>
    <w:r w:rsidR="007E3F34">
      <w:rPr>
        <w:rFonts w:ascii="Times New Roman" w:eastAsia="Times New Roman" w:hAnsi="Times New Roman"/>
        <w:noProof/>
        <w:color w:val="000000"/>
        <w:sz w:val="24"/>
        <w:szCs w:val="24"/>
      </w:rPr>
      <w:t>SAMpav_</w:t>
    </w:r>
    <w:r w:rsidR="00954694">
      <w:rPr>
        <w:rFonts w:ascii="Times New Roman" w:eastAsia="Times New Roman" w:hAnsi="Times New Roman"/>
        <w:noProof/>
        <w:color w:val="000000"/>
        <w:sz w:val="24"/>
        <w:szCs w:val="24"/>
      </w:rPr>
      <w:t>23</w:t>
    </w:r>
    <w:r w:rsidR="00C622E3">
      <w:rPr>
        <w:rFonts w:ascii="Times New Roman" w:eastAsia="Times New Roman" w:hAnsi="Times New Roman"/>
        <w:noProof/>
        <w:color w:val="000000"/>
        <w:sz w:val="24"/>
        <w:szCs w:val="24"/>
      </w:rPr>
      <w:t>1023_CountEmissionsEU.docx</w:t>
    </w:r>
    <w:r>
      <w:rPr>
        <w:rFonts w:ascii="Times New Roman" w:eastAsia="Times New Roman" w:hAnsi="Times New Roman"/>
        <w:color w:val="000000"/>
        <w:sz w:val="24"/>
        <w:szCs w:val="24"/>
      </w:rPr>
      <w:fldChar w:fldCharType="end"/>
    </w:r>
  </w:p>
  <w:p w14:paraId="320F13F0" w14:textId="77777777" w:rsidR="007E3F34" w:rsidRPr="00433631" w:rsidRDefault="007E3F34" w:rsidP="007E3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19948" w14:textId="77777777" w:rsidR="00954694" w:rsidRDefault="00954694" w:rsidP="00954694">
    <w:pPr>
      <w:pStyle w:val="Footer"/>
      <w:jc w:val="right"/>
    </w:pPr>
  </w:p>
  <w:p w14:paraId="60321CE5" w14:textId="77777777" w:rsidR="00954694" w:rsidRPr="001C205D" w:rsidRDefault="00954694" w:rsidP="00954694">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fldChar w:fldCharType="begin"/>
    </w:r>
    <w:r>
      <w:rPr>
        <w:rFonts w:ascii="Times New Roman" w:eastAsia="Times New Roman" w:hAnsi="Times New Roman"/>
        <w:color w:val="000000"/>
        <w:sz w:val="24"/>
        <w:szCs w:val="24"/>
      </w:rPr>
      <w:instrText xml:space="preserve"> FILENAME   \* MERGEFORMAT </w:instrText>
    </w:r>
    <w:r>
      <w:rPr>
        <w:rFonts w:ascii="Times New Roman" w:eastAsia="Times New Roman" w:hAnsi="Times New Roman"/>
        <w:color w:val="000000"/>
        <w:sz w:val="24"/>
        <w:szCs w:val="24"/>
      </w:rPr>
      <w:fldChar w:fldCharType="separate"/>
    </w:r>
    <w:r>
      <w:rPr>
        <w:rFonts w:ascii="Times New Roman" w:eastAsia="Times New Roman" w:hAnsi="Times New Roman"/>
        <w:noProof/>
        <w:color w:val="000000"/>
        <w:sz w:val="24"/>
        <w:szCs w:val="24"/>
      </w:rPr>
      <w:t>SAMpav_231023_CountEmissionsEU.docx</w:t>
    </w:r>
    <w:r>
      <w:rPr>
        <w:rFonts w:ascii="Times New Roman" w:eastAsia="Times New Roman" w:hAnsi="Times New Roman"/>
        <w:color w:val="000000"/>
        <w:sz w:val="24"/>
        <w:szCs w:val="24"/>
      </w:rPr>
      <w:fldChar w:fldCharType="end"/>
    </w:r>
  </w:p>
  <w:p w14:paraId="0183AD15" w14:textId="77777777" w:rsidR="007E3F34" w:rsidRDefault="007E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57DC7" w14:textId="77777777" w:rsidR="0063233E" w:rsidRDefault="0063233E" w:rsidP="0042375E">
      <w:pPr>
        <w:spacing w:after="0" w:line="240" w:lineRule="auto"/>
      </w:pPr>
      <w:r>
        <w:separator/>
      </w:r>
    </w:p>
  </w:footnote>
  <w:footnote w:type="continuationSeparator" w:id="0">
    <w:p w14:paraId="1185F7D4" w14:textId="77777777" w:rsidR="0063233E" w:rsidRDefault="0063233E" w:rsidP="00423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739169"/>
      <w:docPartObj>
        <w:docPartGallery w:val="Page Numbers (Bottom of Page)"/>
        <w:docPartUnique/>
      </w:docPartObj>
    </w:sdtPr>
    <w:sdtEndPr>
      <w:rPr>
        <w:noProof/>
      </w:rPr>
    </w:sdtEndPr>
    <w:sdtContent>
      <w:p w14:paraId="2CFA48D0" w14:textId="77777777" w:rsidR="007E3F34" w:rsidRDefault="003E6CB1" w:rsidP="007E3F34">
        <w:pPr>
          <w:pStyle w:val="Footer"/>
          <w:jc w:val="center"/>
        </w:pPr>
        <w:r>
          <w:fldChar w:fldCharType="begin"/>
        </w:r>
        <w:r>
          <w:instrText xml:space="preserve"> PAGE   \* MERGEFORMAT </w:instrText>
        </w:r>
        <w:r>
          <w:fldChar w:fldCharType="separate"/>
        </w:r>
        <w:r w:rsidR="00EA7E22">
          <w:rPr>
            <w:noProof/>
          </w:rPr>
          <w:t>2</w:t>
        </w:r>
        <w:r>
          <w:rPr>
            <w:noProof/>
          </w:rPr>
          <w:fldChar w:fldCharType="end"/>
        </w:r>
      </w:p>
    </w:sdtContent>
  </w:sdt>
  <w:p w14:paraId="18C80DB6" w14:textId="77777777" w:rsidR="007E3F34" w:rsidRDefault="007E3F34" w:rsidP="007E3F34">
    <w:pPr>
      <w:pStyle w:val="Header"/>
      <w:jc w:val="center"/>
    </w:pPr>
  </w:p>
  <w:p w14:paraId="4DC2B0CB" w14:textId="77777777" w:rsidR="007E3F34" w:rsidRDefault="007E3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6DAE" w14:textId="77777777" w:rsidR="007E3F34" w:rsidRDefault="007E3F34" w:rsidP="007E3F34">
    <w:pPr>
      <w:pStyle w:val="Header"/>
      <w:rPr>
        <w:rFonts w:ascii="Times New Roman" w:hAnsi="Times New Roman"/>
      </w:rPr>
    </w:pPr>
  </w:p>
  <w:p w14:paraId="28FE8228" w14:textId="77777777" w:rsidR="007E3F34" w:rsidRDefault="007E3F34" w:rsidP="007E3F34">
    <w:pPr>
      <w:pStyle w:val="Header"/>
      <w:rPr>
        <w:rFonts w:ascii="Times New Roman" w:hAnsi="Times New Roman"/>
      </w:rPr>
    </w:pPr>
  </w:p>
  <w:p w14:paraId="46D3F91F" w14:textId="77777777" w:rsidR="007E3F34" w:rsidRDefault="007E3F34" w:rsidP="007E3F34">
    <w:pPr>
      <w:pStyle w:val="Header"/>
      <w:rPr>
        <w:rFonts w:ascii="Times New Roman" w:hAnsi="Times New Roman"/>
      </w:rPr>
    </w:pPr>
  </w:p>
  <w:p w14:paraId="4D08E3C4" w14:textId="77777777" w:rsidR="007E3F34" w:rsidRDefault="007E3F34" w:rsidP="007E3F34">
    <w:pPr>
      <w:pStyle w:val="Header"/>
      <w:rPr>
        <w:rFonts w:ascii="Times New Roman" w:hAnsi="Times New Roman"/>
      </w:rPr>
    </w:pPr>
  </w:p>
  <w:p w14:paraId="6916B74F" w14:textId="77777777" w:rsidR="007E3F34" w:rsidRDefault="007E3F34" w:rsidP="007E3F34">
    <w:pPr>
      <w:pStyle w:val="Header"/>
      <w:rPr>
        <w:rFonts w:ascii="Times New Roman" w:hAnsi="Times New Roman"/>
      </w:rPr>
    </w:pPr>
  </w:p>
  <w:p w14:paraId="27833B20" w14:textId="77777777" w:rsidR="007E3F34" w:rsidRDefault="007E3F34" w:rsidP="007E3F34">
    <w:pPr>
      <w:pStyle w:val="Header"/>
      <w:rPr>
        <w:rFonts w:ascii="Times New Roman" w:hAnsi="Times New Roman"/>
      </w:rPr>
    </w:pPr>
  </w:p>
  <w:p w14:paraId="708003E7" w14:textId="77777777" w:rsidR="007E3F34" w:rsidRDefault="007E3F34" w:rsidP="007E3F34">
    <w:pPr>
      <w:pStyle w:val="Header"/>
      <w:rPr>
        <w:rFonts w:ascii="Times New Roman" w:hAnsi="Times New Roman"/>
      </w:rPr>
    </w:pPr>
  </w:p>
  <w:p w14:paraId="7A22A77B" w14:textId="77777777" w:rsidR="007E3F34" w:rsidRDefault="007E3F34" w:rsidP="007E3F34">
    <w:pPr>
      <w:pStyle w:val="Header"/>
      <w:rPr>
        <w:rFonts w:ascii="Times New Roman" w:hAnsi="Times New Roman"/>
      </w:rPr>
    </w:pPr>
  </w:p>
  <w:p w14:paraId="1E800F8C" w14:textId="77777777" w:rsidR="007E3F34" w:rsidRDefault="007E3F34" w:rsidP="007E3F34">
    <w:pPr>
      <w:pStyle w:val="Header"/>
      <w:rPr>
        <w:rFonts w:ascii="Times New Roman" w:hAnsi="Times New Roman"/>
      </w:rPr>
    </w:pPr>
  </w:p>
  <w:p w14:paraId="31E13D0F" w14:textId="77777777" w:rsidR="007E3F34" w:rsidRDefault="007E3F34" w:rsidP="007E3F34">
    <w:pPr>
      <w:pStyle w:val="Header"/>
      <w:rPr>
        <w:rFonts w:ascii="Times New Roman" w:hAnsi="Times New Roman"/>
      </w:rPr>
    </w:pPr>
  </w:p>
  <w:p w14:paraId="28F04211" w14:textId="77777777" w:rsidR="007E3F34" w:rsidRPr="00815277" w:rsidRDefault="003E6CB1" w:rsidP="007E3F34">
    <w:pPr>
      <w:pStyle w:val="Header"/>
      <w:rPr>
        <w:rFonts w:ascii="Times New Roman" w:hAnsi="Times New Roman"/>
      </w:rPr>
    </w:pPr>
    <w:r>
      <w:rPr>
        <w:noProof/>
        <w:lang w:val="lv-LV" w:eastAsia="lv-LV"/>
      </w:rPr>
      <w:drawing>
        <wp:anchor distT="0" distB="0" distL="114300" distR="114300" simplePos="0" relativeHeight="251659264" behindDoc="1" locked="0" layoutInCell="1" allowOverlap="1" wp14:anchorId="7B37C868" wp14:editId="2610470D">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lang w:val="lv-LV" w:eastAsia="lv-LV"/>
      </w:rPr>
      <w:pict>
        <v:shapetype w14:anchorId="59828E92"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5D881272" w14:textId="77777777" w:rsidR="007E3F34" w:rsidRPr="00B10C18" w:rsidRDefault="003E6CB1" w:rsidP="007E3F34">
                <w:pPr>
                  <w:spacing w:after="0" w:line="194" w:lineRule="exact"/>
                  <w:ind w:left="20" w:right="-45"/>
                  <w:jc w:val="center"/>
                  <w:rPr>
                    <w:rFonts w:ascii="Times New Roman" w:eastAsia="Times New Roman" w:hAnsi="Times New Roman"/>
                    <w:sz w:val="17"/>
                    <w:szCs w:val="17"/>
                    <w:lang w:val="lv-LV"/>
                  </w:rPr>
                </w:pPr>
                <w:r w:rsidRPr="00B10C18">
                  <w:rPr>
                    <w:rFonts w:ascii="Times New Roman" w:eastAsia="Times New Roman" w:hAnsi="Times New Roman"/>
                    <w:color w:val="231F20"/>
                    <w:sz w:val="17"/>
                    <w:szCs w:val="17"/>
                    <w:lang w:val="lv-LV"/>
                  </w:rPr>
                  <w:t>Gogoļa iela 3, Rīga, LV-1743, tālr. 67028210, fakss 67217180, e-pasts satiksmes.ministrija@sam.gov.lv, www.sam.gov.lv</w:t>
                </w:r>
              </w:p>
            </w:txbxContent>
          </v:textbox>
          <w10:wrap anchorx="page" anchory="page"/>
        </v:shape>
      </w:pict>
    </w:r>
    <w:r>
      <w:rPr>
        <w:noProof/>
        <w:lang w:val="lv-LV" w:eastAsia="lv-LV"/>
      </w:rPr>
      <w:pict>
        <v:group w14:anchorId="151B7CDB" id="Group 4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242342F2" w14:textId="77777777" w:rsidR="007E3F34" w:rsidRDefault="007E3F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E7705"/>
    <w:multiLevelType w:val="hybridMultilevel"/>
    <w:tmpl w:val="8940D69A"/>
    <w:lvl w:ilvl="0" w:tplc="3642D56E">
      <w:start w:val="2"/>
      <w:numFmt w:val="decimal"/>
      <w:lvlText w:val="%1."/>
      <w:lvlJc w:val="left"/>
      <w:pPr>
        <w:tabs>
          <w:tab w:val="num" w:pos="540"/>
        </w:tabs>
        <w:ind w:left="540" w:hanging="360"/>
      </w:pPr>
      <w:rPr>
        <w:rFonts w:hint="default"/>
      </w:rPr>
    </w:lvl>
    <w:lvl w:ilvl="1" w:tplc="04260019" w:tentative="1">
      <w:start w:val="1"/>
      <w:numFmt w:val="lowerLetter"/>
      <w:lvlText w:val="%2."/>
      <w:lvlJc w:val="left"/>
      <w:pPr>
        <w:tabs>
          <w:tab w:val="num" w:pos="1260"/>
        </w:tabs>
        <w:ind w:left="1260" w:hanging="360"/>
      </w:pPr>
    </w:lvl>
    <w:lvl w:ilvl="2" w:tplc="0426001B" w:tentative="1">
      <w:start w:val="1"/>
      <w:numFmt w:val="lowerRoman"/>
      <w:lvlText w:val="%3."/>
      <w:lvlJc w:val="right"/>
      <w:pPr>
        <w:tabs>
          <w:tab w:val="num" w:pos="1980"/>
        </w:tabs>
        <w:ind w:left="1980" w:hanging="180"/>
      </w:pPr>
    </w:lvl>
    <w:lvl w:ilvl="3" w:tplc="0426000F" w:tentative="1">
      <w:start w:val="1"/>
      <w:numFmt w:val="decimal"/>
      <w:lvlText w:val="%4."/>
      <w:lvlJc w:val="left"/>
      <w:pPr>
        <w:tabs>
          <w:tab w:val="num" w:pos="2700"/>
        </w:tabs>
        <w:ind w:left="2700" w:hanging="360"/>
      </w:pPr>
    </w:lvl>
    <w:lvl w:ilvl="4" w:tplc="04260019" w:tentative="1">
      <w:start w:val="1"/>
      <w:numFmt w:val="lowerLetter"/>
      <w:lvlText w:val="%5."/>
      <w:lvlJc w:val="left"/>
      <w:pPr>
        <w:tabs>
          <w:tab w:val="num" w:pos="3420"/>
        </w:tabs>
        <w:ind w:left="3420" w:hanging="360"/>
      </w:pPr>
    </w:lvl>
    <w:lvl w:ilvl="5" w:tplc="0426001B" w:tentative="1">
      <w:start w:val="1"/>
      <w:numFmt w:val="lowerRoman"/>
      <w:lvlText w:val="%6."/>
      <w:lvlJc w:val="right"/>
      <w:pPr>
        <w:tabs>
          <w:tab w:val="num" w:pos="4140"/>
        </w:tabs>
        <w:ind w:left="4140" w:hanging="180"/>
      </w:pPr>
    </w:lvl>
    <w:lvl w:ilvl="6" w:tplc="0426000F" w:tentative="1">
      <w:start w:val="1"/>
      <w:numFmt w:val="decimal"/>
      <w:lvlText w:val="%7."/>
      <w:lvlJc w:val="left"/>
      <w:pPr>
        <w:tabs>
          <w:tab w:val="num" w:pos="4860"/>
        </w:tabs>
        <w:ind w:left="4860" w:hanging="360"/>
      </w:pPr>
    </w:lvl>
    <w:lvl w:ilvl="7" w:tplc="04260019" w:tentative="1">
      <w:start w:val="1"/>
      <w:numFmt w:val="lowerLetter"/>
      <w:lvlText w:val="%8."/>
      <w:lvlJc w:val="left"/>
      <w:pPr>
        <w:tabs>
          <w:tab w:val="num" w:pos="5580"/>
        </w:tabs>
        <w:ind w:left="5580" w:hanging="360"/>
      </w:pPr>
    </w:lvl>
    <w:lvl w:ilvl="8" w:tplc="0426001B" w:tentative="1">
      <w:start w:val="1"/>
      <w:numFmt w:val="lowerRoman"/>
      <w:lvlText w:val="%9."/>
      <w:lvlJc w:val="right"/>
      <w:pPr>
        <w:tabs>
          <w:tab w:val="num" w:pos="6300"/>
        </w:tabs>
        <w:ind w:left="6300" w:hanging="180"/>
      </w:pPr>
    </w:lvl>
  </w:abstractNum>
  <w:abstractNum w:abstractNumId="1" w15:restartNumberingAfterBreak="0">
    <w:nsid w:val="42E04FD2"/>
    <w:multiLevelType w:val="hybridMultilevel"/>
    <w:tmpl w:val="B008C2C6"/>
    <w:lvl w:ilvl="0" w:tplc="BA305724">
      <w:start w:val="1"/>
      <w:numFmt w:val="decimal"/>
      <w:lvlText w:val="%1."/>
      <w:lvlJc w:val="left"/>
      <w:pPr>
        <w:tabs>
          <w:tab w:val="num" w:pos="1080"/>
        </w:tabs>
        <w:ind w:left="1080" w:hanging="360"/>
      </w:pPr>
      <w:rPr>
        <w:rFonts w:ascii="Times New Roman" w:eastAsia="Times New Roman" w:hAnsi="Times New Roman" w:cs="Times New Roman"/>
      </w:rPr>
    </w:lvl>
    <w:lvl w:ilvl="1" w:tplc="04260019">
      <w:start w:val="1"/>
      <w:numFmt w:val="lowerLetter"/>
      <w:lvlText w:val="%2."/>
      <w:lvlJc w:val="left"/>
      <w:pPr>
        <w:tabs>
          <w:tab w:val="num" w:pos="1800"/>
        </w:tabs>
        <w:ind w:left="180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16cid:durableId="1585187445">
    <w:abstractNumId w:val="0"/>
  </w:num>
  <w:num w:numId="2" w16cid:durableId="16009836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002"/>
    <w:rsid w:val="00000A34"/>
    <w:rsid w:val="00002945"/>
    <w:rsid w:val="00004C51"/>
    <w:rsid w:val="00006994"/>
    <w:rsid w:val="00007196"/>
    <w:rsid w:val="00010B0C"/>
    <w:rsid w:val="00010D37"/>
    <w:rsid w:val="00011501"/>
    <w:rsid w:val="00012687"/>
    <w:rsid w:val="0001550C"/>
    <w:rsid w:val="00020600"/>
    <w:rsid w:val="00020ED2"/>
    <w:rsid w:val="000230BD"/>
    <w:rsid w:val="0002433B"/>
    <w:rsid w:val="000260B5"/>
    <w:rsid w:val="00026266"/>
    <w:rsid w:val="00031B21"/>
    <w:rsid w:val="00032A01"/>
    <w:rsid w:val="000333F4"/>
    <w:rsid w:val="0003391E"/>
    <w:rsid w:val="0003441B"/>
    <w:rsid w:val="0004127F"/>
    <w:rsid w:val="000416A4"/>
    <w:rsid w:val="00041E71"/>
    <w:rsid w:val="00045EA4"/>
    <w:rsid w:val="00047A68"/>
    <w:rsid w:val="00050247"/>
    <w:rsid w:val="000504ED"/>
    <w:rsid w:val="00051D98"/>
    <w:rsid w:val="00052298"/>
    <w:rsid w:val="0005356D"/>
    <w:rsid w:val="0005384C"/>
    <w:rsid w:val="0005666F"/>
    <w:rsid w:val="00057C42"/>
    <w:rsid w:val="00062983"/>
    <w:rsid w:val="000653DB"/>
    <w:rsid w:val="000661E2"/>
    <w:rsid w:val="00070E8B"/>
    <w:rsid w:val="00070F2E"/>
    <w:rsid w:val="000727AC"/>
    <w:rsid w:val="00074826"/>
    <w:rsid w:val="00075778"/>
    <w:rsid w:val="00076290"/>
    <w:rsid w:val="0007712E"/>
    <w:rsid w:val="00080A76"/>
    <w:rsid w:val="000824BD"/>
    <w:rsid w:val="000831AF"/>
    <w:rsid w:val="00083A4A"/>
    <w:rsid w:val="0008568D"/>
    <w:rsid w:val="00086AA3"/>
    <w:rsid w:val="00086EE5"/>
    <w:rsid w:val="00087533"/>
    <w:rsid w:val="00093229"/>
    <w:rsid w:val="00093D82"/>
    <w:rsid w:val="00095ADB"/>
    <w:rsid w:val="0009697A"/>
    <w:rsid w:val="0009760B"/>
    <w:rsid w:val="00097FDB"/>
    <w:rsid w:val="000A2E05"/>
    <w:rsid w:val="000A4620"/>
    <w:rsid w:val="000A465A"/>
    <w:rsid w:val="000A54ED"/>
    <w:rsid w:val="000A5AB9"/>
    <w:rsid w:val="000A5BE8"/>
    <w:rsid w:val="000A7232"/>
    <w:rsid w:val="000A7A3B"/>
    <w:rsid w:val="000A7CD3"/>
    <w:rsid w:val="000B11B7"/>
    <w:rsid w:val="000B50C6"/>
    <w:rsid w:val="000B5B92"/>
    <w:rsid w:val="000B5D86"/>
    <w:rsid w:val="000B62D6"/>
    <w:rsid w:val="000B63ED"/>
    <w:rsid w:val="000C0EF8"/>
    <w:rsid w:val="000C26EC"/>
    <w:rsid w:val="000C30FA"/>
    <w:rsid w:val="000C33CD"/>
    <w:rsid w:val="000C3ED7"/>
    <w:rsid w:val="000C3FAD"/>
    <w:rsid w:val="000C5004"/>
    <w:rsid w:val="000C5033"/>
    <w:rsid w:val="000C73F4"/>
    <w:rsid w:val="000C7F26"/>
    <w:rsid w:val="000D0FFB"/>
    <w:rsid w:val="000D23EA"/>
    <w:rsid w:val="000D2B94"/>
    <w:rsid w:val="000D5FA4"/>
    <w:rsid w:val="000D6C67"/>
    <w:rsid w:val="000E0439"/>
    <w:rsid w:val="000E1252"/>
    <w:rsid w:val="000E3EC6"/>
    <w:rsid w:val="000E4A37"/>
    <w:rsid w:val="000E5AB7"/>
    <w:rsid w:val="000E5FE1"/>
    <w:rsid w:val="000E6C62"/>
    <w:rsid w:val="000E772F"/>
    <w:rsid w:val="000E78EF"/>
    <w:rsid w:val="000E79FD"/>
    <w:rsid w:val="000F0BE5"/>
    <w:rsid w:val="000F0D1C"/>
    <w:rsid w:val="000F38A9"/>
    <w:rsid w:val="000F3E0B"/>
    <w:rsid w:val="000F42DA"/>
    <w:rsid w:val="000F56C3"/>
    <w:rsid w:val="000F6739"/>
    <w:rsid w:val="000F6A04"/>
    <w:rsid w:val="000F7BB1"/>
    <w:rsid w:val="000F7F1E"/>
    <w:rsid w:val="00106AC9"/>
    <w:rsid w:val="00106F17"/>
    <w:rsid w:val="00106F3A"/>
    <w:rsid w:val="001115FE"/>
    <w:rsid w:val="00112975"/>
    <w:rsid w:val="00117E5A"/>
    <w:rsid w:val="001210DF"/>
    <w:rsid w:val="00125F87"/>
    <w:rsid w:val="0012799A"/>
    <w:rsid w:val="001310BA"/>
    <w:rsid w:val="00131ADA"/>
    <w:rsid w:val="00132EF0"/>
    <w:rsid w:val="00134951"/>
    <w:rsid w:val="00135D3C"/>
    <w:rsid w:val="001447AB"/>
    <w:rsid w:val="00144C35"/>
    <w:rsid w:val="001450AA"/>
    <w:rsid w:val="00145822"/>
    <w:rsid w:val="00146630"/>
    <w:rsid w:val="00146715"/>
    <w:rsid w:val="00146FBC"/>
    <w:rsid w:val="00151563"/>
    <w:rsid w:val="001517AE"/>
    <w:rsid w:val="00153BD0"/>
    <w:rsid w:val="00154E53"/>
    <w:rsid w:val="0015788E"/>
    <w:rsid w:val="00157C53"/>
    <w:rsid w:val="00161C5D"/>
    <w:rsid w:val="00163DD7"/>
    <w:rsid w:val="00164D7A"/>
    <w:rsid w:val="00164E4B"/>
    <w:rsid w:val="001658B0"/>
    <w:rsid w:val="001709C0"/>
    <w:rsid w:val="00170F80"/>
    <w:rsid w:val="00171FF4"/>
    <w:rsid w:val="0017263A"/>
    <w:rsid w:val="001729A2"/>
    <w:rsid w:val="0017369F"/>
    <w:rsid w:val="00174C3F"/>
    <w:rsid w:val="00176023"/>
    <w:rsid w:val="001775C4"/>
    <w:rsid w:val="00177A61"/>
    <w:rsid w:val="00177C44"/>
    <w:rsid w:val="00177D71"/>
    <w:rsid w:val="001804F4"/>
    <w:rsid w:val="0018485A"/>
    <w:rsid w:val="00190266"/>
    <w:rsid w:val="00190640"/>
    <w:rsid w:val="00190BB8"/>
    <w:rsid w:val="00192DD4"/>
    <w:rsid w:val="00192F2F"/>
    <w:rsid w:val="00194136"/>
    <w:rsid w:val="0019528F"/>
    <w:rsid w:val="00195783"/>
    <w:rsid w:val="001A1988"/>
    <w:rsid w:val="001A1D55"/>
    <w:rsid w:val="001A2DFA"/>
    <w:rsid w:val="001A5162"/>
    <w:rsid w:val="001A51F9"/>
    <w:rsid w:val="001A5970"/>
    <w:rsid w:val="001A6C53"/>
    <w:rsid w:val="001A7C8B"/>
    <w:rsid w:val="001B0277"/>
    <w:rsid w:val="001B14C4"/>
    <w:rsid w:val="001B23EA"/>
    <w:rsid w:val="001B3120"/>
    <w:rsid w:val="001B379E"/>
    <w:rsid w:val="001B5781"/>
    <w:rsid w:val="001B6577"/>
    <w:rsid w:val="001B6710"/>
    <w:rsid w:val="001B7273"/>
    <w:rsid w:val="001C00CC"/>
    <w:rsid w:val="001C286A"/>
    <w:rsid w:val="001C3DFF"/>
    <w:rsid w:val="001C629C"/>
    <w:rsid w:val="001C709D"/>
    <w:rsid w:val="001D0628"/>
    <w:rsid w:val="001D08A6"/>
    <w:rsid w:val="001D209D"/>
    <w:rsid w:val="001D2917"/>
    <w:rsid w:val="001D3573"/>
    <w:rsid w:val="001D426E"/>
    <w:rsid w:val="001D477A"/>
    <w:rsid w:val="001D697D"/>
    <w:rsid w:val="001D69D9"/>
    <w:rsid w:val="001D7190"/>
    <w:rsid w:val="001D722F"/>
    <w:rsid w:val="001D723B"/>
    <w:rsid w:val="001D7794"/>
    <w:rsid w:val="001E0DB5"/>
    <w:rsid w:val="001E359D"/>
    <w:rsid w:val="001E65A5"/>
    <w:rsid w:val="001F14D5"/>
    <w:rsid w:val="001F22CE"/>
    <w:rsid w:val="001F5201"/>
    <w:rsid w:val="001F617B"/>
    <w:rsid w:val="001F640A"/>
    <w:rsid w:val="0020088E"/>
    <w:rsid w:val="00201727"/>
    <w:rsid w:val="0020285B"/>
    <w:rsid w:val="0020345E"/>
    <w:rsid w:val="00206AC6"/>
    <w:rsid w:val="00206C2A"/>
    <w:rsid w:val="00210A21"/>
    <w:rsid w:val="002110BB"/>
    <w:rsid w:val="00211249"/>
    <w:rsid w:val="002121B3"/>
    <w:rsid w:val="002128DF"/>
    <w:rsid w:val="002128FB"/>
    <w:rsid w:val="00214116"/>
    <w:rsid w:val="00214BAF"/>
    <w:rsid w:val="00215F66"/>
    <w:rsid w:val="002160FD"/>
    <w:rsid w:val="002204CD"/>
    <w:rsid w:val="00220977"/>
    <w:rsid w:val="002223B2"/>
    <w:rsid w:val="00222D12"/>
    <w:rsid w:val="00224D45"/>
    <w:rsid w:val="00226C38"/>
    <w:rsid w:val="0022705F"/>
    <w:rsid w:val="00230F12"/>
    <w:rsid w:val="0023269B"/>
    <w:rsid w:val="0023491F"/>
    <w:rsid w:val="00236391"/>
    <w:rsid w:val="0023758C"/>
    <w:rsid w:val="00241E00"/>
    <w:rsid w:val="00241ECE"/>
    <w:rsid w:val="00243357"/>
    <w:rsid w:val="002437B3"/>
    <w:rsid w:val="00243D3E"/>
    <w:rsid w:val="002452DC"/>
    <w:rsid w:val="00247E9D"/>
    <w:rsid w:val="002547DB"/>
    <w:rsid w:val="00255120"/>
    <w:rsid w:val="00256B1B"/>
    <w:rsid w:val="00256CB5"/>
    <w:rsid w:val="00260FF9"/>
    <w:rsid w:val="0026112E"/>
    <w:rsid w:val="002630BC"/>
    <w:rsid w:val="002639EA"/>
    <w:rsid w:val="00265EFC"/>
    <w:rsid w:val="002725A5"/>
    <w:rsid w:val="002726C3"/>
    <w:rsid w:val="00272F43"/>
    <w:rsid w:val="00273099"/>
    <w:rsid w:val="002742C1"/>
    <w:rsid w:val="00275054"/>
    <w:rsid w:val="002750B4"/>
    <w:rsid w:val="00275D5C"/>
    <w:rsid w:val="00280315"/>
    <w:rsid w:val="00280821"/>
    <w:rsid w:val="0028184C"/>
    <w:rsid w:val="00282C8D"/>
    <w:rsid w:val="00283A6F"/>
    <w:rsid w:val="00283DA0"/>
    <w:rsid w:val="002846D2"/>
    <w:rsid w:val="00285AE4"/>
    <w:rsid w:val="002868F7"/>
    <w:rsid w:val="00293822"/>
    <w:rsid w:val="00294711"/>
    <w:rsid w:val="00295380"/>
    <w:rsid w:val="002958CD"/>
    <w:rsid w:val="00296992"/>
    <w:rsid w:val="00296F81"/>
    <w:rsid w:val="00297AAD"/>
    <w:rsid w:val="002A25B2"/>
    <w:rsid w:val="002A2B94"/>
    <w:rsid w:val="002A309A"/>
    <w:rsid w:val="002A62B6"/>
    <w:rsid w:val="002A68E7"/>
    <w:rsid w:val="002B1DDC"/>
    <w:rsid w:val="002B2B5F"/>
    <w:rsid w:val="002B3F2E"/>
    <w:rsid w:val="002B46F3"/>
    <w:rsid w:val="002B5FB6"/>
    <w:rsid w:val="002B720B"/>
    <w:rsid w:val="002B783C"/>
    <w:rsid w:val="002C0B8E"/>
    <w:rsid w:val="002C211F"/>
    <w:rsid w:val="002C3031"/>
    <w:rsid w:val="002C3881"/>
    <w:rsid w:val="002C57B9"/>
    <w:rsid w:val="002C6B5E"/>
    <w:rsid w:val="002C6EE7"/>
    <w:rsid w:val="002C71D4"/>
    <w:rsid w:val="002D08EB"/>
    <w:rsid w:val="002D0F9F"/>
    <w:rsid w:val="002D1D95"/>
    <w:rsid w:val="002D4B9F"/>
    <w:rsid w:val="002D5102"/>
    <w:rsid w:val="002D598E"/>
    <w:rsid w:val="002D663E"/>
    <w:rsid w:val="002D737D"/>
    <w:rsid w:val="002E0EE1"/>
    <w:rsid w:val="002E56A3"/>
    <w:rsid w:val="002E575F"/>
    <w:rsid w:val="002F125F"/>
    <w:rsid w:val="002F1B1D"/>
    <w:rsid w:val="002F5B06"/>
    <w:rsid w:val="002F728F"/>
    <w:rsid w:val="003016A9"/>
    <w:rsid w:val="00301B6B"/>
    <w:rsid w:val="00301E54"/>
    <w:rsid w:val="00306EDC"/>
    <w:rsid w:val="00310033"/>
    <w:rsid w:val="00311009"/>
    <w:rsid w:val="003125A8"/>
    <w:rsid w:val="00313B16"/>
    <w:rsid w:val="00315535"/>
    <w:rsid w:val="003241CF"/>
    <w:rsid w:val="0032513B"/>
    <w:rsid w:val="00325E99"/>
    <w:rsid w:val="00330C3A"/>
    <w:rsid w:val="003311CB"/>
    <w:rsid w:val="003327C8"/>
    <w:rsid w:val="00332DE2"/>
    <w:rsid w:val="00333556"/>
    <w:rsid w:val="00333B99"/>
    <w:rsid w:val="00333D71"/>
    <w:rsid w:val="0033583D"/>
    <w:rsid w:val="00340B02"/>
    <w:rsid w:val="00341C64"/>
    <w:rsid w:val="003423A0"/>
    <w:rsid w:val="0035009B"/>
    <w:rsid w:val="00351189"/>
    <w:rsid w:val="00351786"/>
    <w:rsid w:val="003517A0"/>
    <w:rsid w:val="00351AB8"/>
    <w:rsid w:val="00352C55"/>
    <w:rsid w:val="00353037"/>
    <w:rsid w:val="00353507"/>
    <w:rsid w:val="00353AA1"/>
    <w:rsid w:val="00355C9B"/>
    <w:rsid w:val="003572BF"/>
    <w:rsid w:val="00357640"/>
    <w:rsid w:val="003608C7"/>
    <w:rsid w:val="0036169F"/>
    <w:rsid w:val="003626BC"/>
    <w:rsid w:val="00362C24"/>
    <w:rsid w:val="00363005"/>
    <w:rsid w:val="0036598A"/>
    <w:rsid w:val="003661B7"/>
    <w:rsid w:val="00371133"/>
    <w:rsid w:val="0037291C"/>
    <w:rsid w:val="003766F8"/>
    <w:rsid w:val="0038000B"/>
    <w:rsid w:val="00381DF8"/>
    <w:rsid w:val="0038229A"/>
    <w:rsid w:val="00386DFF"/>
    <w:rsid w:val="0038737A"/>
    <w:rsid w:val="00387C8E"/>
    <w:rsid w:val="00391ACF"/>
    <w:rsid w:val="003922BB"/>
    <w:rsid w:val="003955D7"/>
    <w:rsid w:val="00397C31"/>
    <w:rsid w:val="003A007F"/>
    <w:rsid w:val="003A20A8"/>
    <w:rsid w:val="003A22A1"/>
    <w:rsid w:val="003A2551"/>
    <w:rsid w:val="003A3CE9"/>
    <w:rsid w:val="003A3E73"/>
    <w:rsid w:val="003A5985"/>
    <w:rsid w:val="003B03CC"/>
    <w:rsid w:val="003B07B8"/>
    <w:rsid w:val="003B3D06"/>
    <w:rsid w:val="003B62E6"/>
    <w:rsid w:val="003B6F0A"/>
    <w:rsid w:val="003B725C"/>
    <w:rsid w:val="003B7B97"/>
    <w:rsid w:val="003B7E23"/>
    <w:rsid w:val="003C0DD4"/>
    <w:rsid w:val="003C30CA"/>
    <w:rsid w:val="003C32C3"/>
    <w:rsid w:val="003C3662"/>
    <w:rsid w:val="003C3CC1"/>
    <w:rsid w:val="003C424F"/>
    <w:rsid w:val="003C63EA"/>
    <w:rsid w:val="003D2A60"/>
    <w:rsid w:val="003D43C9"/>
    <w:rsid w:val="003D4D23"/>
    <w:rsid w:val="003D60E7"/>
    <w:rsid w:val="003D6ED9"/>
    <w:rsid w:val="003E0BA9"/>
    <w:rsid w:val="003E2628"/>
    <w:rsid w:val="003E280B"/>
    <w:rsid w:val="003E3DD8"/>
    <w:rsid w:val="003E46E4"/>
    <w:rsid w:val="003E60A9"/>
    <w:rsid w:val="003E6CB1"/>
    <w:rsid w:val="003E70C8"/>
    <w:rsid w:val="003E7279"/>
    <w:rsid w:val="003F02CD"/>
    <w:rsid w:val="003F163E"/>
    <w:rsid w:val="003F2139"/>
    <w:rsid w:val="003F2728"/>
    <w:rsid w:val="003F2E75"/>
    <w:rsid w:val="003F3212"/>
    <w:rsid w:val="003F3491"/>
    <w:rsid w:val="003F3AC5"/>
    <w:rsid w:val="003F53FE"/>
    <w:rsid w:val="003F5467"/>
    <w:rsid w:val="003F6D29"/>
    <w:rsid w:val="00400BDA"/>
    <w:rsid w:val="00400D7F"/>
    <w:rsid w:val="00403926"/>
    <w:rsid w:val="00404FA9"/>
    <w:rsid w:val="0040502E"/>
    <w:rsid w:val="00405E9E"/>
    <w:rsid w:val="0040741F"/>
    <w:rsid w:val="00407A43"/>
    <w:rsid w:val="00407C8B"/>
    <w:rsid w:val="00410AF7"/>
    <w:rsid w:val="00410FF7"/>
    <w:rsid w:val="00411059"/>
    <w:rsid w:val="004126BA"/>
    <w:rsid w:val="00412B62"/>
    <w:rsid w:val="004135FA"/>
    <w:rsid w:val="00413789"/>
    <w:rsid w:val="00413E66"/>
    <w:rsid w:val="0041590D"/>
    <w:rsid w:val="00415B45"/>
    <w:rsid w:val="0042000A"/>
    <w:rsid w:val="00420C3C"/>
    <w:rsid w:val="00421A49"/>
    <w:rsid w:val="00422B95"/>
    <w:rsid w:val="0042375E"/>
    <w:rsid w:val="00427D4C"/>
    <w:rsid w:val="00430A72"/>
    <w:rsid w:val="00430B6C"/>
    <w:rsid w:val="00430F65"/>
    <w:rsid w:val="00431095"/>
    <w:rsid w:val="00432312"/>
    <w:rsid w:val="00434416"/>
    <w:rsid w:val="004369E1"/>
    <w:rsid w:val="00440DB6"/>
    <w:rsid w:val="0044155F"/>
    <w:rsid w:val="00442ACB"/>
    <w:rsid w:val="00442C28"/>
    <w:rsid w:val="004434BF"/>
    <w:rsid w:val="00443ECC"/>
    <w:rsid w:val="00444424"/>
    <w:rsid w:val="0044741D"/>
    <w:rsid w:val="004479B0"/>
    <w:rsid w:val="004536D8"/>
    <w:rsid w:val="00453B9F"/>
    <w:rsid w:val="00454D5C"/>
    <w:rsid w:val="00460490"/>
    <w:rsid w:val="00460CF6"/>
    <w:rsid w:val="00464750"/>
    <w:rsid w:val="00464A1E"/>
    <w:rsid w:val="00464ABB"/>
    <w:rsid w:val="00465421"/>
    <w:rsid w:val="00466239"/>
    <w:rsid w:val="004701DF"/>
    <w:rsid w:val="004741CB"/>
    <w:rsid w:val="00474EBC"/>
    <w:rsid w:val="00475543"/>
    <w:rsid w:val="00476991"/>
    <w:rsid w:val="00476E78"/>
    <w:rsid w:val="004776BA"/>
    <w:rsid w:val="00481E49"/>
    <w:rsid w:val="004823FD"/>
    <w:rsid w:val="00482996"/>
    <w:rsid w:val="00485654"/>
    <w:rsid w:val="00486CD5"/>
    <w:rsid w:val="00490F3E"/>
    <w:rsid w:val="00491067"/>
    <w:rsid w:val="00492019"/>
    <w:rsid w:val="00492F74"/>
    <w:rsid w:val="004936CC"/>
    <w:rsid w:val="004937C9"/>
    <w:rsid w:val="00494FDC"/>
    <w:rsid w:val="0049555D"/>
    <w:rsid w:val="00495734"/>
    <w:rsid w:val="0049721C"/>
    <w:rsid w:val="00497C30"/>
    <w:rsid w:val="00497DA6"/>
    <w:rsid w:val="004A1C26"/>
    <w:rsid w:val="004A3DC3"/>
    <w:rsid w:val="004A4F3C"/>
    <w:rsid w:val="004B0FC6"/>
    <w:rsid w:val="004B1104"/>
    <w:rsid w:val="004B2E38"/>
    <w:rsid w:val="004B344E"/>
    <w:rsid w:val="004B44F2"/>
    <w:rsid w:val="004B4CC1"/>
    <w:rsid w:val="004B5F0E"/>
    <w:rsid w:val="004C034D"/>
    <w:rsid w:val="004C15EE"/>
    <w:rsid w:val="004C18A8"/>
    <w:rsid w:val="004C1ADF"/>
    <w:rsid w:val="004C1C0B"/>
    <w:rsid w:val="004C4643"/>
    <w:rsid w:val="004C5413"/>
    <w:rsid w:val="004C6447"/>
    <w:rsid w:val="004C738E"/>
    <w:rsid w:val="004C73BB"/>
    <w:rsid w:val="004D4D21"/>
    <w:rsid w:val="004D5B8A"/>
    <w:rsid w:val="004D7574"/>
    <w:rsid w:val="004E3196"/>
    <w:rsid w:val="004E3B0A"/>
    <w:rsid w:val="004E51E0"/>
    <w:rsid w:val="004F02C7"/>
    <w:rsid w:val="004F0398"/>
    <w:rsid w:val="004F0EB7"/>
    <w:rsid w:val="004F1381"/>
    <w:rsid w:val="004F19C9"/>
    <w:rsid w:val="004F294D"/>
    <w:rsid w:val="004F6649"/>
    <w:rsid w:val="004F66AF"/>
    <w:rsid w:val="004F6EAE"/>
    <w:rsid w:val="00500CC8"/>
    <w:rsid w:val="0050184D"/>
    <w:rsid w:val="005018A1"/>
    <w:rsid w:val="00501E88"/>
    <w:rsid w:val="0050415D"/>
    <w:rsid w:val="00504870"/>
    <w:rsid w:val="005065FD"/>
    <w:rsid w:val="00507ED9"/>
    <w:rsid w:val="0051090A"/>
    <w:rsid w:val="00511384"/>
    <w:rsid w:val="00511502"/>
    <w:rsid w:val="00513434"/>
    <w:rsid w:val="00517B4D"/>
    <w:rsid w:val="00521347"/>
    <w:rsid w:val="0052326C"/>
    <w:rsid w:val="005234C2"/>
    <w:rsid w:val="00527CE2"/>
    <w:rsid w:val="00527EF1"/>
    <w:rsid w:val="005315BF"/>
    <w:rsid w:val="00531C5D"/>
    <w:rsid w:val="00532820"/>
    <w:rsid w:val="00532A6C"/>
    <w:rsid w:val="00533E1E"/>
    <w:rsid w:val="00534D6B"/>
    <w:rsid w:val="005352A9"/>
    <w:rsid w:val="00536D8B"/>
    <w:rsid w:val="00536ED8"/>
    <w:rsid w:val="00541155"/>
    <w:rsid w:val="00543186"/>
    <w:rsid w:val="00543316"/>
    <w:rsid w:val="00545736"/>
    <w:rsid w:val="0055060A"/>
    <w:rsid w:val="00550C34"/>
    <w:rsid w:val="00551143"/>
    <w:rsid w:val="0055217A"/>
    <w:rsid w:val="005549F0"/>
    <w:rsid w:val="00555B42"/>
    <w:rsid w:val="00556301"/>
    <w:rsid w:val="0055762C"/>
    <w:rsid w:val="005608DD"/>
    <w:rsid w:val="00560B54"/>
    <w:rsid w:val="00561DA6"/>
    <w:rsid w:val="00564C0A"/>
    <w:rsid w:val="00572FFD"/>
    <w:rsid w:val="00574082"/>
    <w:rsid w:val="0057409F"/>
    <w:rsid w:val="00574121"/>
    <w:rsid w:val="00575AC9"/>
    <w:rsid w:val="00576CDB"/>
    <w:rsid w:val="00580516"/>
    <w:rsid w:val="00580B51"/>
    <w:rsid w:val="00582B2E"/>
    <w:rsid w:val="00583749"/>
    <w:rsid w:val="00583D95"/>
    <w:rsid w:val="00583ECE"/>
    <w:rsid w:val="005873E0"/>
    <w:rsid w:val="005930D3"/>
    <w:rsid w:val="005958E1"/>
    <w:rsid w:val="00595B4C"/>
    <w:rsid w:val="00596403"/>
    <w:rsid w:val="005968AC"/>
    <w:rsid w:val="00596C53"/>
    <w:rsid w:val="00597006"/>
    <w:rsid w:val="005A0C55"/>
    <w:rsid w:val="005A10BA"/>
    <w:rsid w:val="005A175B"/>
    <w:rsid w:val="005A3EA9"/>
    <w:rsid w:val="005B0134"/>
    <w:rsid w:val="005B0A31"/>
    <w:rsid w:val="005B0DC3"/>
    <w:rsid w:val="005B2A7B"/>
    <w:rsid w:val="005B4943"/>
    <w:rsid w:val="005C5476"/>
    <w:rsid w:val="005C7C53"/>
    <w:rsid w:val="005D0B48"/>
    <w:rsid w:val="005D1E1A"/>
    <w:rsid w:val="005D200F"/>
    <w:rsid w:val="005D2B07"/>
    <w:rsid w:val="005D33C4"/>
    <w:rsid w:val="005D58A4"/>
    <w:rsid w:val="005D5EA1"/>
    <w:rsid w:val="005D7F5E"/>
    <w:rsid w:val="005E1FFE"/>
    <w:rsid w:val="005E2176"/>
    <w:rsid w:val="005E42DA"/>
    <w:rsid w:val="005E4430"/>
    <w:rsid w:val="005E4837"/>
    <w:rsid w:val="005E5AD6"/>
    <w:rsid w:val="005F011A"/>
    <w:rsid w:val="005F0397"/>
    <w:rsid w:val="005F05C6"/>
    <w:rsid w:val="005F1C58"/>
    <w:rsid w:val="005F39C6"/>
    <w:rsid w:val="005F3B11"/>
    <w:rsid w:val="005F472D"/>
    <w:rsid w:val="005F47C5"/>
    <w:rsid w:val="005F4D51"/>
    <w:rsid w:val="005F6A3B"/>
    <w:rsid w:val="00601194"/>
    <w:rsid w:val="0060142F"/>
    <w:rsid w:val="006024D9"/>
    <w:rsid w:val="0060456D"/>
    <w:rsid w:val="00604F63"/>
    <w:rsid w:val="0060573C"/>
    <w:rsid w:val="00606534"/>
    <w:rsid w:val="00607C5E"/>
    <w:rsid w:val="00610539"/>
    <w:rsid w:val="00610D37"/>
    <w:rsid w:val="00610F01"/>
    <w:rsid w:val="0061100E"/>
    <w:rsid w:val="00611D2D"/>
    <w:rsid w:val="00613680"/>
    <w:rsid w:val="00613F8B"/>
    <w:rsid w:val="0061508F"/>
    <w:rsid w:val="006156EC"/>
    <w:rsid w:val="00616389"/>
    <w:rsid w:val="00616ED0"/>
    <w:rsid w:val="0061773F"/>
    <w:rsid w:val="00620729"/>
    <w:rsid w:val="00620D3F"/>
    <w:rsid w:val="00621892"/>
    <w:rsid w:val="00621D67"/>
    <w:rsid w:val="00622E24"/>
    <w:rsid w:val="0062331E"/>
    <w:rsid w:val="006242DE"/>
    <w:rsid w:val="0062578B"/>
    <w:rsid w:val="00626854"/>
    <w:rsid w:val="00627CF2"/>
    <w:rsid w:val="0063233E"/>
    <w:rsid w:val="006327AA"/>
    <w:rsid w:val="00635A9D"/>
    <w:rsid w:val="00636F3C"/>
    <w:rsid w:val="006370D7"/>
    <w:rsid w:val="0064520A"/>
    <w:rsid w:val="00645892"/>
    <w:rsid w:val="00645AA8"/>
    <w:rsid w:val="00646B72"/>
    <w:rsid w:val="00647B12"/>
    <w:rsid w:val="006502FC"/>
    <w:rsid w:val="00652523"/>
    <w:rsid w:val="00653C80"/>
    <w:rsid w:val="00655859"/>
    <w:rsid w:val="006565D2"/>
    <w:rsid w:val="00656C06"/>
    <w:rsid w:val="00656F7B"/>
    <w:rsid w:val="00657626"/>
    <w:rsid w:val="00661D97"/>
    <w:rsid w:val="00662E25"/>
    <w:rsid w:val="00663D8A"/>
    <w:rsid w:val="006641BA"/>
    <w:rsid w:val="00664CB4"/>
    <w:rsid w:val="00664F75"/>
    <w:rsid w:val="00665D6A"/>
    <w:rsid w:val="00666945"/>
    <w:rsid w:val="00670C50"/>
    <w:rsid w:val="006710E2"/>
    <w:rsid w:val="00672B5C"/>
    <w:rsid w:val="00672DBC"/>
    <w:rsid w:val="00673113"/>
    <w:rsid w:val="0067361B"/>
    <w:rsid w:val="00673CA8"/>
    <w:rsid w:val="0067429E"/>
    <w:rsid w:val="00674335"/>
    <w:rsid w:val="00674EEE"/>
    <w:rsid w:val="00677AAD"/>
    <w:rsid w:val="00680D65"/>
    <w:rsid w:val="006815DB"/>
    <w:rsid w:val="006827F2"/>
    <w:rsid w:val="0068340E"/>
    <w:rsid w:val="00683E5D"/>
    <w:rsid w:val="00684AC2"/>
    <w:rsid w:val="00685A59"/>
    <w:rsid w:val="00687E74"/>
    <w:rsid w:val="00692694"/>
    <w:rsid w:val="00694DCF"/>
    <w:rsid w:val="006979EC"/>
    <w:rsid w:val="00697B37"/>
    <w:rsid w:val="006A0AAC"/>
    <w:rsid w:val="006A152D"/>
    <w:rsid w:val="006A337F"/>
    <w:rsid w:val="006A3B0A"/>
    <w:rsid w:val="006A445B"/>
    <w:rsid w:val="006A5593"/>
    <w:rsid w:val="006A5634"/>
    <w:rsid w:val="006A62B9"/>
    <w:rsid w:val="006A6FEA"/>
    <w:rsid w:val="006A7871"/>
    <w:rsid w:val="006B0549"/>
    <w:rsid w:val="006B06C7"/>
    <w:rsid w:val="006B0A43"/>
    <w:rsid w:val="006B0CC8"/>
    <w:rsid w:val="006B2D48"/>
    <w:rsid w:val="006B3B32"/>
    <w:rsid w:val="006B5D78"/>
    <w:rsid w:val="006B63EE"/>
    <w:rsid w:val="006B6A3A"/>
    <w:rsid w:val="006B7AAD"/>
    <w:rsid w:val="006C1973"/>
    <w:rsid w:val="006C2E35"/>
    <w:rsid w:val="006C5B70"/>
    <w:rsid w:val="006C5D55"/>
    <w:rsid w:val="006C6E12"/>
    <w:rsid w:val="006D34D6"/>
    <w:rsid w:val="006D42BF"/>
    <w:rsid w:val="006D4649"/>
    <w:rsid w:val="006D4F61"/>
    <w:rsid w:val="006D5E56"/>
    <w:rsid w:val="006D61FE"/>
    <w:rsid w:val="006D66BB"/>
    <w:rsid w:val="006D7174"/>
    <w:rsid w:val="006E08F0"/>
    <w:rsid w:val="006E17BC"/>
    <w:rsid w:val="006E186A"/>
    <w:rsid w:val="006E187F"/>
    <w:rsid w:val="006E289F"/>
    <w:rsid w:val="006E2EE1"/>
    <w:rsid w:val="006E4E35"/>
    <w:rsid w:val="006E53E0"/>
    <w:rsid w:val="006E7469"/>
    <w:rsid w:val="006E7C32"/>
    <w:rsid w:val="006F1BCD"/>
    <w:rsid w:val="006F60E6"/>
    <w:rsid w:val="007018E9"/>
    <w:rsid w:val="00701D84"/>
    <w:rsid w:val="00702555"/>
    <w:rsid w:val="007034B2"/>
    <w:rsid w:val="00704DC9"/>
    <w:rsid w:val="007051D3"/>
    <w:rsid w:val="00706CA4"/>
    <w:rsid w:val="007073A5"/>
    <w:rsid w:val="007102CD"/>
    <w:rsid w:val="00713BF8"/>
    <w:rsid w:val="00713E53"/>
    <w:rsid w:val="00714641"/>
    <w:rsid w:val="0071528E"/>
    <w:rsid w:val="00715349"/>
    <w:rsid w:val="0071628C"/>
    <w:rsid w:val="00720D2C"/>
    <w:rsid w:val="00721580"/>
    <w:rsid w:val="007248A6"/>
    <w:rsid w:val="00725F97"/>
    <w:rsid w:val="00727C66"/>
    <w:rsid w:val="00730AF0"/>
    <w:rsid w:val="00732DF3"/>
    <w:rsid w:val="00734060"/>
    <w:rsid w:val="00734774"/>
    <w:rsid w:val="00736F58"/>
    <w:rsid w:val="007400C0"/>
    <w:rsid w:val="007408C4"/>
    <w:rsid w:val="00741EA4"/>
    <w:rsid w:val="007423AD"/>
    <w:rsid w:val="007438F6"/>
    <w:rsid w:val="0074463C"/>
    <w:rsid w:val="00745605"/>
    <w:rsid w:val="00746C7E"/>
    <w:rsid w:val="007501EC"/>
    <w:rsid w:val="00751CDE"/>
    <w:rsid w:val="007520C0"/>
    <w:rsid w:val="0075281C"/>
    <w:rsid w:val="00754F51"/>
    <w:rsid w:val="007567A6"/>
    <w:rsid w:val="0075754C"/>
    <w:rsid w:val="0076048F"/>
    <w:rsid w:val="007613C3"/>
    <w:rsid w:val="00763A70"/>
    <w:rsid w:val="007646F1"/>
    <w:rsid w:val="00764A56"/>
    <w:rsid w:val="00765A6A"/>
    <w:rsid w:val="00767B15"/>
    <w:rsid w:val="00767E5D"/>
    <w:rsid w:val="007701F9"/>
    <w:rsid w:val="0077198B"/>
    <w:rsid w:val="00771CED"/>
    <w:rsid w:val="007724FF"/>
    <w:rsid w:val="007728B2"/>
    <w:rsid w:val="00773133"/>
    <w:rsid w:val="0077395F"/>
    <w:rsid w:val="007766D1"/>
    <w:rsid w:val="007819B8"/>
    <w:rsid w:val="007819DE"/>
    <w:rsid w:val="00781CA1"/>
    <w:rsid w:val="00782341"/>
    <w:rsid w:val="00782B77"/>
    <w:rsid w:val="007834C1"/>
    <w:rsid w:val="00783D8A"/>
    <w:rsid w:val="00785573"/>
    <w:rsid w:val="00791E13"/>
    <w:rsid w:val="0079290C"/>
    <w:rsid w:val="0079414D"/>
    <w:rsid w:val="0079594A"/>
    <w:rsid w:val="00795A6D"/>
    <w:rsid w:val="00795EA9"/>
    <w:rsid w:val="00796B16"/>
    <w:rsid w:val="00796E3F"/>
    <w:rsid w:val="007A136D"/>
    <w:rsid w:val="007A1946"/>
    <w:rsid w:val="007A199B"/>
    <w:rsid w:val="007A3046"/>
    <w:rsid w:val="007A6923"/>
    <w:rsid w:val="007B00FD"/>
    <w:rsid w:val="007B050E"/>
    <w:rsid w:val="007B110F"/>
    <w:rsid w:val="007B1D83"/>
    <w:rsid w:val="007B204F"/>
    <w:rsid w:val="007B42DE"/>
    <w:rsid w:val="007B4F49"/>
    <w:rsid w:val="007B539C"/>
    <w:rsid w:val="007B5E48"/>
    <w:rsid w:val="007C038F"/>
    <w:rsid w:val="007C34F0"/>
    <w:rsid w:val="007C3D8D"/>
    <w:rsid w:val="007C493F"/>
    <w:rsid w:val="007C4C32"/>
    <w:rsid w:val="007C5A8A"/>
    <w:rsid w:val="007C78EE"/>
    <w:rsid w:val="007C7913"/>
    <w:rsid w:val="007D0F9B"/>
    <w:rsid w:val="007D36FF"/>
    <w:rsid w:val="007D55A7"/>
    <w:rsid w:val="007D787D"/>
    <w:rsid w:val="007D7E50"/>
    <w:rsid w:val="007E016A"/>
    <w:rsid w:val="007E2437"/>
    <w:rsid w:val="007E3AB9"/>
    <w:rsid w:val="007E3F34"/>
    <w:rsid w:val="007E50AE"/>
    <w:rsid w:val="007E7626"/>
    <w:rsid w:val="007E7F30"/>
    <w:rsid w:val="007F3DE9"/>
    <w:rsid w:val="007F6D26"/>
    <w:rsid w:val="007F7A95"/>
    <w:rsid w:val="007F7E05"/>
    <w:rsid w:val="008000A3"/>
    <w:rsid w:val="00801629"/>
    <w:rsid w:val="00802E8A"/>
    <w:rsid w:val="008030D3"/>
    <w:rsid w:val="00803272"/>
    <w:rsid w:val="008056AE"/>
    <w:rsid w:val="008058EE"/>
    <w:rsid w:val="008063DD"/>
    <w:rsid w:val="00806534"/>
    <w:rsid w:val="00806977"/>
    <w:rsid w:val="008104D3"/>
    <w:rsid w:val="00810D51"/>
    <w:rsid w:val="00810F66"/>
    <w:rsid w:val="00813166"/>
    <w:rsid w:val="00813D34"/>
    <w:rsid w:val="0081437A"/>
    <w:rsid w:val="00815E2B"/>
    <w:rsid w:val="00821546"/>
    <w:rsid w:val="00822701"/>
    <w:rsid w:val="00824255"/>
    <w:rsid w:val="008264CE"/>
    <w:rsid w:val="00830EBF"/>
    <w:rsid w:val="008317A9"/>
    <w:rsid w:val="008337CA"/>
    <w:rsid w:val="0083394B"/>
    <w:rsid w:val="00833C85"/>
    <w:rsid w:val="008368ED"/>
    <w:rsid w:val="00837BEF"/>
    <w:rsid w:val="00840463"/>
    <w:rsid w:val="00840C36"/>
    <w:rsid w:val="00840CF8"/>
    <w:rsid w:val="00841831"/>
    <w:rsid w:val="00841CA5"/>
    <w:rsid w:val="0084512E"/>
    <w:rsid w:val="008456F2"/>
    <w:rsid w:val="00847346"/>
    <w:rsid w:val="008475EF"/>
    <w:rsid w:val="00853011"/>
    <w:rsid w:val="00853C03"/>
    <w:rsid w:val="00854A89"/>
    <w:rsid w:val="008552A7"/>
    <w:rsid w:val="00856006"/>
    <w:rsid w:val="00856051"/>
    <w:rsid w:val="008566C9"/>
    <w:rsid w:val="00856E5D"/>
    <w:rsid w:val="00857610"/>
    <w:rsid w:val="00860AA2"/>
    <w:rsid w:val="00860B39"/>
    <w:rsid w:val="00863A27"/>
    <w:rsid w:val="008660C9"/>
    <w:rsid w:val="0086715B"/>
    <w:rsid w:val="00867CCA"/>
    <w:rsid w:val="0087145E"/>
    <w:rsid w:val="008716A1"/>
    <w:rsid w:val="008730AB"/>
    <w:rsid w:val="00873A8E"/>
    <w:rsid w:val="00873F4B"/>
    <w:rsid w:val="00875DCF"/>
    <w:rsid w:val="008768FE"/>
    <w:rsid w:val="008824AF"/>
    <w:rsid w:val="008834B2"/>
    <w:rsid w:val="0088399E"/>
    <w:rsid w:val="0088415E"/>
    <w:rsid w:val="00884D43"/>
    <w:rsid w:val="00886F01"/>
    <w:rsid w:val="00887A57"/>
    <w:rsid w:val="00891C69"/>
    <w:rsid w:val="00892DC3"/>
    <w:rsid w:val="0089310D"/>
    <w:rsid w:val="00893309"/>
    <w:rsid w:val="008952FB"/>
    <w:rsid w:val="008966D6"/>
    <w:rsid w:val="008977BB"/>
    <w:rsid w:val="008A0859"/>
    <w:rsid w:val="008A3020"/>
    <w:rsid w:val="008A3603"/>
    <w:rsid w:val="008A70AF"/>
    <w:rsid w:val="008A79B6"/>
    <w:rsid w:val="008B3BFC"/>
    <w:rsid w:val="008B488E"/>
    <w:rsid w:val="008B489C"/>
    <w:rsid w:val="008B545D"/>
    <w:rsid w:val="008B5BCC"/>
    <w:rsid w:val="008B5E41"/>
    <w:rsid w:val="008B62BC"/>
    <w:rsid w:val="008B6325"/>
    <w:rsid w:val="008B73C6"/>
    <w:rsid w:val="008B7ABD"/>
    <w:rsid w:val="008B7D13"/>
    <w:rsid w:val="008C1E9A"/>
    <w:rsid w:val="008C2B3B"/>
    <w:rsid w:val="008C3759"/>
    <w:rsid w:val="008C5970"/>
    <w:rsid w:val="008C6F7C"/>
    <w:rsid w:val="008D0B99"/>
    <w:rsid w:val="008D2E9E"/>
    <w:rsid w:val="008D4A0D"/>
    <w:rsid w:val="008D6698"/>
    <w:rsid w:val="008D6AB3"/>
    <w:rsid w:val="008D6F5D"/>
    <w:rsid w:val="008D7528"/>
    <w:rsid w:val="008E4187"/>
    <w:rsid w:val="008E5CEC"/>
    <w:rsid w:val="008F12C7"/>
    <w:rsid w:val="008F1D34"/>
    <w:rsid w:val="008F6EF8"/>
    <w:rsid w:val="009005D7"/>
    <w:rsid w:val="00900EFC"/>
    <w:rsid w:val="00901CBB"/>
    <w:rsid w:val="00906851"/>
    <w:rsid w:val="00907091"/>
    <w:rsid w:val="0091029F"/>
    <w:rsid w:val="009104E1"/>
    <w:rsid w:val="0091119C"/>
    <w:rsid w:val="00911C01"/>
    <w:rsid w:val="0091282A"/>
    <w:rsid w:val="00912C00"/>
    <w:rsid w:val="009139CC"/>
    <w:rsid w:val="0091584A"/>
    <w:rsid w:val="00915AE2"/>
    <w:rsid w:val="00916056"/>
    <w:rsid w:val="00921125"/>
    <w:rsid w:val="009220ED"/>
    <w:rsid w:val="0092225B"/>
    <w:rsid w:val="00923982"/>
    <w:rsid w:val="00924E12"/>
    <w:rsid w:val="009259DA"/>
    <w:rsid w:val="009271B2"/>
    <w:rsid w:val="0092787C"/>
    <w:rsid w:val="00927D50"/>
    <w:rsid w:val="009301F1"/>
    <w:rsid w:val="009307D0"/>
    <w:rsid w:val="00930842"/>
    <w:rsid w:val="00931785"/>
    <w:rsid w:val="009325AA"/>
    <w:rsid w:val="00933BD4"/>
    <w:rsid w:val="009366AD"/>
    <w:rsid w:val="00942505"/>
    <w:rsid w:val="00942791"/>
    <w:rsid w:val="00942BB7"/>
    <w:rsid w:val="00943E28"/>
    <w:rsid w:val="00946477"/>
    <w:rsid w:val="009471C1"/>
    <w:rsid w:val="00947A7A"/>
    <w:rsid w:val="00947D09"/>
    <w:rsid w:val="00947DEC"/>
    <w:rsid w:val="009508B9"/>
    <w:rsid w:val="009540AF"/>
    <w:rsid w:val="00954694"/>
    <w:rsid w:val="00954C43"/>
    <w:rsid w:val="00954FFA"/>
    <w:rsid w:val="00957FC6"/>
    <w:rsid w:val="009622F7"/>
    <w:rsid w:val="0096326E"/>
    <w:rsid w:val="00963615"/>
    <w:rsid w:val="00963761"/>
    <w:rsid w:val="009658CE"/>
    <w:rsid w:val="00966F4A"/>
    <w:rsid w:val="00970F73"/>
    <w:rsid w:val="00971C45"/>
    <w:rsid w:val="00974861"/>
    <w:rsid w:val="00974EC3"/>
    <w:rsid w:val="009775BD"/>
    <w:rsid w:val="009775DA"/>
    <w:rsid w:val="00977AF0"/>
    <w:rsid w:val="00980B44"/>
    <w:rsid w:val="009813E2"/>
    <w:rsid w:val="00981659"/>
    <w:rsid w:val="0098293B"/>
    <w:rsid w:val="00983B99"/>
    <w:rsid w:val="009863A0"/>
    <w:rsid w:val="0098721C"/>
    <w:rsid w:val="00987536"/>
    <w:rsid w:val="009901B7"/>
    <w:rsid w:val="009913A7"/>
    <w:rsid w:val="009913DF"/>
    <w:rsid w:val="00991B07"/>
    <w:rsid w:val="00991D16"/>
    <w:rsid w:val="00994D8B"/>
    <w:rsid w:val="009950F8"/>
    <w:rsid w:val="00996954"/>
    <w:rsid w:val="009979C4"/>
    <w:rsid w:val="009979DA"/>
    <w:rsid w:val="009A1BA0"/>
    <w:rsid w:val="009A1DB5"/>
    <w:rsid w:val="009A3FF2"/>
    <w:rsid w:val="009A76E1"/>
    <w:rsid w:val="009A78F3"/>
    <w:rsid w:val="009B3A5B"/>
    <w:rsid w:val="009B531B"/>
    <w:rsid w:val="009B5807"/>
    <w:rsid w:val="009B5B27"/>
    <w:rsid w:val="009B6267"/>
    <w:rsid w:val="009B664F"/>
    <w:rsid w:val="009B6DA4"/>
    <w:rsid w:val="009B70AA"/>
    <w:rsid w:val="009C0A2A"/>
    <w:rsid w:val="009C0FD9"/>
    <w:rsid w:val="009C1EAA"/>
    <w:rsid w:val="009C2980"/>
    <w:rsid w:val="009C2E86"/>
    <w:rsid w:val="009C4334"/>
    <w:rsid w:val="009C5BF8"/>
    <w:rsid w:val="009C7202"/>
    <w:rsid w:val="009D1D7C"/>
    <w:rsid w:val="009D2447"/>
    <w:rsid w:val="009D2FD3"/>
    <w:rsid w:val="009D3B74"/>
    <w:rsid w:val="009D4B9C"/>
    <w:rsid w:val="009D5119"/>
    <w:rsid w:val="009D58C3"/>
    <w:rsid w:val="009D5E1E"/>
    <w:rsid w:val="009D5E35"/>
    <w:rsid w:val="009D72F8"/>
    <w:rsid w:val="009E0599"/>
    <w:rsid w:val="009E14C3"/>
    <w:rsid w:val="009E3588"/>
    <w:rsid w:val="009E4335"/>
    <w:rsid w:val="009E46C7"/>
    <w:rsid w:val="009E5D0A"/>
    <w:rsid w:val="009E73D0"/>
    <w:rsid w:val="009F1DB3"/>
    <w:rsid w:val="009F4035"/>
    <w:rsid w:val="009F7385"/>
    <w:rsid w:val="00A03350"/>
    <w:rsid w:val="00A03699"/>
    <w:rsid w:val="00A05605"/>
    <w:rsid w:val="00A05859"/>
    <w:rsid w:val="00A067CD"/>
    <w:rsid w:val="00A11003"/>
    <w:rsid w:val="00A14602"/>
    <w:rsid w:val="00A24057"/>
    <w:rsid w:val="00A25CC5"/>
    <w:rsid w:val="00A27C49"/>
    <w:rsid w:val="00A316F8"/>
    <w:rsid w:val="00A32842"/>
    <w:rsid w:val="00A332BB"/>
    <w:rsid w:val="00A348D9"/>
    <w:rsid w:val="00A34AAF"/>
    <w:rsid w:val="00A34D7A"/>
    <w:rsid w:val="00A35665"/>
    <w:rsid w:val="00A36604"/>
    <w:rsid w:val="00A36AEC"/>
    <w:rsid w:val="00A373CE"/>
    <w:rsid w:val="00A408FA"/>
    <w:rsid w:val="00A414EE"/>
    <w:rsid w:val="00A42F6F"/>
    <w:rsid w:val="00A434A2"/>
    <w:rsid w:val="00A43E8B"/>
    <w:rsid w:val="00A45FAB"/>
    <w:rsid w:val="00A4696C"/>
    <w:rsid w:val="00A46ED2"/>
    <w:rsid w:val="00A46F91"/>
    <w:rsid w:val="00A47351"/>
    <w:rsid w:val="00A50B26"/>
    <w:rsid w:val="00A50BA8"/>
    <w:rsid w:val="00A551FA"/>
    <w:rsid w:val="00A61A31"/>
    <w:rsid w:val="00A63F07"/>
    <w:rsid w:val="00A64D40"/>
    <w:rsid w:val="00A65DE0"/>
    <w:rsid w:val="00A71CC6"/>
    <w:rsid w:val="00A726FD"/>
    <w:rsid w:val="00A7391F"/>
    <w:rsid w:val="00A74FAA"/>
    <w:rsid w:val="00A77112"/>
    <w:rsid w:val="00A77D24"/>
    <w:rsid w:val="00A830C1"/>
    <w:rsid w:val="00A84878"/>
    <w:rsid w:val="00A8541C"/>
    <w:rsid w:val="00A9068B"/>
    <w:rsid w:val="00A908EC"/>
    <w:rsid w:val="00A90C6E"/>
    <w:rsid w:val="00A919F4"/>
    <w:rsid w:val="00A961DB"/>
    <w:rsid w:val="00A97154"/>
    <w:rsid w:val="00AA21AA"/>
    <w:rsid w:val="00AA2870"/>
    <w:rsid w:val="00AA2C0A"/>
    <w:rsid w:val="00AA4175"/>
    <w:rsid w:val="00AA4B65"/>
    <w:rsid w:val="00AA5039"/>
    <w:rsid w:val="00AA5FFE"/>
    <w:rsid w:val="00AA69AA"/>
    <w:rsid w:val="00AA762A"/>
    <w:rsid w:val="00AB0227"/>
    <w:rsid w:val="00AB31F3"/>
    <w:rsid w:val="00AB5E50"/>
    <w:rsid w:val="00AB73D2"/>
    <w:rsid w:val="00AC0B64"/>
    <w:rsid w:val="00AC1841"/>
    <w:rsid w:val="00AC4729"/>
    <w:rsid w:val="00AC6F6D"/>
    <w:rsid w:val="00AD07CF"/>
    <w:rsid w:val="00AD2987"/>
    <w:rsid w:val="00AD3C5F"/>
    <w:rsid w:val="00AD452F"/>
    <w:rsid w:val="00AD49BB"/>
    <w:rsid w:val="00AD4D83"/>
    <w:rsid w:val="00AD5B9E"/>
    <w:rsid w:val="00AD6494"/>
    <w:rsid w:val="00AD72D5"/>
    <w:rsid w:val="00AE281A"/>
    <w:rsid w:val="00AE38F2"/>
    <w:rsid w:val="00AE4184"/>
    <w:rsid w:val="00AE5842"/>
    <w:rsid w:val="00AE7934"/>
    <w:rsid w:val="00AF028F"/>
    <w:rsid w:val="00AF0566"/>
    <w:rsid w:val="00AF1056"/>
    <w:rsid w:val="00AF2C38"/>
    <w:rsid w:val="00AF32EC"/>
    <w:rsid w:val="00AF4A78"/>
    <w:rsid w:val="00AF5793"/>
    <w:rsid w:val="00B0132A"/>
    <w:rsid w:val="00B02C29"/>
    <w:rsid w:val="00B034C9"/>
    <w:rsid w:val="00B0419B"/>
    <w:rsid w:val="00B07DD0"/>
    <w:rsid w:val="00B1026A"/>
    <w:rsid w:val="00B143C4"/>
    <w:rsid w:val="00B1485E"/>
    <w:rsid w:val="00B164FA"/>
    <w:rsid w:val="00B17657"/>
    <w:rsid w:val="00B17707"/>
    <w:rsid w:val="00B20D61"/>
    <w:rsid w:val="00B22872"/>
    <w:rsid w:val="00B240E6"/>
    <w:rsid w:val="00B244C1"/>
    <w:rsid w:val="00B272E5"/>
    <w:rsid w:val="00B27D41"/>
    <w:rsid w:val="00B32B89"/>
    <w:rsid w:val="00B342E0"/>
    <w:rsid w:val="00B34988"/>
    <w:rsid w:val="00B35B90"/>
    <w:rsid w:val="00B36A6E"/>
    <w:rsid w:val="00B37226"/>
    <w:rsid w:val="00B41172"/>
    <w:rsid w:val="00B426BE"/>
    <w:rsid w:val="00B4507A"/>
    <w:rsid w:val="00B46A67"/>
    <w:rsid w:val="00B47B0A"/>
    <w:rsid w:val="00B5052B"/>
    <w:rsid w:val="00B52428"/>
    <w:rsid w:val="00B52B3B"/>
    <w:rsid w:val="00B53530"/>
    <w:rsid w:val="00B548C3"/>
    <w:rsid w:val="00B548EE"/>
    <w:rsid w:val="00B57AB7"/>
    <w:rsid w:val="00B60493"/>
    <w:rsid w:val="00B60C1A"/>
    <w:rsid w:val="00B60FD3"/>
    <w:rsid w:val="00B626B8"/>
    <w:rsid w:val="00B62B0C"/>
    <w:rsid w:val="00B633DB"/>
    <w:rsid w:val="00B64400"/>
    <w:rsid w:val="00B662CF"/>
    <w:rsid w:val="00B66A94"/>
    <w:rsid w:val="00B7063E"/>
    <w:rsid w:val="00B708FB"/>
    <w:rsid w:val="00B76B55"/>
    <w:rsid w:val="00B76D5F"/>
    <w:rsid w:val="00B770CF"/>
    <w:rsid w:val="00B77955"/>
    <w:rsid w:val="00B80680"/>
    <w:rsid w:val="00B82ADF"/>
    <w:rsid w:val="00B83CA1"/>
    <w:rsid w:val="00B90A78"/>
    <w:rsid w:val="00B91D90"/>
    <w:rsid w:val="00B93400"/>
    <w:rsid w:val="00B94135"/>
    <w:rsid w:val="00B97338"/>
    <w:rsid w:val="00B97A06"/>
    <w:rsid w:val="00BA2AEB"/>
    <w:rsid w:val="00BA4A0F"/>
    <w:rsid w:val="00BA4C87"/>
    <w:rsid w:val="00BA4E0F"/>
    <w:rsid w:val="00BA4EE7"/>
    <w:rsid w:val="00BA5D53"/>
    <w:rsid w:val="00BA7E78"/>
    <w:rsid w:val="00BB0F1B"/>
    <w:rsid w:val="00BB3BE2"/>
    <w:rsid w:val="00BB4C2D"/>
    <w:rsid w:val="00BB5258"/>
    <w:rsid w:val="00BB569E"/>
    <w:rsid w:val="00BB6641"/>
    <w:rsid w:val="00BB6E06"/>
    <w:rsid w:val="00BC2B51"/>
    <w:rsid w:val="00BC4AD2"/>
    <w:rsid w:val="00BD0FCA"/>
    <w:rsid w:val="00BD1127"/>
    <w:rsid w:val="00BD19F3"/>
    <w:rsid w:val="00BD200B"/>
    <w:rsid w:val="00BD2B0F"/>
    <w:rsid w:val="00BD30CD"/>
    <w:rsid w:val="00BD3634"/>
    <w:rsid w:val="00BD42E1"/>
    <w:rsid w:val="00BE31E8"/>
    <w:rsid w:val="00BE4FD2"/>
    <w:rsid w:val="00BE6B93"/>
    <w:rsid w:val="00BF07D5"/>
    <w:rsid w:val="00BF2768"/>
    <w:rsid w:val="00BF4C16"/>
    <w:rsid w:val="00BF55DB"/>
    <w:rsid w:val="00BF5DE1"/>
    <w:rsid w:val="00C00377"/>
    <w:rsid w:val="00C004EF"/>
    <w:rsid w:val="00C015B5"/>
    <w:rsid w:val="00C035D1"/>
    <w:rsid w:val="00C04748"/>
    <w:rsid w:val="00C10420"/>
    <w:rsid w:val="00C138C3"/>
    <w:rsid w:val="00C13CD9"/>
    <w:rsid w:val="00C13F49"/>
    <w:rsid w:val="00C1565F"/>
    <w:rsid w:val="00C15771"/>
    <w:rsid w:val="00C16091"/>
    <w:rsid w:val="00C20613"/>
    <w:rsid w:val="00C220C1"/>
    <w:rsid w:val="00C227D6"/>
    <w:rsid w:val="00C24C64"/>
    <w:rsid w:val="00C300C1"/>
    <w:rsid w:val="00C30618"/>
    <w:rsid w:val="00C313AC"/>
    <w:rsid w:val="00C3149B"/>
    <w:rsid w:val="00C322A1"/>
    <w:rsid w:val="00C34CCE"/>
    <w:rsid w:val="00C42042"/>
    <w:rsid w:val="00C429A6"/>
    <w:rsid w:val="00C42C42"/>
    <w:rsid w:val="00C42F4F"/>
    <w:rsid w:val="00C4376F"/>
    <w:rsid w:val="00C4569C"/>
    <w:rsid w:val="00C46EA4"/>
    <w:rsid w:val="00C52510"/>
    <w:rsid w:val="00C54B80"/>
    <w:rsid w:val="00C54E2E"/>
    <w:rsid w:val="00C56C11"/>
    <w:rsid w:val="00C60506"/>
    <w:rsid w:val="00C62178"/>
    <w:rsid w:val="00C622E3"/>
    <w:rsid w:val="00C66B33"/>
    <w:rsid w:val="00C70C14"/>
    <w:rsid w:val="00C70FF5"/>
    <w:rsid w:val="00C739B4"/>
    <w:rsid w:val="00C73B43"/>
    <w:rsid w:val="00C750C9"/>
    <w:rsid w:val="00C7533F"/>
    <w:rsid w:val="00C83227"/>
    <w:rsid w:val="00C84038"/>
    <w:rsid w:val="00C845CE"/>
    <w:rsid w:val="00C867B2"/>
    <w:rsid w:val="00C907C0"/>
    <w:rsid w:val="00C93069"/>
    <w:rsid w:val="00C93740"/>
    <w:rsid w:val="00C93A1C"/>
    <w:rsid w:val="00C93D16"/>
    <w:rsid w:val="00C93D7C"/>
    <w:rsid w:val="00C94724"/>
    <w:rsid w:val="00C95458"/>
    <w:rsid w:val="00C960BA"/>
    <w:rsid w:val="00C963EE"/>
    <w:rsid w:val="00CA0E9F"/>
    <w:rsid w:val="00CA1147"/>
    <w:rsid w:val="00CA1D82"/>
    <w:rsid w:val="00CA2C0D"/>
    <w:rsid w:val="00CA2EE4"/>
    <w:rsid w:val="00CA35A8"/>
    <w:rsid w:val="00CA4809"/>
    <w:rsid w:val="00CA7957"/>
    <w:rsid w:val="00CB1DE7"/>
    <w:rsid w:val="00CB2145"/>
    <w:rsid w:val="00CB2278"/>
    <w:rsid w:val="00CB2C48"/>
    <w:rsid w:val="00CB3EC4"/>
    <w:rsid w:val="00CB4236"/>
    <w:rsid w:val="00CB447B"/>
    <w:rsid w:val="00CB649A"/>
    <w:rsid w:val="00CB66D8"/>
    <w:rsid w:val="00CB7B1A"/>
    <w:rsid w:val="00CC133A"/>
    <w:rsid w:val="00CC1D25"/>
    <w:rsid w:val="00CC1EB0"/>
    <w:rsid w:val="00CC23BD"/>
    <w:rsid w:val="00CC3F23"/>
    <w:rsid w:val="00CC50BA"/>
    <w:rsid w:val="00CC5435"/>
    <w:rsid w:val="00CD0367"/>
    <w:rsid w:val="00CD1140"/>
    <w:rsid w:val="00CD1236"/>
    <w:rsid w:val="00CD1D3D"/>
    <w:rsid w:val="00CD3314"/>
    <w:rsid w:val="00CD3522"/>
    <w:rsid w:val="00CD4455"/>
    <w:rsid w:val="00CD569E"/>
    <w:rsid w:val="00CD6180"/>
    <w:rsid w:val="00CD6A1C"/>
    <w:rsid w:val="00CD7A42"/>
    <w:rsid w:val="00CE0AFE"/>
    <w:rsid w:val="00CE133E"/>
    <w:rsid w:val="00CE188B"/>
    <w:rsid w:val="00CE1FE4"/>
    <w:rsid w:val="00CE4966"/>
    <w:rsid w:val="00CE6073"/>
    <w:rsid w:val="00CE74D3"/>
    <w:rsid w:val="00CF0026"/>
    <w:rsid w:val="00CF1949"/>
    <w:rsid w:val="00CF246C"/>
    <w:rsid w:val="00CF2704"/>
    <w:rsid w:val="00CF4DC3"/>
    <w:rsid w:val="00CF57BC"/>
    <w:rsid w:val="00CF5A7A"/>
    <w:rsid w:val="00CF5E20"/>
    <w:rsid w:val="00CF630E"/>
    <w:rsid w:val="00CF668C"/>
    <w:rsid w:val="00CF78AC"/>
    <w:rsid w:val="00CF7BCE"/>
    <w:rsid w:val="00D01C94"/>
    <w:rsid w:val="00D0218B"/>
    <w:rsid w:val="00D035C8"/>
    <w:rsid w:val="00D04904"/>
    <w:rsid w:val="00D060BA"/>
    <w:rsid w:val="00D076E7"/>
    <w:rsid w:val="00D1052D"/>
    <w:rsid w:val="00D11491"/>
    <w:rsid w:val="00D12125"/>
    <w:rsid w:val="00D134B1"/>
    <w:rsid w:val="00D13B18"/>
    <w:rsid w:val="00D150BA"/>
    <w:rsid w:val="00D161B5"/>
    <w:rsid w:val="00D2084C"/>
    <w:rsid w:val="00D21817"/>
    <w:rsid w:val="00D264D5"/>
    <w:rsid w:val="00D30E3C"/>
    <w:rsid w:val="00D3205C"/>
    <w:rsid w:val="00D33EB6"/>
    <w:rsid w:val="00D36FA9"/>
    <w:rsid w:val="00D37507"/>
    <w:rsid w:val="00D375F9"/>
    <w:rsid w:val="00D40F36"/>
    <w:rsid w:val="00D41B61"/>
    <w:rsid w:val="00D42797"/>
    <w:rsid w:val="00D443CE"/>
    <w:rsid w:val="00D47059"/>
    <w:rsid w:val="00D4771D"/>
    <w:rsid w:val="00D50A56"/>
    <w:rsid w:val="00D564B3"/>
    <w:rsid w:val="00D5760E"/>
    <w:rsid w:val="00D5792C"/>
    <w:rsid w:val="00D61458"/>
    <w:rsid w:val="00D618DF"/>
    <w:rsid w:val="00D61C20"/>
    <w:rsid w:val="00D6306E"/>
    <w:rsid w:val="00D6308E"/>
    <w:rsid w:val="00D6425B"/>
    <w:rsid w:val="00D64F1D"/>
    <w:rsid w:val="00D655EF"/>
    <w:rsid w:val="00D7227B"/>
    <w:rsid w:val="00D74EA9"/>
    <w:rsid w:val="00D77307"/>
    <w:rsid w:val="00D80032"/>
    <w:rsid w:val="00D8007B"/>
    <w:rsid w:val="00D80FBC"/>
    <w:rsid w:val="00D825D7"/>
    <w:rsid w:val="00D83468"/>
    <w:rsid w:val="00D8455D"/>
    <w:rsid w:val="00D856FD"/>
    <w:rsid w:val="00D90CD8"/>
    <w:rsid w:val="00D90D9E"/>
    <w:rsid w:val="00D936F8"/>
    <w:rsid w:val="00D95DF9"/>
    <w:rsid w:val="00D96458"/>
    <w:rsid w:val="00D9708D"/>
    <w:rsid w:val="00DA3652"/>
    <w:rsid w:val="00DA3AE6"/>
    <w:rsid w:val="00DA5737"/>
    <w:rsid w:val="00DA62DC"/>
    <w:rsid w:val="00DA71DC"/>
    <w:rsid w:val="00DB0FAF"/>
    <w:rsid w:val="00DB305E"/>
    <w:rsid w:val="00DB372F"/>
    <w:rsid w:val="00DB4397"/>
    <w:rsid w:val="00DB633B"/>
    <w:rsid w:val="00DB642F"/>
    <w:rsid w:val="00DB66BA"/>
    <w:rsid w:val="00DC0922"/>
    <w:rsid w:val="00DC10CD"/>
    <w:rsid w:val="00DC1469"/>
    <w:rsid w:val="00DC47C9"/>
    <w:rsid w:val="00DC5CE5"/>
    <w:rsid w:val="00DC653D"/>
    <w:rsid w:val="00DD399A"/>
    <w:rsid w:val="00DD5FCB"/>
    <w:rsid w:val="00DD65EB"/>
    <w:rsid w:val="00DD6B77"/>
    <w:rsid w:val="00DE1EE8"/>
    <w:rsid w:val="00DE205A"/>
    <w:rsid w:val="00DE2D4F"/>
    <w:rsid w:val="00DE2E90"/>
    <w:rsid w:val="00DE4315"/>
    <w:rsid w:val="00DE6980"/>
    <w:rsid w:val="00DE6E7C"/>
    <w:rsid w:val="00DE72DA"/>
    <w:rsid w:val="00DE78B3"/>
    <w:rsid w:val="00DF0FEF"/>
    <w:rsid w:val="00DF1FEB"/>
    <w:rsid w:val="00DF4AFC"/>
    <w:rsid w:val="00DF64A8"/>
    <w:rsid w:val="00DF674E"/>
    <w:rsid w:val="00E002D4"/>
    <w:rsid w:val="00E00DA9"/>
    <w:rsid w:val="00E012FB"/>
    <w:rsid w:val="00E03D52"/>
    <w:rsid w:val="00E07447"/>
    <w:rsid w:val="00E07B4F"/>
    <w:rsid w:val="00E102F1"/>
    <w:rsid w:val="00E10B5B"/>
    <w:rsid w:val="00E1124C"/>
    <w:rsid w:val="00E12021"/>
    <w:rsid w:val="00E129A3"/>
    <w:rsid w:val="00E13098"/>
    <w:rsid w:val="00E13A4D"/>
    <w:rsid w:val="00E13F31"/>
    <w:rsid w:val="00E1497E"/>
    <w:rsid w:val="00E16F49"/>
    <w:rsid w:val="00E17DCC"/>
    <w:rsid w:val="00E212D7"/>
    <w:rsid w:val="00E2288C"/>
    <w:rsid w:val="00E25450"/>
    <w:rsid w:val="00E27178"/>
    <w:rsid w:val="00E315A7"/>
    <w:rsid w:val="00E3188A"/>
    <w:rsid w:val="00E31A8E"/>
    <w:rsid w:val="00E31C73"/>
    <w:rsid w:val="00E3221D"/>
    <w:rsid w:val="00E34D45"/>
    <w:rsid w:val="00E351D2"/>
    <w:rsid w:val="00E358FE"/>
    <w:rsid w:val="00E36605"/>
    <w:rsid w:val="00E367D9"/>
    <w:rsid w:val="00E37590"/>
    <w:rsid w:val="00E375F7"/>
    <w:rsid w:val="00E435E8"/>
    <w:rsid w:val="00E50EC4"/>
    <w:rsid w:val="00E5107A"/>
    <w:rsid w:val="00E51575"/>
    <w:rsid w:val="00E515E9"/>
    <w:rsid w:val="00E5172E"/>
    <w:rsid w:val="00E548BF"/>
    <w:rsid w:val="00E566F2"/>
    <w:rsid w:val="00E56D13"/>
    <w:rsid w:val="00E57256"/>
    <w:rsid w:val="00E609A6"/>
    <w:rsid w:val="00E61C04"/>
    <w:rsid w:val="00E644B7"/>
    <w:rsid w:val="00E71016"/>
    <w:rsid w:val="00E7185B"/>
    <w:rsid w:val="00E71A69"/>
    <w:rsid w:val="00E7267E"/>
    <w:rsid w:val="00E74845"/>
    <w:rsid w:val="00E81267"/>
    <w:rsid w:val="00E81603"/>
    <w:rsid w:val="00E842C8"/>
    <w:rsid w:val="00E84A09"/>
    <w:rsid w:val="00E90081"/>
    <w:rsid w:val="00E91737"/>
    <w:rsid w:val="00E918D8"/>
    <w:rsid w:val="00E91B94"/>
    <w:rsid w:val="00E92191"/>
    <w:rsid w:val="00E92D12"/>
    <w:rsid w:val="00E96C79"/>
    <w:rsid w:val="00E97B7F"/>
    <w:rsid w:val="00EA12EC"/>
    <w:rsid w:val="00EA134B"/>
    <w:rsid w:val="00EA474C"/>
    <w:rsid w:val="00EA47C9"/>
    <w:rsid w:val="00EA4A95"/>
    <w:rsid w:val="00EA4DB8"/>
    <w:rsid w:val="00EA570D"/>
    <w:rsid w:val="00EA586D"/>
    <w:rsid w:val="00EA58FF"/>
    <w:rsid w:val="00EA7E22"/>
    <w:rsid w:val="00EB29DE"/>
    <w:rsid w:val="00EB6C6A"/>
    <w:rsid w:val="00EC012B"/>
    <w:rsid w:val="00EC1EF8"/>
    <w:rsid w:val="00EC245E"/>
    <w:rsid w:val="00EC567A"/>
    <w:rsid w:val="00EC6002"/>
    <w:rsid w:val="00EC6E07"/>
    <w:rsid w:val="00ED2B91"/>
    <w:rsid w:val="00ED3448"/>
    <w:rsid w:val="00ED3F1B"/>
    <w:rsid w:val="00ED4049"/>
    <w:rsid w:val="00ED4336"/>
    <w:rsid w:val="00ED4F2A"/>
    <w:rsid w:val="00ED5986"/>
    <w:rsid w:val="00ED5A33"/>
    <w:rsid w:val="00ED63E0"/>
    <w:rsid w:val="00ED6548"/>
    <w:rsid w:val="00ED7035"/>
    <w:rsid w:val="00ED7223"/>
    <w:rsid w:val="00ED7BBA"/>
    <w:rsid w:val="00EE0873"/>
    <w:rsid w:val="00EE3572"/>
    <w:rsid w:val="00EE3866"/>
    <w:rsid w:val="00EE4A7C"/>
    <w:rsid w:val="00EE7317"/>
    <w:rsid w:val="00EF1DEF"/>
    <w:rsid w:val="00EF2846"/>
    <w:rsid w:val="00EF30D7"/>
    <w:rsid w:val="00EF35C5"/>
    <w:rsid w:val="00EF39AF"/>
    <w:rsid w:val="00EF57AD"/>
    <w:rsid w:val="00F006CF"/>
    <w:rsid w:val="00F032DD"/>
    <w:rsid w:val="00F039D9"/>
    <w:rsid w:val="00F04811"/>
    <w:rsid w:val="00F060EA"/>
    <w:rsid w:val="00F064D9"/>
    <w:rsid w:val="00F070C0"/>
    <w:rsid w:val="00F07848"/>
    <w:rsid w:val="00F07D64"/>
    <w:rsid w:val="00F11494"/>
    <w:rsid w:val="00F1477E"/>
    <w:rsid w:val="00F14C5F"/>
    <w:rsid w:val="00F1693C"/>
    <w:rsid w:val="00F16BE9"/>
    <w:rsid w:val="00F20898"/>
    <w:rsid w:val="00F20EA5"/>
    <w:rsid w:val="00F20FB4"/>
    <w:rsid w:val="00F22FE9"/>
    <w:rsid w:val="00F26495"/>
    <w:rsid w:val="00F266FE"/>
    <w:rsid w:val="00F26BEC"/>
    <w:rsid w:val="00F26D77"/>
    <w:rsid w:val="00F3212C"/>
    <w:rsid w:val="00F3308C"/>
    <w:rsid w:val="00F336C5"/>
    <w:rsid w:val="00F33B34"/>
    <w:rsid w:val="00F34CF1"/>
    <w:rsid w:val="00F35EFC"/>
    <w:rsid w:val="00F3632C"/>
    <w:rsid w:val="00F36BA2"/>
    <w:rsid w:val="00F37BFF"/>
    <w:rsid w:val="00F4056D"/>
    <w:rsid w:val="00F40E3F"/>
    <w:rsid w:val="00F427F3"/>
    <w:rsid w:val="00F44A63"/>
    <w:rsid w:val="00F470B9"/>
    <w:rsid w:val="00F472BD"/>
    <w:rsid w:val="00F509EA"/>
    <w:rsid w:val="00F527E0"/>
    <w:rsid w:val="00F53BF7"/>
    <w:rsid w:val="00F5422A"/>
    <w:rsid w:val="00F545E0"/>
    <w:rsid w:val="00F559E3"/>
    <w:rsid w:val="00F609C4"/>
    <w:rsid w:val="00F61667"/>
    <w:rsid w:val="00F61D7E"/>
    <w:rsid w:val="00F63792"/>
    <w:rsid w:val="00F63C8E"/>
    <w:rsid w:val="00F65ADE"/>
    <w:rsid w:val="00F66A62"/>
    <w:rsid w:val="00F72296"/>
    <w:rsid w:val="00F734CD"/>
    <w:rsid w:val="00F76551"/>
    <w:rsid w:val="00F76A75"/>
    <w:rsid w:val="00F80ED2"/>
    <w:rsid w:val="00F82AA3"/>
    <w:rsid w:val="00F82C51"/>
    <w:rsid w:val="00F8351E"/>
    <w:rsid w:val="00F84506"/>
    <w:rsid w:val="00F845F7"/>
    <w:rsid w:val="00F862F7"/>
    <w:rsid w:val="00F86CB7"/>
    <w:rsid w:val="00F90F29"/>
    <w:rsid w:val="00F91542"/>
    <w:rsid w:val="00F92BD0"/>
    <w:rsid w:val="00F952AB"/>
    <w:rsid w:val="00F97B3E"/>
    <w:rsid w:val="00FA1C1D"/>
    <w:rsid w:val="00FA25DA"/>
    <w:rsid w:val="00FA468E"/>
    <w:rsid w:val="00FA6B20"/>
    <w:rsid w:val="00FB0472"/>
    <w:rsid w:val="00FB12E8"/>
    <w:rsid w:val="00FB14B9"/>
    <w:rsid w:val="00FB28BE"/>
    <w:rsid w:val="00FB3933"/>
    <w:rsid w:val="00FB4111"/>
    <w:rsid w:val="00FB5701"/>
    <w:rsid w:val="00FB589F"/>
    <w:rsid w:val="00FB6D17"/>
    <w:rsid w:val="00FC40B5"/>
    <w:rsid w:val="00FC4134"/>
    <w:rsid w:val="00FC45B3"/>
    <w:rsid w:val="00FD028A"/>
    <w:rsid w:val="00FD0915"/>
    <w:rsid w:val="00FD0CE0"/>
    <w:rsid w:val="00FD3B98"/>
    <w:rsid w:val="00FD6432"/>
    <w:rsid w:val="00FD7752"/>
    <w:rsid w:val="00FE0481"/>
    <w:rsid w:val="00FE1306"/>
    <w:rsid w:val="00FE2715"/>
    <w:rsid w:val="00FF1E0C"/>
    <w:rsid w:val="00FF3454"/>
    <w:rsid w:val="00FF398E"/>
    <w:rsid w:val="00FF4792"/>
    <w:rsid w:val="00FF6568"/>
    <w:rsid w:val="00FF6C0B"/>
    <w:rsid w:val="00FF7EC9"/>
    <w:rsid w:val="08D4F43D"/>
    <w:rsid w:val="16E4F6B1"/>
    <w:rsid w:val="1C504E15"/>
    <w:rsid w:val="1DF7B91D"/>
    <w:rsid w:val="2150735C"/>
    <w:rsid w:val="23DA1D5F"/>
    <w:rsid w:val="247D6411"/>
    <w:rsid w:val="278A7E26"/>
    <w:rsid w:val="287D78F2"/>
    <w:rsid w:val="2C2423BD"/>
    <w:rsid w:val="2DEC80BF"/>
    <w:rsid w:val="345E7F4E"/>
    <w:rsid w:val="3C902170"/>
    <w:rsid w:val="3D7D8A8A"/>
    <w:rsid w:val="3DB965E8"/>
    <w:rsid w:val="400B8A31"/>
    <w:rsid w:val="4310B1E3"/>
    <w:rsid w:val="43133785"/>
    <w:rsid w:val="433CD1FF"/>
    <w:rsid w:val="43440E4C"/>
    <w:rsid w:val="43F325E7"/>
    <w:rsid w:val="4507A217"/>
    <w:rsid w:val="49AF432E"/>
    <w:rsid w:val="4BE86C54"/>
    <w:rsid w:val="53440F36"/>
    <w:rsid w:val="53F02154"/>
    <w:rsid w:val="5400632D"/>
    <w:rsid w:val="57303314"/>
    <w:rsid w:val="5C0320BF"/>
    <w:rsid w:val="5EB7D417"/>
    <w:rsid w:val="60D691E2"/>
    <w:rsid w:val="61916739"/>
    <w:rsid w:val="662F6357"/>
    <w:rsid w:val="66AC651B"/>
    <w:rsid w:val="6B673BD8"/>
    <w:rsid w:val="6C11C799"/>
    <w:rsid w:val="6C194489"/>
    <w:rsid w:val="6D428901"/>
    <w:rsid w:val="7117554E"/>
    <w:rsid w:val="769AC165"/>
    <w:rsid w:val="7A77AD0E"/>
    <w:rsid w:val="7B6E3288"/>
    <w:rsid w:val="7D389402"/>
    <w:rsid w:val="7EA5D34A"/>
    <w:rsid w:val="7EBC39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02"/>
    <w:pPr>
      <w:widowControl w:val="0"/>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002"/>
    <w:pPr>
      <w:tabs>
        <w:tab w:val="center" w:pos="4320"/>
        <w:tab w:val="right" w:pos="8640"/>
      </w:tabs>
      <w:spacing w:after="0" w:line="240" w:lineRule="auto"/>
    </w:pPr>
  </w:style>
  <w:style w:type="character" w:customStyle="1" w:styleId="HeaderChar">
    <w:name w:val="Header Char"/>
    <w:basedOn w:val="DefaultParagraphFont"/>
    <w:link w:val="Header"/>
    <w:uiPriority w:val="99"/>
    <w:rsid w:val="00EC6002"/>
    <w:rPr>
      <w:rFonts w:ascii="Calibri" w:eastAsia="Calibri" w:hAnsi="Calibri" w:cs="Times New Roman"/>
      <w:lang w:val="en-US"/>
    </w:rPr>
  </w:style>
  <w:style w:type="paragraph" w:styleId="Footer">
    <w:name w:val="footer"/>
    <w:basedOn w:val="Normal"/>
    <w:link w:val="FooterChar"/>
    <w:uiPriority w:val="99"/>
    <w:unhideWhenUsed/>
    <w:rsid w:val="00EC600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C6002"/>
    <w:rPr>
      <w:rFonts w:ascii="Calibri" w:eastAsia="Calibri" w:hAnsi="Calibri" w:cs="Times New Roman"/>
      <w:lang w:val="en-US"/>
    </w:rPr>
  </w:style>
  <w:style w:type="character" w:customStyle="1" w:styleId="body1">
    <w:name w:val="body1"/>
    <w:rsid w:val="00EC6002"/>
    <w:rPr>
      <w:rFonts w:ascii="Verdana" w:hAnsi="Verdana" w:hint="default"/>
      <w:color w:val="000000"/>
      <w:sz w:val="14"/>
      <w:szCs w:val="14"/>
    </w:rPr>
  </w:style>
  <w:style w:type="character" w:styleId="Hyperlink">
    <w:name w:val="Hyperlink"/>
    <w:uiPriority w:val="99"/>
    <w:unhideWhenUsed/>
    <w:rsid w:val="00EC6002"/>
    <w:rPr>
      <w:color w:val="0000FF"/>
      <w:u w:val="single"/>
    </w:rPr>
  </w:style>
  <w:style w:type="paragraph" w:customStyle="1" w:styleId="naisf">
    <w:name w:val="naisf"/>
    <w:basedOn w:val="Normal"/>
    <w:rsid w:val="00EC6002"/>
    <w:pPr>
      <w:widowControl/>
      <w:spacing w:before="75" w:after="75" w:line="240" w:lineRule="auto"/>
      <w:ind w:firstLine="375"/>
      <w:jc w:val="both"/>
    </w:pPr>
    <w:rPr>
      <w:rFonts w:ascii="Times New Roman" w:eastAsia="PMingLiU" w:hAnsi="Times New Roman"/>
      <w:sz w:val="24"/>
      <w:szCs w:val="24"/>
      <w:lang w:val="lv-LV" w:eastAsia="zh-TW"/>
    </w:rPr>
  </w:style>
  <w:style w:type="paragraph" w:styleId="Subtitle">
    <w:name w:val="Subtitle"/>
    <w:basedOn w:val="Normal"/>
    <w:link w:val="SubtitleChar"/>
    <w:qFormat/>
    <w:rsid w:val="00EC6002"/>
    <w:pPr>
      <w:widowControl/>
      <w:spacing w:after="0" w:line="240" w:lineRule="auto"/>
      <w:jc w:val="center"/>
    </w:pPr>
    <w:rPr>
      <w:rFonts w:ascii="Times New Roman" w:eastAsia="Times New Roman" w:hAnsi="Times New Roman"/>
      <w:sz w:val="24"/>
      <w:szCs w:val="20"/>
      <w:lang w:val="lv-LV" w:eastAsia="lv-LV"/>
    </w:rPr>
  </w:style>
  <w:style w:type="character" w:customStyle="1" w:styleId="SubtitleChar">
    <w:name w:val="Subtitle Char"/>
    <w:basedOn w:val="DefaultParagraphFont"/>
    <w:link w:val="Subtitle"/>
    <w:rsid w:val="00EC6002"/>
    <w:rPr>
      <w:rFonts w:ascii="Times New Roman" w:eastAsia="Times New Roman" w:hAnsi="Times New Roman" w:cs="Times New Roman"/>
      <w:sz w:val="24"/>
      <w:szCs w:val="20"/>
      <w:lang w:eastAsia="lv-LV"/>
    </w:rPr>
  </w:style>
  <w:style w:type="paragraph" w:customStyle="1" w:styleId="Prliminairetitre">
    <w:name w:val="Préliminaire titre"/>
    <w:basedOn w:val="Normal"/>
    <w:next w:val="Normal"/>
    <w:rsid w:val="0042375E"/>
    <w:pPr>
      <w:widowControl/>
      <w:spacing w:before="360" w:after="360" w:line="240" w:lineRule="auto"/>
      <w:jc w:val="center"/>
    </w:pPr>
    <w:rPr>
      <w:rFonts w:ascii="Times New Roman" w:eastAsia="Times New Roman" w:hAnsi="Times New Roman"/>
      <w:b/>
      <w:snapToGrid w:val="0"/>
      <w:sz w:val="24"/>
      <w:szCs w:val="24"/>
      <w:lang w:val="lv-LV" w:eastAsia="en-GB"/>
    </w:rPr>
  </w:style>
  <w:style w:type="paragraph" w:styleId="ListParagraph">
    <w:name w:val="List Paragraph"/>
    <w:basedOn w:val="Normal"/>
    <w:uiPriority w:val="34"/>
    <w:qFormat/>
    <w:rsid w:val="0083394B"/>
    <w:pPr>
      <w:widowControl/>
      <w:suppressAutoHyphens/>
      <w:spacing w:after="0" w:line="240" w:lineRule="auto"/>
      <w:ind w:left="720"/>
      <w:contextualSpacing/>
    </w:pPr>
    <w:rPr>
      <w:rFonts w:ascii="Times New Roman" w:eastAsia="Times New Roman" w:hAnsi="Times New Roman"/>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E0568EC-9707-4AC5-8475-425D5B2BE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1924</Words>
  <Characters>1097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Priekšlikums Eiropas Parlamenta un Padomes Regulai par transporta pakalpojumu radīto siltumnīcefekta gāzu emisiju uzskaiti</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Priekšlikums Eiropas Parlamenta un Padomes Regulai par transporta pakalpojumu radīto siltumnīcefekta gāzu emisiju uzskaiti</dc:title>
  <dc:subject>Pavadvēstule</dc:subject>
  <dc:creator/>
  <cp:keywords>Satiksmes ministrija</cp:keywords>
  <dc:description>Mārtiņš Adamsons_x000d_
67028063_x000d_
martins.adamsons@sam.gov.lv</dc:description>
  <cp:lastModifiedBy/>
  <cp:revision>3</cp:revision>
  <dcterms:created xsi:type="dcterms:W3CDTF">2018-01-25T14:13:00Z</dcterms:created>
  <dcterms:modified xsi:type="dcterms:W3CDTF">2023-10-18T06:17:00Z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AdditionalMakers">
    <vt:lpwstr>Vecākā referente Evita Nagle</vt:lpwstr>
  </property>
  <property fmtid="{D5CDD505-2E9C-101B-9397-08002B2CF9AE}" pid="3" name="DIScgiUrl">
    <vt:lpwstr>https://lim.esvis.gov.lv/cs/idcplg</vt:lpwstr>
  </property>
  <property fmtid="{D5CDD505-2E9C-101B-9397-08002B2CF9AE}" pid="4" name="DISdDocName">
    <vt:lpwstr>L424334</vt:lpwstr>
  </property>
  <property fmtid="{D5CDD505-2E9C-101B-9397-08002B2CF9AE}" pid="5" name="DISCesvisSigner">
    <vt:lpwstr>satiksmes ministrs Kaspars Briškens</vt:lpwstr>
  </property>
  <property fmtid="{D5CDD505-2E9C-101B-9397-08002B2CF9AE}" pid="6" name="DISTaskPaneUrl">
    <vt:lpwstr>https://lim.esvis.gov.lv/cs/idcplg?ClientControlled=DocMan&amp;coreContentOnly=1&amp;WebdavRequest=1&amp;IdcService=DOC_INFO&amp;dID=506493</vt:lpwstr>
  </property>
  <property fmtid="{D5CDD505-2E9C-101B-9397-08002B2CF9AE}" pid="7" name="DISCesvisSafetyLevel">
    <vt:lpwstr>Vispārpieejams</vt:lpwstr>
  </property>
  <property fmtid="{D5CDD505-2E9C-101B-9397-08002B2CF9AE}" pid="8" name="DISCesvisTitle">
    <vt:lpwstr>Pavadvēstule "Par Latvijas Republikas nacionālo pozīciju “Priekšlikums Eiropas Parlamenta un Padomes Regulai par transporta pakalpojumu radīto siltumnīcefekta gāzu emisiju uzskaiti""</vt:lpwstr>
  </property>
  <property fmtid="{D5CDD505-2E9C-101B-9397-08002B2CF9AE}" pid="9" name="DISCesvisMinistryOfMinister">
    <vt:lpwstr>wwTemplateNP_MinistryOfMinister(Satiksmes,)</vt:lpwstr>
  </property>
  <property fmtid="{D5CDD505-2E9C-101B-9397-08002B2CF9AE}" pid="10" name="DISCesvisAuthor">
    <vt:lpwstr>Satiksmes ministrija</vt:lpwstr>
  </property>
  <property fmtid="{D5CDD505-2E9C-101B-9397-08002B2CF9AE}" pid="11" name="DISCesvisMainMaker">
    <vt:lpwstr>Vecākā referente Evita Nagle</vt:lpwstr>
  </property>
  <property fmtid="{D5CDD505-2E9C-101B-9397-08002B2CF9AE}" pid="12" name="DISidcName">
    <vt:lpwstr>1020404016200</vt:lpwstr>
  </property>
  <property fmtid="{D5CDD505-2E9C-101B-9397-08002B2CF9AE}" pid="13"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ForInforming,DISCesvisMainMakerOrgUnitTitle</vt:lpwstr>
  </property>
  <property fmtid="{D5CDD505-2E9C-101B-9397-08002B2CF9AE}" pid="14" name="DISCesvisAdditionalMakersMail">
    <vt:lpwstr>evita.nagle@sam.gov.lv</vt:lpwstr>
  </property>
  <property fmtid="{D5CDD505-2E9C-101B-9397-08002B2CF9AE}" pid="15" name="DISdUser">
    <vt:lpwstr>weblogic</vt:lpwstr>
  </property>
  <property fmtid="{D5CDD505-2E9C-101B-9397-08002B2CF9AE}" pid="16" name="DISdID">
    <vt:lpwstr>506493</vt:lpwstr>
  </property>
  <property fmtid="{D5CDD505-2E9C-101B-9397-08002B2CF9AE}" pid="17" name="DISCesvisMainMakerOrgUnitTitle">
    <vt:lpwstr>Eiropas Savienības lietu koordinācijas departaments</vt:lpwstr>
  </property>
  <property fmtid="{D5CDD505-2E9C-101B-9397-08002B2CF9AE}" pid="18" name="DISCesvisForInforming">
    <vt:lpwstr> Direktore Elīna Šimiņa-Neverovska, Nozares atašejs Zita Kanberga, sm_madamsons Mārtiņš Adamsons</vt:lpwstr>
  </property>
  <property fmtid="{D5CDD505-2E9C-101B-9397-08002B2CF9AE}" pid="19" name="DISCesvisRelatedDocNP">
    <vt:lpwstr>Pozīcija Nr. 1 "Priekšlikums Eiropas Parlamenta un Padomes Regulai par transporta pakalpojumu radīto siltumnīcefekta gāzu emisiju uzskaiti"</vt:lpwstr>
  </property>
  <property fmtid="{D5CDD505-2E9C-101B-9397-08002B2CF9AE}" pid="20" name="DISCesvisDocRegDate">
    <vt:lpwstr>2023-10-23</vt:lpwstr>
  </property>
  <property fmtid="{D5CDD505-2E9C-101B-9397-08002B2CF9AE}" pid="21" name="DISCesvisRegDate">
    <vt:lpwstr>2023-10-23</vt:lpwstr>
  </property>
  <property fmtid="{D5CDD505-2E9C-101B-9397-08002B2CF9AE}" pid="22" name="DISCesvisDocRegNr">
    <vt:lpwstr>PV-47</vt:lpwstr>
  </property>
</Properties>
</file>