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Style w:val="TableGrid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446663" w:rsidTr="00255074" w14:paraId="5A48A49F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FE70A0" w:rsidRDefault="00255074" w14:paraId="74A7DD4A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6F49E4" w:rsidP="000E429F" w:rsidRDefault="002A46A6" w14:paraId="66E15E36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8240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9907021" name="bez_laukuma_rgb-LV_81.png"/>
                          <pic:cNvPicPr/>
                        </pic:nvPicPr>
                        <pic:blipFill>
                          <a:blip cstate="print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255074" w:rsidRDefault="00255074" w14:paraId="6EE8210B" w14:textId="77777777">
            <w:pPr>
              <w:jc w:val="center"/>
              <w:rPr>
                <w:szCs w:val="28"/>
              </w:rPr>
            </w:pPr>
          </w:p>
        </w:tc>
      </w:tr>
      <w:tr w:rsidR="00446663" w:rsidTr="00255074" w14:paraId="4AA5F295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2FE04AE5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446663" w:rsidTr="00255074" w14:paraId="5BB3ACC0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5B580B3B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255074" w:rsidP="00BD73D9" w:rsidRDefault="00255074" w14:paraId="16F7252F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DC13B6" w:rsidR="008616C4" w:rsidP="008616C4" w:rsidRDefault="002A46A6" w14:paraId="225A30FA" w14:textId="612E3D6F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35248E">
        <w:rPr>
          <w:sz w:val="28"/>
          <w:szCs w:val="28"/>
          <w:lang w:val="lv-LV"/>
        </w:rPr>
        <w:t>{{ DOKREGNUMURS}}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4530"/>
        <w:gridCol w:w="4531"/>
      </w:tblGrid>
      <w:tr w:rsidR="00446663" w:rsidTr="0041608F" w14:paraId="64327DC3" w14:textId="77777777">
        <w:tc>
          <w:tcPr>
            <w:tcW w:w="4530" w:type="dxa"/>
          </w:tcPr>
          <w:p w:rsidRPr="00556D5B" w:rsidR="00EA1868" w:rsidP="0041608F" w:rsidRDefault="00EA1868" w14:paraId="7915A36F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_Hlk505799474" w:id="0"/>
          </w:p>
        </w:tc>
        <w:tc>
          <w:tcPr>
            <w:tcW w:w="4531" w:type="dxa"/>
          </w:tcPr>
          <w:p w:rsidR="00DD5F14" w:rsidP="00FE70A0" w:rsidRDefault="00DD5F14" w14:paraId="4E2BD781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:rsidR="00EA1868" w:rsidP="00FE70A0" w:rsidRDefault="002A46A6" w14:paraId="02F74536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5A3EEC">
              <w:rPr>
                <w:rFonts w:ascii="Times New Roman" w:hAnsi="Times New Roman" w:eastAsia="Times New Roman"/>
                <w:noProof/>
                <w:sz w:val="28"/>
                <w:szCs w:val="28"/>
              </w:rPr>
              <w:t>Valsts kanceleja</w:t>
            </w:r>
            <w:r w:rsidR="00843835">
              <w:rPr>
                <w:rFonts w:ascii="Times New Roman" w:hAnsi="Times New Roman" w:eastAsia="Times New Roman"/>
                <w:noProof/>
                <w:sz w:val="28"/>
                <w:szCs w:val="28"/>
              </w:rPr>
              <w:t>i</w:t>
            </w:r>
          </w:p>
          <w:p w:rsidRPr="00A477D6" w:rsidR="008155FB" w:rsidP="00FE70A0" w:rsidRDefault="008155FB" w14:paraId="6326D7D2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6663" w:rsidTr="0041608F" w14:paraId="493CAEB2" w14:textId="77777777">
        <w:tc>
          <w:tcPr>
            <w:tcW w:w="4530" w:type="dxa"/>
          </w:tcPr>
          <w:p w:rsidRPr="00556D5B" w:rsidR="00EA1868" w:rsidP="0041608F" w:rsidRDefault="002A46A6" w14:paraId="000F96F5" w14:textId="05B2A458">
            <w:pPr>
              <w:rPr>
                <w:rFonts w:ascii="Times New Roman" w:hAnsi="Times New Roman"/>
                <w:sz w:val="28"/>
                <w:szCs w:val="28"/>
              </w:rPr>
            </w:pPr>
            <w:bookmarkStart w:name="_Hlk505798417" w:id="1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Par </w:t>
            </w:r>
            <w:bookmarkStart w:name="_Hlk112674604" w:id="2"/>
            <w:r w:rsidR="00E50414">
              <w:rPr>
                <w:rFonts w:ascii="Times New Roman" w:hAnsi="Times New Roman"/>
                <w:i/>
                <w:noProof/>
                <w:sz w:val="28"/>
                <w:szCs w:val="28"/>
              </w:rPr>
              <w:t>Latvijas nacionāl</w:t>
            </w:r>
            <w:r w:rsidR="00131EF9">
              <w:rPr>
                <w:rFonts w:ascii="Times New Roman" w:hAnsi="Times New Roman"/>
                <w:i/>
                <w:noProof/>
                <w:sz w:val="28"/>
                <w:szCs w:val="28"/>
              </w:rPr>
              <w:t>ās</w:t>
            </w:r>
            <w:r w:rsidR="00E50414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pozīcij</w:t>
            </w:r>
            <w:r w:rsidR="00131EF9">
              <w:rPr>
                <w:rFonts w:ascii="Times New Roman" w:hAnsi="Times New Roman"/>
                <w:i/>
                <w:noProof/>
                <w:sz w:val="28"/>
                <w:szCs w:val="28"/>
              </w:rPr>
              <w:t>as projektu</w:t>
            </w:r>
            <w:r w:rsidR="00E50414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par </w:t>
            </w:r>
            <w:r w:rsidRPr="00F42216" w:rsidR="00F42216">
              <w:rPr>
                <w:rFonts w:ascii="Times New Roman" w:hAnsi="Times New Roman"/>
                <w:i/>
                <w:noProof/>
                <w:sz w:val="28"/>
                <w:szCs w:val="28"/>
              </w:rPr>
              <w:t>Padomes secinājumu projekt</w:t>
            </w:r>
            <w:r w:rsidR="00A23581">
              <w:rPr>
                <w:rFonts w:ascii="Times New Roman" w:hAnsi="Times New Roman"/>
                <w:i/>
                <w:noProof/>
                <w:sz w:val="28"/>
                <w:szCs w:val="28"/>
              </w:rPr>
              <w:t>u</w:t>
            </w:r>
            <w:r w:rsidRPr="00F42216" w:rsidR="00F42216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par cilvēkiem ar narkotisku vielu lietošanas izraisītiem traucējumiem, kas rodas vienlaikus ar citiem psihiskās veselības traucējumiem</w:t>
            </w:r>
            <w:bookmarkEnd w:id="1"/>
            <w:bookmarkEnd w:id="2"/>
          </w:p>
        </w:tc>
        <w:tc>
          <w:tcPr>
            <w:tcW w:w="4531" w:type="dxa"/>
          </w:tcPr>
          <w:p w:rsidRPr="00A477D6" w:rsidR="00EA1868" w:rsidP="0041608F" w:rsidRDefault="00EA1868" w14:paraId="711EE4CE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Pr="005A3EEC" w:rsidR="00BE191A" w:rsidP="00962685" w:rsidRDefault="00BE191A" w14:paraId="3806AD8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Pr="00D75345" w:rsidR="004A2562" w:rsidP="004A2562" w:rsidRDefault="004A2562" w14:paraId="733B8C66" w14:textId="77777777">
      <w:pPr>
        <w:spacing w:after="0" w:line="240" w:lineRule="auto"/>
        <w:rPr>
          <w:rFonts w:ascii="Times New Roman" w:hAnsi="Times New Roman" w:eastAsia="Times New Roman"/>
          <w:i/>
          <w:sz w:val="28"/>
          <w:szCs w:val="28"/>
        </w:rPr>
      </w:pPr>
      <w:bookmarkStart w:name="OLE_LINK5" w:id="3"/>
      <w:bookmarkStart w:name="OLE_LINK7" w:id="4"/>
      <w:bookmarkStart w:name="OLE_LINK8" w:id="5"/>
    </w:p>
    <w:bookmarkEnd w:id="3"/>
    <w:bookmarkEnd w:id="4"/>
    <w:bookmarkEnd w:id="5"/>
    <w:p w:rsidRPr="00D75345" w:rsidR="004A2562" w:rsidP="004A2562" w:rsidRDefault="002A46A6" w14:paraId="4E861107" w14:textId="28009452">
      <w:pPr>
        <w:spacing w:after="0" w:line="240" w:lineRule="auto"/>
        <w:jc w:val="both"/>
        <w:rPr>
          <w:rFonts w:ascii="Times New Roman" w:hAnsi="Times New Roman" w:eastAsia="Times New Roman"/>
          <w:i/>
          <w:sz w:val="28"/>
          <w:szCs w:val="28"/>
        </w:rPr>
      </w:pP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        Pamatojoties uz Ministru kabineta </w:t>
      </w:r>
      <w:r w:rsidRPr="00D85645" w:rsidR="00D85645">
        <w:rPr>
          <w:rFonts w:ascii="Times New Roman" w:hAnsi="Times New Roman"/>
          <w:sz w:val="28"/>
          <w:szCs w:val="28"/>
        </w:rPr>
        <w:t>2021.gada 7.septembra noteikumu Nr.606 "Ministru kabineta kārtības rullis" 43.punkt</w:t>
      </w:r>
      <w:r w:rsidR="00D85645">
        <w:rPr>
          <w:rFonts w:ascii="Times New Roman" w:hAnsi="Times New Roman"/>
          <w:sz w:val="28"/>
          <w:szCs w:val="28"/>
        </w:rPr>
        <w:t>u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, iesniedzu izskatīšanai </w:t>
      </w:r>
      <w:r w:rsidR="00D85645">
        <w:rPr>
          <w:rFonts w:ascii="Times New Roman" w:hAnsi="Times New Roman" w:eastAsia="Times New Roman"/>
          <w:b/>
          <w:sz w:val="28"/>
          <w:szCs w:val="28"/>
          <w:lang w:eastAsia="lv-LV"/>
        </w:rPr>
        <w:t>202</w:t>
      </w:r>
      <w:r w:rsidR="00A34C96">
        <w:rPr>
          <w:rFonts w:ascii="Times New Roman" w:hAnsi="Times New Roman" w:eastAsia="Times New Roman"/>
          <w:b/>
          <w:sz w:val="28"/>
          <w:szCs w:val="28"/>
          <w:lang w:eastAsia="lv-LV"/>
        </w:rPr>
        <w:t>3</w:t>
      </w:r>
      <w:r w:rsidR="00D85645">
        <w:rPr>
          <w:rFonts w:ascii="Times New Roman" w:hAnsi="Times New Roman" w:eastAsia="Times New Roman"/>
          <w:b/>
          <w:sz w:val="28"/>
          <w:szCs w:val="28"/>
          <w:lang w:eastAsia="lv-LV"/>
        </w:rPr>
        <w:t>.gada</w:t>
      </w:r>
      <w:r w:rsidR="00A34C96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</w:t>
      </w:r>
      <w:r w:rsidR="00E825A8">
        <w:rPr>
          <w:rFonts w:ascii="Times New Roman" w:hAnsi="Times New Roman" w:eastAsia="Times New Roman"/>
          <w:b/>
          <w:sz w:val="28"/>
          <w:szCs w:val="28"/>
          <w:lang w:eastAsia="lv-LV"/>
        </w:rPr>
        <w:t>28</w:t>
      </w:r>
      <w:r w:rsidR="006F2092">
        <w:rPr>
          <w:rFonts w:ascii="Times New Roman" w:hAnsi="Times New Roman" w:eastAsia="Times New Roman"/>
          <w:b/>
          <w:sz w:val="28"/>
          <w:szCs w:val="28"/>
          <w:lang w:eastAsia="lv-LV"/>
        </w:rPr>
        <w:t>.</w:t>
      </w:r>
      <w:r w:rsidR="00A34C96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novembra</w:t>
      </w:r>
      <w:r w:rsidRPr="00D75345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Ministru kabineta sēdē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00131EF9" w:rsidR="00131EF9">
        <w:rPr>
          <w:rFonts w:ascii="Times New Roman" w:hAnsi="Times New Roman" w:eastAsia="Times New Roman"/>
          <w:sz w:val="28"/>
          <w:szCs w:val="28"/>
          <w:lang w:eastAsia="lv-LV"/>
        </w:rPr>
        <w:t>Latvijas nacionāl</w:t>
      </w:r>
      <w:r w:rsidR="00131EF9">
        <w:rPr>
          <w:rFonts w:ascii="Times New Roman" w:hAnsi="Times New Roman" w:eastAsia="Times New Roman"/>
          <w:sz w:val="28"/>
          <w:szCs w:val="28"/>
          <w:lang w:eastAsia="lv-LV"/>
        </w:rPr>
        <w:t>ās</w:t>
      </w:r>
      <w:r w:rsidRPr="00131EF9" w:rsidR="00131EF9">
        <w:rPr>
          <w:rFonts w:ascii="Times New Roman" w:hAnsi="Times New Roman" w:eastAsia="Times New Roman"/>
          <w:sz w:val="28"/>
          <w:szCs w:val="28"/>
          <w:lang w:eastAsia="lv-LV"/>
        </w:rPr>
        <w:t xml:space="preserve"> pozīcij</w:t>
      </w:r>
      <w:r w:rsidR="00131EF9">
        <w:rPr>
          <w:rFonts w:ascii="Times New Roman" w:hAnsi="Times New Roman" w:eastAsia="Times New Roman"/>
          <w:sz w:val="28"/>
          <w:szCs w:val="28"/>
          <w:lang w:eastAsia="lv-LV"/>
        </w:rPr>
        <w:t>as projektu</w:t>
      </w:r>
      <w:r w:rsidRPr="00131EF9" w:rsidR="00131EF9">
        <w:rPr>
          <w:rFonts w:ascii="Times New Roman" w:hAnsi="Times New Roman" w:eastAsia="Times New Roman"/>
          <w:sz w:val="28"/>
          <w:szCs w:val="28"/>
          <w:lang w:eastAsia="lv-LV"/>
        </w:rPr>
        <w:t xml:space="preserve"> par </w:t>
      </w:r>
      <w:r w:rsidRPr="00F42216" w:rsidR="00F42216">
        <w:rPr>
          <w:rFonts w:ascii="Times New Roman" w:hAnsi="Times New Roman" w:eastAsia="Times New Roman"/>
          <w:sz w:val="28"/>
          <w:szCs w:val="28"/>
          <w:lang w:eastAsia="lv-LV"/>
        </w:rPr>
        <w:t>Padomes secinājumu projekt</w:t>
      </w:r>
      <w:r w:rsidR="00A23581">
        <w:rPr>
          <w:rFonts w:ascii="Times New Roman" w:hAnsi="Times New Roman" w:eastAsia="Times New Roman"/>
          <w:sz w:val="28"/>
          <w:szCs w:val="28"/>
          <w:lang w:eastAsia="lv-LV"/>
        </w:rPr>
        <w:t>u</w:t>
      </w:r>
      <w:r w:rsidRPr="00F42216" w:rsidR="00F42216">
        <w:rPr>
          <w:rFonts w:ascii="Times New Roman" w:hAnsi="Times New Roman" w:eastAsia="Times New Roman"/>
          <w:sz w:val="28"/>
          <w:szCs w:val="28"/>
          <w:lang w:eastAsia="lv-LV"/>
        </w:rPr>
        <w:t xml:space="preserve"> par cilvēkiem ar narkotisku vielu lietošanas izraisītiem traucējumiem, kas rodas vienlaikus ar citiem psihiskās veselības traucējumiem</w:t>
      </w:r>
      <w:r w:rsidRPr="00D75345">
        <w:rPr>
          <w:rFonts w:ascii="Times New Roman" w:hAnsi="Times New Roman" w:eastAsia="Times New Roman"/>
          <w:b/>
          <w:sz w:val="20"/>
          <w:szCs w:val="20"/>
          <w:lang w:eastAsia="lv-LV"/>
        </w:rPr>
        <w:t>.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446663" w:rsidTr="005C4441" w14:paraId="6D175908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084809A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4EA6B916" w14:textId="651C319A">
            <w:pPr>
              <w:pStyle w:val="BodyText"/>
              <w:rPr>
                <w:sz w:val="28"/>
                <w:szCs w:val="28"/>
              </w:rPr>
            </w:pPr>
            <w:r w:rsidRPr="00FF4B92">
              <w:rPr>
                <w:sz w:val="28"/>
                <w:szCs w:val="28"/>
              </w:rPr>
              <w:t>20</w:t>
            </w:r>
            <w:r w:rsidR="009D2415">
              <w:rPr>
                <w:sz w:val="28"/>
                <w:szCs w:val="28"/>
              </w:rPr>
              <w:t>21</w:t>
            </w:r>
            <w:r w:rsidRPr="00FF4B92">
              <w:rPr>
                <w:sz w:val="28"/>
                <w:szCs w:val="28"/>
              </w:rPr>
              <w:t>.gada 7.</w:t>
            </w:r>
            <w:r w:rsidR="009D2415">
              <w:rPr>
                <w:sz w:val="28"/>
                <w:szCs w:val="28"/>
              </w:rPr>
              <w:t>septembra</w:t>
            </w:r>
            <w:r w:rsidRPr="00FF4B92">
              <w:rPr>
                <w:sz w:val="28"/>
                <w:szCs w:val="28"/>
              </w:rPr>
              <w:t xml:space="preserve"> noteikumu Nr.</w:t>
            </w:r>
            <w:r w:rsidR="009D2415">
              <w:rPr>
                <w:sz w:val="28"/>
                <w:szCs w:val="28"/>
              </w:rPr>
              <w:t>606</w:t>
            </w:r>
            <w:r w:rsidRPr="00FF4B92">
              <w:rPr>
                <w:sz w:val="28"/>
                <w:szCs w:val="28"/>
              </w:rPr>
              <w:t xml:space="preserve"> "Ministru kabineta kārtības rullis" </w:t>
            </w:r>
            <w:r w:rsidR="009D2415">
              <w:rPr>
                <w:sz w:val="28"/>
                <w:szCs w:val="28"/>
              </w:rPr>
              <w:t>43</w:t>
            </w:r>
            <w:r w:rsidRPr="00FF4B92">
              <w:rPr>
                <w:sz w:val="28"/>
                <w:szCs w:val="28"/>
              </w:rPr>
              <w:t>.punkts.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46663" w:rsidTr="005C4441" w14:paraId="4105A4A3" w14:textId="77777777">
        <w:trPr>
          <w:trHeight w:val="854"/>
        </w:trPr>
        <w:tc>
          <w:tcPr>
            <w:tcW w:w="2985" w:type="dxa"/>
            <w:shd w:val="clear" w:color="auto" w:fill="auto"/>
          </w:tcPr>
          <w:p w:rsidRPr="00D75345" w:rsidR="004A2562" w:rsidP="005C4441" w:rsidRDefault="002A46A6" w14:paraId="33BF7228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528B31E3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4ADF918B" w14:textId="77777777">
        <w:tc>
          <w:tcPr>
            <w:tcW w:w="2985" w:type="dxa"/>
            <w:shd w:val="clear" w:color="auto" w:fill="auto"/>
          </w:tcPr>
          <w:p w:rsidR="004A2562" w:rsidP="00F42216" w:rsidRDefault="002A46A6" w14:paraId="1089CC85" w14:textId="77777777">
            <w:pPr>
              <w:pStyle w:val="BodyText"/>
              <w:jc w:val="lef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Informācija par saskaņojumiem</w:t>
            </w:r>
          </w:p>
          <w:p w:rsidRPr="004A2562" w:rsidR="004A2562" w:rsidP="004A2562" w:rsidRDefault="004A2562" w14:paraId="1177D2DA" w14:textId="77777777"/>
          <w:p w:rsidRPr="004A2562" w:rsidR="004A2562" w:rsidP="004A2562" w:rsidRDefault="004A2562" w14:paraId="3CE0A214" w14:textId="77777777">
            <w:pPr>
              <w:ind w:firstLine="720"/>
              <w:rPr>
                <w:highlight w:val="yellow"/>
              </w:rPr>
            </w:pP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131EF9" w14:paraId="10B6AB8A" w14:textId="55B7C24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Pozīcijas projekts</w:t>
            </w:r>
            <w:r w:rsidRPr="00D75345" w:rsidR="002A46A6">
              <w:rPr>
                <w:rFonts w:ascii="Times New Roman" w:hAnsi="Times New Roman"/>
                <w:sz w:val="28"/>
                <w:szCs w:val="28"/>
              </w:rPr>
              <w:t xml:space="preserve"> saskaņots ar </w:t>
            </w:r>
            <w:r w:rsidRPr="00131EF9">
              <w:rPr>
                <w:rFonts w:ascii="Times New Roman" w:hAnsi="Times New Roman"/>
                <w:sz w:val="28"/>
                <w:szCs w:val="28"/>
              </w:rPr>
              <w:t>Tieslietu ministrij</w:t>
            </w:r>
            <w:r w:rsidR="008F1DEF">
              <w:rPr>
                <w:rFonts w:ascii="Times New Roman" w:hAnsi="Times New Roman"/>
                <w:sz w:val="28"/>
                <w:szCs w:val="28"/>
              </w:rPr>
              <w:t>u</w:t>
            </w:r>
            <w:r w:rsidRPr="00131EF9">
              <w:rPr>
                <w:rFonts w:ascii="Times New Roman" w:hAnsi="Times New Roman"/>
                <w:sz w:val="28"/>
                <w:szCs w:val="28"/>
              </w:rPr>
              <w:t>, Finanšu ministrij</w:t>
            </w:r>
            <w:r w:rsidR="008F1DEF">
              <w:rPr>
                <w:rFonts w:ascii="Times New Roman" w:hAnsi="Times New Roman"/>
                <w:sz w:val="28"/>
                <w:szCs w:val="28"/>
              </w:rPr>
              <w:t>u</w:t>
            </w:r>
            <w:r w:rsidR="00F4221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131EF9">
              <w:rPr>
                <w:rFonts w:ascii="Times New Roman" w:hAnsi="Times New Roman"/>
                <w:sz w:val="28"/>
                <w:szCs w:val="28"/>
              </w:rPr>
              <w:t>Ārlietu ministrij</w:t>
            </w:r>
            <w:r w:rsidR="008F1DEF">
              <w:rPr>
                <w:rFonts w:ascii="Times New Roman" w:hAnsi="Times New Roman"/>
                <w:sz w:val="28"/>
                <w:szCs w:val="28"/>
              </w:rPr>
              <w:t>u</w:t>
            </w:r>
            <w:r w:rsidR="00F42216">
              <w:rPr>
                <w:rFonts w:ascii="Times New Roman" w:hAnsi="Times New Roman"/>
                <w:sz w:val="28"/>
                <w:szCs w:val="28"/>
              </w:rPr>
              <w:t>, Iekšlietu</w:t>
            </w:r>
            <w:r w:rsidRPr="00131EF9" w:rsidR="00F42216">
              <w:rPr>
                <w:rFonts w:ascii="Times New Roman" w:hAnsi="Times New Roman"/>
                <w:sz w:val="28"/>
                <w:szCs w:val="28"/>
              </w:rPr>
              <w:t xml:space="preserve"> ministrij</w:t>
            </w:r>
            <w:r w:rsidR="00F42216">
              <w:rPr>
                <w:rFonts w:ascii="Times New Roman" w:hAnsi="Times New Roman"/>
                <w:sz w:val="28"/>
                <w:szCs w:val="28"/>
              </w:rPr>
              <w:t>u, Labklājības ministriju, Izglītības un zinātnes ministriju.</w:t>
            </w:r>
          </w:p>
        </w:tc>
      </w:tr>
      <w:tr w:rsidR="00446663" w:rsidTr="005C4441" w14:paraId="22F76C8D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7DDF551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D75345">
              <w:rPr>
                <w:rFonts w:ascii="Times New Roman" w:hAnsi="Times New Roman" w:eastAsia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7BD12EA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4F15B47B" w14:textId="77777777">
        <w:tc>
          <w:tcPr>
            <w:tcW w:w="2985" w:type="dxa"/>
            <w:shd w:val="clear" w:color="auto" w:fill="auto"/>
          </w:tcPr>
          <w:p w:rsidRPr="00D75345" w:rsidR="004A2562" w:rsidP="00E825A8" w:rsidRDefault="002A46A6" w14:paraId="090C1366" w14:textId="2E62A8F7">
            <w:pPr>
              <w:pStyle w:val="BodyText"/>
              <w:tabs>
                <w:tab w:val="right" w:pos="2769"/>
              </w:tabs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lastRenderedPageBreak/>
              <w:t>Politikas joma</w:t>
            </w:r>
            <w:r w:rsidR="00E825A8">
              <w:rPr>
                <w:sz w:val="28"/>
                <w:szCs w:val="28"/>
              </w:rPr>
              <w:tab/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2F50F00B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iCs/>
                <w:sz w:val="28"/>
                <w:szCs w:val="28"/>
                <w:lang w:eastAsia="lv-LV"/>
              </w:rPr>
              <w:t>Veselības politika</w:t>
            </w:r>
          </w:p>
        </w:tc>
      </w:tr>
      <w:tr w:rsidR="00446663" w:rsidTr="005C4441" w14:paraId="7B7C1F48" w14:textId="77777777">
        <w:tc>
          <w:tcPr>
            <w:tcW w:w="2985" w:type="dxa"/>
            <w:shd w:val="clear" w:color="auto" w:fill="auto"/>
          </w:tcPr>
          <w:p w:rsidR="004A2562" w:rsidP="005C4441" w:rsidRDefault="002A46A6" w14:paraId="0EB9AE66" w14:textId="77777777">
            <w:pPr>
              <w:pStyle w:val="BodyText"/>
              <w:tabs>
                <w:tab w:val="left" w:pos="1956"/>
              </w:tabs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Atbildīgā amatpersona</w:t>
            </w:r>
            <w:r w:rsidRPr="00D75345">
              <w:rPr>
                <w:sz w:val="28"/>
                <w:szCs w:val="28"/>
              </w:rPr>
              <w:tab/>
            </w:r>
          </w:p>
          <w:p w:rsidRPr="00126F5A" w:rsidR="00126F5A" w:rsidP="006F2092" w:rsidRDefault="00404C8E" w14:paraId="04643F1F" w14:textId="13CA494F">
            <w:pPr>
              <w:tabs>
                <w:tab w:val="left" w:pos="840"/>
                <w:tab w:val="right" w:pos="2769"/>
              </w:tabs>
            </w:pPr>
            <w:r>
              <w:tab/>
            </w:r>
            <w:r w:rsidR="006F2092">
              <w:tab/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8F1DEF" w14:paraId="14D6475B" w14:textId="7B8B0A3C">
            <w:pPr>
              <w:pStyle w:val="BodyText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eastAsia="lv-LV"/>
              </w:rPr>
              <w:t>Ludis Pauliņš</w:t>
            </w:r>
            <w:r w:rsidRPr="00D20585" w:rsidR="002A46A6">
              <w:rPr>
                <w:iCs/>
                <w:sz w:val="28"/>
                <w:szCs w:val="28"/>
                <w:lang w:eastAsia="lv-LV"/>
              </w:rPr>
              <w:t xml:space="preserve">, Veselības ministrijas Eiropas lietu un starptautiskās sadarbības departamenta </w:t>
            </w:r>
            <w:r>
              <w:rPr>
                <w:iCs/>
                <w:sz w:val="28"/>
                <w:szCs w:val="28"/>
                <w:lang w:eastAsia="lv-LV"/>
              </w:rPr>
              <w:t>vecākais referents</w:t>
            </w:r>
          </w:p>
        </w:tc>
      </w:tr>
      <w:tr w:rsidR="00446663" w:rsidTr="005C4441" w14:paraId="66C68531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63C91A52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Uzaicināmās personas</w:t>
            </w:r>
          </w:p>
        </w:tc>
        <w:tc>
          <w:tcPr>
            <w:tcW w:w="6082" w:type="dxa"/>
            <w:shd w:val="clear" w:color="auto" w:fill="auto"/>
          </w:tcPr>
          <w:p w:rsidRPr="008F1DEF" w:rsidR="004A2562" w:rsidP="005C4441" w:rsidRDefault="00F42216" w14:paraId="35039DB9" w14:textId="39AB7F60">
            <w:pPr>
              <w:pStyle w:val="BodyText"/>
              <w:jc w:val="left"/>
              <w:rPr>
                <w:color w:val="FF0000"/>
                <w:sz w:val="28"/>
                <w:szCs w:val="28"/>
                <w:highlight w:val="yellow"/>
              </w:rPr>
            </w:pPr>
            <w:r>
              <w:rPr>
                <w:iCs/>
                <w:sz w:val="28"/>
                <w:szCs w:val="28"/>
                <w:lang w:eastAsia="lv-LV"/>
              </w:rPr>
              <w:t>Valērija Muižniece-Briede</w:t>
            </w:r>
            <w:r w:rsidR="004C7EC3">
              <w:rPr>
                <w:iCs/>
                <w:sz w:val="28"/>
                <w:szCs w:val="28"/>
                <w:lang w:eastAsia="lv-LV"/>
              </w:rPr>
              <w:t xml:space="preserve"> - </w:t>
            </w:r>
            <w:r w:rsidRPr="00D20585" w:rsidR="004C7EC3">
              <w:rPr>
                <w:iCs/>
                <w:sz w:val="28"/>
                <w:szCs w:val="28"/>
                <w:lang w:eastAsia="lv-LV"/>
              </w:rPr>
              <w:t xml:space="preserve">Veselības ministrijas </w:t>
            </w:r>
            <w:r>
              <w:rPr>
                <w:iCs/>
                <w:sz w:val="28"/>
                <w:szCs w:val="28"/>
                <w:lang w:eastAsia="lv-LV"/>
              </w:rPr>
              <w:t xml:space="preserve">Sabiedrības veselības departamenta </w:t>
            </w:r>
            <w:r w:rsidRPr="00F42216">
              <w:rPr>
                <w:iCs/>
                <w:sz w:val="28"/>
                <w:szCs w:val="28"/>
                <w:lang w:eastAsia="lv-LV"/>
              </w:rPr>
              <w:t xml:space="preserve">Veselības veicināšanas un atkarību profilakses </w:t>
            </w:r>
            <w:r w:rsidRPr="004C7EC3" w:rsidR="004C7EC3">
              <w:rPr>
                <w:iCs/>
                <w:sz w:val="28"/>
                <w:szCs w:val="28"/>
                <w:lang w:eastAsia="lv-LV"/>
              </w:rPr>
              <w:t xml:space="preserve">nodaļas </w:t>
            </w:r>
            <w:r>
              <w:rPr>
                <w:iCs/>
                <w:sz w:val="28"/>
                <w:szCs w:val="28"/>
                <w:lang w:eastAsia="lv-LV"/>
              </w:rPr>
              <w:t>vecākā eksperte</w:t>
            </w:r>
          </w:p>
        </w:tc>
      </w:tr>
      <w:tr w:rsidR="00446663" w:rsidTr="005C4441" w14:paraId="41F019FE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68F09179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Projekta ierobežotas lietošanas statuss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8F1DEF" w14:paraId="7009C5A4" w14:textId="4C4DB432">
            <w:pPr>
              <w:pStyle w:val="BodyText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Pozīcijas projektam ir </w:t>
            </w:r>
            <w:r w:rsidRPr="00D75345">
              <w:rPr>
                <w:sz w:val="28"/>
                <w:szCs w:val="28"/>
              </w:rPr>
              <w:t>ierobežotas pieejamības statuss</w:t>
            </w:r>
            <w:r>
              <w:rPr>
                <w:sz w:val="28"/>
                <w:szCs w:val="28"/>
              </w:rPr>
              <w:t>.</w:t>
            </w:r>
            <w:r w:rsidRPr="00D75345">
              <w:rPr>
                <w:sz w:val="28"/>
                <w:szCs w:val="28"/>
              </w:rPr>
              <w:t xml:space="preserve"> Pavadvēstulei</w:t>
            </w:r>
            <w:r>
              <w:rPr>
                <w:sz w:val="28"/>
                <w:szCs w:val="28"/>
              </w:rPr>
              <w:t xml:space="preserve"> un</w:t>
            </w:r>
            <w:r w:rsidRPr="00D75345">
              <w:rPr>
                <w:sz w:val="28"/>
                <w:szCs w:val="28"/>
              </w:rPr>
              <w:t xml:space="preserve"> protokollēmuma projektam nav ierobežotas pieejamības statuss.</w:t>
            </w:r>
          </w:p>
        </w:tc>
      </w:tr>
      <w:tr w:rsidR="00446663" w:rsidTr="005C4441" w14:paraId="00CB8034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3321F107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F22532" w14:paraId="38286585" w14:textId="461B8829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42CB57F1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1A01F90D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Steidzamības kārtības pamatojums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F22532" w14:paraId="58BC1701" w14:textId="799ED636">
            <w:pPr>
              <w:pStyle w:val="BodyText"/>
              <w:rPr>
                <w:sz w:val="28"/>
                <w:szCs w:val="28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18A7CDDA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0DF9A127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Jautājuma savlaicīgas neiesniegšanas iemesli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F22532" w14:paraId="3CA81E86" w14:textId="1CE3AC6A">
            <w:pPr>
              <w:pStyle w:val="BodyText"/>
              <w:rPr>
                <w:sz w:val="28"/>
                <w:szCs w:val="28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2F936827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7890EF7F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Lēmuma pieņemšanas galīgais termiņš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F22532" w14:paraId="6B40CA07" w14:textId="43394763">
            <w:pPr>
              <w:pStyle w:val="BodyText"/>
              <w:rPr>
                <w:sz w:val="28"/>
                <w:szCs w:val="28"/>
              </w:rPr>
            </w:pPr>
            <w:r w:rsidRPr="00F22532">
              <w:rPr>
                <w:sz w:val="28"/>
                <w:szCs w:val="28"/>
              </w:rPr>
              <w:t>Nav attiecināms</w:t>
            </w:r>
          </w:p>
        </w:tc>
      </w:tr>
    </w:tbl>
    <w:p w:rsidRPr="00D75345" w:rsidR="004A2562" w:rsidP="004A2562" w:rsidRDefault="004A2562" w14:paraId="450F728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0D53FD" w:rsidR="004A2562" w:rsidP="004A2562" w:rsidRDefault="002A46A6" w14:paraId="7CA8FD5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Pr="00D20585" w:rsidR="004A2562" w:rsidP="004A2562" w:rsidRDefault="002A46A6" w14:paraId="7A0B7560" w14:textId="46F3C871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 xml:space="preserve">Protokollēmuma projekts par </w:t>
      </w:r>
      <w:r w:rsidRPr="00F42216" w:rsidR="00F42216">
        <w:rPr>
          <w:rFonts w:ascii="Times New Roman" w:hAnsi="Times New Roman" w:eastAsia="Times New Roman"/>
          <w:sz w:val="28"/>
          <w:szCs w:val="28"/>
          <w:lang w:eastAsia="lv-LV"/>
        </w:rPr>
        <w:t>Padomes secinājumu projekt</w:t>
      </w:r>
      <w:r w:rsidR="00A23581">
        <w:rPr>
          <w:rFonts w:ascii="Times New Roman" w:hAnsi="Times New Roman" w:eastAsia="Times New Roman"/>
          <w:sz w:val="28"/>
          <w:szCs w:val="28"/>
          <w:lang w:eastAsia="lv-LV"/>
        </w:rPr>
        <w:t>u</w:t>
      </w:r>
      <w:r w:rsidRPr="00F42216" w:rsidR="00F42216">
        <w:rPr>
          <w:rFonts w:ascii="Times New Roman" w:hAnsi="Times New Roman" w:eastAsia="Times New Roman"/>
          <w:sz w:val="28"/>
          <w:szCs w:val="28"/>
          <w:lang w:eastAsia="lv-LV"/>
        </w:rPr>
        <w:t xml:space="preserve"> par cilvēkiem ar narkotisku vielu lietošanas izraisītiem traucējumiem, kas rodas vienlaikus ar citiem psihiskās veselības traucējumiem</w:t>
      </w:r>
      <w:r w:rsidRPr="000D53FD" w:rsidR="00F42216">
        <w:rPr>
          <w:rFonts w:ascii="Times New Roman" w:hAnsi="Times New Roman" w:eastAsia="Times New Roman"/>
          <w:sz w:val="28"/>
          <w:szCs w:val="28"/>
        </w:rPr>
        <w:t xml:space="preserve"> </w:t>
      </w:r>
      <w:r w:rsidRPr="000D53FD">
        <w:rPr>
          <w:rFonts w:ascii="Times New Roman" w:hAnsi="Times New Roman" w:eastAsia="Times New Roman"/>
          <w:sz w:val="28"/>
          <w:szCs w:val="28"/>
        </w:rPr>
        <w:t>uz 1</w:t>
      </w:r>
      <w:r>
        <w:rPr>
          <w:rFonts w:ascii="Times New Roman" w:hAnsi="Times New Roman" w:eastAsia="Times New Roman"/>
          <w:sz w:val="28"/>
          <w:szCs w:val="28"/>
        </w:rPr>
        <w:t xml:space="preserve"> lpp. (datne: </w:t>
      </w:r>
      <w:r w:rsidRPr="00D20585">
        <w:rPr>
          <w:rFonts w:ascii="Times New Roman" w:hAnsi="Times New Roman" w:eastAsia="Times New Roman"/>
          <w:sz w:val="28"/>
          <w:szCs w:val="28"/>
        </w:rPr>
        <w:t>VMprot_</w:t>
      </w:r>
      <w:r w:rsidR="00F42216">
        <w:rPr>
          <w:rFonts w:ascii="Times New Roman" w:hAnsi="Times New Roman" w:eastAsia="Times New Roman"/>
          <w:sz w:val="28"/>
          <w:szCs w:val="28"/>
        </w:rPr>
        <w:t>211123</w:t>
      </w:r>
      <w:r w:rsidRPr="00D20585">
        <w:rPr>
          <w:rFonts w:ascii="Times New Roman" w:hAnsi="Times New Roman" w:eastAsia="Times New Roman"/>
          <w:sz w:val="28"/>
          <w:szCs w:val="28"/>
        </w:rPr>
        <w:t>_</w:t>
      </w:r>
      <w:r w:rsidRPr="00E825A8" w:rsidR="00E825A8">
        <w:t xml:space="preserve"> </w:t>
      </w:r>
      <w:r w:rsidRPr="00E825A8" w:rsidR="00E825A8">
        <w:rPr>
          <w:rFonts w:ascii="Times New Roman" w:hAnsi="Times New Roman" w:eastAsia="Times New Roman"/>
          <w:sz w:val="28"/>
          <w:szCs w:val="28"/>
        </w:rPr>
        <w:t>psihnark</w:t>
      </w:r>
      <w:r w:rsidRPr="00D20585">
        <w:rPr>
          <w:rFonts w:ascii="Times New Roman" w:hAnsi="Times New Roman" w:eastAsia="Times New Roman"/>
          <w:sz w:val="28"/>
          <w:szCs w:val="28"/>
        </w:rPr>
        <w:t>);</w:t>
      </w:r>
    </w:p>
    <w:p w:rsidRPr="00D20585" w:rsidR="004A2562" w:rsidP="004A2562" w:rsidRDefault="006F2092" w14:paraId="24A2D971" w14:textId="7C848BAF">
      <w:pPr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0"/>
        <w:jc w:val="both"/>
        <w:outlineLvl w:val="1"/>
        <w:rPr>
          <w:rFonts w:ascii="Times New Roman" w:hAnsi="Times New Roman" w:eastAsia="Times New Roman"/>
          <w:bCs/>
          <w:sz w:val="28"/>
          <w:szCs w:val="28"/>
        </w:rPr>
      </w:pPr>
      <w:r w:rsidRPr="006F2092">
        <w:rPr>
          <w:rFonts w:ascii="Times New Roman" w:hAnsi="Times New Roman" w:eastAsia="Times New Roman"/>
          <w:bCs/>
          <w:sz w:val="28"/>
          <w:szCs w:val="28"/>
        </w:rPr>
        <w:t>Latvijas nacionālās pozīcijas projekt</w:t>
      </w:r>
      <w:r>
        <w:rPr>
          <w:rFonts w:ascii="Times New Roman" w:hAnsi="Times New Roman" w:eastAsia="Times New Roman"/>
          <w:bCs/>
          <w:sz w:val="28"/>
          <w:szCs w:val="28"/>
        </w:rPr>
        <w:t>s</w:t>
      </w:r>
      <w:r w:rsidRPr="006F2092">
        <w:rPr>
          <w:rFonts w:ascii="Times New Roman" w:hAnsi="Times New Roman" w:eastAsia="Times New Roman"/>
          <w:bCs/>
          <w:sz w:val="28"/>
          <w:szCs w:val="28"/>
        </w:rPr>
        <w:t xml:space="preserve"> par </w:t>
      </w:r>
      <w:r w:rsidRPr="00F42216" w:rsidR="000F4D70">
        <w:rPr>
          <w:rFonts w:ascii="Times New Roman" w:hAnsi="Times New Roman" w:eastAsia="Times New Roman"/>
          <w:sz w:val="28"/>
          <w:szCs w:val="28"/>
          <w:lang w:eastAsia="lv-LV"/>
        </w:rPr>
        <w:t>Padomes secinājumu projekt</w:t>
      </w:r>
      <w:r w:rsidR="00A23581">
        <w:rPr>
          <w:rFonts w:ascii="Times New Roman" w:hAnsi="Times New Roman" w:eastAsia="Times New Roman"/>
          <w:sz w:val="28"/>
          <w:szCs w:val="28"/>
          <w:lang w:eastAsia="lv-LV"/>
        </w:rPr>
        <w:t>u</w:t>
      </w:r>
      <w:r w:rsidRPr="00F42216" w:rsidR="000F4D70">
        <w:rPr>
          <w:rFonts w:ascii="Times New Roman" w:hAnsi="Times New Roman" w:eastAsia="Times New Roman"/>
          <w:sz w:val="28"/>
          <w:szCs w:val="28"/>
          <w:lang w:eastAsia="lv-LV"/>
        </w:rPr>
        <w:t xml:space="preserve"> par cilvēkiem ar narkotisku vielu lietošanas izraisītiem traucējumiem, kas rodas vienlaikus ar citiem psihiskās veselības traucējumiem</w:t>
      </w:r>
      <w:r>
        <w:rPr>
          <w:rFonts w:ascii="Times New Roman" w:hAnsi="Times New Roman" w:eastAsia="Times New Roman"/>
          <w:bCs/>
          <w:sz w:val="28"/>
          <w:szCs w:val="28"/>
        </w:rPr>
        <w:t xml:space="preserve"> 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 xml:space="preserve">uz </w:t>
      </w:r>
      <w:r w:rsidR="00F42216">
        <w:rPr>
          <w:rFonts w:ascii="Times New Roman" w:hAnsi="Times New Roman" w:eastAsia="Times New Roman"/>
          <w:bCs/>
          <w:sz w:val="28"/>
          <w:szCs w:val="28"/>
        </w:rPr>
        <w:t>7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> lpp. (datne: VM</w:t>
      </w:r>
      <w:r>
        <w:rPr>
          <w:rFonts w:ascii="Times New Roman" w:hAnsi="Times New Roman" w:eastAsia="Times New Roman"/>
          <w:bCs/>
          <w:sz w:val="28"/>
          <w:szCs w:val="28"/>
        </w:rPr>
        <w:t>poz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>_</w:t>
      </w:r>
      <w:r w:rsidR="00E825A8">
        <w:rPr>
          <w:rFonts w:ascii="Times New Roman" w:hAnsi="Times New Roman" w:eastAsia="Times New Roman"/>
          <w:sz w:val="28"/>
          <w:szCs w:val="28"/>
        </w:rPr>
        <w:t>21</w:t>
      </w:r>
      <w:r w:rsidR="00F42216">
        <w:rPr>
          <w:rFonts w:ascii="Times New Roman" w:hAnsi="Times New Roman" w:eastAsia="Times New Roman"/>
          <w:sz w:val="28"/>
          <w:szCs w:val="28"/>
        </w:rPr>
        <w:t>1123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>_</w:t>
      </w:r>
      <w:r w:rsidR="00E825A8">
        <w:rPr>
          <w:rFonts w:ascii="Times New Roman" w:hAnsi="Times New Roman" w:eastAsia="Times New Roman"/>
          <w:bCs/>
          <w:sz w:val="28"/>
          <w:szCs w:val="28"/>
        </w:rPr>
        <w:t>psihnark</w:t>
      </w:r>
      <w:r w:rsidRPr="00D20585" w:rsidR="002A46A6">
        <w:rPr>
          <w:rFonts w:ascii="Times New Roman" w:hAnsi="Times New Roman" w:eastAsia="Times New Roman"/>
          <w:bCs/>
          <w:sz w:val="28"/>
          <w:szCs w:val="28"/>
        </w:rPr>
        <w:t>).</w:t>
      </w:r>
    </w:p>
    <w:p w:rsidR="00EA1868" w:rsidP="00962685" w:rsidRDefault="00EA1868" w14:paraId="167C7761" w14:textId="7777777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Pr="005A3EEC" w:rsidR="006541D3" w:rsidP="006A2FD2" w:rsidRDefault="006541D3" w14:paraId="3FFC87F9" w14:textId="77777777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3686"/>
        <w:gridCol w:w="1134"/>
        <w:gridCol w:w="4251"/>
      </w:tblGrid>
      <w:tr w:rsidR="00446663" w:rsidTr="00F24F7D" w14:paraId="0A533B2D" w14:textId="77777777">
        <w:tc>
          <w:tcPr>
            <w:tcW w:w="3686" w:type="dxa"/>
          </w:tcPr>
          <w:p w:rsidRPr="005A3EEC" w:rsidR="00BE191A" w:rsidP="0041608F" w:rsidRDefault="002A46A6" w14:paraId="55F93D16" w14:textId="1E06FC31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Veselības ministr</w:t>
            </w:r>
            <w:r w:rsidR="00D20585">
              <w:rPr>
                <w:rFonts w:eastAsia="Calibri"/>
                <w:noProof/>
                <w:sz w:val="28"/>
                <w:szCs w:val="28"/>
                <w:lang w:val="lv-LV"/>
              </w:rPr>
              <w:t>s</w:t>
            </w:r>
          </w:p>
        </w:tc>
        <w:tc>
          <w:tcPr>
            <w:tcW w:w="1134" w:type="dxa"/>
            <w:vAlign w:val="center"/>
          </w:tcPr>
          <w:p w:rsidRPr="005A3EEC" w:rsidR="00BE191A" w:rsidP="0041608F" w:rsidRDefault="002A46A6" w14:paraId="55A968D5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Pr="005A3EEC" w:rsidR="00BE191A" w:rsidP="0041608F" w:rsidRDefault="00F42216" w14:paraId="5F27862C" w14:textId="2482C17C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>
              <w:rPr>
                <w:rFonts w:eastAsia="Calibri"/>
                <w:noProof/>
                <w:sz w:val="28"/>
                <w:szCs w:val="28"/>
                <w:lang w:val="lv-LV"/>
              </w:rPr>
              <w:t>Hosams Abu Meri</w:t>
            </w:r>
          </w:p>
        </w:tc>
      </w:tr>
    </w:tbl>
    <w:p w:rsidRPr="005A3EEC" w:rsidR="00BE191A" w:rsidP="00BE191A" w:rsidRDefault="00BE191A" w14:paraId="3611E41F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1F3240A5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BE191A" w:rsidP="00EA1868" w:rsidRDefault="00BE191A" w14:paraId="65E6C431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="00F610B8" w:rsidP="00EA1868" w:rsidRDefault="00F610B8" w14:paraId="61018C3A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="00F610B8" w:rsidP="00EA1868" w:rsidRDefault="00F610B8" w14:paraId="136D73A6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EA1868" w:rsidRDefault="00F42216" w14:paraId="68FA7454" w14:textId="7D9CF5DB">
      <w:pPr>
        <w:pStyle w:val="pamattekststabul"/>
        <w:spacing w:before="0" w:beforeAutospacing="false" w:after="0" w:afterAutospacing="false"/>
        <w:rPr>
          <w:lang w:val="lv-LV"/>
        </w:rPr>
      </w:pPr>
      <w:r>
        <w:rPr>
          <w:noProof/>
          <w:lang w:val="lv-LV"/>
        </w:rPr>
        <w:t xml:space="preserve">Ludis </w:t>
      </w:r>
      <w:r w:rsidR="006F2092">
        <w:rPr>
          <w:noProof/>
          <w:lang w:val="lv-LV"/>
        </w:rPr>
        <w:t xml:space="preserve">Pauliņš </w:t>
      </w:r>
      <w:r w:rsidRPr="005A3EEC" w:rsidR="002A46A6">
        <w:rPr>
          <w:noProof/>
          <w:lang w:val="lv-LV"/>
        </w:rPr>
        <w:t>6787602</w:t>
      </w:r>
      <w:r w:rsidR="006F2092">
        <w:rPr>
          <w:noProof/>
          <w:lang w:val="lv-LV"/>
        </w:rPr>
        <w:t>4</w:t>
      </w:r>
    </w:p>
    <w:p w:rsidR="00E66F6C" w:rsidP="002D2825" w:rsidRDefault="00D52F78" w14:paraId="7C293B13" w14:textId="0CA5A7DE">
      <w:pPr>
        <w:tabs>
          <w:tab w:val="right" w:pos="9356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l</w:t>
      </w:r>
      <w:r w:rsidR="006F2092">
        <w:rPr>
          <w:rFonts w:ascii="Times New Roman" w:hAnsi="Times New Roman"/>
          <w:noProof/>
          <w:sz w:val="24"/>
          <w:szCs w:val="24"/>
        </w:rPr>
        <w:t>udis.paulins</w:t>
      </w:r>
      <w:r w:rsidRPr="003756FE" w:rsidR="002A46A6">
        <w:rPr>
          <w:rFonts w:ascii="Times New Roman" w:hAnsi="Times New Roman"/>
          <w:noProof/>
          <w:sz w:val="24"/>
          <w:szCs w:val="24"/>
        </w:rPr>
        <w:t>@vm.gov.lv</w:t>
      </w:r>
    </w:p>
    <w:p w:rsidRPr="00E825A8" w:rsidR="00E825A8" w:rsidP="00E825A8" w:rsidRDefault="00E825A8" w14:paraId="6DE6778A" w14:textId="77777777">
      <w:pPr>
        <w:rPr>
          <w:rFonts w:ascii="Times New Roman" w:hAnsi="Times New Roman"/>
          <w:sz w:val="24"/>
          <w:szCs w:val="24"/>
        </w:rPr>
      </w:pPr>
    </w:p>
    <w:p w:rsidRPr="00E825A8" w:rsidR="00E825A8" w:rsidP="00E825A8" w:rsidRDefault="00E825A8" w14:paraId="2E68A075" w14:textId="7EE070BB">
      <w:pPr>
        <w:tabs>
          <w:tab w:val="left" w:pos="157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Pr="00E825A8" w:rsidR="00E825A8" w:rsidSect="005862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982C1" w14:textId="77777777" w:rsidR="00353FF8" w:rsidRDefault="002A46A6">
      <w:pPr>
        <w:spacing w:after="0" w:line="240" w:lineRule="auto"/>
      </w:pPr>
      <w:r>
        <w:separator/>
      </w:r>
    </w:p>
  </w:endnote>
  <w:endnote w:type="continuationSeparator" w:id="0">
    <w:p w14:paraId="10DE0A60" w14:textId="77777777" w:rsidR="00353FF8" w:rsidRDefault="002A4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4129A" w14:textId="77777777" w:rsidR="0004460B" w:rsidRDefault="000446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3CF09" w14:textId="037D9A95" w:rsidR="00D20585" w:rsidRDefault="00D20585" w:rsidP="00D20585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F42216">
      <w:rPr>
        <w:rFonts w:ascii="Times New Roman" w:hAnsi="Times New Roman"/>
      </w:rPr>
      <w:t>211123</w:t>
    </w:r>
    <w:r>
      <w:rPr>
        <w:rFonts w:ascii="Times New Roman" w:hAnsi="Times New Roman"/>
      </w:rPr>
      <w:t>_</w:t>
    </w:r>
    <w:r w:rsidR="00E825A8" w:rsidRPr="00E825A8">
      <w:t xml:space="preserve"> </w:t>
    </w:r>
    <w:r w:rsidR="00E825A8" w:rsidRPr="00E825A8">
      <w:rPr>
        <w:rFonts w:ascii="Times New Roman" w:hAnsi="Times New Roman"/>
      </w:rPr>
      <w:t xml:space="preserve">psihnark </w:t>
    </w:r>
  </w:p>
  <w:p w14:paraId="18178E33" w14:textId="77777777" w:rsidR="004A2562" w:rsidRDefault="004A2562" w:rsidP="004A2562">
    <w:pPr>
      <w:pStyle w:val="Footer"/>
      <w:rPr>
        <w:rFonts w:ascii="Times New Roman" w:hAnsi="Times New Roman"/>
      </w:rPr>
    </w:pPr>
  </w:p>
  <w:p w14:paraId="5AB6EADB" w14:textId="77777777" w:rsidR="005E06C4" w:rsidRDefault="002A46A6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365CB378" w14:textId="77777777" w:rsidR="00F24F7D" w:rsidRPr="009D36CB" w:rsidRDefault="00F24F7D">
    <w:pPr>
      <w:pStyle w:val="Footer"/>
      <w:rPr>
        <w:rFonts w:ascii="Times New Roman" w:hAnsi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60DDC" w14:textId="1E00DD32" w:rsidR="004A2562" w:rsidRDefault="002A46A6" w:rsidP="004A2562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E825A8">
      <w:rPr>
        <w:rFonts w:ascii="Times New Roman" w:hAnsi="Times New Roman"/>
      </w:rPr>
      <w:t>211123_</w:t>
    </w:r>
    <w:r w:rsidR="00E825A8" w:rsidRPr="00E825A8">
      <w:t xml:space="preserve"> </w:t>
    </w:r>
    <w:r w:rsidR="00E825A8" w:rsidRPr="00E825A8">
      <w:rPr>
        <w:rFonts w:ascii="Times New Roman" w:hAnsi="Times New Roman"/>
      </w:rPr>
      <w:t>psihnark</w:t>
    </w:r>
  </w:p>
  <w:p w14:paraId="4FC0EC77" w14:textId="77777777" w:rsidR="0004460B" w:rsidRDefault="0004460B" w:rsidP="004A2562">
    <w:pPr>
      <w:pStyle w:val="Footer"/>
      <w:rPr>
        <w:rFonts w:ascii="Times New Roman" w:hAnsi="Times New Roman"/>
      </w:rPr>
    </w:pPr>
  </w:p>
  <w:p w14:paraId="6A2E8FDB" w14:textId="77777777" w:rsidR="005E06C4" w:rsidRDefault="002A46A6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1751A3B8" w14:textId="2787B950" w:rsidR="00EA1868" w:rsidRPr="006541D3" w:rsidRDefault="0004460B" w:rsidP="0004460B">
    <w:pPr>
      <w:pStyle w:val="Footer"/>
      <w:tabs>
        <w:tab w:val="left" w:pos="8306"/>
      </w:tabs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986E9" w14:textId="77777777" w:rsidR="00353FF8" w:rsidRDefault="002A46A6">
      <w:pPr>
        <w:spacing w:after="0" w:line="240" w:lineRule="auto"/>
      </w:pPr>
      <w:r>
        <w:separator/>
      </w:r>
    </w:p>
  </w:footnote>
  <w:footnote w:type="continuationSeparator" w:id="0">
    <w:p w14:paraId="30FB354E" w14:textId="77777777" w:rsidR="00353FF8" w:rsidRDefault="002A4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02BB" w14:textId="77777777" w:rsidR="0004460B" w:rsidRDefault="000446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1909411739"/>
      <w:docPartObj>
        <w:docPartGallery w:val="Page Numbers (Top of Page)"/>
        <w:docPartUnique/>
      </w:docPartObj>
    </w:sdtPr>
    <w:sdtEndPr/>
    <w:sdtContent>
      <w:p w14:paraId="584D89DB" w14:textId="77777777" w:rsidR="005E06C4" w:rsidRPr="00126258" w:rsidRDefault="002A46A6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1AE7498" w14:textId="77777777" w:rsidR="005E06C4" w:rsidRDefault="005E06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E811B" w14:textId="77777777"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81D7AD1"/>
    <w:multiLevelType w:val="hybridMultilevel"/>
    <w:tmpl w:val="F8A09686"/>
    <w:lvl w:ilvl="0" w:tplc="16A88270">
      <w:start w:val="1"/>
      <w:numFmt w:val="decimal"/>
      <w:lvlText w:val="%1."/>
      <w:lvlJc w:val="left"/>
      <w:pPr>
        <w:ind w:left="720" w:hanging="360"/>
      </w:pPr>
    </w:lvl>
    <w:lvl w:ilvl="1" w:tplc="9DBCB246" w:tentative="1">
      <w:start w:val="1"/>
      <w:numFmt w:val="lowerLetter"/>
      <w:lvlText w:val="%2."/>
      <w:lvlJc w:val="left"/>
      <w:pPr>
        <w:ind w:left="1440" w:hanging="360"/>
      </w:pPr>
    </w:lvl>
    <w:lvl w:ilvl="2" w:tplc="D50CABEE" w:tentative="1">
      <w:start w:val="1"/>
      <w:numFmt w:val="lowerRoman"/>
      <w:lvlText w:val="%3."/>
      <w:lvlJc w:val="right"/>
      <w:pPr>
        <w:ind w:left="2160" w:hanging="180"/>
      </w:pPr>
    </w:lvl>
    <w:lvl w:ilvl="3" w:tplc="78DE3D0E" w:tentative="1">
      <w:start w:val="1"/>
      <w:numFmt w:val="decimal"/>
      <w:lvlText w:val="%4."/>
      <w:lvlJc w:val="left"/>
      <w:pPr>
        <w:ind w:left="2880" w:hanging="360"/>
      </w:pPr>
    </w:lvl>
    <w:lvl w:ilvl="4" w:tplc="B240B41C" w:tentative="1">
      <w:start w:val="1"/>
      <w:numFmt w:val="lowerLetter"/>
      <w:lvlText w:val="%5."/>
      <w:lvlJc w:val="left"/>
      <w:pPr>
        <w:ind w:left="3600" w:hanging="360"/>
      </w:pPr>
    </w:lvl>
    <w:lvl w:ilvl="5" w:tplc="1AD235E4" w:tentative="1">
      <w:start w:val="1"/>
      <w:numFmt w:val="lowerRoman"/>
      <w:lvlText w:val="%6."/>
      <w:lvlJc w:val="right"/>
      <w:pPr>
        <w:ind w:left="4320" w:hanging="180"/>
      </w:pPr>
    </w:lvl>
    <w:lvl w:ilvl="6" w:tplc="F61AC894" w:tentative="1">
      <w:start w:val="1"/>
      <w:numFmt w:val="decimal"/>
      <w:lvlText w:val="%7."/>
      <w:lvlJc w:val="left"/>
      <w:pPr>
        <w:ind w:left="5040" w:hanging="360"/>
      </w:pPr>
    </w:lvl>
    <w:lvl w:ilvl="7" w:tplc="4C0851CE" w:tentative="1">
      <w:start w:val="1"/>
      <w:numFmt w:val="lowerLetter"/>
      <w:lvlText w:val="%8."/>
      <w:lvlJc w:val="left"/>
      <w:pPr>
        <w:ind w:left="5760" w:hanging="360"/>
      </w:pPr>
    </w:lvl>
    <w:lvl w:ilvl="8" w:tplc="BE3694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44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16B4"/>
    <w:rsid w:val="0000527F"/>
    <w:rsid w:val="000115D2"/>
    <w:rsid w:val="000256CA"/>
    <w:rsid w:val="00026358"/>
    <w:rsid w:val="00026646"/>
    <w:rsid w:val="0002675F"/>
    <w:rsid w:val="00032602"/>
    <w:rsid w:val="0004460B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569F"/>
    <w:rsid w:val="000B7899"/>
    <w:rsid w:val="000D181F"/>
    <w:rsid w:val="000D2AB9"/>
    <w:rsid w:val="000D3DF7"/>
    <w:rsid w:val="000D49B5"/>
    <w:rsid w:val="000D53FD"/>
    <w:rsid w:val="000D54E3"/>
    <w:rsid w:val="000E1E20"/>
    <w:rsid w:val="000E429F"/>
    <w:rsid w:val="000F377C"/>
    <w:rsid w:val="000F4D70"/>
    <w:rsid w:val="000F4E7C"/>
    <w:rsid w:val="00104654"/>
    <w:rsid w:val="00110E85"/>
    <w:rsid w:val="00123CBF"/>
    <w:rsid w:val="00126258"/>
    <w:rsid w:val="00126F5A"/>
    <w:rsid w:val="00127A26"/>
    <w:rsid w:val="00130889"/>
    <w:rsid w:val="00131EF9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A7BEF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27E6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46A6"/>
    <w:rsid w:val="002A661C"/>
    <w:rsid w:val="002B6E80"/>
    <w:rsid w:val="002C4CF2"/>
    <w:rsid w:val="002D2825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248E"/>
    <w:rsid w:val="00353FF8"/>
    <w:rsid w:val="00355797"/>
    <w:rsid w:val="00361D64"/>
    <w:rsid w:val="00364BC5"/>
    <w:rsid w:val="00370D43"/>
    <w:rsid w:val="00373E81"/>
    <w:rsid w:val="003756FE"/>
    <w:rsid w:val="003764A9"/>
    <w:rsid w:val="003768FB"/>
    <w:rsid w:val="00377916"/>
    <w:rsid w:val="00380B22"/>
    <w:rsid w:val="00383773"/>
    <w:rsid w:val="0038672B"/>
    <w:rsid w:val="00392DA3"/>
    <w:rsid w:val="003966CF"/>
    <w:rsid w:val="003A28B1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04C8E"/>
    <w:rsid w:val="00415AAA"/>
    <w:rsid w:val="0041608F"/>
    <w:rsid w:val="00424025"/>
    <w:rsid w:val="0043271F"/>
    <w:rsid w:val="004458A7"/>
    <w:rsid w:val="00445D62"/>
    <w:rsid w:val="00446663"/>
    <w:rsid w:val="00453587"/>
    <w:rsid w:val="00457C58"/>
    <w:rsid w:val="00461490"/>
    <w:rsid w:val="00466BEC"/>
    <w:rsid w:val="004712B6"/>
    <w:rsid w:val="004818CE"/>
    <w:rsid w:val="00485F41"/>
    <w:rsid w:val="004918FE"/>
    <w:rsid w:val="00494D8F"/>
    <w:rsid w:val="0049705D"/>
    <w:rsid w:val="004A0A94"/>
    <w:rsid w:val="004A2562"/>
    <w:rsid w:val="004A4D7F"/>
    <w:rsid w:val="004A6461"/>
    <w:rsid w:val="004A6D08"/>
    <w:rsid w:val="004A7518"/>
    <w:rsid w:val="004B2796"/>
    <w:rsid w:val="004C2657"/>
    <w:rsid w:val="004C2BA4"/>
    <w:rsid w:val="004C6F24"/>
    <w:rsid w:val="004C7EC3"/>
    <w:rsid w:val="004C7FBA"/>
    <w:rsid w:val="004D6F51"/>
    <w:rsid w:val="004E0D7A"/>
    <w:rsid w:val="004E4165"/>
    <w:rsid w:val="004E77A8"/>
    <w:rsid w:val="004F2FD9"/>
    <w:rsid w:val="004F4A94"/>
    <w:rsid w:val="004F5A8D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37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7FDF"/>
    <w:rsid w:val="005B325A"/>
    <w:rsid w:val="005C0AF2"/>
    <w:rsid w:val="005C4441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2495A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55DD3"/>
    <w:rsid w:val="006646EB"/>
    <w:rsid w:val="00664930"/>
    <w:rsid w:val="00665EF9"/>
    <w:rsid w:val="006662DA"/>
    <w:rsid w:val="00672174"/>
    <w:rsid w:val="00673A0C"/>
    <w:rsid w:val="00676CA5"/>
    <w:rsid w:val="00683073"/>
    <w:rsid w:val="00686BB9"/>
    <w:rsid w:val="0069282A"/>
    <w:rsid w:val="00694243"/>
    <w:rsid w:val="006A0531"/>
    <w:rsid w:val="006A2FD2"/>
    <w:rsid w:val="006B30C2"/>
    <w:rsid w:val="006C1779"/>
    <w:rsid w:val="006C3F70"/>
    <w:rsid w:val="006D47FC"/>
    <w:rsid w:val="006E1E5C"/>
    <w:rsid w:val="006E22F9"/>
    <w:rsid w:val="006E490F"/>
    <w:rsid w:val="006E53D9"/>
    <w:rsid w:val="006E7DC0"/>
    <w:rsid w:val="006F2092"/>
    <w:rsid w:val="006F49E4"/>
    <w:rsid w:val="006F5C7C"/>
    <w:rsid w:val="006F7FAF"/>
    <w:rsid w:val="00701264"/>
    <w:rsid w:val="00707D30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A6214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3835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05F5"/>
    <w:rsid w:val="008C5F6C"/>
    <w:rsid w:val="008C7292"/>
    <w:rsid w:val="008D0193"/>
    <w:rsid w:val="008D18D6"/>
    <w:rsid w:val="008E3A8E"/>
    <w:rsid w:val="008F1DEF"/>
    <w:rsid w:val="008F3E94"/>
    <w:rsid w:val="008F70C3"/>
    <w:rsid w:val="00902CA9"/>
    <w:rsid w:val="0091364A"/>
    <w:rsid w:val="00916705"/>
    <w:rsid w:val="009202C1"/>
    <w:rsid w:val="00923055"/>
    <w:rsid w:val="00925A9A"/>
    <w:rsid w:val="00926F46"/>
    <w:rsid w:val="00927820"/>
    <w:rsid w:val="0095437C"/>
    <w:rsid w:val="00960B85"/>
    <w:rsid w:val="00962685"/>
    <w:rsid w:val="00964904"/>
    <w:rsid w:val="00966689"/>
    <w:rsid w:val="00970D6E"/>
    <w:rsid w:val="00971791"/>
    <w:rsid w:val="00972621"/>
    <w:rsid w:val="009742B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2415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17C38"/>
    <w:rsid w:val="00A2025F"/>
    <w:rsid w:val="00A20BAF"/>
    <w:rsid w:val="00A23581"/>
    <w:rsid w:val="00A34C96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84A4C"/>
    <w:rsid w:val="00A9636F"/>
    <w:rsid w:val="00A9639A"/>
    <w:rsid w:val="00AA26BA"/>
    <w:rsid w:val="00AA4C3C"/>
    <w:rsid w:val="00AB124F"/>
    <w:rsid w:val="00AB350C"/>
    <w:rsid w:val="00AB7C19"/>
    <w:rsid w:val="00AC0627"/>
    <w:rsid w:val="00AD5FB4"/>
    <w:rsid w:val="00AE0974"/>
    <w:rsid w:val="00AE4FFA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7320B"/>
    <w:rsid w:val="00B749CC"/>
    <w:rsid w:val="00B7575D"/>
    <w:rsid w:val="00B77AB5"/>
    <w:rsid w:val="00B8084E"/>
    <w:rsid w:val="00B8104F"/>
    <w:rsid w:val="00B8421D"/>
    <w:rsid w:val="00B853A6"/>
    <w:rsid w:val="00B92DD6"/>
    <w:rsid w:val="00B9342E"/>
    <w:rsid w:val="00BA5A8A"/>
    <w:rsid w:val="00BA7BAB"/>
    <w:rsid w:val="00BB120E"/>
    <w:rsid w:val="00BB16EA"/>
    <w:rsid w:val="00BB18EA"/>
    <w:rsid w:val="00BB2022"/>
    <w:rsid w:val="00BB63CD"/>
    <w:rsid w:val="00BD73D9"/>
    <w:rsid w:val="00BE191A"/>
    <w:rsid w:val="00BE3EB8"/>
    <w:rsid w:val="00BE5647"/>
    <w:rsid w:val="00BF2971"/>
    <w:rsid w:val="00BF781D"/>
    <w:rsid w:val="00C01B12"/>
    <w:rsid w:val="00C03EE4"/>
    <w:rsid w:val="00C05679"/>
    <w:rsid w:val="00C36C93"/>
    <w:rsid w:val="00C40E72"/>
    <w:rsid w:val="00C43A00"/>
    <w:rsid w:val="00C67C69"/>
    <w:rsid w:val="00C86E4C"/>
    <w:rsid w:val="00C870DA"/>
    <w:rsid w:val="00C9274C"/>
    <w:rsid w:val="00C94355"/>
    <w:rsid w:val="00C96DA8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E59E3"/>
    <w:rsid w:val="00CF1EB0"/>
    <w:rsid w:val="00CF4425"/>
    <w:rsid w:val="00D00FD2"/>
    <w:rsid w:val="00D0758B"/>
    <w:rsid w:val="00D10C6B"/>
    <w:rsid w:val="00D12888"/>
    <w:rsid w:val="00D13677"/>
    <w:rsid w:val="00D13CC5"/>
    <w:rsid w:val="00D14571"/>
    <w:rsid w:val="00D15161"/>
    <w:rsid w:val="00D20585"/>
    <w:rsid w:val="00D20E32"/>
    <w:rsid w:val="00D25D57"/>
    <w:rsid w:val="00D34B6E"/>
    <w:rsid w:val="00D45F38"/>
    <w:rsid w:val="00D52F78"/>
    <w:rsid w:val="00D54D31"/>
    <w:rsid w:val="00D63A87"/>
    <w:rsid w:val="00D63CBB"/>
    <w:rsid w:val="00D63D80"/>
    <w:rsid w:val="00D64340"/>
    <w:rsid w:val="00D658A2"/>
    <w:rsid w:val="00D677D1"/>
    <w:rsid w:val="00D74FD3"/>
    <w:rsid w:val="00D75345"/>
    <w:rsid w:val="00D824C3"/>
    <w:rsid w:val="00D85645"/>
    <w:rsid w:val="00D86736"/>
    <w:rsid w:val="00D86BA7"/>
    <w:rsid w:val="00D92B69"/>
    <w:rsid w:val="00D93B6A"/>
    <w:rsid w:val="00D94A5D"/>
    <w:rsid w:val="00D96676"/>
    <w:rsid w:val="00DA0538"/>
    <w:rsid w:val="00DA77BC"/>
    <w:rsid w:val="00DB0190"/>
    <w:rsid w:val="00DB6B7A"/>
    <w:rsid w:val="00DB6E26"/>
    <w:rsid w:val="00DC00FB"/>
    <w:rsid w:val="00DC13B6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50414"/>
    <w:rsid w:val="00E649F6"/>
    <w:rsid w:val="00E65763"/>
    <w:rsid w:val="00E66F6C"/>
    <w:rsid w:val="00E71132"/>
    <w:rsid w:val="00E72448"/>
    <w:rsid w:val="00E74099"/>
    <w:rsid w:val="00E76981"/>
    <w:rsid w:val="00E825A8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07758"/>
    <w:rsid w:val="00F12597"/>
    <w:rsid w:val="00F13BE8"/>
    <w:rsid w:val="00F14F1B"/>
    <w:rsid w:val="00F159C3"/>
    <w:rsid w:val="00F17D57"/>
    <w:rsid w:val="00F22532"/>
    <w:rsid w:val="00F24F7D"/>
    <w:rsid w:val="00F25050"/>
    <w:rsid w:val="00F307A9"/>
    <w:rsid w:val="00F3205F"/>
    <w:rsid w:val="00F36027"/>
    <w:rsid w:val="00F4177F"/>
    <w:rsid w:val="00F42216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4B92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A2562"/>
    <w:pPr>
      <w:widowControl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A25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8"/>
    <Relationship Target="header3.xml" Type="http://schemas.openxmlformats.org/officeDocument/2006/relationships/head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theme/theme1.xml" Type="http://schemas.openxmlformats.org/officeDocument/2006/relationships/theme" Id="rId16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1.xml" Type="http://schemas.openxmlformats.org/officeDocument/2006/relationships/footer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footer3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B40D87B-09DF-491E-AE15-FAC30DC94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1652</Words>
  <Characters>942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informatīvo ziņojumu “Par  Eiropas Savienības veselības  ministru 2022 gada 6.-7.septembra neformālajā sanāksmē izskatāmajiem  jautājumiem”</vt:lpstr>
      <vt:lpstr>Par informatīvo ziņojumu “Par  Eiropas Savienības veselības  ministru 2022 gada 6.-7.septembra neformālajā sanāksmē izskatāmajiem  jautājumiem”</vt:lpstr>
    </vt:vector>
  </TitlesOfParts>
  <Company>Veselības ministrija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 Eiropas Savienības veselības  ministru 2022 gada 6.-7.septembra neformālajā sanāksmē izskatāmajiem  jautājumiem”</dc:title>
  <dc:creator>outsource</dc:creator>
  <cp:lastModifiedBy>Ludis Pauliņš</cp:lastModifiedBy>
  <cp:revision>9</cp:revision>
  <cp:lastPrinted>2015-07-10T08:13:00Z</cp:lastPrinted>
  <dcterms:created xsi:type="dcterms:W3CDTF">2023-11-21T07:15:00Z</dcterms:created>
  <dcterms:modified xsi:type="dcterms:W3CDTF">2023-11-21T12:02:00Z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Vecākais referents Ludis Pauliņš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L440294</vt:lpwstr>
  </property>
  <property fmtid="{D5CDD505-2E9C-101B-9397-08002B2CF9AE}" pid="5" name="DISCesvisSigner">
    <vt:lpwstr> Hosams Abu Meri</vt:lpwstr>
  </property>
  <property fmtid="{D5CDD505-2E9C-101B-9397-08002B2CF9AE}" pid="6" name="DISTaskPaneUrl">
    <vt:lpwstr>https://lim.esvis.gov.lv/cs/idcplg?ClientControlled=DocMan&amp;coreContentOnly=1&amp;WebdavRequest=1&amp;IdcService=DOC_INFO&amp;dID=520241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Par Latvijas nacionālās pozīcijas projektu par Padomes secinājumu projektu par cilvēkiem ar narkotisku vielu lietošanas izraisītiem traucējumiem, kas rodas vienlaikus ar citiem psihiskās veselības traucējumiem</vt:lpwstr>
  </property>
  <property fmtid="{D5CDD505-2E9C-101B-9397-08002B2CF9AE}" pid="9" name="DISCesvisMinistryOfMinister">
    <vt:lpwstr>wwTemplateNP_MinistryOfMinister(Veselības,)</vt:lpwstr>
  </property>
  <property fmtid="{D5CDD505-2E9C-101B-9397-08002B2CF9AE}" pid="10" name="DISCesvisAuthor">
    <vt:lpwstr>Veselības ministrija</vt:lpwstr>
  </property>
  <property fmtid="{D5CDD505-2E9C-101B-9397-08002B2CF9AE}" pid="11" name="DISCesvisMainMaker">
    <vt:lpwstr>Vecākais referents Ludis Pauliņš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4" name="DISCesvisAdditionalMakersMail">
    <vt:lpwstr>ludis.paulins@vm.gov.lv</vt:lpwstr>
  </property>
  <property fmtid="{D5CDD505-2E9C-101B-9397-08002B2CF9AE}" pid="15" name="DISdUser">
    <vt:lpwstr>weblogic</vt:lpwstr>
  </property>
  <property fmtid="{D5CDD505-2E9C-101B-9397-08002B2CF9AE}" pid="16" name="DISdID">
    <vt:lpwstr>520241</vt:lpwstr>
  </property>
  <property fmtid="{D5CDD505-2E9C-101B-9397-08002B2CF9AE}" pid="17" name="DISCesvisMainMakerOrgUnitTitle">
    <vt:lpwstr>Eiropas lietu un starptautiskās sadarbības departaments</vt:lpwstr>
  </property>
  <property fmtid="{D5CDD505-2E9C-101B-9397-08002B2CF9AE}" pid="18" name="DISCesvisAdditionalMakersPhone">
    <vt:lpwstr>67876024</vt:lpwstr>
  </property>
  <property fmtid="{D5CDD505-2E9C-101B-9397-08002B2CF9AE}" pid="19" name="DISCesvisRelatedDocNP">
    <vt:lpwstr>Projekts Padomes secinājumiem par cilvēkiem ar narkotisku vielu lietošanas izraisītiem traucējumiem, kas rodas vienlaikus ar citiem psihiskās veselības traucējumiem
</vt:lpwstr>
  </property>
  <property fmtid="{D5CDD505-2E9C-101B-9397-08002B2CF9AE}" pid="20" name="DISCesvisDocRegDate">
    <vt:lpwstr>2023-11-23</vt:lpwstr>
  </property>
  <property fmtid="{D5CDD505-2E9C-101B-9397-08002B2CF9AE}" pid="21" name="DISCesvisRegDate">
    <vt:lpwstr>2023-11-23</vt:lpwstr>
  </property>
  <property fmtid="{D5CDD505-2E9C-101B-9397-08002B2CF9AE}" pid="22" name="DISCesvisDocRegNr">
    <vt:lpwstr>PV-20</vt:lpwstr>
  </property>
</Properties>
</file>