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41DE" w14:textId="3A3C0DED" w:rsidR="00AE62E1" w:rsidRPr="00FF7011" w:rsidRDefault="00AE62E1" w:rsidP="00994B70">
      <w:pPr>
        <w:spacing w:after="0" w:line="240" w:lineRule="auto"/>
        <w:jc w:val="center"/>
        <w:rPr>
          <w:rFonts w:ascii="Times New Roman" w:hAnsi="Times New Roman" w:cs="Times New Roman"/>
          <w:b/>
          <w:sz w:val="28"/>
          <w:szCs w:val="28"/>
        </w:rPr>
      </w:pPr>
      <w:r w:rsidRPr="00FF7011">
        <w:rPr>
          <w:rFonts w:ascii="Times New Roman" w:hAnsi="Times New Roman" w:cs="Times New Roman"/>
          <w:b/>
          <w:sz w:val="28"/>
          <w:szCs w:val="28"/>
        </w:rPr>
        <w:t>Informatīvais ziņojums</w:t>
      </w:r>
      <w:r w:rsidR="00AC6D0B">
        <w:rPr>
          <w:rFonts w:ascii="Times New Roman" w:hAnsi="Times New Roman" w:cs="Times New Roman"/>
          <w:b/>
          <w:sz w:val="28"/>
          <w:szCs w:val="28"/>
        </w:rPr>
        <w:br/>
      </w:r>
      <w:r w:rsidRPr="00FF7011">
        <w:rPr>
          <w:rFonts w:ascii="Times New Roman" w:hAnsi="Times New Roman" w:cs="Times New Roman"/>
          <w:b/>
          <w:sz w:val="28"/>
          <w:szCs w:val="28"/>
        </w:rPr>
        <w:t xml:space="preserve">“Par Eiropas Parlamenta un Padomes </w:t>
      </w:r>
      <w:r w:rsidR="005712DB">
        <w:rPr>
          <w:rFonts w:ascii="Times New Roman" w:hAnsi="Times New Roman" w:cs="Times New Roman"/>
          <w:b/>
          <w:sz w:val="28"/>
          <w:szCs w:val="28"/>
        </w:rPr>
        <w:br/>
      </w:r>
      <w:r w:rsidRPr="00FF7011">
        <w:rPr>
          <w:rFonts w:ascii="Times New Roman" w:hAnsi="Times New Roman" w:cs="Times New Roman"/>
          <w:b/>
          <w:sz w:val="28"/>
          <w:szCs w:val="28"/>
        </w:rPr>
        <w:t>2024.</w:t>
      </w:r>
      <w:r w:rsidR="005712DB">
        <w:rPr>
          <w:rFonts w:ascii="Times New Roman" w:hAnsi="Times New Roman" w:cs="Times New Roman"/>
          <w:b/>
          <w:sz w:val="28"/>
          <w:szCs w:val="28"/>
        </w:rPr>
        <w:t> </w:t>
      </w:r>
      <w:r w:rsidRPr="00FF7011">
        <w:rPr>
          <w:rFonts w:ascii="Times New Roman" w:hAnsi="Times New Roman" w:cs="Times New Roman"/>
          <w:b/>
          <w:sz w:val="28"/>
          <w:szCs w:val="28"/>
        </w:rPr>
        <w:t>gada 11.</w:t>
      </w:r>
      <w:r w:rsidR="005712DB">
        <w:rPr>
          <w:rFonts w:ascii="Times New Roman" w:hAnsi="Times New Roman" w:cs="Times New Roman"/>
          <w:b/>
          <w:sz w:val="28"/>
          <w:szCs w:val="28"/>
        </w:rPr>
        <w:t> </w:t>
      </w:r>
      <w:r w:rsidRPr="00FF7011">
        <w:rPr>
          <w:rFonts w:ascii="Times New Roman" w:hAnsi="Times New Roman" w:cs="Times New Roman"/>
          <w:b/>
          <w:sz w:val="28"/>
          <w:szCs w:val="28"/>
        </w:rPr>
        <w:t xml:space="preserve">aprīļa Regulas (ES) 2024/1083, ar ko izveido vienotu satvaru mediju pakalpojumiem iekšējā tirgū un groza Direktīvu 2010/13/ES (Eiropas Mediju brīvības akts), </w:t>
      </w:r>
      <w:r w:rsidR="005712DB">
        <w:rPr>
          <w:rFonts w:ascii="Times New Roman" w:hAnsi="Times New Roman" w:cs="Times New Roman"/>
          <w:b/>
          <w:sz w:val="28"/>
          <w:szCs w:val="28"/>
        </w:rPr>
        <w:br/>
      </w:r>
      <w:r w:rsidRPr="00FF7011">
        <w:rPr>
          <w:rFonts w:ascii="Times New Roman" w:hAnsi="Times New Roman" w:cs="Times New Roman"/>
          <w:b/>
          <w:sz w:val="28"/>
          <w:szCs w:val="28"/>
        </w:rPr>
        <w:t>prasību ieviešanu”</w:t>
      </w:r>
    </w:p>
    <w:p w14:paraId="14AC2232" w14:textId="77777777" w:rsidR="005712DB" w:rsidRPr="00D629A2" w:rsidRDefault="005712DB" w:rsidP="00994B70">
      <w:pPr>
        <w:spacing w:after="0" w:line="240" w:lineRule="auto"/>
        <w:rPr>
          <w:rFonts w:ascii="Times New Roman" w:hAnsi="Times New Roman" w:cs="Times New Roman"/>
          <w:bCs/>
          <w:sz w:val="28"/>
          <w:szCs w:val="28"/>
        </w:rPr>
      </w:pPr>
    </w:p>
    <w:p w14:paraId="4B7F31AA" w14:textId="0E0788D0" w:rsidR="00382F8D" w:rsidRDefault="00DD276A" w:rsidP="00994B7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Ievads</w:t>
      </w:r>
    </w:p>
    <w:p w14:paraId="4962CE1F" w14:textId="77777777" w:rsidR="00994B70" w:rsidRPr="00C7657F" w:rsidRDefault="00994B70" w:rsidP="00994B70">
      <w:pPr>
        <w:spacing w:after="0" w:line="240" w:lineRule="auto"/>
        <w:jc w:val="center"/>
        <w:rPr>
          <w:rFonts w:ascii="Times New Roman" w:hAnsi="Times New Roman" w:cs="Times New Roman"/>
          <w:bCs/>
          <w:sz w:val="28"/>
          <w:szCs w:val="28"/>
        </w:rPr>
      </w:pPr>
    </w:p>
    <w:p w14:paraId="30FB1DAF" w14:textId="2BFD28A4" w:rsidR="009D2A49" w:rsidRDefault="00733B97" w:rsidP="00B0123E">
      <w:pPr>
        <w:spacing w:after="0" w:line="240" w:lineRule="auto"/>
        <w:ind w:firstLine="720"/>
        <w:jc w:val="both"/>
        <w:rPr>
          <w:rFonts w:ascii="Times New Roman" w:hAnsi="Times New Roman" w:cs="Times New Roman"/>
          <w:sz w:val="28"/>
          <w:szCs w:val="28"/>
        </w:rPr>
      </w:pPr>
      <w:r w:rsidRPr="00733B97">
        <w:rPr>
          <w:rFonts w:ascii="Times New Roman" w:hAnsi="Times New Roman" w:cs="Times New Roman"/>
          <w:sz w:val="28"/>
          <w:szCs w:val="28"/>
        </w:rPr>
        <w:t xml:space="preserve">Informatīvais ziņojums </w:t>
      </w:r>
      <w:r w:rsidR="00165639">
        <w:rPr>
          <w:rFonts w:ascii="Times New Roman" w:hAnsi="Times New Roman" w:cs="Times New Roman"/>
          <w:sz w:val="28"/>
          <w:szCs w:val="28"/>
        </w:rPr>
        <w:t>“</w:t>
      </w:r>
      <w:r w:rsidRPr="00733B97">
        <w:rPr>
          <w:rFonts w:ascii="Times New Roman" w:hAnsi="Times New Roman" w:cs="Times New Roman"/>
          <w:sz w:val="28"/>
          <w:szCs w:val="28"/>
        </w:rPr>
        <w:t>Par Eiropas Parlamenta un Padomes 2024.</w:t>
      </w:r>
      <w:r>
        <w:rPr>
          <w:rFonts w:ascii="Times New Roman" w:hAnsi="Times New Roman" w:cs="Times New Roman"/>
          <w:sz w:val="28"/>
          <w:szCs w:val="28"/>
        </w:rPr>
        <w:t> </w:t>
      </w:r>
      <w:r w:rsidRPr="00733B97">
        <w:rPr>
          <w:rFonts w:ascii="Times New Roman" w:hAnsi="Times New Roman" w:cs="Times New Roman"/>
          <w:sz w:val="28"/>
          <w:szCs w:val="28"/>
        </w:rPr>
        <w:t>gada 11.</w:t>
      </w:r>
      <w:r>
        <w:rPr>
          <w:rFonts w:ascii="Times New Roman" w:hAnsi="Times New Roman" w:cs="Times New Roman"/>
          <w:sz w:val="28"/>
          <w:szCs w:val="28"/>
        </w:rPr>
        <w:t> </w:t>
      </w:r>
      <w:r w:rsidRPr="00733B97">
        <w:rPr>
          <w:rFonts w:ascii="Times New Roman" w:hAnsi="Times New Roman" w:cs="Times New Roman"/>
          <w:sz w:val="28"/>
          <w:szCs w:val="28"/>
        </w:rPr>
        <w:t>aprīļa Regulas (ES)</w:t>
      </w:r>
      <w:r>
        <w:rPr>
          <w:rFonts w:ascii="Times New Roman" w:hAnsi="Times New Roman" w:cs="Times New Roman"/>
          <w:sz w:val="28"/>
          <w:szCs w:val="28"/>
        </w:rPr>
        <w:t> </w:t>
      </w:r>
      <w:r w:rsidRPr="00733B97">
        <w:rPr>
          <w:rFonts w:ascii="Times New Roman" w:hAnsi="Times New Roman" w:cs="Times New Roman"/>
          <w:sz w:val="28"/>
          <w:szCs w:val="28"/>
        </w:rPr>
        <w:t>2024/1083, ar ko izveido vienotu satvaru mediju pakalpojumiem iekšējā tirgū un groza Direktīvu 2010/13/ES (Eiropas Mediju brīvības akts)</w:t>
      </w:r>
      <w:r w:rsidR="00BA160E">
        <w:rPr>
          <w:rFonts w:ascii="Times New Roman" w:hAnsi="Times New Roman" w:cs="Times New Roman"/>
          <w:sz w:val="28"/>
          <w:szCs w:val="28"/>
        </w:rPr>
        <w:t xml:space="preserve"> </w:t>
      </w:r>
      <w:r w:rsidRPr="00733B97">
        <w:rPr>
          <w:rFonts w:ascii="Times New Roman" w:hAnsi="Times New Roman" w:cs="Times New Roman"/>
          <w:sz w:val="28"/>
          <w:szCs w:val="28"/>
        </w:rPr>
        <w:t>prasību ieviešanu” (turpmāk</w:t>
      </w:r>
      <w:r w:rsidR="00BA160E">
        <w:rPr>
          <w:rFonts w:ascii="Times New Roman" w:hAnsi="Times New Roman" w:cs="Times New Roman"/>
          <w:sz w:val="28"/>
          <w:szCs w:val="28"/>
        </w:rPr>
        <w:t> </w:t>
      </w:r>
      <w:r w:rsidRPr="00733B97">
        <w:rPr>
          <w:rFonts w:ascii="Times New Roman" w:hAnsi="Times New Roman" w:cs="Times New Roman"/>
          <w:sz w:val="28"/>
          <w:szCs w:val="28"/>
        </w:rPr>
        <w:t>–</w:t>
      </w:r>
      <w:r w:rsidR="00BA160E">
        <w:rPr>
          <w:rFonts w:ascii="Times New Roman" w:hAnsi="Times New Roman" w:cs="Times New Roman"/>
          <w:sz w:val="28"/>
          <w:szCs w:val="28"/>
        </w:rPr>
        <w:t> </w:t>
      </w:r>
      <w:r w:rsidRPr="00733B97">
        <w:rPr>
          <w:rFonts w:ascii="Times New Roman" w:hAnsi="Times New Roman" w:cs="Times New Roman"/>
          <w:sz w:val="28"/>
          <w:szCs w:val="28"/>
        </w:rPr>
        <w:t xml:space="preserve">informatīvais ziņojums) ir sagatavots, lai </w:t>
      </w:r>
      <w:r w:rsidR="002A5188">
        <w:rPr>
          <w:rFonts w:ascii="Times New Roman" w:hAnsi="Times New Roman" w:cs="Times New Roman"/>
          <w:sz w:val="28"/>
          <w:szCs w:val="28"/>
        </w:rPr>
        <w:t xml:space="preserve">informētu Ministru kabinetu </w:t>
      </w:r>
      <w:r w:rsidR="00D93B20">
        <w:rPr>
          <w:rFonts w:ascii="Times New Roman" w:hAnsi="Times New Roman" w:cs="Times New Roman"/>
          <w:sz w:val="28"/>
          <w:szCs w:val="28"/>
        </w:rPr>
        <w:t>par</w:t>
      </w:r>
      <w:r w:rsidR="009D2A49">
        <w:rPr>
          <w:rFonts w:ascii="Times New Roman" w:hAnsi="Times New Roman" w:cs="Times New Roman"/>
          <w:sz w:val="28"/>
          <w:szCs w:val="28"/>
        </w:rPr>
        <w:t xml:space="preserve"> </w:t>
      </w:r>
      <w:r w:rsidR="6DA33D0B" w:rsidRPr="3E5D128A">
        <w:rPr>
          <w:rFonts w:ascii="Times New Roman" w:hAnsi="Times New Roman" w:cs="Times New Roman"/>
          <w:sz w:val="28"/>
          <w:szCs w:val="28"/>
        </w:rPr>
        <w:t xml:space="preserve">Eiropas Parlamenta un Padomes </w:t>
      </w:r>
      <w:r w:rsidR="68806F93" w:rsidRPr="3E5D128A">
        <w:rPr>
          <w:rFonts w:ascii="Times New Roman" w:hAnsi="Times New Roman" w:cs="Times New Roman"/>
          <w:sz w:val="28"/>
          <w:szCs w:val="28"/>
        </w:rPr>
        <w:t>2024</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8806F93" w:rsidRPr="3E5D128A">
        <w:rPr>
          <w:rFonts w:ascii="Times New Roman" w:hAnsi="Times New Roman" w:cs="Times New Roman"/>
          <w:sz w:val="28"/>
          <w:szCs w:val="28"/>
        </w:rPr>
        <w:t>gada 11</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8806F93" w:rsidRPr="3E5D128A">
        <w:rPr>
          <w:rFonts w:ascii="Times New Roman" w:hAnsi="Times New Roman" w:cs="Times New Roman"/>
          <w:sz w:val="28"/>
          <w:szCs w:val="28"/>
        </w:rPr>
        <w:t xml:space="preserve">aprīļa </w:t>
      </w:r>
      <w:r w:rsidR="6DA33D0B" w:rsidRPr="3E5D128A">
        <w:rPr>
          <w:rFonts w:ascii="Times New Roman" w:hAnsi="Times New Roman" w:cs="Times New Roman"/>
          <w:sz w:val="28"/>
          <w:szCs w:val="28"/>
        </w:rPr>
        <w:t>regul</w:t>
      </w:r>
      <w:r w:rsidR="00D93B20">
        <w:rPr>
          <w:rFonts w:ascii="Times New Roman" w:hAnsi="Times New Roman" w:cs="Times New Roman"/>
          <w:sz w:val="28"/>
          <w:szCs w:val="28"/>
        </w:rPr>
        <w:t>as</w:t>
      </w:r>
      <w:r w:rsidR="6DA33D0B" w:rsidRPr="3E5D128A">
        <w:rPr>
          <w:rFonts w:ascii="Times New Roman" w:hAnsi="Times New Roman" w:cs="Times New Roman"/>
          <w:sz w:val="28"/>
          <w:szCs w:val="28"/>
        </w:rPr>
        <w:t xml:space="preserve"> (ES) 2024/1083, ar ko izveido vienotu satvaru mediju pakalpojumiem iekšējā tirgū un groza Direktīvu 2010/13/ES (Eiropas Mediju brīvības akts) (turpmāk </w:t>
      </w:r>
      <w:r w:rsidR="00B04963" w:rsidRPr="3E5D128A">
        <w:rPr>
          <w:rFonts w:ascii="Times New Roman" w:hAnsi="Times New Roman" w:cs="Times New Roman"/>
          <w:sz w:val="28"/>
          <w:szCs w:val="28"/>
        </w:rPr>
        <w:t>arī</w:t>
      </w:r>
      <w:r w:rsidR="00B04963">
        <w:rPr>
          <w:rFonts w:ascii="Times New Roman" w:hAnsi="Times New Roman" w:cs="Times New Roman"/>
          <w:sz w:val="28"/>
          <w:szCs w:val="28"/>
        </w:rPr>
        <w:t> </w:t>
      </w:r>
      <w:r w:rsidR="00B04963" w:rsidRPr="3E5D128A">
        <w:rPr>
          <w:rFonts w:ascii="Times New Roman" w:hAnsi="Times New Roman" w:cs="Times New Roman"/>
          <w:sz w:val="28"/>
          <w:szCs w:val="28"/>
        </w:rPr>
        <w:t>–</w:t>
      </w:r>
      <w:r w:rsidR="00B04963">
        <w:rPr>
          <w:rFonts w:ascii="Times New Roman" w:hAnsi="Times New Roman" w:cs="Times New Roman"/>
          <w:sz w:val="28"/>
          <w:szCs w:val="28"/>
        </w:rPr>
        <w:t> </w:t>
      </w:r>
      <w:r w:rsidR="6DA33D0B" w:rsidRPr="3E5D128A">
        <w:rPr>
          <w:rFonts w:ascii="Times New Roman" w:hAnsi="Times New Roman" w:cs="Times New Roman"/>
          <w:sz w:val="28"/>
          <w:szCs w:val="28"/>
        </w:rPr>
        <w:t>Regula)</w:t>
      </w:r>
      <w:r w:rsidR="00E90489" w:rsidRPr="3E5D128A">
        <w:rPr>
          <w:rFonts w:ascii="Times New Roman" w:hAnsi="Times New Roman" w:cs="Times New Roman"/>
          <w:sz w:val="28"/>
          <w:szCs w:val="28"/>
          <w:vertAlign w:val="superscript"/>
        </w:rPr>
        <w:footnoteReference w:id="2"/>
      </w:r>
      <w:r w:rsidR="00D93B20">
        <w:rPr>
          <w:rFonts w:ascii="Times New Roman" w:hAnsi="Times New Roman" w:cs="Times New Roman"/>
          <w:sz w:val="28"/>
          <w:szCs w:val="28"/>
        </w:rPr>
        <w:t xml:space="preserve"> ieviešan</w:t>
      </w:r>
      <w:r w:rsidR="00BC3533">
        <w:rPr>
          <w:rFonts w:ascii="Times New Roman" w:hAnsi="Times New Roman" w:cs="Times New Roman"/>
          <w:sz w:val="28"/>
          <w:szCs w:val="28"/>
        </w:rPr>
        <w:t>u</w:t>
      </w:r>
      <w:r w:rsidR="009D2A49">
        <w:rPr>
          <w:rFonts w:ascii="Times New Roman" w:hAnsi="Times New Roman" w:cs="Times New Roman"/>
          <w:sz w:val="28"/>
          <w:szCs w:val="28"/>
        </w:rPr>
        <w:t>.</w:t>
      </w:r>
    </w:p>
    <w:p w14:paraId="23696405" w14:textId="58E7AC62" w:rsidR="00382F8D" w:rsidRPr="00FF7011" w:rsidRDefault="009D2A49" w:rsidP="00E5104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Regulu </w:t>
      </w:r>
      <w:r w:rsidR="6DA33D0B" w:rsidRPr="3E5D128A">
        <w:rPr>
          <w:rFonts w:ascii="Times New Roman" w:hAnsi="Times New Roman" w:cs="Times New Roman"/>
          <w:sz w:val="28"/>
          <w:szCs w:val="28"/>
        </w:rPr>
        <w:t>piemēro no 2025</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DA33D0B" w:rsidRPr="3E5D128A">
        <w:rPr>
          <w:rFonts w:ascii="Times New Roman" w:hAnsi="Times New Roman" w:cs="Times New Roman"/>
          <w:sz w:val="28"/>
          <w:szCs w:val="28"/>
        </w:rPr>
        <w:t>gada 8</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DA33D0B" w:rsidRPr="3E5D128A">
        <w:rPr>
          <w:rFonts w:ascii="Times New Roman" w:hAnsi="Times New Roman" w:cs="Times New Roman"/>
          <w:sz w:val="28"/>
          <w:szCs w:val="28"/>
        </w:rPr>
        <w:t>augusta. Atsevišķu Regulas pantu piemērošana ir jāuzsāk citā termiņā – 2025</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DA33D0B" w:rsidRPr="3E5D128A">
        <w:rPr>
          <w:rFonts w:ascii="Times New Roman" w:hAnsi="Times New Roman" w:cs="Times New Roman"/>
          <w:sz w:val="28"/>
          <w:szCs w:val="28"/>
        </w:rPr>
        <w:t>gada 8</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DA33D0B" w:rsidRPr="3E5D128A">
        <w:rPr>
          <w:rFonts w:ascii="Times New Roman" w:hAnsi="Times New Roman" w:cs="Times New Roman"/>
          <w:sz w:val="28"/>
          <w:szCs w:val="28"/>
        </w:rPr>
        <w:t>februārī, 2025</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DA33D0B" w:rsidRPr="3E5D128A">
        <w:rPr>
          <w:rFonts w:ascii="Times New Roman" w:hAnsi="Times New Roman" w:cs="Times New Roman"/>
          <w:sz w:val="28"/>
          <w:szCs w:val="28"/>
        </w:rPr>
        <w:t>gada 8</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DA33D0B" w:rsidRPr="3E5D128A">
        <w:rPr>
          <w:rFonts w:ascii="Times New Roman" w:hAnsi="Times New Roman" w:cs="Times New Roman"/>
          <w:sz w:val="28"/>
          <w:szCs w:val="28"/>
        </w:rPr>
        <w:t>maijā vai 2027</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DA33D0B" w:rsidRPr="3E5D128A">
        <w:rPr>
          <w:rFonts w:ascii="Times New Roman" w:hAnsi="Times New Roman" w:cs="Times New Roman"/>
          <w:sz w:val="28"/>
          <w:szCs w:val="28"/>
        </w:rPr>
        <w:t>gada 8</w:t>
      </w:r>
      <w:r w:rsidR="009920A5" w:rsidRPr="3E5D128A">
        <w:rPr>
          <w:rFonts w:ascii="Times New Roman" w:hAnsi="Times New Roman" w:cs="Times New Roman"/>
          <w:sz w:val="28"/>
          <w:szCs w:val="28"/>
        </w:rPr>
        <w:t>.</w:t>
      </w:r>
      <w:r w:rsidR="009920A5">
        <w:rPr>
          <w:rFonts w:ascii="Times New Roman" w:hAnsi="Times New Roman" w:cs="Times New Roman"/>
          <w:sz w:val="28"/>
          <w:szCs w:val="28"/>
        </w:rPr>
        <w:t> </w:t>
      </w:r>
      <w:r w:rsidR="6DA33D0B" w:rsidRPr="3E5D128A">
        <w:rPr>
          <w:rFonts w:ascii="Times New Roman" w:hAnsi="Times New Roman" w:cs="Times New Roman"/>
          <w:sz w:val="28"/>
          <w:szCs w:val="28"/>
        </w:rPr>
        <w:t>augustā.</w:t>
      </w:r>
      <w:r w:rsidR="00E5104E">
        <w:rPr>
          <w:rFonts w:ascii="Times New Roman" w:hAnsi="Times New Roman" w:cs="Times New Roman"/>
          <w:sz w:val="28"/>
          <w:szCs w:val="28"/>
        </w:rPr>
        <w:t xml:space="preserve"> </w:t>
      </w:r>
      <w:r w:rsidR="6DA33D0B" w:rsidRPr="3E5D128A">
        <w:rPr>
          <w:rFonts w:ascii="Times New Roman" w:hAnsi="Times New Roman" w:cs="Times New Roman"/>
          <w:sz w:val="28"/>
          <w:szCs w:val="28"/>
        </w:rPr>
        <w:t xml:space="preserve">Regula ir tieši piemērojama visās ES dalībvalstīs un tā ir saistoša visiem tiesību subjektiem – dalībvalstu valdībām, mediju pakalpojumu sniedzējiem, mediju regulatīvajām iestādēm (Latvijā tā ir Nacionālā elektronisko plašsaziņas līdzekļu padome), mediju auditorijas mērīšanas nodrošinātājiem (piemēram, </w:t>
      </w:r>
      <w:r w:rsidR="6DA33D0B" w:rsidRPr="3E5D128A">
        <w:rPr>
          <w:rFonts w:ascii="Times New Roman" w:hAnsi="Times New Roman" w:cs="Times New Roman"/>
          <w:i/>
          <w:iCs/>
          <w:sz w:val="28"/>
          <w:szCs w:val="28"/>
        </w:rPr>
        <w:t xml:space="preserve">Kantar </w:t>
      </w:r>
      <w:r w:rsidR="6DA33D0B" w:rsidRPr="3E5D128A">
        <w:rPr>
          <w:rFonts w:ascii="Times New Roman" w:hAnsi="Times New Roman" w:cs="Times New Roman"/>
          <w:sz w:val="28"/>
          <w:szCs w:val="28"/>
        </w:rPr>
        <w:t xml:space="preserve">un </w:t>
      </w:r>
      <w:r w:rsidR="6DA33D0B" w:rsidRPr="3E5D128A">
        <w:rPr>
          <w:rFonts w:ascii="Times New Roman" w:hAnsi="Times New Roman" w:cs="Times New Roman"/>
          <w:i/>
          <w:iCs/>
          <w:sz w:val="28"/>
          <w:szCs w:val="28"/>
        </w:rPr>
        <w:t>Gemius</w:t>
      </w:r>
      <w:r w:rsidR="6DA33D0B" w:rsidRPr="3E5D128A">
        <w:rPr>
          <w:rFonts w:ascii="Times New Roman" w:hAnsi="Times New Roman" w:cs="Times New Roman"/>
          <w:sz w:val="28"/>
          <w:szCs w:val="28"/>
        </w:rPr>
        <w:t xml:space="preserve">), kā arī ļoti lielajām tiešsaistes platformām (piemēram, </w:t>
      </w:r>
      <w:r w:rsidR="6DA33D0B" w:rsidRPr="3E5D128A">
        <w:rPr>
          <w:rFonts w:ascii="Times New Roman" w:hAnsi="Times New Roman" w:cs="Times New Roman"/>
          <w:i/>
          <w:iCs/>
          <w:sz w:val="28"/>
          <w:szCs w:val="28"/>
        </w:rPr>
        <w:t>Facebook</w:t>
      </w:r>
      <w:r w:rsidR="6DA33D0B" w:rsidRPr="3E5D128A">
        <w:rPr>
          <w:rFonts w:ascii="Times New Roman" w:hAnsi="Times New Roman" w:cs="Times New Roman"/>
          <w:sz w:val="28"/>
          <w:szCs w:val="28"/>
        </w:rPr>
        <w:t xml:space="preserve">, </w:t>
      </w:r>
      <w:r w:rsidR="6DA33D0B" w:rsidRPr="3E5D128A">
        <w:rPr>
          <w:rFonts w:ascii="Times New Roman" w:hAnsi="Times New Roman" w:cs="Times New Roman"/>
          <w:i/>
          <w:iCs/>
          <w:sz w:val="28"/>
          <w:szCs w:val="28"/>
        </w:rPr>
        <w:t>YouTube</w:t>
      </w:r>
      <w:r w:rsidR="6DA33D0B" w:rsidRPr="3E5D128A">
        <w:rPr>
          <w:rFonts w:ascii="Times New Roman" w:hAnsi="Times New Roman" w:cs="Times New Roman"/>
          <w:sz w:val="28"/>
          <w:szCs w:val="28"/>
        </w:rPr>
        <w:t>).</w:t>
      </w:r>
      <w:r w:rsidR="28964798" w:rsidRPr="3E5D128A">
        <w:rPr>
          <w:rFonts w:ascii="Times New Roman" w:hAnsi="Times New Roman" w:cs="Times New Roman"/>
          <w:sz w:val="28"/>
          <w:szCs w:val="28"/>
        </w:rPr>
        <w:t xml:space="preserve"> Atsevišķas Regulas normas nav tieš</w:t>
      </w:r>
      <w:r w:rsidR="00FEE1F6" w:rsidRPr="3E5D128A">
        <w:rPr>
          <w:rFonts w:ascii="Times New Roman" w:hAnsi="Times New Roman" w:cs="Times New Roman"/>
          <w:sz w:val="28"/>
          <w:szCs w:val="28"/>
        </w:rPr>
        <w:t>i</w:t>
      </w:r>
      <w:r w:rsidR="28964798" w:rsidRPr="3E5D128A">
        <w:rPr>
          <w:rFonts w:ascii="Times New Roman" w:hAnsi="Times New Roman" w:cs="Times New Roman"/>
          <w:sz w:val="28"/>
          <w:szCs w:val="28"/>
        </w:rPr>
        <w:t xml:space="preserve"> piemērojamas un dalībvalstij ir pienākums</w:t>
      </w:r>
      <w:r w:rsidR="6F2B5D25" w:rsidRPr="3E5D128A">
        <w:rPr>
          <w:rFonts w:ascii="Times New Roman" w:hAnsi="Times New Roman" w:cs="Times New Roman"/>
          <w:sz w:val="28"/>
          <w:szCs w:val="28"/>
        </w:rPr>
        <w:t xml:space="preserve"> veikt pasākumus, lai</w:t>
      </w:r>
      <w:r w:rsidR="28964798" w:rsidRPr="3E5D128A">
        <w:rPr>
          <w:rFonts w:ascii="Times New Roman" w:hAnsi="Times New Roman" w:cs="Times New Roman"/>
          <w:sz w:val="28"/>
          <w:szCs w:val="28"/>
        </w:rPr>
        <w:t xml:space="preserve"> nodrošināt</w:t>
      </w:r>
      <w:r w:rsidR="004F5663">
        <w:rPr>
          <w:rFonts w:ascii="Times New Roman" w:hAnsi="Times New Roman" w:cs="Times New Roman"/>
          <w:sz w:val="28"/>
          <w:szCs w:val="28"/>
        </w:rPr>
        <w:t>u</w:t>
      </w:r>
      <w:r w:rsidR="28964798" w:rsidRPr="3E5D128A">
        <w:rPr>
          <w:rFonts w:ascii="Times New Roman" w:hAnsi="Times New Roman" w:cs="Times New Roman"/>
          <w:sz w:val="28"/>
          <w:szCs w:val="28"/>
        </w:rPr>
        <w:t xml:space="preserve"> šo normu ieviešanu</w:t>
      </w:r>
      <w:r w:rsidR="0AD4BE79" w:rsidRPr="3E5D128A">
        <w:rPr>
          <w:rFonts w:ascii="Times New Roman" w:hAnsi="Times New Roman" w:cs="Times New Roman"/>
          <w:sz w:val="28"/>
          <w:szCs w:val="28"/>
        </w:rPr>
        <w:t xml:space="preserve"> </w:t>
      </w:r>
      <w:r w:rsidR="6C25E1DB" w:rsidRPr="3E5D128A">
        <w:rPr>
          <w:rFonts w:ascii="Times New Roman" w:hAnsi="Times New Roman" w:cs="Times New Roman"/>
          <w:sz w:val="28"/>
          <w:szCs w:val="28"/>
        </w:rPr>
        <w:t xml:space="preserve">un piemērošanu </w:t>
      </w:r>
      <w:r w:rsidR="0AD4BE79" w:rsidRPr="3E5D128A">
        <w:rPr>
          <w:rFonts w:ascii="Times New Roman" w:hAnsi="Times New Roman" w:cs="Times New Roman"/>
          <w:sz w:val="28"/>
          <w:szCs w:val="28"/>
        </w:rPr>
        <w:t>dalībvalstī</w:t>
      </w:r>
      <w:r w:rsidR="28964798" w:rsidRPr="3E5D128A">
        <w:rPr>
          <w:rFonts w:ascii="Times New Roman" w:hAnsi="Times New Roman" w:cs="Times New Roman"/>
          <w:sz w:val="28"/>
          <w:szCs w:val="28"/>
        </w:rPr>
        <w:t>.</w:t>
      </w:r>
    </w:p>
    <w:p w14:paraId="56E8ECB8" w14:textId="464B298A" w:rsidR="00382F8D" w:rsidRPr="00FF7011" w:rsidRDefault="00382F8D" w:rsidP="005D2116">
      <w:pPr>
        <w:spacing w:after="0" w:line="240" w:lineRule="auto"/>
        <w:ind w:firstLine="720"/>
        <w:jc w:val="both"/>
        <w:rPr>
          <w:rFonts w:ascii="Times New Roman" w:hAnsi="Times New Roman" w:cs="Times New Roman"/>
          <w:bCs/>
          <w:sz w:val="28"/>
          <w:szCs w:val="28"/>
        </w:rPr>
      </w:pPr>
      <w:r w:rsidRPr="00FF7011">
        <w:rPr>
          <w:rFonts w:ascii="Times New Roman" w:hAnsi="Times New Roman" w:cs="Times New Roman"/>
          <w:bCs/>
          <w:sz w:val="28"/>
          <w:szCs w:val="28"/>
        </w:rPr>
        <w:t xml:space="preserve">Katrai ES dalībvalstij ir jānodrošina tāda normatīvo aktu bāze un tiesību normu praktiskā piemērošana, lai varētu īstenot no regulas normām izrietošās saistības. Dalībvalstīm ir jānodrošina, lai esošais nacionālais regulējums nebūtu pretrunā ar regulu, kā arī nepieciešamības gadījumā jāizveido mehānismi, kas nodrošina </w:t>
      </w:r>
      <w:r w:rsidR="00CB375D">
        <w:rPr>
          <w:rFonts w:ascii="Times New Roman" w:hAnsi="Times New Roman" w:cs="Times New Roman"/>
          <w:bCs/>
          <w:sz w:val="28"/>
          <w:szCs w:val="28"/>
        </w:rPr>
        <w:t>R</w:t>
      </w:r>
      <w:r w:rsidR="00A86285">
        <w:rPr>
          <w:rFonts w:ascii="Times New Roman" w:hAnsi="Times New Roman" w:cs="Times New Roman"/>
          <w:bCs/>
          <w:sz w:val="28"/>
          <w:szCs w:val="28"/>
        </w:rPr>
        <w:t>egulas</w:t>
      </w:r>
      <w:r w:rsidRPr="00FF7011">
        <w:rPr>
          <w:rFonts w:ascii="Times New Roman" w:hAnsi="Times New Roman" w:cs="Times New Roman"/>
          <w:bCs/>
          <w:sz w:val="28"/>
          <w:szCs w:val="28"/>
        </w:rPr>
        <w:t xml:space="preserve"> ieviešanu dalībvalstī.</w:t>
      </w:r>
    </w:p>
    <w:p w14:paraId="1E571319" w14:textId="288DA8D2" w:rsidR="00852C0E" w:rsidRDefault="7C4E3630" w:rsidP="005D2116">
      <w:pPr>
        <w:spacing w:after="0" w:line="240" w:lineRule="auto"/>
        <w:ind w:firstLine="720"/>
        <w:jc w:val="both"/>
        <w:rPr>
          <w:rFonts w:ascii="Times New Roman" w:hAnsi="Times New Roman" w:cs="Times New Roman"/>
          <w:sz w:val="28"/>
          <w:szCs w:val="28"/>
        </w:rPr>
      </w:pPr>
      <w:r w:rsidRPr="4950C853">
        <w:rPr>
          <w:rFonts w:ascii="Times New Roman" w:hAnsi="Times New Roman" w:cs="Times New Roman"/>
          <w:sz w:val="28"/>
          <w:szCs w:val="28"/>
        </w:rPr>
        <w:t xml:space="preserve">Ministru kabineta </w:t>
      </w:r>
      <w:r w:rsidR="002C66A7" w:rsidRPr="002C66A7">
        <w:rPr>
          <w:rFonts w:ascii="Times New Roman" w:hAnsi="Times New Roman" w:cs="Times New Roman"/>
          <w:sz w:val="28"/>
          <w:szCs w:val="28"/>
        </w:rPr>
        <w:t>2024.</w:t>
      </w:r>
      <w:r w:rsidR="002C66A7">
        <w:rPr>
          <w:rFonts w:ascii="Times New Roman" w:hAnsi="Times New Roman" w:cs="Times New Roman"/>
          <w:sz w:val="28"/>
          <w:szCs w:val="28"/>
        </w:rPr>
        <w:t> </w:t>
      </w:r>
      <w:r w:rsidR="002C66A7" w:rsidRPr="002C66A7">
        <w:rPr>
          <w:rFonts w:ascii="Times New Roman" w:hAnsi="Times New Roman" w:cs="Times New Roman"/>
          <w:sz w:val="28"/>
          <w:szCs w:val="28"/>
        </w:rPr>
        <w:t>gada 17.</w:t>
      </w:r>
      <w:r w:rsidR="002C66A7">
        <w:rPr>
          <w:rFonts w:ascii="Times New Roman" w:hAnsi="Times New Roman" w:cs="Times New Roman"/>
          <w:sz w:val="28"/>
          <w:szCs w:val="28"/>
        </w:rPr>
        <w:t> </w:t>
      </w:r>
      <w:r w:rsidR="002C66A7" w:rsidRPr="002C66A7">
        <w:rPr>
          <w:rFonts w:ascii="Times New Roman" w:hAnsi="Times New Roman" w:cs="Times New Roman"/>
          <w:sz w:val="28"/>
          <w:szCs w:val="28"/>
        </w:rPr>
        <w:t>decembra sēdes protokollēmuma (prot. Nr.</w:t>
      </w:r>
      <w:r w:rsidR="002C66A7">
        <w:rPr>
          <w:rFonts w:ascii="Times New Roman" w:hAnsi="Times New Roman" w:cs="Times New Roman"/>
          <w:sz w:val="28"/>
          <w:szCs w:val="28"/>
        </w:rPr>
        <w:t> </w:t>
      </w:r>
      <w:r w:rsidR="002C66A7" w:rsidRPr="002C66A7">
        <w:rPr>
          <w:rFonts w:ascii="Times New Roman" w:hAnsi="Times New Roman" w:cs="Times New Roman"/>
          <w:sz w:val="28"/>
          <w:szCs w:val="28"/>
        </w:rPr>
        <w:t>53 175.</w:t>
      </w:r>
      <w:r w:rsidR="002C66A7">
        <w:rPr>
          <w:rFonts w:ascii="Times New Roman" w:hAnsi="Times New Roman" w:cs="Times New Roman"/>
          <w:sz w:val="28"/>
          <w:szCs w:val="28"/>
        </w:rPr>
        <w:t> </w:t>
      </w:r>
      <w:r w:rsidR="002C66A7" w:rsidRPr="002C66A7">
        <w:rPr>
          <w:rFonts w:ascii="Times New Roman" w:hAnsi="Times New Roman" w:cs="Times New Roman"/>
          <w:sz w:val="28"/>
          <w:szCs w:val="28"/>
        </w:rPr>
        <w:t xml:space="preserve">§) </w:t>
      </w:r>
      <w:r w:rsidR="00165639">
        <w:rPr>
          <w:rFonts w:ascii="Times New Roman" w:hAnsi="Times New Roman" w:cs="Times New Roman"/>
          <w:sz w:val="28"/>
          <w:szCs w:val="28"/>
        </w:rPr>
        <w:t>“</w:t>
      </w:r>
      <w:r w:rsidR="002C66A7" w:rsidRPr="002C66A7">
        <w:rPr>
          <w:rFonts w:ascii="Times New Roman" w:hAnsi="Times New Roman" w:cs="Times New Roman"/>
          <w:sz w:val="28"/>
          <w:szCs w:val="28"/>
        </w:rPr>
        <w:t xml:space="preserve">Informatīvais ziņojums </w:t>
      </w:r>
      <w:r w:rsidR="00165639">
        <w:rPr>
          <w:rFonts w:ascii="Times New Roman" w:hAnsi="Times New Roman" w:cs="Times New Roman"/>
          <w:sz w:val="28"/>
          <w:szCs w:val="28"/>
        </w:rPr>
        <w:t>“</w:t>
      </w:r>
      <w:r w:rsidR="002C66A7" w:rsidRPr="002C66A7">
        <w:rPr>
          <w:rFonts w:ascii="Times New Roman" w:hAnsi="Times New Roman" w:cs="Times New Roman"/>
          <w:sz w:val="28"/>
          <w:szCs w:val="28"/>
        </w:rPr>
        <w:t>Par Latvijas kā Eiropas Savienības dalībvalsts saistību izpildi līdz 2025.</w:t>
      </w:r>
      <w:r w:rsidR="002C66A7">
        <w:rPr>
          <w:rFonts w:ascii="Times New Roman" w:hAnsi="Times New Roman" w:cs="Times New Roman"/>
          <w:sz w:val="28"/>
          <w:szCs w:val="28"/>
        </w:rPr>
        <w:t> </w:t>
      </w:r>
      <w:r w:rsidR="002C66A7" w:rsidRPr="002C66A7">
        <w:rPr>
          <w:rFonts w:ascii="Times New Roman" w:hAnsi="Times New Roman" w:cs="Times New Roman"/>
          <w:sz w:val="28"/>
          <w:szCs w:val="28"/>
        </w:rPr>
        <w:t>gada 31.</w:t>
      </w:r>
      <w:r w:rsidR="002C66A7">
        <w:rPr>
          <w:rFonts w:ascii="Times New Roman" w:hAnsi="Times New Roman" w:cs="Times New Roman"/>
          <w:sz w:val="28"/>
          <w:szCs w:val="28"/>
        </w:rPr>
        <w:t> </w:t>
      </w:r>
      <w:r w:rsidR="002C66A7" w:rsidRPr="002C66A7">
        <w:rPr>
          <w:rFonts w:ascii="Times New Roman" w:hAnsi="Times New Roman" w:cs="Times New Roman"/>
          <w:sz w:val="28"/>
          <w:szCs w:val="28"/>
        </w:rPr>
        <w:t>decembrim un par ierosinātajām (turpinātajām) pārkāpuma procedūru lietām pret Latviju laika periodā līdz 2024.</w:t>
      </w:r>
      <w:r w:rsidR="002C66A7">
        <w:rPr>
          <w:rFonts w:ascii="Times New Roman" w:hAnsi="Times New Roman" w:cs="Times New Roman"/>
          <w:sz w:val="28"/>
          <w:szCs w:val="28"/>
        </w:rPr>
        <w:t> </w:t>
      </w:r>
      <w:r w:rsidR="002C66A7" w:rsidRPr="002C66A7">
        <w:rPr>
          <w:rFonts w:ascii="Times New Roman" w:hAnsi="Times New Roman" w:cs="Times New Roman"/>
          <w:sz w:val="28"/>
          <w:szCs w:val="28"/>
        </w:rPr>
        <w:t>gada 30.</w:t>
      </w:r>
      <w:r w:rsidR="002C66A7">
        <w:rPr>
          <w:rFonts w:ascii="Times New Roman" w:hAnsi="Times New Roman" w:cs="Times New Roman"/>
          <w:sz w:val="28"/>
          <w:szCs w:val="28"/>
        </w:rPr>
        <w:t> </w:t>
      </w:r>
      <w:r w:rsidR="002C66A7" w:rsidRPr="002C66A7">
        <w:rPr>
          <w:rFonts w:ascii="Times New Roman" w:hAnsi="Times New Roman" w:cs="Times New Roman"/>
          <w:sz w:val="28"/>
          <w:szCs w:val="28"/>
        </w:rPr>
        <w:t>jūnijam”” 11.</w:t>
      </w:r>
      <w:r w:rsidR="002C66A7">
        <w:rPr>
          <w:rFonts w:ascii="Times New Roman" w:hAnsi="Times New Roman" w:cs="Times New Roman"/>
          <w:sz w:val="28"/>
          <w:szCs w:val="28"/>
        </w:rPr>
        <w:t> </w:t>
      </w:r>
      <w:r w:rsidR="002C66A7" w:rsidRPr="002C66A7">
        <w:rPr>
          <w:rFonts w:ascii="Times New Roman" w:hAnsi="Times New Roman" w:cs="Times New Roman"/>
          <w:sz w:val="28"/>
          <w:szCs w:val="28"/>
        </w:rPr>
        <w:t>punktā dot</w:t>
      </w:r>
      <w:r w:rsidR="00602ECF">
        <w:rPr>
          <w:rFonts w:ascii="Times New Roman" w:hAnsi="Times New Roman" w:cs="Times New Roman"/>
          <w:sz w:val="28"/>
          <w:szCs w:val="28"/>
        </w:rPr>
        <w:t>s</w:t>
      </w:r>
      <w:r w:rsidR="002C66A7" w:rsidRPr="002C66A7">
        <w:rPr>
          <w:rFonts w:ascii="Times New Roman" w:hAnsi="Times New Roman" w:cs="Times New Roman"/>
          <w:sz w:val="28"/>
          <w:szCs w:val="28"/>
        </w:rPr>
        <w:t xml:space="preserve"> uzdevum</w:t>
      </w:r>
      <w:r w:rsidR="00602ECF">
        <w:rPr>
          <w:rFonts w:ascii="Times New Roman" w:hAnsi="Times New Roman" w:cs="Times New Roman"/>
          <w:sz w:val="28"/>
          <w:szCs w:val="28"/>
        </w:rPr>
        <w:t>s</w:t>
      </w:r>
      <w:r w:rsidR="002C66A7" w:rsidRPr="002C66A7">
        <w:rPr>
          <w:rFonts w:ascii="Times New Roman" w:hAnsi="Times New Roman" w:cs="Times New Roman"/>
          <w:sz w:val="28"/>
          <w:szCs w:val="28"/>
        </w:rPr>
        <w:t xml:space="preserve"> </w:t>
      </w:r>
      <w:r w:rsidRPr="4950C853">
        <w:rPr>
          <w:rFonts w:ascii="Times New Roman" w:hAnsi="Times New Roman" w:cs="Times New Roman"/>
          <w:sz w:val="28"/>
          <w:szCs w:val="28"/>
        </w:rPr>
        <w:t xml:space="preserve">Kultūras ministrijai un kompetentajām iestādēm atbilstoši normatīvajos aktos noteiktajai kompetencei izstrādāt un atbildīgajam ministram noteiktā kārtībā </w:t>
      </w:r>
      <w:r w:rsidR="0A83318E" w:rsidRPr="4950C853">
        <w:rPr>
          <w:rFonts w:ascii="Times New Roman" w:hAnsi="Times New Roman" w:cs="Times New Roman"/>
          <w:sz w:val="28"/>
          <w:szCs w:val="28"/>
        </w:rPr>
        <w:t xml:space="preserve">iesniegt </w:t>
      </w:r>
      <w:r w:rsidRPr="4950C853">
        <w:rPr>
          <w:rFonts w:ascii="Times New Roman" w:hAnsi="Times New Roman" w:cs="Times New Roman"/>
          <w:sz w:val="28"/>
          <w:szCs w:val="28"/>
        </w:rPr>
        <w:t>izskatīšanai Ministru kabinetā visus nepieciešamos normatīvos aktus, lai līdz 2025</w:t>
      </w:r>
      <w:r w:rsidR="00027823" w:rsidRPr="4950C853">
        <w:rPr>
          <w:rFonts w:ascii="Times New Roman" w:hAnsi="Times New Roman" w:cs="Times New Roman"/>
          <w:sz w:val="28"/>
          <w:szCs w:val="28"/>
        </w:rPr>
        <w:t>.</w:t>
      </w:r>
      <w:r w:rsidR="00027823">
        <w:rPr>
          <w:rFonts w:ascii="Times New Roman" w:hAnsi="Times New Roman" w:cs="Times New Roman"/>
          <w:sz w:val="28"/>
          <w:szCs w:val="28"/>
        </w:rPr>
        <w:t> </w:t>
      </w:r>
      <w:r w:rsidRPr="4950C853">
        <w:rPr>
          <w:rFonts w:ascii="Times New Roman" w:hAnsi="Times New Roman" w:cs="Times New Roman"/>
          <w:sz w:val="28"/>
          <w:szCs w:val="28"/>
        </w:rPr>
        <w:t>gada 8</w:t>
      </w:r>
      <w:r w:rsidR="00027823" w:rsidRPr="4950C853">
        <w:rPr>
          <w:rFonts w:ascii="Times New Roman" w:hAnsi="Times New Roman" w:cs="Times New Roman"/>
          <w:sz w:val="28"/>
          <w:szCs w:val="28"/>
        </w:rPr>
        <w:t>.</w:t>
      </w:r>
      <w:r w:rsidR="00027823">
        <w:rPr>
          <w:rFonts w:ascii="Times New Roman" w:hAnsi="Times New Roman" w:cs="Times New Roman"/>
          <w:sz w:val="28"/>
          <w:szCs w:val="28"/>
        </w:rPr>
        <w:t> </w:t>
      </w:r>
      <w:r w:rsidRPr="4950C853">
        <w:rPr>
          <w:rFonts w:ascii="Times New Roman" w:hAnsi="Times New Roman" w:cs="Times New Roman"/>
          <w:sz w:val="28"/>
          <w:szCs w:val="28"/>
        </w:rPr>
        <w:t xml:space="preserve">augustam ieviestu </w:t>
      </w:r>
      <w:r w:rsidR="6001D893" w:rsidRPr="4950C853">
        <w:rPr>
          <w:rFonts w:ascii="Times New Roman" w:hAnsi="Times New Roman" w:cs="Times New Roman"/>
          <w:sz w:val="28"/>
          <w:szCs w:val="28"/>
        </w:rPr>
        <w:t>Regulas</w:t>
      </w:r>
      <w:r w:rsidRPr="4950C853">
        <w:rPr>
          <w:rFonts w:ascii="Times New Roman" w:hAnsi="Times New Roman" w:cs="Times New Roman"/>
          <w:sz w:val="28"/>
          <w:szCs w:val="28"/>
        </w:rPr>
        <w:t xml:space="preserve"> prasības</w:t>
      </w:r>
      <w:r w:rsidR="28AD5709" w:rsidRPr="4950C853">
        <w:rPr>
          <w:rFonts w:ascii="Times New Roman" w:hAnsi="Times New Roman" w:cs="Times New Roman"/>
          <w:sz w:val="28"/>
          <w:szCs w:val="28"/>
        </w:rPr>
        <w:t>.</w:t>
      </w:r>
      <w:r w:rsidR="00580BE8" w:rsidRPr="4950C853">
        <w:rPr>
          <w:rStyle w:val="Vresatsauce"/>
          <w:rFonts w:ascii="Times New Roman" w:hAnsi="Times New Roman" w:cs="Times New Roman"/>
          <w:sz w:val="28"/>
          <w:szCs w:val="28"/>
        </w:rPr>
        <w:footnoteReference w:id="3"/>
      </w:r>
    </w:p>
    <w:p w14:paraId="3BCD1B9A" w14:textId="77777777" w:rsidR="00E5104E" w:rsidRDefault="00E5104E" w:rsidP="00C7657F">
      <w:pPr>
        <w:spacing w:after="0" w:line="240" w:lineRule="auto"/>
        <w:jc w:val="both"/>
        <w:rPr>
          <w:rFonts w:ascii="Times New Roman" w:hAnsi="Times New Roman" w:cs="Times New Roman"/>
          <w:sz w:val="28"/>
          <w:szCs w:val="28"/>
        </w:rPr>
      </w:pPr>
    </w:p>
    <w:p w14:paraId="3FB4BBEB" w14:textId="42BF5FF6" w:rsidR="00382F8D" w:rsidRDefault="00382F8D" w:rsidP="00994B70">
      <w:pPr>
        <w:spacing w:after="0" w:line="240" w:lineRule="auto"/>
        <w:rPr>
          <w:rFonts w:ascii="Times New Roman" w:hAnsi="Times New Roman" w:cs="Times New Roman"/>
          <w:b/>
          <w:bCs/>
          <w:sz w:val="28"/>
          <w:szCs w:val="28"/>
        </w:rPr>
      </w:pPr>
      <w:r w:rsidRPr="00FF7011">
        <w:rPr>
          <w:rFonts w:ascii="Times New Roman" w:hAnsi="Times New Roman" w:cs="Times New Roman"/>
          <w:b/>
          <w:bCs/>
          <w:sz w:val="28"/>
          <w:szCs w:val="28"/>
        </w:rPr>
        <w:lastRenderedPageBreak/>
        <w:t>Regulas būtība:</w:t>
      </w:r>
    </w:p>
    <w:p w14:paraId="098E87EA" w14:textId="77777777" w:rsidR="00B63AE9" w:rsidRPr="00C7657F" w:rsidRDefault="00B63AE9" w:rsidP="00994B70">
      <w:pPr>
        <w:spacing w:after="0" w:line="240" w:lineRule="auto"/>
        <w:rPr>
          <w:rFonts w:ascii="Times New Roman" w:hAnsi="Times New Roman" w:cs="Times New Roman"/>
          <w:sz w:val="28"/>
          <w:szCs w:val="28"/>
        </w:rPr>
      </w:pPr>
    </w:p>
    <w:p w14:paraId="1399FEDD" w14:textId="42D13D34" w:rsidR="00382F8D" w:rsidRPr="00106484" w:rsidRDefault="00E3465D" w:rsidP="00994B70">
      <w:pPr>
        <w:numPr>
          <w:ilvl w:val="0"/>
          <w:numId w:val="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Jānodrošina r</w:t>
      </w:r>
      <w:r w:rsidR="00382F8D" w:rsidRPr="00106484">
        <w:rPr>
          <w:rFonts w:ascii="Times New Roman" w:hAnsi="Times New Roman" w:cs="Times New Roman"/>
          <w:bCs/>
          <w:sz w:val="28"/>
          <w:szCs w:val="28"/>
        </w:rPr>
        <w:t xml:space="preserve">edakcionālās neatkarības aizsardzība. Regula no dalībvalstīm prasa ievērot mediju pakalpojumu sniedzēju faktisko redakcionālo brīvību un uzlabot žurnālistikas avotu aizsardzību. </w:t>
      </w:r>
      <w:r w:rsidR="00382F8D" w:rsidRPr="007A50FD">
        <w:rPr>
          <w:rFonts w:ascii="Times New Roman" w:hAnsi="Times New Roman" w:cs="Times New Roman"/>
          <w:bCs/>
          <w:sz w:val="28"/>
          <w:szCs w:val="28"/>
        </w:rPr>
        <w:t>Mediju pakalpojumu sniedzējiem savukārt ir jānodrošina īpašumtiesību pārredzamība, šādu informāciju atklājot publiski</w:t>
      </w:r>
      <w:r w:rsidR="00382F8D" w:rsidRPr="00106484">
        <w:rPr>
          <w:rFonts w:ascii="Times New Roman" w:hAnsi="Times New Roman" w:cs="Times New Roman"/>
          <w:bCs/>
          <w:sz w:val="28"/>
          <w:szCs w:val="28"/>
        </w:rPr>
        <w:t>, un jāveic pasākumi, kas garantē individuālu redakcionālu lēmumu neatkarību.</w:t>
      </w:r>
    </w:p>
    <w:p w14:paraId="28FBEFA7" w14:textId="7025DB37" w:rsidR="00E07166" w:rsidRPr="00E07166" w:rsidRDefault="5C99CF5A" w:rsidP="00994B70">
      <w:pPr>
        <w:numPr>
          <w:ilvl w:val="0"/>
          <w:numId w:val="1"/>
        </w:numPr>
        <w:spacing w:after="0" w:line="240" w:lineRule="auto"/>
        <w:jc w:val="both"/>
        <w:rPr>
          <w:rFonts w:ascii="Times New Roman" w:hAnsi="Times New Roman" w:cs="Times New Roman"/>
          <w:sz w:val="28"/>
          <w:szCs w:val="28"/>
        </w:rPr>
      </w:pPr>
      <w:r w:rsidRPr="60C04D2A">
        <w:rPr>
          <w:rFonts w:ascii="Times New Roman" w:hAnsi="Times New Roman" w:cs="Times New Roman"/>
          <w:sz w:val="28"/>
          <w:szCs w:val="28"/>
        </w:rPr>
        <w:t>Dalībvalstīm ir</w:t>
      </w:r>
      <w:r w:rsidR="2DE7FF1A" w:rsidRPr="60C04D2A">
        <w:rPr>
          <w:rFonts w:ascii="Times New Roman" w:hAnsi="Times New Roman" w:cs="Times New Roman"/>
          <w:sz w:val="28"/>
          <w:szCs w:val="28"/>
        </w:rPr>
        <w:t xml:space="preserve"> </w:t>
      </w:r>
      <w:r w:rsidR="67E23567" w:rsidRPr="60C04D2A">
        <w:rPr>
          <w:rFonts w:ascii="Times New Roman" w:hAnsi="Times New Roman" w:cs="Times New Roman"/>
          <w:sz w:val="28"/>
          <w:szCs w:val="28"/>
        </w:rPr>
        <w:t>jānodrošina</w:t>
      </w:r>
      <w:r w:rsidR="2DE7FF1A" w:rsidRPr="60C04D2A">
        <w:rPr>
          <w:rFonts w:ascii="Times New Roman" w:hAnsi="Times New Roman" w:cs="Times New Roman"/>
          <w:sz w:val="28"/>
          <w:szCs w:val="28"/>
        </w:rPr>
        <w:t xml:space="preserve"> </w:t>
      </w:r>
      <w:r w:rsidR="5C8CCBB6" w:rsidRPr="60C04D2A">
        <w:rPr>
          <w:rFonts w:ascii="Times New Roman" w:hAnsi="Times New Roman" w:cs="Times New Roman"/>
          <w:sz w:val="28"/>
          <w:szCs w:val="28"/>
        </w:rPr>
        <w:t>pārredzama</w:t>
      </w:r>
      <w:r w:rsidR="54BAC031" w:rsidRPr="60C04D2A">
        <w:rPr>
          <w:rFonts w:ascii="Times New Roman" w:hAnsi="Times New Roman" w:cs="Times New Roman"/>
          <w:sz w:val="28"/>
          <w:szCs w:val="28"/>
        </w:rPr>
        <w:t xml:space="preserve"> </w:t>
      </w:r>
      <w:r w:rsidR="2DE7FF1A" w:rsidRPr="60C04D2A">
        <w:rPr>
          <w:rFonts w:ascii="Times New Roman" w:hAnsi="Times New Roman" w:cs="Times New Roman"/>
          <w:sz w:val="28"/>
          <w:szCs w:val="28"/>
        </w:rPr>
        <w:t>sist</w:t>
      </w:r>
      <w:r w:rsidR="3364F65C" w:rsidRPr="60C04D2A">
        <w:rPr>
          <w:rFonts w:ascii="Times New Roman" w:hAnsi="Times New Roman" w:cs="Times New Roman"/>
          <w:sz w:val="28"/>
          <w:szCs w:val="28"/>
        </w:rPr>
        <w:t>ē</w:t>
      </w:r>
      <w:r w:rsidR="2DE7FF1A" w:rsidRPr="60C04D2A">
        <w:rPr>
          <w:rFonts w:ascii="Times New Roman" w:hAnsi="Times New Roman" w:cs="Times New Roman"/>
          <w:sz w:val="28"/>
          <w:szCs w:val="28"/>
        </w:rPr>
        <w:t>ma</w:t>
      </w:r>
      <w:r w:rsidR="3364F65C" w:rsidRPr="60C04D2A">
        <w:rPr>
          <w:rFonts w:ascii="Times New Roman" w:hAnsi="Times New Roman" w:cs="Times New Roman"/>
          <w:sz w:val="28"/>
          <w:szCs w:val="28"/>
        </w:rPr>
        <w:t>,</w:t>
      </w:r>
      <w:r w:rsidR="79EB1E83" w:rsidRPr="60C04D2A">
        <w:rPr>
          <w:rFonts w:ascii="Times New Roman" w:hAnsi="Times New Roman" w:cs="Times New Roman"/>
          <w:sz w:val="28"/>
          <w:szCs w:val="28"/>
        </w:rPr>
        <w:t xml:space="preserve"> </w:t>
      </w:r>
      <w:r w:rsidRPr="60C04D2A">
        <w:rPr>
          <w:rFonts w:ascii="Times New Roman" w:hAnsi="Times New Roman" w:cs="Times New Roman"/>
          <w:sz w:val="28"/>
          <w:szCs w:val="28"/>
        </w:rPr>
        <w:t>izveido</w:t>
      </w:r>
      <w:r w:rsidR="42A6381D" w:rsidRPr="60C04D2A">
        <w:rPr>
          <w:rFonts w:ascii="Times New Roman" w:hAnsi="Times New Roman" w:cs="Times New Roman"/>
          <w:sz w:val="28"/>
          <w:szCs w:val="28"/>
        </w:rPr>
        <w:t>jot</w:t>
      </w:r>
      <w:r w:rsidRPr="60C04D2A">
        <w:rPr>
          <w:rFonts w:ascii="Times New Roman" w:hAnsi="Times New Roman" w:cs="Times New Roman"/>
          <w:sz w:val="28"/>
          <w:szCs w:val="28"/>
        </w:rPr>
        <w:t xml:space="preserve"> viegli lietojam</w:t>
      </w:r>
      <w:r w:rsidR="05AC2394" w:rsidRPr="60C04D2A">
        <w:rPr>
          <w:rFonts w:ascii="Times New Roman" w:hAnsi="Times New Roman" w:cs="Times New Roman"/>
          <w:sz w:val="28"/>
          <w:szCs w:val="28"/>
        </w:rPr>
        <w:t>u</w:t>
      </w:r>
      <w:r w:rsidRPr="60C04D2A">
        <w:rPr>
          <w:rFonts w:ascii="Times New Roman" w:hAnsi="Times New Roman" w:cs="Times New Roman"/>
          <w:sz w:val="28"/>
          <w:szCs w:val="28"/>
        </w:rPr>
        <w:t xml:space="preserve"> datubāz</w:t>
      </w:r>
      <w:r w:rsidR="481D5CF6" w:rsidRPr="60C04D2A">
        <w:rPr>
          <w:rFonts w:ascii="Times New Roman" w:hAnsi="Times New Roman" w:cs="Times New Roman"/>
          <w:sz w:val="28"/>
          <w:szCs w:val="28"/>
        </w:rPr>
        <w:t>i</w:t>
      </w:r>
      <w:r w:rsidRPr="60C04D2A">
        <w:rPr>
          <w:rFonts w:ascii="Times New Roman" w:hAnsi="Times New Roman" w:cs="Times New Roman"/>
          <w:sz w:val="28"/>
          <w:szCs w:val="28"/>
        </w:rPr>
        <w:t>, kas</w:t>
      </w:r>
      <w:r w:rsidR="39017FE9" w:rsidRPr="60C04D2A">
        <w:rPr>
          <w:rFonts w:ascii="Times New Roman" w:hAnsi="Times New Roman" w:cs="Times New Roman"/>
          <w:sz w:val="28"/>
          <w:szCs w:val="28"/>
        </w:rPr>
        <w:t xml:space="preserve"> </w:t>
      </w:r>
      <w:r w:rsidRPr="60C04D2A">
        <w:rPr>
          <w:rFonts w:ascii="Times New Roman" w:hAnsi="Times New Roman" w:cs="Times New Roman"/>
          <w:sz w:val="28"/>
          <w:szCs w:val="28"/>
        </w:rPr>
        <w:t>nodrošina aktuālu informāciju par mediju pakalpojumu sniedzējiem, mediju īpašumtiesību pārredzamību un ziņas par publisk</w:t>
      </w:r>
      <w:r w:rsidR="4FE8EF54" w:rsidRPr="60C04D2A">
        <w:rPr>
          <w:rFonts w:ascii="Times New Roman" w:hAnsi="Times New Roman" w:cs="Times New Roman"/>
          <w:sz w:val="28"/>
          <w:szCs w:val="28"/>
        </w:rPr>
        <w:t>ā</w:t>
      </w:r>
      <w:r w:rsidRPr="60C04D2A">
        <w:rPr>
          <w:rFonts w:ascii="Times New Roman" w:hAnsi="Times New Roman" w:cs="Times New Roman"/>
          <w:sz w:val="28"/>
          <w:szCs w:val="28"/>
        </w:rPr>
        <w:t xml:space="preserve"> finansējum</w:t>
      </w:r>
      <w:r w:rsidR="4FE8EF54" w:rsidRPr="60C04D2A">
        <w:rPr>
          <w:rFonts w:ascii="Times New Roman" w:hAnsi="Times New Roman" w:cs="Times New Roman"/>
          <w:sz w:val="28"/>
          <w:szCs w:val="28"/>
        </w:rPr>
        <w:t>a gada kopējo summu</w:t>
      </w:r>
      <w:r w:rsidRPr="60C04D2A">
        <w:rPr>
          <w:rFonts w:ascii="Times New Roman" w:hAnsi="Times New Roman" w:cs="Times New Roman"/>
          <w:sz w:val="28"/>
          <w:szCs w:val="28"/>
        </w:rPr>
        <w:t>, k</w:t>
      </w:r>
      <w:r w:rsidR="7240E7CF" w:rsidRPr="60C04D2A">
        <w:rPr>
          <w:rFonts w:ascii="Times New Roman" w:hAnsi="Times New Roman" w:cs="Times New Roman"/>
          <w:sz w:val="28"/>
          <w:szCs w:val="28"/>
        </w:rPr>
        <w:t>as</w:t>
      </w:r>
      <w:r w:rsidRPr="60C04D2A">
        <w:rPr>
          <w:rFonts w:ascii="Times New Roman" w:hAnsi="Times New Roman" w:cs="Times New Roman"/>
          <w:sz w:val="28"/>
          <w:szCs w:val="28"/>
        </w:rPr>
        <w:t xml:space="preserve"> mediju pakalpojumu sniedzēji</w:t>
      </w:r>
      <w:r w:rsidR="7240E7CF" w:rsidRPr="60C04D2A">
        <w:rPr>
          <w:rFonts w:ascii="Times New Roman" w:hAnsi="Times New Roman" w:cs="Times New Roman"/>
          <w:sz w:val="28"/>
          <w:szCs w:val="28"/>
        </w:rPr>
        <w:t>em</w:t>
      </w:r>
      <w:r w:rsidRPr="60C04D2A">
        <w:rPr>
          <w:rFonts w:ascii="Times New Roman" w:hAnsi="Times New Roman" w:cs="Times New Roman"/>
          <w:sz w:val="28"/>
          <w:szCs w:val="28"/>
        </w:rPr>
        <w:t xml:space="preserve"> ir </w:t>
      </w:r>
      <w:r w:rsidR="7240E7CF" w:rsidRPr="60C04D2A">
        <w:rPr>
          <w:rFonts w:ascii="Times New Roman" w:hAnsi="Times New Roman" w:cs="Times New Roman"/>
          <w:sz w:val="28"/>
          <w:szCs w:val="28"/>
        </w:rPr>
        <w:t>piešķirta</w:t>
      </w:r>
      <w:r w:rsidRPr="60C04D2A">
        <w:rPr>
          <w:rFonts w:ascii="Times New Roman" w:hAnsi="Times New Roman" w:cs="Times New Roman"/>
          <w:sz w:val="28"/>
          <w:szCs w:val="28"/>
        </w:rPr>
        <w:t xml:space="preserve"> no publiskām iestādēm vai subjektiem</w:t>
      </w:r>
      <w:r w:rsidR="12AC73DA" w:rsidRPr="60C04D2A">
        <w:rPr>
          <w:rFonts w:ascii="Times New Roman" w:hAnsi="Times New Roman" w:cs="Times New Roman"/>
          <w:sz w:val="28"/>
          <w:szCs w:val="28"/>
        </w:rPr>
        <w:t>, tai skaitā no trešo valstu</w:t>
      </w:r>
      <w:r w:rsidR="078BBDB8" w:rsidRPr="60C04D2A">
        <w:rPr>
          <w:rFonts w:ascii="Times New Roman" w:hAnsi="Times New Roman" w:cs="Times New Roman"/>
          <w:sz w:val="28"/>
          <w:szCs w:val="28"/>
        </w:rPr>
        <w:t xml:space="preserve"> publiskajām iestādēm vai subjektiem,</w:t>
      </w:r>
      <w:r w:rsidRPr="60C04D2A">
        <w:rPr>
          <w:rFonts w:ascii="Times New Roman" w:hAnsi="Times New Roman" w:cs="Times New Roman"/>
          <w:sz w:val="28"/>
          <w:szCs w:val="28"/>
        </w:rPr>
        <w:t xml:space="preserve"> </w:t>
      </w:r>
      <w:r w:rsidR="4FE8EF54" w:rsidRPr="60C04D2A">
        <w:rPr>
          <w:rFonts w:ascii="Times New Roman" w:hAnsi="Times New Roman" w:cs="Times New Roman"/>
          <w:sz w:val="28"/>
          <w:szCs w:val="28"/>
        </w:rPr>
        <w:t xml:space="preserve">saņemtās </w:t>
      </w:r>
      <w:r w:rsidRPr="60C04D2A">
        <w:rPr>
          <w:rFonts w:ascii="Times New Roman" w:hAnsi="Times New Roman" w:cs="Times New Roman"/>
          <w:sz w:val="28"/>
          <w:szCs w:val="28"/>
        </w:rPr>
        <w:t xml:space="preserve">reklāmas </w:t>
      </w:r>
      <w:r w:rsidR="4FE8EF54" w:rsidRPr="60C04D2A">
        <w:rPr>
          <w:rFonts w:ascii="Times New Roman" w:hAnsi="Times New Roman" w:cs="Times New Roman"/>
          <w:sz w:val="28"/>
          <w:szCs w:val="28"/>
        </w:rPr>
        <w:t>ieņēmumu gada kopējo summu</w:t>
      </w:r>
      <w:r w:rsidRPr="60C04D2A">
        <w:rPr>
          <w:rFonts w:ascii="Times New Roman" w:hAnsi="Times New Roman" w:cs="Times New Roman"/>
          <w:sz w:val="28"/>
          <w:szCs w:val="28"/>
        </w:rPr>
        <w:t>,</w:t>
      </w:r>
    </w:p>
    <w:p w14:paraId="19C94A32" w14:textId="6775A672" w:rsidR="00E07166" w:rsidRPr="00E74671" w:rsidRDefault="470F4C0A" w:rsidP="00994B70">
      <w:pPr>
        <w:numPr>
          <w:ilvl w:val="0"/>
          <w:numId w:val="1"/>
        </w:numPr>
        <w:spacing w:after="0" w:line="240" w:lineRule="auto"/>
        <w:jc w:val="both"/>
        <w:rPr>
          <w:rFonts w:ascii="Times New Roman" w:hAnsi="Times New Roman" w:cs="Times New Roman"/>
          <w:sz w:val="28"/>
          <w:szCs w:val="28"/>
        </w:rPr>
      </w:pPr>
      <w:r w:rsidRPr="00E74671">
        <w:rPr>
          <w:rFonts w:ascii="Times New Roman" w:hAnsi="Times New Roman" w:cs="Times New Roman"/>
          <w:sz w:val="28"/>
          <w:szCs w:val="28"/>
        </w:rPr>
        <w:t xml:space="preserve">bet, no otras puses, </w:t>
      </w:r>
      <w:r w:rsidR="77BB321A" w:rsidRPr="00E74671">
        <w:rPr>
          <w:rFonts w:ascii="Times New Roman" w:hAnsi="Times New Roman" w:cs="Times New Roman"/>
          <w:sz w:val="28"/>
          <w:szCs w:val="28"/>
        </w:rPr>
        <w:t>jānodrošina ziņu ap</w:t>
      </w:r>
      <w:r w:rsidR="39B5AD7D" w:rsidRPr="00E74671">
        <w:rPr>
          <w:rFonts w:ascii="Times New Roman" w:hAnsi="Times New Roman" w:cs="Times New Roman"/>
          <w:sz w:val="28"/>
          <w:szCs w:val="28"/>
        </w:rPr>
        <w:t>k</w:t>
      </w:r>
      <w:r w:rsidR="77BB321A" w:rsidRPr="00E74671">
        <w:rPr>
          <w:rFonts w:ascii="Times New Roman" w:hAnsi="Times New Roman" w:cs="Times New Roman"/>
          <w:sz w:val="28"/>
          <w:szCs w:val="28"/>
        </w:rPr>
        <w:t>opošana par to,</w:t>
      </w:r>
      <w:r w:rsidR="5C99CF5A" w:rsidRPr="00E74671">
        <w:rPr>
          <w:rFonts w:ascii="Times New Roman" w:hAnsi="Times New Roman" w:cs="Times New Roman"/>
          <w:sz w:val="28"/>
          <w:szCs w:val="28"/>
        </w:rPr>
        <w:t xml:space="preserve"> cik un kādiem medijiem publiskas iestādes </w:t>
      </w:r>
      <w:r w:rsidR="5ACE3445" w:rsidRPr="00E74671">
        <w:rPr>
          <w:rFonts w:ascii="Times New Roman" w:hAnsi="Times New Roman" w:cs="Times New Roman"/>
          <w:sz w:val="28"/>
          <w:szCs w:val="28"/>
        </w:rPr>
        <w:t xml:space="preserve">un </w:t>
      </w:r>
      <w:r w:rsidR="5C99CF5A" w:rsidRPr="00E74671">
        <w:rPr>
          <w:rFonts w:ascii="Times New Roman" w:hAnsi="Times New Roman" w:cs="Times New Roman"/>
          <w:sz w:val="28"/>
          <w:szCs w:val="28"/>
        </w:rPr>
        <w:t>subjekti ir piešķīruši publisku finansējumu valsts reklāmai.</w:t>
      </w:r>
    </w:p>
    <w:p w14:paraId="613D233D" w14:textId="2A57BDF3" w:rsidR="00382F8D" w:rsidRPr="00106484" w:rsidRDefault="00E3465D" w:rsidP="00994B70">
      <w:pPr>
        <w:numPr>
          <w:ilvl w:val="0"/>
          <w:numId w:val="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Jāveic s</w:t>
      </w:r>
      <w:r w:rsidR="00382F8D" w:rsidRPr="00106484">
        <w:rPr>
          <w:rFonts w:ascii="Times New Roman" w:hAnsi="Times New Roman" w:cs="Times New Roman"/>
          <w:bCs/>
          <w:sz w:val="28"/>
          <w:szCs w:val="28"/>
        </w:rPr>
        <w:t>tingri aizsardzības pasākumi pret spiegprogrammatūras izmantošanu mediju, žurnālistu un viņu ģimenes locekļu novērošanai.</w:t>
      </w:r>
    </w:p>
    <w:p w14:paraId="017DC902" w14:textId="491BA7DD" w:rsidR="00382F8D" w:rsidRPr="00106484" w:rsidRDefault="00382F8D" w:rsidP="00994B70">
      <w:pPr>
        <w:numPr>
          <w:ilvl w:val="0"/>
          <w:numId w:val="1"/>
        </w:numPr>
        <w:spacing w:after="0" w:line="240" w:lineRule="auto"/>
        <w:jc w:val="both"/>
        <w:rPr>
          <w:rFonts w:ascii="Times New Roman" w:hAnsi="Times New Roman" w:cs="Times New Roman"/>
          <w:bCs/>
          <w:sz w:val="28"/>
          <w:szCs w:val="28"/>
        </w:rPr>
      </w:pPr>
      <w:r w:rsidRPr="00106484">
        <w:rPr>
          <w:rFonts w:ascii="Times New Roman" w:hAnsi="Times New Roman" w:cs="Times New Roman"/>
          <w:bCs/>
          <w:sz w:val="28"/>
          <w:szCs w:val="28"/>
        </w:rPr>
        <w:t xml:space="preserve">Sabiedrisko mediju finansējumam jābūt adekvātam un stabilam tādā veidā, kas nodrošina redakcionālo neatkarību. </w:t>
      </w:r>
      <w:r w:rsidRPr="00504361">
        <w:rPr>
          <w:rFonts w:ascii="Times New Roman" w:hAnsi="Times New Roman" w:cs="Times New Roman"/>
          <w:bCs/>
          <w:sz w:val="28"/>
          <w:szCs w:val="28"/>
        </w:rPr>
        <w:t>Sabiedrisko mediju vadība un valde jāieceļ pārredzamā, atklātā un nediskriminējošā veidā</w:t>
      </w:r>
      <w:r w:rsidR="00AD35BB">
        <w:rPr>
          <w:rFonts w:ascii="Times New Roman" w:hAnsi="Times New Roman" w:cs="Times New Roman"/>
          <w:bCs/>
          <w:sz w:val="28"/>
          <w:szCs w:val="28"/>
        </w:rPr>
        <w:t>, kā arī tās atlaišana</w:t>
      </w:r>
      <w:r w:rsidR="008C163E">
        <w:rPr>
          <w:rFonts w:ascii="Times New Roman" w:hAnsi="Times New Roman" w:cs="Times New Roman"/>
          <w:bCs/>
          <w:sz w:val="28"/>
          <w:szCs w:val="28"/>
        </w:rPr>
        <w:t xml:space="preserve"> pirms viņu pilnvaru termiņa beigām pienācīgi pamatojama un īstenojama tikai </w:t>
      </w:r>
      <w:r w:rsidR="00591A24">
        <w:rPr>
          <w:rFonts w:ascii="Times New Roman" w:hAnsi="Times New Roman" w:cs="Times New Roman"/>
          <w:bCs/>
          <w:sz w:val="28"/>
          <w:szCs w:val="28"/>
        </w:rPr>
        <w:t>izņēmuma kārtā, ja viņi vairs neatbilst iepriekš noteiktiem kritērijiem, paredzot šo lēmumu pārskatīt tiesā</w:t>
      </w:r>
      <w:r w:rsidRPr="00504361">
        <w:rPr>
          <w:rFonts w:ascii="Times New Roman" w:hAnsi="Times New Roman" w:cs="Times New Roman"/>
          <w:bCs/>
          <w:sz w:val="28"/>
          <w:szCs w:val="28"/>
        </w:rPr>
        <w:t>.</w:t>
      </w:r>
    </w:p>
    <w:p w14:paraId="51951024" w14:textId="64D179EF" w:rsidR="00382F8D" w:rsidRPr="00106484" w:rsidRDefault="60FDBA48" w:rsidP="00994B70">
      <w:pPr>
        <w:numPr>
          <w:ilvl w:val="0"/>
          <w:numId w:val="1"/>
        </w:numPr>
        <w:spacing w:after="0" w:line="240" w:lineRule="auto"/>
        <w:jc w:val="both"/>
        <w:rPr>
          <w:rFonts w:ascii="Times New Roman" w:hAnsi="Times New Roman" w:cs="Times New Roman"/>
          <w:sz w:val="28"/>
          <w:szCs w:val="28"/>
        </w:rPr>
      </w:pPr>
      <w:r w:rsidRPr="4950C853">
        <w:rPr>
          <w:rFonts w:ascii="Times New Roman" w:hAnsi="Times New Roman" w:cs="Times New Roman"/>
          <w:sz w:val="28"/>
          <w:szCs w:val="28"/>
        </w:rPr>
        <w:t>Jābūt nodrošinātai m</w:t>
      </w:r>
      <w:r w:rsidR="0FDF28E6" w:rsidRPr="4950C853">
        <w:rPr>
          <w:rFonts w:ascii="Times New Roman" w:hAnsi="Times New Roman" w:cs="Times New Roman"/>
          <w:sz w:val="28"/>
          <w:szCs w:val="28"/>
        </w:rPr>
        <w:t>ediju tirgus koncentrācijas ietekmes uz mediju plurālismu un redakcionālo neatkarību izvērtē</w:t>
      </w:r>
      <w:r w:rsidR="1D037F00" w:rsidRPr="4950C853">
        <w:rPr>
          <w:rFonts w:ascii="Times New Roman" w:hAnsi="Times New Roman" w:cs="Times New Roman"/>
          <w:sz w:val="28"/>
          <w:szCs w:val="28"/>
        </w:rPr>
        <w:t>šanai</w:t>
      </w:r>
      <w:r w:rsidR="0FDF28E6" w:rsidRPr="4950C853">
        <w:rPr>
          <w:rFonts w:ascii="Times New Roman" w:hAnsi="Times New Roman" w:cs="Times New Roman"/>
          <w:sz w:val="28"/>
          <w:szCs w:val="28"/>
        </w:rPr>
        <w:t>.</w:t>
      </w:r>
    </w:p>
    <w:p w14:paraId="5E991AAE" w14:textId="46A743C3" w:rsidR="00382F8D" w:rsidRPr="00106484" w:rsidRDefault="32C01D9A" w:rsidP="00994B70">
      <w:pPr>
        <w:numPr>
          <w:ilvl w:val="0"/>
          <w:numId w:val="1"/>
        </w:numPr>
        <w:spacing w:after="0" w:line="240" w:lineRule="auto"/>
        <w:jc w:val="both"/>
        <w:rPr>
          <w:rFonts w:ascii="Times New Roman" w:hAnsi="Times New Roman" w:cs="Times New Roman"/>
          <w:sz w:val="28"/>
          <w:szCs w:val="28"/>
        </w:rPr>
      </w:pPr>
      <w:r w:rsidRPr="4950C853">
        <w:rPr>
          <w:rFonts w:ascii="Times New Roman" w:hAnsi="Times New Roman" w:cs="Times New Roman"/>
          <w:sz w:val="28"/>
          <w:szCs w:val="28"/>
        </w:rPr>
        <w:t>V</w:t>
      </w:r>
      <w:r w:rsidR="0FDF28E6" w:rsidRPr="4950C853">
        <w:rPr>
          <w:rFonts w:ascii="Times New Roman" w:hAnsi="Times New Roman" w:cs="Times New Roman"/>
          <w:sz w:val="28"/>
          <w:szCs w:val="28"/>
        </w:rPr>
        <w:t>alsts reklāmas līgumu piešķiršan</w:t>
      </w:r>
      <w:r w:rsidR="3E4E5C54" w:rsidRPr="4950C853">
        <w:rPr>
          <w:rFonts w:ascii="Times New Roman" w:hAnsi="Times New Roman" w:cs="Times New Roman"/>
          <w:sz w:val="28"/>
          <w:szCs w:val="28"/>
        </w:rPr>
        <w:t>ai</w:t>
      </w:r>
      <w:r w:rsidR="0FDF28E6" w:rsidRPr="4950C853">
        <w:rPr>
          <w:rFonts w:ascii="Times New Roman" w:hAnsi="Times New Roman" w:cs="Times New Roman"/>
          <w:sz w:val="28"/>
          <w:szCs w:val="28"/>
        </w:rPr>
        <w:t xml:space="preserve"> medijiem jānotiek pārredzamā un nediskriminējošā veidā. </w:t>
      </w:r>
    </w:p>
    <w:p w14:paraId="32A17634" w14:textId="77777777" w:rsidR="00382F8D" w:rsidRDefault="00382F8D" w:rsidP="00994B70">
      <w:pPr>
        <w:numPr>
          <w:ilvl w:val="0"/>
          <w:numId w:val="1"/>
        </w:numPr>
        <w:spacing w:after="0" w:line="240" w:lineRule="auto"/>
        <w:jc w:val="both"/>
        <w:rPr>
          <w:rFonts w:ascii="Times New Roman" w:hAnsi="Times New Roman" w:cs="Times New Roman"/>
          <w:bCs/>
          <w:sz w:val="28"/>
          <w:szCs w:val="28"/>
        </w:rPr>
      </w:pPr>
      <w:r w:rsidRPr="00106484">
        <w:rPr>
          <w:rFonts w:ascii="Times New Roman" w:hAnsi="Times New Roman" w:cs="Times New Roman"/>
          <w:bCs/>
          <w:sz w:val="28"/>
          <w:szCs w:val="28"/>
        </w:rPr>
        <w:t>Uzlabota auditorijas mērīšanas sistēmu pārredzamība un objektivitāte, jo šīs sistēmas ietekmē reklāmas cenas, īpaši tiešsaistē.</w:t>
      </w:r>
    </w:p>
    <w:p w14:paraId="7ED1D28E" w14:textId="79D4714D" w:rsidR="00E13B8A" w:rsidRPr="00E13B8A" w:rsidRDefault="00E13B8A" w:rsidP="00994B70">
      <w:pPr>
        <w:numPr>
          <w:ilvl w:val="0"/>
          <w:numId w:val="1"/>
        </w:numPr>
        <w:spacing w:after="0" w:line="240" w:lineRule="auto"/>
        <w:jc w:val="both"/>
        <w:rPr>
          <w:rFonts w:ascii="Times New Roman" w:hAnsi="Times New Roman" w:cs="Times New Roman"/>
          <w:sz w:val="28"/>
          <w:szCs w:val="28"/>
        </w:rPr>
      </w:pPr>
      <w:r w:rsidRPr="7694F175">
        <w:rPr>
          <w:rFonts w:ascii="Times New Roman" w:hAnsi="Times New Roman" w:cs="Times New Roman"/>
          <w:sz w:val="28"/>
          <w:szCs w:val="28"/>
        </w:rPr>
        <w:t xml:space="preserve">Ļoti lielajām tiešsaistes platformām jāveic </w:t>
      </w:r>
      <w:r w:rsidRPr="4950C853">
        <w:rPr>
          <w:rFonts w:ascii="Times New Roman" w:hAnsi="Times New Roman" w:cs="Times New Roman"/>
          <w:sz w:val="28"/>
          <w:szCs w:val="28"/>
        </w:rPr>
        <w:t xml:space="preserve">pasākumi, kas </w:t>
      </w:r>
      <w:r w:rsidRPr="7694F175">
        <w:rPr>
          <w:rFonts w:ascii="Times New Roman" w:hAnsi="Times New Roman" w:cs="Times New Roman"/>
          <w:sz w:val="28"/>
          <w:szCs w:val="28"/>
        </w:rPr>
        <w:t>novērš</w:t>
      </w:r>
      <w:r w:rsidRPr="4950C853">
        <w:rPr>
          <w:rFonts w:ascii="Times New Roman" w:hAnsi="Times New Roman" w:cs="Times New Roman"/>
          <w:sz w:val="28"/>
          <w:szCs w:val="28"/>
        </w:rPr>
        <w:t xml:space="preserve"> nepamatotu </w:t>
      </w:r>
      <w:r>
        <w:rPr>
          <w:rFonts w:ascii="Times New Roman" w:hAnsi="Times New Roman" w:cs="Times New Roman"/>
          <w:sz w:val="28"/>
          <w:szCs w:val="28"/>
        </w:rPr>
        <w:t xml:space="preserve">– </w:t>
      </w:r>
      <w:r w:rsidRPr="4950C853">
        <w:rPr>
          <w:rFonts w:ascii="Times New Roman" w:hAnsi="Times New Roman" w:cs="Times New Roman"/>
          <w:sz w:val="28"/>
          <w:szCs w:val="28"/>
        </w:rPr>
        <w:t xml:space="preserve">profesionāliem standartiem atbilstoša mediju </w:t>
      </w:r>
      <w:r w:rsidR="00B3797F" w:rsidRPr="4950C853">
        <w:rPr>
          <w:rFonts w:ascii="Times New Roman" w:hAnsi="Times New Roman" w:cs="Times New Roman"/>
          <w:sz w:val="28"/>
          <w:szCs w:val="28"/>
        </w:rPr>
        <w:t>satura</w:t>
      </w:r>
      <w:r w:rsidR="00B3797F">
        <w:rPr>
          <w:rFonts w:ascii="Times New Roman" w:hAnsi="Times New Roman" w:cs="Times New Roman"/>
          <w:sz w:val="28"/>
          <w:szCs w:val="28"/>
        </w:rPr>
        <w:t> – </w:t>
      </w:r>
      <w:r w:rsidRPr="4950C853">
        <w:rPr>
          <w:rFonts w:ascii="Times New Roman" w:hAnsi="Times New Roman" w:cs="Times New Roman"/>
          <w:sz w:val="28"/>
          <w:szCs w:val="28"/>
        </w:rPr>
        <w:t>izņemšanu.</w:t>
      </w:r>
    </w:p>
    <w:p w14:paraId="0065974D" w14:textId="730EC253" w:rsidR="00382F8D" w:rsidRDefault="639325BC" w:rsidP="00994B70">
      <w:pPr>
        <w:numPr>
          <w:ilvl w:val="0"/>
          <w:numId w:val="1"/>
        </w:numPr>
        <w:spacing w:after="0" w:line="240" w:lineRule="auto"/>
        <w:jc w:val="both"/>
        <w:rPr>
          <w:rFonts w:ascii="Times New Roman" w:hAnsi="Times New Roman" w:cs="Times New Roman"/>
          <w:sz w:val="28"/>
          <w:szCs w:val="28"/>
        </w:rPr>
      </w:pPr>
      <w:r w:rsidRPr="4950C853">
        <w:rPr>
          <w:rFonts w:ascii="Times New Roman" w:hAnsi="Times New Roman" w:cs="Times New Roman"/>
          <w:sz w:val="28"/>
          <w:szCs w:val="28"/>
        </w:rPr>
        <w:t>Jānodrošina lietotājiem t</w:t>
      </w:r>
      <w:r w:rsidR="0FDF28E6" w:rsidRPr="4950C853">
        <w:rPr>
          <w:rFonts w:ascii="Times New Roman" w:hAnsi="Times New Roman" w:cs="Times New Roman"/>
          <w:sz w:val="28"/>
          <w:szCs w:val="28"/>
        </w:rPr>
        <w:t xml:space="preserve">iesības pielāgot mediju piedāvājumu ierīcēs un lietotājsaskarnēs, piemēram, </w:t>
      </w:r>
      <w:r w:rsidR="3D1B4F62" w:rsidRPr="4950C853">
        <w:rPr>
          <w:rFonts w:ascii="Times New Roman" w:hAnsi="Times New Roman" w:cs="Times New Roman"/>
          <w:sz w:val="28"/>
          <w:szCs w:val="28"/>
        </w:rPr>
        <w:t>vied</w:t>
      </w:r>
      <w:r w:rsidR="0FDF28E6" w:rsidRPr="4950C853">
        <w:rPr>
          <w:rFonts w:ascii="Times New Roman" w:hAnsi="Times New Roman" w:cs="Times New Roman"/>
          <w:sz w:val="28"/>
          <w:szCs w:val="28"/>
        </w:rPr>
        <w:t>televizoros, ļaujot lietotājiem</w:t>
      </w:r>
      <w:r w:rsidR="3066F89C" w:rsidRPr="4950C853">
        <w:rPr>
          <w:rFonts w:ascii="Times New Roman" w:hAnsi="Times New Roman" w:cs="Times New Roman"/>
          <w:sz w:val="28"/>
          <w:szCs w:val="28"/>
        </w:rPr>
        <w:t xml:space="preserve"> pašiem </w:t>
      </w:r>
      <w:r w:rsidR="0FDF28E6" w:rsidRPr="4950C853">
        <w:rPr>
          <w:rFonts w:ascii="Times New Roman" w:hAnsi="Times New Roman" w:cs="Times New Roman"/>
          <w:sz w:val="28"/>
          <w:szCs w:val="28"/>
        </w:rPr>
        <w:t>mainīt noklusējuma iestatījumus, lai atspoguļotu viņu pašu vēlmes.</w:t>
      </w:r>
    </w:p>
    <w:p w14:paraId="0B1BDF8D" w14:textId="77777777" w:rsidR="003757B3" w:rsidRPr="00106484" w:rsidRDefault="003757B3" w:rsidP="003757B3">
      <w:pPr>
        <w:spacing w:after="0" w:line="240" w:lineRule="auto"/>
        <w:ind w:left="360"/>
        <w:jc w:val="both"/>
        <w:rPr>
          <w:rFonts w:ascii="Times New Roman" w:hAnsi="Times New Roman" w:cs="Times New Roman"/>
          <w:sz w:val="28"/>
          <w:szCs w:val="28"/>
        </w:rPr>
      </w:pPr>
    </w:p>
    <w:p w14:paraId="6A9EEC05" w14:textId="39760884" w:rsidR="0083137B" w:rsidRDefault="00474FCC" w:rsidP="00994B7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Esošās </w:t>
      </w:r>
      <w:r w:rsidR="7BB53835" w:rsidRPr="5A9DDC1E">
        <w:rPr>
          <w:rFonts w:ascii="Times New Roman" w:hAnsi="Times New Roman" w:cs="Times New Roman"/>
          <w:b/>
          <w:bCs/>
          <w:sz w:val="28"/>
          <w:szCs w:val="28"/>
        </w:rPr>
        <w:t>situācija</w:t>
      </w:r>
      <w:r w:rsidR="7C2F0021" w:rsidRPr="5A9DDC1E">
        <w:rPr>
          <w:rFonts w:ascii="Times New Roman" w:hAnsi="Times New Roman" w:cs="Times New Roman"/>
          <w:b/>
          <w:bCs/>
          <w:sz w:val="28"/>
          <w:szCs w:val="28"/>
        </w:rPr>
        <w:t>s</w:t>
      </w:r>
      <w:r w:rsidR="00C7079B">
        <w:rPr>
          <w:rFonts w:ascii="Times New Roman" w:hAnsi="Times New Roman" w:cs="Times New Roman"/>
          <w:b/>
          <w:sz w:val="28"/>
          <w:szCs w:val="28"/>
        </w:rPr>
        <w:t xml:space="preserve"> apraksts</w:t>
      </w:r>
    </w:p>
    <w:p w14:paraId="5AEB8F65" w14:textId="77777777" w:rsidR="003757B3" w:rsidRPr="00C7657F" w:rsidRDefault="003757B3" w:rsidP="00994B70">
      <w:pPr>
        <w:spacing w:after="0" w:line="240" w:lineRule="auto"/>
        <w:jc w:val="center"/>
        <w:rPr>
          <w:rFonts w:ascii="Times New Roman" w:hAnsi="Times New Roman" w:cs="Times New Roman"/>
          <w:bCs/>
          <w:sz w:val="28"/>
          <w:szCs w:val="28"/>
        </w:rPr>
      </w:pPr>
    </w:p>
    <w:p w14:paraId="020CBE9E" w14:textId="2B54D8E7" w:rsidR="00654645" w:rsidRDefault="006060C0" w:rsidP="005D2116">
      <w:pPr>
        <w:spacing w:after="0" w:line="240" w:lineRule="auto"/>
        <w:ind w:firstLine="720"/>
        <w:jc w:val="both"/>
        <w:rPr>
          <w:rFonts w:ascii="Times New Roman" w:hAnsi="Times New Roman" w:cs="Times New Roman"/>
          <w:bCs/>
          <w:sz w:val="28"/>
          <w:szCs w:val="28"/>
        </w:rPr>
      </w:pPr>
      <w:r w:rsidRPr="00FF7011">
        <w:rPr>
          <w:rFonts w:ascii="Times New Roman" w:hAnsi="Times New Roman" w:cs="Times New Roman"/>
          <w:bCs/>
          <w:sz w:val="28"/>
          <w:szCs w:val="28"/>
        </w:rPr>
        <w:t>Lai izvērtētu Latvijas normatīvo aktu atbilstību Regulai, ar Kultūras ministrijas 2024</w:t>
      </w:r>
      <w:r w:rsidR="000F4AD8" w:rsidRPr="00FF7011">
        <w:rPr>
          <w:rFonts w:ascii="Times New Roman" w:hAnsi="Times New Roman" w:cs="Times New Roman"/>
          <w:bCs/>
          <w:sz w:val="28"/>
          <w:szCs w:val="28"/>
        </w:rPr>
        <w:t>.</w:t>
      </w:r>
      <w:r w:rsidR="000F4AD8">
        <w:rPr>
          <w:rFonts w:ascii="Times New Roman" w:hAnsi="Times New Roman" w:cs="Times New Roman"/>
          <w:bCs/>
          <w:sz w:val="28"/>
          <w:szCs w:val="28"/>
        </w:rPr>
        <w:t> </w:t>
      </w:r>
      <w:r w:rsidRPr="00FF7011">
        <w:rPr>
          <w:rFonts w:ascii="Times New Roman" w:hAnsi="Times New Roman" w:cs="Times New Roman"/>
          <w:bCs/>
          <w:sz w:val="28"/>
          <w:szCs w:val="28"/>
        </w:rPr>
        <w:t>gada 9</w:t>
      </w:r>
      <w:r w:rsidR="000F4AD8" w:rsidRPr="00FF7011">
        <w:rPr>
          <w:rFonts w:ascii="Times New Roman" w:hAnsi="Times New Roman" w:cs="Times New Roman"/>
          <w:bCs/>
          <w:sz w:val="28"/>
          <w:szCs w:val="28"/>
        </w:rPr>
        <w:t>.</w:t>
      </w:r>
      <w:r w:rsidR="000F4AD8">
        <w:rPr>
          <w:rFonts w:ascii="Times New Roman" w:hAnsi="Times New Roman" w:cs="Times New Roman"/>
          <w:bCs/>
          <w:sz w:val="28"/>
          <w:szCs w:val="28"/>
        </w:rPr>
        <w:t> </w:t>
      </w:r>
      <w:r w:rsidRPr="00FF7011">
        <w:rPr>
          <w:rFonts w:ascii="Times New Roman" w:hAnsi="Times New Roman" w:cs="Times New Roman"/>
          <w:bCs/>
          <w:sz w:val="28"/>
          <w:szCs w:val="28"/>
        </w:rPr>
        <w:t>jūlija rīkojumu Nr</w:t>
      </w:r>
      <w:r w:rsidR="000F4AD8" w:rsidRPr="00FF7011">
        <w:rPr>
          <w:rFonts w:ascii="Times New Roman" w:hAnsi="Times New Roman" w:cs="Times New Roman"/>
          <w:bCs/>
          <w:sz w:val="28"/>
          <w:szCs w:val="28"/>
        </w:rPr>
        <w:t>.</w:t>
      </w:r>
      <w:r w:rsidR="000F4AD8">
        <w:rPr>
          <w:rFonts w:ascii="Times New Roman" w:hAnsi="Times New Roman" w:cs="Times New Roman"/>
          <w:bCs/>
          <w:sz w:val="28"/>
          <w:szCs w:val="28"/>
        </w:rPr>
        <w:t> </w:t>
      </w:r>
      <w:r w:rsidRPr="00FF7011">
        <w:rPr>
          <w:rFonts w:ascii="Times New Roman" w:hAnsi="Times New Roman" w:cs="Times New Roman"/>
          <w:bCs/>
          <w:sz w:val="28"/>
          <w:szCs w:val="28"/>
        </w:rPr>
        <w:t xml:space="preserve">2.5-1-90 tika izveidota starpinstitūciju darba grupa, kurā ir pārstāvēta Kultūras ministrija, Ekonomikas ministrija, Finanšu ministrija, Ģenerālprokuratūra, Konkurences padome, </w:t>
      </w:r>
      <w:r w:rsidRPr="00FF7011">
        <w:rPr>
          <w:rFonts w:ascii="Times New Roman" w:hAnsi="Times New Roman" w:cs="Times New Roman"/>
          <w:bCs/>
          <w:sz w:val="28"/>
          <w:szCs w:val="28"/>
        </w:rPr>
        <w:lastRenderedPageBreak/>
        <w:t xml:space="preserve">Nacionālā elektronisko plašsaziņas līdzekļu padome (turpmāk – NEPLP), Patērētāju tiesību aizsardzības centrs, Sabiedrisko elektronisko plašsaziņas līdzekļu padome, Tieslietu ministrija un Latvijas Republikas Uzņēmumu reģistrs (turpmāk – Uzņēmumu reģistrs). Izskatot konkrētus Regulas pantus un tēmas, piedalījās arī Iepirkumu uzraudzības biroja, Kultūras informācijas sistēmu centra, </w:t>
      </w:r>
      <w:r w:rsidR="00B37B50">
        <w:rPr>
          <w:rFonts w:ascii="Times New Roman" w:hAnsi="Times New Roman" w:cs="Times New Roman"/>
          <w:bCs/>
          <w:sz w:val="28"/>
          <w:szCs w:val="28"/>
        </w:rPr>
        <w:t>biedrības “</w:t>
      </w:r>
      <w:r w:rsidRPr="00FF7011">
        <w:rPr>
          <w:rFonts w:ascii="Times New Roman" w:hAnsi="Times New Roman" w:cs="Times New Roman"/>
          <w:bCs/>
          <w:sz w:val="28"/>
          <w:szCs w:val="28"/>
        </w:rPr>
        <w:t>Latvijas Mediju ētikas padome</w:t>
      </w:r>
      <w:r w:rsidR="00B37B50">
        <w:rPr>
          <w:rFonts w:ascii="Times New Roman" w:hAnsi="Times New Roman" w:cs="Times New Roman"/>
          <w:bCs/>
          <w:sz w:val="28"/>
          <w:szCs w:val="28"/>
        </w:rPr>
        <w:t>”</w:t>
      </w:r>
      <w:r w:rsidRPr="00FF7011">
        <w:rPr>
          <w:rFonts w:ascii="Times New Roman" w:hAnsi="Times New Roman" w:cs="Times New Roman"/>
          <w:bCs/>
          <w:sz w:val="28"/>
          <w:szCs w:val="28"/>
        </w:rPr>
        <w:t xml:space="preserve">, </w:t>
      </w:r>
      <w:r w:rsidR="00B37B50">
        <w:rPr>
          <w:rFonts w:ascii="Times New Roman" w:hAnsi="Times New Roman" w:cs="Times New Roman"/>
          <w:bCs/>
          <w:sz w:val="28"/>
          <w:szCs w:val="28"/>
        </w:rPr>
        <w:t>biedrības “</w:t>
      </w:r>
      <w:r w:rsidRPr="00FF7011">
        <w:rPr>
          <w:rFonts w:ascii="Times New Roman" w:hAnsi="Times New Roman" w:cs="Times New Roman"/>
          <w:bCs/>
          <w:sz w:val="28"/>
          <w:szCs w:val="28"/>
        </w:rPr>
        <w:t>Latvijas Preses izdevēju asociācija</w:t>
      </w:r>
      <w:r w:rsidR="00B37B50">
        <w:rPr>
          <w:rFonts w:ascii="Times New Roman" w:hAnsi="Times New Roman" w:cs="Times New Roman"/>
          <w:bCs/>
          <w:sz w:val="28"/>
          <w:szCs w:val="28"/>
        </w:rPr>
        <w:t>”</w:t>
      </w:r>
      <w:r w:rsidRPr="00FF7011">
        <w:rPr>
          <w:rFonts w:ascii="Times New Roman" w:hAnsi="Times New Roman" w:cs="Times New Roman"/>
          <w:bCs/>
          <w:sz w:val="28"/>
          <w:szCs w:val="28"/>
        </w:rPr>
        <w:t xml:space="preserve">, </w:t>
      </w:r>
      <w:r w:rsidR="00B37B50">
        <w:rPr>
          <w:rFonts w:ascii="Times New Roman" w:hAnsi="Times New Roman" w:cs="Times New Roman"/>
          <w:bCs/>
          <w:sz w:val="28"/>
          <w:szCs w:val="28"/>
        </w:rPr>
        <w:t>biedrības “</w:t>
      </w:r>
      <w:r w:rsidRPr="00FF7011">
        <w:rPr>
          <w:rFonts w:ascii="Times New Roman" w:hAnsi="Times New Roman" w:cs="Times New Roman"/>
          <w:bCs/>
          <w:sz w:val="28"/>
          <w:szCs w:val="28"/>
        </w:rPr>
        <w:t>Latvijas Raidorganizāciju asociācija</w:t>
      </w:r>
      <w:r w:rsidR="00B37B50">
        <w:rPr>
          <w:rFonts w:ascii="Times New Roman" w:hAnsi="Times New Roman" w:cs="Times New Roman"/>
          <w:bCs/>
          <w:sz w:val="28"/>
          <w:szCs w:val="28"/>
        </w:rPr>
        <w:t>”</w:t>
      </w:r>
      <w:r w:rsidRPr="00FF7011">
        <w:rPr>
          <w:rFonts w:ascii="Times New Roman" w:hAnsi="Times New Roman" w:cs="Times New Roman"/>
          <w:bCs/>
          <w:sz w:val="28"/>
          <w:szCs w:val="28"/>
        </w:rPr>
        <w:t xml:space="preserve">, </w:t>
      </w:r>
      <w:r w:rsidR="00B37B50">
        <w:rPr>
          <w:rFonts w:ascii="Times New Roman" w:hAnsi="Times New Roman" w:cs="Times New Roman"/>
          <w:bCs/>
          <w:sz w:val="28"/>
          <w:szCs w:val="28"/>
        </w:rPr>
        <w:t>biedrības “</w:t>
      </w:r>
      <w:r w:rsidRPr="00FF7011">
        <w:rPr>
          <w:rFonts w:ascii="Times New Roman" w:hAnsi="Times New Roman" w:cs="Times New Roman"/>
          <w:bCs/>
          <w:sz w:val="28"/>
          <w:szCs w:val="28"/>
        </w:rPr>
        <w:t>Latvijas Reģionālo mediju asociācija</w:t>
      </w:r>
      <w:r w:rsidR="00B37B50">
        <w:rPr>
          <w:rFonts w:ascii="Times New Roman" w:hAnsi="Times New Roman" w:cs="Times New Roman"/>
          <w:bCs/>
          <w:sz w:val="28"/>
          <w:szCs w:val="28"/>
        </w:rPr>
        <w:t>”</w:t>
      </w:r>
      <w:r w:rsidRPr="00FF7011">
        <w:rPr>
          <w:rFonts w:ascii="Times New Roman" w:hAnsi="Times New Roman" w:cs="Times New Roman"/>
          <w:bCs/>
          <w:sz w:val="28"/>
          <w:szCs w:val="28"/>
        </w:rPr>
        <w:t xml:space="preserve">, Latvijas Televīzijas, </w:t>
      </w:r>
      <w:r w:rsidR="00506957">
        <w:rPr>
          <w:rFonts w:ascii="Times New Roman" w:hAnsi="Times New Roman" w:cs="Times New Roman"/>
          <w:bCs/>
          <w:sz w:val="28"/>
          <w:szCs w:val="28"/>
        </w:rPr>
        <w:t>biedrības “</w:t>
      </w:r>
      <w:r w:rsidRPr="00FF7011">
        <w:rPr>
          <w:rFonts w:ascii="Times New Roman" w:hAnsi="Times New Roman" w:cs="Times New Roman"/>
          <w:bCs/>
          <w:sz w:val="28"/>
          <w:szCs w:val="28"/>
        </w:rPr>
        <w:t>Latvijas Reklāmas asociācija</w:t>
      </w:r>
      <w:r w:rsidR="00506957">
        <w:rPr>
          <w:rFonts w:ascii="Times New Roman" w:hAnsi="Times New Roman" w:cs="Times New Roman"/>
          <w:bCs/>
          <w:sz w:val="28"/>
          <w:szCs w:val="28"/>
        </w:rPr>
        <w:t>”</w:t>
      </w:r>
      <w:r w:rsidRPr="00FF7011">
        <w:rPr>
          <w:rFonts w:ascii="Times New Roman" w:hAnsi="Times New Roman" w:cs="Times New Roman"/>
          <w:bCs/>
          <w:sz w:val="28"/>
          <w:szCs w:val="28"/>
        </w:rPr>
        <w:t xml:space="preserve">, </w:t>
      </w:r>
      <w:r w:rsidR="00775C42">
        <w:rPr>
          <w:rFonts w:ascii="Times New Roman" w:hAnsi="Times New Roman" w:cs="Times New Roman"/>
          <w:bCs/>
          <w:sz w:val="28"/>
          <w:szCs w:val="28"/>
        </w:rPr>
        <w:t>biedrības “</w:t>
      </w:r>
      <w:r w:rsidRPr="00FF7011">
        <w:rPr>
          <w:rFonts w:ascii="Times New Roman" w:hAnsi="Times New Roman" w:cs="Times New Roman"/>
          <w:bCs/>
          <w:sz w:val="28"/>
          <w:szCs w:val="28"/>
        </w:rPr>
        <w:t>Latvijas Žurnālistu asociācija</w:t>
      </w:r>
      <w:r w:rsidR="00775C42">
        <w:rPr>
          <w:rFonts w:ascii="Times New Roman" w:hAnsi="Times New Roman" w:cs="Times New Roman"/>
          <w:bCs/>
          <w:sz w:val="28"/>
          <w:szCs w:val="28"/>
        </w:rPr>
        <w:t>”</w:t>
      </w:r>
      <w:r w:rsidRPr="00FF7011">
        <w:rPr>
          <w:rFonts w:ascii="Times New Roman" w:hAnsi="Times New Roman" w:cs="Times New Roman"/>
          <w:bCs/>
          <w:sz w:val="28"/>
          <w:szCs w:val="28"/>
        </w:rPr>
        <w:t>, SIA “</w:t>
      </w:r>
      <w:r w:rsidRPr="00E96C2F">
        <w:rPr>
          <w:rFonts w:ascii="Times New Roman" w:hAnsi="Times New Roman" w:cs="Times New Roman"/>
          <w:bCs/>
          <w:i/>
          <w:iCs/>
          <w:sz w:val="28"/>
          <w:szCs w:val="28"/>
        </w:rPr>
        <w:t>Gemius Latvia</w:t>
      </w:r>
      <w:r w:rsidRPr="00FF7011">
        <w:rPr>
          <w:rFonts w:ascii="Times New Roman" w:hAnsi="Times New Roman" w:cs="Times New Roman"/>
          <w:bCs/>
          <w:sz w:val="28"/>
          <w:szCs w:val="28"/>
        </w:rPr>
        <w:t>” un SIA “</w:t>
      </w:r>
      <w:r w:rsidRPr="00E96C2F">
        <w:rPr>
          <w:rFonts w:ascii="Times New Roman" w:hAnsi="Times New Roman" w:cs="Times New Roman"/>
          <w:bCs/>
          <w:i/>
          <w:iCs/>
          <w:sz w:val="28"/>
          <w:szCs w:val="28"/>
        </w:rPr>
        <w:t>TNS Latvia</w:t>
      </w:r>
      <w:r w:rsidRPr="00FF7011">
        <w:rPr>
          <w:rFonts w:ascii="Times New Roman" w:hAnsi="Times New Roman" w:cs="Times New Roman"/>
          <w:bCs/>
          <w:sz w:val="28"/>
          <w:szCs w:val="28"/>
        </w:rPr>
        <w:t>” pārstāvji.</w:t>
      </w:r>
    </w:p>
    <w:p w14:paraId="6BD42526" w14:textId="4ED84FB7" w:rsidR="003E26B2" w:rsidRDefault="4578D3F5" w:rsidP="005D2116">
      <w:pPr>
        <w:spacing w:after="0" w:line="240" w:lineRule="auto"/>
        <w:ind w:firstLine="720"/>
        <w:jc w:val="both"/>
        <w:rPr>
          <w:rFonts w:ascii="Times New Roman" w:hAnsi="Times New Roman" w:cs="Times New Roman"/>
          <w:sz w:val="28"/>
          <w:szCs w:val="28"/>
        </w:rPr>
      </w:pPr>
      <w:r w:rsidRPr="3E5D128A">
        <w:rPr>
          <w:rFonts w:ascii="Times New Roman" w:hAnsi="Times New Roman" w:cs="Times New Roman"/>
          <w:sz w:val="28"/>
          <w:szCs w:val="28"/>
        </w:rPr>
        <w:t>Dar</w:t>
      </w:r>
      <w:r w:rsidR="62659EFA" w:rsidRPr="3E5D128A">
        <w:rPr>
          <w:rFonts w:ascii="Times New Roman" w:hAnsi="Times New Roman" w:cs="Times New Roman"/>
          <w:sz w:val="28"/>
          <w:szCs w:val="28"/>
        </w:rPr>
        <w:t>ba grupa</w:t>
      </w:r>
      <w:r w:rsidR="4E296E63" w:rsidRPr="3E5D128A">
        <w:rPr>
          <w:rFonts w:ascii="Times New Roman" w:hAnsi="Times New Roman" w:cs="Times New Roman"/>
          <w:sz w:val="28"/>
          <w:szCs w:val="28"/>
        </w:rPr>
        <w:t xml:space="preserve">, tiekoties </w:t>
      </w:r>
      <w:r w:rsidR="00441587" w:rsidRPr="3E5D128A">
        <w:rPr>
          <w:rFonts w:ascii="Times New Roman" w:hAnsi="Times New Roman" w:cs="Times New Roman"/>
          <w:sz w:val="28"/>
          <w:szCs w:val="28"/>
        </w:rPr>
        <w:t>11</w:t>
      </w:r>
      <w:r w:rsidR="00BC05B8">
        <w:rPr>
          <w:rFonts w:ascii="Times New Roman" w:hAnsi="Times New Roman" w:cs="Times New Roman"/>
          <w:sz w:val="28"/>
          <w:szCs w:val="28"/>
        </w:rPr>
        <w:t xml:space="preserve"> </w:t>
      </w:r>
      <w:r w:rsidR="25A066DC" w:rsidRPr="3E5D128A">
        <w:rPr>
          <w:rFonts w:ascii="Times New Roman" w:hAnsi="Times New Roman" w:cs="Times New Roman"/>
          <w:sz w:val="28"/>
          <w:szCs w:val="28"/>
        </w:rPr>
        <w:t>sanāksmēs</w:t>
      </w:r>
      <w:r w:rsidR="1A3411F5" w:rsidRPr="3E5D128A">
        <w:rPr>
          <w:rFonts w:ascii="Times New Roman" w:hAnsi="Times New Roman" w:cs="Times New Roman"/>
          <w:sz w:val="28"/>
          <w:szCs w:val="28"/>
        </w:rPr>
        <w:t xml:space="preserve">, </w:t>
      </w:r>
      <w:r w:rsidR="1D2C00C0" w:rsidRPr="3E5D128A">
        <w:rPr>
          <w:rFonts w:ascii="Times New Roman" w:hAnsi="Times New Roman" w:cs="Times New Roman"/>
          <w:sz w:val="28"/>
          <w:szCs w:val="28"/>
        </w:rPr>
        <w:t>secināja, ka</w:t>
      </w:r>
      <w:r w:rsidR="34964033" w:rsidRPr="3E5D128A">
        <w:rPr>
          <w:rFonts w:ascii="Times New Roman" w:hAnsi="Times New Roman" w:cs="Times New Roman"/>
          <w:sz w:val="28"/>
          <w:szCs w:val="28"/>
        </w:rPr>
        <w:t xml:space="preserve"> daļa no </w:t>
      </w:r>
      <w:r w:rsidR="6870E7B2" w:rsidRPr="3E5D128A">
        <w:rPr>
          <w:rFonts w:ascii="Times New Roman" w:hAnsi="Times New Roman" w:cs="Times New Roman"/>
          <w:sz w:val="28"/>
          <w:szCs w:val="28"/>
        </w:rPr>
        <w:t xml:space="preserve">Regulā </w:t>
      </w:r>
      <w:r w:rsidR="0DE06DC4" w:rsidRPr="3E5D128A">
        <w:rPr>
          <w:rFonts w:ascii="Times New Roman" w:hAnsi="Times New Roman" w:cs="Times New Roman"/>
          <w:sz w:val="28"/>
          <w:szCs w:val="28"/>
        </w:rPr>
        <w:t>noteikt</w:t>
      </w:r>
      <w:r w:rsidR="34964033" w:rsidRPr="3E5D128A">
        <w:rPr>
          <w:rFonts w:ascii="Times New Roman" w:hAnsi="Times New Roman" w:cs="Times New Roman"/>
          <w:sz w:val="28"/>
          <w:szCs w:val="28"/>
        </w:rPr>
        <w:t>aj</w:t>
      </w:r>
      <w:r w:rsidR="0DE06DC4" w:rsidRPr="3E5D128A">
        <w:rPr>
          <w:rFonts w:ascii="Times New Roman" w:hAnsi="Times New Roman" w:cs="Times New Roman"/>
          <w:sz w:val="28"/>
          <w:szCs w:val="28"/>
        </w:rPr>
        <w:t>ie</w:t>
      </w:r>
      <w:r w:rsidR="08DE7098" w:rsidRPr="3E5D128A">
        <w:rPr>
          <w:rFonts w:ascii="Times New Roman" w:hAnsi="Times New Roman" w:cs="Times New Roman"/>
          <w:sz w:val="28"/>
          <w:szCs w:val="28"/>
        </w:rPr>
        <w:t>m</w:t>
      </w:r>
      <w:r w:rsidR="0DE06DC4" w:rsidRPr="3E5D128A">
        <w:rPr>
          <w:rFonts w:ascii="Times New Roman" w:hAnsi="Times New Roman" w:cs="Times New Roman"/>
          <w:sz w:val="28"/>
          <w:szCs w:val="28"/>
        </w:rPr>
        <w:t xml:space="preserve"> uzdevumi</w:t>
      </w:r>
      <w:r w:rsidR="76A685FB" w:rsidRPr="3E5D128A">
        <w:rPr>
          <w:rFonts w:ascii="Times New Roman" w:hAnsi="Times New Roman" w:cs="Times New Roman"/>
          <w:sz w:val="28"/>
          <w:szCs w:val="28"/>
        </w:rPr>
        <w:t>em</w:t>
      </w:r>
      <w:r w:rsidR="4ED0E217" w:rsidRPr="3E5D128A">
        <w:rPr>
          <w:rFonts w:ascii="Times New Roman" w:hAnsi="Times New Roman" w:cs="Times New Roman"/>
          <w:sz w:val="28"/>
          <w:szCs w:val="28"/>
        </w:rPr>
        <w:t>, kuru piemērošana</w:t>
      </w:r>
      <w:r w:rsidR="09D3B5B8" w:rsidRPr="3E5D128A">
        <w:rPr>
          <w:rFonts w:ascii="Times New Roman" w:hAnsi="Times New Roman" w:cs="Times New Roman"/>
          <w:sz w:val="28"/>
          <w:szCs w:val="28"/>
        </w:rPr>
        <w:t xml:space="preserve"> ir jānodrošina</w:t>
      </w:r>
      <w:r w:rsidR="0DE06DC4" w:rsidRPr="3E5D128A">
        <w:rPr>
          <w:rFonts w:ascii="Times New Roman" w:hAnsi="Times New Roman" w:cs="Times New Roman"/>
          <w:sz w:val="28"/>
          <w:szCs w:val="28"/>
        </w:rPr>
        <w:t xml:space="preserve"> </w:t>
      </w:r>
      <w:r w:rsidR="6870E7B2" w:rsidRPr="3E5D128A">
        <w:rPr>
          <w:rFonts w:ascii="Times New Roman" w:hAnsi="Times New Roman" w:cs="Times New Roman"/>
          <w:sz w:val="28"/>
          <w:szCs w:val="28"/>
        </w:rPr>
        <w:t>ES dalībvalstīm</w:t>
      </w:r>
      <w:r w:rsidR="09D3B5B8" w:rsidRPr="3E5D128A">
        <w:rPr>
          <w:rFonts w:ascii="Times New Roman" w:hAnsi="Times New Roman" w:cs="Times New Roman"/>
          <w:sz w:val="28"/>
          <w:szCs w:val="28"/>
        </w:rPr>
        <w:t>,</w:t>
      </w:r>
      <w:r w:rsidR="6870E7B2" w:rsidRPr="3E5D128A">
        <w:rPr>
          <w:rFonts w:ascii="Times New Roman" w:hAnsi="Times New Roman" w:cs="Times New Roman"/>
          <w:sz w:val="28"/>
          <w:szCs w:val="28"/>
        </w:rPr>
        <w:t xml:space="preserve"> </w:t>
      </w:r>
      <w:r w:rsidR="49343B6D" w:rsidRPr="3E5D128A">
        <w:rPr>
          <w:rFonts w:ascii="Times New Roman" w:hAnsi="Times New Roman" w:cs="Times New Roman"/>
          <w:sz w:val="28"/>
          <w:szCs w:val="28"/>
        </w:rPr>
        <w:t xml:space="preserve">Latvijā </w:t>
      </w:r>
      <w:r w:rsidR="46505BE1" w:rsidRPr="3E5D128A">
        <w:rPr>
          <w:rFonts w:ascii="Times New Roman" w:hAnsi="Times New Roman" w:cs="Times New Roman"/>
          <w:sz w:val="28"/>
          <w:szCs w:val="28"/>
        </w:rPr>
        <w:t xml:space="preserve">ir </w:t>
      </w:r>
      <w:r w:rsidR="11707F40" w:rsidRPr="3E5D128A">
        <w:rPr>
          <w:rFonts w:ascii="Times New Roman" w:hAnsi="Times New Roman" w:cs="Times New Roman"/>
          <w:sz w:val="28"/>
          <w:szCs w:val="28"/>
        </w:rPr>
        <w:t>nodrošin</w:t>
      </w:r>
      <w:r w:rsidR="46505BE1" w:rsidRPr="3E5D128A">
        <w:rPr>
          <w:rFonts w:ascii="Times New Roman" w:hAnsi="Times New Roman" w:cs="Times New Roman"/>
          <w:sz w:val="28"/>
          <w:szCs w:val="28"/>
        </w:rPr>
        <w:t>āt</w:t>
      </w:r>
      <w:r w:rsidR="11707F40" w:rsidRPr="3E5D128A">
        <w:rPr>
          <w:rFonts w:ascii="Times New Roman" w:hAnsi="Times New Roman" w:cs="Times New Roman"/>
          <w:sz w:val="28"/>
          <w:szCs w:val="28"/>
        </w:rPr>
        <w:t xml:space="preserve">a </w:t>
      </w:r>
      <w:r w:rsidR="70B6D5D1" w:rsidRPr="3E5D128A">
        <w:rPr>
          <w:rFonts w:ascii="Times New Roman" w:hAnsi="Times New Roman" w:cs="Times New Roman"/>
          <w:sz w:val="28"/>
          <w:szCs w:val="28"/>
        </w:rPr>
        <w:t xml:space="preserve">ar </w:t>
      </w:r>
      <w:r w:rsidR="04A4ACD7" w:rsidRPr="3E5D128A">
        <w:rPr>
          <w:rFonts w:ascii="Times New Roman" w:hAnsi="Times New Roman" w:cs="Times New Roman"/>
          <w:sz w:val="28"/>
          <w:szCs w:val="28"/>
        </w:rPr>
        <w:t xml:space="preserve">jau </w:t>
      </w:r>
      <w:r w:rsidR="0428EEE3" w:rsidRPr="3E5D128A">
        <w:rPr>
          <w:rFonts w:ascii="Times New Roman" w:hAnsi="Times New Roman" w:cs="Times New Roman"/>
          <w:sz w:val="28"/>
          <w:szCs w:val="28"/>
        </w:rPr>
        <w:t xml:space="preserve">spēkā </w:t>
      </w:r>
      <w:r w:rsidR="7AF8F5F7" w:rsidRPr="3E5D128A">
        <w:rPr>
          <w:rFonts w:ascii="Times New Roman" w:hAnsi="Times New Roman" w:cs="Times New Roman"/>
          <w:sz w:val="28"/>
          <w:szCs w:val="28"/>
        </w:rPr>
        <w:t>esoš</w:t>
      </w:r>
      <w:r w:rsidR="70B6D5D1" w:rsidRPr="3E5D128A">
        <w:rPr>
          <w:rFonts w:ascii="Times New Roman" w:hAnsi="Times New Roman" w:cs="Times New Roman"/>
          <w:sz w:val="28"/>
          <w:szCs w:val="28"/>
        </w:rPr>
        <w:t>ajiem</w:t>
      </w:r>
      <w:r w:rsidR="63C4336C" w:rsidRPr="3E5D128A">
        <w:rPr>
          <w:rFonts w:ascii="Times New Roman" w:hAnsi="Times New Roman" w:cs="Times New Roman"/>
          <w:sz w:val="28"/>
          <w:szCs w:val="28"/>
        </w:rPr>
        <w:t xml:space="preserve"> </w:t>
      </w:r>
      <w:r w:rsidR="6AF01C26" w:rsidRPr="3E5D128A">
        <w:rPr>
          <w:rFonts w:ascii="Times New Roman" w:hAnsi="Times New Roman" w:cs="Times New Roman"/>
          <w:sz w:val="28"/>
          <w:szCs w:val="28"/>
        </w:rPr>
        <w:t>tiesību</w:t>
      </w:r>
      <w:r w:rsidR="63C4336C" w:rsidRPr="3E5D128A">
        <w:rPr>
          <w:rFonts w:ascii="Times New Roman" w:hAnsi="Times New Roman" w:cs="Times New Roman"/>
          <w:sz w:val="28"/>
          <w:szCs w:val="28"/>
        </w:rPr>
        <w:t xml:space="preserve"> akti</w:t>
      </w:r>
      <w:r w:rsidR="70B6D5D1" w:rsidRPr="3E5D128A">
        <w:rPr>
          <w:rFonts w:ascii="Times New Roman" w:hAnsi="Times New Roman" w:cs="Times New Roman"/>
          <w:sz w:val="28"/>
          <w:szCs w:val="28"/>
        </w:rPr>
        <w:t>em</w:t>
      </w:r>
      <w:r w:rsidR="669F1414" w:rsidRPr="3E5D128A">
        <w:rPr>
          <w:rFonts w:ascii="Times New Roman" w:hAnsi="Times New Roman" w:cs="Times New Roman"/>
          <w:sz w:val="28"/>
          <w:szCs w:val="28"/>
        </w:rPr>
        <w:t>.</w:t>
      </w:r>
      <w:r w:rsidR="006E0A3F">
        <w:rPr>
          <w:rFonts w:ascii="Times New Roman" w:hAnsi="Times New Roman" w:cs="Times New Roman"/>
          <w:sz w:val="28"/>
          <w:szCs w:val="28"/>
        </w:rPr>
        <w:t xml:space="preserve"> </w:t>
      </w:r>
      <w:r w:rsidR="006E0A3F" w:rsidRPr="006E0A3F">
        <w:rPr>
          <w:rFonts w:ascii="Times New Roman" w:hAnsi="Times New Roman" w:cs="Times New Roman"/>
          <w:sz w:val="28"/>
          <w:szCs w:val="28"/>
        </w:rPr>
        <w:t>(Piemēram, Regula vairākkārt atsaucas uz Audiovizuālo mediju pakalpojumu direktīvas prasībām, kuras jau tika transponētas ar 2020. gada grozījumiem Elektronisko plašsaziņas līdzekļu likumā.)</w:t>
      </w:r>
    </w:p>
    <w:p w14:paraId="29EF9571" w14:textId="57DCCCEE" w:rsidR="00E14916" w:rsidRDefault="669F1414" w:rsidP="005D2116">
      <w:pPr>
        <w:spacing w:after="0" w:line="240" w:lineRule="auto"/>
        <w:ind w:firstLine="720"/>
        <w:jc w:val="both"/>
        <w:rPr>
          <w:rFonts w:ascii="Times New Roman" w:hAnsi="Times New Roman" w:cs="Times New Roman"/>
          <w:sz w:val="28"/>
          <w:szCs w:val="28"/>
        </w:rPr>
      </w:pPr>
      <w:r w:rsidRPr="3E5D128A">
        <w:rPr>
          <w:rFonts w:ascii="Times New Roman" w:hAnsi="Times New Roman" w:cs="Times New Roman"/>
          <w:sz w:val="28"/>
          <w:szCs w:val="28"/>
        </w:rPr>
        <w:t>Proti, Latvijas likumos</w:t>
      </w:r>
      <w:r w:rsidR="49235FED" w:rsidRPr="3E5D128A">
        <w:rPr>
          <w:rFonts w:ascii="Times New Roman" w:hAnsi="Times New Roman" w:cs="Times New Roman"/>
          <w:sz w:val="28"/>
          <w:szCs w:val="28"/>
        </w:rPr>
        <w:t xml:space="preserve"> </w:t>
      </w:r>
      <w:r w:rsidRPr="3E5D128A">
        <w:rPr>
          <w:rFonts w:ascii="Times New Roman" w:hAnsi="Times New Roman" w:cs="Times New Roman"/>
          <w:sz w:val="28"/>
          <w:szCs w:val="28"/>
        </w:rPr>
        <w:t>ir no</w:t>
      </w:r>
      <w:r w:rsidR="1837370A" w:rsidRPr="3E5D128A">
        <w:rPr>
          <w:rFonts w:ascii="Times New Roman" w:hAnsi="Times New Roman" w:cs="Times New Roman"/>
          <w:sz w:val="28"/>
          <w:szCs w:val="28"/>
        </w:rPr>
        <w:t>drošinātas tādu</w:t>
      </w:r>
      <w:r w:rsidR="2A259253" w:rsidRPr="3E5D128A">
        <w:rPr>
          <w:rFonts w:ascii="Times New Roman" w:hAnsi="Times New Roman" w:cs="Times New Roman"/>
          <w:sz w:val="28"/>
          <w:szCs w:val="28"/>
        </w:rPr>
        <w:t xml:space="preserve"> </w:t>
      </w:r>
      <w:r w:rsidR="31CD5476" w:rsidRPr="3E5D128A">
        <w:rPr>
          <w:rFonts w:ascii="Times New Roman" w:hAnsi="Times New Roman" w:cs="Times New Roman"/>
          <w:sz w:val="28"/>
          <w:szCs w:val="28"/>
        </w:rPr>
        <w:t>Regulas pant</w:t>
      </w:r>
      <w:r w:rsidR="5CB01968" w:rsidRPr="3E5D128A">
        <w:rPr>
          <w:rFonts w:ascii="Times New Roman" w:hAnsi="Times New Roman" w:cs="Times New Roman"/>
          <w:sz w:val="28"/>
          <w:szCs w:val="28"/>
        </w:rPr>
        <w:t>u kā</w:t>
      </w:r>
      <w:r w:rsidR="427BD042" w:rsidRPr="3E5D128A">
        <w:rPr>
          <w:rFonts w:ascii="Times New Roman" w:hAnsi="Times New Roman" w:cs="Times New Roman"/>
          <w:sz w:val="28"/>
          <w:szCs w:val="28"/>
        </w:rPr>
        <w:t xml:space="preserve"> </w:t>
      </w:r>
      <w:r w:rsidR="00BF4607">
        <w:rPr>
          <w:rFonts w:ascii="Times New Roman" w:hAnsi="Times New Roman" w:cs="Times New Roman"/>
          <w:sz w:val="28"/>
          <w:szCs w:val="28"/>
        </w:rPr>
        <w:t>4.</w:t>
      </w:r>
      <w:r w:rsidR="003075B5">
        <w:rPr>
          <w:rFonts w:ascii="Times New Roman" w:hAnsi="Times New Roman" w:cs="Times New Roman"/>
          <w:sz w:val="28"/>
          <w:szCs w:val="28"/>
        </w:rPr>
        <w:t> </w:t>
      </w:r>
      <w:r w:rsidR="00BF4607">
        <w:rPr>
          <w:rFonts w:ascii="Times New Roman" w:hAnsi="Times New Roman" w:cs="Times New Roman"/>
          <w:sz w:val="28"/>
          <w:szCs w:val="28"/>
        </w:rPr>
        <w:t>panta (</w:t>
      </w:r>
      <w:r w:rsidR="3DB5C48F" w:rsidRPr="3E5D128A">
        <w:rPr>
          <w:rFonts w:ascii="Times New Roman" w:hAnsi="Times New Roman" w:cs="Times New Roman"/>
          <w:sz w:val="28"/>
          <w:szCs w:val="28"/>
        </w:rPr>
        <w:t>m</w:t>
      </w:r>
      <w:r w:rsidR="2B2D01A5" w:rsidRPr="3E5D128A">
        <w:rPr>
          <w:rFonts w:ascii="Times New Roman" w:hAnsi="Times New Roman" w:cs="Times New Roman"/>
          <w:sz w:val="28"/>
          <w:szCs w:val="28"/>
        </w:rPr>
        <w:t>ediju pakalpojumu sniedzēju tiesīb</w:t>
      </w:r>
      <w:r w:rsidR="6B0A96FB" w:rsidRPr="3E5D128A">
        <w:rPr>
          <w:rFonts w:ascii="Times New Roman" w:hAnsi="Times New Roman" w:cs="Times New Roman"/>
          <w:sz w:val="28"/>
          <w:szCs w:val="28"/>
        </w:rPr>
        <w:t>as</w:t>
      </w:r>
      <w:r w:rsidR="00BF4607">
        <w:rPr>
          <w:rFonts w:ascii="Times New Roman" w:hAnsi="Times New Roman" w:cs="Times New Roman"/>
          <w:sz w:val="28"/>
          <w:szCs w:val="28"/>
        </w:rPr>
        <w:t>)</w:t>
      </w:r>
      <w:r w:rsidR="003640EA">
        <w:rPr>
          <w:rFonts w:ascii="Times New Roman" w:hAnsi="Times New Roman" w:cs="Times New Roman"/>
          <w:sz w:val="28"/>
          <w:szCs w:val="28"/>
        </w:rPr>
        <w:t xml:space="preserve"> un </w:t>
      </w:r>
      <w:r w:rsidR="00BF4607">
        <w:rPr>
          <w:rFonts w:ascii="Times New Roman" w:hAnsi="Times New Roman" w:cs="Times New Roman"/>
          <w:sz w:val="28"/>
          <w:szCs w:val="28"/>
        </w:rPr>
        <w:t>5.</w:t>
      </w:r>
      <w:r w:rsidR="003075B5">
        <w:rPr>
          <w:rFonts w:ascii="Times New Roman" w:hAnsi="Times New Roman" w:cs="Times New Roman"/>
          <w:sz w:val="28"/>
          <w:szCs w:val="28"/>
        </w:rPr>
        <w:t> </w:t>
      </w:r>
      <w:r w:rsidR="00BF4607">
        <w:rPr>
          <w:rFonts w:ascii="Times New Roman" w:hAnsi="Times New Roman" w:cs="Times New Roman"/>
          <w:sz w:val="28"/>
          <w:szCs w:val="28"/>
        </w:rPr>
        <w:t>panta (</w:t>
      </w:r>
      <w:r w:rsidR="3DB5C48F" w:rsidRPr="3E5D128A">
        <w:rPr>
          <w:rFonts w:ascii="Times New Roman" w:hAnsi="Times New Roman" w:cs="Times New Roman"/>
          <w:sz w:val="28"/>
          <w:szCs w:val="28"/>
        </w:rPr>
        <w:t>s</w:t>
      </w:r>
      <w:r w:rsidR="07420941" w:rsidRPr="3E5D128A">
        <w:rPr>
          <w:rFonts w:ascii="Times New Roman" w:hAnsi="Times New Roman" w:cs="Times New Roman"/>
          <w:sz w:val="28"/>
          <w:szCs w:val="28"/>
        </w:rPr>
        <w:t>abiedrisko mediju pakalpojumu sniedzēju darbības neatkarības aizsardzības pasākumi</w:t>
      </w:r>
      <w:r w:rsidR="00BF4607">
        <w:rPr>
          <w:rFonts w:ascii="Times New Roman" w:hAnsi="Times New Roman" w:cs="Times New Roman"/>
          <w:sz w:val="28"/>
          <w:szCs w:val="28"/>
        </w:rPr>
        <w:t>)</w:t>
      </w:r>
      <w:r w:rsidR="07420941" w:rsidRPr="3E5D128A">
        <w:rPr>
          <w:rFonts w:ascii="Times New Roman" w:hAnsi="Times New Roman" w:cs="Times New Roman"/>
          <w:sz w:val="28"/>
          <w:szCs w:val="28"/>
        </w:rPr>
        <w:t xml:space="preserve"> </w:t>
      </w:r>
      <w:r w:rsidR="64A6496E" w:rsidRPr="3E5D128A">
        <w:rPr>
          <w:rFonts w:ascii="Times New Roman" w:hAnsi="Times New Roman" w:cs="Times New Roman"/>
          <w:sz w:val="28"/>
          <w:szCs w:val="28"/>
        </w:rPr>
        <w:t>prasība</w:t>
      </w:r>
      <w:r w:rsidR="001A07C0">
        <w:rPr>
          <w:rFonts w:ascii="Times New Roman" w:hAnsi="Times New Roman" w:cs="Times New Roman"/>
          <w:sz w:val="28"/>
          <w:szCs w:val="28"/>
        </w:rPr>
        <w:t>s.</w:t>
      </w:r>
    </w:p>
    <w:p w14:paraId="7D3A6AFB" w14:textId="20B69604" w:rsidR="00D079A0" w:rsidRDefault="00CA15F9" w:rsidP="005D2116">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V</w:t>
      </w:r>
      <w:r w:rsidR="00345FDB">
        <w:rPr>
          <w:rFonts w:ascii="Times New Roman" w:hAnsi="Times New Roman" w:cs="Times New Roman"/>
          <w:bCs/>
          <w:sz w:val="28"/>
          <w:szCs w:val="28"/>
        </w:rPr>
        <w:t>airā</w:t>
      </w:r>
      <w:r w:rsidR="007121DA">
        <w:rPr>
          <w:rFonts w:ascii="Times New Roman" w:hAnsi="Times New Roman" w:cs="Times New Roman"/>
          <w:bCs/>
          <w:sz w:val="28"/>
          <w:szCs w:val="28"/>
        </w:rPr>
        <w:t xml:space="preserve">ku </w:t>
      </w:r>
      <w:r w:rsidR="00585B55">
        <w:rPr>
          <w:rFonts w:ascii="Times New Roman" w:hAnsi="Times New Roman" w:cs="Times New Roman"/>
          <w:bCs/>
          <w:sz w:val="28"/>
          <w:szCs w:val="28"/>
        </w:rPr>
        <w:t>Regulas pant</w:t>
      </w:r>
      <w:r w:rsidR="00876036">
        <w:rPr>
          <w:rFonts w:ascii="Times New Roman" w:hAnsi="Times New Roman" w:cs="Times New Roman"/>
          <w:bCs/>
          <w:sz w:val="28"/>
          <w:szCs w:val="28"/>
        </w:rPr>
        <w:t xml:space="preserve">u </w:t>
      </w:r>
      <w:r w:rsidR="00D85617">
        <w:rPr>
          <w:rFonts w:ascii="Times New Roman" w:hAnsi="Times New Roman" w:cs="Times New Roman"/>
          <w:bCs/>
          <w:sz w:val="28"/>
          <w:szCs w:val="28"/>
        </w:rPr>
        <w:t>pilnī</w:t>
      </w:r>
      <w:r w:rsidR="00704FCA">
        <w:rPr>
          <w:rFonts w:ascii="Times New Roman" w:hAnsi="Times New Roman" w:cs="Times New Roman"/>
          <w:bCs/>
          <w:sz w:val="28"/>
          <w:szCs w:val="28"/>
        </w:rPr>
        <w:t>ga</w:t>
      </w:r>
      <w:r w:rsidR="00554E2F">
        <w:rPr>
          <w:rFonts w:ascii="Times New Roman" w:hAnsi="Times New Roman" w:cs="Times New Roman"/>
          <w:bCs/>
          <w:sz w:val="28"/>
          <w:szCs w:val="28"/>
        </w:rPr>
        <w:t>s</w:t>
      </w:r>
      <w:r w:rsidR="00D85617">
        <w:rPr>
          <w:rFonts w:ascii="Times New Roman" w:hAnsi="Times New Roman" w:cs="Times New Roman"/>
          <w:bCs/>
          <w:sz w:val="28"/>
          <w:szCs w:val="28"/>
        </w:rPr>
        <w:t xml:space="preserve"> </w:t>
      </w:r>
      <w:r w:rsidR="00585B55">
        <w:rPr>
          <w:rFonts w:ascii="Times New Roman" w:hAnsi="Times New Roman" w:cs="Times New Roman"/>
          <w:bCs/>
          <w:sz w:val="28"/>
          <w:szCs w:val="28"/>
        </w:rPr>
        <w:t>piemērošana</w:t>
      </w:r>
      <w:r w:rsidR="00704FCA">
        <w:rPr>
          <w:rFonts w:ascii="Times New Roman" w:hAnsi="Times New Roman" w:cs="Times New Roman"/>
          <w:bCs/>
          <w:sz w:val="28"/>
          <w:szCs w:val="28"/>
        </w:rPr>
        <w:t>s</w:t>
      </w:r>
      <w:r w:rsidR="00D85617" w:rsidRPr="00D85617">
        <w:rPr>
          <w:rFonts w:ascii="Times New Roman" w:hAnsi="Times New Roman" w:cs="Times New Roman"/>
          <w:bCs/>
          <w:sz w:val="28"/>
          <w:szCs w:val="28"/>
        </w:rPr>
        <w:t xml:space="preserve"> </w:t>
      </w:r>
      <w:r w:rsidR="00704FCA">
        <w:rPr>
          <w:rFonts w:ascii="Times New Roman" w:hAnsi="Times New Roman" w:cs="Times New Roman"/>
          <w:bCs/>
          <w:sz w:val="28"/>
          <w:szCs w:val="28"/>
        </w:rPr>
        <w:t>nodrošinā</w:t>
      </w:r>
      <w:r w:rsidR="00345FDB">
        <w:rPr>
          <w:rFonts w:ascii="Times New Roman" w:hAnsi="Times New Roman" w:cs="Times New Roman"/>
          <w:bCs/>
          <w:sz w:val="28"/>
          <w:szCs w:val="28"/>
        </w:rPr>
        <w:t xml:space="preserve">šanai </w:t>
      </w:r>
      <w:r w:rsidR="00D85617">
        <w:rPr>
          <w:rFonts w:ascii="Times New Roman" w:hAnsi="Times New Roman" w:cs="Times New Roman"/>
          <w:bCs/>
          <w:sz w:val="28"/>
          <w:szCs w:val="28"/>
        </w:rPr>
        <w:t>Latvijā</w:t>
      </w:r>
      <w:r w:rsidR="00295D69">
        <w:rPr>
          <w:rFonts w:ascii="Times New Roman" w:hAnsi="Times New Roman" w:cs="Times New Roman"/>
          <w:bCs/>
          <w:sz w:val="28"/>
          <w:szCs w:val="28"/>
        </w:rPr>
        <w:t xml:space="preserve"> </w:t>
      </w:r>
      <w:r w:rsidR="00F04E0D">
        <w:rPr>
          <w:rFonts w:ascii="Times New Roman" w:hAnsi="Times New Roman" w:cs="Times New Roman"/>
          <w:bCs/>
          <w:sz w:val="28"/>
          <w:szCs w:val="28"/>
        </w:rPr>
        <w:t xml:space="preserve">ir jāveic grozījumi </w:t>
      </w:r>
      <w:r w:rsidR="00836BE0">
        <w:rPr>
          <w:rFonts w:ascii="Times New Roman" w:hAnsi="Times New Roman" w:cs="Times New Roman"/>
          <w:bCs/>
          <w:sz w:val="28"/>
          <w:szCs w:val="28"/>
        </w:rPr>
        <w:t>tiesību</w:t>
      </w:r>
      <w:r w:rsidR="00386B96">
        <w:rPr>
          <w:rFonts w:ascii="Times New Roman" w:hAnsi="Times New Roman" w:cs="Times New Roman"/>
          <w:bCs/>
          <w:sz w:val="28"/>
          <w:szCs w:val="28"/>
        </w:rPr>
        <w:t xml:space="preserve"> aktos</w:t>
      </w:r>
      <w:r w:rsidR="00FE4A71">
        <w:rPr>
          <w:rFonts w:ascii="Times New Roman" w:hAnsi="Times New Roman" w:cs="Times New Roman"/>
          <w:bCs/>
          <w:sz w:val="28"/>
          <w:szCs w:val="28"/>
        </w:rPr>
        <w:t>,</w:t>
      </w:r>
      <w:r w:rsidR="00716B91">
        <w:rPr>
          <w:rFonts w:ascii="Times New Roman" w:hAnsi="Times New Roman" w:cs="Times New Roman"/>
          <w:bCs/>
          <w:sz w:val="28"/>
          <w:szCs w:val="28"/>
        </w:rPr>
        <w:t xml:space="preserve"> jāizveido ieviešanas </w:t>
      </w:r>
      <w:r w:rsidR="00CF0D6C">
        <w:rPr>
          <w:rFonts w:ascii="Times New Roman" w:hAnsi="Times New Roman" w:cs="Times New Roman"/>
          <w:bCs/>
          <w:sz w:val="28"/>
          <w:szCs w:val="28"/>
        </w:rPr>
        <w:t>mehānisms</w:t>
      </w:r>
      <w:r w:rsidR="00000D16">
        <w:rPr>
          <w:rFonts w:ascii="Times New Roman" w:hAnsi="Times New Roman" w:cs="Times New Roman"/>
          <w:bCs/>
          <w:sz w:val="28"/>
          <w:szCs w:val="28"/>
        </w:rPr>
        <w:t>,</w:t>
      </w:r>
      <w:r w:rsidR="00FE4A71">
        <w:rPr>
          <w:rFonts w:ascii="Times New Roman" w:hAnsi="Times New Roman" w:cs="Times New Roman"/>
          <w:bCs/>
          <w:sz w:val="28"/>
          <w:szCs w:val="28"/>
        </w:rPr>
        <w:t xml:space="preserve"> </w:t>
      </w:r>
      <w:r w:rsidR="004A4475">
        <w:rPr>
          <w:rFonts w:ascii="Times New Roman" w:hAnsi="Times New Roman" w:cs="Times New Roman"/>
          <w:bCs/>
          <w:sz w:val="28"/>
          <w:szCs w:val="28"/>
        </w:rPr>
        <w:t>jā</w:t>
      </w:r>
      <w:r w:rsidR="0055531D">
        <w:rPr>
          <w:rFonts w:ascii="Times New Roman" w:hAnsi="Times New Roman" w:cs="Times New Roman"/>
          <w:bCs/>
          <w:sz w:val="28"/>
          <w:szCs w:val="28"/>
        </w:rPr>
        <w:t>piešķir adekvāt</w:t>
      </w:r>
      <w:r w:rsidR="005729D2">
        <w:rPr>
          <w:rFonts w:ascii="Times New Roman" w:hAnsi="Times New Roman" w:cs="Times New Roman"/>
          <w:bCs/>
          <w:sz w:val="28"/>
          <w:szCs w:val="28"/>
        </w:rPr>
        <w:t>s</w:t>
      </w:r>
      <w:r w:rsidR="0055531D">
        <w:rPr>
          <w:rFonts w:ascii="Times New Roman" w:hAnsi="Times New Roman" w:cs="Times New Roman"/>
          <w:bCs/>
          <w:sz w:val="28"/>
          <w:szCs w:val="28"/>
        </w:rPr>
        <w:t xml:space="preserve"> finansējum</w:t>
      </w:r>
      <w:r w:rsidR="005729D2">
        <w:rPr>
          <w:rFonts w:ascii="Times New Roman" w:hAnsi="Times New Roman" w:cs="Times New Roman"/>
          <w:bCs/>
          <w:sz w:val="28"/>
          <w:szCs w:val="28"/>
        </w:rPr>
        <w:t>s</w:t>
      </w:r>
      <w:r w:rsidR="00220D06">
        <w:rPr>
          <w:rFonts w:ascii="Times New Roman" w:hAnsi="Times New Roman" w:cs="Times New Roman"/>
          <w:bCs/>
          <w:sz w:val="28"/>
          <w:szCs w:val="28"/>
        </w:rPr>
        <w:t xml:space="preserve"> vai jāveic </w:t>
      </w:r>
      <w:r w:rsidR="00FE4A71">
        <w:rPr>
          <w:rFonts w:ascii="Times New Roman" w:hAnsi="Times New Roman" w:cs="Times New Roman"/>
          <w:bCs/>
          <w:sz w:val="28"/>
          <w:szCs w:val="28"/>
        </w:rPr>
        <w:t xml:space="preserve">šīs visas darbības, </w:t>
      </w:r>
      <w:r w:rsidR="007121DA">
        <w:rPr>
          <w:rFonts w:ascii="Times New Roman" w:hAnsi="Times New Roman" w:cs="Times New Roman"/>
          <w:bCs/>
          <w:sz w:val="28"/>
          <w:szCs w:val="28"/>
        </w:rPr>
        <w:t>un</w:t>
      </w:r>
      <w:r w:rsidR="00F40054">
        <w:rPr>
          <w:rFonts w:ascii="Times New Roman" w:hAnsi="Times New Roman" w:cs="Times New Roman"/>
          <w:bCs/>
          <w:sz w:val="28"/>
          <w:szCs w:val="28"/>
        </w:rPr>
        <w:t xml:space="preserve"> </w:t>
      </w:r>
      <w:r w:rsidR="00F04E0D">
        <w:rPr>
          <w:rFonts w:ascii="Times New Roman" w:hAnsi="Times New Roman" w:cs="Times New Roman"/>
          <w:bCs/>
          <w:sz w:val="28"/>
          <w:szCs w:val="28"/>
        </w:rPr>
        <w:t>konkrēti</w:t>
      </w:r>
      <w:r w:rsidR="005E3D14">
        <w:rPr>
          <w:rFonts w:ascii="Times New Roman" w:hAnsi="Times New Roman" w:cs="Times New Roman"/>
          <w:bCs/>
          <w:sz w:val="28"/>
          <w:szCs w:val="28"/>
        </w:rPr>
        <w:t>:</w:t>
      </w:r>
    </w:p>
    <w:p w14:paraId="651E98BB" w14:textId="5C5E414B" w:rsidR="005E3D14" w:rsidRDefault="00F04E0D" w:rsidP="00994B70">
      <w:pPr>
        <w:pStyle w:val="Sarakstarindkopa"/>
        <w:numPr>
          <w:ilvl w:val="0"/>
          <w:numId w:val="1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vairāku </w:t>
      </w:r>
      <w:r w:rsidR="43922E18" w:rsidRPr="6E13DC85">
        <w:rPr>
          <w:rFonts w:ascii="Times New Roman" w:hAnsi="Times New Roman" w:cs="Times New Roman"/>
          <w:sz w:val="28"/>
          <w:szCs w:val="28"/>
        </w:rPr>
        <w:t xml:space="preserve">Regulas </w:t>
      </w:r>
      <w:r w:rsidR="3C0234B2" w:rsidRPr="6E13DC85">
        <w:rPr>
          <w:rFonts w:ascii="Times New Roman" w:hAnsi="Times New Roman" w:cs="Times New Roman"/>
          <w:sz w:val="28"/>
          <w:szCs w:val="28"/>
        </w:rPr>
        <w:t>2.</w:t>
      </w:r>
      <w:r w:rsidR="000E6134">
        <w:rPr>
          <w:rFonts w:ascii="Times New Roman" w:hAnsi="Times New Roman" w:cs="Times New Roman"/>
          <w:bCs/>
          <w:sz w:val="28"/>
          <w:szCs w:val="28"/>
        </w:rPr>
        <w:t> pantā</w:t>
      </w:r>
      <w:r w:rsidR="00792485">
        <w:rPr>
          <w:rFonts w:ascii="Times New Roman" w:hAnsi="Times New Roman" w:cs="Times New Roman"/>
          <w:bCs/>
          <w:sz w:val="28"/>
          <w:szCs w:val="28"/>
        </w:rPr>
        <w:t xml:space="preserve"> </w:t>
      </w:r>
      <w:r w:rsidR="007BD9D6" w:rsidRPr="3E875479">
        <w:rPr>
          <w:rFonts w:ascii="Times New Roman" w:hAnsi="Times New Roman" w:cs="Times New Roman"/>
          <w:sz w:val="28"/>
          <w:szCs w:val="28"/>
        </w:rPr>
        <w:t xml:space="preserve">noteikto </w:t>
      </w:r>
      <w:r w:rsidR="3B9A4282" w:rsidRPr="3E875479">
        <w:rPr>
          <w:rFonts w:ascii="Times New Roman" w:hAnsi="Times New Roman" w:cs="Times New Roman"/>
          <w:sz w:val="28"/>
          <w:szCs w:val="28"/>
        </w:rPr>
        <w:t>definīciju</w:t>
      </w:r>
      <w:r w:rsidR="00B16902">
        <w:rPr>
          <w:rFonts w:ascii="Times New Roman" w:hAnsi="Times New Roman" w:cs="Times New Roman"/>
          <w:bCs/>
          <w:sz w:val="28"/>
          <w:szCs w:val="28"/>
        </w:rPr>
        <w:t xml:space="preserve"> </w:t>
      </w:r>
      <w:r>
        <w:rPr>
          <w:rFonts w:ascii="Times New Roman" w:hAnsi="Times New Roman" w:cs="Times New Roman"/>
          <w:bCs/>
          <w:sz w:val="28"/>
          <w:szCs w:val="28"/>
        </w:rPr>
        <w:t>(</w:t>
      </w:r>
      <w:r w:rsidR="002E6B32">
        <w:rPr>
          <w:rFonts w:ascii="Times New Roman" w:hAnsi="Times New Roman" w:cs="Times New Roman"/>
          <w:bCs/>
          <w:sz w:val="28"/>
          <w:szCs w:val="28"/>
        </w:rPr>
        <w:t>piemēram</w:t>
      </w:r>
      <w:r w:rsidR="00E36F4D">
        <w:rPr>
          <w:rFonts w:ascii="Times New Roman" w:hAnsi="Times New Roman" w:cs="Times New Roman"/>
          <w:bCs/>
          <w:sz w:val="28"/>
          <w:szCs w:val="28"/>
        </w:rPr>
        <w:t xml:space="preserve">, </w:t>
      </w:r>
      <w:r w:rsidR="00136659">
        <w:rPr>
          <w:rFonts w:ascii="Times New Roman" w:hAnsi="Times New Roman" w:cs="Times New Roman"/>
          <w:bCs/>
          <w:sz w:val="28"/>
          <w:szCs w:val="28"/>
        </w:rPr>
        <w:t xml:space="preserve">mediju pakalpojums, </w:t>
      </w:r>
      <w:r>
        <w:rPr>
          <w:rFonts w:ascii="Times New Roman" w:hAnsi="Times New Roman" w:cs="Times New Roman"/>
          <w:bCs/>
          <w:sz w:val="28"/>
          <w:szCs w:val="28"/>
        </w:rPr>
        <w:t>mediju pakalpojumu sniedzējs</w:t>
      </w:r>
      <w:r w:rsidR="00664C1C">
        <w:rPr>
          <w:rFonts w:ascii="Times New Roman" w:hAnsi="Times New Roman" w:cs="Times New Roman"/>
          <w:bCs/>
          <w:sz w:val="28"/>
          <w:szCs w:val="28"/>
        </w:rPr>
        <w:t>, valsts reklāma</w:t>
      </w:r>
      <w:r w:rsidR="00D8223E">
        <w:rPr>
          <w:rFonts w:ascii="Times New Roman" w:hAnsi="Times New Roman" w:cs="Times New Roman"/>
          <w:bCs/>
          <w:sz w:val="28"/>
          <w:szCs w:val="28"/>
        </w:rPr>
        <w:t>, publisk</w:t>
      </w:r>
      <w:r w:rsidR="00BC1411">
        <w:rPr>
          <w:rFonts w:ascii="Times New Roman" w:hAnsi="Times New Roman" w:cs="Times New Roman"/>
          <w:bCs/>
          <w:sz w:val="28"/>
          <w:szCs w:val="28"/>
        </w:rPr>
        <w:t>a iestāde vai subjekts</w:t>
      </w:r>
      <w:r w:rsidR="00664C1C">
        <w:rPr>
          <w:rFonts w:ascii="Times New Roman" w:hAnsi="Times New Roman" w:cs="Times New Roman"/>
          <w:bCs/>
          <w:sz w:val="28"/>
          <w:szCs w:val="28"/>
        </w:rPr>
        <w:t xml:space="preserve">) </w:t>
      </w:r>
      <w:r w:rsidR="79E08137" w:rsidRPr="54F6F2F5">
        <w:rPr>
          <w:rFonts w:ascii="Times New Roman" w:hAnsi="Times New Roman" w:cs="Times New Roman"/>
          <w:sz w:val="28"/>
          <w:szCs w:val="28"/>
        </w:rPr>
        <w:t>i</w:t>
      </w:r>
      <w:r w:rsidR="00C15466">
        <w:rPr>
          <w:rFonts w:ascii="Times New Roman" w:hAnsi="Times New Roman" w:cs="Times New Roman"/>
          <w:sz w:val="28"/>
          <w:szCs w:val="28"/>
        </w:rPr>
        <w:t>e</w:t>
      </w:r>
      <w:r w:rsidR="7C5413DA" w:rsidRPr="54F6F2F5">
        <w:rPr>
          <w:rFonts w:ascii="Times New Roman" w:hAnsi="Times New Roman" w:cs="Times New Roman"/>
          <w:sz w:val="28"/>
          <w:szCs w:val="28"/>
        </w:rPr>
        <w:t xml:space="preserve">viešana </w:t>
      </w:r>
      <w:r w:rsidR="00C74BD9">
        <w:rPr>
          <w:rFonts w:ascii="Times New Roman" w:hAnsi="Times New Roman" w:cs="Times New Roman"/>
          <w:bCs/>
          <w:sz w:val="28"/>
          <w:szCs w:val="28"/>
        </w:rPr>
        <w:t>Latvij</w:t>
      </w:r>
      <w:r w:rsidR="00AF07B8">
        <w:rPr>
          <w:rFonts w:ascii="Times New Roman" w:hAnsi="Times New Roman" w:cs="Times New Roman"/>
          <w:bCs/>
          <w:sz w:val="28"/>
          <w:szCs w:val="28"/>
        </w:rPr>
        <w:t xml:space="preserve">as </w:t>
      </w:r>
      <w:r w:rsidR="00FA7BBA">
        <w:rPr>
          <w:rFonts w:ascii="Times New Roman" w:hAnsi="Times New Roman" w:cs="Times New Roman"/>
          <w:bCs/>
          <w:sz w:val="28"/>
          <w:szCs w:val="28"/>
        </w:rPr>
        <w:t>normatīvajos aktos</w:t>
      </w:r>
      <w:r w:rsidR="00BF4230">
        <w:rPr>
          <w:rFonts w:ascii="Times New Roman" w:hAnsi="Times New Roman" w:cs="Times New Roman"/>
          <w:bCs/>
          <w:sz w:val="28"/>
          <w:szCs w:val="28"/>
        </w:rPr>
        <w:t>;</w:t>
      </w:r>
    </w:p>
    <w:p w14:paraId="51668E6F" w14:textId="73777905" w:rsidR="00E00D40" w:rsidRDefault="404CDED3" w:rsidP="00994B70">
      <w:pPr>
        <w:pStyle w:val="Sarakstarindkopa"/>
        <w:numPr>
          <w:ilvl w:val="0"/>
          <w:numId w:val="15"/>
        </w:numPr>
        <w:spacing w:after="0" w:line="240" w:lineRule="auto"/>
        <w:jc w:val="both"/>
        <w:rPr>
          <w:rFonts w:ascii="Times New Roman" w:hAnsi="Times New Roman" w:cs="Times New Roman"/>
          <w:szCs w:val="24"/>
        </w:rPr>
      </w:pPr>
      <w:r w:rsidRPr="61BA0E04">
        <w:rPr>
          <w:rFonts w:ascii="Times New Roman" w:hAnsi="Times New Roman" w:cs="Times New Roman"/>
          <w:sz w:val="28"/>
          <w:szCs w:val="28"/>
        </w:rPr>
        <w:t xml:space="preserve">Regulas </w:t>
      </w:r>
      <w:r w:rsidR="18994B2E" w:rsidRPr="61BA0E04">
        <w:rPr>
          <w:rFonts w:ascii="Times New Roman" w:hAnsi="Times New Roman" w:cs="Times New Roman"/>
          <w:sz w:val="28"/>
          <w:szCs w:val="28"/>
        </w:rPr>
        <w:t>6.</w:t>
      </w:r>
      <w:r w:rsidR="00BD7AB9" w:rsidRPr="00A92A4F">
        <w:rPr>
          <w:rFonts w:ascii="Times New Roman" w:hAnsi="Times New Roman" w:cs="Times New Roman"/>
          <w:bCs/>
          <w:sz w:val="28"/>
          <w:szCs w:val="28"/>
        </w:rPr>
        <w:t> </w:t>
      </w:r>
      <w:r w:rsidR="18994B2E" w:rsidRPr="61467735">
        <w:rPr>
          <w:rFonts w:ascii="Times New Roman" w:hAnsi="Times New Roman" w:cs="Times New Roman"/>
          <w:sz w:val="28"/>
          <w:szCs w:val="28"/>
        </w:rPr>
        <w:t>pant</w:t>
      </w:r>
      <w:r w:rsidR="07E81D1F" w:rsidRPr="61467735">
        <w:rPr>
          <w:rFonts w:ascii="Times New Roman" w:hAnsi="Times New Roman" w:cs="Times New Roman"/>
          <w:sz w:val="28"/>
          <w:szCs w:val="28"/>
        </w:rPr>
        <w:t>a</w:t>
      </w:r>
      <w:r w:rsidR="18994B2E" w:rsidRPr="61467735">
        <w:rPr>
          <w:rFonts w:ascii="Times New Roman" w:hAnsi="Times New Roman" w:cs="Times New Roman"/>
          <w:sz w:val="28"/>
          <w:szCs w:val="28"/>
        </w:rPr>
        <w:t xml:space="preserve"> </w:t>
      </w:r>
      <w:r w:rsidR="32C4BCE6" w:rsidRPr="61467735">
        <w:rPr>
          <w:rFonts w:ascii="Times New Roman" w:hAnsi="Times New Roman" w:cs="Times New Roman"/>
          <w:sz w:val="28"/>
          <w:szCs w:val="28"/>
        </w:rPr>
        <w:t>2.</w:t>
      </w:r>
      <w:r w:rsidR="003075B5">
        <w:rPr>
          <w:rFonts w:ascii="Times New Roman" w:hAnsi="Times New Roman" w:cs="Times New Roman"/>
          <w:sz w:val="28"/>
          <w:szCs w:val="28"/>
        </w:rPr>
        <w:t> </w:t>
      </w:r>
      <w:r w:rsidR="32C4BCE6" w:rsidRPr="61467735">
        <w:rPr>
          <w:rFonts w:ascii="Times New Roman" w:hAnsi="Times New Roman" w:cs="Times New Roman"/>
          <w:sz w:val="28"/>
          <w:szCs w:val="28"/>
        </w:rPr>
        <w:t>punktā</w:t>
      </w:r>
      <w:r w:rsidR="005F09EF" w:rsidRPr="00A92A4F">
        <w:rPr>
          <w:rFonts w:ascii="Times New Roman" w:hAnsi="Times New Roman" w:cs="Times New Roman"/>
          <w:bCs/>
          <w:sz w:val="28"/>
          <w:szCs w:val="28"/>
        </w:rPr>
        <w:t xml:space="preserve"> </w:t>
      </w:r>
      <w:r w:rsidR="1E35C782" w:rsidRPr="1DE7E4E8">
        <w:rPr>
          <w:rFonts w:ascii="Times New Roman" w:hAnsi="Times New Roman" w:cs="Times New Roman"/>
          <w:sz w:val="28"/>
          <w:szCs w:val="28"/>
        </w:rPr>
        <w:t>dalībvalst</w:t>
      </w:r>
      <w:r w:rsidR="2374B9D0" w:rsidRPr="1DE7E4E8">
        <w:rPr>
          <w:rFonts w:ascii="Times New Roman" w:hAnsi="Times New Roman" w:cs="Times New Roman"/>
          <w:sz w:val="28"/>
          <w:szCs w:val="28"/>
        </w:rPr>
        <w:t>ij</w:t>
      </w:r>
      <w:r w:rsidR="00C82443" w:rsidRPr="00A92A4F">
        <w:rPr>
          <w:rFonts w:ascii="Times New Roman" w:hAnsi="Times New Roman" w:cs="Times New Roman"/>
          <w:bCs/>
          <w:sz w:val="28"/>
          <w:szCs w:val="28"/>
        </w:rPr>
        <w:t xml:space="preserve"> </w:t>
      </w:r>
      <w:r w:rsidR="00E36F4D" w:rsidRPr="00A92A4F">
        <w:rPr>
          <w:rFonts w:ascii="Times New Roman" w:hAnsi="Times New Roman" w:cs="Times New Roman"/>
          <w:bCs/>
          <w:sz w:val="28"/>
          <w:szCs w:val="28"/>
        </w:rPr>
        <w:t xml:space="preserve">ir </w:t>
      </w:r>
      <w:r w:rsidR="3767C7D6" w:rsidRPr="5B17AC1D">
        <w:rPr>
          <w:rFonts w:ascii="Times New Roman" w:hAnsi="Times New Roman" w:cs="Times New Roman"/>
          <w:sz w:val="28"/>
          <w:szCs w:val="28"/>
        </w:rPr>
        <w:t>noteikts</w:t>
      </w:r>
      <w:r w:rsidR="00C82443" w:rsidRPr="00A92A4F">
        <w:rPr>
          <w:rFonts w:ascii="Times New Roman" w:hAnsi="Times New Roman" w:cs="Times New Roman"/>
          <w:bCs/>
          <w:sz w:val="28"/>
          <w:szCs w:val="28"/>
        </w:rPr>
        <w:t xml:space="preserve"> pienākums </w:t>
      </w:r>
      <w:r w:rsidR="00FE0DF0" w:rsidRPr="00A92A4F">
        <w:rPr>
          <w:rFonts w:ascii="Times New Roman" w:hAnsi="Times New Roman" w:cs="Times New Roman"/>
          <w:bCs/>
          <w:sz w:val="28"/>
          <w:szCs w:val="28"/>
        </w:rPr>
        <w:t>uzticēt “valsts regulatīvajām iestādēm vai struktūrām vai citām kompetentām iestādēm vai struktūrām izstrādāt valsts mediju īpašumtiesību datubāzes</w:t>
      </w:r>
      <w:r w:rsidR="000D7082" w:rsidRPr="00A92A4F">
        <w:rPr>
          <w:rFonts w:ascii="Times New Roman" w:hAnsi="Times New Roman" w:cs="Times New Roman"/>
          <w:bCs/>
          <w:sz w:val="28"/>
          <w:szCs w:val="28"/>
        </w:rPr>
        <w:t>,</w:t>
      </w:r>
      <w:r w:rsidR="00FE0DF0" w:rsidRPr="00A92A4F">
        <w:rPr>
          <w:rFonts w:ascii="Times New Roman" w:hAnsi="Times New Roman" w:cs="Times New Roman"/>
          <w:bCs/>
          <w:sz w:val="28"/>
          <w:szCs w:val="28"/>
        </w:rPr>
        <w:t xml:space="preserve"> kurās ir</w:t>
      </w:r>
      <w:r w:rsidR="005729D2" w:rsidRPr="00A92A4F">
        <w:rPr>
          <w:rFonts w:ascii="Times New Roman" w:hAnsi="Times New Roman" w:cs="Times New Roman"/>
          <w:bCs/>
          <w:sz w:val="28"/>
          <w:szCs w:val="28"/>
        </w:rPr>
        <w:t xml:space="preserve"> </w:t>
      </w:r>
      <w:r w:rsidR="39D7D936" w:rsidRPr="1222626E">
        <w:rPr>
          <w:rFonts w:ascii="Times New Roman" w:hAnsi="Times New Roman" w:cs="Times New Roman"/>
          <w:sz w:val="28"/>
          <w:szCs w:val="28"/>
        </w:rPr>
        <w:t>Regulas 6.</w:t>
      </w:r>
      <w:r w:rsidR="00666C95">
        <w:rPr>
          <w:rFonts w:ascii="Times New Roman" w:hAnsi="Times New Roman" w:cs="Times New Roman"/>
          <w:sz w:val="28"/>
          <w:szCs w:val="28"/>
        </w:rPr>
        <w:t> </w:t>
      </w:r>
      <w:r w:rsidR="39D7D936" w:rsidRPr="1222626E">
        <w:rPr>
          <w:rFonts w:ascii="Times New Roman" w:hAnsi="Times New Roman" w:cs="Times New Roman"/>
          <w:sz w:val="28"/>
          <w:szCs w:val="28"/>
        </w:rPr>
        <w:t>panta 1.</w:t>
      </w:r>
      <w:r w:rsidR="00666C95">
        <w:rPr>
          <w:rFonts w:ascii="Times New Roman" w:hAnsi="Times New Roman" w:cs="Times New Roman"/>
          <w:sz w:val="28"/>
          <w:szCs w:val="28"/>
        </w:rPr>
        <w:t> </w:t>
      </w:r>
      <w:r w:rsidR="39D7D936" w:rsidRPr="0657009C">
        <w:rPr>
          <w:rFonts w:ascii="Times New Roman" w:hAnsi="Times New Roman" w:cs="Times New Roman"/>
          <w:sz w:val="28"/>
          <w:szCs w:val="28"/>
        </w:rPr>
        <w:t xml:space="preserve">punktā minētā </w:t>
      </w:r>
      <w:r w:rsidR="39D7D936" w:rsidRPr="01B1D5CC">
        <w:rPr>
          <w:rFonts w:ascii="Times New Roman" w:hAnsi="Times New Roman" w:cs="Times New Roman"/>
          <w:sz w:val="28"/>
          <w:szCs w:val="28"/>
        </w:rPr>
        <w:t>informācija</w:t>
      </w:r>
      <w:r w:rsidR="00666C95" w:rsidRPr="01A8BE2F">
        <w:rPr>
          <w:rFonts w:ascii="Times New Roman" w:hAnsi="Times New Roman" w:cs="Times New Roman"/>
          <w:sz w:val="28"/>
          <w:szCs w:val="28"/>
        </w:rPr>
        <w:t>”</w:t>
      </w:r>
      <w:r w:rsidR="00666C95">
        <w:rPr>
          <w:rFonts w:ascii="Times New Roman" w:hAnsi="Times New Roman" w:cs="Times New Roman"/>
          <w:sz w:val="28"/>
          <w:szCs w:val="28"/>
        </w:rPr>
        <w:t> </w:t>
      </w:r>
      <w:r w:rsidR="00666C95" w:rsidRPr="00A92A4F">
        <w:rPr>
          <w:rFonts w:ascii="Times New Roman" w:hAnsi="Times New Roman" w:cs="Times New Roman"/>
          <w:bCs/>
          <w:sz w:val="28"/>
          <w:szCs w:val="28"/>
        </w:rPr>
        <w:t>–</w:t>
      </w:r>
      <w:r w:rsidR="00666C95">
        <w:rPr>
          <w:rFonts w:ascii="Times New Roman" w:hAnsi="Times New Roman" w:cs="Times New Roman"/>
          <w:bCs/>
          <w:sz w:val="28"/>
          <w:szCs w:val="28"/>
        </w:rPr>
        <w:t> </w:t>
      </w:r>
      <w:r w:rsidR="09174A3B" w:rsidRPr="5E437E50">
        <w:rPr>
          <w:rFonts w:ascii="Times New Roman" w:hAnsi="Times New Roman" w:cs="Times New Roman"/>
          <w:sz w:val="28"/>
          <w:szCs w:val="28"/>
        </w:rPr>
        <w:t xml:space="preserve">mediju pakalpojumu sniedzēju </w:t>
      </w:r>
      <w:r w:rsidR="600C92FC" w:rsidRPr="5E437E50">
        <w:rPr>
          <w:rFonts w:ascii="Times New Roman" w:hAnsi="Times New Roman" w:cs="Times New Roman"/>
          <w:sz w:val="28"/>
          <w:szCs w:val="28"/>
        </w:rPr>
        <w:t>nosaukums</w:t>
      </w:r>
      <w:r w:rsidR="00A8403D" w:rsidRPr="00A92A4F">
        <w:rPr>
          <w:rFonts w:ascii="Times New Roman" w:hAnsi="Times New Roman" w:cs="Times New Roman"/>
          <w:bCs/>
          <w:sz w:val="28"/>
          <w:szCs w:val="28"/>
        </w:rPr>
        <w:t xml:space="preserve">, kontaktinformācija, tiešie un netiešie īpašnieki, </w:t>
      </w:r>
      <w:r w:rsidR="00A854D4" w:rsidRPr="00A92A4F">
        <w:rPr>
          <w:rFonts w:ascii="Times New Roman" w:hAnsi="Times New Roman" w:cs="Times New Roman"/>
          <w:bCs/>
          <w:sz w:val="28"/>
          <w:szCs w:val="28"/>
        </w:rPr>
        <w:t>faktiskie īpašnieki (</w:t>
      </w:r>
      <w:r w:rsidR="00666C95" w:rsidRPr="00A92A4F">
        <w:rPr>
          <w:rFonts w:ascii="Times New Roman" w:hAnsi="Times New Roman" w:cs="Times New Roman"/>
          <w:bCs/>
          <w:sz w:val="28"/>
          <w:szCs w:val="28"/>
        </w:rPr>
        <w:t>proti</w:t>
      </w:r>
      <w:r w:rsidR="00666C95">
        <w:rPr>
          <w:rFonts w:ascii="Times New Roman" w:hAnsi="Times New Roman" w:cs="Times New Roman"/>
          <w:bCs/>
          <w:sz w:val="28"/>
          <w:szCs w:val="28"/>
        </w:rPr>
        <w:t> </w:t>
      </w:r>
      <w:r w:rsidR="00666C95" w:rsidRPr="00A92A4F">
        <w:rPr>
          <w:rFonts w:ascii="Times New Roman" w:hAnsi="Times New Roman" w:cs="Times New Roman"/>
          <w:bCs/>
          <w:sz w:val="28"/>
          <w:szCs w:val="28"/>
        </w:rPr>
        <w:t>–</w:t>
      </w:r>
      <w:r w:rsidR="00666C95">
        <w:rPr>
          <w:rFonts w:ascii="Times New Roman" w:hAnsi="Times New Roman" w:cs="Times New Roman"/>
          <w:bCs/>
          <w:sz w:val="28"/>
          <w:szCs w:val="28"/>
        </w:rPr>
        <w:t> </w:t>
      </w:r>
      <w:r w:rsidR="00A854D4" w:rsidRPr="00A92A4F">
        <w:rPr>
          <w:rFonts w:ascii="Times New Roman" w:hAnsi="Times New Roman" w:cs="Times New Roman"/>
          <w:bCs/>
          <w:sz w:val="28"/>
          <w:szCs w:val="28"/>
        </w:rPr>
        <w:t>patiesie labuma guvēji) un publiskā finansējuma gada kopējā summa</w:t>
      </w:r>
      <w:r w:rsidR="00E86D91" w:rsidRPr="00A92A4F">
        <w:rPr>
          <w:rFonts w:ascii="Times New Roman" w:hAnsi="Times New Roman" w:cs="Times New Roman"/>
          <w:bCs/>
          <w:sz w:val="28"/>
          <w:szCs w:val="28"/>
        </w:rPr>
        <w:t xml:space="preserve">, </w:t>
      </w:r>
      <w:r w:rsidR="6D7D3ADE" w:rsidRPr="57F25775">
        <w:rPr>
          <w:rFonts w:ascii="Times New Roman" w:hAnsi="Times New Roman" w:cs="Times New Roman"/>
          <w:sz w:val="28"/>
          <w:szCs w:val="28"/>
        </w:rPr>
        <w:t xml:space="preserve">kas </w:t>
      </w:r>
      <w:r w:rsidR="6D7D3ADE" w:rsidRPr="3FECEF82">
        <w:rPr>
          <w:rFonts w:ascii="Times New Roman" w:hAnsi="Times New Roman" w:cs="Times New Roman"/>
          <w:sz w:val="28"/>
          <w:szCs w:val="28"/>
        </w:rPr>
        <w:t>mediju</w:t>
      </w:r>
      <w:r w:rsidR="6D7D3ADE" w:rsidRPr="57F25775">
        <w:rPr>
          <w:rFonts w:ascii="Times New Roman" w:hAnsi="Times New Roman" w:cs="Times New Roman"/>
          <w:sz w:val="28"/>
          <w:szCs w:val="28"/>
        </w:rPr>
        <w:t xml:space="preserve"> </w:t>
      </w:r>
      <w:r w:rsidR="6D7D3ADE" w:rsidRPr="6DE53319">
        <w:rPr>
          <w:rFonts w:ascii="Times New Roman" w:hAnsi="Times New Roman" w:cs="Times New Roman"/>
          <w:sz w:val="28"/>
          <w:szCs w:val="28"/>
        </w:rPr>
        <w:t xml:space="preserve">pakalpojumu </w:t>
      </w:r>
      <w:r w:rsidR="6D7D3ADE" w:rsidRPr="2C46B308">
        <w:rPr>
          <w:rFonts w:ascii="Times New Roman" w:hAnsi="Times New Roman" w:cs="Times New Roman"/>
          <w:sz w:val="28"/>
          <w:szCs w:val="28"/>
        </w:rPr>
        <w:t>sniedzējiem</w:t>
      </w:r>
      <w:r w:rsidR="6D7D3ADE" w:rsidRPr="6DE53319">
        <w:rPr>
          <w:rFonts w:ascii="Times New Roman" w:hAnsi="Times New Roman" w:cs="Times New Roman"/>
          <w:sz w:val="28"/>
          <w:szCs w:val="28"/>
        </w:rPr>
        <w:t xml:space="preserve"> </w:t>
      </w:r>
      <w:r w:rsidR="6D7D3ADE" w:rsidRPr="57F25775">
        <w:rPr>
          <w:rFonts w:ascii="Times New Roman" w:hAnsi="Times New Roman" w:cs="Times New Roman"/>
          <w:sz w:val="28"/>
          <w:szCs w:val="28"/>
        </w:rPr>
        <w:t>piešķirta valsts reklāmai, un no trešo valstu publiskām iestādēm vai subjektiem saņemto reklāmas ieņēmumu gada kopēj</w:t>
      </w:r>
      <w:r w:rsidR="008B5890">
        <w:rPr>
          <w:rFonts w:ascii="Times New Roman" w:hAnsi="Times New Roman" w:cs="Times New Roman"/>
          <w:sz w:val="28"/>
          <w:szCs w:val="28"/>
        </w:rPr>
        <w:t>o</w:t>
      </w:r>
      <w:r w:rsidR="6D7D3ADE" w:rsidRPr="57F25775">
        <w:rPr>
          <w:rFonts w:ascii="Times New Roman" w:hAnsi="Times New Roman" w:cs="Times New Roman"/>
          <w:sz w:val="28"/>
          <w:szCs w:val="28"/>
        </w:rPr>
        <w:t xml:space="preserve"> summ</w:t>
      </w:r>
      <w:r w:rsidR="008B5890">
        <w:rPr>
          <w:rFonts w:ascii="Times New Roman" w:hAnsi="Times New Roman" w:cs="Times New Roman"/>
          <w:sz w:val="28"/>
          <w:szCs w:val="28"/>
        </w:rPr>
        <w:t>u</w:t>
      </w:r>
      <w:r w:rsidR="6D7D3ADE" w:rsidRPr="57F25775">
        <w:rPr>
          <w:rFonts w:ascii="Times New Roman" w:hAnsi="Times New Roman" w:cs="Times New Roman"/>
          <w:sz w:val="28"/>
          <w:szCs w:val="28"/>
        </w:rPr>
        <w:t>.</w:t>
      </w:r>
      <w:r w:rsidR="0FADC4D5" w:rsidRPr="57F25775">
        <w:rPr>
          <w:rFonts w:ascii="Times New Roman" w:hAnsi="Times New Roman" w:cs="Times New Roman"/>
          <w:sz w:val="28"/>
          <w:szCs w:val="28"/>
        </w:rPr>
        <w:t xml:space="preserve"> </w:t>
      </w:r>
      <w:r w:rsidR="00876036" w:rsidRPr="00A92A4F">
        <w:rPr>
          <w:rFonts w:ascii="Times New Roman" w:hAnsi="Times New Roman" w:cs="Times New Roman"/>
          <w:bCs/>
          <w:sz w:val="28"/>
          <w:szCs w:val="28"/>
        </w:rPr>
        <w:t>Š</w:t>
      </w:r>
      <w:r w:rsidR="00FD07AC" w:rsidRPr="00A92A4F">
        <w:rPr>
          <w:rFonts w:ascii="Times New Roman" w:hAnsi="Times New Roman" w:cs="Times New Roman"/>
          <w:bCs/>
          <w:sz w:val="28"/>
          <w:szCs w:val="28"/>
        </w:rPr>
        <w:t xml:space="preserve">ā </w:t>
      </w:r>
      <w:r w:rsidR="00876036" w:rsidRPr="00A92A4F">
        <w:rPr>
          <w:rFonts w:ascii="Times New Roman" w:hAnsi="Times New Roman" w:cs="Times New Roman"/>
          <w:bCs/>
          <w:sz w:val="28"/>
          <w:szCs w:val="28"/>
        </w:rPr>
        <w:t xml:space="preserve">pienākuma īstenošanai </w:t>
      </w:r>
      <w:r w:rsidR="001F123D" w:rsidRPr="00A92A4F">
        <w:rPr>
          <w:rFonts w:ascii="Times New Roman" w:hAnsi="Times New Roman" w:cs="Times New Roman"/>
          <w:bCs/>
          <w:sz w:val="28"/>
          <w:szCs w:val="28"/>
        </w:rPr>
        <w:t>Latvijas Republikā</w:t>
      </w:r>
      <w:r w:rsidR="00876036" w:rsidRPr="00A92A4F">
        <w:rPr>
          <w:rFonts w:ascii="Times New Roman" w:hAnsi="Times New Roman" w:cs="Times New Roman"/>
          <w:bCs/>
          <w:sz w:val="28"/>
          <w:szCs w:val="28"/>
        </w:rPr>
        <w:t xml:space="preserve"> </w:t>
      </w:r>
      <w:r w:rsidR="00F33F60" w:rsidRPr="00A92A4F">
        <w:rPr>
          <w:rFonts w:ascii="Times New Roman" w:hAnsi="Times New Roman" w:cs="Times New Roman"/>
          <w:bCs/>
          <w:sz w:val="28"/>
          <w:szCs w:val="28"/>
        </w:rPr>
        <w:t xml:space="preserve">ir </w:t>
      </w:r>
      <w:r w:rsidR="00E11B34" w:rsidRPr="00A92A4F">
        <w:rPr>
          <w:rFonts w:ascii="Times New Roman" w:hAnsi="Times New Roman" w:cs="Times New Roman"/>
          <w:bCs/>
          <w:sz w:val="28"/>
          <w:szCs w:val="28"/>
        </w:rPr>
        <w:t>jānos</w:t>
      </w:r>
      <w:r w:rsidR="009375F0" w:rsidRPr="00A92A4F">
        <w:rPr>
          <w:rFonts w:ascii="Times New Roman" w:hAnsi="Times New Roman" w:cs="Times New Roman"/>
          <w:bCs/>
          <w:sz w:val="28"/>
          <w:szCs w:val="28"/>
        </w:rPr>
        <w:t xml:space="preserve">aka atbildīgā </w:t>
      </w:r>
      <w:r w:rsidR="007D1DE1" w:rsidRPr="00A92A4F">
        <w:rPr>
          <w:rFonts w:ascii="Times New Roman" w:hAnsi="Times New Roman" w:cs="Times New Roman"/>
          <w:bCs/>
          <w:sz w:val="28"/>
          <w:szCs w:val="28"/>
        </w:rPr>
        <w:t>institūcija</w:t>
      </w:r>
      <w:r w:rsidR="005C0093" w:rsidRPr="00A92A4F">
        <w:rPr>
          <w:rFonts w:ascii="Times New Roman" w:hAnsi="Times New Roman" w:cs="Times New Roman"/>
          <w:bCs/>
          <w:sz w:val="28"/>
          <w:szCs w:val="28"/>
        </w:rPr>
        <w:t xml:space="preserve">, kurai </w:t>
      </w:r>
      <w:r w:rsidR="006F55E0" w:rsidRPr="00A92A4F">
        <w:rPr>
          <w:rFonts w:ascii="Times New Roman" w:hAnsi="Times New Roman" w:cs="Times New Roman"/>
          <w:bCs/>
          <w:sz w:val="28"/>
          <w:szCs w:val="28"/>
        </w:rPr>
        <w:t>šis pienākums tiek uzlikts</w:t>
      </w:r>
      <w:r w:rsidR="00EF720D" w:rsidRPr="00A92A4F">
        <w:rPr>
          <w:rFonts w:ascii="Times New Roman" w:hAnsi="Times New Roman" w:cs="Times New Roman"/>
          <w:bCs/>
          <w:sz w:val="28"/>
          <w:szCs w:val="28"/>
        </w:rPr>
        <w:t xml:space="preserve">, kā arī jāparedz </w:t>
      </w:r>
      <w:r w:rsidR="004F1391" w:rsidRPr="00A92A4F">
        <w:rPr>
          <w:rFonts w:ascii="Times New Roman" w:hAnsi="Times New Roman" w:cs="Times New Roman"/>
          <w:bCs/>
          <w:sz w:val="28"/>
          <w:szCs w:val="28"/>
        </w:rPr>
        <w:t xml:space="preserve">papildu resursi </w:t>
      </w:r>
      <w:r w:rsidR="00F22115" w:rsidRPr="00A92A4F">
        <w:rPr>
          <w:rFonts w:ascii="Times New Roman" w:hAnsi="Times New Roman" w:cs="Times New Roman"/>
          <w:bCs/>
          <w:sz w:val="28"/>
          <w:szCs w:val="28"/>
        </w:rPr>
        <w:t>tā īstenošanai</w:t>
      </w:r>
      <w:r w:rsidR="00651EEB" w:rsidRPr="00A92A4F">
        <w:rPr>
          <w:rFonts w:ascii="Times New Roman" w:hAnsi="Times New Roman" w:cs="Times New Roman"/>
          <w:bCs/>
          <w:sz w:val="28"/>
          <w:szCs w:val="28"/>
        </w:rPr>
        <w:t>;</w:t>
      </w:r>
    </w:p>
    <w:p w14:paraId="704F09E6" w14:textId="6B594BA1" w:rsidR="008D2A09" w:rsidRPr="00DC0FBD" w:rsidRDefault="17276BDB" w:rsidP="00994B70">
      <w:pPr>
        <w:pStyle w:val="Sarakstarindkopa"/>
        <w:numPr>
          <w:ilvl w:val="0"/>
          <w:numId w:val="15"/>
        </w:numPr>
        <w:spacing w:after="0" w:line="240" w:lineRule="auto"/>
        <w:jc w:val="both"/>
        <w:rPr>
          <w:rFonts w:ascii="Times New Roman" w:hAnsi="Times New Roman" w:cs="Times New Roman"/>
          <w:bCs/>
          <w:sz w:val="28"/>
          <w:szCs w:val="28"/>
        </w:rPr>
      </w:pPr>
      <w:r w:rsidRPr="22D1C45F">
        <w:rPr>
          <w:rFonts w:ascii="Times New Roman" w:hAnsi="Times New Roman" w:cs="Times New Roman"/>
          <w:sz w:val="28"/>
          <w:szCs w:val="28"/>
        </w:rPr>
        <w:t xml:space="preserve">Ņemot vērā, </w:t>
      </w:r>
      <w:r w:rsidRPr="463A5F98">
        <w:rPr>
          <w:rFonts w:ascii="Times New Roman" w:hAnsi="Times New Roman" w:cs="Times New Roman"/>
          <w:sz w:val="28"/>
          <w:szCs w:val="28"/>
        </w:rPr>
        <w:t xml:space="preserve">ka </w:t>
      </w:r>
      <w:r w:rsidR="2C54BE1A" w:rsidRPr="21818615">
        <w:rPr>
          <w:rFonts w:ascii="Times New Roman" w:hAnsi="Times New Roman" w:cs="Times New Roman"/>
          <w:sz w:val="28"/>
          <w:szCs w:val="28"/>
        </w:rPr>
        <w:t xml:space="preserve">pašlaik Latvijā </w:t>
      </w:r>
      <w:r w:rsidR="2C54BE1A" w:rsidRPr="15226FF5">
        <w:rPr>
          <w:rFonts w:ascii="Times New Roman" w:hAnsi="Times New Roman" w:cs="Times New Roman"/>
          <w:sz w:val="28"/>
          <w:szCs w:val="28"/>
        </w:rPr>
        <w:t xml:space="preserve">nav valsts </w:t>
      </w:r>
      <w:r w:rsidR="2C54BE1A" w:rsidRPr="14E1E727">
        <w:rPr>
          <w:rFonts w:ascii="Times New Roman" w:hAnsi="Times New Roman" w:cs="Times New Roman"/>
          <w:sz w:val="28"/>
          <w:szCs w:val="28"/>
        </w:rPr>
        <w:t xml:space="preserve">datubāzes, kurā </w:t>
      </w:r>
      <w:r w:rsidR="2C54BE1A" w:rsidRPr="2ECE7BB8">
        <w:rPr>
          <w:rFonts w:ascii="Times New Roman" w:hAnsi="Times New Roman" w:cs="Times New Roman"/>
          <w:sz w:val="28"/>
          <w:szCs w:val="28"/>
        </w:rPr>
        <w:t xml:space="preserve">tiktu iekļauta </w:t>
      </w:r>
      <w:r w:rsidR="2C54BE1A" w:rsidRPr="505E4DAC">
        <w:rPr>
          <w:rFonts w:ascii="Times New Roman" w:hAnsi="Times New Roman" w:cs="Times New Roman"/>
          <w:sz w:val="28"/>
          <w:szCs w:val="28"/>
        </w:rPr>
        <w:t>Regulas 6</w:t>
      </w:r>
      <w:r w:rsidR="00A33212" w:rsidRPr="505E4DAC">
        <w:rPr>
          <w:rFonts w:ascii="Times New Roman" w:hAnsi="Times New Roman" w:cs="Times New Roman"/>
          <w:sz w:val="28"/>
          <w:szCs w:val="28"/>
        </w:rPr>
        <w:t>.</w:t>
      </w:r>
      <w:r w:rsidR="00A33212">
        <w:rPr>
          <w:rFonts w:ascii="Times New Roman" w:hAnsi="Times New Roman" w:cs="Times New Roman"/>
          <w:sz w:val="28"/>
          <w:szCs w:val="28"/>
        </w:rPr>
        <w:t> </w:t>
      </w:r>
      <w:r w:rsidR="2C54BE1A" w:rsidRPr="505E4DAC">
        <w:rPr>
          <w:rFonts w:ascii="Times New Roman" w:hAnsi="Times New Roman" w:cs="Times New Roman"/>
          <w:sz w:val="28"/>
          <w:szCs w:val="28"/>
        </w:rPr>
        <w:t>panta 1</w:t>
      </w:r>
      <w:r w:rsidR="00A33212" w:rsidRPr="6CD03AC5">
        <w:rPr>
          <w:rFonts w:ascii="Times New Roman" w:hAnsi="Times New Roman" w:cs="Times New Roman"/>
          <w:sz w:val="28"/>
          <w:szCs w:val="28"/>
        </w:rPr>
        <w:t>.</w:t>
      </w:r>
      <w:r w:rsidR="00A33212">
        <w:rPr>
          <w:rFonts w:ascii="Times New Roman" w:hAnsi="Times New Roman" w:cs="Times New Roman"/>
          <w:sz w:val="28"/>
          <w:szCs w:val="28"/>
        </w:rPr>
        <w:t> </w:t>
      </w:r>
      <w:r w:rsidR="2C54BE1A" w:rsidRPr="0701F030">
        <w:rPr>
          <w:rFonts w:ascii="Times New Roman" w:hAnsi="Times New Roman" w:cs="Times New Roman"/>
          <w:sz w:val="28"/>
          <w:szCs w:val="28"/>
        </w:rPr>
        <w:t>punkta d.</w:t>
      </w:r>
      <w:r w:rsidR="00A33212">
        <w:rPr>
          <w:rFonts w:ascii="Times New Roman" w:hAnsi="Times New Roman" w:cs="Times New Roman"/>
          <w:sz w:val="28"/>
          <w:szCs w:val="28"/>
        </w:rPr>
        <w:t> </w:t>
      </w:r>
      <w:r w:rsidR="2C54BE1A" w:rsidRPr="5D40A5A9">
        <w:rPr>
          <w:rFonts w:ascii="Times New Roman" w:hAnsi="Times New Roman" w:cs="Times New Roman"/>
          <w:sz w:val="28"/>
          <w:szCs w:val="28"/>
        </w:rPr>
        <w:t>apakšpunktā minē</w:t>
      </w:r>
      <w:r w:rsidR="6CCD112D" w:rsidRPr="5D40A5A9">
        <w:rPr>
          <w:rFonts w:ascii="Times New Roman" w:hAnsi="Times New Roman" w:cs="Times New Roman"/>
          <w:sz w:val="28"/>
          <w:szCs w:val="28"/>
        </w:rPr>
        <w:t>tā informācija,</w:t>
      </w:r>
      <w:r w:rsidRPr="3C81BB8D">
        <w:rPr>
          <w:rFonts w:ascii="Times New Roman" w:hAnsi="Times New Roman" w:cs="Times New Roman"/>
          <w:sz w:val="28"/>
          <w:szCs w:val="28"/>
        </w:rPr>
        <w:t xml:space="preserve"> </w:t>
      </w:r>
      <w:r w:rsidR="009D2EDA">
        <w:rPr>
          <w:rFonts w:ascii="Times New Roman" w:hAnsi="Times New Roman" w:cs="Times New Roman"/>
          <w:bCs/>
          <w:sz w:val="28"/>
          <w:szCs w:val="28"/>
        </w:rPr>
        <w:t>attiecībā uz atbildīgo iestādi</w:t>
      </w:r>
      <w:r w:rsidR="00E3685C">
        <w:rPr>
          <w:rFonts w:ascii="Times New Roman" w:hAnsi="Times New Roman" w:cs="Times New Roman"/>
          <w:bCs/>
          <w:sz w:val="28"/>
          <w:szCs w:val="28"/>
        </w:rPr>
        <w:t xml:space="preserve"> </w:t>
      </w:r>
      <w:r w:rsidR="18A27282" w:rsidRPr="4F9EC231">
        <w:rPr>
          <w:rFonts w:ascii="Times New Roman" w:hAnsi="Times New Roman" w:cs="Times New Roman"/>
          <w:sz w:val="28"/>
          <w:szCs w:val="28"/>
        </w:rPr>
        <w:t>jā</w:t>
      </w:r>
      <w:r w:rsidR="2A137AB9" w:rsidRPr="4F9EC231">
        <w:rPr>
          <w:rFonts w:ascii="Times New Roman" w:hAnsi="Times New Roman" w:cs="Times New Roman"/>
          <w:sz w:val="28"/>
          <w:szCs w:val="28"/>
        </w:rPr>
        <w:t>no</w:t>
      </w:r>
      <w:r w:rsidR="0C50FD34" w:rsidRPr="4F9EC231">
        <w:rPr>
          <w:rFonts w:ascii="Times New Roman" w:hAnsi="Times New Roman" w:cs="Times New Roman"/>
          <w:sz w:val="28"/>
          <w:szCs w:val="28"/>
        </w:rPr>
        <w:t>saka</w:t>
      </w:r>
      <w:r w:rsidR="00E3685C">
        <w:rPr>
          <w:rFonts w:ascii="Times New Roman" w:hAnsi="Times New Roman" w:cs="Times New Roman"/>
          <w:bCs/>
          <w:sz w:val="28"/>
          <w:szCs w:val="28"/>
        </w:rPr>
        <w:t xml:space="preserve">, ka </w:t>
      </w:r>
      <w:r w:rsidR="26985A67" w:rsidRPr="51D35F5D">
        <w:rPr>
          <w:rFonts w:ascii="Times New Roman" w:hAnsi="Times New Roman" w:cs="Times New Roman"/>
          <w:sz w:val="28"/>
          <w:szCs w:val="28"/>
        </w:rPr>
        <w:t>t</w:t>
      </w:r>
      <w:r w:rsidR="004C250B">
        <w:rPr>
          <w:rFonts w:ascii="Times New Roman" w:hAnsi="Times New Roman" w:cs="Times New Roman"/>
          <w:sz w:val="28"/>
          <w:szCs w:val="28"/>
        </w:rPr>
        <w:t>o</w:t>
      </w:r>
      <w:r w:rsidR="009820CA">
        <w:rPr>
          <w:rFonts w:ascii="Times New Roman" w:hAnsi="Times New Roman" w:cs="Times New Roman"/>
          <w:bCs/>
          <w:sz w:val="28"/>
          <w:szCs w:val="28"/>
        </w:rPr>
        <w:t xml:space="preserve"> iekļauj </w:t>
      </w:r>
      <w:r w:rsidR="5491FAF3" w:rsidRPr="381CA44B">
        <w:rPr>
          <w:rFonts w:ascii="Times New Roman" w:hAnsi="Times New Roman" w:cs="Times New Roman"/>
          <w:sz w:val="28"/>
          <w:szCs w:val="28"/>
        </w:rPr>
        <w:t xml:space="preserve">datubāzē </w:t>
      </w:r>
      <w:r w:rsidR="458BC912" w:rsidRPr="381CA44B">
        <w:rPr>
          <w:rFonts w:ascii="Times New Roman" w:hAnsi="Times New Roman" w:cs="Times New Roman"/>
          <w:sz w:val="28"/>
          <w:szCs w:val="28"/>
        </w:rPr>
        <w:t>un</w:t>
      </w:r>
      <w:r w:rsidR="006340AF">
        <w:rPr>
          <w:rFonts w:ascii="Times New Roman" w:hAnsi="Times New Roman" w:cs="Times New Roman"/>
          <w:bCs/>
          <w:sz w:val="28"/>
          <w:szCs w:val="28"/>
        </w:rPr>
        <w:t xml:space="preserve"> </w:t>
      </w:r>
      <w:r w:rsidR="009820CA">
        <w:rPr>
          <w:rFonts w:ascii="Times New Roman" w:hAnsi="Times New Roman" w:cs="Times New Roman"/>
          <w:bCs/>
          <w:sz w:val="28"/>
          <w:szCs w:val="28"/>
        </w:rPr>
        <w:t>dara publiski pieejamu Regulas 6</w:t>
      </w:r>
      <w:r w:rsidR="00A33212">
        <w:rPr>
          <w:rFonts w:ascii="Times New Roman" w:hAnsi="Times New Roman" w:cs="Times New Roman"/>
          <w:bCs/>
          <w:sz w:val="28"/>
          <w:szCs w:val="28"/>
        </w:rPr>
        <w:t>. </w:t>
      </w:r>
      <w:r w:rsidR="009820CA">
        <w:rPr>
          <w:rFonts w:ascii="Times New Roman" w:hAnsi="Times New Roman" w:cs="Times New Roman"/>
          <w:bCs/>
          <w:sz w:val="28"/>
          <w:szCs w:val="28"/>
        </w:rPr>
        <w:t>panta 1</w:t>
      </w:r>
      <w:r w:rsidR="00A33212">
        <w:rPr>
          <w:rFonts w:ascii="Times New Roman" w:hAnsi="Times New Roman" w:cs="Times New Roman"/>
          <w:bCs/>
          <w:sz w:val="28"/>
          <w:szCs w:val="28"/>
        </w:rPr>
        <w:t>. </w:t>
      </w:r>
      <w:r w:rsidR="009820CA">
        <w:rPr>
          <w:rFonts w:ascii="Times New Roman" w:hAnsi="Times New Roman" w:cs="Times New Roman"/>
          <w:bCs/>
          <w:sz w:val="28"/>
          <w:szCs w:val="28"/>
        </w:rPr>
        <w:t xml:space="preserve">punkta </w:t>
      </w:r>
      <w:r w:rsidR="000A0B04">
        <w:rPr>
          <w:rFonts w:ascii="Times New Roman" w:hAnsi="Times New Roman" w:cs="Times New Roman"/>
          <w:bCs/>
          <w:sz w:val="28"/>
          <w:szCs w:val="28"/>
        </w:rPr>
        <w:t>d</w:t>
      </w:r>
      <w:r w:rsidR="00A33212">
        <w:rPr>
          <w:rFonts w:ascii="Times New Roman" w:hAnsi="Times New Roman" w:cs="Times New Roman"/>
          <w:bCs/>
          <w:sz w:val="28"/>
          <w:szCs w:val="28"/>
        </w:rPr>
        <w:t>. </w:t>
      </w:r>
      <w:r w:rsidR="000A0B04">
        <w:rPr>
          <w:rFonts w:ascii="Times New Roman" w:hAnsi="Times New Roman" w:cs="Times New Roman"/>
          <w:bCs/>
          <w:sz w:val="28"/>
          <w:szCs w:val="28"/>
        </w:rPr>
        <w:t>apakšpunkt</w:t>
      </w:r>
      <w:r w:rsidR="00E630B7">
        <w:rPr>
          <w:rFonts w:ascii="Times New Roman" w:hAnsi="Times New Roman" w:cs="Times New Roman"/>
          <w:bCs/>
          <w:sz w:val="28"/>
          <w:szCs w:val="28"/>
        </w:rPr>
        <w:t>ā noteikto informāciju</w:t>
      </w:r>
      <w:r w:rsidR="00481930">
        <w:rPr>
          <w:rFonts w:ascii="Times New Roman" w:hAnsi="Times New Roman" w:cs="Times New Roman"/>
          <w:bCs/>
          <w:sz w:val="28"/>
          <w:szCs w:val="28"/>
        </w:rPr>
        <w:t xml:space="preserve">, proti, </w:t>
      </w:r>
      <w:r w:rsidR="00ED3F20">
        <w:rPr>
          <w:rFonts w:ascii="Times New Roman" w:hAnsi="Times New Roman" w:cs="Times New Roman"/>
          <w:bCs/>
          <w:sz w:val="28"/>
          <w:szCs w:val="28"/>
        </w:rPr>
        <w:t>mediju pakalpojumu sniedzēju</w:t>
      </w:r>
      <w:r w:rsidR="00367AFF">
        <w:rPr>
          <w:rFonts w:ascii="Times New Roman" w:hAnsi="Times New Roman" w:cs="Times New Roman"/>
          <w:bCs/>
          <w:sz w:val="28"/>
          <w:szCs w:val="28"/>
        </w:rPr>
        <w:t xml:space="preserve"> iesniegto </w:t>
      </w:r>
      <w:r w:rsidR="008B2AA4" w:rsidRPr="008B2AA4">
        <w:rPr>
          <w:rFonts w:ascii="Times New Roman" w:hAnsi="Times New Roman" w:cs="Times New Roman"/>
          <w:bCs/>
          <w:sz w:val="28"/>
          <w:szCs w:val="28"/>
        </w:rPr>
        <w:t>pašdeklarēto</w:t>
      </w:r>
      <w:r w:rsidR="008B2AA4">
        <w:rPr>
          <w:rFonts w:ascii="Times New Roman" w:hAnsi="Times New Roman" w:cs="Times New Roman"/>
          <w:bCs/>
          <w:sz w:val="28"/>
          <w:szCs w:val="28"/>
        </w:rPr>
        <w:t xml:space="preserve"> </w:t>
      </w:r>
      <w:r w:rsidR="00367AFF">
        <w:rPr>
          <w:rFonts w:ascii="Times New Roman" w:hAnsi="Times New Roman" w:cs="Times New Roman"/>
          <w:bCs/>
          <w:sz w:val="28"/>
          <w:szCs w:val="28"/>
        </w:rPr>
        <w:t>informāciju par</w:t>
      </w:r>
      <w:r w:rsidR="0083051E">
        <w:rPr>
          <w:rFonts w:ascii="Times New Roman" w:hAnsi="Times New Roman" w:cs="Times New Roman"/>
          <w:bCs/>
          <w:sz w:val="28"/>
          <w:szCs w:val="28"/>
        </w:rPr>
        <w:t xml:space="preserve"> publiskā finansējuma gada kopējo summu, kas mediju pakalpojumu sniedzējiem piešķirta valsts reklāmai, un no trešo valstu publiskām iestādēm vai subjektiem saņemto reklāmas ieņēmumu gada kopējo summu</w:t>
      </w:r>
      <w:r w:rsidR="000B1BD9">
        <w:rPr>
          <w:rFonts w:ascii="Times New Roman" w:hAnsi="Times New Roman" w:cs="Times New Roman"/>
          <w:bCs/>
          <w:sz w:val="28"/>
          <w:szCs w:val="28"/>
        </w:rPr>
        <w:t>;</w:t>
      </w:r>
    </w:p>
    <w:p w14:paraId="5860836E" w14:textId="58FCF247" w:rsidR="00EE68E8" w:rsidRPr="00FE46A6" w:rsidRDefault="00045E82" w:rsidP="00994B70">
      <w:pPr>
        <w:pStyle w:val="Sarakstarindkopa"/>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lastRenderedPageBreak/>
        <w:t>Regulas</w:t>
      </w:r>
      <w:r w:rsidRPr="124B8A10">
        <w:rPr>
          <w:rFonts w:ascii="Times New Roman" w:hAnsi="Times New Roman" w:cs="Times New Roman"/>
          <w:sz w:val="28"/>
          <w:szCs w:val="28"/>
        </w:rPr>
        <w:t xml:space="preserve"> </w:t>
      </w:r>
      <w:r w:rsidR="268B9FB7" w:rsidRPr="124B8A10">
        <w:rPr>
          <w:rFonts w:ascii="Times New Roman" w:hAnsi="Times New Roman" w:cs="Times New Roman"/>
          <w:sz w:val="28"/>
          <w:szCs w:val="28"/>
        </w:rPr>
        <w:t>2</w:t>
      </w:r>
      <w:r w:rsidR="55006D14" w:rsidRPr="124B8A10">
        <w:rPr>
          <w:rFonts w:ascii="Times New Roman" w:hAnsi="Times New Roman" w:cs="Times New Roman"/>
          <w:sz w:val="28"/>
          <w:szCs w:val="28"/>
        </w:rPr>
        <w:t>5</w:t>
      </w:r>
      <w:r w:rsidR="20DE2809" w:rsidRPr="124B8A10">
        <w:rPr>
          <w:rFonts w:ascii="Times New Roman" w:hAnsi="Times New Roman" w:cs="Times New Roman"/>
          <w:sz w:val="28"/>
          <w:szCs w:val="28"/>
        </w:rPr>
        <w:t>.</w:t>
      </w:r>
      <w:r w:rsidR="0187BB43" w:rsidRPr="124B8A10">
        <w:rPr>
          <w:rFonts w:ascii="Times New Roman" w:hAnsi="Times New Roman" w:cs="Times New Roman"/>
          <w:sz w:val="28"/>
          <w:szCs w:val="28"/>
        </w:rPr>
        <w:t> </w:t>
      </w:r>
      <w:r w:rsidR="55006D14" w:rsidRPr="124B8A10">
        <w:rPr>
          <w:rFonts w:ascii="Times New Roman" w:hAnsi="Times New Roman" w:cs="Times New Roman"/>
          <w:sz w:val="28"/>
          <w:szCs w:val="28"/>
        </w:rPr>
        <w:t>pant</w:t>
      </w:r>
      <w:r w:rsidR="2870E151" w:rsidRPr="124B8A10">
        <w:rPr>
          <w:rFonts w:ascii="Times New Roman" w:hAnsi="Times New Roman" w:cs="Times New Roman"/>
          <w:sz w:val="28"/>
          <w:szCs w:val="28"/>
        </w:rPr>
        <w:t>a</w:t>
      </w:r>
      <w:r w:rsidR="55006D14" w:rsidRPr="124B8A10">
        <w:rPr>
          <w:rFonts w:ascii="Times New Roman" w:hAnsi="Times New Roman" w:cs="Times New Roman"/>
          <w:sz w:val="28"/>
          <w:szCs w:val="28"/>
        </w:rPr>
        <w:t xml:space="preserve"> </w:t>
      </w:r>
      <w:r w:rsidR="78A12C1E" w:rsidRPr="124B8A10">
        <w:rPr>
          <w:rFonts w:ascii="Times New Roman" w:hAnsi="Times New Roman" w:cs="Times New Roman"/>
          <w:sz w:val="28"/>
          <w:szCs w:val="28"/>
        </w:rPr>
        <w:t xml:space="preserve">“Publiskā finansējuma piešķiršana valsts reklāmai un piegādes vai pakalpojumu līgumiem” </w:t>
      </w:r>
      <w:r w:rsidR="2870E151" w:rsidRPr="124B8A10">
        <w:rPr>
          <w:rFonts w:ascii="Times New Roman" w:hAnsi="Times New Roman" w:cs="Times New Roman"/>
          <w:sz w:val="28"/>
          <w:szCs w:val="28"/>
        </w:rPr>
        <w:t xml:space="preserve">piemērošanai </w:t>
      </w:r>
      <w:r w:rsidR="32A35CCD" w:rsidRPr="124B8A10">
        <w:rPr>
          <w:rFonts w:ascii="Times New Roman" w:hAnsi="Times New Roman" w:cs="Times New Roman"/>
          <w:sz w:val="28"/>
          <w:szCs w:val="28"/>
        </w:rPr>
        <w:t>jāizveido sistēma</w:t>
      </w:r>
      <w:r w:rsidR="40EF0387" w:rsidRPr="124B8A10">
        <w:rPr>
          <w:rFonts w:ascii="Times New Roman" w:hAnsi="Times New Roman" w:cs="Times New Roman"/>
          <w:sz w:val="28"/>
          <w:szCs w:val="28"/>
        </w:rPr>
        <w:t>, k</w:t>
      </w:r>
      <w:r w:rsidR="32A35CCD" w:rsidRPr="124B8A10">
        <w:rPr>
          <w:rFonts w:ascii="Times New Roman" w:hAnsi="Times New Roman" w:cs="Times New Roman"/>
          <w:sz w:val="28"/>
          <w:szCs w:val="28"/>
        </w:rPr>
        <w:t>urā</w:t>
      </w:r>
      <w:r w:rsidR="40EF0387" w:rsidRPr="124B8A10">
        <w:rPr>
          <w:rFonts w:ascii="Times New Roman" w:hAnsi="Times New Roman" w:cs="Times New Roman"/>
          <w:sz w:val="28"/>
          <w:szCs w:val="28"/>
        </w:rPr>
        <w:t xml:space="preserve"> </w:t>
      </w:r>
      <w:r w:rsidR="5536A12B" w:rsidRPr="124B8A10">
        <w:rPr>
          <w:rFonts w:ascii="Times New Roman" w:hAnsi="Times New Roman" w:cs="Times New Roman"/>
          <w:sz w:val="28"/>
          <w:szCs w:val="28"/>
        </w:rPr>
        <w:t>pub</w:t>
      </w:r>
      <w:r w:rsidR="046656F6" w:rsidRPr="124B8A10">
        <w:rPr>
          <w:rFonts w:ascii="Times New Roman" w:hAnsi="Times New Roman" w:cs="Times New Roman"/>
          <w:sz w:val="28"/>
          <w:szCs w:val="28"/>
        </w:rPr>
        <w:t>l</w:t>
      </w:r>
      <w:r w:rsidR="5536A12B" w:rsidRPr="124B8A10">
        <w:rPr>
          <w:rFonts w:ascii="Times New Roman" w:hAnsi="Times New Roman" w:cs="Times New Roman"/>
          <w:sz w:val="28"/>
          <w:szCs w:val="28"/>
        </w:rPr>
        <w:t xml:space="preserve">iskās </w:t>
      </w:r>
      <w:r w:rsidR="046656F6" w:rsidRPr="124B8A10">
        <w:rPr>
          <w:rFonts w:ascii="Times New Roman" w:hAnsi="Times New Roman" w:cs="Times New Roman"/>
          <w:sz w:val="28"/>
          <w:szCs w:val="28"/>
        </w:rPr>
        <w:t>iestādes un subjekti</w:t>
      </w:r>
      <w:r w:rsidR="00F61FAA">
        <w:rPr>
          <w:rStyle w:val="Vresatsauce"/>
          <w:rFonts w:ascii="Times New Roman" w:hAnsi="Times New Roman" w:cs="Times New Roman"/>
          <w:bCs/>
          <w:sz w:val="28"/>
          <w:szCs w:val="28"/>
        </w:rPr>
        <w:footnoteReference w:id="4"/>
      </w:r>
      <w:r w:rsidR="046656F6" w:rsidRPr="124B8A10">
        <w:rPr>
          <w:rFonts w:ascii="Times New Roman" w:hAnsi="Times New Roman" w:cs="Times New Roman"/>
          <w:sz w:val="28"/>
          <w:szCs w:val="28"/>
        </w:rPr>
        <w:t xml:space="preserve"> </w:t>
      </w:r>
      <w:r w:rsidR="2F21C46B" w:rsidRPr="124B8A10">
        <w:rPr>
          <w:rFonts w:ascii="Times New Roman" w:hAnsi="Times New Roman" w:cs="Times New Roman"/>
          <w:sz w:val="28"/>
          <w:szCs w:val="28"/>
        </w:rPr>
        <w:t>apkopo</w:t>
      </w:r>
      <w:r w:rsidR="208BA35E" w:rsidRPr="124B8A10">
        <w:rPr>
          <w:rFonts w:ascii="Times New Roman" w:hAnsi="Times New Roman" w:cs="Times New Roman"/>
          <w:sz w:val="28"/>
          <w:szCs w:val="28"/>
        </w:rPr>
        <w:t xml:space="preserve"> mediju pakalpojumu </w:t>
      </w:r>
      <w:r w:rsidR="5BDF0D21" w:rsidRPr="124B8A10">
        <w:rPr>
          <w:rFonts w:ascii="Times New Roman" w:hAnsi="Times New Roman" w:cs="Times New Roman"/>
          <w:sz w:val="28"/>
          <w:szCs w:val="28"/>
        </w:rPr>
        <w:t xml:space="preserve">sniedzējiem valsts reklāmas nodrošināšanai </w:t>
      </w:r>
      <w:r w:rsidR="085EC24B" w:rsidRPr="124B8A10">
        <w:rPr>
          <w:rFonts w:ascii="Times New Roman" w:hAnsi="Times New Roman" w:cs="Times New Roman"/>
          <w:sz w:val="28"/>
          <w:szCs w:val="28"/>
        </w:rPr>
        <w:t xml:space="preserve">piešķirtos </w:t>
      </w:r>
      <w:r w:rsidR="5995B9C0" w:rsidRPr="124B8A10">
        <w:rPr>
          <w:rFonts w:ascii="Times New Roman" w:hAnsi="Times New Roman" w:cs="Times New Roman"/>
          <w:sz w:val="28"/>
          <w:szCs w:val="28"/>
        </w:rPr>
        <w:t>publiskos līdzekļus</w:t>
      </w:r>
      <w:r w:rsidR="39FCE741" w:rsidRPr="124B8A10">
        <w:rPr>
          <w:rFonts w:ascii="Times New Roman" w:hAnsi="Times New Roman" w:cs="Times New Roman"/>
          <w:sz w:val="28"/>
          <w:szCs w:val="28"/>
        </w:rPr>
        <w:t xml:space="preserve"> un </w:t>
      </w:r>
      <w:r w:rsidR="18479891" w:rsidRPr="124B8A10">
        <w:rPr>
          <w:rFonts w:ascii="Times New Roman" w:hAnsi="Times New Roman" w:cs="Times New Roman"/>
          <w:sz w:val="28"/>
          <w:szCs w:val="28"/>
        </w:rPr>
        <w:t xml:space="preserve">informāciju par to dara publiski pieejamu. </w:t>
      </w:r>
      <w:r w:rsidR="1C605D3F" w:rsidRPr="124B8A10">
        <w:rPr>
          <w:rFonts w:ascii="Times New Roman" w:hAnsi="Times New Roman" w:cs="Times New Roman"/>
          <w:sz w:val="28"/>
          <w:szCs w:val="28"/>
        </w:rPr>
        <w:t xml:space="preserve">Savukārt, lai </w:t>
      </w:r>
      <w:r w:rsidR="6DA482F0" w:rsidRPr="124B8A10">
        <w:rPr>
          <w:rFonts w:ascii="Times New Roman" w:hAnsi="Times New Roman" w:cs="Times New Roman"/>
          <w:sz w:val="28"/>
          <w:szCs w:val="28"/>
        </w:rPr>
        <w:t xml:space="preserve">sabiedrība varētu gūt pēc iespējas pilnīgu priekšstatu par </w:t>
      </w:r>
      <w:r w:rsidR="08A7DAD4" w:rsidRPr="124B8A10">
        <w:rPr>
          <w:rFonts w:ascii="Times New Roman" w:hAnsi="Times New Roman" w:cs="Times New Roman"/>
          <w:sz w:val="28"/>
          <w:szCs w:val="28"/>
        </w:rPr>
        <w:t xml:space="preserve">visiem </w:t>
      </w:r>
      <w:r w:rsidR="075D712F" w:rsidRPr="124B8A10">
        <w:rPr>
          <w:rFonts w:ascii="Times New Roman" w:hAnsi="Times New Roman" w:cs="Times New Roman"/>
          <w:sz w:val="28"/>
          <w:szCs w:val="28"/>
        </w:rPr>
        <w:t>publiskajiem līdzekļie</w:t>
      </w:r>
      <w:r w:rsidR="3E261130" w:rsidRPr="124B8A10">
        <w:rPr>
          <w:rFonts w:ascii="Times New Roman" w:hAnsi="Times New Roman" w:cs="Times New Roman"/>
          <w:sz w:val="28"/>
          <w:szCs w:val="28"/>
        </w:rPr>
        <w:t xml:space="preserve">m, kuri </w:t>
      </w:r>
      <w:r w:rsidR="00141C17" w:rsidRPr="124B8A10">
        <w:rPr>
          <w:rFonts w:ascii="Times New Roman" w:hAnsi="Times New Roman" w:cs="Times New Roman"/>
          <w:sz w:val="28"/>
          <w:szCs w:val="28"/>
        </w:rPr>
        <w:t>iz</w:t>
      </w:r>
      <w:r w:rsidR="00141C17">
        <w:rPr>
          <w:rFonts w:ascii="Times New Roman" w:hAnsi="Times New Roman" w:cs="Times New Roman"/>
          <w:sz w:val="28"/>
          <w:szCs w:val="28"/>
        </w:rPr>
        <w:t xml:space="preserve">lietoti </w:t>
      </w:r>
      <w:r w:rsidR="3E261130" w:rsidRPr="124B8A10">
        <w:rPr>
          <w:rFonts w:ascii="Times New Roman" w:hAnsi="Times New Roman" w:cs="Times New Roman"/>
          <w:sz w:val="28"/>
          <w:szCs w:val="28"/>
        </w:rPr>
        <w:t>valsts reklāmas mērķiem</w:t>
      </w:r>
      <w:r w:rsidR="2B99019E" w:rsidRPr="124B8A10">
        <w:rPr>
          <w:rFonts w:ascii="Times New Roman" w:hAnsi="Times New Roman" w:cs="Times New Roman"/>
          <w:sz w:val="28"/>
          <w:szCs w:val="28"/>
        </w:rPr>
        <w:t>,</w:t>
      </w:r>
      <w:r w:rsidR="65166095" w:rsidRPr="124B8A10">
        <w:rPr>
          <w:rFonts w:ascii="Times New Roman" w:hAnsi="Times New Roman" w:cs="Times New Roman"/>
          <w:sz w:val="28"/>
          <w:szCs w:val="28"/>
        </w:rPr>
        <w:t xml:space="preserve"> </w:t>
      </w:r>
      <w:r w:rsidR="2B99019E" w:rsidRPr="124B8A10">
        <w:rPr>
          <w:rFonts w:ascii="Times New Roman" w:hAnsi="Times New Roman" w:cs="Times New Roman"/>
          <w:sz w:val="28"/>
          <w:szCs w:val="28"/>
        </w:rPr>
        <w:t>kā arī</w:t>
      </w:r>
      <w:r w:rsidR="00736473">
        <w:rPr>
          <w:rFonts w:ascii="Times New Roman" w:hAnsi="Times New Roman" w:cs="Times New Roman"/>
          <w:bCs/>
          <w:sz w:val="28"/>
          <w:szCs w:val="28"/>
        </w:rPr>
        <w:t> </w:t>
      </w:r>
      <w:r w:rsidR="65166095" w:rsidRPr="124B8A10">
        <w:rPr>
          <w:rFonts w:ascii="Times New Roman" w:hAnsi="Times New Roman" w:cs="Times New Roman"/>
          <w:sz w:val="28"/>
          <w:szCs w:val="28"/>
        </w:rPr>
        <w:t>–</w:t>
      </w:r>
      <w:r w:rsidR="3E261130" w:rsidRPr="124B8A10">
        <w:rPr>
          <w:rFonts w:ascii="Times New Roman" w:hAnsi="Times New Roman" w:cs="Times New Roman"/>
          <w:sz w:val="28"/>
          <w:szCs w:val="28"/>
        </w:rPr>
        <w:t xml:space="preserve"> </w:t>
      </w:r>
      <w:r w:rsidR="474D4B0B" w:rsidRPr="124B8A10">
        <w:rPr>
          <w:rFonts w:ascii="Times New Roman" w:hAnsi="Times New Roman" w:cs="Times New Roman"/>
          <w:sz w:val="28"/>
          <w:szCs w:val="28"/>
        </w:rPr>
        <w:t xml:space="preserve">kuri mediju pakalpojumu sniedzēji </w:t>
      </w:r>
      <w:r w:rsidR="5711A30E" w:rsidRPr="124B8A10">
        <w:rPr>
          <w:rFonts w:ascii="Times New Roman" w:hAnsi="Times New Roman" w:cs="Times New Roman"/>
          <w:sz w:val="28"/>
          <w:szCs w:val="28"/>
        </w:rPr>
        <w:t>šo</w:t>
      </w:r>
      <w:r w:rsidR="1FDB0E23" w:rsidRPr="124B8A10">
        <w:rPr>
          <w:rFonts w:ascii="Times New Roman" w:hAnsi="Times New Roman" w:cs="Times New Roman"/>
          <w:sz w:val="28"/>
          <w:szCs w:val="28"/>
        </w:rPr>
        <w:t xml:space="preserve"> finansējumu ir saņēmuši</w:t>
      </w:r>
      <w:r w:rsidR="5E72DBC7" w:rsidRPr="124B8A10">
        <w:rPr>
          <w:rFonts w:ascii="Times New Roman" w:hAnsi="Times New Roman" w:cs="Times New Roman"/>
          <w:sz w:val="28"/>
          <w:szCs w:val="28"/>
        </w:rPr>
        <w:t xml:space="preserve">, </w:t>
      </w:r>
      <w:r w:rsidR="1F0CDCE2" w:rsidRPr="124B8A10">
        <w:rPr>
          <w:rFonts w:ascii="Times New Roman" w:hAnsi="Times New Roman" w:cs="Times New Roman"/>
          <w:sz w:val="28"/>
          <w:szCs w:val="28"/>
        </w:rPr>
        <w:t>Latvijai k</w:t>
      </w:r>
      <w:r w:rsidR="4E282AC7" w:rsidRPr="124B8A10">
        <w:rPr>
          <w:rFonts w:ascii="Times New Roman" w:hAnsi="Times New Roman" w:cs="Times New Roman"/>
          <w:sz w:val="28"/>
          <w:szCs w:val="28"/>
        </w:rPr>
        <w:t xml:space="preserve">ā ES </w:t>
      </w:r>
      <w:r w:rsidR="1F0CDCE2" w:rsidRPr="124B8A10">
        <w:rPr>
          <w:rFonts w:ascii="Times New Roman" w:hAnsi="Times New Roman" w:cs="Times New Roman"/>
          <w:sz w:val="28"/>
          <w:szCs w:val="28"/>
        </w:rPr>
        <w:t xml:space="preserve">dalībvalstij </w:t>
      </w:r>
      <w:r w:rsidR="4E282AC7" w:rsidRPr="124B8A10">
        <w:rPr>
          <w:rFonts w:ascii="Times New Roman" w:hAnsi="Times New Roman" w:cs="Times New Roman"/>
          <w:sz w:val="28"/>
          <w:szCs w:val="28"/>
        </w:rPr>
        <w:t xml:space="preserve">ir jānozīmē </w:t>
      </w:r>
      <w:r w:rsidR="0D43E9BF" w:rsidRPr="124B8A10">
        <w:rPr>
          <w:rFonts w:ascii="Times New Roman" w:hAnsi="Times New Roman" w:cs="Times New Roman"/>
          <w:sz w:val="28"/>
          <w:szCs w:val="28"/>
        </w:rPr>
        <w:t xml:space="preserve">kompetenta </w:t>
      </w:r>
      <w:r w:rsidR="7D67377D" w:rsidRPr="124B8A10">
        <w:rPr>
          <w:rFonts w:ascii="Times New Roman" w:hAnsi="Times New Roman" w:cs="Times New Roman"/>
          <w:sz w:val="28"/>
          <w:szCs w:val="28"/>
        </w:rPr>
        <w:t xml:space="preserve">neatkarīga iestāde </w:t>
      </w:r>
      <w:r w:rsidR="3388238F" w:rsidRPr="124B8A10">
        <w:rPr>
          <w:rFonts w:ascii="Times New Roman" w:hAnsi="Times New Roman" w:cs="Times New Roman"/>
          <w:sz w:val="28"/>
          <w:szCs w:val="28"/>
        </w:rPr>
        <w:t xml:space="preserve">vai struktūra, </w:t>
      </w:r>
      <w:r w:rsidR="698C5BC9" w:rsidRPr="124B8A10">
        <w:rPr>
          <w:rFonts w:ascii="Times New Roman" w:hAnsi="Times New Roman" w:cs="Times New Roman"/>
          <w:sz w:val="28"/>
          <w:szCs w:val="28"/>
        </w:rPr>
        <w:t>kas</w:t>
      </w:r>
      <w:r w:rsidR="26D9D15E" w:rsidRPr="124B8A10">
        <w:rPr>
          <w:rFonts w:ascii="Times New Roman" w:hAnsi="Times New Roman" w:cs="Times New Roman"/>
          <w:sz w:val="28"/>
          <w:szCs w:val="28"/>
        </w:rPr>
        <w:t xml:space="preserve">, balstoties uz </w:t>
      </w:r>
      <w:r w:rsidR="58A3CEA1" w:rsidRPr="124B8A10">
        <w:rPr>
          <w:rFonts w:ascii="Times New Roman" w:hAnsi="Times New Roman" w:cs="Times New Roman"/>
          <w:sz w:val="28"/>
          <w:szCs w:val="28"/>
        </w:rPr>
        <w:t xml:space="preserve">atsevišķo </w:t>
      </w:r>
      <w:r w:rsidR="6DA482F0" w:rsidRPr="124B8A10">
        <w:rPr>
          <w:rFonts w:ascii="Times New Roman" w:hAnsi="Times New Roman" w:cs="Times New Roman"/>
          <w:sz w:val="28"/>
          <w:szCs w:val="28"/>
        </w:rPr>
        <w:t xml:space="preserve">publisko </w:t>
      </w:r>
      <w:r w:rsidR="4C4437D5" w:rsidRPr="124B8A10">
        <w:rPr>
          <w:rFonts w:ascii="Times New Roman" w:hAnsi="Times New Roman" w:cs="Times New Roman"/>
          <w:sz w:val="28"/>
          <w:szCs w:val="28"/>
        </w:rPr>
        <w:t xml:space="preserve">iestāžu un subjektu </w:t>
      </w:r>
      <w:r w:rsidR="58A3CEA1" w:rsidRPr="124B8A10">
        <w:rPr>
          <w:rFonts w:ascii="Times New Roman" w:hAnsi="Times New Roman" w:cs="Times New Roman"/>
          <w:sz w:val="28"/>
          <w:szCs w:val="28"/>
        </w:rPr>
        <w:t>sagatavot</w:t>
      </w:r>
      <w:r w:rsidR="3E231574" w:rsidRPr="124B8A10">
        <w:rPr>
          <w:rFonts w:ascii="Times New Roman" w:hAnsi="Times New Roman" w:cs="Times New Roman"/>
          <w:sz w:val="28"/>
          <w:szCs w:val="28"/>
        </w:rPr>
        <w:t>ajām ziņām</w:t>
      </w:r>
      <w:r w:rsidR="78D4E782" w:rsidRPr="124B8A10">
        <w:rPr>
          <w:rFonts w:ascii="Times New Roman" w:hAnsi="Times New Roman" w:cs="Times New Roman"/>
          <w:sz w:val="28"/>
          <w:szCs w:val="28"/>
        </w:rPr>
        <w:t>, sagatavo ziņojumu</w:t>
      </w:r>
      <w:r w:rsidR="2870E151" w:rsidRPr="124B8A10">
        <w:rPr>
          <w:rFonts w:ascii="Times New Roman" w:hAnsi="Times New Roman" w:cs="Times New Roman"/>
          <w:sz w:val="28"/>
          <w:szCs w:val="28"/>
        </w:rPr>
        <w:t xml:space="preserve"> </w:t>
      </w:r>
      <w:r w:rsidR="453BD76A" w:rsidRPr="124B8A10">
        <w:rPr>
          <w:rFonts w:ascii="Times New Roman" w:hAnsi="Times New Roman" w:cs="Times New Roman"/>
          <w:sz w:val="28"/>
          <w:szCs w:val="28"/>
        </w:rPr>
        <w:t>par publiskā fin</w:t>
      </w:r>
      <w:r w:rsidR="2758CF73" w:rsidRPr="124B8A10">
        <w:rPr>
          <w:rFonts w:ascii="Times New Roman" w:hAnsi="Times New Roman" w:cs="Times New Roman"/>
          <w:sz w:val="28"/>
          <w:szCs w:val="28"/>
        </w:rPr>
        <w:t>ansējuma izlietojumu.</w:t>
      </w:r>
      <w:r w:rsidR="2FB184AA" w:rsidRPr="3F479110">
        <w:rPr>
          <w:rFonts w:ascii="Times New Roman" w:hAnsi="Times New Roman" w:cs="Times New Roman"/>
          <w:sz w:val="28"/>
          <w:szCs w:val="28"/>
        </w:rPr>
        <w:t xml:space="preserve"> </w:t>
      </w:r>
      <w:r w:rsidR="2FB184AA" w:rsidRPr="00074AA6">
        <w:rPr>
          <w:rFonts w:ascii="Times New Roman" w:hAnsi="Times New Roman" w:cs="Times New Roman"/>
          <w:sz w:val="28"/>
          <w:szCs w:val="28"/>
        </w:rPr>
        <w:t>Latvijā par publiskām iestādēm un subjektiem, ņemot vērā Regul</w:t>
      </w:r>
      <w:r w:rsidR="20FDA3D3" w:rsidRPr="00074AA6">
        <w:rPr>
          <w:rFonts w:ascii="Times New Roman" w:hAnsi="Times New Roman" w:cs="Times New Roman"/>
          <w:sz w:val="28"/>
          <w:szCs w:val="28"/>
        </w:rPr>
        <w:t>as 2</w:t>
      </w:r>
      <w:r w:rsidR="00293520" w:rsidRPr="00074AA6">
        <w:rPr>
          <w:rFonts w:ascii="Times New Roman" w:hAnsi="Times New Roman" w:cs="Times New Roman"/>
          <w:sz w:val="28"/>
          <w:szCs w:val="28"/>
        </w:rPr>
        <w:t>. </w:t>
      </w:r>
      <w:r w:rsidR="20FDA3D3" w:rsidRPr="00074AA6">
        <w:rPr>
          <w:rFonts w:ascii="Times New Roman" w:hAnsi="Times New Roman" w:cs="Times New Roman"/>
          <w:sz w:val="28"/>
          <w:szCs w:val="28"/>
        </w:rPr>
        <w:t>pantā</w:t>
      </w:r>
      <w:r w:rsidR="2FB184AA" w:rsidRPr="00074AA6">
        <w:rPr>
          <w:rFonts w:ascii="Times New Roman" w:hAnsi="Times New Roman" w:cs="Times New Roman"/>
          <w:sz w:val="28"/>
          <w:szCs w:val="28"/>
        </w:rPr>
        <w:t xml:space="preserve"> noteikto definīciju, var uzskatīt valsts t</w:t>
      </w:r>
      <w:r w:rsidR="0A1A29EC" w:rsidRPr="00074AA6">
        <w:rPr>
          <w:rFonts w:ascii="Times New Roman" w:hAnsi="Times New Roman" w:cs="Times New Roman"/>
          <w:sz w:val="28"/>
          <w:szCs w:val="28"/>
        </w:rPr>
        <w:t>iešās pārvaldes iestādes (</w:t>
      </w:r>
      <w:r w:rsidR="2FB184AA" w:rsidRPr="00074AA6">
        <w:rPr>
          <w:rFonts w:ascii="Times New Roman" w:hAnsi="Times New Roman" w:cs="Times New Roman"/>
          <w:sz w:val="28"/>
          <w:szCs w:val="28"/>
        </w:rPr>
        <w:t>ministrijas</w:t>
      </w:r>
      <w:r w:rsidR="5AB6E492" w:rsidRPr="00074AA6">
        <w:rPr>
          <w:rFonts w:ascii="Times New Roman" w:hAnsi="Times New Roman" w:cs="Times New Roman"/>
          <w:sz w:val="28"/>
          <w:szCs w:val="28"/>
        </w:rPr>
        <w:t>)</w:t>
      </w:r>
      <w:r w:rsidR="2FB184AA" w:rsidRPr="00074AA6">
        <w:rPr>
          <w:rFonts w:ascii="Times New Roman" w:hAnsi="Times New Roman" w:cs="Times New Roman"/>
          <w:sz w:val="28"/>
          <w:szCs w:val="28"/>
        </w:rPr>
        <w:t xml:space="preserve"> un to padotības iestādes,</w:t>
      </w:r>
      <w:r w:rsidR="00D34CB7" w:rsidRPr="00074AA6">
        <w:rPr>
          <w:rFonts w:ascii="Times New Roman" w:hAnsi="Times New Roman" w:cs="Times New Roman"/>
          <w:sz w:val="28"/>
          <w:szCs w:val="28"/>
        </w:rPr>
        <w:t xml:space="preserve"> pašvaldības</w:t>
      </w:r>
      <w:r w:rsidR="000E4277" w:rsidRPr="00074AA6">
        <w:rPr>
          <w:rFonts w:ascii="Times New Roman" w:hAnsi="Times New Roman" w:cs="Times New Roman"/>
          <w:sz w:val="28"/>
          <w:szCs w:val="28"/>
        </w:rPr>
        <w:t xml:space="preserve"> un to padotības iestādes,</w:t>
      </w:r>
      <w:r w:rsidR="00755591" w:rsidRPr="00074AA6">
        <w:rPr>
          <w:rFonts w:ascii="Times New Roman" w:hAnsi="Times New Roman" w:cs="Times New Roman"/>
          <w:sz w:val="28"/>
          <w:szCs w:val="28"/>
        </w:rPr>
        <w:t xml:space="preserve"> t.i. publiskas personas, atvasinātas publiskas personas</w:t>
      </w:r>
      <w:r w:rsidR="00087603" w:rsidRPr="00074AA6">
        <w:rPr>
          <w:rFonts w:ascii="Times New Roman" w:hAnsi="Times New Roman" w:cs="Times New Roman"/>
          <w:sz w:val="28"/>
          <w:szCs w:val="28"/>
        </w:rPr>
        <w:t xml:space="preserve"> un iestādes Valsts pārvaldes iekārtas likuma izpratnē</w:t>
      </w:r>
      <w:r w:rsidR="00D34CB7" w:rsidRPr="00074AA6">
        <w:rPr>
          <w:rFonts w:ascii="Times New Roman" w:hAnsi="Times New Roman" w:cs="Times New Roman"/>
          <w:sz w:val="28"/>
          <w:szCs w:val="28"/>
        </w:rPr>
        <w:t>,</w:t>
      </w:r>
      <w:r w:rsidR="2FB184AA" w:rsidRPr="00074AA6">
        <w:rPr>
          <w:rFonts w:ascii="Times New Roman" w:hAnsi="Times New Roman" w:cs="Times New Roman"/>
          <w:sz w:val="28"/>
          <w:szCs w:val="28"/>
        </w:rPr>
        <w:t xml:space="preserve"> </w:t>
      </w:r>
      <w:r w:rsidR="000E4277" w:rsidRPr="00074AA6">
        <w:rPr>
          <w:rFonts w:ascii="Times New Roman" w:hAnsi="Times New Roman" w:cs="Times New Roman"/>
          <w:sz w:val="28"/>
          <w:szCs w:val="28"/>
        </w:rPr>
        <w:t>un</w:t>
      </w:r>
      <w:r w:rsidR="2FB184AA" w:rsidRPr="00074AA6">
        <w:rPr>
          <w:rFonts w:ascii="Times New Roman" w:hAnsi="Times New Roman" w:cs="Times New Roman"/>
          <w:sz w:val="28"/>
          <w:szCs w:val="28"/>
        </w:rPr>
        <w:t xml:space="preserve"> publiskām personām piederošas vai </w:t>
      </w:r>
      <w:r w:rsidR="66E5F158" w:rsidRPr="00074AA6">
        <w:rPr>
          <w:rFonts w:ascii="Times New Roman" w:hAnsi="Times New Roman" w:cs="Times New Roman"/>
          <w:sz w:val="28"/>
          <w:szCs w:val="28"/>
        </w:rPr>
        <w:t xml:space="preserve">to </w:t>
      </w:r>
      <w:r w:rsidR="2FB184AA" w:rsidRPr="00074AA6">
        <w:rPr>
          <w:rFonts w:ascii="Times New Roman" w:hAnsi="Times New Roman" w:cs="Times New Roman"/>
          <w:sz w:val="28"/>
          <w:szCs w:val="28"/>
        </w:rPr>
        <w:t>kontrolētas kapitālsabiedrības Publiskas personas kapitāla daļu un kapitālsabiedrību pārvaldības likuma izpratnē</w:t>
      </w:r>
      <w:r w:rsidR="4203FB06" w:rsidRPr="00074AA6">
        <w:rPr>
          <w:rFonts w:ascii="Times New Roman" w:hAnsi="Times New Roman" w:cs="Times New Roman"/>
          <w:sz w:val="28"/>
          <w:szCs w:val="28"/>
        </w:rPr>
        <w:t>, NEPLP kā regulatīv</w:t>
      </w:r>
      <w:r w:rsidR="00D536B5" w:rsidRPr="00074AA6">
        <w:rPr>
          <w:rFonts w:ascii="Times New Roman" w:hAnsi="Times New Roman" w:cs="Times New Roman"/>
          <w:sz w:val="28"/>
          <w:szCs w:val="28"/>
        </w:rPr>
        <w:t>u</w:t>
      </w:r>
      <w:r w:rsidR="4203FB06" w:rsidRPr="00074AA6">
        <w:rPr>
          <w:rFonts w:ascii="Times New Roman" w:hAnsi="Times New Roman" w:cs="Times New Roman"/>
          <w:sz w:val="28"/>
          <w:szCs w:val="28"/>
        </w:rPr>
        <w:t xml:space="preserve"> iestād</w:t>
      </w:r>
      <w:r w:rsidR="00D536B5" w:rsidRPr="00074AA6">
        <w:rPr>
          <w:rFonts w:ascii="Times New Roman" w:hAnsi="Times New Roman" w:cs="Times New Roman"/>
          <w:sz w:val="28"/>
          <w:szCs w:val="28"/>
        </w:rPr>
        <w:t>i</w:t>
      </w:r>
      <w:r w:rsidR="00F37F6F" w:rsidRPr="00074AA6">
        <w:rPr>
          <w:rFonts w:ascii="Times New Roman" w:hAnsi="Times New Roman" w:cs="Times New Roman"/>
          <w:sz w:val="28"/>
          <w:szCs w:val="28"/>
        </w:rPr>
        <w:t xml:space="preserve"> Regulas izpratnē</w:t>
      </w:r>
      <w:r w:rsidR="00BF011F" w:rsidRPr="00074AA6">
        <w:rPr>
          <w:rFonts w:ascii="Times New Roman" w:hAnsi="Times New Roman" w:cs="Times New Roman"/>
          <w:sz w:val="28"/>
          <w:szCs w:val="28"/>
        </w:rPr>
        <w:t xml:space="preserve">, </w:t>
      </w:r>
      <w:r w:rsidR="00725FEB" w:rsidRPr="00074AA6">
        <w:rPr>
          <w:rFonts w:ascii="Times New Roman" w:hAnsi="Times New Roman" w:cs="Times New Roman"/>
          <w:sz w:val="28"/>
          <w:szCs w:val="28"/>
        </w:rPr>
        <w:t>Valsts kontrol</w:t>
      </w:r>
      <w:r w:rsidR="00FE46A6" w:rsidRPr="00074AA6">
        <w:rPr>
          <w:rFonts w:ascii="Times New Roman" w:hAnsi="Times New Roman" w:cs="Times New Roman"/>
          <w:sz w:val="28"/>
          <w:szCs w:val="28"/>
        </w:rPr>
        <w:t xml:space="preserve">i, </w:t>
      </w:r>
      <w:r w:rsidR="00725FEB" w:rsidRPr="00074AA6">
        <w:rPr>
          <w:rFonts w:ascii="Times New Roman" w:hAnsi="Times New Roman" w:cs="Times New Roman"/>
          <w:sz w:val="28"/>
          <w:szCs w:val="28"/>
        </w:rPr>
        <w:t>citas patstāvīgās iestādes (Latvijas Banka, Sabiedrisko pakalpojumu regulēšanas komisija, Tiesībsarga birojs, Centrālā vēlēšanu komisija, Sabiedrisko elektronisko plašsaziņas līdzekļu padome)</w:t>
      </w:r>
      <w:r w:rsidR="00BE27B4" w:rsidRPr="00074AA6">
        <w:rPr>
          <w:rFonts w:ascii="Times New Roman" w:hAnsi="Times New Roman" w:cs="Times New Roman"/>
          <w:sz w:val="28"/>
          <w:szCs w:val="28"/>
        </w:rPr>
        <w:t>.</w:t>
      </w:r>
    </w:p>
    <w:p w14:paraId="22121544" w14:textId="2062A2CA" w:rsidR="00F54B80" w:rsidRDefault="00B9352D" w:rsidP="005D2116">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Regula</w:t>
      </w:r>
      <w:r w:rsidR="005321BA">
        <w:rPr>
          <w:rFonts w:ascii="Times New Roman" w:hAnsi="Times New Roman" w:cs="Times New Roman"/>
          <w:bCs/>
          <w:sz w:val="28"/>
          <w:szCs w:val="28"/>
        </w:rPr>
        <w:t xml:space="preserve">s </w:t>
      </w:r>
      <w:r w:rsidR="009E18DE">
        <w:rPr>
          <w:rFonts w:ascii="Times New Roman" w:hAnsi="Times New Roman" w:cs="Times New Roman"/>
          <w:bCs/>
          <w:sz w:val="28"/>
          <w:szCs w:val="28"/>
        </w:rPr>
        <w:t>otrā iedaļ</w:t>
      </w:r>
      <w:r w:rsidR="00E6048B">
        <w:rPr>
          <w:rFonts w:ascii="Times New Roman" w:hAnsi="Times New Roman" w:cs="Times New Roman"/>
          <w:bCs/>
          <w:sz w:val="28"/>
          <w:szCs w:val="28"/>
        </w:rPr>
        <w:t>a</w:t>
      </w:r>
      <w:r w:rsidR="009E18DE">
        <w:rPr>
          <w:rFonts w:ascii="Times New Roman" w:hAnsi="Times New Roman" w:cs="Times New Roman"/>
          <w:bCs/>
          <w:sz w:val="28"/>
          <w:szCs w:val="28"/>
        </w:rPr>
        <w:t xml:space="preserve"> “</w:t>
      </w:r>
      <w:r w:rsidR="007323DE">
        <w:rPr>
          <w:rFonts w:ascii="Times New Roman" w:hAnsi="Times New Roman" w:cs="Times New Roman"/>
          <w:bCs/>
          <w:sz w:val="28"/>
          <w:szCs w:val="28"/>
        </w:rPr>
        <w:t>Eiropas Mediju pakalpojumu padome”</w:t>
      </w:r>
      <w:r>
        <w:rPr>
          <w:rFonts w:ascii="Times New Roman" w:hAnsi="Times New Roman" w:cs="Times New Roman"/>
          <w:bCs/>
          <w:sz w:val="28"/>
          <w:szCs w:val="28"/>
        </w:rPr>
        <w:t xml:space="preserve"> </w:t>
      </w:r>
      <w:r w:rsidR="005E5AB4">
        <w:rPr>
          <w:rFonts w:ascii="Times New Roman" w:hAnsi="Times New Roman" w:cs="Times New Roman"/>
          <w:bCs/>
          <w:sz w:val="28"/>
          <w:szCs w:val="28"/>
        </w:rPr>
        <w:t xml:space="preserve">nosaka, ka </w:t>
      </w:r>
      <w:r w:rsidR="004A1D3F">
        <w:rPr>
          <w:rFonts w:ascii="Times New Roman" w:hAnsi="Times New Roman" w:cs="Times New Roman"/>
          <w:bCs/>
          <w:sz w:val="28"/>
          <w:szCs w:val="28"/>
        </w:rPr>
        <w:t>Eiropas Audiovizuālo mediju pakalpojumu regulatoru grupa</w:t>
      </w:r>
      <w:r w:rsidR="0005379F">
        <w:rPr>
          <w:rFonts w:ascii="Times New Roman" w:hAnsi="Times New Roman" w:cs="Times New Roman"/>
          <w:bCs/>
          <w:sz w:val="28"/>
          <w:szCs w:val="28"/>
        </w:rPr>
        <w:t>s</w:t>
      </w:r>
      <w:r w:rsidR="004A1D3F">
        <w:rPr>
          <w:rFonts w:ascii="Times New Roman" w:hAnsi="Times New Roman" w:cs="Times New Roman"/>
          <w:bCs/>
          <w:sz w:val="28"/>
          <w:szCs w:val="28"/>
        </w:rPr>
        <w:t xml:space="preserve"> (</w:t>
      </w:r>
      <w:r w:rsidR="004A1D3F" w:rsidRPr="009D3517">
        <w:rPr>
          <w:rFonts w:ascii="Times New Roman" w:hAnsi="Times New Roman" w:cs="Times New Roman"/>
          <w:bCs/>
          <w:i/>
          <w:iCs/>
          <w:sz w:val="28"/>
          <w:szCs w:val="28"/>
        </w:rPr>
        <w:t>ERGA</w:t>
      </w:r>
      <w:r w:rsidR="004A1D3F">
        <w:rPr>
          <w:rFonts w:ascii="Times New Roman" w:hAnsi="Times New Roman" w:cs="Times New Roman"/>
          <w:bCs/>
          <w:sz w:val="28"/>
          <w:szCs w:val="28"/>
        </w:rPr>
        <w:t xml:space="preserve">) </w:t>
      </w:r>
      <w:r w:rsidR="00CA4074">
        <w:rPr>
          <w:rFonts w:ascii="Times New Roman" w:hAnsi="Times New Roman" w:cs="Times New Roman"/>
          <w:bCs/>
          <w:sz w:val="28"/>
          <w:szCs w:val="28"/>
        </w:rPr>
        <w:t xml:space="preserve">vietā tiek </w:t>
      </w:r>
      <w:r w:rsidR="004D1B9B">
        <w:rPr>
          <w:rFonts w:ascii="Times New Roman" w:hAnsi="Times New Roman" w:cs="Times New Roman"/>
          <w:bCs/>
          <w:sz w:val="28"/>
          <w:szCs w:val="28"/>
        </w:rPr>
        <w:t xml:space="preserve">izveidota Eiropas Mediju pakalpojumu </w:t>
      </w:r>
      <w:r w:rsidR="002C21CF">
        <w:rPr>
          <w:rFonts w:ascii="Times New Roman" w:hAnsi="Times New Roman" w:cs="Times New Roman"/>
          <w:bCs/>
          <w:sz w:val="28"/>
          <w:szCs w:val="28"/>
        </w:rPr>
        <w:t>padome ar plašāku kompetenci</w:t>
      </w:r>
      <w:r w:rsidR="003F0CBB">
        <w:rPr>
          <w:rFonts w:ascii="Times New Roman" w:hAnsi="Times New Roman" w:cs="Times New Roman"/>
          <w:bCs/>
          <w:sz w:val="28"/>
          <w:szCs w:val="28"/>
        </w:rPr>
        <w:t>. Tādējādi</w:t>
      </w:r>
      <w:r w:rsidR="001C11E8">
        <w:rPr>
          <w:rFonts w:ascii="Times New Roman" w:hAnsi="Times New Roman" w:cs="Times New Roman"/>
          <w:bCs/>
          <w:sz w:val="28"/>
          <w:szCs w:val="28"/>
        </w:rPr>
        <w:t xml:space="preserve"> ir</w:t>
      </w:r>
      <w:r w:rsidR="002C21CF">
        <w:rPr>
          <w:rFonts w:ascii="Times New Roman" w:hAnsi="Times New Roman" w:cs="Times New Roman"/>
          <w:bCs/>
          <w:sz w:val="28"/>
          <w:szCs w:val="28"/>
        </w:rPr>
        <w:t xml:space="preserve"> </w:t>
      </w:r>
      <w:r w:rsidR="001C11E8">
        <w:rPr>
          <w:rFonts w:ascii="Times New Roman" w:hAnsi="Times New Roman" w:cs="Times New Roman"/>
          <w:bCs/>
          <w:sz w:val="28"/>
          <w:szCs w:val="28"/>
        </w:rPr>
        <w:t xml:space="preserve">jāpaplašina </w:t>
      </w:r>
      <w:r w:rsidR="004646CC">
        <w:rPr>
          <w:rFonts w:ascii="Times New Roman" w:hAnsi="Times New Roman" w:cs="Times New Roman"/>
          <w:bCs/>
          <w:sz w:val="28"/>
          <w:szCs w:val="28"/>
        </w:rPr>
        <w:t>NEPLP</w:t>
      </w:r>
      <w:r w:rsidR="007679B1">
        <w:rPr>
          <w:rFonts w:ascii="Times New Roman" w:hAnsi="Times New Roman" w:cs="Times New Roman"/>
          <w:bCs/>
          <w:sz w:val="28"/>
          <w:szCs w:val="28"/>
        </w:rPr>
        <w:t xml:space="preserve"> funkcijas</w:t>
      </w:r>
      <w:r w:rsidR="004646CC">
        <w:rPr>
          <w:rFonts w:ascii="Times New Roman" w:hAnsi="Times New Roman" w:cs="Times New Roman"/>
          <w:bCs/>
          <w:sz w:val="28"/>
          <w:szCs w:val="28"/>
        </w:rPr>
        <w:t xml:space="preserve">, kura </w:t>
      </w:r>
      <w:r w:rsidR="000E4211" w:rsidRPr="009D3517">
        <w:rPr>
          <w:rFonts w:ascii="Times New Roman" w:hAnsi="Times New Roman" w:cs="Times New Roman"/>
          <w:bCs/>
          <w:i/>
          <w:iCs/>
          <w:sz w:val="28"/>
          <w:szCs w:val="28"/>
        </w:rPr>
        <w:t>ERGA</w:t>
      </w:r>
      <w:r w:rsidR="000E4211">
        <w:rPr>
          <w:rFonts w:ascii="Times New Roman" w:hAnsi="Times New Roman" w:cs="Times New Roman"/>
          <w:bCs/>
          <w:sz w:val="28"/>
          <w:szCs w:val="28"/>
        </w:rPr>
        <w:t xml:space="preserve"> </w:t>
      </w:r>
      <w:r w:rsidR="00A53B62">
        <w:rPr>
          <w:rFonts w:ascii="Times New Roman" w:hAnsi="Times New Roman" w:cs="Times New Roman"/>
          <w:bCs/>
          <w:sz w:val="28"/>
          <w:szCs w:val="28"/>
        </w:rPr>
        <w:t>līdz šim</w:t>
      </w:r>
      <w:r w:rsidR="00FF3F6C">
        <w:rPr>
          <w:rFonts w:ascii="Times New Roman" w:hAnsi="Times New Roman" w:cs="Times New Roman"/>
          <w:bCs/>
          <w:sz w:val="28"/>
          <w:szCs w:val="28"/>
        </w:rPr>
        <w:t xml:space="preserve"> </w:t>
      </w:r>
      <w:r w:rsidR="00E37C9C">
        <w:rPr>
          <w:rFonts w:ascii="Times New Roman" w:hAnsi="Times New Roman" w:cs="Times New Roman"/>
          <w:bCs/>
          <w:sz w:val="28"/>
          <w:szCs w:val="28"/>
        </w:rPr>
        <w:t>ir pārstāvējusi Latviju</w:t>
      </w:r>
      <w:r w:rsidR="00BB2AE1">
        <w:rPr>
          <w:rFonts w:ascii="Times New Roman" w:hAnsi="Times New Roman" w:cs="Times New Roman"/>
          <w:bCs/>
          <w:sz w:val="28"/>
          <w:szCs w:val="28"/>
        </w:rPr>
        <w:t xml:space="preserve">, kā arī </w:t>
      </w:r>
      <w:r w:rsidR="00AF3C7C">
        <w:rPr>
          <w:rFonts w:ascii="Times New Roman" w:hAnsi="Times New Roman" w:cs="Times New Roman"/>
          <w:bCs/>
          <w:sz w:val="28"/>
          <w:szCs w:val="28"/>
        </w:rPr>
        <w:t>turpinās</w:t>
      </w:r>
      <w:r w:rsidR="00E37C9C">
        <w:rPr>
          <w:rFonts w:ascii="Times New Roman" w:hAnsi="Times New Roman" w:cs="Times New Roman"/>
          <w:bCs/>
          <w:sz w:val="28"/>
          <w:szCs w:val="28"/>
        </w:rPr>
        <w:t xml:space="preserve"> to p</w:t>
      </w:r>
      <w:r w:rsidR="009D1872">
        <w:rPr>
          <w:rFonts w:ascii="Times New Roman" w:hAnsi="Times New Roman" w:cs="Times New Roman"/>
          <w:bCs/>
          <w:sz w:val="28"/>
          <w:szCs w:val="28"/>
        </w:rPr>
        <w:t>ārstāvēt arī jaunajā</w:t>
      </w:r>
      <w:r w:rsidR="00637E6E">
        <w:rPr>
          <w:rFonts w:ascii="Times New Roman" w:hAnsi="Times New Roman" w:cs="Times New Roman"/>
          <w:bCs/>
          <w:sz w:val="28"/>
          <w:szCs w:val="28"/>
        </w:rPr>
        <w:t xml:space="preserve"> institūcijā</w:t>
      </w:r>
      <w:r w:rsidR="00683066">
        <w:rPr>
          <w:rFonts w:ascii="Times New Roman" w:hAnsi="Times New Roman" w:cs="Times New Roman"/>
          <w:bCs/>
          <w:sz w:val="28"/>
          <w:szCs w:val="28"/>
        </w:rPr>
        <w:t>,</w:t>
      </w:r>
      <w:r w:rsidR="00AF1D81">
        <w:rPr>
          <w:rFonts w:ascii="Times New Roman" w:hAnsi="Times New Roman" w:cs="Times New Roman"/>
          <w:bCs/>
          <w:sz w:val="28"/>
          <w:szCs w:val="28"/>
        </w:rPr>
        <w:t xml:space="preserve"> tā kā jaunā</w:t>
      </w:r>
      <w:r w:rsidR="00E740EC">
        <w:rPr>
          <w:rFonts w:ascii="Times New Roman" w:hAnsi="Times New Roman" w:cs="Times New Roman"/>
          <w:bCs/>
          <w:sz w:val="28"/>
          <w:szCs w:val="28"/>
        </w:rPr>
        <w:t>s</w:t>
      </w:r>
      <w:r w:rsidR="00AF1D81">
        <w:rPr>
          <w:rFonts w:ascii="Times New Roman" w:hAnsi="Times New Roman" w:cs="Times New Roman"/>
          <w:bCs/>
          <w:sz w:val="28"/>
          <w:szCs w:val="28"/>
        </w:rPr>
        <w:t xml:space="preserve"> padome</w:t>
      </w:r>
      <w:r w:rsidR="00E740EC">
        <w:rPr>
          <w:rFonts w:ascii="Times New Roman" w:hAnsi="Times New Roman" w:cs="Times New Roman"/>
          <w:bCs/>
          <w:sz w:val="28"/>
          <w:szCs w:val="28"/>
        </w:rPr>
        <w:t xml:space="preserve">s uzmanības lokā </w:t>
      </w:r>
      <w:r w:rsidR="00C66308">
        <w:rPr>
          <w:rFonts w:ascii="Times New Roman" w:hAnsi="Times New Roman" w:cs="Times New Roman"/>
          <w:bCs/>
          <w:sz w:val="28"/>
          <w:szCs w:val="28"/>
        </w:rPr>
        <w:t xml:space="preserve">būs </w:t>
      </w:r>
      <w:r w:rsidR="003A7896">
        <w:rPr>
          <w:rFonts w:ascii="Times New Roman" w:hAnsi="Times New Roman" w:cs="Times New Roman"/>
          <w:bCs/>
          <w:sz w:val="28"/>
          <w:szCs w:val="28"/>
        </w:rPr>
        <w:t>ne tikai elektroniskie mediji</w:t>
      </w:r>
      <w:r w:rsidR="001C11E8">
        <w:rPr>
          <w:rFonts w:ascii="Times New Roman" w:hAnsi="Times New Roman" w:cs="Times New Roman"/>
          <w:bCs/>
          <w:sz w:val="28"/>
          <w:szCs w:val="28"/>
        </w:rPr>
        <w:t>,</w:t>
      </w:r>
      <w:r w:rsidR="003A7896">
        <w:rPr>
          <w:rFonts w:ascii="Times New Roman" w:hAnsi="Times New Roman" w:cs="Times New Roman"/>
          <w:bCs/>
          <w:sz w:val="28"/>
          <w:szCs w:val="28"/>
        </w:rPr>
        <w:t xml:space="preserve"> kā tas ir bijis līdz Regulas pieņemšanai</w:t>
      </w:r>
      <w:r w:rsidR="00FF3E6D">
        <w:rPr>
          <w:rFonts w:ascii="Times New Roman" w:hAnsi="Times New Roman" w:cs="Times New Roman"/>
          <w:bCs/>
          <w:sz w:val="28"/>
          <w:szCs w:val="28"/>
        </w:rPr>
        <w:t xml:space="preserve">, bet arī </w:t>
      </w:r>
      <w:r w:rsidR="00E57E60">
        <w:rPr>
          <w:rFonts w:ascii="Times New Roman" w:hAnsi="Times New Roman" w:cs="Times New Roman"/>
          <w:bCs/>
          <w:sz w:val="28"/>
          <w:szCs w:val="28"/>
        </w:rPr>
        <w:t>radio</w:t>
      </w:r>
      <w:r w:rsidR="00B037AB">
        <w:rPr>
          <w:rFonts w:ascii="Times New Roman" w:hAnsi="Times New Roman" w:cs="Times New Roman"/>
          <w:bCs/>
          <w:sz w:val="28"/>
          <w:szCs w:val="28"/>
        </w:rPr>
        <w:t>, prese</w:t>
      </w:r>
      <w:r w:rsidR="005C0EC0">
        <w:rPr>
          <w:rFonts w:ascii="Times New Roman" w:hAnsi="Times New Roman" w:cs="Times New Roman"/>
          <w:bCs/>
          <w:sz w:val="28"/>
          <w:szCs w:val="28"/>
        </w:rPr>
        <w:t xml:space="preserve"> (</w:t>
      </w:r>
      <w:r w:rsidR="008A55A2">
        <w:rPr>
          <w:rFonts w:ascii="Times New Roman" w:hAnsi="Times New Roman" w:cs="Times New Roman"/>
          <w:bCs/>
          <w:sz w:val="28"/>
          <w:szCs w:val="28"/>
        </w:rPr>
        <w:t>lai gan tas nav saistīts ar preses tiešu regulatīvo uzraudzību)</w:t>
      </w:r>
      <w:r w:rsidR="00B037AB">
        <w:rPr>
          <w:rFonts w:ascii="Times New Roman" w:hAnsi="Times New Roman" w:cs="Times New Roman"/>
          <w:bCs/>
          <w:sz w:val="28"/>
          <w:szCs w:val="28"/>
        </w:rPr>
        <w:t xml:space="preserve"> un tiešsaistes platformas</w:t>
      </w:r>
      <w:r w:rsidR="003A7896">
        <w:rPr>
          <w:rFonts w:ascii="Times New Roman" w:hAnsi="Times New Roman" w:cs="Times New Roman"/>
          <w:bCs/>
          <w:sz w:val="28"/>
          <w:szCs w:val="28"/>
        </w:rPr>
        <w:t>.</w:t>
      </w:r>
    </w:p>
    <w:p w14:paraId="26D9EF6C" w14:textId="7FB05591" w:rsidR="00635013" w:rsidRDefault="00635013" w:rsidP="005D2116">
      <w:pPr>
        <w:spacing w:after="0" w:line="240" w:lineRule="auto"/>
        <w:ind w:firstLine="720"/>
        <w:jc w:val="both"/>
        <w:rPr>
          <w:rFonts w:ascii="Times New Roman" w:hAnsi="Times New Roman" w:cs="Times New Roman"/>
          <w:bCs/>
          <w:sz w:val="28"/>
          <w:szCs w:val="28"/>
        </w:rPr>
      </w:pPr>
      <w:r w:rsidRPr="00635013">
        <w:rPr>
          <w:rFonts w:ascii="Times New Roman" w:hAnsi="Times New Roman" w:cs="Times New Roman"/>
          <w:bCs/>
          <w:sz w:val="28"/>
          <w:szCs w:val="28"/>
        </w:rPr>
        <w:t>Regulas 22.</w:t>
      </w:r>
      <w:r>
        <w:rPr>
          <w:rFonts w:ascii="Times New Roman" w:hAnsi="Times New Roman" w:cs="Times New Roman"/>
          <w:bCs/>
          <w:sz w:val="28"/>
          <w:szCs w:val="28"/>
        </w:rPr>
        <w:t> </w:t>
      </w:r>
      <w:r w:rsidRPr="00635013">
        <w:rPr>
          <w:rFonts w:ascii="Times New Roman" w:hAnsi="Times New Roman" w:cs="Times New Roman"/>
          <w:bCs/>
          <w:sz w:val="28"/>
          <w:szCs w:val="28"/>
        </w:rPr>
        <w:t>panta “Mediju tirgus koncentrāciju novērtēšana” 1.</w:t>
      </w:r>
      <w:r>
        <w:rPr>
          <w:rFonts w:ascii="Times New Roman" w:hAnsi="Times New Roman" w:cs="Times New Roman"/>
          <w:bCs/>
          <w:sz w:val="28"/>
          <w:szCs w:val="28"/>
        </w:rPr>
        <w:t> </w:t>
      </w:r>
      <w:r w:rsidRPr="00635013">
        <w:rPr>
          <w:rFonts w:ascii="Times New Roman" w:hAnsi="Times New Roman" w:cs="Times New Roman"/>
          <w:bCs/>
          <w:sz w:val="28"/>
          <w:szCs w:val="28"/>
        </w:rPr>
        <w:t xml:space="preserve">punkts nosaka, ka dalībvalsts savos valsts tiesību aktos paredz materiālus un </w:t>
      </w:r>
      <w:r w:rsidR="2CFE842E" w:rsidRPr="23EB6D94">
        <w:rPr>
          <w:rFonts w:ascii="Times New Roman" w:hAnsi="Times New Roman" w:cs="Times New Roman"/>
          <w:sz w:val="28"/>
          <w:szCs w:val="28"/>
        </w:rPr>
        <w:t>proce</w:t>
      </w:r>
      <w:r w:rsidR="5B4483D4" w:rsidRPr="23EB6D94">
        <w:rPr>
          <w:rFonts w:ascii="Times New Roman" w:hAnsi="Times New Roman" w:cs="Times New Roman"/>
          <w:sz w:val="28"/>
          <w:szCs w:val="28"/>
        </w:rPr>
        <w:t>s</w:t>
      </w:r>
      <w:r w:rsidR="2CFE842E" w:rsidRPr="23EB6D94">
        <w:rPr>
          <w:rFonts w:ascii="Times New Roman" w:hAnsi="Times New Roman" w:cs="Times New Roman"/>
          <w:sz w:val="28"/>
          <w:szCs w:val="28"/>
        </w:rPr>
        <w:t>uālus</w:t>
      </w:r>
      <w:r w:rsidRPr="00635013">
        <w:rPr>
          <w:rFonts w:ascii="Times New Roman" w:hAnsi="Times New Roman" w:cs="Times New Roman"/>
          <w:bCs/>
          <w:sz w:val="28"/>
          <w:szCs w:val="28"/>
        </w:rPr>
        <w:t xml:space="preserve"> noteikumus, kas nodrošina tādu mediju tirgus koncentrāciju novērtēšanu, kuras varētu būtiski ietekmēt mediju plurālismu un redakcionālo neatkarību.</w:t>
      </w:r>
      <w:r>
        <w:rPr>
          <w:rFonts w:ascii="Times New Roman" w:hAnsi="Times New Roman" w:cs="Times New Roman"/>
          <w:bCs/>
          <w:sz w:val="28"/>
          <w:szCs w:val="28"/>
        </w:rPr>
        <w:t xml:space="preserve"> Kontekstā ar šo uzdevumu ir </w:t>
      </w:r>
      <w:r w:rsidR="008B5897">
        <w:rPr>
          <w:rFonts w:ascii="Times New Roman" w:hAnsi="Times New Roman" w:cs="Times New Roman"/>
          <w:bCs/>
          <w:sz w:val="28"/>
          <w:szCs w:val="28"/>
        </w:rPr>
        <w:t xml:space="preserve">arī </w:t>
      </w:r>
      <w:r>
        <w:rPr>
          <w:rFonts w:ascii="Times New Roman" w:hAnsi="Times New Roman" w:cs="Times New Roman"/>
          <w:bCs/>
          <w:sz w:val="28"/>
          <w:szCs w:val="28"/>
        </w:rPr>
        <w:t>jāizraugās</w:t>
      </w:r>
      <w:r w:rsidRPr="00635013">
        <w:rPr>
          <w:rFonts w:ascii="Times New Roman" w:hAnsi="Times New Roman" w:cs="Times New Roman"/>
          <w:bCs/>
          <w:sz w:val="28"/>
          <w:szCs w:val="28"/>
        </w:rPr>
        <w:t xml:space="preserve"> valsts regulatīvās iestādes vai struktūras, kas ir atbildīgas par </w:t>
      </w:r>
      <w:r w:rsidR="006C276E">
        <w:rPr>
          <w:rFonts w:ascii="Times New Roman" w:hAnsi="Times New Roman" w:cs="Times New Roman"/>
          <w:bCs/>
          <w:sz w:val="28"/>
          <w:szCs w:val="28"/>
        </w:rPr>
        <w:t>m</w:t>
      </w:r>
      <w:r w:rsidR="008B5897" w:rsidRPr="008B5897">
        <w:rPr>
          <w:rFonts w:ascii="Times New Roman" w:hAnsi="Times New Roman" w:cs="Times New Roman"/>
          <w:bCs/>
          <w:sz w:val="28"/>
          <w:szCs w:val="28"/>
        </w:rPr>
        <w:t>ediju tirgus koncentrācij</w:t>
      </w:r>
      <w:r w:rsidR="008B5897">
        <w:rPr>
          <w:rFonts w:ascii="Times New Roman" w:hAnsi="Times New Roman" w:cs="Times New Roman"/>
          <w:bCs/>
          <w:sz w:val="28"/>
          <w:szCs w:val="28"/>
        </w:rPr>
        <w:t>as</w:t>
      </w:r>
      <w:r w:rsidR="008B5897" w:rsidRPr="008B5897">
        <w:rPr>
          <w:rFonts w:ascii="Times New Roman" w:hAnsi="Times New Roman" w:cs="Times New Roman"/>
          <w:bCs/>
          <w:sz w:val="28"/>
          <w:szCs w:val="28"/>
        </w:rPr>
        <w:t xml:space="preserve"> </w:t>
      </w:r>
      <w:r w:rsidRPr="00635013">
        <w:rPr>
          <w:rFonts w:ascii="Times New Roman" w:hAnsi="Times New Roman" w:cs="Times New Roman"/>
          <w:bCs/>
          <w:sz w:val="28"/>
          <w:szCs w:val="28"/>
        </w:rPr>
        <w:t xml:space="preserve">novērtēšanu, vai </w:t>
      </w:r>
      <w:r w:rsidR="00AC0EA9">
        <w:rPr>
          <w:rFonts w:ascii="Times New Roman" w:hAnsi="Times New Roman" w:cs="Times New Roman"/>
          <w:bCs/>
          <w:sz w:val="28"/>
          <w:szCs w:val="28"/>
        </w:rPr>
        <w:t>jā</w:t>
      </w:r>
      <w:r w:rsidRPr="00635013">
        <w:rPr>
          <w:rFonts w:ascii="Times New Roman" w:hAnsi="Times New Roman" w:cs="Times New Roman"/>
          <w:bCs/>
          <w:sz w:val="28"/>
          <w:szCs w:val="28"/>
        </w:rPr>
        <w:t xml:space="preserve">nodrošina </w:t>
      </w:r>
      <w:r w:rsidR="00AC0EA9">
        <w:rPr>
          <w:rFonts w:ascii="Times New Roman" w:hAnsi="Times New Roman" w:cs="Times New Roman"/>
          <w:bCs/>
          <w:sz w:val="28"/>
          <w:szCs w:val="28"/>
        </w:rPr>
        <w:t>šo iestāžu</w:t>
      </w:r>
      <w:r w:rsidRPr="00635013">
        <w:rPr>
          <w:rFonts w:ascii="Times New Roman" w:hAnsi="Times New Roman" w:cs="Times New Roman"/>
          <w:bCs/>
          <w:sz w:val="28"/>
          <w:szCs w:val="28"/>
        </w:rPr>
        <w:t xml:space="preserve"> būtisk</w:t>
      </w:r>
      <w:r w:rsidR="00AC0EA9">
        <w:rPr>
          <w:rFonts w:ascii="Times New Roman" w:hAnsi="Times New Roman" w:cs="Times New Roman"/>
          <w:bCs/>
          <w:sz w:val="28"/>
          <w:szCs w:val="28"/>
        </w:rPr>
        <w:t>a</w:t>
      </w:r>
      <w:r w:rsidRPr="00635013">
        <w:rPr>
          <w:rFonts w:ascii="Times New Roman" w:hAnsi="Times New Roman" w:cs="Times New Roman"/>
          <w:bCs/>
          <w:sz w:val="28"/>
          <w:szCs w:val="28"/>
        </w:rPr>
        <w:t xml:space="preserve"> iesaistīšan</w:t>
      </w:r>
      <w:r w:rsidR="00AC0EA9">
        <w:rPr>
          <w:rFonts w:ascii="Times New Roman" w:hAnsi="Times New Roman" w:cs="Times New Roman"/>
          <w:bCs/>
          <w:sz w:val="28"/>
          <w:szCs w:val="28"/>
        </w:rPr>
        <w:t>ā</w:t>
      </w:r>
      <w:r w:rsidRPr="00635013">
        <w:rPr>
          <w:rFonts w:ascii="Times New Roman" w:hAnsi="Times New Roman" w:cs="Times New Roman"/>
          <w:bCs/>
          <w:sz w:val="28"/>
          <w:szCs w:val="28"/>
        </w:rPr>
        <w:t>s šād</w:t>
      </w:r>
      <w:r w:rsidR="00AC0EA9">
        <w:rPr>
          <w:rFonts w:ascii="Times New Roman" w:hAnsi="Times New Roman" w:cs="Times New Roman"/>
          <w:bCs/>
          <w:sz w:val="28"/>
          <w:szCs w:val="28"/>
        </w:rPr>
        <w:t>a</w:t>
      </w:r>
      <w:r w:rsidRPr="00635013">
        <w:rPr>
          <w:rFonts w:ascii="Times New Roman" w:hAnsi="Times New Roman" w:cs="Times New Roman"/>
          <w:bCs/>
          <w:sz w:val="28"/>
          <w:szCs w:val="28"/>
        </w:rPr>
        <w:t xml:space="preserve"> novērtējum</w:t>
      </w:r>
      <w:r w:rsidR="00AC0EA9">
        <w:rPr>
          <w:rFonts w:ascii="Times New Roman" w:hAnsi="Times New Roman" w:cs="Times New Roman"/>
          <w:bCs/>
          <w:sz w:val="28"/>
          <w:szCs w:val="28"/>
        </w:rPr>
        <w:t>a veikšan</w:t>
      </w:r>
      <w:r w:rsidRPr="00635013">
        <w:rPr>
          <w:rFonts w:ascii="Times New Roman" w:hAnsi="Times New Roman" w:cs="Times New Roman"/>
          <w:bCs/>
          <w:sz w:val="28"/>
          <w:szCs w:val="28"/>
        </w:rPr>
        <w:t>ā</w:t>
      </w:r>
      <w:r w:rsidR="008B5897">
        <w:rPr>
          <w:rFonts w:ascii="Times New Roman" w:hAnsi="Times New Roman" w:cs="Times New Roman"/>
          <w:bCs/>
          <w:sz w:val="28"/>
          <w:szCs w:val="28"/>
        </w:rPr>
        <w:t>.</w:t>
      </w:r>
    </w:p>
    <w:p w14:paraId="4E3870FC" w14:textId="194A601C" w:rsidR="00AB2FFA" w:rsidRDefault="00824F29" w:rsidP="005D2116">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Tādējādi </w:t>
      </w:r>
      <w:r w:rsidR="00A8234A">
        <w:rPr>
          <w:rFonts w:ascii="Times New Roman" w:hAnsi="Times New Roman" w:cs="Times New Roman"/>
          <w:bCs/>
          <w:sz w:val="28"/>
          <w:szCs w:val="28"/>
        </w:rPr>
        <w:t xml:space="preserve">ir </w:t>
      </w:r>
      <w:r>
        <w:rPr>
          <w:rFonts w:ascii="Times New Roman" w:hAnsi="Times New Roman" w:cs="Times New Roman"/>
          <w:bCs/>
          <w:sz w:val="28"/>
          <w:szCs w:val="28"/>
        </w:rPr>
        <w:t>nepieciešams</w:t>
      </w:r>
      <w:r w:rsidR="00AB2FFA">
        <w:rPr>
          <w:rFonts w:ascii="Times New Roman" w:hAnsi="Times New Roman" w:cs="Times New Roman"/>
          <w:bCs/>
          <w:sz w:val="28"/>
          <w:szCs w:val="28"/>
        </w:rPr>
        <w:t>:</w:t>
      </w:r>
    </w:p>
    <w:p w14:paraId="0CD5B3A1" w14:textId="2ACF9237" w:rsidR="2AFC3C9A" w:rsidRPr="00CC6C59" w:rsidRDefault="00872F74" w:rsidP="00994B70">
      <w:pPr>
        <w:pStyle w:val="Sarakstarindkopa"/>
        <w:numPr>
          <w:ilvl w:val="0"/>
          <w:numId w:val="15"/>
        </w:numPr>
        <w:spacing w:after="0" w:line="240" w:lineRule="auto"/>
        <w:jc w:val="both"/>
        <w:rPr>
          <w:rFonts w:ascii="Times New Roman" w:hAnsi="Times New Roman" w:cs="Times New Roman"/>
          <w:sz w:val="28"/>
          <w:szCs w:val="28"/>
        </w:rPr>
      </w:pPr>
      <w:r w:rsidRPr="3E5D128A">
        <w:rPr>
          <w:rFonts w:ascii="Times New Roman" w:hAnsi="Times New Roman" w:cs="Times New Roman"/>
          <w:sz w:val="28"/>
          <w:szCs w:val="28"/>
        </w:rPr>
        <w:t>likumā “Par presi un citiem masu informācijas līdzekļiem” (turpmāk</w:t>
      </w:r>
      <w:r>
        <w:rPr>
          <w:rFonts w:ascii="Times New Roman" w:hAnsi="Times New Roman" w:cs="Times New Roman"/>
          <w:sz w:val="28"/>
          <w:szCs w:val="28"/>
        </w:rPr>
        <w:t> </w:t>
      </w:r>
      <w:r w:rsidRPr="3E5D128A">
        <w:rPr>
          <w:rFonts w:ascii="Times New Roman" w:hAnsi="Times New Roman" w:cs="Times New Roman"/>
          <w:sz w:val="28"/>
          <w:szCs w:val="28"/>
        </w:rPr>
        <w:t>–</w:t>
      </w:r>
      <w:r>
        <w:rPr>
          <w:rFonts w:ascii="Times New Roman" w:hAnsi="Times New Roman" w:cs="Times New Roman"/>
          <w:sz w:val="28"/>
          <w:szCs w:val="28"/>
        </w:rPr>
        <w:t> </w:t>
      </w:r>
      <w:r w:rsidRPr="3E5D128A">
        <w:rPr>
          <w:rFonts w:ascii="Times New Roman" w:hAnsi="Times New Roman" w:cs="Times New Roman"/>
          <w:sz w:val="28"/>
          <w:szCs w:val="28"/>
        </w:rPr>
        <w:t xml:space="preserve">Preses likums) </w:t>
      </w:r>
      <w:r w:rsidR="006C44DE" w:rsidRPr="00CC6C59">
        <w:rPr>
          <w:rFonts w:ascii="Times New Roman" w:hAnsi="Times New Roman" w:cs="Times New Roman"/>
          <w:bCs/>
          <w:sz w:val="28"/>
          <w:szCs w:val="28"/>
        </w:rPr>
        <w:t xml:space="preserve">ieviest </w:t>
      </w:r>
      <w:r w:rsidR="00F0297D">
        <w:rPr>
          <w:rFonts w:ascii="Times New Roman" w:hAnsi="Times New Roman" w:cs="Times New Roman"/>
          <w:bCs/>
          <w:sz w:val="28"/>
          <w:szCs w:val="28"/>
        </w:rPr>
        <w:t xml:space="preserve">atsevišķas Regulas </w:t>
      </w:r>
      <w:r w:rsidR="006C44DE" w:rsidRPr="00CC6C59">
        <w:rPr>
          <w:rFonts w:ascii="Times New Roman" w:hAnsi="Times New Roman" w:cs="Times New Roman"/>
          <w:bCs/>
          <w:sz w:val="28"/>
          <w:szCs w:val="28"/>
        </w:rPr>
        <w:t>definīcijas</w:t>
      </w:r>
      <w:r w:rsidR="00DA029C" w:rsidRPr="00CC6C59">
        <w:rPr>
          <w:rFonts w:ascii="Times New Roman" w:hAnsi="Times New Roman" w:cs="Times New Roman"/>
          <w:bCs/>
          <w:sz w:val="28"/>
          <w:szCs w:val="28"/>
        </w:rPr>
        <w:t>;</w:t>
      </w:r>
    </w:p>
    <w:p w14:paraId="750FD075" w14:textId="7B7D87AD" w:rsidR="00F41B5C" w:rsidRDefault="007D5237" w:rsidP="00994B70">
      <w:pPr>
        <w:pStyle w:val="Sarakstarindkopa"/>
        <w:numPr>
          <w:ilvl w:val="0"/>
          <w:numId w:val="15"/>
        </w:numPr>
        <w:spacing w:after="0" w:line="240" w:lineRule="auto"/>
        <w:jc w:val="both"/>
        <w:rPr>
          <w:rFonts w:ascii="Times New Roman" w:hAnsi="Times New Roman" w:cs="Times New Roman"/>
          <w:bCs/>
          <w:sz w:val="28"/>
          <w:szCs w:val="28"/>
        </w:rPr>
      </w:pPr>
      <w:r w:rsidRPr="000B0AAF">
        <w:rPr>
          <w:rFonts w:ascii="Times New Roman" w:hAnsi="Times New Roman" w:cs="Times New Roman"/>
          <w:bCs/>
          <w:sz w:val="28"/>
          <w:szCs w:val="28"/>
        </w:rPr>
        <w:lastRenderedPageBreak/>
        <w:t>noteikt</w:t>
      </w:r>
      <w:r w:rsidR="00511CFF" w:rsidRPr="000B0AAF">
        <w:rPr>
          <w:rFonts w:ascii="Times New Roman" w:hAnsi="Times New Roman" w:cs="Times New Roman"/>
          <w:bCs/>
          <w:sz w:val="28"/>
          <w:szCs w:val="28"/>
        </w:rPr>
        <w:t>, ku</w:t>
      </w:r>
      <w:r w:rsidR="0007468E" w:rsidRPr="000B0AAF">
        <w:rPr>
          <w:rFonts w:ascii="Times New Roman" w:hAnsi="Times New Roman" w:cs="Times New Roman"/>
          <w:bCs/>
          <w:sz w:val="28"/>
          <w:szCs w:val="28"/>
        </w:rPr>
        <w:t>ras</w:t>
      </w:r>
      <w:r w:rsidRPr="000B0AAF">
        <w:rPr>
          <w:rFonts w:ascii="Times New Roman" w:hAnsi="Times New Roman" w:cs="Times New Roman"/>
          <w:bCs/>
          <w:sz w:val="28"/>
          <w:szCs w:val="28"/>
        </w:rPr>
        <w:t xml:space="preserve"> </w:t>
      </w:r>
      <w:r w:rsidR="00355262" w:rsidRPr="000B0AAF">
        <w:rPr>
          <w:rFonts w:ascii="Times New Roman" w:hAnsi="Times New Roman" w:cs="Times New Roman"/>
          <w:bCs/>
          <w:sz w:val="28"/>
          <w:szCs w:val="28"/>
        </w:rPr>
        <w:t xml:space="preserve">kompetentās </w:t>
      </w:r>
      <w:r w:rsidR="008D3BCA" w:rsidRPr="000B0AAF">
        <w:rPr>
          <w:rFonts w:ascii="Times New Roman" w:hAnsi="Times New Roman" w:cs="Times New Roman"/>
          <w:bCs/>
          <w:sz w:val="28"/>
          <w:szCs w:val="28"/>
        </w:rPr>
        <w:t xml:space="preserve">iestādes vai struktūras būs </w:t>
      </w:r>
      <w:r w:rsidR="00355262" w:rsidRPr="000B0AAF">
        <w:rPr>
          <w:rFonts w:ascii="Times New Roman" w:hAnsi="Times New Roman" w:cs="Times New Roman"/>
          <w:bCs/>
          <w:sz w:val="28"/>
          <w:szCs w:val="28"/>
        </w:rPr>
        <w:t xml:space="preserve">atbildīgās </w:t>
      </w:r>
      <w:r w:rsidRPr="000B0AAF">
        <w:rPr>
          <w:rFonts w:ascii="Times New Roman" w:hAnsi="Times New Roman" w:cs="Times New Roman"/>
          <w:bCs/>
          <w:sz w:val="28"/>
          <w:szCs w:val="28"/>
        </w:rPr>
        <w:t xml:space="preserve">par mediju pakalpojumu sniedzēju </w:t>
      </w:r>
      <w:r w:rsidR="00C47B66" w:rsidRPr="000B0AAF">
        <w:rPr>
          <w:rFonts w:ascii="Times New Roman" w:hAnsi="Times New Roman" w:cs="Times New Roman"/>
          <w:bCs/>
          <w:sz w:val="28"/>
          <w:szCs w:val="28"/>
        </w:rPr>
        <w:t>informāciju apkopojoš</w:t>
      </w:r>
      <w:r w:rsidR="00E67AC0">
        <w:rPr>
          <w:rFonts w:ascii="Times New Roman" w:hAnsi="Times New Roman" w:cs="Times New Roman"/>
          <w:bCs/>
          <w:sz w:val="28"/>
          <w:szCs w:val="28"/>
        </w:rPr>
        <w:t>o</w:t>
      </w:r>
      <w:r w:rsidR="00C47B66" w:rsidRPr="000B0AAF">
        <w:rPr>
          <w:rFonts w:ascii="Times New Roman" w:hAnsi="Times New Roman" w:cs="Times New Roman"/>
          <w:bCs/>
          <w:sz w:val="28"/>
          <w:szCs w:val="28"/>
        </w:rPr>
        <w:t xml:space="preserve"> </w:t>
      </w:r>
      <w:r w:rsidRPr="000B0AAF">
        <w:rPr>
          <w:rFonts w:ascii="Times New Roman" w:hAnsi="Times New Roman" w:cs="Times New Roman"/>
          <w:bCs/>
          <w:sz w:val="28"/>
          <w:szCs w:val="28"/>
        </w:rPr>
        <w:t>datubāz</w:t>
      </w:r>
      <w:r w:rsidR="00E67AC0">
        <w:rPr>
          <w:rFonts w:ascii="Times New Roman" w:hAnsi="Times New Roman" w:cs="Times New Roman"/>
          <w:bCs/>
          <w:sz w:val="28"/>
          <w:szCs w:val="28"/>
        </w:rPr>
        <w:t>i</w:t>
      </w:r>
      <w:r w:rsidR="00C47B66" w:rsidRPr="000B0AAF">
        <w:rPr>
          <w:rFonts w:ascii="Times New Roman" w:hAnsi="Times New Roman" w:cs="Times New Roman"/>
          <w:bCs/>
          <w:sz w:val="28"/>
          <w:szCs w:val="28"/>
        </w:rPr>
        <w:t xml:space="preserve"> (datubāzēm)</w:t>
      </w:r>
      <w:r w:rsidR="005659A6">
        <w:rPr>
          <w:rFonts w:ascii="Times New Roman" w:hAnsi="Times New Roman" w:cs="Times New Roman"/>
          <w:bCs/>
          <w:sz w:val="28"/>
          <w:szCs w:val="28"/>
        </w:rPr>
        <w:t>, kur</w:t>
      </w:r>
      <w:r w:rsidR="00A819BB">
        <w:rPr>
          <w:rFonts w:ascii="Times New Roman" w:hAnsi="Times New Roman" w:cs="Times New Roman"/>
          <w:bCs/>
          <w:sz w:val="28"/>
          <w:szCs w:val="28"/>
        </w:rPr>
        <w:t>ā mediju pakalpojumu saņēmējiem būtu</w:t>
      </w:r>
      <w:r w:rsidR="00AA3E38">
        <w:rPr>
          <w:rFonts w:ascii="Times New Roman" w:hAnsi="Times New Roman" w:cs="Times New Roman"/>
          <w:bCs/>
          <w:sz w:val="28"/>
          <w:szCs w:val="28"/>
        </w:rPr>
        <w:t xml:space="preserve"> viegli </w:t>
      </w:r>
      <w:r w:rsidR="007141F9">
        <w:rPr>
          <w:rFonts w:ascii="Times New Roman" w:hAnsi="Times New Roman" w:cs="Times New Roman"/>
          <w:bCs/>
          <w:sz w:val="28"/>
          <w:szCs w:val="28"/>
        </w:rPr>
        <w:t>pārbaudāma</w:t>
      </w:r>
      <w:r w:rsidR="00264BFA">
        <w:rPr>
          <w:rFonts w:ascii="Times New Roman" w:hAnsi="Times New Roman" w:cs="Times New Roman"/>
          <w:bCs/>
          <w:sz w:val="28"/>
          <w:szCs w:val="28"/>
        </w:rPr>
        <w:t xml:space="preserve"> un</w:t>
      </w:r>
      <w:r w:rsidR="00A819BB">
        <w:rPr>
          <w:rFonts w:ascii="Times New Roman" w:hAnsi="Times New Roman" w:cs="Times New Roman"/>
          <w:bCs/>
          <w:sz w:val="28"/>
          <w:szCs w:val="28"/>
        </w:rPr>
        <w:t xml:space="preserve"> </w:t>
      </w:r>
      <w:r w:rsidR="00455F2A">
        <w:rPr>
          <w:rFonts w:ascii="Times New Roman" w:hAnsi="Times New Roman" w:cs="Times New Roman"/>
          <w:bCs/>
          <w:sz w:val="28"/>
          <w:szCs w:val="28"/>
        </w:rPr>
        <w:t>pieejama</w:t>
      </w:r>
      <w:r w:rsidR="00264BFA">
        <w:rPr>
          <w:rFonts w:ascii="Times New Roman" w:hAnsi="Times New Roman" w:cs="Times New Roman"/>
          <w:bCs/>
          <w:sz w:val="28"/>
          <w:szCs w:val="28"/>
        </w:rPr>
        <w:t xml:space="preserve"> </w:t>
      </w:r>
      <w:r w:rsidR="002A3EC5">
        <w:rPr>
          <w:rFonts w:ascii="Times New Roman" w:hAnsi="Times New Roman" w:cs="Times New Roman"/>
          <w:bCs/>
          <w:sz w:val="28"/>
          <w:szCs w:val="28"/>
        </w:rPr>
        <w:t>attiecīgā</w:t>
      </w:r>
      <w:r w:rsidR="00CF69DC">
        <w:rPr>
          <w:rFonts w:ascii="Times New Roman" w:hAnsi="Times New Roman" w:cs="Times New Roman"/>
          <w:bCs/>
          <w:sz w:val="28"/>
          <w:szCs w:val="28"/>
        </w:rPr>
        <w:t xml:space="preserve"> informācija, kas saistīta ar </w:t>
      </w:r>
      <w:r w:rsidR="004A052C">
        <w:rPr>
          <w:rFonts w:ascii="Times New Roman" w:hAnsi="Times New Roman" w:cs="Times New Roman"/>
          <w:bCs/>
          <w:sz w:val="28"/>
          <w:szCs w:val="28"/>
        </w:rPr>
        <w:t>konkrēt</w:t>
      </w:r>
      <w:r w:rsidR="00CD6C30">
        <w:rPr>
          <w:rFonts w:ascii="Times New Roman" w:hAnsi="Times New Roman" w:cs="Times New Roman"/>
          <w:bCs/>
          <w:sz w:val="28"/>
          <w:szCs w:val="28"/>
        </w:rPr>
        <w:t>u mediju pakalpojumu sniedzēju</w:t>
      </w:r>
      <w:r w:rsidR="0061109B" w:rsidRPr="000B0AAF">
        <w:rPr>
          <w:rFonts w:ascii="Times New Roman" w:hAnsi="Times New Roman" w:cs="Times New Roman"/>
          <w:bCs/>
          <w:sz w:val="28"/>
          <w:szCs w:val="28"/>
        </w:rPr>
        <w:t xml:space="preserve"> (Regulas 6. pants)</w:t>
      </w:r>
      <w:r w:rsidR="00F41B5C">
        <w:rPr>
          <w:rFonts w:ascii="Times New Roman" w:hAnsi="Times New Roman" w:cs="Times New Roman"/>
          <w:bCs/>
          <w:sz w:val="28"/>
          <w:szCs w:val="28"/>
        </w:rPr>
        <w:t>;</w:t>
      </w:r>
    </w:p>
    <w:p w14:paraId="7A2CD471" w14:textId="62956383" w:rsidR="00213666" w:rsidRDefault="005F131F" w:rsidP="00994B70">
      <w:pPr>
        <w:pStyle w:val="Sarakstarindkopa"/>
        <w:numPr>
          <w:ilvl w:val="0"/>
          <w:numId w:val="1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Preses likumā </w:t>
      </w:r>
      <w:r w:rsidR="00155799">
        <w:rPr>
          <w:rFonts w:ascii="Times New Roman" w:hAnsi="Times New Roman" w:cs="Times New Roman"/>
          <w:bCs/>
          <w:sz w:val="28"/>
          <w:szCs w:val="28"/>
        </w:rPr>
        <w:t>noteikt</w:t>
      </w:r>
      <w:r w:rsidR="003A3BCA">
        <w:rPr>
          <w:rFonts w:ascii="Times New Roman" w:hAnsi="Times New Roman" w:cs="Times New Roman"/>
          <w:bCs/>
          <w:sz w:val="28"/>
          <w:szCs w:val="28"/>
        </w:rPr>
        <w:t xml:space="preserve"> </w:t>
      </w:r>
      <w:r w:rsidR="002B2FAC">
        <w:rPr>
          <w:rFonts w:ascii="Times New Roman" w:hAnsi="Times New Roman" w:cs="Times New Roman"/>
          <w:bCs/>
          <w:sz w:val="28"/>
          <w:szCs w:val="28"/>
        </w:rPr>
        <w:t>regulatīv</w:t>
      </w:r>
      <w:r w:rsidR="009D3095">
        <w:rPr>
          <w:rFonts w:ascii="Times New Roman" w:hAnsi="Times New Roman" w:cs="Times New Roman"/>
          <w:bCs/>
          <w:sz w:val="28"/>
          <w:szCs w:val="28"/>
        </w:rPr>
        <w:t>o</w:t>
      </w:r>
      <w:r w:rsidR="002B2FAC">
        <w:rPr>
          <w:rFonts w:ascii="Times New Roman" w:hAnsi="Times New Roman" w:cs="Times New Roman"/>
          <w:bCs/>
          <w:sz w:val="28"/>
          <w:szCs w:val="28"/>
        </w:rPr>
        <w:t xml:space="preserve"> iestād</w:t>
      </w:r>
      <w:r w:rsidR="009D3095">
        <w:rPr>
          <w:rFonts w:ascii="Times New Roman" w:hAnsi="Times New Roman" w:cs="Times New Roman"/>
          <w:bCs/>
          <w:sz w:val="28"/>
          <w:szCs w:val="28"/>
        </w:rPr>
        <w:t>i</w:t>
      </w:r>
      <w:r w:rsidR="007E2F57">
        <w:rPr>
          <w:rFonts w:ascii="Times New Roman" w:hAnsi="Times New Roman" w:cs="Times New Roman"/>
          <w:bCs/>
          <w:sz w:val="28"/>
          <w:szCs w:val="28"/>
        </w:rPr>
        <w:t xml:space="preserve"> </w:t>
      </w:r>
      <w:r w:rsidR="009D1E03">
        <w:rPr>
          <w:rFonts w:ascii="Times New Roman" w:hAnsi="Times New Roman" w:cs="Times New Roman"/>
          <w:bCs/>
          <w:sz w:val="28"/>
          <w:szCs w:val="28"/>
        </w:rPr>
        <w:t>vai ci</w:t>
      </w:r>
      <w:r w:rsidR="009D3095">
        <w:rPr>
          <w:rFonts w:ascii="Times New Roman" w:hAnsi="Times New Roman" w:cs="Times New Roman"/>
          <w:bCs/>
          <w:sz w:val="28"/>
          <w:szCs w:val="28"/>
        </w:rPr>
        <w:t>tu</w:t>
      </w:r>
      <w:r w:rsidR="009D1E03">
        <w:rPr>
          <w:rFonts w:ascii="Times New Roman" w:hAnsi="Times New Roman" w:cs="Times New Roman"/>
          <w:bCs/>
          <w:sz w:val="28"/>
          <w:szCs w:val="28"/>
        </w:rPr>
        <w:t xml:space="preserve"> </w:t>
      </w:r>
      <w:r w:rsidR="00CC26D1">
        <w:rPr>
          <w:rFonts w:ascii="Times New Roman" w:hAnsi="Times New Roman" w:cs="Times New Roman"/>
          <w:bCs/>
          <w:sz w:val="28"/>
          <w:szCs w:val="28"/>
        </w:rPr>
        <w:t>ko</w:t>
      </w:r>
      <w:r w:rsidR="0033548F">
        <w:rPr>
          <w:rFonts w:ascii="Times New Roman" w:hAnsi="Times New Roman" w:cs="Times New Roman"/>
          <w:bCs/>
          <w:sz w:val="28"/>
          <w:szCs w:val="28"/>
        </w:rPr>
        <w:t>m</w:t>
      </w:r>
      <w:r w:rsidR="00DF6E24">
        <w:rPr>
          <w:rFonts w:ascii="Times New Roman" w:hAnsi="Times New Roman" w:cs="Times New Roman"/>
          <w:bCs/>
          <w:sz w:val="28"/>
          <w:szCs w:val="28"/>
        </w:rPr>
        <w:t>p</w:t>
      </w:r>
      <w:r w:rsidR="00DE569E">
        <w:rPr>
          <w:rFonts w:ascii="Times New Roman" w:hAnsi="Times New Roman" w:cs="Times New Roman"/>
          <w:bCs/>
          <w:sz w:val="28"/>
          <w:szCs w:val="28"/>
        </w:rPr>
        <w:t>e</w:t>
      </w:r>
      <w:r w:rsidR="00DF6E24">
        <w:rPr>
          <w:rFonts w:ascii="Times New Roman" w:hAnsi="Times New Roman" w:cs="Times New Roman"/>
          <w:bCs/>
          <w:sz w:val="28"/>
          <w:szCs w:val="28"/>
        </w:rPr>
        <w:t>tent</w:t>
      </w:r>
      <w:r w:rsidR="00E500DF">
        <w:rPr>
          <w:rFonts w:ascii="Times New Roman" w:hAnsi="Times New Roman" w:cs="Times New Roman"/>
          <w:bCs/>
          <w:sz w:val="28"/>
          <w:szCs w:val="28"/>
        </w:rPr>
        <w:t>u</w:t>
      </w:r>
      <w:r w:rsidR="00DE569E">
        <w:rPr>
          <w:rFonts w:ascii="Times New Roman" w:hAnsi="Times New Roman" w:cs="Times New Roman"/>
          <w:bCs/>
          <w:sz w:val="28"/>
          <w:szCs w:val="28"/>
        </w:rPr>
        <w:t xml:space="preserve"> neatkarīg</w:t>
      </w:r>
      <w:r w:rsidR="00E500DF">
        <w:rPr>
          <w:rFonts w:ascii="Times New Roman" w:hAnsi="Times New Roman" w:cs="Times New Roman"/>
          <w:bCs/>
          <w:sz w:val="28"/>
          <w:szCs w:val="28"/>
        </w:rPr>
        <w:t>u</w:t>
      </w:r>
      <w:r w:rsidR="0007468E">
        <w:rPr>
          <w:rFonts w:ascii="Times New Roman" w:hAnsi="Times New Roman" w:cs="Times New Roman"/>
          <w:bCs/>
          <w:sz w:val="28"/>
          <w:szCs w:val="28"/>
        </w:rPr>
        <w:t xml:space="preserve"> </w:t>
      </w:r>
      <w:r w:rsidR="00366F04" w:rsidRPr="00366F04">
        <w:rPr>
          <w:rFonts w:ascii="Times New Roman" w:hAnsi="Times New Roman" w:cs="Times New Roman"/>
          <w:bCs/>
          <w:sz w:val="28"/>
          <w:szCs w:val="28"/>
        </w:rPr>
        <w:t>iestād</w:t>
      </w:r>
      <w:r w:rsidR="00E500DF">
        <w:rPr>
          <w:rFonts w:ascii="Times New Roman" w:hAnsi="Times New Roman" w:cs="Times New Roman"/>
          <w:bCs/>
          <w:sz w:val="28"/>
          <w:szCs w:val="28"/>
        </w:rPr>
        <w:t>i</w:t>
      </w:r>
      <w:r w:rsidR="00366F04" w:rsidRPr="00366F04">
        <w:rPr>
          <w:rFonts w:ascii="Times New Roman" w:hAnsi="Times New Roman" w:cs="Times New Roman"/>
          <w:bCs/>
          <w:sz w:val="28"/>
          <w:szCs w:val="28"/>
        </w:rPr>
        <w:t xml:space="preserve"> vai struktūr</w:t>
      </w:r>
      <w:r w:rsidR="00E500DF">
        <w:rPr>
          <w:rFonts w:ascii="Times New Roman" w:hAnsi="Times New Roman" w:cs="Times New Roman"/>
          <w:bCs/>
          <w:sz w:val="28"/>
          <w:szCs w:val="28"/>
        </w:rPr>
        <w:t>u</w:t>
      </w:r>
      <w:r w:rsidR="003A3BCA">
        <w:rPr>
          <w:rFonts w:ascii="Times New Roman" w:hAnsi="Times New Roman" w:cs="Times New Roman"/>
          <w:bCs/>
          <w:sz w:val="28"/>
          <w:szCs w:val="28"/>
        </w:rPr>
        <w:t xml:space="preserve">, kas </w:t>
      </w:r>
      <w:r w:rsidR="0007468E">
        <w:rPr>
          <w:rFonts w:ascii="Times New Roman" w:hAnsi="Times New Roman" w:cs="Times New Roman"/>
          <w:bCs/>
          <w:sz w:val="28"/>
          <w:szCs w:val="28"/>
        </w:rPr>
        <w:t xml:space="preserve">atbildēs </w:t>
      </w:r>
      <w:r w:rsidR="006C7F50">
        <w:rPr>
          <w:rFonts w:ascii="Times New Roman" w:hAnsi="Times New Roman" w:cs="Times New Roman"/>
          <w:bCs/>
          <w:sz w:val="28"/>
          <w:szCs w:val="28"/>
        </w:rPr>
        <w:t>par</w:t>
      </w:r>
      <w:r w:rsidR="00C47B66">
        <w:rPr>
          <w:rFonts w:ascii="Times New Roman" w:hAnsi="Times New Roman" w:cs="Times New Roman"/>
          <w:bCs/>
          <w:sz w:val="28"/>
          <w:szCs w:val="28"/>
        </w:rPr>
        <w:t xml:space="preserve"> </w:t>
      </w:r>
      <w:r w:rsidR="007D5237">
        <w:rPr>
          <w:rFonts w:ascii="Times New Roman" w:hAnsi="Times New Roman" w:cs="Times New Roman"/>
          <w:bCs/>
          <w:sz w:val="28"/>
          <w:szCs w:val="28"/>
        </w:rPr>
        <w:t xml:space="preserve">publisko </w:t>
      </w:r>
      <w:r w:rsidR="00413F9A">
        <w:rPr>
          <w:rFonts w:ascii="Times New Roman" w:hAnsi="Times New Roman" w:cs="Times New Roman"/>
          <w:bCs/>
          <w:sz w:val="28"/>
          <w:szCs w:val="28"/>
        </w:rPr>
        <w:t xml:space="preserve">iestāžu </w:t>
      </w:r>
      <w:r w:rsidR="00C47B66">
        <w:rPr>
          <w:rFonts w:ascii="Times New Roman" w:hAnsi="Times New Roman" w:cs="Times New Roman"/>
          <w:bCs/>
          <w:sz w:val="28"/>
          <w:szCs w:val="28"/>
        </w:rPr>
        <w:t>un subjektu</w:t>
      </w:r>
      <w:r w:rsidR="007D5237">
        <w:rPr>
          <w:rFonts w:ascii="Times New Roman" w:hAnsi="Times New Roman" w:cs="Times New Roman"/>
          <w:bCs/>
          <w:sz w:val="28"/>
          <w:szCs w:val="28"/>
        </w:rPr>
        <w:t xml:space="preserve"> valsts rekl</w:t>
      </w:r>
      <w:r w:rsidR="00C05A66">
        <w:rPr>
          <w:rFonts w:ascii="Times New Roman" w:hAnsi="Times New Roman" w:cs="Times New Roman"/>
          <w:bCs/>
          <w:sz w:val="28"/>
          <w:szCs w:val="28"/>
        </w:rPr>
        <w:t xml:space="preserve">āmai </w:t>
      </w:r>
      <w:r w:rsidR="00A30A29">
        <w:rPr>
          <w:rFonts w:ascii="Times New Roman" w:hAnsi="Times New Roman" w:cs="Times New Roman"/>
          <w:bCs/>
          <w:sz w:val="28"/>
          <w:szCs w:val="28"/>
        </w:rPr>
        <w:t xml:space="preserve">piešķirto </w:t>
      </w:r>
      <w:r w:rsidR="00666E4D">
        <w:rPr>
          <w:rFonts w:ascii="Times New Roman" w:hAnsi="Times New Roman" w:cs="Times New Roman"/>
          <w:bCs/>
          <w:sz w:val="28"/>
          <w:szCs w:val="28"/>
        </w:rPr>
        <w:t xml:space="preserve">publisko līdzekļu </w:t>
      </w:r>
      <w:r w:rsidR="00973DCF">
        <w:rPr>
          <w:rFonts w:ascii="Times New Roman" w:hAnsi="Times New Roman" w:cs="Times New Roman"/>
          <w:bCs/>
          <w:sz w:val="28"/>
          <w:szCs w:val="28"/>
        </w:rPr>
        <w:t>izlietoša</w:t>
      </w:r>
      <w:r w:rsidR="009C63A7">
        <w:rPr>
          <w:rFonts w:ascii="Times New Roman" w:hAnsi="Times New Roman" w:cs="Times New Roman"/>
          <w:bCs/>
          <w:sz w:val="28"/>
          <w:szCs w:val="28"/>
        </w:rPr>
        <w:t>n</w:t>
      </w:r>
      <w:r w:rsidR="00973DCF">
        <w:rPr>
          <w:rFonts w:ascii="Times New Roman" w:hAnsi="Times New Roman" w:cs="Times New Roman"/>
          <w:bCs/>
          <w:sz w:val="28"/>
          <w:szCs w:val="28"/>
        </w:rPr>
        <w:t xml:space="preserve">u </w:t>
      </w:r>
      <w:r w:rsidR="00262BE6">
        <w:rPr>
          <w:rFonts w:ascii="Times New Roman" w:hAnsi="Times New Roman" w:cs="Times New Roman"/>
          <w:bCs/>
          <w:sz w:val="28"/>
          <w:szCs w:val="28"/>
        </w:rPr>
        <w:t>valsts reklām</w:t>
      </w:r>
      <w:r w:rsidR="00DE55B5">
        <w:rPr>
          <w:rFonts w:ascii="Times New Roman" w:hAnsi="Times New Roman" w:cs="Times New Roman"/>
          <w:bCs/>
          <w:sz w:val="28"/>
          <w:szCs w:val="28"/>
        </w:rPr>
        <w:t>ai</w:t>
      </w:r>
      <w:r w:rsidR="0061109B">
        <w:rPr>
          <w:rFonts w:ascii="Times New Roman" w:hAnsi="Times New Roman" w:cs="Times New Roman"/>
          <w:bCs/>
          <w:sz w:val="28"/>
          <w:szCs w:val="28"/>
        </w:rPr>
        <w:t xml:space="preserve"> </w:t>
      </w:r>
      <w:r w:rsidR="006C7F50">
        <w:rPr>
          <w:rFonts w:ascii="Times New Roman" w:hAnsi="Times New Roman" w:cs="Times New Roman"/>
          <w:bCs/>
          <w:sz w:val="28"/>
          <w:szCs w:val="28"/>
        </w:rPr>
        <w:t xml:space="preserve">uzraudzību un ziņojuma </w:t>
      </w:r>
      <w:r w:rsidR="003A3BCA">
        <w:rPr>
          <w:rFonts w:ascii="Times New Roman" w:hAnsi="Times New Roman" w:cs="Times New Roman"/>
          <w:bCs/>
          <w:sz w:val="28"/>
          <w:szCs w:val="28"/>
        </w:rPr>
        <w:t>publiskošanu</w:t>
      </w:r>
      <w:r w:rsidR="006C7F50">
        <w:rPr>
          <w:rFonts w:ascii="Times New Roman" w:hAnsi="Times New Roman" w:cs="Times New Roman"/>
          <w:bCs/>
          <w:sz w:val="28"/>
          <w:szCs w:val="28"/>
        </w:rPr>
        <w:t xml:space="preserve"> </w:t>
      </w:r>
      <w:r w:rsidR="0061109B">
        <w:rPr>
          <w:rFonts w:ascii="Times New Roman" w:hAnsi="Times New Roman" w:cs="Times New Roman"/>
          <w:bCs/>
          <w:sz w:val="28"/>
          <w:szCs w:val="28"/>
        </w:rPr>
        <w:t>(Regulas 25. pants)</w:t>
      </w:r>
      <w:r w:rsidR="0031650E">
        <w:rPr>
          <w:rFonts w:ascii="Times New Roman" w:hAnsi="Times New Roman" w:cs="Times New Roman"/>
          <w:bCs/>
          <w:sz w:val="28"/>
          <w:szCs w:val="28"/>
        </w:rPr>
        <w:t>, kas nebūs ie</w:t>
      </w:r>
      <w:r w:rsidR="003810E1">
        <w:rPr>
          <w:rFonts w:ascii="Times New Roman" w:hAnsi="Times New Roman" w:cs="Times New Roman"/>
          <w:bCs/>
          <w:sz w:val="28"/>
          <w:szCs w:val="28"/>
        </w:rPr>
        <w:t>s</w:t>
      </w:r>
      <w:r w:rsidR="0031650E">
        <w:rPr>
          <w:rFonts w:ascii="Times New Roman" w:hAnsi="Times New Roman" w:cs="Times New Roman"/>
          <w:bCs/>
          <w:sz w:val="28"/>
          <w:szCs w:val="28"/>
        </w:rPr>
        <w:t>pējams</w:t>
      </w:r>
      <w:r w:rsidR="003810E1">
        <w:rPr>
          <w:rFonts w:ascii="Times New Roman" w:hAnsi="Times New Roman" w:cs="Times New Roman"/>
          <w:bCs/>
          <w:sz w:val="28"/>
          <w:szCs w:val="28"/>
        </w:rPr>
        <w:t xml:space="preserve"> bez </w:t>
      </w:r>
      <w:r w:rsidR="002C08D7">
        <w:rPr>
          <w:rFonts w:ascii="Times New Roman" w:hAnsi="Times New Roman" w:cs="Times New Roman"/>
          <w:bCs/>
          <w:sz w:val="28"/>
          <w:szCs w:val="28"/>
        </w:rPr>
        <w:t xml:space="preserve">prasītās </w:t>
      </w:r>
      <w:r w:rsidR="003810E1">
        <w:rPr>
          <w:rFonts w:ascii="Times New Roman" w:hAnsi="Times New Roman" w:cs="Times New Roman"/>
          <w:bCs/>
          <w:sz w:val="28"/>
          <w:szCs w:val="28"/>
        </w:rPr>
        <w:t xml:space="preserve">informācijas </w:t>
      </w:r>
      <w:r w:rsidR="002C08D7">
        <w:rPr>
          <w:rFonts w:ascii="Times New Roman" w:hAnsi="Times New Roman" w:cs="Times New Roman"/>
          <w:bCs/>
          <w:sz w:val="28"/>
          <w:szCs w:val="28"/>
        </w:rPr>
        <w:t>apkopošanas un uzkrāšanas vienuviet</w:t>
      </w:r>
      <w:r w:rsidR="00355262">
        <w:rPr>
          <w:rFonts w:ascii="Times New Roman" w:hAnsi="Times New Roman" w:cs="Times New Roman"/>
          <w:bCs/>
          <w:sz w:val="28"/>
          <w:szCs w:val="28"/>
        </w:rPr>
        <w:t xml:space="preserve">. </w:t>
      </w:r>
      <w:r w:rsidR="006F4DB7">
        <w:rPr>
          <w:rFonts w:ascii="Times New Roman" w:hAnsi="Times New Roman" w:cs="Times New Roman"/>
          <w:bCs/>
          <w:sz w:val="28"/>
          <w:szCs w:val="28"/>
        </w:rPr>
        <w:t xml:space="preserve">Šo pienākumu nodrošināšanai ir nepieciešams </w:t>
      </w:r>
      <w:r w:rsidR="00402A73">
        <w:rPr>
          <w:rFonts w:ascii="Times New Roman" w:hAnsi="Times New Roman" w:cs="Times New Roman"/>
          <w:bCs/>
          <w:sz w:val="28"/>
          <w:szCs w:val="28"/>
        </w:rPr>
        <w:t>iz</w:t>
      </w:r>
      <w:r w:rsidR="0065383D">
        <w:rPr>
          <w:rFonts w:ascii="Times New Roman" w:hAnsi="Times New Roman" w:cs="Times New Roman"/>
          <w:bCs/>
          <w:sz w:val="28"/>
          <w:szCs w:val="28"/>
        </w:rPr>
        <w:t>vēlēties optimālāko veidu</w:t>
      </w:r>
      <w:r w:rsidR="002F222C">
        <w:rPr>
          <w:rFonts w:ascii="Times New Roman" w:hAnsi="Times New Roman" w:cs="Times New Roman"/>
          <w:bCs/>
          <w:sz w:val="28"/>
          <w:szCs w:val="28"/>
        </w:rPr>
        <w:t>,</w:t>
      </w:r>
      <w:r w:rsidR="00B82EDB">
        <w:rPr>
          <w:rFonts w:ascii="Times New Roman" w:hAnsi="Times New Roman" w:cs="Times New Roman"/>
          <w:bCs/>
          <w:sz w:val="28"/>
          <w:szCs w:val="28"/>
        </w:rPr>
        <w:t xml:space="preserve"> balstoties jau esošos </w:t>
      </w:r>
      <w:r w:rsidR="00862269">
        <w:rPr>
          <w:rFonts w:ascii="Times New Roman" w:hAnsi="Times New Roman" w:cs="Times New Roman"/>
          <w:bCs/>
          <w:sz w:val="28"/>
          <w:szCs w:val="28"/>
        </w:rPr>
        <w:t xml:space="preserve">valsts digitālās infrastruktūras </w:t>
      </w:r>
      <w:r w:rsidR="00B82EDB">
        <w:rPr>
          <w:rFonts w:ascii="Times New Roman" w:hAnsi="Times New Roman" w:cs="Times New Roman"/>
          <w:bCs/>
          <w:sz w:val="28"/>
          <w:szCs w:val="28"/>
        </w:rPr>
        <w:t xml:space="preserve">risinājumos, kas neprasa </w:t>
      </w:r>
      <w:r w:rsidR="00EF776C">
        <w:rPr>
          <w:rFonts w:ascii="Times New Roman" w:hAnsi="Times New Roman" w:cs="Times New Roman"/>
          <w:bCs/>
          <w:sz w:val="28"/>
          <w:szCs w:val="28"/>
        </w:rPr>
        <w:t xml:space="preserve">nesamērīgu </w:t>
      </w:r>
      <w:r w:rsidR="00501912">
        <w:rPr>
          <w:rFonts w:ascii="Times New Roman" w:hAnsi="Times New Roman" w:cs="Times New Roman"/>
          <w:bCs/>
          <w:sz w:val="28"/>
          <w:szCs w:val="28"/>
        </w:rPr>
        <w:t>manuālu darbu</w:t>
      </w:r>
      <w:r w:rsidR="00213666">
        <w:rPr>
          <w:rFonts w:ascii="Times New Roman" w:hAnsi="Times New Roman" w:cs="Times New Roman"/>
          <w:bCs/>
          <w:sz w:val="28"/>
          <w:szCs w:val="28"/>
        </w:rPr>
        <w:t>;</w:t>
      </w:r>
    </w:p>
    <w:p w14:paraId="7E118C19" w14:textId="181771D5" w:rsidR="00DA029C" w:rsidRPr="00DA029C" w:rsidRDefault="005F131F" w:rsidP="00994B70">
      <w:pPr>
        <w:pStyle w:val="Sarakstarindkopa"/>
        <w:numPr>
          <w:ilvl w:val="0"/>
          <w:numId w:val="15"/>
        </w:numPr>
        <w:spacing w:after="0" w:line="240" w:lineRule="auto"/>
        <w:jc w:val="both"/>
        <w:rPr>
          <w:rFonts w:ascii="Times New Roman" w:hAnsi="Times New Roman" w:cs="Times New Roman"/>
          <w:szCs w:val="24"/>
        </w:rPr>
      </w:pPr>
      <w:r>
        <w:rPr>
          <w:rFonts w:ascii="Times New Roman" w:hAnsi="Times New Roman" w:cs="Times New Roman"/>
          <w:bCs/>
          <w:sz w:val="28"/>
          <w:szCs w:val="28"/>
        </w:rPr>
        <w:t xml:space="preserve">Preses likumā </w:t>
      </w:r>
      <w:r w:rsidR="008D5B60" w:rsidRPr="008D5B60">
        <w:rPr>
          <w:rFonts w:ascii="Times New Roman" w:hAnsi="Times New Roman" w:cs="Times New Roman"/>
          <w:bCs/>
          <w:sz w:val="28"/>
          <w:szCs w:val="28"/>
        </w:rPr>
        <w:t xml:space="preserve"> </w:t>
      </w:r>
      <w:r w:rsidR="00865A6C">
        <w:rPr>
          <w:rFonts w:ascii="Times New Roman" w:hAnsi="Times New Roman" w:cs="Times New Roman"/>
          <w:bCs/>
          <w:sz w:val="28"/>
          <w:szCs w:val="28"/>
        </w:rPr>
        <w:t>no</w:t>
      </w:r>
      <w:r w:rsidR="00FE2185">
        <w:rPr>
          <w:rFonts w:ascii="Times New Roman" w:hAnsi="Times New Roman" w:cs="Times New Roman"/>
          <w:bCs/>
          <w:sz w:val="28"/>
          <w:szCs w:val="28"/>
        </w:rPr>
        <w:t>teikt</w:t>
      </w:r>
      <w:r w:rsidR="2FC65121" w:rsidRPr="1E069E68">
        <w:rPr>
          <w:rFonts w:ascii="Times New Roman" w:hAnsi="Times New Roman" w:cs="Times New Roman"/>
          <w:sz w:val="28"/>
          <w:szCs w:val="28"/>
        </w:rPr>
        <w:t>,</w:t>
      </w:r>
      <w:r w:rsidR="00FE2185">
        <w:rPr>
          <w:rFonts w:ascii="Times New Roman" w:hAnsi="Times New Roman" w:cs="Times New Roman"/>
          <w:bCs/>
          <w:sz w:val="28"/>
          <w:szCs w:val="28"/>
        </w:rPr>
        <w:t xml:space="preserve"> </w:t>
      </w:r>
      <w:r w:rsidR="001C7D41">
        <w:rPr>
          <w:rFonts w:ascii="Times New Roman" w:hAnsi="Times New Roman" w:cs="Times New Roman"/>
          <w:bCs/>
          <w:sz w:val="28"/>
          <w:szCs w:val="28"/>
        </w:rPr>
        <w:t xml:space="preserve">kura kompetentā regulatīvā iestāde būs atbildīga par mediju tirgus koncentrācijas </w:t>
      </w:r>
      <w:r w:rsidR="00A95A7F">
        <w:rPr>
          <w:rFonts w:ascii="Times New Roman" w:hAnsi="Times New Roman" w:cs="Times New Roman"/>
          <w:bCs/>
          <w:sz w:val="28"/>
          <w:szCs w:val="28"/>
        </w:rPr>
        <w:t>no</w:t>
      </w:r>
      <w:r w:rsidR="001C7D41">
        <w:rPr>
          <w:rFonts w:ascii="Times New Roman" w:hAnsi="Times New Roman" w:cs="Times New Roman"/>
          <w:bCs/>
          <w:sz w:val="28"/>
          <w:szCs w:val="28"/>
        </w:rPr>
        <w:t>v</w:t>
      </w:r>
      <w:r w:rsidR="000E5296">
        <w:rPr>
          <w:rFonts w:ascii="Times New Roman" w:hAnsi="Times New Roman" w:cs="Times New Roman"/>
          <w:bCs/>
          <w:sz w:val="28"/>
          <w:szCs w:val="28"/>
        </w:rPr>
        <w:t>ērtēšanu (</w:t>
      </w:r>
      <w:r w:rsidR="00FE2185">
        <w:rPr>
          <w:rFonts w:ascii="Times New Roman" w:hAnsi="Times New Roman" w:cs="Times New Roman"/>
          <w:bCs/>
          <w:sz w:val="28"/>
          <w:szCs w:val="28"/>
        </w:rPr>
        <w:t xml:space="preserve">Regulas </w:t>
      </w:r>
      <w:r w:rsidR="000E5296">
        <w:rPr>
          <w:rFonts w:ascii="Times New Roman" w:hAnsi="Times New Roman" w:cs="Times New Roman"/>
          <w:bCs/>
          <w:sz w:val="28"/>
          <w:szCs w:val="28"/>
        </w:rPr>
        <w:t>22.</w:t>
      </w:r>
      <w:r w:rsidR="00CB48CD">
        <w:rPr>
          <w:rFonts w:ascii="Times New Roman" w:hAnsi="Times New Roman" w:cs="Times New Roman"/>
          <w:bCs/>
          <w:sz w:val="28"/>
          <w:szCs w:val="28"/>
        </w:rPr>
        <w:t> </w:t>
      </w:r>
      <w:r w:rsidR="000E5296" w:rsidRPr="00686DA4">
        <w:rPr>
          <w:rFonts w:ascii="Times New Roman" w:hAnsi="Times New Roman" w:cs="Times New Roman"/>
          <w:bCs/>
          <w:sz w:val="28"/>
          <w:szCs w:val="28"/>
        </w:rPr>
        <w:t>pants)</w:t>
      </w:r>
      <w:r w:rsidR="00686DA4" w:rsidRPr="00686DA4">
        <w:rPr>
          <w:rFonts w:ascii="Times New Roman" w:hAnsi="Times New Roman" w:cs="Times New Roman"/>
          <w:bCs/>
          <w:sz w:val="28"/>
          <w:szCs w:val="28"/>
        </w:rPr>
        <w:t xml:space="preserve">, kā arī </w:t>
      </w:r>
      <w:r w:rsidR="00E47DA0">
        <w:rPr>
          <w:rFonts w:ascii="Times New Roman" w:hAnsi="Times New Roman" w:cs="Times New Roman"/>
          <w:sz w:val="28"/>
          <w:szCs w:val="28"/>
        </w:rPr>
        <w:t>noteikt</w:t>
      </w:r>
      <w:r w:rsidR="00600B0B" w:rsidRPr="313EE256">
        <w:rPr>
          <w:rFonts w:ascii="Times New Roman" w:hAnsi="Times New Roman" w:cs="Times New Roman"/>
          <w:sz w:val="28"/>
          <w:szCs w:val="28"/>
        </w:rPr>
        <w:t xml:space="preserve"> </w:t>
      </w:r>
      <w:r w:rsidR="03A549FB" w:rsidRPr="004846D9">
        <w:rPr>
          <w:rFonts w:ascii="Times New Roman" w:hAnsi="Times New Roman" w:cs="Times New Roman"/>
          <w:sz w:val="28"/>
          <w:szCs w:val="28"/>
        </w:rPr>
        <w:t>materiālus un proce</w:t>
      </w:r>
      <w:r w:rsidR="00991C10" w:rsidRPr="004846D9">
        <w:rPr>
          <w:rFonts w:ascii="Times New Roman" w:hAnsi="Times New Roman" w:cs="Times New Roman"/>
          <w:sz w:val="28"/>
          <w:szCs w:val="28"/>
        </w:rPr>
        <w:t>suālus</w:t>
      </w:r>
      <w:r w:rsidR="03A549FB" w:rsidRPr="004846D9">
        <w:rPr>
          <w:rFonts w:ascii="Times New Roman" w:hAnsi="Times New Roman" w:cs="Times New Roman"/>
          <w:sz w:val="28"/>
          <w:szCs w:val="28"/>
        </w:rPr>
        <w:t xml:space="preserve"> noteikumus,</w:t>
      </w:r>
      <w:r w:rsidR="03A549FB" w:rsidRPr="313EE256">
        <w:rPr>
          <w:rFonts w:ascii="Times New Roman" w:hAnsi="Times New Roman" w:cs="Times New Roman"/>
          <w:sz w:val="28"/>
          <w:szCs w:val="28"/>
        </w:rPr>
        <w:t xml:space="preserve"> </w:t>
      </w:r>
      <w:r w:rsidR="03A549FB" w:rsidRPr="4D6E2DBE">
        <w:rPr>
          <w:rFonts w:ascii="Times New Roman" w:hAnsi="Times New Roman" w:cs="Times New Roman"/>
          <w:sz w:val="28"/>
          <w:szCs w:val="28"/>
        </w:rPr>
        <w:t>kas</w:t>
      </w:r>
      <w:r w:rsidR="2C4CBEDE" w:rsidRPr="4D6E2DBE">
        <w:rPr>
          <w:rFonts w:ascii="Times New Roman" w:hAnsi="Times New Roman" w:cs="Times New Roman"/>
          <w:sz w:val="28"/>
          <w:szCs w:val="28"/>
        </w:rPr>
        <w:t xml:space="preserve"> nodrošina</w:t>
      </w:r>
      <w:r w:rsidR="2C4CBEDE" w:rsidRPr="54B1188D">
        <w:rPr>
          <w:rFonts w:ascii="Times New Roman" w:hAnsi="Times New Roman" w:cs="Times New Roman"/>
          <w:sz w:val="28"/>
          <w:szCs w:val="28"/>
        </w:rPr>
        <w:t xml:space="preserve"> tādu mediju tirgus koncentrāciju novērtēšanu, kuras varētu būtiski ietekmēt mediju plurālismu un redakcionālo neatkarību.</w:t>
      </w:r>
    </w:p>
    <w:p w14:paraId="65CA2429" w14:textId="21FB1ED0" w:rsidR="00782BEA" w:rsidRDefault="00C541B7" w:rsidP="00011EDA">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Regulas </w:t>
      </w:r>
      <w:r w:rsidRPr="00C541B7">
        <w:rPr>
          <w:rFonts w:ascii="Times New Roman" w:hAnsi="Times New Roman" w:cs="Times New Roman"/>
          <w:bCs/>
          <w:sz w:val="28"/>
          <w:szCs w:val="28"/>
        </w:rPr>
        <w:t>4.</w:t>
      </w:r>
      <w:r>
        <w:rPr>
          <w:rFonts w:ascii="Times New Roman" w:hAnsi="Times New Roman" w:cs="Times New Roman"/>
          <w:bCs/>
          <w:sz w:val="28"/>
          <w:szCs w:val="28"/>
        </w:rPr>
        <w:t> </w:t>
      </w:r>
      <w:r w:rsidRPr="00C541B7">
        <w:rPr>
          <w:rFonts w:ascii="Times New Roman" w:hAnsi="Times New Roman" w:cs="Times New Roman"/>
          <w:bCs/>
          <w:sz w:val="28"/>
          <w:szCs w:val="28"/>
        </w:rPr>
        <w:t>pant</w:t>
      </w:r>
      <w:r w:rsidR="00C02DD7">
        <w:rPr>
          <w:rFonts w:ascii="Times New Roman" w:hAnsi="Times New Roman" w:cs="Times New Roman"/>
          <w:bCs/>
          <w:sz w:val="28"/>
          <w:szCs w:val="28"/>
        </w:rPr>
        <w:t>a</w:t>
      </w:r>
      <w:r w:rsidRPr="00C541B7">
        <w:rPr>
          <w:rFonts w:ascii="Times New Roman" w:hAnsi="Times New Roman" w:cs="Times New Roman"/>
          <w:bCs/>
          <w:sz w:val="28"/>
          <w:szCs w:val="28"/>
        </w:rPr>
        <w:t xml:space="preserve"> </w:t>
      </w:r>
      <w:r>
        <w:rPr>
          <w:rFonts w:ascii="Times New Roman" w:hAnsi="Times New Roman" w:cs="Times New Roman"/>
          <w:bCs/>
          <w:sz w:val="28"/>
          <w:szCs w:val="28"/>
        </w:rPr>
        <w:t>“</w:t>
      </w:r>
      <w:r w:rsidRPr="00C541B7">
        <w:rPr>
          <w:rFonts w:ascii="Times New Roman" w:hAnsi="Times New Roman" w:cs="Times New Roman"/>
          <w:bCs/>
          <w:sz w:val="28"/>
          <w:szCs w:val="28"/>
        </w:rPr>
        <w:t>Mediju pakalpojumu sniedzēju tiesīb</w:t>
      </w:r>
      <w:r>
        <w:rPr>
          <w:rFonts w:ascii="Times New Roman" w:hAnsi="Times New Roman" w:cs="Times New Roman"/>
          <w:bCs/>
          <w:sz w:val="28"/>
          <w:szCs w:val="28"/>
        </w:rPr>
        <w:t>as”</w:t>
      </w:r>
      <w:r w:rsidR="0075778B">
        <w:rPr>
          <w:rFonts w:ascii="Times New Roman" w:hAnsi="Times New Roman" w:cs="Times New Roman"/>
          <w:bCs/>
          <w:sz w:val="28"/>
          <w:szCs w:val="28"/>
        </w:rPr>
        <w:t xml:space="preserve"> </w:t>
      </w:r>
      <w:r w:rsidR="00205CF8">
        <w:rPr>
          <w:rFonts w:ascii="Times New Roman" w:hAnsi="Times New Roman" w:cs="Times New Roman"/>
          <w:sz w:val="28"/>
          <w:szCs w:val="28"/>
        </w:rPr>
        <w:t>3. </w:t>
      </w:r>
      <w:r w:rsidR="1148B9C7" w:rsidRPr="3B2B1064">
        <w:rPr>
          <w:rFonts w:ascii="Times New Roman" w:hAnsi="Times New Roman" w:cs="Times New Roman"/>
          <w:sz w:val="28"/>
          <w:szCs w:val="28"/>
        </w:rPr>
        <w:t>pun</w:t>
      </w:r>
      <w:r w:rsidR="5C8D4391" w:rsidRPr="3B2B1064">
        <w:rPr>
          <w:rFonts w:ascii="Times New Roman" w:hAnsi="Times New Roman" w:cs="Times New Roman"/>
          <w:sz w:val="28"/>
          <w:szCs w:val="28"/>
        </w:rPr>
        <w:t>kts</w:t>
      </w:r>
      <w:r w:rsidR="5C8D4391" w:rsidRPr="00D38D0E">
        <w:rPr>
          <w:rFonts w:ascii="Times New Roman" w:hAnsi="Times New Roman" w:cs="Times New Roman"/>
          <w:sz w:val="28"/>
          <w:szCs w:val="28"/>
        </w:rPr>
        <w:t xml:space="preserve"> </w:t>
      </w:r>
      <w:r w:rsidR="5C8D4391" w:rsidRPr="5999010B">
        <w:rPr>
          <w:rFonts w:ascii="Times New Roman" w:hAnsi="Times New Roman" w:cs="Times New Roman"/>
          <w:sz w:val="28"/>
          <w:szCs w:val="28"/>
        </w:rPr>
        <w:t>cita starpā</w:t>
      </w:r>
      <w:r w:rsidR="00D72F62">
        <w:rPr>
          <w:rFonts w:ascii="Times New Roman" w:hAnsi="Times New Roman" w:cs="Times New Roman"/>
          <w:bCs/>
          <w:sz w:val="28"/>
          <w:szCs w:val="28"/>
        </w:rPr>
        <w:t xml:space="preserve"> </w:t>
      </w:r>
      <w:r w:rsidR="00FD651E">
        <w:rPr>
          <w:rFonts w:ascii="Times New Roman" w:hAnsi="Times New Roman" w:cs="Times New Roman"/>
          <w:bCs/>
          <w:sz w:val="28"/>
          <w:szCs w:val="28"/>
        </w:rPr>
        <w:t>nosaka</w:t>
      </w:r>
      <w:r w:rsidR="77B14D16" w:rsidRPr="29605E4F">
        <w:rPr>
          <w:rFonts w:ascii="Times New Roman" w:hAnsi="Times New Roman" w:cs="Times New Roman"/>
          <w:sz w:val="28"/>
          <w:szCs w:val="28"/>
        </w:rPr>
        <w:t xml:space="preserve"> </w:t>
      </w:r>
      <w:r w:rsidR="77B14D16" w:rsidRPr="5CDC541A">
        <w:rPr>
          <w:rFonts w:ascii="Times New Roman" w:hAnsi="Times New Roman" w:cs="Times New Roman"/>
          <w:sz w:val="28"/>
          <w:szCs w:val="28"/>
        </w:rPr>
        <w:t>pienākumu</w:t>
      </w:r>
      <w:r w:rsidR="001F38ED">
        <w:rPr>
          <w:rFonts w:ascii="Times New Roman" w:hAnsi="Times New Roman" w:cs="Times New Roman"/>
          <w:bCs/>
          <w:sz w:val="28"/>
          <w:szCs w:val="28"/>
        </w:rPr>
        <w:t xml:space="preserve"> </w:t>
      </w:r>
      <w:r w:rsidR="00FD651E">
        <w:rPr>
          <w:rFonts w:ascii="Times New Roman" w:hAnsi="Times New Roman" w:cs="Times New Roman"/>
          <w:bCs/>
          <w:sz w:val="28"/>
          <w:szCs w:val="28"/>
        </w:rPr>
        <w:t>“</w:t>
      </w:r>
      <w:r w:rsidR="5EEB8D67" w:rsidRPr="1A1430B2">
        <w:rPr>
          <w:rFonts w:ascii="Times New Roman" w:hAnsi="Times New Roman" w:cs="Times New Roman"/>
          <w:sz w:val="28"/>
          <w:szCs w:val="28"/>
        </w:rPr>
        <w:t>d</w:t>
      </w:r>
      <w:r w:rsidR="00C02DD7" w:rsidRPr="1A1430B2">
        <w:rPr>
          <w:rFonts w:ascii="Times New Roman" w:hAnsi="Times New Roman" w:cs="Times New Roman"/>
          <w:sz w:val="28"/>
          <w:szCs w:val="28"/>
        </w:rPr>
        <w:t>alībvalst</w:t>
      </w:r>
      <w:r w:rsidR="3FFF43DE" w:rsidRPr="1A1430B2">
        <w:rPr>
          <w:rFonts w:ascii="Times New Roman" w:hAnsi="Times New Roman" w:cs="Times New Roman"/>
          <w:sz w:val="28"/>
          <w:szCs w:val="28"/>
        </w:rPr>
        <w:t>īm</w:t>
      </w:r>
      <w:r w:rsidR="00C02DD7" w:rsidRPr="1A1430B2">
        <w:rPr>
          <w:rFonts w:ascii="Times New Roman" w:hAnsi="Times New Roman" w:cs="Times New Roman"/>
          <w:sz w:val="28"/>
          <w:szCs w:val="28"/>
        </w:rPr>
        <w:t xml:space="preserve"> nodrošin</w:t>
      </w:r>
      <w:r w:rsidR="6FC8F36C" w:rsidRPr="1A1430B2">
        <w:rPr>
          <w:rFonts w:ascii="Times New Roman" w:hAnsi="Times New Roman" w:cs="Times New Roman"/>
          <w:sz w:val="28"/>
          <w:szCs w:val="28"/>
        </w:rPr>
        <w:t>āt</w:t>
      </w:r>
      <w:r w:rsidR="00C02DD7" w:rsidRPr="00C02DD7">
        <w:rPr>
          <w:rFonts w:ascii="Times New Roman" w:hAnsi="Times New Roman" w:cs="Times New Roman"/>
          <w:bCs/>
          <w:sz w:val="28"/>
          <w:szCs w:val="28"/>
        </w:rPr>
        <w:t xml:space="preserve"> efektīvu žurnālistikas avotu un konfidenciālas saziņas aizsardzību</w:t>
      </w:r>
      <w:r w:rsidR="00A92414">
        <w:rPr>
          <w:rFonts w:ascii="Times New Roman" w:hAnsi="Times New Roman" w:cs="Times New Roman"/>
          <w:bCs/>
          <w:sz w:val="28"/>
          <w:szCs w:val="28"/>
        </w:rPr>
        <w:t>”</w:t>
      </w:r>
      <w:r w:rsidR="00A74CE4">
        <w:rPr>
          <w:rFonts w:ascii="Times New Roman" w:hAnsi="Times New Roman" w:cs="Times New Roman"/>
          <w:bCs/>
          <w:sz w:val="28"/>
          <w:szCs w:val="28"/>
        </w:rPr>
        <w:t>.</w:t>
      </w:r>
      <w:r w:rsidR="000F174E">
        <w:rPr>
          <w:rFonts w:ascii="Times New Roman" w:hAnsi="Times New Roman" w:cs="Times New Roman"/>
          <w:bCs/>
          <w:sz w:val="28"/>
          <w:szCs w:val="28"/>
        </w:rPr>
        <w:t xml:space="preserve"> </w:t>
      </w:r>
      <w:r w:rsidR="075F3AFD" w:rsidRPr="79E2EDA8">
        <w:rPr>
          <w:rFonts w:ascii="Times New Roman" w:hAnsi="Times New Roman" w:cs="Times New Roman"/>
          <w:sz w:val="28"/>
          <w:szCs w:val="28"/>
        </w:rPr>
        <w:t xml:space="preserve">Kultūras ministrija </w:t>
      </w:r>
      <w:r w:rsidR="075F3AFD" w:rsidRPr="70BE08AA">
        <w:rPr>
          <w:rFonts w:ascii="Times New Roman" w:hAnsi="Times New Roman" w:cs="Times New Roman"/>
          <w:sz w:val="28"/>
          <w:szCs w:val="28"/>
        </w:rPr>
        <w:t xml:space="preserve">un </w:t>
      </w:r>
      <w:r w:rsidR="00D759F3">
        <w:rPr>
          <w:rFonts w:ascii="Times New Roman" w:hAnsi="Times New Roman" w:cs="Times New Roman"/>
          <w:bCs/>
          <w:sz w:val="28"/>
          <w:szCs w:val="28"/>
        </w:rPr>
        <w:t xml:space="preserve">Tieslietu </w:t>
      </w:r>
      <w:r w:rsidR="00D759F3" w:rsidRPr="70BE08AA">
        <w:rPr>
          <w:rFonts w:ascii="Times New Roman" w:hAnsi="Times New Roman" w:cs="Times New Roman"/>
          <w:sz w:val="28"/>
          <w:szCs w:val="28"/>
        </w:rPr>
        <w:t>ministrija</w:t>
      </w:r>
      <w:r w:rsidR="00D759F3" w:rsidRPr="1BFB56F3">
        <w:rPr>
          <w:rFonts w:ascii="Times New Roman" w:hAnsi="Times New Roman" w:cs="Times New Roman"/>
          <w:sz w:val="28"/>
          <w:szCs w:val="28"/>
        </w:rPr>
        <w:t xml:space="preserve"> </w:t>
      </w:r>
      <w:r w:rsidR="00EF7DD4">
        <w:rPr>
          <w:rFonts w:ascii="Times New Roman" w:hAnsi="Times New Roman" w:cs="Times New Roman"/>
          <w:bCs/>
          <w:sz w:val="28"/>
          <w:szCs w:val="28"/>
        </w:rPr>
        <w:t xml:space="preserve">veica </w:t>
      </w:r>
      <w:r w:rsidR="6066F480" w:rsidRPr="0CB96344">
        <w:rPr>
          <w:rFonts w:ascii="Times New Roman" w:hAnsi="Times New Roman" w:cs="Times New Roman"/>
          <w:sz w:val="28"/>
          <w:szCs w:val="28"/>
        </w:rPr>
        <w:t>Regulas 4.</w:t>
      </w:r>
      <w:r w:rsidR="00495399">
        <w:rPr>
          <w:rFonts w:ascii="Times New Roman" w:hAnsi="Times New Roman" w:cs="Times New Roman"/>
          <w:sz w:val="28"/>
          <w:szCs w:val="28"/>
        </w:rPr>
        <w:t> </w:t>
      </w:r>
      <w:r w:rsidR="6066F480" w:rsidRPr="1908572C">
        <w:rPr>
          <w:rFonts w:ascii="Times New Roman" w:hAnsi="Times New Roman" w:cs="Times New Roman"/>
          <w:sz w:val="28"/>
          <w:szCs w:val="28"/>
        </w:rPr>
        <w:t>panta</w:t>
      </w:r>
      <w:r w:rsidR="6066F480" w:rsidRPr="46D069B0">
        <w:rPr>
          <w:rFonts w:ascii="Times New Roman" w:hAnsi="Times New Roman" w:cs="Times New Roman"/>
          <w:sz w:val="28"/>
          <w:szCs w:val="28"/>
        </w:rPr>
        <w:t xml:space="preserve"> 3.</w:t>
      </w:r>
      <w:r w:rsidR="00495399">
        <w:rPr>
          <w:rFonts w:ascii="Times New Roman" w:hAnsi="Times New Roman" w:cs="Times New Roman"/>
          <w:sz w:val="28"/>
          <w:szCs w:val="28"/>
        </w:rPr>
        <w:t> </w:t>
      </w:r>
      <w:r w:rsidR="6066F480" w:rsidRPr="41010FC3">
        <w:rPr>
          <w:rFonts w:ascii="Times New Roman" w:hAnsi="Times New Roman" w:cs="Times New Roman"/>
          <w:sz w:val="28"/>
          <w:szCs w:val="28"/>
        </w:rPr>
        <w:t>punktā</w:t>
      </w:r>
      <w:r w:rsidR="4979E9E0" w:rsidRPr="321961BC">
        <w:rPr>
          <w:rFonts w:ascii="Times New Roman" w:hAnsi="Times New Roman" w:cs="Times New Roman"/>
          <w:sz w:val="28"/>
          <w:szCs w:val="28"/>
        </w:rPr>
        <w:t>,</w:t>
      </w:r>
      <w:r w:rsidR="4979E9E0" w:rsidRPr="629BFA3F">
        <w:rPr>
          <w:rFonts w:ascii="Times New Roman" w:hAnsi="Times New Roman" w:cs="Times New Roman"/>
          <w:sz w:val="28"/>
          <w:szCs w:val="28"/>
        </w:rPr>
        <w:t xml:space="preserve"> kā </w:t>
      </w:r>
      <w:r w:rsidR="4979E9E0" w:rsidRPr="1E8DAF6A">
        <w:rPr>
          <w:rFonts w:ascii="Times New Roman" w:hAnsi="Times New Roman" w:cs="Times New Roman"/>
          <w:sz w:val="28"/>
          <w:szCs w:val="28"/>
        </w:rPr>
        <w:t>arī</w:t>
      </w:r>
      <w:r w:rsidR="4979E9E0" w:rsidRPr="629BFA3F">
        <w:rPr>
          <w:rFonts w:ascii="Times New Roman" w:hAnsi="Times New Roman" w:cs="Times New Roman"/>
          <w:sz w:val="28"/>
          <w:szCs w:val="28"/>
        </w:rPr>
        <w:t xml:space="preserve"> 4</w:t>
      </w:r>
      <w:r w:rsidR="4979E9E0" w:rsidRPr="7C66657B">
        <w:rPr>
          <w:rFonts w:ascii="Times New Roman" w:hAnsi="Times New Roman" w:cs="Times New Roman"/>
          <w:sz w:val="28"/>
          <w:szCs w:val="28"/>
        </w:rPr>
        <w:t>.-</w:t>
      </w:r>
      <w:r w:rsidR="4979E9E0" w:rsidRPr="421A7DA3">
        <w:rPr>
          <w:rFonts w:ascii="Times New Roman" w:hAnsi="Times New Roman" w:cs="Times New Roman"/>
          <w:sz w:val="28"/>
          <w:szCs w:val="28"/>
        </w:rPr>
        <w:t>8</w:t>
      </w:r>
      <w:r w:rsidR="4979E9E0" w:rsidRPr="23E53E7E">
        <w:rPr>
          <w:rFonts w:ascii="Times New Roman" w:hAnsi="Times New Roman" w:cs="Times New Roman"/>
          <w:sz w:val="28"/>
          <w:szCs w:val="28"/>
        </w:rPr>
        <w:t>.</w:t>
      </w:r>
      <w:r w:rsidR="00495399">
        <w:rPr>
          <w:rFonts w:ascii="Times New Roman" w:hAnsi="Times New Roman" w:cs="Times New Roman"/>
          <w:sz w:val="28"/>
          <w:szCs w:val="28"/>
        </w:rPr>
        <w:t> </w:t>
      </w:r>
      <w:r w:rsidR="4979E9E0" w:rsidRPr="1F43E8A9">
        <w:rPr>
          <w:rFonts w:ascii="Times New Roman" w:hAnsi="Times New Roman" w:cs="Times New Roman"/>
          <w:sz w:val="28"/>
          <w:szCs w:val="28"/>
        </w:rPr>
        <w:t xml:space="preserve">punktā noteikto </w:t>
      </w:r>
      <w:r w:rsidR="4979E9E0" w:rsidRPr="342D0CCB">
        <w:rPr>
          <w:rFonts w:ascii="Times New Roman" w:hAnsi="Times New Roman" w:cs="Times New Roman"/>
          <w:sz w:val="28"/>
          <w:szCs w:val="28"/>
        </w:rPr>
        <w:t>pienākumu</w:t>
      </w:r>
      <w:r w:rsidR="4979E9E0" w:rsidRPr="1F43E8A9">
        <w:rPr>
          <w:rFonts w:ascii="Times New Roman" w:hAnsi="Times New Roman" w:cs="Times New Roman"/>
          <w:sz w:val="28"/>
          <w:szCs w:val="28"/>
        </w:rPr>
        <w:t xml:space="preserve"> atbilstības </w:t>
      </w:r>
      <w:r w:rsidR="4979E9E0" w:rsidRPr="342D0CCB">
        <w:rPr>
          <w:rFonts w:ascii="Times New Roman" w:hAnsi="Times New Roman" w:cs="Times New Roman"/>
          <w:sz w:val="28"/>
          <w:szCs w:val="28"/>
        </w:rPr>
        <w:t>izvērtējumu</w:t>
      </w:r>
      <w:r w:rsidR="4979E9E0" w:rsidRPr="1F43E8A9">
        <w:rPr>
          <w:rFonts w:ascii="Times New Roman" w:hAnsi="Times New Roman" w:cs="Times New Roman"/>
          <w:sz w:val="28"/>
          <w:szCs w:val="28"/>
        </w:rPr>
        <w:t xml:space="preserve"> nacionālajam kriminālprocesuālajam regulējumam</w:t>
      </w:r>
      <w:r w:rsidR="4979E9E0" w:rsidRPr="23E53E7E">
        <w:rPr>
          <w:rFonts w:ascii="Times New Roman" w:hAnsi="Times New Roman" w:cs="Times New Roman"/>
          <w:sz w:val="28"/>
          <w:szCs w:val="28"/>
        </w:rPr>
        <w:t xml:space="preserve"> </w:t>
      </w:r>
      <w:r w:rsidR="00EF7DD4">
        <w:rPr>
          <w:rFonts w:ascii="Times New Roman" w:hAnsi="Times New Roman" w:cs="Times New Roman"/>
          <w:bCs/>
          <w:sz w:val="28"/>
          <w:szCs w:val="28"/>
        </w:rPr>
        <w:t>un</w:t>
      </w:r>
      <w:r w:rsidR="50EBFFF6" w:rsidRPr="6868D0D9">
        <w:rPr>
          <w:rFonts w:ascii="Times New Roman" w:hAnsi="Times New Roman" w:cs="Times New Roman"/>
          <w:sz w:val="28"/>
          <w:szCs w:val="28"/>
        </w:rPr>
        <w:t xml:space="preserve"> cita </w:t>
      </w:r>
      <w:r w:rsidR="50EBFFF6" w:rsidRPr="00A98E2B">
        <w:rPr>
          <w:rFonts w:ascii="Times New Roman" w:hAnsi="Times New Roman" w:cs="Times New Roman"/>
          <w:sz w:val="28"/>
          <w:szCs w:val="28"/>
        </w:rPr>
        <w:t xml:space="preserve">starpā </w:t>
      </w:r>
      <w:r w:rsidR="50EBFFF6" w:rsidRPr="06D85781">
        <w:rPr>
          <w:rFonts w:ascii="Times New Roman" w:hAnsi="Times New Roman" w:cs="Times New Roman"/>
          <w:sz w:val="28"/>
          <w:szCs w:val="28"/>
        </w:rPr>
        <w:t>secināja,</w:t>
      </w:r>
      <w:r w:rsidR="03CD3167" w:rsidRPr="18DF1320">
        <w:rPr>
          <w:rFonts w:ascii="Times New Roman" w:hAnsi="Times New Roman" w:cs="Times New Roman"/>
          <w:sz w:val="28"/>
          <w:szCs w:val="28"/>
        </w:rPr>
        <w:t xml:space="preserve"> ka</w:t>
      </w:r>
      <w:r w:rsidR="2CC6BAF2" w:rsidRPr="008F1303">
        <w:rPr>
          <w:rFonts w:ascii="Times New Roman" w:hAnsi="Times New Roman" w:cs="Times New Roman"/>
          <w:sz w:val="28"/>
          <w:szCs w:val="28"/>
        </w:rPr>
        <w:t xml:space="preserve"> </w:t>
      </w:r>
      <w:r w:rsidR="033E8BCB" w:rsidRPr="37A2E22B">
        <w:rPr>
          <w:rFonts w:ascii="Times New Roman" w:hAnsi="Times New Roman" w:cs="Times New Roman"/>
          <w:sz w:val="28"/>
          <w:szCs w:val="28"/>
        </w:rPr>
        <w:t xml:space="preserve">neviens </w:t>
      </w:r>
      <w:r w:rsidR="004500D2" w:rsidRPr="37A2E22B">
        <w:rPr>
          <w:rFonts w:ascii="Times New Roman" w:hAnsi="Times New Roman" w:cs="Times New Roman"/>
          <w:sz w:val="28"/>
          <w:szCs w:val="28"/>
        </w:rPr>
        <w:t>Latvij</w:t>
      </w:r>
      <w:r w:rsidR="00E6294B" w:rsidRPr="37A2E22B">
        <w:rPr>
          <w:rFonts w:ascii="Times New Roman" w:hAnsi="Times New Roman" w:cs="Times New Roman"/>
          <w:sz w:val="28"/>
          <w:szCs w:val="28"/>
        </w:rPr>
        <w:t>as</w:t>
      </w:r>
      <w:r w:rsidR="00835503">
        <w:rPr>
          <w:rFonts w:ascii="Times New Roman" w:hAnsi="Times New Roman" w:cs="Times New Roman"/>
          <w:bCs/>
          <w:sz w:val="28"/>
          <w:szCs w:val="28"/>
        </w:rPr>
        <w:t xml:space="preserve"> </w:t>
      </w:r>
      <w:r w:rsidR="00835503" w:rsidRPr="00156C2B">
        <w:rPr>
          <w:rFonts w:ascii="Times New Roman" w:hAnsi="Times New Roman" w:cs="Times New Roman"/>
          <w:bCs/>
          <w:sz w:val="28"/>
          <w:szCs w:val="28"/>
        </w:rPr>
        <w:t>nacionāl</w:t>
      </w:r>
      <w:r w:rsidR="004500D2" w:rsidRPr="00156C2B">
        <w:rPr>
          <w:rFonts w:ascii="Times New Roman" w:hAnsi="Times New Roman" w:cs="Times New Roman"/>
          <w:bCs/>
          <w:sz w:val="28"/>
          <w:szCs w:val="28"/>
        </w:rPr>
        <w:t>ais</w:t>
      </w:r>
      <w:r w:rsidR="00835503" w:rsidRPr="00156C2B">
        <w:rPr>
          <w:rFonts w:ascii="Times New Roman" w:hAnsi="Times New Roman" w:cs="Times New Roman"/>
          <w:bCs/>
          <w:sz w:val="28"/>
          <w:szCs w:val="28"/>
        </w:rPr>
        <w:t xml:space="preserve"> </w:t>
      </w:r>
      <w:r w:rsidR="70B5038B" w:rsidRPr="58F826FB">
        <w:rPr>
          <w:rFonts w:ascii="Times New Roman" w:hAnsi="Times New Roman" w:cs="Times New Roman"/>
          <w:sz w:val="28"/>
          <w:szCs w:val="28"/>
        </w:rPr>
        <w:t xml:space="preserve">normatīvais </w:t>
      </w:r>
      <w:r w:rsidR="70B5038B" w:rsidRPr="26F965FE">
        <w:rPr>
          <w:rFonts w:ascii="Times New Roman" w:hAnsi="Times New Roman" w:cs="Times New Roman"/>
          <w:sz w:val="28"/>
          <w:szCs w:val="28"/>
        </w:rPr>
        <w:t xml:space="preserve">akts </w:t>
      </w:r>
      <w:r w:rsidR="00835503" w:rsidRPr="00156C2B">
        <w:rPr>
          <w:rFonts w:ascii="Times New Roman" w:hAnsi="Times New Roman" w:cs="Times New Roman"/>
          <w:bCs/>
          <w:sz w:val="28"/>
          <w:szCs w:val="28"/>
        </w:rPr>
        <w:t xml:space="preserve">(detalizēts </w:t>
      </w:r>
      <w:r w:rsidR="412EE766" w:rsidRPr="531537AF">
        <w:rPr>
          <w:rFonts w:ascii="Times New Roman" w:hAnsi="Times New Roman" w:cs="Times New Roman"/>
          <w:sz w:val="28"/>
          <w:szCs w:val="28"/>
        </w:rPr>
        <w:t>izvērtējums</w:t>
      </w:r>
      <w:r w:rsidR="00835503" w:rsidRPr="00156C2B">
        <w:rPr>
          <w:rFonts w:ascii="Times New Roman" w:hAnsi="Times New Roman" w:cs="Times New Roman"/>
          <w:bCs/>
          <w:sz w:val="28"/>
          <w:szCs w:val="28"/>
        </w:rPr>
        <w:t xml:space="preserve"> 1.</w:t>
      </w:r>
      <w:r w:rsidR="009E2492">
        <w:rPr>
          <w:rFonts w:ascii="Times New Roman" w:hAnsi="Times New Roman" w:cs="Times New Roman"/>
          <w:bCs/>
          <w:sz w:val="28"/>
          <w:szCs w:val="28"/>
        </w:rPr>
        <w:t> </w:t>
      </w:r>
      <w:r w:rsidR="00835503" w:rsidRPr="00156C2B">
        <w:rPr>
          <w:rFonts w:ascii="Times New Roman" w:hAnsi="Times New Roman" w:cs="Times New Roman"/>
          <w:bCs/>
          <w:sz w:val="28"/>
          <w:szCs w:val="28"/>
        </w:rPr>
        <w:t xml:space="preserve">pielikumā) neuzliek par pienākumu žurnālistam, kurš pilda profesionālos amata pienākumus, atklāt konfidenciālu saziņu, </w:t>
      </w:r>
      <w:r w:rsidR="00CA4B09" w:rsidRPr="00156C2B">
        <w:rPr>
          <w:rFonts w:ascii="Times New Roman" w:hAnsi="Times New Roman" w:cs="Times New Roman"/>
          <w:bCs/>
          <w:sz w:val="28"/>
          <w:szCs w:val="28"/>
        </w:rPr>
        <w:t xml:space="preserve">informācijas </w:t>
      </w:r>
      <w:r w:rsidR="00835503" w:rsidRPr="00156C2B">
        <w:rPr>
          <w:rFonts w:ascii="Times New Roman" w:hAnsi="Times New Roman" w:cs="Times New Roman"/>
          <w:bCs/>
          <w:sz w:val="28"/>
          <w:szCs w:val="28"/>
        </w:rPr>
        <w:t>avotus vai citu informāciju, kas tam kļuvusi zināma un ir saistīta ar profesionālo darbību.</w:t>
      </w:r>
      <w:r w:rsidR="00160AC0" w:rsidRPr="00156C2B">
        <w:rPr>
          <w:rFonts w:ascii="Times New Roman" w:hAnsi="Times New Roman" w:cs="Times New Roman"/>
          <w:bCs/>
          <w:sz w:val="28"/>
          <w:szCs w:val="28"/>
        </w:rPr>
        <w:t xml:space="preserve"> Savukārt </w:t>
      </w:r>
      <w:r w:rsidR="00835503" w:rsidRPr="00156C2B">
        <w:rPr>
          <w:rFonts w:ascii="Times New Roman" w:hAnsi="Times New Roman" w:cs="Times New Roman"/>
          <w:bCs/>
          <w:sz w:val="28"/>
          <w:szCs w:val="28"/>
        </w:rPr>
        <w:t>Iekšlietu ministrijas ieskatā</w:t>
      </w:r>
      <w:r w:rsidR="00480E06" w:rsidRPr="00156C2B">
        <w:rPr>
          <w:rFonts w:ascii="Times New Roman" w:hAnsi="Times New Roman" w:cs="Times New Roman"/>
          <w:bCs/>
          <w:sz w:val="28"/>
          <w:szCs w:val="28"/>
        </w:rPr>
        <w:t xml:space="preserve">, </w:t>
      </w:r>
      <w:r w:rsidR="00A936E2" w:rsidRPr="7F8C00C6">
        <w:rPr>
          <w:rFonts w:ascii="Times New Roman" w:hAnsi="Times New Roman" w:cs="Times New Roman"/>
          <w:sz w:val="28"/>
          <w:szCs w:val="28"/>
        </w:rPr>
        <w:t xml:space="preserve">lai </w:t>
      </w:r>
      <w:r w:rsidR="00160AC0" w:rsidRPr="7F8C00C6">
        <w:rPr>
          <w:rFonts w:ascii="Times New Roman" w:hAnsi="Times New Roman" w:cs="Times New Roman"/>
          <w:sz w:val="28"/>
          <w:szCs w:val="28"/>
        </w:rPr>
        <w:t>Regul</w:t>
      </w:r>
      <w:r w:rsidR="78838C50" w:rsidRPr="7F8C00C6">
        <w:rPr>
          <w:rFonts w:ascii="Times New Roman" w:hAnsi="Times New Roman" w:cs="Times New Roman"/>
          <w:sz w:val="28"/>
          <w:szCs w:val="28"/>
        </w:rPr>
        <w:t>as 4.</w:t>
      </w:r>
      <w:r w:rsidR="009F0414">
        <w:rPr>
          <w:rFonts w:ascii="Times New Roman" w:hAnsi="Times New Roman" w:cs="Times New Roman"/>
          <w:sz w:val="28"/>
          <w:szCs w:val="28"/>
        </w:rPr>
        <w:t> </w:t>
      </w:r>
      <w:r w:rsidR="78838C50" w:rsidRPr="7F8C00C6">
        <w:rPr>
          <w:rFonts w:ascii="Times New Roman" w:hAnsi="Times New Roman" w:cs="Times New Roman"/>
          <w:sz w:val="28"/>
          <w:szCs w:val="28"/>
        </w:rPr>
        <w:t xml:space="preserve">pantā </w:t>
      </w:r>
      <w:r w:rsidR="009B0B28" w:rsidRPr="7F8C00C6">
        <w:rPr>
          <w:rFonts w:ascii="Times New Roman" w:hAnsi="Times New Roman" w:cs="Times New Roman"/>
          <w:sz w:val="28"/>
          <w:szCs w:val="28"/>
        </w:rPr>
        <w:t>noteik</w:t>
      </w:r>
      <w:r w:rsidR="76BA143C" w:rsidRPr="7F8C00C6">
        <w:rPr>
          <w:rFonts w:ascii="Times New Roman" w:hAnsi="Times New Roman" w:cs="Times New Roman"/>
          <w:sz w:val="28"/>
          <w:szCs w:val="28"/>
        </w:rPr>
        <w:t>tie pienākumi</w:t>
      </w:r>
      <w:r w:rsidR="009B0B28" w:rsidRPr="7F8C00C6">
        <w:rPr>
          <w:rFonts w:ascii="Times New Roman" w:hAnsi="Times New Roman" w:cs="Times New Roman"/>
          <w:sz w:val="28"/>
          <w:szCs w:val="28"/>
        </w:rPr>
        <w:t xml:space="preserve"> </w:t>
      </w:r>
      <w:r w:rsidR="00CA6B53" w:rsidRPr="7F8C00C6">
        <w:rPr>
          <w:rFonts w:ascii="Times New Roman" w:hAnsi="Times New Roman" w:cs="Times New Roman"/>
          <w:sz w:val="28"/>
          <w:szCs w:val="28"/>
        </w:rPr>
        <w:t>tiktu pilnīb</w:t>
      </w:r>
      <w:r w:rsidR="009B0B28" w:rsidRPr="7F8C00C6">
        <w:rPr>
          <w:rFonts w:ascii="Times New Roman" w:hAnsi="Times New Roman" w:cs="Times New Roman"/>
          <w:sz w:val="28"/>
          <w:szCs w:val="28"/>
        </w:rPr>
        <w:t>ā piemērot</w:t>
      </w:r>
      <w:r w:rsidR="5F27D6B8" w:rsidRPr="7F8C00C6">
        <w:rPr>
          <w:rFonts w:ascii="Times New Roman" w:hAnsi="Times New Roman" w:cs="Times New Roman"/>
          <w:sz w:val="28"/>
          <w:szCs w:val="28"/>
        </w:rPr>
        <w:t>i</w:t>
      </w:r>
      <w:r w:rsidR="001761B6" w:rsidRPr="7F8C00C6">
        <w:rPr>
          <w:rFonts w:ascii="Times New Roman" w:hAnsi="Times New Roman" w:cs="Times New Roman"/>
          <w:sz w:val="28"/>
          <w:szCs w:val="28"/>
        </w:rPr>
        <w:t>,</w:t>
      </w:r>
      <w:r w:rsidR="001761B6" w:rsidRPr="00156C2B">
        <w:rPr>
          <w:rFonts w:ascii="Times New Roman" w:hAnsi="Times New Roman" w:cs="Times New Roman"/>
          <w:bCs/>
          <w:sz w:val="28"/>
          <w:szCs w:val="28"/>
        </w:rPr>
        <w:t xml:space="preserve"> nav nepieciešami</w:t>
      </w:r>
      <w:r w:rsidR="00835503" w:rsidRPr="00156C2B">
        <w:rPr>
          <w:rFonts w:ascii="Times New Roman" w:hAnsi="Times New Roman" w:cs="Times New Roman"/>
          <w:bCs/>
          <w:sz w:val="28"/>
          <w:szCs w:val="28"/>
        </w:rPr>
        <w:t xml:space="preserve"> grozījumi </w:t>
      </w:r>
      <w:r w:rsidR="00C51D75" w:rsidRPr="00156C2B">
        <w:rPr>
          <w:rFonts w:ascii="Times New Roman" w:hAnsi="Times New Roman" w:cs="Times New Roman"/>
          <w:bCs/>
          <w:sz w:val="28"/>
          <w:szCs w:val="28"/>
        </w:rPr>
        <w:t xml:space="preserve">arī </w:t>
      </w:r>
      <w:r w:rsidR="00835503" w:rsidRPr="00156C2B">
        <w:rPr>
          <w:rFonts w:ascii="Times New Roman" w:hAnsi="Times New Roman" w:cs="Times New Roman"/>
          <w:bCs/>
          <w:sz w:val="28"/>
          <w:szCs w:val="28"/>
        </w:rPr>
        <w:t xml:space="preserve">Operatīvās darbības likumā (detalizēts skaidrojums </w:t>
      </w:r>
      <w:r w:rsidR="00156F65">
        <w:rPr>
          <w:rFonts w:ascii="Times New Roman" w:hAnsi="Times New Roman" w:cs="Times New Roman"/>
          <w:bCs/>
          <w:sz w:val="28"/>
          <w:szCs w:val="28"/>
        </w:rPr>
        <w:t xml:space="preserve">sniegts </w:t>
      </w:r>
      <w:r w:rsidR="00EA5F42">
        <w:rPr>
          <w:rFonts w:ascii="Times New Roman" w:hAnsi="Times New Roman" w:cs="Times New Roman"/>
          <w:bCs/>
          <w:sz w:val="28"/>
          <w:szCs w:val="28"/>
        </w:rPr>
        <w:t xml:space="preserve">informatīvajam ziņojumam pievienotajā </w:t>
      </w:r>
      <w:r w:rsidR="00156F65">
        <w:rPr>
          <w:rFonts w:ascii="Times New Roman" w:hAnsi="Times New Roman" w:cs="Times New Roman"/>
          <w:bCs/>
          <w:sz w:val="28"/>
          <w:szCs w:val="28"/>
        </w:rPr>
        <w:t xml:space="preserve">Iekšlietu ministrijas </w:t>
      </w:r>
      <w:r w:rsidR="002D0DFA">
        <w:rPr>
          <w:rFonts w:ascii="Times New Roman" w:hAnsi="Times New Roman" w:cs="Times New Roman"/>
          <w:bCs/>
          <w:sz w:val="28"/>
          <w:szCs w:val="28"/>
        </w:rPr>
        <w:t>202</w:t>
      </w:r>
      <w:r w:rsidR="00115F1A">
        <w:rPr>
          <w:rFonts w:ascii="Times New Roman" w:hAnsi="Times New Roman" w:cs="Times New Roman"/>
          <w:bCs/>
          <w:sz w:val="28"/>
          <w:szCs w:val="28"/>
        </w:rPr>
        <w:t>4. gada 1. novembra</w:t>
      </w:r>
      <w:r w:rsidR="00DC2857">
        <w:rPr>
          <w:rFonts w:ascii="Times New Roman" w:hAnsi="Times New Roman" w:cs="Times New Roman"/>
          <w:bCs/>
          <w:sz w:val="28"/>
          <w:szCs w:val="28"/>
        </w:rPr>
        <w:t xml:space="preserve"> vēstulē Nr</w:t>
      </w:r>
      <w:r w:rsidR="00115F1A">
        <w:rPr>
          <w:rFonts w:ascii="Times New Roman" w:hAnsi="Times New Roman" w:cs="Times New Roman"/>
          <w:bCs/>
          <w:sz w:val="28"/>
          <w:szCs w:val="28"/>
        </w:rPr>
        <w:t>. 1-23/2722</w:t>
      </w:r>
      <w:r w:rsidR="00835503" w:rsidRPr="00156C2B">
        <w:rPr>
          <w:rFonts w:ascii="Times New Roman" w:hAnsi="Times New Roman" w:cs="Times New Roman"/>
          <w:bCs/>
          <w:sz w:val="28"/>
          <w:szCs w:val="28"/>
        </w:rPr>
        <w:t>).</w:t>
      </w:r>
    </w:p>
    <w:p w14:paraId="2076D6DA" w14:textId="30041728" w:rsidR="00A559FA" w:rsidRDefault="00CE0584" w:rsidP="00011EDA">
      <w:pPr>
        <w:spacing w:after="0" w:line="240" w:lineRule="auto"/>
        <w:ind w:firstLine="720"/>
        <w:jc w:val="both"/>
        <w:rPr>
          <w:rFonts w:ascii="Times New Roman" w:hAnsi="Times New Roman" w:cs="Times New Roman"/>
          <w:sz w:val="28"/>
          <w:szCs w:val="28"/>
        </w:rPr>
      </w:pPr>
      <w:r w:rsidRPr="00AE6126">
        <w:rPr>
          <w:rFonts w:ascii="Times New Roman" w:hAnsi="Times New Roman" w:cs="Times New Roman"/>
          <w:sz w:val="28"/>
          <w:szCs w:val="28"/>
        </w:rPr>
        <w:t>Lai nodrošinātu Regul</w:t>
      </w:r>
      <w:r w:rsidR="000A3448" w:rsidRPr="00AE6126">
        <w:rPr>
          <w:rFonts w:ascii="Times New Roman" w:hAnsi="Times New Roman" w:cs="Times New Roman"/>
          <w:sz w:val="28"/>
          <w:szCs w:val="28"/>
        </w:rPr>
        <w:t xml:space="preserve">as </w:t>
      </w:r>
      <w:r w:rsidR="61CD7704" w:rsidRPr="00AE6126">
        <w:rPr>
          <w:rFonts w:ascii="Times New Roman" w:hAnsi="Times New Roman" w:cs="Times New Roman"/>
          <w:sz w:val="28"/>
          <w:szCs w:val="28"/>
        </w:rPr>
        <w:t>nosacījumu izpildi</w:t>
      </w:r>
      <w:r w:rsidR="00A92414">
        <w:rPr>
          <w:rFonts w:ascii="Times New Roman" w:hAnsi="Times New Roman" w:cs="Times New Roman"/>
          <w:sz w:val="28"/>
          <w:szCs w:val="28"/>
        </w:rPr>
        <w:t>,</w:t>
      </w:r>
      <w:r w:rsidR="61CD7704" w:rsidRPr="00AE6126">
        <w:rPr>
          <w:rFonts w:ascii="Times New Roman" w:hAnsi="Times New Roman" w:cs="Times New Roman"/>
          <w:sz w:val="28"/>
          <w:szCs w:val="28"/>
        </w:rPr>
        <w:t xml:space="preserve"> ir izvērtēta jau esošā digitālā infrastruktūra, reģistri un rīki.</w:t>
      </w:r>
      <w:r w:rsidR="7EA25602" w:rsidRPr="00AE6126">
        <w:rPr>
          <w:rFonts w:ascii="Times New Roman" w:hAnsi="Times New Roman" w:cs="Times New Roman"/>
          <w:sz w:val="28"/>
          <w:szCs w:val="28"/>
        </w:rPr>
        <w:t xml:space="preserve"> </w:t>
      </w:r>
      <w:r w:rsidR="119C1B58" w:rsidRPr="00AE6126">
        <w:rPr>
          <w:rFonts w:ascii="Times New Roman" w:hAnsi="Times New Roman" w:cs="Times New Roman"/>
          <w:sz w:val="28"/>
          <w:szCs w:val="28"/>
        </w:rPr>
        <w:t xml:space="preserve">Uzņēmumu reģistrs </w:t>
      </w:r>
      <w:r w:rsidR="00EF0EB6">
        <w:rPr>
          <w:rFonts w:ascii="Times New Roman" w:hAnsi="Times New Roman" w:cs="Times New Roman"/>
          <w:sz w:val="28"/>
          <w:szCs w:val="28"/>
        </w:rPr>
        <w:t>ved</w:t>
      </w:r>
      <w:r w:rsidR="7F229835" w:rsidRPr="00AE6126">
        <w:rPr>
          <w:rFonts w:ascii="Times New Roman" w:hAnsi="Times New Roman" w:cs="Times New Roman"/>
          <w:sz w:val="28"/>
          <w:szCs w:val="28"/>
        </w:rPr>
        <w:t xml:space="preserve"> Masu informācijas līdzekļu reģistr</w:t>
      </w:r>
      <w:r w:rsidR="48469A63" w:rsidRPr="00AE6126">
        <w:rPr>
          <w:rFonts w:ascii="Times New Roman" w:hAnsi="Times New Roman" w:cs="Times New Roman"/>
          <w:sz w:val="28"/>
          <w:szCs w:val="28"/>
        </w:rPr>
        <w:t>u</w:t>
      </w:r>
      <w:r w:rsidR="7F229835" w:rsidRPr="00AE6126">
        <w:rPr>
          <w:rFonts w:ascii="Times New Roman" w:hAnsi="Times New Roman" w:cs="Times New Roman"/>
          <w:sz w:val="28"/>
          <w:szCs w:val="28"/>
        </w:rPr>
        <w:t xml:space="preserve"> (turpmāk</w:t>
      </w:r>
      <w:r w:rsidR="0FA64439" w:rsidRPr="00AE6126">
        <w:rPr>
          <w:rFonts w:ascii="Times New Roman" w:hAnsi="Times New Roman" w:cs="Times New Roman"/>
          <w:sz w:val="28"/>
          <w:szCs w:val="28"/>
        </w:rPr>
        <w:t> </w:t>
      </w:r>
      <w:r w:rsidR="7F229835" w:rsidRPr="00AE6126">
        <w:rPr>
          <w:rFonts w:ascii="Times New Roman" w:hAnsi="Times New Roman" w:cs="Times New Roman"/>
          <w:sz w:val="28"/>
          <w:szCs w:val="28"/>
        </w:rPr>
        <w:t>– MIL reģistrs)</w:t>
      </w:r>
      <w:r w:rsidR="79FD26F6" w:rsidRPr="00AE6126">
        <w:rPr>
          <w:rFonts w:ascii="Times New Roman" w:hAnsi="Times New Roman" w:cs="Times New Roman"/>
          <w:sz w:val="28"/>
          <w:szCs w:val="28"/>
        </w:rPr>
        <w:t xml:space="preserve">, kurš ietver </w:t>
      </w:r>
      <w:r w:rsidR="00277B6B">
        <w:rPr>
          <w:rFonts w:ascii="Times New Roman" w:hAnsi="Times New Roman" w:cs="Times New Roman"/>
          <w:sz w:val="28"/>
          <w:szCs w:val="28"/>
        </w:rPr>
        <w:t xml:space="preserve">ziņas par </w:t>
      </w:r>
      <w:r w:rsidR="00671B85">
        <w:rPr>
          <w:rFonts w:ascii="Times New Roman" w:hAnsi="Times New Roman" w:cs="Times New Roman"/>
          <w:sz w:val="28"/>
          <w:szCs w:val="28"/>
        </w:rPr>
        <w:t xml:space="preserve">MIL īpašnieku (dibinātāju) </w:t>
      </w:r>
      <w:r w:rsidR="007D5F86">
        <w:rPr>
          <w:rFonts w:ascii="Times New Roman" w:hAnsi="Times New Roman" w:cs="Times New Roman"/>
          <w:sz w:val="28"/>
          <w:szCs w:val="28"/>
        </w:rPr>
        <w:t>un izdevēju</w:t>
      </w:r>
      <w:r w:rsidR="00B10D3E">
        <w:rPr>
          <w:rFonts w:ascii="Times New Roman" w:hAnsi="Times New Roman" w:cs="Times New Roman"/>
          <w:sz w:val="28"/>
          <w:szCs w:val="28"/>
        </w:rPr>
        <w:t>, kas būtu</w:t>
      </w:r>
      <w:r w:rsidR="007D5F86">
        <w:rPr>
          <w:rFonts w:ascii="Times New Roman" w:hAnsi="Times New Roman" w:cs="Times New Roman"/>
          <w:sz w:val="28"/>
          <w:szCs w:val="28"/>
        </w:rPr>
        <w:t xml:space="preserve"> </w:t>
      </w:r>
      <w:r w:rsidR="00132E03">
        <w:rPr>
          <w:rFonts w:ascii="Times New Roman" w:hAnsi="Times New Roman" w:cs="Times New Roman"/>
          <w:sz w:val="28"/>
          <w:szCs w:val="28"/>
        </w:rPr>
        <w:t xml:space="preserve">pielīdzināms Regulā noteiktajam </w:t>
      </w:r>
      <w:r w:rsidR="79FD26F6" w:rsidRPr="00AE6126">
        <w:rPr>
          <w:rFonts w:ascii="Times New Roman" w:hAnsi="Times New Roman" w:cs="Times New Roman"/>
          <w:sz w:val="28"/>
          <w:szCs w:val="28"/>
        </w:rPr>
        <w:t>mediju pakalpojumu sniedzēj</w:t>
      </w:r>
      <w:r w:rsidR="00132E03">
        <w:rPr>
          <w:rFonts w:ascii="Times New Roman" w:hAnsi="Times New Roman" w:cs="Times New Roman"/>
          <w:sz w:val="28"/>
          <w:szCs w:val="28"/>
        </w:rPr>
        <w:t>a</w:t>
      </w:r>
      <w:r w:rsidR="00F261A3">
        <w:rPr>
          <w:rFonts w:ascii="Times New Roman" w:hAnsi="Times New Roman" w:cs="Times New Roman"/>
          <w:sz w:val="28"/>
          <w:szCs w:val="28"/>
        </w:rPr>
        <w:t xml:space="preserve"> </w:t>
      </w:r>
      <w:r w:rsidR="00A3449E">
        <w:rPr>
          <w:rFonts w:ascii="Times New Roman" w:hAnsi="Times New Roman" w:cs="Times New Roman"/>
          <w:sz w:val="28"/>
          <w:szCs w:val="28"/>
        </w:rPr>
        <w:t>jēdzienam</w:t>
      </w:r>
      <w:r w:rsidR="63FA3F0B" w:rsidRPr="00DF6A36">
        <w:rPr>
          <w:rFonts w:ascii="Times New Roman" w:hAnsi="Times New Roman" w:cs="Times New Roman"/>
          <w:sz w:val="28"/>
          <w:szCs w:val="28"/>
        </w:rPr>
        <w:t>.</w:t>
      </w:r>
    </w:p>
    <w:p w14:paraId="327409EE" w14:textId="08B5BEC2" w:rsidR="00042E9F" w:rsidRDefault="4B56E88C" w:rsidP="00011EDA">
      <w:pPr>
        <w:spacing w:after="0" w:line="240" w:lineRule="auto"/>
        <w:ind w:firstLine="720"/>
        <w:jc w:val="both"/>
        <w:rPr>
          <w:rFonts w:ascii="Times New Roman" w:hAnsi="Times New Roman" w:cs="Times New Roman"/>
          <w:sz w:val="28"/>
          <w:szCs w:val="28"/>
        </w:rPr>
      </w:pPr>
      <w:r w:rsidRPr="00074AA6">
        <w:rPr>
          <w:rFonts w:ascii="Times New Roman" w:hAnsi="Times New Roman" w:cs="Times New Roman"/>
          <w:sz w:val="28"/>
          <w:szCs w:val="28"/>
        </w:rPr>
        <w:t>J</w:t>
      </w:r>
      <w:r w:rsidR="17CDB69A" w:rsidRPr="00074AA6">
        <w:rPr>
          <w:rFonts w:ascii="Times New Roman" w:hAnsi="Times New Roman" w:cs="Times New Roman"/>
          <w:sz w:val="28"/>
          <w:szCs w:val="28"/>
        </w:rPr>
        <w:t>ēdziens “</w:t>
      </w:r>
      <w:r w:rsidR="1C1E50B1" w:rsidRPr="00074AA6">
        <w:rPr>
          <w:rFonts w:ascii="Times New Roman" w:hAnsi="Times New Roman" w:cs="Times New Roman"/>
          <w:sz w:val="28"/>
          <w:szCs w:val="28"/>
        </w:rPr>
        <w:t>v</w:t>
      </w:r>
      <w:r w:rsidR="17CDB69A" w:rsidRPr="00074AA6">
        <w:rPr>
          <w:rFonts w:ascii="Times New Roman" w:hAnsi="Times New Roman" w:cs="Times New Roman"/>
          <w:sz w:val="28"/>
          <w:szCs w:val="28"/>
        </w:rPr>
        <w:t xml:space="preserve">alsts reklāma” </w:t>
      </w:r>
      <w:r w:rsidR="2146AD51" w:rsidRPr="00074AA6">
        <w:rPr>
          <w:rFonts w:ascii="Times New Roman" w:hAnsi="Times New Roman" w:cs="Times New Roman"/>
          <w:sz w:val="28"/>
          <w:szCs w:val="28"/>
        </w:rPr>
        <w:t xml:space="preserve">nav </w:t>
      </w:r>
      <w:r w:rsidR="00323F91" w:rsidRPr="00074AA6">
        <w:rPr>
          <w:rFonts w:ascii="Times New Roman" w:hAnsi="Times New Roman" w:cs="Times New Roman"/>
          <w:sz w:val="28"/>
          <w:szCs w:val="28"/>
        </w:rPr>
        <w:t xml:space="preserve">definēts </w:t>
      </w:r>
      <w:r w:rsidR="2146AD51" w:rsidRPr="00074AA6">
        <w:rPr>
          <w:rFonts w:ascii="Times New Roman" w:hAnsi="Times New Roman" w:cs="Times New Roman"/>
          <w:sz w:val="28"/>
          <w:szCs w:val="28"/>
        </w:rPr>
        <w:t>nevienā tiesību aktā</w:t>
      </w:r>
      <w:r w:rsidR="5525EE5B" w:rsidRPr="00074AA6">
        <w:rPr>
          <w:rFonts w:ascii="Times New Roman" w:hAnsi="Times New Roman" w:cs="Times New Roman"/>
          <w:sz w:val="28"/>
          <w:szCs w:val="28"/>
        </w:rPr>
        <w:t xml:space="preserve"> un </w:t>
      </w:r>
      <w:r w:rsidR="7A5BC770" w:rsidRPr="00074AA6">
        <w:rPr>
          <w:rFonts w:ascii="Times New Roman" w:hAnsi="Times New Roman" w:cs="Times New Roman"/>
          <w:sz w:val="28"/>
          <w:szCs w:val="28"/>
        </w:rPr>
        <w:t>šim mērķim</w:t>
      </w:r>
      <w:r w:rsidR="57FAD7A2" w:rsidRPr="00074AA6">
        <w:rPr>
          <w:rFonts w:ascii="Times New Roman" w:hAnsi="Times New Roman" w:cs="Times New Roman"/>
          <w:sz w:val="28"/>
          <w:szCs w:val="28"/>
        </w:rPr>
        <w:t xml:space="preserve"> </w:t>
      </w:r>
      <w:r w:rsidR="33657F7F" w:rsidRPr="00074AA6">
        <w:rPr>
          <w:rFonts w:ascii="Times New Roman" w:hAnsi="Times New Roman" w:cs="Times New Roman"/>
          <w:sz w:val="28"/>
          <w:szCs w:val="28"/>
        </w:rPr>
        <w:t>izlietoto</w:t>
      </w:r>
      <w:r w:rsidR="57FAD7A2" w:rsidRPr="00074AA6">
        <w:rPr>
          <w:rFonts w:ascii="Times New Roman" w:hAnsi="Times New Roman" w:cs="Times New Roman"/>
          <w:sz w:val="28"/>
          <w:szCs w:val="28"/>
        </w:rPr>
        <w:t xml:space="preserve"> publisko finansējumu neuz</w:t>
      </w:r>
      <w:r w:rsidR="7FF3C146" w:rsidRPr="00074AA6">
        <w:rPr>
          <w:rFonts w:ascii="Times New Roman" w:hAnsi="Times New Roman" w:cs="Times New Roman"/>
          <w:sz w:val="28"/>
          <w:szCs w:val="28"/>
        </w:rPr>
        <w:t>s</w:t>
      </w:r>
      <w:r w:rsidR="57FAD7A2" w:rsidRPr="00074AA6">
        <w:rPr>
          <w:rFonts w:ascii="Times New Roman" w:hAnsi="Times New Roman" w:cs="Times New Roman"/>
          <w:sz w:val="28"/>
          <w:szCs w:val="28"/>
        </w:rPr>
        <w:t>k</w:t>
      </w:r>
      <w:r w:rsidR="7FF3C146" w:rsidRPr="00074AA6">
        <w:rPr>
          <w:rFonts w:ascii="Times New Roman" w:hAnsi="Times New Roman" w:cs="Times New Roman"/>
          <w:sz w:val="28"/>
          <w:szCs w:val="28"/>
        </w:rPr>
        <w:t>a</w:t>
      </w:r>
      <w:r w:rsidR="57FAD7A2" w:rsidRPr="00074AA6">
        <w:rPr>
          <w:rFonts w:ascii="Times New Roman" w:hAnsi="Times New Roman" w:cs="Times New Roman"/>
          <w:sz w:val="28"/>
          <w:szCs w:val="28"/>
        </w:rPr>
        <w:t>ita ne</w:t>
      </w:r>
      <w:r w:rsidR="7FF3C146" w:rsidRPr="00074AA6">
        <w:rPr>
          <w:rFonts w:ascii="Times New Roman" w:hAnsi="Times New Roman" w:cs="Times New Roman"/>
          <w:sz w:val="28"/>
          <w:szCs w:val="28"/>
        </w:rPr>
        <w:t xml:space="preserve"> finansējuma piešķīrēji, ne saņēmēji</w:t>
      </w:r>
      <w:r w:rsidR="2146AD51" w:rsidRPr="00074AA6">
        <w:rPr>
          <w:rFonts w:ascii="Times New Roman" w:hAnsi="Times New Roman" w:cs="Times New Roman"/>
          <w:sz w:val="28"/>
          <w:szCs w:val="28"/>
        </w:rPr>
        <w:t xml:space="preserve">, </w:t>
      </w:r>
      <w:r w:rsidR="0CDC8EFD" w:rsidRPr="00074AA6">
        <w:rPr>
          <w:rFonts w:ascii="Times New Roman" w:hAnsi="Times New Roman" w:cs="Times New Roman"/>
          <w:sz w:val="28"/>
          <w:szCs w:val="28"/>
        </w:rPr>
        <w:t xml:space="preserve">bet </w:t>
      </w:r>
      <w:r w:rsidR="2C17FB68" w:rsidRPr="00074AA6">
        <w:rPr>
          <w:rFonts w:ascii="Times New Roman" w:hAnsi="Times New Roman" w:cs="Times New Roman"/>
          <w:sz w:val="28"/>
          <w:szCs w:val="28"/>
        </w:rPr>
        <w:t>ir izveidots mehānisms un noteikta kārtība</w:t>
      </w:r>
      <w:r w:rsidR="001C3C4B" w:rsidRPr="00074AA6">
        <w:rPr>
          <w:rStyle w:val="Vresatsauce"/>
          <w:rFonts w:ascii="Times New Roman" w:hAnsi="Times New Roman" w:cs="Times New Roman"/>
          <w:sz w:val="28"/>
          <w:szCs w:val="28"/>
        </w:rPr>
        <w:footnoteReference w:id="5"/>
      </w:r>
      <w:r w:rsidR="2C17FB68" w:rsidRPr="00074AA6">
        <w:rPr>
          <w:rFonts w:ascii="Times New Roman" w:hAnsi="Times New Roman" w:cs="Times New Roman"/>
          <w:sz w:val="28"/>
          <w:szCs w:val="28"/>
        </w:rPr>
        <w:t xml:space="preserve">, kādā </w:t>
      </w:r>
      <w:r w:rsidR="00ED4F33" w:rsidRPr="00074AA6">
        <w:rPr>
          <w:rFonts w:ascii="Times New Roman" w:hAnsi="Times New Roman" w:cs="Times New Roman"/>
          <w:sz w:val="28"/>
          <w:szCs w:val="28"/>
        </w:rPr>
        <w:t xml:space="preserve">nodrošina </w:t>
      </w:r>
      <w:r w:rsidR="00525F0D" w:rsidRPr="00074AA6">
        <w:rPr>
          <w:rFonts w:ascii="Times New Roman" w:hAnsi="Times New Roman" w:cs="Times New Roman"/>
          <w:sz w:val="28"/>
          <w:szCs w:val="28"/>
        </w:rPr>
        <w:t xml:space="preserve">informācijas apriti, izmantojot </w:t>
      </w:r>
      <w:r w:rsidR="2C17FB68" w:rsidRPr="00074AA6">
        <w:rPr>
          <w:rFonts w:ascii="Times New Roman" w:hAnsi="Times New Roman" w:cs="Times New Roman"/>
          <w:sz w:val="28"/>
          <w:szCs w:val="28"/>
        </w:rPr>
        <w:t>Valsts kase</w:t>
      </w:r>
      <w:r w:rsidR="00525F0D" w:rsidRPr="00074AA6">
        <w:rPr>
          <w:rFonts w:ascii="Times New Roman" w:hAnsi="Times New Roman" w:cs="Times New Roman"/>
          <w:sz w:val="28"/>
          <w:szCs w:val="28"/>
        </w:rPr>
        <w:t>s e-pakalpojumus.</w:t>
      </w:r>
      <w:r w:rsidR="2C17FB68" w:rsidRPr="00074AA6">
        <w:rPr>
          <w:rFonts w:ascii="Times New Roman" w:hAnsi="Times New Roman" w:cs="Times New Roman"/>
          <w:sz w:val="28"/>
          <w:szCs w:val="28"/>
        </w:rPr>
        <w:t xml:space="preserve"> </w:t>
      </w:r>
      <w:r w:rsidR="00525F0D" w:rsidRPr="00074AA6">
        <w:rPr>
          <w:rFonts w:ascii="Times New Roman" w:hAnsi="Times New Roman" w:cs="Times New Roman"/>
          <w:sz w:val="28"/>
          <w:szCs w:val="28"/>
        </w:rPr>
        <w:t xml:space="preserve">Valsts kase </w:t>
      </w:r>
      <w:r w:rsidR="00E942B4" w:rsidRPr="00074AA6">
        <w:rPr>
          <w:rFonts w:ascii="Times New Roman" w:hAnsi="Times New Roman" w:cs="Times New Roman"/>
          <w:sz w:val="28"/>
          <w:szCs w:val="28"/>
        </w:rPr>
        <w:t xml:space="preserve">nodrošina e-pakalpojumā </w:t>
      </w:r>
      <w:r w:rsidR="00E942B4" w:rsidRPr="00074AA6">
        <w:rPr>
          <w:rFonts w:ascii="Times New Roman" w:hAnsi="Times New Roman" w:cs="Times New Roman"/>
          <w:i/>
          <w:iCs/>
          <w:sz w:val="28"/>
          <w:szCs w:val="28"/>
        </w:rPr>
        <w:t>ePārskati</w:t>
      </w:r>
      <w:r w:rsidR="00E942B4" w:rsidRPr="00074AA6">
        <w:rPr>
          <w:rFonts w:ascii="Times New Roman" w:hAnsi="Times New Roman" w:cs="Times New Roman"/>
          <w:sz w:val="28"/>
          <w:szCs w:val="28"/>
        </w:rPr>
        <w:t xml:space="preserve"> iespēju </w:t>
      </w:r>
      <w:r w:rsidR="00AF150D" w:rsidRPr="00074AA6">
        <w:rPr>
          <w:rFonts w:ascii="Times New Roman" w:hAnsi="Times New Roman" w:cs="Times New Roman"/>
          <w:sz w:val="28"/>
          <w:szCs w:val="28"/>
        </w:rPr>
        <w:t>institūcijām apkopot subjektu sniegto informāciju.</w:t>
      </w:r>
      <w:r w:rsidR="22D43C96" w:rsidRPr="00DF6A36">
        <w:rPr>
          <w:rFonts w:ascii="Times New Roman" w:hAnsi="Times New Roman" w:cs="Times New Roman"/>
          <w:sz w:val="28"/>
          <w:szCs w:val="28"/>
        </w:rPr>
        <w:t xml:space="preserve"> Savukārt </w:t>
      </w:r>
      <w:r w:rsidR="26A9B19B" w:rsidRPr="00DF6A36">
        <w:rPr>
          <w:rFonts w:ascii="Times New Roman" w:hAnsi="Times New Roman" w:cs="Times New Roman"/>
          <w:sz w:val="28"/>
          <w:szCs w:val="28"/>
        </w:rPr>
        <w:t>Regul</w:t>
      </w:r>
      <w:r w:rsidR="2208AA36" w:rsidRPr="00DF6A36">
        <w:rPr>
          <w:rFonts w:ascii="Times New Roman" w:hAnsi="Times New Roman" w:cs="Times New Roman"/>
          <w:sz w:val="28"/>
          <w:szCs w:val="28"/>
        </w:rPr>
        <w:t>as 2.</w:t>
      </w:r>
      <w:r w:rsidR="006707F5">
        <w:rPr>
          <w:rFonts w:ascii="Times New Roman" w:hAnsi="Times New Roman" w:cs="Times New Roman"/>
          <w:sz w:val="28"/>
          <w:szCs w:val="28"/>
        </w:rPr>
        <w:t> </w:t>
      </w:r>
      <w:r w:rsidR="2208AA36" w:rsidRPr="00DF6A36">
        <w:rPr>
          <w:rFonts w:ascii="Times New Roman" w:hAnsi="Times New Roman" w:cs="Times New Roman"/>
          <w:sz w:val="28"/>
          <w:szCs w:val="28"/>
        </w:rPr>
        <w:t>panta 13.</w:t>
      </w:r>
      <w:r w:rsidR="006707F5">
        <w:rPr>
          <w:rFonts w:ascii="Times New Roman" w:hAnsi="Times New Roman" w:cs="Times New Roman"/>
          <w:sz w:val="28"/>
          <w:szCs w:val="28"/>
        </w:rPr>
        <w:t> </w:t>
      </w:r>
      <w:r w:rsidR="2208AA36" w:rsidRPr="00DF6A36">
        <w:rPr>
          <w:rFonts w:ascii="Times New Roman" w:hAnsi="Times New Roman" w:cs="Times New Roman"/>
          <w:sz w:val="28"/>
          <w:szCs w:val="28"/>
        </w:rPr>
        <w:t xml:space="preserve">punktā </w:t>
      </w:r>
      <w:r w:rsidR="26A9B19B" w:rsidRPr="00DF6A36">
        <w:rPr>
          <w:rFonts w:ascii="Times New Roman" w:hAnsi="Times New Roman" w:cs="Times New Roman"/>
          <w:sz w:val="28"/>
          <w:szCs w:val="28"/>
        </w:rPr>
        <w:t xml:space="preserve"> </w:t>
      </w:r>
      <w:r w:rsidR="627D1038" w:rsidRPr="00DF6A36">
        <w:rPr>
          <w:rFonts w:ascii="Times New Roman" w:hAnsi="Times New Roman" w:cs="Times New Roman"/>
          <w:sz w:val="28"/>
          <w:szCs w:val="28"/>
        </w:rPr>
        <w:t>minētā</w:t>
      </w:r>
      <w:r w:rsidR="3495FD64" w:rsidRPr="00DF6A36">
        <w:rPr>
          <w:rFonts w:ascii="Times New Roman" w:hAnsi="Times New Roman" w:cs="Times New Roman"/>
          <w:sz w:val="28"/>
          <w:szCs w:val="28"/>
        </w:rPr>
        <w:t xml:space="preserve"> </w:t>
      </w:r>
      <w:r w:rsidR="0498B018" w:rsidRPr="00DF6A36">
        <w:rPr>
          <w:rFonts w:ascii="Times New Roman" w:hAnsi="Times New Roman" w:cs="Times New Roman"/>
          <w:sz w:val="28"/>
          <w:szCs w:val="28"/>
        </w:rPr>
        <w:t>“valsts regulatīv</w:t>
      </w:r>
      <w:r w:rsidR="575D2523" w:rsidRPr="00DF6A36">
        <w:rPr>
          <w:rFonts w:ascii="Times New Roman" w:hAnsi="Times New Roman" w:cs="Times New Roman"/>
          <w:sz w:val="28"/>
          <w:szCs w:val="28"/>
        </w:rPr>
        <w:t>ā</w:t>
      </w:r>
      <w:r w:rsidR="0498B018" w:rsidRPr="00DF6A36">
        <w:rPr>
          <w:rFonts w:ascii="Times New Roman" w:hAnsi="Times New Roman" w:cs="Times New Roman"/>
          <w:sz w:val="28"/>
          <w:szCs w:val="28"/>
        </w:rPr>
        <w:t xml:space="preserve"> iestāde vai </w:t>
      </w:r>
      <w:r w:rsidR="0498B018" w:rsidRPr="00DF6A36">
        <w:rPr>
          <w:rFonts w:ascii="Times New Roman" w:hAnsi="Times New Roman" w:cs="Times New Roman"/>
          <w:sz w:val="28"/>
          <w:szCs w:val="28"/>
        </w:rPr>
        <w:lastRenderedPageBreak/>
        <w:t>struktūra”</w:t>
      </w:r>
      <w:r w:rsidR="52EF02FF" w:rsidRPr="00DF6A36">
        <w:rPr>
          <w:rFonts w:ascii="Times New Roman" w:hAnsi="Times New Roman" w:cs="Times New Roman"/>
          <w:sz w:val="28"/>
          <w:szCs w:val="28"/>
        </w:rPr>
        <w:t xml:space="preserve"> </w:t>
      </w:r>
      <w:r w:rsidR="7DA1D515" w:rsidRPr="00DF6A36">
        <w:rPr>
          <w:rFonts w:ascii="Times New Roman" w:hAnsi="Times New Roman" w:cs="Times New Roman"/>
          <w:sz w:val="28"/>
          <w:szCs w:val="28"/>
        </w:rPr>
        <w:t xml:space="preserve">ir </w:t>
      </w:r>
      <w:r w:rsidR="4EAE3CFB" w:rsidRPr="00DF6A36">
        <w:rPr>
          <w:rFonts w:ascii="Times New Roman" w:hAnsi="Times New Roman" w:cs="Times New Roman"/>
          <w:sz w:val="28"/>
          <w:szCs w:val="28"/>
        </w:rPr>
        <w:t>jebkura iestāde vai struktūra</w:t>
      </w:r>
      <w:r w:rsidR="4751D30D" w:rsidRPr="00DF6A36">
        <w:rPr>
          <w:rFonts w:ascii="Times New Roman" w:hAnsi="Times New Roman" w:cs="Times New Roman"/>
          <w:sz w:val="28"/>
          <w:szCs w:val="28"/>
        </w:rPr>
        <w:t>,</w:t>
      </w:r>
      <w:r w:rsidR="4EAE3CFB" w:rsidRPr="00DF6A36">
        <w:rPr>
          <w:rFonts w:ascii="Times New Roman" w:hAnsi="Times New Roman" w:cs="Times New Roman"/>
          <w:sz w:val="28"/>
          <w:szCs w:val="28"/>
        </w:rPr>
        <w:t xml:space="preserve"> </w:t>
      </w:r>
      <w:r w:rsidR="4751D30D" w:rsidRPr="00DF6A36">
        <w:rPr>
          <w:rFonts w:ascii="Times New Roman" w:hAnsi="Times New Roman" w:cs="Times New Roman"/>
          <w:sz w:val="28"/>
          <w:szCs w:val="28"/>
        </w:rPr>
        <w:t>ko dalībvalsts norīkojusi,</w:t>
      </w:r>
      <w:r w:rsidR="4EAE3CFB" w:rsidRPr="00DF6A36">
        <w:rPr>
          <w:rFonts w:ascii="Times New Roman" w:hAnsi="Times New Roman" w:cs="Times New Roman"/>
          <w:sz w:val="28"/>
          <w:szCs w:val="28"/>
        </w:rPr>
        <w:t xml:space="preserve"> </w:t>
      </w:r>
      <w:r w:rsidR="7A36B8BD" w:rsidRPr="00DF6A36">
        <w:rPr>
          <w:rFonts w:ascii="Times New Roman" w:hAnsi="Times New Roman" w:cs="Times New Roman"/>
          <w:sz w:val="28"/>
          <w:szCs w:val="28"/>
        </w:rPr>
        <w:t>ievērojot</w:t>
      </w:r>
      <w:r w:rsidR="7DA1D515" w:rsidRPr="00DF6A36">
        <w:rPr>
          <w:rFonts w:ascii="Times New Roman" w:hAnsi="Times New Roman" w:cs="Times New Roman"/>
          <w:sz w:val="28"/>
          <w:szCs w:val="28"/>
        </w:rPr>
        <w:t xml:space="preserve"> Direktīvas 2010</w:t>
      </w:r>
      <w:r w:rsidR="14909E18" w:rsidRPr="00DF6A36">
        <w:rPr>
          <w:rFonts w:ascii="Times New Roman" w:hAnsi="Times New Roman" w:cs="Times New Roman"/>
          <w:sz w:val="28"/>
          <w:szCs w:val="28"/>
        </w:rPr>
        <w:t>/1</w:t>
      </w:r>
      <w:r w:rsidR="0B083AD9" w:rsidRPr="00DF6A36">
        <w:rPr>
          <w:rFonts w:ascii="Times New Roman" w:hAnsi="Times New Roman" w:cs="Times New Roman"/>
          <w:sz w:val="28"/>
          <w:szCs w:val="28"/>
        </w:rPr>
        <w:t>3/ES</w:t>
      </w:r>
      <w:r w:rsidR="00EE597B" w:rsidRPr="00DF6A36">
        <w:rPr>
          <w:rStyle w:val="Vresatsauce"/>
          <w:rFonts w:ascii="Times New Roman" w:hAnsi="Times New Roman" w:cs="Times New Roman"/>
          <w:sz w:val="28"/>
          <w:szCs w:val="28"/>
        </w:rPr>
        <w:footnoteReference w:id="6"/>
      </w:r>
      <w:r w:rsidR="0B083AD9" w:rsidRPr="00DF6A36">
        <w:rPr>
          <w:rFonts w:ascii="Times New Roman" w:hAnsi="Times New Roman" w:cs="Times New Roman"/>
          <w:sz w:val="28"/>
          <w:szCs w:val="28"/>
        </w:rPr>
        <w:t xml:space="preserve"> </w:t>
      </w:r>
      <w:r w:rsidR="58C48AEC" w:rsidRPr="00DF6A36">
        <w:rPr>
          <w:rFonts w:ascii="Times New Roman" w:hAnsi="Times New Roman" w:cs="Times New Roman"/>
          <w:sz w:val="28"/>
          <w:szCs w:val="28"/>
        </w:rPr>
        <w:t>30</w:t>
      </w:r>
      <w:r w:rsidR="18132DB5" w:rsidRPr="00DF6A36">
        <w:rPr>
          <w:rFonts w:ascii="Times New Roman" w:hAnsi="Times New Roman" w:cs="Times New Roman"/>
          <w:sz w:val="28"/>
          <w:szCs w:val="28"/>
        </w:rPr>
        <w:t>.</w:t>
      </w:r>
      <w:r w:rsidR="326737C2" w:rsidRPr="00DF6A36">
        <w:rPr>
          <w:rFonts w:ascii="Times New Roman" w:hAnsi="Times New Roman" w:cs="Times New Roman"/>
          <w:sz w:val="28"/>
          <w:szCs w:val="28"/>
        </w:rPr>
        <w:t> </w:t>
      </w:r>
      <w:r w:rsidR="18132DB5" w:rsidRPr="00DF6A36">
        <w:rPr>
          <w:rFonts w:ascii="Times New Roman" w:hAnsi="Times New Roman" w:cs="Times New Roman"/>
          <w:sz w:val="28"/>
          <w:szCs w:val="28"/>
        </w:rPr>
        <w:t>pant</w:t>
      </w:r>
      <w:r w:rsidR="1681F39E" w:rsidRPr="00DF6A36">
        <w:rPr>
          <w:rFonts w:ascii="Times New Roman" w:hAnsi="Times New Roman" w:cs="Times New Roman"/>
          <w:sz w:val="28"/>
          <w:szCs w:val="28"/>
        </w:rPr>
        <w:t>u</w:t>
      </w:r>
      <w:r w:rsidR="326737C2" w:rsidRPr="00DF6A36">
        <w:rPr>
          <w:rFonts w:ascii="Times New Roman" w:hAnsi="Times New Roman" w:cs="Times New Roman"/>
          <w:sz w:val="28"/>
          <w:szCs w:val="28"/>
        </w:rPr>
        <w:t>.</w:t>
      </w:r>
      <w:r w:rsidR="206FF89F" w:rsidRPr="185715E5">
        <w:rPr>
          <w:rFonts w:ascii="Times New Roman" w:hAnsi="Times New Roman" w:cs="Times New Roman"/>
          <w:sz w:val="28"/>
          <w:szCs w:val="28"/>
        </w:rPr>
        <w:t xml:space="preserve"> </w:t>
      </w:r>
      <w:r w:rsidR="217FD203" w:rsidRPr="185715E5">
        <w:rPr>
          <w:rFonts w:ascii="Times New Roman" w:hAnsi="Times New Roman" w:cs="Times New Roman"/>
          <w:sz w:val="28"/>
          <w:szCs w:val="28"/>
        </w:rPr>
        <w:t>Latvijā v</w:t>
      </w:r>
      <w:r w:rsidR="007D129B" w:rsidRPr="0E8F9462">
        <w:rPr>
          <w:rFonts w:ascii="Times New Roman" w:hAnsi="Times New Roman" w:cs="Times New Roman"/>
          <w:sz w:val="28"/>
          <w:szCs w:val="28"/>
        </w:rPr>
        <w:t>alsts</w:t>
      </w:r>
      <w:r w:rsidR="007D129B" w:rsidRPr="007D129B">
        <w:rPr>
          <w:rFonts w:ascii="Times New Roman" w:hAnsi="Times New Roman" w:cs="Times New Roman"/>
          <w:sz w:val="28"/>
          <w:szCs w:val="28"/>
        </w:rPr>
        <w:t xml:space="preserve"> regulatīvā iestāde vai struktūra </w:t>
      </w:r>
      <w:r w:rsidR="59879D03" w:rsidRPr="79FA192B">
        <w:rPr>
          <w:rFonts w:ascii="Times New Roman" w:hAnsi="Times New Roman" w:cs="Times New Roman"/>
          <w:sz w:val="28"/>
          <w:szCs w:val="28"/>
        </w:rPr>
        <w:t>Regulas</w:t>
      </w:r>
      <w:r w:rsidR="007D129B" w:rsidRPr="79FA192B">
        <w:rPr>
          <w:rFonts w:ascii="Times New Roman" w:hAnsi="Times New Roman" w:cs="Times New Roman"/>
          <w:sz w:val="28"/>
          <w:szCs w:val="28"/>
        </w:rPr>
        <w:t xml:space="preserve"> 2.</w:t>
      </w:r>
      <w:r w:rsidR="002509B7">
        <w:rPr>
          <w:rFonts w:ascii="Times New Roman" w:hAnsi="Times New Roman" w:cs="Times New Roman"/>
          <w:sz w:val="28"/>
          <w:szCs w:val="28"/>
        </w:rPr>
        <w:t> </w:t>
      </w:r>
      <w:r w:rsidR="007D129B" w:rsidRPr="007D129B">
        <w:rPr>
          <w:rFonts w:ascii="Times New Roman" w:hAnsi="Times New Roman" w:cs="Times New Roman"/>
          <w:sz w:val="28"/>
          <w:szCs w:val="28"/>
        </w:rPr>
        <w:t>panta 13.</w:t>
      </w:r>
      <w:r w:rsidR="002509B7">
        <w:rPr>
          <w:rFonts w:ascii="Times New Roman" w:hAnsi="Times New Roman" w:cs="Times New Roman"/>
          <w:sz w:val="28"/>
          <w:szCs w:val="28"/>
        </w:rPr>
        <w:t> </w:t>
      </w:r>
      <w:r w:rsidR="007D129B" w:rsidRPr="007D129B">
        <w:rPr>
          <w:rFonts w:ascii="Times New Roman" w:hAnsi="Times New Roman" w:cs="Times New Roman"/>
          <w:sz w:val="28"/>
          <w:szCs w:val="28"/>
        </w:rPr>
        <w:t>punkta izpratnē ir N</w:t>
      </w:r>
      <w:r w:rsidR="00C15294">
        <w:rPr>
          <w:rFonts w:ascii="Times New Roman" w:hAnsi="Times New Roman" w:cs="Times New Roman"/>
          <w:sz w:val="28"/>
          <w:szCs w:val="28"/>
        </w:rPr>
        <w:t>EPLP</w:t>
      </w:r>
      <w:r w:rsidR="007D129B" w:rsidRPr="007D129B">
        <w:rPr>
          <w:rFonts w:ascii="Times New Roman" w:hAnsi="Times New Roman" w:cs="Times New Roman"/>
          <w:sz w:val="28"/>
          <w:szCs w:val="28"/>
        </w:rPr>
        <w:t>.</w:t>
      </w:r>
    </w:p>
    <w:p w14:paraId="5FC22A5F" w14:textId="5F13FFC4" w:rsidR="003757B3" w:rsidRDefault="00EE1EE4" w:rsidP="00CA4902">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Lai rastu risinājumu</w:t>
      </w:r>
      <w:r w:rsidR="00C202CD">
        <w:rPr>
          <w:rFonts w:ascii="Times New Roman" w:hAnsi="Times New Roman" w:cs="Times New Roman"/>
          <w:bCs/>
          <w:sz w:val="28"/>
          <w:szCs w:val="28"/>
        </w:rPr>
        <w:t>,</w:t>
      </w:r>
      <w:r w:rsidR="00133471">
        <w:rPr>
          <w:rFonts w:ascii="Times New Roman" w:hAnsi="Times New Roman" w:cs="Times New Roman"/>
          <w:bCs/>
          <w:sz w:val="28"/>
          <w:szCs w:val="28"/>
        </w:rPr>
        <w:t xml:space="preserve"> Kultūras ministrija</w:t>
      </w:r>
      <w:r>
        <w:rPr>
          <w:rFonts w:ascii="Times New Roman" w:hAnsi="Times New Roman" w:cs="Times New Roman"/>
          <w:bCs/>
          <w:sz w:val="28"/>
          <w:szCs w:val="28"/>
        </w:rPr>
        <w:t xml:space="preserve"> </w:t>
      </w:r>
      <w:r w:rsidR="0098066F">
        <w:rPr>
          <w:rFonts w:ascii="Times New Roman" w:hAnsi="Times New Roman" w:cs="Times New Roman"/>
          <w:bCs/>
          <w:sz w:val="28"/>
          <w:szCs w:val="28"/>
        </w:rPr>
        <w:t xml:space="preserve">ir </w:t>
      </w:r>
      <w:r w:rsidR="00C202CD">
        <w:rPr>
          <w:rFonts w:ascii="Times New Roman" w:hAnsi="Times New Roman" w:cs="Times New Roman"/>
          <w:bCs/>
          <w:sz w:val="28"/>
          <w:szCs w:val="28"/>
        </w:rPr>
        <w:t xml:space="preserve">organizējusi </w:t>
      </w:r>
      <w:r w:rsidR="00F528B3">
        <w:rPr>
          <w:rFonts w:ascii="Times New Roman" w:hAnsi="Times New Roman" w:cs="Times New Roman"/>
          <w:bCs/>
          <w:sz w:val="28"/>
          <w:szCs w:val="28"/>
        </w:rPr>
        <w:t xml:space="preserve">sanāksmes </w:t>
      </w:r>
      <w:r w:rsidR="0098066F">
        <w:rPr>
          <w:rFonts w:ascii="Times New Roman" w:hAnsi="Times New Roman" w:cs="Times New Roman"/>
          <w:bCs/>
          <w:sz w:val="28"/>
          <w:szCs w:val="28"/>
        </w:rPr>
        <w:t>ar NEPLP, Tieslietu ministriju</w:t>
      </w:r>
      <w:r w:rsidR="00F528B3">
        <w:rPr>
          <w:rFonts w:ascii="Times New Roman" w:hAnsi="Times New Roman" w:cs="Times New Roman"/>
          <w:bCs/>
          <w:sz w:val="28"/>
          <w:szCs w:val="28"/>
        </w:rPr>
        <w:t xml:space="preserve"> un </w:t>
      </w:r>
      <w:r w:rsidR="00936E35">
        <w:rPr>
          <w:rFonts w:ascii="Times New Roman" w:hAnsi="Times New Roman" w:cs="Times New Roman"/>
          <w:bCs/>
          <w:sz w:val="28"/>
          <w:szCs w:val="28"/>
        </w:rPr>
        <w:t>U</w:t>
      </w:r>
      <w:r w:rsidR="00F528B3">
        <w:rPr>
          <w:rFonts w:ascii="Times New Roman" w:hAnsi="Times New Roman" w:cs="Times New Roman"/>
          <w:bCs/>
          <w:sz w:val="28"/>
          <w:szCs w:val="28"/>
        </w:rPr>
        <w:t>zņēmumu</w:t>
      </w:r>
      <w:r w:rsidR="00936E35">
        <w:rPr>
          <w:rFonts w:ascii="Times New Roman" w:hAnsi="Times New Roman" w:cs="Times New Roman"/>
          <w:bCs/>
          <w:sz w:val="28"/>
          <w:szCs w:val="28"/>
        </w:rPr>
        <w:t xml:space="preserve"> reģistru</w:t>
      </w:r>
      <w:r w:rsidR="00F528B3">
        <w:rPr>
          <w:rFonts w:ascii="Times New Roman" w:hAnsi="Times New Roman" w:cs="Times New Roman"/>
          <w:bCs/>
          <w:sz w:val="28"/>
          <w:szCs w:val="28"/>
        </w:rPr>
        <w:t>, konsultējoties ar V</w:t>
      </w:r>
      <w:r w:rsidR="00510CB7">
        <w:rPr>
          <w:rFonts w:ascii="Times New Roman" w:hAnsi="Times New Roman" w:cs="Times New Roman"/>
          <w:bCs/>
          <w:sz w:val="28"/>
          <w:szCs w:val="28"/>
        </w:rPr>
        <w:t>iedās administrācijas un reģionālās attīstības ministriju, Valsts kas</w:t>
      </w:r>
      <w:r w:rsidR="004D5945">
        <w:rPr>
          <w:rFonts w:ascii="Times New Roman" w:hAnsi="Times New Roman" w:cs="Times New Roman"/>
          <w:bCs/>
          <w:sz w:val="28"/>
          <w:szCs w:val="28"/>
        </w:rPr>
        <w:t>i</w:t>
      </w:r>
      <w:r w:rsidR="00421DF3">
        <w:rPr>
          <w:rFonts w:ascii="Times New Roman" w:hAnsi="Times New Roman" w:cs="Times New Roman"/>
          <w:bCs/>
          <w:sz w:val="28"/>
          <w:szCs w:val="28"/>
        </w:rPr>
        <w:t>, Finanšu ministriju un Valsts kanceleju.</w:t>
      </w:r>
    </w:p>
    <w:p w14:paraId="72DB1C0D" w14:textId="1D47E8DB" w:rsidR="00092AFB" w:rsidRDefault="00092AFB" w:rsidP="00994B70">
      <w:pPr>
        <w:spacing w:after="0" w:line="240" w:lineRule="auto"/>
        <w:ind w:firstLine="567"/>
        <w:jc w:val="both"/>
        <w:rPr>
          <w:rFonts w:ascii="Times New Roman" w:hAnsi="Times New Roman" w:cs="Times New Roman"/>
          <w:bCs/>
          <w:sz w:val="28"/>
          <w:szCs w:val="28"/>
        </w:rPr>
      </w:pPr>
    </w:p>
    <w:p w14:paraId="44F63DA6" w14:textId="4F38ECDB" w:rsidR="006B0BD8" w:rsidRDefault="006B0BD8" w:rsidP="00994B70">
      <w:pPr>
        <w:spacing w:after="0" w:line="240" w:lineRule="auto"/>
        <w:jc w:val="center"/>
        <w:rPr>
          <w:rFonts w:ascii="Times New Roman" w:hAnsi="Times New Roman" w:cs="Times New Roman"/>
          <w:b/>
          <w:sz w:val="28"/>
          <w:szCs w:val="28"/>
        </w:rPr>
      </w:pPr>
      <w:r w:rsidRPr="006B0BD8">
        <w:rPr>
          <w:rFonts w:ascii="Times New Roman" w:hAnsi="Times New Roman" w:cs="Times New Roman"/>
          <w:b/>
          <w:sz w:val="28"/>
          <w:szCs w:val="28"/>
        </w:rPr>
        <w:t>Piedāvātā risinājuma apraksts</w:t>
      </w:r>
    </w:p>
    <w:p w14:paraId="607A95E9" w14:textId="77777777" w:rsidR="003757B3" w:rsidRPr="00BE5A44" w:rsidRDefault="003757B3" w:rsidP="00994B70">
      <w:pPr>
        <w:spacing w:after="0" w:line="240" w:lineRule="auto"/>
        <w:jc w:val="center"/>
        <w:rPr>
          <w:rFonts w:ascii="Times New Roman" w:hAnsi="Times New Roman" w:cs="Times New Roman"/>
          <w:bCs/>
          <w:sz w:val="28"/>
          <w:szCs w:val="28"/>
        </w:rPr>
      </w:pPr>
    </w:p>
    <w:p w14:paraId="1DDAE013" w14:textId="214D0D84" w:rsidR="00071B30" w:rsidRPr="000843C4" w:rsidRDefault="00E66FF4" w:rsidP="009C18F8">
      <w:pPr>
        <w:spacing w:after="0" w:line="240" w:lineRule="auto"/>
        <w:ind w:firstLine="720"/>
        <w:jc w:val="both"/>
        <w:rPr>
          <w:rFonts w:ascii="Times New Roman" w:hAnsi="Times New Roman" w:cs="Times New Roman"/>
          <w:sz w:val="28"/>
          <w:szCs w:val="28"/>
        </w:rPr>
      </w:pPr>
      <w:r w:rsidRPr="0060249F">
        <w:rPr>
          <w:rFonts w:ascii="Times New Roman" w:hAnsi="Times New Roman" w:cs="Times New Roman"/>
          <w:b/>
          <w:bCs/>
          <w:sz w:val="28"/>
          <w:szCs w:val="28"/>
        </w:rPr>
        <w:t>Lai nodrošinātu Regulas 6. pantā noteikto</w:t>
      </w:r>
      <w:r w:rsidRPr="0060249F">
        <w:rPr>
          <w:rFonts w:ascii="Times New Roman" w:hAnsi="Times New Roman" w:cs="Times New Roman"/>
          <w:sz w:val="28"/>
          <w:szCs w:val="28"/>
        </w:rPr>
        <w:t xml:space="preserve"> par mediju pakalpojumu sniedzēju datubāzēs </w:t>
      </w:r>
      <w:r w:rsidR="007900E7" w:rsidRPr="0060249F">
        <w:rPr>
          <w:rFonts w:ascii="Times New Roman" w:hAnsi="Times New Roman" w:cs="Times New Roman"/>
          <w:sz w:val="28"/>
          <w:szCs w:val="28"/>
        </w:rPr>
        <w:t xml:space="preserve">nodrošināmo </w:t>
      </w:r>
      <w:r w:rsidRPr="0060249F">
        <w:rPr>
          <w:rFonts w:ascii="Times New Roman" w:hAnsi="Times New Roman" w:cs="Times New Roman"/>
          <w:sz w:val="28"/>
          <w:szCs w:val="28"/>
        </w:rPr>
        <w:t>informācij</w:t>
      </w:r>
      <w:r w:rsidR="007900E7" w:rsidRPr="0060249F">
        <w:rPr>
          <w:rFonts w:ascii="Times New Roman" w:hAnsi="Times New Roman" w:cs="Times New Roman"/>
          <w:sz w:val="28"/>
          <w:szCs w:val="28"/>
        </w:rPr>
        <w:t>u</w:t>
      </w:r>
      <w:r w:rsidRPr="0060249F">
        <w:rPr>
          <w:rFonts w:ascii="Times New Roman" w:hAnsi="Times New Roman" w:cs="Times New Roman"/>
          <w:sz w:val="28"/>
          <w:szCs w:val="28"/>
        </w:rPr>
        <w:t xml:space="preserve">, </w:t>
      </w:r>
      <w:r w:rsidR="007900E7" w:rsidRPr="0060249F">
        <w:rPr>
          <w:rFonts w:ascii="Times New Roman" w:hAnsi="Times New Roman" w:cs="Times New Roman"/>
          <w:sz w:val="28"/>
          <w:szCs w:val="28"/>
        </w:rPr>
        <w:t>s</w:t>
      </w:r>
      <w:r w:rsidR="00D20E9F" w:rsidRPr="0060249F">
        <w:rPr>
          <w:rFonts w:ascii="Times New Roman" w:hAnsi="Times New Roman" w:cs="Times New Roman"/>
          <w:sz w:val="28"/>
          <w:szCs w:val="28"/>
        </w:rPr>
        <w:t>arun</w:t>
      </w:r>
      <w:r w:rsidR="00C924D2" w:rsidRPr="0060249F">
        <w:rPr>
          <w:rFonts w:ascii="Times New Roman" w:hAnsi="Times New Roman" w:cs="Times New Roman"/>
          <w:sz w:val="28"/>
          <w:szCs w:val="28"/>
        </w:rPr>
        <w:t>ās ir panākta konceptuāla vienošanā</w:t>
      </w:r>
      <w:r w:rsidR="00CB6764" w:rsidRPr="0060249F">
        <w:rPr>
          <w:rFonts w:ascii="Times New Roman" w:hAnsi="Times New Roman" w:cs="Times New Roman"/>
          <w:sz w:val="28"/>
          <w:szCs w:val="28"/>
        </w:rPr>
        <w:t>s</w:t>
      </w:r>
      <w:r w:rsidR="00C924D2" w:rsidRPr="0060249F">
        <w:rPr>
          <w:rFonts w:ascii="Times New Roman" w:hAnsi="Times New Roman" w:cs="Times New Roman"/>
          <w:sz w:val="28"/>
          <w:szCs w:val="28"/>
        </w:rPr>
        <w:t xml:space="preserve"> </w:t>
      </w:r>
      <w:r w:rsidR="00071B30" w:rsidRPr="0060249F">
        <w:rPr>
          <w:rFonts w:ascii="Times New Roman" w:hAnsi="Times New Roman" w:cs="Times New Roman"/>
          <w:sz w:val="28"/>
          <w:szCs w:val="28"/>
        </w:rPr>
        <w:t>starp T</w:t>
      </w:r>
      <w:r w:rsidR="00731C26" w:rsidRPr="0060249F">
        <w:rPr>
          <w:rFonts w:ascii="Times New Roman" w:hAnsi="Times New Roman" w:cs="Times New Roman"/>
          <w:sz w:val="28"/>
          <w:szCs w:val="28"/>
        </w:rPr>
        <w:t xml:space="preserve">ieslietu ministriju, </w:t>
      </w:r>
      <w:r w:rsidR="00071B30" w:rsidRPr="0060249F">
        <w:rPr>
          <w:rFonts w:ascii="Times New Roman" w:hAnsi="Times New Roman" w:cs="Times New Roman"/>
          <w:sz w:val="28"/>
          <w:szCs w:val="28"/>
        </w:rPr>
        <w:t>U</w:t>
      </w:r>
      <w:r w:rsidR="00731C26" w:rsidRPr="0060249F">
        <w:rPr>
          <w:rFonts w:ascii="Times New Roman" w:hAnsi="Times New Roman" w:cs="Times New Roman"/>
          <w:sz w:val="28"/>
          <w:szCs w:val="28"/>
        </w:rPr>
        <w:t>zņēmumu reģistru u</w:t>
      </w:r>
      <w:r w:rsidR="00071B30" w:rsidRPr="0060249F">
        <w:rPr>
          <w:rFonts w:ascii="Times New Roman" w:hAnsi="Times New Roman" w:cs="Times New Roman"/>
          <w:sz w:val="28"/>
          <w:szCs w:val="28"/>
        </w:rPr>
        <w:t>n K</w:t>
      </w:r>
      <w:r w:rsidR="00731C26" w:rsidRPr="0060249F">
        <w:rPr>
          <w:rFonts w:ascii="Times New Roman" w:hAnsi="Times New Roman" w:cs="Times New Roman"/>
          <w:sz w:val="28"/>
          <w:szCs w:val="28"/>
        </w:rPr>
        <w:t>ultūras ministriju</w:t>
      </w:r>
      <w:r w:rsidR="00C510DC">
        <w:rPr>
          <w:rFonts w:ascii="Times New Roman" w:hAnsi="Times New Roman" w:cs="Times New Roman"/>
          <w:sz w:val="28"/>
          <w:szCs w:val="28"/>
        </w:rPr>
        <w:t xml:space="preserve"> par </w:t>
      </w:r>
      <w:r w:rsidR="00355E0E" w:rsidRPr="0060249F">
        <w:rPr>
          <w:rFonts w:ascii="Times New Roman" w:hAnsi="Times New Roman" w:cs="Times New Roman"/>
          <w:sz w:val="28"/>
          <w:szCs w:val="28"/>
        </w:rPr>
        <w:t>tā</w:t>
      </w:r>
      <w:r w:rsidR="00C510DC">
        <w:rPr>
          <w:rFonts w:ascii="Times New Roman" w:hAnsi="Times New Roman" w:cs="Times New Roman"/>
          <w:sz w:val="28"/>
          <w:szCs w:val="28"/>
        </w:rPr>
        <w:t>s</w:t>
      </w:r>
      <w:r w:rsidR="00287F4B" w:rsidRPr="0060249F">
        <w:rPr>
          <w:rFonts w:ascii="Times New Roman" w:hAnsi="Times New Roman" w:cs="Times New Roman"/>
          <w:sz w:val="28"/>
          <w:szCs w:val="28"/>
        </w:rPr>
        <w:t xml:space="preserve"> īsteno</w:t>
      </w:r>
      <w:r w:rsidR="00C510DC">
        <w:rPr>
          <w:rFonts w:ascii="Times New Roman" w:hAnsi="Times New Roman" w:cs="Times New Roman"/>
          <w:sz w:val="28"/>
          <w:szCs w:val="28"/>
        </w:rPr>
        <w:t>šanu</w:t>
      </w:r>
      <w:r w:rsidR="00287F4B" w:rsidRPr="0060249F">
        <w:rPr>
          <w:rFonts w:ascii="Times New Roman" w:hAnsi="Times New Roman" w:cs="Times New Roman"/>
          <w:sz w:val="28"/>
          <w:szCs w:val="28"/>
        </w:rPr>
        <w:t xml:space="preserve"> </w:t>
      </w:r>
      <w:r w:rsidR="00781DE3" w:rsidRPr="0060249F">
        <w:rPr>
          <w:rFonts w:ascii="Times New Roman" w:hAnsi="Times New Roman" w:cs="Times New Roman"/>
          <w:sz w:val="28"/>
          <w:szCs w:val="28"/>
        </w:rPr>
        <w:t>divos posmos</w:t>
      </w:r>
      <w:r w:rsidR="00761170">
        <w:rPr>
          <w:rFonts w:ascii="Times New Roman" w:hAnsi="Times New Roman" w:cs="Times New Roman"/>
          <w:sz w:val="28"/>
          <w:szCs w:val="28"/>
        </w:rPr>
        <w:t xml:space="preserve"> –</w:t>
      </w:r>
      <w:r w:rsidR="00C510DC">
        <w:rPr>
          <w:rFonts w:ascii="Times New Roman" w:hAnsi="Times New Roman" w:cs="Times New Roman"/>
          <w:sz w:val="28"/>
          <w:szCs w:val="28"/>
        </w:rPr>
        <w:t xml:space="preserve"> un par iespēja</w:t>
      </w:r>
      <w:r w:rsidR="00C34036">
        <w:rPr>
          <w:rFonts w:ascii="Times New Roman" w:hAnsi="Times New Roman" w:cs="Times New Roman"/>
          <w:sz w:val="28"/>
          <w:szCs w:val="28"/>
        </w:rPr>
        <w:t>mie</w:t>
      </w:r>
      <w:r w:rsidR="00C510DC">
        <w:rPr>
          <w:rFonts w:ascii="Times New Roman" w:hAnsi="Times New Roman" w:cs="Times New Roman"/>
          <w:sz w:val="28"/>
          <w:szCs w:val="28"/>
        </w:rPr>
        <w:t>m pirmā posma risinājumiem</w:t>
      </w:r>
      <w:r w:rsidR="001E752B" w:rsidRPr="0060249F">
        <w:rPr>
          <w:rFonts w:ascii="Times New Roman" w:hAnsi="Times New Roman" w:cs="Times New Roman"/>
          <w:sz w:val="28"/>
          <w:szCs w:val="28"/>
        </w:rPr>
        <w:t>.</w:t>
      </w:r>
    </w:p>
    <w:p w14:paraId="3FCC6DC6" w14:textId="77777777" w:rsidR="009C18F8" w:rsidRDefault="009C18F8" w:rsidP="00994B70">
      <w:pPr>
        <w:spacing w:after="0" w:line="240" w:lineRule="auto"/>
        <w:jc w:val="both"/>
        <w:rPr>
          <w:rFonts w:ascii="Times New Roman" w:eastAsia="Times New Roman" w:hAnsi="Times New Roman" w:cs="Times New Roman"/>
          <w:b/>
          <w:bCs/>
          <w:sz w:val="28"/>
          <w:szCs w:val="28"/>
        </w:rPr>
      </w:pPr>
    </w:p>
    <w:p w14:paraId="0D9D7F7E" w14:textId="2C226D6B" w:rsidR="001E752B" w:rsidRDefault="693C7F35" w:rsidP="00994B70">
      <w:pPr>
        <w:spacing w:after="0" w:line="240" w:lineRule="auto"/>
        <w:jc w:val="both"/>
        <w:rPr>
          <w:rFonts w:ascii="Times New Roman" w:eastAsia="Times New Roman" w:hAnsi="Times New Roman" w:cs="Times New Roman"/>
          <w:b/>
          <w:bCs/>
          <w:sz w:val="28"/>
          <w:szCs w:val="28"/>
        </w:rPr>
      </w:pPr>
      <w:r w:rsidRPr="00AC66C0">
        <w:rPr>
          <w:rFonts w:ascii="Times New Roman" w:eastAsia="Times New Roman" w:hAnsi="Times New Roman" w:cs="Times New Roman"/>
          <w:b/>
          <w:bCs/>
          <w:sz w:val="28"/>
          <w:szCs w:val="28"/>
        </w:rPr>
        <w:t>Pirmais posms</w:t>
      </w:r>
      <w:r w:rsidRPr="009C18F8">
        <w:rPr>
          <w:rFonts w:ascii="Times New Roman" w:eastAsia="Times New Roman" w:hAnsi="Times New Roman" w:cs="Times New Roman"/>
          <w:b/>
          <w:bCs/>
          <w:sz w:val="28"/>
          <w:szCs w:val="28"/>
        </w:rPr>
        <w:t>:</w:t>
      </w:r>
    </w:p>
    <w:p w14:paraId="16A37EDA" w14:textId="77777777" w:rsidR="0031515D" w:rsidRPr="00AC66C0" w:rsidRDefault="0031515D" w:rsidP="00994B70">
      <w:pPr>
        <w:spacing w:after="0" w:line="240" w:lineRule="auto"/>
        <w:jc w:val="both"/>
        <w:rPr>
          <w:rFonts w:ascii="Times New Roman" w:eastAsia="Times New Roman" w:hAnsi="Times New Roman" w:cs="Times New Roman"/>
          <w:sz w:val="28"/>
          <w:szCs w:val="28"/>
        </w:rPr>
      </w:pPr>
    </w:p>
    <w:p w14:paraId="59D9DB04" w14:textId="53722F91" w:rsidR="005B72D7" w:rsidRPr="004F0683" w:rsidRDefault="599F5209" w:rsidP="00306B25">
      <w:pPr>
        <w:pStyle w:val="Sarakstarindkopa"/>
        <w:numPr>
          <w:ilvl w:val="0"/>
          <w:numId w:val="15"/>
        </w:numPr>
        <w:spacing w:after="0" w:line="240" w:lineRule="auto"/>
        <w:ind w:left="357" w:hanging="357"/>
        <w:jc w:val="both"/>
        <w:rPr>
          <w:rFonts w:ascii="Times New Roman" w:eastAsia="Times New Roman" w:hAnsi="Times New Roman" w:cs="Times New Roman"/>
          <w:sz w:val="28"/>
          <w:szCs w:val="28"/>
        </w:rPr>
      </w:pPr>
      <w:r w:rsidRPr="3E5D128A">
        <w:rPr>
          <w:rFonts w:ascii="Times New Roman" w:hAnsi="Times New Roman" w:cs="Times New Roman"/>
          <w:sz w:val="28"/>
          <w:szCs w:val="28"/>
        </w:rPr>
        <w:t>Preses likum</w:t>
      </w:r>
      <w:r w:rsidR="006C54AE">
        <w:rPr>
          <w:rFonts w:ascii="Times New Roman" w:hAnsi="Times New Roman" w:cs="Times New Roman"/>
          <w:sz w:val="28"/>
          <w:szCs w:val="28"/>
        </w:rPr>
        <w:t>ā</w:t>
      </w:r>
      <w:r w:rsidR="7BC0C7CC" w:rsidRPr="3E5D128A">
        <w:rPr>
          <w:rFonts w:ascii="Times New Roman" w:hAnsi="Times New Roman" w:cs="Times New Roman"/>
          <w:sz w:val="28"/>
          <w:szCs w:val="28"/>
        </w:rPr>
        <w:t xml:space="preserve"> jā</w:t>
      </w:r>
      <w:r w:rsidR="37726FBB" w:rsidRPr="3E5D128A">
        <w:rPr>
          <w:rFonts w:ascii="Times New Roman" w:hAnsi="Times New Roman" w:cs="Times New Roman"/>
          <w:sz w:val="28"/>
          <w:szCs w:val="28"/>
        </w:rPr>
        <w:t>ievieš</w:t>
      </w:r>
      <w:r w:rsidR="7BC0C7CC" w:rsidRPr="3E5D128A">
        <w:rPr>
          <w:rFonts w:ascii="Times New Roman" w:hAnsi="Times New Roman" w:cs="Times New Roman"/>
          <w:sz w:val="28"/>
          <w:szCs w:val="28"/>
        </w:rPr>
        <w:t xml:space="preserve"> </w:t>
      </w:r>
      <w:r w:rsidR="7B03F7DA" w:rsidRPr="3E5D128A">
        <w:rPr>
          <w:rFonts w:ascii="Times New Roman" w:hAnsi="Times New Roman" w:cs="Times New Roman"/>
          <w:sz w:val="28"/>
          <w:szCs w:val="28"/>
        </w:rPr>
        <w:t xml:space="preserve">atsevišķas Regulas </w:t>
      </w:r>
      <w:r w:rsidR="7BC0C7CC" w:rsidRPr="3E5D128A">
        <w:rPr>
          <w:rFonts w:ascii="Times New Roman" w:hAnsi="Times New Roman" w:cs="Times New Roman"/>
          <w:sz w:val="28"/>
          <w:szCs w:val="28"/>
        </w:rPr>
        <w:t>definīcijas</w:t>
      </w:r>
      <w:r w:rsidR="799CB4DA" w:rsidRPr="3E5D128A">
        <w:rPr>
          <w:rFonts w:ascii="Times New Roman" w:hAnsi="Times New Roman" w:cs="Times New Roman"/>
          <w:sz w:val="28"/>
          <w:szCs w:val="28"/>
        </w:rPr>
        <w:t>, tostarp mediju pakalpojumu sniedzējs</w:t>
      </w:r>
      <w:r w:rsidR="7BC0C7CC" w:rsidRPr="3E5D128A">
        <w:rPr>
          <w:rFonts w:ascii="Times New Roman" w:hAnsi="Times New Roman" w:cs="Times New Roman"/>
          <w:sz w:val="28"/>
          <w:szCs w:val="28"/>
        </w:rPr>
        <w:t>;</w:t>
      </w:r>
    </w:p>
    <w:p w14:paraId="2FF2DB0F" w14:textId="19096C9F" w:rsidR="00B312E6" w:rsidRPr="00D165D6" w:rsidRDefault="00CE051F" w:rsidP="00306B25">
      <w:pPr>
        <w:pStyle w:val="Sarakstarindkopa"/>
        <w:numPr>
          <w:ilvl w:val="0"/>
          <w:numId w:val="15"/>
        </w:numPr>
        <w:spacing w:after="0"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w:t>
      </w:r>
      <w:r w:rsidR="576A96CC" w:rsidRPr="14AE7524">
        <w:rPr>
          <w:rFonts w:ascii="Times New Roman" w:eastAsia="Times New Roman" w:hAnsi="Times New Roman" w:cs="Times New Roman"/>
          <w:sz w:val="28"/>
          <w:szCs w:val="28"/>
        </w:rPr>
        <w:t>onstatējams</w:t>
      </w:r>
      <w:r w:rsidR="576A96CC" w:rsidRPr="7714DD5E">
        <w:rPr>
          <w:rFonts w:ascii="Times New Roman" w:eastAsia="Times New Roman" w:hAnsi="Times New Roman" w:cs="Times New Roman"/>
          <w:sz w:val="28"/>
          <w:szCs w:val="28"/>
        </w:rPr>
        <w:t xml:space="preserve">, ka </w:t>
      </w:r>
      <w:r w:rsidR="00B312E6" w:rsidRPr="7714DD5E">
        <w:rPr>
          <w:rFonts w:ascii="Times New Roman" w:eastAsia="Times New Roman" w:hAnsi="Times New Roman" w:cs="Times New Roman"/>
          <w:sz w:val="28"/>
          <w:szCs w:val="28"/>
        </w:rPr>
        <w:t xml:space="preserve">Regulas </w:t>
      </w:r>
      <w:r w:rsidR="0C2ADE03" w:rsidRPr="7714DD5E">
        <w:rPr>
          <w:rFonts w:ascii="Times New Roman" w:eastAsia="Times New Roman" w:hAnsi="Times New Roman" w:cs="Times New Roman"/>
          <w:sz w:val="28"/>
          <w:szCs w:val="28"/>
        </w:rPr>
        <w:t>6</w:t>
      </w:r>
      <w:r w:rsidR="00F14FC7" w:rsidRPr="7714DD5E">
        <w:rPr>
          <w:rFonts w:ascii="Times New Roman" w:eastAsia="Times New Roman" w:hAnsi="Times New Roman" w:cs="Times New Roman"/>
          <w:sz w:val="28"/>
          <w:szCs w:val="28"/>
        </w:rPr>
        <w:t>.</w:t>
      </w:r>
      <w:r w:rsidR="00F14FC7">
        <w:rPr>
          <w:rFonts w:ascii="Times New Roman" w:eastAsia="Times New Roman" w:hAnsi="Times New Roman" w:cs="Times New Roman"/>
          <w:sz w:val="28"/>
          <w:szCs w:val="28"/>
        </w:rPr>
        <w:t> </w:t>
      </w:r>
      <w:r w:rsidR="0C2ADE03" w:rsidRPr="1C01EE84">
        <w:rPr>
          <w:rFonts w:ascii="Times New Roman" w:eastAsia="Times New Roman" w:hAnsi="Times New Roman" w:cs="Times New Roman"/>
          <w:sz w:val="28"/>
          <w:szCs w:val="28"/>
        </w:rPr>
        <w:t>panta 1</w:t>
      </w:r>
      <w:r w:rsidR="00F14FC7" w:rsidRPr="1C01EE84">
        <w:rPr>
          <w:rFonts w:ascii="Times New Roman" w:eastAsia="Times New Roman" w:hAnsi="Times New Roman" w:cs="Times New Roman"/>
          <w:sz w:val="28"/>
          <w:szCs w:val="28"/>
        </w:rPr>
        <w:t>.</w:t>
      </w:r>
      <w:r w:rsidR="00F14FC7">
        <w:rPr>
          <w:rFonts w:ascii="Times New Roman" w:eastAsia="Times New Roman" w:hAnsi="Times New Roman" w:cs="Times New Roman"/>
          <w:sz w:val="28"/>
          <w:szCs w:val="28"/>
        </w:rPr>
        <w:t> </w:t>
      </w:r>
      <w:r w:rsidR="0C2ADE03" w:rsidRPr="306852FD">
        <w:rPr>
          <w:rFonts w:ascii="Times New Roman" w:eastAsia="Times New Roman" w:hAnsi="Times New Roman" w:cs="Times New Roman"/>
          <w:sz w:val="28"/>
          <w:szCs w:val="28"/>
        </w:rPr>
        <w:t xml:space="preserve">punkta </w:t>
      </w:r>
      <w:r w:rsidR="04D5E58B" w:rsidRPr="24A241A3">
        <w:rPr>
          <w:rFonts w:ascii="Times New Roman" w:eastAsia="Times New Roman" w:hAnsi="Times New Roman" w:cs="Times New Roman"/>
          <w:sz w:val="28"/>
          <w:szCs w:val="28"/>
        </w:rPr>
        <w:t>“</w:t>
      </w:r>
      <w:r w:rsidR="0C2ADE03" w:rsidRPr="066E31C9">
        <w:rPr>
          <w:rFonts w:ascii="Times New Roman" w:eastAsia="Times New Roman" w:hAnsi="Times New Roman" w:cs="Times New Roman"/>
          <w:sz w:val="28"/>
          <w:szCs w:val="28"/>
        </w:rPr>
        <w:t>a</w:t>
      </w:r>
      <w:r w:rsidR="7C8DFC2B" w:rsidRPr="1F6050DC">
        <w:rPr>
          <w:rFonts w:ascii="Times New Roman" w:eastAsia="Times New Roman" w:hAnsi="Times New Roman" w:cs="Times New Roman"/>
          <w:sz w:val="28"/>
          <w:szCs w:val="28"/>
        </w:rPr>
        <w:t>”</w:t>
      </w:r>
      <w:r w:rsidR="0C2ADE03" w:rsidRPr="1F6050DC">
        <w:rPr>
          <w:rFonts w:ascii="Times New Roman" w:eastAsia="Times New Roman" w:hAnsi="Times New Roman" w:cs="Times New Roman"/>
          <w:sz w:val="28"/>
          <w:szCs w:val="28"/>
        </w:rPr>
        <w:t xml:space="preserve">, </w:t>
      </w:r>
      <w:r w:rsidR="0CF992B6" w:rsidRPr="1F6050DC">
        <w:rPr>
          <w:rFonts w:ascii="Times New Roman" w:eastAsia="Times New Roman" w:hAnsi="Times New Roman" w:cs="Times New Roman"/>
          <w:sz w:val="28"/>
          <w:szCs w:val="28"/>
        </w:rPr>
        <w:t>“</w:t>
      </w:r>
      <w:r w:rsidR="0C2ADE03" w:rsidRPr="311C39D7">
        <w:rPr>
          <w:rFonts w:ascii="Times New Roman" w:eastAsia="Times New Roman" w:hAnsi="Times New Roman" w:cs="Times New Roman"/>
          <w:sz w:val="28"/>
          <w:szCs w:val="28"/>
        </w:rPr>
        <w:t>b</w:t>
      </w:r>
      <w:r w:rsidR="3DAD3B8A" w:rsidRPr="244C27AB">
        <w:rPr>
          <w:rFonts w:ascii="Times New Roman" w:eastAsia="Times New Roman" w:hAnsi="Times New Roman" w:cs="Times New Roman"/>
          <w:sz w:val="28"/>
          <w:szCs w:val="28"/>
        </w:rPr>
        <w:t>”</w:t>
      </w:r>
      <w:r w:rsidR="0C2ADE03" w:rsidRPr="55D95143">
        <w:rPr>
          <w:rFonts w:ascii="Times New Roman" w:eastAsia="Times New Roman" w:hAnsi="Times New Roman" w:cs="Times New Roman"/>
          <w:sz w:val="28"/>
          <w:szCs w:val="28"/>
        </w:rPr>
        <w:t xml:space="preserve"> un </w:t>
      </w:r>
      <w:r w:rsidR="61BA6444" w:rsidRPr="2146A9B2">
        <w:rPr>
          <w:rFonts w:ascii="Times New Roman" w:eastAsia="Times New Roman" w:hAnsi="Times New Roman" w:cs="Times New Roman"/>
          <w:sz w:val="28"/>
          <w:szCs w:val="28"/>
        </w:rPr>
        <w:t>“</w:t>
      </w:r>
      <w:r w:rsidR="0C2ADE03" w:rsidRPr="438940A3">
        <w:rPr>
          <w:rFonts w:ascii="Times New Roman" w:eastAsia="Times New Roman" w:hAnsi="Times New Roman" w:cs="Times New Roman"/>
          <w:sz w:val="28"/>
          <w:szCs w:val="28"/>
        </w:rPr>
        <w:t>c</w:t>
      </w:r>
      <w:r w:rsidR="65C6898E" w:rsidRPr="4A613D11">
        <w:rPr>
          <w:rFonts w:ascii="Times New Roman" w:eastAsia="Times New Roman" w:hAnsi="Times New Roman" w:cs="Times New Roman"/>
          <w:sz w:val="28"/>
          <w:szCs w:val="28"/>
        </w:rPr>
        <w:t>”</w:t>
      </w:r>
      <w:r w:rsidR="0C2ADE03" w:rsidRPr="438940A3">
        <w:rPr>
          <w:rFonts w:ascii="Times New Roman" w:eastAsia="Times New Roman" w:hAnsi="Times New Roman" w:cs="Times New Roman"/>
          <w:sz w:val="28"/>
          <w:szCs w:val="28"/>
        </w:rPr>
        <w:t xml:space="preserve"> </w:t>
      </w:r>
      <w:r w:rsidR="0C2ADE03" w:rsidRPr="471A465F">
        <w:rPr>
          <w:rFonts w:ascii="Times New Roman" w:eastAsia="Times New Roman" w:hAnsi="Times New Roman" w:cs="Times New Roman"/>
          <w:sz w:val="28"/>
          <w:szCs w:val="28"/>
        </w:rPr>
        <w:t xml:space="preserve">apakšpunkta </w:t>
      </w:r>
      <w:r w:rsidR="00B312E6" w:rsidRPr="471A465F">
        <w:rPr>
          <w:rFonts w:ascii="Times New Roman" w:eastAsia="Times New Roman" w:hAnsi="Times New Roman" w:cs="Times New Roman"/>
          <w:sz w:val="28"/>
          <w:szCs w:val="28"/>
        </w:rPr>
        <w:t>prasības</w:t>
      </w:r>
      <w:r w:rsidR="00ED384A" w:rsidRPr="004F0683">
        <w:rPr>
          <w:rFonts w:ascii="Times New Roman" w:eastAsia="Times New Roman" w:hAnsi="Times New Roman" w:cs="Times New Roman"/>
          <w:sz w:val="28"/>
          <w:szCs w:val="28"/>
        </w:rPr>
        <w:t xml:space="preserve"> par</w:t>
      </w:r>
      <w:r w:rsidR="00A2453A">
        <w:rPr>
          <w:rFonts w:ascii="Times New Roman" w:eastAsia="Times New Roman" w:hAnsi="Times New Roman" w:cs="Times New Roman"/>
          <w:sz w:val="28"/>
          <w:szCs w:val="28"/>
        </w:rPr>
        <w:t xml:space="preserve"> </w:t>
      </w:r>
      <w:r w:rsidR="49589CD8" w:rsidRPr="4F87C0A5">
        <w:rPr>
          <w:rFonts w:ascii="Times New Roman" w:eastAsia="Times New Roman" w:hAnsi="Times New Roman" w:cs="Times New Roman"/>
          <w:sz w:val="28"/>
          <w:szCs w:val="28"/>
        </w:rPr>
        <w:t xml:space="preserve">valsts </w:t>
      </w:r>
      <w:r w:rsidR="7AD1D673" w:rsidRPr="5C8A5D75">
        <w:rPr>
          <w:rFonts w:ascii="Times New Roman" w:eastAsia="Times New Roman" w:hAnsi="Times New Roman" w:cs="Times New Roman"/>
          <w:sz w:val="28"/>
          <w:szCs w:val="28"/>
        </w:rPr>
        <w:t xml:space="preserve">mediju </w:t>
      </w:r>
      <w:r w:rsidR="7AD1D673" w:rsidRPr="4A5B0280">
        <w:rPr>
          <w:rFonts w:ascii="Times New Roman" w:eastAsia="Times New Roman" w:hAnsi="Times New Roman" w:cs="Times New Roman"/>
          <w:sz w:val="28"/>
          <w:szCs w:val="28"/>
        </w:rPr>
        <w:t xml:space="preserve">īpašumtiesību </w:t>
      </w:r>
      <w:r w:rsidR="00ED384A" w:rsidRPr="4A5B0280">
        <w:rPr>
          <w:rFonts w:ascii="Times New Roman" w:eastAsia="Times New Roman" w:hAnsi="Times New Roman" w:cs="Times New Roman"/>
          <w:sz w:val="28"/>
          <w:szCs w:val="28"/>
        </w:rPr>
        <w:t>datubāz</w:t>
      </w:r>
      <w:r w:rsidR="1D12646C" w:rsidRPr="4A5B0280">
        <w:rPr>
          <w:rFonts w:ascii="Times New Roman" w:eastAsia="Times New Roman" w:hAnsi="Times New Roman" w:cs="Times New Roman"/>
          <w:sz w:val="28"/>
          <w:szCs w:val="28"/>
        </w:rPr>
        <w:t>ē</w:t>
      </w:r>
      <w:r w:rsidR="1D12646C" w:rsidRPr="6188D6DB">
        <w:rPr>
          <w:rFonts w:ascii="Times New Roman" w:eastAsia="Times New Roman" w:hAnsi="Times New Roman" w:cs="Times New Roman"/>
          <w:sz w:val="28"/>
          <w:szCs w:val="28"/>
        </w:rPr>
        <w:t xml:space="preserve"> </w:t>
      </w:r>
      <w:r w:rsidR="1D12646C" w:rsidRPr="1977FB88">
        <w:rPr>
          <w:rFonts w:ascii="Times New Roman" w:eastAsia="Times New Roman" w:hAnsi="Times New Roman" w:cs="Times New Roman"/>
          <w:sz w:val="28"/>
          <w:szCs w:val="28"/>
        </w:rPr>
        <w:t xml:space="preserve">iekļaujamo </w:t>
      </w:r>
      <w:r w:rsidR="1D12646C" w:rsidRPr="6621DB7A">
        <w:rPr>
          <w:rFonts w:ascii="Times New Roman" w:eastAsia="Times New Roman" w:hAnsi="Times New Roman" w:cs="Times New Roman"/>
          <w:sz w:val="28"/>
          <w:szCs w:val="28"/>
        </w:rPr>
        <w:t>informāciju</w:t>
      </w:r>
      <w:r w:rsidR="00B312E6" w:rsidRPr="004F0683">
        <w:rPr>
          <w:rFonts w:ascii="Times New Roman" w:eastAsia="Times New Roman" w:hAnsi="Times New Roman" w:cs="Times New Roman"/>
          <w:sz w:val="28"/>
          <w:szCs w:val="28"/>
        </w:rPr>
        <w:t xml:space="preserve"> tiek </w:t>
      </w:r>
      <w:r w:rsidR="00B312E6" w:rsidRPr="40FBEE87">
        <w:rPr>
          <w:rFonts w:ascii="Times New Roman" w:eastAsia="Times New Roman" w:hAnsi="Times New Roman" w:cs="Times New Roman"/>
          <w:sz w:val="28"/>
          <w:szCs w:val="28"/>
        </w:rPr>
        <w:t>izpildītas</w:t>
      </w:r>
      <w:r w:rsidR="00B312E6" w:rsidRPr="004F0683">
        <w:rPr>
          <w:rFonts w:ascii="Times New Roman" w:eastAsia="Times New Roman" w:hAnsi="Times New Roman" w:cs="Times New Roman"/>
          <w:sz w:val="28"/>
          <w:szCs w:val="28"/>
        </w:rPr>
        <w:t xml:space="preserve">, ievērojot jau </w:t>
      </w:r>
      <w:r w:rsidR="00C409BA" w:rsidRPr="004F0683">
        <w:rPr>
          <w:rFonts w:ascii="Times New Roman" w:eastAsia="Times New Roman" w:hAnsi="Times New Roman" w:cs="Times New Roman"/>
          <w:sz w:val="28"/>
          <w:szCs w:val="28"/>
        </w:rPr>
        <w:t>Preses l</w:t>
      </w:r>
      <w:r w:rsidR="00E12AA4" w:rsidRPr="004F0683">
        <w:rPr>
          <w:rFonts w:ascii="Times New Roman" w:eastAsia="Times New Roman" w:hAnsi="Times New Roman" w:cs="Times New Roman"/>
          <w:sz w:val="28"/>
          <w:szCs w:val="28"/>
        </w:rPr>
        <w:t xml:space="preserve">ikumā </w:t>
      </w:r>
      <w:r w:rsidR="00B312E6" w:rsidRPr="004F0683">
        <w:rPr>
          <w:rFonts w:ascii="Times New Roman" w:eastAsia="Times New Roman" w:hAnsi="Times New Roman" w:cs="Times New Roman"/>
          <w:sz w:val="28"/>
          <w:szCs w:val="28"/>
        </w:rPr>
        <w:t xml:space="preserve">noteiktos MIL reģistra ierakstus kopsakarā ar citos </w:t>
      </w:r>
      <w:r w:rsidR="00596D3B" w:rsidRPr="004F0683">
        <w:rPr>
          <w:rFonts w:ascii="Times New Roman" w:eastAsia="Times New Roman" w:hAnsi="Times New Roman" w:cs="Times New Roman"/>
          <w:sz w:val="28"/>
          <w:szCs w:val="28"/>
        </w:rPr>
        <w:t>Uzņēmumu r</w:t>
      </w:r>
      <w:r w:rsidR="00B312E6" w:rsidRPr="004F0683">
        <w:rPr>
          <w:rFonts w:ascii="Times New Roman" w:eastAsia="Times New Roman" w:hAnsi="Times New Roman" w:cs="Times New Roman"/>
          <w:sz w:val="28"/>
          <w:szCs w:val="28"/>
        </w:rPr>
        <w:t xml:space="preserve">eģistra vestajos reģistros pieejamo </w:t>
      </w:r>
      <w:r w:rsidR="00B312E6" w:rsidRPr="0C3E61C1">
        <w:rPr>
          <w:rFonts w:ascii="Times New Roman" w:eastAsia="Times New Roman" w:hAnsi="Times New Roman" w:cs="Times New Roman"/>
          <w:sz w:val="28"/>
          <w:szCs w:val="28"/>
        </w:rPr>
        <w:t>informāciju</w:t>
      </w:r>
      <w:r w:rsidR="00EF662C">
        <w:rPr>
          <w:rFonts w:ascii="Times New Roman" w:eastAsia="Times New Roman" w:hAnsi="Times New Roman" w:cs="Times New Roman"/>
          <w:sz w:val="28"/>
          <w:szCs w:val="28"/>
        </w:rPr>
        <w:t>.</w:t>
      </w:r>
      <w:r w:rsidR="00B312E6" w:rsidRPr="004F0683">
        <w:rPr>
          <w:rFonts w:ascii="Times New Roman" w:eastAsia="Times New Roman" w:hAnsi="Times New Roman" w:cs="Times New Roman"/>
          <w:sz w:val="28"/>
          <w:szCs w:val="28"/>
        </w:rPr>
        <w:t xml:space="preserve"> </w:t>
      </w:r>
      <w:r w:rsidR="75B8515B" w:rsidRPr="5E3E444F">
        <w:rPr>
          <w:rFonts w:ascii="Times New Roman" w:eastAsia="Times New Roman" w:hAnsi="Times New Roman" w:cs="Times New Roman"/>
          <w:sz w:val="28"/>
          <w:szCs w:val="28"/>
        </w:rPr>
        <w:t>P</w:t>
      </w:r>
      <w:r w:rsidR="022D841E" w:rsidRPr="5E3E444F">
        <w:rPr>
          <w:rFonts w:ascii="Times New Roman" w:eastAsia="Times New Roman" w:hAnsi="Times New Roman" w:cs="Times New Roman"/>
          <w:sz w:val="28"/>
          <w:szCs w:val="28"/>
        </w:rPr>
        <w:t>apildus</w:t>
      </w:r>
      <w:r w:rsidR="022D841E" w:rsidRPr="1E074584">
        <w:rPr>
          <w:rFonts w:ascii="Times New Roman" w:eastAsia="Times New Roman" w:hAnsi="Times New Roman" w:cs="Times New Roman"/>
          <w:sz w:val="28"/>
          <w:szCs w:val="28"/>
        </w:rPr>
        <w:t xml:space="preserve"> </w:t>
      </w:r>
      <w:r w:rsidR="022D841E" w:rsidRPr="621FBE45">
        <w:rPr>
          <w:rFonts w:ascii="Times New Roman" w:eastAsia="Times New Roman" w:hAnsi="Times New Roman" w:cs="Times New Roman"/>
          <w:sz w:val="28"/>
          <w:szCs w:val="28"/>
        </w:rPr>
        <w:t>Preses</w:t>
      </w:r>
      <w:r w:rsidR="022D841E" w:rsidRPr="1E074584">
        <w:rPr>
          <w:rFonts w:ascii="Times New Roman" w:eastAsia="Times New Roman" w:hAnsi="Times New Roman" w:cs="Times New Roman"/>
          <w:sz w:val="28"/>
          <w:szCs w:val="28"/>
        </w:rPr>
        <w:t xml:space="preserve"> likumā </w:t>
      </w:r>
      <w:r w:rsidR="022D841E" w:rsidRPr="6E184C9B">
        <w:rPr>
          <w:rFonts w:ascii="Times New Roman" w:eastAsia="Times New Roman" w:hAnsi="Times New Roman" w:cs="Times New Roman"/>
          <w:sz w:val="28"/>
          <w:szCs w:val="28"/>
        </w:rPr>
        <w:t>jānosaka</w:t>
      </w:r>
      <w:r w:rsidR="022D841E" w:rsidRPr="1E074584">
        <w:rPr>
          <w:rFonts w:ascii="Times New Roman" w:eastAsia="Times New Roman" w:hAnsi="Times New Roman" w:cs="Times New Roman"/>
          <w:sz w:val="28"/>
          <w:szCs w:val="28"/>
        </w:rPr>
        <w:t xml:space="preserve">, ka </w:t>
      </w:r>
      <w:r w:rsidR="022D841E" w:rsidRPr="16E55835">
        <w:rPr>
          <w:rFonts w:ascii="Times New Roman" w:eastAsia="Times New Roman" w:hAnsi="Times New Roman" w:cs="Times New Roman"/>
          <w:sz w:val="28"/>
          <w:szCs w:val="28"/>
        </w:rPr>
        <w:t>Uzņēmumu</w:t>
      </w:r>
      <w:r w:rsidR="022D841E" w:rsidRPr="1E074584">
        <w:rPr>
          <w:rFonts w:ascii="Times New Roman" w:eastAsia="Times New Roman" w:hAnsi="Times New Roman" w:cs="Times New Roman"/>
          <w:sz w:val="28"/>
          <w:szCs w:val="28"/>
        </w:rPr>
        <w:t xml:space="preserve"> reģistrs tā vestajā MIL reģistrā iekļauj un dara publiski pieejamu Regulas 6</w:t>
      </w:r>
      <w:r w:rsidR="000B265B" w:rsidRPr="1E074584">
        <w:rPr>
          <w:rFonts w:ascii="Times New Roman" w:eastAsia="Times New Roman" w:hAnsi="Times New Roman" w:cs="Times New Roman"/>
          <w:sz w:val="28"/>
          <w:szCs w:val="28"/>
        </w:rPr>
        <w:t>.</w:t>
      </w:r>
      <w:r w:rsidR="000B265B">
        <w:rPr>
          <w:rFonts w:ascii="Times New Roman" w:eastAsia="Times New Roman" w:hAnsi="Times New Roman" w:cs="Times New Roman"/>
          <w:sz w:val="28"/>
          <w:szCs w:val="28"/>
        </w:rPr>
        <w:t> </w:t>
      </w:r>
      <w:r w:rsidR="022D841E" w:rsidRPr="1E074584">
        <w:rPr>
          <w:rFonts w:ascii="Times New Roman" w:eastAsia="Times New Roman" w:hAnsi="Times New Roman" w:cs="Times New Roman"/>
          <w:sz w:val="28"/>
          <w:szCs w:val="28"/>
        </w:rPr>
        <w:t>panta 1</w:t>
      </w:r>
      <w:r w:rsidR="000B265B" w:rsidRPr="1E074584">
        <w:rPr>
          <w:rFonts w:ascii="Times New Roman" w:eastAsia="Times New Roman" w:hAnsi="Times New Roman" w:cs="Times New Roman"/>
          <w:sz w:val="28"/>
          <w:szCs w:val="28"/>
        </w:rPr>
        <w:t>.</w:t>
      </w:r>
      <w:r w:rsidR="000B265B">
        <w:rPr>
          <w:rFonts w:ascii="Times New Roman" w:eastAsia="Times New Roman" w:hAnsi="Times New Roman" w:cs="Times New Roman"/>
          <w:sz w:val="28"/>
          <w:szCs w:val="28"/>
        </w:rPr>
        <w:t> </w:t>
      </w:r>
      <w:r w:rsidR="022D841E" w:rsidRPr="1E074584">
        <w:rPr>
          <w:rFonts w:ascii="Times New Roman" w:eastAsia="Times New Roman" w:hAnsi="Times New Roman" w:cs="Times New Roman"/>
          <w:sz w:val="28"/>
          <w:szCs w:val="28"/>
        </w:rPr>
        <w:t>punkta d</w:t>
      </w:r>
      <w:r w:rsidR="000B265B" w:rsidRPr="1E074584">
        <w:rPr>
          <w:rFonts w:ascii="Times New Roman" w:eastAsia="Times New Roman" w:hAnsi="Times New Roman" w:cs="Times New Roman"/>
          <w:sz w:val="28"/>
          <w:szCs w:val="28"/>
        </w:rPr>
        <w:t>.</w:t>
      </w:r>
      <w:r w:rsidR="000B265B">
        <w:rPr>
          <w:rFonts w:ascii="Times New Roman" w:eastAsia="Times New Roman" w:hAnsi="Times New Roman" w:cs="Times New Roman"/>
          <w:sz w:val="28"/>
          <w:szCs w:val="28"/>
        </w:rPr>
        <w:t> </w:t>
      </w:r>
      <w:r w:rsidR="022D841E" w:rsidRPr="1E074584">
        <w:rPr>
          <w:rFonts w:ascii="Times New Roman" w:eastAsia="Times New Roman" w:hAnsi="Times New Roman" w:cs="Times New Roman"/>
          <w:sz w:val="28"/>
          <w:szCs w:val="28"/>
        </w:rPr>
        <w:t xml:space="preserve">apakšpunktā noteikto informāciju, proti, mediju pakalpojumu sniedzēju iesniegto </w:t>
      </w:r>
      <w:r w:rsidR="008B2AA4" w:rsidRPr="008B2AA4">
        <w:rPr>
          <w:rFonts w:ascii="Times New Roman" w:hAnsi="Times New Roman" w:cs="Times New Roman"/>
          <w:bCs/>
          <w:sz w:val="28"/>
          <w:szCs w:val="28"/>
        </w:rPr>
        <w:t>pašdeklarēto</w:t>
      </w:r>
      <w:r w:rsidR="008B2AA4">
        <w:rPr>
          <w:rFonts w:ascii="Times New Roman" w:hAnsi="Times New Roman" w:cs="Times New Roman"/>
          <w:bCs/>
          <w:sz w:val="28"/>
          <w:szCs w:val="28"/>
        </w:rPr>
        <w:t xml:space="preserve"> </w:t>
      </w:r>
      <w:r w:rsidR="022D841E" w:rsidRPr="1E074584">
        <w:rPr>
          <w:rFonts w:ascii="Times New Roman" w:eastAsia="Times New Roman" w:hAnsi="Times New Roman" w:cs="Times New Roman"/>
          <w:sz w:val="28"/>
          <w:szCs w:val="28"/>
        </w:rPr>
        <w:t>informāciju par publiskā finansējuma gada kopējo summu, kas mediju pakalpojumu sniedzējiem piešķirta valsts reklāmai, un no trešo valstu publiskām iestādēm vai subjektiem saņemto reklāmas ieņēmumu gada kopējo summu;</w:t>
      </w:r>
    </w:p>
    <w:p w14:paraId="1EF4E9BD" w14:textId="6A6ADBCC" w:rsidR="002A7E39" w:rsidRPr="00D41C3C" w:rsidRDefault="007F0CF1" w:rsidP="00306B25">
      <w:pPr>
        <w:pStyle w:val="Sarakstarindkopa"/>
        <w:numPr>
          <w:ilvl w:val="0"/>
          <w:numId w:val="15"/>
        </w:numPr>
        <w:spacing w:after="0" w:line="240" w:lineRule="auto"/>
        <w:ind w:left="357" w:hanging="357"/>
        <w:jc w:val="both"/>
        <w:rPr>
          <w:rFonts w:ascii="Times New Roman" w:hAnsi="Times New Roman" w:cs="Times New Roman"/>
          <w:sz w:val="28"/>
          <w:szCs w:val="28"/>
        </w:rPr>
      </w:pPr>
      <w:r w:rsidRPr="371DD757">
        <w:rPr>
          <w:rFonts w:ascii="Times New Roman" w:hAnsi="Times New Roman" w:cs="Times New Roman"/>
          <w:sz w:val="28"/>
          <w:szCs w:val="28"/>
        </w:rPr>
        <w:t>Regulas 6</w:t>
      </w:r>
      <w:r w:rsidR="00F50825" w:rsidRPr="371DD757">
        <w:rPr>
          <w:rFonts w:ascii="Times New Roman" w:hAnsi="Times New Roman" w:cs="Times New Roman"/>
          <w:sz w:val="28"/>
          <w:szCs w:val="28"/>
        </w:rPr>
        <w:t>.</w:t>
      </w:r>
      <w:r w:rsidR="00F50825">
        <w:rPr>
          <w:rFonts w:ascii="Times New Roman" w:hAnsi="Times New Roman" w:cs="Times New Roman"/>
          <w:sz w:val="28"/>
          <w:szCs w:val="28"/>
        </w:rPr>
        <w:t> </w:t>
      </w:r>
      <w:r w:rsidRPr="371DD757">
        <w:rPr>
          <w:rFonts w:ascii="Times New Roman" w:hAnsi="Times New Roman" w:cs="Times New Roman"/>
          <w:sz w:val="28"/>
          <w:szCs w:val="28"/>
        </w:rPr>
        <w:t>panta 1</w:t>
      </w:r>
      <w:r w:rsidR="00F50825" w:rsidRPr="371DD757">
        <w:rPr>
          <w:rFonts w:ascii="Times New Roman" w:hAnsi="Times New Roman" w:cs="Times New Roman"/>
          <w:sz w:val="28"/>
          <w:szCs w:val="28"/>
        </w:rPr>
        <w:t>.</w:t>
      </w:r>
      <w:r w:rsidR="00F50825">
        <w:rPr>
          <w:rFonts w:ascii="Times New Roman" w:hAnsi="Times New Roman" w:cs="Times New Roman"/>
          <w:sz w:val="28"/>
          <w:szCs w:val="28"/>
        </w:rPr>
        <w:t> </w:t>
      </w:r>
      <w:r w:rsidRPr="371DD757">
        <w:rPr>
          <w:rFonts w:ascii="Times New Roman" w:hAnsi="Times New Roman" w:cs="Times New Roman"/>
          <w:sz w:val="28"/>
          <w:szCs w:val="28"/>
        </w:rPr>
        <w:t>punkta d</w:t>
      </w:r>
      <w:r w:rsidR="00F50825" w:rsidRPr="371DD757">
        <w:rPr>
          <w:rFonts w:ascii="Times New Roman" w:hAnsi="Times New Roman" w:cs="Times New Roman"/>
          <w:sz w:val="28"/>
          <w:szCs w:val="28"/>
        </w:rPr>
        <w:t>.</w:t>
      </w:r>
      <w:r w:rsidR="00F50825">
        <w:rPr>
          <w:rFonts w:ascii="Times New Roman" w:hAnsi="Times New Roman" w:cs="Times New Roman"/>
          <w:sz w:val="28"/>
          <w:szCs w:val="28"/>
        </w:rPr>
        <w:t> </w:t>
      </w:r>
      <w:r w:rsidR="001A05E8" w:rsidRPr="371DD757">
        <w:rPr>
          <w:rFonts w:ascii="Times New Roman" w:hAnsi="Times New Roman" w:cs="Times New Roman"/>
          <w:sz w:val="28"/>
          <w:szCs w:val="28"/>
        </w:rPr>
        <w:t>apakšpunktā minēto informāciju</w:t>
      </w:r>
      <w:r w:rsidR="6C072285" w:rsidRPr="371DD757">
        <w:rPr>
          <w:rFonts w:ascii="Times New Roman" w:hAnsi="Times New Roman" w:cs="Times New Roman"/>
          <w:sz w:val="28"/>
          <w:szCs w:val="28"/>
        </w:rPr>
        <w:t xml:space="preserve"> par</w:t>
      </w:r>
      <w:r w:rsidR="004F0683" w:rsidRPr="371DD757">
        <w:rPr>
          <w:rFonts w:ascii="Times New Roman" w:hAnsi="Times New Roman" w:cs="Times New Roman"/>
          <w:sz w:val="28"/>
          <w:szCs w:val="28"/>
        </w:rPr>
        <w:t xml:space="preserve"> </w:t>
      </w:r>
      <w:r w:rsidR="00200505" w:rsidRPr="371DD757">
        <w:rPr>
          <w:rFonts w:ascii="Times New Roman" w:hAnsi="Times New Roman" w:cs="Times New Roman"/>
          <w:sz w:val="28"/>
          <w:szCs w:val="28"/>
        </w:rPr>
        <w:t>publiskā finansējuma gada kopēj</w:t>
      </w:r>
      <w:r w:rsidR="0085256C" w:rsidRPr="371DD757">
        <w:rPr>
          <w:rFonts w:ascii="Times New Roman" w:hAnsi="Times New Roman" w:cs="Times New Roman"/>
          <w:sz w:val="28"/>
          <w:szCs w:val="28"/>
        </w:rPr>
        <w:t>o</w:t>
      </w:r>
      <w:r w:rsidR="00200505" w:rsidRPr="371DD757">
        <w:rPr>
          <w:rFonts w:ascii="Times New Roman" w:hAnsi="Times New Roman" w:cs="Times New Roman"/>
          <w:sz w:val="28"/>
          <w:szCs w:val="28"/>
        </w:rPr>
        <w:t xml:space="preserve"> summu, kas </w:t>
      </w:r>
      <w:r w:rsidR="00DC1B92" w:rsidRPr="371DD757">
        <w:rPr>
          <w:rFonts w:ascii="Times New Roman" w:hAnsi="Times New Roman" w:cs="Times New Roman"/>
          <w:sz w:val="28"/>
          <w:szCs w:val="28"/>
        </w:rPr>
        <w:t>mediju pakalpojumu sniedzējiem</w:t>
      </w:r>
      <w:r w:rsidR="00200505" w:rsidRPr="371DD757">
        <w:rPr>
          <w:rFonts w:ascii="Times New Roman" w:hAnsi="Times New Roman" w:cs="Times New Roman"/>
          <w:sz w:val="28"/>
          <w:szCs w:val="28"/>
        </w:rPr>
        <w:t xml:space="preserve"> piešķirta valsts reklāmai, un no trešo valstu publiskām iestādēm vai subjektiem saņemto reklāmas ieņēmumu gada kopēj</w:t>
      </w:r>
      <w:r w:rsidR="006E76B9" w:rsidRPr="371DD757">
        <w:rPr>
          <w:rFonts w:ascii="Times New Roman" w:hAnsi="Times New Roman" w:cs="Times New Roman"/>
          <w:sz w:val="28"/>
          <w:szCs w:val="28"/>
        </w:rPr>
        <w:t>o</w:t>
      </w:r>
      <w:r w:rsidR="00200505" w:rsidRPr="371DD757">
        <w:rPr>
          <w:rFonts w:ascii="Times New Roman" w:hAnsi="Times New Roman" w:cs="Times New Roman"/>
          <w:sz w:val="28"/>
          <w:szCs w:val="28"/>
        </w:rPr>
        <w:t xml:space="preserve"> summ</w:t>
      </w:r>
      <w:r w:rsidR="007227E0" w:rsidRPr="371DD757">
        <w:rPr>
          <w:rFonts w:ascii="Times New Roman" w:hAnsi="Times New Roman" w:cs="Times New Roman"/>
          <w:sz w:val="28"/>
          <w:szCs w:val="28"/>
        </w:rPr>
        <w:t>u</w:t>
      </w:r>
      <w:r w:rsidR="6C072285" w:rsidRPr="371DD757">
        <w:rPr>
          <w:rFonts w:ascii="Times New Roman" w:hAnsi="Times New Roman" w:cs="Times New Roman"/>
          <w:sz w:val="28"/>
          <w:szCs w:val="28"/>
        </w:rPr>
        <w:t>, iesnieg</w:t>
      </w:r>
      <w:r w:rsidR="19E57E07" w:rsidRPr="371DD757">
        <w:rPr>
          <w:rFonts w:ascii="Times New Roman" w:hAnsi="Times New Roman" w:cs="Times New Roman"/>
          <w:sz w:val="28"/>
          <w:szCs w:val="28"/>
        </w:rPr>
        <w:t>s</w:t>
      </w:r>
      <w:r w:rsidR="6C072285" w:rsidRPr="371DD757">
        <w:rPr>
          <w:rFonts w:ascii="Times New Roman" w:hAnsi="Times New Roman" w:cs="Times New Roman"/>
          <w:sz w:val="28"/>
          <w:szCs w:val="28"/>
        </w:rPr>
        <w:t xml:space="preserve"> </w:t>
      </w:r>
      <w:r w:rsidR="000349E4" w:rsidRPr="371DD757">
        <w:rPr>
          <w:rFonts w:ascii="Times New Roman" w:hAnsi="Times New Roman" w:cs="Times New Roman"/>
          <w:sz w:val="28"/>
          <w:szCs w:val="28"/>
        </w:rPr>
        <w:t xml:space="preserve">masu informācijas līdzekļa īpašnieks (dibinātājs) un/vai izdevējs </w:t>
      </w:r>
      <w:r w:rsidR="19E57E07" w:rsidRPr="371DD757">
        <w:rPr>
          <w:rFonts w:ascii="Times New Roman" w:hAnsi="Times New Roman" w:cs="Times New Roman"/>
          <w:sz w:val="28"/>
          <w:szCs w:val="28"/>
        </w:rPr>
        <w:t xml:space="preserve">kā </w:t>
      </w:r>
      <w:r w:rsidR="6C072285" w:rsidRPr="371DD757">
        <w:rPr>
          <w:rFonts w:ascii="Times New Roman" w:hAnsi="Times New Roman" w:cs="Times New Roman"/>
          <w:sz w:val="28"/>
          <w:szCs w:val="28"/>
        </w:rPr>
        <w:t>atsevišķ</w:t>
      </w:r>
      <w:r w:rsidR="19E57E07" w:rsidRPr="371DD757">
        <w:rPr>
          <w:rFonts w:ascii="Times New Roman" w:hAnsi="Times New Roman" w:cs="Times New Roman"/>
          <w:sz w:val="28"/>
          <w:szCs w:val="28"/>
        </w:rPr>
        <w:t>u</w:t>
      </w:r>
      <w:r w:rsidR="6C072285" w:rsidRPr="371DD757">
        <w:rPr>
          <w:rFonts w:ascii="Times New Roman" w:hAnsi="Times New Roman" w:cs="Times New Roman"/>
          <w:sz w:val="28"/>
          <w:szCs w:val="28"/>
        </w:rPr>
        <w:t xml:space="preserve"> dokument</w:t>
      </w:r>
      <w:r w:rsidR="19E57E07" w:rsidRPr="371DD757">
        <w:rPr>
          <w:rFonts w:ascii="Times New Roman" w:hAnsi="Times New Roman" w:cs="Times New Roman"/>
          <w:sz w:val="28"/>
          <w:szCs w:val="28"/>
        </w:rPr>
        <w:t>u</w:t>
      </w:r>
      <w:r w:rsidR="6C072285" w:rsidRPr="371DD757">
        <w:rPr>
          <w:rFonts w:ascii="Times New Roman" w:hAnsi="Times New Roman" w:cs="Times New Roman"/>
          <w:sz w:val="28"/>
          <w:szCs w:val="28"/>
        </w:rPr>
        <w:t>,</w:t>
      </w:r>
      <w:r w:rsidR="76871117" w:rsidRPr="371DD757">
        <w:rPr>
          <w:rFonts w:ascii="Times New Roman" w:hAnsi="Times New Roman" w:cs="Times New Roman"/>
          <w:sz w:val="28"/>
          <w:szCs w:val="28"/>
        </w:rPr>
        <w:t xml:space="preserve"> kuru </w:t>
      </w:r>
      <w:r w:rsidR="00961D75" w:rsidRPr="371DD757">
        <w:rPr>
          <w:rFonts w:ascii="Times New Roman" w:hAnsi="Times New Roman" w:cs="Times New Roman"/>
          <w:sz w:val="28"/>
          <w:szCs w:val="28"/>
        </w:rPr>
        <w:t xml:space="preserve">Uzņēmumu reģistrs </w:t>
      </w:r>
      <w:r w:rsidR="6C072285" w:rsidRPr="371DD757">
        <w:rPr>
          <w:rFonts w:ascii="Times New Roman" w:hAnsi="Times New Roman" w:cs="Times New Roman"/>
          <w:sz w:val="28"/>
          <w:szCs w:val="28"/>
        </w:rPr>
        <w:t>pievieno</w:t>
      </w:r>
      <w:r w:rsidR="19E57E07" w:rsidRPr="371DD757">
        <w:rPr>
          <w:rFonts w:ascii="Times New Roman" w:hAnsi="Times New Roman" w:cs="Times New Roman"/>
          <w:sz w:val="28"/>
          <w:szCs w:val="28"/>
        </w:rPr>
        <w:t>s</w:t>
      </w:r>
      <w:r w:rsidR="6C072285" w:rsidRPr="371DD757">
        <w:rPr>
          <w:rFonts w:ascii="Times New Roman" w:hAnsi="Times New Roman" w:cs="Times New Roman"/>
          <w:sz w:val="28"/>
          <w:szCs w:val="28"/>
        </w:rPr>
        <w:t xml:space="preserve"> </w:t>
      </w:r>
      <w:r w:rsidR="4D0DE4B8" w:rsidRPr="371DD757">
        <w:rPr>
          <w:rFonts w:ascii="Times New Roman" w:hAnsi="Times New Roman" w:cs="Times New Roman"/>
          <w:sz w:val="28"/>
          <w:szCs w:val="28"/>
        </w:rPr>
        <w:t>attiecīgā</w:t>
      </w:r>
      <w:r w:rsidR="6C072285" w:rsidRPr="371DD757">
        <w:rPr>
          <w:rFonts w:ascii="Times New Roman" w:hAnsi="Times New Roman" w:cs="Times New Roman"/>
          <w:sz w:val="28"/>
          <w:szCs w:val="28"/>
        </w:rPr>
        <w:t xml:space="preserve"> </w:t>
      </w:r>
      <w:r w:rsidR="001B7927" w:rsidRPr="371DD757">
        <w:rPr>
          <w:rFonts w:ascii="Times New Roman" w:hAnsi="Times New Roman" w:cs="Times New Roman"/>
          <w:sz w:val="28"/>
          <w:szCs w:val="28"/>
        </w:rPr>
        <w:t xml:space="preserve">jau </w:t>
      </w:r>
      <w:r w:rsidR="6C072285" w:rsidRPr="371DD757">
        <w:rPr>
          <w:rFonts w:ascii="Times New Roman" w:hAnsi="Times New Roman" w:cs="Times New Roman"/>
          <w:sz w:val="28"/>
          <w:szCs w:val="28"/>
        </w:rPr>
        <w:t>reģistrēt</w:t>
      </w:r>
      <w:r w:rsidR="4D0DE4B8" w:rsidRPr="371DD757">
        <w:rPr>
          <w:rFonts w:ascii="Times New Roman" w:hAnsi="Times New Roman" w:cs="Times New Roman"/>
          <w:sz w:val="28"/>
          <w:szCs w:val="28"/>
        </w:rPr>
        <w:t>ā masu informācijas līdzekļa reģistrācijas lietai</w:t>
      </w:r>
      <w:r w:rsidR="00062535" w:rsidRPr="371DD757">
        <w:rPr>
          <w:rFonts w:ascii="Times New Roman" w:hAnsi="Times New Roman" w:cs="Times New Roman"/>
          <w:sz w:val="28"/>
          <w:szCs w:val="28"/>
        </w:rPr>
        <w:t xml:space="preserve">, par ko </w:t>
      </w:r>
      <w:r w:rsidR="002835C8" w:rsidRPr="371DD757">
        <w:rPr>
          <w:rFonts w:ascii="Times New Roman" w:hAnsi="Times New Roman" w:cs="Times New Roman"/>
          <w:sz w:val="28"/>
          <w:szCs w:val="28"/>
        </w:rPr>
        <w:t>maksājama valsts nodeva 14,</w:t>
      </w:r>
      <w:r w:rsidR="00F50825" w:rsidRPr="371DD757">
        <w:rPr>
          <w:rFonts w:ascii="Times New Roman" w:hAnsi="Times New Roman" w:cs="Times New Roman"/>
          <w:sz w:val="28"/>
          <w:szCs w:val="28"/>
        </w:rPr>
        <w:t>23</w:t>
      </w:r>
      <w:r w:rsidR="00F50825">
        <w:rPr>
          <w:rFonts w:ascii="Times New Roman" w:hAnsi="Times New Roman" w:cs="Times New Roman"/>
          <w:sz w:val="28"/>
          <w:szCs w:val="28"/>
        </w:rPr>
        <w:t> </w:t>
      </w:r>
      <w:r w:rsidR="002835C8" w:rsidRPr="371DD757">
        <w:rPr>
          <w:rFonts w:ascii="Times New Roman" w:hAnsi="Times New Roman" w:cs="Times New Roman"/>
          <w:i/>
          <w:iCs/>
          <w:sz w:val="28"/>
          <w:szCs w:val="28"/>
        </w:rPr>
        <w:t>euro</w:t>
      </w:r>
      <w:r w:rsidR="002835C8" w:rsidRPr="371DD757">
        <w:rPr>
          <w:rFonts w:ascii="Times New Roman" w:hAnsi="Times New Roman" w:cs="Times New Roman"/>
          <w:sz w:val="28"/>
          <w:szCs w:val="28"/>
        </w:rPr>
        <w:t xml:space="preserve"> apmērā</w:t>
      </w:r>
      <w:r w:rsidR="6C072285" w:rsidRPr="371DD757">
        <w:rPr>
          <w:rFonts w:ascii="Times New Roman" w:hAnsi="Times New Roman" w:cs="Times New Roman"/>
          <w:sz w:val="28"/>
          <w:szCs w:val="28"/>
        </w:rPr>
        <w:t xml:space="preserve">. Dokuments </w:t>
      </w:r>
      <w:r w:rsidR="6E879153" w:rsidRPr="371DD757">
        <w:rPr>
          <w:rFonts w:ascii="Times New Roman" w:hAnsi="Times New Roman" w:cs="Times New Roman"/>
          <w:sz w:val="28"/>
          <w:szCs w:val="28"/>
        </w:rPr>
        <w:t xml:space="preserve">tiks noteikts par reģistrācijas lietas publiskās daļas dokumentu un </w:t>
      </w:r>
      <w:r w:rsidR="6B1C4DF2" w:rsidRPr="371DD757">
        <w:rPr>
          <w:rFonts w:ascii="Times New Roman" w:hAnsi="Times New Roman" w:cs="Times New Roman"/>
          <w:sz w:val="28"/>
          <w:szCs w:val="28"/>
        </w:rPr>
        <w:t>būs</w:t>
      </w:r>
      <w:r w:rsidR="6C072285" w:rsidRPr="371DD757">
        <w:rPr>
          <w:rFonts w:ascii="Times New Roman" w:hAnsi="Times New Roman" w:cs="Times New Roman"/>
          <w:sz w:val="28"/>
          <w:szCs w:val="28"/>
        </w:rPr>
        <w:t xml:space="preserve"> publiski pieejams</w:t>
      </w:r>
      <w:r w:rsidR="6B1C4DF2" w:rsidRPr="371DD757">
        <w:rPr>
          <w:rFonts w:ascii="Times New Roman" w:hAnsi="Times New Roman" w:cs="Times New Roman"/>
          <w:sz w:val="28"/>
          <w:szCs w:val="28"/>
        </w:rPr>
        <w:t>.</w:t>
      </w:r>
      <w:r w:rsidR="769A81A8" w:rsidRPr="371DD757">
        <w:rPr>
          <w:rFonts w:ascii="Times New Roman" w:hAnsi="Times New Roman" w:cs="Times New Roman"/>
          <w:sz w:val="28"/>
          <w:szCs w:val="28"/>
        </w:rPr>
        <w:t xml:space="preserve"> </w:t>
      </w:r>
      <w:r w:rsidR="708F22CE" w:rsidRPr="371DD757">
        <w:rPr>
          <w:rFonts w:ascii="Times New Roman" w:hAnsi="Times New Roman" w:cs="Times New Roman"/>
          <w:sz w:val="28"/>
          <w:szCs w:val="28"/>
        </w:rPr>
        <w:t>Tas būs</w:t>
      </w:r>
      <w:r w:rsidR="6B1C4DF2" w:rsidRPr="371DD757">
        <w:rPr>
          <w:rFonts w:ascii="Times New Roman" w:hAnsi="Times New Roman" w:cs="Times New Roman"/>
          <w:sz w:val="28"/>
          <w:szCs w:val="28"/>
        </w:rPr>
        <w:t xml:space="preserve"> pašdeklarēts dokuments, </w:t>
      </w:r>
      <w:r w:rsidR="5EC1EF70" w:rsidRPr="371DD757">
        <w:rPr>
          <w:rFonts w:ascii="Times New Roman" w:hAnsi="Times New Roman" w:cs="Times New Roman"/>
          <w:sz w:val="28"/>
          <w:szCs w:val="28"/>
        </w:rPr>
        <w:t>kas nozīmē</w:t>
      </w:r>
      <w:r w:rsidR="6B1C4DF2" w:rsidRPr="371DD757">
        <w:rPr>
          <w:rFonts w:ascii="Times New Roman" w:hAnsi="Times New Roman" w:cs="Times New Roman"/>
          <w:sz w:val="28"/>
          <w:szCs w:val="28"/>
        </w:rPr>
        <w:t xml:space="preserve">, </w:t>
      </w:r>
      <w:r w:rsidR="10389E80" w:rsidRPr="371DD757">
        <w:rPr>
          <w:rFonts w:ascii="Times New Roman" w:hAnsi="Times New Roman" w:cs="Times New Roman"/>
          <w:sz w:val="28"/>
          <w:szCs w:val="28"/>
        </w:rPr>
        <w:t xml:space="preserve">ka </w:t>
      </w:r>
      <w:r w:rsidR="6B1C4DF2" w:rsidRPr="371DD757">
        <w:rPr>
          <w:rFonts w:ascii="Times New Roman" w:hAnsi="Times New Roman" w:cs="Times New Roman"/>
          <w:sz w:val="28"/>
          <w:szCs w:val="28"/>
        </w:rPr>
        <w:t xml:space="preserve">mediju pakalpojuma sniedzējam ir pienākums iesniegt informāciju </w:t>
      </w:r>
      <w:r w:rsidR="6B1C4DF2" w:rsidRPr="371DD757">
        <w:rPr>
          <w:rFonts w:ascii="Times New Roman" w:hAnsi="Times New Roman" w:cs="Times New Roman"/>
          <w:sz w:val="28"/>
          <w:szCs w:val="28"/>
        </w:rPr>
        <w:lastRenderedPageBreak/>
        <w:t>par saņemto valsts finansējum</w:t>
      </w:r>
      <w:r w:rsidR="00877909" w:rsidRPr="371DD757">
        <w:rPr>
          <w:rFonts w:ascii="Times New Roman" w:hAnsi="Times New Roman" w:cs="Times New Roman"/>
          <w:sz w:val="28"/>
          <w:szCs w:val="28"/>
        </w:rPr>
        <w:t xml:space="preserve">a </w:t>
      </w:r>
      <w:r w:rsidR="00487E72" w:rsidRPr="371DD757">
        <w:rPr>
          <w:rFonts w:ascii="Times New Roman" w:hAnsi="Times New Roman" w:cs="Times New Roman"/>
          <w:sz w:val="28"/>
          <w:szCs w:val="28"/>
        </w:rPr>
        <w:t xml:space="preserve">gada </w:t>
      </w:r>
      <w:r w:rsidR="00877909" w:rsidRPr="371DD757">
        <w:rPr>
          <w:rFonts w:ascii="Times New Roman" w:hAnsi="Times New Roman" w:cs="Times New Roman"/>
          <w:sz w:val="28"/>
          <w:szCs w:val="28"/>
        </w:rPr>
        <w:t>kopējo summu</w:t>
      </w:r>
      <w:r w:rsidR="00E32082" w:rsidRPr="371DD757">
        <w:rPr>
          <w:rFonts w:ascii="Times New Roman" w:hAnsi="Times New Roman" w:cs="Times New Roman"/>
          <w:sz w:val="28"/>
          <w:szCs w:val="28"/>
        </w:rPr>
        <w:t>, kas ir saņēmis finansējumu valsts reklāmai</w:t>
      </w:r>
      <w:r w:rsidR="6B1C4DF2" w:rsidRPr="371DD757">
        <w:rPr>
          <w:rFonts w:ascii="Times New Roman" w:hAnsi="Times New Roman" w:cs="Times New Roman"/>
          <w:sz w:val="28"/>
          <w:szCs w:val="28"/>
        </w:rPr>
        <w:t>, kura patiesumu pārbauda pats iesniedzējs</w:t>
      </w:r>
      <w:r w:rsidR="00361588">
        <w:rPr>
          <w:rFonts w:ascii="Times New Roman" w:hAnsi="Times New Roman" w:cs="Times New Roman"/>
          <w:sz w:val="28"/>
          <w:szCs w:val="28"/>
        </w:rPr>
        <w:t>.</w:t>
      </w:r>
      <w:r w:rsidR="6B1C4DF2" w:rsidRPr="371DD757">
        <w:rPr>
          <w:rFonts w:ascii="Times New Roman" w:hAnsi="Times New Roman" w:cs="Times New Roman"/>
          <w:sz w:val="28"/>
          <w:szCs w:val="28"/>
        </w:rPr>
        <w:t xml:space="preserve"> Uzņēmumu reģistrs </w:t>
      </w:r>
      <w:r w:rsidR="009A086B" w:rsidRPr="371DD757">
        <w:rPr>
          <w:rFonts w:ascii="Times New Roman" w:hAnsi="Times New Roman" w:cs="Times New Roman"/>
          <w:sz w:val="28"/>
          <w:szCs w:val="28"/>
        </w:rPr>
        <w:t xml:space="preserve">mediju pakalpojumu sniedzēja iesniegto </w:t>
      </w:r>
      <w:r w:rsidR="6B1C4DF2" w:rsidRPr="371DD757">
        <w:rPr>
          <w:rFonts w:ascii="Times New Roman" w:hAnsi="Times New Roman" w:cs="Times New Roman"/>
          <w:sz w:val="28"/>
          <w:szCs w:val="28"/>
        </w:rPr>
        <w:t xml:space="preserve">dokumentu pievieno </w:t>
      </w:r>
      <w:r w:rsidR="00C407F4">
        <w:rPr>
          <w:rFonts w:ascii="Times New Roman" w:hAnsi="Times New Roman" w:cs="Times New Roman"/>
          <w:sz w:val="28"/>
          <w:szCs w:val="28"/>
        </w:rPr>
        <w:t xml:space="preserve">mediju pakalpojuma sniedzēja pieteikumā norādītā konkrētā </w:t>
      </w:r>
      <w:r w:rsidR="002443E5" w:rsidRPr="371DD757">
        <w:rPr>
          <w:rFonts w:ascii="Times New Roman" w:hAnsi="Times New Roman" w:cs="Times New Roman"/>
          <w:sz w:val="28"/>
          <w:szCs w:val="28"/>
        </w:rPr>
        <w:t xml:space="preserve">masu informācijas līdzekļa </w:t>
      </w:r>
      <w:r w:rsidR="6B1C4DF2" w:rsidRPr="371DD757">
        <w:rPr>
          <w:rFonts w:ascii="Times New Roman" w:hAnsi="Times New Roman" w:cs="Times New Roman"/>
          <w:sz w:val="28"/>
          <w:szCs w:val="28"/>
        </w:rPr>
        <w:t>reģistrācijas lietai</w:t>
      </w:r>
      <w:r w:rsidR="008B08E0" w:rsidRPr="371DD757">
        <w:rPr>
          <w:rFonts w:ascii="Times New Roman" w:hAnsi="Times New Roman" w:cs="Times New Roman"/>
          <w:sz w:val="28"/>
          <w:szCs w:val="28"/>
        </w:rPr>
        <w:t>,</w:t>
      </w:r>
      <w:r w:rsidR="6B1C4DF2" w:rsidRPr="371DD757">
        <w:rPr>
          <w:rFonts w:ascii="Times New Roman" w:hAnsi="Times New Roman" w:cs="Times New Roman"/>
          <w:sz w:val="28"/>
          <w:szCs w:val="28"/>
        </w:rPr>
        <w:t xml:space="preserve"> tā saturu nevērtējot</w:t>
      </w:r>
      <w:r w:rsidR="00FF3A24" w:rsidRPr="371DD757">
        <w:rPr>
          <w:rFonts w:ascii="Times New Roman" w:hAnsi="Times New Roman" w:cs="Times New Roman"/>
          <w:sz w:val="28"/>
          <w:szCs w:val="28"/>
        </w:rPr>
        <w:t xml:space="preserve">. Preses likumā paredzēts ietvert pārejas kārtību, </w:t>
      </w:r>
      <w:r w:rsidR="00D55B4A" w:rsidRPr="371DD757">
        <w:rPr>
          <w:rFonts w:ascii="Times New Roman" w:hAnsi="Times New Roman" w:cs="Times New Roman"/>
          <w:sz w:val="28"/>
          <w:szCs w:val="28"/>
        </w:rPr>
        <w:t>ka</w:t>
      </w:r>
      <w:r w:rsidR="006E3492" w:rsidRPr="371DD757">
        <w:rPr>
          <w:rFonts w:ascii="Times New Roman" w:hAnsi="Times New Roman" w:cs="Times New Roman"/>
          <w:sz w:val="28"/>
          <w:szCs w:val="28"/>
        </w:rPr>
        <w:t xml:space="preserve"> </w:t>
      </w:r>
      <w:r w:rsidR="001A2974" w:rsidRPr="371DD757">
        <w:rPr>
          <w:rFonts w:ascii="Times New Roman" w:hAnsi="Times New Roman" w:cs="Times New Roman"/>
          <w:sz w:val="28"/>
          <w:szCs w:val="28"/>
        </w:rPr>
        <w:t xml:space="preserve">mediju pakalpojumu sniedzējam </w:t>
      </w:r>
      <w:r w:rsidR="00540E6A" w:rsidRPr="371DD757">
        <w:rPr>
          <w:rFonts w:ascii="Times New Roman" w:hAnsi="Times New Roman" w:cs="Times New Roman"/>
          <w:sz w:val="28"/>
          <w:szCs w:val="28"/>
        </w:rPr>
        <w:t xml:space="preserve">ir </w:t>
      </w:r>
      <w:r w:rsidR="00B8120E" w:rsidRPr="371DD757">
        <w:rPr>
          <w:rFonts w:ascii="Times New Roman" w:hAnsi="Times New Roman" w:cs="Times New Roman"/>
          <w:sz w:val="28"/>
          <w:szCs w:val="28"/>
        </w:rPr>
        <w:t xml:space="preserve">pienākums </w:t>
      </w:r>
      <w:r w:rsidR="00713D10" w:rsidRPr="371DD757">
        <w:rPr>
          <w:rFonts w:ascii="Times New Roman" w:hAnsi="Times New Roman" w:cs="Times New Roman"/>
          <w:sz w:val="28"/>
          <w:szCs w:val="28"/>
        </w:rPr>
        <w:t>iesniegt Regulas 6</w:t>
      </w:r>
      <w:r w:rsidR="00197083" w:rsidRPr="371DD757">
        <w:rPr>
          <w:rFonts w:ascii="Times New Roman" w:hAnsi="Times New Roman" w:cs="Times New Roman"/>
          <w:sz w:val="28"/>
          <w:szCs w:val="28"/>
        </w:rPr>
        <w:t>.</w:t>
      </w:r>
      <w:r w:rsidR="00197083">
        <w:rPr>
          <w:rFonts w:ascii="Times New Roman" w:hAnsi="Times New Roman" w:cs="Times New Roman"/>
          <w:sz w:val="28"/>
          <w:szCs w:val="28"/>
        </w:rPr>
        <w:t> </w:t>
      </w:r>
      <w:r w:rsidR="00713D10" w:rsidRPr="371DD757">
        <w:rPr>
          <w:rFonts w:ascii="Times New Roman" w:hAnsi="Times New Roman" w:cs="Times New Roman"/>
          <w:sz w:val="28"/>
          <w:szCs w:val="28"/>
        </w:rPr>
        <w:t>panta 1</w:t>
      </w:r>
      <w:r w:rsidR="00197083" w:rsidRPr="371DD757">
        <w:rPr>
          <w:rFonts w:ascii="Times New Roman" w:hAnsi="Times New Roman" w:cs="Times New Roman"/>
          <w:sz w:val="28"/>
          <w:szCs w:val="28"/>
        </w:rPr>
        <w:t>.</w:t>
      </w:r>
      <w:r w:rsidR="00197083">
        <w:rPr>
          <w:rFonts w:ascii="Times New Roman" w:hAnsi="Times New Roman" w:cs="Times New Roman"/>
          <w:sz w:val="28"/>
          <w:szCs w:val="28"/>
        </w:rPr>
        <w:t> </w:t>
      </w:r>
      <w:r w:rsidR="00713D10" w:rsidRPr="371DD757">
        <w:rPr>
          <w:rFonts w:ascii="Times New Roman" w:hAnsi="Times New Roman" w:cs="Times New Roman"/>
          <w:sz w:val="28"/>
          <w:szCs w:val="28"/>
        </w:rPr>
        <w:t>punkta d</w:t>
      </w:r>
      <w:r w:rsidR="00197083" w:rsidRPr="371DD757">
        <w:rPr>
          <w:rFonts w:ascii="Times New Roman" w:hAnsi="Times New Roman" w:cs="Times New Roman"/>
          <w:sz w:val="28"/>
          <w:szCs w:val="28"/>
        </w:rPr>
        <w:t>.</w:t>
      </w:r>
      <w:r w:rsidR="00197083">
        <w:rPr>
          <w:rFonts w:ascii="Times New Roman" w:hAnsi="Times New Roman" w:cs="Times New Roman"/>
          <w:sz w:val="28"/>
          <w:szCs w:val="28"/>
        </w:rPr>
        <w:t> </w:t>
      </w:r>
      <w:r w:rsidR="008E6BDD" w:rsidRPr="371DD757">
        <w:rPr>
          <w:rFonts w:ascii="Times New Roman" w:hAnsi="Times New Roman" w:cs="Times New Roman"/>
          <w:sz w:val="28"/>
          <w:szCs w:val="28"/>
        </w:rPr>
        <w:t>a</w:t>
      </w:r>
      <w:r w:rsidR="00713D10" w:rsidRPr="371DD757">
        <w:rPr>
          <w:rFonts w:ascii="Times New Roman" w:hAnsi="Times New Roman" w:cs="Times New Roman"/>
          <w:sz w:val="28"/>
          <w:szCs w:val="28"/>
        </w:rPr>
        <w:t>pakšpunktā</w:t>
      </w:r>
      <w:r w:rsidR="008E6BDD" w:rsidRPr="371DD757">
        <w:rPr>
          <w:rFonts w:ascii="Times New Roman" w:hAnsi="Times New Roman" w:cs="Times New Roman"/>
          <w:sz w:val="28"/>
          <w:szCs w:val="28"/>
        </w:rPr>
        <w:t xml:space="preserve"> </w:t>
      </w:r>
      <w:r w:rsidR="007E78E3" w:rsidRPr="371DD757">
        <w:rPr>
          <w:rFonts w:ascii="Times New Roman" w:hAnsi="Times New Roman" w:cs="Times New Roman"/>
          <w:sz w:val="28"/>
          <w:szCs w:val="28"/>
        </w:rPr>
        <w:t xml:space="preserve">minēto </w:t>
      </w:r>
      <w:r w:rsidR="009E4A68" w:rsidRPr="371DD757">
        <w:rPr>
          <w:rFonts w:ascii="Times New Roman" w:hAnsi="Times New Roman" w:cs="Times New Roman"/>
          <w:sz w:val="28"/>
          <w:szCs w:val="28"/>
        </w:rPr>
        <w:t>informāciju</w:t>
      </w:r>
      <w:r w:rsidR="008E6BDD" w:rsidRPr="371DD757">
        <w:rPr>
          <w:rFonts w:ascii="Times New Roman" w:hAnsi="Times New Roman" w:cs="Times New Roman"/>
          <w:sz w:val="28"/>
          <w:szCs w:val="28"/>
        </w:rPr>
        <w:t xml:space="preserve"> </w:t>
      </w:r>
      <w:r w:rsidR="00C21956" w:rsidRPr="371DD757">
        <w:rPr>
          <w:rFonts w:ascii="Times New Roman" w:hAnsi="Times New Roman" w:cs="Times New Roman"/>
          <w:sz w:val="28"/>
          <w:szCs w:val="28"/>
        </w:rPr>
        <w:t>par summām</w:t>
      </w:r>
      <w:r w:rsidR="00690694" w:rsidRPr="371DD757">
        <w:rPr>
          <w:rFonts w:ascii="Times New Roman" w:hAnsi="Times New Roman" w:cs="Times New Roman"/>
          <w:sz w:val="28"/>
          <w:szCs w:val="28"/>
        </w:rPr>
        <w:t>, kas ir saņemtas, sākot no 2025</w:t>
      </w:r>
      <w:r w:rsidR="002F2551" w:rsidRPr="371DD757">
        <w:rPr>
          <w:rFonts w:ascii="Times New Roman" w:hAnsi="Times New Roman" w:cs="Times New Roman"/>
          <w:sz w:val="28"/>
          <w:szCs w:val="28"/>
        </w:rPr>
        <w:t>.</w:t>
      </w:r>
      <w:r w:rsidR="002F2551">
        <w:rPr>
          <w:rFonts w:ascii="Times New Roman" w:hAnsi="Times New Roman" w:cs="Times New Roman"/>
          <w:sz w:val="28"/>
          <w:szCs w:val="28"/>
        </w:rPr>
        <w:t> </w:t>
      </w:r>
      <w:r w:rsidR="00690694" w:rsidRPr="371DD757">
        <w:rPr>
          <w:rFonts w:ascii="Times New Roman" w:hAnsi="Times New Roman" w:cs="Times New Roman"/>
          <w:sz w:val="28"/>
          <w:szCs w:val="28"/>
        </w:rPr>
        <w:t>gada 8</w:t>
      </w:r>
      <w:r w:rsidR="002F2551" w:rsidRPr="371DD757">
        <w:rPr>
          <w:rFonts w:ascii="Times New Roman" w:hAnsi="Times New Roman" w:cs="Times New Roman"/>
          <w:sz w:val="28"/>
          <w:szCs w:val="28"/>
        </w:rPr>
        <w:t>.</w:t>
      </w:r>
      <w:r w:rsidR="002F2551">
        <w:rPr>
          <w:rFonts w:ascii="Times New Roman" w:hAnsi="Times New Roman" w:cs="Times New Roman"/>
          <w:sz w:val="28"/>
          <w:szCs w:val="28"/>
        </w:rPr>
        <w:t> </w:t>
      </w:r>
      <w:r w:rsidR="00690694" w:rsidRPr="371DD757">
        <w:rPr>
          <w:rFonts w:ascii="Times New Roman" w:hAnsi="Times New Roman" w:cs="Times New Roman"/>
          <w:sz w:val="28"/>
          <w:szCs w:val="28"/>
        </w:rPr>
        <w:t xml:space="preserve">augusta. </w:t>
      </w:r>
      <w:r w:rsidR="00306B25">
        <w:rPr>
          <w:rFonts w:ascii="Times New Roman" w:hAnsi="Times New Roman" w:cs="Times New Roman"/>
          <w:sz w:val="28"/>
          <w:szCs w:val="28"/>
        </w:rPr>
        <w:t>Tāpat</w:t>
      </w:r>
      <w:r w:rsidR="00064865" w:rsidRPr="371DD757">
        <w:rPr>
          <w:rFonts w:ascii="Times New Roman" w:hAnsi="Times New Roman" w:cs="Times New Roman"/>
          <w:sz w:val="28"/>
          <w:szCs w:val="28"/>
        </w:rPr>
        <w:t xml:space="preserve"> </w:t>
      </w:r>
      <w:r w:rsidR="002813C6" w:rsidRPr="371DD757">
        <w:rPr>
          <w:rFonts w:ascii="Times New Roman" w:hAnsi="Times New Roman" w:cs="Times New Roman"/>
          <w:sz w:val="28"/>
          <w:szCs w:val="28"/>
        </w:rPr>
        <w:t>paredzēts, ka šo</w:t>
      </w:r>
      <w:r w:rsidR="00064865" w:rsidRPr="371DD757">
        <w:rPr>
          <w:rFonts w:ascii="Times New Roman" w:hAnsi="Times New Roman" w:cs="Times New Roman"/>
          <w:sz w:val="28"/>
          <w:szCs w:val="28"/>
        </w:rPr>
        <w:t xml:space="preserve"> </w:t>
      </w:r>
      <w:r w:rsidR="00876BCA" w:rsidRPr="371DD757">
        <w:rPr>
          <w:rFonts w:ascii="Times New Roman" w:hAnsi="Times New Roman" w:cs="Times New Roman"/>
          <w:sz w:val="28"/>
          <w:szCs w:val="28"/>
        </w:rPr>
        <w:t>informāciju Uzņēmumu reģistr</w:t>
      </w:r>
      <w:r w:rsidR="00A92B33" w:rsidRPr="371DD757">
        <w:rPr>
          <w:rFonts w:ascii="Times New Roman" w:hAnsi="Times New Roman" w:cs="Times New Roman"/>
          <w:sz w:val="28"/>
          <w:szCs w:val="28"/>
        </w:rPr>
        <w:t>ā mediju pakalpojumu sniedzējam</w:t>
      </w:r>
      <w:r w:rsidR="00876BCA" w:rsidRPr="371DD757">
        <w:rPr>
          <w:rFonts w:ascii="Times New Roman" w:hAnsi="Times New Roman" w:cs="Times New Roman"/>
          <w:sz w:val="28"/>
          <w:szCs w:val="28"/>
        </w:rPr>
        <w:t xml:space="preserve"> pirmo reizi </w:t>
      </w:r>
      <w:r w:rsidR="00A92B33" w:rsidRPr="371DD757">
        <w:rPr>
          <w:rFonts w:ascii="Times New Roman" w:hAnsi="Times New Roman" w:cs="Times New Roman"/>
          <w:sz w:val="28"/>
          <w:szCs w:val="28"/>
        </w:rPr>
        <w:t>j</w:t>
      </w:r>
      <w:r w:rsidR="00CA7530" w:rsidRPr="371DD757">
        <w:rPr>
          <w:rFonts w:ascii="Times New Roman" w:hAnsi="Times New Roman" w:cs="Times New Roman"/>
          <w:sz w:val="28"/>
          <w:szCs w:val="28"/>
        </w:rPr>
        <w:t>ā</w:t>
      </w:r>
      <w:r w:rsidR="00A92B33" w:rsidRPr="371DD757">
        <w:rPr>
          <w:rFonts w:ascii="Times New Roman" w:hAnsi="Times New Roman" w:cs="Times New Roman"/>
          <w:sz w:val="28"/>
          <w:szCs w:val="28"/>
        </w:rPr>
        <w:t>iesniedz, sākot no 2027</w:t>
      </w:r>
      <w:r w:rsidR="002F2551" w:rsidRPr="371DD757">
        <w:rPr>
          <w:rFonts w:ascii="Times New Roman" w:hAnsi="Times New Roman" w:cs="Times New Roman"/>
          <w:sz w:val="28"/>
          <w:szCs w:val="28"/>
        </w:rPr>
        <w:t>.</w:t>
      </w:r>
      <w:r w:rsidR="002F2551">
        <w:rPr>
          <w:rFonts w:ascii="Times New Roman" w:hAnsi="Times New Roman" w:cs="Times New Roman"/>
          <w:sz w:val="28"/>
          <w:szCs w:val="28"/>
        </w:rPr>
        <w:t> </w:t>
      </w:r>
      <w:r w:rsidR="00A92B33" w:rsidRPr="371DD757">
        <w:rPr>
          <w:rFonts w:ascii="Times New Roman" w:hAnsi="Times New Roman" w:cs="Times New Roman"/>
          <w:sz w:val="28"/>
          <w:szCs w:val="28"/>
        </w:rPr>
        <w:t>gada 1</w:t>
      </w:r>
      <w:r w:rsidR="002F2551" w:rsidRPr="371DD757">
        <w:rPr>
          <w:rFonts w:ascii="Times New Roman" w:hAnsi="Times New Roman" w:cs="Times New Roman"/>
          <w:sz w:val="28"/>
          <w:szCs w:val="28"/>
        </w:rPr>
        <w:t>.</w:t>
      </w:r>
      <w:r w:rsidR="002F2551">
        <w:rPr>
          <w:rFonts w:ascii="Times New Roman" w:hAnsi="Times New Roman" w:cs="Times New Roman"/>
          <w:sz w:val="28"/>
          <w:szCs w:val="28"/>
        </w:rPr>
        <w:t> </w:t>
      </w:r>
      <w:r w:rsidR="00A92B33" w:rsidRPr="371DD757">
        <w:rPr>
          <w:rFonts w:ascii="Times New Roman" w:hAnsi="Times New Roman" w:cs="Times New Roman"/>
          <w:sz w:val="28"/>
          <w:szCs w:val="28"/>
        </w:rPr>
        <w:t>janvāra</w:t>
      </w:r>
      <w:r w:rsidR="002A7E39" w:rsidRPr="371DD757">
        <w:rPr>
          <w:rFonts w:ascii="Times New Roman" w:hAnsi="Times New Roman" w:cs="Times New Roman"/>
          <w:sz w:val="28"/>
          <w:szCs w:val="28"/>
        </w:rPr>
        <w:t>;</w:t>
      </w:r>
    </w:p>
    <w:p w14:paraId="7F551C81" w14:textId="1F677184" w:rsidR="002A7E39" w:rsidRPr="00D41C3C" w:rsidRDefault="00CE051F" w:rsidP="00306B25">
      <w:pPr>
        <w:pStyle w:val="Sarakstarindkopa"/>
        <w:numPr>
          <w:ilvl w:val="0"/>
          <w:numId w:val="15"/>
        </w:numPr>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n</w:t>
      </w:r>
      <w:r w:rsidR="002A7E39" w:rsidRPr="00D41C3C">
        <w:rPr>
          <w:rFonts w:ascii="Times New Roman" w:hAnsi="Times New Roman" w:cs="Times New Roman"/>
          <w:sz w:val="28"/>
          <w:szCs w:val="28"/>
        </w:rPr>
        <w:t xml:space="preserve">oteikt </w:t>
      </w:r>
      <w:r w:rsidR="6997CE5C" w:rsidRPr="00D41C3C">
        <w:rPr>
          <w:rFonts w:ascii="Times New Roman" w:hAnsi="Times New Roman" w:cs="Times New Roman"/>
          <w:sz w:val="28"/>
          <w:szCs w:val="28"/>
        </w:rPr>
        <w:t>Preses likumā</w:t>
      </w:r>
      <w:r w:rsidR="002A7E39" w:rsidRPr="00D41C3C">
        <w:rPr>
          <w:rFonts w:ascii="Times New Roman" w:hAnsi="Times New Roman" w:cs="Times New Roman"/>
          <w:sz w:val="28"/>
          <w:szCs w:val="28"/>
        </w:rPr>
        <w:t xml:space="preserve">, ka </w:t>
      </w:r>
      <w:r w:rsidR="509CE6B8" w:rsidRPr="00D41C3C">
        <w:rPr>
          <w:rFonts w:ascii="Times New Roman" w:hAnsi="Times New Roman" w:cs="Times New Roman"/>
          <w:sz w:val="28"/>
          <w:szCs w:val="28"/>
        </w:rPr>
        <w:t>ārvalsts tiesību subjekts</w:t>
      </w:r>
      <w:r w:rsidR="002A7E39" w:rsidRPr="00D41C3C">
        <w:rPr>
          <w:rFonts w:ascii="Times New Roman" w:hAnsi="Times New Roman" w:cs="Times New Roman"/>
          <w:sz w:val="28"/>
          <w:szCs w:val="28"/>
        </w:rPr>
        <w:t xml:space="preserve">, kurš ir īpašnieks, dibina vai izdod masu informācijas līdzekli un </w:t>
      </w:r>
      <w:r w:rsidR="002A7E39" w:rsidRPr="000D435C">
        <w:rPr>
          <w:rFonts w:ascii="Times New Roman" w:hAnsi="Times New Roman" w:cs="Times New Roman"/>
          <w:sz w:val="28"/>
          <w:szCs w:val="28"/>
        </w:rPr>
        <w:t xml:space="preserve">nav reģistrēts </w:t>
      </w:r>
      <w:r w:rsidR="00B4102E" w:rsidRPr="000D435C">
        <w:rPr>
          <w:rFonts w:ascii="Times New Roman" w:hAnsi="Times New Roman" w:cs="Times New Roman"/>
          <w:sz w:val="28"/>
          <w:szCs w:val="28"/>
        </w:rPr>
        <w:t xml:space="preserve">kādā no </w:t>
      </w:r>
      <w:r w:rsidR="002A7E39" w:rsidRPr="000D435C">
        <w:rPr>
          <w:rFonts w:ascii="Times New Roman" w:hAnsi="Times New Roman" w:cs="Times New Roman"/>
          <w:sz w:val="28"/>
          <w:szCs w:val="28"/>
        </w:rPr>
        <w:t>Latvijas Republikas Uzņēmumu reģistr</w:t>
      </w:r>
      <w:r w:rsidR="00B4102E" w:rsidRPr="000D435C">
        <w:rPr>
          <w:rFonts w:ascii="Times New Roman" w:hAnsi="Times New Roman" w:cs="Times New Roman"/>
          <w:sz w:val="28"/>
          <w:szCs w:val="28"/>
        </w:rPr>
        <w:t xml:space="preserve">a </w:t>
      </w:r>
      <w:r w:rsidR="00C61716" w:rsidRPr="000D435C">
        <w:rPr>
          <w:rFonts w:ascii="Times New Roman" w:hAnsi="Times New Roman" w:cs="Times New Roman"/>
          <w:sz w:val="28"/>
          <w:szCs w:val="28"/>
        </w:rPr>
        <w:t>vestajiem reģistriem</w:t>
      </w:r>
      <w:r w:rsidR="002A7E39" w:rsidRPr="00D41C3C">
        <w:rPr>
          <w:rFonts w:ascii="Times New Roman" w:hAnsi="Times New Roman" w:cs="Times New Roman"/>
          <w:sz w:val="28"/>
          <w:szCs w:val="28"/>
        </w:rPr>
        <w:t xml:space="preserve"> vai citas </w:t>
      </w:r>
      <w:r w:rsidR="00BA4CA0">
        <w:rPr>
          <w:rFonts w:ascii="Times New Roman" w:hAnsi="Times New Roman" w:cs="Times New Roman"/>
          <w:sz w:val="28"/>
          <w:szCs w:val="28"/>
        </w:rPr>
        <w:t>ES</w:t>
      </w:r>
      <w:r w:rsidR="002A7E39" w:rsidRPr="00D41C3C">
        <w:rPr>
          <w:rFonts w:ascii="Times New Roman" w:hAnsi="Times New Roman" w:cs="Times New Roman"/>
          <w:sz w:val="28"/>
          <w:szCs w:val="28"/>
        </w:rPr>
        <w:t xml:space="preserve"> dalībvalsts reģistrā, </w:t>
      </w:r>
      <w:r w:rsidR="000D435C">
        <w:rPr>
          <w:rFonts w:ascii="Times New Roman" w:hAnsi="Times New Roman" w:cs="Times New Roman"/>
          <w:sz w:val="28"/>
          <w:szCs w:val="28"/>
        </w:rPr>
        <w:t>pirms masu informācijas līdzekļa reģistrēšanas nodrošina informācij</w:t>
      </w:r>
      <w:r w:rsidR="00B4330E">
        <w:rPr>
          <w:rFonts w:ascii="Times New Roman" w:hAnsi="Times New Roman" w:cs="Times New Roman"/>
          <w:sz w:val="28"/>
          <w:szCs w:val="28"/>
        </w:rPr>
        <w:t xml:space="preserve">as atklāšanu </w:t>
      </w:r>
      <w:r w:rsidR="002A7E39" w:rsidRPr="00D41C3C">
        <w:rPr>
          <w:rFonts w:ascii="Times New Roman" w:hAnsi="Times New Roman" w:cs="Times New Roman"/>
          <w:sz w:val="28"/>
          <w:szCs w:val="28"/>
        </w:rPr>
        <w:t>par saviem patiesajiem labuma guvējiem Uzņēmumu reģistram reģistrācijai juridisko veidojumu patieso labuma guvēju reģistrā</w:t>
      </w:r>
      <w:r w:rsidR="00F0188B" w:rsidRPr="00D41C3C">
        <w:rPr>
          <w:rFonts w:ascii="Times New Roman" w:hAnsi="Times New Roman" w:cs="Times New Roman"/>
          <w:sz w:val="28"/>
          <w:szCs w:val="28"/>
        </w:rPr>
        <w:t>;</w:t>
      </w:r>
    </w:p>
    <w:p w14:paraId="611B52C3" w14:textId="6ED80A91" w:rsidR="00FB1F50" w:rsidRPr="005C2175" w:rsidRDefault="00CE051F" w:rsidP="00306B25">
      <w:pPr>
        <w:pStyle w:val="Sarakstarindkopa"/>
        <w:numPr>
          <w:ilvl w:val="0"/>
          <w:numId w:val="15"/>
        </w:numPr>
        <w:spacing w:after="0" w:line="240" w:lineRule="auto"/>
        <w:ind w:left="357" w:hanging="357"/>
        <w:jc w:val="both"/>
        <w:rPr>
          <w:rFonts w:ascii="Times New Roman" w:eastAsia="Times New Roman" w:hAnsi="Times New Roman" w:cs="Times New Roman"/>
          <w:sz w:val="28"/>
          <w:szCs w:val="28"/>
        </w:rPr>
      </w:pPr>
      <w:r>
        <w:rPr>
          <w:rFonts w:ascii="Times New Roman" w:hAnsi="Times New Roman" w:cs="Times New Roman"/>
          <w:sz w:val="28"/>
          <w:szCs w:val="28"/>
        </w:rPr>
        <w:t>j</w:t>
      </w:r>
      <w:r w:rsidR="690CE333" w:rsidRPr="3E5D128A">
        <w:rPr>
          <w:rFonts w:ascii="Times New Roman" w:hAnsi="Times New Roman" w:cs="Times New Roman"/>
          <w:sz w:val="28"/>
          <w:szCs w:val="28"/>
        </w:rPr>
        <w:t xml:space="preserve">āvienojas par </w:t>
      </w:r>
      <w:r w:rsidR="4E595534" w:rsidRPr="3E5D128A">
        <w:rPr>
          <w:rFonts w:ascii="Times New Roman" w:hAnsi="Times New Roman" w:cs="Times New Roman"/>
          <w:sz w:val="28"/>
          <w:szCs w:val="28"/>
        </w:rPr>
        <w:t>pilnvērtīgas reformas veikšanu</w:t>
      </w:r>
      <w:r w:rsidR="0DDFEA45" w:rsidRPr="3E5D128A">
        <w:rPr>
          <w:rFonts w:ascii="Times New Roman" w:hAnsi="Times New Roman" w:cs="Times New Roman"/>
          <w:sz w:val="28"/>
          <w:szCs w:val="28"/>
        </w:rPr>
        <w:t xml:space="preserve"> otrā posma laikā, nosakot, ka </w:t>
      </w:r>
      <w:r w:rsidR="6E7DE165" w:rsidRPr="3E5D128A">
        <w:rPr>
          <w:rFonts w:ascii="Times New Roman" w:hAnsi="Times New Roman" w:cs="Times New Roman"/>
          <w:sz w:val="28"/>
          <w:szCs w:val="28"/>
        </w:rPr>
        <w:t>otrā posma iz</w:t>
      </w:r>
      <w:r w:rsidR="72B74F42" w:rsidRPr="3E5D128A">
        <w:rPr>
          <w:rFonts w:ascii="Times New Roman" w:hAnsi="Times New Roman" w:cs="Times New Roman"/>
          <w:sz w:val="28"/>
          <w:szCs w:val="28"/>
        </w:rPr>
        <w:t>strāde ir obligāta</w:t>
      </w:r>
      <w:r w:rsidR="5F5B2A2D" w:rsidRPr="3E5D128A">
        <w:rPr>
          <w:rFonts w:ascii="Times New Roman" w:hAnsi="Times New Roman" w:cs="Times New Roman"/>
          <w:sz w:val="28"/>
          <w:szCs w:val="28"/>
        </w:rPr>
        <w:t>, kā arī nosakot atbildīgo subjektu un otrā posma izstrādes laiku</w:t>
      </w:r>
      <w:r w:rsidR="2B9D52BE" w:rsidRPr="3E5D128A">
        <w:rPr>
          <w:rFonts w:ascii="Times New Roman" w:hAnsi="Times New Roman" w:cs="Times New Roman"/>
          <w:sz w:val="28"/>
          <w:szCs w:val="28"/>
        </w:rPr>
        <w:t>.</w:t>
      </w:r>
    </w:p>
    <w:p w14:paraId="549B6608" w14:textId="184173D3" w:rsidR="005C2175" w:rsidRPr="005C2175" w:rsidRDefault="005C2175" w:rsidP="005C2175">
      <w:pPr>
        <w:spacing w:after="0" w:line="240" w:lineRule="auto"/>
        <w:jc w:val="both"/>
        <w:rPr>
          <w:rFonts w:ascii="Times New Roman" w:eastAsia="Times New Roman" w:hAnsi="Times New Roman" w:cs="Times New Roman"/>
          <w:sz w:val="28"/>
          <w:szCs w:val="28"/>
        </w:rPr>
      </w:pPr>
    </w:p>
    <w:p w14:paraId="202D4A4E" w14:textId="0962670E" w:rsidR="001B7927" w:rsidRDefault="693C7F35" w:rsidP="00994B70">
      <w:pPr>
        <w:spacing w:after="0" w:line="240" w:lineRule="auto"/>
        <w:jc w:val="both"/>
        <w:rPr>
          <w:rFonts w:ascii="Times New Roman" w:eastAsia="Times New Roman" w:hAnsi="Times New Roman" w:cs="Times New Roman"/>
          <w:b/>
          <w:bCs/>
          <w:sz w:val="28"/>
          <w:szCs w:val="28"/>
        </w:rPr>
      </w:pPr>
      <w:r w:rsidRPr="3E5D128A">
        <w:rPr>
          <w:rFonts w:ascii="Times New Roman" w:eastAsia="Times New Roman" w:hAnsi="Times New Roman" w:cs="Times New Roman"/>
          <w:b/>
          <w:bCs/>
          <w:sz w:val="28"/>
          <w:szCs w:val="28"/>
        </w:rPr>
        <w:t>Otrais</w:t>
      </w:r>
      <w:r w:rsidR="5235C805" w:rsidRPr="3E5D128A">
        <w:rPr>
          <w:rFonts w:ascii="Times New Roman" w:eastAsia="Times New Roman" w:hAnsi="Times New Roman" w:cs="Times New Roman"/>
          <w:b/>
          <w:bCs/>
          <w:sz w:val="28"/>
          <w:szCs w:val="28"/>
        </w:rPr>
        <w:t xml:space="preserve"> </w:t>
      </w:r>
      <w:r w:rsidR="0227A28E" w:rsidRPr="3E5D128A">
        <w:rPr>
          <w:rFonts w:ascii="Times New Roman" w:eastAsia="Times New Roman" w:hAnsi="Times New Roman" w:cs="Times New Roman"/>
          <w:b/>
          <w:bCs/>
          <w:sz w:val="28"/>
          <w:szCs w:val="28"/>
        </w:rPr>
        <w:t>posm</w:t>
      </w:r>
      <w:r w:rsidR="5235C805" w:rsidRPr="3E5D128A">
        <w:rPr>
          <w:rFonts w:ascii="Times New Roman" w:eastAsia="Times New Roman" w:hAnsi="Times New Roman" w:cs="Times New Roman"/>
          <w:b/>
          <w:bCs/>
          <w:sz w:val="28"/>
          <w:szCs w:val="28"/>
        </w:rPr>
        <w:t>s:</w:t>
      </w:r>
    </w:p>
    <w:p w14:paraId="0EEE0EC8" w14:textId="77777777" w:rsidR="0031515D" w:rsidRDefault="0031515D" w:rsidP="00994B70">
      <w:pPr>
        <w:spacing w:after="0" w:line="240" w:lineRule="auto"/>
        <w:jc w:val="both"/>
        <w:rPr>
          <w:rFonts w:ascii="Times New Roman" w:eastAsia="Times New Roman" w:hAnsi="Times New Roman" w:cs="Times New Roman"/>
          <w:b/>
          <w:bCs/>
          <w:sz w:val="28"/>
          <w:szCs w:val="28"/>
        </w:rPr>
      </w:pPr>
    </w:p>
    <w:p w14:paraId="795C088B" w14:textId="55D74E35" w:rsidR="000F025F" w:rsidRPr="00B810E7" w:rsidRDefault="00877902" w:rsidP="00994B70">
      <w:pPr>
        <w:pStyle w:val="Sarakstarindkopa"/>
        <w:numPr>
          <w:ilvl w:val="0"/>
          <w:numId w:val="15"/>
        </w:numPr>
        <w:spacing w:after="0" w:line="240" w:lineRule="auto"/>
        <w:jc w:val="both"/>
        <w:rPr>
          <w:rFonts w:ascii="Times New Roman" w:eastAsia="Times New Roman" w:hAnsi="Times New Roman" w:cs="Times New Roman"/>
          <w:sz w:val="28"/>
          <w:szCs w:val="28"/>
        </w:rPr>
      </w:pPr>
      <w:r w:rsidRPr="00B810E7">
        <w:rPr>
          <w:rFonts w:ascii="Times New Roman" w:eastAsia="Times New Roman" w:hAnsi="Times New Roman" w:cs="Times New Roman"/>
          <w:sz w:val="28"/>
          <w:szCs w:val="28"/>
        </w:rPr>
        <w:t>ve</w:t>
      </w:r>
      <w:r w:rsidR="00071B30" w:rsidRPr="00B810E7">
        <w:rPr>
          <w:rFonts w:ascii="Times New Roman" w:eastAsia="Times New Roman" w:hAnsi="Times New Roman" w:cs="Times New Roman"/>
          <w:sz w:val="28"/>
          <w:szCs w:val="28"/>
        </w:rPr>
        <w:t xml:space="preserve">ikt </w:t>
      </w:r>
      <w:r w:rsidR="00FB1BA7" w:rsidRPr="00B810E7">
        <w:rPr>
          <w:rFonts w:ascii="Times New Roman" w:eastAsia="Times New Roman" w:hAnsi="Times New Roman" w:cs="Times New Roman"/>
          <w:sz w:val="28"/>
          <w:szCs w:val="28"/>
        </w:rPr>
        <w:t xml:space="preserve">MIL </w:t>
      </w:r>
      <w:r w:rsidR="00293BAE">
        <w:rPr>
          <w:rFonts w:ascii="Times New Roman" w:eastAsia="Times New Roman" w:hAnsi="Times New Roman" w:cs="Times New Roman"/>
          <w:sz w:val="28"/>
          <w:szCs w:val="28"/>
        </w:rPr>
        <w:t>reģistra</w:t>
      </w:r>
      <w:r w:rsidR="001C5A89">
        <w:rPr>
          <w:rFonts w:ascii="Times New Roman" w:eastAsia="Times New Roman" w:hAnsi="Times New Roman" w:cs="Times New Roman"/>
          <w:sz w:val="28"/>
          <w:szCs w:val="28"/>
        </w:rPr>
        <w:t>,</w:t>
      </w:r>
      <w:r w:rsidR="00071B30" w:rsidRPr="00B810E7">
        <w:rPr>
          <w:rFonts w:ascii="Times New Roman" w:eastAsia="Times New Roman" w:hAnsi="Times New Roman" w:cs="Times New Roman"/>
          <w:sz w:val="28"/>
          <w:szCs w:val="28"/>
        </w:rPr>
        <w:t xml:space="preserve"> </w:t>
      </w:r>
      <w:r w:rsidR="001C5A89">
        <w:rPr>
          <w:rFonts w:ascii="Times New Roman" w:eastAsia="Times New Roman" w:hAnsi="Times New Roman" w:cs="Times New Roman"/>
          <w:sz w:val="28"/>
          <w:szCs w:val="28"/>
        </w:rPr>
        <w:t>kā</w:t>
      </w:r>
      <w:r w:rsidR="001C5A89" w:rsidRPr="00FA3060">
        <w:rPr>
          <w:rFonts w:ascii="Times New Roman" w:eastAsia="Times New Roman" w:hAnsi="Times New Roman" w:cs="Times New Roman"/>
          <w:sz w:val="28"/>
          <w:szCs w:val="28"/>
        </w:rPr>
        <w:t xml:space="preserve"> arī reģistrācijas procedūr</w:t>
      </w:r>
      <w:r w:rsidR="00DC7A68">
        <w:rPr>
          <w:rFonts w:ascii="Times New Roman" w:eastAsia="Times New Roman" w:hAnsi="Times New Roman" w:cs="Times New Roman"/>
          <w:sz w:val="28"/>
          <w:szCs w:val="28"/>
        </w:rPr>
        <w:t>a</w:t>
      </w:r>
      <w:r w:rsidR="006F44AC">
        <w:rPr>
          <w:rFonts w:ascii="Times New Roman" w:eastAsia="Times New Roman" w:hAnsi="Times New Roman" w:cs="Times New Roman"/>
          <w:sz w:val="28"/>
          <w:szCs w:val="28"/>
        </w:rPr>
        <w:t>s</w:t>
      </w:r>
      <w:r w:rsidR="001C5A89" w:rsidRPr="00FA3060">
        <w:rPr>
          <w:rFonts w:ascii="Times New Roman" w:eastAsia="Times New Roman" w:hAnsi="Times New Roman" w:cs="Times New Roman"/>
          <w:sz w:val="28"/>
          <w:szCs w:val="28"/>
        </w:rPr>
        <w:t>, definīcij</w:t>
      </w:r>
      <w:r w:rsidR="006F44AC">
        <w:rPr>
          <w:rFonts w:ascii="Times New Roman" w:eastAsia="Times New Roman" w:hAnsi="Times New Roman" w:cs="Times New Roman"/>
          <w:sz w:val="28"/>
          <w:szCs w:val="28"/>
        </w:rPr>
        <w:t>u</w:t>
      </w:r>
      <w:r w:rsidR="001C5A89" w:rsidRPr="00FA3060">
        <w:rPr>
          <w:rFonts w:ascii="Times New Roman" w:eastAsia="Times New Roman" w:hAnsi="Times New Roman" w:cs="Times New Roman"/>
          <w:sz w:val="28"/>
          <w:szCs w:val="28"/>
        </w:rPr>
        <w:t>, subjekta izslēgšana</w:t>
      </w:r>
      <w:r w:rsidR="006F44AC">
        <w:rPr>
          <w:rFonts w:ascii="Times New Roman" w:eastAsia="Times New Roman" w:hAnsi="Times New Roman" w:cs="Times New Roman"/>
          <w:sz w:val="28"/>
          <w:szCs w:val="28"/>
        </w:rPr>
        <w:t>s kārtības</w:t>
      </w:r>
      <w:r w:rsidR="001C5A89" w:rsidRPr="00FA3060">
        <w:rPr>
          <w:rFonts w:ascii="Times New Roman" w:eastAsia="Times New Roman" w:hAnsi="Times New Roman" w:cs="Times New Roman"/>
          <w:sz w:val="28"/>
          <w:szCs w:val="28"/>
        </w:rPr>
        <w:t xml:space="preserve"> no reģistra u.c. ar reģistra </w:t>
      </w:r>
      <w:r w:rsidR="008977C5">
        <w:rPr>
          <w:rFonts w:ascii="Times New Roman" w:eastAsia="Times New Roman" w:hAnsi="Times New Roman" w:cs="Times New Roman"/>
          <w:sz w:val="28"/>
          <w:szCs w:val="28"/>
        </w:rPr>
        <w:t>ve</w:t>
      </w:r>
      <w:r w:rsidR="001C5A89" w:rsidRPr="00FA3060">
        <w:rPr>
          <w:rFonts w:ascii="Times New Roman" w:eastAsia="Times New Roman" w:hAnsi="Times New Roman" w:cs="Times New Roman"/>
          <w:sz w:val="28"/>
          <w:szCs w:val="28"/>
        </w:rPr>
        <w:t>šanu saistīt</w:t>
      </w:r>
      <w:r w:rsidR="00E339C8">
        <w:rPr>
          <w:rFonts w:ascii="Times New Roman" w:eastAsia="Times New Roman" w:hAnsi="Times New Roman" w:cs="Times New Roman"/>
          <w:sz w:val="28"/>
          <w:szCs w:val="28"/>
        </w:rPr>
        <w:t>o</w:t>
      </w:r>
      <w:r w:rsidR="001C5A89" w:rsidRPr="00FA3060">
        <w:rPr>
          <w:rFonts w:ascii="Times New Roman" w:eastAsia="Times New Roman" w:hAnsi="Times New Roman" w:cs="Times New Roman"/>
          <w:sz w:val="28"/>
          <w:szCs w:val="28"/>
        </w:rPr>
        <w:t xml:space="preserve"> aspekt</w:t>
      </w:r>
      <w:r w:rsidR="00307343">
        <w:rPr>
          <w:rFonts w:ascii="Times New Roman" w:eastAsia="Times New Roman" w:hAnsi="Times New Roman" w:cs="Times New Roman"/>
          <w:sz w:val="28"/>
          <w:szCs w:val="28"/>
        </w:rPr>
        <w:t>u</w:t>
      </w:r>
      <w:r w:rsidR="001C5A89" w:rsidRPr="00DC7092">
        <w:rPr>
          <w:rFonts w:ascii="Times New Roman" w:eastAsia="Times New Roman" w:hAnsi="Times New Roman" w:cs="Times New Roman"/>
          <w:sz w:val="28"/>
          <w:szCs w:val="28"/>
        </w:rPr>
        <w:t xml:space="preserve"> </w:t>
      </w:r>
      <w:r w:rsidR="00071B30" w:rsidRPr="00DC7092">
        <w:rPr>
          <w:rFonts w:ascii="Times New Roman" w:eastAsia="Times New Roman" w:hAnsi="Times New Roman" w:cs="Times New Roman"/>
          <w:sz w:val="28"/>
          <w:szCs w:val="28"/>
        </w:rPr>
        <w:t>pārskatīšanu</w:t>
      </w:r>
      <w:r w:rsidR="00517286">
        <w:rPr>
          <w:rFonts w:ascii="Times New Roman" w:eastAsia="Times New Roman" w:hAnsi="Times New Roman" w:cs="Times New Roman"/>
          <w:sz w:val="28"/>
          <w:szCs w:val="28"/>
        </w:rPr>
        <w:t xml:space="preserve">, </w:t>
      </w:r>
      <w:r w:rsidR="00B4330E">
        <w:rPr>
          <w:rFonts w:ascii="Times New Roman" w:eastAsia="Times New Roman" w:hAnsi="Times New Roman" w:cs="Times New Roman"/>
          <w:sz w:val="28"/>
          <w:szCs w:val="28"/>
        </w:rPr>
        <w:t xml:space="preserve">paredzot esošā MIL reģistra konceptuālu pārmainīšanu </w:t>
      </w:r>
      <w:r w:rsidR="00A2340B">
        <w:rPr>
          <w:rFonts w:ascii="Times New Roman" w:eastAsia="Times New Roman" w:hAnsi="Times New Roman" w:cs="Times New Roman"/>
          <w:sz w:val="28"/>
          <w:szCs w:val="28"/>
        </w:rPr>
        <w:t xml:space="preserve">no primāri objekta (MIL) reģistrācijas uz primāri subjekta (mediju pakalpojumu sniedzēja) reģistrāciju, </w:t>
      </w:r>
      <w:r w:rsidR="00517286">
        <w:rPr>
          <w:rFonts w:ascii="Times New Roman" w:eastAsia="Times New Roman" w:hAnsi="Times New Roman" w:cs="Times New Roman"/>
          <w:sz w:val="28"/>
          <w:szCs w:val="28"/>
        </w:rPr>
        <w:t>kā rezultātā</w:t>
      </w:r>
      <w:r w:rsidR="00E65FDA">
        <w:rPr>
          <w:rFonts w:ascii="Times New Roman" w:eastAsia="Times New Roman" w:hAnsi="Times New Roman" w:cs="Times New Roman"/>
          <w:sz w:val="28"/>
          <w:szCs w:val="28"/>
        </w:rPr>
        <w:t xml:space="preserve"> sagatavojami normatīvo aktu grozījumi, lai noteiktu tiesisko pamatu</w:t>
      </w:r>
      <w:r w:rsidR="007756E0">
        <w:rPr>
          <w:rFonts w:ascii="Times New Roman" w:eastAsia="Times New Roman" w:hAnsi="Times New Roman" w:cs="Times New Roman"/>
          <w:sz w:val="28"/>
          <w:szCs w:val="28"/>
        </w:rPr>
        <w:t xml:space="preserve"> identificēto uzlabojumu ieviešanai un risku novēršanai</w:t>
      </w:r>
      <w:r w:rsidR="00FA3060">
        <w:rPr>
          <w:rFonts w:ascii="Times New Roman" w:eastAsia="Times New Roman" w:hAnsi="Times New Roman" w:cs="Times New Roman"/>
          <w:sz w:val="28"/>
          <w:szCs w:val="28"/>
        </w:rPr>
        <w:t>.</w:t>
      </w:r>
      <w:r w:rsidR="00D41C91">
        <w:rPr>
          <w:rFonts w:ascii="Times New Roman" w:eastAsia="Times New Roman" w:hAnsi="Times New Roman" w:cs="Times New Roman"/>
          <w:sz w:val="28"/>
          <w:szCs w:val="28"/>
        </w:rPr>
        <w:t xml:space="preserve"> </w:t>
      </w:r>
      <w:r w:rsidR="0016706E" w:rsidRPr="009B0263">
        <w:rPr>
          <w:rFonts w:ascii="Times New Roman" w:eastAsia="Times New Roman" w:hAnsi="Times New Roman" w:cs="Times New Roman"/>
          <w:sz w:val="28"/>
          <w:szCs w:val="28"/>
        </w:rPr>
        <w:t>Šī uzdevuma veikšanai būs nepieciešam</w:t>
      </w:r>
      <w:r w:rsidR="00ED0A27" w:rsidRPr="009B0263">
        <w:rPr>
          <w:rFonts w:ascii="Times New Roman" w:eastAsia="Times New Roman" w:hAnsi="Times New Roman" w:cs="Times New Roman"/>
          <w:sz w:val="28"/>
          <w:szCs w:val="28"/>
        </w:rPr>
        <w:t>s</w:t>
      </w:r>
      <w:r w:rsidR="0016706E" w:rsidRPr="009B0263">
        <w:rPr>
          <w:rFonts w:ascii="Times New Roman" w:eastAsia="Times New Roman" w:hAnsi="Times New Roman" w:cs="Times New Roman"/>
          <w:sz w:val="28"/>
          <w:szCs w:val="28"/>
        </w:rPr>
        <w:t xml:space="preserve"> papildu finansējums</w:t>
      </w:r>
      <w:r w:rsidR="00670CFB" w:rsidRPr="009B0263">
        <w:rPr>
          <w:rFonts w:ascii="Times New Roman" w:eastAsia="Times New Roman" w:hAnsi="Times New Roman" w:cs="Times New Roman"/>
          <w:sz w:val="28"/>
          <w:szCs w:val="28"/>
        </w:rPr>
        <w:t>;</w:t>
      </w:r>
      <w:r w:rsidR="003B312D">
        <w:rPr>
          <w:rFonts w:ascii="Times New Roman" w:eastAsia="Times New Roman" w:hAnsi="Times New Roman" w:cs="Times New Roman"/>
          <w:sz w:val="28"/>
          <w:szCs w:val="28"/>
        </w:rPr>
        <w:t xml:space="preserve"> </w:t>
      </w:r>
    </w:p>
    <w:p w14:paraId="2B5C2069" w14:textId="59D77FEC" w:rsidR="00C502C5" w:rsidRDefault="00D8695E" w:rsidP="00994B70">
      <w:pPr>
        <w:pStyle w:val="Sarakstarindkopa"/>
        <w:numPr>
          <w:ilvl w:val="0"/>
          <w:numId w:val="1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Uzņēmumu reģistram nav kompetences un resursu izdarīt vērtējumu par subjekt</w:t>
      </w:r>
      <w:r w:rsidR="00DD33B9">
        <w:rPr>
          <w:rFonts w:ascii="Times New Roman" w:eastAsia="Times New Roman" w:hAnsi="Times New Roman" w:cs="Times New Roman"/>
          <w:sz w:val="28"/>
          <w:szCs w:val="28"/>
        </w:rPr>
        <w:t>a atbilstību mediju pakalpojumu sniedzēja būtībai. Līdz ar to b</w:t>
      </w:r>
      <w:r w:rsidR="007973C3" w:rsidRPr="00743BE0">
        <w:rPr>
          <w:rFonts w:ascii="Times New Roman" w:eastAsia="Times New Roman" w:hAnsi="Times New Roman" w:cs="Times New Roman"/>
          <w:sz w:val="28"/>
          <w:szCs w:val="28"/>
        </w:rPr>
        <w:t>ūtu</w:t>
      </w:r>
      <w:r w:rsidR="00C502E1" w:rsidRPr="00743BE0">
        <w:rPr>
          <w:rFonts w:ascii="Times New Roman" w:eastAsia="Times New Roman" w:hAnsi="Times New Roman" w:cs="Times New Roman"/>
          <w:sz w:val="28"/>
          <w:szCs w:val="28"/>
        </w:rPr>
        <w:t xml:space="preserve"> </w:t>
      </w:r>
      <w:r w:rsidR="00A70D63" w:rsidRPr="00743BE0">
        <w:rPr>
          <w:rFonts w:ascii="Times New Roman" w:eastAsia="Times New Roman" w:hAnsi="Times New Roman" w:cs="Times New Roman"/>
          <w:sz w:val="28"/>
          <w:szCs w:val="28"/>
        </w:rPr>
        <w:t>jāparedz, ka Uzņ</w:t>
      </w:r>
      <w:r w:rsidR="00CA0DC8" w:rsidRPr="00743BE0">
        <w:rPr>
          <w:rFonts w:ascii="Times New Roman" w:eastAsia="Times New Roman" w:hAnsi="Times New Roman" w:cs="Times New Roman"/>
          <w:sz w:val="28"/>
          <w:szCs w:val="28"/>
        </w:rPr>
        <w:t xml:space="preserve">ēmumu reģistrs </w:t>
      </w:r>
      <w:r w:rsidR="00C33906">
        <w:rPr>
          <w:rFonts w:ascii="Times New Roman" w:eastAsia="Times New Roman" w:hAnsi="Times New Roman" w:cs="Times New Roman"/>
          <w:sz w:val="28"/>
          <w:szCs w:val="28"/>
        </w:rPr>
        <w:t>piepras</w:t>
      </w:r>
      <w:r w:rsidR="00A53768">
        <w:rPr>
          <w:rFonts w:ascii="Times New Roman" w:eastAsia="Times New Roman" w:hAnsi="Times New Roman" w:cs="Times New Roman"/>
          <w:sz w:val="28"/>
          <w:szCs w:val="28"/>
        </w:rPr>
        <w:t>a</w:t>
      </w:r>
      <w:r w:rsidR="00C33906">
        <w:rPr>
          <w:rFonts w:ascii="Times New Roman" w:eastAsia="Times New Roman" w:hAnsi="Times New Roman" w:cs="Times New Roman"/>
          <w:sz w:val="28"/>
          <w:szCs w:val="28"/>
        </w:rPr>
        <w:t xml:space="preserve"> </w:t>
      </w:r>
      <w:r w:rsidR="00C502E1" w:rsidRPr="00743BE0">
        <w:rPr>
          <w:rFonts w:ascii="Times New Roman" w:eastAsia="Times New Roman" w:hAnsi="Times New Roman" w:cs="Times New Roman"/>
          <w:sz w:val="28"/>
          <w:szCs w:val="28"/>
        </w:rPr>
        <w:t>atzinumu no kompetent</w:t>
      </w:r>
      <w:r w:rsidR="00877397">
        <w:rPr>
          <w:rFonts w:ascii="Times New Roman" w:eastAsia="Times New Roman" w:hAnsi="Times New Roman" w:cs="Times New Roman"/>
          <w:sz w:val="28"/>
          <w:szCs w:val="28"/>
        </w:rPr>
        <w:t>ās</w:t>
      </w:r>
      <w:r w:rsidR="00C502E1" w:rsidRPr="00743BE0">
        <w:rPr>
          <w:rFonts w:ascii="Times New Roman" w:eastAsia="Times New Roman" w:hAnsi="Times New Roman" w:cs="Times New Roman"/>
          <w:sz w:val="28"/>
          <w:szCs w:val="28"/>
        </w:rPr>
        <w:t xml:space="preserve"> iestād</w:t>
      </w:r>
      <w:r w:rsidR="008A6AA9">
        <w:rPr>
          <w:rFonts w:ascii="Times New Roman" w:eastAsia="Times New Roman" w:hAnsi="Times New Roman" w:cs="Times New Roman"/>
          <w:sz w:val="28"/>
          <w:szCs w:val="28"/>
        </w:rPr>
        <w:t>es</w:t>
      </w:r>
      <w:r w:rsidR="00C502E1" w:rsidRPr="00743BE0">
        <w:rPr>
          <w:rFonts w:ascii="Times New Roman" w:eastAsia="Times New Roman" w:hAnsi="Times New Roman" w:cs="Times New Roman"/>
          <w:sz w:val="28"/>
          <w:szCs w:val="28"/>
        </w:rPr>
        <w:t xml:space="preserve"> </w:t>
      </w:r>
      <w:r w:rsidR="00D42F47" w:rsidRPr="00743BE0">
        <w:rPr>
          <w:rFonts w:ascii="Times New Roman" w:eastAsia="Times New Roman" w:hAnsi="Times New Roman" w:cs="Times New Roman"/>
          <w:sz w:val="28"/>
          <w:szCs w:val="28"/>
        </w:rPr>
        <w:t xml:space="preserve">(piemēram, </w:t>
      </w:r>
      <w:r w:rsidR="0005385C" w:rsidRPr="00743BE0">
        <w:rPr>
          <w:rFonts w:ascii="Times New Roman" w:eastAsia="Times New Roman" w:hAnsi="Times New Roman" w:cs="Times New Roman"/>
          <w:sz w:val="28"/>
          <w:szCs w:val="28"/>
        </w:rPr>
        <w:t>NEPLP</w:t>
      </w:r>
      <w:r w:rsidR="0005385C">
        <w:rPr>
          <w:rFonts w:ascii="Times New Roman" w:eastAsia="Times New Roman" w:hAnsi="Times New Roman" w:cs="Times New Roman"/>
          <w:sz w:val="28"/>
          <w:szCs w:val="28"/>
        </w:rPr>
        <w:t> – </w:t>
      </w:r>
      <w:r w:rsidR="00FE3BC3">
        <w:rPr>
          <w:rFonts w:ascii="Times New Roman" w:eastAsia="Times New Roman" w:hAnsi="Times New Roman" w:cs="Times New Roman"/>
          <w:sz w:val="28"/>
          <w:szCs w:val="28"/>
        </w:rPr>
        <w:t xml:space="preserve">attiecībā uz </w:t>
      </w:r>
      <w:r w:rsidR="00B54761">
        <w:rPr>
          <w:rFonts w:ascii="Times New Roman" w:eastAsia="Times New Roman" w:hAnsi="Times New Roman" w:cs="Times New Roman"/>
          <w:sz w:val="28"/>
          <w:szCs w:val="28"/>
        </w:rPr>
        <w:t>elektroniskajiem</w:t>
      </w:r>
      <w:r w:rsidR="00FE3BC3">
        <w:rPr>
          <w:rFonts w:ascii="Times New Roman" w:eastAsia="Times New Roman" w:hAnsi="Times New Roman" w:cs="Times New Roman"/>
          <w:sz w:val="28"/>
          <w:szCs w:val="28"/>
        </w:rPr>
        <w:t xml:space="preserve"> </w:t>
      </w:r>
      <w:r w:rsidR="000A7905" w:rsidRPr="179EB26F">
        <w:rPr>
          <w:rFonts w:ascii="Times New Roman" w:eastAsia="Times New Roman" w:hAnsi="Times New Roman" w:cs="Times New Roman"/>
          <w:sz w:val="28"/>
          <w:szCs w:val="28"/>
        </w:rPr>
        <w:t xml:space="preserve">plašsaziņas </w:t>
      </w:r>
      <w:r w:rsidR="000A7905">
        <w:rPr>
          <w:rFonts w:ascii="Times New Roman" w:eastAsia="Times New Roman" w:hAnsi="Times New Roman" w:cs="Times New Roman"/>
          <w:sz w:val="28"/>
          <w:szCs w:val="28"/>
        </w:rPr>
        <w:t>līdzekļ</w:t>
      </w:r>
      <w:r w:rsidR="00FE3BC3">
        <w:rPr>
          <w:rFonts w:ascii="Times New Roman" w:eastAsia="Times New Roman" w:hAnsi="Times New Roman" w:cs="Times New Roman"/>
          <w:sz w:val="28"/>
          <w:szCs w:val="28"/>
        </w:rPr>
        <w:t>iem</w:t>
      </w:r>
      <w:r w:rsidR="00D42F47" w:rsidRPr="00743BE0">
        <w:rPr>
          <w:rFonts w:ascii="Times New Roman" w:eastAsia="Times New Roman" w:hAnsi="Times New Roman" w:cs="Times New Roman"/>
          <w:sz w:val="28"/>
          <w:szCs w:val="28"/>
        </w:rPr>
        <w:t xml:space="preserve">) </w:t>
      </w:r>
      <w:r w:rsidR="006F3C9E">
        <w:rPr>
          <w:rFonts w:ascii="Times New Roman" w:eastAsia="Times New Roman" w:hAnsi="Times New Roman" w:cs="Times New Roman"/>
          <w:sz w:val="28"/>
          <w:szCs w:val="28"/>
        </w:rPr>
        <w:t>un</w:t>
      </w:r>
      <w:r w:rsidR="00C502E1" w:rsidRPr="00743BE0">
        <w:rPr>
          <w:rFonts w:ascii="Times New Roman" w:eastAsia="Times New Roman" w:hAnsi="Times New Roman" w:cs="Times New Roman"/>
          <w:sz w:val="28"/>
          <w:szCs w:val="28"/>
        </w:rPr>
        <w:t xml:space="preserve"> </w:t>
      </w:r>
      <w:r w:rsidR="00CC01A0">
        <w:rPr>
          <w:rFonts w:ascii="Times New Roman" w:eastAsia="Times New Roman" w:hAnsi="Times New Roman" w:cs="Times New Roman"/>
          <w:sz w:val="28"/>
          <w:szCs w:val="28"/>
        </w:rPr>
        <w:t>lū</w:t>
      </w:r>
      <w:r w:rsidR="00022E53">
        <w:rPr>
          <w:rFonts w:ascii="Times New Roman" w:eastAsia="Times New Roman" w:hAnsi="Times New Roman" w:cs="Times New Roman"/>
          <w:sz w:val="28"/>
          <w:szCs w:val="28"/>
        </w:rPr>
        <w:t>dz</w:t>
      </w:r>
      <w:r w:rsidR="00CC01A0">
        <w:rPr>
          <w:rFonts w:ascii="Times New Roman" w:eastAsia="Times New Roman" w:hAnsi="Times New Roman" w:cs="Times New Roman"/>
          <w:sz w:val="28"/>
          <w:szCs w:val="28"/>
        </w:rPr>
        <w:t xml:space="preserve"> K</w:t>
      </w:r>
      <w:r w:rsidR="00A35965">
        <w:rPr>
          <w:rFonts w:ascii="Times New Roman" w:eastAsia="Times New Roman" w:hAnsi="Times New Roman" w:cs="Times New Roman"/>
          <w:sz w:val="28"/>
          <w:szCs w:val="28"/>
        </w:rPr>
        <w:t>ultūras ministrijas</w:t>
      </w:r>
      <w:r w:rsidR="00CC01A0">
        <w:rPr>
          <w:rFonts w:ascii="Times New Roman" w:eastAsia="Times New Roman" w:hAnsi="Times New Roman" w:cs="Times New Roman"/>
          <w:sz w:val="28"/>
          <w:szCs w:val="28"/>
        </w:rPr>
        <w:t xml:space="preserve"> </w:t>
      </w:r>
      <w:r w:rsidR="00F647F1">
        <w:rPr>
          <w:rFonts w:ascii="Times New Roman" w:eastAsia="Times New Roman" w:hAnsi="Times New Roman" w:cs="Times New Roman"/>
          <w:sz w:val="28"/>
          <w:szCs w:val="28"/>
        </w:rPr>
        <w:t xml:space="preserve">atzinumu </w:t>
      </w:r>
      <w:r w:rsidR="006C6E7F">
        <w:rPr>
          <w:rFonts w:ascii="Times New Roman" w:eastAsia="Times New Roman" w:hAnsi="Times New Roman" w:cs="Times New Roman"/>
          <w:sz w:val="28"/>
          <w:szCs w:val="28"/>
        </w:rPr>
        <w:t xml:space="preserve">par </w:t>
      </w:r>
      <w:r w:rsidR="008E1959">
        <w:rPr>
          <w:rFonts w:ascii="Times New Roman" w:eastAsia="Times New Roman" w:hAnsi="Times New Roman" w:cs="Times New Roman"/>
          <w:sz w:val="28"/>
          <w:szCs w:val="28"/>
        </w:rPr>
        <w:t>mediju pakalpojuma sniedzēja</w:t>
      </w:r>
      <w:r w:rsidR="00420C4D">
        <w:rPr>
          <w:rFonts w:ascii="Times New Roman" w:eastAsia="Times New Roman" w:hAnsi="Times New Roman" w:cs="Times New Roman"/>
          <w:sz w:val="28"/>
          <w:szCs w:val="28"/>
        </w:rPr>
        <w:t xml:space="preserve"> darbības </w:t>
      </w:r>
      <w:r w:rsidR="00214F27">
        <w:rPr>
          <w:rFonts w:ascii="Times New Roman" w:eastAsia="Times New Roman" w:hAnsi="Times New Roman" w:cs="Times New Roman"/>
          <w:sz w:val="28"/>
          <w:szCs w:val="28"/>
        </w:rPr>
        <w:t xml:space="preserve">atbilstību </w:t>
      </w:r>
      <w:r w:rsidR="00D23531" w:rsidDel="00D66C2F">
        <w:rPr>
          <w:rFonts w:ascii="Times New Roman" w:eastAsia="Times New Roman" w:hAnsi="Times New Roman" w:cs="Times New Roman"/>
          <w:sz w:val="28"/>
          <w:szCs w:val="28"/>
        </w:rPr>
        <w:t>Regul</w:t>
      </w:r>
      <w:r w:rsidR="00F70F47" w:rsidDel="00D66C2F">
        <w:rPr>
          <w:rFonts w:ascii="Times New Roman" w:eastAsia="Times New Roman" w:hAnsi="Times New Roman" w:cs="Times New Roman"/>
          <w:sz w:val="28"/>
          <w:szCs w:val="28"/>
        </w:rPr>
        <w:t>ā</w:t>
      </w:r>
      <w:r w:rsidR="00D23531" w:rsidDel="00D66C2F">
        <w:rPr>
          <w:rFonts w:ascii="Times New Roman" w:eastAsia="Times New Roman" w:hAnsi="Times New Roman" w:cs="Times New Roman"/>
          <w:sz w:val="28"/>
          <w:szCs w:val="28"/>
        </w:rPr>
        <w:t xml:space="preserve"> noteiktajam mediju pakalpojum</w:t>
      </w:r>
      <w:r w:rsidR="00A653FF" w:rsidDel="00D66C2F">
        <w:rPr>
          <w:rFonts w:ascii="Times New Roman" w:eastAsia="Times New Roman" w:hAnsi="Times New Roman" w:cs="Times New Roman"/>
          <w:sz w:val="28"/>
          <w:szCs w:val="28"/>
        </w:rPr>
        <w:t>u sniedzēja jēdzienam</w:t>
      </w:r>
      <w:r w:rsidR="007E1919">
        <w:rPr>
          <w:rFonts w:ascii="Times New Roman" w:eastAsia="Times New Roman" w:hAnsi="Times New Roman" w:cs="Times New Roman"/>
          <w:sz w:val="28"/>
          <w:szCs w:val="28"/>
        </w:rPr>
        <w:t xml:space="preserve"> </w:t>
      </w:r>
      <w:r w:rsidR="00CD4647">
        <w:rPr>
          <w:rFonts w:ascii="Times New Roman" w:eastAsia="Times New Roman" w:hAnsi="Times New Roman" w:cs="Times New Roman"/>
          <w:sz w:val="28"/>
          <w:szCs w:val="28"/>
        </w:rPr>
        <w:t>–</w:t>
      </w:r>
      <w:r w:rsidR="007E1919">
        <w:rPr>
          <w:rFonts w:ascii="Times New Roman" w:eastAsia="Times New Roman" w:hAnsi="Times New Roman" w:cs="Times New Roman"/>
          <w:sz w:val="28"/>
          <w:szCs w:val="28"/>
        </w:rPr>
        <w:t xml:space="preserve"> </w:t>
      </w:r>
      <w:r w:rsidR="00E84DA5">
        <w:rPr>
          <w:rFonts w:ascii="Times New Roman" w:eastAsia="Times New Roman" w:hAnsi="Times New Roman" w:cs="Times New Roman"/>
          <w:sz w:val="28"/>
          <w:szCs w:val="28"/>
        </w:rPr>
        <w:t xml:space="preserve">papildus </w:t>
      </w:r>
      <w:r w:rsidR="00CD4647">
        <w:rPr>
          <w:rFonts w:ascii="Times New Roman" w:eastAsia="Times New Roman" w:hAnsi="Times New Roman" w:cs="Times New Roman"/>
          <w:sz w:val="28"/>
          <w:szCs w:val="28"/>
        </w:rPr>
        <w:t xml:space="preserve">būtu </w:t>
      </w:r>
      <w:r w:rsidR="0012794F">
        <w:rPr>
          <w:rFonts w:ascii="Times New Roman" w:eastAsia="Times New Roman" w:hAnsi="Times New Roman" w:cs="Times New Roman"/>
          <w:sz w:val="28"/>
          <w:szCs w:val="28"/>
        </w:rPr>
        <w:t>jānosaka</w:t>
      </w:r>
      <w:r w:rsidR="00BF427F">
        <w:rPr>
          <w:rFonts w:ascii="Times New Roman" w:eastAsia="Times New Roman" w:hAnsi="Times New Roman" w:cs="Times New Roman"/>
          <w:sz w:val="28"/>
          <w:szCs w:val="28"/>
        </w:rPr>
        <w:t>, kādos gadījumo</w:t>
      </w:r>
      <w:r w:rsidR="00BD498D">
        <w:rPr>
          <w:rFonts w:ascii="Times New Roman" w:eastAsia="Times New Roman" w:hAnsi="Times New Roman" w:cs="Times New Roman"/>
          <w:sz w:val="28"/>
          <w:szCs w:val="28"/>
        </w:rPr>
        <w:t>s</w:t>
      </w:r>
      <w:r w:rsidR="00BE11EC">
        <w:rPr>
          <w:rFonts w:ascii="Times New Roman" w:eastAsia="Times New Roman" w:hAnsi="Times New Roman" w:cs="Times New Roman"/>
          <w:sz w:val="28"/>
          <w:szCs w:val="28"/>
        </w:rPr>
        <w:t xml:space="preserve"> (pēc kādiem kritērijiem)</w:t>
      </w:r>
      <w:r w:rsidR="00AF4CE6">
        <w:rPr>
          <w:rFonts w:ascii="Times New Roman" w:eastAsia="Times New Roman" w:hAnsi="Times New Roman" w:cs="Times New Roman"/>
          <w:sz w:val="28"/>
          <w:szCs w:val="28"/>
        </w:rPr>
        <w:t xml:space="preserve">, kuram </w:t>
      </w:r>
      <w:r w:rsidR="00F26420">
        <w:rPr>
          <w:rFonts w:ascii="Times New Roman" w:eastAsia="Times New Roman" w:hAnsi="Times New Roman" w:cs="Times New Roman"/>
          <w:sz w:val="28"/>
          <w:szCs w:val="28"/>
        </w:rPr>
        <w:t>subjektam ir jāsnied</w:t>
      </w:r>
      <w:r w:rsidR="00895D65">
        <w:rPr>
          <w:rFonts w:ascii="Times New Roman" w:eastAsia="Times New Roman" w:hAnsi="Times New Roman" w:cs="Times New Roman"/>
          <w:sz w:val="28"/>
          <w:szCs w:val="28"/>
        </w:rPr>
        <w:t>z atzinums</w:t>
      </w:r>
      <w:r w:rsidR="007A69D3">
        <w:rPr>
          <w:rFonts w:ascii="Times New Roman" w:eastAsia="Times New Roman" w:hAnsi="Times New Roman" w:cs="Times New Roman"/>
          <w:sz w:val="28"/>
          <w:szCs w:val="28"/>
        </w:rPr>
        <w:t>.</w:t>
      </w:r>
      <w:r w:rsidR="008F4690">
        <w:rPr>
          <w:rFonts w:ascii="Times New Roman" w:eastAsia="Times New Roman" w:hAnsi="Times New Roman" w:cs="Times New Roman"/>
          <w:sz w:val="28"/>
          <w:szCs w:val="28"/>
        </w:rPr>
        <w:t xml:space="preserve"> </w:t>
      </w:r>
      <w:r w:rsidR="00A72062">
        <w:rPr>
          <w:rFonts w:ascii="Times New Roman" w:eastAsia="Times New Roman" w:hAnsi="Times New Roman" w:cs="Times New Roman"/>
          <w:sz w:val="28"/>
          <w:szCs w:val="28"/>
        </w:rPr>
        <w:t xml:space="preserve">Analoga </w:t>
      </w:r>
      <w:r w:rsidR="004A049C">
        <w:rPr>
          <w:rFonts w:ascii="Times New Roman" w:eastAsia="Times New Roman" w:hAnsi="Times New Roman" w:cs="Times New Roman"/>
          <w:sz w:val="28"/>
          <w:szCs w:val="28"/>
        </w:rPr>
        <w:t xml:space="preserve">rīcība ir </w:t>
      </w:r>
      <w:r w:rsidR="004950FB">
        <w:rPr>
          <w:rFonts w:ascii="Times New Roman" w:eastAsia="Times New Roman" w:hAnsi="Times New Roman" w:cs="Times New Roman"/>
          <w:sz w:val="28"/>
          <w:szCs w:val="28"/>
        </w:rPr>
        <w:t xml:space="preserve">paredzēta </w:t>
      </w:r>
      <w:r w:rsidR="00C502E1">
        <w:rPr>
          <w:rFonts w:ascii="Times New Roman" w:eastAsia="Times New Roman" w:hAnsi="Times New Roman" w:cs="Times New Roman"/>
          <w:sz w:val="28"/>
          <w:szCs w:val="28"/>
        </w:rPr>
        <w:t>Regulas 18. </w:t>
      </w:r>
      <w:r w:rsidR="005F3357">
        <w:rPr>
          <w:rFonts w:ascii="Times New Roman" w:eastAsia="Times New Roman" w:hAnsi="Times New Roman" w:cs="Times New Roman"/>
          <w:sz w:val="28"/>
          <w:szCs w:val="28"/>
        </w:rPr>
        <w:t xml:space="preserve">panta </w:t>
      </w:r>
      <w:r w:rsidR="00E45414">
        <w:rPr>
          <w:rFonts w:ascii="Times New Roman" w:eastAsia="Times New Roman" w:hAnsi="Times New Roman" w:cs="Times New Roman"/>
          <w:sz w:val="28"/>
          <w:szCs w:val="28"/>
        </w:rPr>
        <w:t>1. </w:t>
      </w:r>
      <w:r w:rsidR="006F1BB4" w:rsidRPr="002B6C3F">
        <w:rPr>
          <w:rFonts w:ascii="Times New Roman" w:eastAsia="Times New Roman" w:hAnsi="Times New Roman" w:cs="Times New Roman"/>
          <w:sz w:val="28"/>
          <w:szCs w:val="28"/>
        </w:rPr>
        <w:t>punkt</w:t>
      </w:r>
      <w:r w:rsidR="00B05B72">
        <w:rPr>
          <w:rFonts w:ascii="Times New Roman" w:eastAsia="Times New Roman" w:hAnsi="Times New Roman" w:cs="Times New Roman"/>
          <w:sz w:val="28"/>
          <w:szCs w:val="28"/>
        </w:rPr>
        <w:t>ā</w:t>
      </w:r>
      <w:r w:rsidR="002F28E3">
        <w:rPr>
          <w:rFonts w:ascii="Times New Roman" w:eastAsia="Times New Roman" w:hAnsi="Times New Roman" w:cs="Times New Roman"/>
          <w:sz w:val="28"/>
          <w:szCs w:val="28"/>
        </w:rPr>
        <w:t>, kas</w:t>
      </w:r>
      <w:r w:rsidR="000F5378">
        <w:rPr>
          <w:rFonts w:ascii="Times New Roman" w:eastAsia="Times New Roman" w:hAnsi="Times New Roman" w:cs="Times New Roman"/>
          <w:sz w:val="28"/>
          <w:szCs w:val="28"/>
        </w:rPr>
        <w:t>,</w:t>
      </w:r>
      <w:r w:rsidR="00E65E55">
        <w:rPr>
          <w:rFonts w:ascii="Times New Roman" w:eastAsia="Times New Roman" w:hAnsi="Times New Roman" w:cs="Times New Roman"/>
          <w:sz w:val="28"/>
          <w:szCs w:val="28"/>
        </w:rPr>
        <w:t xml:space="preserve"> pa</w:t>
      </w:r>
      <w:r w:rsidR="00F86391">
        <w:rPr>
          <w:rFonts w:ascii="Times New Roman" w:eastAsia="Times New Roman" w:hAnsi="Times New Roman" w:cs="Times New Roman"/>
          <w:sz w:val="28"/>
          <w:szCs w:val="28"/>
        </w:rPr>
        <w:t>m</w:t>
      </w:r>
      <w:r w:rsidR="00E65E55">
        <w:rPr>
          <w:rFonts w:ascii="Times New Roman" w:eastAsia="Times New Roman" w:hAnsi="Times New Roman" w:cs="Times New Roman"/>
          <w:sz w:val="28"/>
          <w:szCs w:val="28"/>
        </w:rPr>
        <w:t>atotu šaubu</w:t>
      </w:r>
      <w:r w:rsidR="00C71904">
        <w:rPr>
          <w:rFonts w:ascii="Times New Roman" w:eastAsia="Times New Roman" w:hAnsi="Times New Roman" w:cs="Times New Roman"/>
          <w:sz w:val="28"/>
          <w:szCs w:val="28"/>
        </w:rPr>
        <w:t xml:space="preserve"> </w:t>
      </w:r>
      <w:r w:rsidR="00F86391">
        <w:rPr>
          <w:rFonts w:ascii="Times New Roman" w:eastAsia="Times New Roman" w:hAnsi="Times New Roman" w:cs="Times New Roman"/>
          <w:sz w:val="28"/>
          <w:szCs w:val="28"/>
        </w:rPr>
        <w:t>gadījumā</w:t>
      </w:r>
      <w:r w:rsidR="000F5378">
        <w:rPr>
          <w:rFonts w:ascii="Times New Roman" w:eastAsia="Times New Roman" w:hAnsi="Times New Roman" w:cs="Times New Roman"/>
          <w:sz w:val="28"/>
          <w:szCs w:val="28"/>
        </w:rPr>
        <w:t>,</w:t>
      </w:r>
      <w:r w:rsidR="001552F2">
        <w:rPr>
          <w:rFonts w:ascii="Times New Roman" w:eastAsia="Times New Roman" w:hAnsi="Times New Roman" w:cs="Times New Roman"/>
          <w:sz w:val="28"/>
          <w:szCs w:val="28"/>
        </w:rPr>
        <w:t xml:space="preserve"> uzdod </w:t>
      </w:r>
      <w:r w:rsidR="009A0050">
        <w:rPr>
          <w:rFonts w:ascii="Times New Roman" w:eastAsia="Times New Roman" w:hAnsi="Times New Roman" w:cs="Times New Roman"/>
          <w:sz w:val="28"/>
          <w:szCs w:val="28"/>
        </w:rPr>
        <w:t>ļoti</w:t>
      </w:r>
      <w:r w:rsidR="000C4AFE">
        <w:rPr>
          <w:rFonts w:ascii="Times New Roman" w:eastAsia="Times New Roman" w:hAnsi="Times New Roman" w:cs="Times New Roman"/>
          <w:sz w:val="28"/>
          <w:szCs w:val="28"/>
        </w:rPr>
        <w:t xml:space="preserve"> liel</w:t>
      </w:r>
      <w:r w:rsidR="00066939">
        <w:rPr>
          <w:rFonts w:ascii="Times New Roman" w:eastAsia="Times New Roman" w:hAnsi="Times New Roman" w:cs="Times New Roman"/>
          <w:sz w:val="28"/>
          <w:szCs w:val="28"/>
        </w:rPr>
        <w:t>o</w:t>
      </w:r>
      <w:r w:rsidR="000C4AFE">
        <w:rPr>
          <w:rFonts w:ascii="Times New Roman" w:eastAsia="Times New Roman" w:hAnsi="Times New Roman" w:cs="Times New Roman"/>
          <w:sz w:val="28"/>
          <w:szCs w:val="28"/>
        </w:rPr>
        <w:t xml:space="preserve"> tiešsai</w:t>
      </w:r>
      <w:r w:rsidR="004015E0">
        <w:rPr>
          <w:rFonts w:ascii="Times New Roman" w:eastAsia="Times New Roman" w:hAnsi="Times New Roman" w:cs="Times New Roman"/>
          <w:sz w:val="28"/>
          <w:szCs w:val="28"/>
        </w:rPr>
        <w:t>stes</w:t>
      </w:r>
      <w:r w:rsidR="00ED6636">
        <w:rPr>
          <w:rFonts w:ascii="Times New Roman" w:eastAsia="Times New Roman" w:hAnsi="Times New Roman" w:cs="Times New Roman"/>
          <w:sz w:val="28"/>
          <w:szCs w:val="28"/>
        </w:rPr>
        <w:t xml:space="preserve"> platformu</w:t>
      </w:r>
      <w:r w:rsidR="004015E0">
        <w:rPr>
          <w:rFonts w:ascii="Times New Roman" w:eastAsia="Times New Roman" w:hAnsi="Times New Roman" w:cs="Times New Roman"/>
          <w:sz w:val="28"/>
          <w:szCs w:val="28"/>
        </w:rPr>
        <w:t xml:space="preserve"> </w:t>
      </w:r>
      <w:r w:rsidR="00B12A11" w:rsidRPr="00B12A11">
        <w:rPr>
          <w:rFonts w:ascii="Times New Roman" w:eastAsia="Times New Roman" w:hAnsi="Times New Roman" w:cs="Times New Roman"/>
          <w:sz w:val="28"/>
          <w:szCs w:val="28"/>
        </w:rPr>
        <w:t>nodrošinātāj</w:t>
      </w:r>
      <w:r w:rsidR="00ED6636">
        <w:rPr>
          <w:rFonts w:ascii="Times New Roman" w:eastAsia="Times New Roman" w:hAnsi="Times New Roman" w:cs="Times New Roman"/>
          <w:sz w:val="28"/>
          <w:szCs w:val="28"/>
        </w:rPr>
        <w:t>iem</w:t>
      </w:r>
      <w:r w:rsidR="00E800E5">
        <w:rPr>
          <w:rFonts w:ascii="Times New Roman" w:eastAsia="Times New Roman" w:hAnsi="Times New Roman" w:cs="Times New Roman"/>
          <w:sz w:val="28"/>
          <w:szCs w:val="28"/>
        </w:rPr>
        <w:t xml:space="preserve"> </w:t>
      </w:r>
      <w:r w:rsidR="00B12A11" w:rsidRPr="00B12A11">
        <w:rPr>
          <w:rFonts w:ascii="Times New Roman" w:eastAsia="Times New Roman" w:hAnsi="Times New Roman" w:cs="Times New Roman"/>
          <w:sz w:val="28"/>
          <w:szCs w:val="28"/>
        </w:rPr>
        <w:t>lū</w:t>
      </w:r>
      <w:r w:rsidR="00E800E5">
        <w:rPr>
          <w:rFonts w:ascii="Times New Roman" w:eastAsia="Times New Roman" w:hAnsi="Times New Roman" w:cs="Times New Roman"/>
          <w:sz w:val="28"/>
          <w:szCs w:val="28"/>
        </w:rPr>
        <w:t>gt</w:t>
      </w:r>
      <w:r w:rsidR="00B12A11" w:rsidRPr="00B12A11">
        <w:rPr>
          <w:rFonts w:ascii="Times New Roman" w:eastAsia="Times New Roman" w:hAnsi="Times New Roman" w:cs="Times New Roman"/>
          <w:sz w:val="28"/>
          <w:szCs w:val="28"/>
        </w:rPr>
        <w:t xml:space="preserve"> attiecīgās valsts regulatīvās iestādes vai struktūras vai attiecīgā kopregulējuma vai pašregulējuma mehānisma apstiprinājumu</w:t>
      </w:r>
      <w:r w:rsidR="004F4FF0">
        <w:rPr>
          <w:rFonts w:ascii="Times New Roman" w:eastAsia="Times New Roman" w:hAnsi="Times New Roman" w:cs="Times New Roman"/>
          <w:sz w:val="28"/>
          <w:szCs w:val="28"/>
        </w:rPr>
        <w:t xml:space="preserve">, ka </w:t>
      </w:r>
      <w:r w:rsidR="00713E78">
        <w:rPr>
          <w:rFonts w:ascii="Times New Roman" w:eastAsia="Times New Roman" w:hAnsi="Times New Roman" w:cs="Times New Roman"/>
          <w:sz w:val="28"/>
          <w:szCs w:val="28"/>
        </w:rPr>
        <w:t xml:space="preserve">uz </w:t>
      </w:r>
      <w:r w:rsidR="00F515C5">
        <w:rPr>
          <w:rFonts w:ascii="Times New Roman" w:eastAsia="Times New Roman" w:hAnsi="Times New Roman" w:cs="Times New Roman"/>
          <w:sz w:val="28"/>
          <w:szCs w:val="28"/>
        </w:rPr>
        <w:t>konkrēt</w:t>
      </w:r>
      <w:r w:rsidR="00BC0804">
        <w:rPr>
          <w:rFonts w:ascii="Times New Roman" w:eastAsia="Times New Roman" w:hAnsi="Times New Roman" w:cs="Times New Roman"/>
          <w:sz w:val="28"/>
          <w:szCs w:val="28"/>
        </w:rPr>
        <w:t>o</w:t>
      </w:r>
      <w:r w:rsidR="00F515C5">
        <w:rPr>
          <w:rFonts w:ascii="Times New Roman" w:eastAsia="Times New Roman" w:hAnsi="Times New Roman" w:cs="Times New Roman"/>
          <w:sz w:val="28"/>
          <w:szCs w:val="28"/>
        </w:rPr>
        <w:t xml:space="preserve"> mediju pakalpojumu sniedzēj</w:t>
      </w:r>
      <w:r w:rsidR="00BC0804">
        <w:rPr>
          <w:rFonts w:ascii="Times New Roman" w:eastAsia="Times New Roman" w:hAnsi="Times New Roman" w:cs="Times New Roman"/>
          <w:sz w:val="28"/>
          <w:szCs w:val="28"/>
        </w:rPr>
        <w:t xml:space="preserve">u </w:t>
      </w:r>
      <w:r w:rsidR="00C502C5" w:rsidRPr="0098156E">
        <w:rPr>
          <w:rFonts w:ascii="Times New Roman" w:eastAsia="Times New Roman" w:hAnsi="Times New Roman" w:cs="Times New Roman"/>
          <w:sz w:val="28"/>
          <w:szCs w:val="28"/>
        </w:rPr>
        <w:t>attiecas regulatīvās prasības redakcionālās atbildības īstenošanai vienā vai vairākās dalībvalstīs un ka to pārrauga kompetentā valsts regulatīvā iestāde vai struktūra, vai ka t</w:t>
      </w:r>
      <w:r w:rsidR="009A243A">
        <w:rPr>
          <w:rFonts w:ascii="Times New Roman" w:eastAsia="Times New Roman" w:hAnsi="Times New Roman" w:cs="Times New Roman"/>
          <w:sz w:val="28"/>
          <w:szCs w:val="28"/>
        </w:rPr>
        <w:t>as</w:t>
      </w:r>
      <w:r w:rsidR="00C502C5" w:rsidRPr="0098156E">
        <w:rPr>
          <w:rFonts w:ascii="Times New Roman" w:eastAsia="Times New Roman" w:hAnsi="Times New Roman" w:cs="Times New Roman"/>
          <w:sz w:val="28"/>
          <w:szCs w:val="28"/>
        </w:rPr>
        <w:t xml:space="preserve"> ievēro kopregulējuma vai pašregulējuma mehānismu, kas reglamentē redakcionālos </w:t>
      </w:r>
      <w:r w:rsidR="00C502C5" w:rsidRPr="0098156E">
        <w:rPr>
          <w:rFonts w:ascii="Times New Roman" w:eastAsia="Times New Roman" w:hAnsi="Times New Roman" w:cs="Times New Roman"/>
          <w:sz w:val="28"/>
          <w:szCs w:val="28"/>
        </w:rPr>
        <w:lastRenderedPageBreak/>
        <w:t>standartus un ir plaši atzīts un akceptēts attiecīgajā mediju nozarē vienā vai vairākās dalībvalstīs</w:t>
      </w:r>
      <w:r w:rsidR="002A7E39">
        <w:rPr>
          <w:rFonts w:ascii="Times New Roman" w:eastAsia="Times New Roman" w:hAnsi="Times New Roman" w:cs="Times New Roman"/>
          <w:sz w:val="28"/>
          <w:szCs w:val="28"/>
        </w:rPr>
        <w:t>.</w:t>
      </w:r>
    </w:p>
    <w:p w14:paraId="09A919AF" w14:textId="3B536836" w:rsidR="0045175A" w:rsidRPr="00B810E7" w:rsidRDefault="0045175A" w:rsidP="00994B70">
      <w:pPr>
        <w:pStyle w:val="Sarakstarindkopa"/>
        <w:spacing w:after="0" w:line="240" w:lineRule="auto"/>
        <w:ind w:left="360"/>
        <w:jc w:val="both"/>
        <w:rPr>
          <w:rFonts w:ascii="Times New Roman" w:eastAsia="Times New Roman" w:hAnsi="Times New Roman" w:cs="Times New Roman"/>
          <w:sz w:val="28"/>
          <w:szCs w:val="28"/>
        </w:rPr>
      </w:pPr>
    </w:p>
    <w:p w14:paraId="0255319A" w14:textId="5F84C575" w:rsidR="00A7531B" w:rsidRPr="004F54AF" w:rsidRDefault="00B20A7D" w:rsidP="007B24CF">
      <w:pPr>
        <w:spacing w:after="0" w:line="240" w:lineRule="auto"/>
        <w:ind w:firstLine="720"/>
        <w:jc w:val="both"/>
        <w:rPr>
          <w:rFonts w:ascii="Times New Roman" w:hAnsi="Times New Roman" w:cs="Times New Roman"/>
          <w:sz w:val="28"/>
          <w:szCs w:val="28"/>
        </w:rPr>
      </w:pPr>
      <w:r w:rsidRPr="00EA3E45">
        <w:rPr>
          <w:rFonts w:ascii="Times New Roman" w:hAnsi="Times New Roman" w:cs="Times New Roman"/>
          <w:b/>
          <w:sz w:val="28"/>
          <w:szCs w:val="28"/>
        </w:rPr>
        <w:t>Lai nodrošinātu Regulas 25.</w:t>
      </w:r>
      <w:r w:rsidR="00EA3E45">
        <w:rPr>
          <w:rFonts w:ascii="Times New Roman" w:hAnsi="Times New Roman" w:cs="Times New Roman"/>
          <w:b/>
          <w:sz w:val="28"/>
          <w:szCs w:val="28"/>
        </w:rPr>
        <w:t> </w:t>
      </w:r>
      <w:r w:rsidRPr="00EA3E45">
        <w:rPr>
          <w:rFonts w:ascii="Times New Roman" w:hAnsi="Times New Roman" w:cs="Times New Roman"/>
          <w:b/>
          <w:sz w:val="28"/>
          <w:szCs w:val="28"/>
        </w:rPr>
        <w:t>pantā noteikto</w:t>
      </w:r>
      <w:r w:rsidRPr="00B20A7D">
        <w:rPr>
          <w:rFonts w:ascii="Times New Roman" w:hAnsi="Times New Roman" w:cs="Times New Roman"/>
          <w:bCs/>
          <w:sz w:val="28"/>
          <w:szCs w:val="28"/>
        </w:rPr>
        <w:t xml:space="preserve"> par </w:t>
      </w:r>
      <w:r w:rsidR="00787374">
        <w:rPr>
          <w:rFonts w:ascii="Times New Roman" w:hAnsi="Times New Roman" w:cs="Times New Roman"/>
          <w:bCs/>
          <w:sz w:val="28"/>
          <w:szCs w:val="28"/>
        </w:rPr>
        <w:t>publisko iestāž</w:t>
      </w:r>
      <w:r w:rsidR="003805B4">
        <w:rPr>
          <w:rFonts w:ascii="Times New Roman" w:hAnsi="Times New Roman" w:cs="Times New Roman"/>
          <w:bCs/>
          <w:sz w:val="28"/>
          <w:szCs w:val="28"/>
        </w:rPr>
        <w:t xml:space="preserve">u vai subjektu </w:t>
      </w:r>
      <w:r w:rsidR="0012668C">
        <w:rPr>
          <w:rFonts w:ascii="Times New Roman" w:hAnsi="Times New Roman" w:cs="Times New Roman"/>
          <w:bCs/>
          <w:sz w:val="28"/>
          <w:szCs w:val="28"/>
        </w:rPr>
        <w:t xml:space="preserve">valsts reklāmai </w:t>
      </w:r>
      <w:r w:rsidR="00973DCF">
        <w:rPr>
          <w:rFonts w:ascii="Times New Roman" w:hAnsi="Times New Roman" w:cs="Times New Roman"/>
          <w:bCs/>
          <w:sz w:val="28"/>
          <w:szCs w:val="28"/>
        </w:rPr>
        <w:t xml:space="preserve">izlietoto </w:t>
      </w:r>
      <w:r w:rsidR="0012668C">
        <w:rPr>
          <w:rFonts w:ascii="Times New Roman" w:hAnsi="Times New Roman" w:cs="Times New Roman"/>
          <w:bCs/>
          <w:sz w:val="28"/>
          <w:szCs w:val="28"/>
        </w:rPr>
        <w:t>publisko finansējumu</w:t>
      </w:r>
      <w:r w:rsidR="00E06B1E">
        <w:rPr>
          <w:rFonts w:ascii="Times New Roman" w:hAnsi="Times New Roman" w:cs="Times New Roman"/>
          <w:bCs/>
          <w:sz w:val="28"/>
          <w:szCs w:val="28"/>
        </w:rPr>
        <w:t>,</w:t>
      </w:r>
      <w:r w:rsidR="0012668C">
        <w:rPr>
          <w:rFonts w:ascii="Times New Roman" w:hAnsi="Times New Roman" w:cs="Times New Roman"/>
          <w:bCs/>
          <w:sz w:val="28"/>
          <w:szCs w:val="28"/>
        </w:rPr>
        <w:t xml:space="preserve"> </w:t>
      </w:r>
      <w:r w:rsidR="006C430C">
        <w:rPr>
          <w:rFonts w:ascii="Times New Roman" w:hAnsi="Times New Roman" w:cs="Times New Roman"/>
          <w:bCs/>
          <w:sz w:val="28"/>
          <w:szCs w:val="28"/>
        </w:rPr>
        <w:t>norādot arī to</w:t>
      </w:r>
      <w:r w:rsidR="00E35A8F">
        <w:rPr>
          <w:rFonts w:ascii="Times New Roman" w:hAnsi="Times New Roman" w:cs="Times New Roman"/>
          <w:bCs/>
          <w:sz w:val="28"/>
          <w:szCs w:val="28"/>
        </w:rPr>
        <w:t>, kuriem mediju pakalpojumu sniedzējiem</w:t>
      </w:r>
      <w:r w:rsidR="008A6460">
        <w:rPr>
          <w:rStyle w:val="Vresatsauce"/>
          <w:rFonts w:ascii="Times New Roman" w:hAnsi="Times New Roman" w:cs="Times New Roman"/>
          <w:bCs/>
          <w:sz w:val="28"/>
          <w:szCs w:val="28"/>
        </w:rPr>
        <w:footnoteReference w:id="7"/>
      </w:r>
      <w:r w:rsidR="00E35A8F">
        <w:rPr>
          <w:rFonts w:ascii="Times New Roman" w:hAnsi="Times New Roman" w:cs="Times New Roman"/>
          <w:bCs/>
          <w:sz w:val="28"/>
          <w:szCs w:val="28"/>
        </w:rPr>
        <w:t xml:space="preserve"> </w:t>
      </w:r>
      <w:r w:rsidR="005A3EDF">
        <w:rPr>
          <w:rFonts w:ascii="Times New Roman" w:hAnsi="Times New Roman" w:cs="Times New Roman"/>
          <w:bCs/>
          <w:sz w:val="28"/>
          <w:szCs w:val="28"/>
        </w:rPr>
        <w:t xml:space="preserve">un kādā apjomā </w:t>
      </w:r>
      <w:r w:rsidR="00E35A8F">
        <w:rPr>
          <w:rFonts w:ascii="Times New Roman" w:hAnsi="Times New Roman" w:cs="Times New Roman"/>
          <w:bCs/>
          <w:sz w:val="28"/>
          <w:szCs w:val="28"/>
        </w:rPr>
        <w:t>tas ir ticis piešķirts</w:t>
      </w:r>
      <w:r w:rsidR="00541FC0">
        <w:rPr>
          <w:rFonts w:ascii="Times New Roman" w:hAnsi="Times New Roman" w:cs="Times New Roman"/>
          <w:bCs/>
          <w:sz w:val="28"/>
          <w:szCs w:val="28"/>
        </w:rPr>
        <w:t>,</w:t>
      </w:r>
      <w:r w:rsidR="00E35A8F">
        <w:rPr>
          <w:rFonts w:ascii="Times New Roman" w:hAnsi="Times New Roman" w:cs="Times New Roman"/>
          <w:bCs/>
          <w:sz w:val="28"/>
          <w:szCs w:val="28"/>
        </w:rPr>
        <w:t xml:space="preserve"> </w:t>
      </w:r>
      <w:r w:rsidR="00541FC0">
        <w:rPr>
          <w:rFonts w:ascii="Times New Roman" w:hAnsi="Times New Roman" w:cs="Times New Roman"/>
          <w:bCs/>
          <w:sz w:val="28"/>
          <w:szCs w:val="28"/>
        </w:rPr>
        <w:t>i</w:t>
      </w:r>
      <w:r w:rsidR="00E35A8F">
        <w:rPr>
          <w:rFonts w:ascii="Times New Roman" w:hAnsi="Times New Roman" w:cs="Times New Roman"/>
          <w:bCs/>
          <w:sz w:val="28"/>
          <w:szCs w:val="28"/>
        </w:rPr>
        <w:t xml:space="preserve">r </w:t>
      </w:r>
      <w:r w:rsidR="00B55A34">
        <w:rPr>
          <w:rFonts w:ascii="Times New Roman" w:hAnsi="Times New Roman" w:cs="Times New Roman"/>
          <w:bCs/>
          <w:sz w:val="28"/>
          <w:szCs w:val="28"/>
        </w:rPr>
        <w:t xml:space="preserve">nepieciešams </w:t>
      </w:r>
      <w:r w:rsidR="00C30347">
        <w:rPr>
          <w:rFonts w:ascii="Times New Roman" w:hAnsi="Times New Roman" w:cs="Times New Roman"/>
          <w:bCs/>
          <w:sz w:val="28"/>
          <w:szCs w:val="28"/>
        </w:rPr>
        <w:t xml:space="preserve">nodrošināt, ka visas publiskās iestādes un subjekti </w:t>
      </w:r>
      <w:r w:rsidR="00FA0CF3">
        <w:rPr>
          <w:rFonts w:ascii="Times New Roman" w:hAnsi="Times New Roman" w:cs="Times New Roman"/>
          <w:bCs/>
          <w:sz w:val="28"/>
          <w:szCs w:val="28"/>
        </w:rPr>
        <w:t>pēc vienādas formas sagatavo</w:t>
      </w:r>
      <w:r w:rsidR="00642F1D">
        <w:rPr>
          <w:rFonts w:ascii="Times New Roman" w:hAnsi="Times New Roman" w:cs="Times New Roman"/>
          <w:bCs/>
          <w:sz w:val="28"/>
          <w:szCs w:val="28"/>
        </w:rPr>
        <w:t xml:space="preserve"> informāciju</w:t>
      </w:r>
      <w:r w:rsidR="00106BA4">
        <w:rPr>
          <w:rFonts w:ascii="Times New Roman" w:hAnsi="Times New Roman" w:cs="Times New Roman"/>
          <w:bCs/>
          <w:sz w:val="28"/>
          <w:szCs w:val="28"/>
        </w:rPr>
        <w:t xml:space="preserve">, </w:t>
      </w:r>
      <w:r w:rsidR="0079571B">
        <w:rPr>
          <w:rFonts w:ascii="Times New Roman" w:hAnsi="Times New Roman" w:cs="Times New Roman"/>
          <w:bCs/>
          <w:sz w:val="28"/>
          <w:szCs w:val="28"/>
        </w:rPr>
        <w:t xml:space="preserve">kuru uzkrāj </w:t>
      </w:r>
      <w:r w:rsidR="00040B33">
        <w:rPr>
          <w:rFonts w:ascii="Times New Roman" w:hAnsi="Times New Roman" w:cs="Times New Roman"/>
          <w:bCs/>
          <w:sz w:val="28"/>
          <w:szCs w:val="28"/>
        </w:rPr>
        <w:t>vienuviet</w:t>
      </w:r>
      <w:r w:rsidR="00556895">
        <w:rPr>
          <w:rFonts w:ascii="Times New Roman" w:hAnsi="Times New Roman" w:cs="Times New Roman"/>
          <w:bCs/>
          <w:sz w:val="28"/>
          <w:szCs w:val="28"/>
        </w:rPr>
        <w:t xml:space="preserve">, tādējādi sagatavojot pamatu </w:t>
      </w:r>
      <w:r w:rsidR="00B15E19">
        <w:rPr>
          <w:rFonts w:ascii="Times New Roman" w:hAnsi="Times New Roman" w:cs="Times New Roman"/>
          <w:bCs/>
          <w:sz w:val="28"/>
          <w:szCs w:val="28"/>
        </w:rPr>
        <w:t xml:space="preserve">ikgadēja apkopojoša ziņojuma izveidei par </w:t>
      </w:r>
      <w:r w:rsidR="00A7531B">
        <w:rPr>
          <w:rFonts w:ascii="Times New Roman" w:hAnsi="Times New Roman" w:cs="Times New Roman"/>
          <w:bCs/>
          <w:sz w:val="28"/>
          <w:szCs w:val="28"/>
        </w:rPr>
        <w:t>publiskā finansējuma izlietojumu valsts reklāmai.</w:t>
      </w:r>
      <w:r w:rsidR="00BC0D4D">
        <w:rPr>
          <w:rFonts w:ascii="Times New Roman" w:hAnsi="Times New Roman" w:cs="Times New Roman"/>
          <w:bCs/>
          <w:sz w:val="28"/>
          <w:szCs w:val="28"/>
        </w:rPr>
        <w:t xml:space="preserve"> </w:t>
      </w:r>
      <w:r w:rsidR="004F54AF" w:rsidRPr="00BF6F14">
        <w:rPr>
          <w:rFonts w:ascii="Times New Roman" w:hAnsi="Times New Roman" w:cs="Times New Roman"/>
          <w:bCs/>
          <w:sz w:val="28"/>
          <w:szCs w:val="28"/>
        </w:rPr>
        <w:t xml:space="preserve">Papildus nepieciešams noteikt, kādā termiņā iestādēm un citiem subjektiem informācija par valsts reklāmai tērēto finansējumu ir jāiesniedz, kā arī </w:t>
      </w:r>
      <w:r w:rsidR="00F1110D">
        <w:rPr>
          <w:rFonts w:ascii="Times New Roman" w:hAnsi="Times New Roman" w:cs="Times New Roman"/>
          <w:bCs/>
          <w:sz w:val="28"/>
          <w:szCs w:val="28"/>
        </w:rPr>
        <w:t xml:space="preserve">nepieciešams </w:t>
      </w:r>
      <w:r w:rsidR="00BF6F14" w:rsidRPr="00BF6F14">
        <w:rPr>
          <w:rFonts w:ascii="Times New Roman" w:hAnsi="Times New Roman" w:cs="Times New Roman"/>
          <w:bCs/>
          <w:sz w:val="28"/>
          <w:szCs w:val="28"/>
        </w:rPr>
        <w:t xml:space="preserve">apsvērt </w:t>
      </w:r>
      <w:r w:rsidR="004F54AF" w:rsidRPr="00BF6F14">
        <w:rPr>
          <w:rFonts w:ascii="Times New Roman" w:hAnsi="Times New Roman" w:cs="Times New Roman"/>
          <w:bCs/>
          <w:sz w:val="28"/>
          <w:szCs w:val="28"/>
        </w:rPr>
        <w:t xml:space="preserve">mehānismu </w:t>
      </w:r>
      <w:r w:rsidR="00BF6F14" w:rsidRPr="00BF6F14">
        <w:rPr>
          <w:rFonts w:ascii="Times New Roman" w:hAnsi="Times New Roman" w:cs="Times New Roman"/>
          <w:bCs/>
          <w:sz w:val="28"/>
          <w:szCs w:val="28"/>
        </w:rPr>
        <w:t>gadījumiem</w:t>
      </w:r>
      <w:r w:rsidR="004F54AF" w:rsidRPr="00BF6F14">
        <w:rPr>
          <w:rFonts w:ascii="Times New Roman" w:hAnsi="Times New Roman" w:cs="Times New Roman"/>
          <w:bCs/>
          <w:sz w:val="28"/>
          <w:szCs w:val="28"/>
        </w:rPr>
        <w:t>, ja informācija netiek iesniegta vai netiek iesniegta noteiktajā termiņā.</w:t>
      </w:r>
    </w:p>
    <w:p w14:paraId="47E1B436" w14:textId="5802474D" w:rsidR="00385091" w:rsidRDefault="001818CD" w:rsidP="007B24CF">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Ņemot vērā, </w:t>
      </w:r>
      <w:r w:rsidR="00725297">
        <w:rPr>
          <w:rFonts w:ascii="Times New Roman" w:hAnsi="Times New Roman" w:cs="Times New Roman"/>
          <w:bCs/>
          <w:sz w:val="28"/>
          <w:szCs w:val="28"/>
        </w:rPr>
        <w:t xml:space="preserve">ka </w:t>
      </w:r>
      <w:r w:rsidR="00B501B9">
        <w:rPr>
          <w:rFonts w:ascii="Times New Roman" w:hAnsi="Times New Roman" w:cs="Times New Roman"/>
          <w:bCs/>
          <w:sz w:val="28"/>
          <w:szCs w:val="28"/>
        </w:rPr>
        <w:t>nepastāv</w:t>
      </w:r>
      <w:r w:rsidR="007B1A4A">
        <w:rPr>
          <w:rFonts w:ascii="Times New Roman" w:hAnsi="Times New Roman" w:cs="Times New Roman"/>
          <w:bCs/>
          <w:sz w:val="28"/>
          <w:szCs w:val="28"/>
        </w:rPr>
        <w:t xml:space="preserve"> </w:t>
      </w:r>
      <w:r w:rsidR="00725297">
        <w:rPr>
          <w:rFonts w:ascii="Times New Roman" w:hAnsi="Times New Roman" w:cs="Times New Roman"/>
          <w:bCs/>
          <w:sz w:val="28"/>
          <w:szCs w:val="28"/>
        </w:rPr>
        <w:t>sistēma, k</w:t>
      </w:r>
      <w:r w:rsidR="007B1A4A">
        <w:rPr>
          <w:rFonts w:ascii="Times New Roman" w:hAnsi="Times New Roman" w:cs="Times New Roman"/>
          <w:bCs/>
          <w:sz w:val="28"/>
          <w:szCs w:val="28"/>
        </w:rPr>
        <w:t xml:space="preserve">as to varētu nodrošināt, </w:t>
      </w:r>
      <w:r w:rsidR="00B501B9">
        <w:rPr>
          <w:rFonts w:ascii="Times New Roman" w:hAnsi="Times New Roman" w:cs="Times New Roman"/>
          <w:bCs/>
          <w:sz w:val="28"/>
          <w:szCs w:val="28"/>
        </w:rPr>
        <w:t>tika izvērtēti</w:t>
      </w:r>
      <w:r w:rsidR="007B1A4A">
        <w:rPr>
          <w:rFonts w:ascii="Times New Roman" w:hAnsi="Times New Roman" w:cs="Times New Roman"/>
          <w:bCs/>
          <w:sz w:val="28"/>
          <w:szCs w:val="28"/>
        </w:rPr>
        <w:t xml:space="preserve"> divi varianti – veidot jaunu tieši šim mērķim paredzētu sistēmu</w:t>
      </w:r>
      <w:r w:rsidR="00021982">
        <w:rPr>
          <w:rFonts w:ascii="Times New Roman" w:hAnsi="Times New Roman" w:cs="Times New Roman"/>
          <w:bCs/>
          <w:sz w:val="28"/>
          <w:szCs w:val="28"/>
        </w:rPr>
        <w:t xml:space="preserve">, </w:t>
      </w:r>
      <w:r w:rsidR="001B63AC">
        <w:rPr>
          <w:rFonts w:ascii="Times New Roman" w:hAnsi="Times New Roman" w:cs="Times New Roman"/>
          <w:bCs/>
          <w:sz w:val="28"/>
          <w:szCs w:val="28"/>
        </w:rPr>
        <w:t xml:space="preserve">kuras izveide būtu </w:t>
      </w:r>
      <w:r w:rsidR="00D56D87">
        <w:rPr>
          <w:rFonts w:ascii="Times New Roman" w:hAnsi="Times New Roman" w:cs="Times New Roman"/>
          <w:bCs/>
          <w:sz w:val="28"/>
          <w:szCs w:val="28"/>
        </w:rPr>
        <w:t>re</w:t>
      </w:r>
      <w:r w:rsidR="004C363C">
        <w:rPr>
          <w:rFonts w:ascii="Times New Roman" w:hAnsi="Times New Roman" w:cs="Times New Roman"/>
          <w:bCs/>
          <w:sz w:val="28"/>
          <w:szCs w:val="28"/>
        </w:rPr>
        <w:t xml:space="preserve">sursu un </w:t>
      </w:r>
      <w:r w:rsidR="00A60C41">
        <w:rPr>
          <w:rFonts w:ascii="Times New Roman" w:hAnsi="Times New Roman" w:cs="Times New Roman"/>
          <w:bCs/>
          <w:sz w:val="28"/>
          <w:szCs w:val="28"/>
        </w:rPr>
        <w:t>laikietilpīga</w:t>
      </w:r>
      <w:r w:rsidR="00030166">
        <w:rPr>
          <w:rFonts w:ascii="Times New Roman" w:hAnsi="Times New Roman" w:cs="Times New Roman"/>
          <w:bCs/>
          <w:sz w:val="28"/>
          <w:szCs w:val="28"/>
        </w:rPr>
        <w:t>,</w:t>
      </w:r>
      <w:r w:rsidR="007B1A4A">
        <w:rPr>
          <w:rFonts w:ascii="Times New Roman" w:hAnsi="Times New Roman" w:cs="Times New Roman"/>
          <w:bCs/>
          <w:sz w:val="28"/>
          <w:szCs w:val="28"/>
        </w:rPr>
        <w:t xml:space="preserve"> vai izmantot</w:t>
      </w:r>
      <w:r w:rsidR="00DF0C0B" w:rsidRPr="00DF0C0B">
        <w:rPr>
          <w:rFonts w:ascii="Times New Roman" w:hAnsi="Times New Roman" w:cs="Times New Roman"/>
          <w:bCs/>
          <w:sz w:val="28"/>
          <w:szCs w:val="28"/>
        </w:rPr>
        <w:t xml:space="preserve"> </w:t>
      </w:r>
      <w:r w:rsidR="00DF0C0B">
        <w:rPr>
          <w:rFonts w:ascii="Times New Roman" w:hAnsi="Times New Roman" w:cs="Times New Roman"/>
          <w:bCs/>
          <w:sz w:val="28"/>
          <w:szCs w:val="28"/>
        </w:rPr>
        <w:t xml:space="preserve">jau esošu </w:t>
      </w:r>
      <w:r w:rsidR="008F1DBB">
        <w:rPr>
          <w:rFonts w:ascii="Times New Roman" w:hAnsi="Times New Roman" w:cs="Times New Roman"/>
          <w:bCs/>
          <w:sz w:val="28"/>
          <w:szCs w:val="28"/>
        </w:rPr>
        <w:t>risinājumu,</w:t>
      </w:r>
      <w:r w:rsidR="00DF0C0B">
        <w:rPr>
          <w:rFonts w:ascii="Times New Roman" w:hAnsi="Times New Roman" w:cs="Times New Roman"/>
          <w:bCs/>
          <w:sz w:val="28"/>
          <w:szCs w:val="28"/>
        </w:rPr>
        <w:t xml:space="preserve"> </w:t>
      </w:r>
      <w:r w:rsidR="005D4AD5">
        <w:rPr>
          <w:rFonts w:ascii="Times New Roman" w:hAnsi="Times New Roman" w:cs="Times New Roman"/>
          <w:bCs/>
          <w:sz w:val="28"/>
          <w:szCs w:val="28"/>
        </w:rPr>
        <w:t xml:space="preserve">to </w:t>
      </w:r>
      <w:r w:rsidR="008F1DBB">
        <w:rPr>
          <w:rFonts w:ascii="Times New Roman" w:hAnsi="Times New Roman" w:cs="Times New Roman"/>
          <w:bCs/>
          <w:sz w:val="28"/>
          <w:szCs w:val="28"/>
        </w:rPr>
        <w:t>pielāg</w:t>
      </w:r>
      <w:r w:rsidR="005D4AD5">
        <w:rPr>
          <w:rFonts w:ascii="Times New Roman" w:hAnsi="Times New Roman" w:cs="Times New Roman"/>
          <w:bCs/>
          <w:sz w:val="28"/>
          <w:szCs w:val="28"/>
        </w:rPr>
        <w:t>oj</w:t>
      </w:r>
      <w:r w:rsidR="008F1DBB">
        <w:rPr>
          <w:rFonts w:ascii="Times New Roman" w:hAnsi="Times New Roman" w:cs="Times New Roman"/>
          <w:bCs/>
          <w:sz w:val="28"/>
          <w:szCs w:val="28"/>
        </w:rPr>
        <w:t>ot</w:t>
      </w:r>
      <w:r w:rsidR="00DF0C0B">
        <w:rPr>
          <w:rFonts w:ascii="Times New Roman" w:hAnsi="Times New Roman" w:cs="Times New Roman"/>
          <w:bCs/>
          <w:sz w:val="28"/>
          <w:szCs w:val="28"/>
        </w:rPr>
        <w:t xml:space="preserve"> </w:t>
      </w:r>
      <w:r w:rsidR="00715B05">
        <w:rPr>
          <w:rFonts w:ascii="Times New Roman" w:hAnsi="Times New Roman" w:cs="Times New Roman"/>
          <w:bCs/>
          <w:sz w:val="28"/>
          <w:szCs w:val="28"/>
        </w:rPr>
        <w:t xml:space="preserve">tā, lai tiktu nodrošināta </w:t>
      </w:r>
      <w:r w:rsidR="008A2FBB">
        <w:rPr>
          <w:rFonts w:ascii="Times New Roman" w:hAnsi="Times New Roman" w:cs="Times New Roman"/>
          <w:bCs/>
          <w:sz w:val="28"/>
          <w:szCs w:val="28"/>
        </w:rPr>
        <w:t>Regul</w:t>
      </w:r>
      <w:r w:rsidR="00021982">
        <w:rPr>
          <w:rFonts w:ascii="Times New Roman" w:hAnsi="Times New Roman" w:cs="Times New Roman"/>
          <w:bCs/>
          <w:sz w:val="28"/>
          <w:szCs w:val="28"/>
        </w:rPr>
        <w:t>ā noteiktā mērķa piemērošanas nodrošināšanai.</w:t>
      </w:r>
    </w:p>
    <w:p w14:paraId="185C6B3E" w14:textId="28741D73" w:rsidR="001D4DBD" w:rsidRDefault="00627085" w:rsidP="007B24CF">
      <w:pPr>
        <w:spacing w:after="0" w:line="240" w:lineRule="auto"/>
        <w:ind w:firstLine="720"/>
        <w:jc w:val="both"/>
        <w:rPr>
          <w:rFonts w:ascii="Times New Roman" w:hAnsi="Times New Roman" w:cs="Times New Roman"/>
          <w:sz w:val="28"/>
          <w:szCs w:val="28"/>
        </w:rPr>
      </w:pPr>
      <w:r w:rsidRPr="00C837B3">
        <w:rPr>
          <w:rFonts w:ascii="Times New Roman" w:hAnsi="Times New Roman" w:cs="Times New Roman"/>
          <w:sz w:val="28"/>
          <w:szCs w:val="28"/>
        </w:rPr>
        <w:t xml:space="preserve">Konsultējoties ar </w:t>
      </w:r>
      <w:r w:rsidR="0012023E" w:rsidRPr="00C837B3">
        <w:rPr>
          <w:rFonts w:ascii="Times New Roman" w:hAnsi="Times New Roman" w:cs="Times New Roman"/>
          <w:bCs/>
          <w:sz w:val="28"/>
          <w:szCs w:val="28"/>
        </w:rPr>
        <w:t>iestādēm (</w:t>
      </w:r>
      <w:r w:rsidR="001A20DE" w:rsidRPr="00C837B3">
        <w:rPr>
          <w:rFonts w:ascii="Times New Roman" w:hAnsi="Times New Roman" w:cs="Times New Roman"/>
          <w:bCs/>
          <w:sz w:val="28"/>
          <w:szCs w:val="28"/>
        </w:rPr>
        <w:t>Viedās administrācijas un reģionālās attīstības ministriju</w:t>
      </w:r>
      <w:r w:rsidRPr="00C837B3">
        <w:rPr>
          <w:rFonts w:ascii="Times New Roman" w:hAnsi="Times New Roman" w:cs="Times New Roman"/>
          <w:sz w:val="28"/>
          <w:szCs w:val="28"/>
        </w:rPr>
        <w:t xml:space="preserve">, Valsts </w:t>
      </w:r>
      <w:r w:rsidR="006F449B" w:rsidRPr="00C837B3">
        <w:rPr>
          <w:rFonts w:ascii="Times New Roman" w:hAnsi="Times New Roman" w:cs="Times New Roman"/>
          <w:sz w:val="28"/>
          <w:szCs w:val="28"/>
        </w:rPr>
        <w:t xml:space="preserve">digitālās attīstības </w:t>
      </w:r>
      <w:r w:rsidR="00343C33" w:rsidRPr="00C837B3">
        <w:rPr>
          <w:rFonts w:ascii="Times New Roman" w:hAnsi="Times New Roman" w:cs="Times New Roman"/>
          <w:sz w:val="28"/>
          <w:szCs w:val="28"/>
        </w:rPr>
        <w:t xml:space="preserve">aģentūru, </w:t>
      </w:r>
      <w:r w:rsidRPr="00C837B3">
        <w:rPr>
          <w:rFonts w:ascii="Times New Roman" w:hAnsi="Times New Roman" w:cs="Times New Roman"/>
          <w:sz w:val="28"/>
          <w:szCs w:val="28"/>
        </w:rPr>
        <w:t>Valsts kasi</w:t>
      </w:r>
      <w:r w:rsidR="00C06044" w:rsidRPr="00C837B3">
        <w:rPr>
          <w:rFonts w:ascii="Times New Roman" w:hAnsi="Times New Roman" w:cs="Times New Roman"/>
          <w:sz w:val="28"/>
          <w:szCs w:val="28"/>
        </w:rPr>
        <w:t xml:space="preserve"> un</w:t>
      </w:r>
      <w:r w:rsidRPr="00C837B3">
        <w:rPr>
          <w:rFonts w:ascii="Times New Roman" w:hAnsi="Times New Roman" w:cs="Times New Roman"/>
          <w:sz w:val="28"/>
          <w:szCs w:val="28"/>
        </w:rPr>
        <w:t xml:space="preserve"> </w:t>
      </w:r>
      <w:r w:rsidR="00C06044" w:rsidRPr="00C837B3">
        <w:rPr>
          <w:rFonts w:ascii="Times New Roman" w:hAnsi="Times New Roman" w:cs="Times New Roman"/>
          <w:sz w:val="28"/>
          <w:szCs w:val="28"/>
        </w:rPr>
        <w:t>Finanšu ministriju</w:t>
      </w:r>
      <w:r w:rsidR="0012023E" w:rsidRPr="00C837B3">
        <w:rPr>
          <w:rFonts w:ascii="Times New Roman" w:hAnsi="Times New Roman" w:cs="Times New Roman"/>
          <w:bCs/>
          <w:sz w:val="28"/>
          <w:szCs w:val="28"/>
        </w:rPr>
        <w:t>)</w:t>
      </w:r>
      <w:r w:rsidR="00C06044" w:rsidRPr="00C837B3">
        <w:rPr>
          <w:rFonts w:ascii="Times New Roman" w:hAnsi="Times New Roman" w:cs="Times New Roman"/>
          <w:bCs/>
          <w:sz w:val="28"/>
          <w:szCs w:val="28"/>
        </w:rPr>
        <w:t>, kur</w:t>
      </w:r>
      <w:r w:rsidR="0012023E" w:rsidRPr="00C837B3">
        <w:rPr>
          <w:rFonts w:ascii="Times New Roman" w:hAnsi="Times New Roman" w:cs="Times New Roman"/>
          <w:bCs/>
          <w:sz w:val="28"/>
          <w:szCs w:val="28"/>
        </w:rPr>
        <w:t>ā</w:t>
      </w:r>
      <w:r w:rsidR="004C3B17" w:rsidRPr="00C837B3">
        <w:rPr>
          <w:rFonts w:ascii="Times New Roman" w:hAnsi="Times New Roman" w:cs="Times New Roman"/>
          <w:bCs/>
          <w:sz w:val="28"/>
          <w:szCs w:val="28"/>
        </w:rPr>
        <w:t>m</w:t>
      </w:r>
      <w:r w:rsidR="004C3B17" w:rsidRPr="00C837B3">
        <w:rPr>
          <w:rFonts w:ascii="Times New Roman" w:hAnsi="Times New Roman" w:cs="Times New Roman"/>
          <w:sz w:val="28"/>
          <w:szCs w:val="28"/>
        </w:rPr>
        <w:t xml:space="preserve"> </w:t>
      </w:r>
      <w:r w:rsidR="00893627" w:rsidRPr="00C837B3">
        <w:rPr>
          <w:rFonts w:ascii="Times New Roman" w:hAnsi="Times New Roman" w:cs="Times New Roman"/>
          <w:sz w:val="28"/>
          <w:szCs w:val="28"/>
        </w:rPr>
        <w:t>ir pieredze valsts pārvaldei nepieciešam</w:t>
      </w:r>
      <w:r w:rsidR="00CE77BA" w:rsidRPr="00C837B3">
        <w:rPr>
          <w:rFonts w:ascii="Times New Roman" w:hAnsi="Times New Roman" w:cs="Times New Roman"/>
          <w:sz w:val="28"/>
          <w:szCs w:val="28"/>
        </w:rPr>
        <w:t xml:space="preserve">u informācijas sistēmu definēšanā, izstrādē un izmantošanā, </w:t>
      </w:r>
      <w:r w:rsidR="002C0180" w:rsidRPr="00C837B3">
        <w:rPr>
          <w:rFonts w:ascii="Times New Roman" w:hAnsi="Times New Roman" w:cs="Times New Roman"/>
          <w:sz w:val="28"/>
          <w:szCs w:val="28"/>
        </w:rPr>
        <w:t>tika secināts</w:t>
      </w:r>
      <w:r w:rsidR="00D0042C" w:rsidRPr="00C837B3">
        <w:rPr>
          <w:rFonts w:ascii="Times New Roman" w:hAnsi="Times New Roman" w:cs="Times New Roman"/>
          <w:sz w:val="28"/>
          <w:szCs w:val="28"/>
        </w:rPr>
        <w:t xml:space="preserve">, ka </w:t>
      </w:r>
      <w:r w:rsidR="0072355F" w:rsidRPr="00C837B3">
        <w:rPr>
          <w:rFonts w:ascii="Times New Roman" w:hAnsi="Times New Roman" w:cs="Times New Roman"/>
          <w:bCs/>
          <w:sz w:val="28"/>
          <w:szCs w:val="28"/>
        </w:rPr>
        <w:t>optimāl</w:t>
      </w:r>
      <w:r w:rsidR="00727F5E" w:rsidRPr="00C837B3">
        <w:rPr>
          <w:rFonts w:ascii="Times New Roman" w:hAnsi="Times New Roman" w:cs="Times New Roman"/>
          <w:bCs/>
          <w:sz w:val="28"/>
          <w:szCs w:val="28"/>
        </w:rPr>
        <w:t>u</w:t>
      </w:r>
      <w:r w:rsidR="0072355F" w:rsidRPr="00C837B3">
        <w:rPr>
          <w:rFonts w:ascii="Times New Roman" w:hAnsi="Times New Roman" w:cs="Times New Roman"/>
          <w:bCs/>
          <w:sz w:val="28"/>
          <w:szCs w:val="28"/>
        </w:rPr>
        <w:t xml:space="preserve"> </w:t>
      </w:r>
      <w:r w:rsidR="00030166" w:rsidRPr="00C837B3">
        <w:rPr>
          <w:rFonts w:ascii="Times New Roman" w:hAnsi="Times New Roman" w:cs="Times New Roman"/>
          <w:bCs/>
          <w:sz w:val="28"/>
          <w:szCs w:val="28"/>
        </w:rPr>
        <w:t>risinājum</w:t>
      </w:r>
      <w:r w:rsidR="00727F5E" w:rsidRPr="00C837B3">
        <w:rPr>
          <w:rFonts w:ascii="Times New Roman" w:hAnsi="Times New Roman" w:cs="Times New Roman"/>
          <w:bCs/>
          <w:sz w:val="28"/>
          <w:szCs w:val="28"/>
        </w:rPr>
        <w:t>u</w:t>
      </w:r>
      <w:r w:rsidR="00030166" w:rsidRPr="00C837B3">
        <w:rPr>
          <w:rFonts w:ascii="Times New Roman" w:hAnsi="Times New Roman" w:cs="Times New Roman"/>
          <w:sz w:val="28"/>
          <w:szCs w:val="28"/>
        </w:rPr>
        <w:t xml:space="preserve"> </w:t>
      </w:r>
      <w:r w:rsidR="00B30F1E" w:rsidRPr="00C837B3">
        <w:rPr>
          <w:rFonts w:ascii="Times New Roman" w:hAnsi="Times New Roman" w:cs="Times New Roman"/>
          <w:bCs/>
          <w:sz w:val="28"/>
          <w:szCs w:val="28"/>
        </w:rPr>
        <w:t xml:space="preserve">varētu </w:t>
      </w:r>
      <w:r w:rsidR="00202526" w:rsidRPr="00C837B3">
        <w:rPr>
          <w:rFonts w:ascii="Times New Roman" w:hAnsi="Times New Roman" w:cs="Times New Roman"/>
          <w:bCs/>
          <w:sz w:val="28"/>
          <w:szCs w:val="28"/>
        </w:rPr>
        <w:t>ras</w:t>
      </w:r>
      <w:r w:rsidR="00727F5E" w:rsidRPr="00C837B3">
        <w:rPr>
          <w:rFonts w:ascii="Times New Roman" w:hAnsi="Times New Roman" w:cs="Times New Roman"/>
          <w:bCs/>
          <w:sz w:val="28"/>
          <w:szCs w:val="28"/>
        </w:rPr>
        <w:t>t</w:t>
      </w:r>
      <w:r w:rsidR="00030166" w:rsidRPr="00C837B3">
        <w:rPr>
          <w:rFonts w:ascii="Times New Roman" w:hAnsi="Times New Roman" w:cs="Times New Roman"/>
          <w:sz w:val="28"/>
          <w:szCs w:val="28"/>
        </w:rPr>
        <w:t xml:space="preserve"> </w:t>
      </w:r>
      <w:r w:rsidR="00030166" w:rsidRPr="00C837B3">
        <w:rPr>
          <w:rFonts w:ascii="Times New Roman" w:hAnsi="Times New Roman" w:cs="Times New Roman"/>
          <w:bCs/>
          <w:sz w:val="28"/>
          <w:szCs w:val="28"/>
        </w:rPr>
        <w:t>Valsts kase</w:t>
      </w:r>
      <w:r w:rsidR="00DB7AD2" w:rsidRPr="00C837B3">
        <w:rPr>
          <w:rFonts w:ascii="Times New Roman" w:hAnsi="Times New Roman" w:cs="Times New Roman"/>
          <w:bCs/>
          <w:sz w:val="28"/>
          <w:szCs w:val="28"/>
        </w:rPr>
        <w:t>s</w:t>
      </w:r>
      <w:r w:rsidR="00030166" w:rsidRPr="00C837B3">
        <w:rPr>
          <w:rFonts w:ascii="Times New Roman" w:hAnsi="Times New Roman" w:cs="Times New Roman"/>
          <w:bCs/>
          <w:sz w:val="28"/>
          <w:szCs w:val="28"/>
        </w:rPr>
        <w:t xml:space="preserve"> </w:t>
      </w:r>
      <w:r w:rsidR="009424F7" w:rsidRPr="00C837B3">
        <w:rPr>
          <w:rFonts w:ascii="Times New Roman" w:hAnsi="Times New Roman" w:cs="Times New Roman"/>
          <w:bCs/>
          <w:sz w:val="28"/>
          <w:szCs w:val="28"/>
        </w:rPr>
        <w:t xml:space="preserve">nodrošinātais e-pakalpojuma </w:t>
      </w:r>
      <w:r w:rsidR="009424F7" w:rsidRPr="00C837B3">
        <w:rPr>
          <w:rFonts w:ascii="Times New Roman" w:hAnsi="Times New Roman" w:cs="Times New Roman"/>
          <w:bCs/>
          <w:i/>
          <w:iCs/>
          <w:sz w:val="28"/>
          <w:szCs w:val="28"/>
        </w:rPr>
        <w:t>ePārskati</w:t>
      </w:r>
      <w:r w:rsidR="002125B3" w:rsidRPr="00C837B3">
        <w:rPr>
          <w:rFonts w:ascii="Times New Roman" w:hAnsi="Times New Roman" w:cs="Times New Roman"/>
          <w:bCs/>
          <w:i/>
          <w:iCs/>
          <w:sz w:val="28"/>
          <w:szCs w:val="28"/>
        </w:rPr>
        <w:t xml:space="preserve"> </w:t>
      </w:r>
      <w:r w:rsidR="006F607B" w:rsidRPr="00C837B3">
        <w:rPr>
          <w:rFonts w:ascii="Times New Roman" w:hAnsi="Times New Roman" w:cs="Times New Roman"/>
          <w:bCs/>
          <w:sz w:val="28"/>
          <w:szCs w:val="28"/>
        </w:rPr>
        <w:t>tehniskās ie</w:t>
      </w:r>
      <w:r w:rsidR="003351C1" w:rsidRPr="00C837B3">
        <w:rPr>
          <w:rFonts w:ascii="Times New Roman" w:hAnsi="Times New Roman" w:cs="Times New Roman"/>
          <w:bCs/>
          <w:sz w:val="28"/>
          <w:szCs w:val="28"/>
        </w:rPr>
        <w:t>s</w:t>
      </w:r>
      <w:r w:rsidR="006F607B" w:rsidRPr="00C837B3">
        <w:rPr>
          <w:rFonts w:ascii="Times New Roman" w:hAnsi="Times New Roman" w:cs="Times New Roman"/>
          <w:bCs/>
          <w:sz w:val="28"/>
          <w:szCs w:val="28"/>
        </w:rPr>
        <w:t>pējas.</w:t>
      </w:r>
      <w:r w:rsidR="003351C1">
        <w:rPr>
          <w:rFonts w:ascii="Times New Roman" w:hAnsi="Times New Roman" w:cs="Times New Roman"/>
          <w:bCs/>
          <w:sz w:val="28"/>
          <w:szCs w:val="28"/>
        </w:rPr>
        <w:t xml:space="preserve"> </w:t>
      </w:r>
      <w:r w:rsidR="00EB7CEB">
        <w:rPr>
          <w:rFonts w:ascii="Times New Roman" w:hAnsi="Times New Roman" w:cs="Times New Roman"/>
          <w:bCs/>
          <w:sz w:val="28"/>
          <w:szCs w:val="28"/>
        </w:rPr>
        <w:t xml:space="preserve">Šāds risinājums nodrošinātu, ka </w:t>
      </w:r>
      <w:r w:rsidR="00C11C18">
        <w:rPr>
          <w:rFonts w:ascii="Times New Roman" w:hAnsi="Times New Roman" w:cs="Times New Roman"/>
          <w:bCs/>
          <w:sz w:val="28"/>
          <w:szCs w:val="28"/>
        </w:rPr>
        <w:t>publi</w:t>
      </w:r>
      <w:r w:rsidR="00BF4308">
        <w:rPr>
          <w:rFonts w:ascii="Times New Roman" w:hAnsi="Times New Roman" w:cs="Times New Roman"/>
          <w:bCs/>
          <w:sz w:val="28"/>
          <w:szCs w:val="28"/>
        </w:rPr>
        <w:t xml:space="preserve">skās iestādes un subjekti (valsts un pašvaldību kapitālsabiedrības) </w:t>
      </w:r>
      <w:r w:rsidR="00B14442">
        <w:rPr>
          <w:rFonts w:ascii="Times New Roman" w:hAnsi="Times New Roman" w:cs="Times New Roman"/>
          <w:bCs/>
          <w:sz w:val="28"/>
          <w:szCs w:val="28"/>
        </w:rPr>
        <w:t xml:space="preserve">reizi gadā </w:t>
      </w:r>
      <w:r w:rsidR="00C03686">
        <w:rPr>
          <w:rFonts w:ascii="Times New Roman" w:hAnsi="Times New Roman" w:cs="Times New Roman"/>
          <w:bCs/>
          <w:sz w:val="28"/>
          <w:szCs w:val="28"/>
        </w:rPr>
        <w:t xml:space="preserve">atbilstoši </w:t>
      </w:r>
      <w:r w:rsidR="00901F6B">
        <w:rPr>
          <w:rFonts w:ascii="Times New Roman" w:hAnsi="Times New Roman" w:cs="Times New Roman"/>
          <w:bCs/>
          <w:sz w:val="28"/>
          <w:szCs w:val="28"/>
        </w:rPr>
        <w:t>noteikta</w:t>
      </w:r>
      <w:r w:rsidR="00C03686">
        <w:rPr>
          <w:rFonts w:ascii="Times New Roman" w:hAnsi="Times New Roman" w:cs="Times New Roman"/>
          <w:bCs/>
          <w:sz w:val="28"/>
          <w:szCs w:val="28"/>
        </w:rPr>
        <w:t>i</w:t>
      </w:r>
      <w:r w:rsidR="00901F6B">
        <w:rPr>
          <w:rFonts w:ascii="Times New Roman" w:hAnsi="Times New Roman" w:cs="Times New Roman"/>
          <w:bCs/>
          <w:sz w:val="28"/>
          <w:szCs w:val="28"/>
        </w:rPr>
        <w:t xml:space="preserve"> forma</w:t>
      </w:r>
      <w:r w:rsidR="00C03686">
        <w:rPr>
          <w:rFonts w:ascii="Times New Roman" w:hAnsi="Times New Roman" w:cs="Times New Roman"/>
          <w:bCs/>
          <w:sz w:val="28"/>
          <w:szCs w:val="28"/>
        </w:rPr>
        <w:t>i</w:t>
      </w:r>
      <w:r w:rsidR="00901F6B">
        <w:rPr>
          <w:rFonts w:ascii="Times New Roman" w:hAnsi="Times New Roman" w:cs="Times New Roman"/>
          <w:bCs/>
          <w:sz w:val="28"/>
          <w:szCs w:val="28"/>
        </w:rPr>
        <w:t xml:space="preserve"> </w:t>
      </w:r>
      <w:r w:rsidR="00B14442">
        <w:rPr>
          <w:rFonts w:ascii="Times New Roman" w:hAnsi="Times New Roman" w:cs="Times New Roman"/>
          <w:bCs/>
          <w:sz w:val="28"/>
          <w:szCs w:val="28"/>
        </w:rPr>
        <w:t xml:space="preserve">iesniedz informāciju, kura </w:t>
      </w:r>
      <w:r w:rsidR="00817173">
        <w:rPr>
          <w:rFonts w:ascii="Times New Roman" w:hAnsi="Times New Roman" w:cs="Times New Roman"/>
          <w:bCs/>
          <w:sz w:val="28"/>
          <w:szCs w:val="28"/>
        </w:rPr>
        <w:t>tiek uzkrāta vienuviet</w:t>
      </w:r>
      <w:r w:rsidR="00251068">
        <w:rPr>
          <w:rFonts w:ascii="Times New Roman" w:hAnsi="Times New Roman" w:cs="Times New Roman"/>
          <w:bCs/>
          <w:sz w:val="28"/>
          <w:szCs w:val="28"/>
        </w:rPr>
        <w:t xml:space="preserve">. </w:t>
      </w:r>
      <w:r w:rsidR="00DA798F" w:rsidRPr="00C837B3">
        <w:rPr>
          <w:rFonts w:ascii="Times New Roman" w:hAnsi="Times New Roman" w:cs="Times New Roman"/>
          <w:bCs/>
          <w:sz w:val="28"/>
          <w:szCs w:val="28"/>
        </w:rPr>
        <w:t>Valsts kase n</w:t>
      </w:r>
      <w:r w:rsidR="00014678" w:rsidRPr="00C837B3">
        <w:rPr>
          <w:rFonts w:ascii="Times New Roman" w:hAnsi="Times New Roman" w:cs="Times New Roman"/>
          <w:bCs/>
          <w:sz w:val="28"/>
          <w:szCs w:val="28"/>
        </w:rPr>
        <w:t>o</w:t>
      </w:r>
      <w:r w:rsidR="005133E7" w:rsidRPr="00C837B3">
        <w:rPr>
          <w:rFonts w:ascii="Times New Roman" w:hAnsi="Times New Roman" w:cs="Times New Roman"/>
          <w:bCs/>
          <w:sz w:val="28"/>
          <w:szCs w:val="28"/>
        </w:rPr>
        <w:t xml:space="preserve">drošinās datu izgūšanu </w:t>
      </w:r>
      <w:r w:rsidR="00A434BD" w:rsidRPr="00C837B3">
        <w:rPr>
          <w:rFonts w:ascii="Times New Roman" w:hAnsi="Times New Roman" w:cs="Times New Roman"/>
          <w:bCs/>
          <w:sz w:val="28"/>
          <w:szCs w:val="28"/>
        </w:rPr>
        <w:t xml:space="preserve">no </w:t>
      </w:r>
      <w:r w:rsidR="00A434BD" w:rsidRPr="00C837B3">
        <w:rPr>
          <w:rFonts w:ascii="Times New Roman" w:hAnsi="Times New Roman" w:cs="Times New Roman"/>
          <w:bCs/>
          <w:i/>
          <w:iCs/>
          <w:sz w:val="28"/>
          <w:szCs w:val="28"/>
        </w:rPr>
        <w:t>ePārskatiem</w:t>
      </w:r>
      <w:r w:rsidR="00A434BD" w:rsidRPr="00C837B3">
        <w:rPr>
          <w:rFonts w:ascii="Times New Roman" w:hAnsi="Times New Roman" w:cs="Times New Roman"/>
          <w:bCs/>
          <w:sz w:val="28"/>
          <w:szCs w:val="28"/>
        </w:rPr>
        <w:t>, kuru nodos iestādei</w:t>
      </w:r>
      <w:r w:rsidR="00F41189" w:rsidRPr="00C837B3">
        <w:rPr>
          <w:rFonts w:ascii="Times New Roman" w:hAnsi="Times New Roman" w:cs="Times New Roman"/>
          <w:bCs/>
          <w:sz w:val="28"/>
          <w:szCs w:val="28"/>
        </w:rPr>
        <w:t>, kura būs atbildīga</w:t>
      </w:r>
      <w:r w:rsidR="00817173" w:rsidRPr="00C837B3">
        <w:rPr>
          <w:rFonts w:ascii="Times New Roman" w:hAnsi="Times New Roman" w:cs="Times New Roman"/>
          <w:bCs/>
          <w:sz w:val="28"/>
          <w:szCs w:val="28"/>
        </w:rPr>
        <w:t xml:space="preserve"> </w:t>
      </w:r>
      <w:r w:rsidR="001040DE" w:rsidRPr="00C837B3">
        <w:rPr>
          <w:rFonts w:ascii="Times New Roman" w:hAnsi="Times New Roman" w:cs="Times New Roman"/>
          <w:sz w:val="28"/>
          <w:szCs w:val="28"/>
        </w:rPr>
        <w:t xml:space="preserve">par </w:t>
      </w:r>
      <w:r w:rsidR="006C6B85" w:rsidRPr="00C837B3">
        <w:rPr>
          <w:rFonts w:ascii="Times New Roman" w:hAnsi="Times New Roman" w:cs="Times New Roman"/>
          <w:sz w:val="28"/>
          <w:szCs w:val="28"/>
        </w:rPr>
        <w:t xml:space="preserve">publiskā finansējuma </w:t>
      </w:r>
      <w:r w:rsidR="00D518E5" w:rsidRPr="00C837B3">
        <w:rPr>
          <w:rFonts w:ascii="Times New Roman" w:hAnsi="Times New Roman" w:cs="Times New Roman"/>
          <w:bCs/>
          <w:sz w:val="28"/>
          <w:szCs w:val="28"/>
        </w:rPr>
        <w:t>izlietojuma</w:t>
      </w:r>
      <w:r w:rsidR="006C6B85" w:rsidRPr="00C837B3">
        <w:rPr>
          <w:rFonts w:ascii="Times New Roman" w:hAnsi="Times New Roman" w:cs="Times New Roman"/>
          <w:sz w:val="28"/>
          <w:szCs w:val="28"/>
        </w:rPr>
        <w:t xml:space="preserve"> </w:t>
      </w:r>
      <w:r w:rsidR="00E82407" w:rsidRPr="00C837B3">
        <w:rPr>
          <w:rFonts w:ascii="Times New Roman" w:hAnsi="Times New Roman" w:cs="Times New Roman"/>
          <w:sz w:val="28"/>
          <w:szCs w:val="28"/>
        </w:rPr>
        <w:t xml:space="preserve">ziņojuma </w:t>
      </w:r>
      <w:r w:rsidR="006C6B85" w:rsidRPr="00C837B3">
        <w:rPr>
          <w:rFonts w:ascii="Times New Roman" w:hAnsi="Times New Roman" w:cs="Times New Roman"/>
          <w:sz w:val="28"/>
          <w:szCs w:val="28"/>
        </w:rPr>
        <w:t>sagat</w:t>
      </w:r>
      <w:r w:rsidR="00E82407" w:rsidRPr="00C837B3">
        <w:rPr>
          <w:rFonts w:ascii="Times New Roman" w:hAnsi="Times New Roman" w:cs="Times New Roman"/>
          <w:sz w:val="28"/>
          <w:szCs w:val="28"/>
        </w:rPr>
        <w:t>a</w:t>
      </w:r>
      <w:r w:rsidR="006C6B85" w:rsidRPr="00C837B3">
        <w:rPr>
          <w:rFonts w:ascii="Times New Roman" w:hAnsi="Times New Roman" w:cs="Times New Roman"/>
          <w:sz w:val="28"/>
          <w:szCs w:val="28"/>
        </w:rPr>
        <w:t>vošanu</w:t>
      </w:r>
      <w:r w:rsidR="004E5427" w:rsidRPr="00C837B3">
        <w:rPr>
          <w:rFonts w:ascii="Times New Roman" w:hAnsi="Times New Roman" w:cs="Times New Roman"/>
          <w:bCs/>
          <w:sz w:val="28"/>
          <w:szCs w:val="28"/>
        </w:rPr>
        <w:t>.</w:t>
      </w:r>
      <w:r w:rsidR="00340A8A" w:rsidRPr="00C837B3">
        <w:rPr>
          <w:rFonts w:ascii="Times New Roman" w:hAnsi="Times New Roman" w:cs="Times New Roman"/>
          <w:bCs/>
          <w:sz w:val="28"/>
          <w:szCs w:val="28"/>
        </w:rPr>
        <w:t xml:space="preserve"> Kā arī</w:t>
      </w:r>
      <w:r w:rsidR="00D518E5" w:rsidRPr="00C837B3">
        <w:rPr>
          <w:rFonts w:ascii="Times New Roman" w:hAnsi="Times New Roman" w:cs="Times New Roman"/>
          <w:bCs/>
          <w:sz w:val="28"/>
          <w:szCs w:val="28"/>
        </w:rPr>
        <w:t xml:space="preserve"> </w:t>
      </w:r>
      <w:r w:rsidR="008B206C" w:rsidRPr="00C837B3">
        <w:rPr>
          <w:rFonts w:ascii="Times New Roman" w:hAnsi="Times New Roman" w:cs="Times New Roman"/>
          <w:bCs/>
          <w:sz w:val="28"/>
          <w:szCs w:val="28"/>
        </w:rPr>
        <w:t>iestāde</w:t>
      </w:r>
      <w:r w:rsidR="0052518A" w:rsidRPr="00C837B3">
        <w:rPr>
          <w:rFonts w:ascii="Times New Roman" w:hAnsi="Times New Roman" w:cs="Times New Roman"/>
          <w:bCs/>
          <w:sz w:val="28"/>
          <w:szCs w:val="28"/>
        </w:rPr>
        <w:t xml:space="preserve">, </w:t>
      </w:r>
      <w:r w:rsidR="00340A8A" w:rsidRPr="00C837B3">
        <w:rPr>
          <w:rFonts w:ascii="Times New Roman" w:hAnsi="Times New Roman" w:cs="Times New Roman"/>
          <w:bCs/>
          <w:sz w:val="28"/>
          <w:szCs w:val="28"/>
        </w:rPr>
        <w:t>kura</w:t>
      </w:r>
      <w:r w:rsidR="00763584" w:rsidRPr="00C837B3">
        <w:rPr>
          <w:rFonts w:ascii="Times New Roman" w:hAnsi="Times New Roman" w:cs="Times New Roman"/>
          <w:bCs/>
          <w:sz w:val="28"/>
          <w:szCs w:val="28"/>
        </w:rPr>
        <w:t xml:space="preserve"> būs atbildīga par publiskā finansējuma izlietojuma ziņojuma sagatavošanu</w:t>
      </w:r>
      <w:r w:rsidR="004F4F93" w:rsidRPr="00C837B3">
        <w:rPr>
          <w:rFonts w:ascii="Times New Roman" w:hAnsi="Times New Roman" w:cs="Times New Roman"/>
          <w:bCs/>
          <w:sz w:val="28"/>
          <w:szCs w:val="28"/>
        </w:rPr>
        <w:t xml:space="preserve">, apkopotos datus, </w:t>
      </w:r>
      <w:r w:rsidR="0052518A" w:rsidRPr="00C837B3">
        <w:rPr>
          <w:rFonts w:ascii="Times New Roman" w:hAnsi="Times New Roman" w:cs="Times New Roman"/>
          <w:bCs/>
          <w:sz w:val="28"/>
          <w:szCs w:val="28"/>
        </w:rPr>
        <w:t xml:space="preserve">kā </w:t>
      </w:r>
      <w:r w:rsidR="004F4F93" w:rsidRPr="00C837B3">
        <w:rPr>
          <w:rFonts w:ascii="Times New Roman" w:hAnsi="Times New Roman" w:cs="Times New Roman"/>
          <w:bCs/>
          <w:sz w:val="28"/>
          <w:szCs w:val="28"/>
        </w:rPr>
        <w:t>sabiedrībai nozīmīgu informāciju,</w:t>
      </w:r>
      <w:r w:rsidR="0052518A" w:rsidRPr="00C837B3">
        <w:rPr>
          <w:rFonts w:ascii="Times New Roman" w:hAnsi="Times New Roman" w:cs="Times New Roman"/>
          <w:bCs/>
          <w:sz w:val="28"/>
          <w:szCs w:val="28"/>
        </w:rPr>
        <w:t xml:space="preserve"> </w:t>
      </w:r>
      <w:r w:rsidR="00AA4CFC" w:rsidRPr="00C837B3">
        <w:rPr>
          <w:rFonts w:ascii="Times New Roman" w:hAnsi="Times New Roman" w:cs="Times New Roman"/>
          <w:bCs/>
          <w:sz w:val="28"/>
          <w:szCs w:val="28"/>
        </w:rPr>
        <w:t xml:space="preserve">varēs </w:t>
      </w:r>
      <w:r w:rsidR="00E9677B" w:rsidRPr="00C837B3">
        <w:rPr>
          <w:rFonts w:ascii="Times New Roman" w:hAnsi="Times New Roman" w:cs="Times New Roman"/>
          <w:bCs/>
          <w:sz w:val="28"/>
          <w:szCs w:val="28"/>
        </w:rPr>
        <w:t>publicēt atvēr</w:t>
      </w:r>
      <w:r w:rsidR="006949A4" w:rsidRPr="00C837B3">
        <w:rPr>
          <w:rFonts w:ascii="Times New Roman" w:hAnsi="Times New Roman" w:cs="Times New Roman"/>
          <w:bCs/>
          <w:sz w:val="28"/>
          <w:szCs w:val="28"/>
        </w:rPr>
        <w:t>to datu portālā</w:t>
      </w:r>
      <w:r w:rsidR="0052518A" w:rsidRPr="00C837B3">
        <w:rPr>
          <w:rFonts w:ascii="Times New Roman" w:hAnsi="Times New Roman" w:cs="Times New Roman"/>
          <w:bCs/>
          <w:sz w:val="28"/>
          <w:szCs w:val="28"/>
        </w:rPr>
        <w:t>.</w:t>
      </w:r>
      <w:r w:rsidR="00554698">
        <w:rPr>
          <w:rFonts w:ascii="Times New Roman" w:hAnsi="Times New Roman" w:cs="Times New Roman"/>
          <w:bCs/>
          <w:sz w:val="28"/>
          <w:szCs w:val="28"/>
        </w:rPr>
        <w:t xml:space="preserve"> </w:t>
      </w:r>
      <w:r w:rsidR="00554698" w:rsidRPr="00A82F0D">
        <w:rPr>
          <w:rFonts w:ascii="Times New Roman" w:hAnsi="Times New Roman" w:cs="Times New Roman"/>
          <w:bCs/>
          <w:sz w:val="28"/>
          <w:szCs w:val="28"/>
        </w:rPr>
        <w:t>Saskaņā ar Regulas 25</w:t>
      </w:r>
      <w:r w:rsidR="006221E6" w:rsidRPr="00A82F0D">
        <w:rPr>
          <w:rFonts w:ascii="Times New Roman" w:hAnsi="Times New Roman" w:cs="Times New Roman"/>
          <w:bCs/>
          <w:sz w:val="28"/>
          <w:szCs w:val="28"/>
        </w:rPr>
        <w:t>. </w:t>
      </w:r>
      <w:r w:rsidR="00554698" w:rsidRPr="00A82F0D">
        <w:rPr>
          <w:rFonts w:ascii="Times New Roman" w:hAnsi="Times New Roman" w:cs="Times New Roman"/>
          <w:bCs/>
          <w:sz w:val="28"/>
          <w:szCs w:val="28"/>
        </w:rPr>
        <w:t>pantu</w:t>
      </w:r>
      <w:r w:rsidR="00CD7254" w:rsidRPr="00A82F0D">
        <w:rPr>
          <w:rFonts w:ascii="Times New Roman" w:hAnsi="Times New Roman" w:cs="Times New Roman"/>
          <w:bCs/>
          <w:sz w:val="28"/>
          <w:szCs w:val="28"/>
        </w:rPr>
        <w:t xml:space="preserve"> atbildīg</w:t>
      </w:r>
      <w:r w:rsidR="00663F83" w:rsidRPr="00A82F0D">
        <w:rPr>
          <w:rFonts w:ascii="Times New Roman" w:hAnsi="Times New Roman" w:cs="Times New Roman"/>
          <w:bCs/>
          <w:sz w:val="28"/>
          <w:szCs w:val="28"/>
        </w:rPr>
        <w:t>ā</w:t>
      </w:r>
      <w:r w:rsidR="00CD7254" w:rsidRPr="00A82F0D">
        <w:rPr>
          <w:rFonts w:ascii="Times New Roman" w:hAnsi="Times New Roman" w:cs="Times New Roman"/>
          <w:bCs/>
          <w:sz w:val="28"/>
          <w:szCs w:val="28"/>
        </w:rPr>
        <w:t xml:space="preserve"> iestāde ir valsts regulatīva iestāde</w:t>
      </w:r>
      <w:r w:rsidR="00484C6D" w:rsidRPr="00A82F0D">
        <w:rPr>
          <w:rFonts w:ascii="Times New Roman" w:hAnsi="Times New Roman" w:cs="Times New Roman"/>
          <w:bCs/>
          <w:sz w:val="28"/>
          <w:szCs w:val="28"/>
        </w:rPr>
        <w:t xml:space="preserve">, un Latvijas gadījumā tā ir </w:t>
      </w:r>
      <w:r w:rsidR="00C126AB" w:rsidRPr="00A82F0D">
        <w:rPr>
          <w:rFonts w:ascii="Times New Roman" w:hAnsi="Times New Roman" w:cs="Times New Roman"/>
          <w:bCs/>
          <w:sz w:val="28"/>
          <w:szCs w:val="28"/>
        </w:rPr>
        <w:t>NEPLP</w:t>
      </w:r>
      <w:r w:rsidR="00484C6D" w:rsidRPr="00A82F0D">
        <w:rPr>
          <w:rFonts w:ascii="Times New Roman" w:hAnsi="Times New Roman" w:cs="Times New Roman"/>
          <w:bCs/>
          <w:sz w:val="28"/>
          <w:szCs w:val="28"/>
        </w:rPr>
        <w:t xml:space="preserve">, kurai </w:t>
      </w:r>
      <w:r w:rsidR="00424C04" w:rsidRPr="00A82F0D">
        <w:rPr>
          <w:rFonts w:ascii="Times New Roman" w:hAnsi="Times New Roman" w:cs="Times New Roman"/>
          <w:bCs/>
          <w:sz w:val="28"/>
          <w:szCs w:val="28"/>
        </w:rPr>
        <w:t>šīs jaunās funkcijas īstenošanai būs nepieciešami papildu resursi</w:t>
      </w:r>
      <w:r w:rsidR="00A82F0D">
        <w:rPr>
          <w:rFonts w:ascii="Times New Roman" w:hAnsi="Times New Roman" w:cs="Times New Roman"/>
          <w:bCs/>
          <w:sz w:val="28"/>
          <w:szCs w:val="28"/>
        </w:rPr>
        <w:t xml:space="preserve"> </w:t>
      </w:r>
      <w:r w:rsidR="00A82F0D" w:rsidRPr="009B0263">
        <w:rPr>
          <w:rFonts w:ascii="Times New Roman" w:hAnsi="Times New Roman" w:cs="Times New Roman"/>
          <w:bCs/>
          <w:sz w:val="28"/>
          <w:szCs w:val="28"/>
        </w:rPr>
        <w:t>– 2 jaunas amata vietas</w:t>
      </w:r>
      <w:r w:rsidR="00424C04" w:rsidRPr="009B0263">
        <w:rPr>
          <w:rFonts w:ascii="Times New Roman" w:hAnsi="Times New Roman" w:cs="Times New Roman"/>
          <w:bCs/>
          <w:sz w:val="28"/>
          <w:szCs w:val="28"/>
        </w:rPr>
        <w:t>.</w:t>
      </w:r>
      <w:r w:rsidR="4670FC87" w:rsidRPr="3AF1FFAE">
        <w:rPr>
          <w:rFonts w:ascii="Times New Roman" w:hAnsi="Times New Roman" w:cs="Times New Roman"/>
          <w:sz w:val="28"/>
          <w:szCs w:val="28"/>
        </w:rPr>
        <w:t xml:space="preserve"> </w:t>
      </w:r>
      <w:r w:rsidR="4670FC87" w:rsidRPr="154E82EF">
        <w:rPr>
          <w:rFonts w:ascii="Times New Roman" w:hAnsi="Times New Roman" w:cs="Times New Roman"/>
          <w:sz w:val="28"/>
          <w:szCs w:val="28"/>
        </w:rPr>
        <w:t>Atbilstoši</w:t>
      </w:r>
      <w:r w:rsidR="00891587">
        <w:rPr>
          <w:rFonts w:ascii="Times New Roman" w:hAnsi="Times New Roman" w:cs="Times New Roman"/>
          <w:bCs/>
          <w:sz w:val="28"/>
          <w:szCs w:val="28"/>
        </w:rPr>
        <w:t xml:space="preserve"> </w:t>
      </w:r>
      <w:r w:rsidR="47334505" w:rsidRPr="5DE96CDF">
        <w:rPr>
          <w:rFonts w:ascii="Times New Roman" w:hAnsi="Times New Roman" w:cs="Times New Roman"/>
          <w:sz w:val="28"/>
          <w:szCs w:val="28"/>
        </w:rPr>
        <w:t>Regulas</w:t>
      </w:r>
      <w:r w:rsidR="47334505" w:rsidRPr="0BC10C2D">
        <w:rPr>
          <w:rFonts w:ascii="Times New Roman" w:hAnsi="Times New Roman" w:cs="Times New Roman"/>
          <w:sz w:val="28"/>
          <w:szCs w:val="28"/>
        </w:rPr>
        <w:t xml:space="preserve"> 25</w:t>
      </w:r>
      <w:r w:rsidR="00ED32D9" w:rsidRPr="0BC10C2D">
        <w:rPr>
          <w:rFonts w:ascii="Times New Roman" w:hAnsi="Times New Roman" w:cs="Times New Roman"/>
          <w:sz w:val="28"/>
          <w:szCs w:val="28"/>
        </w:rPr>
        <w:t>.</w:t>
      </w:r>
      <w:r w:rsidR="00ED32D9">
        <w:rPr>
          <w:rFonts w:ascii="Times New Roman" w:hAnsi="Times New Roman" w:cs="Times New Roman"/>
          <w:sz w:val="28"/>
          <w:szCs w:val="28"/>
        </w:rPr>
        <w:t> </w:t>
      </w:r>
      <w:r w:rsidR="47334505" w:rsidRPr="14D61731">
        <w:rPr>
          <w:rFonts w:ascii="Times New Roman" w:hAnsi="Times New Roman" w:cs="Times New Roman"/>
          <w:sz w:val="28"/>
          <w:szCs w:val="28"/>
        </w:rPr>
        <w:t>panta 3</w:t>
      </w:r>
      <w:r w:rsidR="00ED32D9" w:rsidRPr="14D61731">
        <w:rPr>
          <w:rFonts w:ascii="Times New Roman" w:hAnsi="Times New Roman" w:cs="Times New Roman"/>
          <w:sz w:val="28"/>
          <w:szCs w:val="28"/>
        </w:rPr>
        <w:t>.</w:t>
      </w:r>
      <w:r w:rsidR="00ED32D9">
        <w:rPr>
          <w:rFonts w:ascii="Times New Roman" w:hAnsi="Times New Roman" w:cs="Times New Roman"/>
          <w:sz w:val="28"/>
          <w:szCs w:val="28"/>
        </w:rPr>
        <w:t> </w:t>
      </w:r>
      <w:r w:rsidR="47334505" w:rsidRPr="48832771">
        <w:rPr>
          <w:rFonts w:ascii="Times New Roman" w:hAnsi="Times New Roman" w:cs="Times New Roman"/>
          <w:sz w:val="28"/>
          <w:szCs w:val="28"/>
        </w:rPr>
        <w:t xml:space="preserve">punktam, </w:t>
      </w:r>
      <w:r w:rsidR="47334505" w:rsidRPr="5822CD50">
        <w:rPr>
          <w:rFonts w:ascii="Times New Roman" w:hAnsi="Times New Roman" w:cs="Times New Roman"/>
          <w:sz w:val="28"/>
          <w:szCs w:val="28"/>
        </w:rPr>
        <w:t>lai</w:t>
      </w:r>
      <w:r w:rsidR="47334505" w:rsidRPr="48832771">
        <w:rPr>
          <w:rFonts w:ascii="Times New Roman" w:hAnsi="Times New Roman" w:cs="Times New Roman"/>
          <w:sz w:val="28"/>
          <w:szCs w:val="28"/>
        </w:rPr>
        <w:t xml:space="preserve"> novērtētu, cik pilnīga ir informācija par valsts reklāmu, kas darīta pieejama, ievērojot </w:t>
      </w:r>
      <w:r w:rsidR="7CAB8F70" w:rsidRPr="32D13F47">
        <w:rPr>
          <w:rFonts w:ascii="Times New Roman" w:hAnsi="Times New Roman" w:cs="Times New Roman"/>
          <w:sz w:val="28"/>
          <w:szCs w:val="28"/>
        </w:rPr>
        <w:t>Regulas 25</w:t>
      </w:r>
      <w:r w:rsidR="00ED32D9" w:rsidRPr="32D13F47">
        <w:rPr>
          <w:rFonts w:ascii="Times New Roman" w:hAnsi="Times New Roman" w:cs="Times New Roman"/>
          <w:sz w:val="28"/>
          <w:szCs w:val="28"/>
        </w:rPr>
        <w:t>.</w:t>
      </w:r>
      <w:r w:rsidR="00ED32D9">
        <w:rPr>
          <w:rFonts w:ascii="Times New Roman" w:hAnsi="Times New Roman" w:cs="Times New Roman"/>
          <w:sz w:val="28"/>
          <w:szCs w:val="28"/>
        </w:rPr>
        <w:t> </w:t>
      </w:r>
      <w:r w:rsidR="7CAB8F70" w:rsidRPr="0E3B3C27">
        <w:rPr>
          <w:rFonts w:ascii="Times New Roman" w:hAnsi="Times New Roman" w:cs="Times New Roman"/>
          <w:sz w:val="28"/>
          <w:szCs w:val="28"/>
        </w:rPr>
        <w:t>panta</w:t>
      </w:r>
      <w:r w:rsidR="7CAB8F70" w:rsidRPr="3850A6C2">
        <w:rPr>
          <w:rFonts w:ascii="Times New Roman" w:hAnsi="Times New Roman" w:cs="Times New Roman"/>
          <w:sz w:val="28"/>
          <w:szCs w:val="28"/>
        </w:rPr>
        <w:t xml:space="preserve"> </w:t>
      </w:r>
      <w:r w:rsidR="47334505" w:rsidRPr="3850A6C2">
        <w:rPr>
          <w:rFonts w:ascii="Times New Roman" w:hAnsi="Times New Roman" w:cs="Times New Roman"/>
          <w:sz w:val="28"/>
          <w:szCs w:val="28"/>
        </w:rPr>
        <w:t>2.</w:t>
      </w:r>
      <w:r w:rsidR="0019771D">
        <w:rPr>
          <w:rFonts w:ascii="Times New Roman" w:hAnsi="Times New Roman" w:cs="Times New Roman"/>
          <w:sz w:val="28"/>
          <w:szCs w:val="28"/>
        </w:rPr>
        <w:t> </w:t>
      </w:r>
      <w:r w:rsidR="47334505" w:rsidRPr="48832771">
        <w:rPr>
          <w:rFonts w:ascii="Times New Roman" w:hAnsi="Times New Roman" w:cs="Times New Roman"/>
          <w:sz w:val="28"/>
          <w:szCs w:val="28"/>
        </w:rPr>
        <w:t xml:space="preserve">punktu, valsts regulatīvās iestādes vai struktūras vai citas kompetentas neatkarīgas iestādes vai struktūras dalībvalstīs var pieprasīt no </w:t>
      </w:r>
      <w:r w:rsidR="2B513E54" w:rsidRPr="704DCFD1">
        <w:rPr>
          <w:rFonts w:ascii="Times New Roman" w:hAnsi="Times New Roman" w:cs="Times New Roman"/>
          <w:sz w:val="28"/>
          <w:szCs w:val="28"/>
        </w:rPr>
        <w:t>Regulas 25</w:t>
      </w:r>
      <w:r w:rsidR="0019771D" w:rsidRPr="704DCFD1">
        <w:rPr>
          <w:rFonts w:ascii="Times New Roman" w:hAnsi="Times New Roman" w:cs="Times New Roman"/>
          <w:sz w:val="28"/>
          <w:szCs w:val="28"/>
        </w:rPr>
        <w:t>.</w:t>
      </w:r>
      <w:r w:rsidR="0019771D">
        <w:rPr>
          <w:rFonts w:ascii="Times New Roman" w:hAnsi="Times New Roman" w:cs="Times New Roman"/>
          <w:sz w:val="28"/>
          <w:szCs w:val="28"/>
        </w:rPr>
        <w:t> </w:t>
      </w:r>
      <w:r w:rsidR="3915B611" w:rsidRPr="476EE523">
        <w:rPr>
          <w:rFonts w:ascii="Times New Roman" w:hAnsi="Times New Roman" w:cs="Times New Roman"/>
          <w:sz w:val="28"/>
          <w:szCs w:val="28"/>
        </w:rPr>
        <w:t>p</w:t>
      </w:r>
      <w:r w:rsidR="2B513E54" w:rsidRPr="476EE523">
        <w:rPr>
          <w:rFonts w:ascii="Times New Roman" w:hAnsi="Times New Roman" w:cs="Times New Roman"/>
          <w:sz w:val="28"/>
          <w:szCs w:val="28"/>
        </w:rPr>
        <w:t>anta</w:t>
      </w:r>
      <w:r w:rsidR="2B513E54" w:rsidRPr="0A202AF7">
        <w:rPr>
          <w:rFonts w:ascii="Times New Roman" w:hAnsi="Times New Roman" w:cs="Times New Roman"/>
          <w:sz w:val="28"/>
          <w:szCs w:val="28"/>
        </w:rPr>
        <w:t xml:space="preserve"> </w:t>
      </w:r>
      <w:r w:rsidR="47334505" w:rsidRPr="0A202AF7">
        <w:rPr>
          <w:rFonts w:ascii="Times New Roman" w:hAnsi="Times New Roman" w:cs="Times New Roman"/>
          <w:sz w:val="28"/>
          <w:szCs w:val="28"/>
        </w:rPr>
        <w:t>2</w:t>
      </w:r>
      <w:r w:rsidR="0019771D" w:rsidRPr="0A202AF7">
        <w:rPr>
          <w:rFonts w:ascii="Times New Roman" w:hAnsi="Times New Roman" w:cs="Times New Roman"/>
          <w:sz w:val="28"/>
          <w:szCs w:val="28"/>
        </w:rPr>
        <w:t>.</w:t>
      </w:r>
      <w:r w:rsidR="0019771D">
        <w:rPr>
          <w:rFonts w:ascii="Times New Roman" w:hAnsi="Times New Roman" w:cs="Times New Roman"/>
          <w:sz w:val="28"/>
          <w:szCs w:val="28"/>
        </w:rPr>
        <w:t> </w:t>
      </w:r>
      <w:r w:rsidR="47334505" w:rsidRPr="48832771">
        <w:rPr>
          <w:rFonts w:ascii="Times New Roman" w:hAnsi="Times New Roman" w:cs="Times New Roman"/>
          <w:sz w:val="28"/>
          <w:szCs w:val="28"/>
        </w:rPr>
        <w:t xml:space="preserve">punkta pirmajā daļā minētajām publiskajām iestādēm vai vienībām papildu informāciju, tostarp sīkāku informāciju par </w:t>
      </w:r>
      <w:r w:rsidR="35C2FED5" w:rsidRPr="5936E49A">
        <w:rPr>
          <w:rFonts w:ascii="Times New Roman" w:hAnsi="Times New Roman" w:cs="Times New Roman"/>
          <w:sz w:val="28"/>
          <w:szCs w:val="28"/>
        </w:rPr>
        <w:t>Regulas 25</w:t>
      </w:r>
      <w:r w:rsidR="002F7533" w:rsidRPr="5936E49A">
        <w:rPr>
          <w:rFonts w:ascii="Times New Roman" w:hAnsi="Times New Roman" w:cs="Times New Roman"/>
          <w:sz w:val="28"/>
          <w:szCs w:val="28"/>
        </w:rPr>
        <w:t>.</w:t>
      </w:r>
      <w:r w:rsidR="002F7533">
        <w:rPr>
          <w:rFonts w:ascii="Times New Roman" w:hAnsi="Times New Roman" w:cs="Times New Roman"/>
          <w:sz w:val="28"/>
          <w:szCs w:val="28"/>
        </w:rPr>
        <w:t> </w:t>
      </w:r>
      <w:r w:rsidR="08481B6B" w:rsidRPr="488E8DBF">
        <w:rPr>
          <w:rFonts w:ascii="Times New Roman" w:hAnsi="Times New Roman" w:cs="Times New Roman"/>
          <w:sz w:val="28"/>
          <w:szCs w:val="28"/>
        </w:rPr>
        <w:t>p</w:t>
      </w:r>
      <w:r w:rsidR="35C2FED5" w:rsidRPr="488E8DBF">
        <w:rPr>
          <w:rFonts w:ascii="Times New Roman" w:hAnsi="Times New Roman" w:cs="Times New Roman"/>
          <w:sz w:val="28"/>
          <w:szCs w:val="28"/>
        </w:rPr>
        <w:t>anta</w:t>
      </w:r>
      <w:r w:rsidR="35C2FED5" w:rsidRPr="08AE3177">
        <w:rPr>
          <w:rFonts w:ascii="Times New Roman" w:hAnsi="Times New Roman" w:cs="Times New Roman"/>
          <w:sz w:val="28"/>
          <w:szCs w:val="28"/>
        </w:rPr>
        <w:t xml:space="preserve"> </w:t>
      </w:r>
      <w:r w:rsidR="47334505" w:rsidRPr="08AE3177">
        <w:rPr>
          <w:rFonts w:ascii="Times New Roman" w:hAnsi="Times New Roman" w:cs="Times New Roman"/>
          <w:sz w:val="28"/>
          <w:szCs w:val="28"/>
        </w:rPr>
        <w:t>1</w:t>
      </w:r>
      <w:r w:rsidR="002F7533" w:rsidRPr="08AE3177">
        <w:rPr>
          <w:rFonts w:ascii="Times New Roman" w:hAnsi="Times New Roman" w:cs="Times New Roman"/>
          <w:sz w:val="28"/>
          <w:szCs w:val="28"/>
        </w:rPr>
        <w:t>.</w:t>
      </w:r>
      <w:r w:rsidR="002F7533">
        <w:rPr>
          <w:rFonts w:ascii="Times New Roman" w:hAnsi="Times New Roman" w:cs="Times New Roman"/>
          <w:sz w:val="28"/>
          <w:szCs w:val="28"/>
        </w:rPr>
        <w:t> </w:t>
      </w:r>
      <w:r w:rsidR="47334505" w:rsidRPr="48832771">
        <w:rPr>
          <w:rFonts w:ascii="Times New Roman" w:hAnsi="Times New Roman" w:cs="Times New Roman"/>
          <w:sz w:val="28"/>
          <w:szCs w:val="28"/>
        </w:rPr>
        <w:t>punktā minēto kritēriju un procedūru piemērošanu.</w:t>
      </w:r>
    </w:p>
    <w:p w14:paraId="54747F03" w14:textId="77777777" w:rsidR="005C2175" w:rsidRDefault="005C2175" w:rsidP="00C7657F">
      <w:pPr>
        <w:spacing w:after="0" w:line="240" w:lineRule="auto"/>
        <w:jc w:val="both"/>
        <w:rPr>
          <w:rFonts w:ascii="Times New Roman" w:hAnsi="Times New Roman" w:cs="Times New Roman"/>
          <w:sz w:val="28"/>
          <w:szCs w:val="28"/>
        </w:rPr>
      </w:pPr>
    </w:p>
    <w:p w14:paraId="5B8884A6" w14:textId="77777777" w:rsidR="00667D74" w:rsidRDefault="00667D74" w:rsidP="00C7657F">
      <w:pPr>
        <w:spacing w:after="0" w:line="240" w:lineRule="auto"/>
        <w:jc w:val="both"/>
        <w:rPr>
          <w:rFonts w:ascii="Times New Roman" w:hAnsi="Times New Roman" w:cs="Times New Roman"/>
          <w:sz w:val="28"/>
          <w:szCs w:val="28"/>
        </w:rPr>
      </w:pPr>
    </w:p>
    <w:p w14:paraId="3767F7B2" w14:textId="77777777" w:rsidR="00667D74" w:rsidRDefault="00667D74" w:rsidP="00C7657F">
      <w:pPr>
        <w:spacing w:after="0" w:line="240" w:lineRule="auto"/>
        <w:jc w:val="both"/>
        <w:rPr>
          <w:rFonts w:ascii="Times New Roman" w:hAnsi="Times New Roman" w:cs="Times New Roman"/>
          <w:sz w:val="28"/>
          <w:szCs w:val="28"/>
        </w:rPr>
      </w:pPr>
    </w:p>
    <w:p w14:paraId="6297F54F" w14:textId="77777777" w:rsidR="00667D74" w:rsidRPr="00C7657F" w:rsidRDefault="00667D74" w:rsidP="00C7657F">
      <w:pPr>
        <w:spacing w:after="0" w:line="240" w:lineRule="auto"/>
        <w:jc w:val="both"/>
        <w:rPr>
          <w:rFonts w:ascii="Times New Roman" w:hAnsi="Times New Roman" w:cs="Times New Roman"/>
          <w:sz w:val="28"/>
          <w:szCs w:val="28"/>
        </w:rPr>
      </w:pPr>
    </w:p>
    <w:p w14:paraId="28136952" w14:textId="77777777" w:rsidR="00CA4FE8" w:rsidRDefault="00CA4FE8" w:rsidP="00994B70">
      <w:pPr>
        <w:spacing w:after="0" w:line="240" w:lineRule="auto"/>
        <w:jc w:val="center"/>
        <w:rPr>
          <w:rFonts w:ascii="Times New Roman" w:hAnsi="Times New Roman" w:cs="Times New Roman"/>
          <w:b/>
          <w:bCs/>
          <w:sz w:val="28"/>
          <w:szCs w:val="28"/>
        </w:rPr>
      </w:pPr>
      <w:r w:rsidRPr="00051D6C">
        <w:rPr>
          <w:rFonts w:ascii="Times New Roman" w:hAnsi="Times New Roman" w:cs="Times New Roman"/>
          <w:b/>
          <w:bCs/>
          <w:sz w:val="28"/>
          <w:szCs w:val="28"/>
        </w:rPr>
        <w:lastRenderedPageBreak/>
        <w:t xml:space="preserve">Turpmākā </w:t>
      </w:r>
      <w:r>
        <w:rPr>
          <w:rFonts w:ascii="Times New Roman" w:hAnsi="Times New Roman" w:cs="Times New Roman"/>
          <w:b/>
          <w:bCs/>
          <w:sz w:val="28"/>
          <w:szCs w:val="28"/>
        </w:rPr>
        <w:t>rīcība</w:t>
      </w:r>
    </w:p>
    <w:p w14:paraId="561BA683" w14:textId="77777777" w:rsidR="005C2175" w:rsidRDefault="005C2175" w:rsidP="00994B70">
      <w:pPr>
        <w:spacing w:after="0" w:line="240" w:lineRule="auto"/>
        <w:jc w:val="center"/>
        <w:rPr>
          <w:rFonts w:ascii="Times New Roman" w:hAnsi="Times New Roman" w:cs="Times New Roman"/>
          <w:sz w:val="28"/>
          <w:szCs w:val="28"/>
        </w:rPr>
      </w:pPr>
    </w:p>
    <w:p w14:paraId="0BBC426A" w14:textId="098B91AD" w:rsidR="00CA4FE8" w:rsidRPr="00496685" w:rsidRDefault="00CA4FE8" w:rsidP="00994B70">
      <w:pPr>
        <w:spacing w:after="0" w:line="240" w:lineRule="auto"/>
        <w:rPr>
          <w:rFonts w:ascii="Times New Roman" w:hAnsi="Times New Roman" w:cs="Times New Roman"/>
          <w:b/>
          <w:sz w:val="28"/>
          <w:szCs w:val="28"/>
        </w:rPr>
      </w:pPr>
      <w:r w:rsidRPr="00496685">
        <w:rPr>
          <w:rFonts w:ascii="Times New Roman" w:hAnsi="Times New Roman" w:cs="Times New Roman"/>
          <w:b/>
          <w:sz w:val="28"/>
          <w:szCs w:val="28"/>
        </w:rPr>
        <w:t>Pirmais posms</w:t>
      </w:r>
      <w:r w:rsidR="00496685">
        <w:rPr>
          <w:rFonts w:ascii="Times New Roman" w:hAnsi="Times New Roman" w:cs="Times New Roman"/>
          <w:b/>
          <w:sz w:val="28"/>
          <w:szCs w:val="28"/>
        </w:rPr>
        <w:t>:</w:t>
      </w:r>
    </w:p>
    <w:p w14:paraId="709200F8" w14:textId="77777777" w:rsidR="00B63AE9" w:rsidRPr="00C7657F" w:rsidRDefault="00B63AE9" w:rsidP="00994B70">
      <w:pPr>
        <w:spacing w:after="0" w:line="240" w:lineRule="auto"/>
        <w:rPr>
          <w:rFonts w:ascii="Times New Roman" w:hAnsi="Times New Roman" w:cs="Times New Roman"/>
          <w:bCs/>
          <w:sz w:val="28"/>
          <w:szCs w:val="28"/>
          <w:u w:val="single"/>
        </w:rPr>
      </w:pPr>
    </w:p>
    <w:p w14:paraId="2144C1CC" w14:textId="45E0C623" w:rsidR="48C1EAFD" w:rsidRDefault="48C1EAFD" w:rsidP="00994B70">
      <w:pPr>
        <w:pStyle w:val="Sarakstarindkopa"/>
        <w:numPr>
          <w:ilvl w:val="0"/>
          <w:numId w:val="13"/>
        </w:numPr>
        <w:spacing w:after="0" w:line="240" w:lineRule="auto"/>
        <w:jc w:val="both"/>
        <w:rPr>
          <w:rFonts w:ascii="Times New Roman" w:hAnsi="Times New Roman" w:cs="Times New Roman"/>
          <w:sz w:val="28"/>
          <w:szCs w:val="28"/>
        </w:rPr>
      </w:pPr>
      <w:r w:rsidRPr="3D03CCE3">
        <w:rPr>
          <w:rFonts w:ascii="Times New Roman" w:hAnsi="Times New Roman" w:cs="Times New Roman"/>
          <w:sz w:val="28"/>
          <w:szCs w:val="28"/>
        </w:rPr>
        <w:t xml:space="preserve">Regulas tieši piemērojamo normu </w:t>
      </w:r>
      <w:r w:rsidR="00E218C3">
        <w:rPr>
          <w:rFonts w:ascii="Times New Roman" w:hAnsi="Times New Roman" w:cs="Times New Roman"/>
          <w:sz w:val="28"/>
          <w:szCs w:val="28"/>
        </w:rPr>
        <w:t xml:space="preserve">īstenošanas </w:t>
      </w:r>
      <w:r w:rsidRPr="3D03CCE3">
        <w:rPr>
          <w:rFonts w:ascii="Times New Roman" w:hAnsi="Times New Roman" w:cs="Times New Roman"/>
          <w:sz w:val="28"/>
          <w:szCs w:val="28"/>
        </w:rPr>
        <w:t>nodrošināšana, sākot ar 2025</w:t>
      </w:r>
      <w:r w:rsidR="002F7533" w:rsidRPr="3D03CCE3">
        <w:rPr>
          <w:rFonts w:ascii="Times New Roman" w:hAnsi="Times New Roman" w:cs="Times New Roman"/>
          <w:sz w:val="28"/>
          <w:szCs w:val="28"/>
        </w:rPr>
        <w:t>.</w:t>
      </w:r>
      <w:r w:rsidR="002F7533">
        <w:rPr>
          <w:rFonts w:ascii="Times New Roman" w:hAnsi="Times New Roman" w:cs="Times New Roman"/>
          <w:sz w:val="28"/>
          <w:szCs w:val="28"/>
        </w:rPr>
        <w:t> </w:t>
      </w:r>
      <w:r w:rsidRPr="3D03CCE3">
        <w:rPr>
          <w:rFonts w:ascii="Times New Roman" w:hAnsi="Times New Roman" w:cs="Times New Roman"/>
          <w:sz w:val="28"/>
          <w:szCs w:val="28"/>
        </w:rPr>
        <w:t>gada 8</w:t>
      </w:r>
      <w:r w:rsidR="002F7533" w:rsidRPr="3D03CCE3">
        <w:rPr>
          <w:rFonts w:ascii="Times New Roman" w:hAnsi="Times New Roman" w:cs="Times New Roman"/>
          <w:sz w:val="28"/>
          <w:szCs w:val="28"/>
        </w:rPr>
        <w:t>.</w:t>
      </w:r>
      <w:r w:rsidR="002F7533">
        <w:rPr>
          <w:rFonts w:ascii="Times New Roman" w:hAnsi="Times New Roman" w:cs="Times New Roman"/>
          <w:sz w:val="28"/>
          <w:szCs w:val="28"/>
        </w:rPr>
        <w:t> </w:t>
      </w:r>
      <w:r w:rsidRPr="3D03CCE3">
        <w:rPr>
          <w:rFonts w:ascii="Times New Roman" w:hAnsi="Times New Roman" w:cs="Times New Roman"/>
          <w:sz w:val="28"/>
          <w:szCs w:val="28"/>
        </w:rPr>
        <w:t>augustu.</w:t>
      </w:r>
    </w:p>
    <w:p w14:paraId="504C84E5" w14:textId="2BC891EC" w:rsidR="00CA4FE8" w:rsidRDefault="14FE4B66" w:rsidP="00994B70">
      <w:pPr>
        <w:pStyle w:val="Sarakstarindkopa"/>
        <w:numPr>
          <w:ilvl w:val="0"/>
          <w:numId w:val="13"/>
        </w:numPr>
        <w:spacing w:after="0" w:line="240" w:lineRule="auto"/>
        <w:jc w:val="both"/>
        <w:rPr>
          <w:rFonts w:ascii="Times New Roman" w:hAnsi="Times New Roman" w:cs="Times New Roman"/>
          <w:sz w:val="28"/>
          <w:szCs w:val="28"/>
        </w:rPr>
      </w:pPr>
      <w:r w:rsidRPr="1894A3B7">
        <w:rPr>
          <w:rFonts w:ascii="Times New Roman" w:hAnsi="Times New Roman" w:cs="Times New Roman"/>
          <w:sz w:val="28"/>
          <w:szCs w:val="28"/>
        </w:rPr>
        <w:t>Sadarbībā ar NEPLP</w:t>
      </w:r>
      <w:r w:rsidR="2978F33F" w:rsidRPr="1894A3B7">
        <w:rPr>
          <w:rFonts w:ascii="Times New Roman" w:hAnsi="Times New Roman" w:cs="Times New Roman"/>
          <w:sz w:val="28"/>
          <w:szCs w:val="28"/>
        </w:rPr>
        <w:t xml:space="preserve"> un citām atbildīgajām iestādēm</w:t>
      </w:r>
      <w:r w:rsidRPr="1894A3B7">
        <w:rPr>
          <w:rFonts w:ascii="Times New Roman" w:hAnsi="Times New Roman" w:cs="Times New Roman"/>
          <w:sz w:val="28"/>
          <w:szCs w:val="28"/>
        </w:rPr>
        <w:t xml:space="preserve"> nepieciešamo likumu grozījumu </w:t>
      </w:r>
      <w:r w:rsidR="36600C28" w:rsidRPr="1894A3B7">
        <w:rPr>
          <w:rFonts w:ascii="Times New Roman" w:hAnsi="Times New Roman" w:cs="Times New Roman"/>
          <w:sz w:val="28"/>
          <w:szCs w:val="28"/>
        </w:rPr>
        <w:t xml:space="preserve">atsevišķu Regulas normu ieviešanai </w:t>
      </w:r>
      <w:r w:rsidRPr="1894A3B7">
        <w:rPr>
          <w:rFonts w:ascii="Times New Roman" w:hAnsi="Times New Roman" w:cs="Times New Roman"/>
          <w:sz w:val="28"/>
          <w:szCs w:val="28"/>
        </w:rPr>
        <w:t xml:space="preserve">izstrāde, </w:t>
      </w:r>
      <w:r w:rsidRPr="001A07C0">
        <w:rPr>
          <w:rFonts w:ascii="Times New Roman" w:hAnsi="Times New Roman" w:cs="Times New Roman"/>
          <w:sz w:val="28"/>
          <w:szCs w:val="28"/>
        </w:rPr>
        <w:t xml:space="preserve">iesniegšana </w:t>
      </w:r>
      <w:r w:rsidR="23EDEB13" w:rsidRPr="001A07C0">
        <w:rPr>
          <w:rFonts w:ascii="Times New Roman" w:hAnsi="Times New Roman" w:cs="Times New Roman"/>
          <w:sz w:val="28"/>
          <w:szCs w:val="28"/>
        </w:rPr>
        <w:t xml:space="preserve">un atbalstīšana </w:t>
      </w:r>
      <w:r w:rsidRPr="001A07C0">
        <w:rPr>
          <w:rFonts w:ascii="Times New Roman" w:hAnsi="Times New Roman" w:cs="Times New Roman"/>
          <w:sz w:val="28"/>
          <w:szCs w:val="28"/>
        </w:rPr>
        <w:t xml:space="preserve">Ministru kabinetā un </w:t>
      </w:r>
      <w:r w:rsidR="00C7682B" w:rsidRPr="001A07C0">
        <w:rPr>
          <w:rFonts w:ascii="Times New Roman" w:hAnsi="Times New Roman" w:cs="Times New Roman"/>
          <w:sz w:val="28"/>
          <w:szCs w:val="28"/>
        </w:rPr>
        <w:t>iesniegšana</w:t>
      </w:r>
      <w:r w:rsidR="6D201EA0" w:rsidRPr="001A07C0">
        <w:rPr>
          <w:rFonts w:ascii="Times New Roman" w:hAnsi="Times New Roman" w:cs="Times New Roman"/>
          <w:sz w:val="28"/>
          <w:szCs w:val="28"/>
        </w:rPr>
        <w:t xml:space="preserve"> Saeim</w:t>
      </w:r>
      <w:r w:rsidR="00C7682B" w:rsidRPr="001A07C0">
        <w:rPr>
          <w:rFonts w:ascii="Times New Roman" w:hAnsi="Times New Roman" w:cs="Times New Roman"/>
          <w:sz w:val="28"/>
          <w:szCs w:val="28"/>
        </w:rPr>
        <w:t>ā</w:t>
      </w:r>
      <w:r w:rsidR="2B1D39DC" w:rsidRPr="001A07C0">
        <w:rPr>
          <w:rFonts w:ascii="Times New Roman" w:hAnsi="Times New Roman" w:cs="Times New Roman"/>
          <w:sz w:val="28"/>
          <w:szCs w:val="28"/>
        </w:rPr>
        <w:t>.</w:t>
      </w:r>
    </w:p>
    <w:p w14:paraId="22931B5C" w14:textId="421BFDD5" w:rsidR="00CA4FE8" w:rsidRDefault="003B2BAA" w:rsidP="00994B70">
      <w:pPr>
        <w:pStyle w:val="Sarakstarindkopa"/>
        <w:numPr>
          <w:ilvl w:val="0"/>
          <w:numId w:val="13"/>
        </w:numPr>
        <w:spacing w:after="0" w:line="240" w:lineRule="auto"/>
        <w:jc w:val="both"/>
        <w:rPr>
          <w:rFonts w:ascii="Times New Roman" w:hAnsi="Times New Roman" w:cs="Times New Roman"/>
          <w:szCs w:val="24"/>
        </w:rPr>
      </w:pPr>
      <w:r w:rsidRPr="003B2BAA">
        <w:rPr>
          <w:rFonts w:ascii="Times New Roman" w:hAnsi="Times New Roman" w:cs="Times New Roman"/>
          <w:sz w:val="28"/>
          <w:szCs w:val="28"/>
        </w:rPr>
        <w:t>Elektronisko plašsaziņas līdzekļu likum</w:t>
      </w:r>
      <w:r w:rsidR="00697DCC">
        <w:rPr>
          <w:rFonts w:ascii="Times New Roman" w:hAnsi="Times New Roman" w:cs="Times New Roman"/>
          <w:sz w:val="28"/>
          <w:szCs w:val="28"/>
        </w:rPr>
        <w:t>ā</w:t>
      </w:r>
      <w:r w:rsidRPr="003B2BAA">
        <w:rPr>
          <w:rFonts w:ascii="Times New Roman" w:hAnsi="Times New Roman" w:cs="Times New Roman"/>
          <w:sz w:val="28"/>
          <w:szCs w:val="28"/>
        </w:rPr>
        <w:t xml:space="preserve"> (turpmāk – EPL likums)</w:t>
      </w:r>
      <w:r w:rsidR="00E757C4">
        <w:rPr>
          <w:rFonts w:ascii="Times New Roman" w:hAnsi="Times New Roman" w:cs="Times New Roman"/>
          <w:sz w:val="28"/>
          <w:szCs w:val="28"/>
        </w:rPr>
        <w:t xml:space="preserve"> </w:t>
      </w:r>
      <w:r w:rsidR="00697DCC">
        <w:rPr>
          <w:rFonts w:ascii="Times New Roman" w:hAnsi="Times New Roman" w:cs="Times New Roman"/>
          <w:sz w:val="28"/>
          <w:szCs w:val="28"/>
        </w:rPr>
        <w:t>jā</w:t>
      </w:r>
      <w:r w:rsidR="501AD5CF" w:rsidRPr="3E5D128A">
        <w:rPr>
          <w:rFonts w:ascii="Times New Roman" w:hAnsi="Times New Roman" w:cs="Times New Roman"/>
          <w:sz w:val="28"/>
          <w:szCs w:val="28"/>
        </w:rPr>
        <w:t>ievie</w:t>
      </w:r>
      <w:r w:rsidR="00697DCC">
        <w:rPr>
          <w:rFonts w:ascii="Times New Roman" w:hAnsi="Times New Roman" w:cs="Times New Roman"/>
          <w:sz w:val="28"/>
          <w:szCs w:val="28"/>
        </w:rPr>
        <w:t>š</w:t>
      </w:r>
      <w:r w:rsidR="501AD5CF" w:rsidRPr="3E5D128A">
        <w:rPr>
          <w:rFonts w:ascii="Times New Roman" w:hAnsi="Times New Roman" w:cs="Times New Roman"/>
          <w:sz w:val="28"/>
          <w:szCs w:val="28"/>
        </w:rPr>
        <w:t xml:space="preserve"> Regulas 8</w:t>
      </w:r>
      <w:r w:rsidR="002F7533" w:rsidRPr="3E5D128A">
        <w:rPr>
          <w:rFonts w:ascii="Times New Roman" w:hAnsi="Times New Roman" w:cs="Times New Roman"/>
          <w:sz w:val="28"/>
          <w:szCs w:val="28"/>
        </w:rPr>
        <w:t>.</w:t>
      </w:r>
      <w:r w:rsidR="002F7533">
        <w:rPr>
          <w:rFonts w:ascii="Times New Roman" w:hAnsi="Times New Roman" w:cs="Times New Roman"/>
          <w:sz w:val="28"/>
          <w:szCs w:val="28"/>
        </w:rPr>
        <w:t> </w:t>
      </w:r>
      <w:r w:rsidR="501AD5CF" w:rsidRPr="3E5D128A">
        <w:rPr>
          <w:rFonts w:ascii="Times New Roman" w:hAnsi="Times New Roman" w:cs="Times New Roman"/>
          <w:sz w:val="28"/>
          <w:szCs w:val="28"/>
        </w:rPr>
        <w:t>pant</w:t>
      </w:r>
      <w:r w:rsidR="00697DCC">
        <w:rPr>
          <w:rFonts w:ascii="Times New Roman" w:hAnsi="Times New Roman" w:cs="Times New Roman"/>
          <w:sz w:val="28"/>
          <w:szCs w:val="28"/>
        </w:rPr>
        <w:t>s</w:t>
      </w:r>
      <w:r w:rsidR="501AD5CF" w:rsidRPr="3E5D128A">
        <w:rPr>
          <w:rFonts w:ascii="Times New Roman" w:hAnsi="Times New Roman" w:cs="Times New Roman"/>
          <w:sz w:val="28"/>
          <w:szCs w:val="28"/>
        </w:rPr>
        <w:t xml:space="preserve"> un </w:t>
      </w:r>
      <w:r w:rsidR="00697DCC">
        <w:rPr>
          <w:rFonts w:ascii="Times New Roman" w:hAnsi="Times New Roman" w:cs="Times New Roman"/>
          <w:sz w:val="28"/>
          <w:szCs w:val="28"/>
        </w:rPr>
        <w:t>jā</w:t>
      </w:r>
      <w:r w:rsidR="501AD5CF" w:rsidRPr="3E5D128A">
        <w:rPr>
          <w:rFonts w:ascii="Times New Roman" w:hAnsi="Times New Roman" w:cs="Times New Roman"/>
          <w:sz w:val="28"/>
          <w:szCs w:val="28"/>
        </w:rPr>
        <w:t>aizstā</w:t>
      </w:r>
      <w:r w:rsidR="00697DCC">
        <w:rPr>
          <w:rFonts w:ascii="Times New Roman" w:hAnsi="Times New Roman" w:cs="Times New Roman"/>
          <w:sz w:val="28"/>
          <w:szCs w:val="28"/>
        </w:rPr>
        <w:t>j</w:t>
      </w:r>
      <w:r w:rsidR="501AD5CF" w:rsidRPr="3E5D128A">
        <w:rPr>
          <w:rFonts w:ascii="Times New Roman" w:hAnsi="Times New Roman" w:cs="Times New Roman"/>
          <w:sz w:val="28"/>
          <w:szCs w:val="28"/>
        </w:rPr>
        <w:t xml:space="preserve"> EPL</w:t>
      </w:r>
      <w:r w:rsidR="487A37E6" w:rsidRPr="3E5D128A">
        <w:rPr>
          <w:rFonts w:ascii="Times New Roman" w:hAnsi="Times New Roman" w:cs="Times New Roman"/>
          <w:sz w:val="28"/>
          <w:szCs w:val="28"/>
        </w:rPr>
        <w:t xml:space="preserve"> likuma 57</w:t>
      </w:r>
      <w:r w:rsidR="002F7533" w:rsidRPr="3E5D128A">
        <w:rPr>
          <w:rFonts w:ascii="Times New Roman" w:hAnsi="Times New Roman" w:cs="Times New Roman"/>
          <w:sz w:val="28"/>
          <w:szCs w:val="28"/>
        </w:rPr>
        <w:t>.</w:t>
      </w:r>
      <w:r w:rsidR="002F7533">
        <w:rPr>
          <w:rFonts w:ascii="Times New Roman" w:hAnsi="Times New Roman" w:cs="Times New Roman"/>
          <w:sz w:val="28"/>
          <w:szCs w:val="28"/>
        </w:rPr>
        <w:t> </w:t>
      </w:r>
      <w:r w:rsidR="487A37E6" w:rsidRPr="3E5D128A">
        <w:rPr>
          <w:rFonts w:ascii="Times New Roman" w:hAnsi="Times New Roman" w:cs="Times New Roman"/>
          <w:sz w:val="28"/>
          <w:szCs w:val="28"/>
        </w:rPr>
        <w:t>panta trešajā daļā</w:t>
      </w:r>
      <w:r w:rsidR="501AD5CF" w:rsidRPr="3E5D128A">
        <w:rPr>
          <w:rFonts w:ascii="Times New Roman" w:hAnsi="Times New Roman" w:cs="Times New Roman"/>
          <w:sz w:val="28"/>
          <w:szCs w:val="28"/>
        </w:rPr>
        <w:t xml:space="preserve"> </w:t>
      </w:r>
      <w:r w:rsidR="661054F1" w:rsidRPr="3E5D128A">
        <w:rPr>
          <w:rFonts w:ascii="Times New Roman" w:hAnsi="Times New Roman" w:cs="Times New Roman"/>
          <w:sz w:val="28"/>
          <w:szCs w:val="28"/>
        </w:rPr>
        <w:t>norādīt</w:t>
      </w:r>
      <w:r w:rsidR="00697DCC">
        <w:rPr>
          <w:rFonts w:ascii="Times New Roman" w:hAnsi="Times New Roman" w:cs="Times New Roman"/>
          <w:sz w:val="28"/>
          <w:szCs w:val="28"/>
        </w:rPr>
        <w:t>ā</w:t>
      </w:r>
      <w:r w:rsidR="661054F1" w:rsidRPr="3E5D128A">
        <w:rPr>
          <w:rFonts w:ascii="Times New Roman" w:hAnsi="Times New Roman" w:cs="Times New Roman"/>
          <w:sz w:val="28"/>
          <w:szCs w:val="28"/>
        </w:rPr>
        <w:t xml:space="preserve"> </w:t>
      </w:r>
      <w:r w:rsidR="247FA6B3" w:rsidRPr="3E5D128A">
        <w:rPr>
          <w:rFonts w:ascii="Times New Roman" w:hAnsi="Times New Roman" w:cs="Times New Roman"/>
          <w:sz w:val="28"/>
          <w:szCs w:val="28"/>
        </w:rPr>
        <w:t>Eiropas Audiovizuālo mediju pakalpojumu regulatoru grup</w:t>
      </w:r>
      <w:r w:rsidR="005C5FD9">
        <w:rPr>
          <w:rFonts w:ascii="Times New Roman" w:hAnsi="Times New Roman" w:cs="Times New Roman"/>
          <w:sz w:val="28"/>
          <w:szCs w:val="28"/>
        </w:rPr>
        <w:t>a</w:t>
      </w:r>
      <w:r w:rsidR="247FA6B3" w:rsidRPr="3E5D128A">
        <w:rPr>
          <w:rFonts w:ascii="Times New Roman" w:hAnsi="Times New Roman" w:cs="Times New Roman"/>
          <w:sz w:val="28"/>
          <w:szCs w:val="28"/>
        </w:rPr>
        <w:t xml:space="preserve"> (</w:t>
      </w:r>
      <w:r w:rsidR="14FE4B66" w:rsidRPr="3E5D128A">
        <w:rPr>
          <w:rFonts w:ascii="Times New Roman" w:hAnsi="Times New Roman" w:cs="Times New Roman"/>
          <w:i/>
          <w:iCs/>
          <w:sz w:val="28"/>
          <w:szCs w:val="28"/>
        </w:rPr>
        <w:t>ERGA</w:t>
      </w:r>
      <w:r w:rsidR="392B0371" w:rsidRPr="3E5D128A">
        <w:rPr>
          <w:rFonts w:ascii="Times New Roman" w:hAnsi="Times New Roman" w:cs="Times New Roman"/>
          <w:i/>
          <w:iCs/>
          <w:sz w:val="28"/>
          <w:szCs w:val="28"/>
        </w:rPr>
        <w:t>)</w:t>
      </w:r>
      <w:r w:rsidR="14FE4B66" w:rsidRPr="3E5D128A">
        <w:rPr>
          <w:rFonts w:ascii="Times New Roman" w:hAnsi="Times New Roman" w:cs="Times New Roman"/>
          <w:sz w:val="28"/>
          <w:szCs w:val="28"/>
        </w:rPr>
        <w:t xml:space="preserve"> ar Eiropas Mediju pakalpojumu padomi.</w:t>
      </w:r>
    </w:p>
    <w:p w14:paraId="008D6DEB" w14:textId="46E59A83" w:rsidR="00CA4FE8" w:rsidRPr="00AB5200" w:rsidRDefault="00CA4FE8" w:rsidP="00994B70">
      <w:pPr>
        <w:pStyle w:val="Sarakstarindkopa"/>
        <w:numPr>
          <w:ilvl w:val="0"/>
          <w:numId w:val="13"/>
        </w:numPr>
        <w:spacing w:after="0" w:line="240" w:lineRule="auto"/>
        <w:jc w:val="both"/>
        <w:rPr>
          <w:rFonts w:ascii="Times New Roman" w:hAnsi="Times New Roman" w:cs="Times New Roman"/>
          <w:sz w:val="28"/>
          <w:szCs w:val="28"/>
        </w:rPr>
      </w:pPr>
      <w:r w:rsidRPr="00001BDA">
        <w:rPr>
          <w:rFonts w:ascii="Times New Roman" w:hAnsi="Times New Roman" w:cs="Times New Roman"/>
          <w:sz w:val="28"/>
          <w:szCs w:val="28"/>
        </w:rPr>
        <w:t>Jānosaka, ka</w:t>
      </w:r>
      <w:r w:rsidR="00B231E4">
        <w:rPr>
          <w:rFonts w:ascii="Times New Roman" w:hAnsi="Times New Roman" w:cs="Times New Roman"/>
          <w:sz w:val="28"/>
          <w:szCs w:val="28"/>
        </w:rPr>
        <w:t>, lai nodrošinātu</w:t>
      </w:r>
      <w:r w:rsidRPr="00001BDA">
        <w:rPr>
          <w:rFonts w:ascii="Times New Roman" w:hAnsi="Times New Roman" w:cs="Times New Roman"/>
          <w:sz w:val="28"/>
          <w:szCs w:val="28"/>
        </w:rPr>
        <w:t xml:space="preserve"> </w:t>
      </w:r>
      <w:r w:rsidR="00B231E4" w:rsidRPr="00001BDA">
        <w:rPr>
          <w:rFonts w:ascii="Times New Roman" w:hAnsi="Times New Roman" w:cs="Times New Roman"/>
          <w:sz w:val="28"/>
          <w:szCs w:val="28"/>
        </w:rPr>
        <w:t>Regulas 6</w:t>
      </w:r>
      <w:r w:rsidR="00BE43D1" w:rsidRPr="00001BDA">
        <w:rPr>
          <w:rFonts w:ascii="Times New Roman" w:hAnsi="Times New Roman" w:cs="Times New Roman"/>
          <w:sz w:val="28"/>
          <w:szCs w:val="28"/>
        </w:rPr>
        <w:t>.</w:t>
      </w:r>
      <w:r w:rsidR="00BE43D1">
        <w:rPr>
          <w:rFonts w:ascii="Times New Roman" w:hAnsi="Times New Roman" w:cs="Times New Roman"/>
          <w:sz w:val="28"/>
          <w:szCs w:val="28"/>
        </w:rPr>
        <w:t> </w:t>
      </w:r>
      <w:r w:rsidR="00B231E4" w:rsidRPr="00001BDA">
        <w:rPr>
          <w:rFonts w:ascii="Times New Roman" w:hAnsi="Times New Roman" w:cs="Times New Roman"/>
          <w:sz w:val="28"/>
          <w:szCs w:val="28"/>
        </w:rPr>
        <w:t>pant</w:t>
      </w:r>
      <w:r w:rsidR="001C0FE2">
        <w:rPr>
          <w:rFonts w:ascii="Times New Roman" w:hAnsi="Times New Roman" w:cs="Times New Roman"/>
          <w:sz w:val="28"/>
          <w:szCs w:val="28"/>
        </w:rPr>
        <w:t xml:space="preserve">a 2. punktā </w:t>
      </w:r>
      <w:r w:rsidR="005521D7">
        <w:rPr>
          <w:rFonts w:ascii="Times New Roman" w:hAnsi="Times New Roman" w:cs="Times New Roman"/>
          <w:sz w:val="28"/>
          <w:szCs w:val="28"/>
        </w:rPr>
        <w:t xml:space="preserve">noteikto pienākumu dalībvalstij </w:t>
      </w:r>
      <w:r w:rsidR="005521D7" w:rsidRPr="005521D7">
        <w:rPr>
          <w:rFonts w:ascii="Times New Roman" w:hAnsi="Times New Roman" w:cs="Times New Roman"/>
          <w:sz w:val="28"/>
          <w:szCs w:val="28"/>
        </w:rPr>
        <w:t>izstrādāt valsts mediju īpašumtiesību datubāz</w:t>
      </w:r>
      <w:r w:rsidR="005521D7">
        <w:rPr>
          <w:rFonts w:ascii="Times New Roman" w:hAnsi="Times New Roman" w:cs="Times New Roman"/>
          <w:sz w:val="28"/>
          <w:szCs w:val="28"/>
        </w:rPr>
        <w:t>i</w:t>
      </w:r>
      <w:r w:rsidR="001C0FE2">
        <w:rPr>
          <w:rFonts w:ascii="Times New Roman" w:hAnsi="Times New Roman" w:cs="Times New Roman"/>
          <w:sz w:val="28"/>
          <w:szCs w:val="28"/>
        </w:rPr>
        <w:t>,</w:t>
      </w:r>
      <w:r w:rsidRPr="00001BDA">
        <w:rPr>
          <w:rFonts w:ascii="Times New Roman" w:hAnsi="Times New Roman" w:cs="Times New Roman"/>
          <w:sz w:val="28"/>
          <w:szCs w:val="28"/>
        </w:rPr>
        <w:t xml:space="preserve"> U</w:t>
      </w:r>
      <w:r w:rsidR="00127F8D">
        <w:rPr>
          <w:rFonts w:ascii="Times New Roman" w:hAnsi="Times New Roman" w:cs="Times New Roman"/>
          <w:sz w:val="28"/>
          <w:szCs w:val="28"/>
        </w:rPr>
        <w:t>zņēmumu reģistr</w:t>
      </w:r>
      <w:r w:rsidR="002F6AB8">
        <w:rPr>
          <w:rFonts w:ascii="Times New Roman" w:hAnsi="Times New Roman" w:cs="Times New Roman"/>
          <w:sz w:val="28"/>
          <w:szCs w:val="28"/>
        </w:rPr>
        <w:t>a</w:t>
      </w:r>
      <w:r w:rsidR="00A11435">
        <w:rPr>
          <w:rFonts w:ascii="Times New Roman" w:hAnsi="Times New Roman" w:cs="Times New Roman"/>
          <w:sz w:val="28"/>
          <w:szCs w:val="28"/>
        </w:rPr>
        <w:t xml:space="preserve"> vestais</w:t>
      </w:r>
      <w:r w:rsidR="00617D47" w:rsidRPr="00AF2E65" w:rsidDel="00A11435">
        <w:rPr>
          <w:rFonts w:ascii="Arial" w:hAnsi="Arial" w:cs="Arial"/>
          <w:color w:val="414142"/>
          <w:sz w:val="20"/>
          <w:szCs w:val="20"/>
          <w:shd w:val="clear" w:color="auto" w:fill="FFFFFF"/>
        </w:rPr>
        <w:t xml:space="preserve"> </w:t>
      </w:r>
      <w:r w:rsidR="009E6B04">
        <w:rPr>
          <w:rFonts w:ascii="Times New Roman" w:hAnsi="Times New Roman" w:cs="Times New Roman"/>
          <w:sz w:val="28"/>
          <w:szCs w:val="28"/>
        </w:rPr>
        <w:t>MIL reģistrs</w:t>
      </w:r>
      <w:r w:rsidR="002E5EB4">
        <w:rPr>
          <w:rFonts w:ascii="Times New Roman" w:hAnsi="Times New Roman" w:cs="Times New Roman"/>
          <w:sz w:val="28"/>
          <w:szCs w:val="28"/>
        </w:rPr>
        <w:t>, k</w:t>
      </w:r>
      <w:r w:rsidR="009F17A8">
        <w:rPr>
          <w:rFonts w:ascii="Times New Roman" w:hAnsi="Times New Roman" w:cs="Times New Roman"/>
          <w:sz w:val="28"/>
          <w:szCs w:val="28"/>
        </w:rPr>
        <w:t>as pašlaik jau</w:t>
      </w:r>
      <w:r w:rsidR="002E5EB4">
        <w:rPr>
          <w:rFonts w:ascii="Times New Roman" w:hAnsi="Times New Roman" w:cs="Times New Roman"/>
          <w:sz w:val="28"/>
          <w:szCs w:val="28"/>
        </w:rPr>
        <w:t xml:space="preserve"> satur </w:t>
      </w:r>
      <w:r w:rsidR="00D64A03">
        <w:rPr>
          <w:rFonts w:ascii="Times New Roman" w:hAnsi="Times New Roman" w:cs="Times New Roman"/>
          <w:sz w:val="28"/>
          <w:szCs w:val="28"/>
        </w:rPr>
        <w:t>ziņas</w:t>
      </w:r>
      <w:r w:rsidR="00B231E4">
        <w:rPr>
          <w:rFonts w:ascii="Times New Roman" w:hAnsi="Times New Roman" w:cs="Times New Roman"/>
          <w:sz w:val="28"/>
          <w:szCs w:val="28"/>
        </w:rPr>
        <w:t xml:space="preserve"> par</w:t>
      </w:r>
      <w:r w:rsidR="002E5EB4">
        <w:rPr>
          <w:rFonts w:ascii="Times New Roman" w:hAnsi="Times New Roman" w:cs="Times New Roman"/>
          <w:sz w:val="28"/>
          <w:szCs w:val="28"/>
        </w:rPr>
        <w:t xml:space="preserve"> </w:t>
      </w:r>
      <w:r w:rsidR="00D64A03">
        <w:rPr>
          <w:rFonts w:ascii="Times New Roman" w:hAnsi="Times New Roman" w:cs="Times New Roman"/>
          <w:sz w:val="28"/>
          <w:szCs w:val="28"/>
        </w:rPr>
        <w:t>masu informācijas līdzekļu</w:t>
      </w:r>
      <w:r w:rsidR="00A4221B">
        <w:rPr>
          <w:rFonts w:ascii="Times New Roman" w:hAnsi="Times New Roman" w:cs="Times New Roman"/>
          <w:sz w:val="28"/>
          <w:szCs w:val="28"/>
        </w:rPr>
        <w:t xml:space="preserve"> īpašniekiem (dibinātājiem) un izdevējiem</w:t>
      </w:r>
      <w:r w:rsidRPr="00001BDA">
        <w:rPr>
          <w:rFonts w:ascii="Times New Roman" w:hAnsi="Times New Roman" w:cs="Times New Roman"/>
          <w:sz w:val="28"/>
          <w:szCs w:val="28"/>
        </w:rPr>
        <w:t xml:space="preserve">, </w:t>
      </w:r>
      <w:r w:rsidR="00250F57">
        <w:rPr>
          <w:rFonts w:ascii="Times New Roman" w:hAnsi="Times New Roman" w:cs="Times New Roman"/>
          <w:sz w:val="28"/>
          <w:szCs w:val="28"/>
        </w:rPr>
        <w:t xml:space="preserve">ik gadu </w:t>
      </w:r>
      <w:r w:rsidR="004A1E36">
        <w:rPr>
          <w:rFonts w:ascii="Times New Roman" w:hAnsi="Times New Roman" w:cs="Times New Roman"/>
          <w:sz w:val="28"/>
          <w:szCs w:val="28"/>
        </w:rPr>
        <w:t xml:space="preserve">tiek papildināts </w:t>
      </w:r>
      <w:r w:rsidR="00F913F1">
        <w:rPr>
          <w:rFonts w:ascii="Times New Roman" w:hAnsi="Times New Roman" w:cs="Times New Roman"/>
          <w:sz w:val="28"/>
          <w:szCs w:val="28"/>
        </w:rPr>
        <w:t xml:space="preserve">ar </w:t>
      </w:r>
      <w:r w:rsidR="0030759A">
        <w:rPr>
          <w:rFonts w:ascii="Times New Roman" w:hAnsi="Times New Roman" w:cs="Times New Roman"/>
          <w:sz w:val="28"/>
          <w:szCs w:val="28"/>
        </w:rPr>
        <w:t>mediju pakalpojumu sniedzēju</w:t>
      </w:r>
      <w:r w:rsidR="00A262B5">
        <w:rPr>
          <w:rFonts w:ascii="Times New Roman" w:hAnsi="Times New Roman" w:cs="Times New Roman"/>
          <w:sz w:val="28"/>
          <w:szCs w:val="28"/>
        </w:rPr>
        <w:t xml:space="preserve"> iesniegtajām </w:t>
      </w:r>
      <w:r w:rsidR="00F913F1">
        <w:rPr>
          <w:rFonts w:ascii="Times New Roman" w:hAnsi="Times New Roman" w:cs="Times New Roman"/>
          <w:sz w:val="28"/>
          <w:szCs w:val="28"/>
        </w:rPr>
        <w:t>ziņām par</w:t>
      </w:r>
      <w:r w:rsidR="00E20C7C">
        <w:t xml:space="preserve"> </w:t>
      </w:r>
      <w:r w:rsidR="0030759A" w:rsidRPr="00AB5200">
        <w:rPr>
          <w:rFonts w:ascii="Times New Roman" w:hAnsi="Times New Roman" w:cs="Times New Roman"/>
          <w:sz w:val="28"/>
          <w:szCs w:val="28"/>
        </w:rPr>
        <w:t>publiskā finansējuma gada kopēj</w:t>
      </w:r>
      <w:r w:rsidR="00E23AB6">
        <w:rPr>
          <w:rFonts w:ascii="Times New Roman" w:hAnsi="Times New Roman" w:cs="Times New Roman"/>
          <w:sz w:val="28"/>
          <w:szCs w:val="28"/>
        </w:rPr>
        <w:t>o</w:t>
      </w:r>
      <w:r w:rsidR="0030759A" w:rsidRPr="00AB5200">
        <w:rPr>
          <w:rFonts w:ascii="Times New Roman" w:hAnsi="Times New Roman" w:cs="Times New Roman"/>
          <w:sz w:val="28"/>
          <w:szCs w:val="28"/>
        </w:rPr>
        <w:t xml:space="preserve"> summ</w:t>
      </w:r>
      <w:r w:rsidR="00E23AB6">
        <w:rPr>
          <w:rFonts w:ascii="Times New Roman" w:hAnsi="Times New Roman" w:cs="Times New Roman"/>
          <w:sz w:val="28"/>
          <w:szCs w:val="28"/>
        </w:rPr>
        <w:t>u</w:t>
      </w:r>
      <w:r w:rsidR="0030759A" w:rsidRPr="00AB5200">
        <w:rPr>
          <w:rFonts w:ascii="Times New Roman" w:hAnsi="Times New Roman" w:cs="Times New Roman"/>
          <w:sz w:val="28"/>
          <w:szCs w:val="28"/>
        </w:rPr>
        <w:t>, kas</w:t>
      </w:r>
      <w:r w:rsidR="00C43279">
        <w:rPr>
          <w:rFonts w:ascii="Times New Roman" w:hAnsi="Times New Roman" w:cs="Times New Roman"/>
          <w:sz w:val="28"/>
          <w:szCs w:val="28"/>
        </w:rPr>
        <w:t xml:space="preserve"> konkrētā</w:t>
      </w:r>
      <w:r w:rsidR="00C21AC4">
        <w:rPr>
          <w:rFonts w:ascii="Times New Roman" w:hAnsi="Times New Roman" w:cs="Times New Roman"/>
          <w:sz w:val="28"/>
          <w:szCs w:val="28"/>
        </w:rPr>
        <w:t xml:space="preserve"> masu informācijas līdzekļa īpašniek</w:t>
      </w:r>
      <w:r w:rsidR="004375FA">
        <w:rPr>
          <w:rFonts w:ascii="Times New Roman" w:hAnsi="Times New Roman" w:cs="Times New Roman"/>
          <w:sz w:val="28"/>
          <w:szCs w:val="28"/>
        </w:rPr>
        <w:t>am (dibinātājam)</w:t>
      </w:r>
      <w:r w:rsidR="00E761D3">
        <w:rPr>
          <w:rFonts w:ascii="Times New Roman" w:hAnsi="Times New Roman" w:cs="Times New Roman"/>
          <w:sz w:val="28"/>
          <w:szCs w:val="28"/>
        </w:rPr>
        <w:t xml:space="preserve"> un/vai izdevējam jeb</w:t>
      </w:r>
      <w:r w:rsidR="0030759A" w:rsidRPr="00AB5200">
        <w:rPr>
          <w:rFonts w:ascii="Times New Roman" w:hAnsi="Times New Roman" w:cs="Times New Roman"/>
          <w:sz w:val="28"/>
          <w:szCs w:val="28"/>
        </w:rPr>
        <w:t xml:space="preserve"> </w:t>
      </w:r>
      <w:r w:rsidR="00E23AB6">
        <w:rPr>
          <w:rFonts w:ascii="Times New Roman" w:hAnsi="Times New Roman" w:cs="Times New Roman"/>
          <w:sz w:val="28"/>
          <w:szCs w:val="28"/>
        </w:rPr>
        <w:t>mediju pakalpojumu sniedzējiem</w:t>
      </w:r>
      <w:r w:rsidR="0030759A" w:rsidRPr="00AB5200">
        <w:rPr>
          <w:rFonts w:ascii="Times New Roman" w:hAnsi="Times New Roman" w:cs="Times New Roman"/>
          <w:sz w:val="28"/>
          <w:szCs w:val="28"/>
        </w:rPr>
        <w:t xml:space="preserve"> </w:t>
      </w:r>
      <w:r w:rsidR="74D5BE41" w:rsidRPr="00AB5200">
        <w:rPr>
          <w:rFonts w:ascii="Times New Roman" w:hAnsi="Times New Roman" w:cs="Times New Roman"/>
          <w:sz w:val="28"/>
          <w:szCs w:val="28"/>
        </w:rPr>
        <w:t xml:space="preserve">Regulas izpratnē </w:t>
      </w:r>
      <w:r w:rsidR="0030759A" w:rsidRPr="00AB5200">
        <w:rPr>
          <w:rFonts w:ascii="Times New Roman" w:hAnsi="Times New Roman" w:cs="Times New Roman"/>
          <w:sz w:val="28"/>
          <w:szCs w:val="28"/>
        </w:rPr>
        <w:t>piešķirta valsts reklāmai, un no trešo valstu publiskām iestādēm vai subjektiem saņemto reklāmas ieņēmumu gada kopēj</w:t>
      </w:r>
      <w:r w:rsidR="005D32C3">
        <w:rPr>
          <w:rFonts w:ascii="Times New Roman" w:hAnsi="Times New Roman" w:cs="Times New Roman"/>
          <w:sz w:val="28"/>
          <w:szCs w:val="28"/>
        </w:rPr>
        <w:t>o</w:t>
      </w:r>
      <w:r w:rsidR="0030759A" w:rsidRPr="00AB5200">
        <w:rPr>
          <w:rFonts w:ascii="Times New Roman" w:hAnsi="Times New Roman" w:cs="Times New Roman"/>
          <w:sz w:val="28"/>
          <w:szCs w:val="28"/>
        </w:rPr>
        <w:t xml:space="preserve"> summ</w:t>
      </w:r>
      <w:r w:rsidR="00D80482">
        <w:rPr>
          <w:rFonts w:ascii="Times New Roman" w:hAnsi="Times New Roman" w:cs="Times New Roman"/>
          <w:sz w:val="28"/>
          <w:szCs w:val="28"/>
        </w:rPr>
        <w:t>u</w:t>
      </w:r>
      <w:r w:rsidR="0030759A" w:rsidRPr="00AB5200">
        <w:rPr>
          <w:rFonts w:ascii="Times New Roman" w:hAnsi="Times New Roman" w:cs="Times New Roman"/>
          <w:sz w:val="28"/>
          <w:szCs w:val="28"/>
        </w:rPr>
        <w:t>.</w:t>
      </w:r>
      <w:r w:rsidR="00096AAC">
        <w:rPr>
          <w:rFonts w:ascii="Times New Roman" w:hAnsi="Times New Roman" w:cs="Times New Roman"/>
          <w:sz w:val="28"/>
          <w:szCs w:val="28"/>
        </w:rPr>
        <w:t xml:space="preserve"> Šī pienākuma</w:t>
      </w:r>
      <w:r w:rsidR="00C97BC9">
        <w:rPr>
          <w:rFonts w:ascii="Times New Roman" w:hAnsi="Times New Roman" w:cs="Times New Roman"/>
          <w:sz w:val="28"/>
          <w:szCs w:val="28"/>
        </w:rPr>
        <w:t xml:space="preserve"> izpilde</w:t>
      </w:r>
      <w:r w:rsidR="002C4AD6">
        <w:rPr>
          <w:rFonts w:ascii="Times New Roman" w:hAnsi="Times New Roman" w:cs="Times New Roman"/>
          <w:sz w:val="28"/>
          <w:szCs w:val="28"/>
        </w:rPr>
        <w:t xml:space="preserve"> </w:t>
      </w:r>
      <w:r w:rsidR="00535D4B">
        <w:rPr>
          <w:rFonts w:ascii="Times New Roman" w:hAnsi="Times New Roman" w:cs="Times New Roman"/>
          <w:sz w:val="28"/>
          <w:szCs w:val="28"/>
        </w:rPr>
        <w:t xml:space="preserve">radīs nepieciešamību </w:t>
      </w:r>
      <w:r w:rsidR="002C4AD6">
        <w:rPr>
          <w:rFonts w:ascii="Times New Roman" w:hAnsi="Times New Roman" w:cs="Times New Roman"/>
          <w:sz w:val="28"/>
          <w:szCs w:val="28"/>
        </w:rPr>
        <w:t xml:space="preserve">veikt </w:t>
      </w:r>
      <w:r w:rsidR="0061195E">
        <w:rPr>
          <w:rFonts w:ascii="Times New Roman" w:hAnsi="Times New Roman" w:cs="Times New Roman"/>
          <w:sz w:val="28"/>
          <w:szCs w:val="28"/>
        </w:rPr>
        <w:t>MIL reģistra</w:t>
      </w:r>
      <w:r w:rsidR="00107BB1">
        <w:rPr>
          <w:rFonts w:ascii="Times New Roman" w:hAnsi="Times New Roman" w:cs="Times New Roman"/>
          <w:sz w:val="28"/>
          <w:szCs w:val="28"/>
        </w:rPr>
        <w:t xml:space="preserve"> sistēmas</w:t>
      </w:r>
      <w:r w:rsidR="0061195E">
        <w:rPr>
          <w:rFonts w:ascii="Times New Roman" w:hAnsi="Times New Roman" w:cs="Times New Roman"/>
          <w:sz w:val="28"/>
          <w:szCs w:val="28"/>
        </w:rPr>
        <w:t xml:space="preserve"> </w:t>
      </w:r>
      <w:r w:rsidR="0010317C">
        <w:rPr>
          <w:rFonts w:ascii="Times New Roman" w:hAnsi="Times New Roman" w:cs="Times New Roman"/>
          <w:sz w:val="28"/>
          <w:szCs w:val="28"/>
        </w:rPr>
        <w:t xml:space="preserve">pielāgošanu </w:t>
      </w:r>
      <w:r w:rsidR="00901034">
        <w:rPr>
          <w:rFonts w:ascii="Times New Roman" w:hAnsi="Times New Roman" w:cs="Times New Roman"/>
          <w:sz w:val="28"/>
          <w:szCs w:val="28"/>
        </w:rPr>
        <w:t xml:space="preserve">un </w:t>
      </w:r>
      <w:r w:rsidR="00C97BC9">
        <w:rPr>
          <w:rFonts w:ascii="Times New Roman" w:hAnsi="Times New Roman" w:cs="Times New Roman"/>
          <w:sz w:val="28"/>
          <w:szCs w:val="28"/>
        </w:rPr>
        <w:t>t</w:t>
      </w:r>
      <w:r w:rsidR="00E666B3">
        <w:rPr>
          <w:rFonts w:ascii="Times New Roman" w:hAnsi="Times New Roman" w:cs="Times New Roman"/>
          <w:sz w:val="28"/>
          <w:szCs w:val="28"/>
        </w:rPr>
        <w:t>ā</w:t>
      </w:r>
      <w:r w:rsidR="00C97BC9">
        <w:rPr>
          <w:rFonts w:ascii="Times New Roman" w:hAnsi="Times New Roman" w:cs="Times New Roman"/>
          <w:sz w:val="28"/>
          <w:szCs w:val="28"/>
        </w:rPr>
        <w:t xml:space="preserve"> nodrošinā</w:t>
      </w:r>
      <w:r w:rsidR="00E666B3">
        <w:rPr>
          <w:rFonts w:ascii="Times New Roman" w:hAnsi="Times New Roman" w:cs="Times New Roman"/>
          <w:sz w:val="28"/>
          <w:szCs w:val="28"/>
        </w:rPr>
        <w:t>šana tik</w:t>
      </w:r>
      <w:r w:rsidR="00FC6BC0">
        <w:rPr>
          <w:rFonts w:ascii="Times New Roman" w:hAnsi="Times New Roman" w:cs="Times New Roman"/>
          <w:sz w:val="28"/>
          <w:szCs w:val="28"/>
        </w:rPr>
        <w:t>s veikta</w:t>
      </w:r>
      <w:r w:rsidR="00C97BC9">
        <w:rPr>
          <w:rFonts w:ascii="Times New Roman" w:hAnsi="Times New Roman" w:cs="Times New Roman"/>
          <w:sz w:val="28"/>
          <w:szCs w:val="28"/>
        </w:rPr>
        <w:t xml:space="preserve"> </w:t>
      </w:r>
      <w:r w:rsidR="0059532A">
        <w:rPr>
          <w:rFonts w:ascii="Times New Roman" w:hAnsi="Times New Roman" w:cs="Times New Roman"/>
          <w:sz w:val="28"/>
          <w:szCs w:val="28"/>
        </w:rPr>
        <w:t>Uzņēmumu reģistra esošo finanšu resursu ietvar</w:t>
      </w:r>
      <w:r w:rsidR="00400054">
        <w:rPr>
          <w:rFonts w:ascii="Times New Roman" w:hAnsi="Times New Roman" w:cs="Times New Roman"/>
          <w:sz w:val="28"/>
          <w:szCs w:val="28"/>
        </w:rPr>
        <w:t>o</w:t>
      </w:r>
      <w:r w:rsidR="00F2027B">
        <w:rPr>
          <w:rFonts w:ascii="Times New Roman" w:hAnsi="Times New Roman" w:cs="Times New Roman"/>
          <w:sz w:val="28"/>
          <w:szCs w:val="28"/>
        </w:rPr>
        <w:t>s,</w:t>
      </w:r>
      <w:r w:rsidR="00A11ECE">
        <w:rPr>
          <w:rFonts w:ascii="Times New Roman" w:hAnsi="Times New Roman" w:cs="Times New Roman"/>
          <w:sz w:val="28"/>
          <w:szCs w:val="28"/>
        </w:rPr>
        <w:t xml:space="preserve"> tādējādi</w:t>
      </w:r>
      <w:r w:rsidR="00F2027B">
        <w:rPr>
          <w:rFonts w:ascii="Times New Roman" w:hAnsi="Times New Roman" w:cs="Times New Roman"/>
          <w:sz w:val="28"/>
          <w:szCs w:val="28"/>
        </w:rPr>
        <w:t xml:space="preserve"> </w:t>
      </w:r>
      <w:r w:rsidR="00410BDB">
        <w:rPr>
          <w:rFonts w:ascii="Times New Roman" w:hAnsi="Times New Roman" w:cs="Times New Roman"/>
          <w:sz w:val="28"/>
          <w:szCs w:val="28"/>
        </w:rPr>
        <w:t>nav identificēts papildu</w:t>
      </w:r>
      <w:r w:rsidR="00605D1F">
        <w:rPr>
          <w:rFonts w:ascii="Times New Roman" w:hAnsi="Times New Roman" w:cs="Times New Roman"/>
          <w:sz w:val="28"/>
          <w:szCs w:val="28"/>
        </w:rPr>
        <w:t>s</w:t>
      </w:r>
      <w:r w:rsidR="00410BDB">
        <w:rPr>
          <w:rFonts w:ascii="Times New Roman" w:hAnsi="Times New Roman" w:cs="Times New Roman"/>
          <w:sz w:val="28"/>
          <w:szCs w:val="28"/>
        </w:rPr>
        <w:t xml:space="preserve"> </w:t>
      </w:r>
      <w:r w:rsidR="00412EBA">
        <w:rPr>
          <w:rFonts w:ascii="Times New Roman" w:hAnsi="Times New Roman" w:cs="Times New Roman"/>
          <w:sz w:val="28"/>
          <w:szCs w:val="28"/>
        </w:rPr>
        <w:t>nepieciešam</w:t>
      </w:r>
      <w:r w:rsidR="00410BDB">
        <w:rPr>
          <w:rFonts w:ascii="Times New Roman" w:hAnsi="Times New Roman" w:cs="Times New Roman"/>
          <w:sz w:val="28"/>
          <w:szCs w:val="28"/>
        </w:rPr>
        <w:t>ai</w:t>
      </w:r>
      <w:r w:rsidR="00367249">
        <w:rPr>
          <w:rFonts w:ascii="Times New Roman" w:hAnsi="Times New Roman" w:cs="Times New Roman"/>
          <w:sz w:val="28"/>
          <w:szCs w:val="28"/>
        </w:rPr>
        <w:t xml:space="preserve">s </w:t>
      </w:r>
      <w:r w:rsidR="00412EBA">
        <w:rPr>
          <w:rFonts w:ascii="Times New Roman" w:hAnsi="Times New Roman" w:cs="Times New Roman"/>
          <w:sz w:val="28"/>
          <w:szCs w:val="28"/>
        </w:rPr>
        <w:t>finansējums</w:t>
      </w:r>
      <w:r w:rsidR="002B658A">
        <w:rPr>
          <w:rFonts w:ascii="Times New Roman" w:hAnsi="Times New Roman" w:cs="Times New Roman"/>
          <w:sz w:val="28"/>
          <w:szCs w:val="28"/>
        </w:rPr>
        <w:t>.</w:t>
      </w:r>
    </w:p>
    <w:p w14:paraId="462501AD" w14:textId="2852AA59" w:rsidR="15074E75" w:rsidRDefault="006A221C" w:rsidP="00994B70">
      <w:pPr>
        <w:pStyle w:val="Sarakstarindkopa"/>
        <w:numPr>
          <w:ilvl w:val="0"/>
          <w:numId w:val="13"/>
        </w:numPr>
        <w:spacing w:after="0" w:line="240" w:lineRule="auto"/>
        <w:jc w:val="both"/>
        <w:rPr>
          <w:rFonts w:ascii="Times New Roman" w:eastAsia="Times New Roman" w:hAnsi="Times New Roman" w:cs="Times New Roman"/>
          <w:color w:val="000000" w:themeColor="text1"/>
          <w:szCs w:val="24"/>
          <w:lang w:eastAsia="lv-LV"/>
        </w:rPr>
      </w:pPr>
      <w:r>
        <w:rPr>
          <w:rFonts w:ascii="Times New Roman" w:eastAsia="Times New Roman" w:hAnsi="Times New Roman" w:cs="Times New Roman"/>
          <w:color w:val="000000" w:themeColor="text1"/>
          <w:sz w:val="28"/>
          <w:szCs w:val="28"/>
          <w:lang w:eastAsia="lv-LV"/>
        </w:rPr>
        <w:t>Jān</w:t>
      </w:r>
      <w:r w:rsidR="740F059A" w:rsidRPr="45F5B438">
        <w:rPr>
          <w:rFonts w:ascii="Times New Roman" w:eastAsia="Times New Roman" w:hAnsi="Times New Roman" w:cs="Times New Roman"/>
          <w:color w:val="000000" w:themeColor="text1"/>
          <w:sz w:val="28"/>
          <w:szCs w:val="28"/>
          <w:lang w:eastAsia="lv-LV"/>
        </w:rPr>
        <w:t>ostiprin</w:t>
      </w:r>
      <w:r>
        <w:rPr>
          <w:rFonts w:ascii="Times New Roman" w:eastAsia="Times New Roman" w:hAnsi="Times New Roman" w:cs="Times New Roman"/>
          <w:color w:val="000000" w:themeColor="text1"/>
          <w:sz w:val="28"/>
          <w:szCs w:val="28"/>
          <w:lang w:eastAsia="lv-LV"/>
        </w:rPr>
        <w:t>a</w:t>
      </w:r>
      <w:r w:rsidR="740F059A" w:rsidRPr="45F5B438">
        <w:rPr>
          <w:rFonts w:ascii="Times New Roman" w:eastAsia="Times New Roman" w:hAnsi="Times New Roman" w:cs="Times New Roman"/>
          <w:color w:val="000000" w:themeColor="text1"/>
          <w:sz w:val="28"/>
          <w:szCs w:val="28"/>
          <w:lang w:eastAsia="lv-LV"/>
        </w:rPr>
        <w:t xml:space="preserve"> Preses</w:t>
      </w:r>
      <w:r w:rsidR="740F059A" w:rsidRPr="53777333">
        <w:rPr>
          <w:rFonts w:ascii="Times New Roman" w:eastAsia="Times New Roman" w:hAnsi="Times New Roman" w:cs="Times New Roman"/>
          <w:color w:val="000000" w:themeColor="text1"/>
          <w:sz w:val="28"/>
          <w:szCs w:val="28"/>
          <w:lang w:eastAsia="lv-LV"/>
        </w:rPr>
        <w:t xml:space="preserve"> likumā,</w:t>
      </w:r>
      <w:r w:rsidR="740F059A" w:rsidRPr="2C132355">
        <w:rPr>
          <w:rFonts w:ascii="Times New Roman" w:eastAsia="Times New Roman" w:hAnsi="Times New Roman" w:cs="Times New Roman"/>
          <w:color w:val="000000" w:themeColor="text1"/>
          <w:sz w:val="28"/>
          <w:szCs w:val="28"/>
          <w:lang w:eastAsia="lv-LV"/>
        </w:rPr>
        <w:t xml:space="preserve"> </w:t>
      </w:r>
      <w:r w:rsidR="740F059A" w:rsidRPr="53777333">
        <w:rPr>
          <w:rFonts w:ascii="Times New Roman" w:eastAsia="Times New Roman" w:hAnsi="Times New Roman" w:cs="Times New Roman"/>
          <w:color w:val="000000" w:themeColor="text1"/>
          <w:sz w:val="28"/>
          <w:szCs w:val="28"/>
          <w:lang w:eastAsia="lv-LV"/>
        </w:rPr>
        <w:t>ka masu informācijas līdzekļa īpašnieks (dibinātājs) un izdevējs ir mediju pakalpojumu sniedzējs Regulas 2.</w:t>
      </w:r>
      <w:r w:rsidR="002D130F">
        <w:rPr>
          <w:rFonts w:ascii="Times New Roman" w:eastAsia="Times New Roman" w:hAnsi="Times New Roman" w:cs="Times New Roman"/>
          <w:color w:val="000000" w:themeColor="text1"/>
          <w:sz w:val="28"/>
          <w:szCs w:val="28"/>
          <w:lang w:eastAsia="lv-LV"/>
        </w:rPr>
        <w:t> </w:t>
      </w:r>
      <w:r w:rsidR="740F059A" w:rsidRPr="53777333">
        <w:rPr>
          <w:rFonts w:ascii="Times New Roman" w:eastAsia="Times New Roman" w:hAnsi="Times New Roman" w:cs="Times New Roman"/>
          <w:color w:val="000000" w:themeColor="text1"/>
          <w:sz w:val="28"/>
          <w:szCs w:val="28"/>
          <w:lang w:eastAsia="lv-LV"/>
        </w:rPr>
        <w:t>panta 2</w:t>
      </w:r>
      <w:r w:rsidR="00BE43D1" w:rsidRPr="53777333">
        <w:rPr>
          <w:rFonts w:ascii="Times New Roman" w:eastAsia="Times New Roman" w:hAnsi="Times New Roman" w:cs="Times New Roman"/>
          <w:color w:val="000000" w:themeColor="text1"/>
          <w:sz w:val="28"/>
          <w:szCs w:val="28"/>
          <w:lang w:eastAsia="lv-LV"/>
        </w:rPr>
        <w:t>.</w:t>
      </w:r>
      <w:r w:rsidR="00BE43D1">
        <w:rPr>
          <w:rFonts w:ascii="Times New Roman" w:eastAsia="Times New Roman" w:hAnsi="Times New Roman" w:cs="Times New Roman"/>
          <w:color w:val="000000" w:themeColor="text1"/>
          <w:sz w:val="28"/>
          <w:szCs w:val="28"/>
          <w:lang w:eastAsia="lv-LV"/>
        </w:rPr>
        <w:t> </w:t>
      </w:r>
      <w:r w:rsidR="740F059A" w:rsidRPr="53777333">
        <w:rPr>
          <w:rFonts w:ascii="Times New Roman" w:eastAsia="Times New Roman" w:hAnsi="Times New Roman" w:cs="Times New Roman"/>
          <w:color w:val="000000" w:themeColor="text1"/>
          <w:sz w:val="28"/>
          <w:szCs w:val="28"/>
          <w:lang w:eastAsia="lv-LV"/>
        </w:rPr>
        <w:t xml:space="preserve">punkta </w:t>
      </w:r>
      <w:r w:rsidR="740F059A" w:rsidRPr="779F1D1F">
        <w:rPr>
          <w:rFonts w:ascii="Times New Roman" w:eastAsia="Times New Roman" w:hAnsi="Times New Roman" w:cs="Times New Roman"/>
          <w:color w:val="000000" w:themeColor="text1"/>
          <w:sz w:val="28"/>
          <w:szCs w:val="28"/>
          <w:lang w:eastAsia="lv-LV"/>
        </w:rPr>
        <w:t>izpratnē</w:t>
      </w:r>
      <w:r w:rsidR="740F059A" w:rsidRPr="2C132355">
        <w:rPr>
          <w:rFonts w:ascii="Times New Roman" w:eastAsia="Times New Roman" w:hAnsi="Times New Roman" w:cs="Times New Roman"/>
          <w:color w:val="000000" w:themeColor="text1"/>
          <w:sz w:val="28"/>
          <w:szCs w:val="28"/>
          <w:lang w:eastAsia="lv-LV"/>
        </w:rPr>
        <w:t>.</w:t>
      </w:r>
      <w:r w:rsidR="740F059A" w:rsidRPr="779F1D1F">
        <w:rPr>
          <w:rFonts w:ascii="Times New Roman" w:eastAsia="Times New Roman" w:hAnsi="Times New Roman" w:cs="Times New Roman"/>
          <w:color w:val="000000" w:themeColor="text1"/>
          <w:sz w:val="28"/>
          <w:szCs w:val="28"/>
          <w:lang w:eastAsia="lv-LV"/>
        </w:rPr>
        <w:t xml:space="preserve"> </w:t>
      </w:r>
      <w:r w:rsidR="55C0A013" w:rsidRPr="55DDDE34">
        <w:rPr>
          <w:rFonts w:ascii="Times New Roman" w:eastAsia="Times New Roman" w:hAnsi="Times New Roman" w:cs="Times New Roman"/>
          <w:color w:val="000000" w:themeColor="text1"/>
          <w:sz w:val="28"/>
          <w:szCs w:val="28"/>
          <w:lang w:eastAsia="lv-LV"/>
        </w:rPr>
        <w:t xml:space="preserve">Ņemot vērā </w:t>
      </w:r>
      <w:r w:rsidR="55C0A013" w:rsidRPr="47652629">
        <w:rPr>
          <w:rFonts w:ascii="Times New Roman" w:eastAsia="Times New Roman" w:hAnsi="Times New Roman" w:cs="Times New Roman"/>
          <w:color w:val="000000" w:themeColor="text1"/>
          <w:sz w:val="28"/>
          <w:szCs w:val="28"/>
          <w:lang w:eastAsia="lv-LV"/>
        </w:rPr>
        <w:t>minēto un l</w:t>
      </w:r>
      <w:r w:rsidR="644383AB" w:rsidRPr="47652629">
        <w:rPr>
          <w:rFonts w:ascii="Times New Roman" w:eastAsia="Times New Roman" w:hAnsi="Times New Roman" w:cs="Times New Roman"/>
          <w:color w:val="000000" w:themeColor="text1"/>
          <w:sz w:val="28"/>
          <w:szCs w:val="28"/>
          <w:lang w:eastAsia="lv-LV"/>
        </w:rPr>
        <w:t>ai</w:t>
      </w:r>
      <w:r w:rsidR="644383AB" w:rsidRPr="5A8252A6">
        <w:rPr>
          <w:rFonts w:ascii="Times New Roman" w:eastAsia="Times New Roman" w:hAnsi="Times New Roman" w:cs="Times New Roman"/>
          <w:color w:val="000000" w:themeColor="text1"/>
          <w:sz w:val="28"/>
          <w:szCs w:val="28"/>
          <w:lang w:eastAsia="lv-LV"/>
        </w:rPr>
        <w:t xml:space="preserve"> </w:t>
      </w:r>
      <w:r w:rsidR="644383AB" w:rsidRPr="76A6DF4A">
        <w:rPr>
          <w:rFonts w:ascii="Times New Roman" w:eastAsia="Times New Roman" w:hAnsi="Times New Roman" w:cs="Times New Roman"/>
          <w:color w:val="000000" w:themeColor="text1"/>
          <w:sz w:val="28"/>
          <w:szCs w:val="28"/>
          <w:lang w:eastAsia="lv-LV"/>
        </w:rPr>
        <w:t xml:space="preserve">nodrošinātu </w:t>
      </w:r>
      <w:r w:rsidR="644383AB" w:rsidRPr="0F7B2940">
        <w:rPr>
          <w:rFonts w:ascii="Times New Roman" w:eastAsia="Times New Roman" w:hAnsi="Times New Roman" w:cs="Times New Roman"/>
          <w:color w:val="000000" w:themeColor="text1"/>
          <w:sz w:val="28"/>
          <w:szCs w:val="28"/>
          <w:lang w:eastAsia="lv-LV"/>
        </w:rPr>
        <w:t>Regulas 6</w:t>
      </w:r>
      <w:r w:rsidR="00BE43D1" w:rsidRPr="0F7B2940">
        <w:rPr>
          <w:rFonts w:ascii="Times New Roman" w:eastAsia="Times New Roman" w:hAnsi="Times New Roman" w:cs="Times New Roman"/>
          <w:color w:val="000000" w:themeColor="text1"/>
          <w:sz w:val="28"/>
          <w:szCs w:val="28"/>
          <w:lang w:eastAsia="lv-LV"/>
        </w:rPr>
        <w:t>.</w:t>
      </w:r>
      <w:r w:rsidR="00BE43D1">
        <w:rPr>
          <w:rFonts w:ascii="Times New Roman" w:eastAsia="Times New Roman" w:hAnsi="Times New Roman" w:cs="Times New Roman"/>
          <w:color w:val="000000" w:themeColor="text1"/>
          <w:sz w:val="28"/>
          <w:szCs w:val="28"/>
          <w:lang w:eastAsia="lv-LV"/>
        </w:rPr>
        <w:t> </w:t>
      </w:r>
      <w:r w:rsidR="644383AB" w:rsidRPr="62975DEB">
        <w:rPr>
          <w:rFonts w:ascii="Times New Roman" w:eastAsia="Times New Roman" w:hAnsi="Times New Roman" w:cs="Times New Roman"/>
          <w:color w:val="000000" w:themeColor="text1"/>
          <w:sz w:val="28"/>
          <w:szCs w:val="28"/>
          <w:lang w:eastAsia="lv-LV"/>
        </w:rPr>
        <w:t xml:space="preserve">panta </w:t>
      </w:r>
      <w:r w:rsidR="0D3591D9" w:rsidRPr="23EC7240">
        <w:rPr>
          <w:rFonts w:ascii="Times New Roman" w:eastAsia="Times New Roman" w:hAnsi="Times New Roman" w:cs="Times New Roman"/>
          <w:color w:val="000000" w:themeColor="text1"/>
          <w:sz w:val="28"/>
          <w:szCs w:val="28"/>
          <w:lang w:eastAsia="lv-LV"/>
        </w:rPr>
        <w:t>2</w:t>
      </w:r>
      <w:r w:rsidR="00BE43D1" w:rsidRPr="23EC7240">
        <w:rPr>
          <w:rFonts w:ascii="Times New Roman" w:eastAsia="Times New Roman" w:hAnsi="Times New Roman" w:cs="Times New Roman"/>
          <w:color w:val="000000" w:themeColor="text1"/>
          <w:sz w:val="28"/>
          <w:szCs w:val="28"/>
          <w:lang w:eastAsia="lv-LV"/>
        </w:rPr>
        <w:t>.</w:t>
      </w:r>
      <w:r w:rsidR="00BE43D1">
        <w:rPr>
          <w:rFonts w:ascii="Times New Roman" w:eastAsia="Times New Roman" w:hAnsi="Times New Roman" w:cs="Times New Roman"/>
          <w:color w:val="000000" w:themeColor="text1"/>
          <w:sz w:val="28"/>
          <w:szCs w:val="28"/>
          <w:lang w:eastAsia="lv-LV"/>
        </w:rPr>
        <w:t> </w:t>
      </w:r>
      <w:r w:rsidR="0D3591D9" w:rsidRPr="437879DD">
        <w:rPr>
          <w:rFonts w:ascii="Times New Roman" w:eastAsia="Times New Roman" w:hAnsi="Times New Roman" w:cs="Times New Roman"/>
          <w:color w:val="000000" w:themeColor="text1"/>
          <w:sz w:val="28"/>
          <w:szCs w:val="28"/>
          <w:lang w:eastAsia="lv-LV"/>
        </w:rPr>
        <w:t>punkta</w:t>
      </w:r>
      <w:r w:rsidR="0D3591D9" w:rsidRPr="23EC7240">
        <w:rPr>
          <w:rFonts w:ascii="Times New Roman" w:eastAsia="Times New Roman" w:hAnsi="Times New Roman" w:cs="Times New Roman"/>
          <w:color w:val="000000" w:themeColor="text1"/>
          <w:sz w:val="28"/>
          <w:szCs w:val="28"/>
          <w:lang w:eastAsia="lv-LV"/>
        </w:rPr>
        <w:t xml:space="preserve"> </w:t>
      </w:r>
      <w:r w:rsidR="644383AB" w:rsidRPr="23EC7240">
        <w:rPr>
          <w:rFonts w:ascii="Times New Roman" w:eastAsia="Times New Roman" w:hAnsi="Times New Roman" w:cs="Times New Roman"/>
          <w:color w:val="000000" w:themeColor="text1"/>
          <w:sz w:val="28"/>
          <w:szCs w:val="28"/>
          <w:lang w:eastAsia="lv-LV"/>
        </w:rPr>
        <w:t>un</w:t>
      </w:r>
      <w:r w:rsidR="644383AB" w:rsidRPr="62975DEB">
        <w:rPr>
          <w:rFonts w:ascii="Times New Roman" w:eastAsia="Times New Roman" w:hAnsi="Times New Roman" w:cs="Times New Roman"/>
          <w:color w:val="000000" w:themeColor="text1"/>
          <w:sz w:val="28"/>
          <w:szCs w:val="28"/>
          <w:lang w:eastAsia="lv-LV"/>
        </w:rPr>
        <w:t xml:space="preserve"> </w:t>
      </w:r>
      <w:r w:rsidR="644383AB" w:rsidRPr="20EE449F">
        <w:rPr>
          <w:rFonts w:ascii="Times New Roman" w:eastAsia="Times New Roman" w:hAnsi="Times New Roman" w:cs="Times New Roman"/>
          <w:color w:val="000000" w:themeColor="text1"/>
          <w:sz w:val="28"/>
          <w:szCs w:val="28"/>
          <w:lang w:eastAsia="lv-LV"/>
        </w:rPr>
        <w:t>25</w:t>
      </w:r>
      <w:r w:rsidR="00BE43D1" w:rsidRPr="20EE449F">
        <w:rPr>
          <w:rFonts w:ascii="Times New Roman" w:eastAsia="Times New Roman" w:hAnsi="Times New Roman" w:cs="Times New Roman"/>
          <w:color w:val="000000" w:themeColor="text1"/>
          <w:sz w:val="28"/>
          <w:szCs w:val="28"/>
          <w:lang w:eastAsia="lv-LV"/>
        </w:rPr>
        <w:t>.</w:t>
      </w:r>
      <w:r w:rsidR="00BE43D1">
        <w:rPr>
          <w:rFonts w:ascii="Times New Roman" w:eastAsia="Times New Roman" w:hAnsi="Times New Roman" w:cs="Times New Roman"/>
          <w:color w:val="000000" w:themeColor="text1"/>
          <w:sz w:val="28"/>
          <w:szCs w:val="28"/>
          <w:lang w:eastAsia="lv-LV"/>
        </w:rPr>
        <w:t> </w:t>
      </w:r>
      <w:r w:rsidR="5E9FE2F5" w:rsidRPr="7B3907E6">
        <w:rPr>
          <w:rFonts w:ascii="Times New Roman" w:eastAsia="Times New Roman" w:hAnsi="Times New Roman" w:cs="Times New Roman"/>
          <w:color w:val="000000" w:themeColor="text1"/>
          <w:sz w:val="28"/>
          <w:szCs w:val="28"/>
          <w:lang w:eastAsia="lv-LV"/>
        </w:rPr>
        <w:t>p</w:t>
      </w:r>
      <w:r w:rsidR="644383AB" w:rsidRPr="7B3907E6">
        <w:rPr>
          <w:rFonts w:ascii="Times New Roman" w:eastAsia="Times New Roman" w:hAnsi="Times New Roman" w:cs="Times New Roman"/>
          <w:color w:val="000000" w:themeColor="text1"/>
          <w:sz w:val="28"/>
          <w:szCs w:val="28"/>
          <w:lang w:eastAsia="lv-LV"/>
        </w:rPr>
        <w:t>anta</w:t>
      </w:r>
      <w:r w:rsidR="644383AB" w:rsidRPr="20EE449F">
        <w:rPr>
          <w:rFonts w:ascii="Times New Roman" w:eastAsia="Times New Roman" w:hAnsi="Times New Roman" w:cs="Times New Roman"/>
          <w:color w:val="000000" w:themeColor="text1"/>
          <w:sz w:val="28"/>
          <w:szCs w:val="28"/>
          <w:lang w:eastAsia="lv-LV"/>
        </w:rPr>
        <w:t xml:space="preserve"> 2. </w:t>
      </w:r>
      <w:r w:rsidR="6A52EBF0" w:rsidRPr="1D901E92">
        <w:rPr>
          <w:rFonts w:ascii="Times New Roman" w:eastAsia="Times New Roman" w:hAnsi="Times New Roman" w:cs="Times New Roman"/>
          <w:color w:val="000000" w:themeColor="text1"/>
          <w:sz w:val="28"/>
          <w:szCs w:val="28"/>
          <w:lang w:eastAsia="lv-LV"/>
        </w:rPr>
        <w:t>un 3.</w:t>
      </w:r>
      <w:r w:rsidR="00BE43D1">
        <w:rPr>
          <w:rFonts w:ascii="Times New Roman" w:eastAsia="Times New Roman" w:hAnsi="Times New Roman" w:cs="Times New Roman"/>
          <w:color w:val="000000" w:themeColor="text1"/>
          <w:sz w:val="28"/>
          <w:szCs w:val="28"/>
          <w:lang w:eastAsia="lv-LV"/>
        </w:rPr>
        <w:t> </w:t>
      </w:r>
      <w:r w:rsidR="644383AB" w:rsidRPr="1D901E92">
        <w:rPr>
          <w:rFonts w:ascii="Times New Roman" w:eastAsia="Times New Roman" w:hAnsi="Times New Roman" w:cs="Times New Roman"/>
          <w:color w:val="000000" w:themeColor="text1"/>
          <w:sz w:val="28"/>
          <w:szCs w:val="28"/>
          <w:lang w:eastAsia="lv-LV"/>
        </w:rPr>
        <w:t>punkta</w:t>
      </w:r>
      <w:r w:rsidR="644383AB" w:rsidRPr="1823DB72">
        <w:rPr>
          <w:rFonts w:ascii="Times New Roman" w:eastAsia="Times New Roman" w:hAnsi="Times New Roman" w:cs="Times New Roman"/>
          <w:color w:val="000000" w:themeColor="text1"/>
          <w:sz w:val="28"/>
          <w:szCs w:val="28"/>
          <w:lang w:eastAsia="lv-LV"/>
        </w:rPr>
        <w:t xml:space="preserve"> </w:t>
      </w:r>
      <w:r w:rsidR="191A2C77" w:rsidRPr="2A9C5555">
        <w:rPr>
          <w:rFonts w:ascii="Times New Roman" w:eastAsia="Times New Roman" w:hAnsi="Times New Roman" w:cs="Times New Roman"/>
          <w:color w:val="000000" w:themeColor="text1"/>
          <w:sz w:val="28"/>
          <w:szCs w:val="28"/>
          <w:lang w:eastAsia="lv-LV"/>
        </w:rPr>
        <w:t xml:space="preserve">prasību </w:t>
      </w:r>
      <w:r w:rsidR="191A2C77" w:rsidRPr="05F486F1">
        <w:rPr>
          <w:rFonts w:ascii="Times New Roman" w:eastAsia="Times New Roman" w:hAnsi="Times New Roman" w:cs="Times New Roman"/>
          <w:color w:val="000000" w:themeColor="text1"/>
          <w:sz w:val="28"/>
          <w:szCs w:val="28"/>
          <w:lang w:eastAsia="lv-LV"/>
        </w:rPr>
        <w:t xml:space="preserve">izpildi </w:t>
      </w:r>
      <w:r w:rsidR="191A2C77" w:rsidRPr="3260F35F">
        <w:rPr>
          <w:rFonts w:ascii="Times New Roman" w:eastAsia="Times New Roman" w:hAnsi="Times New Roman" w:cs="Times New Roman"/>
          <w:color w:val="000000" w:themeColor="text1"/>
          <w:sz w:val="28"/>
          <w:szCs w:val="28"/>
          <w:lang w:eastAsia="lv-LV"/>
        </w:rPr>
        <w:t>Latvijā</w:t>
      </w:r>
      <w:r w:rsidR="5254298D" w:rsidRPr="3260F35F">
        <w:rPr>
          <w:rFonts w:ascii="Times New Roman" w:eastAsia="Times New Roman" w:hAnsi="Times New Roman" w:cs="Times New Roman"/>
          <w:color w:val="000000" w:themeColor="text1"/>
          <w:sz w:val="28"/>
          <w:szCs w:val="28"/>
          <w:lang w:eastAsia="lv-LV"/>
        </w:rPr>
        <w:t xml:space="preserve">, </w:t>
      </w:r>
      <w:r w:rsidR="5254298D" w:rsidRPr="6CC3EEEB">
        <w:rPr>
          <w:rFonts w:ascii="Times New Roman" w:eastAsia="Times New Roman" w:hAnsi="Times New Roman" w:cs="Times New Roman"/>
          <w:color w:val="000000" w:themeColor="text1"/>
          <w:sz w:val="28"/>
          <w:szCs w:val="28"/>
          <w:lang w:eastAsia="lv-LV"/>
        </w:rPr>
        <w:t xml:space="preserve">ir </w:t>
      </w:r>
      <w:r w:rsidR="5254298D" w:rsidRPr="0878C883">
        <w:rPr>
          <w:rFonts w:ascii="Times New Roman" w:eastAsia="Times New Roman" w:hAnsi="Times New Roman" w:cs="Times New Roman"/>
          <w:color w:val="000000" w:themeColor="text1"/>
          <w:sz w:val="28"/>
          <w:szCs w:val="28"/>
          <w:lang w:eastAsia="lv-LV"/>
        </w:rPr>
        <w:t>nepieciešams</w:t>
      </w:r>
      <w:r w:rsidR="191A2C77" w:rsidRPr="1B444810">
        <w:rPr>
          <w:rFonts w:ascii="Times New Roman" w:eastAsia="Times New Roman" w:hAnsi="Times New Roman" w:cs="Times New Roman"/>
          <w:color w:val="000000" w:themeColor="text1"/>
          <w:sz w:val="28"/>
          <w:szCs w:val="28"/>
          <w:lang w:eastAsia="lv-LV"/>
        </w:rPr>
        <w:t xml:space="preserve"> </w:t>
      </w:r>
      <w:r w:rsidR="191A2C77" w:rsidRPr="16477A0D">
        <w:rPr>
          <w:rFonts w:ascii="Times New Roman" w:eastAsia="Times New Roman" w:hAnsi="Times New Roman" w:cs="Times New Roman"/>
          <w:color w:val="000000" w:themeColor="text1"/>
          <w:sz w:val="28"/>
          <w:szCs w:val="28"/>
          <w:lang w:eastAsia="lv-LV"/>
        </w:rPr>
        <w:t>panākt</w:t>
      </w:r>
      <w:r w:rsidR="191A2C77" w:rsidRPr="72719EF2">
        <w:rPr>
          <w:rFonts w:ascii="Times New Roman" w:eastAsia="Times New Roman" w:hAnsi="Times New Roman" w:cs="Times New Roman"/>
          <w:color w:val="000000" w:themeColor="text1"/>
          <w:sz w:val="28"/>
          <w:szCs w:val="28"/>
          <w:lang w:eastAsia="lv-LV"/>
        </w:rPr>
        <w:t xml:space="preserve">, ka pēc </w:t>
      </w:r>
      <w:r w:rsidR="191A2C77" w:rsidRPr="462D3AF1">
        <w:rPr>
          <w:rFonts w:ascii="Times New Roman" w:eastAsia="Times New Roman" w:hAnsi="Times New Roman" w:cs="Times New Roman"/>
          <w:color w:val="000000" w:themeColor="text1"/>
          <w:sz w:val="28"/>
          <w:szCs w:val="28"/>
          <w:lang w:eastAsia="lv-LV"/>
        </w:rPr>
        <w:t>iespējas vairāk masu</w:t>
      </w:r>
      <w:r w:rsidR="644383AB" w:rsidRPr="2EF8F2B8">
        <w:rPr>
          <w:rFonts w:ascii="Times New Roman" w:eastAsia="Times New Roman" w:hAnsi="Times New Roman" w:cs="Times New Roman"/>
          <w:color w:val="000000" w:themeColor="text1"/>
          <w:sz w:val="28"/>
          <w:szCs w:val="28"/>
          <w:lang w:eastAsia="lv-LV"/>
        </w:rPr>
        <w:t xml:space="preserve"> </w:t>
      </w:r>
      <w:r w:rsidR="191A2C77" w:rsidRPr="6085B6D2">
        <w:rPr>
          <w:rFonts w:ascii="Times New Roman" w:eastAsia="Times New Roman" w:hAnsi="Times New Roman" w:cs="Times New Roman"/>
          <w:color w:val="000000" w:themeColor="text1"/>
          <w:sz w:val="28"/>
          <w:szCs w:val="28"/>
          <w:lang w:eastAsia="lv-LV"/>
        </w:rPr>
        <w:t xml:space="preserve">informāciju </w:t>
      </w:r>
      <w:r w:rsidR="191A2C77" w:rsidRPr="1CF9F62F">
        <w:rPr>
          <w:rFonts w:ascii="Times New Roman" w:eastAsia="Times New Roman" w:hAnsi="Times New Roman" w:cs="Times New Roman"/>
          <w:color w:val="000000" w:themeColor="text1"/>
          <w:sz w:val="28"/>
          <w:szCs w:val="28"/>
          <w:lang w:eastAsia="lv-LV"/>
        </w:rPr>
        <w:t xml:space="preserve">līdzekļu ir </w:t>
      </w:r>
      <w:r w:rsidR="191A2C77" w:rsidRPr="605FE9DC">
        <w:rPr>
          <w:rFonts w:ascii="Times New Roman" w:eastAsia="Times New Roman" w:hAnsi="Times New Roman" w:cs="Times New Roman"/>
          <w:color w:val="000000" w:themeColor="text1"/>
          <w:sz w:val="28"/>
          <w:szCs w:val="28"/>
          <w:lang w:eastAsia="lv-LV"/>
        </w:rPr>
        <w:t xml:space="preserve">reģistrēti </w:t>
      </w:r>
      <w:r w:rsidR="191A2C77" w:rsidRPr="7309B1A4">
        <w:rPr>
          <w:rFonts w:ascii="Times New Roman" w:eastAsia="Times New Roman" w:hAnsi="Times New Roman" w:cs="Times New Roman"/>
          <w:color w:val="000000" w:themeColor="text1"/>
          <w:sz w:val="28"/>
          <w:szCs w:val="28"/>
          <w:lang w:eastAsia="lv-LV"/>
        </w:rPr>
        <w:t xml:space="preserve">MIL </w:t>
      </w:r>
      <w:r w:rsidR="191A2C77" w:rsidRPr="674A1C62">
        <w:rPr>
          <w:rFonts w:ascii="Times New Roman" w:eastAsia="Times New Roman" w:hAnsi="Times New Roman" w:cs="Times New Roman"/>
          <w:color w:val="000000" w:themeColor="text1"/>
          <w:sz w:val="28"/>
          <w:szCs w:val="28"/>
          <w:lang w:eastAsia="lv-LV"/>
        </w:rPr>
        <w:t>reģistrā</w:t>
      </w:r>
      <w:r w:rsidR="0E0F2F59" w:rsidRPr="0B409C4F">
        <w:rPr>
          <w:rFonts w:ascii="Times New Roman" w:eastAsia="Times New Roman" w:hAnsi="Times New Roman" w:cs="Times New Roman"/>
          <w:color w:val="000000" w:themeColor="text1"/>
          <w:sz w:val="28"/>
          <w:szCs w:val="28"/>
          <w:lang w:eastAsia="lv-LV"/>
        </w:rPr>
        <w:t xml:space="preserve">, kurā ieraksta </w:t>
      </w:r>
      <w:r w:rsidR="0E0F2F59" w:rsidRPr="76D9341F">
        <w:rPr>
          <w:rFonts w:ascii="Times New Roman" w:eastAsia="Times New Roman" w:hAnsi="Times New Roman" w:cs="Times New Roman"/>
          <w:color w:val="000000" w:themeColor="text1"/>
          <w:sz w:val="28"/>
          <w:szCs w:val="28"/>
          <w:lang w:eastAsia="lv-LV"/>
        </w:rPr>
        <w:t xml:space="preserve">arī ziņas </w:t>
      </w:r>
      <w:r w:rsidR="0E0F2F59" w:rsidRPr="3551C462">
        <w:rPr>
          <w:rFonts w:ascii="Times New Roman" w:eastAsia="Times New Roman" w:hAnsi="Times New Roman" w:cs="Times New Roman"/>
          <w:color w:val="000000" w:themeColor="text1"/>
          <w:sz w:val="28"/>
          <w:szCs w:val="28"/>
          <w:lang w:eastAsia="lv-LV"/>
        </w:rPr>
        <w:t xml:space="preserve">par </w:t>
      </w:r>
      <w:r w:rsidR="0E0F2F59" w:rsidRPr="3A51406E">
        <w:rPr>
          <w:rFonts w:ascii="Times New Roman" w:eastAsia="Times New Roman" w:hAnsi="Times New Roman" w:cs="Times New Roman"/>
          <w:color w:val="000000" w:themeColor="text1"/>
          <w:sz w:val="28"/>
          <w:szCs w:val="28"/>
          <w:lang w:eastAsia="lv-LV"/>
        </w:rPr>
        <w:t xml:space="preserve">masu informācijas </w:t>
      </w:r>
      <w:r w:rsidR="0E0F2F59" w:rsidRPr="6AA54698">
        <w:rPr>
          <w:rFonts w:ascii="Times New Roman" w:eastAsia="Times New Roman" w:hAnsi="Times New Roman" w:cs="Times New Roman"/>
          <w:color w:val="000000" w:themeColor="text1"/>
          <w:sz w:val="28"/>
          <w:szCs w:val="28"/>
          <w:lang w:eastAsia="lv-LV"/>
        </w:rPr>
        <w:t xml:space="preserve">līdzekļa īpašnieku </w:t>
      </w:r>
      <w:r w:rsidR="0E0F2F59" w:rsidRPr="152C4FDD">
        <w:rPr>
          <w:rFonts w:ascii="Times New Roman" w:eastAsia="Times New Roman" w:hAnsi="Times New Roman" w:cs="Times New Roman"/>
          <w:color w:val="000000" w:themeColor="text1"/>
          <w:sz w:val="28"/>
          <w:szCs w:val="28"/>
          <w:lang w:eastAsia="lv-LV"/>
        </w:rPr>
        <w:t xml:space="preserve">un </w:t>
      </w:r>
      <w:r w:rsidR="0E0F2F59" w:rsidRPr="79ED1FB1">
        <w:rPr>
          <w:rFonts w:ascii="Times New Roman" w:eastAsia="Times New Roman" w:hAnsi="Times New Roman" w:cs="Times New Roman"/>
          <w:color w:val="000000" w:themeColor="text1"/>
          <w:sz w:val="28"/>
          <w:szCs w:val="28"/>
          <w:lang w:eastAsia="lv-LV"/>
        </w:rPr>
        <w:t>izdevēju.</w:t>
      </w:r>
      <w:r w:rsidR="4E60C328" w:rsidRPr="16477A0D">
        <w:rPr>
          <w:rFonts w:ascii="Times New Roman" w:eastAsia="Times New Roman" w:hAnsi="Times New Roman" w:cs="Times New Roman"/>
          <w:color w:val="000000" w:themeColor="text1"/>
          <w:sz w:val="28"/>
          <w:szCs w:val="28"/>
          <w:lang w:eastAsia="lv-LV"/>
        </w:rPr>
        <w:t xml:space="preserve"> </w:t>
      </w:r>
      <w:r w:rsidR="4E60C328" w:rsidRPr="0E409CDF">
        <w:rPr>
          <w:rFonts w:ascii="Times New Roman" w:eastAsia="Times New Roman" w:hAnsi="Times New Roman" w:cs="Times New Roman"/>
          <w:color w:val="000000" w:themeColor="text1"/>
          <w:sz w:val="28"/>
          <w:szCs w:val="28"/>
          <w:lang w:eastAsia="lv-LV"/>
        </w:rPr>
        <w:t>Tādē</w:t>
      </w:r>
      <w:r w:rsidR="0A288E90" w:rsidRPr="0E409CDF">
        <w:rPr>
          <w:rFonts w:ascii="Times New Roman" w:eastAsia="Times New Roman" w:hAnsi="Times New Roman" w:cs="Times New Roman"/>
          <w:color w:val="000000" w:themeColor="text1"/>
          <w:sz w:val="28"/>
          <w:szCs w:val="28"/>
          <w:lang w:eastAsia="lv-LV"/>
        </w:rPr>
        <w:t>ļ</w:t>
      </w:r>
      <w:r w:rsidR="644383AB" w:rsidRPr="6085B6D2">
        <w:rPr>
          <w:rFonts w:ascii="Times New Roman" w:eastAsia="Times New Roman" w:hAnsi="Times New Roman" w:cs="Times New Roman"/>
          <w:color w:val="000000" w:themeColor="text1"/>
          <w:sz w:val="28"/>
          <w:szCs w:val="28"/>
          <w:lang w:eastAsia="lv-LV"/>
        </w:rPr>
        <w:t xml:space="preserve"> </w:t>
      </w:r>
      <w:r w:rsidR="48783057" w:rsidRPr="1823DB72">
        <w:rPr>
          <w:rFonts w:ascii="Times New Roman" w:eastAsia="Times New Roman" w:hAnsi="Times New Roman" w:cs="Times New Roman"/>
          <w:color w:val="000000" w:themeColor="text1"/>
          <w:sz w:val="28"/>
          <w:szCs w:val="28"/>
          <w:lang w:eastAsia="lv-LV"/>
        </w:rPr>
        <w:t>Preses</w:t>
      </w:r>
      <w:r w:rsidR="48783057" w:rsidRPr="69075251">
        <w:rPr>
          <w:rFonts w:ascii="Times New Roman" w:eastAsia="Times New Roman" w:hAnsi="Times New Roman" w:cs="Times New Roman"/>
          <w:color w:val="000000" w:themeColor="text1"/>
          <w:sz w:val="28"/>
          <w:szCs w:val="28"/>
          <w:lang w:eastAsia="lv-LV"/>
        </w:rPr>
        <w:t xml:space="preserve"> likumā </w:t>
      </w:r>
      <w:r w:rsidR="48783057" w:rsidRPr="7BFAD88A">
        <w:rPr>
          <w:rFonts w:ascii="Times New Roman" w:eastAsia="Times New Roman" w:hAnsi="Times New Roman" w:cs="Times New Roman"/>
          <w:color w:val="000000" w:themeColor="text1"/>
          <w:sz w:val="28"/>
          <w:szCs w:val="28"/>
          <w:lang w:eastAsia="lv-LV"/>
        </w:rPr>
        <w:t>paredzēt</w:t>
      </w:r>
      <w:r w:rsidR="29D73CF5" w:rsidRPr="7BFAD88A">
        <w:rPr>
          <w:rFonts w:ascii="Times New Roman" w:eastAsia="Times New Roman" w:hAnsi="Times New Roman" w:cs="Times New Roman"/>
          <w:color w:val="000000" w:themeColor="text1"/>
          <w:sz w:val="28"/>
          <w:szCs w:val="28"/>
          <w:lang w:eastAsia="lv-LV"/>
        </w:rPr>
        <w:t>s</w:t>
      </w:r>
      <w:r w:rsidR="29D73CF5" w:rsidRPr="6474AB7B">
        <w:rPr>
          <w:rFonts w:ascii="Times New Roman" w:eastAsia="Times New Roman" w:hAnsi="Times New Roman" w:cs="Times New Roman"/>
          <w:color w:val="000000" w:themeColor="text1"/>
          <w:sz w:val="28"/>
          <w:szCs w:val="28"/>
          <w:lang w:eastAsia="lv-LV"/>
        </w:rPr>
        <w:t xml:space="preserve"> noteikt</w:t>
      </w:r>
      <w:r w:rsidR="48783057" w:rsidRPr="6474AB7B">
        <w:rPr>
          <w:rFonts w:ascii="Times New Roman" w:eastAsia="Times New Roman" w:hAnsi="Times New Roman" w:cs="Times New Roman"/>
          <w:color w:val="000000" w:themeColor="text1"/>
          <w:sz w:val="28"/>
          <w:szCs w:val="28"/>
          <w:lang w:eastAsia="lv-LV"/>
        </w:rPr>
        <w:t xml:space="preserve"> </w:t>
      </w:r>
      <w:r w:rsidR="3249DE9D" w:rsidRPr="29B82C58">
        <w:rPr>
          <w:rFonts w:ascii="Times New Roman" w:eastAsia="Times New Roman" w:hAnsi="Times New Roman" w:cs="Times New Roman"/>
          <w:color w:val="000000" w:themeColor="text1"/>
          <w:sz w:val="28"/>
          <w:szCs w:val="28"/>
          <w:lang w:eastAsia="lv-LV"/>
        </w:rPr>
        <w:t>pienākumu</w:t>
      </w:r>
      <w:r w:rsidR="48783057" w:rsidRPr="69075251">
        <w:rPr>
          <w:rFonts w:ascii="Times New Roman" w:eastAsia="Times New Roman" w:hAnsi="Times New Roman" w:cs="Times New Roman"/>
          <w:color w:val="000000" w:themeColor="text1"/>
          <w:sz w:val="28"/>
          <w:szCs w:val="28"/>
          <w:lang w:eastAsia="lv-LV"/>
        </w:rPr>
        <w:t xml:space="preserve"> masu informācijas līdzekli reģistrēt MIL reģistrā. </w:t>
      </w:r>
      <w:r w:rsidR="006A218C" w:rsidRPr="009B0263">
        <w:rPr>
          <w:rFonts w:ascii="Times New Roman" w:eastAsia="Times New Roman" w:hAnsi="Times New Roman" w:cs="Times New Roman"/>
          <w:color w:val="000000" w:themeColor="text1"/>
          <w:sz w:val="28"/>
          <w:szCs w:val="28"/>
          <w:lang w:eastAsia="lv-LV"/>
        </w:rPr>
        <w:t xml:space="preserve">Lai nodrošinātu, ka pirms MIL reģistra </w:t>
      </w:r>
      <w:r w:rsidR="001313E4" w:rsidRPr="009B0263">
        <w:rPr>
          <w:rFonts w:ascii="Times New Roman" w:eastAsia="Times New Roman" w:hAnsi="Times New Roman" w:cs="Times New Roman"/>
          <w:color w:val="000000" w:themeColor="text1"/>
          <w:sz w:val="28"/>
          <w:szCs w:val="28"/>
          <w:lang w:eastAsia="lv-LV"/>
        </w:rPr>
        <w:t>pārskatīšanas tajā nereģistrējas jauni masu informācijas līdzekļi, kas neatbilst Preses likumam</w:t>
      </w:r>
      <w:r w:rsidR="009819D7" w:rsidRPr="009B0263">
        <w:rPr>
          <w:rFonts w:ascii="Times New Roman" w:eastAsia="Times New Roman" w:hAnsi="Times New Roman" w:cs="Times New Roman"/>
          <w:color w:val="000000" w:themeColor="text1"/>
          <w:sz w:val="28"/>
          <w:szCs w:val="28"/>
          <w:lang w:eastAsia="lv-LV"/>
        </w:rPr>
        <w:t>, EPL likumam un citiem normatīvajiem aktiem</w:t>
      </w:r>
      <w:r w:rsidR="00D30893">
        <w:rPr>
          <w:rFonts w:ascii="Times New Roman" w:eastAsia="Times New Roman" w:hAnsi="Times New Roman" w:cs="Times New Roman"/>
          <w:color w:val="000000" w:themeColor="text1"/>
          <w:sz w:val="28"/>
          <w:szCs w:val="28"/>
          <w:lang w:eastAsia="lv-LV"/>
        </w:rPr>
        <w:t>,</w:t>
      </w:r>
      <w:r w:rsidR="009819D7">
        <w:rPr>
          <w:rFonts w:ascii="Times New Roman" w:eastAsia="Times New Roman" w:hAnsi="Times New Roman" w:cs="Times New Roman"/>
          <w:color w:val="000000" w:themeColor="text1"/>
          <w:sz w:val="28"/>
          <w:szCs w:val="28"/>
          <w:lang w:eastAsia="lv-LV"/>
        </w:rPr>
        <w:t xml:space="preserve"> </w:t>
      </w:r>
      <w:r w:rsidR="7C8DACC2" w:rsidRPr="3D548E0E">
        <w:rPr>
          <w:rFonts w:ascii="Times New Roman" w:eastAsia="Times New Roman" w:hAnsi="Times New Roman" w:cs="Times New Roman"/>
          <w:color w:val="000000" w:themeColor="text1"/>
          <w:sz w:val="28"/>
          <w:szCs w:val="28"/>
          <w:lang w:eastAsia="lv-LV"/>
        </w:rPr>
        <w:t xml:space="preserve">Preses likumā </w:t>
      </w:r>
      <w:r w:rsidR="7C8DACC2" w:rsidRPr="6ABC6C51">
        <w:rPr>
          <w:rFonts w:ascii="Times New Roman" w:eastAsia="Times New Roman" w:hAnsi="Times New Roman" w:cs="Times New Roman"/>
          <w:color w:val="000000" w:themeColor="text1"/>
          <w:sz w:val="28"/>
          <w:szCs w:val="28"/>
          <w:lang w:eastAsia="lv-LV"/>
        </w:rPr>
        <w:t xml:space="preserve">paredzēts </w:t>
      </w:r>
      <w:r w:rsidR="7C8DACC2" w:rsidRPr="3273552F">
        <w:rPr>
          <w:rFonts w:ascii="Times New Roman" w:eastAsia="Times New Roman" w:hAnsi="Times New Roman" w:cs="Times New Roman"/>
          <w:color w:val="000000" w:themeColor="text1"/>
          <w:sz w:val="28"/>
          <w:szCs w:val="28"/>
          <w:lang w:eastAsia="lv-LV"/>
        </w:rPr>
        <w:t>noteikt</w:t>
      </w:r>
      <w:r w:rsidR="7C8DACC2" w:rsidRPr="6ABC6C51">
        <w:rPr>
          <w:rFonts w:ascii="Times New Roman" w:eastAsia="Times New Roman" w:hAnsi="Times New Roman" w:cs="Times New Roman"/>
          <w:color w:val="000000" w:themeColor="text1"/>
          <w:sz w:val="28"/>
          <w:szCs w:val="28"/>
          <w:lang w:eastAsia="lv-LV"/>
        </w:rPr>
        <w:t xml:space="preserve">, ka </w:t>
      </w:r>
      <w:r w:rsidR="7C8DACC2" w:rsidRPr="52388672">
        <w:rPr>
          <w:rFonts w:ascii="Times New Roman" w:eastAsia="Times New Roman" w:hAnsi="Times New Roman" w:cs="Times New Roman"/>
          <w:color w:val="000000" w:themeColor="text1"/>
          <w:sz w:val="28"/>
          <w:szCs w:val="28"/>
          <w:lang w:eastAsia="lv-LV"/>
        </w:rPr>
        <w:t>p</w:t>
      </w:r>
      <w:r w:rsidR="48783057" w:rsidRPr="52388672">
        <w:rPr>
          <w:rFonts w:ascii="Times New Roman" w:eastAsia="Times New Roman" w:hAnsi="Times New Roman" w:cs="Times New Roman"/>
          <w:color w:val="000000" w:themeColor="text1"/>
          <w:sz w:val="28"/>
          <w:szCs w:val="28"/>
          <w:lang w:eastAsia="lv-LV"/>
        </w:rPr>
        <w:t>irms</w:t>
      </w:r>
      <w:r w:rsidR="48783057" w:rsidRPr="69075251">
        <w:rPr>
          <w:rFonts w:ascii="Times New Roman" w:eastAsia="Times New Roman" w:hAnsi="Times New Roman" w:cs="Times New Roman"/>
          <w:color w:val="000000" w:themeColor="text1"/>
          <w:sz w:val="28"/>
          <w:szCs w:val="28"/>
          <w:lang w:eastAsia="lv-LV"/>
        </w:rPr>
        <w:t xml:space="preserve"> masu informācijas līdzekļa reģistrēšanas Uzņēmumu reģistrs lūdz Kultūras ministrijas atzinumu par masu informācijas līdzekļa atbilstību Preses likumam un citiem normatīvajiem aktiem un NEPLP atzinumu par masu informācijas līdzekļa atbilstību EPL likumam un citiem normatīvajiem aktiem</w:t>
      </w:r>
      <w:r w:rsidR="00771DA4">
        <w:rPr>
          <w:rFonts w:ascii="Times New Roman" w:eastAsia="Times New Roman" w:hAnsi="Times New Roman" w:cs="Times New Roman"/>
          <w:color w:val="000000" w:themeColor="text1"/>
          <w:sz w:val="28"/>
          <w:szCs w:val="28"/>
          <w:lang w:eastAsia="lv-LV"/>
        </w:rPr>
        <w:t>.</w:t>
      </w:r>
      <w:r w:rsidR="48783057" w:rsidRPr="69075251">
        <w:rPr>
          <w:rFonts w:ascii="Times New Roman" w:eastAsia="Times New Roman" w:hAnsi="Times New Roman" w:cs="Times New Roman"/>
          <w:color w:val="000000" w:themeColor="text1"/>
          <w:sz w:val="28"/>
          <w:szCs w:val="28"/>
          <w:lang w:eastAsia="lv-LV"/>
        </w:rPr>
        <w:t xml:space="preserve"> Sniedzot atzinumu, Kultūras ministrija var vērsties pie pašregulējošajām institūcijām.</w:t>
      </w:r>
    </w:p>
    <w:p w14:paraId="4CBE8D83" w14:textId="56D78B2F" w:rsidR="00CA4FE8" w:rsidRPr="005F097E" w:rsidRDefault="1D355BC0" w:rsidP="00994B70">
      <w:pPr>
        <w:pStyle w:val="Sarakstarindkopa"/>
        <w:numPr>
          <w:ilvl w:val="0"/>
          <w:numId w:val="13"/>
        </w:numPr>
        <w:spacing w:after="0" w:line="240" w:lineRule="auto"/>
        <w:jc w:val="both"/>
        <w:rPr>
          <w:rFonts w:ascii="Times New Roman" w:hAnsi="Times New Roman" w:cs="Times New Roman"/>
        </w:rPr>
      </w:pPr>
      <w:r w:rsidRPr="1894A3B7">
        <w:rPr>
          <w:rFonts w:ascii="Times New Roman" w:hAnsi="Times New Roman" w:cs="Times New Roman"/>
          <w:sz w:val="28"/>
          <w:szCs w:val="28"/>
        </w:rPr>
        <w:t>Preses likumā jāievieš Regulā noteiktā “mediju tirgus koncentrācijas” definīcija un Regulas 22</w:t>
      </w:r>
      <w:r w:rsidR="009B6734" w:rsidRPr="1894A3B7">
        <w:rPr>
          <w:rFonts w:ascii="Times New Roman" w:hAnsi="Times New Roman" w:cs="Times New Roman"/>
          <w:sz w:val="28"/>
          <w:szCs w:val="28"/>
        </w:rPr>
        <w:t>.</w:t>
      </w:r>
      <w:r w:rsidR="009B6734">
        <w:rPr>
          <w:rFonts w:ascii="Times New Roman" w:hAnsi="Times New Roman" w:cs="Times New Roman"/>
          <w:sz w:val="28"/>
          <w:szCs w:val="28"/>
        </w:rPr>
        <w:t> </w:t>
      </w:r>
      <w:r w:rsidRPr="1894A3B7">
        <w:rPr>
          <w:rFonts w:ascii="Times New Roman" w:hAnsi="Times New Roman" w:cs="Times New Roman"/>
          <w:sz w:val="28"/>
          <w:szCs w:val="28"/>
        </w:rPr>
        <w:t>panta 1. un 2</w:t>
      </w:r>
      <w:r w:rsidR="009B6734" w:rsidRPr="1894A3B7">
        <w:rPr>
          <w:rFonts w:ascii="Times New Roman" w:hAnsi="Times New Roman" w:cs="Times New Roman"/>
          <w:sz w:val="28"/>
          <w:szCs w:val="28"/>
        </w:rPr>
        <w:t>.</w:t>
      </w:r>
      <w:r w:rsidR="009B6734">
        <w:rPr>
          <w:rFonts w:ascii="Times New Roman" w:hAnsi="Times New Roman" w:cs="Times New Roman"/>
          <w:sz w:val="28"/>
          <w:szCs w:val="28"/>
        </w:rPr>
        <w:t> </w:t>
      </w:r>
      <w:r w:rsidRPr="1894A3B7">
        <w:rPr>
          <w:rFonts w:ascii="Times New Roman" w:hAnsi="Times New Roman" w:cs="Times New Roman"/>
          <w:sz w:val="28"/>
          <w:szCs w:val="28"/>
        </w:rPr>
        <w:t xml:space="preserve">punkta prasības par mediju tirgus koncentrāciju novērtēšanu. </w:t>
      </w:r>
      <w:r w:rsidR="004627D2" w:rsidRPr="1894A3B7">
        <w:rPr>
          <w:rFonts w:ascii="Times New Roman" w:hAnsi="Times New Roman" w:cs="Times New Roman"/>
          <w:sz w:val="28"/>
          <w:szCs w:val="28"/>
        </w:rPr>
        <w:t>Jānosaka</w:t>
      </w:r>
      <w:r w:rsidR="001D629F" w:rsidRPr="1894A3B7">
        <w:rPr>
          <w:rFonts w:ascii="Times New Roman" w:hAnsi="Times New Roman" w:cs="Times New Roman"/>
          <w:sz w:val="28"/>
          <w:szCs w:val="28"/>
        </w:rPr>
        <w:t xml:space="preserve"> materiāl</w:t>
      </w:r>
      <w:r w:rsidR="006A542C" w:rsidRPr="1894A3B7">
        <w:rPr>
          <w:rFonts w:ascii="Times New Roman" w:hAnsi="Times New Roman" w:cs="Times New Roman"/>
          <w:sz w:val="28"/>
          <w:szCs w:val="28"/>
        </w:rPr>
        <w:t>i</w:t>
      </w:r>
      <w:r w:rsidR="001D629F" w:rsidRPr="1894A3B7">
        <w:rPr>
          <w:rFonts w:ascii="Times New Roman" w:hAnsi="Times New Roman" w:cs="Times New Roman"/>
          <w:sz w:val="28"/>
          <w:szCs w:val="28"/>
        </w:rPr>
        <w:t xml:space="preserve"> un proce</w:t>
      </w:r>
      <w:r w:rsidR="1E78A973" w:rsidRPr="1894A3B7">
        <w:rPr>
          <w:rFonts w:ascii="Times New Roman" w:hAnsi="Times New Roman" w:cs="Times New Roman"/>
          <w:sz w:val="28"/>
          <w:szCs w:val="28"/>
        </w:rPr>
        <w:t>s</w:t>
      </w:r>
      <w:r w:rsidR="001D629F" w:rsidRPr="1894A3B7">
        <w:rPr>
          <w:rFonts w:ascii="Times New Roman" w:hAnsi="Times New Roman" w:cs="Times New Roman"/>
          <w:sz w:val="28"/>
          <w:szCs w:val="28"/>
        </w:rPr>
        <w:t>uāl</w:t>
      </w:r>
      <w:r w:rsidR="004627D2" w:rsidRPr="1894A3B7">
        <w:rPr>
          <w:rFonts w:ascii="Times New Roman" w:hAnsi="Times New Roman" w:cs="Times New Roman"/>
          <w:sz w:val="28"/>
          <w:szCs w:val="28"/>
        </w:rPr>
        <w:t>i</w:t>
      </w:r>
      <w:r w:rsidR="001D629F" w:rsidRPr="1894A3B7">
        <w:rPr>
          <w:rFonts w:ascii="Times New Roman" w:hAnsi="Times New Roman" w:cs="Times New Roman"/>
          <w:sz w:val="28"/>
          <w:szCs w:val="28"/>
        </w:rPr>
        <w:t xml:space="preserve"> noteikum</w:t>
      </w:r>
      <w:r w:rsidR="004627D2" w:rsidRPr="1894A3B7">
        <w:rPr>
          <w:rFonts w:ascii="Times New Roman" w:hAnsi="Times New Roman" w:cs="Times New Roman"/>
          <w:sz w:val="28"/>
          <w:szCs w:val="28"/>
        </w:rPr>
        <w:t>i</w:t>
      </w:r>
      <w:r w:rsidR="001D629F" w:rsidRPr="1894A3B7">
        <w:rPr>
          <w:rFonts w:ascii="Times New Roman" w:hAnsi="Times New Roman" w:cs="Times New Roman"/>
          <w:sz w:val="28"/>
          <w:szCs w:val="28"/>
        </w:rPr>
        <w:t xml:space="preserve">, kas </w:t>
      </w:r>
      <w:r w:rsidR="001D629F" w:rsidRPr="1894A3B7">
        <w:rPr>
          <w:rFonts w:ascii="Times New Roman" w:hAnsi="Times New Roman" w:cs="Times New Roman"/>
          <w:sz w:val="28"/>
          <w:szCs w:val="28"/>
        </w:rPr>
        <w:lastRenderedPageBreak/>
        <w:t>nodrošina tādu mediju tirgus koncentrāciju novērtēšanu, kuras varētu būtiski ietekmēt mediju plurālismu un redakcionālo neatkarību.</w:t>
      </w:r>
      <w:r w:rsidR="00A32153" w:rsidRPr="1894A3B7">
        <w:rPr>
          <w:rFonts w:ascii="Times New Roman" w:hAnsi="Times New Roman" w:cs="Times New Roman"/>
          <w:sz w:val="28"/>
          <w:szCs w:val="28"/>
        </w:rPr>
        <w:t xml:space="preserve"> </w:t>
      </w:r>
      <w:r w:rsidR="006343D0">
        <w:rPr>
          <w:rFonts w:ascii="Times New Roman" w:hAnsi="Times New Roman" w:cs="Times New Roman"/>
          <w:sz w:val="28"/>
          <w:szCs w:val="28"/>
        </w:rPr>
        <w:t>Tāpat</w:t>
      </w:r>
      <w:r w:rsidR="00BD139A" w:rsidRPr="1894A3B7">
        <w:rPr>
          <w:rFonts w:ascii="Times New Roman" w:hAnsi="Times New Roman" w:cs="Times New Roman"/>
          <w:sz w:val="28"/>
          <w:szCs w:val="28"/>
        </w:rPr>
        <w:t xml:space="preserve">, ņemot vērā Regulas </w:t>
      </w:r>
      <w:r w:rsidR="003835C4" w:rsidRPr="1894A3B7">
        <w:rPr>
          <w:rFonts w:ascii="Times New Roman" w:hAnsi="Times New Roman" w:cs="Times New Roman"/>
          <w:sz w:val="28"/>
          <w:szCs w:val="28"/>
        </w:rPr>
        <w:t>22</w:t>
      </w:r>
      <w:r w:rsidR="00C52836" w:rsidRPr="1894A3B7">
        <w:rPr>
          <w:rFonts w:ascii="Times New Roman" w:hAnsi="Times New Roman" w:cs="Times New Roman"/>
          <w:sz w:val="28"/>
          <w:szCs w:val="28"/>
        </w:rPr>
        <w:t>.</w:t>
      </w:r>
      <w:r w:rsidR="00C52836">
        <w:rPr>
          <w:rFonts w:ascii="Times New Roman" w:hAnsi="Times New Roman" w:cs="Times New Roman"/>
          <w:sz w:val="28"/>
          <w:szCs w:val="28"/>
        </w:rPr>
        <w:t> </w:t>
      </w:r>
      <w:r w:rsidR="003835C4" w:rsidRPr="1894A3B7">
        <w:rPr>
          <w:rFonts w:ascii="Times New Roman" w:hAnsi="Times New Roman" w:cs="Times New Roman"/>
          <w:sz w:val="28"/>
          <w:szCs w:val="28"/>
        </w:rPr>
        <w:t>panta 1</w:t>
      </w:r>
      <w:r w:rsidR="00C52836" w:rsidRPr="1894A3B7">
        <w:rPr>
          <w:rFonts w:ascii="Times New Roman" w:hAnsi="Times New Roman" w:cs="Times New Roman"/>
          <w:sz w:val="28"/>
          <w:szCs w:val="28"/>
        </w:rPr>
        <w:t>.</w:t>
      </w:r>
      <w:r w:rsidR="00C52836">
        <w:rPr>
          <w:rFonts w:ascii="Times New Roman" w:hAnsi="Times New Roman" w:cs="Times New Roman"/>
          <w:sz w:val="28"/>
          <w:szCs w:val="28"/>
        </w:rPr>
        <w:t> </w:t>
      </w:r>
      <w:r w:rsidR="003835C4" w:rsidRPr="1894A3B7">
        <w:rPr>
          <w:rFonts w:ascii="Times New Roman" w:hAnsi="Times New Roman" w:cs="Times New Roman"/>
          <w:sz w:val="28"/>
          <w:szCs w:val="28"/>
        </w:rPr>
        <w:t xml:space="preserve">punktā </w:t>
      </w:r>
      <w:r w:rsidR="007B708E" w:rsidRPr="1894A3B7">
        <w:rPr>
          <w:rFonts w:ascii="Times New Roman" w:hAnsi="Times New Roman" w:cs="Times New Roman"/>
          <w:sz w:val="28"/>
          <w:szCs w:val="28"/>
        </w:rPr>
        <w:t>valstij</w:t>
      </w:r>
      <w:r w:rsidR="003835C4" w:rsidRPr="1894A3B7">
        <w:rPr>
          <w:rFonts w:ascii="Times New Roman" w:hAnsi="Times New Roman" w:cs="Times New Roman"/>
          <w:sz w:val="28"/>
          <w:szCs w:val="28"/>
        </w:rPr>
        <w:t xml:space="preserve"> noteikto pienākumu</w:t>
      </w:r>
      <w:r w:rsidR="00C52842" w:rsidRPr="1894A3B7">
        <w:rPr>
          <w:rFonts w:ascii="Times New Roman" w:hAnsi="Times New Roman" w:cs="Times New Roman"/>
          <w:sz w:val="28"/>
          <w:szCs w:val="28"/>
        </w:rPr>
        <w:t xml:space="preserve"> </w:t>
      </w:r>
      <w:r w:rsidR="00626C64" w:rsidRPr="1894A3B7">
        <w:rPr>
          <w:rFonts w:ascii="Times New Roman" w:hAnsi="Times New Roman" w:cs="Times New Roman"/>
          <w:sz w:val="28"/>
          <w:szCs w:val="28"/>
        </w:rPr>
        <w:t>izr</w:t>
      </w:r>
      <w:r w:rsidR="00C52842" w:rsidRPr="1894A3B7">
        <w:rPr>
          <w:rFonts w:ascii="Times New Roman" w:hAnsi="Times New Roman" w:cs="Times New Roman"/>
          <w:sz w:val="28"/>
          <w:szCs w:val="28"/>
        </w:rPr>
        <w:t>audzīties</w:t>
      </w:r>
      <w:r w:rsidR="00626C64" w:rsidRPr="1894A3B7">
        <w:rPr>
          <w:rFonts w:ascii="Times New Roman" w:hAnsi="Times New Roman" w:cs="Times New Roman"/>
          <w:sz w:val="28"/>
          <w:szCs w:val="28"/>
        </w:rPr>
        <w:t xml:space="preserve"> valsts regulatīvās iestādes vai struktūras, kas ir atbildīgas par novērtēšanu, vai nodrošin</w:t>
      </w:r>
      <w:r w:rsidR="00C52842" w:rsidRPr="1894A3B7">
        <w:rPr>
          <w:rFonts w:ascii="Times New Roman" w:hAnsi="Times New Roman" w:cs="Times New Roman"/>
          <w:sz w:val="28"/>
          <w:szCs w:val="28"/>
        </w:rPr>
        <w:t>āt</w:t>
      </w:r>
      <w:r w:rsidR="00626C64" w:rsidRPr="1894A3B7">
        <w:rPr>
          <w:rFonts w:ascii="Times New Roman" w:hAnsi="Times New Roman" w:cs="Times New Roman"/>
          <w:sz w:val="28"/>
          <w:szCs w:val="28"/>
        </w:rPr>
        <w:t xml:space="preserve"> to būtisku iesaistīšanos šādā novērtējumā</w:t>
      </w:r>
      <w:r w:rsidR="0005650E" w:rsidRPr="1894A3B7">
        <w:rPr>
          <w:rFonts w:ascii="Times New Roman" w:hAnsi="Times New Roman" w:cs="Times New Roman"/>
          <w:sz w:val="28"/>
          <w:szCs w:val="28"/>
        </w:rPr>
        <w:t>, jānosa</w:t>
      </w:r>
      <w:r w:rsidR="00D524FC" w:rsidRPr="1894A3B7">
        <w:rPr>
          <w:rFonts w:ascii="Times New Roman" w:hAnsi="Times New Roman" w:cs="Times New Roman"/>
          <w:sz w:val="28"/>
          <w:szCs w:val="28"/>
        </w:rPr>
        <w:t xml:space="preserve">ka, ka NEPLP </w:t>
      </w:r>
      <w:r w:rsidR="00B75BE9" w:rsidRPr="1894A3B7">
        <w:rPr>
          <w:rFonts w:ascii="Times New Roman" w:hAnsi="Times New Roman" w:cs="Times New Roman"/>
          <w:sz w:val="28"/>
          <w:szCs w:val="28"/>
        </w:rPr>
        <w:t>ir atbildīga par</w:t>
      </w:r>
      <w:r w:rsidR="00D524FC" w:rsidRPr="1894A3B7">
        <w:rPr>
          <w:rFonts w:ascii="Times New Roman" w:hAnsi="Times New Roman" w:cs="Times New Roman"/>
          <w:sz w:val="28"/>
          <w:szCs w:val="28"/>
        </w:rPr>
        <w:t xml:space="preserve"> </w:t>
      </w:r>
      <w:r w:rsidR="00B75BE9" w:rsidRPr="1894A3B7">
        <w:rPr>
          <w:rFonts w:ascii="Times New Roman" w:hAnsi="Times New Roman" w:cs="Times New Roman"/>
          <w:sz w:val="28"/>
          <w:szCs w:val="28"/>
        </w:rPr>
        <w:t>mediju tirgus koncentrāciju novērtēšanu.</w:t>
      </w:r>
      <w:r w:rsidR="00A32153" w:rsidRPr="1894A3B7">
        <w:rPr>
          <w:rFonts w:ascii="Times New Roman" w:hAnsi="Times New Roman" w:cs="Times New Roman"/>
          <w:sz w:val="28"/>
          <w:szCs w:val="28"/>
        </w:rPr>
        <w:t xml:space="preserve"> </w:t>
      </w:r>
      <w:r w:rsidR="40E31EA6" w:rsidRPr="1894A3B7">
        <w:rPr>
          <w:rFonts w:ascii="Times New Roman" w:hAnsi="Times New Roman" w:cs="Times New Roman"/>
          <w:sz w:val="28"/>
          <w:szCs w:val="28"/>
        </w:rPr>
        <w:t>Atbilstoši Regulas 2</w:t>
      </w:r>
      <w:r w:rsidR="00C52836" w:rsidRPr="1894A3B7">
        <w:rPr>
          <w:rFonts w:ascii="Times New Roman" w:hAnsi="Times New Roman" w:cs="Times New Roman"/>
          <w:sz w:val="28"/>
          <w:szCs w:val="28"/>
        </w:rPr>
        <w:t>.</w:t>
      </w:r>
      <w:r w:rsidR="00C52836">
        <w:rPr>
          <w:rFonts w:ascii="Times New Roman" w:hAnsi="Times New Roman" w:cs="Times New Roman"/>
          <w:sz w:val="28"/>
          <w:szCs w:val="28"/>
        </w:rPr>
        <w:t> </w:t>
      </w:r>
      <w:r w:rsidR="40E31EA6" w:rsidRPr="1894A3B7">
        <w:rPr>
          <w:rFonts w:ascii="Times New Roman" w:hAnsi="Times New Roman" w:cs="Times New Roman"/>
          <w:sz w:val="28"/>
          <w:szCs w:val="28"/>
        </w:rPr>
        <w:t>panta 15. punktam “mediju tirgus koncentrācija” ir koncentrācija, kā definēts Regulas (EK) Nr. 139/2004 [EK Apvienošanās Regula] 3. pantā</w:t>
      </w:r>
      <w:r w:rsidR="009A066F">
        <w:rPr>
          <w:rStyle w:val="Vresatsauce"/>
          <w:rFonts w:ascii="Times New Roman" w:hAnsi="Times New Roman" w:cs="Times New Roman"/>
          <w:sz w:val="28"/>
          <w:szCs w:val="28"/>
        </w:rPr>
        <w:footnoteReference w:id="8"/>
      </w:r>
      <w:r w:rsidR="40E31EA6" w:rsidRPr="1894A3B7">
        <w:rPr>
          <w:rFonts w:ascii="Times New Roman" w:hAnsi="Times New Roman" w:cs="Times New Roman"/>
          <w:sz w:val="28"/>
          <w:szCs w:val="28"/>
        </w:rPr>
        <w:t>, kurā iesaistīts vismaz viens mediju pakalpojumu sniedzējs vai viens tādas tiešsaistes platformas nodrošinātājs, kas nodrošina piekļuvi mediju saturam.</w:t>
      </w:r>
      <w:r w:rsidR="73BA85E2" w:rsidRPr="1894A3B7">
        <w:rPr>
          <w:rFonts w:ascii="Times New Roman" w:hAnsi="Times New Roman" w:cs="Times New Roman"/>
          <w:sz w:val="28"/>
          <w:szCs w:val="28"/>
        </w:rPr>
        <w:t xml:space="preserve"> </w:t>
      </w:r>
      <w:r w:rsidR="007138B1" w:rsidRPr="1894A3B7">
        <w:rPr>
          <w:rFonts w:ascii="Times New Roman" w:hAnsi="Times New Roman" w:cs="Times New Roman"/>
          <w:sz w:val="28"/>
          <w:szCs w:val="28"/>
        </w:rPr>
        <w:t xml:space="preserve">Atbilstoši Regulas </w:t>
      </w:r>
      <w:r w:rsidR="00662B82" w:rsidRPr="1894A3B7">
        <w:rPr>
          <w:rFonts w:ascii="Times New Roman" w:hAnsi="Times New Roman" w:cs="Times New Roman"/>
          <w:sz w:val="28"/>
          <w:szCs w:val="28"/>
        </w:rPr>
        <w:t>2.</w:t>
      </w:r>
      <w:r w:rsidR="0067340E">
        <w:rPr>
          <w:rFonts w:ascii="Times New Roman" w:hAnsi="Times New Roman" w:cs="Times New Roman"/>
          <w:sz w:val="28"/>
          <w:szCs w:val="28"/>
        </w:rPr>
        <w:t> </w:t>
      </w:r>
      <w:r w:rsidR="00662B82" w:rsidRPr="1894A3B7">
        <w:rPr>
          <w:rFonts w:ascii="Times New Roman" w:hAnsi="Times New Roman" w:cs="Times New Roman"/>
          <w:sz w:val="28"/>
          <w:szCs w:val="28"/>
        </w:rPr>
        <w:t>pant</w:t>
      </w:r>
      <w:r w:rsidR="004B2914" w:rsidRPr="1894A3B7">
        <w:rPr>
          <w:rFonts w:ascii="Times New Roman" w:hAnsi="Times New Roman" w:cs="Times New Roman"/>
          <w:sz w:val="28"/>
          <w:szCs w:val="28"/>
        </w:rPr>
        <w:t>ā noteiktajai</w:t>
      </w:r>
      <w:r w:rsidR="00662B82" w:rsidRPr="1894A3B7">
        <w:rPr>
          <w:rFonts w:ascii="Times New Roman" w:hAnsi="Times New Roman" w:cs="Times New Roman"/>
          <w:sz w:val="28"/>
          <w:szCs w:val="28"/>
        </w:rPr>
        <w:t xml:space="preserve"> </w:t>
      </w:r>
      <w:r w:rsidR="00075347" w:rsidRPr="1894A3B7">
        <w:rPr>
          <w:rFonts w:ascii="Times New Roman" w:hAnsi="Times New Roman" w:cs="Times New Roman"/>
          <w:sz w:val="28"/>
          <w:szCs w:val="28"/>
        </w:rPr>
        <w:t>mediju tirgus koncentrācija</w:t>
      </w:r>
      <w:r w:rsidR="004B2914" w:rsidRPr="1894A3B7">
        <w:rPr>
          <w:rFonts w:ascii="Times New Roman" w:hAnsi="Times New Roman" w:cs="Times New Roman"/>
          <w:sz w:val="28"/>
          <w:szCs w:val="28"/>
        </w:rPr>
        <w:t>s definīcijai</w:t>
      </w:r>
      <w:r w:rsidR="008D012E" w:rsidRPr="1894A3B7">
        <w:rPr>
          <w:rFonts w:ascii="Times New Roman" w:hAnsi="Times New Roman" w:cs="Times New Roman"/>
          <w:sz w:val="28"/>
          <w:szCs w:val="28"/>
        </w:rPr>
        <w:t xml:space="preserve"> tajā </w:t>
      </w:r>
      <w:r w:rsidR="00B542F9" w:rsidRPr="1894A3B7">
        <w:rPr>
          <w:rFonts w:ascii="Times New Roman" w:hAnsi="Times New Roman" w:cs="Times New Roman"/>
          <w:sz w:val="28"/>
          <w:szCs w:val="28"/>
        </w:rPr>
        <w:t>ir</w:t>
      </w:r>
      <w:r w:rsidR="00075347" w:rsidRPr="1894A3B7">
        <w:rPr>
          <w:rFonts w:ascii="Times New Roman" w:hAnsi="Times New Roman" w:cs="Times New Roman"/>
          <w:sz w:val="28"/>
          <w:szCs w:val="28"/>
        </w:rPr>
        <w:t xml:space="preserve"> iesaistīts vismaz viens mediju pakalpojumu sniedzējs vai viens tādas tiešsaistes platformas nodrošinātājs, kas nodrošina piekļuvi mediju saturam</w:t>
      </w:r>
      <w:r w:rsidR="00662B82" w:rsidRPr="1894A3B7">
        <w:rPr>
          <w:rFonts w:ascii="Times New Roman" w:hAnsi="Times New Roman" w:cs="Times New Roman"/>
          <w:sz w:val="28"/>
          <w:szCs w:val="28"/>
        </w:rPr>
        <w:t xml:space="preserve">. </w:t>
      </w:r>
      <w:r w:rsidR="008D012E" w:rsidRPr="1894A3B7">
        <w:rPr>
          <w:rFonts w:ascii="Times New Roman" w:hAnsi="Times New Roman" w:cs="Times New Roman"/>
          <w:sz w:val="28"/>
          <w:szCs w:val="28"/>
        </w:rPr>
        <w:t xml:space="preserve">Preses likumā </w:t>
      </w:r>
      <w:r w:rsidR="00F53981" w:rsidRPr="1894A3B7">
        <w:rPr>
          <w:rFonts w:ascii="Times New Roman" w:hAnsi="Times New Roman" w:cs="Times New Roman"/>
          <w:sz w:val="28"/>
          <w:szCs w:val="28"/>
        </w:rPr>
        <w:t>paredzēts</w:t>
      </w:r>
      <w:r w:rsidR="008D012E" w:rsidRPr="1894A3B7">
        <w:rPr>
          <w:rFonts w:ascii="Times New Roman" w:hAnsi="Times New Roman" w:cs="Times New Roman"/>
          <w:sz w:val="28"/>
          <w:szCs w:val="28"/>
        </w:rPr>
        <w:t xml:space="preserve"> noteikt, ka masu informācijas līdzekļa īpašnieks (dibinātājs) un izdevējs ir mediju pakalpojumu sniedzējs Regulas 2</w:t>
      </w:r>
      <w:r w:rsidR="0067340E" w:rsidRPr="1894A3B7">
        <w:rPr>
          <w:rFonts w:ascii="Times New Roman" w:hAnsi="Times New Roman" w:cs="Times New Roman"/>
          <w:sz w:val="28"/>
          <w:szCs w:val="28"/>
        </w:rPr>
        <w:t>.</w:t>
      </w:r>
      <w:r w:rsidR="0067340E">
        <w:rPr>
          <w:rFonts w:ascii="Times New Roman" w:hAnsi="Times New Roman" w:cs="Times New Roman"/>
          <w:sz w:val="28"/>
          <w:szCs w:val="28"/>
        </w:rPr>
        <w:t> </w:t>
      </w:r>
      <w:r w:rsidR="008D012E" w:rsidRPr="1894A3B7">
        <w:rPr>
          <w:rFonts w:ascii="Times New Roman" w:hAnsi="Times New Roman" w:cs="Times New Roman"/>
          <w:sz w:val="28"/>
          <w:szCs w:val="28"/>
        </w:rPr>
        <w:t>panta 2</w:t>
      </w:r>
      <w:r w:rsidR="0067340E" w:rsidRPr="1894A3B7">
        <w:rPr>
          <w:rFonts w:ascii="Times New Roman" w:hAnsi="Times New Roman" w:cs="Times New Roman"/>
          <w:sz w:val="28"/>
          <w:szCs w:val="28"/>
        </w:rPr>
        <w:t>.</w:t>
      </w:r>
      <w:r w:rsidR="0067340E">
        <w:rPr>
          <w:rFonts w:ascii="Times New Roman" w:hAnsi="Times New Roman" w:cs="Times New Roman"/>
          <w:sz w:val="28"/>
          <w:szCs w:val="28"/>
        </w:rPr>
        <w:t> </w:t>
      </w:r>
      <w:r w:rsidR="008D012E" w:rsidRPr="1894A3B7">
        <w:rPr>
          <w:rFonts w:ascii="Times New Roman" w:hAnsi="Times New Roman" w:cs="Times New Roman"/>
          <w:sz w:val="28"/>
          <w:szCs w:val="28"/>
        </w:rPr>
        <w:t>punkta izpratnē</w:t>
      </w:r>
      <w:r w:rsidR="00F53981" w:rsidRPr="1894A3B7">
        <w:rPr>
          <w:rFonts w:ascii="Times New Roman" w:hAnsi="Times New Roman" w:cs="Times New Roman"/>
          <w:sz w:val="28"/>
          <w:szCs w:val="28"/>
        </w:rPr>
        <w:t xml:space="preserve">. Tādēļ </w:t>
      </w:r>
      <w:r w:rsidR="00B77ABD" w:rsidRPr="1894A3B7">
        <w:rPr>
          <w:rFonts w:ascii="Times New Roman" w:hAnsi="Times New Roman" w:cs="Times New Roman"/>
          <w:sz w:val="28"/>
          <w:szCs w:val="28"/>
        </w:rPr>
        <w:t xml:space="preserve">atbildīgā iestāde </w:t>
      </w:r>
      <w:r w:rsidR="00F53981" w:rsidRPr="1894A3B7">
        <w:rPr>
          <w:rFonts w:ascii="Times New Roman" w:hAnsi="Times New Roman" w:cs="Times New Roman"/>
          <w:sz w:val="28"/>
          <w:szCs w:val="28"/>
        </w:rPr>
        <w:t xml:space="preserve">mediju tirgus koncentrācijas </w:t>
      </w:r>
      <w:r w:rsidR="007B7CBC" w:rsidRPr="1894A3B7">
        <w:rPr>
          <w:rFonts w:ascii="Times New Roman" w:hAnsi="Times New Roman" w:cs="Times New Roman"/>
          <w:sz w:val="28"/>
          <w:szCs w:val="28"/>
        </w:rPr>
        <w:t>nov</w:t>
      </w:r>
      <w:r w:rsidR="004D5DF1" w:rsidRPr="1894A3B7">
        <w:rPr>
          <w:rFonts w:ascii="Times New Roman" w:hAnsi="Times New Roman" w:cs="Times New Roman"/>
          <w:sz w:val="28"/>
          <w:szCs w:val="28"/>
        </w:rPr>
        <w:t>ērtēšan</w:t>
      </w:r>
      <w:r w:rsidR="00221551" w:rsidRPr="1894A3B7">
        <w:rPr>
          <w:rFonts w:ascii="Times New Roman" w:hAnsi="Times New Roman" w:cs="Times New Roman"/>
          <w:sz w:val="28"/>
          <w:szCs w:val="28"/>
        </w:rPr>
        <w:t>u</w:t>
      </w:r>
      <w:r w:rsidR="004D5DF1" w:rsidRPr="1894A3B7">
        <w:rPr>
          <w:rFonts w:ascii="Times New Roman" w:hAnsi="Times New Roman" w:cs="Times New Roman"/>
          <w:sz w:val="28"/>
          <w:szCs w:val="28"/>
        </w:rPr>
        <w:t xml:space="preserve"> </w:t>
      </w:r>
      <w:r w:rsidR="00221551" w:rsidRPr="1894A3B7">
        <w:rPr>
          <w:rFonts w:ascii="Times New Roman" w:hAnsi="Times New Roman" w:cs="Times New Roman"/>
          <w:sz w:val="28"/>
          <w:szCs w:val="28"/>
        </w:rPr>
        <w:t xml:space="preserve">veic, </w:t>
      </w:r>
      <w:r w:rsidR="007229D1" w:rsidRPr="1894A3B7">
        <w:rPr>
          <w:rFonts w:ascii="Times New Roman" w:hAnsi="Times New Roman" w:cs="Times New Roman"/>
          <w:sz w:val="28"/>
          <w:szCs w:val="28"/>
        </w:rPr>
        <w:t>ņem</w:t>
      </w:r>
      <w:r w:rsidR="00221551" w:rsidRPr="1894A3B7">
        <w:rPr>
          <w:rFonts w:ascii="Times New Roman" w:hAnsi="Times New Roman" w:cs="Times New Roman"/>
          <w:sz w:val="28"/>
          <w:szCs w:val="28"/>
        </w:rPr>
        <w:t>ot</w:t>
      </w:r>
      <w:r w:rsidR="007229D1" w:rsidRPr="1894A3B7">
        <w:rPr>
          <w:rFonts w:ascii="Times New Roman" w:hAnsi="Times New Roman" w:cs="Times New Roman"/>
          <w:sz w:val="28"/>
          <w:szCs w:val="28"/>
        </w:rPr>
        <w:t xml:space="preserve"> vērā MIL reģistrā reģistrēt</w:t>
      </w:r>
      <w:r w:rsidR="00221551" w:rsidRPr="1894A3B7">
        <w:rPr>
          <w:rFonts w:ascii="Times New Roman" w:hAnsi="Times New Roman" w:cs="Times New Roman"/>
          <w:sz w:val="28"/>
          <w:szCs w:val="28"/>
        </w:rPr>
        <w:t>os</w:t>
      </w:r>
      <w:r w:rsidR="007229D1" w:rsidRPr="1894A3B7">
        <w:rPr>
          <w:rFonts w:ascii="Times New Roman" w:hAnsi="Times New Roman" w:cs="Times New Roman"/>
          <w:sz w:val="28"/>
          <w:szCs w:val="28"/>
        </w:rPr>
        <w:t xml:space="preserve"> </w:t>
      </w:r>
      <w:r w:rsidR="00E447A4" w:rsidRPr="1894A3B7">
        <w:rPr>
          <w:rFonts w:ascii="Times New Roman" w:hAnsi="Times New Roman" w:cs="Times New Roman"/>
          <w:sz w:val="28"/>
          <w:szCs w:val="28"/>
        </w:rPr>
        <w:t>masu informācijas līdzekļa īpašniek</w:t>
      </w:r>
      <w:r w:rsidR="00221551" w:rsidRPr="1894A3B7">
        <w:rPr>
          <w:rFonts w:ascii="Times New Roman" w:hAnsi="Times New Roman" w:cs="Times New Roman"/>
          <w:sz w:val="28"/>
          <w:szCs w:val="28"/>
        </w:rPr>
        <w:t>us</w:t>
      </w:r>
      <w:r w:rsidR="00E447A4" w:rsidRPr="1894A3B7">
        <w:rPr>
          <w:rFonts w:ascii="Times New Roman" w:hAnsi="Times New Roman" w:cs="Times New Roman"/>
          <w:sz w:val="28"/>
          <w:szCs w:val="28"/>
        </w:rPr>
        <w:t xml:space="preserve"> (dibinātāj</w:t>
      </w:r>
      <w:r w:rsidR="00535881" w:rsidRPr="1894A3B7">
        <w:rPr>
          <w:rFonts w:ascii="Times New Roman" w:hAnsi="Times New Roman" w:cs="Times New Roman"/>
          <w:sz w:val="28"/>
          <w:szCs w:val="28"/>
        </w:rPr>
        <w:t>us</w:t>
      </w:r>
      <w:r w:rsidR="00E447A4" w:rsidRPr="1894A3B7">
        <w:rPr>
          <w:rFonts w:ascii="Times New Roman" w:hAnsi="Times New Roman" w:cs="Times New Roman"/>
          <w:sz w:val="28"/>
          <w:szCs w:val="28"/>
        </w:rPr>
        <w:t>) un izdevēj</w:t>
      </w:r>
      <w:r w:rsidR="00535881" w:rsidRPr="1894A3B7">
        <w:rPr>
          <w:rFonts w:ascii="Times New Roman" w:hAnsi="Times New Roman" w:cs="Times New Roman"/>
          <w:sz w:val="28"/>
          <w:szCs w:val="28"/>
        </w:rPr>
        <w:t>us</w:t>
      </w:r>
      <w:r w:rsidR="00E447A4" w:rsidRPr="1894A3B7">
        <w:rPr>
          <w:rFonts w:ascii="Times New Roman" w:hAnsi="Times New Roman" w:cs="Times New Roman"/>
          <w:sz w:val="28"/>
          <w:szCs w:val="28"/>
        </w:rPr>
        <w:t>.</w:t>
      </w:r>
    </w:p>
    <w:p w14:paraId="5BC0B0FA" w14:textId="5F553B2A" w:rsidR="00570D40" w:rsidRDefault="00CA4FE8" w:rsidP="00994B70">
      <w:pPr>
        <w:pStyle w:val="Sarakstarindkopa"/>
        <w:numPr>
          <w:ilvl w:val="0"/>
          <w:numId w:val="13"/>
        </w:numPr>
        <w:spacing w:after="0" w:line="240" w:lineRule="auto"/>
        <w:jc w:val="both"/>
        <w:rPr>
          <w:rFonts w:ascii="Times New Roman" w:hAnsi="Times New Roman" w:cs="Times New Roman"/>
          <w:sz w:val="28"/>
          <w:szCs w:val="28"/>
        </w:rPr>
      </w:pPr>
      <w:r w:rsidRPr="1894A3B7">
        <w:rPr>
          <w:rFonts w:ascii="Times New Roman" w:hAnsi="Times New Roman" w:cs="Times New Roman"/>
          <w:sz w:val="28"/>
          <w:szCs w:val="28"/>
        </w:rPr>
        <w:t>Jānosaka, ka NEPLP būs</w:t>
      </w:r>
      <w:r w:rsidR="0092149E" w:rsidRPr="1894A3B7">
        <w:rPr>
          <w:rFonts w:ascii="Times New Roman" w:hAnsi="Times New Roman" w:cs="Times New Roman"/>
          <w:sz w:val="28"/>
          <w:szCs w:val="28"/>
        </w:rPr>
        <w:t xml:space="preserve"> </w:t>
      </w:r>
      <w:r w:rsidR="005A17FA" w:rsidRPr="1894A3B7">
        <w:rPr>
          <w:rFonts w:ascii="Times New Roman" w:hAnsi="Times New Roman" w:cs="Times New Roman"/>
          <w:sz w:val="28"/>
          <w:szCs w:val="28"/>
        </w:rPr>
        <w:t>R</w:t>
      </w:r>
      <w:r w:rsidR="0092149E" w:rsidRPr="1894A3B7">
        <w:rPr>
          <w:rFonts w:ascii="Times New Roman" w:hAnsi="Times New Roman" w:cs="Times New Roman"/>
          <w:sz w:val="28"/>
          <w:szCs w:val="28"/>
        </w:rPr>
        <w:t xml:space="preserve">egulas </w:t>
      </w:r>
      <w:r w:rsidR="005F6172" w:rsidRPr="1894A3B7">
        <w:rPr>
          <w:rFonts w:ascii="Times New Roman" w:hAnsi="Times New Roman" w:cs="Times New Roman"/>
          <w:sz w:val="28"/>
          <w:szCs w:val="28"/>
        </w:rPr>
        <w:t>25</w:t>
      </w:r>
      <w:r w:rsidR="00790B8A" w:rsidRPr="1894A3B7">
        <w:rPr>
          <w:rFonts w:ascii="Times New Roman" w:hAnsi="Times New Roman" w:cs="Times New Roman"/>
          <w:sz w:val="28"/>
          <w:szCs w:val="28"/>
        </w:rPr>
        <w:t>.</w:t>
      </w:r>
      <w:r w:rsidR="00790B8A">
        <w:rPr>
          <w:rFonts w:ascii="Times New Roman" w:hAnsi="Times New Roman" w:cs="Times New Roman"/>
          <w:sz w:val="28"/>
          <w:szCs w:val="28"/>
        </w:rPr>
        <w:t> </w:t>
      </w:r>
      <w:r w:rsidR="005F6172" w:rsidRPr="1894A3B7">
        <w:rPr>
          <w:rFonts w:ascii="Times New Roman" w:hAnsi="Times New Roman" w:cs="Times New Roman"/>
          <w:sz w:val="28"/>
          <w:szCs w:val="28"/>
        </w:rPr>
        <w:t>panta 3</w:t>
      </w:r>
      <w:r w:rsidR="00790B8A" w:rsidRPr="1894A3B7">
        <w:rPr>
          <w:rFonts w:ascii="Times New Roman" w:hAnsi="Times New Roman" w:cs="Times New Roman"/>
          <w:sz w:val="28"/>
          <w:szCs w:val="28"/>
        </w:rPr>
        <w:t>.</w:t>
      </w:r>
      <w:r w:rsidR="00790B8A">
        <w:rPr>
          <w:rFonts w:ascii="Times New Roman" w:hAnsi="Times New Roman" w:cs="Times New Roman"/>
          <w:sz w:val="28"/>
          <w:szCs w:val="28"/>
        </w:rPr>
        <w:t> </w:t>
      </w:r>
      <w:r w:rsidR="005F6172" w:rsidRPr="1894A3B7">
        <w:rPr>
          <w:rFonts w:ascii="Times New Roman" w:hAnsi="Times New Roman" w:cs="Times New Roman"/>
          <w:sz w:val="28"/>
          <w:szCs w:val="28"/>
        </w:rPr>
        <w:t>punktā</w:t>
      </w:r>
      <w:r w:rsidR="00D0695B" w:rsidRPr="1894A3B7">
        <w:rPr>
          <w:rFonts w:ascii="Times New Roman" w:hAnsi="Times New Roman" w:cs="Times New Roman"/>
          <w:sz w:val="28"/>
          <w:szCs w:val="28"/>
        </w:rPr>
        <w:t xml:space="preserve"> minētā valsts regulatīvā iestāde</w:t>
      </w:r>
      <w:r w:rsidRPr="1894A3B7">
        <w:rPr>
          <w:rFonts w:ascii="Times New Roman" w:hAnsi="Times New Roman" w:cs="Times New Roman"/>
          <w:sz w:val="28"/>
          <w:szCs w:val="28"/>
        </w:rPr>
        <w:t xml:space="preserve">, kas uzraudzīs un </w:t>
      </w:r>
      <w:r w:rsidR="0092149E" w:rsidRPr="1894A3B7">
        <w:rPr>
          <w:rFonts w:ascii="Times New Roman" w:hAnsi="Times New Roman" w:cs="Times New Roman"/>
          <w:sz w:val="28"/>
          <w:szCs w:val="28"/>
        </w:rPr>
        <w:t xml:space="preserve">katru </w:t>
      </w:r>
      <w:r w:rsidR="00067A83">
        <w:rPr>
          <w:rFonts w:ascii="Times New Roman" w:hAnsi="Times New Roman" w:cs="Times New Roman"/>
          <w:sz w:val="28"/>
          <w:szCs w:val="28"/>
        </w:rPr>
        <w:t xml:space="preserve">gadu </w:t>
      </w:r>
      <w:r w:rsidRPr="1894A3B7">
        <w:rPr>
          <w:rFonts w:ascii="Times New Roman" w:hAnsi="Times New Roman" w:cs="Times New Roman"/>
          <w:sz w:val="28"/>
          <w:szCs w:val="28"/>
        </w:rPr>
        <w:t xml:space="preserve">ziņos par </w:t>
      </w:r>
      <w:r w:rsidR="6CBFEA5D" w:rsidRPr="1894A3B7">
        <w:rPr>
          <w:rFonts w:ascii="Times New Roman" w:hAnsi="Times New Roman" w:cs="Times New Roman"/>
          <w:sz w:val="28"/>
          <w:szCs w:val="28"/>
        </w:rPr>
        <w:t>valsts</w:t>
      </w:r>
      <w:r w:rsidRPr="1894A3B7">
        <w:rPr>
          <w:rFonts w:ascii="Times New Roman" w:hAnsi="Times New Roman" w:cs="Times New Roman"/>
          <w:sz w:val="28"/>
          <w:szCs w:val="28"/>
        </w:rPr>
        <w:t xml:space="preserve"> </w:t>
      </w:r>
      <w:r w:rsidR="6CBFEA5D" w:rsidRPr="1894A3B7">
        <w:rPr>
          <w:rFonts w:ascii="Times New Roman" w:hAnsi="Times New Roman" w:cs="Times New Roman"/>
          <w:sz w:val="28"/>
          <w:szCs w:val="28"/>
        </w:rPr>
        <w:t>reklāmas izdevumu piešķiršanu</w:t>
      </w:r>
      <w:r w:rsidRPr="1894A3B7">
        <w:rPr>
          <w:rFonts w:ascii="Times New Roman" w:hAnsi="Times New Roman" w:cs="Times New Roman"/>
          <w:sz w:val="28"/>
          <w:szCs w:val="28"/>
        </w:rPr>
        <w:t xml:space="preserve"> </w:t>
      </w:r>
      <w:r w:rsidR="007F7960" w:rsidRPr="1894A3B7">
        <w:rPr>
          <w:rFonts w:ascii="Times New Roman" w:hAnsi="Times New Roman" w:cs="Times New Roman"/>
          <w:sz w:val="28"/>
          <w:szCs w:val="28"/>
        </w:rPr>
        <w:t xml:space="preserve">mediju pakalpojumu sniedzējiem </w:t>
      </w:r>
      <w:r w:rsidR="009D098F">
        <w:rPr>
          <w:rFonts w:ascii="Times New Roman" w:hAnsi="Times New Roman" w:cs="Times New Roman"/>
          <w:sz w:val="28"/>
          <w:szCs w:val="28"/>
        </w:rPr>
        <w:t>–</w:t>
      </w:r>
      <w:r w:rsidR="5537324C" w:rsidRPr="1894A3B7">
        <w:rPr>
          <w:rFonts w:ascii="Times New Roman" w:hAnsi="Times New Roman" w:cs="Times New Roman"/>
          <w:sz w:val="28"/>
          <w:szCs w:val="28"/>
        </w:rPr>
        <w:t xml:space="preserve"> </w:t>
      </w:r>
      <w:r w:rsidR="77101C3A" w:rsidRPr="1894A3B7">
        <w:rPr>
          <w:rFonts w:ascii="Times New Roman" w:hAnsi="Times New Roman" w:cs="Times New Roman"/>
          <w:sz w:val="28"/>
          <w:szCs w:val="28"/>
        </w:rPr>
        <w:t xml:space="preserve">masu informācijas līdzekļu izdevējiem, par kuriem ir ierakstītas ziņas </w:t>
      </w:r>
      <w:r w:rsidR="008476D8" w:rsidRPr="1894A3B7">
        <w:rPr>
          <w:rFonts w:ascii="Times New Roman" w:hAnsi="Times New Roman" w:cs="Times New Roman"/>
          <w:sz w:val="28"/>
          <w:szCs w:val="28"/>
        </w:rPr>
        <w:t xml:space="preserve">MIL </w:t>
      </w:r>
      <w:r w:rsidR="77101C3A" w:rsidRPr="1894A3B7">
        <w:rPr>
          <w:rFonts w:ascii="Times New Roman" w:hAnsi="Times New Roman" w:cs="Times New Roman"/>
          <w:sz w:val="28"/>
          <w:szCs w:val="28"/>
        </w:rPr>
        <w:t>reģistrā</w:t>
      </w:r>
      <w:r w:rsidR="005B7072" w:rsidRPr="1894A3B7">
        <w:rPr>
          <w:rFonts w:ascii="Times New Roman" w:hAnsi="Times New Roman" w:cs="Times New Roman"/>
          <w:sz w:val="28"/>
          <w:szCs w:val="28"/>
        </w:rPr>
        <w:t>,</w:t>
      </w:r>
      <w:r w:rsidRPr="1894A3B7">
        <w:rPr>
          <w:rFonts w:ascii="Times New Roman" w:hAnsi="Times New Roman" w:cs="Times New Roman"/>
          <w:sz w:val="28"/>
          <w:szCs w:val="28"/>
        </w:rPr>
        <w:t xml:space="preserve"> un tiešsaistes platformu nodrošinātājiem</w:t>
      </w:r>
      <w:r w:rsidR="17F878F4" w:rsidRPr="1894A3B7">
        <w:rPr>
          <w:rFonts w:ascii="Times New Roman" w:hAnsi="Times New Roman" w:cs="Times New Roman"/>
          <w:sz w:val="28"/>
          <w:szCs w:val="28"/>
        </w:rPr>
        <w:t xml:space="preserve">, pamatojoties uz </w:t>
      </w:r>
      <w:r w:rsidR="17F878F4" w:rsidRPr="0037622E">
        <w:rPr>
          <w:rFonts w:ascii="Times New Roman" w:hAnsi="Times New Roman" w:cs="Times New Roman"/>
          <w:sz w:val="28"/>
          <w:szCs w:val="28"/>
        </w:rPr>
        <w:t xml:space="preserve">Regulas </w:t>
      </w:r>
      <w:r w:rsidR="00E84CDB" w:rsidRPr="0037622E">
        <w:rPr>
          <w:rFonts w:ascii="Times New Roman" w:hAnsi="Times New Roman" w:cs="Times New Roman"/>
          <w:sz w:val="28"/>
          <w:szCs w:val="28"/>
        </w:rPr>
        <w:t>25</w:t>
      </w:r>
      <w:r w:rsidR="00790B8A" w:rsidRPr="0037622E">
        <w:rPr>
          <w:rFonts w:ascii="Times New Roman" w:hAnsi="Times New Roman" w:cs="Times New Roman"/>
          <w:sz w:val="28"/>
          <w:szCs w:val="28"/>
        </w:rPr>
        <w:t>. </w:t>
      </w:r>
      <w:r w:rsidR="17F878F4" w:rsidRPr="0037622E">
        <w:rPr>
          <w:rFonts w:ascii="Times New Roman" w:hAnsi="Times New Roman" w:cs="Times New Roman"/>
          <w:sz w:val="28"/>
          <w:szCs w:val="28"/>
        </w:rPr>
        <w:t>panta 2</w:t>
      </w:r>
      <w:r w:rsidR="00790B8A" w:rsidRPr="0037622E">
        <w:rPr>
          <w:rFonts w:ascii="Times New Roman" w:hAnsi="Times New Roman" w:cs="Times New Roman"/>
          <w:sz w:val="28"/>
          <w:szCs w:val="28"/>
        </w:rPr>
        <w:t>. </w:t>
      </w:r>
      <w:r w:rsidR="17F878F4" w:rsidRPr="0037622E">
        <w:rPr>
          <w:rFonts w:ascii="Times New Roman" w:hAnsi="Times New Roman" w:cs="Times New Roman"/>
          <w:sz w:val="28"/>
          <w:szCs w:val="28"/>
        </w:rPr>
        <w:t>punktā uzskaitīto informāciju</w:t>
      </w:r>
      <w:r w:rsidRPr="1894A3B7">
        <w:rPr>
          <w:rFonts w:ascii="Times New Roman" w:hAnsi="Times New Roman" w:cs="Times New Roman"/>
          <w:sz w:val="28"/>
          <w:szCs w:val="28"/>
        </w:rPr>
        <w:t>.</w:t>
      </w:r>
      <w:r w:rsidR="7C987F9C" w:rsidRPr="1894A3B7">
        <w:rPr>
          <w:rFonts w:ascii="Times New Roman" w:hAnsi="Times New Roman" w:cs="Times New Roman"/>
          <w:sz w:val="28"/>
          <w:szCs w:val="28"/>
        </w:rPr>
        <w:t xml:space="preserve"> Tiešsaistes platforma ir definēta Regulas (ES) 2022/2065 </w:t>
      </w:r>
      <w:r w:rsidR="26F8E16E" w:rsidRPr="1894A3B7">
        <w:rPr>
          <w:rFonts w:ascii="Times New Roman" w:hAnsi="Times New Roman" w:cs="Times New Roman"/>
          <w:sz w:val="28"/>
          <w:szCs w:val="28"/>
        </w:rPr>
        <w:t>(Digitālo pakalpojumu akta)</w:t>
      </w:r>
      <w:r w:rsidR="7C987F9C" w:rsidRPr="1894A3B7">
        <w:rPr>
          <w:rFonts w:ascii="Times New Roman" w:hAnsi="Times New Roman" w:cs="Times New Roman"/>
          <w:sz w:val="28"/>
          <w:szCs w:val="28"/>
        </w:rPr>
        <w:t xml:space="preserve"> 3</w:t>
      </w:r>
      <w:r w:rsidR="00790B8A" w:rsidRPr="1894A3B7">
        <w:rPr>
          <w:rFonts w:ascii="Times New Roman" w:hAnsi="Times New Roman" w:cs="Times New Roman"/>
          <w:sz w:val="28"/>
          <w:szCs w:val="28"/>
        </w:rPr>
        <w:t>.</w:t>
      </w:r>
      <w:r w:rsidR="00790B8A">
        <w:rPr>
          <w:rFonts w:ascii="Times New Roman" w:hAnsi="Times New Roman" w:cs="Times New Roman"/>
          <w:sz w:val="28"/>
          <w:szCs w:val="28"/>
        </w:rPr>
        <w:t> </w:t>
      </w:r>
      <w:r w:rsidR="7C987F9C" w:rsidRPr="1894A3B7">
        <w:rPr>
          <w:rFonts w:ascii="Times New Roman" w:hAnsi="Times New Roman" w:cs="Times New Roman"/>
          <w:sz w:val="28"/>
          <w:szCs w:val="28"/>
        </w:rPr>
        <w:t xml:space="preserve">panta </w:t>
      </w:r>
      <w:r w:rsidR="00A64E68">
        <w:rPr>
          <w:rFonts w:ascii="Times New Roman" w:hAnsi="Times New Roman" w:cs="Times New Roman"/>
          <w:sz w:val="28"/>
          <w:szCs w:val="28"/>
        </w:rPr>
        <w:t>“</w:t>
      </w:r>
      <w:r w:rsidR="7C987F9C" w:rsidRPr="1894A3B7">
        <w:rPr>
          <w:rFonts w:ascii="Times New Roman" w:hAnsi="Times New Roman" w:cs="Times New Roman"/>
          <w:sz w:val="28"/>
          <w:szCs w:val="28"/>
        </w:rPr>
        <w:t>i</w:t>
      </w:r>
      <w:r w:rsidR="00A64E68">
        <w:rPr>
          <w:rFonts w:ascii="Times New Roman" w:hAnsi="Times New Roman" w:cs="Times New Roman"/>
          <w:sz w:val="28"/>
          <w:szCs w:val="28"/>
        </w:rPr>
        <w:t>”</w:t>
      </w:r>
      <w:r w:rsidR="00790B8A">
        <w:rPr>
          <w:rFonts w:ascii="Times New Roman" w:hAnsi="Times New Roman" w:cs="Times New Roman"/>
          <w:sz w:val="28"/>
          <w:szCs w:val="28"/>
        </w:rPr>
        <w:t> </w:t>
      </w:r>
      <w:r w:rsidR="00A64E68">
        <w:rPr>
          <w:rFonts w:ascii="Times New Roman" w:hAnsi="Times New Roman" w:cs="Times New Roman"/>
          <w:sz w:val="28"/>
          <w:szCs w:val="28"/>
        </w:rPr>
        <w:t>apakš</w:t>
      </w:r>
      <w:r w:rsidR="7C987F9C" w:rsidRPr="1894A3B7">
        <w:rPr>
          <w:rFonts w:ascii="Times New Roman" w:hAnsi="Times New Roman" w:cs="Times New Roman"/>
          <w:sz w:val="28"/>
          <w:szCs w:val="28"/>
        </w:rPr>
        <w:t>punktā</w:t>
      </w:r>
      <w:r w:rsidR="2D671FAB" w:rsidRPr="1894A3B7">
        <w:rPr>
          <w:rFonts w:ascii="Times New Roman" w:hAnsi="Times New Roman" w:cs="Times New Roman"/>
          <w:sz w:val="28"/>
          <w:szCs w:val="28"/>
        </w:rPr>
        <w:t>. Tiešsaistes platforma ir, piemēram, sociālie tīkli vai tiešsaistes platformas, kas ļauj patērētājiem noslēgt distances līgumus ar tirgotājiem.</w:t>
      </w:r>
    </w:p>
    <w:p w14:paraId="5AD44684" w14:textId="076FA6B5" w:rsidR="001C0508" w:rsidRPr="0007697C" w:rsidRDefault="00AE3385" w:rsidP="00994B70">
      <w:pPr>
        <w:pStyle w:val="Sarakstarindkopa"/>
        <w:spacing w:after="0" w:line="240" w:lineRule="auto"/>
        <w:ind w:left="360"/>
        <w:jc w:val="both"/>
        <w:rPr>
          <w:rFonts w:ascii="Times New Roman" w:hAnsi="Times New Roman" w:cs="Times New Roman"/>
          <w:szCs w:val="24"/>
        </w:rPr>
      </w:pPr>
      <w:r w:rsidRPr="009D098F">
        <w:rPr>
          <w:rFonts w:ascii="Times New Roman" w:hAnsi="Times New Roman" w:cs="Times New Roman"/>
          <w:sz w:val="28"/>
          <w:szCs w:val="28"/>
        </w:rPr>
        <w:t xml:space="preserve">Regulā nav sniegta “tiešsaistes platformas nodrošinātāja, kas nodrošina piekļuvi mediju saturam” definīcija, tomēr ar šo jēdzienu var saprast </w:t>
      </w:r>
      <w:r w:rsidR="00F20834" w:rsidRPr="009D098F">
        <w:rPr>
          <w:rFonts w:ascii="Times New Roman" w:hAnsi="Times New Roman" w:cs="Times New Roman"/>
          <w:sz w:val="28"/>
          <w:szCs w:val="28"/>
        </w:rPr>
        <w:t>jebkuru tiešsaistes platformas nodrošinātāju, kas darbojas kā starpnieks, ļaujot lietotājiem piekļūt mediju pakalpojumu sniedzēju publicētajam mediju saturam, mijiedarboties ar to vai to patērēt.</w:t>
      </w:r>
      <w:r w:rsidR="003C2234" w:rsidRPr="009D098F">
        <w:rPr>
          <w:rFonts w:ascii="Times New Roman" w:hAnsi="Times New Roman" w:cs="Times New Roman"/>
          <w:sz w:val="28"/>
          <w:szCs w:val="28"/>
        </w:rPr>
        <w:t xml:space="preserve"> </w:t>
      </w:r>
      <w:r w:rsidR="001947BC" w:rsidRPr="009D098F">
        <w:rPr>
          <w:rFonts w:ascii="Times New Roman" w:hAnsi="Times New Roman" w:cs="Times New Roman"/>
          <w:sz w:val="28"/>
          <w:szCs w:val="28"/>
        </w:rPr>
        <w:t>Kā iespējamie</w:t>
      </w:r>
      <w:r w:rsidR="003C2234" w:rsidRPr="009D098F">
        <w:rPr>
          <w:rFonts w:ascii="Times New Roman" w:hAnsi="Times New Roman" w:cs="Times New Roman"/>
          <w:sz w:val="28"/>
          <w:szCs w:val="28"/>
        </w:rPr>
        <w:t xml:space="preserve"> </w:t>
      </w:r>
      <w:r w:rsidR="001947BC" w:rsidRPr="009D098F">
        <w:rPr>
          <w:rFonts w:ascii="Times New Roman" w:hAnsi="Times New Roman" w:cs="Times New Roman"/>
          <w:sz w:val="28"/>
          <w:szCs w:val="28"/>
        </w:rPr>
        <w:t>tiešsaistes platformas nodrošinātāji, kas nodrošina piekļuvi mediju saturam, norādāmi:</w:t>
      </w:r>
      <w:r w:rsidR="006D4325" w:rsidRPr="009D098F">
        <w:rPr>
          <w:rFonts w:ascii="Times New Roman" w:hAnsi="Times New Roman" w:cs="Times New Roman"/>
          <w:sz w:val="28"/>
          <w:szCs w:val="28"/>
        </w:rPr>
        <w:t xml:space="preserve"> </w:t>
      </w:r>
      <w:r w:rsidR="003C2234" w:rsidRPr="009D098F">
        <w:rPr>
          <w:rFonts w:ascii="Times New Roman" w:hAnsi="Times New Roman" w:cs="Times New Roman"/>
          <w:sz w:val="28"/>
          <w:szCs w:val="28"/>
        </w:rPr>
        <w:t xml:space="preserve">sociālo mediju platformas (piemēram, </w:t>
      </w:r>
      <w:r w:rsidR="003C2234" w:rsidRPr="00094092">
        <w:rPr>
          <w:rFonts w:ascii="Times New Roman" w:hAnsi="Times New Roman" w:cs="Times New Roman"/>
          <w:i/>
          <w:iCs/>
          <w:sz w:val="28"/>
          <w:szCs w:val="28"/>
        </w:rPr>
        <w:t>Facebook, X/Twitter, TikTok</w:t>
      </w:r>
      <w:r w:rsidR="003C2234" w:rsidRPr="009D098F">
        <w:rPr>
          <w:rFonts w:ascii="Times New Roman" w:hAnsi="Times New Roman" w:cs="Times New Roman"/>
          <w:sz w:val="28"/>
          <w:szCs w:val="28"/>
        </w:rPr>
        <w:t>)</w:t>
      </w:r>
      <w:r w:rsidR="006D4325" w:rsidRPr="009D098F">
        <w:rPr>
          <w:rFonts w:ascii="Times New Roman" w:hAnsi="Times New Roman" w:cs="Times New Roman"/>
          <w:sz w:val="28"/>
          <w:szCs w:val="28"/>
        </w:rPr>
        <w:t xml:space="preserve">, </w:t>
      </w:r>
      <w:r w:rsidR="003C2234" w:rsidRPr="009D098F">
        <w:rPr>
          <w:rFonts w:ascii="Times New Roman" w:hAnsi="Times New Roman" w:cs="Times New Roman"/>
          <w:sz w:val="28"/>
          <w:szCs w:val="28"/>
        </w:rPr>
        <w:t xml:space="preserve">video koplietošanas platformas (piem., </w:t>
      </w:r>
      <w:r w:rsidR="003C2234" w:rsidRPr="00094092">
        <w:rPr>
          <w:rFonts w:ascii="Times New Roman" w:hAnsi="Times New Roman" w:cs="Times New Roman"/>
          <w:i/>
          <w:iCs/>
          <w:sz w:val="28"/>
          <w:szCs w:val="28"/>
        </w:rPr>
        <w:t>YouTube</w:t>
      </w:r>
      <w:r w:rsidR="003C2234" w:rsidRPr="009D098F">
        <w:rPr>
          <w:rFonts w:ascii="Times New Roman" w:hAnsi="Times New Roman" w:cs="Times New Roman"/>
          <w:sz w:val="28"/>
          <w:szCs w:val="28"/>
        </w:rPr>
        <w:t>)</w:t>
      </w:r>
      <w:r w:rsidR="006D4325" w:rsidRPr="009D098F">
        <w:rPr>
          <w:rFonts w:ascii="Times New Roman" w:hAnsi="Times New Roman" w:cs="Times New Roman"/>
          <w:sz w:val="28"/>
          <w:szCs w:val="28"/>
        </w:rPr>
        <w:t xml:space="preserve">, </w:t>
      </w:r>
      <w:r w:rsidR="003C2234" w:rsidRPr="009D098F">
        <w:rPr>
          <w:rFonts w:ascii="Times New Roman" w:hAnsi="Times New Roman" w:cs="Times New Roman"/>
          <w:sz w:val="28"/>
          <w:szCs w:val="28"/>
        </w:rPr>
        <w:t xml:space="preserve">ziņu agregatori (piemēram, </w:t>
      </w:r>
      <w:r w:rsidR="003C2234" w:rsidRPr="00094092">
        <w:rPr>
          <w:rFonts w:ascii="Times New Roman" w:hAnsi="Times New Roman" w:cs="Times New Roman"/>
          <w:i/>
          <w:iCs/>
          <w:sz w:val="28"/>
          <w:szCs w:val="28"/>
        </w:rPr>
        <w:t>Google News, Apple News</w:t>
      </w:r>
      <w:r w:rsidR="003C2234" w:rsidRPr="009D098F">
        <w:rPr>
          <w:rFonts w:ascii="Times New Roman" w:hAnsi="Times New Roman" w:cs="Times New Roman"/>
          <w:sz w:val="28"/>
          <w:szCs w:val="28"/>
        </w:rPr>
        <w:t>).</w:t>
      </w:r>
      <w:r w:rsidR="00633B2C">
        <w:rPr>
          <w:rFonts w:ascii="Times New Roman" w:hAnsi="Times New Roman" w:cs="Times New Roman"/>
          <w:sz w:val="28"/>
          <w:szCs w:val="28"/>
        </w:rPr>
        <w:t xml:space="preserve"> </w:t>
      </w:r>
      <w:r w:rsidR="00285B42" w:rsidRPr="000303E3">
        <w:rPr>
          <w:rFonts w:ascii="Times New Roman" w:hAnsi="Times New Roman" w:cs="Times New Roman"/>
          <w:sz w:val="28"/>
          <w:szCs w:val="28"/>
        </w:rPr>
        <w:t xml:space="preserve">Atbilstoši Regulā noteiktajam ir </w:t>
      </w:r>
      <w:r w:rsidR="007204B2" w:rsidRPr="000303E3">
        <w:rPr>
          <w:rFonts w:ascii="Times New Roman" w:hAnsi="Times New Roman" w:cs="Times New Roman"/>
          <w:sz w:val="28"/>
          <w:szCs w:val="28"/>
        </w:rPr>
        <w:t>jā</w:t>
      </w:r>
      <w:r w:rsidR="00DF76F5" w:rsidRPr="000303E3">
        <w:rPr>
          <w:rFonts w:ascii="Times New Roman" w:hAnsi="Times New Roman" w:cs="Times New Roman"/>
          <w:sz w:val="28"/>
          <w:szCs w:val="28"/>
        </w:rPr>
        <w:t xml:space="preserve">nodrošina </w:t>
      </w:r>
      <w:r w:rsidR="00E32483">
        <w:rPr>
          <w:rFonts w:ascii="Times New Roman" w:hAnsi="Times New Roman" w:cs="Times New Roman"/>
          <w:sz w:val="28"/>
          <w:szCs w:val="28"/>
        </w:rPr>
        <w:t xml:space="preserve">novērtējums </w:t>
      </w:r>
      <w:r w:rsidR="00DF76F5" w:rsidRPr="009A051D">
        <w:rPr>
          <w:rFonts w:ascii="Times New Roman" w:hAnsi="Times New Roman" w:cs="Times New Roman"/>
          <w:sz w:val="28"/>
          <w:szCs w:val="28"/>
        </w:rPr>
        <w:t>tād</w:t>
      </w:r>
      <w:r w:rsidR="00E32483">
        <w:rPr>
          <w:rFonts w:ascii="Times New Roman" w:hAnsi="Times New Roman" w:cs="Times New Roman"/>
          <w:sz w:val="28"/>
          <w:szCs w:val="28"/>
        </w:rPr>
        <w:t>ām</w:t>
      </w:r>
      <w:r w:rsidR="00DF76F5" w:rsidRPr="009A051D">
        <w:rPr>
          <w:rFonts w:ascii="Times New Roman" w:hAnsi="Times New Roman" w:cs="Times New Roman"/>
          <w:sz w:val="28"/>
          <w:szCs w:val="28"/>
        </w:rPr>
        <w:t xml:space="preserve"> mediju tirgus koncentrācij</w:t>
      </w:r>
      <w:r w:rsidR="00E32483">
        <w:rPr>
          <w:rFonts w:ascii="Times New Roman" w:hAnsi="Times New Roman" w:cs="Times New Roman"/>
          <w:sz w:val="28"/>
          <w:szCs w:val="28"/>
        </w:rPr>
        <w:t>ām</w:t>
      </w:r>
      <w:r w:rsidR="00DF76F5" w:rsidRPr="009A051D">
        <w:rPr>
          <w:rFonts w:ascii="Times New Roman" w:hAnsi="Times New Roman" w:cs="Times New Roman"/>
          <w:sz w:val="28"/>
          <w:szCs w:val="28"/>
        </w:rPr>
        <w:t>, kura</w:t>
      </w:r>
      <w:r w:rsidR="00B82CBF" w:rsidRPr="009A051D">
        <w:rPr>
          <w:rFonts w:ascii="Times New Roman" w:hAnsi="Times New Roman" w:cs="Times New Roman"/>
          <w:sz w:val="28"/>
          <w:szCs w:val="28"/>
        </w:rPr>
        <w:t>s</w:t>
      </w:r>
      <w:r w:rsidR="00DF76F5" w:rsidRPr="009A051D">
        <w:rPr>
          <w:rFonts w:ascii="Times New Roman" w:hAnsi="Times New Roman" w:cs="Times New Roman"/>
          <w:sz w:val="28"/>
          <w:szCs w:val="28"/>
        </w:rPr>
        <w:t xml:space="preserve"> varētu </w:t>
      </w:r>
      <w:r w:rsidR="00DF76F5" w:rsidRPr="000303E3">
        <w:rPr>
          <w:rFonts w:ascii="Times New Roman" w:hAnsi="Times New Roman" w:cs="Times New Roman"/>
          <w:b/>
          <w:bCs/>
          <w:sz w:val="28"/>
          <w:szCs w:val="28"/>
        </w:rPr>
        <w:t>būtiski ietekmēt mediju plurālismu un redakcionālo neatkarību</w:t>
      </w:r>
      <w:r w:rsidR="00B83A7C" w:rsidRPr="000303E3">
        <w:rPr>
          <w:rFonts w:ascii="Times New Roman" w:hAnsi="Times New Roman" w:cs="Times New Roman"/>
          <w:sz w:val="28"/>
          <w:szCs w:val="28"/>
        </w:rPr>
        <w:t>. Tādēļ</w:t>
      </w:r>
      <w:r w:rsidR="04379662" w:rsidRPr="000303E3">
        <w:rPr>
          <w:rFonts w:ascii="Times New Roman" w:hAnsi="Times New Roman" w:cs="Times New Roman"/>
          <w:sz w:val="28"/>
          <w:szCs w:val="28"/>
        </w:rPr>
        <w:t xml:space="preserve"> </w:t>
      </w:r>
      <w:r w:rsidR="00D00DA6" w:rsidRPr="000303E3">
        <w:rPr>
          <w:rFonts w:ascii="Times New Roman" w:hAnsi="Times New Roman" w:cs="Times New Roman"/>
          <w:sz w:val="28"/>
          <w:szCs w:val="28"/>
        </w:rPr>
        <w:t>m</w:t>
      </w:r>
      <w:r w:rsidR="00E60283" w:rsidRPr="000303E3">
        <w:rPr>
          <w:rFonts w:ascii="Times New Roman" w:hAnsi="Times New Roman" w:cs="Times New Roman"/>
          <w:sz w:val="28"/>
          <w:szCs w:val="28"/>
        </w:rPr>
        <w:t>ediju tirgus koncentrācijas novērtē</w:t>
      </w:r>
      <w:r w:rsidR="00FA214B" w:rsidRPr="000303E3">
        <w:rPr>
          <w:rFonts w:ascii="Times New Roman" w:hAnsi="Times New Roman" w:cs="Times New Roman"/>
          <w:sz w:val="28"/>
          <w:szCs w:val="28"/>
        </w:rPr>
        <w:t>šan</w:t>
      </w:r>
      <w:r w:rsidR="008036D8">
        <w:rPr>
          <w:rFonts w:ascii="Times New Roman" w:hAnsi="Times New Roman" w:cs="Times New Roman"/>
          <w:sz w:val="28"/>
          <w:szCs w:val="28"/>
        </w:rPr>
        <w:t>ā</w:t>
      </w:r>
      <w:r w:rsidR="5983B22E" w:rsidRPr="000303E3">
        <w:rPr>
          <w:rFonts w:ascii="Times New Roman" w:hAnsi="Times New Roman" w:cs="Times New Roman"/>
          <w:sz w:val="28"/>
          <w:szCs w:val="28"/>
        </w:rPr>
        <w:t xml:space="preserve"> </w:t>
      </w:r>
      <w:r w:rsidR="006F72CB" w:rsidRPr="000303E3">
        <w:rPr>
          <w:rFonts w:ascii="Times New Roman" w:hAnsi="Times New Roman" w:cs="Times New Roman"/>
          <w:sz w:val="28"/>
          <w:szCs w:val="28"/>
        </w:rPr>
        <w:t>būtu jāņem vērā</w:t>
      </w:r>
      <w:r w:rsidR="00001B83" w:rsidRPr="000303E3">
        <w:rPr>
          <w:rFonts w:ascii="Times New Roman" w:hAnsi="Times New Roman" w:cs="Times New Roman"/>
          <w:sz w:val="28"/>
          <w:szCs w:val="28"/>
        </w:rPr>
        <w:t xml:space="preserve"> </w:t>
      </w:r>
      <w:r w:rsidR="00452589" w:rsidRPr="000303E3">
        <w:rPr>
          <w:rFonts w:ascii="Times New Roman" w:hAnsi="Times New Roman" w:cs="Times New Roman"/>
          <w:sz w:val="28"/>
          <w:szCs w:val="28"/>
        </w:rPr>
        <w:t>tāds</w:t>
      </w:r>
      <w:r w:rsidR="00452589">
        <w:rPr>
          <w:rFonts w:ascii="Times New Roman" w:hAnsi="Times New Roman" w:cs="Times New Roman"/>
          <w:sz w:val="28"/>
          <w:szCs w:val="28"/>
        </w:rPr>
        <w:t xml:space="preserve"> </w:t>
      </w:r>
      <w:r w:rsidR="00C823E7" w:rsidRPr="00270D81">
        <w:rPr>
          <w:rFonts w:ascii="Times New Roman" w:hAnsi="Times New Roman" w:cs="Times New Roman"/>
          <w:b/>
          <w:bCs/>
          <w:sz w:val="28"/>
          <w:szCs w:val="28"/>
        </w:rPr>
        <w:t xml:space="preserve">nozīmīgs </w:t>
      </w:r>
      <w:r w:rsidR="004101A4">
        <w:rPr>
          <w:rFonts w:ascii="Times New Roman" w:hAnsi="Times New Roman" w:cs="Times New Roman"/>
          <w:sz w:val="28"/>
          <w:szCs w:val="28"/>
        </w:rPr>
        <w:t>mediju pakalpojumu sniedzēj</w:t>
      </w:r>
      <w:r w:rsidR="00213A03">
        <w:rPr>
          <w:rFonts w:ascii="Times New Roman" w:hAnsi="Times New Roman" w:cs="Times New Roman"/>
          <w:sz w:val="28"/>
          <w:szCs w:val="28"/>
        </w:rPr>
        <w:t>s</w:t>
      </w:r>
      <w:r w:rsidR="004101A4">
        <w:rPr>
          <w:rFonts w:ascii="Times New Roman" w:hAnsi="Times New Roman" w:cs="Times New Roman"/>
          <w:sz w:val="28"/>
          <w:szCs w:val="28"/>
        </w:rPr>
        <w:t xml:space="preserve"> </w:t>
      </w:r>
      <w:r w:rsidR="004C52D2">
        <w:rPr>
          <w:rFonts w:ascii="Times New Roman" w:hAnsi="Times New Roman" w:cs="Times New Roman"/>
          <w:sz w:val="28"/>
          <w:szCs w:val="28"/>
        </w:rPr>
        <w:t xml:space="preserve">vai </w:t>
      </w:r>
      <w:r w:rsidR="00452589">
        <w:rPr>
          <w:rFonts w:ascii="Times New Roman" w:hAnsi="Times New Roman" w:cs="Times New Roman"/>
          <w:sz w:val="28"/>
          <w:szCs w:val="28"/>
        </w:rPr>
        <w:t xml:space="preserve">tāds </w:t>
      </w:r>
      <w:r w:rsidR="00894454" w:rsidRPr="00270D81">
        <w:rPr>
          <w:rFonts w:ascii="Times New Roman" w:hAnsi="Times New Roman" w:cs="Times New Roman"/>
          <w:b/>
          <w:bCs/>
          <w:sz w:val="28"/>
          <w:szCs w:val="28"/>
        </w:rPr>
        <w:t>nozīmīgs</w:t>
      </w:r>
      <w:r w:rsidR="00B639A1" w:rsidRPr="00B639A1">
        <w:rPr>
          <w:rFonts w:ascii="Times New Roman" w:hAnsi="Times New Roman" w:cs="Times New Roman"/>
          <w:sz w:val="28"/>
          <w:szCs w:val="28"/>
        </w:rPr>
        <w:t xml:space="preserve"> tiešsaistes platformas nodrošinātājs, kas nodrošina piekļuvi mediju saturam</w:t>
      </w:r>
      <w:r w:rsidR="00B639A1">
        <w:rPr>
          <w:rFonts w:ascii="Times New Roman" w:hAnsi="Times New Roman" w:cs="Times New Roman"/>
          <w:sz w:val="28"/>
          <w:szCs w:val="28"/>
        </w:rPr>
        <w:t xml:space="preserve">, </w:t>
      </w:r>
      <w:r w:rsidR="00795871">
        <w:rPr>
          <w:rFonts w:ascii="Times New Roman" w:hAnsi="Times New Roman" w:cs="Times New Roman"/>
          <w:sz w:val="28"/>
          <w:szCs w:val="28"/>
        </w:rPr>
        <w:t xml:space="preserve">kas </w:t>
      </w:r>
      <w:r w:rsidR="0079565C">
        <w:rPr>
          <w:rFonts w:ascii="Times New Roman" w:hAnsi="Times New Roman" w:cs="Times New Roman"/>
          <w:sz w:val="28"/>
          <w:szCs w:val="28"/>
        </w:rPr>
        <w:t>iesaistīt</w:t>
      </w:r>
      <w:r w:rsidR="00893320">
        <w:rPr>
          <w:rFonts w:ascii="Times New Roman" w:hAnsi="Times New Roman" w:cs="Times New Roman"/>
          <w:sz w:val="28"/>
          <w:szCs w:val="28"/>
        </w:rPr>
        <w:t>i</w:t>
      </w:r>
      <w:r w:rsidR="0079565C">
        <w:rPr>
          <w:rFonts w:ascii="Times New Roman" w:hAnsi="Times New Roman" w:cs="Times New Roman"/>
          <w:sz w:val="28"/>
          <w:szCs w:val="28"/>
        </w:rPr>
        <w:t xml:space="preserve"> tādā mediju tirgus koncentrācijā, </w:t>
      </w:r>
      <w:r w:rsidR="00E73B75">
        <w:rPr>
          <w:rFonts w:ascii="Times New Roman" w:hAnsi="Times New Roman" w:cs="Times New Roman"/>
          <w:sz w:val="28"/>
          <w:szCs w:val="28"/>
        </w:rPr>
        <w:t xml:space="preserve">kas </w:t>
      </w:r>
      <w:r w:rsidR="00651840" w:rsidRPr="00651840">
        <w:rPr>
          <w:rFonts w:ascii="Times New Roman" w:hAnsi="Times New Roman" w:cs="Times New Roman"/>
          <w:sz w:val="28"/>
          <w:szCs w:val="28"/>
        </w:rPr>
        <w:t xml:space="preserve">ietekmē piekļuvi </w:t>
      </w:r>
      <w:r w:rsidR="00E73B75">
        <w:rPr>
          <w:rFonts w:ascii="Times New Roman" w:hAnsi="Times New Roman" w:cs="Times New Roman"/>
          <w:sz w:val="28"/>
          <w:szCs w:val="28"/>
        </w:rPr>
        <w:t>mediju</w:t>
      </w:r>
      <w:r w:rsidR="00651840" w:rsidRPr="00651840">
        <w:rPr>
          <w:rFonts w:ascii="Times New Roman" w:hAnsi="Times New Roman" w:cs="Times New Roman"/>
          <w:sz w:val="28"/>
          <w:szCs w:val="28"/>
        </w:rPr>
        <w:t xml:space="preserve"> saturam un tādējādi arī </w:t>
      </w:r>
      <w:r w:rsidR="00851BEE">
        <w:rPr>
          <w:rFonts w:ascii="Times New Roman" w:hAnsi="Times New Roman" w:cs="Times New Roman"/>
          <w:sz w:val="28"/>
          <w:szCs w:val="28"/>
        </w:rPr>
        <w:t>mediju</w:t>
      </w:r>
      <w:r w:rsidR="00651840" w:rsidRPr="00651840">
        <w:rPr>
          <w:rFonts w:ascii="Times New Roman" w:hAnsi="Times New Roman" w:cs="Times New Roman"/>
          <w:sz w:val="28"/>
          <w:szCs w:val="28"/>
        </w:rPr>
        <w:t xml:space="preserve"> </w:t>
      </w:r>
      <w:r w:rsidR="00651840" w:rsidRPr="00651840">
        <w:rPr>
          <w:rFonts w:ascii="Times New Roman" w:hAnsi="Times New Roman" w:cs="Times New Roman"/>
          <w:sz w:val="28"/>
          <w:szCs w:val="28"/>
        </w:rPr>
        <w:lastRenderedPageBreak/>
        <w:t xml:space="preserve">plurālismu </w:t>
      </w:r>
      <w:r w:rsidR="00851BEE">
        <w:rPr>
          <w:rFonts w:ascii="Times New Roman" w:hAnsi="Times New Roman" w:cs="Times New Roman"/>
          <w:sz w:val="28"/>
          <w:szCs w:val="28"/>
        </w:rPr>
        <w:t>un redakcionālo neatkarību</w:t>
      </w:r>
      <w:r w:rsidR="00651840" w:rsidRPr="00651840">
        <w:rPr>
          <w:rFonts w:ascii="Times New Roman" w:hAnsi="Times New Roman" w:cs="Times New Roman"/>
          <w:sz w:val="28"/>
          <w:szCs w:val="28"/>
        </w:rPr>
        <w:t>.</w:t>
      </w:r>
      <w:r w:rsidR="00246DE2">
        <w:rPr>
          <w:rFonts w:ascii="Times New Roman" w:hAnsi="Times New Roman" w:cs="Times New Roman"/>
          <w:sz w:val="28"/>
          <w:szCs w:val="28"/>
        </w:rPr>
        <w:t xml:space="preserve"> </w:t>
      </w:r>
      <w:r w:rsidR="005A5182" w:rsidRPr="00E61F6D">
        <w:rPr>
          <w:rFonts w:ascii="Times New Roman" w:hAnsi="Times New Roman" w:cs="Times New Roman"/>
          <w:sz w:val="28"/>
          <w:szCs w:val="28"/>
        </w:rPr>
        <w:t>M</w:t>
      </w:r>
      <w:r w:rsidR="00246DE2" w:rsidRPr="00E61F6D">
        <w:rPr>
          <w:rFonts w:ascii="Times New Roman" w:hAnsi="Times New Roman" w:cs="Times New Roman"/>
          <w:sz w:val="28"/>
          <w:szCs w:val="28"/>
        </w:rPr>
        <w:t>ediju tirgus koncentrāciju novērtēšan</w:t>
      </w:r>
      <w:r w:rsidR="00160E4B" w:rsidRPr="00E61F6D">
        <w:rPr>
          <w:rFonts w:ascii="Times New Roman" w:hAnsi="Times New Roman" w:cs="Times New Roman"/>
          <w:sz w:val="28"/>
          <w:szCs w:val="28"/>
        </w:rPr>
        <w:t>ā</w:t>
      </w:r>
      <w:r w:rsidR="00246DE2" w:rsidRPr="00E61F6D">
        <w:rPr>
          <w:rFonts w:ascii="Times New Roman" w:hAnsi="Times New Roman" w:cs="Times New Roman"/>
          <w:sz w:val="28"/>
          <w:szCs w:val="28"/>
        </w:rPr>
        <w:t>, kuras varētu būtiski ietekmēt mediju plurālismu un redakcionālo neatkarību</w:t>
      </w:r>
      <w:r w:rsidR="00160E4B" w:rsidRPr="00E61F6D">
        <w:rPr>
          <w:rFonts w:ascii="Times New Roman" w:hAnsi="Times New Roman" w:cs="Times New Roman"/>
          <w:sz w:val="28"/>
          <w:szCs w:val="28"/>
        </w:rPr>
        <w:t>, cita starpā ir vērā ņemam</w:t>
      </w:r>
      <w:r w:rsidR="00E96018">
        <w:rPr>
          <w:rFonts w:ascii="Times New Roman" w:hAnsi="Times New Roman" w:cs="Times New Roman"/>
          <w:sz w:val="28"/>
          <w:szCs w:val="28"/>
        </w:rPr>
        <w:t>i</w:t>
      </w:r>
      <w:r w:rsidR="00246DE2" w:rsidRPr="00E61F6D">
        <w:rPr>
          <w:rFonts w:ascii="Times New Roman" w:hAnsi="Times New Roman" w:cs="Times New Roman"/>
          <w:sz w:val="28"/>
          <w:szCs w:val="28"/>
        </w:rPr>
        <w:t xml:space="preserve"> </w:t>
      </w:r>
      <w:r w:rsidR="003C3EC4" w:rsidRPr="00E61F6D">
        <w:rPr>
          <w:rFonts w:ascii="Times New Roman" w:hAnsi="Times New Roman" w:cs="Times New Roman"/>
          <w:sz w:val="28"/>
          <w:szCs w:val="28"/>
        </w:rPr>
        <w:t>“ļoti lielas tiešsaistes platformas nodrošinātāji</w:t>
      </w:r>
      <w:r w:rsidR="003C3EC4" w:rsidRPr="002B06A6">
        <w:rPr>
          <w:rFonts w:ascii="Times New Roman" w:hAnsi="Times New Roman" w:cs="Times New Roman"/>
          <w:sz w:val="28"/>
          <w:szCs w:val="28"/>
        </w:rPr>
        <w:t xml:space="preserve">”, kas </w:t>
      </w:r>
      <w:r w:rsidR="00E96018">
        <w:rPr>
          <w:rFonts w:ascii="Times New Roman" w:hAnsi="Times New Roman" w:cs="Times New Roman"/>
          <w:sz w:val="28"/>
          <w:szCs w:val="28"/>
        </w:rPr>
        <w:t>definēti</w:t>
      </w:r>
      <w:r w:rsidR="000253AA" w:rsidRPr="002B06A6">
        <w:rPr>
          <w:rFonts w:ascii="Times New Roman" w:hAnsi="Times New Roman" w:cs="Times New Roman"/>
          <w:sz w:val="28"/>
          <w:szCs w:val="28"/>
        </w:rPr>
        <w:t xml:space="preserve"> Regulas 2</w:t>
      </w:r>
      <w:r w:rsidR="00411669" w:rsidRPr="002B06A6">
        <w:rPr>
          <w:rFonts w:ascii="Times New Roman" w:hAnsi="Times New Roman" w:cs="Times New Roman"/>
          <w:sz w:val="28"/>
          <w:szCs w:val="28"/>
        </w:rPr>
        <w:t>.</w:t>
      </w:r>
      <w:r w:rsidR="00411669">
        <w:rPr>
          <w:rFonts w:ascii="Times New Roman" w:hAnsi="Times New Roman" w:cs="Times New Roman"/>
          <w:sz w:val="28"/>
          <w:szCs w:val="28"/>
        </w:rPr>
        <w:t> </w:t>
      </w:r>
      <w:r w:rsidR="000253AA" w:rsidRPr="002B06A6">
        <w:rPr>
          <w:rFonts w:ascii="Times New Roman" w:hAnsi="Times New Roman" w:cs="Times New Roman"/>
          <w:sz w:val="28"/>
          <w:szCs w:val="28"/>
        </w:rPr>
        <w:t>panta 10</w:t>
      </w:r>
      <w:r w:rsidR="00411669" w:rsidRPr="002B06A6">
        <w:rPr>
          <w:rFonts w:ascii="Times New Roman" w:hAnsi="Times New Roman" w:cs="Times New Roman"/>
          <w:sz w:val="28"/>
          <w:szCs w:val="28"/>
        </w:rPr>
        <w:t>.</w:t>
      </w:r>
      <w:r w:rsidR="00411669">
        <w:rPr>
          <w:rFonts w:ascii="Times New Roman" w:hAnsi="Times New Roman" w:cs="Times New Roman"/>
          <w:sz w:val="28"/>
          <w:szCs w:val="28"/>
        </w:rPr>
        <w:t> </w:t>
      </w:r>
      <w:r w:rsidR="000253AA" w:rsidRPr="002B06A6">
        <w:rPr>
          <w:rFonts w:ascii="Times New Roman" w:hAnsi="Times New Roman" w:cs="Times New Roman"/>
          <w:sz w:val="28"/>
          <w:szCs w:val="28"/>
        </w:rPr>
        <w:t>punktā</w:t>
      </w:r>
      <w:r w:rsidR="001C0508" w:rsidRPr="002B06A6">
        <w:rPr>
          <w:rFonts w:ascii="Times New Roman" w:hAnsi="Times New Roman" w:cs="Times New Roman"/>
          <w:sz w:val="28"/>
          <w:szCs w:val="28"/>
        </w:rPr>
        <w:t>.</w:t>
      </w:r>
      <w:r w:rsidR="00256D61" w:rsidRPr="002B06A6">
        <w:rPr>
          <w:rFonts w:ascii="Times New Roman" w:hAnsi="Times New Roman" w:cs="Times New Roman"/>
          <w:sz w:val="28"/>
          <w:szCs w:val="28"/>
        </w:rPr>
        <w:t xml:space="preserve"> Ļoti lielas tiešsaistes platform</w:t>
      </w:r>
      <w:r w:rsidR="00ED4B90" w:rsidRPr="002B06A6">
        <w:rPr>
          <w:rFonts w:ascii="Times New Roman" w:hAnsi="Times New Roman" w:cs="Times New Roman"/>
          <w:sz w:val="28"/>
          <w:szCs w:val="28"/>
        </w:rPr>
        <w:t>u nodrošinātāji nosakāmi saskaņā ar Digitālo</w:t>
      </w:r>
      <w:r w:rsidR="00ED4B90" w:rsidRPr="004F76CE">
        <w:rPr>
          <w:rFonts w:ascii="Times New Roman" w:hAnsi="Times New Roman" w:cs="Times New Roman"/>
          <w:sz w:val="28"/>
          <w:szCs w:val="28"/>
        </w:rPr>
        <w:t xml:space="preserve"> pakalpojumu</w:t>
      </w:r>
      <w:r w:rsidR="0064705D" w:rsidRPr="004F76CE">
        <w:rPr>
          <w:rFonts w:ascii="Times New Roman" w:hAnsi="Times New Roman" w:cs="Times New Roman"/>
          <w:sz w:val="28"/>
          <w:szCs w:val="28"/>
        </w:rPr>
        <w:t xml:space="preserve"> aktu un to aktuālais saraksts pieejams: </w:t>
      </w:r>
      <w:hyperlink r:id="rId11">
        <w:r w:rsidR="0064705D" w:rsidRPr="1166E349">
          <w:rPr>
            <w:rStyle w:val="Hipersaite"/>
            <w:rFonts w:ascii="Times New Roman" w:hAnsi="Times New Roman" w:cs="Times New Roman"/>
            <w:sz w:val="28"/>
            <w:szCs w:val="28"/>
          </w:rPr>
          <w:t>https://digital-strategy.ec.europa.eu/en/policies/list-designated-vlops-and-vloses</w:t>
        </w:r>
      </w:hyperlink>
      <w:r w:rsidR="0064705D">
        <w:t>.</w:t>
      </w:r>
    </w:p>
    <w:p w14:paraId="6758DD9D" w14:textId="713F117B" w:rsidR="00CE4EF7" w:rsidRPr="00CE4EF7" w:rsidRDefault="00CE4EF7" w:rsidP="00994B70">
      <w:pPr>
        <w:pStyle w:val="Sarakstarindkopa"/>
        <w:numPr>
          <w:ilvl w:val="0"/>
          <w:numId w:val="13"/>
        </w:numPr>
        <w:spacing w:after="0" w:line="240" w:lineRule="auto"/>
        <w:jc w:val="both"/>
        <w:rPr>
          <w:rFonts w:ascii="Times New Roman" w:hAnsi="Times New Roman" w:cs="Times New Roman"/>
          <w:sz w:val="28"/>
          <w:szCs w:val="28"/>
        </w:rPr>
      </w:pPr>
      <w:r w:rsidRPr="00CE4EF7">
        <w:rPr>
          <w:rFonts w:ascii="Times New Roman" w:hAnsi="Times New Roman" w:cs="Times New Roman"/>
          <w:sz w:val="28"/>
          <w:szCs w:val="28"/>
        </w:rPr>
        <w:t xml:space="preserve">Jānosaka </w:t>
      </w:r>
      <w:r w:rsidR="00835C8B">
        <w:rPr>
          <w:rFonts w:ascii="Times New Roman" w:hAnsi="Times New Roman" w:cs="Times New Roman"/>
          <w:sz w:val="28"/>
          <w:szCs w:val="28"/>
        </w:rPr>
        <w:t>Preses likumā</w:t>
      </w:r>
      <w:r w:rsidRPr="00CE4EF7">
        <w:rPr>
          <w:rFonts w:ascii="Times New Roman" w:hAnsi="Times New Roman" w:cs="Times New Roman"/>
          <w:sz w:val="28"/>
          <w:szCs w:val="28"/>
        </w:rPr>
        <w:t>, ka ārvalst</w:t>
      </w:r>
      <w:r w:rsidR="00BB096F">
        <w:rPr>
          <w:rFonts w:ascii="Times New Roman" w:hAnsi="Times New Roman" w:cs="Times New Roman"/>
          <w:sz w:val="28"/>
          <w:szCs w:val="28"/>
        </w:rPr>
        <w:t>s</w:t>
      </w:r>
      <w:r w:rsidRPr="00CE4EF7">
        <w:rPr>
          <w:rFonts w:ascii="Times New Roman" w:hAnsi="Times New Roman" w:cs="Times New Roman"/>
          <w:sz w:val="28"/>
          <w:szCs w:val="28"/>
        </w:rPr>
        <w:t xml:space="preserve"> </w:t>
      </w:r>
      <w:r w:rsidR="00BB096F">
        <w:rPr>
          <w:rFonts w:ascii="Times New Roman" w:hAnsi="Times New Roman" w:cs="Times New Roman"/>
          <w:sz w:val="28"/>
          <w:szCs w:val="28"/>
        </w:rPr>
        <w:t>tiesību subjek</w:t>
      </w:r>
      <w:r w:rsidR="00C776EF">
        <w:rPr>
          <w:rFonts w:ascii="Times New Roman" w:hAnsi="Times New Roman" w:cs="Times New Roman"/>
          <w:sz w:val="28"/>
          <w:szCs w:val="28"/>
        </w:rPr>
        <w:t>ts</w:t>
      </w:r>
      <w:r w:rsidR="00A72F76">
        <w:rPr>
          <w:rFonts w:ascii="Times New Roman" w:hAnsi="Times New Roman" w:cs="Times New Roman"/>
          <w:sz w:val="28"/>
          <w:szCs w:val="28"/>
        </w:rPr>
        <w:t xml:space="preserve">, kurš ir īpašnieks, dibina vai izdod masu informācijas līdzekli un </w:t>
      </w:r>
      <w:r w:rsidR="00A72F76" w:rsidRPr="00E40A72">
        <w:rPr>
          <w:rFonts w:ascii="Times New Roman" w:hAnsi="Times New Roman" w:cs="Times New Roman"/>
          <w:sz w:val="28"/>
          <w:szCs w:val="28"/>
        </w:rPr>
        <w:t xml:space="preserve">nav reģistrēts </w:t>
      </w:r>
      <w:r w:rsidR="00C61716" w:rsidRPr="00E40A72">
        <w:rPr>
          <w:rFonts w:ascii="Times New Roman" w:hAnsi="Times New Roman" w:cs="Times New Roman"/>
          <w:sz w:val="28"/>
          <w:szCs w:val="28"/>
        </w:rPr>
        <w:t xml:space="preserve">kādā no </w:t>
      </w:r>
      <w:r w:rsidR="00A72F76" w:rsidRPr="00E40A72">
        <w:rPr>
          <w:rFonts w:ascii="Times New Roman" w:hAnsi="Times New Roman" w:cs="Times New Roman"/>
          <w:sz w:val="28"/>
          <w:szCs w:val="28"/>
        </w:rPr>
        <w:t>Latvijas Republikas Uzņēmumu reģistr</w:t>
      </w:r>
      <w:r w:rsidR="00C61716" w:rsidRPr="00E40A72">
        <w:rPr>
          <w:rFonts w:ascii="Times New Roman" w:hAnsi="Times New Roman" w:cs="Times New Roman"/>
          <w:sz w:val="28"/>
          <w:szCs w:val="28"/>
        </w:rPr>
        <w:t>a vestajiem reģistriem</w:t>
      </w:r>
      <w:r w:rsidR="00A72F76">
        <w:rPr>
          <w:rFonts w:ascii="Times New Roman" w:hAnsi="Times New Roman" w:cs="Times New Roman"/>
          <w:sz w:val="28"/>
          <w:szCs w:val="28"/>
        </w:rPr>
        <w:t xml:space="preserve"> vai citā </w:t>
      </w:r>
      <w:r w:rsidR="0054547B">
        <w:rPr>
          <w:rFonts w:ascii="Times New Roman" w:hAnsi="Times New Roman" w:cs="Times New Roman"/>
          <w:sz w:val="28"/>
          <w:szCs w:val="28"/>
        </w:rPr>
        <w:t>ES</w:t>
      </w:r>
      <w:r w:rsidR="00A72F76">
        <w:rPr>
          <w:rFonts w:ascii="Times New Roman" w:hAnsi="Times New Roman" w:cs="Times New Roman"/>
          <w:sz w:val="28"/>
          <w:szCs w:val="28"/>
        </w:rPr>
        <w:t xml:space="preserve"> dalībvalsts reģistrā</w:t>
      </w:r>
      <w:r w:rsidR="00197D47">
        <w:rPr>
          <w:rFonts w:ascii="Times New Roman" w:hAnsi="Times New Roman" w:cs="Times New Roman"/>
          <w:sz w:val="28"/>
          <w:szCs w:val="28"/>
        </w:rPr>
        <w:t xml:space="preserve">, </w:t>
      </w:r>
      <w:r w:rsidR="00676938">
        <w:rPr>
          <w:rFonts w:ascii="Times New Roman" w:hAnsi="Times New Roman" w:cs="Times New Roman"/>
          <w:sz w:val="28"/>
          <w:szCs w:val="28"/>
        </w:rPr>
        <w:t>pirms masu informācijas līdzekļa reģistrēšanas nodrošina informācijas atklāšanu</w:t>
      </w:r>
      <w:r w:rsidR="000E42A0">
        <w:rPr>
          <w:rFonts w:ascii="Times New Roman" w:hAnsi="Times New Roman" w:cs="Times New Roman"/>
          <w:sz w:val="28"/>
          <w:szCs w:val="28"/>
        </w:rPr>
        <w:t xml:space="preserve"> </w:t>
      </w:r>
      <w:r w:rsidR="00197D47">
        <w:rPr>
          <w:rFonts w:ascii="Times New Roman" w:hAnsi="Times New Roman" w:cs="Times New Roman"/>
          <w:sz w:val="28"/>
          <w:szCs w:val="28"/>
        </w:rPr>
        <w:t>par</w:t>
      </w:r>
      <w:r w:rsidRPr="00CE4EF7">
        <w:rPr>
          <w:rFonts w:ascii="Times New Roman" w:hAnsi="Times New Roman" w:cs="Times New Roman"/>
          <w:sz w:val="28"/>
          <w:szCs w:val="28"/>
        </w:rPr>
        <w:t xml:space="preserve"> saviem patiesajiem labuma guvējiem</w:t>
      </w:r>
      <w:r w:rsidR="002217DF">
        <w:rPr>
          <w:rFonts w:ascii="Times New Roman" w:hAnsi="Times New Roman" w:cs="Times New Roman"/>
          <w:sz w:val="28"/>
          <w:szCs w:val="28"/>
        </w:rPr>
        <w:t xml:space="preserve"> Uzņēmumu reģistram reģistrācijai juridisko veidojumu patieso labuma guvēju reģistrā</w:t>
      </w:r>
      <w:r w:rsidRPr="00CE4EF7">
        <w:rPr>
          <w:rFonts w:ascii="Times New Roman" w:hAnsi="Times New Roman" w:cs="Times New Roman"/>
          <w:sz w:val="28"/>
          <w:szCs w:val="28"/>
        </w:rPr>
        <w:t>.</w:t>
      </w:r>
    </w:p>
    <w:p w14:paraId="7AE2BDC8" w14:textId="4F2CBDAC" w:rsidR="00CA4FE8" w:rsidRDefault="00CA4FE8" w:rsidP="00994B70">
      <w:pPr>
        <w:pStyle w:val="Sarakstarindkopa"/>
        <w:numPr>
          <w:ilvl w:val="0"/>
          <w:numId w:val="13"/>
        </w:numPr>
        <w:spacing w:after="0" w:line="240" w:lineRule="auto"/>
        <w:jc w:val="both"/>
        <w:rPr>
          <w:rFonts w:ascii="Times New Roman" w:hAnsi="Times New Roman" w:cs="Times New Roman"/>
          <w:sz w:val="28"/>
          <w:szCs w:val="28"/>
        </w:rPr>
      </w:pPr>
      <w:r w:rsidRPr="00E535D1">
        <w:rPr>
          <w:rFonts w:ascii="Times New Roman" w:hAnsi="Times New Roman" w:cs="Times New Roman"/>
          <w:sz w:val="28"/>
          <w:szCs w:val="28"/>
        </w:rPr>
        <w:t>Sadarbībā</w:t>
      </w:r>
      <w:r>
        <w:rPr>
          <w:rFonts w:ascii="Times New Roman" w:hAnsi="Times New Roman" w:cs="Times New Roman"/>
          <w:sz w:val="28"/>
          <w:szCs w:val="28"/>
        </w:rPr>
        <w:t xml:space="preserve"> ar NEPLP, </w:t>
      </w:r>
      <w:r w:rsidR="009D4056">
        <w:rPr>
          <w:rFonts w:ascii="Times New Roman" w:hAnsi="Times New Roman" w:cs="Times New Roman"/>
          <w:sz w:val="28"/>
          <w:szCs w:val="28"/>
        </w:rPr>
        <w:t xml:space="preserve">Valsts kanceleju, </w:t>
      </w:r>
      <w:r>
        <w:rPr>
          <w:rFonts w:ascii="Times New Roman" w:hAnsi="Times New Roman" w:cs="Times New Roman"/>
          <w:sz w:val="28"/>
          <w:szCs w:val="28"/>
        </w:rPr>
        <w:t xml:space="preserve">Latvijas Preses izdevēju asociāciju, Latvijas Raidorganizāciju asociāciju, Latvijas Reģionālo mediju asociāciju, </w:t>
      </w:r>
      <w:r w:rsidRPr="00273203">
        <w:rPr>
          <w:rFonts w:ascii="Times New Roman" w:hAnsi="Times New Roman" w:cs="Times New Roman"/>
          <w:sz w:val="28"/>
          <w:szCs w:val="28"/>
        </w:rPr>
        <w:t>Latvijas Pašvaldību savienīb</w:t>
      </w:r>
      <w:r>
        <w:rPr>
          <w:rFonts w:ascii="Times New Roman" w:hAnsi="Times New Roman" w:cs="Times New Roman"/>
          <w:sz w:val="28"/>
          <w:szCs w:val="28"/>
        </w:rPr>
        <w:t xml:space="preserve">u un </w:t>
      </w:r>
      <w:r w:rsidRPr="008D4079">
        <w:rPr>
          <w:rFonts w:ascii="Times New Roman" w:hAnsi="Times New Roman" w:cs="Times New Roman"/>
          <w:sz w:val="28"/>
          <w:szCs w:val="28"/>
        </w:rPr>
        <w:t>Latvijas Lielo pilsētu asociācij</w:t>
      </w:r>
      <w:r>
        <w:rPr>
          <w:rFonts w:ascii="Times New Roman" w:hAnsi="Times New Roman" w:cs="Times New Roman"/>
          <w:sz w:val="28"/>
          <w:szCs w:val="28"/>
        </w:rPr>
        <w:t xml:space="preserve">u </w:t>
      </w:r>
      <w:r w:rsidRPr="00A12884">
        <w:rPr>
          <w:rFonts w:ascii="Times New Roman" w:hAnsi="Times New Roman" w:cs="Times New Roman"/>
          <w:sz w:val="28"/>
          <w:szCs w:val="28"/>
        </w:rPr>
        <w:t>informē</w:t>
      </w:r>
      <w:r>
        <w:rPr>
          <w:rFonts w:ascii="Times New Roman" w:hAnsi="Times New Roman" w:cs="Times New Roman"/>
          <w:sz w:val="28"/>
          <w:szCs w:val="28"/>
        </w:rPr>
        <w:t>t</w:t>
      </w:r>
      <w:r w:rsidRPr="00A12884">
        <w:rPr>
          <w:rFonts w:ascii="Times New Roman" w:hAnsi="Times New Roman" w:cs="Times New Roman"/>
          <w:sz w:val="28"/>
          <w:szCs w:val="28"/>
        </w:rPr>
        <w:t xml:space="preserve"> publisk</w:t>
      </w:r>
      <w:r>
        <w:rPr>
          <w:rFonts w:ascii="Times New Roman" w:hAnsi="Times New Roman" w:cs="Times New Roman"/>
          <w:sz w:val="28"/>
          <w:szCs w:val="28"/>
        </w:rPr>
        <w:t>ās</w:t>
      </w:r>
      <w:r w:rsidRPr="00A12884">
        <w:rPr>
          <w:rFonts w:ascii="Times New Roman" w:hAnsi="Times New Roman" w:cs="Times New Roman"/>
          <w:sz w:val="28"/>
          <w:szCs w:val="28"/>
        </w:rPr>
        <w:t xml:space="preserve"> person</w:t>
      </w:r>
      <w:r>
        <w:rPr>
          <w:rFonts w:ascii="Times New Roman" w:hAnsi="Times New Roman" w:cs="Times New Roman"/>
          <w:sz w:val="28"/>
          <w:szCs w:val="28"/>
        </w:rPr>
        <w:t>as</w:t>
      </w:r>
      <w:r w:rsidRPr="00A12884">
        <w:rPr>
          <w:rFonts w:ascii="Times New Roman" w:hAnsi="Times New Roman" w:cs="Times New Roman"/>
          <w:sz w:val="28"/>
          <w:szCs w:val="28"/>
        </w:rPr>
        <w:t xml:space="preserve"> </w:t>
      </w:r>
      <w:r>
        <w:rPr>
          <w:rFonts w:ascii="Times New Roman" w:hAnsi="Times New Roman" w:cs="Times New Roman"/>
          <w:sz w:val="28"/>
          <w:szCs w:val="28"/>
        </w:rPr>
        <w:t xml:space="preserve">(iestādes un subjektus) un mediju pakalpojumu </w:t>
      </w:r>
      <w:r w:rsidRPr="00A12884">
        <w:rPr>
          <w:rFonts w:ascii="Times New Roman" w:hAnsi="Times New Roman" w:cs="Times New Roman"/>
          <w:sz w:val="28"/>
          <w:szCs w:val="28"/>
        </w:rPr>
        <w:t>sniedzēju</w:t>
      </w:r>
      <w:r>
        <w:rPr>
          <w:rFonts w:ascii="Times New Roman" w:hAnsi="Times New Roman" w:cs="Times New Roman"/>
          <w:sz w:val="28"/>
          <w:szCs w:val="28"/>
        </w:rPr>
        <w:t>s par to Regulā noteiktajiem pienākumiem.</w:t>
      </w:r>
    </w:p>
    <w:p w14:paraId="7DAB1A43" w14:textId="77777777" w:rsidR="00ED744C" w:rsidRPr="00ED744C" w:rsidRDefault="00ED744C" w:rsidP="00ED744C">
      <w:pPr>
        <w:spacing w:after="0" w:line="240" w:lineRule="auto"/>
        <w:jc w:val="both"/>
        <w:rPr>
          <w:rFonts w:ascii="Times New Roman" w:hAnsi="Times New Roman" w:cs="Times New Roman"/>
          <w:sz w:val="28"/>
          <w:szCs w:val="28"/>
        </w:rPr>
      </w:pPr>
    </w:p>
    <w:p w14:paraId="121A440D" w14:textId="79332625" w:rsidR="00F270CD" w:rsidRDefault="0032776B" w:rsidP="00E042FD">
      <w:pPr>
        <w:spacing w:after="0" w:line="240" w:lineRule="auto"/>
        <w:jc w:val="both"/>
        <w:rPr>
          <w:rFonts w:ascii="Times New Roman" w:hAnsi="Times New Roman" w:cs="Times New Roman"/>
          <w:b/>
          <w:bCs/>
          <w:sz w:val="28"/>
          <w:szCs w:val="28"/>
        </w:rPr>
      </w:pPr>
      <w:r w:rsidRPr="002D55FA">
        <w:rPr>
          <w:rFonts w:ascii="Times New Roman" w:hAnsi="Times New Roman" w:cs="Times New Roman"/>
          <w:b/>
          <w:bCs/>
          <w:sz w:val="28"/>
          <w:szCs w:val="28"/>
        </w:rPr>
        <w:t>T</w:t>
      </w:r>
      <w:r w:rsidR="00001EC3" w:rsidRPr="002D55FA">
        <w:rPr>
          <w:rFonts w:ascii="Times New Roman" w:hAnsi="Times New Roman" w:cs="Times New Roman"/>
          <w:b/>
          <w:bCs/>
          <w:sz w:val="28"/>
          <w:szCs w:val="28"/>
        </w:rPr>
        <w:t>iesību aktos</w:t>
      </w:r>
      <w:r w:rsidR="00CC4583" w:rsidRPr="002D55FA">
        <w:rPr>
          <w:rFonts w:ascii="Times New Roman" w:hAnsi="Times New Roman" w:cs="Times New Roman"/>
          <w:b/>
          <w:bCs/>
          <w:sz w:val="28"/>
          <w:szCs w:val="28"/>
        </w:rPr>
        <w:t xml:space="preserve"> veic</w:t>
      </w:r>
      <w:r w:rsidR="00D402A1" w:rsidRPr="002D55FA">
        <w:rPr>
          <w:rFonts w:ascii="Times New Roman" w:hAnsi="Times New Roman" w:cs="Times New Roman"/>
          <w:b/>
          <w:bCs/>
          <w:sz w:val="28"/>
          <w:szCs w:val="28"/>
        </w:rPr>
        <w:t xml:space="preserve">amie </w:t>
      </w:r>
      <w:r w:rsidR="00CC4583" w:rsidRPr="002D55FA">
        <w:rPr>
          <w:rFonts w:ascii="Times New Roman" w:hAnsi="Times New Roman" w:cs="Times New Roman"/>
          <w:b/>
          <w:bCs/>
          <w:sz w:val="28"/>
          <w:szCs w:val="28"/>
        </w:rPr>
        <w:t>grozījumi</w:t>
      </w:r>
      <w:r w:rsidR="00085D64" w:rsidRPr="002D55FA">
        <w:rPr>
          <w:rFonts w:ascii="Times New Roman" w:hAnsi="Times New Roman" w:cs="Times New Roman"/>
          <w:b/>
          <w:bCs/>
          <w:sz w:val="28"/>
          <w:szCs w:val="28"/>
        </w:rPr>
        <w:t>:</w:t>
      </w:r>
    </w:p>
    <w:p w14:paraId="6983D5EE" w14:textId="77777777" w:rsidR="00ED744C" w:rsidRPr="00C7657F" w:rsidRDefault="00ED744C" w:rsidP="00ED744C">
      <w:pPr>
        <w:spacing w:after="0" w:line="240" w:lineRule="auto"/>
        <w:jc w:val="both"/>
        <w:rPr>
          <w:rFonts w:ascii="Times New Roman" w:hAnsi="Times New Roman" w:cs="Times New Roman"/>
          <w:sz w:val="28"/>
          <w:szCs w:val="28"/>
        </w:rPr>
      </w:pPr>
    </w:p>
    <w:p w14:paraId="289B27E8" w14:textId="5FC83AB7" w:rsidR="00642F39" w:rsidRDefault="00674543" w:rsidP="00994B70">
      <w:pPr>
        <w:spacing w:after="0" w:line="240" w:lineRule="auto"/>
        <w:contextualSpacing/>
        <w:jc w:val="both"/>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Preses likumā</w:t>
      </w:r>
      <w:r w:rsidR="00642F39" w:rsidRPr="00F9795D">
        <w:rPr>
          <w:rFonts w:ascii="Times New Roman" w:eastAsia="Calibri" w:hAnsi="Times New Roman" w:cs="Times New Roman"/>
          <w:b/>
          <w:sz w:val="28"/>
          <w:szCs w:val="28"/>
          <w:u w:val="single"/>
        </w:rPr>
        <w:t>:</w:t>
      </w:r>
    </w:p>
    <w:p w14:paraId="3169987F" w14:textId="77777777" w:rsidR="00B63AE9" w:rsidRPr="00C7657F" w:rsidRDefault="00B63AE9" w:rsidP="00994B70">
      <w:pPr>
        <w:spacing w:after="0" w:line="240" w:lineRule="auto"/>
        <w:contextualSpacing/>
        <w:jc w:val="both"/>
        <w:rPr>
          <w:rFonts w:ascii="Times New Roman" w:eastAsia="Calibri" w:hAnsi="Times New Roman" w:cs="Times New Roman"/>
          <w:bCs/>
          <w:sz w:val="28"/>
          <w:szCs w:val="28"/>
          <w:u w:val="single"/>
        </w:rPr>
      </w:pPr>
    </w:p>
    <w:p w14:paraId="4608783C" w14:textId="69CA4ECB" w:rsidR="007A0FA4" w:rsidRDefault="00642F39" w:rsidP="00E0603E">
      <w:pPr>
        <w:numPr>
          <w:ilvl w:val="2"/>
          <w:numId w:val="7"/>
        </w:numPr>
        <w:spacing w:after="0" w:line="240" w:lineRule="auto"/>
        <w:ind w:left="357" w:hanging="357"/>
        <w:jc w:val="both"/>
        <w:rPr>
          <w:rFonts w:ascii="Times New Roman" w:eastAsia="Calibri" w:hAnsi="Times New Roman" w:cs="Times New Roman"/>
          <w:sz w:val="28"/>
          <w:szCs w:val="28"/>
        </w:rPr>
      </w:pPr>
      <w:bookmarkStart w:id="0" w:name="_Hlk186288813"/>
      <w:r w:rsidRPr="00642F39">
        <w:rPr>
          <w:rFonts w:ascii="Times New Roman" w:eastAsia="Calibri" w:hAnsi="Times New Roman" w:cs="Times New Roman"/>
          <w:sz w:val="28"/>
          <w:szCs w:val="28"/>
        </w:rPr>
        <w:t>jāveic grozījumi</w:t>
      </w:r>
      <w:bookmarkEnd w:id="0"/>
      <w:r w:rsidR="6364A0B3" w:rsidRPr="0C7318EB">
        <w:rPr>
          <w:rFonts w:ascii="Times New Roman" w:eastAsia="Calibri" w:hAnsi="Times New Roman" w:cs="Times New Roman"/>
          <w:sz w:val="28"/>
          <w:szCs w:val="28"/>
        </w:rPr>
        <w:t>,</w:t>
      </w:r>
      <w:r w:rsidRPr="00642F39">
        <w:rPr>
          <w:rFonts w:ascii="Times New Roman" w:eastAsia="Calibri" w:hAnsi="Times New Roman" w:cs="Times New Roman"/>
          <w:sz w:val="28"/>
          <w:szCs w:val="28"/>
        </w:rPr>
        <w:t xml:space="preserve"> lai </w:t>
      </w:r>
      <w:r w:rsidR="05850F26" w:rsidRPr="002141A1">
        <w:rPr>
          <w:rFonts w:ascii="Times New Roman" w:eastAsia="Calibri" w:hAnsi="Times New Roman" w:cs="Times New Roman"/>
          <w:sz w:val="28"/>
          <w:szCs w:val="28"/>
        </w:rPr>
        <w:t xml:space="preserve">Latvijā </w:t>
      </w:r>
      <w:r w:rsidR="00030E83" w:rsidRPr="002141A1">
        <w:rPr>
          <w:rFonts w:ascii="Times New Roman" w:eastAsia="Calibri" w:hAnsi="Times New Roman" w:cs="Times New Roman"/>
          <w:sz w:val="28"/>
          <w:szCs w:val="28"/>
        </w:rPr>
        <w:t xml:space="preserve">ieviestu </w:t>
      </w:r>
      <w:r w:rsidR="05850F26" w:rsidRPr="002141A1">
        <w:rPr>
          <w:rFonts w:ascii="Times New Roman" w:eastAsia="Calibri" w:hAnsi="Times New Roman" w:cs="Times New Roman"/>
          <w:sz w:val="28"/>
          <w:szCs w:val="28"/>
        </w:rPr>
        <w:t>atsevišķ</w:t>
      </w:r>
      <w:r w:rsidR="006807B6">
        <w:rPr>
          <w:rFonts w:ascii="Times New Roman" w:eastAsia="Calibri" w:hAnsi="Times New Roman" w:cs="Times New Roman"/>
          <w:sz w:val="28"/>
          <w:szCs w:val="28"/>
        </w:rPr>
        <w:t>a</w:t>
      </w:r>
      <w:r w:rsidR="05850F26" w:rsidRPr="002141A1">
        <w:rPr>
          <w:rFonts w:ascii="Times New Roman" w:eastAsia="Calibri" w:hAnsi="Times New Roman" w:cs="Times New Roman"/>
          <w:sz w:val="28"/>
          <w:szCs w:val="28"/>
        </w:rPr>
        <w:t>s</w:t>
      </w:r>
      <w:r w:rsidRPr="00642F39">
        <w:rPr>
          <w:rFonts w:ascii="Times New Roman" w:eastAsia="Calibri" w:hAnsi="Times New Roman" w:cs="Times New Roman"/>
          <w:sz w:val="28"/>
          <w:szCs w:val="28"/>
        </w:rPr>
        <w:t xml:space="preserve"> </w:t>
      </w:r>
      <w:r w:rsidR="003701D4">
        <w:rPr>
          <w:rFonts w:ascii="Times New Roman" w:eastAsia="Calibri" w:hAnsi="Times New Roman" w:cs="Times New Roman"/>
          <w:sz w:val="28"/>
          <w:szCs w:val="28"/>
        </w:rPr>
        <w:t>Regulas</w:t>
      </w:r>
      <w:r w:rsidRPr="00642F39">
        <w:rPr>
          <w:rFonts w:ascii="Times New Roman" w:eastAsia="Calibri" w:hAnsi="Times New Roman" w:cs="Times New Roman"/>
          <w:sz w:val="28"/>
          <w:szCs w:val="28"/>
        </w:rPr>
        <w:t xml:space="preserve"> 2. pantā </w:t>
      </w:r>
      <w:r w:rsidR="1062ACC4" w:rsidRPr="61CA163A">
        <w:rPr>
          <w:rFonts w:ascii="Times New Roman" w:eastAsia="Calibri" w:hAnsi="Times New Roman" w:cs="Times New Roman"/>
          <w:sz w:val="28"/>
          <w:szCs w:val="28"/>
        </w:rPr>
        <w:t>noteik</w:t>
      </w:r>
      <w:r w:rsidR="1062ACC4" w:rsidRPr="00ED5A9A">
        <w:rPr>
          <w:rFonts w:ascii="Times New Roman" w:eastAsia="Calibri" w:hAnsi="Times New Roman" w:cs="Times New Roman"/>
          <w:sz w:val="28"/>
          <w:szCs w:val="28"/>
        </w:rPr>
        <w:t>t</w:t>
      </w:r>
      <w:r w:rsidR="00ED5A9A" w:rsidRPr="00ED5A9A">
        <w:rPr>
          <w:rFonts w:ascii="Times New Roman" w:eastAsia="Calibri" w:hAnsi="Times New Roman" w:cs="Times New Roman"/>
          <w:sz w:val="28"/>
          <w:szCs w:val="28"/>
        </w:rPr>
        <w:t xml:space="preserve">ās </w:t>
      </w:r>
      <w:r w:rsidRPr="03F54EDF">
        <w:rPr>
          <w:rFonts w:ascii="Times New Roman" w:eastAsia="Calibri" w:hAnsi="Times New Roman" w:cs="Times New Roman"/>
          <w:b/>
          <w:bCs/>
          <w:sz w:val="28"/>
          <w:szCs w:val="28"/>
        </w:rPr>
        <w:t>definīcij</w:t>
      </w:r>
      <w:r w:rsidR="649976EE" w:rsidRPr="03F54EDF">
        <w:rPr>
          <w:rFonts w:ascii="Times New Roman" w:eastAsia="Calibri" w:hAnsi="Times New Roman" w:cs="Times New Roman"/>
          <w:b/>
          <w:bCs/>
          <w:sz w:val="28"/>
          <w:szCs w:val="28"/>
        </w:rPr>
        <w:t>as</w:t>
      </w:r>
      <w:r w:rsidR="649976EE" w:rsidRPr="23170336">
        <w:rPr>
          <w:rFonts w:ascii="Times New Roman" w:eastAsia="Calibri" w:hAnsi="Times New Roman" w:cs="Times New Roman"/>
          <w:sz w:val="28"/>
          <w:szCs w:val="28"/>
        </w:rPr>
        <w:t xml:space="preserve">, </w:t>
      </w:r>
      <w:r w:rsidR="00F8441A">
        <w:rPr>
          <w:rFonts w:ascii="Times New Roman" w:eastAsia="Calibri" w:hAnsi="Times New Roman" w:cs="Times New Roman"/>
          <w:sz w:val="28"/>
          <w:szCs w:val="28"/>
        </w:rPr>
        <w:t xml:space="preserve">piemēram, </w:t>
      </w:r>
      <w:r w:rsidR="00961E24">
        <w:rPr>
          <w:rFonts w:ascii="Times New Roman" w:eastAsia="Calibri" w:hAnsi="Times New Roman" w:cs="Times New Roman"/>
          <w:sz w:val="28"/>
          <w:szCs w:val="28"/>
        </w:rPr>
        <w:t>“</w:t>
      </w:r>
      <w:r w:rsidR="649976EE" w:rsidRPr="6B5BC5BA">
        <w:rPr>
          <w:rFonts w:ascii="Times New Roman" w:eastAsia="Calibri" w:hAnsi="Times New Roman" w:cs="Times New Roman"/>
          <w:sz w:val="28"/>
          <w:szCs w:val="28"/>
        </w:rPr>
        <w:t xml:space="preserve">mediju </w:t>
      </w:r>
      <w:r w:rsidR="649976EE" w:rsidRPr="203B73A1">
        <w:rPr>
          <w:rFonts w:ascii="Times New Roman" w:eastAsia="Calibri" w:hAnsi="Times New Roman" w:cs="Times New Roman"/>
          <w:sz w:val="28"/>
          <w:szCs w:val="28"/>
        </w:rPr>
        <w:t>pakalpojums</w:t>
      </w:r>
      <w:r w:rsidR="00961E24">
        <w:rPr>
          <w:rFonts w:ascii="Times New Roman" w:eastAsia="Calibri" w:hAnsi="Times New Roman" w:cs="Times New Roman"/>
          <w:sz w:val="28"/>
          <w:szCs w:val="28"/>
        </w:rPr>
        <w:t>”</w:t>
      </w:r>
      <w:r w:rsidR="649976EE" w:rsidRPr="203B73A1">
        <w:rPr>
          <w:rFonts w:ascii="Times New Roman" w:eastAsia="Calibri" w:hAnsi="Times New Roman" w:cs="Times New Roman"/>
          <w:sz w:val="28"/>
          <w:szCs w:val="28"/>
        </w:rPr>
        <w:t xml:space="preserve">, </w:t>
      </w:r>
      <w:r w:rsidR="00961E24">
        <w:rPr>
          <w:rFonts w:ascii="Times New Roman" w:eastAsia="Calibri" w:hAnsi="Times New Roman" w:cs="Times New Roman"/>
          <w:sz w:val="28"/>
          <w:szCs w:val="28"/>
        </w:rPr>
        <w:t>“</w:t>
      </w:r>
      <w:r w:rsidR="649976EE" w:rsidRPr="203B73A1">
        <w:rPr>
          <w:rFonts w:ascii="Times New Roman" w:eastAsia="Calibri" w:hAnsi="Times New Roman" w:cs="Times New Roman"/>
          <w:sz w:val="28"/>
          <w:szCs w:val="28"/>
        </w:rPr>
        <w:t xml:space="preserve">mediju pakalpojumu </w:t>
      </w:r>
      <w:r w:rsidR="649976EE" w:rsidRPr="7D9C3D86">
        <w:rPr>
          <w:rFonts w:ascii="Times New Roman" w:eastAsia="Calibri" w:hAnsi="Times New Roman" w:cs="Times New Roman"/>
          <w:sz w:val="28"/>
          <w:szCs w:val="28"/>
        </w:rPr>
        <w:t>sniedzējs</w:t>
      </w:r>
      <w:r w:rsidR="00961E24">
        <w:rPr>
          <w:rFonts w:ascii="Times New Roman" w:eastAsia="Calibri" w:hAnsi="Times New Roman" w:cs="Times New Roman"/>
          <w:sz w:val="28"/>
          <w:szCs w:val="28"/>
        </w:rPr>
        <w:t>”</w:t>
      </w:r>
      <w:r w:rsidR="649976EE" w:rsidRPr="7D9C3D86">
        <w:rPr>
          <w:rFonts w:ascii="Times New Roman" w:eastAsia="Calibri" w:hAnsi="Times New Roman" w:cs="Times New Roman"/>
          <w:sz w:val="28"/>
          <w:szCs w:val="28"/>
        </w:rPr>
        <w:t xml:space="preserve">, </w:t>
      </w:r>
      <w:r w:rsidR="00961E24">
        <w:rPr>
          <w:rFonts w:ascii="Times New Roman" w:eastAsia="Calibri" w:hAnsi="Times New Roman" w:cs="Times New Roman"/>
          <w:sz w:val="28"/>
          <w:szCs w:val="28"/>
        </w:rPr>
        <w:t>“</w:t>
      </w:r>
      <w:r w:rsidR="649976EE" w:rsidRPr="1CFA97F5">
        <w:rPr>
          <w:rFonts w:ascii="Times New Roman" w:eastAsia="Calibri" w:hAnsi="Times New Roman" w:cs="Times New Roman"/>
          <w:sz w:val="28"/>
          <w:szCs w:val="28"/>
        </w:rPr>
        <w:t>redakcionālā atbildība</w:t>
      </w:r>
      <w:r w:rsidR="00961E24">
        <w:rPr>
          <w:rFonts w:ascii="Times New Roman" w:eastAsia="Calibri" w:hAnsi="Times New Roman" w:cs="Times New Roman"/>
          <w:sz w:val="28"/>
          <w:szCs w:val="28"/>
        </w:rPr>
        <w:t>”</w:t>
      </w:r>
      <w:r w:rsidR="649976EE" w:rsidRPr="1CFA97F5">
        <w:rPr>
          <w:rFonts w:ascii="Times New Roman" w:eastAsia="Calibri" w:hAnsi="Times New Roman" w:cs="Times New Roman"/>
          <w:sz w:val="28"/>
          <w:szCs w:val="28"/>
        </w:rPr>
        <w:t xml:space="preserve">, </w:t>
      </w:r>
      <w:r w:rsidR="00961E24">
        <w:rPr>
          <w:rFonts w:ascii="Times New Roman" w:eastAsia="Calibri" w:hAnsi="Times New Roman" w:cs="Times New Roman"/>
          <w:sz w:val="28"/>
          <w:szCs w:val="28"/>
        </w:rPr>
        <w:t>“</w:t>
      </w:r>
      <w:r w:rsidR="06F8E29B" w:rsidRPr="330BB1DB">
        <w:rPr>
          <w:rFonts w:ascii="Times New Roman" w:eastAsia="Calibri" w:hAnsi="Times New Roman" w:cs="Times New Roman"/>
          <w:sz w:val="28"/>
          <w:szCs w:val="28"/>
        </w:rPr>
        <w:t>raidījums</w:t>
      </w:r>
      <w:r w:rsidR="00961E24">
        <w:rPr>
          <w:rFonts w:ascii="Times New Roman" w:eastAsia="Calibri" w:hAnsi="Times New Roman" w:cs="Times New Roman"/>
          <w:sz w:val="28"/>
          <w:szCs w:val="28"/>
        </w:rPr>
        <w:t>”</w:t>
      </w:r>
      <w:r w:rsidR="06F8E29B" w:rsidRPr="330BB1DB">
        <w:rPr>
          <w:rFonts w:ascii="Times New Roman" w:eastAsia="Calibri" w:hAnsi="Times New Roman" w:cs="Times New Roman"/>
          <w:sz w:val="28"/>
          <w:szCs w:val="28"/>
        </w:rPr>
        <w:t xml:space="preserve">, </w:t>
      </w:r>
      <w:r w:rsidR="00961E24">
        <w:rPr>
          <w:rFonts w:ascii="Times New Roman" w:eastAsia="Calibri" w:hAnsi="Times New Roman" w:cs="Times New Roman"/>
          <w:sz w:val="28"/>
          <w:szCs w:val="28"/>
        </w:rPr>
        <w:t>“</w:t>
      </w:r>
      <w:r w:rsidR="649976EE" w:rsidRPr="330BB1DB">
        <w:rPr>
          <w:rFonts w:ascii="Times New Roman" w:eastAsia="Calibri" w:hAnsi="Times New Roman" w:cs="Times New Roman"/>
          <w:sz w:val="28"/>
          <w:szCs w:val="28"/>
        </w:rPr>
        <w:t>valsts reklāma</w:t>
      </w:r>
      <w:r w:rsidR="00961E24">
        <w:rPr>
          <w:rFonts w:ascii="Times New Roman" w:eastAsia="Calibri" w:hAnsi="Times New Roman" w:cs="Times New Roman"/>
          <w:sz w:val="28"/>
          <w:szCs w:val="28"/>
        </w:rPr>
        <w:t>”</w:t>
      </w:r>
      <w:r w:rsidR="00E352A7">
        <w:rPr>
          <w:rStyle w:val="Vresatsauce"/>
          <w:rFonts w:ascii="Times New Roman" w:eastAsia="Calibri" w:hAnsi="Times New Roman" w:cs="Times New Roman"/>
          <w:sz w:val="28"/>
          <w:szCs w:val="28"/>
        </w:rPr>
        <w:footnoteReference w:id="9"/>
      </w:r>
      <w:r w:rsidR="54C57C60" w:rsidRPr="330BB1DB">
        <w:rPr>
          <w:rFonts w:ascii="Times New Roman" w:eastAsia="Calibri" w:hAnsi="Times New Roman" w:cs="Times New Roman"/>
          <w:sz w:val="28"/>
          <w:szCs w:val="28"/>
        </w:rPr>
        <w:t xml:space="preserve">, </w:t>
      </w:r>
      <w:r w:rsidR="00961E24">
        <w:rPr>
          <w:rFonts w:ascii="Times New Roman" w:eastAsia="Calibri" w:hAnsi="Times New Roman" w:cs="Times New Roman"/>
          <w:sz w:val="28"/>
          <w:szCs w:val="28"/>
        </w:rPr>
        <w:t>“</w:t>
      </w:r>
      <w:r w:rsidR="54C57C60" w:rsidRPr="330BB1DB">
        <w:rPr>
          <w:rFonts w:ascii="Times New Roman" w:eastAsia="Calibri" w:hAnsi="Times New Roman" w:cs="Times New Roman"/>
          <w:sz w:val="28"/>
          <w:szCs w:val="28"/>
        </w:rPr>
        <w:t>mediju tirgus koncentrācija</w:t>
      </w:r>
      <w:r w:rsidR="00961E24">
        <w:rPr>
          <w:rFonts w:ascii="Times New Roman" w:eastAsia="Calibri" w:hAnsi="Times New Roman" w:cs="Times New Roman"/>
          <w:sz w:val="28"/>
          <w:szCs w:val="28"/>
        </w:rPr>
        <w:t>”</w:t>
      </w:r>
      <w:r w:rsidR="009D6736">
        <w:rPr>
          <w:rFonts w:ascii="Times New Roman" w:eastAsia="Calibri" w:hAnsi="Times New Roman" w:cs="Times New Roman"/>
          <w:sz w:val="28"/>
          <w:szCs w:val="28"/>
        </w:rPr>
        <w:t>. Regulas 2</w:t>
      </w:r>
      <w:r w:rsidR="00B72D34">
        <w:rPr>
          <w:rFonts w:ascii="Times New Roman" w:eastAsia="Calibri" w:hAnsi="Times New Roman" w:cs="Times New Roman"/>
          <w:sz w:val="28"/>
          <w:szCs w:val="28"/>
        </w:rPr>
        <w:t>. </w:t>
      </w:r>
      <w:r w:rsidR="009D6736">
        <w:rPr>
          <w:rFonts w:ascii="Times New Roman" w:eastAsia="Calibri" w:hAnsi="Times New Roman" w:cs="Times New Roman"/>
          <w:sz w:val="28"/>
          <w:szCs w:val="28"/>
        </w:rPr>
        <w:t>panta 2</w:t>
      </w:r>
      <w:r w:rsidR="00B72D34">
        <w:rPr>
          <w:rFonts w:ascii="Times New Roman" w:eastAsia="Calibri" w:hAnsi="Times New Roman" w:cs="Times New Roman"/>
          <w:sz w:val="28"/>
          <w:szCs w:val="28"/>
        </w:rPr>
        <w:t>. </w:t>
      </w:r>
      <w:r w:rsidR="009D6736">
        <w:rPr>
          <w:rFonts w:ascii="Times New Roman" w:eastAsia="Calibri" w:hAnsi="Times New Roman" w:cs="Times New Roman"/>
          <w:sz w:val="28"/>
          <w:szCs w:val="28"/>
        </w:rPr>
        <w:t xml:space="preserve">punkts nosaka, ka </w:t>
      </w:r>
      <w:r w:rsidR="009D6736" w:rsidRPr="009D6736">
        <w:rPr>
          <w:rFonts w:ascii="Times New Roman" w:eastAsia="Calibri" w:hAnsi="Times New Roman" w:cs="Times New Roman"/>
          <w:sz w:val="28"/>
          <w:szCs w:val="28"/>
        </w:rPr>
        <w:t>“mediju pakalpojumu sniedzējs” ir fiziska vai juridiska persona, kuras profesionālā darbība ir sniegt mediju pakalpojumu, kurai ir redakcionāla atbildība par mediju pakalpojuma satura izvēli un kura nosaka, kādā veidā tas tiek organizēts</w:t>
      </w:r>
      <w:r w:rsidR="000E55DA">
        <w:rPr>
          <w:rFonts w:ascii="Times New Roman" w:eastAsia="Calibri" w:hAnsi="Times New Roman" w:cs="Times New Roman"/>
          <w:sz w:val="28"/>
          <w:szCs w:val="28"/>
        </w:rPr>
        <w:t xml:space="preserve">. </w:t>
      </w:r>
      <w:r w:rsidR="000E55DA" w:rsidRPr="00AB40C8">
        <w:rPr>
          <w:rFonts w:ascii="Times New Roman" w:eastAsia="Calibri" w:hAnsi="Times New Roman" w:cs="Times New Roman"/>
          <w:sz w:val="28"/>
          <w:szCs w:val="28"/>
        </w:rPr>
        <w:t xml:space="preserve">Izvērtējot Preses likumā pašlaik ietvertos jēdzienus, </w:t>
      </w:r>
      <w:r w:rsidR="004B58A8">
        <w:rPr>
          <w:rFonts w:ascii="Times New Roman" w:eastAsia="Calibri" w:hAnsi="Times New Roman" w:cs="Times New Roman"/>
          <w:sz w:val="28"/>
          <w:szCs w:val="28"/>
        </w:rPr>
        <w:t xml:space="preserve">var </w:t>
      </w:r>
      <w:r w:rsidR="000E55DA" w:rsidRPr="00AB40C8">
        <w:rPr>
          <w:rFonts w:ascii="Times New Roman" w:eastAsia="Calibri" w:hAnsi="Times New Roman" w:cs="Times New Roman"/>
          <w:sz w:val="28"/>
          <w:szCs w:val="28"/>
        </w:rPr>
        <w:t>secinā</w:t>
      </w:r>
      <w:r w:rsidR="004B58A8">
        <w:rPr>
          <w:rFonts w:ascii="Times New Roman" w:eastAsia="Calibri" w:hAnsi="Times New Roman" w:cs="Times New Roman"/>
          <w:sz w:val="28"/>
          <w:szCs w:val="28"/>
        </w:rPr>
        <w:t>t</w:t>
      </w:r>
      <w:r w:rsidR="000E55DA" w:rsidRPr="00AB40C8">
        <w:rPr>
          <w:rFonts w:ascii="Times New Roman" w:eastAsia="Calibri" w:hAnsi="Times New Roman" w:cs="Times New Roman"/>
          <w:sz w:val="28"/>
          <w:szCs w:val="28"/>
        </w:rPr>
        <w:t xml:space="preserve">, ka </w:t>
      </w:r>
      <w:r w:rsidR="00832F3F" w:rsidRPr="00AB40C8">
        <w:rPr>
          <w:rFonts w:ascii="Times New Roman" w:eastAsia="Calibri" w:hAnsi="Times New Roman" w:cs="Times New Roman"/>
          <w:sz w:val="28"/>
          <w:szCs w:val="28"/>
        </w:rPr>
        <w:t>Preses likum</w:t>
      </w:r>
      <w:r w:rsidR="0056552D" w:rsidRPr="00AB40C8">
        <w:rPr>
          <w:rFonts w:ascii="Times New Roman" w:eastAsia="Calibri" w:hAnsi="Times New Roman" w:cs="Times New Roman"/>
          <w:sz w:val="28"/>
          <w:szCs w:val="28"/>
        </w:rPr>
        <w:t xml:space="preserve">a jēdzieni </w:t>
      </w:r>
      <w:r w:rsidR="00C6097B" w:rsidRPr="00AB40C8">
        <w:rPr>
          <w:rFonts w:ascii="Times New Roman" w:eastAsia="Calibri" w:hAnsi="Times New Roman" w:cs="Times New Roman"/>
          <w:sz w:val="28"/>
          <w:szCs w:val="28"/>
        </w:rPr>
        <w:t>“</w:t>
      </w:r>
      <w:r w:rsidR="0056552D" w:rsidRPr="00AB40C8">
        <w:rPr>
          <w:rFonts w:ascii="Times New Roman" w:eastAsia="Calibri" w:hAnsi="Times New Roman" w:cs="Times New Roman"/>
          <w:sz w:val="28"/>
          <w:szCs w:val="28"/>
        </w:rPr>
        <w:t>masu i</w:t>
      </w:r>
      <w:r w:rsidR="008A7612" w:rsidRPr="00AB40C8">
        <w:rPr>
          <w:rFonts w:ascii="Times New Roman" w:eastAsia="Calibri" w:hAnsi="Times New Roman" w:cs="Times New Roman"/>
          <w:sz w:val="28"/>
          <w:szCs w:val="28"/>
        </w:rPr>
        <w:t>nformācijas</w:t>
      </w:r>
      <w:r w:rsidR="00AD3959" w:rsidRPr="00AB40C8">
        <w:rPr>
          <w:rFonts w:ascii="Times New Roman" w:eastAsia="Calibri" w:hAnsi="Times New Roman" w:cs="Times New Roman"/>
          <w:sz w:val="28"/>
          <w:szCs w:val="28"/>
        </w:rPr>
        <w:t xml:space="preserve"> </w:t>
      </w:r>
      <w:r w:rsidR="00713BC5" w:rsidRPr="00AB40C8">
        <w:rPr>
          <w:rFonts w:ascii="Times New Roman" w:eastAsia="Calibri" w:hAnsi="Times New Roman" w:cs="Times New Roman"/>
          <w:sz w:val="28"/>
          <w:szCs w:val="28"/>
        </w:rPr>
        <w:t>līdzekļa īpašnieks</w:t>
      </w:r>
      <w:r w:rsidR="008F00E4" w:rsidRPr="00AB40C8">
        <w:rPr>
          <w:rFonts w:ascii="Times New Roman" w:eastAsia="Calibri" w:hAnsi="Times New Roman" w:cs="Times New Roman"/>
          <w:sz w:val="28"/>
          <w:szCs w:val="28"/>
        </w:rPr>
        <w:t xml:space="preserve"> (dibinātājs)</w:t>
      </w:r>
      <w:r w:rsidR="00C6097B" w:rsidRPr="00AB40C8">
        <w:rPr>
          <w:rFonts w:ascii="Times New Roman" w:eastAsia="Calibri" w:hAnsi="Times New Roman" w:cs="Times New Roman"/>
          <w:sz w:val="28"/>
          <w:szCs w:val="28"/>
        </w:rPr>
        <w:t>”</w:t>
      </w:r>
      <w:r w:rsidR="00522553" w:rsidRPr="00AB40C8">
        <w:rPr>
          <w:rFonts w:ascii="Times New Roman" w:eastAsia="Calibri" w:hAnsi="Times New Roman" w:cs="Times New Roman"/>
          <w:sz w:val="28"/>
          <w:szCs w:val="28"/>
        </w:rPr>
        <w:t xml:space="preserve"> </w:t>
      </w:r>
      <w:r w:rsidR="008F00E4" w:rsidRPr="00AB40C8">
        <w:rPr>
          <w:rFonts w:ascii="Times New Roman" w:eastAsia="Calibri" w:hAnsi="Times New Roman" w:cs="Times New Roman"/>
          <w:sz w:val="28"/>
          <w:szCs w:val="28"/>
        </w:rPr>
        <w:t xml:space="preserve">un </w:t>
      </w:r>
      <w:r w:rsidR="00C6097B" w:rsidRPr="00AB40C8">
        <w:rPr>
          <w:rFonts w:ascii="Times New Roman" w:eastAsia="Calibri" w:hAnsi="Times New Roman" w:cs="Times New Roman"/>
          <w:sz w:val="28"/>
          <w:szCs w:val="28"/>
        </w:rPr>
        <w:t xml:space="preserve">“masu informācijas līdzekļa </w:t>
      </w:r>
      <w:r w:rsidR="008F00E4" w:rsidRPr="00AB40C8">
        <w:rPr>
          <w:rFonts w:ascii="Times New Roman" w:eastAsia="Calibri" w:hAnsi="Times New Roman" w:cs="Times New Roman"/>
          <w:sz w:val="28"/>
          <w:szCs w:val="28"/>
        </w:rPr>
        <w:t>izdevējs</w:t>
      </w:r>
      <w:r w:rsidR="00C6097B" w:rsidRPr="00AB40C8">
        <w:rPr>
          <w:rFonts w:ascii="Times New Roman" w:eastAsia="Calibri" w:hAnsi="Times New Roman" w:cs="Times New Roman"/>
          <w:sz w:val="28"/>
          <w:szCs w:val="28"/>
        </w:rPr>
        <w:t>”</w:t>
      </w:r>
      <w:r w:rsidR="009A45BE" w:rsidRPr="00AB40C8">
        <w:rPr>
          <w:rFonts w:ascii="Times New Roman" w:eastAsia="Calibri" w:hAnsi="Times New Roman" w:cs="Times New Roman"/>
          <w:sz w:val="28"/>
          <w:szCs w:val="28"/>
        </w:rPr>
        <w:t xml:space="preserve"> </w:t>
      </w:r>
      <w:r w:rsidR="009A2FD4" w:rsidRPr="00AB40C8">
        <w:rPr>
          <w:rFonts w:ascii="Times New Roman" w:eastAsia="Calibri" w:hAnsi="Times New Roman" w:cs="Times New Roman"/>
          <w:sz w:val="28"/>
          <w:szCs w:val="28"/>
        </w:rPr>
        <w:t>ir</w:t>
      </w:r>
      <w:r w:rsidR="00CF6D16" w:rsidRPr="00AB40C8">
        <w:rPr>
          <w:rFonts w:ascii="Times New Roman" w:eastAsia="Calibri" w:hAnsi="Times New Roman" w:cs="Times New Roman"/>
          <w:sz w:val="28"/>
          <w:szCs w:val="28"/>
        </w:rPr>
        <w:t xml:space="preserve"> uzskatām</w:t>
      </w:r>
      <w:r w:rsidR="003023D4">
        <w:rPr>
          <w:rFonts w:ascii="Times New Roman" w:eastAsia="Calibri" w:hAnsi="Times New Roman" w:cs="Times New Roman"/>
          <w:sz w:val="28"/>
          <w:szCs w:val="28"/>
        </w:rPr>
        <w:t>i</w:t>
      </w:r>
      <w:r w:rsidR="00CF6D16" w:rsidRPr="00AB40C8">
        <w:rPr>
          <w:rFonts w:ascii="Times New Roman" w:eastAsia="Calibri" w:hAnsi="Times New Roman" w:cs="Times New Roman"/>
          <w:sz w:val="28"/>
          <w:szCs w:val="28"/>
        </w:rPr>
        <w:t xml:space="preserve"> par</w:t>
      </w:r>
      <w:r w:rsidR="009A2FD4" w:rsidRPr="00AB40C8">
        <w:rPr>
          <w:rFonts w:ascii="Times New Roman" w:eastAsia="Calibri" w:hAnsi="Times New Roman" w:cs="Times New Roman"/>
          <w:sz w:val="28"/>
          <w:szCs w:val="28"/>
        </w:rPr>
        <w:t xml:space="preserve"> mediju pakalpojumu sniedzēj</w:t>
      </w:r>
      <w:r w:rsidR="00CF6D16" w:rsidRPr="00AB40C8">
        <w:rPr>
          <w:rFonts w:ascii="Times New Roman" w:eastAsia="Calibri" w:hAnsi="Times New Roman" w:cs="Times New Roman"/>
          <w:sz w:val="28"/>
          <w:szCs w:val="28"/>
        </w:rPr>
        <w:t>u</w:t>
      </w:r>
      <w:r w:rsidR="009A2FD4" w:rsidRPr="00AB40C8">
        <w:rPr>
          <w:rFonts w:ascii="Times New Roman" w:eastAsia="Calibri" w:hAnsi="Times New Roman" w:cs="Times New Roman"/>
          <w:sz w:val="28"/>
          <w:szCs w:val="28"/>
        </w:rPr>
        <w:t xml:space="preserve"> Regulas 2</w:t>
      </w:r>
      <w:r w:rsidR="001E1D45" w:rsidRPr="00AB40C8">
        <w:rPr>
          <w:rFonts w:ascii="Times New Roman" w:eastAsia="Calibri" w:hAnsi="Times New Roman" w:cs="Times New Roman"/>
          <w:sz w:val="28"/>
          <w:szCs w:val="28"/>
        </w:rPr>
        <w:t>.</w:t>
      </w:r>
      <w:r w:rsidR="001E1D45">
        <w:rPr>
          <w:rFonts w:ascii="Times New Roman" w:eastAsia="Calibri" w:hAnsi="Times New Roman" w:cs="Times New Roman"/>
          <w:sz w:val="28"/>
          <w:szCs w:val="28"/>
        </w:rPr>
        <w:t> </w:t>
      </w:r>
      <w:r w:rsidR="009A2FD4" w:rsidRPr="00AB40C8">
        <w:rPr>
          <w:rFonts w:ascii="Times New Roman" w:eastAsia="Calibri" w:hAnsi="Times New Roman" w:cs="Times New Roman"/>
          <w:sz w:val="28"/>
          <w:szCs w:val="28"/>
        </w:rPr>
        <w:t>panta 2</w:t>
      </w:r>
      <w:r w:rsidR="001E1D45" w:rsidRPr="00AB40C8">
        <w:rPr>
          <w:rFonts w:ascii="Times New Roman" w:eastAsia="Calibri" w:hAnsi="Times New Roman" w:cs="Times New Roman"/>
          <w:sz w:val="28"/>
          <w:szCs w:val="28"/>
        </w:rPr>
        <w:t>.</w:t>
      </w:r>
      <w:r w:rsidR="001E1D45">
        <w:rPr>
          <w:rFonts w:ascii="Times New Roman" w:eastAsia="Calibri" w:hAnsi="Times New Roman" w:cs="Times New Roman"/>
          <w:sz w:val="28"/>
          <w:szCs w:val="28"/>
        </w:rPr>
        <w:t> </w:t>
      </w:r>
      <w:r w:rsidR="009A2FD4" w:rsidRPr="00AB40C8">
        <w:rPr>
          <w:rFonts w:ascii="Times New Roman" w:eastAsia="Calibri" w:hAnsi="Times New Roman" w:cs="Times New Roman"/>
          <w:sz w:val="28"/>
          <w:szCs w:val="28"/>
        </w:rPr>
        <w:t>punkta izpratnē.</w:t>
      </w:r>
      <w:r w:rsidR="009A2FD4" w:rsidRPr="009A2FD4">
        <w:rPr>
          <w:rFonts w:ascii="Times New Roman" w:eastAsia="Calibri" w:hAnsi="Times New Roman" w:cs="Times New Roman"/>
          <w:sz w:val="28"/>
          <w:szCs w:val="28"/>
        </w:rPr>
        <w:t xml:space="preserve"> </w:t>
      </w:r>
      <w:r w:rsidR="00636EA7">
        <w:rPr>
          <w:rFonts w:ascii="Times New Roman" w:eastAsia="Calibri" w:hAnsi="Times New Roman" w:cs="Times New Roman"/>
          <w:sz w:val="28"/>
          <w:szCs w:val="28"/>
        </w:rPr>
        <w:t xml:space="preserve">Attiecīgi paredzēts Preses likumā noteikt, ka </w:t>
      </w:r>
      <w:r w:rsidR="009A5DFD">
        <w:rPr>
          <w:rFonts w:ascii="Times New Roman" w:eastAsia="Calibri" w:hAnsi="Times New Roman" w:cs="Times New Roman"/>
          <w:sz w:val="28"/>
          <w:szCs w:val="28"/>
        </w:rPr>
        <w:t>m</w:t>
      </w:r>
      <w:r w:rsidR="009A5DFD" w:rsidRPr="009A5DFD">
        <w:rPr>
          <w:rFonts w:ascii="Times New Roman" w:eastAsia="Calibri" w:hAnsi="Times New Roman" w:cs="Times New Roman"/>
          <w:sz w:val="28"/>
          <w:szCs w:val="28"/>
        </w:rPr>
        <w:t>asu informācijas līdzekļa īpašniek</w:t>
      </w:r>
      <w:r w:rsidR="00863499">
        <w:rPr>
          <w:rFonts w:ascii="Times New Roman" w:eastAsia="Calibri" w:hAnsi="Times New Roman" w:cs="Times New Roman"/>
          <w:sz w:val="28"/>
          <w:szCs w:val="28"/>
        </w:rPr>
        <w:t>s</w:t>
      </w:r>
      <w:r w:rsidR="009A5DFD" w:rsidRPr="009A5DFD">
        <w:rPr>
          <w:rFonts w:ascii="Times New Roman" w:eastAsia="Calibri" w:hAnsi="Times New Roman" w:cs="Times New Roman"/>
          <w:sz w:val="28"/>
          <w:szCs w:val="28"/>
        </w:rPr>
        <w:t xml:space="preserve"> (dibinātājs) un izdevējs ir mediju pakalpojumu sniedzējs Regulas 2</w:t>
      </w:r>
      <w:r w:rsidR="001E1D45" w:rsidRPr="009A5DFD">
        <w:rPr>
          <w:rFonts w:ascii="Times New Roman" w:eastAsia="Calibri" w:hAnsi="Times New Roman" w:cs="Times New Roman"/>
          <w:sz w:val="28"/>
          <w:szCs w:val="28"/>
        </w:rPr>
        <w:t>.</w:t>
      </w:r>
      <w:r w:rsidR="001E1D45">
        <w:rPr>
          <w:rFonts w:ascii="Times New Roman" w:eastAsia="Calibri" w:hAnsi="Times New Roman" w:cs="Times New Roman"/>
          <w:sz w:val="28"/>
          <w:szCs w:val="28"/>
        </w:rPr>
        <w:t> </w:t>
      </w:r>
      <w:r w:rsidR="009A5DFD" w:rsidRPr="009A5DFD">
        <w:rPr>
          <w:rFonts w:ascii="Times New Roman" w:eastAsia="Calibri" w:hAnsi="Times New Roman" w:cs="Times New Roman"/>
          <w:sz w:val="28"/>
          <w:szCs w:val="28"/>
        </w:rPr>
        <w:t>panta 2</w:t>
      </w:r>
      <w:r w:rsidR="001E1D45" w:rsidRPr="009A5DFD">
        <w:rPr>
          <w:rFonts w:ascii="Times New Roman" w:eastAsia="Calibri" w:hAnsi="Times New Roman" w:cs="Times New Roman"/>
          <w:sz w:val="28"/>
          <w:szCs w:val="28"/>
        </w:rPr>
        <w:t>.</w:t>
      </w:r>
      <w:r w:rsidR="001E1D45">
        <w:rPr>
          <w:rFonts w:ascii="Times New Roman" w:eastAsia="Calibri" w:hAnsi="Times New Roman" w:cs="Times New Roman"/>
          <w:sz w:val="28"/>
          <w:szCs w:val="28"/>
        </w:rPr>
        <w:t> </w:t>
      </w:r>
      <w:r w:rsidR="009A5DFD" w:rsidRPr="009A5DFD">
        <w:rPr>
          <w:rFonts w:ascii="Times New Roman" w:eastAsia="Calibri" w:hAnsi="Times New Roman" w:cs="Times New Roman"/>
          <w:sz w:val="28"/>
          <w:szCs w:val="28"/>
        </w:rPr>
        <w:t>punkta izpratnē</w:t>
      </w:r>
      <w:r w:rsidR="61DE32F3" w:rsidRPr="009A5DFD">
        <w:rPr>
          <w:rFonts w:ascii="Times New Roman" w:eastAsia="Calibri" w:hAnsi="Times New Roman" w:cs="Times New Roman"/>
          <w:sz w:val="28"/>
          <w:szCs w:val="28"/>
        </w:rPr>
        <w:t>;</w:t>
      </w:r>
    </w:p>
    <w:p w14:paraId="6356B471" w14:textId="30ED55CF" w:rsidR="00642F39" w:rsidRPr="00553D11" w:rsidRDefault="00355F0E" w:rsidP="00E0603E">
      <w:pPr>
        <w:pStyle w:val="Sarakstarindkopa"/>
        <w:numPr>
          <w:ilvl w:val="0"/>
          <w:numId w:val="7"/>
        </w:numPr>
        <w:spacing w:after="0" w:line="240" w:lineRule="auto"/>
        <w:ind w:left="357" w:hanging="357"/>
        <w:jc w:val="both"/>
        <w:rPr>
          <w:rFonts w:ascii="Times New Roman" w:eastAsia="Times New Roman" w:hAnsi="Times New Roman" w:cs="Times New Roman"/>
          <w:color w:val="000000" w:themeColor="text1"/>
          <w:kern w:val="0"/>
          <w:lang w:eastAsia="lv-LV"/>
          <w14:ligatures w14:val="none"/>
        </w:rPr>
      </w:pPr>
      <w:r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Preses likumā </w:t>
      </w:r>
      <w:r w:rsidR="00DA5A51"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paredzēt</w:t>
      </w:r>
      <w:r w:rsidR="003D2CFB">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s noteikt</w:t>
      </w:r>
      <w:r w:rsidR="00DA5A51"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ka </w:t>
      </w:r>
      <w:r w:rsidR="00C12677">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masu inform</w:t>
      </w:r>
      <w:r w:rsidR="00CB7060">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ā</w:t>
      </w:r>
      <w:r w:rsidR="00C12677">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cijas l</w:t>
      </w:r>
      <w:r w:rsidR="00CB7060">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ī</w:t>
      </w:r>
      <w:r w:rsidR="00C12677">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dzek</w:t>
      </w:r>
      <w:r w:rsidR="00CB7060">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ļ</w:t>
      </w:r>
      <w:r w:rsidR="00C12677">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a </w:t>
      </w:r>
      <w:r w:rsidR="00CB7060">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ī</w:t>
      </w:r>
      <w:r w:rsidR="00C12677">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pa</w:t>
      </w:r>
      <w:r w:rsidR="00CB7060">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š</w:t>
      </w:r>
      <w:r w:rsidR="00C12677">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niekam (dibin</w:t>
      </w:r>
      <w:r w:rsidR="00CB7060">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ā</w:t>
      </w:r>
      <w:r w:rsidR="00C12677">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t</w:t>
      </w:r>
      <w:r w:rsidR="005E4BE3">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ā</w:t>
      </w:r>
      <w:r w:rsidR="00C12677">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jam) </w:t>
      </w:r>
      <w:r w:rsidR="00DA5A51"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m</w:t>
      </w:r>
      <w:r w:rsidR="00C67B2F"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asu informācijas līdzekli ir pienākums reģistrēt </w:t>
      </w:r>
      <w:r w:rsidR="1E0CB25D"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MIL </w:t>
      </w:r>
      <w:r w:rsidR="37A96670"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reģistrā.</w:t>
      </w:r>
      <w:r w:rsidR="00646DBD"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w:t>
      </w:r>
      <w:r w:rsidR="00C67B2F"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Pirms masu informācijas līdzekļa reģistrēšanas Uzņēmumu reģistrs lūdz Kultūras ministrija</w:t>
      </w:r>
      <w:r w:rsidR="002648CE"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s</w:t>
      </w:r>
      <w:r w:rsidR="00C67B2F"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atzinumu par masu informācijas līdzekļa atbilstību Preses likumam </w:t>
      </w:r>
      <w:r w:rsidR="6842D5A4"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un citiem normatīvajiem aktiem</w:t>
      </w:r>
      <w:r w:rsidR="7A27F04A" w:rsidRPr="466F5277">
        <w:rPr>
          <w:rFonts w:ascii="Times New Roman" w:eastAsia="Times New Roman" w:hAnsi="Times New Roman" w:cs="Times New Roman"/>
          <w:color w:val="000000" w:themeColor="text1"/>
          <w:sz w:val="28"/>
          <w:szCs w:val="28"/>
          <w:lang w:eastAsia="lv-LV"/>
        </w:rPr>
        <w:t xml:space="preserve"> </w:t>
      </w:r>
      <w:r w:rsidR="7A27F04A" w:rsidRPr="5CBB6791">
        <w:rPr>
          <w:rFonts w:ascii="Times New Roman" w:eastAsia="Times New Roman" w:hAnsi="Times New Roman" w:cs="Times New Roman"/>
          <w:color w:val="000000" w:themeColor="text1"/>
          <w:sz w:val="28"/>
          <w:szCs w:val="28"/>
          <w:lang w:eastAsia="lv-LV"/>
        </w:rPr>
        <w:t xml:space="preserve">un NEPLP atzinumu par masu </w:t>
      </w:r>
      <w:r w:rsidR="7A27F04A" w:rsidRPr="5CBB6791">
        <w:rPr>
          <w:rFonts w:ascii="Times New Roman" w:eastAsia="Times New Roman" w:hAnsi="Times New Roman" w:cs="Times New Roman"/>
          <w:color w:val="000000" w:themeColor="text1"/>
          <w:sz w:val="28"/>
          <w:szCs w:val="28"/>
          <w:lang w:eastAsia="lv-LV"/>
        </w:rPr>
        <w:lastRenderedPageBreak/>
        <w:t>informācijas līdzekļa atbilstību EPL likumam un citiem normatīvajiem aktiem</w:t>
      </w:r>
      <w:r w:rsidR="006D15EB">
        <w:rPr>
          <w:rFonts w:ascii="Times New Roman" w:eastAsia="Times New Roman" w:hAnsi="Times New Roman" w:cs="Times New Roman"/>
          <w:color w:val="000000" w:themeColor="text1"/>
          <w:sz w:val="28"/>
          <w:szCs w:val="28"/>
          <w:lang w:eastAsia="lv-LV"/>
        </w:rPr>
        <w:t>.</w:t>
      </w:r>
      <w:r w:rsidR="00261D07"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w:t>
      </w:r>
      <w:r w:rsidR="270D2738" w:rsidRPr="466F5277">
        <w:rPr>
          <w:rFonts w:ascii="Times New Roman" w:eastAsia="Times New Roman" w:hAnsi="Times New Roman" w:cs="Times New Roman"/>
          <w:color w:val="000000" w:themeColor="text1"/>
          <w:sz w:val="28"/>
          <w:szCs w:val="28"/>
          <w:lang w:eastAsia="lv-LV"/>
        </w:rPr>
        <w:t>S</w:t>
      </w:r>
      <w:r w:rsidR="00B11826"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niedzot</w:t>
      </w:r>
      <w:r w:rsidR="002427C0"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w:t>
      </w:r>
      <w:r w:rsidR="00FD4107"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atzinum</w:t>
      </w:r>
      <w:r w:rsidR="002427C0"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u</w:t>
      </w:r>
      <w:r w:rsidR="002A1E89"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w:t>
      </w:r>
      <w:r w:rsidR="002427C0"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w:t>
      </w:r>
      <w:r w:rsidR="008179E9"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Kultūras</w:t>
      </w:r>
      <w:r w:rsidR="00F35FD5"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ministrija</w:t>
      </w:r>
      <w:r w:rsidR="37A96670"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w:t>
      </w:r>
      <w:r w:rsidR="00F63A10"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var </w:t>
      </w:r>
      <w:r w:rsidR="00CC4CB9"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vērsties</w:t>
      </w:r>
      <w:r w:rsidR="00F63A10"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pie </w:t>
      </w:r>
      <w:r w:rsidR="00AB1399"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pašregulējošām</w:t>
      </w:r>
      <w:r w:rsidR="00F63A10"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 xml:space="preserve"> </w:t>
      </w:r>
      <w:r w:rsidR="00AB1399" w:rsidRPr="00B53FFC">
        <w:rPr>
          <w:rFonts w:ascii="Times New Roman" w:eastAsia="Times New Roman" w:hAnsi="Times New Roman" w:cs="Times New Roman"/>
          <w:color w:val="000000" w:themeColor="text1"/>
          <w:kern w:val="0"/>
          <w:sz w:val="28"/>
          <w:szCs w:val="28"/>
          <w:shd w:val="clear" w:color="auto" w:fill="FFFFFF" w:themeFill="background1"/>
          <w:lang w:eastAsia="lv-LV"/>
          <w14:ligatures w14:val="none"/>
        </w:rPr>
        <w:t>institūcijām</w:t>
      </w:r>
      <w:r w:rsidR="55EA81A4" w:rsidRPr="466F5277">
        <w:rPr>
          <w:rFonts w:ascii="Times New Roman" w:eastAsia="Times New Roman" w:hAnsi="Times New Roman" w:cs="Times New Roman"/>
          <w:color w:val="000000" w:themeColor="text1"/>
          <w:sz w:val="28"/>
          <w:szCs w:val="28"/>
          <w:lang w:eastAsia="lv-LV"/>
        </w:rPr>
        <w:t>.</w:t>
      </w:r>
    </w:p>
    <w:p w14:paraId="18862BDD" w14:textId="56129129" w:rsidR="00484A8C" w:rsidRDefault="006D043B" w:rsidP="00E0603E">
      <w:pPr>
        <w:pStyle w:val="Sarakstarindkopa"/>
        <w:numPr>
          <w:ilvl w:val="0"/>
          <w:numId w:val="7"/>
        </w:numPr>
        <w:spacing w:after="0" w:line="240" w:lineRule="auto"/>
        <w:ind w:left="357" w:hanging="357"/>
        <w:jc w:val="both"/>
        <w:rPr>
          <w:rFonts w:ascii="Times New Roman" w:eastAsia="Calibri" w:hAnsi="Times New Roman" w:cs="Times New Roman"/>
          <w:sz w:val="28"/>
          <w:szCs w:val="28"/>
        </w:rPr>
      </w:pPr>
      <w:r>
        <w:rPr>
          <w:rFonts w:ascii="Times New Roman" w:eastAsia="Calibri" w:hAnsi="Times New Roman" w:cs="Times New Roman"/>
          <w:sz w:val="28"/>
          <w:szCs w:val="28"/>
        </w:rPr>
        <w:t>l</w:t>
      </w:r>
      <w:r w:rsidR="001B2259" w:rsidRPr="00BF45B3">
        <w:rPr>
          <w:rFonts w:ascii="Times New Roman" w:eastAsia="Calibri" w:hAnsi="Times New Roman" w:cs="Times New Roman"/>
          <w:sz w:val="28"/>
          <w:szCs w:val="28"/>
        </w:rPr>
        <w:t>ai nodrošinātu Satversme</w:t>
      </w:r>
      <w:r w:rsidR="00571659" w:rsidRPr="00BF45B3">
        <w:rPr>
          <w:rFonts w:ascii="Times New Roman" w:eastAsia="Calibri" w:hAnsi="Times New Roman" w:cs="Times New Roman"/>
          <w:sz w:val="28"/>
          <w:szCs w:val="28"/>
        </w:rPr>
        <w:t>s 90.</w:t>
      </w:r>
      <w:r w:rsidR="00EB17E8" w:rsidRPr="00BF45B3">
        <w:rPr>
          <w:rFonts w:ascii="Times New Roman" w:eastAsia="Calibri" w:hAnsi="Times New Roman" w:cs="Times New Roman"/>
          <w:sz w:val="28"/>
          <w:szCs w:val="28"/>
        </w:rPr>
        <w:t> </w:t>
      </w:r>
      <w:r w:rsidR="00571659" w:rsidRPr="00BF45B3">
        <w:rPr>
          <w:rFonts w:ascii="Times New Roman" w:eastAsia="Calibri" w:hAnsi="Times New Roman" w:cs="Times New Roman"/>
          <w:sz w:val="28"/>
          <w:szCs w:val="28"/>
        </w:rPr>
        <w:t xml:space="preserve">pantā nostiprinātās ikvienas </w:t>
      </w:r>
      <w:r w:rsidR="001B2259" w:rsidRPr="00BF45B3">
        <w:rPr>
          <w:rFonts w:ascii="Times New Roman" w:eastAsia="Calibri" w:hAnsi="Times New Roman" w:cs="Times New Roman"/>
          <w:sz w:val="28"/>
          <w:szCs w:val="28"/>
        </w:rPr>
        <w:t>personas tiesības zināt savas tiesības</w:t>
      </w:r>
      <w:r w:rsidR="00571659" w:rsidRPr="00BF45B3">
        <w:rPr>
          <w:rFonts w:ascii="Times New Roman" w:eastAsia="Calibri" w:hAnsi="Times New Roman" w:cs="Times New Roman"/>
          <w:sz w:val="28"/>
          <w:szCs w:val="28"/>
        </w:rPr>
        <w:t xml:space="preserve"> un ņemot vērā, ka direktīvas normas </w:t>
      </w:r>
      <w:r w:rsidR="00BB0BE4" w:rsidRPr="00BF45B3">
        <w:rPr>
          <w:rFonts w:ascii="Times New Roman" w:eastAsia="Calibri" w:hAnsi="Times New Roman" w:cs="Times New Roman"/>
          <w:sz w:val="28"/>
          <w:szCs w:val="28"/>
        </w:rPr>
        <w:t xml:space="preserve">dalībvalstī </w:t>
      </w:r>
      <w:r w:rsidR="00571659" w:rsidRPr="00BF45B3">
        <w:rPr>
          <w:rFonts w:ascii="Times New Roman" w:eastAsia="Calibri" w:hAnsi="Times New Roman" w:cs="Times New Roman"/>
          <w:sz w:val="28"/>
          <w:szCs w:val="28"/>
        </w:rPr>
        <w:t>nav tieši piemērojamas</w:t>
      </w:r>
      <w:r w:rsidR="001B2259" w:rsidRPr="00BF45B3">
        <w:rPr>
          <w:rFonts w:ascii="Times New Roman" w:eastAsia="Calibri" w:hAnsi="Times New Roman" w:cs="Times New Roman"/>
          <w:sz w:val="28"/>
          <w:szCs w:val="28"/>
        </w:rPr>
        <w:t xml:space="preserve">, </w:t>
      </w:r>
      <w:r w:rsidR="00B03F5D" w:rsidRPr="00BF45B3">
        <w:rPr>
          <w:rFonts w:ascii="Times New Roman" w:eastAsia="Calibri" w:hAnsi="Times New Roman" w:cs="Times New Roman"/>
          <w:sz w:val="28"/>
          <w:szCs w:val="28"/>
        </w:rPr>
        <w:t xml:space="preserve">Preses likumā būtu </w:t>
      </w:r>
      <w:r w:rsidR="00AA356C" w:rsidRPr="00BF45B3">
        <w:rPr>
          <w:rFonts w:ascii="Times New Roman" w:eastAsia="Calibri" w:hAnsi="Times New Roman" w:cs="Times New Roman"/>
          <w:sz w:val="28"/>
          <w:szCs w:val="28"/>
        </w:rPr>
        <w:t xml:space="preserve">arī </w:t>
      </w:r>
      <w:r w:rsidR="00B03F5D" w:rsidRPr="00BF45B3">
        <w:rPr>
          <w:rFonts w:ascii="Times New Roman" w:eastAsia="Calibri" w:hAnsi="Times New Roman" w:cs="Times New Roman"/>
          <w:sz w:val="28"/>
          <w:szCs w:val="28"/>
        </w:rPr>
        <w:t>skaidr</w:t>
      </w:r>
      <w:r w:rsidR="00AA356C" w:rsidRPr="00BF45B3">
        <w:rPr>
          <w:rFonts w:ascii="Times New Roman" w:eastAsia="Calibri" w:hAnsi="Times New Roman" w:cs="Times New Roman"/>
          <w:sz w:val="28"/>
          <w:szCs w:val="28"/>
        </w:rPr>
        <w:t>i</w:t>
      </w:r>
      <w:r w:rsidR="00B03F5D" w:rsidRPr="00BF45B3">
        <w:rPr>
          <w:rFonts w:ascii="Times New Roman" w:eastAsia="Calibri" w:hAnsi="Times New Roman" w:cs="Times New Roman"/>
          <w:sz w:val="28"/>
          <w:szCs w:val="28"/>
        </w:rPr>
        <w:t xml:space="preserve"> jānosaka, ka</w:t>
      </w:r>
      <w:r w:rsidR="00EA221E" w:rsidRPr="00BF45B3">
        <w:rPr>
          <w:rFonts w:ascii="Times New Roman" w:eastAsia="Calibri" w:hAnsi="Times New Roman" w:cs="Times New Roman"/>
          <w:sz w:val="28"/>
          <w:szCs w:val="28"/>
        </w:rPr>
        <w:t xml:space="preserve"> mediju pakalpojumu sniedzējiem</w:t>
      </w:r>
      <w:r w:rsidR="00D56287" w:rsidRPr="00BF45B3">
        <w:rPr>
          <w:rFonts w:ascii="Times New Roman" w:eastAsia="Calibri" w:hAnsi="Times New Roman" w:cs="Times New Roman"/>
          <w:sz w:val="28"/>
          <w:szCs w:val="28"/>
        </w:rPr>
        <w:t xml:space="preserve"> ir jādara pieejama informācija par</w:t>
      </w:r>
      <w:r w:rsidR="00B03F5D" w:rsidRPr="00BF45B3">
        <w:rPr>
          <w:rFonts w:ascii="Times New Roman" w:eastAsia="Calibri" w:hAnsi="Times New Roman" w:cs="Times New Roman"/>
          <w:sz w:val="28"/>
          <w:szCs w:val="28"/>
        </w:rPr>
        <w:t xml:space="preserve"> </w:t>
      </w:r>
      <w:r w:rsidR="00EA221E" w:rsidRPr="00BF45B3">
        <w:rPr>
          <w:rFonts w:ascii="Times New Roman" w:eastAsia="Calibri" w:hAnsi="Times New Roman" w:cs="Times New Roman"/>
          <w:sz w:val="28"/>
          <w:szCs w:val="28"/>
        </w:rPr>
        <w:t>saviem patiesajiem labuma guvējiem Noziedzīgi iegūtu līdzekļu legalizācijas un terorisma un proliferācijas finansēšanas novēršanas likuma izpratn</w:t>
      </w:r>
      <w:r w:rsidR="001353A1" w:rsidRPr="00BF45B3">
        <w:rPr>
          <w:rFonts w:ascii="Times New Roman" w:eastAsia="Calibri" w:hAnsi="Times New Roman" w:cs="Times New Roman"/>
          <w:sz w:val="28"/>
          <w:szCs w:val="28"/>
        </w:rPr>
        <w:t>ē (tā</w:t>
      </w:r>
      <w:r w:rsidR="008F4DDC" w:rsidRPr="00BF45B3">
        <w:rPr>
          <w:rFonts w:ascii="Times New Roman" w:eastAsia="Calibri" w:hAnsi="Times New Roman" w:cs="Times New Roman"/>
          <w:sz w:val="28"/>
          <w:szCs w:val="28"/>
        </w:rPr>
        <w:t xml:space="preserve"> skaidri nosakot</w:t>
      </w:r>
      <w:r w:rsidR="00A85CE0" w:rsidRPr="00BF45B3">
        <w:rPr>
          <w:rFonts w:ascii="Times New Roman" w:eastAsia="Calibri" w:hAnsi="Times New Roman" w:cs="Times New Roman"/>
          <w:sz w:val="28"/>
          <w:szCs w:val="28"/>
        </w:rPr>
        <w:t xml:space="preserve"> Preses likumā</w:t>
      </w:r>
      <w:r w:rsidR="008F4DDC" w:rsidRPr="00BF45B3">
        <w:rPr>
          <w:rFonts w:ascii="Times New Roman" w:eastAsia="Calibri" w:hAnsi="Times New Roman" w:cs="Times New Roman"/>
          <w:sz w:val="28"/>
          <w:szCs w:val="28"/>
        </w:rPr>
        <w:t>, kas Latvijā ir saprotams ar Regulas 6</w:t>
      </w:r>
      <w:r w:rsidR="00BE41AE" w:rsidRPr="00BF45B3">
        <w:rPr>
          <w:rFonts w:ascii="Times New Roman" w:eastAsia="Calibri" w:hAnsi="Times New Roman" w:cs="Times New Roman"/>
          <w:sz w:val="28"/>
          <w:szCs w:val="28"/>
        </w:rPr>
        <w:t>.</w:t>
      </w:r>
      <w:r w:rsidR="00BE41AE">
        <w:rPr>
          <w:rFonts w:ascii="Times New Roman" w:eastAsia="Calibri" w:hAnsi="Times New Roman" w:cs="Times New Roman"/>
          <w:sz w:val="28"/>
          <w:szCs w:val="28"/>
        </w:rPr>
        <w:t> </w:t>
      </w:r>
      <w:r w:rsidR="008F4DDC" w:rsidRPr="00BF45B3">
        <w:rPr>
          <w:rFonts w:ascii="Times New Roman" w:eastAsia="Calibri" w:hAnsi="Times New Roman" w:cs="Times New Roman"/>
          <w:sz w:val="28"/>
          <w:szCs w:val="28"/>
        </w:rPr>
        <w:t>panta 1.</w:t>
      </w:r>
      <w:r w:rsidR="00BE41AE">
        <w:rPr>
          <w:rFonts w:ascii="Times New Roman" w:eastAsia="Calibri" w:hAnsi="Times New Roman" w:cs="Times New Roman"/>
          <w:sz w:val="28"/>
          <w:szCs w:val="28"/>
        </w:rPr>
        <w:t> </w:t>
      </w:r>
      <w:r w:rsidR="008F4DDC" w:rsidRPr="00BF45B3">
        <w:rPr>
          <w:rFonts w:ascii="Times New Roman" w:eastAsia="Calibri" w:hAnsi="Times New Roman" w:cs="Times New Roman"/>
          <w:sz w:val="28"/>
          <w:szCs w:val="28"/>
        </w:rPr>
        <w:t>punkt</w:t>
      </w:r>
      <w:r w:rsidR="00692B50" w:rsidRPr="00BF45B3">
        <w:rPr>
          <w:rFonts w:ascii="Times New Roman" w:eastAsia="Calibri" w:hAnsi="Times New Roman" w:cs="Times New Roman"/>
          <w:sz w:val="28"/>
          <w:szCs w:val="28"/>
        </w:rPr>
        <w:t xml:space="preserve">a “c” apakšpunktā minēto </w:t>
      </w:r>
      <w:r w:rsidR="00A85CE0" w:rsidRPr="00BF45B3">
        <w:rPr>
          <w:rFonts w:ascii="Times New Roman" w:eastAsia="Calibri" w:hAnsi="Times New Roman" w:cs="Times New Roman"/>
          <w:sz w:val="28"/>
          <w:szCs w:val="28"/>
        </w:rPr>
        <w:t>“</w:t>
      </w:r>
      <w:r w:rsidR="00692B50" w:rsidRPr="00BF45B3">
        <w:rPr>
          <w:rFonts w:ascii="Times New Roman" w:eastAsia="Calibri" w:hAnsi="Times New Roman" w:cs="Times New Roman"/>
          <w:sz w:val="28"/>
          <w:szCs w:val="28"/>
        </w:rPr>
        <w:t>faktisko īpašnieku</w:t>
      </w:r>
      <w:r w:rsidR="00A85CE0" w:rsidRPr="00BF45B3">
        <w:rPr>
          <w:rFonts w:ascii="Times New Roman" w:eastAsia="Calibri" w:hAnsi="Times New Roman" w:cs="Times New Roman"/>
          <w:sz w:val="28"/>
          <w:szCs w:val="28"/>
        </w:rPr>
        <w:t>”</w:t>
      </w:r>
      <w:r w:rsidR="00BD46AB" w:rsidRPr="00BF45B3">
        <w:rPr>
          <w:rFonts w:ascii="Times New Roman" w:eastAsia="Calibri" w:hAnsi="Times New Roman" w:cs="Times New Roman"/>
          <w:sz w:val="28"/>
          <w:szCs w:val="28"/>
        </w:rPr>
        <w:t>, kas ir</w:t>
      </w:r>
      <w:r w:rsidR="00084B17" w:rsidRPr="00BF45B3">
        <w:rPr>
          <w:rFonts w:ascii="Times New Roman" w:eastAsia="Calibri" w:hAnsi="Times New Roman" w:cs="Times New Roman"/>
          <w:sz w:val="28"/>
          <w:szCs w:val="28"/>
        </w:rPr>
        <w:t xml:space="preserve"> definēts Direktīvas (ES) 2015/849 3. panta 6) punktā</w:t>
      </w:r>
      <w:r w:rsidR="001353A1" w:rsidRPr="00BF45B3">
        <w:rPr>
          <w:rFonts w:ascii="Times New Roman" w:eastAsia="Calibri" w:hAnsi="Times New Roman" w:cs="Times New Roman"/>
          <w:sz w:val="28"/>
          <w:szCs w:val="28"/>
        </w:rPr>
        <w:t>)</w:t>
      </w:r>
      <w:r w:rsidR="00977EB5" w:rsidRPr="00BF45B3">
        <w:rPr>
          <w:rFonts w:ascii="Times New Roman" w:eastAsia="Calibri" w:hAnsi="Times New Roman" w:cs="Times New Roman"/>
          <w:sz w:val="28"/>
          <w:szCs w:val="28"/>
        </w:rPr>
        <w:t>;</w:t>
      </w:r>
    </w:p>
    <w:p w14:paraId="1020F741" w14:textId="0BDBA80B" w:rsidR="00E64702" w:rsidRPr="00F21643" w:rsidRDefault="006D043B" w:rsidP="00E0603E">
      <w:pPr>
        <w:pStyle w:val="Sarakstarindkopa"/>
        <w:numPr>
          <w:ilvl w:val="0"/>
          <w:numId w:val="7"/>
        </w:numPr>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j</w:t>
      </w:r>
      <w:r w:rsidR="00E64702" w:rsidRPr="00CE4EF7">
        <w:rPr>
          <w:rFonts w:ascii="Times New Roman" w:hAnsi="Times New Roman" w:cs="Times New Roman"/>
          <w:sz w:val="28"/>
          <w:szCs w:val="28"/>
        </w:rPr>
        <w:t xml:space="preserve">ānosaka </w:t>
      </w:r>
      <w:r w:rsidR="00E64702">
        <w:rPr>
          <w:rFonts w:ascii="Times New Roman" w:hAnsi="Times New Roman" w:cs="Times New Roman"/>
          <w:sz w:val="28"/>
          <w:szCs w:val="28"/>
        </w:rPr>
        <w:t>Preses likumā</w:t>
      </w:r>
      <w:r w:rsidR="00E64702" w:rsidRPr="00CE4EF7">
        <w:rPr>
          <w:rFonts w:ascii="Times New Roman" w:hAnsi="Times New Roman" w:cs="Times New Roman"/>
          <w:sz w:val="28"/>
          <w:szCs w:val="28"/>
        </w:rPr>
        <w:t>, ka ārvalst</w:t>
      </w:r>
      <w:r w:rsidR="00E64702">
        <w:rPr>
          <w:rFonts w:ascii="Times New Roman" w:hAnsi="Times New Roman" w:cs="Times New Roman"/>
          <w:sz w:val="28"/>
          <w:szCs w:val="28"/>
        </w:rPr>
        <w:t>s</w:t>
      </w:r>
      <w:r w:rsidR="00E64702" w:rsidRPr="00CE4EF7">
        <w:rPr>
          <w:rFonts w:ascii="Times New Roman" w:hAnsi="Times New Roman" w:cs="Times New Roman"/>
          <w:sz w:val="28"/>
          <w:szCs w:val="28"/>
        </w:rPr>
        <w:t xml:space="preserve"> </w:t>
      </w:r>
      <w:r w:rsidR="00E64702">
        <w:rPr>
          <w:rFonts w:ascii="Times New Roman" w:hAnsi="Times New Roman" w:cs="Times New Roman"/>
          <w:sz w:val="28"/>
          <w:szCs w:val="28"/>
        </w:rPr>
        <w:t xml:space="preserve">tiesību subjekts, kurš ir īpašnieks, dibina vai izdod masu informācijas līdzekli un </w:t>
      </w:r>
      <w:r w:rsidR="00E64702" w:rsidRPr="000E42A0">
        <w:rPr>
          <w:rFonts w:ascii="Times New Roman" w:hAnsi="Times New Roman" w:cs="Times New Roman"/>
          <w:sz w:val="28"/>
          <w:szCs w:val="28"/>
        </w:rPr>
        <w:t>nav reģistrēts</w:t>
      </w:r>
      <w:r w:rsidR="00B477FC" w:rsidRPr="000E42A0">
        <w:rPr>
          <w:rFonts w:ascii="Times New Roman" w:hAnsi="Times New Roman" w:cs="Times New Roman"/>
          <w:sz w:val="28"/>
          <w:szCs w:val="28"/>
        </w:rPr>
        <w:t xml:space="preserve"> kādā no</w:t>
      </w:r>
      <w:r w:rsidR="00E64702" w:rsidRPr="000E42A0">
        <w:rPr>
          <w:rFonts w:ascii="Times New Roman" w:hAnsi="Times New Roman" w:cs="Times New Roman"/>
          <w:sz w:val="28"/>
          <w:szCs w:val="28"/>
        </w:rPr>
        <w:t xml:space="preserve"> Latvijas Republikas Uzņēmumu reģistr</w:t>
      </w:r>
      <w:r w:rsidR="00B477FC" w:rsidRPr="000E42A0">
        <w:rPr>
          <w:rFonts w:ascii="Times New Roman" w:hAnsi="Times New Roman" w:cs="Times New Roman"/>
          <w:sz w:val="28"/>
          <w:szCs w:val="28"/>
        </w:rPr>
        <w:t>a vestajiem reģistriem</w:t>
      </w:r>
      <w:r w:rsidR="00E64702">
        <w:rPr>
          <w:rFonts w:ascii="Times New Roman" w:hAnsi="Times New Roman" w:cs="Times New Roman"/>
          <w:sz w:val="28"/>
          <w:szCs w:val="28"/>
        </w:rPr>
        <w:t xml:space="preserve"> vai citā </w:t>
      </w:r>
      <w:r w:rsidR="0054547B">
        <w:rPr>
          <w:rFonts w:ascii="Times New Roman" w:hAnsi="Times New Roman" w:cs="Times New Roman"/>
          <w:sz w:val="28"/>
          <w:szCs w:val="28"/>
        </w:rPr>
        <w:t>ES</w:t>
      </w:r>
      <w:r w:rsidR="00E64702">
        <w:rPr>
          <w:rFonts w:ascii="Times New Roman" w:hAnsi="Times New Roman" w:cs="Times New Roman"/>
          <w:sz w:val="28"/>
          <w:szCs w:val="28"/>
        </w:rPr>
        <w:t xml:space="preserve"> dalībvalsts reģistrā, </w:t>
      </w:r>
      <w:r w:rsidR="00067938">
        <w:rPr>
          <w:rFonts w:ascii="Times New Roman" w:hAnsi="Times New Roman" w:cs="Times New Roman"/>
          <w:sz w:val="28"/>
          <w:szCs w:val="28"/>
        </w:rPr>
        <w:t xml:space="preserve">pirms masu informācijas līdzekļa reģistrēšanas nodrošina informācijas atklāšanu </w:t>
      </w:r>
      <w:r w:rsidR="00E64702">
        <w:rPr>
          <w:rFonts w:ascii="Times New Roman" w:hAnsi="Times New Roman" w:cs="Times New Roman"/>
          <w:sz w:val="28"/>
          <w:szCs w:val="28"/>
        </w:rPr>
        <w:t>par</w:t>
      </w:r>
      <w:r w:rsidR="00F21643">
        <w:rPr>
          <w:rFonts w:ascii="Times New Roman" w:hAnsi="Times New Roman" w:cs="Times New Roman"/>
          <w:sz w:val="28"/>
          <w:szCs w:val="28"/>
        </w:rPr>
        <w:t xml:space="preserve"> </w:t>
      </w:r>
      <w:r w:rsidR="00E64702" w:rsidRPr="00CE4EF7">
        <w:rPr>
          <w:rFonts w:ascii="Times New Roman" w:hAnsi="Times New Roman" w:cs="Times New Roman"/>
          <w:sz w:val="28"/>
          <w:szCs w:val="28"/>
        </w:rPr>
        <w:t>saviem patiesajiem labuma guvējiem</w:t>
      </w:r>
      <w:r w:rsidR="00E64702">
        <w:rPr>
          <w:rFonts w:ascii="Times New Roman" w:hAnsi="Times New Roman" w:cs="Times New Roman"/>
          <w:sz w:val="28"/>
          <w:szCs w:val="28"/>
        </w:rPr>
        <w:t xml:space="preserve"> Uzņēmumu reģistram reģistrācijai juridisko veidojumu patieso labuma guvēju reģistrā</w:t>
      </w:r>
      <w:r>
        <w:rPr>
          <w:rFonts w:ascii="Times New Roman" w:hAnsi="Times New Roman" w:cs="Times New Roman"/>
          <w:sz w:val="28"/>
          <w:szCs w:val="28"/>
        </w:rPr>
        <w:t>;</w:t>
      </w:r>
    </w:p>
    <w:p w14:paraId="5828125F" w14:textId="7B294341" w:rsidR="00642F39" w:rsidRPr="00BF45B3" w:rsidRDefault="00642F39" w:rsidP="00E0603E">
      <w:pPr>
        <w:pStyle w:val="Sarakstarindkopa"/>
        <w:numPr>
          <w:ilvl w:val="0"/>
          <w:numId w:val="7"/>
        </w:numPr>
        <w:spacing w:after="0" w:line="240" w:lineRule="auto"/>
        <w:ind w:left="357" w:hanging="357"/>
        <w:jc w:val="both"/>
        <w:rPr>
          <w:rFonts w:ascii="Times New Roman" w:eastAsia="Calibri" w:hAnsi="Times New Roman" w:cs="Times New Roman"/>
          <w:sz w:val="28"/>
          <w:szCs w:val="28"/>
        </w:rPr>
      </w:pPr>
      <w:r w:rsidRPr="00BF45B3">
        <w:rPr>
          <w:rFonts w:ascii="Times New Roman" w:eastAsia="Calibri" w:hAnsi="Times New Roman" w:cs="Times New Roman"/>
          <w:sz w:val="28"/>
          <w:szCs w:val="28"/>
        </w:rPr>
        <w:t xml:space="preserve">lai nodrošinātu </w:t>
      </w:r>
      <w:r w:rsidR="00D0148A" w:rsidRPr="00BF45B3">
        <w:rPr>
          <w:rFonts w:ascii="Times New Roman" w:eastAsia="Calibri" w:hAnsi="Times New Roman" w:cs="Times New Roman"/>
          <w:sz w:val="28"/>
          <w:szCs w:val="28"/>
        </w:rPr>
        <w:t>Regulas</w:t>
      </w:r>
      <w:r w:rsidRPr="00BF45B3">
        <w:rPr>
          <w:rFonts w:ascii="Times New Roman" w:eastAsia="Calibri" w:hAnsi="Times New Roman" w:cs="Times New Roman"/>
          <w:sz w:val="28"/>
          <w:szCs w:val="28"/>
        </w:rPr>
        <w:t xml:space="preserve"> 6. </w:t>
      </w:r>
      <w:r w:rsidR="00C563C3" w:rsidRPr="00BF45B3">
        <w:rPr>
          <w:rFonts w:ascii="Times New Roman" w:eastAsia="Calibri" w:hAnsi="Times New Roman" w:cs="Times New Roman"/>
          <w:sz w:val="28"/>
          <w:szCs w:val="28"/>
        </w:rPr>
        <w:t>pant</w:t>
      </w:r>
      <w:r w:rsidR="00D86273" w:rsidRPr="00BF45B3">
        <w:rPr>
          <w:rFonts w:ascii="Times New Roman" w:eastAsia="Calibri" w:hAnsi="Times New Roman" w:cs="Times New Roman"/>
          <w:sz w:val="28"/>
          <w:szCs w:val="28"/>
        </w:rPr>
        <w:t>a piemērošanu pilnā apmērā,</w:t>
      </w:r>
      <w:r w:rsidR="00F537E5">
        <w:rPr>
          <w:rFonts w:ascii="Times New Roman" w:eastAsia="Calibri" w:hAnsi="Times New Roman" w:cs="Times New Roman"/>
          <w:sz w:val="28"/>
          <w:szCs w:val="28"/>
        </w:rPr>
        <w:t xml:space="preserve"> </w:t>
      </w:r>
      <w:r w:rsidR="00E63F1E" w:rsidRPr="00BF45B3">
        <w:rPr>
          <w:rFonts w:ascii="Times New Roman" w:eastAsia="Calibri" w:hAnsi="Times New Roman" w:cs="Times New Roman"/>
          <w:sz w:val="28"/>
          <w:szCs w:val="28"/>
        </w:rPr>
        <w:t xml:space="preserve">likumā </w:t>
      </w:r>
      <w:r w:rsidR="00610C5D" w:rsidRPr="00BF45B3">
        <w:rPr>
          <w:rFonts w:ascii="Times New Roman" w:eastAsia="Calibri" w:hAnsi="Times New Roman" w:cs="Times New Roman"/>
          <w:sz w:val="28"/>
          <w:szCs w:val="28"/>
        </w:rPr>
        <w:t>jānosaka</w:t>
      </w:r>
      <w:r w:rsidRPr="00BF45B3">
        <w:rPr>
          <w:rFonts w:ascii="Times New Roman" w:eastAsia="Calibri" w:hAnsi="Times New Roman" w:cs="Times New Roman"/>
          <w:sz w:val="28"/>
          <w:szCs w:val="28"/>
        </w:rPr>
        <w:t xml:space="preserve"> </w:t>
      </w:r>
      <w:r w:rsidR="0045008F" w:rsidRPr="00BF45B3">
        <w:rPr>
          <w:rFonts w:ascii="Times New Roman" w:eastAsia="Calibri" w:hAnsi="Times New Roman" w:cs="Times New Roman"/>
          <w:sz w:val="28"/>
          <w:szCs w:val="28"/>
        </w:rPr>
        <w:t xml:space="preserve">ikgadējs </w:t>
      </w:r>
      <w:r w:rsidR="00D86273" w:rsidRPr="00BF45B3">
        <w:rPr>
          <w:rFonts w:ascii="Times New Roman" w:eastAsia="Calibri" w:hAnsi="Times New Roman" w:cs="Times New Roman"/>
          <w:sz w:val="28"/>
          <w:szCs w:val="28"/>
        </w:rPr>
        <w:t>pienākums</w:t>
      </w:r>
      <w:r w:rsidR="0045008F" w:rsidRPr="00BF45B3">
        <w:rPr>
          <w:rFonts w:ascii="Times New Roman" w:eastAsia="Calibri" w:hAnsi="Times New Roman" w:cs="Times New Roman"/>
          <w:sz w:val="28"/>
          <w:szCs w:val="28"/>
        </w:rPr>
        <w:t xml:space="preserve"> </w:t>
      </w:r>
      <w:r w:rsidR="004460C9" w:rsidRPr="00BF45B3">
        <w:rPr>
          <w:rFonts w:ascii="Times New Roman" w:eastAsia="Calibri" w:hAnsi="Times New Roman" w:cs="Times New Roman"/>
          <w:sz w:val="28"/>
          <w:szCs w:val="28"/>
        </w:rPr>
        <w:t>M</w:t>
      </w:r>
      <w:r w:rsidR="00967FD1" w:rsidRPr="00BF45B3">
        <w:rPr>
          <w:rFonts w:ascii="Times New Roman" w:eastAsia="Calibri" w:hAnsi="Times New Roman" w:cs="Times New Roman"/>
          <w:sz w:val="28"/>
          <w:szCs w:val="28"/>
        </w:rPr>
        <w:t>IL</w:t>
      </w:r>
      <w:r w:rsidR="004460C9" w:rsidRPr="00BF45B3">
        <w:rPr>
          <w:rFonts w:ascii="Times New Roman" w:eastAsia="Calibri" w:hAnsi="Times New Roman" w:cs="Times New Roman"/>
          <w:sz w:val="28"/>
          <w:szCs w:val="28"/>
        </w:rPr>
        <w:t xml:space="preserve"> reģistrā reģistrēt</w:t>
      </w:r>
      <w:r w:rsidR="00C17E58" w:rsidRPr="00BF45B3">
        <w:rPr>
          <w:rFonts w:ascii="Times New Roman" w:eastAsia="Calibri" w:hAnsi="Times New Roman" w:cs="Times New Roman"/>
          <w:sz w:val="28"/>
          <w:szCs w:val="28"/>
        </w:rPr>
        <w:t>o</w:t>
      </w:r>
      <w:r w:rsidR="004460C9" w:rsidRPr="00BF45B3">
        <w:rPr>
          <w:rFonts w:ascii="Times New Roman" w:eastAsia="Calibri" w:hAnsi="Times New Roman" w:cs="Times New Roman"/>
          <w:sz w:val="28"/>
          <w:szCs w:val="28"/>
        </w:rPr>
        <w:t xml:space="preserve"> </w:t>
      </w:r>
      <w:r w:rsidR="00386883" w:rsidRPr="00BF45B3">
        <w:rPr>
          <w:rFonts w:ascii="Times New Roman" w:eastAsia="Calibri" w:hAnsi="Times New Roman" w:cs="Times New Roman"/>
          <w:sz w:val="28"/>
          <w:szCs w:val="28"/>
        </w:rPr>
        <w:t>masu informācijas līdzekļu īpašniek</w:t>
      </w:r>
      <w:r w:rsidR="005943A8" w:rsidRPr="00BF45B3">
        <w:rPr>
          <w:rFonts w:ascii="Times New Roman" w:eastAsia="Calibri" w:hAnsi="Times New Roman" w:cs="Times New Roman"/>
          <w:sz w:val="28"/>
          <w:szCs w:val="28"/>
        </w:rPr>
        <w:t xml:space="preserve">am </w:t>
      </w:r>
      <w:r w:rsidR="00D12485" w:rsidRPr="00BF45B3">
        <w:rPr>
          <w:rFonts w:ascii="Times New Roman" w:eastAsia="Calibri" w:hAnsi="Times New Roman" w:cs="Times New Roman"/>
          <w:sz w:val="28"/>
          <w:szCs w:val="28"/>
        </w:rPr>
        <w:t>(dibinātājam</w:t>
      </w:r>
      <w:r w:rsidR="006B7E00" w:rsidRPr="00BF45B3">
        <w:rPr>
          <w:rFonts w:ascii="Times New Roman" w:eastAsia="Calibri" w:hAnsi="Times New Roman" w:cs="Times New Roman"/>
          <w:sz w:val="28"/>
          <w:szCs w:val="28"/>
        </w:rPr>
        <w:t>) un/vai izdevējam</w:t>
      </w:r>
      <w:r w:rsidR="00D44488" w:rsidRPr="00BF45B3">
        <w:rPr>
          <w:rFonts w:ascii="Times New Roman" w:eastAsia="Calibri" w:hAnsi="Times New Roman" w:cs="Times New Roman"/>
          <w:sz w:val="28"/>
          <w:szCs w:val="28"/>
        </w:rPr>
        <w:t xml:space="preserve"> jeb </w:t>
      </w:r>
      <w:r w:rsidR="00624ED3" w:rsidRPr="00BF45B3">
        <w:rPr>
          <w:rFonts w:ascii="Times New Roman" w:eastAsia="Calibri" w:hAnsi="Times New Roman" w:cs="Times New Roman"/>
          <w:sz w:val="28"/>
          <w:szCs w:val="28"/>
        </w:rPr>
        <w:t xml:space="preserve">mediju pakalpojumu sniedzējiem </w:t>
      </w:r>
      <w:r w:rsidR="0045008F" w:rsidRPr="00BF45B3">
        <w:rPr>
          <w:rFonts w:ascii="Times New Roman" w:eastAsia="Calibri" w:hAnsi="Times New Roman" w:cs="Times New Roman"/>
          <w:b/>
          <w:sz w:val="28"/>
          <w:szCs w:val="28"/>
        </w:rPr>
        <w:t>iesniegt Uzņ</w:t>
      </w:r>
      <w:r w:rsidR="00624ED3" w:rsidRPr="00BF45B3">
        <w:rPr>
          <w:rFonts w:ascii="Times New Roman" w:eastAsia="Calibri" w:hAnsi="Times New Roman" w:cs="Times New Roman"/>
          <w:b/>
          <w:sz w:val="28"/>
          <w:szCs w:val="28"/>
        </w:rPr>
        <w:t>ē</w:t>
      </w:r>
      <w:r w:rsidR="0045008F" w:rsidRPr="00BF45B3">
        <w:rPr>
          <w:rFonts w:ascii="Times New Roman" w:eastAsia="Calibri" w:hAnsi="Times New Roman" w:cs="Times New Roman"/>
          <w:b/>
          <w:sz w:val="28"/>
          <w:szCs w:val="28"/>
        </w:rPr>
        <w:t xml:space="preserve">mumu reģistram </w:t>
      </w:r>
      <w:r w:rsidR="00C36C17" w:rsidRPr="00BF45B3">
        <w:rPr>
          <w:rFonts w:ascii="Times New Roman" w:eastAsia="Calibri" w:hAnsi="Times New Roman" w:cs="Times New Roman"/>
          <w:bCs/>
          <w:sz w:val="28"/>
          <w:szCs w:val="28"/>
        </w:rPr>
        <w:t xml:space="preserve">Regulas 6. panta </w:t>
      </w:r>
      <w:r w:rsidR="005A73B3" w:rsidRPr="00BF45B3">
        <w:rPr>
          <w:rFonts w:ascii="Times New Roman" w:eastAsia="Calibri" w:hAnsi="Times New Roman" w:cs="Times New Roman"/>
          <w:bCs/>
          <w:sz w:val="28"/>
          <w:szCs w:val="28"/>
        </w:rPr>
        <w:t xml:space="preserve">1. punkta </w:t>
      </w:r>
      <w:r w:rsidR="0042779D">
        <w:rPr>
          <w:rFonts w:ascii="Times New Roman" w:eastAsia="Calibri" w:hAnsi="Times New Roman" w:cs="Times New Roman"/>
          <w:bCs/>
          <w:sz w:val="28"/>
          <w:szCs w:val="28"/>
        </w:rPr>
        <w:t>“</w:t>
      </w:r>
      <w:r w:rsidR="005A73B3" w:rsidRPr="00BF45B3">
        <w:rPr>
          <w:rFonts w:ascii="Times New Roman" w:eastAsia="Calibri" w:hAnsi="Times New Roman" w:cs="Times New Roman"/>
          <w:bCs/>
          <w:sz w:val="28"/>
          <w:szCs w:val="28"/>
        </w:rPr>
        <w:t>d</w:t>
      </w:r>
      <w:r w:rsidR="0042779D">
        <w:rPr>
          <w:rFonts w:ascii="Times New Roman" w:eastAsia="Calibri" w:hAnsi="Times New Roman" w:cs="Times New Roman"/>
          <w:bCs/>
          <w:sz w:val="28"/>
          <w:szCs w:val="28"/>
        </w:rPr>
        <w:t>”</w:t>
      </w:r>
      <w:r w:rsidR="0042779D" w:rsidRPr="00BF45B3">
        <w:rPr>
          <w:rFonts w:ascii="Times New Roman" w:eastAsia="Calibri" w:hAnsi="Times New Roman" w:cs="Times New Roman"/>
          <w:bCs/>
          <w:sz w:val="28"/>
          <w:szCs w:val="28"/>
        </w:rPr>
        <w:t xml:space="preserve"> </w:t>
      </w:r>
      <w:r w:rsidR="005A73B3" w:rsidRPr="00BF45B3">
        <w:rPr>
          <w:rFonts w:ascii="Times New Roman" w:eastAsia="Calibri" w:hAnsi="Times New Roman" w:cs="Times New Roman"/>
          <w:bCs/>
          <w:sz w:val="28"/>
          <w:szCs w:val="28"/>
        </w:rPr>
        <w:t>apakšpunktā</w:t>
      </w:r>
      <w:r w:rsidR="00FA4891" w:rsidRPr="00BF45B3">
        <w:rPr>
          <w:rFonts w:ascii="Times New Roman" w:eastAsia="Calibri" w:hAnsi="Times New Roman" w:cs="Times New Roman"/>
          <w:bCs/>
          <w:sz w:val="28"/>
          <w:szCs w:val="28"/>
        </w:rPr>
        <w:t xml:space="preserve"> noteikto</w:t>
      </w:r>
      <w:r w:rsidRPr="00BF45B3">
        <w:rPr>
          <w:rFonts w:ascii="Times New Roman" w:eastAsia="Calibri" w:hAnsi="Times New Roman" w:cs="Times New Roman"/>
          <w:bCs/>
          <w:sz w:val="28"/>
          <w:szCs w:val="28"/>
        </w:rPr>
        <w:t xml:space="preserve"> </w:t>
      </w:r>
      <w:r w:rsidR="00E63F1E" w:rsidRPr="00BF45B3">
        <w:rPr>
          <w:rFonts w:ascii="Times New Roman" w:eastAsia="Calibri" w:hAnsi="Times New Roman" w:cs="Times New Roman"/>
          <w:bCs/>
          <w:sz w:val="28"/>
          <w:szCs w:val="28"/>
        </w:rPr>
        <w:t>informāciju par</w:t>
      </w:r>
      <w:r w:rsidR="00FA4891" w:rsidRPr="00BF45B3">
        <w:rPr>
          <w:rFonts w:ascii="Times New Roman" w:eastAsia="Calibri" w:hAnsi="Times New Roman" w:cs="Times New Roman"/>
          <w:bCs/>
          <w:sz w:val="28"/>
          <w:szCs w:val="28"/>
        </w:rPr>
        <w:t xml:space="preserve"> publiskā finansējuma gada kopēj</w:t>
      </w:r>
      <w:r w:rsidR="00CF5315" w:rsidRPr="00BF45B3">
        <w:rPr>
          <w:rFonts w:ascii="Times New Roman" w:eastAsia="Calibri" w:hAnsi="Times New Roman" w:cs="Times New Roman"/>
          <w:bCs/>
          <w:sz w:val="28"/>
          <w:szCs w:val="28"/>
        </w:rPr>
        <w:t>o</w:t>
      </w:r>
      <w:r w:rsidR="00FA4891" w:rsidRPr="00BF45B3">
        <w:rPr>
          <w:rFonts w:ascii="Times New Roman" w:eastAsia="Calibri" w:hAnsi="Times New Roman" w:cs="Times New Roman"/>
          <w:bCs/>
          <w:sz w:val="28"/>
          <w:szCs w:val="28"/>
        </w:rPr>
        <w:t xml:space="preserve"> summ</w:t>
      </w:r>
      <w:r w:rsidR="00CF5315" w:rsidRPr="00BF45B3">
        <w:rPr>
          <w:rFonts w:ascii="Times New Roman" w:eastAsia="Calibri" w:hAnsi="Times New Roman" w:cs="Times New Roman"/>
          <w:bCs/>
          <w:sz w:val="28"/>
          <w:szCs w:val="28"/>
        </w:rPr>
        <w:t>u</w:t>
      </w:r>
      <w:r w:rsidR="00FA4891" w:rsidRPr="00BF45B3">
        <w:rPr>
          <w:rFonts w:ascii="Times New Roman" w:eastAsia="Calibri" w:hAnsi="Times New Roman" w:cs="Times New Roman"/>
          <w:bCs/>
          <w:sz w:val="28"/>
          <w:szCs w:val="28"/>
        </w:rPr>
        <w:t xml:space="preserve">, kas </w:t>
      </w:r>
      <w:r w:rsidR="00CF5315" w:rsidRPr="00BF45B3">
        <w:rPr>
          <w:rFonts w:ascii="Times New Roman" w:eastAsia="Calibri" w:hAnsi="Times New Roman" w:cs="Times New Roman"/>
          <w:bCs/>
          <w:sz w:val="28"/>
          <w:szCs w:val="28"/>
        </w:rPr>
        <w:t>mediju pakalpojumu sniedzējiem</w:t>
      </w:r>
      <w:r w:rsidR="00FA4891" w:rsidRPr="00BF45B3">
        <w:rPr>
          <w:rFonts w:ascii="Times New Roman" w:eastAsia="Calibri" w:hAnsi="Times New Roman" w:cs="Times New Roman"/>
          <w:bCs/>
          <w:sz w:val="28"/>
          <w:szCs w:val="28"/>
        </w:rPr>
        <w:t xml:space="preserve"> piešķirta valsts reklāmai, un no trešo valstu publiskām iestādēm vai subjektiem saņemto reklāmas ieņēmumu gada kopēj</w:t>
      </w:r>
      <w:r w:rsidR="00CF5315" w:rsidRPr="00BF45B3">
        <w:rPr>
          <w:rFonts w:ascii="Times New Roman" w:eastAsia="Calibri" w:hAnsi="Times New Roman" w:cs="Times New Roman"/>
          <w:bCs/>
          <w:sz w:val="28"/>
          <w:szCs w:val="28"/>
        </w:rPr>
        <w:t>o</w:t>
      </w:r>
      <w:r w:rsidR="00FA4891" w:rsidRPr="00BF45B3">
        <w:rPr>
          <w:rFonts w:ascii="Times New Roman" w:eastAsia="Calibri" w:hAnsi="Times New Roman" w:cs="Times New Roman"/>
          <w:bCs/>
          <w:sz w:val="28"/>
          <w:szCs w:val="28"/>
        </w:rPr>
        <w:t xml:space="preserve"> summ</w:t>
      </w:r>
      <w:r w:rsidR="00CF5315" w:rsidRPr="00BF45B3">
        <w:rPr>
          <w:rFonts w:ascii="Times New Roman" w:eastAsia="Calibri" w:hAnsi="Times New Roman" w:cs="Times New Roman"/>
          <w:bCs/>
          <w:sz w:val="28"/>
          <w:szCs w:val="28"/>
        </w:rPr>
        <w:t>u</w:t>
      </w:r>
      <w:r w:rsidR="00642787" w:rsidRPr="00BF45B3">
        <w:rPr>
          <w:rFonts w:ascii="Times New Roman" w:eastAsia="Calibri" w:hAnsi="Times New Roman" w:cs="Times New Roman"/>
          <w:bCs/>
          <w:sz w:val="28"/>
          <w:szCs w:val="28"/>
        </w:rPr>
        <w:t xml:space="preserve"> pievienošanai attiecīgā masu informācijas līdzekļa reģistrācijas lietai</w:t>
      </w:r>
      <w:r w:rsidR="5BB87D87" w:rsidRPr="00BF45B3">
        <w:rPr>
          <w:rFonts w:ascii="Times New Roman" w:eastAsia="Calibri" w:hAnsi="Times New Roman" w:cs="Times New Roman"/>
          <w:sz w:val="28"/>
          <w:szCs w:val="28"/>
        </w:rPr>
        <w:t>. Šāds pienākums uz mediju pakalpojumu sniedzēju ir attiecināms tikai tad</w:t>
      </w:r>
      <w:r w:rsidR="00D763E5" w:rsidRPr="00BF45B3">
        <w:rPr>
          <w:rFonts w:ascii="Times New Roman" w:eastAsia="Calibri" w:hAnsi="Times New Roman" w:cs="Times New Roman"/>
          <w:sz w:val="28"/>
          <w:szCs w:val="28"/>
        </w:rPr>
        <w:t>,</w:t>
      </w:r>
      <w:r w:rsidR="00716294" w:rsidRPr="00BF45B3">
        <w:rPr>
          <w:rFonts w:ascii="Times New Roman" w:eastAsia="Calibri" w:hAnsi="Times New Roman" w:cs="Times New Roman"/>
          <w:bCs/>
          <w:sz w:val="28"/>
          <w:szCs w:val="28"/>
        </w:rPr>
        <w:t xml:space="preserve"> ja </w:t>
      </w:r>
      <w:r w:rsidR="510B7287" w:rsidRPr="00BF45B3">
        <w:rPr>
          <w:rFonts w:ascii="Times New Roman" w:eastAsia="Calibri" w:hAnsi="Times New Roman" w:cs="Times New Roman"/>
          <w:sz w:val="28"/>
          <w:szCs w:val="28"/>
        </w:rPr>
        <w:t>attiecīgais mediju pakalpojumu sniedzējs minēto publisko finansējumu ir saņēmis;</w:t>
      </w:r>
    </w:p>
    <w:p w14:paraId="24CA9B85" w14:textId="77204147" w:rsidR="00CF3EB7" w:rsidRPr="00BF45B3" w:rsidRDefault="007E2B9F" w:rsidP="00E0603E">
      <w:pPr>
        <w:pStyle w:val="Sarakstarindkopa"/>
        <w:numPr>
          <w:ilvl w:val="0"/>
          <w:numId w:val="7"/>
        </w:numPr>
        <w:spacing w:after="0" w:line="240" w:lineRule="auto"/>
        <w:ind w:left="357" w:hanging="357"/>
        <w:jc w:val="both"/>
        <w:rPr>
          <w:rFonts w:ascii="Times New Roman" w:eastAsia="Calibri" w:hAnsi="Times New Roman" w:cs="Times New Roman"/>
          <w:sz w:val="28"/>
          <w:szCs w:val="28"/>
        </w:rPr>
      </w:pPr>
      <w:r w:rsidRPr="3E5D128A">
        <w:rPr>
          <w:rFonts w:ascii="Times New Roman" w:eastAsia="Calibri" w:hAnsi="Times New Roman" w:cs="Times New Roman"/>
          <w:sz w:val="28"/>
          <w:szCs w:val="28"/>
        </w:rPr>
        <w:t>jāveic</w:t>
      </w:r>
      <w:r w:rsidR="007C2A3D" w:rsidRPr="3E5D128A">
        <w:rPr>
          <w:rFonts w:ascii="Times New Roman" w:eastAsia="Calibri" w:hAnsi="Times New Roman" w:cs="Times New Roman"/>
          <w:sz w:val="28"/>
          <w:szCs w:val="28"/>
        </w:rPr>
        <w:t xml:space="preserve"> grozījumi,</w:t>
      </w:r>
      <w:r w:rsidR="3EC7A3D8" w:rsidRPr="3E5D128A">
        <w:rPr>
          <w:rFonts w:ascii="Times New Roman" w:eastAsia="Calibri" w:hAnsi="Times New Roman" w:cs="Times New Roman"/>
          <w:sz w:val="28"/>
          <w:szCs w:val="28"/>
        </w:rPr>
        <w:t xml:space="preserve"> lai </w:t>
      </w:r>
      <w:r w:rsidR="007C2A3D" w:rsidRPr="3E5D128A">
        <w:rPr>
          <w:rFonts w:ascii="Times New Roman" w:eastAsia="Calibri" w:hAnsi="Times New Roman" w:cs="Times New Roman"/>
          <w:sz w:val="28"/>
          <w:szCs w:val="28"/>
        </w:rPr>
        <w:t>ieviestu Regulas 22.</w:t>
      </w:r>
      <w:r w:rsidR="00FA412A">
        <w:rPr>
          <w:rFonts w:ascii="Times New Roman" w:eastAsia="Calibri" w:hAnsi="Times New Roman" w:cs="Times New Roman"/>
          <w:sz w:val="28"/>
          <w:szCs w:val="28"/>
        </w:rPr>
        <w:t> </w:t>
      </w:r>
      <w:r w:rsidR="007C2A3D" w:rsidRPr="3E5D128A">
        <w:rPr>
          <w:rFonts w:ascii="Times New Roman" w:eastAsia="Calibri" w:hAnsi="Times New Roman" w:cs="Times New Roman"/>
          <w:sz w:val="28"/>
          <w:szCs w:val="28"/>
        </w:rPr>
        <w:t xml:space="preserve">panta </w:t>
      </w:r>
      <w:r w:rsidR="1E6A2DF6" w:rsidRPr="3E5D128A">
        <w:rPr>
          <w:rFonts w:ascii="Times New Roman" w:eastAsia="Calibri" w:hAnsi="Times New Roman" w:cs="Times New Roman"/>
          <w:sz w:val="28"/>
          <w:szCs w:val="28"/>
        </w:rPr>
        <w:t>1.</w:t>
      </w:r>
      <w:r w:rsidR="00FA412A">
        <w:rPr>
          <w:rFonts w:ascii="Times New Roman" w:eastAsia="Calibri" w:hAnsi="Times New Roman" w:cs="Times New Roman"/>
          <w:sz w:val="28"/>
          <w:szCs w:val="28"/>
        </w:rPr>
        <w:t> </w:t>
      </w:r>
      <w:r w:rsidR="1E6A2DF6" w:rsidRPr="3E5D128A">
        <w:rPr>
          <w:rFonts w:ascii="Times New Roman" w:eastAsia="Calibri" w:hAnsi="Times New Roman" w:cs="Times New Roman"/>
          <w:sz w:val="28"/>
          <w:szCs w:val="28"/>
        </w:rPr>
        <w:t xml:space="preserve">punkta </w:t>
      </w:r>
      <w:r w:rsidR="007C2A3D" w:rsidRPr="3E5D128A">
        <w:rPr>
          <w:rFonts w:ascii="Times New Roman" w:eastAsia="Calibri" w:hAnsi="Times New Roman" w:cs="Times New Roman"/>
          <w:sz w:val="28"/>
          <w:szCs w:val="28"/>
        </w:rPr>
        <w:t>prasības</w:t>
      </w:r>
      <w:r w:rsidR="00624782" w:rsidRPr="3E5D128A">
        <w:rPr>
          <w:rFonts w:ascii="Times New Roman" w:eastAsia="Calibri" w:hAnsi="Times New Roman" w:cs="Times New Roman"/>
          <w:sz w:val="28"/>
          <w:szCs w:val="28"/>
        </w:rPr>
        <w:t>, kas n</w:t>
      </w:r>
      <w:r w:rsidR="007C2A3D" w:rsidRPr="3E5D128A">
        <w:rPr>
          <w:rFonts w:ascii="Times New Roman" w:eastAsia="Calibri" w:hAnsi="Times New Roman" w:cs="Times New Roman"/>
          <w:sz w:val="28"/>
          <w:szCs w:val="28"/>
        </w:rPr>
        <w:t>osaka, ka dalībvalsts savos valsts tiesību aktos paredz materiālus un proce</w:t>
      </w:r>
      <w:r w:rsidR="000D14A1" w:rsidRPr="3E5D128A">
        <w:rPr>
          <w:rFonts w:ascii="Times New Roman" w:eastAsia="Calibri" w:hAnsi="Times New Roman" w:cs="Times New Roman"/>
          <w:sz w:val="28"/>
          <w:szCs w:val="28"/>
        </w:rPr>
        <w:t>d</w:t>
      </w:r>
      <w:r w:rsidR="007C2A3D" w:rsidRPr="3E5D128A">
        <w:rPr>
          <w:rFonts w:ascii="Times New Roman" w:eastAsia="Calibri" w:hAnsi="Times New Roman" w:cs="Times New Roman"/>
          <w:sz w:val="28"/>
          <w:szCs w:val="28"/>
        </w:rPr>
        <w:t>u</w:t>
      </w:r>
      <w:r w:rsidR="00A513A7" w:rsidRPr="3E5D128A">
        <w:rPr>
          <w:rFonts w:ascii="Times New Roman" w:eastAsia="Calibri" w:hAnsi="Times New Roman" w:cs="Times New Roman"/>
          <w:sz w:val="28"/>
          <w:szCs w:val="28"/>
        </w:rPr>
        <w:t>r</w:t>
      </w:r>
      <w:r w:rsidR="007C2A3D" w:rsidRPr="3E5D128A">
        <w:rPr>
          <w:rFonts w:ascii="Times New Roman" w:eastAsia="Calibri" w:hAnsi="Times New Roman" w:cs="Times New Roman"/>
          <w:sz w:val="28"/>
          <w:szCs w:val="28"/>
        </w:rPr>
        <w:t xml:space="preserve">ālus noteikumus, kas nodrošina tādu </w:t>
      </w:r>
      <w:r w:rsidR="007C2A3D" w:rsidRPr="3E5D128A">
        <w:rPr>
          <w:rFonts w:ascii="Times New Roman" w:eastAsia="Calibri" w:hAnsi="Times New Roman" w:cs="Times New Roman"/>
          <w:b/>
          <w:bCs/>
          <w:sz w:val="28"/>
          <w:szCs w:val="28"/>
        </w:rPr>
        <w:t>mediju tirgus koncentrāciju novērtēšanu</w:t>
      </w:r>
      <w:r w:rsidR="007C2A3D" w:rsidRPr="3E5D128A">
        <w:rPr>
          <w:rFonts w:ascii="Times New Roman" w:eastAsia="Calibri" w:hAnsi="Times New Roman" w:cs="Times New Roman"/>
          <w:sz w:val="28"/>
          <w:szCs w:val="28"/>
        </w:rPr>
        <w:t xml:space="preserve">, </w:t>
      </w:r>
      <w:r w:rsidR="007C2A3D" w:rsidRPr="3E5D128A">
        <w:rPr>
          <w:rFonts w:ascii="Times New Roman" w:eastAsia="Calibri" w:hAnsi="Times New Roman" w:cs="Times New Roman"/>
          <w:b/>
          <w:bCs/>
          <w:sz w:val="28"/>
          <w:szCs w:val="28"/>
        </w:rPr>
        <w:t>kuras varētu būtiski ietekmēt mediju plurālismu un redakcionālo neatkarību.</w:t>
      </w:r>
      <w:r w:rsidR="007C2A3D" w:rsidRPr="3E5D128A">
        <w:rPr>
          <w:rFonts w:ascii="Times New Roman" w:eastAsia="Calibri" w:hAnsi="Times New Roman" w:cs="Times New Roman"/>
          <w:sz w:val="28"/>
          <w:szCs w:val="28"/>
        </w:rPr>
        <w:t xml:space="preserve"> Šie noteikumi </w:t>
      </w:r>
      <w:r w:rsidR="00624782" w:rsidRPr="3E5D128A">
        <w:rPr>
          <w:rFonts w:ascii="Times New Roman" w:eastAsia="Calibri" w:hAnsi="Times New Roman" w:cs="Times New Roman"/>
          <w:sz w:val="28"/>
          <w:szCs w:val="28"/>
        </w:rPr>
        <w:t>arī paredz, ka</w:t>
      </w:r>
      <w:r w:rsidR="007C2A3D" w:rsidRPr="3E5D128A">
        <w:rPr>
          <w:rFonts w:ascii="Times New Roman" w:eastAsia="Calibri" w:hAnsi="Times New Roman" w:cs="Times New Roman"/>
          <w:sz w:val="28"/>
          <w:szCs w:val="28"/>
        </w:rPr>
        <w:t xml:space="preserve"> </w:t>
      </w:r>
      <w:r w:rsidR="00624782" w:rsidRPr="3E5D128A">
        <w:rPr>
          <w:rFonts w:ascii="Times New Roman" w:eastAsia="Calibri" w:hAnsi="Times New Roman" w:cs="Times New Roman"/>
          <w:sz w:val="28"/>
          <w:szCs w:val="28"/>
        </w:rPr>
        <w:t>valsts</w:t>
      </w:r>
      <w:r w:rsidR="007C2A3D" w:rsidRPr="3E5D128A">
        <w:rPr>
          <w:rFonts w:ascii="Times New Roman" w:eastAsia="Calibri" w:hAnsi="Times New Roman" w:cs="Times New Roman"/>
          <w:sz w:val="28"/>
          <w:szCs w:val="28"/>
        </w:rPr>
        <w:t xml:space="preserve"> izraugās regulatīvās iestādes vai struktūras, kas ir atbildīgas par novērtēšanu, vai nodrošina to būtisku iesaistīšanos šādā novērtējumā</w:t>
      </w:r>
      <w:r w:rsidR="00996CBD" w:rsidRPr="3E5D128A">
        <w:rPr>
          <w:rFonts w:ascii="Times New Roman" w:eastAsia="Calibri" w:hAnsi="Times New Roman" w:cs="Times New Roman"/>
          <w:sz w:val="28"/>
          <w:szCs w:val="28"/>
        </w:rPr>
        <w:t>.</w:t>
      </w:r>
      <w:r w:rsidR="00CF3EB7" w:rsidRPr="3E5D128A">
        <w:rPr>
          <w:rFonts w:ascii="Times New Roman" w:eastAsia="Calibri" w:hAnsi="Times New Roman" w:cs="Times New Roman"/>
          <w:sz w:val="28"/>
          <w:szCs w:val="28"/>
        </w:rPr>
        <w:t xml:space="preserve"> </w:t>
      </w:r>
      <w:r w:rsidR="00005D7E" w:rsidRPr="3E5D128A">
        <w:rPr>
          <w:rFonts w:ascii="Times New Roman" w:eastAsia="Calibri" w:hAnsi="Times New Roman" w:cs="Times New Roman"/>
          <w:sz w:val="28"/>
          <w:szCs w:val="28"/>
        </w:rPr>
        <w:t>Ņemot vērā Regulas 22.</w:t>
      </w:r>
      <w:r w:rsidR="005E179E" w:rsidRPr="3E5D128A">
        <w:rPr>
          <w:rFonts w:ascii="Times New Roman" w:eastAsia="Calibri" w:hAnsi="Times New Roman" w:cs="Times New Roman"/>
          <w:sz w:val="28"/>
          <w:szCs w:val="28"/>
        </w:rPr>
        <w:t> </w:t>
      </w:r>
      <w:r w:rsidR="00005D7E" w:rsidRPr="3E5D128A">
        <w:rPr>
          <w:rFonts w:ascii="Times New Roman" w:eastAsia="Calibri" w:hAnsi="Times New Roman" w:cs="Times New Roman"/>
          <w:sz w:val="28"/>
          <w:szCs w:val="28"/>
        </w:rPr>
        <w:t xml:space="preserve">panta </w:t>
      </w:r>
      <w:r w:rsidR="00B608BA" w:rsidRPr="3E5D128A">
        <w:rPr>
          <w:rFonts w:ascii="Times New Roman" w:eastAsia="Calibri" w:hAnsi="Times New Roman" w:cs="Times New Roman"/>
          <w:sz w:val="28"/>
          <w:szCs w:val="28"/>
        </w:rPr>
        <w:t>1.</w:t>
      </w:r>
      <w:r w:rsidR="005E179E" w:rsidRPr="3E5D128A">
        <w:rPr>
          <w:rFonts w:ascii="Times New Roman" w:eastAsia="Calibri" w:hAnsi="Times New Roman" w:cs="Times New Roman"/>
          <w:sz w:val="28"/>
          <w:szCs w:val="28"/>
        </w:rPr>
        <w:t> </w:t>
      </w:r>
      <w:r w:rsidR="00B608BA" w:rsidRPr="3E5D128A">
        <w:rPr>
          <w:rFonts w:ascii="Times New Roman" w:eastAsia="Calibri" w:hAnsi="Times New Roman" w:cs="Times New Roman"/>
          <w:sz w:val="28"/>
          <w:szCs w:val="28"/>
        </w:rPr>
        <w:t xml:space="preserve">punktā noteikto, </w:t>
      </w:r>
      <w:r w:rsidR="00CF3EB7" w:rsidRPr="3E5D128A">
        <w:rPr>
          <w:rFonts w:ascii="Times New Roman" w:eastAsia="Calibri" w:hAnsi="Times New Roman" w:cs="Times New Roman"/>
          <w:sz w:val="28"/>
          <w:szCs w:val="28"/>
        </w:rPr>
        <w:t>Preses likumā jānosaka noteikumi</w:t>
      </w:r>
      <w:r w:rsidR="00057D36" w:rsidRPr="3E5D128A">
        <w:rPr>
          <w:rFonts w:ascii="Times New Roman" w:eastAsia="Calibri" w:hAnsi="Times New Roman" w:cs="Times New Roman"/>
          <w:sz w:val="28"/>
          <w:szCs w:val="28"/>
        </w:rPr>
        <w:t>, kas</w:t>
      </w:r>
      <w:r w:rsidR="00CF3EB7" w:rsidRPr="3E5D128A">
        <w:rPr>
          <w:rFonts w:ascii="Times New Roman" w:eastAsia="Calibri" w:hAnsi="Times New Roman" w:cs="Times New Roman"/>
          <w:sz w:val="28"/>
          <w:szCs w:val="28"/>
        </w:rPr>
        <w:t>:</w:t>
      </w:r>
    </w:p>
    <w:p w14:paraId="0BBCFB23" w14:textId="4F0B32FF" w:rsidR="00CF3EB7" w:rsidRPr="00CF3EB7" w:rsidRDefault="003F607F" w:rsidP="00E0603E">
      <w:pPr>
        <w:pStyle w:val="Sarakstarindkopa"/>
        <w:numPr>
          <w:ilvl w:val="0"/>
          <w:numId w:val="22"/>
        </w:numPr>
        <w:spacing w:after="0" w:line="240" w:lineRule="auto"/>
        <w:ind w:left="714" w:hanging="35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ir </w:t>
      </w:r>
      <w:r w:rsidR="00CF3EB7" w:rsidRPr="00CF3EB7">
        <w:rPr>
          <w:rFonts w:ascii="Times New Roman" w:eastAsia="Calibri" w:hAnsi="Times New Roman" w:cs="Times New Roman"/>
          <w:sz w:val="28"/>
          <w:szCs w:val="28"/>
        </w:rPr>
        <w:t>pārredzami, objektīvi, samērīgi un nediskriminējoši;</w:t>
      </w:r>
    </w:p>
    <w:p w14:paraId="6BFB1B92" w14:textId="7BB03F58" w:rsidR="00CF3EB7" w:rsidRPr="00CF3EB7" w:rsidRDefault="00CF3EB7" w:rsidP="00E0603E">
      <w:pPr>
        <w:pStyle w:val="Sarakstarindkopa"/>
        <w:numPr>
          <w:ilvl w:val="0"/>
          <w:numId w:val="22"/>
        </w:numPr>
        <w:spacing w:after="0" w:line="240" w:lineRule="auto"/>
        <w:ind w:left="714" w:hanging="357"/>
        <w:jc w:val="both"/>
        <w:rPr>
          <w:rFonts w:ascii="Times New Roman" w:eastAsia="Calibri" w:hAnsi="Times New Roman" w:cs="Times New Roman"/>
          <w:sz w:val="28"/>
          <w:szCs w:val="28"/>
        </w:rPr>
      </w:pPr>
      <w:r w:rsidRPr="00CF3EB7">
        <w:rPr>
          <w:rFonts w:ascii="Times New Roman" w:eastAsia="Calibri" w:hAnsi="Times New Roman" w:cs="Times New Roman"/>
          <w:sz w:val="28"/>
          <w:szCs w:val="28"/>
        </w:rPr>
        <w:t>pieprasa šādā mediju tirgus koncentrācijā iesaistītajām pusēm iepriekš paziņot par koncentrāciju attiecīgajām valsts iestādēm vai struktūrām vai piešķirt šādām iestādēm vai struktūrām attiecīgas pilnvaras iegūt koncentrācijas novērtēšanai vajadzīgo informāciju no minētajām pusēm;</w:t>
      </w:r>
    </w:p>
    <w:p w14:paraId="415AF3F1" w14:textId="0474C0A4" w:rsidR="00681FEE" w:rsidRPr="00681FEE" w:rsidRDefault="2D150A44" w:rsidP="00E0603E">
      <w:pPr>
        <w:pStyle w:val="Sarakstarindkopa"/>
        <w:numPr>
          <w:ilvl w:val="0"/>
          <w:numId w:val="22"/>
        </w:numPr>
        <w:spacing w:after="0" w:line="240" w:lineRule="auto"/>
        <w:ind w:left="714" w:hanging="357"/>
        <w:jc w:val="both"/>
        <w:rPr>
          <w:rFonts w:ascii="Times New Roman" w:eastAsia="Calibri" w:hAnsi="Times New Roman" w:cs="Times New Roman"/>
          <w:sz w:val="28"/>
          <w:szCs w:val="28"/>
        </w:rPr>
      </w:pPr>
      <w:r w:rsidRPr="00480D45">
        <w:rPr>
          <w:rFonts w:ascii="Times New Roman" w:eastAsia="Calibri" w:hAnsi="Times New Roman" w:cs="Times New Roman"/>
          <w:sz w:val="28"/>
          <w:szCs w:val="28"/>
        </w:rPr>
        <w:t>izraugās valsts regulatīvās iestādes vai struktūras, kas ir atbildīgas par novērtēšanu</w:t>
      </w:r>
      <w:r w:rsidR="379BB3EF" w:rsidRPr="00480D45">
        <w:rPr>
          <w:rFonts w:ascii="Times New Roman" w:eastAsia="Calibri" w:hAnsi="Times New Roman" w:cs="Times New Roman"/>
          <w:sz w:val="28"/>
          <w:szCs w:val="28"/>
        </w:rPr>
        <w:t xml:space="preserve"> </w:t>
      </w:r>
      <w:r w:rsidR="63FEA790" w:rsidRPr="00480D45">
        <w:rPr>
          <w:rFonts w:ascii="Times New Roman" w:eastAsia="Calibri" w:hAnsi="Times New Roman" w:cs="Times New Roman"/>
          <w:sz w:val="28"/>
          <w:szCs w:val="28"/>
        </w:rPr>
        <w:t>–</w:t>
      </w:r>
      <w:r w:rsidR="379BB3EF" w:rsidRPr="00480D45">
        <w:rPr>
          <w:rFonts w:ascii="Times New Roman" w:eastAsia="Calibri" w:hAnsi="Times New Roman" w:cs="Times New Roman"/>
          <w:sz w:val="28"/>
          <w:szCs w:val="28"/>
        </w:rPr>
        <w:t xml:space="preserve"> </w:t>
      </w:r>
      <w:r w:rsidR="5DE2B283" w:rsidRPr="00480D45">
        <w:rPr>
          <w:rFonts w:ascii="Times New Roman" w:eastAsia="Calibri" w:hAnsi="Times New Roman" w:cs="Times New Roman"/>
          <w:b/>
          <w:sz w:val="28"/>
          <w:szCs w:val="28"/>
        </w:rPr>
        <w:t xml:space="preserve">Preses likumā paredzēts </w:t>
      </w:r>
      <w:r w:rsidR="379BB3EF" w:rsidRPr="00480D45">
        <w:rPr>
          <w:rFonts w:ascii="Times New Roman" w:eastAsia="Calibri" w:hAnsi="Times New Roman" w:cs="Times New Roman"/>
          <w:b/>
          <w:sz w:val="28"/>
          <w:szCs w:val="28"/>
        </w:rPr>
        <w:t>n</w:t>
      </w:r>
      <w:r w:rsidR="5DE2B283" w:rsidRPr="00480D45">
        <w:rPr>
          <w:rFonts w:ascii="Times New Roman" w:eastAsia="Calibri" w:hAnsi="Times New Roman" w:cs="Times New Roman"/>
          <w:b/>
          <w:sz w:val="28"/>
          <w:szCs w:val="28"/>
        </w:rPr>
        <w:t>oteikt</w:t>
      </w:r>
      <w:r w:rsidR="63FEA790" w:rsidRPr="00480D45">
        <w:rPr>
          <w:rFonts w:ascii="Times New Roman" w:eastAsia="Calibri" w:hAnsi="Times New Roman" w:cs="Times New Roman"/>
          <w:b/>
          <w:sz w:val="28"/>
          <w:szCs w:val="28"/>
        </w:rPr>
        <w:t xml:space="preserve">, ka atbildīgā iestāde par </w:t>
      </w:r>
      <w:r w:rsidR="6F45BC29" w:rsidRPr="00480D45">
        <w:rPr>
          <w:rFonts w:ascii="Times New Roman" w:eastAsia="Calibri" w:hAnsi="Times New Roman" w:cs="Times New Roman"/>
          <w:b/>
          <w:sz w:val="28"/>
          <w:szCs w:val="28"/>
        </w:rPr>
        <w:lastRenderedPageBreak/>
        <w:t>Regulas 22.</w:t>
      </w:r>
      <w:r w:rsidR="005E179E" w:rsidRPr="00480D45">
        <w:rPr>
          <w:rFonts w:ascii="Times New Roman" w:eastAsia="Calibri" w:hAnsi="Times New Roman" w:cs="Times New Roman"/>
          <w:b/>
          <w:sz w:val="28"/>
          <w:szCs w:val="28"/>
        </w:rPr>
        <w:t> </w:t>
      </w:r>
      <w:r w:rsidR="2CE07161" w:rsidRPr="00CD2179">
        <w:rPr>
          <w:rFonts w:ascii="Times New Roman" w:eastAsia="Calibri" w:hAnsi="Times New Roman" w:cs="Times New Roman"/>
          <w:b/>
          <w:sz w:val="28"/>
          <w:szCs w:val="28"/>
        </w:rPr>
        <w:t>p</w:t>
      </w:r>
      <w:r w:rsidR="6F45BC29" w:rsidRPr="00CD2179">
        <w:rPr>
          <w:rFonts w:ascii="Times New Roman" w:eastAsia="Calibri" w:hAnsi="Times New Roman" w:cs="Times New Roman"/>
          <w:b/>
          <w:sz w:val="28"/>
          <w:szCs w:val="28"/>
        </w:rPr>
        <w:t>ant</w:t>
      </w:r>
      <w:r w:rsidR="2CE07161" w:rsidRPr="00CD2179">
        <w:rPr>
          <w:rFonts w:ascii="Times New Roman" w:eastAsia="Calibri" w:hAnsi="Times New Roman" w:cs="Times New Roman"/>
          <w:b/>
          <w:sz w:val="28"/>
          <w:szCs w:val="28"/>
        </w:rPr>
        <w:t>a 1.</w:t>
      </w:r>
      <w:r w:rsidR="005E179E" w:rsidRPr="00CD2179">
        <w:rPr>
          <w:rFonts w:ascii="Times New Roman" w:eastAsia="Calibri" w:hAnsi="Times New Roman" w:cs="Times New Roman"/>
          <w:b/>
          <w:sz w:val="28"/>
          <w:szCs w:val="28"/>
        </w:rPr>
        <w:t> </w:t>
      </w:r>
      <w:r w:rsidR="2CE07161" w:rsidRPr="00CD2179">
        <w:rPr>
          <w:rFonts w:ascii="Times New Roman" w:eastAsia="Calibri" w:hAnsi="Times New Roman" w:cs="Times New Roman"/>
          <w:b/>
          <w:sz w:val="28"/>
          <w:szCs w:val="28"/>
        </w:rPr>
        <w:t>punktā</w:t>
      </w:r>
      <w:r w:rsidR="6F45BC29" w:rsidRPr="00CD2179">
        <w:rPr>
          <w:rFonts w:ascii="Times New Roman" w:eastAsia="Calibri" w:hAnsi="Times New Roman" w:cs="Times New Roman"/>
          <w:b/>
          <w:sz w:val="28"/>
          <w:szCs w:val="28"/>
        </w:rPr>
        <w:t xml:space="preserve"> noteikto m</w:t>
      </w:r>
      <w:r w:rsidR="1FC25B82" w:rsidRPr="00CD2179">
        <w:rPr>
          <w:rFonts w:ascii="Times New Roman" w:eastAsia="Calibri" w:hAnsi="Times New Roman" w:cs="Times New Roman"/>
          <w:b/>
          <w:sz w:val="28"/>
          <w:szCs w:val="28"/>
        </w:rPr>
        <w:t xml:space="preserve">ediju tirgus koncentrācijas novērtēšanu </w:t>
      </w:r>
      <w:r w:rsidR="6F45BC29" w:rsidRPr="00CD2179">
        <w:rPr>
          <w:rFonts w:ascii="Times New Roman" w:eastAsia="Calibri" w:hAnsi="Times New Roman" w:cs="Times New Roman"/>
          <w:b/>
          <w:sz w:val="28"/>
          <w:szCs w:val="28"/>
        </w:rPr>
        <w:t>ir NEPLP</w:t>
      </w:r>
      <w:r w:rsidR="001C2B76" w:rsidRPr="00CD2179">
        <w:rPr>
          <w:rFonts w:ascii="Times New Roman" w:eastAsia="Calibri" w:hAnsi="Times New Roman" w:cs="Times New Roman"/>
          <w:sz w:val="28"/>
          <w:szCs w:val="28"/>
        </w:rPr>
        <w:t>;</w:t>
      </w:r>
    </w:p>
    <w:p w14:paraId="3D55F38A" w14:textId="3F1106F5" w:rsidR="00655187" w:rsidRPr="001C5DFF" w:rsidRDefault="2D150A44" w:rsidP="00E0603E">
      <w:pPr>
        <w:pStyle w:val="Sarakstarindkopa"/>
        <w:numPr>
          <w:ilvl w:val="0"/>
          <w:numId w:val="22"/>
        </w:numPr>
        <w:spacing w:after="0" w:line="240" w:lineRule="auto"/>
        <w:ind w:left="714" w:hanging="357"/>
        <w:jc w:val="both"/>
        <w:rPr>
          <w:rFonts w:ascii="Times New Roman" w:eastAsia="Calibri" w:hAnsi="Times New Roman" w:cs="Times New Roman"/>
          <w:sz w:val="28"/>
          <w:szCs w:val="28"/>
        </w:rPr>
      </w:pPr>
      <w:r w:rsidRPr="001C5DFF">
        <w:rPr>
          <w:rFonts w:ascii="Times New Roman" w:eastAsia="Calibri" w:hAnsi="Times New Roman" w:cs="Times New Roman"/>
          <w:sz w:val="28"/>
          <w:szCs w:val="28"/>
        </w:rPr>
        <w:t>iepriekš nosaka objektīvus, nediskriminējošus un samērīgus kritērijus ziņošanai par šādām mediju tirgus koncentrācijām un ietekmes uz mediju plurālismu un redakcionālo neatkarību novērtēšanai; un</w:t>
      </w:r>
    </w:p>
    <w:p w14:paraId="05B25E48" w14:textId="2B752B91" w:rsidR="00C450D7" w:rsidRPr="00655187" w:rsidRDefault="2D150A44" w:rsidP="00E0603E">
      <w:pPr>
        <w:pStyle w:val="Sarakstarindkopa"/>
        <w:numPr>
          <w:ilvl w:val="0"/>
          <w:numId w:val="22"/>
        </w:numPr>
        <w:spacing w:after="0" w:line="240" w:lineRule="auto"/>
        <w:ind w:left="714" w:hanging="357"/>
        <w:jc w:val="both"/>
        <w:rPr>
          <w:rFonts w:ascii="Times New Roman" w:eastAsia="Calibri" w:hAnsi="Times New Roman" w:cs="Times New Roman"/>
          <w:sz w:val="28"/>
          <w:szCs w:val="28"/>
        </w:rPr>
      </w:pPr>
      <w:r w:rsidRPr="00655187">
        <w:rPr>
          <w:rFonts w:ascii="Times New Roman" w:eastAsia="Calibri" w:hAnsi="Times New Roman" w:cs="Times New Roman"/>
          <w:sz w:val="28"/>
          <w:szCs w:val="28"/>
        </w:rPr>
        <w:t>iepriekš nosaka novērtējuma pabeigšanas termiņus</w:t>
      </w:r>
      <w:r w:rsidR="00E10953">
        <w:rPr>
          <w:rFonts w:ascii="Times New Roman" w:eastAsia="Calibri" w:hAnsi="Times New Roman" w:cs="Times New Roman"/>
          <w:sz w:val="28"/>
          <w:szCs w:val="28"/>
        </w:rPr>
        <w:t>;</w:t>
      </w:r>
    </w:p>
    <w:p w14:paraId="3FF75A2C" w14:textId="678C9868" w:rsidR="00A37395" w:rsidRDefault="0E7E175C" w:rsidP="00E0603E">
      <w:pPr>
        <w:pStyle w:val="Paraststmeklis"/>
        <w:numPr>
          <w:ilvl w:val="0"/>
          <w:numId w:val="7"/>
        </w:numPr>
        <w:jc w:val="both"/>
        <w:rPr>
          <w:rFonts w:ascii="Times New Roman" w:eastAsia="Calibri" w:hAnsi="Times New Roman" w:cs="Times New Roman"/>
          <w:sz w:val="28"/>
          <w:szCs w:val="28"/>
        </w:rPr>
      </w:pPr>
      <w:r w:rsidRPr="3E5D128A">
        <w:rPr>
          <w:rFonts w:ascii="Times New Roman" w:eastAsia="Calibri" w:hAnsi="Times New Roman" w:cs="Times New Roman"/>
          <w:sz w:val="28"/>
          <w:szCs w:val="28"/>
        </w:rPr>
        <w:t>jā</w:t>
      </w:r>
      <w:r w:rsidR="0B183379" w:rsidRPr="3E5D128A">
        <w:rPr>
          <w:rFonts w:ascii="Times New Roman" w:eastAsia="Calibri" w:hAnsi="Times New Roman" w:cs="Times New Roman"/>
          <w:sz w:val="28"/>
          <w:szCs w:val="28"/>
        </w:rPr>
        <w:t>ievieš</w:t>
      </w:r>
      <w:r w:rsidR="0F5D27EE" w:rsidRPr="3E5D128A">
        <w:rPr>
          <w:rFonts w:ascii="Times New Roman" w:eastAsia="Calibri" w:hAnsi="Times New Roman" w:cs="Times New Roman"/>
          <w:sz w:val="28"/>
          <w:szCs w:val="28"/>
        </w:rPr>
        <w:t xml:space="preserve"> </w:t>
      </w:r>
      <w:r w:rsidR="77A13CC3" w:rsidRPr="3E5D128A">
        <w:rPr>
          <w:rFonts w:ascii="Times New Roman" w:eastAsia="Calibri" w:hAnsi="Times New Roman" w:cs="Times New Roman"/>
          <w:sz w:val="28"/>
          <w:szCs w:val="28"/>
        </w:rPr>
        <w:t>Regulas 25.</w:t>
      </w:r>
      <w:r w:rsidR="004C0030">
        <w:rPr>
          <w:rFonts w:ascii="Times New Roman" w:eastAsia="Calibri" w:hAnsi="Times New Roman" w:cs="Times New Roman"/>
          <w:sz w:val="28"/>
          <w:szCs w:val="28"/>
        </w:rPr>
        <w:t> </w:t>
      </w:r>
      <w:r w:rsidRPr="3E5D128A">
        <w:rPr>
          <w:rFonts w:ascii="Times New Roman" w:eastAsia="Calibri" w:hAnsi="Times New Roman" w:cs="Times New Roman"/>
          <w:sz w:val="28"/>
          <w:szCs w:val="28"/>
        </w:rPr>
        <w:t>panta</w:t>
      </w:r>
      <w:r w:rsidR="624D13F0" w:rsidRPr="3E5D128A">
        <w:rPr>
          <w:rFonts w:ascii="Times New Roman" w:eastAsia="Calibri" w:hAnsi="Times New Roman" w:cs="Times New Roman"/>
          <w:sz w:val="28"/>
          <w:szCs w:val="28"/>
        </w:rPr>
        <w:t xml:space="preserve"> 3. </w:t>
      </w:r>
      <w:r w:rsidR="3CBB6767" w:rsidRPr="3E5D128A">
        <w:rPr>
          <w:rFonts w:ascii="Times New Roman" w:eastAsia="Calibri" w:hAnsi="Times New Roman" w:cs="Times New Roman"/>
          <w:sz w:val="28"/>
          <w:szCs w:val="28"/>
        </w:rPr>
        <w:t>punktā</w:t>
      </w:r>
      <w:r w:rsidR="624D13F0" w:rsidRPr="3E5D128A">
        <w:rPr>
          <w:rFonts w:ascii="Times New Roman" w:eastAsia="Calibri" w:hAnsi="Times New Roman" w:cs="Times New Roman"/>
          <w:sz w:val="28"/>
          <w:szCs w:val="28"/>
        </w:rPr>
        <w:t xml:space="preserve"> noteikt</w:t>
      </w:r>
      <w:r w:rsidR="0F5D27EE" w:rsidRPr="3E5D128A">
        <w:rPr>
          <w:rFonts w:ascii="Times New Roman" w:eastAsia="Calibri" w:hAnsi="Times New Roman" w:cs="Times New Roman"/>
          <w:sz w:val="28"/>
          <w:szCs w:val="28"/>
        </w:rPr>
        <w:t>ais</w:t>
      </w:r>
      <w:r w:rsidR="60F47371" w:rsidRPr="3E5D128A">
        <w:rPr>
          <w:rFonts w:ascii="Times New Roman" w:eastAsia="Calibri" w:hAnsi="Times New Roman" w:cs="Times New Roman"/>
          <w:sz w:val="28"/>
          <w:szCs w:val="28"/>
        </w:rPr>
        <w:t xml:space="preserve"> un jā</w:t>
      </w:r>
      <w:r w:rsidR="6815B005" w:rsidRPr="3E5D128A">
        <w:rPr>
          <w:rFonts w:ascii="Times New Roman" w:eastAsia="Calibri" w:hAnsi="Times New Roman" w:cs="Times New Roman"/>
          <w:sz w:val="28"/>
          <w:szCs w:val="28"/>
        </w:rPr>
        <w:t>no</w:t>
      </w:r>
      <w:r w:rsidR="3AA93178" w:rsidRPr="3E5D128A">
        <w:rPr>
          <w:rFonts w:ascii="Times New Roman" w:eastAsia="Calibri" w:hAnsi="Times New Roman" w:cs="Times New Roman"/>
          <w:sz w:val="28"/>
          <w:szCs w:val="28"/>
        </w:rPr>
        <w:t>saka</w:t>
      </w:r>
      <w:r w:rsidR="3EC7A3D8" w:rsidRPr="3E5D128A">
        <w:rPr>
          <w:rFonts w:ascii="Times New Roman" w:eastAsia="Calibri" w:hAnsi="Times New Roman" w:cs="Times New Roman"/>
          <w:sz w:val="28"/>
          <w:szCs w:val="28"/>
        </w:rPr>
        <w:t xml:space="preserve"> valsts regulatīva iestāde vai struktūra vai cita kompetenta neatkarīga iestāde vai struktūra</w:t>
      </w:r>
      <w:r w:rsidR="6815B005" w:rsidRPr="3E5D128A">
        <w:rPr>
          <w:rFonts w:ascii="Times New Roman" w:eastAsia="Calibri" w:hAnsi="Times New Roman" w:cs="Times New Roman"/>
          <w:sz w:val="28"/>
          <w:szCs w:val="28"/>
        </w:rPr>
        <w:t xml:space="preserve">, kura </w:t>
      </w:r>
      <w:r w:rsidR="3EC7A3D8" w:rsidRPr="3E5D128A">
        <w:rPr>
          <w:rFonts w:ascii="Times New Roman" w:eastAsia="Calibri" w:hAnsi="Times New Roman" w:cs="Times New Roman"/>
          <w:sz w:val="28"/>
          <w:szCs w:val="28"/>
        </w:rPr>
        <w:t>uzrau</w:t>
      </w:r>
      <w:r w:rsidR="478BF33F" w:rsidRPr="3E5D128A">
        <w:rPr>
          <w:rFonts w:ascii="Times New Roman" w:eastAsia="Calibri" w:hAnsi="Times New Roman" w:cs="Times New Roman"/>
          <w:sz w:val="28"/>
          <w:szCs w:val="28"/>
        </w:rPr>
        <w:t>ga</w:t>
      </w:r>
      <w:r w:rsidR="3EC7A3D8" w:rsidRPr="3E5D128A">
        <w:rPr>
          <w:rFonts w:ascii="Times New Roman" w:eastAsia="Calibri" w:hAnsi="Times New Roman" w:cs="Times New Roman"/>
          <w:sz w:val="28"/>
          <w:szCs w:val="28"/>
        </w:rPr>
        <w:t xml:space="preserve"> un katru gadu ziņo</w:t>
      </w:r>
      <w:r w:rsidR="5DA829A4" w:rsidRPr="3E5D128A">
        <w:rPr>
          <w:rFonts w:ascii="Times New Roman" w:eastAsia="Calibri" w:hAnsi="Times New Roman" w:cs="Times New Roman"/>
          <w:sz w:val="28"/>
          <w:szCs w:val="28"/>
        </w:rPr>
        <w:t xml:space="preserve"> par valsts reklāmas izdevumu piešķiršanu mediju pakalpojumu sniedzējiem un tiešsaistes platformu nodrošinātājiem, pamatojoties uz Regulas 25.</w:t>
      </w:r>
      <w:r w:rsidR="004C0030">
        <w:rPr>
          <w:rFonts w:ascii="Times New Roman" w:eastAsia="Calibri" w:hAnsi="Times New Roman" w:cs="Times New Roman"/>
          <w:sz w:val="28"/>
          <w:szCs w:val="28"/>
        </w:rPr>
        <w:t> </w:t>
      </w:r>
      <w:r w:rsidR="168CA0EE" w:rsidRPr="3E5D128A">
        <w:rPr>
          <w:rFonts w:ascii="Times New Roman" w:eastAsia="Calibri" w:hAnsi="Times New Roman" w:cs="Times New Roman"/>
          <w:sz w:val="28"/>
          <w:szCs w:val="28"/>
        </w:rPr>
        <w:t>p</w:t>
      </w:r>
      <w:r w:rsidR="5DA829A4" w:rsidRPr="3E5D128A">
        <w:rPr>
          <w:rFonts w:ascii="Times New Roman" w:eastAsia="Calibri" w:hAnsi="Times New Roman" w:cs="Times New Roman"/>
          <w:sz w:val="28"/>
          <w:szCs w:val="28"/>
        </w:rPr>
        <w:t>anta 2</w:t>
      </w:r>
      <w:r w:rsidR="004C0030" w:rsidRPr="3E5D128A">
        <w:rPr>
          <w:rFonts w:ascii="Times New Roman" w:eastAsia="Calibri" w:hAnsi="Times New Roman" w:cs="Times New Roman"/>
          <w:sz w:val="28"/>
          <w:szCs w:val="28"/>
        </w:rPr>
        <w:t>.</w:t>
      </w:r>
      <w:r w:rsidR="004C0030">
        <w:rPr>
          <w:rFonts w:ascii="Times New Roman" w:eastAsia="Calibri" w:hAnsi="Times New Roman" w:cs="Times New Roman"/>
          <w:sz w:val="28"/>
          <w:szCs w:val="28"/>
        </w:rPr>
        <w:t> </w:t>
      </w:r>
      <w:r w:rsidR="5DA829A4" w:rsidRPr="3E5D128A">
        <w:rPr>
          <w:rFonts w:ascii="Times New Roman" w:eastAsia="Calibri" w:hAnsi="Times New Roman" w:cs="Times New Roman"/>
          <w:sz w:val="28"/>
          <w:szCs w:val="28"/>
        </w:rPr>
        <w:t>punktā uzskaitīto informāciju. Minētos gada ziņojumus dara publiski pieejamus viegli piekļūstamā veidā.</w:t>
      </w:r>
      <w:r w:rsidR="3EC7A3D8" w:rsidRPr="3E5D128A">
        <w:rPr>
          <w:rFonts w:ascii="Times New Roman" w:eastAsia="Calibri" w:hAnsi="Times New Roman" w:cs="Times New Roman"/>
          <w:sz w:val="28"/>
          <w:szCs w:val="28"/>
        </w:rPr>
        <w:t xml:space="preserve"> </w:t>
      </w:r>
      <w:r w:rsidR="26EEBB82" w:rsidRPr="3E5D128A">
        <w:rPr>
          <w:rFonts w:ascii="Times New Roman" w:eastAsia="Calibri" w:hAnsi="Times New Roman" w:cs="Times New Roman"/>
          <w:sz w:val="28"/>
          <w:szCs w:val="28"/>
        </w:rPr>
        <w:t xml:space="preserve">Preses likumā paredzēts noteikt, ka </w:t>
      </w:r>
      <w:r w:rsidR="51D60F88" w:rsidRPr="3E5D128A">
        <w:rPr>
          <w:rFonts w:ascii="Times New Roman" w:eastAsia="Calibri" w:hAnsi="Times New Roman" w:cs="Times New Roman"/>
          <w:sz w:val="28"/>
          <w:szCs w:val="28"/>
        </w:rPr>
        <w:t xml:space="preserve">publiskas iestādes vai subjekti Regulas </w:t>
      </w:r>
      <w:r w:rsidR="7141EB72" w:rsidRPr="3E5D128A">
        <w:rPr>
          <w:rFonts w:ascii="Times New Roman" w:eastAsia="Calibri" w:hAnsi="Times New Roman" w:cs="Times New Roman"/>
          <w:sz w:val="28"/>
          <w:szCs w:val="28"/>
        </w:rPr>
        <w:t>25.</w:t>
      </w:r>
      <w:r w:rsidR="004C0030">
        <w:rPr>
          <w:rFonts w:ascii="Times New Roman" w:eastAsia="Calibri" w:hAnsi="Times New Roman" w:cs="Times New Roman"/>
          <w:sz w:val="28"/>
          <w:szCs w:val="28"/>
        </w:rPr>
        <w:t> </w:t>
      </w:r>
      <w:r w:rsidR="7141EB72" w:rsidRPr="3E5D128A">
        <w:rPr>
          <w:rFonts w:ascii="Times New Roman" w:eastAsia="Calibri" w:hAnsi="Times New Roman" w:cs="Times New Roman"/>
          <w:sz w:val="28"/>
          <w:szCs w:val="28"/>
        </w:rPr>
        <w:t>panta 2.</w:t>
      </w:r>
      <w:r w:rsidR="004C0030">
        <w:rPr>
          <w:rFonts w:ascii="Times New Roman" w:eastAsia="Calibri" w:hAnsi="Times New Roman" w:cs="Times New Roman"/>
          <w:sz w:val="28"/>
          <w:szCs w:val="28"/>
        </w:rPr>
        <w:t> </w:t>
      </w:r>
      <w:r w:rsidR="7141EB72" w:rsidRPr="3E5D128A">
        <w:rPr>
          <w:rFonts w:ascii="Times New Roman" w:eastAsia="Calibri" w:hAnsi="Times New Roman" w:cs="Times New Roman"/>
          <w:sz w:val="28"/>
          <w:szCs w:val="28"/>
        </w:rPr>
        <w:t>punktā noteikto informāciju</w:t>
      </w:r>
      <w:r w:rsidR="5C53A3ED" w:rsidRPr="3E5D128A">
        <w:rPr>
          <w:rFonts w:ascii="Times New Roman" w:eastAsia="Calibri" w:hAnsi="Times New Roman" w:cs="Times New Roman"/>
          <w:sz w:val="28"/>
          <w:szCs w:val="28"/>
        </w:rPr>
        <w:t xml:space="preserve"> katru gadu</w:t>
      </w:r>
      <w:r w:rsidR="040728E5" w:rsidRPr="3E5D128A">
        <w:rPr>
          <w:rFonts w:ascii="Times New Roman" w:eastAsia="Calibri" w:hAnsi="Times New Roman" w:cs="Times New Roman"/>
          <w:sz w:val="28"/>
          <w:szCs w:val="28"/>
        </w:rPr>
        <w:t xml:space="preserve"> līdz noteiktam datumam publicē</w:t>
      </w:r>
      <w:r w:rsidR="7141EB72" w:rsidRPr="3E5D128A">
        <w:rPr>
          <w:rFonts w:ascii="Times New Roman" w:eastAsia="Calibri" w:hAnsi="Times New Roman" w:cs="Times New Roman"/>
          <w:sz w:val="28"/>
          <w:szCs w:val="28"/>
        </w:rPr>
        <w:t xml:space="preserve"> </w:t>
      </w:r>
      <w:r w:rsidR="040728E5" w:rsidRPr="3E5D128A">
        <w:rPr>
          <w:rFonts w:ascii="Times New Roman" w:eastAsia="Calibri" w:hAnsi="Times New Roman" w:cs="Times New Roman"/>
          <w:sz w:val="28"/>
          <w:szCs w:val="28"/>
        </w:rPr>
        <w:t>Valsts kases ePārskatu sistēmā</w:t>
      </w:r>
      <w:r w:rsidR="536F2C46" w:rsidRPr="3E5D128A">
        <w:rPr>
          <w:rFonts w:ascii="Times New Roman" w:eastAsia="Calibri" w:hAnsi="Times New Roman" w:cs="Times New Roman"/>
          <w:sz w:val="28"/>
          <w:szCs w:val="28"/>
        </w:rPr>
        <w:t>,</w:t>
      </w:r>
      <w:r w:rsidR="24C1B484" w:rsidRPr="3E5D128A">
        <w:rPr>
          <w:rFonts w:ascii="Times New Roman" w:eastAsia="Calibri" w:hAnsi="Times New Roman" w:cs="Times New Roman"/>
          <w:sz w:val="28"/>
          <w:szCs w:val="28"/>
        </w:rPr>
        <w:t xml:space="preserve"> </w:t>
      </w:r>
      <w:r w:rsidR="3ABE2651" w:rsidRPr="3E5D128A">
        <w:rPr>
          <w:rFonts w:ascii="Times New Roman" w:eastAsia="Calibri" w:hAnsi="Times New Roman" w:cs="Times New Roman"/>
          <w:sz w:val="28"/>
          <w:szCs w:val="28"/>
        </w:rPr>
        <w:t>izmantojot Valsts kases nodrošinātos e-pakalpojumus</w:t>
      </w:r>
      <w:r w:rsidR="536F2C46" w:rsidRPr="3E5D128A">
        <w:rPr>
          <w:rFonts w:ascii="Times New Roman" w:eastAsia="Calibri" w:hAnsi="Times New Roman" w:cs="Times New Roman"/>
          <w:sz w:val="28"/>
          <w:szCs w:val="28"/>
        </w:rPr>
        <w:t>.</w:t>
      </w:r>
      <w:r w:rsidR="3ABE2651" w:rsidRPr="3E5D128A">
        <w:rPr>
          <w:rFonts w:ascii="Times New Roman" w:eastAsia="Calibri" w:hAnsi="Times New Roman" w:cs="Times New Roman"/>
          <w:sz w:val="28"/>
          <w:szCs w:val="28"/>
        </w:rPr>
        <w:t xml:space="preserve"> </w:t>
      </w:r>
      <w:r w:rsidR="536F2C46" w:rsidRPr="3E5D128A">
        <w:rPr>
          <w:rFonts w:ascii="Times New Roman" w:eastAsia="Calibri" w:hAnsi="Times New Roman" w:cs="Times New Roman"/>
          <w:sz w:val="28"/>
          <w:szCs w:val="28"/>
        </w:rPr>
        <w:t xml:space="preserve">Preses likumā arī paredzēts noteikt, ka </w:t>
      </w:r>
      <w:r w:rsidR="3ABE2651" w:rsidRPr="3E5D128A">
        <w:rPr>
          <w:rFonts w:ascii="Times New Roman" w:eastAsia="Calibri" w:hAnsi="Times New Roman" w:cs="Times New Roman"/>
          <w:sz w:val="28"/>
          <w:szCs w:val="28"/>
        </w:rPr>
        <w:t xml:space="preserve">NEPLP </w:t>
      </w:r>
      <w:r w:rsidR="7FB09E10" w:rsidRPr="3E5D128A">
        <w:rPr>
          <w:rFonts w:ascii="Times New Roman" w:eastAsia="Calibri" w:hAnsi="Times New Roman" w:cs="Times New Roman"/>
          <w:sz w:val="28"/>
          <w:szCs w:val="28"/>
        </w:rPr>
        <w:t>katru gadu ziņo par valsts reklāmas izdevumu piešķiršanu mediju pakalpojumu sniedzējiem un tiešsaistes platformu nodrošinātājiem, pamatojoties uz regulas 25.</w:t>
      </w:r>
      <w:r w:rsidR="003D5835">
        <w:rPr>
          <w:rFonts w:ascii="Times New Roman" w:eastAsia="Calibri" w:hAnsi="Times New Roman" w:cs="Times New Roman"/>
          <w:sz w:val="28"/>
          <w:szCs w:val="28"/>
        </w:rPr>
        <w:t> </w:t>
      </w:r>
      <w:r w:rsidR="7FB09E10" w:rsidRPr="3E5D128A">
        <w:rPr>
          <w:rFonts w:ascii="Times New Roman" w:eastAsia="Calibri" w:hAnsi="Times New Roman" w:cs="Times New Roman"/>
          <w:sz w:val="28"/>
          <w:szCs w:val="28"/>
        </w:rPr>
        <w:t>panta 2.</w:t>
      </w:r>
      <w:r w:rsidR="003D5835">
        <w:rPr>
          <w:rFonts w:ascii="Times New Roman" w:eastAsia="Calibri" w:hAnsi="Times New Roman" w:cs="Times New Roman"/>
          <w:sz w:val="28"/>
          <w:szCs w:val="28"/>
        </w:rPr>
        <w:t> </w:t>
      </w:r>
      <w:r w:rsidR="7FB09E10" w:rsidRPr="3E5D128A">
        <w:rPr>
          <w:rFonts w:ascii="Times New Roman" w:eastAsia="Calibri" w:hAnsi="Times New Roman" w:cs="Times New Roman"/>
          <w:sz w:val="28"/>
          <w:szCs w:val="28"/>
        </w:rPr>
        <w:t xml:space="preserve">punktā uzskaitīto informāciju. Minētos gada ziņojumus </w:t>
      </w:r>
      <w:r w:rsidR="6FEC5284" w:rsidRPr="3E5D128A">
        <w:rPr>
          <w:rFonts w:ascii="Times New Roman" w:eastAsia="Calibri" w:hAnsi="Times New Roman" w:cs="Times New Roman"/>
          <w:sz w:val="28"/>
          <w:szCs w:val="28"/>
        </w:rPr>
        <w:t>NEPLP</w:t>
      </w:r>
      <w:r w:rsidR="7FB09E10" w:rsidRPr="3E5D128A">
        <w:rPr>
          <w:rFonts w:ascii="Times New Roman" w:eastAsia="Calibri" w:hAnsi="Times New Roman" w:cs="Times New Roman"/>
          <w:sz w:val="28"/>
          <w:szCs w:val="28"/>
        </w:rPr>
        <w:t xml:space="preserve"> publicē Latvijas Atvērto datu portālā</w:t>
      </w:r>
      <w:r w:rsidR="00E10953">
        <w:rPr>
          <w:rFonts w:ascii="Times New Roman" w:eastAsia="Calibri" w:hAnsi="Times New Roman" w:cs="Times New Roman"/>
          <w:sz w:val="28"/>
          <w:szCs w:val="28"/>
        </w:rPr>
        <w:t>;</w:t>
      </w:r>
    </w:p>
    <w:p w14:paraId="03FC0610" w14:textId="7A81F177" w:rsidR="00A37395" w:rsidRPr="00A37395" w:rsidRDefault="10918E0A" w:rsidP="00E0603E">
      <w:pPr>
        <w:pStyle w:val="Paraststmeklis"/>
        <w:numPr>
          <w:ilvl w:val="0"/>
          <w:numId w:val="7"/>
        </w:numPr>
        <w:jc w:val="both"/>
        <w:rPr>
          <w:rFonts w:ascii="Times New Roman" w:eastAsia="Calibri" w:hAnsi="Times New Roman" w:cs="Times New Roman"/>
          <w:sz w:val="28"/>
          <w:szCs w:val="28"/>
        </w:rPr>
      </w:pPr>
      <w:r w:rsidRPr="3E5D128A">
        <w:rPr>
          <w:rFonts w:ascii="Times New Roman" w:eastAsia="Calibri" w:hAnsi="Times New Roman" w:cs="Times New Roman"/>
          <w:sz w:val="28"/>
          <w:szCs w:val="28"/>
        </w:rPr>
        <w:t xml:space="preserve">Preses likumā arī paredzēts noteikt, ka </w:t>
      </w:r>
      <w:r w:rsidR="00E10953">
        <w:rPr>
          <w:rFonts w:ascii="Times New Roman" w:eastAsia="Calibri" w:hAnsi="Times New Roman" w:cs="Times New Roman"/>
          <w:sz w:val="28"/>
          <w:szCs w:val="28"/>
        </w:rPr>
        <w:t>NEPLP</w:t>
      </w:r>
      <w:r w:rsidR="5B71A393" w:rsidRPr="3E5D128A">
        <w:rPr>
          <w:rFonts w:ascii="Times New Roman" w:eastAsia="Calibri" w:hAnsi="Times New Roman" w:cs="Times New Roman"/>
          <w:sz w:val="28"/>
          <w:szCs w:val="28"/>
        </w:rPr>
        <w:t xml:space="preserve"> īsteno Regulas 25.</w:t>
      </w:r>
      <w:r w:rsidR="6E0E4993" w:rsidRPr="3E5D128A">
        <w:rPr>
          <w:rFonts w:ascii="Times New Roman" w:eastAsia="Calibri" w:hAnsi="Times New Roman" w:cs="Times New Roman"/>
          <w:sz w:val="28"/>
          <w:szCs w:val="28"/>
        </w:rPr>
        <w:t> </w:t>
      </w:r>
      <w:r w:rsidR="5B71A393" w:rsidRPr="3E5D128A">
        <w:rPr>
          <w:rFonts w:ascii="Times New Roman" w:eastAsia="Calibri" w:hAnsi="Times New Roman" w:cs="Times New Roman"/>
          <w:sz w:val="28"/>
          <w:szCs w:val="28"/>
        </w:rPr>
        <w:t>panta 3.</w:t>
      </w:r>
      <w:r w:rsidR="6E0E4993" w:rsidRPr="3E5D128A">
        <w:rPr>
          <w:rFonts w:ascii="Times New Roman" w:eastAsia="Calibri" w:hAnsi="Times New Roman" w:cs="Times New Roman"/>
          <w:sz w:val="28"/>
          <w:szCs w:val="28"/>
        </w:rPr>
        <w:t> </w:t>
      </w:r>
      <w:r w:rsidR="5B71A393" w:rsidRPr="3E5D128A">
        <w:rPr>
          <w:rFonts w:ascii="Times New Roman" w:eastAsia="Calibri" w:hAnsi="Times New Roman" w:cs="Times New Roman"/>
          <w:sz w:val="28"/>
          <w:szCs w:val="28"/>
        </w:rPr>
        <w:t xml:space="preserve">punktā noteiktās </w:t>
      </w:r>
      <w:r w:rsidR="628FAA03" w:rsidRPr="3E5D128A">
        <w:rPr>
          <w:rFonts w:ascii="Times New Roman" w:eastAsia="Calibri" w:hAnsi="Times New Roman" w:cs="Times New Roman"/>
          <w:sz w:val="28"/>
          <w:szCs w:val="28"/>
        </w:rPr>
        <w:t>valsts regulatīvās</w:t>
      </w:r>
      <w:r w:rsidR="5B71A393" w:rsidRPr="3E5D128A">
        <w:rPr>
          <w:rFonts w:ascii="Times New Roman" w:eastAsia="Calibri" w:hAnsi="Times New Roman" w:cs="Times New Roman"/>
          <w:sz w:val="28"/>
          <w:szCs w:val="28"/>
        </w:rPr>
        <w:t xml:space="preserve"> iestādes funkcijas. </w:t>
      </w:r>
      <w:r w:rsidR="4ECAB82C" w:rsidRPr="3E5D128A">
        <w:rPr>
          <w:rFonts w:ascii="Times New Roman" w:eastAsia="Calibri" w:hAnsi="Times New Roman" w:cs="Times New Roman"/>
          <w:sz w:val="28"/>
          <w:szCs w:val="28"/>
        </w:rPr>
        <w:t>Nosakot Preses likumā NEPLP kā uzraudzības iestādi, NEPLP attiecīgi izrietēs no Regulas</w:t>
      </w:r>
      <w:r w:rsidR="7CDCE8C6" w:rsidRPr="3E5D128A">
        <w:rPr>
          <w:rFonts w:ascii="Times New Roman" w:eastAsia="Calibri" w:hAnsi="Times New Roman" w:cs="Times New Roman"/>
          <w:sz w:val="28"/>
          <w:szCs w:val="28"/>
        </w:rPr>
        <w:t xml:space="preserve"> </w:t>
      </w:r>
      <w:r w:rsidR="4ECAB82C" w:rsidRPr="3E5D128A">
        <w:rPr>
          <w:rFonts w:ascii="Times New Roman" w:eastAsia="Calibri" w:hAnsi="Times New Roman" w:cs="Times New Roman"/>
          <w:sz w:val="28"/>
          <w:szCs w:val="28"/>
        </w:rPr>
        <w:t>25.</w:t>
      </w:r>
      <w:r w:rsidR="6E0E4993" w:rsidRPr="3E5D128A">
        <w:rPr>
          <w:rFonts w:ascii="Times New Roman" w:eastAsia="Calibri" w:hAnsi="Times New Roman" w:cs="Times New Roman"/>
          <w:sz w:val="28"/>
          <w:szCs w:val="28"/>
        </w:rPr>
        <w:t> </w:t>
      </w:r>
      <w:r w:rsidR="4ECAB82C" w:rsidRPr="3E5D128A">
        <w:rPr>
          <w:rFonts w:ascii="Times New Roman" w:eastAsia="Calibri" w:hAnsi="Times New Roman" w:cs="Times New Roman"/>
          <w:sz w:val="28"/>
          <w:szCs w:val="28"/>
        </w:rPr>
        <w:t>panta 3. punkta noteiktās tiesības un pienākumi:</w:t>
      </w:r>
    </w:p>
    <w:p w14:paraId="5908CE82" w14:textId="0046B997" w:rsidR="00A37395" w:rsidRPr="00A37395" w:rsidRDefault="00A37395" w:rsidP="00E0603E">
      <w:pPr>
        <w:pStyle w:val="Paraststmeklis"/>
        <w:numPr>
          <w:ilvl w:val="0"/>
          <w:numId w:val="21"/>
        </w:numPr>
        <w:ind w:left="714" w:hanging="357"/>
        <w:jc w:val="both"/>
        <w:rPr>
          <w:rFonts w:ascii="Times New Roman" w:eastAsia="Calibri" w:hAnsi="Times New Roman" w:cs="Times New Roman"/>
          <w:sz w:val="28"/>
          <w:szCs w:val="28"/>
        </w:rPr>
      </w:pPr>
      <w:r w:rsidRPr="00A37395">
        <w:rPr>
          <w:rFonts w:ascii="Times New Roman" w:eastAsia="Calibri" w:hAnsi="Times New Roman" w:cs="Times New Roman"/>
          <w:sz w:val="28"/>
          <w:szCs w:val="28"/>
        </w:rPr>
        <w:t>uzraudzīt un katru gadu ziņot par valsts reklāmas izdevumu piešķiršanu mediju pakalpojumu sniedzējiem un tiešsaistes platformu nodrošinātājiem, pamatojoties uz Regulas 25.</w:t>
      </w:r>
      <w:r w:rsidR="003D5835">
        <w:rPr>
          <w:rFonts w:ascii="Times New Roman" w:eastAsia="Calibri" w:hAnsi="Times New Roman" w:cs="Times New Roman"/>
          <w:sz w:val="28"/>
          <w:szCs w:val="28"/>
        </w:rPr>
        <w:t> </w:t>
      </w:r>
      <w:r w:rsidRPr="00A37395">
        <w:rPr>
          <w:rFonts w:ascii="Times New Roman" w:eastAsia="Calibri" w:hAnsi="Times New Roman" w:cs="Times New Roman"/>
          <w:sz w:val="28"/>
          <w:szCs w:val="28"/>
        </w:rPr>
        <w:t xml:space="preserve">panta 2.punktā uzskaitīto informāciju. Minētos gada ziņojumus </w:t>
      </w:r>
      <w:r w:rsidR="0017424D">
        <w:rPr>
          <w:rFonts w:ascii="Times New Roman" w:eastAsia="Calibri" w:hAnsi="Times New Roman" w:cs="Times New Roman"/>
          <w:sz w:val="28"/>
          <w:szCs w:val="28"/>
        </w:rPr>
        <w:t xml:space="preserve">NEPLP var </w:t>
      </w:r>
      <w:r w:rsidRPr="00A37395">
        <w:rPr>
          <w:rFonts w:ascii="Times New Roman" w:eastAsia="Calibri" w:hAnsi="Times New Roman" w:cs="Times New Roman"/>
          <w:sz w:val="28"/>
          <w:szCs w:val="28"/>
        </w:rPr>
        <w:t xml:space="preserve">darīt publiski pieejamus viegli piekļūstamā veidā – piemēram, NEPLP var savā </w:t>
      </w:r>
      <w:r w:rsidR="006F36D2">
        <w:rPr>
          <w:rFonts w:ascii="Times New Roman" w:eastAsia="Calibri" w:hAnsi="Times New Roman" w:cs="Times New Roman"/>
          <w:sz w:val="28"/>
          <w:szCs w:val="28"/>
        </w:rPr>
        <w:t>tīmekļvietnē</w:t>
      </w:r>
      <w:r w:rsidRPr="00A37395">
        <w:rPr>
          <w:rFonts w:ascii="Times New Roman" w:eastAsia="Calibri" w:hAnsi="Times New Roman" w:cs="Times New Roman"/>
          <w:sz w:val="28"/>
          <w:szCs w:val="28"/>
        </w:rPr>
        <w:t xml:space="preserve"> publicēt informāciju, norādot saiti uz </w:t>
      </w:r>
      <w:r w:rsidR="00130EE1">
        <w:rPr>
          <w:rFonts w:ascii="Times New Roman" w:eastAsia="Calibri" w:hAnsi="Times New Roman" w:cs="Times New Roman"/>
          <w:sz w:val="28"/>
          <w:szCs w:val="28"/>
        </w:rPr>
        <w:t xml:space="preserve">Latvijas </w:t>
      </w:r>
      <w:r w:rsidRPr="00A37395">
        <w:rPr>
          <w:rFonts w:ascii="Times New Roman" w:eastAsia="Calibri" w:hAnsi="Times New Roman" w:cs="Times New Roman"/>
          <w:sz w:val="28"/>
          <w:szCs w:val="28"/>
        </w:rPr>
        <w:t xml:space="preserve">Atvērto datu portālu, kur </w:t>
      </w:r>
      <w:r w:rsidR="0017424D">
        <w:rPr>
          <w:rFonts w:ascii="Times New Roman" w:eastAsia="Calibri" w:hAnsi="Times New Roman" w:cs="Times New Roman"/>
          <w:sz w:val="28"/>
          <w:szCs w:val="28"/>
        </w:rPr>
        <w:t xml:space="preserve">paredzēts, ka būs </w:t>
      </w:r>
      <w:r w:rsidRPr="00A37395">
        <w:rPr>
          <w:rFonts w:ascii="Times New Roman" w:eastAsia="Calibri" w:hAnsi="Times New Roman" w:cs="Times New Roman"/>
          <w:sz w:val="28"/>
          <w:szCs w:val="28"/>
        </w:rPr>
        <w:t xml:space="preserve">pieejama </w:t>
      </w:r>
      <w:r w:rsidR="0017424D">
        <w:rPr>
          <w:rFonts w:ascii="Times New Roman" w:eastAsia="Calibri" w:hAnsi="Times New Roman" w:cs="Times New Roman"/>
          <w:sz w:val="28"/>
          <w:szCs w:val="28"/>
        </w:rPr>
        <w:t xml:space="preserve">apkopotā </w:t>
      </w:r>
      <w:r w:rsidRPr="00A37395">
        <w:rPr>
          <w:rFonts w:ascii="Times New Roman" w:eastAsia="Calibri" w:hAnsi="Times New Roman" w:cs="Times New Roman"/>
          <w:sz w:val="28"/>
          <w:szCs w:val="28"/>
        </w:rPr>
        <w:t>informācija</w:t>
      </w:r>
      <w:r w:rsidR="006F36D2">
        <w:rPr>
          <w:rFonts w:ascii="Times New Roman" w:eastAsia="Calibri" w:hAnsi="Times New Roman" w:cs="Times New Roman"/>
          <w:sz w:val="28"/>
          <w:szCs w:val="28"/>
        </w:rPr>
        <w:t>;</w:t>
      </w:r>
    </w:p>
    <w:p w14:paraId="7253DD00" w14:textId="15FD12E6" w:rsidR="007E55AC" w:rsidRDefault="00A37395" w:rsidP="00E0603E">
      <w:pPr>
        <w:pStyle w:val="Paraststmeklis"/>
        <w:numPr>
          <w:ilvl w:val="0"/>
          <w:numId w:val="21"/>
        </w:numPr>
        <w:ind w:left="714" w:hanging="357"/>
        <w:jc w:val="both"/>
        <w:rPr>
          <w:rFonts w:ascii="Times New Roman" w:eastAsia="Calibri" w:hAnsi="Times New Roman" w:cs="Times New Roman"/>
          <w:sz w:val="28"/>
          <w:szCs w:val="28"/>
        </w:rPr>
      </w:pPr>
      <w:r w:rsidRPr="00A37395">
        <w:rPr>
          <w:rFonts w:ascii="Times New Roman" w:eastAsia="Calibri" w:hAnsi="Times New Roman" w:cs="Times New Roman"/>
          <w:sz w:val="28"/>
          <w:szCs w:val="28"/>
        </w:rPr>
        <w:t>lai novērtētu, cik pilnīga ir informācija par valsts reklāmu, kas darīta pieejama, ievērojot Regulas 25.</w:t>
      </w:r>
      <w:r w:rsidR="003F6B91">
        <w:rPr>
          <w:rFonts w:ascii="Times New Roman" w:eastAsia="Calibri" w:hAnsi="Times New Roman" w:cs="Times New Roman"/>
          <w:sz w:val="28"/>
          <w:szCs w:val="28"/>
        </w:rPr>
        <w:t> </w:t>
      </w:r>
      <w:r w:rsidRPr="00A37395">
        <w:rPr>
          <w:rFonts w:ascii="Times New Roman" w:eastAsia="Calibri" w:hAnsi="Times New Roman" w:cs="Times New Roman"/>
          <w:sz w:val="28"/>
          <w:szCs w:val="28"/>
        </w:rPr>
        <w:t>panta 2.</w:t>
      </w:r>
      <w:r w:rsidR="003F6B91">
        <w:rPr>
          <w:rFonts w:ascii="Times New Roman" w:eastAsia="Calibri" w:hAnsi="Times New Roman" w:cs="Times New Roman"/>
          <w:sz w:val="28"/>
          <w:szCs w:val="28"/>
        </w:rPr>
        <w:t> </w:t>
      </w:r>
      <w:r w:rsidRPr="00A37395">
        <w:rPr>
          <w:rFonts w:ascii="Times New Roman" w:eastAsia="Calibri" w:hAnsi="Times New Roman" w:cs="Times New Roman"/>
          <w:sz w:val="28"/>
          <w:szCs w:val="28"/>
        </w:rPr>
        <w:t>punktu, NEPLP varēs pieprasīt saskaņā ar Regulas 25.</w:t>
      </w:r>
      <w:r w:rsidR="003F6B91">
        <w:rPr>
          <w:rFonts w:ascii="Times New Roman" w:eastAsia="Calibri" w:hAnsi="Times New Roman" w:cs="Times New Roman"/>
          <w:sz w:val="28"/>
          <w:szCs w:val="28"/>
        </w:rPr>
        <w:t> </w:t>
      </w:r>
      <w:r w:rsidRPr="00A37395">
        <w:rPr>
          <w:rFonts w:ascii="Times New Roman" w:eastAsia="Calibri" w:hAnsi="Times New Roman" w:cs="Times New Roman"/>
          <w:sz w:val="28"/>
          <w:szCs w:val="28"/>
        </w:rPr>
        <w:t>panta 3.</w:t>
      </w:r>
      <w:r w:rsidR="003F6B91">
        <w:rPr>
          <w:rFonts w:ascii="Times New Roman" w:eastAsia="Calibri" w:hAnsi="Times New Roman" w:cs="Times New Roman"/>
          <w:sz w:val="28"/>
          <w:szCs w:val="28"/>
        </w:rPr>
        <w:t> </w:t>
      </w:r>
      <w:r w:rsidRPr="00A37395">
        <w:rPr>
          <w:rFonts w:ascii="Times New Roman" w:eastAsia="Calibri" w:hAnsi="Times New Roman" w:cs="Times New Roman"/>
          <w:sz w:val="28"/>
          <w:szCs w:val="28"/>
        </w:rPr>
        <w:t>punktu no publiskajām iestādēm papildu informāciju, tostarp sīkāku informāciju par Regulas 25.</w:t>
      </w:r>
      <w:r w:rsidR="003F6B91">
        <w:rPr>
          <w:rFonts w:ascii="Times New Roman" w:eastAsia="Calibri" w:hAnsi="Times New Roman" w:cs="Times New Roman"/>
          <w:sz w:val="28"/>
          <w:szCs w:val="28"/>
        </w:rPr>
        <w:t> </w:t>
      </w:r>
      <w:r w:rsidRPr="00A37395">
        <w:rPr>
          <w:rFonts w:ascii="Times New Roman" w:eastAsia="Calibri" w:hAnsi="Times New Roman" w:cs="Times New Roman"/>
          <w:sz w:val="28"/>
          <w:szCs w:val="28"/>
        </w:rPr>
        <w:t>panta 1.</w:t>
      </w:r>
      <w:r w:rsidR="003F6B91">
        <w:rPr>
          <w:rFonts w:ascii="Times New Roman" w:eastAsia="Calibri" w:hAnsi="Times New Roman" w:cs="Times New Roman"/>
          <w:sz w:val="28"/>
          <w:szCs w:val="28"/>
        </w:rPr>
        <w:t> </w:t>
      </w:r>
      <w:r w:rsidRPr="00A37395">
        <w:rPr>
          <w:rFonts w:ascii="Times New Roman" w:eastAsia="Calibri" w:hAnsi="Times New Roman" w:cs="Times New Roman"/>
          <w:sz w:val="28"/>
          <w:szCs w:val="28"/>
        </w:rPr>
        <w:t>punktā minēto kritēriju un procedūru piemērošanu</w:t>
      </w:r>
      <w:r w:rsidR="003D2CFB">
        <w:rPr>
          <w:rFonts w:ascii="Times New Roman" w:eastAsia="Calibri" w:hAnsi="Times New Roman" w:cs="Times New Roman"/>
          <w:sz w:val="28"/>
          <w:szCs w:val="28"/>
        </w:rPr>
        <w:t>;</w:t>
      </w:r>
    </w:p>
    <w:p w14:paraId="77C8C3A8" w14:textId="28CAC930" w:rsidR="007E55AC" w:rsidRDefault="00BE656D" w:rsidP="00E0603E">
      <w:pPr>
        <w:pStyle w:val="Paraststmeklis"/>
        <w:numPr>
          <w:ilvl w:val="0"/>
          <w:numId w:val="41"/>
        </w:numPr>
        <w:ind w:left="357" w:hanging="357"/>
        <w:jc w:val="both"/>
        <w:rPr>
          <w:rFonts w:ascii="Times New Roman" w:eastAsia="Calibri" w:hAnsi="Times New Roman" w:cs="Times New Roman"/>
          <w:sz w:val="28"/>
          <w:szCs w:val="28"/>
        </w:rPr>
      </w:pPr>
      <w:r w:rsidRPr="007E55AC">
        <w:rPr>
          <w:rFonts w:ascii="Times New Roman" w:eastAsia="Calibri" w:hAnsi="Times New Roman" w:cs="Times New Roman"/>
          <w:sz w:val="28"/>
          <w:szCs w:val="28"/>
        </w:rPr>
        <w:t>Preses likumā</w:t>
      </w:r>
      <w:r w:rsidR="00C57260" w:rsidRPr="007E55AC">
        <w:rPr>
          <w:rFonts w:ascii="Times New Roman" w:eastAsia="Calibri" w:hAnsi="Times New Roman" w:cs="Times New Roman"/>
          <w:sz w:val="28"/>
          <w:szCs w:val="28"/>
        </w:rPr>
        <w:t xml:space="preserve"> paredzēts ietvert pārejas noteikumu, kas paredz noteikt </w:t>
      </w:r>
      <w:r w:rsidR="001E733E" w:rsidRPr="007E55AC">
        <w:rPr>
          <w:rFonts w:ascii="Times New Roman" w:eastAsia="Calibri" w:hAnsi="Times New Roman" w:cs="Times New Roman"/>
          <w:sz w:val="28"/>
          <w:szCs w:val="28"/>
        </w:rPr>
        <w:t xml:space="preserve">atbildīgo </w:t>
      </w:r>
      <w:r w:rsidR="1D584924" w:rsidRPr="007E55AC">
        <w:rPr>
          <w:rFonts w:ascii="Times New Roman" w:eastAsia="Calibri" w:hAnsi="Times New Roman" w:cs="Times New Roman"/>
          <w:sz w:val="28"/>
          <w:szCs w:val="28"/>
        </w:rPr>
        <w:t xml:space="preserve">institūciju </w:t>
      </w:r>
      <w:r w:rsidR="005E5483" w:rsidRPr="007E55AC">
        <w:rPr>
          <w:rFonts w:ascii="Times New Roman" w:eastAsia="Calibri" w:hAnsi="Times New Roman" w:cs="Times New Roman"/>
          <w:sz w:val="28"/>
          <w:szCs w:val="28"/>
        </w:rPr>
        <w:t xml:space="preserve">par </w:t>
      </w:r>
      <w:r w:rsidR="00241D58" w:rsidRPr="007E55AC">
        <w:rPr>
          <w:rFonts w:ascii="Times New Roman" w:eastAsia="Calibri" w:hAnsi="Times New Roman" w:cs="Times New Roman"/>
          <w:sz w:val="28"/>
          <w:szCs w:val="28"/>
        </w:rPr>
        <w:t>otrā posma īstenošanu</w:t>
      </w:r>
      <w:r w:rsidR="3E16AEE7" w:rsidRPr="007E55AC">
        <w:rPr>
          <w:rFonts w:ascii="Times New Roman" w:eastAsia="Calibri" w:hAnsi="Times New Roman" w:cs="Times New Roman"/>
          <w:sz w:val="28"/>
          <w:szCs w:val="28"/>
        </w:rPr>
        <w:t xml:space="preserve"> un termiņu tā īstenošanai</w:t>
      </w:r>
      <w:r w:rsidR="00927309">
        <w:rPr>
          <w:rFonts w:ascii="Times New Roman" w:eastAsia="Calibri" w:hAnsi="Times New Roman" w:cs="Times New Roman"/>
          <w:sz w:val="28"/>
          <w:szCs w:val="28"/>
        </w:rPr>
        <w:t>;</w:t>
      </w:r>
    </w:p>
    <w:p w14:paraId="01F84348" w14:textId="159B8D8E" w:rsidR="0033795C" w:rsidRDefault="0B9A5E31" w:rsidP="00E0603E">
      <w:pPr>
        <w:pStyle w:val="Paraststmeklis"/>
        <w:numPr>
          <w:ilvl w:val="0"/>
          <w:numId w:val="41"/>
        </w:numPr>
        <w:ind w:left="425" w:hanging="425"/>
        <w:jc w:val="both"/>
        <w:rPr>
          <w:rFonts w:ascii="Times New Roman" w:eastAsia="Calibri" w:hAnsi="Times New Roman" w:cs="Times New Roman"/>
          <w:sz w:val="28"/>
          <w:szCs w:val="28"/>
        </w:rPr>
      </w:pPr>
      <w:r w:rsidRPr="00077BB6">
        <w:rPr>
          <w:rFonts w:ascii="Times New Roman" w:eastAsia="Calibri" w:hAnsi="Times New Roman" w:cs="Times New Roman"/>
          <w:sz w:val="28"/>
          <w:szCs w:val="28"/>
        </w:rPr>
        <w:t>noteikt</w:t>
      </w:r>
      <w:r w:rsidRPr="007E55AC">
        <w:rPr>
          <w:rFonts w:ascii="Times New Roman" w:eastAsia="Calibri" w:hAnsi="Times New Roman" w:cs="Times New Roman"/>
          <w:sz w:val="28"/>
          <w:szCs w:val="28"/>
        </w:rPr>
        <w:t xml:space="preserve"> Preses likuma pārejas noteikumos </w:t>
      </w:r>
      <w:r w:rsidR="0083243F">
        <w:rPr>
          <w:rFonts w:ascii="Times New Roman" w:eastAsia="Calibri" w:hAnsi="Times New Roman" w:cs="Times New Roman"/>
          <w:sz w:val="28"/>
          <w:szCs w:val="28"/>
        </w:rPr>
        <w:t xml:space="preserve">kārtību, kādā tiek veikta sākotnējā </w:t>
      </w:r>
      <w:r w:rsidR="004C583C" w:rsidRPr="007E55AC">
        <w:rPr>
          <w:rFonts w:ascii="Times New Roman" w:eastAsia="Calibri" w:hAnsi="Times New Roman" w:cs="Times New Roman"/>
          <w:sz w:val="28"/>
          <w:szCs w:val="28"/>
        </w:rPr>
        <w:t>MIL reģistr</w:t>
      </w:r>
      <w:r w:rsidR="003443BC">
        <w:rPr>
          <w:rFonts w:ascii="Times New Roman" w:eastAsia="Calibri" w:hAnsi="Times New Roman" w:cs="Times New Roman"/>
          <w:sz w:val="28"/>
          <w:szCs w:val="28"/>
        </w:rPr>
        <w:t>ā reģistrēto MIL pārskatīšana, primāri paredzot tehnisko izvērtēšanu</w:t>
      </w:r>
      <w:r w:rsidR="00727F16">
        <w:rPr>
          <w:rFonts w:ascii="Times New Roman" w:eastAsia="Calibri" w:hAnsi="Times New Roman" w:cs="Times New Roman"/>
          <w:sz w:val="28"/>
          <w:szCs w:val="28"/>
        </w:rPr>
        <w:t xml:space="preserve"> un sekundār</w:t>
      </w:r>
      <w:r w:rsidR="00C5577C">
        <w:rPr>
          <w:rFonts w:ascii="Times New Roman" w:eastAsia="Calibri" w:hAnsi="Times New Roman" w:cs="Times New Roman"/>
          <w:sz w:val="28"/>
          <w:szCs w:val="28"/>
        </w:rPr>
        <w:t>o</w:t>
      </w:r>
      <w:r w:rsidR="00727F16">
        <w:rPr>
          <w:rFonts w:ascii="Times New Roman" w:eastAsia="Calibri" w:hAnsi="Times New Roman" w:cs="Times New Roman"/>
          <w:sz w:val="28"/>
          <w:szCs w:val="28"/>
        </w:rPr>
        <w:t xml:space="preserve"> izvērtēšanu pēc būtības</w:t>
      </w:r>
      <w:r w:rsidR="006E023C" w:rsidRPr="007E55AC">
        <w:rPr>
          <w:rFonts w:ascii="Times New Roman" w:eastAsia="Calibri" w:hAnsi="Times New Roman" w:cs="Times New Roman"/>
          <w:sz w:val="28"/>
          <w:szCs w:val="28"/>
        </w:rPr>
        <w:t>, lai nodrošinātu</w:t>
      </w:r>
      <w:r w:rsidR="00B77974" w:rsidRPr="007E55AC">
        <w:rPr>
          <w:rFonts w:ascii="Times New Roman" w:eastAsia="Calibri" w:hAnsi="Times New Roman" w:cs="Times New Roman"/>
          <w:sz w:val="28"/>
          <w:szCs w:val="28"/>
        </w:rPr>
        <w:t xml:space="preserve">, ka reģistrā ir </w:t>
      </w:r>
      <w:r w:rsidR="00C07948" w:rsidRPr="007E55AC">
        <w:rPr>
          <w:rFonts w:ascii="Times New Roman" w:eastAsia="Calibri" w:hAnsi="Times New Roman" w:cs="Times New Roman"/>
          <w:sz w:val="28"/>
          <w:szCs w:val="28"/>
        </w:rPr>
        <w:t>reģistrēt</w:t>
      </w:r>
      <w:r w:rsidR="00B77974" w:rsidRPr="007E55AC">
        <w:rPr>
          <w:rFonts w:ascii="Times New Roman" w:eastAsia="Calibri" w:hAnsi="Times New Roman" w:cs="Times New Roman"/>
          <w:sz w:val="28"/>
          <w:szCs w:val="28"/>
        </w:rPr>
        <w:t>i</w:t>
      </w:r>
      <w:r w:rsidR="00C07948" w:rsidRPr="007E55AC">
        <w:rPr>
          <w:rFonts w:ascii="Times New Roman" w:eastAsia="Calibri" w:hAnsi="Times New Roman" w:cs="Times New Roman"/>
          <w:sz w:val="28"/>
          <w:szCs w:val="28"/>
        </w:rPr>
        <w:t xml:space="preserve"> </w:t>
      </w:r>
      <w:r w:rsidR="004C72FB" w:rsidRPr="007E55AC">
        <w:rPr>
          <w:rFonts w:ascii="Times New Roman" w:eastAsia="Calibri" w:hAnsi="Times New Roman" w:cs="Times New Roman"/>
          <w:sz w:val="28"/>
          <w:szCs w:val="28"/>
        </w:rPr>
        <w:t>t</w:t>
      </w:r>
      <w:r w:rsidR="00332DD6" w:rsidRPr="007E55AC">
        <w:rPr>
          <w:rFonts w:ascii="Times New Roman" w:eastAsia="Calibri" w:hAnsi="Times New Roman" w:cs="Times New Roman"/>
          <w:sz w:val="28"/>
          <w:szCs w:val="28"/>
        </w:rPr>
        <w:t>ā</w:t>
      </w:r>
      <w:r w:rsidR="004C72FB" w:rsidRPr="007E55AC">
        <w:rPr>
          <w:rFonts w:ascii="Times New Roman" w:eastAsia="Calibri" w:hAnsi="Times New Roman" w:cs="Times New Roman"/>
          <w:sz w:val="28"/>
          <w:szCs w:val="28"/>
        </w:rPr>
        <w:t>di MIL</w:t>
      </w:r>
      <w:r w:rsidR="00332DD6" w:rsidRPr="007E55AC">
        <w:rPr>
          <w:rFonts w:ascii="Times New Roman" w:eastAsia="Calibri" w:hAnsi="Times New Roman" w:cs="Times New Roman"/>
          <w:sz w:val="28"/>
          <w:szCs w:val="28"/>
        </w:rPr>
        <w:t>,</w:t>
      </w:r>
      <w:r w:rsidR="004C72FB" w:rsidRPr="007E55AC">
        <w:rPr>
          <w:rFonts w:ascii="Times New Roman" w:eastAsia="Calibri" w:hAnsi="Times New Roman" w:cs="Times New Roman"/>
          <w:sz w:val="28"/>
          <w:szCs w:val="28"/>
        </w:rPr>
        <w:t xml:space="preserve"> kas </w:t>
      </w:r>
      <w:r w:rsidR="00681244">
        <w:rPr>
          <w:rFonts w:ascii="Times New Roman" w:eastAsia="Calibri" w:hAnsi="Times New Roman" w:cs="Times New Roman"/>
          <w:sz w:val="28"/>
          <w:szCs w:val="28"/>
        </w:rPr>
        <w:t xml:space="preserve">vēl arvien ir aktuāli un pēc būtības </w:t>
      </w:r>
      <w:r w:rsidR="004C72FB" w:rsidRPr="007E55AC">
        <w:rPr>
          <w:rFonts w:ascii="Times New Roman" w:eastAsia="Calibri" w:hAnsi="Times New Roman" w:cs="Times New Roman"/>
          <w:sz w:val="28"/>
          <w:szCs w:val="28"/>
        </w:rPr>
        <w:t xml:space="preserve">atbilst </w:t>
      </w:r>
      <w:r w:rsidR="00332DD6" w:rsidRPr="007E55AC">
        <w:rPr>
          <w:rFonts w:ascii="Times New Roman" w:eastAsia="Calibri" w:hAnsi="Times New Roman" w:cs="Times New Roman"/>
          <w:sz w:val="28"/>
          <w:szCs w:val="28"/>
        </w:rPr>
        <w:t>P</w:t>
      </w:r>
      <w:r w:rsidR="004C72FB" w:rsidRPr="007E55AC">
        <w:rPr>
          <w:rFonts w:ascii="Times New Roman" w:eastAsia="Calibri" w:hAnsi="Times New Roman" w:cs="Times New Roman"/>
          <w:sz w:val="28"/>
          <w:szCs w:val="28"/>
        </w:rPr>
        <w:t>reses likumam</w:t>
      </w:r>
      <w:r w:rsidR="00520027" w:rsidRPr="007E55AC">
        <w:rPr>
          <w:rFonts w:ascii="Times New Roman" w:eastAsia="Calibri" w:hAnsi="Times New Roman" w:cs="Times New Roman"/>
          <w:sz w:val="28"/>
          <w:szCs w:val="28"/>
        </w:rPr>
        <w:t xml:space="preserve"> un citiem normatīvajiem aktiem</w:t>
      </w:r>
      <w:r w:rsidR="00332DD6" w:rsidRPr="007E55AC">
        <w:rPr>
          <w:rFonts w:ascii="Times New Roman" w:eastAsia="Calibri" w:hAnsi="Times New Roman" w:cs="Times New Roman"/>
          <w:sz w:val="28"/>
          <w:szCs w:val="28"/>
        </w:rPr>
        <w:t>.</w:t>
      </w:r>
      <w:r w:rsidR="006109FD" w:rsidRPr="007E55AC">
        <w:rPr>
          <w:rFonts w:ascii="Times New Roman" w:eastAsia="Calibri" w:hAnsi="Times New Roman" w:cs="Times New Roman"/>
          <w:sz w:val="28"/>
          <w:szCs w:val="28"/>
        </w:rPr>
        <w:t xml:space="preserve"> Pirms</w:t>
      </w:r>
      <w:r w:rsidR="00FC0CB2" w:rsidRPr="007E55AC">
        <w:rPr>
          <w:rFonts w:ascii="Times New Roman" w:eastAsia="Calibri" w:hAnsi="Times New Roman" w:cs="Times New Roman"/>
          <w:sz w:val="28"/>
          <w:szCs w:val="28"/>
        </w:rPr>
        <w:t xml:space="preserve"> </w:t>
      </w:r>
      <w:r w:rsidR="0075374E" w:rsidRPr="007E55AC">
        <w:rPr>
          <w:rFonts w:ascii="Times New Roman" w:eastAsia="Calibri" w:hAnsi="Times New Roman" w:cs="Times New Roman"/>
          <w:sz w:val="28"/>
          <w:szCs w:val="28"/>
        </w:rPr>
        <w:t xml:space="preserve">MIL reģistra pārskatīšanas </w:t>
      </w:r>
      <w:r w:rsidR="0075374E" w:rsidRPr="007E55AC">
        <w:rPr>
          <w:rFonts w:ascii="Times New Roman" w:eastAsia="Calibri" w:hAnsi="Times New Roman" w:cs="Times New Roman"/>
          <w:sz w:val="28"/>
          <w:szCs w:val="28"/>
        </w:rPr>
        <w:lastRenderedPageBreak/>
        <w:t>sagatavot normatīvo aktu grozījumu projektu</w:t>
      </w:r>
      <w:r w:rsidR="00BC3B2E" w:rsidRPr="007E55AC">
        <w:rPr>
          <w:rFonts w:ascii="Times New Roman" w:eastAsia="Calibri" w:hAnsi="Times New Roman" w:cs="Times New Roman"/>
          <w:sz w:val="28"/>
          <w:szCs w:val="28"/>
        </w:rPr>
        <w:t>, lai noteiktu tiesisko pamatu un atbilstošus procesuālus noteikumus MIL reģistra reformai.</w:t>
      </w:r>
    </w:p>
    <w:p w14:paraId="07A4F7EB" w14:textId="77777777" w:rsidR="007506DC" w:rsidRDefault="007506DC" w:rsidP="00994B70">
      <w:pPr>
        <w:pStyle w:val="Paraststmeklis"/>
        <w:jc w:val="both"/>
        <w:rPr>
          <w:rFonts w:ascii="Times New Roman" w:eastAsia="Calibri" w:hAnsi="Times New Roman" w:cs="Times New Roman"/>
          <w:sz w:val="28"/>
          <w:szCs w:val="28"/>
        </w:rPr>
      </w:pPr>
    </w:p>
    <w:p w14:paraId="352EC046" w14:textId="069502CB" w:rsidR="00642F39" w:rsidRDefault="00642F39" w:rsidP="00994B70">
      <w:pPr>
        <w:spacing w:after="0" w:line="240" w:lineRule="auto"/>
        <w:jc w:val="both"/>
        <w:rPr>
          <w:rFonts w:ascii="Times New Roman" w:eastAsia="Calibri" w:hAnsi="Times New Roman" w:cs="Times New Roman"/>
          <w:b/>
          <w:sz w:val="28"/>
          <w:szCs w:val="28"/>
          <w:u w:val="single"/>
        </w:rPr>
      </w:pPr>
      <w:r w:rsidRPr="00EB00A7">
        <w:rPr>
          <w:rFonts w:ascii="Times New Roman" w:eastAsia="Calibri" w:hAnsi="Times New Roman" w:cs="Times New Roman"/>
          <w:b/>
          <w:sz w:val="28"/>
          <w:szCs w:val="28"/>
          <w:u w:val="single"/>
        </w:rPr>
        <w:t>EPL likum</w:t>
      </w:r>
      <w:r w:rsidR="00675810">
        <w:rPr>
          <w:rFonts w:ascii="Times New Roman" w:eastAsia="Calibri" w:hAnsi="Times New Roman" w:cs="Times New Roman"/>
          <w:b/>
          <w:sz w:val="28"/>
          <w:szCs w:val="28"/>
          <w:u w:val="single"/>
        </w:rPr>
        <w:t>ā</w:t>
      </w:r>
      <w:r w:rsidRPr="00EB00A7">
        <w:rPr>
          <w:rFonts w:ascii="Times New Roman" w:eastAsia="Calibri" w:hAnsi="Times New Roman" w:cs="Times New Roman"/>
          <w:b/>
          <w:sz w:val="28"/>
          <w:szCs w:val="28"/>
          <w:u w:val="single"/>
        </w:rPr>
        <w:t>:</w:t>
      </w:r>
    </w:p>
    <w:p w14:paraId="33217B61" w14:textId="77777777" w:rsidR="00B63AE9" w:rsidRPr="00C7657F" w:rsidRDefault="00B63AE9" w:rsidP="00994B70">
      <w:pPr>
        <w:spacing w:after="0" w:line="240" w:lineRule="auto"/>
        <w:jc w:val="both"/>
        <w:rPr>
          <w:rFonts w:ascii="Times New Roman" w:eastAsia="Calibri" w:hAnsi="Times New Roman" w:cs="Times New Roman"/>
          <w:bCs/>
          <w:sz w:val="28"/>
          <w:szCs w:val="28"/>
          <w:u w:val="single"/>
        </w:rPr>
      </w:pPr>
    </w:p>
    <w:p w14:paraId="25D0F53C" w14:textId="5FC1EC18" w:rsidR="003D7824" w:rsidRPr="00E62A62" w:rsidRDefault="00346D03" w:rsidP="00E0603E">
      <w:pPr>
        <w:numPr>
          <w:ilvl w:val="2"/>
          <w:numId w:val="9"/>
        </w:numPr>
        <w:spacing w:after="0" w:line="240" w:lineRule="auto"/>
        <w:ind w:left="357" w:hanging="357"/>
        <w:jc w:val="both"/>
        <w:rPr>
          <w:rFonts w:ascii="Times New Roman" w:eastAsia="Calibri" w:hAnsi="Times New Roman" w:cs="Times New Roman"/>
          <w:sz w:val="28"/>
          <w:szCs w:val="28"/>
        </w:rPr>
      </w:pPr>
      <w:r w:rsidRPr="00E62A62">
        <w:rPr>
          <w:rFonts w:ascii="Times New Roman" w:eastAsia="Calibri" w:hAnsi="Times New Roman" w:cs="Times New Roman"/>
          <w:sz w:val="28"/>
          <w:szCs w:val="28"/>
        </w:rPr>
        <w:t xml:space="preserve">lai ieviestu Regulas 8. pantu, </w:t>
      </w:r>
      <w:r w:rsidR="1DFD88C5" w:rsidRPr="00E62A62">
        <w:rPr>
          <w:rFonts w:ascii="Times New Roman" w:eastAsia="Calibri" w:hAnsi="Times New Roman" w:cs="Times New Roman"/>
          <w:sz w:val="28"/>
          <w:szCs w:val="28"/>
        </w:rPr>
        <w:t xml:space="preserve">jāveic grozījumi </w:t>
      </w:r>
      <w:r w:rsidR="514A5957" w:rsidRPr="00E62A62">
        <w:rPr>
          <w:rFonts w:ascii="Times New Roman" w:eastAsia="Calibri" w:hAnsi="Times New Roman" w:cs="Times New Roman"/>
          <w:sz w:val="28"/>
          <w:szCs w:val="28"/>
        </w:rPr>
        <w:t>EPL</w:t>
      </w:r>
      <w:r w:rsidR="1DFD88C5" w:rsidRPr="00E62A62">
        <w:rPr>
          <w:rFonts w:ascii="Times New Roman" w:eastAsia="Calibri" w:hAnsi="Times New Roman" w:cs="Times New Roman"/>
          <w:sz w:val="28"/>
          <w:szCs w:val="28"/>
        </w:rPr>
        <w:t xml:space="preserve"> likuma</w:t>
      </w:r>
      <w:r w:rsidR="568B70DF" w:rsidRPr="00E62A62">
        <w:rPr>
          <w:rFonts w:ascii="Times New Roman" w:eastAsia="Calibri" w:hAnsi="Times New Roman" w:cs="Times New Roman"/>
          <w:sz w:val="28"/>
          <w:szCs w:val="28"/>
        </w:rPr>
        <w:t xml:space="preserve"> 57</w:t>
      </w:r>
      <w:r w:rsidR="00F4620F" w:rsidRPr="00E62A62">
        <w:rPr>
          <w:rFonts w:ascii="Times New Roman" w:eastAsia="Calibri" w:hAnsi="Times New Roman" w:cs="Times New Roman"/>
          <w:sz w:val="28"/>
          <w:szCs w:val="28"/>
        </w:rPr>
        <w:t>. </w:t>
      </w:r>
      <w:r w:rsidR="568B70DF" w:rsidRPr="00E62A62">
        <w:rPr>
          <w:rFonts w:ascii="Times New Roman" w:eastAsia="Calibri" w:hAnsi="Times New Roman" w:cs="Times New Roman"/>
          <w:sz w:val="28"/>
          <w:szCs w:val="28"/>
        </w:rPr>
        <w:t xml:space="preserve">panta trešajā daļā, </w:t>
      </w:r>
      <w:r w:rsidRPr="00E62A62">
        <w:rPr>
          <w:rFonts w:ascii="Times New Roman" w:eastAsia="Calibri" w:hAnsi="Times New Roman" w:cs="Times New Roman"/>
          <w:sz w:val="28"/>
          <w:szCs w:val="28"/>
        </w:rPr>
        <w:t>aizstājot tajā minēto Eiropas Audiovizuālo mediju pakalpojumu regulatoru grupu (ERGA) ar</w:t>
      </w:r>
      <w:r w:rsidR="799FE308" w:rsidRPr="00E62A62">
        <w:rPr>
          <w:rFonts w:ascii="Times New Roman" w:eastAsia="Calibri" w:hAnsi="Times New Roman" w:cs="Times New Roman"/>
          <w:sz w:val="28"/>
          <w:szCs w:val="28"/>
        </w:rPr>
        <w:t xml:space="preserve"> Eiropas Mediju pakalpojumu padomi</w:t>
      </w:r>
      <w:r w:rsidR="568B70DF" w:rsidRPr="00E62A62">
        <w:rPr>
          <w:rFonts w:ascii="Times New Roman" w:eastAsia="Calibri" w:hAnsi="Times New Roman" w:cs="Times New Roman"/>
          <w:sz w:val="28"/>
          <w:szCs w:val="28"/>
        </w:rPr>
        <w:t xml:space="preserve"> (“padome”)</w:t>
      </w:r>
      <w:r w:rsidR="005E1069">
        <w:rPr>
          <w:rFonts w:ascii="Times New Roman" w:eastAsia="Calibri" w:hAnsi="Times New Roman" w:cs="Times New Roman"/>
          <w:sz w:val="28"/>
          <w:szCs w:val="28"/>
        </w:rPr>
        <w:t>;</w:t>
      </w:r>
      <w:r w:rsidR="799FE308" w:rsidRPr="00E62A62">
        <w:rPr>
          <w:rFonts w:ascii="Times New Roman" w:eastAsia="Calibri" w:hAnsi="Times New Roman" w:cs="Times New Roman"/>
          <w:sz w:val="28"/>
          <w:szCs w:val="28"/>
        </w:rPr>
        <w:t xml:space="preserve"> </w:t>
      </w:r>
    </w:p>
    <w:p w14:paraId="3744637F" w14:textId="57F099E1" w:rsidR="00642F39" w:rsidRPr="003D7824" w:rsidRDefault="00F05BF8" w:rsidP="00E0603E">
      <w:pPr>
        <w:numPr>
          <w:ilvl w:val="2"/>
          <w:numId w:val="9"/>
        </w:numPr>
        <w:spacing w:after="0" w:line="240" w:lineRule="auto"/>
        <w:ind w:left="357" w:hanging="357"/>
        <w:jc w:val="both"/>
        <w:rPr>
          <w:rFonts w:ascii="Times New Roman" w:eastAsia="Calibri" w:hAnsi="Times New Roman" w:cs="Times New Roman"/>
          <w:sz w:val="28"/>
          <w:szCs w:val="28"/>
        </w:rPr>
      </w:pPr>
      <w:r w:rsidRPr="003D7824">
        <w:rPr>
          <w:rFonts w:ascii="Times New Roman" w:eastAsia="Calibri" w:hAnsi="Times New Roman" w:cs="Times New Roman"/>
          <w:sz w:val="28"/>
          <w:szCs w:val="28"/>
        </w:rPr>
        <w:t>Regulas</w:t>
      </w:r>
      <w:r w:rsidR="00642F39" w:rsidRPr="003D7824">
        <w:rPr>
          <w:rFonts w:ascii="Times New Roman" w:eastAsia="Calibri" w:hAnsi="Times New Roman" w:cs="Times New Roman"/>
          <w:sz w:val="28"/>
          <w:szCs w:val="28"/>
        </w:rPr>
        <w:t xml:space="preserve"> 22. pantā (</w:t>
      </w:r>
      <w:r w:rsidR="00C77EBE" w:rsidRPr="003D7824">
        <w:rPr>
          <w:rFonts w:ascii="Times New Roman" w:eastAsia="Calibri" w:hAnsi="Times New Roman" w:cs="Times New Roman"/>
          <w:sz w:val="28"/>
          <w:szCs w:val="28"/>
        </w:rPr>
        <w:t xml:space="preserve">mediju </w:t>
      </w:r>
      <w:r w:rsidR="6D79FF8F" w:rsidRPr="003D7824">
        <w:rPr>
          <w:rFonts w:ascii="Times New Roman" w:eastAsia="Calibri" w:hAnsi="Times New Roman" w:cs="Times New Roman"/>
          <w:sz w:val="28"/>
          <w:szCs w:val="28"/>
        </w:rPr>
        <w:t>tirgus koncentrāciju</w:t>
      </w:r>
      <w:r w:rsidR="00C77EBE" w:rsidRPr="003D7824">
        <w:rPr>
          <w:rFonts w:ascii="Times New Roman" w:eastAsia="Calibri" w:hAnsi="Times New Roman" w:cs="Times New Roman"/>
          <w:sz w:val="28"/>
          <w:szCs w:val="28"/>
        </w:rPr>
        <w:t xml:space="preserve"> </w:t>
      </w:r>
      <w:r w:rsidR="6D79FF8F" w:rsidRPr="003D7824">
        <w:rPr>
          <w:rFonts w:ascii="Times New Roman" w:eastAsia="Calibri" w:hAnsi="Times New Roman" w:cs="Times New Roman"/>
          <w:sz w:val="28"/>
          <w:szCs w:val="28"/>
        </w:rPr>
        <w:t>novērtēšana</w:t>
      </w:r>
      <w:r w:rsidR="00642F39" w:rsidRPr="003D7824">
        <w:rPr>
          <w:rFonts w:ascii="Times New Roman" w:eastAsia="Calibri" w:hAnsi="Times New Roman" w:cs="Times New Roman"/>
          <w:sz w:val="28"/>
          <w:szCs w:val="28"/>
        </w:rPr>
        <w:t xml:space="preserve">) noteiktā uzdevuma nodrošināšanai jāpaplašina NEPLP pildāmās funkcijas, </w:t>
      </w:r>
      <w:r w:rsidR="3DFF1418" w:rsidRPr="003D7824">
        <w:rPr>
          <w:rFonts w:ascii="Times New Roman" w:eastAsia="Calibri" w:hAnsi="Times New Roman" w:cs="Times New Roman"/>
          <w:sz w:val="28"/>
          <w:szCs w:val="28"/>
        </w:rPr>
        <w:t>n</w:t>
      </w:r>
      <w:r w:rsidR="59498E44" w:rsidRPr="003D7824">
        <w:rPr>
          <w:rFonts w:ascii="Times New Roman" w:eastAsia="Calibri" w:hAnsi="Times New Roman" w:cs="Times New Roman"/>
          <w:sz w:val="28"/>
          <w:szCs w:val="28"/>
        </w:rPr>
        <w:t>o</w:t>
      </w:r>
      <w:r w:rsidR="3DFF1418" w:rsidRPr="003D7824">
        <w:rPr>
          <w:rFonts w:ascii="Times New Roman" w:eastAsia="Calibri" w:hAnsi="Times New Roman" w:cs="Times New Roman"/>
          <w:sz w:val="28"/>
          <w:szCs w:val="28"/>
        </w:rPr>
        <w:t xml:space="preserve">sakot to </w:t>
      </w:r>
      <w:r w:rsidR="00955E9E" w:rsidRPr="003D7824">
        <w:rPr>
          <w:rFonts w:ascii="Times New Roman" w:eastAsia="Calibri" w:hAnsi="Times New Roman" w:cs="Times New Roman"/>
          <w:sz w:val="28"/>
          <w:szCs w:val="28"/>
        </w:rPr>
        <w:t xml:space="preserve">kā </w:t>
      </w:r>
      <w:r w:rsidR="3DFF1418" w:rsidRPr="003D7824">
        <w:rPr>
          <w:rFonts w:ascii="Times New Roman" w:eastAsia="Calibri" w:hAnsi="Times New Roman" w:cs="Times New Roman"/>
          <w:sz w:val="28"/>
          <w:szCs w:val="28"/>
        </w:rPr>
        <w:t>atbildīg</w:t>
      </w:r>
      <w:r w:rsidR="00955E9E" w:rsidRPr="003D7824">
        <w:rPr>
          <w:rFonts w:ascii="Times New Roman" w:eastAsia="Calibri" w:hAnsi="Times New Roman" w:cs="Times New Roman"/>
          <w:sz w:val="28"/>
          <w:szCs w:val="28"/>
        </w:rPr>
        <w:t>o</w:t>
      </w:r>
      <w:r w:rsidR="3DFF1418" w:rsidRPr="003D7824">
        <w:rPr>
          <w:rFonts w:ascii="Times New Roman" w:eastAsia="Calibri" w:hAnsi="Times New Roman" w:cs="Times New Roman"/>
          <w:sz w:val="28"/>
          <w:szCs w:val="28"/>
        </w:rPr>
        <w:t xml:space="preserve"> par</w:t>
      </w:r>
      <w:r w:rsidR="00642F39" w:rsidRPr="003D7824">
        <w:rPr>
          <w:rFonts w:ascii="Times New Roman" w:eastAsia="Calibri" w:hAnsi="Times New Roman" w:cs="Times New Roman"/>
          <w:sz w:val="28"/>
          <w:szCs w:val="28"/>
        </w:rPr>
        <w:t xml:space="preserve"> mediju tirgus koncentrācijas </w:t>
      </w:r>
      <w:r w:rsidR="799268C2" w:rsidRPr="003D7824">
        <w:rPr>
          <w:rFonts w:ascii="Times New Roman" w:eastAsia="Calibri" w:hAnsi="Times New Roman" w:cs="Times New Roman"/>
          <w:sz w:val="28"/>
          <w:szCs w:val="28"/>
        </w:rPr>
        <w:t>novērtēšanu</w:t>
      </w:r>
      <w:r w:rsidR="00190F52" w:rsidRPr="003D7824">
        <w:rPr>
          <w:rFonts w:ascii="Times New Roman" w:eastAsia="Calibri" w:hAnsi="Times New Roman" w:cs="Times New Roman"/>
          <w:sz w:val="28"/>
          <w:szCs w:val="28"/>
        </w:rPr>
        <w:t xml:space="preserve"> Latvijā</w:t>
      </w:r>
      <w:r w:rsidR="0013282C">
        <w:rPr>
          <w:rFonts w:ascii="Times New Roman" w:eastAsia="Calibri" w:hAnsi="Times New Roman" w:cs="Times New Roman"/>
          <w:sz w:val="28"/>
          <w:szCs w:val="28"/>
        </w:rPr>
        <w:t>.</w:t>
      </w:r>
      <w:r w:rsidR="00E641AC" w:rsidRPr="003D7824">
        <w:rPr>
          <w:rFonts w:ascii="Times New Roman" w:eastAsia="Calibri" w:hAnsi="Times New Roman" w:cs="Times New Roman"/>
          <w:sz w:val="28"/>
          <w:szCs w:val="28"/>
        </w:rPr>
        <w:t xml:space="preserve"> </w:t>
      </w:r>
      <w:r w:rsidR="0013282C">
        <w:rPr>
          <w:rFonts w:ascii="Times New Roman" w:eastAsia="Calibri" w:hAnsi="Times New Roman" w:cs="Times New Roman"/>
          <w:sz w:val="28"/>
          <w:szCs w:val="28"/>
        </w:rPr>
        <w:t>L</w:t>
      </w:r>
      <w:r w:rsidR="00B729BE" w:rsidRPr="003D7824">
        <w:rPr>
          <w:rFonts w:ascii="Times New Roman" w:eastAsia="Calibri" w:hAnsi="Times New Roman" w:cs="Times New Roman"/>
          <w:sz w:val="28"/>
          <w:szCs w:val="28"/>
        </w:rPr>
        <w:t xml:space="preserve">ai ieviestu </w:t>
      </w:r>
      <w:r w:rsidR="009B6B2D" w:rsidRPr="003D7824">
        <w:rPr>
          <w:rFonts w:ascii="Times New Roman" w:eastAsia="Calibri" w:hAnsi="Times New Roman" w:cs="Times New Roman"/>
          <w:sz w:val="28"/>
          <w:szCs w:val="28"/>
        </w:rPr>
        <w:t>Regulas 25.</w:t>
      </w:r>
      <w:r w:rsidR="00F4620F">
        <w:rPr>
          <w:rFonts w:ascii="Times New Roman" w:eastAsia="Calibri" w:hAnsi="Times New Roman" w:cs="Times New Roman"/>
          <w:sz w:val="28"/>
          <w:szCs w:val="28"/>
        </w:rPr>
        <w:t> </w:t>
      </w:r>
      <w:r w:rsidR="009B6B2D" w:rsidRPr="003D7824">
        <w:rPr>
          <w:rFonts w:ascii="Times New Roman" w:eastAsia="Calibri" w:hAnsi="Times New Roman" w:cs="Times New Roman"/>
          <w:sz w:val="28"/>
          <w:szCs w:val="28"/>
        </w:rPr>
        <w:t>pant</w:t>
      </w:r>
      <w:r w:rsidR="00B729BE" w:rsidRPr="003D7824">
        <w:rPr>
          <w:rFonts w:ascii="Times New Roman" w:eastAsia="Calibri" w:hAnsi="Times New Roman" w:cs="Times New Roman"/>
          <w:sz w:val="28"/>
          <w:szCs w:val="28"/>
        </w:rPr>
        <w:t>a 3</w:t>
      </w:r>
      <w:r w:rsidR="00F4620F" w:rsidRPr="003D7824">
        <w:rPr>
          <w:rFonts w:ascii="Times New Roman" w:eastAsia="Calibri" w:hAnsi="Times New Roman" w:cs="Times New Roman"/>
          <w:sz w:val="28"/>
          <w:szCs w:val="28"/>
        </w:rPr>
        <w:t>.</w:t>
      </w:r>
      <w:r w:rsidR="00F4620F">
        <w:rPr>
          <w:rFonts w:ascii="Times New Roman" w:eastAsia="Calibri" w:hAnsi="Times New Roman" w:cs="Times New Roman"/>
          <w:sz w:val="28"/>
          <w:szCs w:val="28"/>
        </w:rPr>
        <w:t> </w:t>
      </w:r>
      <w:r w:rsidR="00B729BE" w:rsidRPr="003D7824">
        <w:rPr>
          <w:rFonts w:ascii="Times New Roman" w:eastAsia="Calibri" w:hAnsi="Times New Roman" w:cs="Times New Roman"/>
          <w:sz w:val="28"/>
          <w:szCs w:val="28"/>
        </w:rPr>
        <w:t>punktu</w:t>
      </w:r>
      <w:r w:rsidR="009B6B2D" w:rsidRPr="003D7824">
        <w:rPr>
          <w:rFonts w:ascii="Times New Roman" w:eastAsia="Calibri" w:hAnsi="Times New Roman" w:cs="Times New Roman"/>
          <w:sz w:val="28"/>
          <w:szCs w:val="28"/>
        </w:rPr>
        <w:t>,</w:t>
      </w:r>
      <w:r w:rsidR="00D96DA0" w:rsidRPr="003D7824">
        <w:rPr>
          <w:rFonts w:ascii="Times New Roman" w:eastAsia="Calibri" w:hAnsi="Times New Roman" w:cs="Times New Roman"/>
          <w:sz w:val="28"/>
          <w:szCs w:val="28"/>
        </w:rPr>
        <w:t xml:space="preserve"> nepieciešams</w:t>
      </w:r>
      <w:r w:rsidR="00CD169C" w:rsidRPr="003D7824">
        <w:rPr>
          <w:rFonts w:ascii="Times New Roman" w:eastAsia="Calibri" w:hAnsi="Times New Roman" w:cs="Times New Roman"/>
          <w:sz w:val="28"/>
          <w:szCs w:val="28"/>
        </w:rPr>
        <w:t xml:space="preserve"> p</w:t>
      </w:r>
      <w:r w:rsidR="00D96DA0" w:rsidRPr="003D7824">
        <w:rPr>
          <w:rFonts w:ascii="Times New Roman" w:eastAsia="Calibri" w:hAnsi="Times New Roman" w:cs="Times New Roman"/>
          <w:sz w:val="28"/>
          <w:szCs w:val="28"/>
        </w:rPr>
        <w:t>apildināt EPL likuma 60</w:t>
      </w:r>
      <w:r w:rsidR="00F4620F" w:rsidRPr="003D7824">
        <w:rPr>
          <w:rFonts w:ascii="Times New Roman" w:eastAsia="Calibri" w:hAnsi="Times New Roman" w:cs="Times New Roman"/>
          <w:sz w:val="28"/>
          <w:szCs w:val="28"/>
        </w:rPr>
        <w:t>.</w:t>
      </w:r>
      <w:r w:rsidR="00F4620F">
        <w:rPr>
          <w:rFonts w:ascii="Times New Roman" w:eastAsia="Calibri" w:hAnsi="Times New Roman" w:cs="Times New Roman"/>
          <w:sz w:val="28"/>
          <w:szCs w:val="28"/>
        </w:rPr>
        <w:t> </w:t>
      </w:r>
      <w:r w:rsidR="00D96DA0" w:rsidRPr="003D7824">
        <w:rPr>
          <w:rFonts w:ascii="Times New Roman" w:eastAsia="Calibri" w:hAnsi="Times New Roman" w:cs="Times New Roman"/>
          <w:sz w:val="28"/>
          <w:szCs w:val="28"/>
        </w:rPr>
        <w:t xml:space="preserve">panta pirmo daļu ar jaunu punktu, kas nosaka, ka </w:t>
      </w:r>
      <w:r w:rsidR="003A08C7" w:rsidRPr="003D7824">
        <w:rPr>
          <w:rFonts w:ascii="Times New Roman" w:eastAsia="Calibri" w:hAnsi="Times New Roman" w:cs="Times New Roman"/>
          <w:sz w:val="28"/>
          <w:szCs w:val="28"/>
        </w:rPr>
        <w:t>NEPLP</w:t>
      </w:r>
      <w:r w:rsidR="0044287B" w:rsidRPr="003D7824">
        <w:rPr>
          <w:rFonts w:ascii="Times New Roman" w:eastAsia="Calibri" w:hAnsi="Times New Roman" w:cs="Times New Roman"/>
          <w:sz w:val="28"/>
          <w:szCs w:val="28"/>
        </w:rPr>
        <w:t xml:space="preserve"> </w:t>
      </w:r>
      <w:r w:rsidR="00D96DA0" w:rsidRPr="003D7824">
        <w:rPr>
          <w:rFonts w:ascii="Times New Roman" w:eastAsia="Calibri" w:hAnsi="Times New Roman" w:cs="Times New Roman"/>
          <w:sz w:val="28"/>
          <w:szCs w:val="28"/>
        </w:rPr>
        <w:t xml:space="preserve">īsteno uzraudzības iestādes funkcijas Prese likuma izpratnē. </w:t>
      </w:r>
      <w:r w:rsidR="00BA6AB2" w:rsidRPr="00E62A62">
        <w:rPr>
          <w:rFonts w:ascii="Times New Roman" w:eastAsia="Calibri" w:hAnsi="Times New Roman" w:cs="Times New Roman"/>
          <w:sz w:val="28"/>
          <w:szCs w:val="28"/>
        </w:rPr>
        <w:t xml:space="preserve">Lai </w:t>
      </w:r>
      <w:r w:rsidR="009B6B2D" w:rsidRPr="00E62A62">
        <w:rPr>
          <w:rFonts w:ascii="Times New Roman" w:eastAsia="Calibri" w:hAnsi="Times New Roman" w:cs="Times New Roman"/>
          <w:sz w:val="28"/>
          <w:szCs w:val="28"/>
        </w:rPr>
        <w:t xml:space="preserve">NEPLP </w:t>
      </w:r>
      <w:r w:rsidR="007C4931" w:rsidRPr="00E62A62">
        <w:rPr>
          <w:rFonts w:ascii="Times New Roman" w:eastAsia="Calibri" w:hAnsi="Times New Roman" w:cs="Times New Roman"/>
          <w:sz w:val="28"/>
          <w:szCs w:val="28"/>
        </w:rPr>
        <w:t xml:space="preserve">varētu </w:t>
      </w:r>
      <w:r w:rsidR="004A4F26" w:rsidRPr="00E62A62">
        <w:rPr>
          <w:rFonts w:ascii="Times New Roman" w:eastAsia="Calibri" w:hAnsi="Times New Roman" w:cs="Times New Roman"/>
          <w:sz w:val="28"/>
          <w:szCs w:val="28"/>
        </w:rPr>
        <w:t>nodroš</w:t>
      </w:r>
      <w:r w:rsidR="00DA5397" w:rsidRPr="00E62A62">
        <w:rPr>
          <w:rFonts w:ascii="Times New Roman" w:eastAsia="Calibri" w:hAnsi="Times New Roman" w:cs="Times New Roman"/>
          <w:sz w:val="28"/>
          <w:szCs w:val="28"/>
        </w:rPr>
        <w:t>i</w:t>
      </w:r>
      <w:r w:rsidR="004A4F26" w:rsidRPr="00E62A62">
        <w:rPr>
          <w:rFonts w:ascii="Times New Roman" w:eastAsia="Calibri" w:hAnsi="Times New Roman" w:cs="Times New Roman"/>
          <w:sz w:val="28"/>
          <w:szCs w:val="28"/>
        </w:rPr>
        <w:t>nāt jaunās funkcijas izpildi</w:t>
      </w:r>
      <w:r w:rsidR="00BB0E5A" w:rsidRPr="00E62A62">
        <w:rPr>
          <w:rFonts w:ascii="Times New Roman" w:eastAsia="Calibri" w:hAnsi="Times New Roman" w:cs="Times New Roman"/>
          <w:sz w:val="28"/>
          <w:szCs w:val="28"/>
        </w:rPr>
        <w:t xml:space="preserve">, </w:t>
      </w:r>
      <w:r w:rsidR="00E26BC0" w:rsidRPr="00E62A62">
        <w:rPr>
          <w:rFonts w:ascii="Times New Roman" w:eastAsia="Calibri" w:hAnsi="Times New Roman" w:cs="Times New Roman"/>
          <w:sz w:val="28"/>
          <w:szCs w:val="28"/>
        </w:rPr>
        <w:t>tai</w:t>
      </w:r>
      <w:r w:rsidR="00E26BC0" w:rsidRPr="00E62A62" w:rsidDel="00D67376">
        <w:rPr>
          <w:rFonts w:ascii="Times New Roman" w:eastAsia="Calibri" w:hAnsi="Times New Roman" w:cs="Times New Roman"/>
          <w:sz w:val="28"/>
          <w:szCs w:val="28"/>
        </w:rPr>
        <w:t xml:space="preserve"> </w:t>
      </w:r>
      <w:r w:rsidR="009B6B2D" w:rsidRPr="00E62A62">
        <w:rPr>
          <w:rFonts w:ascii="Times New Roman" w:eastAsia="Calibri" w:hAnsi="Times New Roman" w:cs="Times New Roman"/>
          <w:sz w:val="28"/>
          <w:szCs w:val="28"/>
        </w:rPr>
        <w:t>būs nepieciešami papildu resu</w:t>
      </w:r>
      <w:r w:rsidR="00CD5502" w:rsidRPr="00E62A62">
        <w:rPr>
          <w:rFonts w:ascii="Times New Roman" w:eastAsia="Calibri" w:hAnsi="Times New Roman" w:cs="Times New Roman"/>
          <w:sz w:val="28"/>
          <w:szCs w:val="28"/>
        </w:rPr>
        <w:t>rsi.</w:t>
      </w:r>
      <w:r w:rsidR="005E075C" w:rsidRPr="00E62A62">
        <w:rPr>
          <w:rFonts w:ascii="Times New Roman" w:eastAsia="Calibri" w:hAnsi="Times New Roman" w:cs="Times New Roman"/>
          <w:sz w:val="28"/>
          <w:szCs w:val="28"/>
        </w:rPr>
        <w:t xml:space="preserve"> </w:t>
      </w:r>
      <w:r w:rsidR="00DB5A09" w:rsidRPr="00E62A62">
        <w:rPr>
          <w:rFonts w:ascii="Times New Roman" w:eastAsia="Calibri" w:hAnsi="Times New Roman" w:cs="Times New Roman"/>
          <w:sz w:val="28"/>
          <w:szCs w:val="28"/>
        </w:rPr>
        <w:t>Šajā aspektā v</w:t>
      </w:r>
      <w:r w:rsidR="00275E5D" w:rsidRPr="00E62A62">
        <w:rPr>
          <w:rFonts w:ascii="Times New Roman" w:eastAsia="Calibri" w:hAnsi="Times New Roman" w:cs="Times New Roman"/>
          <w:sz w:val="28"/>
          <w:szCs w:val="28"/>
        </w:rPr>
        <w:t>alstij ir pienākums ievērot Regulas 7</w:t>
      </w:r>
      <w:r w:rsidR="00D3766D" w:rsidRPr="00E62A62">
        <w:rPr>
          <w:rFonts w:ascii="Times New Roman" w:eastAsia="Calibri" w:hAnsi="Times New Roman" w:cs="Times New Roman"/>
          <w:sz w:val="28"/>
          <w:szCs w:val="28"/>
        </w:rPr>
        <w:t>. </w:t>
      </w:r>
      <w:r w:rsidR="00275E5D" w:rsidRPr="00E62A62">
        <w:rPr>
          <w:rFonts w:ascii="Times New Roman" w:eastAsia="Calibri" w:hAnsi="Times New Roman" w:cs="Times New Roman"/>
          <w:sz w:val="28"/>
          <w:szCs w:val="28"/>
        </w:rPr>
        <w:t>panta 3</w:t>
      </w:r>
      <w:r w:rsidR="00D3766D" w:rsidRPr="00E62A62">
        <w:rPr>
          <w:rFonts w:ascii="Times New Roman" w:eastAsia="Calibri" w:hAnsi="Times New Roman" w:cs="Times New Roman"/>
          <w:sz w:val="28"/>
          <w:szCs w:val="28"/>
        </w:rPr>
        <w:t>. </w:t>
      </w:r>
      <w:r w:rsidR="00275E5D" w:rsidRPr="00E62A62">
        <w:rPr>
          <w:rFonts w:ascii="Times New Roman" w:eastAsia="Calibri" w:hAnsi="Times New Roman" w:cs="Times New Roman"/>
          <w:sz w:val="28"/>
          <w:szCs w:val="28"/>
        </w:rPr>
        <w:t>punktu, kas nosaka</w:t>
      </w:r>
      <w:r w:rsidR="00DB5A09" w:rsidRPr="00E62A62">
        <w:rPr>
          <w:rFonts w:ascii="Times New Roman" w:eastAsia="Calibri" w:hAnsi="Times New Roman" w:cs="Times New Roman"/>
          <w:sz w:val="28"/>
          <w:szCs w:val="28"/>
        </w:rPr>
        <w:t xml:space="preserve"> dalībvalstij pienākumu </w:t>
      </w:r>
      <w:r w:rsidR="00275E5D" w:rsidRPr="00E62A62">
        <w:rPr>
          <w:rFonts w:ascii="Times New Roman" w:eastAsia="Calibri" w:hAnsi="Times New Roman" w:cs="Times New Roman"/>
          <w:sz w:val="28"/>
          <w:szCs w:val="28"/>
        </w:rPr>
        <w:t>nodrošin</w:t>
      </w:r>
      <w:r w:rsidR="00DB5A09" w:rsidRPr="00E62A62">
        <w:rPr>
          <w:rFonts w:ascii="Times New Roman" w:eastAsia="Calibri" w:hAnsi="Times New Roman" w:cs="Times New Roman"/>
          <w:sz w:val="28"/>
          <w:szCs w:val="28"/>
        </w:rPr>
        <w:t>āt</w:t>
      </w:r>
      <w:r w:rsidR="00275E5D" w:rsidRPr="00E62A62">
        <w:rPr>
          <w:rFonts w:ascii="Times New Roman" w:eastAsia="Calibri" w:hAnsi="Times New Roman" w:cs="Times New Roman"/>
          <w:sz w:val="28"/>
          <w:szCs w:val="28"/>
        </w:rPr>
        <w:t xml:space="preserve">, ka valsts regulatīvo iestāžu vai struktūru rīcībā ir finansiālie resursi, cilvēkresursi un tehniskie resursi, lai veiktu </w:t>
      </w:r>
      <w:r w:rsidR="009F661E" w:rsidRPr="00E62A62">
        <w:rPr>
          <w:rFonts w:ascii="Times New Roman" w:eastAsia="Calibri" w:hAnsi="Times New Roman" w:cs="Times New Roman"/>
          <w:sz w:val="28"/>
          <w:szCs w:val="28"/>
        </w:rPr>
        <w:t>R</w:t>
      </w:r>
      <w:r w:rsidR="00275E5D" w:rsidRPr="00E62A62">
        <w:rPr>
          <w:rFonts w:ascii="Times New Roman" w:eastAsia="Calibri" w:hAnsi="Times New Roman" w:cs="Times New Roman"/>
          <w:sz w:val="28"/>
          <w:szCs w:val="28"/>
        </w:rPr>
        <w:t>egulā paredzētos uzdevumus.</w:t>
      </w:r>
    </w:p>
    <w:p w14:paraId="78EC10AC" w14:textId="77777777" w:rsidR="006B4808" w:rsidRPr="00A760B9" w:rsidRDefault="006B4808" w:rsidP="00994B70">
      <w:pPr>
        <w:spacing w:after="0" w:line="240" w:lineRule="auto"/>
        <w:jc w:val="both"/>
        <w:rPr>
          <w:rFonts w:ascii="Times New Roman" w:eastAsia="Calibri" w:hAnsi="Times New Roman" w:cs="Times New Roman"/>
          <w:szCs w:val="24"/>
        </w:rPr>
      </w:pPr>
    </w:p>
    <w:p w14:paraId="5267AC9C" w14:textId="2A0C615D" w:rsidR="00DE63C2" w:rsidRDefault="007649D6" w:rsidP="00994B70">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Ņemot vērā, ka </w:t>
      </w:r>
      <w:r w:rsidR="00A53648">
        <w:rPr>
          <w:rFonts w:ascii="Times New Roman" w:eastAsia="Calibri" w:hAnsi="Times New Roman" w:cs="Times New Roman"/>
          <w:sz w:val="28"/>
          <w:szCs w:val="28"/>
        </w:rPr>
        <w:t>Regula ir tieši piemērojams tiesību akts</w:t>
      </w:r>
      <w:r w:rsidR="00A459F5">
        <w:rPr>
          <w:rFonts w:ascii="Times New Roman" w:eastAsia="Calibri" w:hAnsi="Times New Roman" w:cs="Times New Roman"/>
          <w:sz w:val="28"/>
          <w:szCs w:val="28"/>
        </w:rPr>
        <w:t xml:space="preserve">, </w:t>
      </w:r>
      <w:r w:rsidR="004039E5">
        <w:rPr>
          <w:rFonts w:ascii="Times New Roman" w:eastAsia="Calibri" w:hAnsi="Times New Roman" w:cs="Times New Roman"/>
          <w:sz w:val="28"/>
          <w:szCs w:val="28"/>
        </w:rPr>
        <w:t xml:space="preserve">pirms tās piemērošanas uzsākšanas pilnā apmērā ir </w:t>
      </w:r>
      <w:r w:rsidR="00E62298" w:rsidRPr="00DD209E">
        <w:rPr>
          <w:rFonts w:ascii="Times New Roman" w:eastAsia="Calibri" w:hAnsi="Times New Roman" w:cs="Times New Roman"/>
          <w:b/>
          <w:sz w:val="28"/>
          <w:szCs w:val="28"/>
        </w:rPr>
        <w:t>jā</w:t>
      </w:r>
      <w:r w:rsidR="00CC3C6D" w:rsidRPr="00DD209E">
        <w:rPr>
          <w:rFonts w:ascii="Times New Roman" w:eastAsia="Calibri" w:hAnsi="Times New Roman" w:cs="Times New Roman"/>
          <w:b/>
          <w:sz w:val="28"/>
          <w:szCs w:val="28"/>
        </w:rPr>
        <w:t>informē</w:t>
      </w:r>
      <w:r w:rsidR="00E62298" w:rsidRPr="00DD209E">
        <w:rPr>
          <w:rFonts w:ascii="Times New Roman" w:eastAsia="Calibri" w:hAnsi="Times New Roman" w:cs="Times New Roman"/>
          <w:b/>
          <w:sz w:val="28"/>
          <w:szCs w:val="28"/>
        </w:rPr>
        <w:t xml:space="preserve"> </w:t>
      </w:r>
      <w:r w:rsidR="00BF5DEC" w:rsidRPr="00DD209E">
        <w:rPr>
          <w:rFonts w:ascii="Times New Roman" w:eastAsia="Calibri" w:hAnsi="Times New Roman" w:cs="Times New Roman"/>
          <w:b/>
          <w:sz w:val="28"/>
          <w:szCs w:val="28"/>
        </w:rPr>
        <w:t>iestādes</w:t>
      </w:r>
      <w:r w:rsidR="00F27A75" w:rsidRPr="00DD209E">
        <w:rPr>
          <w:rFonts w:ascii="Times New Roman" w:eastAsia="Calibri" w:hAnsi="Times New Roman" w:cs="Times New Roman"/>
          <w:b/>
          <w:sz w:val="28"/>
          <w:szCs w:val="28"/>
        </w:rPr>
        <w:t xml:space="preserve">, </w:t>
      </w:r>
      <w:r w:rsidR="004E518E" w:rsidRPr="00DD209E">
        <w:rPr>
          <w:rFonts w:ascii="Times New Roman" w:eastAsia="Calibri" w:hAnsi="Times New Roman" w:cs="Times New Roman"/>
          <w:b/>
          <w:sz w:val="28"/>
          <w:szCs w:val="28"/>
        </w:rPr>
        <w:t>uzņēmumi un citi subjekti, uz kuriem primāri Regula attiecas</w:t>
      </w:r>
      <w:r w:rsidR="004E518E">
        <w:rPr>
          <w:rFonts w:ascii="Times New Roman" w:eastAsia="Calibri" w:hAnsi="Times New Roman" w:cs="Times New Roman"/>
          <w:sz w:val="28"/>
          <w:szCs w:val="28"/>
        </w:rPr>
        <w:t>. Jautājumi, kuriem jāpievērš</w:t>
      </w:r>
      <w:r w:rsidR="00DE63C2">
        <w:rPr>
          <w:rFonts w:ascii="Times New Roman" w:eastAsia="Calibri" w:hAnsi="Times New Roman" w:cs="Times New Roman"/>
          <w:sz w:val="28"/>
          <w:szCs w:val="28"/>
        </w:rPr>
        <w:t>:</w:t>
      </w:r>
    </w:p>
    <w:p w14:paraId="72329C38" w14:textId="6752A9C5" w:rsidR="00580025" w:rsidRDefault="00505E17" w:rsidP="00994B70">
      <w:pPr>
        <w:pStyle w:val="Sarakstarindkopa"/>
        <w:numPr>
          <w:ilvl w:val="0"/>
          <w:numId w:val="12"/>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mediju pakalpojumu sniedzēju </w:t>
      </w:r>
      <w:r w:rsidR="0008461A">
        <w:rPr>
          <w:rFonts w:ascii="Times New Roman" w:eastAsia="Calibri" w:hAnsi="Times New Roman" w:cs="Times New Roman"/>
          <w:sz w:val="28"/>
          <w:szCs w:val="28"/>
        </w:rPr>
        <w:t>uzmanība</w:t>
      </w:r>
      <w:r w:rsidR="007B4F25">
        <w:rPr>
          <w:rFonts w:ascii="Times New Roman" w:eastAsia="Calibri" w:hAnsi="Times New Roman" w:cs="Times New Roman"/>
          <w:sz w:val="28"/>
          <w:szCs w:val="28"/>
        </w:rPr>
        <w:t>:</w:t>
      </w:r>
      <w:r w:rsidR="008915BD">
        <w:rPr>
          <w:rFonts w:ascii="Times New Roman" w:eastAsia="Calibri" w:hAnsi="Times New Roman" w:cs="Times New Roman"/>
          <w:sz w:val="28"/>
          <w:szCs w:val="28"/>
        </w:rPr>
        <w:t xml:space="preserve"> </w:t>
      </w:r>
    </w:p>
    <w:p w14:paraId="37587B64" w14:textId="439D3FE6" w:rsidR="00642F39" w:rsidRPr="00E0603E" w:rsidRDefault="00515835" w:rsidP="00E0603E">
      <w:pPr>
        <w:pStyle w:val="Sarakstarindkopa"/>
        <w:numPr>
          <w:ilvl w:val="1"/>
          <w:numId w:val="17"/>
        </w:numPr>
        <w:spacing w:after="0" w:line="240" w:lineRule="auto"/>
        <w:jc w:val="both"/>
        <w:rPr>
          <w:rFonts w:ascii="Times New Roman" w:eastAsia="Calibri" w:hAnsi="Times New Roman" w:cs="Times New Roman"/>
          <w:sz w:val="28"/>
          <w:szCs w:val="28"/>
        </w:rPr>
      </w:pPr>
      <w:r w:rsidRPr="00E0603E">
        <w:rPr>
          <w:rFonts w:ascii="Times New Roman" w:eastAsia="Calibri" w:hAnsi="Times New Roman" w:cs="Times New Roman"/>
          <w:sz w:val="28"/>
          <w:szCs w:val="28"/>
        </w:rPr>
        <w:t>R</w:t>
      </w:r>
      <w:r w:rsidR="00A0462A" w:rsidRPr="00E0603E">
        <w:rPr>
          <w:rFonts w:ascii="Times New Roman" w:eastAsia="Calibri" w:hAnsi="Times New Roman" w:cs="Times New Roman"/>
          <w:sz w:val="28"/>
          <w:szCs w:val="28"/>
        </w:rPr>
        <w:t>egulas</w:t>
      </w:r>
      <w:r w:rsidR="00642F39" w:rsidRPr="00E0603E">
        <w:rPr>
          <w:rFonts w:ascii="Times New Roman" w:eastAsia="Calibri" w:hAnsi="Times New Roman" w:cs="Times New Roman"/>
          <w:sz w:val="28"/>
          <w:szCs w:val="28"/>
        </w:rPr>
        <w:t xml:space="preserve"> 4. pants par mediju pakalpojumu sniedzēju</w:t>
      </w:r>
      <w:r w:rsidR="00642F39" w:rsidRPr="00E0603E" w:rsidDel="00EE1DF2">
        <w:rPr>
          <w:rFonts w:ascii="Times New Roman" w:eastAsia="Calibri" w:hAnsi="Times New Roman" w:cs="Times New Roman"/>
          <w:sz w:val="28"/>
          <w:szCs w:val="28"/>
        </w:rPr>
        <w:t xml:space="preserve"> </w:t>
      </w:r>
      <w:r w:rsidR="00642F39" w:rsidRPr="00E0603E">
        <w:rPr>
          <w:rFonts w:ascii="Times New Roman" w:eastAsia="Calibri" w:hAnsi="Times New Roman" w:cs="Times New Roman"/>
          <w:sz w:val="28"/>
          <w:szCs w:val="28"/>
        </w:rPr>
        <w:t>tiesībām;</w:t>
      </w:r>
    </w:p>
    <w:p w14:paraId="588281A5" w14:textId="6947C800" w:rsidR="00642F39" w:rsidRPr="00CF1E6C" w:rsidRDefault="00A0462A" w:rsidP="00994B70">
      <w:pPr>
        <w:numPr>
          <w:ilvl w:val="1"/>
          <w:numId w:val="17"/>
        </w:numPr>
        <w:spacing w:after="0" w:line="240" w:lineRule="auto"/>
        <w:jc w:val="both"/>
        <w:rPr>
          <w:rFonts w:ascii="Times New Roman" w:eastAsia="Calibri" w:hAnsi="Times New Roman" w:cs="Times New Roman"/>
          <w:sz w:val="28"/>
          <w:szCs w:val="28"/>
        </w:rPr>
      </w:pPr>
      <w:r w:rsidRPr="00F7357C">
        <w:rPr>
          <w:rFonts w:ascii="Times New Roman" w:eastAsia="Calibri" w:hAnsi="Times New Roman" w:cs="Times New Roman"/>
          <w:sz w:val="28"/>
          <w:szCs w:val="28"/>
        </w:rPr>
        <w:t>Regulas</w:t>
      </w:r>
      <w:r w:rsidR="00642F39" w:rsidRPr="00F7357C">
        <w:rPr>
          <w:rFonts w:ascii="Times New Roman" w:eastAsia="Calibri" w:hAnsi="Times New Roman" w:cs="Times New Roman"/>
          <w:sz w:val="28"/>
          <w:szCs w:val="28"/>
        </w:rPr>
        <w:t xml:space="preserve"> 6. panta 1. punkt</w:t>
      </w:r>
      <w:r w:rsidR="007C7B6B">
        <w:rPr>
          <w:rFonts w:ascii="Times New Roman" w:eastAsia="Calibri" w:hAnsi="Times New Roman" w:cs="Times New Roman"/>
          <w:sz w:val="28"/>
          <w:szCs w:val="28"/>
        </w:rPr>
        <w:t>ā noteiktais pienākum</w:t>
      </w:r>
      <w:r w:rsidR="00642F39" w:rsidRPr="00F7357C">
        <w:rPr>
          <w:rFonts w:ascii="Times New Roman" w:eastAsia="Calibri" w:hAnsi="Times New Roman" w:cs="Times New Roman"/>
          <w:sz w:val="28"/>
          <w:szCs w:val="28"/>
        </w:rPr>
        <w:t>s mediju pakalpojumu sniedzēj</w:t>
      </w:r>
      <w:r w:rsidR="00E928E7">
        <w:rPr>
          <w:rFonts w:ascii="Times New Roman" w:eastAsia="Calibri" w:hAnsi="Times New Roman" w:cs="Times New Roman"/>
          <w:sz w:val="28"/>
          <w:szCs w:val="28"/>
        </w:rPr>
        <w:t>iem</w:t>
      </w:r>
      <w:r w:rsidR="001A6966">
        <w:rPr>
          <w:rFonts w:ascii="Times New Roman" w:eastAsia="Calibri" w:hAnsi="Times New Roman" w:cs="Times New Roman"/>
          <w:sz w:val="28"/>
          <w:szCs w:val="28"/>
        </w:rPr>
        <w:t xml:space="preserve"> (m</w:t>
      </w:r>
      <w:r w:rsidR="001A6966" w:rsidRPr="001A6966">
        <w:rPr>
          <w:rFonts w:ascii="Times New Roman" w:eastAsia="Calibri" w:hAnsi="Times New Roman" w:cs="Times New Roman"/>
          <w:sz w:val="28"/>
          <w:szCs w:val="28"/>
        </w:rPr>
        <w:t>asu informācijas līdzekļa īpašniek</w:t>
      </w:r>
      <w:r w:rsidR="00F637A0">
        <w:rPr>
          <w:rFonts w:ascii="Times New Roman" w:eastAsia="Calibri" w:hAnsi="Times New Roman" w:cs="Times New Roman"/>
          <w:sz w:val="28"/>
          <w:szCs w:val="28"/>
        </w:rPr>
        <w:t>am</w:t>
      </w:r>
      <w:r w:rsidR="001A6966" w:rsidRPr="001A6966">
        <w:rPr>
          <w:rFonts w:ascii="Times New Roman" w:eastAsia="Calibri" w:hAnsi="Times New Roman" w:cs="Times New Roman"/>
          <w:sz w:val="28"/>
          <w:szCs w:val="28"/>
        </w:rPr>
        <w:t xml:space="preserve"> (dibinātāj</w:t>
      </w:r>
      <w:r w:rsidR="00F637A0">
        <w:rPr>
          <w:rFonts w:ascii="Times New Roman" w:eastAsia="Calibri" w:hAnsi="Times New Roman" w:cs="Times New Roman"/>
          <w:sz w:val="28"/>
          <w:szCs w:val="28"/>
        </w:rPr>
        <w:t>am</w:t>
      </w:r>
      <w:r w:rsidR="001A6966" w:rsidRPr="001A6966">
        <w:rPr>
          <w:rFonts w:ascii="Times New Roman" w:eastAsia="Calibri" w:hAnsi="Times New Roman" w:cs="Times New Roman"/>
          <w:sz w:val="28"/>
          <w:szCs w:val="28"/>
        </w:rPr>
        <w:t>) vai izdevēj</w:t>
      </w:r>
      <w:r w:rsidR="00F637A0">
        <w:rPr>
          <w:rFonts w:ascii="Times New Roman" w:eastAsia="Calibri" w:hAnsi="Times New Roman" w:cs="Times New Roman"/>
          <w:sz w:val="28"/>
          <w:szCs w:val="28"/>
        </w:rPr>
        <w:t>am)</w:t>
      </w:r>
      <w:r w:rsidR="000C7045">
        <w:rPr>
          <w:rFonts w:ascii="Times New Roman" w:eastAsia="Calibri" w:hAnsi="Times New Roman" w:cs="Times New Roman"/>
          <w:sz w:val="28"/>
          <w:szCs w:val="28"/>
        </w:rPr>
        <w:t xml:space="preserve"> savu pakalpojumu saņēmējiem</w:t>
      </w:r>
      <w:r w:rsidR="00642F39" w:rsidRPr="00F7357C">
        <w:rPr>
          <w:rFonts w:ascii="Times New Roman" w:eastAsia="Calibri" w:hAnsi="Times New Roman" w:cs="Times New Roman"/>
          <w:sz w:val="28"/>
          <w:szCs w:val="28"/>
        </w:rPr>
        <w:t xml:space="preserve"> darīt viegli un tieši pieejamu </w:t>
      </w:r>
      <w:r w:rsidR="00624489">
        <w:rPr>
          <w:rFonts w:ascii="Times New Roman" w:eastAsia="Calibri" w:hAnsi="Times New Roman" w:cs="Times New Roman"/>
          <w:sz w:val="28"/>
          <w:szCs w:val="28"/>
        </w:rPr>
        <w:t xml:space="preserve">atjauninātu </w:t>
      </w:r>
      <w:r w:rsidR="008A762C">
        <w:rPr>
          <w:rFonts w:ascii="Times New Roman" w:eastAsia="Calibri" w:hAnsi="Times New Roman" w:cs="Times New Roman"/>
          <w:sz w:val="28"/>
          <w:szCs w:val="28"/>
        </w:rPr>
        <w:t>informāciju par savu nosaukumu un</w:t>
      </w:r>
      <w:r w:rsidR="00642F39" w:rsidRPr="00F7357C">
        <w:rPr>
          <w:rFonts w:ascii="Times New Roman" w:eastAsia="Calibri" w:hAnsi="Times New Roman" w:cs="Times New Roman"/>
          <w:sz w:val="28"/>
          <w:szCs w:val="28"/>
        </w:rPr>
        <w:t xml:space="preserve"> kontaktinformāciju, informāciju par saviem tiešajiem vai netiešajiem īpašniekiem</w:t>
      </w:r>
      <w:r w:rsidR="00800AF6">
        <w:rPr>
          <w:rFonts w:ascii="Times New Roman" w:eastAsia="Calibri" w:hAnsi="Times New Roman" w:cs="Times New Roman"/>
          <w:sz w:val="28"/>
          <w:szCs w:val="28"/>
        </w:rPr>
        <w:t>,</w:t>
      </w:r>
      <w:r w:rsidR="00800AF6" w:rsidRPr="00800AF6">
        <w:rPr>
          <w:rFonts w:ascii="Segoe UI" w:hAnsi="Segoe UI" w:cs="Segoe UI"/>
          <w:sz w:val="18"/>
          <w:szCs w:val="18"/>
        </w:rPr>
        <w:t xml:space="preserve"> </w:t>
      </w:r>
      <w:r w:rsidR="00800AF6" w:rsidRPr="00800AF6">
        <w:rPr>
          <w:rFonts w:ascii="Times New Roman" w:eastAsia="Calibri" w:hAnsi="Times New Roman" w:cs="Times New Roman"/>
          <w:sz w:val="28"/>
          <w:szCs w:val="28"/>
        </w:rPr>
        <w:t>kuriem pieder akcijas, kas ļauj ietekmēt darbību un stratēģisku lēmumu pieņemšanu, tostarp tieš</w:t>
      </w:r>
      <w:r w:rsidR="001236C0">
        <w:rPr>
          <w:rFonts w:ascii="Times New Roman" w:eastAsia="Calibri" w:hAnsi="Times New Roman" w:cs="Times New Roman"/>
          <w:sz w:val="28"/>
          <w:szCs w:val="28"/>
        </w:rPr>
        <w:t>ām</w:t>
      </w:r>
      <w:r w:rsidR="00800AF6" w:rsidRPr="00800AF6">
        <w:rPr>
          <w:rFonts w:ascii="Times New Roman" w:eastAsia="Calibri" w:hAnsi="Times New Roman" w:cs="Times New Roman"/>
          <w:sz w:val="28"/>
          <w:szCs w:val="28"/>
        </w:rPr>
        <w:t xml:space="preserve"> vai netieš</w:t>
      </w:r>
      <w:r w:rsidR="001236C0">
        <w:rPr>
          <w:rFonts w:ascii="Times New Roman" w:eastAsia="Calibri" w:hAnsi="Times New Roman" w:cs="Times New Roman"/>
          <w:sz w:val="28"/>
          <w:szCs w:val="28"/>
        </w:rPr>
        <w:t>ām</w:t>
      </w:r>
      <w:r w:rsidR="00800AF6" w:rsidRPr="00800AF6">
        <w:rPr>
          <w:rFonts w:ascii="Times New Roman" w:eastAsia="Calibri" w:hAnsi="Times New Roman" w:cs="Times New Roman"/>
          <w:sz w:val="28"/>
          <w:szCs w:val="28"/>
        </w:rPr>
        <w:t xml:space="preserve"> valsts vai publiskas iestādes vai subjekta īpašumtiesīb</w:t>
      </w:r>
      <w:r w:rsidR="001236C0">
        <w:rPr>
          <w:rFonts w:ascii="Times New Roman" w:eastAsia="Calibri" w:hAnsi="Times New Roman" w:cs="Times New Roman"/>
          <w:sz w:val="28"/>
          <w:szCs w:val="28"/>
        </w:rPr>
        <w:t>ām,</w:t>
      </w:r>
      <w:r w:rsidR="00642F39" w:rsidRPr="00F7357C">
        <w:rPr>
          <w:rFonts w:ascii="Times New Roman" w:eastAsia="Calibri" w:hAnsi="Times New Roman" w:cs="Times New Roman"/>
          <w:sz w:val="28"/>
          <w:szCs w:val="28"/>
        </w:rPr>
        <w:t xml:space="preserve"> un faktiskajiem īpašniekiem</w:t>
      </w:r>
      <w:r w:rsidR="007F22DC">
        <w:rPr>
          <w:rFonts w:ascii="Times New Roman" w:eastAsia="Calibri" w:hAnsi="Times New Roman" w:cs="Times New Roman"/>
          <w:sz w:val="28"/>
          <w:szCs w:val="28"/>
        </w:rPr>
        <w:t xml:space="preserve"> (patiesajiem labuma guvējiem)</w:t>
      </w:r>
      <w:r w:rsidR="00642F39" w:rsidRPr="00F7357C">
        <w:rPr>
          <w:rFonts w:ascii="Times New Roman" w:eastAsia="Calibri" w:hAnsi="Times New Roman" w:cs="Times New Roman"/>
          <w:sz w:val="28"/>
          <w:szCs w:val="28"/>
        </w:rPr>
        <w:t xml:space="preserve">, kā arī informāciju par </w:t>
      </w:r>
      <w:r w:rsidR="00C8069A" w:rsidRPr="00C8069A">
        <w:rPr>
          <w:rFonts w:ascii="Times New Roman" w:eastAsia="Calibri" w:hAnsi="Times New Roman" w:cs="Times New Roman"/>
          <w:sz w:val="28"/>
          <w:szCs w:val="28"/>
        </w:rPr>
        <w:t>publiskā finansējuma gada kopēj</w:t>
      </w:r>
      <w:r w:rsidR="006C0893">
        <w:rPr>
          <w:rFonts w:ascii="Times New Roman" w:eastAsia="Calibri" w:hAnsi="Times New Roman" w:cs="Times New Roman"/>
          <w:sz w:val="28"/>
          <w:szCs w:val="28"/>
        </w:rPr>
        <w:t>o</w:t>
      </w:r>
      <w:r w:rsidR="00C8069A" w:rsidRPr="00C8069A">
        <w:rPr>
          <w:rFonts w:ascii="Times New Roman" w:eastAsia="Calibri" w:hAnsi="Times New Roman" w:cs="Times New Roman"/>
          <w:sz w:val="28"/>
          <w:szCs w:val="28"/>
        </w:rPr>
        <w:t xml:space="preserve"> summ</w:t>
      </w:r>
      <w:r w:rsidR="006C0893">
        <w:rPr>
          <w:rFonts w:ascii="Times New Roman" w:eastAsia="Calibri" w:hAnsi="Times New Roman" w:cs="Times New Roman"/>
          <w:sz w:val="28"/>
          <w:szCs w:val="28"/>
        </w:rPr>
        <w:t>u</w:t>
      </w:r>
      <w:r w:rsidR="00C8069A" w:rsidRPr="00C8069A">
        <w:rPr>
          <w:rFonts w:ascii="Times New Roman" w:eastAsia="Calibri" w:hAnsi="Times New Roman" w:cs="Times New Roman"/>
          <w:sz w:val="28"/>
          <w:szCs w:val="28"/>
        </w:rPr>
        <w:t xml:space="preserve">, kas </w:t>
      </w:r>
      <w:r w:rsidR="00162F64">
        <w:rPr>
          <w:rFonts w:ascii="Times New Roman" w:eastAsia="Calibri" w:hAnsi="Times New Roman" w:cs="Times New Roman"/>
          <w:sz w:val="28"/>
          <w:szCs w:val="28"/>
        </w:rPr>
        <w:t>mediju pakalpojumu sniedzējiem</w:t>
      </w:r>
      <w:r w:rsidR="00C8069A" w:rsidRPr="00C8069A">
        <w:rPr>
          <w:rFonts w:ascii="Times New Roman" w:eastAsia="Calibri" w:hAnsi="Times New Roman" w:cs="Times New Roman"/>
          <w:sz w:val="28"/>
          <w:szCs w:val="28"/>
        </w:rPr>
        <w:t xml:space="preserve"> piešķirta valsts reklāmai, un no trešo valstu publiskām iestādēm vai subjektiem saņemto reklāmas ieņēmumu gada kopēj</w:t>
      </w:r>
      <w:r w:rsidR="00870FCA">
        <w:rPr>
          <w:rFonts w:ascii="Times New Roman" w:eastAsia="Calibri" w:hAnsi="Times New Roman" w:cs="Times New Roman"/>
          <w:sz w:val="28"/>
          <w:szCs w:val="28"/>
        </w:rPr>
        <w:t>o</w:t>
      </w:r>
      <w:r w:rsidR="00C8069A" w:rsidRPr="00C8069A">
        <w:rPr>
          <w:rFonts w:ascii="Times New Roman" w:eastAsia="Calibri" w:hAnsi="Times New Roman" w:cs="Times New Roman"/>
          <w:sz w:val="28"/>
          <w:szCs w:val="28"/>
        </w:rPr>
        <w:t xml:space="preserve"> </w:t>
      </w:r>
      <w:r w:rsidR="00C8069A" w:rsidRPr="00CF400B">
        <w:rPr>
          <w:rFonts w:ascii="Times New Roman" w:eastAsia="Calibri" w:hAnsi="Times New Roman" w:cs="Times New Roman"/>
          <w:sz w:val="28"/>
          <w:szCs w:val="28"/>
        </w:rPr>
        <w:t>summ</w:t>
      </w:r>
      <w:r w:rsidR="00870FCA" w:rsidRPr="00CF400B">
        <w:rPr>
          <w:rFonts w:ascii="Times New Roman" w:eastAsia="Calibri" w:hAnsi="Times New Roman" w:cs="Times New Roman"/>
          <w:sz w:val="28"/>
          <w:szCs w:val="28"/>
        </w:rPr>
        <w:t>u</w:t>
      </w:r>
      <w:r w:rsidR="00590210">
        <w:rPr>
          <w:rFonts w:ascii="Times New Roman" w:eastAsia="Calibri" w:hAnsi="Times New Roman" w:cs="Times New Roman"/>
          <w:sz w:val="28"/>
          <w:szCs w:val="28"/>
        </w:rPr>
        <w:t>.</w:t>
      </w:r>
      <w:r w:rsidR="0017726C" w:rsidRPr="00CF400B">
        <w:rPr>
          <w:rFonts w:ascii="Arial" w:eastAsia="Arial" w:hAnsi="Arial" w:cs="Arial"/>
          <w:color w:val="000000"/>
          <w:sz w:val="18"/>
          <w:lang w:eastAsia="lv-LV"/>
        </w:rPr>
        <w:t xml:space="preserve"> </w:t>
      </w:r>
      <w:r w:rsidR="0017726C" w:rsidRPr="00CF400B">
        <w:rPr>
          <w:rFonts w:ascii="Times New Roman" w:eastAsia="Calibri" w:hAnsi="Times New Roman" w:cs="Times New Roman"/>
          <w:sz w:val="28"/>
          <w:szCs w:val="28"/>
        </w:rPr>
        <w:t>Mediju</w:t>
      </w:r>
      <w:r w:rsidR="0017726C" w:rsidRPr="0017726C">
        <w:rPr>
          <w:rFonts w:ascii="Times New Roman" w:eastAsia="Calibri" w:hAnsi="Times New Roman" w:cs="Times New Roman"/>
          <w:sz w:val="28"/>
          <w:szCs w:val="28"/>
        </w:rPr>
        <w:t xml:space="preserve"> pakalpojumu sniedzēj</w:t>
      </w:r>
      <w:r w:rsidR="001A6966">
        <w:rPr>
          <w:rFonts w:ascii="Times New Roman" w:eastAsia="Calibri" w:hAnsi="Times New Roman" w:cs="Times New Roman"/>
          <w:sz w:val="28"/>
          <w:szCs w:val="28"/>
        </w:rPr>
        <w:t>iem (</w:t>
      </w:r>
      <w:r w:rsidR="001144ED">
        <w:rPr>
          <w:rFonts w:ascii="Times New Roman" w:eastAsia="Calibri" w:hAnsi="Times New Roman" w:cs="Times New Roman"/>
          <w:sz w:val="28"/>
          <w:szCs w:val="28"/>
        </w:rPr>
        <w:t>m</w:t>
      </w:r>
      <w:r w:rsidR="001A6966" w:rsidRPr="001A6966">
        <w:rPr>
          <w:rFonts w:ascii="Times New Roman" w:eastAsia="Calibri" w:hAnsi="Times New Roman" w:cs="Times New Roman"/>
          <w:sz w:val="28"/>
          <w:szCs w:val="28"/>
        </w:rPr>
        <w:t>asu informācijas līdzekļa īpašniek</w:t>
      </w:r>
      <w:r w:rsidR="001144ED">
        <w:rPr>
          <w:rFonts w:ascii="Times New Roman" w:eastAsia="Calibri" w:hAnsi="Times New Roman" w:cs="Times New Roman"/>
          <w:sz w:val="28"/>
          <w:szCs w:val="28"/>
        </w:rPr>
        <w:t>am</w:t>
      </w:r>
      <w:r w:rsidR="001A6966" w:rsidRPr="001A6966">
        <w:rPr>
          <w:rFonts w:ascii="Times New Roman" w:eastAsia="Calibri" w:hAnsi="Times New Roman" w:cs="Times New Roman"/>
          <w:sz w:val="28"/>
          <w:szCs w:val="28"/>
        </w:rPr>
        <w:t xml:space="preserve"> (dibinātāj</w:t>
      </w:r>
      <w:r w:rsidR="00883D1E">
        <w:rPr>
          <w:rFonts w:ascii="Times New Roman" w:eastAsia="Calibri" w:hAnsi="Times New Roman" w:cs="Times New Roman"/>
          <w:sz w:val="28"/>
          <w:szCs w:val="28"/>
        </w:rPr>
        <w:t>am</w:t>
      </w:r>
      <w:r w:rsidR="001A6966" w:rsidRPr="001A6966">
        <w:rPr>
          <w:rFonts w:ascii="Times New Roman" w:eastAsia="Calibri" w:hAnsi="Times New Roman" w:cs="Times New Roman"/>
          <w:sz w:val="28"/>
          <w:szCs w:val="28"/>
        </w:rPr>
        <w:t>) vai izdevēj</w:t>
      </w:r>
      <w:r w:rsidR="00590210">
        <w:rPr>
          <w:rFonts w:ascii="Times New Roman" w:eastAsia="Calibri" w:hAnsi="Times New Roman" w:cs="Times New Roman"/>
          <w:sz w:val="28"/>
          <w:szCs w:val="28"/>
        </w:rPr>
        <w:t>am</w:t>
      </w:r>
      <w:r w:rsidR="001A6966">
        <w:rPr>
          <w:rFonts w:ascii="Times New Roman" w:eastAsia="Calibri" w:hAnsi="Times New Roman" w:cs="Times New Roman"/>
          <w:sz w:val="28"/>
          <w:szCs w:val="28"/>
        </w:rPr>
        <w:t>)</w:t>
      </w:r>
      <w:r w:rsidR="0017726C" w:rsidRPr="0017726C">
        <w:rPr>
          <w:rFonts w:ascii="Times New Roman" w:eastAsia="Calibri" w:hAnsi="Times New Roman" w:cs="Times New Roman"/>
          <w:sz w:val="28"/>
          <w:szCs w:val="28"/>
        </w:rPr>
        <w:t xml:space="preserve"> minēt</w:t>
      </w:r>
      <w:r w:rsidR="00783772">
        <w:rPr>
          <w:rFonts w:ascii="Times New Roman" w:eastAsia="Calibri" w:hAnsi="Times New Roman" w:cs="Times New Roman"/>
          <w:sz w:val="28"/>
          <w:szCs w:val="28"/>
        </w:rPr>
        <w:t>ā</w:t>
      </w:r>
      <w:r w:rsidR="0017726C" w:rsidRPr="0017726C">
        <w:rPr>
          <w:rFonts w:ascii="Times New Roman" w:eastAsia="Calibri" w:hAnsi="Times New Roman" w:cs="Times New Roman"/>
          <w:sz w:val="28"/>
          <w:szCs w:val="28"/>
        </w:rPr>
        <w:t xml:space="preserve"> informācij</w:t>
      </w:r>
      <w:r w:rsidR="00590210">
        <w:rPr>
          <w:rFonts w:ascii="Times New Roman" w:eastAsia="Calibri" w:hAnsi="Times New Roman" w:cs="Times New Roman"/>
          <w:sz w:val="28"/>
          <w:szCs w:val="28"/>
        </w:rPr>
        <w:t>a</w:t>
      </w:r>
      <w:r w:rsidR="0017726C" w:rsidRPr="0017726C">
        <w:rPr>
          <w:rFonts w:ascii="Times New Roman" w:eastAsia="Calibri" w:hAnsi="Times New Roman" w:cs="Times New Roman"/>
          <w:sz w:val="28"/>
          <w:szCs w:val="28"/>
        </w:rPr>
        <w:t xml:space="preserve"> savu pakalpojumu saņēmējiem</w:t>
      </w:r>
      <w:r w:rsidR="002456E0">
        <w:rPr>
          <w:rFonts w:ascii="Times New Roman" w:eastAsia="Calibri" w:hAnsi="Times New Roman" w:cs="Times New Roman"/>
          <w:sz w:val="28"/>
          <w:szCs w:val="28"/>
        </w:rPr>
        <w:t xml:space="preserve"> būtu</w:t>
      </w:r>
      <w:r w:rsidR="0017726C" w:rsidRPr="0017726C">
        <w:rPr>
          <w:rFonts w:ascii="Times New Roman" w:eastAsia="Calibri" w:hAnsi="Times New Roman" w:cs="Times New Roman"/>
          <w:sz w:val="28"/>
          <w:szCs w:val="28"/>
        </w:rPr>
        <w:t xml:space="preserve"> </w:t>
      </w:r>
      <w:r w:rsidR="0058693D">
        <w:rPr>
          <w:rFonts w:ascii="Times New Roman" w:eastAsia="Calibri" w:hAnsi="Times New Roman" w:cs="Times New Roman"/>
          <w:sz w:val="28"/>
          <w:szCs w:val="28"/>
        </w:rPr>
        <w:t>jā</w:t>
      </w:r>
      <w:r w:rsidR="0017726C" w:rsidRPr="0017726C">
        <w:rPr>
          <w:rFonts w:ascii="Times New Roman" w:eastAsia="Calibri" w:hAnsi="Times New Roman" w:cs="Times New Roman"/>
          <w:sz w:val="28"/>
          <w:szCs w:val="28"/>
        </w:rPr>
        <w:t>dara viegli un tieši pieejam</w:t>
      </w:r>
      <w:r w:rsidR="00A204A5">
        <w:rPr>
          <w:rFonts w:ascii="Times New Roman" w:eastAsia="Calibri" w:hAnsi="Times New Roman" w:cs="Times New Roman"/>
          <w:sz w:val="28"/>
          <w:szCs w:val="28"/>
        </w:rPr>
        <w:t>a</w:t>
      </w:r>
      <w:r w:rsidR="0017726C" w:rsidRPr="0017726C">
        <w:rPr>
          <w:rFonts w:ascii="Times New Roman" w:eastAsia="Calibri" w:hAnsi="Times New Roman" w:cs="Times New Roman"/>
          <w:sz w:val="28"/>
          <w:szCs w:val="28"/>
        </w:rPr>
        <w:t xml:space="preserve"> un </w:t>
      </w:r>
      <w:r w:rsidR="00DD70C8">
        <w:rPr>
          <w:rFonts w:ascii="Times New Roman" w:eastAsia="Calibri" w:hAnsi="Times New Roman" w:cs="Times New Roman"/>
          <w:sz w:val="28"/>
          <w:szCs w:val="28"/>
        </w:rPr>
        <w:t>jā</w:t>
      </w:r>
      <w:r w:rsidR="0017726C" w:rsidRPr="0017726C">
        <w:rPr>
          <w:rFonts w:ascii="Times New Roman" w:eastAsia="Calibri" w:hAnsi="Times New Roman" w:cs="Times New Roman"/>
          <w:sz w:val="28"/>
          <w:szCs w:val="28"/>
        </w:rPr>
        <w:t>atjaunina, tostarp, bet ne tikai savā tīmekļvietnē vai preses izdevumā</w:t>
      </w:r>
      <w:r w:rsidR="000C40BE">
        <w:rPr>
          <w:rFonts w:ascii="Times New Roman" w:eastAsia="Calibri" w:hAnsi="Times New Roman" w:cs="Times New Roman"/>
          <w:sz w:val="28"/>
          <w:szCs w:val="28"/>
        </w:rPr>
        <w:t>;</w:t>
      </w:r>
    </w:p>
    <w:p w14:paraId="21B47A60" w14:textId="01D09540" w:rsidR="00642F39" w:rsidRPr="00F7357C" w:rsidRDefault="00833603" w:rsidP="00994B70">
      <w:pPr>
        <w:numPr>
          <w:ilvl w:val="1"/>
          <w:numId w:val="17"/>
        </w:numPr>
        <w:spacing w:after="0" w:line="240" w:lineRule="auto"/>
        <w:jc w:val="both"/>
        <w:rPr>
          <w:rFonts w:ascii="Times New Roman" w:eastAsia="Calibri" w:hAnsi="Times New Roman" w:cs="Times New Roman"/>
          <w:sz w:val="28"/>
          <w:szCs w:val="28"/>
        </w:rPr>
      </w:pPr>
      <w:r w:rsidRPr="00F7357C">
        <w:rPr>
          <w:rFonts w:ascii="Times New Roman" w:eastAsia="Calibri" w:hAnsi="Times New Roman" w:cs="Times New Roman"/>
          <w:sz w:val="28"/>
          <w:szCs w:val="28"/>
        </w:rPr>
        <w:lastRenderedPageBreak/>
        <w:t>Regulas</w:t>
      </w:r>
      <w:r w:rsidR="00642F39" w:rsidRPr="00F7357C">
        <w:rPr>
          <w:rFonts w:ascii="Times New Roman" w:eastAsia="Calibri" w:hAnsi="Times New Roman" w:cs="Times New Roman"/>
          <w:sz w:val="28"/>
          <w:szCs w:val="28"/>
        </w:rPr>
        <w:t xml:space="preserve"> 6. panta 3. punkts par pakalpojumu sniedzēju, kuri piegādā ziņu un aktualitāšu saturu, pienākumu veikt pasākumus, lai garantētu redakcionālu lēmumu neatkarību</w:t>
      </w:r>
      <w:r w:rsidR="00870999">
        <w:rPr>
          <w:rFonts w:ascii="Times New Roman" w:eastAsia="Calibri" w:hAnsi="Times New Roman" w:cs="Times New Roman"/>
          <w:sz w:val="28"/>
          <w:szCs w:val="28"/>
        </w:rPr>
        <w:t>;</w:t>
      </w:r>
    </w:p>
    <w:p w14:paraId="0FF94B7C" w14:textId="06582D19" w:rsidR="00FD6AAB" w:rsidRDefault="00852CE7" w:rsidP="00994B70">
      <w:pPr>
        <w:pStyle w:val="Sarakstarindkopa"/>
        <w:numPr>
          <w:ilvl w:val="0"/>
          <w:numId w:val="17"/>
        </w:numPr>
        <w:spacing w:after="0" w:line="240" w:lineRule="auto"/>
        <w:ind w:left="357" w:hanging="357"/>
        <w:contextualSpacing w:val="0"/>
        <w:jc w:val="both"/>
        <w:rPr>
          <w:rFonts w:ascii="Times New Roman" w:eastAsia="Calibri" w:hAnsi="Times New Roman" w:cs="Times New Roman"/>
          <w:sz w:val="28"/>
          <w:szCs w:val="28"/>
        </w:rPr>
      </w:pPr>
      <w:r w:rsidRPr="00611658">
        <w:rPr>
          <w:rFonts w:ascii="Times New Roman" w:eastAsia="Calibri" w:hAnsi="Times New Roman" w:cs="Times New Roman"/>
          <w:sz w:val="28"/>
          <w:szCs w:val="28"/>
        </w:rPr>
        <w:t>publisko</w:t>
      </w:r>
      <w:r>
        <w:rPr>
          <w:rFonts w:ascii="Times New Roman" w:eastAsia="Calibri" w:hAnsi="Times New Roman" w:cs="Times New Roman"/>
          <w:sz w:val="28"/>
          <w:szCs w:val="28"/>
        </w:rPr>
        <w:t xml:space="preserve"> iestāžu un subjektu </w:t>
      </w:r>
      <w:r w:rsidR="00611658">
        <w:rPr>
          <w:rFonts w:ascii="Times New Roman" w:hAnsi="Times New Roman" w:cs="Times New Roman"/>
          <w:sz w:val="28"/>
          <w:szCs w:val="28"/>
        </w:rPr>
        <w:t>(</w:t>
      </w:r>
      <w:r w:rsidR="00333FB4">
        <w:rPr>
          <w:rFonts w:ascii="Times New Roman" w:hAnsi="Times New Roman" w:cs="Times New Roman"/>
          <w:sz w:val="28"/>
          <w:szCs w:val="28"/>
        </w:rPr>
        <w:t xml:space="preserve">tostarp </w:t>
      </w:r>
      <w:r w:rsidR="0081296D">
        <w:rPr>
          <w:rFonts w:ascii="Times New Roman" w:eastAsia="Calibri" w:hAnsi="Times New Roman" w:cs="Times New Roman"/>
          <w:sz w:val="28"/>
          <w:szCs w:val="28"/>
        </w:rPr>
        <w:t>valsts un pašvaldību kapitālsabiedrīb</w:t>
      </w:r>
      <w:r w:rsidR="00333FB4">
        <w:rPr>
          <w:rFonts w:ascii="Times New Roman" w:eastAsia="Calibri" w:hAnsi="Times New Roman" w:cs="Times New Roman"/>
          <w:sz w:val="28"/>
          <w:szCs w:val="28"/>
        </w:rPr>
        <w:t>u</w:t>
      </w:r>
      <w:r w:rsidR="0081296D">
        <w:rPr>
          <w:rFonts w:ascii="Times New Roman" w:eastAsia="Calibri" w:hAnsi="Times New Roman" w:cs="Times New Roman"/>
          <w:sz w:val="28"/>
          <w:szCs w:val="28"/>
        </w:rPr>
        <w:t xml:space="preserve">) </w:t>
      </w:r>
      <w:r w:rsidR="006230E7">
        <w:rPr>
          <w:rFonts w:ascii="Times New Roman" w:eastAsia="Calibri" w:hAnsi="Times New Roman" w:cs="Times New Roman"/>
          <w:sz w:val="28"/>
          <w:szCs w:val="28"/>
        </w:rPr>
        <w:t>uzmanīb</w:t>
      </w:r>
      <w:r w:rsidR="008A7495">
        <w:rPr>
          <w:rFonts w:ascii="Times New Roman" w:eastAsia="Calibri" w:hAnsi="Times New Roman" w:cs="Times New Roman"/>
          <w:sz w:val="28"/>
          <w:szCs w:val="28"/>
        </w:rPr>
        <w:t>a</w:t>
      </w:r>
      <w:r w:rsidR="00BA6D3E">
        <w:rPr>
          <w:rFonts w:ascii="Times New Roman" w:eastAsia="Calibri" w:hAnsi="Times New Roman" w:cs="Times New Roman"/>
          <w:sz w:val="28"/>
          <w:szCs w:val="28"/>
        </w:rPr>
        <w:t xml:space="preserve"> Regulas 25.</w:t>
      </w:r>
      <w:r w:rsidR="005C0C96">
        <w:rPr>
          <w:rFonts w:ascii="Times New Roman" w:eastAsia="Calibri" w:hAnsi="Times New Roman" w:cs="Times New Roman"/>
          <w:sz w:val="28"/>
          <w:szCs w:val="28"/>
        </w:rPr>
        <w:t> </w:t>
      </w:r>
      <w:r w:rsidR="00BA6D3E">
        <w:rPr>
          <w:rFonts w:ascii="Times New Roman" w:eastAsia="Calibri" w:hAnsi="Times New Roman" w:cs="Times New Roman"/>
          <w:sz w:val="28"/>
          <w:szCs w:val="28"/>
        </w:rPr>
        <w:t>panta 2.</w:t>
      </w:r>
      <w:r w:rsidR="005C0C96">
        <w:rPr>
          <w:rFonts w:ascii="Times New Roman" w:eastAsia="Calibri" w:hAnsi="Times New Roman" w:cs="Times New Roman"/>
          <w:sz w:val="28"/>
          <w:szCs w:val="28"/>
        </w:rPr>
        <w:t> </w:t>
      </w:r>
      <w:r w:rsidR="00BA6D3E">
        <w:rPr>
          <w:rFonts w:ascii="Times New Roman" w:eastAsia="Calibri" w:hAnsi="Times New Roman" w:cs="Times New Roman"/>
          <w:sz w:val="28"/>
          <w:szCs w:val="28"/>
        </w:rPr>
        <w:t>punktā</w:t>
      </w:r>
      <w:r w:rsidR="00AC1AD8">
        <w:rPr>
          <w:rFonts w:ascii="Times New Roman" w:eastAsia="Calibri" w:hAnsi="Times New Roman" w:cs="Times New Roman"/>
          <w:sz w:val="28"/>
          <w:szCs w:val="28"/>
        </w:rPr>
        <w:t xml:space="preserve"> noteiktajam</w:t>
      </w:r>
      <w:r w:rsidR="008A7495">
        <w:rPr>
          <w:rFonts w:ascii="Times New Roman" w:eastAsia="Calibri" w:hAnsi="Times New Roman" w:cs="Times New Roman"/>
          <w:sz w:val="28"/>
          <w:szCs w:val="28"/>
        </w:rPr>
        <w:t xml:space="preserve"> pienākumam </w:t>
      </w:r>
      <w:r w:rsidR="00C97FC1">
        <w:rPr>
          <w:rFonts w:ascii="Times New Roman" w:eastAsia="Calibri" w:hAnsi="Times New Roman" w:cs="Times New Roman"/>
          <w:sz w:val="28"/>
          <w:szCs w:val="28"/>
        </w:rPr>
        <w:t xml:space="preserve">katru gadu darīt </w:t>
      </w:r>
      <w:r w:rsidR="008A7495">
        <w:rPr>
          <w:rFonts w:ascii="Times New Roman" w:eastAsia="Calibri" w:hAnsi="Times New Roman" w:cs="Times New Roman"/>
          <w:sz w:val="28"/>
          <w:szCs w:val="28"/>
        </w:rPr>
        <w:t>publisk</w:t>
      </w:r>
      <w:r w:rsidR="00C97FC1">
        <w:rPr>
          <w:rFonts w:ascii="Times New Roman" w:eastAsia="Calibri" w:hAnsi="Times New Roman" w:cs="Times New Roman"/>
          <w:sz w:val="28"/>
          <w:szCs w:val="28"/>
        </w:rPr>
        <w:t>i pieejamu</w:t>
      </w:r>
      <w:r w:rsidR="008A7495">
        <w:rPr>
          <w:rFonts w:ascii="Times New Roman" w:eastAsia="Calibri" w:hAnsi="Times New Roman" w:cs="Times New Roman"/>
          <w:sz w:val="28"/>
          <w:szCs w:val="28"/>
        </w:rPr>
        <w:t xml:space="preserve"> informāciju par</w:t>
      </w:r>
      <w:r w:rsidR="00960CD1" w:rsidRPr="00960CD1">
        <w:rPr>
          <w:rFonts w:ascii="Times New Roman" w:eastAsia="Calibri" w:hAnsi="Times New Roman" w:cs="Times New Roman"/>
          <w:sz w:val="28"/>
          <w:szCs w:val="28"/>
        </w:rPr>
        <w:t xml:space="preserve"> saviem publiskajiem izdevumiem valsts reklāmai, kas</w:t>
      </w:r>
      <w:r w:rsidR="00C71F9D">
        <w:rPr>
          <w:rFonts w:ascii="Times New Roman" w:eastAsia="Calibri" w:hAnsi="Times New Roman" w:cs="Times New Roman"/>
          <w:sz w:val="28"/>
          <w:szCs w:val="28"/>
        </w:rPr>
        <w:t>,</w:t>
      </w:r>
      <w:r w:rsidR="00960CD1" w:rsidRPr="00960CD1">
        <w:rPr>
          <w:rFonts w:ascii="Times New Roman" w:eastAsia="Calibri" w:hAnsi="Times New Roman" w:cs="Times New Roman"/>
          <w:sz w:val="28"/>
          <w:szCs w:val="28"/>
        </w:rPr>
        <w:t xml:space="preserve"> </w:t>
      </w:r>
      <w:r w:rsidR="003E4BC0">
        <w:rPr>
          <w:rFonts w:ascii="Times New Roman" w:eastAsia="Calibri" w:hAnsi="Times New Roman" w:cs="Times New Roman"/>
          <w:sz w:val="28"/>
          <w:szCs w:val="28"/>
        </w:rPr>
        <w:t>cita starpā</w:t>
      </w:r>
      <w:r w:rsidR="00C71F9D">
        <w:rPr>
          <w:rFonts w:ascii="Times New Roman" w:eastAsia="Calibri" w:hAnsi="Times New Roman" w:cs="Times New Roman"/>
          <w:sz w:val="28"/>
          <w:szCs w:val="28"/>
        </w:rPr>
        <w:t>,</w:t>
      </w:r>
      <w:r w:rsidR="003E4BC0">
        <w:rPr>
          <w:rFonts w:ascii="Times New Roman" w:eastAsia="Calibri" w:hAnsi="Times New Roman" w:cs="Times New Roman"/>
          <w:sz w:val="28"/>
          <w:szCs w:val="28"/>
        </w:rPr>
        <w:t xml:space="preserve"> </w:t>
      </w:r>
      <w:r w:rsidR="00960CD1" w:rsidRPr="00960CD1">
        <w:rPr>
          <w:rFonts w:ascii="Times New Roman" w:eastAsia="Calibri" w:hAnsi="Times New Roman" w:cs="Times New Roman"/>
          <w:sz w:val="28"/>
          <w:szCs w:val="28"/>
        </w:rPr>
        <w:t>ietver</w:t>
      </w:r>
      <w:r w:rsidR="008A7495">
        <w:rPr>
          <w:rFonts w:ascii="Times New Roman" w:eastAsia="Calibri" w:hAnsi="Times New Roman" w:cs="Times New Roman"/>
          <w:sz w:val="28"/>
          <w:szCs w:val="28"/>
        </w:rPr>
        <w:t xml:space="preserve"> </w:t>
      </w:r>
      <w:r w:rsidR="008A7F2C" w:rsidRPr="008A7F2C">
        <w:rPr>
          <w:rFonts w:ascii="Times New Roman" w:eastAsia="Calibri" w:hAnsi="Times New Roman" w:cs="Times New Roman"/>
          <w:sz w:val="28"/>
          <w:szCs w:val="28"/>
        </w:rPr>
        <w:t>gada kopēj</w:t>
      </w:r>
      <w:r w:rsidR="00B25A74">
        <w:rPr>
          <w:rFonts w:ascii="Times New Roman" w:eastAsia="Calibri" w:hAnsi="Times New Roman" w:cs="Times New Roman"/>
          <w:sz w:val="28"/>
          <w:szCs w:val="28"/>
        </w:rPr>
        <w:t>o</w:t>
      </w:r>
      <w:r w:rsidR="008A7F2C" w:rsidRPr="008A7F2C">
        <w:rPr>
          <w:rFonts w:ascii="Times New Roman" w:eastAsia="Calibri" w:hAnsi="Times New Roman" w:cs="Times New Roman"/>
          <w:sz w:val="28"/>
          <w:szCs w:val="28"/>
        </w:rPr>
        <w:t xml:space="preserve"> iztērēt</w:t>
      </w:r>
      <w:r w:rsidR="00B25A74">
        <w:rPr>
          <w:rFonts w:ascii="Times New Roman" w:eastAsia="Calibri" w:hAnsi="Times New Roman" w:cs="Times New Roman"/>
          <w:sz w:val="28"/>
          <w:szCs w:val="28"/>
        </w:rPr>
        <w:t>o</w:t>
      </w:r>
      <w:r w:rsidR="008A7F2C" w:rsidRPr="008A7F2C">
        <w:rPr>
          <w:rFonts w:ascii="Times New Roman" w:eastAsia="Calibri" w:hAnsi="Times New Roman" w:cs="Times New Roman"/>
          <w:sz w:val="28"/>
          <w:szCs w:val="28"/>
        </w:rPr>
        <w:t xml:space="preserve"> summ</w:t>
      </w:r>
      <w:r w:rsidR="00B25A74">
        <w:rPr>
          <w:rFonts w:ascii="Times New Roman" w:eastAsia="Calibri" w:hAnsi="Times New Roman" w:cs="Times New Roman"/>
          <w:sz w:val="28"/>
          <w:szCs w:val="28"/>
        </w:rPr>
        <w:t>u valsts reklāmai</w:t>
      </w:r>
      <w:r w:rsidR="007973F9">
        <w:rPr>
          <w:rFonts w:ascii="Times New Roman" w:eastAsia="Calibri" w:hAnsi="Times New Roman" w:cs="Times New Roman"/>
          <w:sz w:val="28"/>
          <w:szCs w:val="28"/>
        </w:rPr>
        <w:t xml:space="preserve"> un uz</w:t>
      </w:r>
      <w:r w:rsidR="00FD6AAB">
        <w:rPr>
          <w:rFonts w:ascii="Times New Roman" w:eastAsia="Calibri" w:hAnsi="Times New Roman" w:cs="Times New Roman"/>
          <w:sz w:val="28"/>
          <w:szCs w:val="28"/>
        </w:rPr>
        <w:t xml:space="preserve"> k</w:t>
      </w:r>
      <w:r w:rsidR="007973F9">
        <w:rPr>
          <w:rFonts w:ascii="Times New Roman" w:eastAsia="Calibri" w:hAnsi="Times New Roman" w:cs="Times New Roman"/>
          <w:sz w:val="28"/>
          <w:szCs w:val="28"/>
        </w:rPr>
        <w:t>atru</w:t>
      </w:r>
      <w:r w:rsidR="008A7F2C" w:rsidRPr="008A7F2C">
        <w:rPr>
          <w:rFonts w:ascii="Times New Roman" w:eastAsia="Calibri" w:hAnsi="Times New Roman" w:cs="Times New Roman"/>
          <w:sz w:val="28"/>
          <w:szCs w:val="28"/>
        </w:rPr>
        <w:t xml:space="preserve"> mediju pakalpojumu sniedzēj</w:t>
      </w:r>
      <w:r w:rsidR="00744AFC">
        <w:rPr>
          <w:rFonts w:ascii="Times New Roman" w:eastAsia="Calibri" w:hAnsi="Times New Roman" w:cs="Times New Roman"/>
          <w:sz w:val="28"/>
          <w:szCs w:val="28"/>
        </w:rPr>
        <w:t>u</w:t>
      </w:r>
      <w:r w:rsidR="008A7F2C" w:rsidRPr="008A7F2C">
        <w:rPr>
          <w:rFonts w:ascii="Times New Roman" w:eastAsia="Calibri" w:hAnsi="Times New Roman" w:cs="Times New Roman"/>
          <w:sz w:val="28"/>
          <w:szCs w:val="28"/>
        </w:rPr>
        <w:t xml:space="preserve"> vai tiešsaistes platformu nodrošinātāj</w:t>
      </w:r>
      <w:r w:rsidR="003B0E1F">
        <w:rPr>
          <w:rFonts w:ascii="Times New Roman" w:eastAsia="Calibri" w:hAnsi="Times New Roman" w:cs="Times New Roman"/>
          <w:sz w:val="28"/>
          <w:szCs w:val="28"/>
        </w:rPr>
        <w:t>u</w:t>
      </w:r>
      <w:r w:rsidR="00FD6AAB">
        <w:rPr>
          <w:rFonts w:ascii="Times New Roman" w:eastAsia="Calibri" w:hAnsi="Times New Roman" w:cs="Times New Roman"/>
          <w:sz w:val="28"/>
          <w:szCs w:val="28"/>
        </w:rPr>
        <w:t xml:space="preserve"> </w:t>
      </w:r>
      <w:r w:rsidR="005748A5">
        <w:rPr>
          <w:rFonts w:ascii="Times New Roman" w:eastAsia="Calibri" w:hAnsi="Times New Roman" w:cs="Times New Roman"/>
          <w:sz w:val="28"/>
          <w:szCs w:val="28"/>
        </w:rPr>
        <w:t>gada iztērēt</w:t>
      </w:r>
      <w:r w:rsidR="00D00D7E">
        <w:rPr>
          <w:rFonts w:ascii="Times New Roman" w:eastAsia="Calibri" w:hAnsi="Times New Roman" w:cs="Times New Roman"/>
          <w:sz w:val="28"/>
          <w:szCs w:val="28"/>
        </w:rPr>
        <w:t>o</w:t>
      </w:r>
      <w:r w:rsidR="005748A5">
        <w:rPr>
          <w:rFonts w:ascii="Times New Roman" w:eastAsia="Calibri" w:hAnsi="Times New Roman" w:cs="Times New Roman"/>
          <w:sz w:val="28"/>
          <w:szCs w:val="28"/>
        </w:rPr>
        <w:t xml:space="preserve"> summ</w:t>
      </w:r>
      <w:r w:rsidR="00D00D7E">
        <w:rPr>
          <w:rFonts w:ascii="Times New Roman" w:eastAsia="Calibri" w:hAnsi="Times New Roman" w:cs="Times New Roman"/>
          <w:sz w:val="28"/>
          <w:szCs w:val="28"/>
        </w:rPr>
        <w:t>u</w:t>
      </w:r>
      <w:r w:rsidR="005748A5">
        <w:rPr>
          <w:rFonts w:ascii="Times New Roman" w:eastAsia="Calibri" w:hAnsi="Times New Roman" w:cs="Times New Roman"/>
          <w:sz w:val="28"/>
          <w:szCs w:val="28"/>
        </w:rPr>
        <w:t xml:space="preserve"> valsts reklāmai</w:t>
      </w:r>
      <w:r w:rsidR="00E50456">
        <w:rPr>
          <w:rFonts w:ascii="Times New Roman" w:eastAsia="Calibri" w:hAnsi="Times New Roman" w:cs="Times New Roman"/>
          <w:sz w:val="28"/>
          <w:szCs w:val="28"/>
        </w:rPr>
        <w:t>;</w:t>
      </w:r>
    </w:p>
    <w:p w14:paraId="5A1C8FEB" w14:textId="7FC6BA3F" w:rsidR="00586274" w:rsidRPr="00F7357C" w:rsidRDefault="00256F1D" w:rsidP="00994B70">
      <w:pPr>
        <w:pStyle w:val="Sarakstarindkopa"/>
        <w:numPr>
          <w:ilvl w:val="0"/>
          <w:numId w:val="17"/>
        </w:numPr>
        <w:spacing w:after="0" w:line="240" w:lineRule="auto"/>
        <w:ind w:left="357" w:hanging="357"/>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v</w:t>
      </w:r>
      <w:r w:rsidR="00744733">
        <w:rPr>
          <w:rFonts w:ascii="Times New Roman" w:eastAsia="Calibri" w:hAnsi="Times New Roman" w:cs="Times New Roman"/>
          <w:sz w:val="28"/>
          <w:szCs w:val="28"/>
        </w:rPr>
        <w:t xml:space="preserve">isu iesaistīto </w:t>
      </w:r>
      <w:r w:rsidR="00A92A56">
        <w:rPr>
          <w:rFonts w:ascii="Times New Roman" w:eastAsia="Calibri" w:hAnsi="Times New Roman" w:cs="Times New Roman"/>
          <w:sz w:val="28"/>
          <w:szCs w:val="28"/>
        </w:rPr>
        <w:t>pušu</w:t>
      </w:r>
      <w:r w:rsidR="00744733">
        <w:rPr>
          <w:rFonts w:ascii="Times New Roman" w:eastAsia="Calibri" w:hAnsi="Times New Roman" w:cs="Times New Roman"/>
          <w:sz w:val="28"/>
          <w:szCs w:val="28"/>
        </w:rPr>
        <w:t xml:space="preserve"> uzmanība ir jāpievērš </w:t>
      </w:r>
      <w:r w:rsidR="00DE701B">
        <w:rPr>
          <w:rFonts w:ascii="Times New Roman" w:eastAsia="Calibri" w:hAnsi="Times New Roman" w:cs="Times New Roman"/>
          <w:sz w:val="28"/>
          <w:szCs w:val="28"/>
        </w:rPr>
        <w:t xml:space="preserve">pienākumam </w:t>
      </w:r>
      <w:r w:rsidR="00851346">
        <w:rPr>
          <w:rFonts w:ascii="Times New Roman" w:eastAsia="Calibri" w:hAnsi="Times New Roman" w:cs="Times New Roman"/>
          <w:sz w:val="28"/>
          <w:szCs w:val="28"/>
        </w:rPr>
        <w:t>reģistrēt</w:t>
      </w:r>
      <w:r w:rsidR="000119B4">
        <w:rPr>
          <w:rFonts w:ascii="Times New Roman" w:eastAsia="Calibri" w:hAnsi="Times New Roman" w:cs="Times New Roman"/>
          <w:sz w:val="28"/>
          <w:szCs w:val="28"/>
        </w:rPr>
        <w:t xml:space="preserve"> </w:t>
      </w:r>
      <w:r w:rsidR="00A61C0D">
        <w:rPr>
          <w:rFonts w:ascii="Times New Roman" w:eastAsia="Calibri" w:hAnsi="Times New Roman" w:cs="Times New Roman"/>
          <w:sz w:val="28"/>
          <w:szCs w:val="28"/>
        </w:rPr>
        <w:t xml:space="preserve">valsts reklāmai saņemtos vai piešķirtos </w:t>
      </w:r>
      <w:r w:rsidR="002E08F6">
        <w:rPr>
          <w:rFonts w:ascii="Times New Roman" w:eastAsia="Calibri" w:hAnsi="Times New Roman" w:cs="Times New Roman"/>
          <w:sz w:val="28"/>
          <w:szCs w:val="28"/>
        </w:rPr>
        <w:t xml:space="preserve">publiskos līdzekļus un </w:t>
      </w:r>
      <w:r w:rsidR="005E2AA2">
        <w:rPr>
          <w:rFonts w:ascii="Times New Roman" w:eastAsia="Calibri" w:hAnsi="Times New Roman" w:cs="Times New Roman"/>
          <w:sz w:val="28"/>
          <w:szCs w:val="28"/>
        </w:rPr>
        <w:t>reizi gadā šo informāciju publiskot.</w:t>
      </w:r>
    </w:p>
    <w:p w14:paraId="706A98CA" w14:textId="77777777" w:rsidR="00B63AE9" w:rsidRPr="00D35707" w:rsidRDefault="00B63AE9" w:rsidP="00994B70">
      <w:pPr>
        <w:spacing w:after="0" w:line="240" w:lineRule="auto"/>
        <w:rPr>
          <w:rFonts w:ascii="Times New Roman" w:hAnsi="Times New Roman" w:cs="Times New Roman"/>
          <w:sz w:val="28"/>
          <w:szCs w:val="28"/>
        </w:rPr>
      </w:pPr>
    </w:p>
    <w:p w14:paraId="74864E07" w14:textId="30328205" w:rsidR="002806F1" w:rsidRPr="00E0603E" w:rsidRDefault="58D0A416" w:rsidP="00994B70">
      <w:pPr>
        <w:spacing w:after="0" w:line="240" w:lineRule="auto"/>
        <w:rPr>
          <w:rFonts w:ascii="Times New Roman" w:hAnsi="Times New Roman" w:cs="Times New Roman"/>
          <w:b/>
          <w:bCs/>
          <w:sz w:val="28"/>
          <w:szCs w:val="28"/>
        </w:rPr>
      </w:pPr>
      <w:r w:rsidRPr="00E0603E">
        <w:rPr>
          <w:rFonts w:ascii="Times New Roman" w:hAnsi="Times New Roman" w:cs="Times New Roman"/>
          <w:b/>
          <w:bCs/>
          <w:sz w:val="28"/>
          <w:szCs w:val="28"/>
        </w:rPr>
        <w:t>Otrais posms</w:t>
      </w:r>
      <w:r w:rsidR="00E0603E" w:rsidRPr="00E0603E">
        <w:rPr>
          <w:rFonts w:ascii="Times New Roman" w:hAnsi="Times New Roman" w:cs="Times New Roman"/>
          <w:b/>
          <w:bCs/>
          <w:sz w:val="28"/>
          <w:szCs w:val="28"/>
        </w:rPr>
        <w:t>:</w:t>
      </w:r>
    </w:p>
    <w:p w14:paraId="06E435CB" w14:textId="77777777" w:rsidR="00B63AE9" w:rsidRPr="00D35707" w:rsidRDefault="00B63AE9" w:rsidP="00994B70">
      <w:pPr>
        <w:spacing w:after="0" w:line="240" w:lineRule="auto"/>
        <w:rPr>
          <w:rFonts w:ascii="Times New Roman" w:hAnsi="Times New Roman" w:cs="Times New Roman"/>
          <w:bCs/>
          <w:sz w:val="28"/>
          <w:szCs w:val="28"/>
          <w:u w:val="single"/>
        </w:rPr>
      </w:pPr>
    </w:p>
    <w:p w14:paraId="419B2232" w14:textId="14AA2041" w:rsidR="0092421E" w:rsidRPr="00683154" w:rsidRDefault="005351D3" w:rsidP="00994B70">
      <w:pPr>
        <w:pStyle w:val="Sarakstarindkopa"/>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Kultūras ministrijai s</w:t>
      </w:r>
      <w:r w:rsidR="00501C8A" w:rsidRPr="00683154">
        <w:rPr>
          <w:rFonts w:ascii="Times New Roman" w:hAnsi="Times New Roman" w:cs="Times New Roman"/>
          <w:sz w:val="28"/>
          <w:szCs w:val="28"/>
        </w:rPr>
        <w:t>adarbībā ar Uzņēmumu reģistru</w:t>
      </w:r>
      <w:r w:rsidR="0025396E" w:rsidRPr="00683154">
        <w:rPr>
          <w:rFonts w:ascii="Times New Roman" w:hAnsi="Times New Roman" w:cs="Times New Roman"/>
          <w:sz w:val="28"/>
          <w:szCs w:val="28"/>
        </w:rPr>
        <w:t xml:space="preserve"> un</w:t>
      </w:r>
      <w:r w:rsidR="00A86787" w:rsidRPr="00683154">
        <w:rPr>
          <w:rFonts w:ascii="Times New Roman" w:hAnsi="Times New Roman" w:cs="Times New Roman"/>
          <w:sz w:val="28"/>
          <w:szCs w:val="28"/>
        </w:rPr>
        <w:t xml:space="preserve"> Tieslietu ministriju</w:t>
      </w:r>
      <w:r w:rsidR="00807057" w:rsidRPr="00683154">
        <w:rPr>
          <w:rFonts w:ascii="Times New Roman" w:hAnsi="Times New Roman" w:cs="Times New Roman"/>
          <w:sz w:val="28"/>
          <w:szCs w:val="28"/>
        </w:rPr>
        <w:t xml:space="preserve"> </w:t>
      </w:r>
      <w:r w:rsidR="002B59A0" w:rsidRPr="00683154">
        <w:rPr>
          <w:rFonts w:ascii="Times New Roman" w:hAnsi="Times New Roman" w:cs="Times New Roman"/>
          <w:sz w:val="28"/>
          <w:szCs w:val="28"/>
        </w:rPr>
        <w:t>i</w:t>
      </w:r>
      <w:r w:rsidR="00114E23" w:rsidRPr="00683154">
        <w:rPr>
          <w:rFonts w:ascii="Times New Roman" w:hAnsi="Times New Roman" w:cs="Times New Roman"/>
          <w:sz w:val="28"/>
          <w:szCs w:val="28"/>
        </w:rPr>
        <w:t>zvērtēt iespējas un nodrošināt MIL reģistra un informācijas iesn</w:t>
      </w:r>
      <w:r w:rsidR="00DC6E14" w:rsidRPr="00683154">
        <w:rPr>
          <w:rFonts w:ascii="Times New Roman" w:hAnsi="Times New Roman" w:cs="Times New Roman"/>
          <w:sz w:val="28"/>
          <w:szCs w:val="28"/>
        </w:rPr>
        <w:t>ie</w:t>
      </w:r>
      <w:r w:rsidR="00114E23" w:rsidRPr="00683154">
        <w:rPr>
          <w:rFonts w:ascii="Times New Roman" w:hAnsi="Times New Roman" w:cs="Times New Roman"/>
          <w:sz w:val="28"/>
          <w:szCs w:val="28"/>
        </w:rPr>
        <w:t>gšanas, uzkrāšanas un publiskošanas proces</w:t>
      </w:r>
      <w:r w:rsidR="00137281" w:rsidRPr="00683154">
        <w:rPr>
          <w:rFonts w:ascii="Times New Roman" w:hAnsi="Times New Roman" w:cs="Times New Roman"/>
          <w:sz w:val="28"/>
          <w:szCs w:val="28"/>
        </w:rPr>
        <w:t>a pilnveidi</w:t>
      </w:r>
      <w:r w:rsidR="00C96F29" w:rsidRPr="00683154">
        <w:rPr>
          <w:rFonts w:ascii="Times New Roman" w:hAnsi="Times New Roman" w:cs="Times New Roman"/>
          <w:sz w:val="28"/>
          <w:szCs w:val="28"/>
        </w:rPr>
        <w:t>, tostarp arī tirgus koncentrācijas kontekstā</w:t>
      </w:r>
      <w:r w:rsidR="00802596" w:rsidRPr="00683154">
        <w:rPr>
          <w:rFonts w:ascii="Times New Roman" w:hAnsi="Times New Roman" w:cs="Times New Roman"/>
          <w:sz w:val="28"/>
          <w:szCs w:val="28"/>
        </w:rPr>
        <w:t>.</w:t>
      </w:r>
      <w:r w:rsidR="00B54CF8">
        <w:rPr>
          <w:rFonts w:ascii="Times New Roman" w:hAnsi="Times New Roman" w:cs="Times New Roman"/>
          <w:sz w:val="28"/>
          <w:szCs w:val="28"/>
        </w:rPr>
        <w:t xml:space="preserve"> </w:t>
      </w:r>
      <w:r w:rsidR="00B54CF8" w:rsidRPr="006439F9">
        <w:rPr>
          <w:rFonts w:ascii="Times New Roman" w:hAnsi="Times New Roman" w:cs="Times New Roman"/>
          <w:sz w:val="28"/>
          <w:szCs w:val="28"/>
        </w:rPr>
        <w:t>Šā uzdevuma īstenošanai</w:t>
      </w:r>
      <w:r w:rsidR="00751350" w:rsidRPr="006439F9">
        <w:rPr>
          <w:rFonts w:ascii="Times New Roman" w:hAnsi="Times New Roman" w:cs="Times New Roman"/>
          <w:sz w:val="28"/>
          <w:szCs w:val="28"/>
        </w:rPr>
        <w:t xml:space="preserve"> nepieciešams sagatavot normatīvo aktu grozījumus.</w:t>
      </w:r>
    </w:p>
    <w:p w14:paraId="67816D2C" w14:textId="7F1B5D34" w:rsidR="00D6775C" w:rsidRPr="00683154" w:rsidRDefault="00C331BC" w:rsidP="00994B70">
      <w:pPr>
        <w:pStyle w:val="Sarakstarindkopa"/>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Kultūras ministrijai s</w:t>
      </w:r>
      <w:r w:rsidR="001F37F7" w:rsidRPr="00683154">
        <w:rPr>
          <w:rFonts w:ascii="Times New Roman" w:hAnsi="Times New Roman" w:cs="Times New Roman"/>
          <w:sz w:val="28"/>
          <w:szCs w:val="28"/>
        </w:rPr>
        <w:t xml:space="preserve">adarbībā ar </w:t>
      </w:r>
      <w:r w:rsidR="00F31E23" w:rsidRPr="00683154">
        <w:rPr>
          <w:rFonts w:ascii="Times New Roman" w:hAnsi="Times New Roman" w:cs="Times New Roman"/>
          <w:sz w:val="28"/>
          <w:szCs w:val="28"/>
        </w:rPr>
        <w:t xml:space="preserve">NEPLP, </w:t>
      </w:r>
      <w:r w:rsidR="00CC398A" w:rsidRPr="00683154">
        <w:rPr>
          <w:rFonts w:ascii="Times New Roman" w:hAnsi="Times New Roman" w:cs="Times New Roman"/>
          <w:sz w:val="28"/>
          <w:szCs w:val="28"/>
        </w:rPr>
        <w:t xml:space="preserve">Valsts kasi, </w:t>
      </w:r>
      <w:r w:rsidR="00623BA8" w:rsidRPr="00683154">
        <w:rPr>
          <w:rFonts w:ascii="Times New Roman" w:hAnsi="Times New Roman" w:cs="Times New Roman"/>
          <w:sz w:val="28"/>
          <w:szCs w:val="28"/>
        </w:rPr>
        <w:t>Valsts digitālās attīstības aģentūr</w:t>
      </w:r>
      <w:r w:rsidR="00432B9D" w:rsidRPr="00683154">
        <w:rPr>
          <w:rFonts w:ascii="Times New Roman" w:hAnsi="Times New Roman" w:cs="Times New Roman"/>
          <w:sz w:val="28"/>
          <w:szCs w:val="28"/>
        </w:rPr>
        <w:t>u</w:t>
      </w:r>
      <w:r w:rsidR="008F5A2A" w:rsidRPr="00683154">
        <w:rPr>
          <w:rFonts w:ascii="Times New Roman" w:hAnsi="Times New Roman" w:cs="Times New Roman"/>
          <w:sz w:val="28"/>
          <w:szCs w:val="28"/>
        </w:rPr>
        <w:t>,</w:t>
      </w:r>
      <w:r w:rsidR="006A0BB0" w:rsidRPr="00683154">
        <w:rPr>
          <w:rFonts w:ascii="Times New Roman" w:hAnsi="Times New Roman" w:cs="Times New Roman"/>
          <w:sz w:val="28"/>
          <w:szCs w:val="28"/>
        </w:rPr>
        <w:t xml:space="preserve"> </w:t>
      </w:r>
      <w:r w:rsidR="00F23CE5" w:rsidRPr="00F23CE5">
        <w:rPr>
          <w:rFonts w:ascii="Times New Roman" w:hAnsi="Times New Roman" w:cs="Times New Roman"/>
          <w:sz w:val="28"/>
          <w:szCs w:val="28"/>
        </w:rPr>
        <w:t>Viedās administrācijas un reģionālās attīstības ministriju</w:t>
      </w:r>
      <w:r w:rsidR="00B46C97" w:rsidRPr="00683154">
        <w:rPr>
          <w:rFonts w:ascii="Times New Roman" w:hAnsi="Times New Roman" w:cs="Times New Roman"/>
          <w:sz w:val="28"/>
          <w:szCs w:val="28"/>
        </w:rPr>
        <w:t xml:space="preserve"> un Finanšu ministrij</w:t>
      </w:r>
      <w:r w:rsidR="00114E23" w:rsidRPr="00683154">
        <w:rPr>
          <w:rFonts w:ascii="Times New Roman" w:hAnsi="Times New Roman" w:cs="Times New Roman"/>
          <w:sz w:val="28"/>
          <w:szCs w:val="28"/>
        </w:rPr>
        <w:t>u</w:t>
      </w:r>
      <w:r w:rsidR="006A0BB0" w:rsidRPr="00683154">
        <w:rPr>
          <w:rFonts w:ascii="Times New Roman" w:hAnsi="Times New Roman" w:cs="Times New Roman"/>
          <w:sz w:val="28"/>
          <w:szCs w:val="28"/>
        </w:rPr>
        <w:t xml:space="preserve"> </w:t>
      </w:r>
      <w:r w:rsidR="005618F7">
        <w:rPr>
          <w:rFonts w:ascii="Times New Roman" w:hAnsi="Times New Roman" w:cs="Times New Roman"/>
          <w:sz w:val="28"/>
          <w:szCs w:val="28"/>
        </w:rPr>
        <w:t xml:space="preserve">nodrošināt </w:t>
      </w:r>
      <w:r w:rsidR="006A0BB0" w:rsidRPr="00683154">
        <w:rPr>
          <w:rFonts w:ascii="Times New Roman" w:hAnsi="Times New Roman" w:cs="Times New Roman"/>
          <w:sz w:val="28"/>
          <w:szCs w:val="28"/>
        </w:rPr>
        <w:t>j</w:t>
      </w:r>
      <w:r w:rsidR="00D30A81" w:rsidRPr="00683154">
        <w:rPr>
          <w:rFonts w:ascii="Times New Roman" w:hAnsi="Times New Roman" w:cs="Times New Roman"/>
          <w:sz w:val="28"/>
          <w:szCs w:val="28"/>
        </w:rPr>
        <w:t>aun</w:t>
      </w:r>
      <w:r w:rsidR="002A01D1" w:rsidRPr="00683154">
        <w:rPr>
          <w:rFonts w:ascii="Times New Roman" w:hAnsi="Times New Roman" w:cs="Times New Roman"/>
          <w:sz w:val="28"/>
          <w:szCs w:val="28"/>
        </w:rPr>
        <w:t>as</w:t>
      </w:r>
      <w:r w:rsidR="00935C19" w:rsidRPr="00683154">
        <w:rPr>
          <w:rFonts w:ascii="Times New Roman" w:hAnsi="Times New Roman" w:cs="Times New Roman"/>
          <w:sz w:val="28"/>
          <w:szCs w:val="28"/>
        </w:rPr>
        <w:t xml:space="preserve"> </w:t>
      </w:r>
      <w:r w:rsidR="00114E23" w:rsidRPr="00683154">
        <w:rPr>
          <w:rFonts w:ascii="Times New Roman" w:hAnsi="Times New Roman" w:cs="Times New Roman"/>
          <w:sz w:val="28"/>
          <w:szCs w:val="28"/>
        </w:rPr>
        <w:t xml:space="preserve">datu kopas </w:t>
      </w:r>
      <w:r w:rsidR="00422F5F" w:rsidRPr="00683154">
        <w:rPr>
          <w:rFonts w:ascii="Times New Roman" w:hAnsi="Times New Roman" w:cs="Times New Roman"/>
          <w:sz w:val="28"/>
          <w:szCs w:val="28"/>
        </w:rPr>
        <w:t>pakāpenisk</w:t>
      </w:r>
      <w:r w:rsidR="005618F7">
        <w:rPr>
          <w:rFonts w:ascii="Times New Roman" w:hAnsi="Times New Roman" w:cs="Times New Roman"/>
          <w:sz w:val="28"/>
          <w:szCs w:val="28"/>
        </w:rPr>
        <w:t>u</w:t>
      </w:r>
      <w:r w:rsidR="00422F5F" w:rsidRPr="00683154">
        <w:rPr>
          <w:rFonts w:ascii="Times New Roman" w:hAnsi="Times New Roman" w:cs="Times New Roman"/>
          <w:sz w:val="28"/>
          <w:szCs w:val="28"/>
        </w:rPr>
        <w:t xml:space="preserve"> </w:t>
      </w:r>
      <w:r w:rsidR="00114E23" w:rsidRPr="00683154">
        <w:rPr>
          <w:rFonts w:ascii="Times New Roman" w:hAnsi="Times New Roman" w:cs="Times New Roman"/>
          <w:sz w:val="28"/>
          <w:szCs w:val="28"/>
        </w:rPr>
        <w:t>izveidošan</w:t>
      </w:r>
      <w:r w:rsidR="005618F7">
        <w:rPr>
          <w:rFonts w:ascii="Times New Roman" w:hAnsi="Times New Roman" w:cs="Times New Roman"/>
          <w:sz w:val="28"/>
          <w:szCs w:val="28"/>
        </w:rPr>
        <w:t>u</w:t>
      </w:r>
      <w:r w:rsidR="00114E23" w:rsidRPr="00683154">
        <w:rPr>
          <w:rFonts w:ascii="Times New Roman" w:hAnsi="Times New Roman" w:cs="Times New Roman"/>
          <w:sz w:val="28"/>
          <w:szCs w:val="28"/>
        </w:rPr>
        <w:t xml:space="preserve"> Latvijas Atvērto datu portālā par </w:t>
      </w:r>
      <w:r w:rsidR="00091BCC" w:rsidRPr="00683154">
        <w:rPr>
          <w:rFonts w:ascii="Times New Roman" w:hAnsi="Times New Roman" w:cs="Times New Roman"/>
          <w:sz w:val="28"/>
          <w:szCs w:val="28"/>
        </w:rPr>
        <w:t>publisko personu</w:t>
      </w:r>
      <w:r w:rsidR="00BA37B5" w:rsidRPr="00683154">
        <w:rPr>
          <w:rFonts w:ascii="Times New Roman" w:hAnsi="Times New Roman" w:cs="Times New Roman"/>
          <w:sz w:val="28"/>
          <w:szCs w:val="28"/>
        </w:rPr>
        <w:t xml:space="preserve"> </w:t>
      </w:r>
      <w:r w:rsidR="00783AD8" w:rsidRPr="00683154">
        <w:rPr>
          <w:rFonts w:ascii="Times New Roman" w:hAnsi="Times New Roman" w:cs="Times New Roman"/>
          <w:sz w:val="28"/>
          <w:szCs w:val="28"/>
        </w:rPr>
        <w:t>(iestāžu</w:t>
      </w:r>
      <w:r w:rsidR="00BE3E41" w:rsidRPr="00683154">
        <w:rPr>
          <w:rFonts w:ascii="Times New Roman" w:hAnsi="Times New Roman" w:cs="Times New Roman"/>
          <w:sz w:val="28"/>
          <w:szCs w:val="28"/>
        </w:rPr>
        <w:t xml:space="preserve"> un subjektu) </w:t>
      </w:r>
      <w:r w:rsidR="002E6D6F" w:rsidRPr="00683154">
        <w:rPr>
          <w:rFonts w:ascii="Times New Roman" w:hAnsi="Times New Roman" w:cs="Times New Roman"/>
          <w:sz w:val="28"/>
          <w:szCs w:val="28"/>
        </w:rPr>
        <w:t>finansējum</w:t>
      </w:r>
      <w:r w:rsidR="00EE6502" w:rsidRPr="00683154">
        <w:rPr>
          <w:rFonts w:ascii="Times New Roman" w:hAnsi="Times New Roman" w:cs="Times New Roman"/>
          <w:sz w:val="28"/>
          <w:szCs w:val="28"/>
        </w:rPr>
        <w:t xml:space="preserve">a </w:t>
      </w:r>
      <w:r w:rsidR="00114E23" w:rsidRPr="00683154">
        <w:rPr>
          <w:rFonts w:ascii="Times New Roman" w:hAnsi="Times New Roman" w:cs="Times New Roman"/>
          <w:sz w:val="28"/>
          <w:szCs w:val="28"/>
        </w:rPr>
        <w:t xml:space="preserve">piešķīrumiem </w:t>
      </w:r>
      <w:r w:rsidR="000908FB" w:rsidRPr="00683154">
        <w:rPr>
          <w:rFonts w:ascii="Times New Roman" w:hAnsi="Times New Roman" w:cs="Times New Roman"/>
          <w:sz w:val="28"/>
          <w:szCs w:val="28"/>
        </w:rPr>
        <w:t>valsts reklāmai</w:t>
      </w:r>
      <w:r w:rsidR="00791161" w:rsidRPr="00683154">
        <w:rPr>
          <w:rFonts w:ascii="Times New Roman" w:hAnsi="Times New Roman" w:cs="Times New Roman"/>
          <w:sz w:val="28"/>
          <w:szCs w:val="28"/>
        </w:rPr>
        <w:t>.</w:t>
      </w:r>
      <w:r w:rsidR="00834C61" w:rsidRPr="00683154">
        <w:rPr>
          <w:rFonts w:ascii="Times New Roman" w:hAnsi="Times New Roman" w:cs="Times New Roman"/>
          <w:bCs/>
          <w:sz w:val="28"/>
          <w:szCs w:val="28"/>
        </w:rPr>
        <w:t xml:space="preserve"> </w:t>
      </w:r>
    </w:p>
    <w:p w14:paraId="6DFE049C" w14:textId="69D151CE" w:rsidR="0092501E" w:rsidRDefault="097013C7" w:rsidP="00994B70">
      <w:pPr>
        <w:pStyle w:val="Sarakstarindkopa"/>
        <w:numPr>
          <w:ilvl w:val="0"/>
          <w:numId w:val="14"/>
        </w:numPr>
        <w:spacing w:after="0" w:line="240" w:lineRule="auto"/>
        <w:jc w:val="both"/>
        <w:rPr>
          <w:rFonts w:ascii="Times New Roman" w:hAnsi="Times New Roman" w:cs="Times New Roman"/>
          <w:sz w:val="28"/>
          <w:szCs w:val="28"/>
        </w:rPr>
      </w:pPr>
      <w:r w:rsidRPr="5A409F4E">
        <w:rPr>
          <w:rFonts w:ascii="Times New Roman" w:hAnsi="Times New Roman" w:cs="Times New Roman"/>
          <w:sz w:val="28"/>
          <w:szCs w:val="28"/>
        </w:rPr>
        <w:t>L</w:t>
      </w:r>
      <w:r w:rsidR="000840C2" w:rsidRPr="000840C2">
        <w:rPr>
          <w:rFonts w:ascii="Times New Roman" w:hAnsi="Times New Roman" w:cs="Times New Roman"/>
          <w:sz w:val="28"/>
          <w:szCs w:val="28"/>
        </w:rPr>
        <w:t>ai gan Regulas 6</w:t>
      </w:r>
      <w:r w:rsidR="009513BB" w:rsidRPr="000840C2">
        <w:rPr>
          <w:rFonts w:ascii="Times New Roman" w:hAnsi="Times New Roman" w:cs="Times New Roman"/>
          <w:sz w:val="28"/>
          <w:szCs w:val="28"/>
        </w:rPr>
        <w:t>.</w:t>
      </w:r>
      <w:r w:rsidR="009513BB">
        <w:rPr>
          <w:rFonts w:ascii="Times New Roman" w:hAnsi="Times New Roman" w:cs="Times New Roman"/>
          <w:sz w:val="28"/>
          <w:szCs w:val="28"/>
        </w:rPr>
        <w:t> </w:t>
      </w:r>
      <w:r w:rsidR="000840C2" w:rsidRPr="000840C2">
        <w:rPr>
          <w:rFonts w:ascii="Times New Roman" w:hAnsi="Times New Roman" w:cs="Times New Roman"/>
          <w:sz w:val="28"/>
          <w:szCs w:val="28"/>
        </w:rPr>
        <w:t>panta 1</w:t>
      </w:r>
      <w:r w:rsidR="009513BB" w:rsidRPr="000840C2">
        <w:rPr>
          <w:rFonts w:ascii="Times New Roman" w:hAnsi="Times New Roman" w:cs="Times New Roman"/>
          <w:sz w:val="28"/>
          <w:szCs w:val="28"/>
        </w:rPr>
        <w:t>.</w:t>
      </w:r>
      <w:r w:rsidR="009513BB">
        <w:rPr>
          <w:rFonts w:ascii="Times New Roman" w:hAnsi="Times New Roman" w:cs="Times New Roman"/>
          <w:sz w:val="28"/>
          <w:szCs w:val="28"/>
        </w:rPr>
        <w:t> </w:t>
      </w:r>
      <w:r w:rsidR="000840C2" w:rsidRPr="000840C2">
        <w:rPr>
          <w:rFonts w:ascii="Times New Roman" w:hAnsi="Times New Roman" w:cs="Times New Roman"/>
          <w:sz w:val="28"/>
          <w:szCs w:val="28"/>
        </w:rPr>
        <w:t xml:space="preserve">punktā noteiktais pienākums mediju pakalpojumu sniedzējiem ir tieši piemērojams Latvijā, tiesiskās skaidrības labad Preses likumā būtu jānosaka, </w:t>
      </w:r>
      <w:r w:rsidR="000840C2" w:rsidRPr="000840C2">
        <w:rPr>
          <w:rFonts w:ascii="Times New Roman" w:hAnsi="Times New Roman" w:cs="Times New Roman"/>
          <w:b/>
          <w:sz w:val="28"/>
          <w:szCs w:val="28"/>
        </w:rPr>
        <w:t xml:space="preserve">kāda veida kontaktinformācija </w:t>
      </w:r>
      <w:r w:rsidR="000840C2" w:rsidRPr="000840C2">
        <w:rPr>
          <w:rFonts w:ascii="Times New Roman" w:hAnsi="Times New Roman" w:cs="Times New Roman"/>
          <w:sz w:val="28"/>
          <w:szCs w:val="28"/>
        </w:rPr>
        <w:t>(piemēram, juridiskās personas nosaukums vai fiziskās personas vārds, uzvārds; juridiskā adrese; elektroniskā pasta adrese; ja mediju pakalpojumu sniedzējs to vēlas – ziņas par tā tālruņa numuru un tīmekļvietnes adresi)</w:t>
      </w:r>
      <w:r w:rsidR="000840C2" w:rsidRPr="000840C2">
        <w:rPr>
          <w:rFonts w:ascii="Times New Roman" w:hAnsi="Times New Roman" w:cs="Times New Roman"/>
          <w:b/>
          <w:sz w:val="28"/>
          <w:szCs w:val="28"/>
        </w:rPr>
        <w:t xml:space="preserve"> mediju pakalpojumu sniedzējiem</w:t>
      </w:r>
      <w:r w:rsidR="000840C2" w:rsidRPr="000840C2">
        <w:rPr>
          <w:rFonts w:ascii="Times New Roman" w:hAnsi="Times New Roman" w:cs="Times New Roman"/>
          <w:sz w:val="28"/>
          <w:szCs w:val="28"/>
        </w:rPr>
        <w:t xml:space="preserve"> jādara viegli un tieši pieejama.</w:t>
      </w:r>
    </w:p>
    <w:p w14:paraId="3528298B" w14:textId="0A9CC90A" w:rsidR="0092501E" w:rsidRDefault="0092501E" w:rsidP="00994B70">
      <w:pPr>
        <w:pStyle w:val="Sarakstarindkopa"/>
        <w:numPr>
          <w:ilvl w:val="0"/>
          <w:numId w:val="14"/>
        </w:numPr>
        <w:spacing w:after="0" w:line="240" w:lineRule="auto"/>
        <w:jc w:val="both"/>
        <w:rPr>
          <w:rFonts w:ascii="Times New Roman" w:eastAsia="Times New Roman" w:hAnsi="Times New Roman" w:cs="Times New Roman"/>
          <w:sz w:val="28"/>
          <w:szCs w:val="28"/>
        </w:rPr>
      </w:pPr>
      <w:r w:rsidRPr="004F0683">
        <w:rPr>
          <w:rFonts w:ascii="Times New Roman" w:eastAsia="Times New Roman" w:hAnsi="Times New Roman" w:cs="Times New Roman"/>
          <w:sz w:val="28"/>
          <w:szCs w:val="28"/>
        </w:rPr>
        <w:t>Vienlaikus būtu jāizvērtē atsevišķu pašlaik MIL reģistrā reģistrēto masu informācijas līdzekļu atbilstība Preses likuma prasībām, tostarp Preses likuma 7</w:t>
      </w:r>
      <w:r w:rsidR="009513BB" w:rsidRPr="004F0683">
        <w:rPr>
          <w:rFonts w:ascii="Times New Roman" w:eastAsia="Times New Roman" w:hAnsi="Times New Roman" w:cs="Times New Roman"/>
          <w:sz w:val="28"/>
          <w:szCs w:val="28"/>
        </w:rPr>
        <w:t>.</w:t>
      </w:r>
      <w:r w:rsidR="009513BB">
        <w:rPr>
          <w:rFonts w:ascii="Times New Roman" w:eastAsia="Times New Roman" w:hAnsi="Times New Roman" w:cs="Times New Roman"/>
          <w:sz w:val="28"/>
          <w:szCs w:val="28"/>
        </w:rPr>
        <w:t> </w:t>
      </w:r>
      <w:r w:rsidRPr="004F0683">
        <w:rPr>
          <w:rFonts w:ascii="Times New Roman" w:eastAsia="Times New Roman" w:hAnsi="Times New Roman" w:cs="Times New Roman"/>
          <w:sz w:val="28"/>
          <w:szCs w:val="28"/>
        </w:rPr>
        <w:t>pantā noteiktajām prasībām par nepublicējamu informāciju, ņemot vērā kompetento iestāžu kā NEPLP un citu iestāžu atzinumu.</w:t>
      </w:r>
    </w:p>
    <w:p w14:paraId="046750B4" w14:textId="77777777" w:rsidR="00681244" w:rsidRPr="00B63AE9" w:rsidRDefault="00681244" w:rsidP="00B63AE9">
      <w:pPr>
        <w:spacing w:after="0" w:line="240" w:lineRule="auto"/>
        <w:jc w:val="both"/>
        <w:rPr>
          <w:rFonts w:ascii="Times New Roman" w:eastAsia="Times New Roman" w:hAnsi="Times New Roman" w:cs="Times New Roman"/>
          <w:sz w:val="28"/>
          <w:szCs w:val="28"/>
        </w:rPr>
      </w:pPr>
    </w:p>
    <w:p w14:paraId="219A981A" w14:textId="79303FEC" w:rsidR="00D00B9F" w:rsidRDefault="00386558" w:rsidP="00994B70">
      <w:pPr>
        <w:spacing w:after="0" w:line="240" w:lineRule="auto"/>
        <w:jc w:val="center"/>
        <w:rPr>
          <w:rFonts w:ascii="Times New Roman" w:hAnsi="Times New Roman" w:cs="Times New Roman"/>
          <w:b/>
          <w:sz w:val="28"/>
          <w:szCs w:val="28"/>
        </w:rPr>
      </w:pPr>
      <w:r w:rsidRPr="00976893">
        <w:rPr>
          <w:rFonts w:ascii="Times New Roman" w:hAnsi="Times New Roman" w:cs="Times New Roman"/>
          <w:b/>
          <w:sz w:val="28"/>
          <w:szCs w:val="28"/>
        </w:rPr>
        <w:t>Papildus nepieciešamais finansējums</w:t>
      </w:r>
    </w:p>
    <w:p w14:paraId="0B95CFCD" w14:textId="77777777" w:rsidR="00B63AE9" w:rsidRPr="00D35707" w:rsidRDefault="00B63AE9" w:rsidP="00994B70">
      <w:pPr>
        <w:spacing w:after="0" w:line="240" w:lineRule="auto"/>
        <w:jc w:val="center"/>
        <w:rPr>
          <w:rFonts w:ascii="Times New Roman" w:hAnsi="Times New Roman" w:cs="Times New Roman"/>
          <w:bCs/>
          <w:sz w:val="28"/>
          <w:szCs w:val="28"/>
        </w:rPr>
      </w:pPr>
    </w:p>
    <w:p w14:paraId="2E455CD6" w14:textId="214E11EB" w:rsidR="00386558" w:rsidRDefault="011089CF" w:rsidP="00994B70">
      <w:pPr>
        <w:spacing w:after="0" w:line="240" w:lineRule="auto"/>
        <w:ind w:firstLine="709"/>
        <w:jc w:val="both"/>
        <w:rPr>
          <w:rFonts w:ascii="Times New Roman" w:hAnsi="Times New Roman" w:cs="Times New Roman"/>
          <w:sz w:val="28"/>
          <w:szCs w:val="28"/>
        </w:rPr>
      </w:pPr>
      <w:r w:rsidRPr="185715E5">
        <w:rPr>
          <w:rFonts w:ascii="Times New Roman" w:hAnsi="Times New Roman" w:cs="Times New Roman"/>
          <w:sz w:val="28"/>
          <w:szCs w:val="28"/>
        </w:rPr>
        <w:t>U</w:t>
      </w:r>
      <w:r w:rsidR="5E4142AC" w:rsidRPr="185715E5">
        <w:rPr>
          <w:rFonts w:ascii="Times New Roman" w:hAnsi="Times New Roman" w:cs="Times New Roman"/>
          <w:sz w:val="28"/>
          <w:szCs w:val="28"/>
        </w:rPr>
        <w:t>zņēmum</w:t>
      </w:r>
      <w:r w:rsidR="163AD021" w:rsidRPr="185715E5">
        <w:rPr>
          <w:rFonts w:ascii="Times New Roman" w:hAnsi="Times New Roman" w:cs="Times New Roman"/>
          <w:sz w:val="28"/>
          <w:szCs w:val="28"/>
        </w:rPr>
        <w:t>u</w:t>
      </w:r>
      <w:r w:rsidR="5E4142AC" w:rsidRPr="185715E5">
        <w:rPr>
          <w:rFonts w:ascii="Times New Roman" w:hAnsi="Times New Roman" w:cs="Times New Roman"/>
          <w:sz w:val="28"/>
          <w:szCs w:val="28"/>
        </w:rPr>
        <w:t xml:space="preserve"> reģist</w:t>
      </w:r>
      <w:r w:rsidR="02B068B4" w:rsidRPr="185715E5">
        <w:rPr>
          <w:rFonts w:ascii="Times New Roman" w:hAnsi="Times New Roman" w:cs="Times New Roman"/>
          <w:sz w:val="28"/>
          <w:szCs w:val="28"/>
        </w:rPr>
        <w:t>ra</w:t>
      </w:r>
      <w:r w:rsidR="163AD021" w:rsidRPr="185715E5">
        <w:rPr>
          <w:rFonts w:ascii="Times New Roman" w:hAnsi="Times New Roman" w:cs="Times New Roman"/>
          <w:sz w:val="28"/>
          <w:szCs w:val="28"/>
        </w:rPr>
        <w:t>m</w:t>
      </w:r>
      <w:r w:rsidRPr="185715E5">
        <w:rPr>
          <w:rFonts w:ascii="Times New Roman" w:hAnsi="Times New Roman" w:cs="Times New Roman"/>
          <w:sz w:val="28"/>
          <w:szCs w:val="28"/>
        </w:rPr>
        <w:t xml:space="preserve"> </w:t>
      </w:r>
      <w:r w:rsidR="05884B4D" w:rsidRPr="185715E5">
        <w:rPr>
          <w:rFonts w:ascii="Times New Roman" w:hAnsi="Times New Roman" w:cs="Times New Roman"/>
          <w:sz w:val="28"/>
          <w:szCs w:val="28"/>
        </w:rPr>
        <w:t>pirmajā</w:t>
      </w:r>
      <w:r w:rsidR="076B1EC2" w:rsidRPr="185715E5">
        <w:rPr>
          <w:rFonts w:ascii="Times New Roman" w:hAnsi="Times New Roman" w:cs="Times New Roman"/>
          <w:sz w:val="28"/>
          <w:szCs w:val="28"/>
        </w:rPr>
        <w:t xml:space="preserve"> </w:t>
      </w:r>
      <w:r w:rsidRPr="185715E5">
        <w:rPr>
          <w:rFonts w:ascii="Times New Roman" w:hAnsi="Times New Roman" w:cs="Times New Roman"/>
          <w:sz w:val="28"/>
          <w:szCs w:val="28"/>
        </w:rPr>
        <w:t xml:space="preserve">posmā </w:t>
      </w:r>
      <w:r w:rsidR="09EAFE00" w:rsidRPr="185715E5">
        <w:rPr>
          <w:rFonts w:ascii="Times New Roman" w:hAnsi="Times New Roman" w:cs="Times New Roman"/>
          <w:sz w:val="28"/>
          <w:szCs w:val="28"/>
        </w:rPr>
        <w:t>nav nepieciešams papildu finansējums</w:t>
      </w:r>
      <w:r w:rsidR="008248AF">
        <w:rPr>
          <w:rFonts w:ascii="Times New Roman" w:hAnsi="Times New Roman" w:cs="Times New Roman"/>
          <w:sz w:val="28"/>
          <w:szCs w:val="28"/>
        </w:rPr>
        <w:t xml:space="preserve">, taču attiecībā uz </w:t>
      </w:r>
      <w:r w:rsidR="009E3D4F">
        <w:rPr>
          <w:rFonts w:ascii="Times New Roman" w:hAnsi="Times New Roman" w:cs="Times New Roman"/>
          <w:sz w:val="28"/>
          <w:szCs w:val="28"/>
        </w:rPr>
        <w:t>otrā posma īstenošanu</w:t>
      </w:r>
      <w:r w:rsidR="00842C80">
        <w:rPr>
          <w:rFonts w:ascii="Times New Roman" w:hAnsi="Times New Roman" w:cs="Times New Roman"/>
          <w:sz w:val="28"/>
          <w:szCs w:val="28"/>
        </w:rPr>
        <w:t xml:space="preserve"> Uzņēmumu reģistram </w:t>
      </w:r>
      <w:r w:rsidR="002A2C04">
        <w:rPr>
          <w:rFonts w:ascii="Times New Roman" w:hAnsi="Times New Roman" w:cs="Times New Roman"/>
          <w:sz w:val="28"/>
          <w:szCs w:val="28"/>
        </w:rPr>
        <w:t>būs nepieciešams būtisks papildu finansējums</w:t>
      </w:r>
      <w:r w:rsidR="00257DD7">
        <w:rPr>
          <w:rFonts w:ascii="Times New Roman" w:hAnsi="Times New Roman" w:cs="Times New Roman"/>
          <w:sz w:val="28"/>
          <w:szCs w:val="28"/>
        </w:rPr>
        <w:t xml:space="preserve">, lai nodrošinātu </w:t>
      </w:r>
      <w:r w:rsidR="00E32912">
        <w:rPr>
          <w:rFonts w:ascii="Times New Roman" w:hAnsi="Times New Roman" w:cs="Times New Roman"/>
          <w:sz w:val="28"/>
          <w:szCs w:val="28"/>
        </w:rPr>
        <w:t xml:space="preserve">MIL reģistra </w:t>
      </w:r>
      <w:r w:rsidR="000E3C9D">
        <w:rPr>
          <w:rFonts w:ascii="Times New Roman" w:hAnsi="Times New Roman" w:cs="Times New Roman"/>
          <w:sz w:val="28"/>
          <w:szCs w:val="28"/>
        </w:rPr>
        <w:t>p</w:t>
      </w:r>
      <w:r w:rsidR="00BA7CEA">
        <w:rPr>
          <w:rFonts w:ascii="Times New Roman" w:hAnsi="Times New Roman" w:cs="Times New Roman"/>
          <w:sz w:val="28"/>
          <w:szCs w:val="28"/>
        </w:rPr>
        <w:t>ārveidi</w:t>
      </w:r>
      <w:r w:rsidR="09EAFE00" w:rsidRPr="185715E5">
        <w:rPr>
          <w:rFonts w:ascii="Times New Roman" w:hAnsi="Times New Roman" w:cs="Times New Roman"/>
          <w:sz w:val="28"/>
          <w:szCs w:val="28"/>
        </w:rPr>
        <w:t>.</w:t>
      </w:r>
      <w:r w:rsidR="00BA7CEA">
        <w:rPr>
          <w:rFonts w:ascii="Times New Roman" w:hAnsi="Times New Roman" w:cs="Times New Roman"/>
          <w:sz w:val="28"/>
          <w:szCs w:val="28"/>
        </w:rPr>
        <w:t xml:space="preserve"> Provizoriski nepieciešams finansējums:</w:t>
      </w:r>
    </w:p>
    <w:p w14:paraId="1D4C8BB1" w14:textId="4D314E44" w:rsidR="00BA7CEA" w:rsidRDefault="005E4352" w:rsidP="00BA7CEA">
      <w:pPr>
        <w:pStyle w:val="Sarakstarindkopa"/>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2026. gadā 350 000 </w:t>
      </w:r>
      <w:r w:rsidRPr="00BA4263">
        <w:rPr>
          <w:rFonts w:ascii="Times New Roman" w:hAnsi="Times New Roman" w:cs="Times New Roman"/>
          <w:i/>
          <w:iCs/>
          <w:sz w:val="28"/>
          <w:szCs w:val="28"/>
        </w:rPr>
        <w:t>euro</w:t>
      </w:r>
      <w:r>
        <w:rPr>
          <w:rFonts w:ascii="Times New Roman" w:hAnsi="Times New Roman" w:cs="Times New Roman"/>
          <w:sz w:val="28"/>
          <w:szCs w:val="28"/>
        </w:rPr>
        <w:t>, lai nodrošinātu informācijas sistēmas atbilstību atbilstoši likuma prasībām;</w:t>
      </w:r>
    </w:p>
    <w:p w14:paraId="10C197C2" w14:textId="7895628D" w:rsidR="005E4352" w:rsidRPr="00BA7CEA" w:rsidRDefault="005E4352" w:rsidP="00BA7CEA">
      <w:pPr>
        <w:pStyle w:val="Sarakstarindkopa"/>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2027. gadā 350 000 </w:t>
      </w:r>
      <w:r w:rsidRPr="00BA4263">
        <w:rPr>
          <w:rFonts w:ascii="Times New Roman" w:hAnsi="Times New Roman" w:cs="Times New Roman"/>
          <w:i/>
          <w:iCs/>
          <w:sz w:val="28"/>
          <w:szCs w:val="28"/>
        </w:rPr>
        <w:t>euro</w:t>
      </w:r>
      <w:r>
        <w:rPr>
          <w:rFonts w:ascii="Times New Roman" w:hAnsi="Times New Roman" w:cs="Times New Roman"/>
          <w:sz w:val="28"/>
          <w:szCs w:val="28"/>
        </w:rPr>
        <w:t>, lai nodrošinātu informācijas sistēmas atbilstību atbilstoši likuma prasībām.</w:t>
      </w:r>
    </w:p>
    <w:p w14:paraId="6F846443" w14:textId="7CF6BDF5" w:rsidR="00D00B9F" w:rsidRDefault="33925127" w:rsidP="00994B70">
      <w:pPr>
        <w:spacing w:after="0" w:line="240" w:lineRule="auto"/>
        <w:ind w:firstLine="709"/>
        <w:jc w:val="both"/>
        <w:rPr>
          <w:rFonts w:ascii="Times New Roman" w:hAnsi="Times New Roman" w:cs="Times New Roman"/>
          <w:sz w:val="28"/>
          <w:szCs w:val="28"/>
        </w:rPr>
      </w:pPr>
      <w:r w:rsidRPr="6FF17FBD">
        <w:rPr>
          <w:rFonts w:ascii="Times New Roman" w:hAnsi="Times New Roman" w:cs="Times New Roman"/>
          <w:sz w:val="28"/>
          <w:szCs w:val="28"/>
        </w:rPr>
        <w:t>Papildin</w:t>
      </w:r>
      <w:r w:rsidR="113E0EF9" w:rsidRPr="6FF17FBD">
        <w:rPr>
          <w:rFonts w:ascii="Times New Roman" w:hAnsi="Times New Roman" w:cs="Times New Roman"/>
          <w:sz w:val="28"/>
          <w:szCs w:val="28"/>
        </w:rPr>
        <w:t>āt</w:t>
      </w:r>
      <w:r w:rsidR="62D815A8" w:rsidRPr="6FF17FBD">
        <w:rPr>
          <w:rFonts w:ascii="Times New Roman" w:hAnsi="Times New Roman" w:cs="Times New Roman"/>
          <w:sz w:val="28"/>
          <w:szCs w:val="28"/>
        </w:rPr>
        <w:t>ā</w:t>
      </w:r>
      <w:r w:rsidR="37D2BB0C" w:rsidRPr="6FF17FBD">
        <w:rPr>
          <w:rFonts w:ascii="Times New Roman" w:hAnsi="Times New Roman" w:cs="Times New Roman"/>
          <w:sz w:val="28"/>
          <w:szCs w:val="28"/>
        </w:rPr>
        <w:t>s</w:t>
      </w:r>
      <w:r w:rsidRPr="6FF17FBD">
        <w:rPr>
          <w:rFonts w:ascii="Times New Roman" w:hAnsi="Times New Roman" w:cs="Times New Roman"/>
          <w:sz w:val="28"/>
          <w:szCs w:val="28"/>
        </w:rPr>
        <w:t xml:space="preserve"> NEPLP fu</w:t>
      </w:r>
      <w:r w:rsidR="3A57056D" w:rsidRPr="6FF17FBD">
        <w:rPr>
          <w:rFonts w:ascii="Times New Roman" w:hAnsi="Times New Roman" w:cs="Times New Roman"/>
          <w:sz w:val="28"/>
          <w:szCs w:val="28"/>
        </w:rPr>
        <w:t>nkcijas</w:t>
      </w:r>
      <w:r w:rsidR="0CBA71BB" w:rsidRPr="6FF17FBD">
        <w:rPr>
          <w:rFonts w:ascii="Times New Roman" w:hAnsi="Times New Roman" w:cs="Times New Roman"/>
          <w:sz w:val="28"/>
          <w:szCs w:val="28"/>
        </w:rPr>
        <w:t xml:space="preserve"> </w:t>
      </w:r>
      <w:r w:rsidR="69631B0B" w:rsidRPr="6FF17FBD">
        <w:rPr>
          <w:rFonts w:ascii="Times New Roman" w:hAnsi="Times New Roman" w:cs="Times New Roman"/>
          <w:sz w:val="28"/>
          <w:szCs w:val="28"/>
        </w:rPr>
        <w:t xml:space="preserve">neizbēgami </w:t>
      </w:r>
      <w:r w:rsidR="7E9550C2" w:rsidRPr="6FF17FBD">
        <w:rPr>
          <w:rFonts w:ascii="Times New Roman" w:hAnsi="Times New Roman" w:cs="Times New Roman"/>
          <w:sz w:val="28"/>
          <w:szCs w:val="28"/>
        </w:rPr>
        <w:t>prasīs papild</w:t>
      </w:r>
      <w:r w:rsidR="78B65C8A" w:rsidRPr="6FF17FBD">
        <w:rPr>
          <w:rFonts w:ascii="Times New Roman" w:hAnsi="Times New Roman" w:cs="Times New Roman"/>
          <w:sz w:val="28"/>
          <w:szCs w:val="28"/>
        </w:rPr>
        <w:t>u resursus</w:t>
      </w:r>
      <w:r w:rsidR="2684E28D" w:rsidRPr="6FF17FBD">
        <w:rPr>
          <w:rFonts w:ascii="Times New Roman" w:hAnsi="Times New Roman" w:cs="Times New Roman"/>
          <w:sz w:val="28"/>
          <w:szCs w:val="28"/>
        </w:rPr>
        <w:t xml:space="preserve">. </w:t>
      </w:r>
      <w:r w:rsidR="2C47EDA2" w:rsidRPr="6FF17FBD">
        <w:rPr>
          <w:rFonts w:ascii="Times New Roman" w:hAnsi="Times New Roman" w:cs="Times New Roman"/>
          <w:sz w:val="28"/>
          <w:szCs w:val="28"/>
        </w:rPr>
        <w:t xml:space="preserve">To paredz arī </w:t>
      </w:r>
      <w:r w:rsidR="476CF851" w:rsidRPr="6FF17FBD">
        <w:rPr>
          <w:rFonts w:ascii="Times New Roman" w:hAnsi="Times New Roman" w:cs="Times New Roman"/>
          <w:sz w:val="28"/>
          <w:szCs w:val="28"/>
        </w:rPr>
        <w:t>Regulas</w:t>
      </w:r>
      <w:r w:rsidR="633D4CF9" w:rsidRPr="6FF17FBD">
        <w:rPr>
          <w:rFonts w:ascii="Times New Roman" w:hAnsi="Times New Roman" w:cs="Times New Roman"/>
          <w:sz w:val="28"/>
          <w:szCs w:val="28"/>
        </w:rPr>
        <w:t xml:space="preserve"> 7</w:t>
      </w:r>
      <w:r w:rsidR="000C1295" w:rsidRPr="6FF17FBD">
        <w:rPr>
          <w:rFonts w:ascii="Times New Roman" w:hAnsi="Times New Roman" w:cs="Times New Roman"/>
          <w:sz w:val="28"/>
          <w:szCs w:val="28"/>
        </w:rPr>
        <w:t>.</w:t>
      </w:r>
      <w:r w:rsidR="000C1295">
        <w:rPr>
          <w:rFonts w:ascii="Times New Roman" w:hAnsi="Times New Roman" w:cs="Times New Roman"/>
          <w:sz w:val="28"/>
          <w:szCs w:val="28"/>
        </w:rPr>
        <w:t> </w:t>
      </w:r>
      <w:r w:rsidR="633D4CF9" w:rsidRPr="6FF17FBD">
        <w:rPr>
          <w:rFonts w:ascii="Times New Roman" w:hAnsi="Times New Roman" w:cs="Times New Roman"/>
          <w:sz w:val="28"/>
          <w:szCs w:val="28"/>
        </w:rPr>
        <w:t>pant</w:t>
      </w:r>
      <w:r w:rsidR="5A107CD6" w:rsidRPr="6FF17FBD">
        <w:rPr>
          <w:rFonts w:ascii="Times New Roman" w:hAnsi="Times New Roman" w:cs="Times New Roman"/>
          <w:sz w:val="28"/>
          <w:szCs w:val="28"/>
        </w:rPr>
        <w:t>s</w:t>
      </w:r>
      <w:r w:rsidR="2C4A25F5" w:rsidRPr="6FF17FBD">
        <w:rPr>
          <w:rFonts w:ascii="Times New Roman" w:hAnsi="Times New Roman" w:cs="Times New Roman"/>
          <w:sz w:val="28"/>
          <w:szCs w:val="28"/>
        </w:rPr>
        <w:t>, nosakot, ka “</w:t>
      </w:r>
      <w:r w:rsidR="1F34C2F8" w:rsidRPr="6FF17FBD">
        <w:rPr>
          <w:rFonts w:ascii="Times New Roman" w:hAnsi="Times New Roman" w:cs="Times New Roman"/>
          <w:sz w:val="28"/>
          <w:szCs w:val="28"/>
        </w:rPr>
        <w:t>d</w:t>
      </w:r>
      <w:r w:rsidR="23F2FED6" w:rsidRPr="6FF17FBD">
        <w:rPr>
          <w:rFonts w:ascii="Times New Roman" w:hAnsi="Times New Roman" w:cs="Times New Roman"/>
          <w:sz w:val="28"/>
          <w:szCs w:val="28"/>
        </w:rPr>
        <w:t>alībvalstis nodrošina, ka valsts regulatīvo iestāžu vai struktūru rīcībā ir pietiekami finansiālie resursi, cilvēkresursi un tehniskie resursi, lai veiktu šajā regulā paredzētos uzdevumus</w:t>
      </w:r>
      <w:r w:rsidR="7C357C6E" w:rsidRPr="6FF17FBD">
        <w:rPr>
          <w:rFonts w:ascii="Times New Roman" w:hAnsi="Times New Roman" w:cs="Times New Roman"/>
          <w:sz w:val="28"/>
          <w:szCs w:val="28"/>
        </w:rPr>
        <w:t>.”</w:t>
      </w:r>
      <w:r w:rsidR="13E2371D" w:rsidRPr="6FF17FBD">
        <w:rPr>
          <w:rFonts w:ascii="Times New Roman" w:hAnsi="Times New Roman" w:cs="Times New Roman"/>
          <w:sz w:val="28"/>
          <w:szCs w:val="28"/>
        </w:rPr>
        <w:t xml:space="preserve"> </w:t>
      </w:r>
      <w:r w:rsidR="2C47EDA2" w:rsidRPr="6FF17FBD">
        <w:rPr>
          <w:rFonts w:ascii="Times New Roman" w:hAnsi="Times New Roman" w:cs="Times New Roman"/>
          <w:sz w:val="28"/>
          <w:szCs w:val="28"/>
        </w:rPr>
        <w:t>Kultūras ministrija</w:t>
      </w:r>
      <w:r w:rsidR="4C9B1AF4" w:rsidRPr="6FF17FBD">
        <w:rPr>
          <w:rFonts w:ascii="Times New Roman" w:hAnsi="Times New Roman" w:cs="Times New Roman"/>
          <w:sz w:val="28"/>
          <w:szCs w:val="28"/>
        </w:rPr>
        <w:t xml:space="preserve"> nav veikusi aplēses</w:t>
      </w:r>
      <w:r w:rsidR="2ECB38EB" w:rsidRPr="6FF17FBD">
        <w:rPr>
          <w:rFonts w:ascii="Times New Roman" w:hAnsi="Times New Roman" w:cs="Times New Roman"/>
          <w:sz w:val="28"/>
          <w:szCs w:val="28"/>
        </w:rPr>
        <w:t xml:space="preserve"> par to, cik varētu izmaksāt </w:t>
      </w:r>
      <w:r w:rsidR="7DB9546F" w:rsidRPr="6FF17FBD">
        <w:rPr>
          <w:rFonts w:ascii="Times New Roman" w:hAnsi="Times New Roman" w:cs="Times New Roman"/>
          <w:sz w:val="28"/>
          <w:szCs w:val="28"/>
        </w:rPr>
        <w:t xml:space="preserve">NEPLP </w:t>
      </w:r>
      <w:r w:rsidR="5DABA8F9" w:rsidRPr="6FF17FBD">
        <w:rPr>
          <w:rFonts w:ascii="Times New Roman" w:hAnsi="Times New Roman" w:cs="Times New Roman"/>
          <w:sz w:val="28"/>
          <w:szCs w:val="28"/>
        </w:rPr>
        <w:t xml:space="preserve">papildu </w:t>
      </w:r>
      <w:r w:rsidR="7DB9546F" w:rsidRPr="6FF17FBD">
        <w:rPr>
          <w:rFonts w:ascii="Times New Roman" w:hAnsi="Times New Roman" w:cs="Times New Roman"/>
          <w:sz w:val="28"/>
          <w:szCs w:val="28"/>
        </w:rPr>
        <w:t xml:space="preserve">funkciju </w:t>
      </w:r>
      <w:r w:rsidR="5DABA8F9" w:rsidRPr="6FF17FBD">
        <w:rPr>
          <w:rFonts w:ascii="Times New Roman" w:hAnsi="Times New Roman" w:cs="Times New Roman"/>
          <w:sz w:val="28"/>
          <w:szCs w:val="28"/>
        </w:rPr>
        <w:t>nodrošināšana</w:t>
      </w:r>
      <w:r w:rsidR="7DB9546F" w:rsidRPr="6FF17FBD">
        <w:rPr>
          <w:rFonts w:ascii="Times New Roman" w:hAnsi="Times New Roman" w:cs="Times New Roman"/>
          <w:sz w:val="28"/>
          <w:szCs w:val="28"/>
        </w:rPr>
        <w:t>,</w:t>
      </w:r>
      <w:r w:rsidR="44A99270" w:rsidRPr="6FF17FBD">
        <w:rPr>
          <w:rFonts w:ascii="Times New Roman" w:hAnsi="Times New Roman" w:cs="Times New Roman"/>
          <w:sz w:val="28"/>
          <w:szCs w:val="28"/>
        </w:rPr>
        <w:t xml:space="preserve"> taču </w:t>
      </w:r>
      <w:r w:rsidR="0B502F54" w:rsidRPr="6FF17FBD">
        <w:rPr>
          <w:rFonts w:ascii="Times New Roman" w:hAnsi="Times New Roman" w:cs="Times New Roman"/>
          <w:sz w:val="28"/>
          <w:szCs w:val="28"/>
        </w:rPr>
        <w:t>NEPLP tika lūgt</w:t>
      </w:r>
      <w:r w:rsidR="645D74D3" w:rsidRPr="6FF17FBD">
        <w:rPr>
          <w:rFonts w:ascii="Times New Roman" w:hAnsi="Times New Roman" w:cs="Times New Roman"/>
          <w:sz w:val="28"/>
          <w:szCs w:val="28"/>
        </w:rPr>
        <w:t>s</w:t>
      </w:r>
      <w:r w:rsidR="0B502F54" w:rsidRPr="6FF17FBD">
        <w:rPr>
          <w:rFonts w:ascii="Times New Roman" w:hAnsi="Times New Roman" w:cs="Times New Roman"/>
          <w:sz w:val="28"/>
          <w:szCs w:val="28"/>
        </w:rPr>
        <w:t xml:space="preserve"> sniegt </w:t>
      </w:r>
      <w:r w:rsidR="1C4E503F" w:rsidRPr="6FF17FBD">
        <w:rPr>
          <w:rFonts w:ascii="Times New Roman" w:hAnsi="Times New Roman" w:cs="Times New Roman"/>
          <w:sz w:val="28"/>
          <w:szCs w:val="28"/>
        </w:rPr>
        <w:t xml:space="preserve">sagaidāmo </w:t>
      </w:r>
      <w:r w:rsidR="40BAC741" w:rsidRPr="6FF17FBD">
        <w:rPr>
          <w:rFonts w:ascii="Times New Roman" w:hAnsi="Times New Roman" w:cs="Times New Roman"/>
          <w:sz w:val="28"/>
          <w:szCs w:val="28"/>
        </w:rPr>
        <w:t xml:space="preserve">funkciju izpildei nepieciešamo </w:t>
      </w:r>
      <w:r w:rsidR="486B3CDF" w:rsidRPr="6FF17FBD">
        <w:rPr>
          <w:rFonts w:ascii="Times New Roman" w:hAnsi="Times New Roman" w:cs="Times New Roman"/>
          <w:sz w:val="28"/>
          <w:szCs w:val="28"/>
        </w:rPr>
        <w:t xml:space="preserve">izmaksu </w:t>
      </w:r>
      <w:r w:rsidR="28C02A94" w:rsidRPr="6FF17FBD">
        <w:rPr>
          <w:rFonts w:ascii="Times New Roman" w:hAnsi="Times New Roman" w:cs="Times New Roman"/>
          <w:sz w:val="28"/>
          <w:szCs w:val="28"/>
        </w:rPr>
        <w:t>aplēses</w:t>
      </w:r>
      <w:r w:rsidR="1C4E503F" w:rsidRPr="6FF17FBD">
        <w:rPr>
          <w:rFonts w:ascii="Times New Roman" w:hAnsi="Times New Roman" w:cs="Times New Roman"/>
          <w:sz w:val="28"/>
          <w:szCs w:val="28"/>
        </w:rPr>
        <w:t>.</w:t>
      </w:r>
      <w:r w:rsidR="7DB9546F" w:rsidRPr="6FF17FBD">
        <w:rPr>
          <w:rFonts w:ascii="Times New Roman" w:hAnsi="Times New Roman" w:cs="Times New Roman"/>
          <w:sz w:val="28"/>
          <w:szCs w:val="28"/>
        </w:rPr>
        <w:t xml:space="preserve"> </w:t>
      </w:r>
      <w:r w:rsidR="002F0D30" w:rsidRPr="005E4352">
        <w:rPr>
          <w:rFonts w:ascii="Times New Roman" w:hAnsi="Times New Roman" w:cs="Times New Roman"/>
          <w:sz w:val="28"/>
          <w:szCs w:val="28"/>
        </w:rPr>
        <w:t>Vienlaikus norādāms, ka saskaņā ar Likumu par budžetu un finanšu vadību NEPLP ir centrālā valsts iestāde</w:t>
      </w:r>
      <w:r w:rsidR="00E50F28" w:rsidRPr="005E4352">
        <w:rPr>
          <w:rFonts w:ascii="Times New Roman" w:hAnsi="Times New Roman" w:cs="Times New Roman"/>
          <w:sz w:val="28"/>
          <w:szCs w:val="28"/>
        </w:rPr>
        <w:t xml:space="preserve"> – valsts budžeta iestāde</w:t>
      </w:r>
      <w:r w:rsidR="007E341F" w:rsidRPr="005E4352">
        <w:rPr>
          <w:rFonts w:ascii="Times New Roman" w:hAnsi="Times New Roman" w:cs="Times New Roman"/>
          <w:sz w:val="28"/>
          <w:szCs w:val="28"/>
        </w:rPr>
        <w:t>, kurai valsts budžet</w:t>
      </w:r>
      <w:r w:rsidR="00670EA9" w:rsidRPr="005E4352">
        <w:rPr>
          <w:rFonts w:ascii="Times New Roman" w:hAnsi="Times New Roman" w:cs="Times New Roman"/>
          <w:sz w:val="28"/>
          <w:szCs w:val="28"/>
        </w:rPr>
        <w:t xml:space="preserve">a likumā </w:t>
      </w:r>
      <w:r w:rsidR="006B7F7B" w:rsidRPr="005E4352">
        <w:rPr>
          <w:rFonts w:ascii="Times New Roman" w:hAnsi="Times New Roman" w:cs="Times New Roman"/>
          <w:sz w:val="28"/>
          <w:szCs w:val="28"/>
        </w:rPr>
        <w:t>budžeta līdzekļus paredz tieši apropriācijas kārtībā</w:t>
      </w:r>
      <w:r w:rsidR="00DE0D20">
        <w:rPr>
          <w:rFonts w:ascii="Times New Roman" w:hAnsi="Times New Roman" w:cs="Times New Roman"/>
          <w:sz w:val="28"/>
          <w:szCs w:val="28"/>
        </w:rPr>
        <w:t>,</w:t>
      </w:r>
      <w:r w:rsidR="008F030F" w:rsidRPr="005E4352">
        <w:rPr>
          <w:rFonts w:ascii="Times New Roman" w:hAnsi="Times New Roman" w:cs="Times New Roman"/>
          <w:sz w:val="28"/>
          <w:szCs w:val="28"/>
        </w:rPr>
        <w:t xml:space="preserve"> no kā secināms, ka arī jautājumos par </w:t>
      </w:r>
      <w:r w:rsidR="00537354" w:rsidRPr="005E4352">
        <w:rPr>
          <w:rFonts w:ascii="Times New Roman" w:hAnsi="Times New Roman" w:cs="Times New Roman"/>
          <w:sz w:val="28"/>
          <w:szCs w:val="28"/>
        </w:rPr>
        <w:t xml:space="preserve">amata vietu izmaiņām uzdoto funkciju </w:t>
      </w:r>
      <w:r w:rsidR="00F1449E" w:rsidRPr="005E4352">
        <w:rPr>
          <w:rFonts w:ascii="Times New Roman" w:hAnsi="Times New Roman" w:cs="Times New Roman"/>
          <w:sz w:val="28"/>
          <w:szCs w:val="28"/>
        </w:rPr>
        <w:t>īstenošanai ir jāinformē Ministru kabinets.</w:t>
      </w:r>
      <w:r w:rsidR="00F1449E">
        <w:rPr>
          <w:rFonts w:ascii="Times New Roman" w:hAnsi="Times New Roman" w:cs="Times New Roman"/>
          <w:sz w:val="28"/>
          <w:szCs w:val="28"/>
        </w:rPr>
        <w:t xml:space="preserve"> </w:t>
      </w:r>
      <w:r w:rsidR="00E70E39" w:rsidRPr="6FF17FBD">
        <w:rPr>
          <w:rFonts w:ascii="Times New Roman" w:hAnsi="Times New Roman" w:cs="Times New Roman"/>
          <w:sz w:val="28"/>
          <w:szCs w:val="28"/>
        </w:rPr>
        <w:t xml:space="preserve">NEPLP </w:t>
      </w:r>
      <w:r w:rsidR="00DE743F">
        <w:rPr>
          <w:rFonts w:ascii="Times New Roman" w:hAnsi="Times New Roman" w:cs="Times New Roman"/>
          <w:sz w:val="28"/>
          <w:szCs w:val="28"/>
        </w:rPr>
        <w:t xml:space="preserve">ir </w:t>
      </w:r>
      <w:r w:rsidR="00E70E39" w:rsidRPr="6FF17FBD">
        <w:rPr>
          <w:rFonts w:ascii="Times New Roman" w:hAnsi="Times New Roman" w:cs="Times New Roman"/>
          <w:sz w:val="28"/>
          <w:szCs w:val="28"/>
        </w:rPr>
        <w:t>sagatavo</w:t>
      </w:r>
      <w:r w:rsidR="00DE743F">
        <w:rPr>
          <w:rFonts w:ascii="Times New Roman" w:hAnsi="Times New Roman" w:cs="Times New Roman"/>
          <w:sz w:val="28"/>
          <w:szCs w:val="28"/>
        </w:rPr>
        <w:t>jusi</w:t>
      </w:r>
      <w:r w:rsidR="00E70E39" w:rsidRPr="6FF17FBD">
        <w:rPr>
          <w:rFonts w:ascii="Times New Roman" w:hAnsi="Times New Roman" w:cs="Times New Roman"/>
          <w:sz w:val="28"/>
          <w:szCs w:val="28"/>
        </w:rPr>
        <w:t xml:space="preserve"> aprēķin</w:t>
      </w:r>
      <w:r w:rsidR="00DE743F">
        <w:rPr>
          <w:rFonts w:ascii="Times New Roman" w:hAnsi="Times New Roman" w:cs="Times New Roman"/>
          <w:sz w:val="28"/>
          <w:szCs w:val="28"/>
        </w:rPr>
        <w:t xml:space="preserve">u </w:t>
      </w:r>
      <w:r w:rsidR="00E70E39" w:rsidRPr="0025198E">
        <w:rPr>
          <w:rFonts w:ascii="Times New Roman" w:hAnsi="Times New Roman" w:cs="Times New Roman"/>
          <w:sz w:val="28"/>
          <w:szCs w:val="28"/>
        </w:rPr>
        <w:t>divām papildu</w:t>
      </w:r>
      <w:r w:rsidR="00E70E39" w:rsidRPr="6FF17FBD">
        <w:rPr>
          <w:rFonts w:ascii="Times New Roman" w:hAnsi="Times New Roman" w:cs="Times New Roman"/>
          <w:sz w:val="28"/>
          <w:szCs w:val="28"/>
        </w:rPr>
        <w:t xml:space="preserve"> amata vietām </w:t>
      </w:r>
      <w:r w:rsidR="00D065E7">
        <w:rPr>
          <w:rFonts w:ascii="Times New Roman" w:hAnsi="Times New Roman" w:cs="Times New Roman"/>
          <w:sz w:val="28"/>
          <w:szCs w:val="28"/>
        </w:rPr>
        <w:t>Regulas</w:t>
      </w:r>
      <w:r w:rsidR="00E70E39" w:rsidRPr="6FF17FBD">
        <w:rPr>
          <w:rFonts w:ascii="Times New Roman" w:hAnsi="Times New Roman" w:cs="Times New Roman"/>
          <w:sz w:val="28"/>
          <w:szCs w:val="28"/>
        </w:rPr>
        <w:t xml:space="preserve"> funkciju ieviešanas un īstenošanas nodrošināšanai</w:t>
      </w:r>
      <w:r w:rsidR="0028048D">
        <w:rPr>
          <w:rFonts w:ascii="Times New Roman" w:hAnsi="Times New Roman" w:cs="Times New Roman"/>
          <w:sz w:val="28"/>
          <w:szCs w:val="28"/>
        </w:rPr>
        <w:t>, paredz</w:t>
      </w:r>
      <w:r w:rsidR="00905D6B">
        <w:rPr>
          <w:rFonts w:ascii="Times New Roman" w:hAnsi="Times New Roman" w:cs="Times New Roman"/>
          <w:sz w:val="28"/>
          <w:szCs w:val="28"/>
        </w:rPr>
        <w:t xml:space="preserve">ot, ka </w:t>
      </w:r>
      <w:r w:rsidR="0028048D">
        <w:rPr>
          <w:rFonts w:ascii="Times New Roman" w:hAnsi="Times New Roman" w:cs="Times New Roman"/>
          <w:sz w:val="28"/>
          <w:szCs w:val="28"/>
        </w:rPr>
        <w:t>i</w:t>
      </w:r>
      <w:r w:rsidR="00E70E39" w:rsidRPr="6FF17FBD">
        <w:rPr>
          <w:rFonts w:ascii="Times New Roman" w:hAnsi="Times New Roman" w:cs="Times New Roman"/>
          <w:sz w:val="28"/>
          <w:szCs w:val="28"/>
        </w:rPr>
        <w:t xml:space="preserve">zmaksas pirmajā gadā (2026. gadā) plānotas </w:t>
      </w:r>
      <w:r w:rsidR="00E70E39" w:rsidRPr="0025198E">
        <w:rPr>
          <w:rFonts w:ascii="Times New Roman" w:hAnsi="Times New Roman" w:cs="Times New Roman"/>
          <w:sz w:val="28"/>
          <w:szCs w:val="28"/>
        </w:rPr>
        <w:t>89</w:t>
      </w:r>
      <w:r w:rsidR="00AC7570">
        <w:rPr>
          <w:rFonts w:ascii="Times New Roman" w:hAnsi="Times New Roman" w:cs="Times New Roman"/>
          <w:sz w:val="28"/>
          <w:szCs w:val="28"/>
        </w:rPr>
        <w:t> </w:t>
      </w:r>
      <w:r w:rsidR="00E70E39" w:rsidRPr="0025198E">
        <w:rPr>
          <w:rFonts w:ascii="Times New Roman" w:hAnsi="Times New Roman" w:cs="Times New Roman"/>
          <w:sz w:val="28"/>
          <w:szCs w:val="28"/>
        </w:rPr>
        <w:t>557 </w:t>
      </w:r>
      <w:r w:rsidR="00E70E39" w:rsidRPr="009A0953">
        <w:rPr>
          <w:rFonts w:ascii="Times New Roman" w:hAnsi="Times New Roman" w:cs="Times New Roman"/>
          <w:i/>
          <w:iCs/>
          <w:sz w:val="28"/>
          <w:szCs w:val="28"/>
        </w:rPr>
        <w:t>euro</w:t>
      </w:r>
      <w:r w:rsidR="00E70E39" w:rsidRPr="6FF17FBD">
        <w:rPr>
          <w:rFonts w:ascii="Times New Roman" w:hAnsi="Times New Roman" w:cs="Times New Roman"/>
          <w:sz w:val="28"/>
          <w:szCs w:val="28"/>
        </w:rPr>
        <w:t xml:space="preserve"> apmērā, bet turpmāk, sākot no 2027. gada, </w:t>
      </w:r>
      <w:r w:rsidR="00E70E39" w:rsidRPr="0025198E">
        <w:rPr>
          <w:rFonts w:ascii="Times New Roman" w:hAnsi="Times New Roman" w:cs="Times New Roman"/>
          <w:sz w:val="28"/>
          <w:szCs w:val="28"/>
        </w:rPr>
        <w:t>8</w:t>
      </w:r>
      <w:r w:rsidR="00E70E39">
        <w:rPr>
          <w:rFonts w:ascii="Times New Roman" w:hAnsi="Times New Roman" w:cs="Times New Roman"/>
          <w:sz w:val="28"/>
          <w:szCs w:val="28"/>
        </w:rPr>
        <w:t>5</w:t>
      </w:r>
      <w:r w:rsidR="005A7EF8">
        <w:rPr>
          <w:rFonts w:ascii="Times New Roman" w:hAnsi="Times New Roman" w:cs="Times New Roman"/>
          <w:sz w:val="28"/>
          <w:szCs w:val="28"/>
        </w:rPr>
        <w:t> </w:t>
      </w:r>
      <w:r w:rsidR="00E70E39" w:rsidRPr="0025198E">
        <w:rPr>
          <w:rFonts w:ascii="Times New Roman" w:hAnsi="Times New Roman" w:cs="Times New Roman"/>
          <w:sz w:val="28"/>
          <w:szCs w:val="28"/>
        </w:rPr>
        <w:t>357 </w:t>
      </w:r>
      <w:r w:rsidR="00E70E39" w:rsidRPr="009A0953">
        <w:rPr>
          <w:rFonts w:ascii="Times New Roman" w:hAnsi="Times New Roman" w:cs="Times New Roman"/>
          <w:i/>
          <w:iCs/>
          <w:sz w:val="28"/>
          <w:szCs w:val="28"/>
        </w:rPr>
        <w:t>e</w:t>
      </w:r>
      <w:r w:rsidR="00E70E39">
        <w:rPr>
          <w:rFonts w:ascii="Times New Roman" w:hAnsi="Times New Roman" w:cs="Times New Roman"/>
          <w:i/>
          <w:iCs/>
          <w:sz w:val="28"/>
          <w:szCs w:val="28"/>
        </w:rPr>
        <w:t>u</w:t>
      </w:r>
      <w:r w:rsidR="00E70E39" w:rsidRPr="009A0953">
        <w:rPr>
          <w:rFonts w:ascii="Times New Roman" w:hAnsi="Times New Roman" w:cs="Times New Roman"/>
          <w:i/>
          <w:iCs/>
          <w:sz w:val="28"/>
          <w:szCs w:val="28"/>
        </w:rPr>
        <w:t>ro</w:t>
      </w:r>
      <w:r w:rsidR="00E70E39" w:rsidRPr="6FF17FBD">
        <w:rPr>
          <w:rFonts w:ascii="Times New Roman" w:hAnsi="Times New Roman" w:cs="Times New Roman"/>
          <w:sz w:val="28"/>
          <w:szCs w:val="28"/>
        </w:rPr>
        <w:t xml:space="preserve"> ik gadu (</w:t>
      </w:r>
      <w:r w:rsidR="00EB42EA">
        <w:rPr>
          <w:rFonts w:ascii="Times New Roman" w:hAnsi="Times New Roman" w:cs="Times New Roman"/>
          <w:sz w:val="28"/>
          <w:szCs w:val="28"/>
        </w:rPr>
        <w:t xml:space="preserve">detalizēts </w:t>
      </w:r>
      <w:r w:rsidR="00DE743F">
        <w:rPr>
          <w:rFonts w:ascii="Times New Roman" w:hAnsi="Times New Roman" w:cs="Times New Roman"/>
          <w:sz w:val="28"/>
          <w:szCs w:val="28"/>
        </w:rPr>
        <w:t>aprēķins 2</w:t>
      </w:r>
      <w:r w:rsidR="00E70E39" w:rsidRPr="6FF17FBD">
        <w:rPr>
          <w:rFonts w:ascii="Times New Roman" w:hAnsi="Times New Roman" w:cs="Times New Roman"/>
          <w:sz w:val="28"/>
          <w:szCs w:val="28"/>
        </w:rPr>
        <w:t>.</w:t>
      </w:r>
      <w:r w:rsidR="0075374C">
        <w:rPr>
          <w:rFonts w:ascii="Times New Roman" w:hAnsi="Times New Roman" w:cs="Times New Roman"/>
          <w:sz w:val="28"/>
          <w:szCs w:val="28"/>
        </w:rPr>
        <w:t> </w:t>
      </w:r>
      <w:r w:rsidR="00E70E39" w:rsidRPr="6FF17FBD">
        <w:rPr>
          <w:rFonts w:ascii="Times New Roman" w:hAnsi="Times New Roman" w:cs="Times New Roman"/>
          <w:sz w:val="28"/>
          <w:szCs w:val="28"/>
        </w:rPr>
        <w:t>pielikum</w:t>
      </w:r>
      <w:r w:rsidR="00DE743F">
        <w:rPr>
          <w:rFonts w:ascii="Times New Roman" w:hAnsi="Times New Roman" w:cs="Times New Roman"/>
          <w:sz w:val="28"/>
          <w:szCs w:val="28"/>
        </w:rPr>
        <w:t>ā</w:t>
      </w:r>
      <w:r w:rsidR="00E70E39" w:rsidRPr="6FF17FBD">
        <w:rPr>
          <w:rFonts w:ascii="Times New Roman" w:hAnsi="Times New Roman" w:cs="Times New Roman"/>
          <w:sz w:val="28"/>
          <w:szCs w:val="28"/>
        </w:rPr>
        <w:t>).</w:t>
      </w:r>
    </w:p>
    <w:p w14:paraId="037D15BC" w14:textId="77777777" w:rsidR="003D7824" w:rsidRDefault="003D7824" w:rsidP="00994B70">
      <w:pPr>
        <w:spacing w:after="0" w:line="240" w:lineRule="auto"/>
        <w:jc w:val="both"/>
        <w:rPr>
          <w:rFonts w:ascii="Times New Roman" w:hAnsi="Times New Roman" w:cs="Times New Roman"/>
          <w:szCs w:val="24"/>
        </w:rPr>
      </w:pPr>
    </w:p>
    <w:p w14:paraId="2C5B426D" w14:textId="77777777" w:rsidR="005A7EF8" w:rsidRPr="005A7EF8" w:rsidRDefault="005A7EF8" w:rsidP="00994B70">
      <w:pPr>
        <w:spacing w:after="0" w:line="240" w:lineRule="auto"/>
        <w:jc w:val="both"/>
        <w:rPr>
          <w:rFonts w:ascii="Times New Roman" w:hAnsi="Times New Roman" w:cs="Times New Roman"/>
          <w:szCs w:val="24"/>
        </w:rPr>
      </w:pPr>
    </w:p>
    <w:p w14:paraId="536AF5FE" w14:textId="777E09DD" w:rsidR="002961DE" w:rsidRPr="002961DE" w:rsidRDefault="002961DE" w:rsidP="00994B70">
      <w:pPr>
        <w:tabs>
          <w:tab w:val="left" w:pos="7371"/>
        </w:tabs>
        <w:spacing w:after="0" w:line="240" w:lineRule="auto"/>
        <w:ind w:left="284"/>
        <w:rPr>
          <w:rFonts w:ascii="Times New Roman" w:hAnsi="Times New Roman" w:cs="Times New Roman"/>
          <w:bCs/>
          <w:sz w:val="28"/>
          <w:szCs w:val="28"/>
        </w:rPr>
      </w:pPr>
      <w:r w:rsidRPr="002961DE">
        <w:rPr>
          <w:rFonts w:ascii="Times New Roman" w:hAnsi="Times New Roman" w:cs="Times New Roman"/>
          <w:bCs/>
          <w:sz w:val="28"/>
          <w:szCs w:val="28"/>
        </w:rPr>
        <w:t>Kultūras ministre</w:t>
      </w:r>
      <w:r w:rsidRPr="002961DE">
        <w:rPr>
          <w:rFonts w:ascii="Times New Roman" w:hAnsi="Times New Roman" w:cs="Times New Roman"/>
          <w:bCs/>
          <w:sz w:val="28"/>
          <w:szCs w:val="28"/>
        </w:rPr>
        <w:tab/>
        <w:t>A.</w:t>
      </w:r>
      <w:r>
        <w:rPr>
          <w:rFonts w:ascii="Times New Roman" w:hAnsi="Times New Roman" w:cs="Times New Roman"/>
          <w:bCs/>
          <w:sz w:val="28"/>
          <w:szCs w:val="28"/>
        </w:rPr>
        <w:t> </w:t>
      </w:r>
      <w:r w:rsidRPr="002961DE">
        <w:rPr>
          <w:rFonts w:ascii="Times New Roman" w:hAnsi="Times New Roman" w:cs="Times New Roman"/>
          <w:bCs/>
          <w:sz w:val="28"/>
          <w:szCs w:val="28"/>
        </w:rPr>
        <w:t>Lāce</w:t>
      </w:r>
    </w:p>
    <w:p w14:paraId="6824C18D" w14:textId="77777777" w:rsidR="003D7824" w:rsidRPr="006C5EA9" w:rsidRDefault="003D7824" w:rsidP="00994B70">
      <w:pPr>
        <w:spacing w:after="0" w:line="240" w:lineRule="auto"/>
        <w:jc w:val="both"/>
        <w:rPr>
          <w:rFonts w:ascii="Times New Roman" w:hAnsi="Times New Roman" w:cs="Times New Roman"/>
          <w:szCs w:val="24"/>
        </w:rPr>
      </w:pPr>
    </w:p>
    <w:p w14:paraId="78CE6778" w14:textId="77777777" w:rsidR="00074AA6" w:rsidRDefault="00074AA6" w:rsidP="00994B70">
      <w:pPr>
        <w:spacing w:after="0" w:line="240" w:lineRule="auto"/>
        <w:rPr>
          <w:rFonts w:ascii="Times New Roman" w:eastAsia="Calibri" w:hAnsi="Times New Roman" w:cs="Times New Roman"/>
          <w:bCs/>
          <w:kern w:val="0"/>
          <w:sz w:val="20"/>
          <w:szCs w:val="20"/>
        </w:rPr>
      </w:pPr>
    </w:p>
    <w:p w14:paraId="2B280C72" w14:textId="77777777" w:rsidR="00C5577C" w:rsidRDefault="00C5577C" w:rsidP="00994B70">
      <w:pPr>
        <w:spacing w:after="0" w:line="240" w:lineRule="auto"/>
        <w:rPr>
          <w:rFonts w:ascii="Times New Roman" w:eastAsia="Calibri" w:hAnsi="Times New Roman" w:cs="Times New Roman"/>
          <w:bCs/>
          <w:kern w:val="0"/>
          <w:sz w:val="20"/>
          <w:szCs w:val="20"/>
        </w:rPr>
      </w:pPr>
    </w:p>
    <w:p w14:paraId="4C481F19" w14:textId="77777777" w:rsidR="00C5577C" w:rsidRDefault="00C5577C" w:rsidP="00994B70">
      <w:pPr>
        <w:spacing w:after="0" w:line="240" w:lineRule="auto"/>
        <w:rPr>
          <w:rFonts w:ascii="Times New Roman" w:eastAsia="Calibri" w:hAnsi="Times New Roman" w:cs="Times New Roman"/>
          <w:bCs/>
          <w:kern w:val="0"/>
          <w:sz w:val="20"/>
          <w:szCs w:val="20"/>
        </w:rPr>
      </w:pPr>
    </w:p>
    <w:p w14:paraId="2B05C183" w14:textId="77777777" w:rsidR="00C5577C" w:rsidRDefault="00C5577C" w:rsidP="00994B70">
      <w:pPr>
        <w:spacing w:after="0" w:line="240" w:lineRule="auto"/>
        <w:rPr>
          <w:rFonts w:ascii="Times New Roman" w:eastAsia="Calibri" w:hAnsi="Times New Roman" w:cs="Times New Roman"/>
          <w:bCs/>
          <w:kern w:val="0"/>
          <w:sz w:val="20"/>
          <w:szCs w:val="20"/>
        </w:rPr>
      </w:pPr>
    </w:p>
    <w:p w14:paraId="4BAF6258" w14:textId="77777777" w:rsidR="00C5577C" w:rsidRDefault="00C5577C" w:rsidP="00994B70">
      <w:pPr>
        <w:spacing w:after="0" w:line="240" w:lineRule="auto"/>
        <w:rPr>
          <w:rFonts w:ascii="Times New Roman" w:eastAsia="Calibri" w:hAnsi="Times New Roman" w:cs="Times New Roman"/>
          <w:bCs/>
          <w:kern w:val="0"/>
          <w:sz w:val="20"/>
          <w:szCs w:val="20"/>
        </w:rPr>
      </w:pPr>
    </w:p>
    <w:p w14:paraId="561398BC" w14:textId="77777777" w:rsidR="00C5577C" w:rsidRDefault="00C5577C" w:rsidP="00994B70">
      <w:pPr>
        <w:spacing w:after="0" w:line="240" w:lineRule="auto"/>
        <w:rPr>
          <w:rFonts w:ascii="Times New Roman" w:eastAsia="Calibri" w:hAnsi="Times New Roman" w:cs="Times New Roman"/>
          <w:bCs/>
          <w:kern w:val="0"/>
          <w:sz w:val="20"/>
          <w:szCs w:val="20"/>
        </w:rPr>
      </w:pPr>
    </w:p>
    <w:p w14:paraId="0488D59D" w14:textId="77777777" w:rsidR="00C5577C" w:rsidRDefault="00C5577C" w:rsidP="00994B70">
      <w:pPr>
        <w:spacing w:after="0" w:line="240" w:lineRule="auto"/>
        <w:rPr>
          <w:rFonts w:ascii="Times New Roman" w:eastAsia="Calibri" w:hAnsi="Times New Roman" w:cs="Times New Roman"/>
          <w:bCs/>
          <w:kern w:val="0"/>
          <w:sz w:val="20"/>
          <w:szCs w:val="20"/>
        </w:rPr>
      </w:pPr>
    </w:p>
    <w:p w14:paraId="598FAB80" w14:textId="77777777" w:rsidR="00C5577C" w:rsidRDefault="00C5577C" w:rsidP="00994B70">
      <w:pPr>
        <w:spacing w:after="0" w:line="240" w:lineRule="auto"/>
        <w:rPr>
          <w:rFonts w:ascii="Times New Roman" w:eastAsia="Calibri" w:hAnsi="Times New Roman" w:cs="Times New Roman"/>
          <w:bCs/>
          <w:kern w:val="0"/>
          <w:sz w:val="20"/>
          <w:szCs w:val="20"/>
        </w:rPr>
      </w:pPr>
    </w:p>
    <w:p w14:paraId="2F71C0D9" w14:textId="77777777" w:rsidR="00C5577C" w:rsidRDefault="00C5577C" w:rsidP="00994B70">
      <w:pPr>
        <w:spacing w:after="0" w:line="240" w:lineRule="auto"/>
        <w:rPr>
          <w:rFonts w:ascii="Times New Roman" w:eastAsia="Calibri" w:hAnsi="Times New Roman" w:cs="Times New Roman"/>
          <w:bCs/>
          <w:kern w:val="0"/>
          <w:sz w:val="20"/>
          <w:szCs w:val="20"/>
        </w:rPr>
      </w:pPr>
    </w:p>
    <w:p w14:paraId="03D0D299" w14:textId="77777777" w:rsidR="00AC7570" w:rsidRDefault="00AC7570" w:rsidP="00994B70">
      <w:pPr>
        <w:spacing w:after="0" w:line="240" w:lineRule="auto"/>
        <w:rPr>
          <w:rFonts w:ascii="Times New Roman" w:eastAsia="Calibri" w:hAnsi="Times New Roman" w:cs="Times New Roman"/>
          <w:bCs/>
          <w:kern w:val="0"/>
          <w:sz w:val="20"/>
          <w:szCs w:val="20"/>
        </w:rPr>
      </w:pPr>
    </w:p>
    <w:p w14:paraId="167B6BEE" w14:textId="77777777" w:rsidR="00AC7570" w:rsidRDefault="00AC7570" w:rsidP="00994B70">
      <w:pPr>
        <w:spacing w:after="0" w:line="240" w:lineRule="auto"/>
        <w:rPr>
          <w:rFonts w:ascii="Times New Roman" w:eastAsia="Calibri" w:hAnsi="Times New Roman" w:cs="Times New Roman"/>
          <w:bCs/>
          <w:kern w:val="0"/>
          <w:sz w:val="20"/>
          <w:szCs w:val="20"/>
        </w:rPr>
      </w:pPr>
    </w:p>
    <w:p w14:paraId="43F50F2B" w14:textId="77777777" w:rsidR="00AC7570" w:rsidRDefault="00AC7570" w:rsidP="00994B70">
      <w:pPr>
        <w:spacing w:after="0" w:line="240" w:lineRule="auto"/>
        <w:rPr>
          <w:rFonts w:ascii="Times New Roman" w:eastAsia="Calibri" w:hAnsi="Times New Roman" w:cs="Times New Roman"/>
          <w:bCs/>
          <w:kern w:val="0"/>
          <w:sz w:val="20"/>
          <w:szCs w:val="20"/>
        </w:rPr>
      </w:pPr>
    </w:p>
    <w:p w14:paraId="483FB536" w14:textId="77777777" w:rsidR="00AC7570" w:rsidRDefault="00AC7570" w:rsidP="00994B70">
      <w:pPr>
        <w:spacing w:after="0" w:line="240" w:lineRule="auto"/>
        <w:rPr>
          <w:rFonts w:ascii="Times New Roman" w:eastAsia="Calibri" w:hAnsi="Times New Roman" w:cs="Times New Roman"/>
          <w:bCs/>
          <w:kern w:val="0"/>
          <w:sz w:val="20"/>
          <w:szCs w:val="20"/>
        </w:rPr>
      </w:pPr>
    </w:p>
    <w:p w14:paraId="58D01F13" w14:textId="77777777" w:rsidR="00AC7570" w:rsidRDefault="00AC7570" w:rsidP="00994B70">
      <w:pPr>
        <w:spacing w:after="0" w:line="240" w:lineRule="auto"/>
        <w:rPr>
          <w:rFonts w:ascii="Times New Roman" w:eastAsia="Calibri" w:hAnsi="Times New Roman" w:cs="Times New Roman"/>
          <w:bCs/>
          <w:kern w:val="0"/>
          <w:sz w:val="20"/>
          <w:szCs w:val="20"/>
        </w:rPr>
      </w:pPr>
    </w:p>
    <w:p w14:paraId="497CF5B6" w14:textId="77777777" w:rsidR="00AC7570" w:rsidRDefault="00AC7570" w:rsidP="00994B70">
      <w:pPr>
        <w:spacing w:after="0" w:line="240" w:lineRule="auto"/>
        <w:rPr>
          <w:rFonts w:ascii="Times New Roman" w:eastAsia="Calibri" w:hAnsi="Times New Roman" w:cs="Times New Roman"/>
          <w:bCs/>
          <w:kern w:val="0"/>
          <w:sz w:val="20"/>
          <w:szCs w:val="20"/>
        </w:rPr>
      </w:pPr>
    </w:p>
    <w:p w14:paraId="2AC9BAC8" w14:textId="77777777" w:rsidR="00AC7570" w:rsidRDefault="00AC7570" w:rsidP="00994B70">
      <w:pPr>
        <w:spacing w:after="0" w:line="240" w:lineRule="auto"/>
        <w:rPr>
          <w:rFonts w:ascii="Times New Roman" w:eastAsia="Calibri" w:hAnsi="Times New Roman" w:cs="Times New Roman"/>
          <w:bCs/>
          <w:kern w:val="0"/>
          <w:sz w:val="20"/>
          <w:szCs w:val="20"/>
        </w:rPr>
      </w:pPr>
    </w:p>
    <w:p w14:paraId="2EA320D1" w14:textId="77777777" w:rsidR="00C5577C" w:rsidRDefault="00C5577C" w:rsidP="00994B70">
      <w:pPr>
        <w:spacing w:after="0" w:line="240" w:lineRule="auto"/>
        <w:rPr>
          <w:rFonts w:ascii="Times New Roman" w:eastAsia="Calibri" w:hAnsi="Times New Roman" w:cs="Times New Roman"/>
          <w:bCs/>
          <w:kern w:val="0"/>
          <w:sz w:val="20"/>
          <w:szCs w:val="20"/>
        </w:rPr>
      </w:pPr>
    </w:p>
    <w:p w14:paraId="74043E9E" w14:textId="77777777" w:rsidR="00C5577C" w:rsidRDefault="00C5577C" w:rsidP="00994B70">
      <w:pPr>
        <w:spacing w:after="0" w:line="240" w:lineRule="auto"/>
        <w:rPr>
          <w:rFonts w:ascii="Times New Roman" w:eastAsia="Calibri" w:hAnsi="Times New Roman" w:cs="Times New Roman"/>
          <w:bCs/>
          <w:kern w:val="0"/>
          <w:sz w:val="20"/>
          <w:szCs w:val="20"/>
        </w:rPr>
      </w:pPr>
    </w:p>
    <w:p w14:paraId="5FD89F63" w14:textId="77777777" w:rsidR="00C5577C" w:rsidRDefault="00C5577C" w:rsidP="00994B70">
      <w:pPr>
        <w:spacing w:after="0" w:line="240" w:lineRule="auto"/>
        <w:rPr>
          <w:rFonts w:ascii="Times New Roman" w:eastAsia="Calibri" w:hAnsi="Times New Roman" w:cs="Times New Roman"/>
          <w:bCs/>
          <w:kern w:val="0"/>
          <w:sz w:val="20"/>
          <w:szCs w:val="20"/>
        </w:rPr>
      </w:pPr>
    </w:p>
    <w:p w14:paraId="61472803" w14:textId="77777777" w:rsidR="00C5577C" w:rsidRDefault="00C5577C" w:rsidP="00994B70">
      <w:pPr>
        <w:spacing w:after="0" w:line="240" w:lineRule="auto"/>
        <w:rPr>
          <w:rFonts w:ascii="Times New Roman" w:eastAsia="Calibri" w:hAnsi="Times New Roman" w:cs="Times New Roman"/>
          <w:bCs/>
          <w:kern w:val="0"/>
          <w:sz w:val="20"/>
          <w:szCs w:val="20"/>
        </w:rPr>
      </w:pPr>
    </w:p>
    <w:p w14:paraId="23F66FCA" w14:textId="77777777" w:rsidR="00074AA6" w:rsidRDefault="00074AA6" w:rsidP="00994B70">
      <w:pPr>
        <w:spacing w:after="0" w:line="240" w:lineRule="auto"/>
        <w:rPr>
          <w:rFonts w:ascii="Times New Roman" w:eastAsia="Calibri" w:hAnsi="Times New Roman" w:cs="Times New Roman"/>
          <w:bCs/>
          <w:kern w:val="0"/>
          <w:sz w:val="20"/>
          <w:szCs w:val="20"/>
        </w:rPr>
      </w:pPr>
    </w:p>
    <w:p w14:paraId="33A8AAA2" w14:textId="216467FF" w:rsidR="00A5750C" w:rsidRPr="00A5750C" w:rsidRDefault="008911DD" w:rsidP="00994B70">
      <w:pPr>
        <w:spacing w:after="0" w:line="240" w:lineRule="auto"/>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Rimšāns</w:t>
      </w:r>
      <w:r w:rsidR="00A5750C" w:rsidRPr="00A5750C">
        <w:rPr>
          <w:rFonts w:ascii="Times New Roman" w:eastAsia="Calibri" w:hAnsi="Times New Roman" w:cs="Times New Roman"/>
          <w:bCs/>
          <w:kern w:val="0"/>
          <w:sz w:val="20"/>
          <w:szCs w:val="20"/>
        </w:rPr>
        <w:t xml:space="preserve"> </w:t>
      </w:r>
      <w:r w:rsidR="00CA78C7" w:rsidRPr="00CA78C7">
        <w:rPr>
          <w:rFonts w:ascii="Times New Roman" w:eastAsia="Calibri" w:hAnsi="Times New Roman" w:cs="Times New Roman"/>
          <w:bCs/>
          <w:kern w:val="0"/>
          <w:sz w:val="20"/>
          <w:szCs w:val="20"/>
        </w:rPr>
        <w:t>25784763</w:t>
      </w:r>
    </w:p>
    <w:p w14:paraId="6FF6B594" w14:textId="2845387E" w:rsidR="00A5750C" w:rsidRPr="00A5750C" w:rsidRDefault="00CA78C7" w:rsidP="00994B70">
      <w:pPr>
        <w:spacing w:after="0" w:line="240" w:lineRule="auto"/>
        <w:rPr>
          <w:rFonts w:ascii="Times New Roman" w:eastAsia="Calibri" w:hAnsi="Times New Roman" w:cs="Times New Roman"/>
          <w:color w:val="0563C1"/>
          <w:kern w:val="0"/>
          <w:sz w:val="20"/>
          <w:szCs w:val="20"/>
          <w:u w:val="single"/>
        </w:rPr>
      </w:pPr>
      <w:hyperlink r:id="rId12" w:history="1">
        <w:r w:rsidRPr="00B51031">
          <w:rPr>
            <w:rStyle w:val="Hipersaite"/>
            <w:rFonts w:ascii="Times New Roman" w:eastAsia="Calibri" w:hAnsi="Times New Roman" w:cs="Times New Roman"/>
            <w:kern w:val="0"/>
            <w:sz w:val="20"/>
            <w:szCs w:val="20"/>
          </w:rPr>
          <w:t>Klavs.Rimsans</w:t>
        </w:r>
        <w:r w:rsidRPr="00A5750C">
          <w:rPr>
            <w:rStyle w:val="Hipersaite"/>
            <w:rFonts w:ascii="Times New Roman" w:eastAsia="Calibri" w:hAnsi="Times New Roman" w:cs="Times New Roman"/>
            <w:kern w:val="0"/>
            <w:sz w:val="20"/>
            <w:szCs w:val="20"/>
          </w:rPr>
          <w:t>@km.gov.lv</w:t>
        </w:r>
      </w:hyperlink>
    </w:p>
    <w:sectPr w:rsidR="00A5750C" w:rsidRPr="00A5750C" w:rsidSect="00C7657F">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5A7C" w14:textId="77777777" w:rsidR="00E56F2A" w:rsidRDefault="00E56F2A" w:rsidP="00F6141E">
      <w:pPr>
        <w:spacing w:after="0" w:line="240" w:lineRule="auto"/>
      </w:pPr>
      <w:r>
        <w:separator/>
      </w:r>
    </w:p>
  </w:endnote>
  <w:endnote w:type="continuationSeparator" w:id="0">
    <w:p w14:paraId="3BCE64AD" w14:textId="77777777" w:rsidR="00E56F2A" w:rsidRDefault="00E56F2A" w:rsidP="00F6141E">
      <w:pPr>
        <w:spacing w:after="0" w:line="240" w:lineRule="auto"/>
      </w:pPr>
      <w:r>
        <w:continuationSeparator/>
      </w:r>
    </w:p>
  </w:endnote>
  <w:endnote w:type="continuationNotice" w:id="1">
    <w:p w14:paraId="2C3F2F91" w14:textId="77777777" w:rsidR="00E56F2A" w:rsidRDefault="00E56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97244" w14:textId="20E26707" w:rsidR="000270D0" w:rsidRPr="003D7824" w:rsidRDefault="003D7824">
    <w:pPr>
      <w:pStyle w:val="Kjene"/>
      <w:rPr>
        <w:rFonts w:ascii="Times New Roman" w:hAnsi="Times New Roman" w:cs="Times New Roman"/>
        <w:sz w:val="20"/>
        <w:szCs w:val="20"/>
      </w:rPr>
    </w:pPr>
    <w:r w:rsidRPr="003D7824">
      <w:rPr>
        <w:rFonts w:ascii="Times New Roman" w:hAnsi="Times New Roman" w:cs="Times New Roman"/>
        <w:sz w:val="20"/>
        <w:szCs w:val="20"/>
      </w:rPr>
      <w:t>Zin_</w:t>
    </w:r>
    <w:r w:rsidR="00F6078F">
      <w:rPr>
        <w:rFonts w:ascii="Times New Roman" w:hAnsi="Times New Roman" w:cs="Times New Roman"/>
        <w:sz w:val="20"/>
        <w:szCs w:val="20"/>
      </w:rPr>
      <w:t>16</w:t>
    </w:r>
    <w:r w:rsidRPr="003D7824">
      <w:rPr>
        <w:rFonts w:ascii="Times New Roman" w:hAnsi="Times New Roman" w:cs="Times New Roman"/>
        <w:sz w:val="20"/>
        <w:szCs w:val="20"/>
      </w:rPr>
      <w:t>0725_EMFA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DD35" w14:textId="2897374F" w:rsidR="003D7824" w:rsidRPr="003D7824" w:rsidRDefault="003D7824">
    <w:pPr>
      <w:pStyle w:val="Kjene"/>
      <w:rPr>
        <w:rFonts w:ascii="Times New Roman" w:hAnsi="Times New Roman" w:cs="Times New Roman"/>
        <w:sz w:val="20"/>
        <w:szCs w:val="20"/>
      </w:rPr>
    </w:pPr>
    <w:r w:rsidRPr="003D7824">
      <w:rPr>
        <w:rFonts w:ascii="Times New Roman" w:hAnsi="Times New Roman" w:cs="Times New Roman"/>
        <w:sz w:val="20"/>
        <w:szCs w:val="20"/>
      </w:rPr>
      <w:t>Zin_</w:t>
    </w:r>
    <w:r w:rsidR="00F6078F">
      <w:rPr>
        <w:rFonts w:ascii="Times New Roman" w:hAnsi="Times New Roman" w:cs="Times New Roman"/>
        <w:sz w:val="20"/>
        <w:szCs w:val="20"/>
      </w:rPr>
      <w:t>16</w:t>
    </w:r>
    <w:r w:rsidRPr="003D7824">
      <w:rPr>
        <w:rFonts w:ascii="Times New Roman" w:hAnsi="Times New Roman" w:cs="Times New Roman"/>
        <w:sz w:val="20"/>
        <w:szCs w:val="20"/>
      </w:rPr>
      <w:t>0725_EMFA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33811" w14:textId="77777777" w:rsidR="00E56F2A" w:rsidRDefault="00E56F2A" w:rsidP="00F6141E">
      <w:pPr>
        <w:spacing w:after="0" w:line="240" w:lineRule="auto"/>
      </w:pPr>
      <w:r>
        <w:separator/>
      </w:r>
    </w:p>
  </w:footnote>
  <w:footnote w:type="continuationSeparator" w:id="0">
    <w:p w14:paraId="29E94487" w14:textId="77777777" w:rsidR="00E56F2A" w:rsidRDefault="00E56F2A" w:rsidP="00F6141E">
      <w:pPr>
        <w:spacing w:after="0" w:line="240" w:lineRule="auto"/>
      </w:pPr>
      <w:r>
        <w:continuationSeparator/>
      </w:r>
    </w:p>
  </w:footnote>
  <w:footnote w:type="continuationNotice" w:id="1">
    <w:p w14:paraId="355B1344" w14:textId="77777777" w:rsidR="00E56F2A" w:rsidRDefault="00E56F2A">
      <w:pPr>
        <w:spacing w:after="0" w:line="240" w:lineRule="auto"/>
      </w:pPr>
    </w:p>
  </w:footnote>
  <w:footnote w:id="2">
    <w:p w14:paraId="41F9E1C7" w14:textId="033D9133" w:rsidR="00E90489" w:rsidRPr="00D36D6E" w:rsidRDefault="00E90489" w:rsidP="00E90489">
      <w:pPr>
        <w:pStyle w:val="Vresteksts"/>
        <w:rPr>
          <w:rFonts w:ascii="Times New Roman" w:hAnsi="Times New Roman" w:cs="Times New Roman"/>
        </w:rPr>
      </w:pPr>
      <w:r w:rsidRPr="00D36D6E">
        <w:rPr>
          <w:rStyle w:val="Vresatsauce"/>
          <w:rFonts w:ascii="Times New Roman" w:hAnsi="Times New Roman" w:cs="Times New Roman"/>
        </w:rPr>
        <w:footnoteRef/>
      </w:r>
      <w:r w:rsidR="00DD6457" w:rsidRPr="00D36D6E">
        <w:rPr>
          <w:rFonts w:ascii="Times New Roman" w:hAnsi="Times New Roman" w:cs="Times New Roman"/>
        </w:rPr>
        <w:t xml:space="preserve"> Regula pieejama: </w:t>
      </w:r>
      <w:hyperlink r:id="rId1" w:history="1">
        <w:r w:rsidR="00DD6457" w:rsidRPr="00D36D6E">
          <w:rPr>
            <w:rStyle w:val="Hipersaite"/>
            <w:rFonts w:ascii="Times New Roman" w:hAnsi="Times New Roman" w:cs="Times New Roman"/>
          </w:rPr>
          <w:t>https://eur-lex.europa.eu/eli/reg/2024/1083/oj/lav</w:t>
        </w:r>
      </w:hyperlink>
      <w:r w:rsidR="00DD6457" w:rsidRPr="00D36D6E">
        <w:rPr>
          <w:rFonts w:ascii="Times New Roman" w:hAnsi="Times New Roman" w:cs="Times New Roman"/>
        </w:rPr>
        <w:t xml:space="preserve"> </w:t>
      </w:r>
    </w:p>
  </w:footnote>
  <w:footnote w:id="3">
    <w:p w14:paraId="4C735F2A" w14:textId="3DE45929" w:rsidR="00580BE8" w:rsidRPr="000301C4" w:rsidRDefault="00580BE8">
      <w:pPr>
        <w:pStyle w:val="Vresteksts"/>
        <w:rPr>
          <w:rFonts w:ascii="Times New Roman" w:hAnsi="Times New Roman" w:cs="Times New Roman"/>
        </w:rPr>
      </w:pPr>
      <w:r w:rsidRPr="000301C4">
        <w:rPr>
          <w:rStyle w:val="Vresatsauce"/>
          <w:rFonts w:ascii="Times New Roman" w:hAnsi="Times New Roman" w:cs="Times New Roman"/>
        </w:rPr>
        <w:footnoteRef/>
      </w:r>
      <w:r w:rsidRPr="000301C4">
        <w:rPr>
          <w:rFonts w:ascii="Times New Roman" w:hAnsi="Times New Roman" w:cs="Times New Roman"/>
        </w:rPr>
        <w:t xml:space="preserve"> </w:t>
      </w:r>
      <w:r w:rsidR="000301C4" w:rsidRPr="000301C4">
        <w:rPr>
          <w:rFonts w:ascii="Times New Roman" w:hAnsi="Times New Roman" w:cs="Times New Roman"/>
        </w:rPr>
        <w:t>Protokols Nr. 53 175.§ 11. punkts</w:t>
      </w:r>
      <w:r w:rsidR="000301C4">
        <w:rPr>
          <w:rFonts w:ascii="Times New Roman" w:hAnsi="Times New Roman" w:cs="Times New Roman"/>
        </w:rPr>
        <w:t>.</w:t>
      </w:r>
    </w:p>
  </w:footnote>
  <w:footnote w:id="4">
    <w:p w14:paraId="5A445D79" w14:textId="75EF44ED" w:rsidR="00F61FAA" w:rsidRPr="003E623F" w:rsidRDefault="00F61FAA" w:rsidP="002660E2">
      <w:pPr>
        <w:pStyle w:val="Vresteksts"/>
        <w:jc w:val="both"/>
        <w:rPr>
          <w:rFonts w:ascii="Times New Roman" w:hAnsi="Times New Roman" w:cs="Times New Roman"/>
        </w:rPr>
      </w:pPr>
      <w:r w:rsidRPr="003E623F">
        <w:rPr>
          <w:rStyle w:val="Vresatsauce"/>
          <w:rFonts w:ascii="Times New Roman" w:hAnsi="Times New Roman" w:cs="Times New Roman"/>
        </w:rPr>
        <w:footnoteRef/>
      </w:r>
      <w:r w:rsidR="16F9F7AE" w:rsidRPr="16F9F7AE">
        <w:rPr>
          <w:rFonts w:ascii="Times New Roman" w:hAnsi="Times New Roman" w:cs="Times New Roman"/>
        </w:rPr>
        <w:t xml:space="preserve"> “Publiska iestāde vai subjekts” atbilstoši Regulas 2. </w:t>
      </w:r>
      <w:r w:rsidR="25565614" w:rsidRPr="25565614">
        <w:rPr>
          <w:rFonts w:ascii="Times New Roman" w:hAnsi="Times New Roman" w:cs="Times New Roman"/>
        </w:rPr>
        <w:t>panta 18.</w:t>
      </w:r>
      <w:r w:rsidR="16F9F7AE" w:rsidRPr="16F9F7AE">
        <w:rPr>
          <w:rFonts w:ascii="Times New Roman" w:hAnsi="Times New Roman" w:cs="Times New Roman"/>
        </w:rPr>
        <w:t xml:space="preserve"> </w:t>
      </w:r>
      <w:r w:rsidR="25565614" w:rsidRPr="25565614">
        <w:rPr>
          <w:rFonts w:ascii="Times New Roman" w:hAnsi="Times New Roman" w:cs="Times New Roman"/>
        </w:rPr>
        <w:t>punktam ir valsts vai zemāka līmeņa valdība, regulatīvā iestāde vai struktūra vai subjekts, ko tieši vai netieši kontrolē valsts vai zemāka līmeņa valdība</w:t>
      </w:r>
      <w:r w:rsidR="00E82FFD">
        <w:rPr>
          <w:rFonts w:ascii="Times New Roman" w:hAnsi="Times New Roman" w:cs="Times New Roman"/>
        </w:rPr>
        <w:t>, piemēr</w:t>
      </w:r>
      <w:r w:rsidR="00C947E9">
        <w:rPr>
          <w:rFonts w:ascii="Times New Roman" w:hAnsi="Times New Roman" w:cs="Times New Roman"/>
        </w:rPr>
        <w:t xml:space="preserve">am, </w:t>
      </w:r>
      <w:r w:rsidR="00C947E9" w:rsidRPr="00C947E9">
        <w:rPr>
          <w:rFonts w:ascii="Times New Roman" w:hAnsi="Times New Roman" w:cs="Times New Roman"/>
        </w:rPr>
        <w:t>Ministrijas un pašvaldības un to padotības iestādes</w:t>
      </w:r>
      <w:r w:rsidR="00135F07">
        <w:rPr>
          <w:rFonts w:ascii="Times New Roman" w:hAnsi="Times New Roman" w:cs="Times New Roman"/>
        </w:rPr>
        <w:t xml:space="preserve">, </w:t>
      </w:r>
      <w:r w:rsidR="00C947E9" w:rsidRPr="00C947E9">
        <w:rPr>
          <w:rFonts w:ascii="Times New Roman" w:hAnsi="Times New Roman" w:cs="Times New Roman"/>
        </w:rPr>
        <w:t>Valsts un pašvaldību kapitālsabiedrības</w:t>
      </w:r>
      <w:r w:rsidR="00EB1BF7">
        <w:rPr>
          <w:rFonts w:ascii="Times New Roman" w:hAnsi="Times New Roman" w:cs="Times New Roman"/>
        </w:rPr>
        <w:t xml:space="preserve">, </w:t>
      </w:r>
      <w:r w:rsidR="00C947E9" w:rsidRPr="00C947E9">
        <w:rPr>
          <w:rFonts w:ascii="Times New Roman" w:hAnsi="Times New Roman" w:cs="Times New Roman"/>
        </w:rPr>
        <w:t>SPRK</w:t>
      </w:r>
      <w:r w:rsidR="0077519C">
        <w:rPr>
          <w:rFonts w:ascii="Times New Roman" w:hAnsi="Times New Roman" w:cs="Times New Roman"/>
        </w:rPr>
        <w:t>, NEPLP</w:t>
      </w:r>
      <w:r w:rsidR="16F9F7AE" w:rsidRPr="16F9F7AE" w:rsidDel="00E82FFD">
        <w:rPr>
          <w:rFonts w:ascii="Times New Roman" w:hAnsi="Times New Roman" w:cs="Times New Roman"/>
        </w:rPr>
        <w:t>.</w:t>
      </w:r>
    </w:p>
    <w:p w14:paraId="5A4E13F3" w14:textId="5438B546" w:rsidR="00F61FAA" w:rsidRPr="003E623F" w:rsidRDefault="00F61FAA">
      <w:pPr>
        <w:pStyle w:val="Vresteksts"/>
        <w:rPr>
          <w:rFonts w:ascii="Times New Roman" w:hAnsi="Times New Roman" w:cs="Times New Roman"/>
        </w:rPr>
      </w:pPr>
    </w:p>
  </w:footnote>
  <w:footnote w:id="5">
    <w:p w14:paraId="7927BFDD" w14:textId="627AD7A5" w:rsidR="001C3C4B" w:rsidRPr="00FC72B8" w:rsidRDefault="001C3C4B" w:rsidP="00030127">
      <w:pPr>
        <w:pStyle w:val="Vresteksts"/>
        <w:jc w:val="both"/>
        <w:rPr>
          <w:rFonts w:ascii="Times New Roman" w:hAnsi="Times New Roman" w:cs="Times New Roman"/>
        </w:rPr>
      </w:pPr>
      <w:r w:rsidRPr="00E00488">
        <w:rPr>
          <w:rStyle w:val="Vresatsauce"/>
          <w:rFonts w:ascii="Times New Roman" w:hAnsi="Times New Roman" w:cs="Times New Roman"/>
        </w:rPr>
        <w:footnoteRef/>
      </w:r>
      <w:r w:rsidRPr="00E00488">
        <w:rPr>
          <w:rFonts w:ascii="Times New Roman" w:hAnsi="Times New Roman" w:cs="Times New Roman"/>
        </w:rPr>
        <w:t xml:space="preserve"> Ministru kabineta 2024. gada </w:t>
      </w:r>
      <w:r w:rsidR="00756256">
        <w:rPr>
          <w:rFonts w:ascii="Times New Roman" w:hAnsi="Times New Roman" w:cs="Times New Roman"/>
        </w:rPr>
        <w:t>3</w:t>
      </w:r>
      <w:r w:rsidR="00047EB8" w:rsidRPr="00E00488">
        <w:rPr>
          <w:rFonts w:ascii="Times New Roman" w:hAnsi="Times New Roman" w:cs="Times New Roman"/>
        </w:rPr>
        <w:t>.</w:t>
      </w:r>
      <w:r w:rsidR="00756256">
        <w:rPr>
          <w:rFonts w:ascii="Times New Roman" w:hAnsi="Times New Roman" w:cs="Times New Roman"/>
        </w:rPr>
        <w:t>decem</w:t>
      </w:r>
      <w:r w:rsidR="00047EB8" w:rsidRPr="00E00488">
        <w:rPr>
          <w:rFonts w:ascii="Times New Roman" w:hAnsi="Times New Roman" w:cs="Times New Roman"/>
        </w:rPr>
        <w:t>bra noteikum</w:t>
      </w:r>
      <w:r w:rsidR="00440DC5" w:rsidRPr="00E00488">
        <w:rPr>
          <w:rFonts w:ascii="Times New Roman" w:hAnsi="Times New Roman" w:cs="Times New Roman"/>
        </w:rPr>
        <w:t>i Nr</w:t>
      </w:r>
      <w:r w:rsidR="00F51B5F" w:rsidRPr="00E00488">
        <w:rPr>
          <w:rFonts w:ascii="Times New Roman" w:hAnsi="Times New Roman" w:cs="Times New Roman"/>
        </w:rPr>
        <w:t>. </w:t>
      </w:r>
      <w:r w:rsidR="00EB40B4">
        <w:rPr>
          <w:rFonts w:ascii="Times New Roman" w:hAnsi="Times New Roman" w:cs="Times New Roman"/>
        </w:rPr>
        <w:t>7</w:t>
      </w:r>
      <w:r w:rsidR="00F51B5F" w:rsidRPr="00E00488">
        <w:rPr>
          <w:rFonts w:ascii="Times New Roman" w:hAnsi="Times New Roman" w:cs="Times New Roman"/>
        </w:rPr>
        <w:t>5</w:t>
      </w:r>
      <w:r w:rsidR="00EB40B4">
        <w:rPr>
          <w:rFonts w:ascii="Times New Roman" w:hAnsi="Times New Roman" w:cs="Times New Roman"/>
        </w:rPr>
        <w:t>2</w:t>
      </w:r>
      <w:r w:rsidR="00F51B5F" w:rsidRPr="00E00488">
        <w:rPr>
          <w:rFonts w:ascii="Times New Roman" w:hAnsi="Times New Roman" w:cs="Times New Roman"/>
        </w:rPr>
        <w:t xml:space="preserve"> </w:t>
      </w:r>
      <w:r w:rsidR="00030127" w:rsidRPr="00E00488">
        <w:rPr>
          <w:rFonts w:ascii="Times New Roman" w:hAnsi="Times New Roman" w:cs="Times New Roman"/>
        </w:rPr>
        <w:t xml:space="preserve">“Kārtība, kādā </w:t>
      </w:r>
      <w:r w:rsidR="00EB40B4">
        <w:rPr>
          <w:rFonts w:ascii="Times New Roman" w:hAnsi="Times New Roman" w:cs="Times New Roman"/>
        </w:rPr>
        <w:t xml:space="preserve">nodrošina informācijas </w:t>
      </w:r>
      <w:r w:rsidR="00832563">
        <w:rPr>
          <w:rFonts w:ascii="Times New Roman" w:hAnsi="Times New Roman" w:cs="Times New Roman"/>
        </w:rPr>
        <w:t>apriti, izmantojot Valsts kases e-pakalpojumus</w:t>
      </w:r>
      <w:r w:rsidR="00030127" w:rsidRPr="00E00488">
        <w:rPr>
          <w:rFonts w:ascii="Times New Roman" w:hAnsi="Times New Roman" w:cs="Times New Roman"/>
        </w:rPr>
        <w:t>”</w:t>
      </w:r>
      <w:r w:rsidR="001B19D6" w:rsidRPr="00E00488">
        <w:rPr>
          <w:rFonts w:ascii="Times New Roman" w:hAnsi="Times New Roman" w:cs="Times New Roman"/>
        </w:rPr>
        <w:t>.</w:t>
      </w:r>
    </w:p>
  </w:footnote>
  <w:footnote w:id="6">
    <w:p w14:paraId="6A62E4C1" w14:textId="2B2CD95B" w:rsidR="00EE597B" w:rsidRDefault="00EE597B" w:rsidP="00EE597B">
      <w:pPr>
        <w:pStyle w:val="Vresteksts"/>
        <w:jc w:val="both"/>
        <w:rPr>
          <w:rFonts w:ascii="Times New Roman" w:hAnsi="Times New Roman" w:cs="Times New Roman"/>
        </w:rPr>
      </w:pPr>
      <w:r w:rsidRPr="00FC72B8">
        <w:rPr>
          <w:rStyle w:val="Vresatsauce"/>
          <w:rFonts w:ascii="Times New Roman" w:hAnsi="Times New Roman" w:cs="Times New Roman"/>
        </w:rPr>
        <w:footnoteRef/>
      </w:r>
      <w:r w:rsidRPr="00FC72B8">
        <w:rPr>
          <w:rFonts w:ascii="Times New Roman" w:hAnsi="Times New Roman" w:cs="Times New Roman"/>
        </w:rPr>
        <w:t xml:space="preserve"> Konsolidēts teksts: Eiropas Parlamenta un Padomes </w:t>
      </w:r>
      <w:r w:rsidR="315682E3" w:rsidRPr="315682E3">
        <w:rPr>
          <w:rFonts w:ascii="Times New Roman" w:hAnsi="Times New Roman" w:cs="Times New Roman"/>
        </w:rPr>
        <w:t xml:space="preserve">2010. gada 10. </w:t>
      </w:r>
      <w:r w:rsidR="16717C4A" w:rsidRPr="16717C4A">
        <w:rPr>
          <w:rFonts w:ascii="Times New Roman" w:hAnsi="Times New Roman" w:cs="Times New Roman"/>
        </w:rPr>
        <w:t>marta</w:t>
      </w:r>
      <w:r w:rsidR="315682E3" w:rsidRPr="315682E3">
        <w:rPr>
          <w:rFonts w:ascii="Times New Roman" w:hAnsi="Times New Roman" w:cs="Times New Roman"/>
        </w:rPr>
        <w:t xml:space="preserve"> </w:t>
      </w:r>
      <w:r w:rsidRPr="00FC72B8">
        <w:rPr>
          <w:rFonts w:ascii="Times New Roman" w:hAnsi="Times New Roman" w:cs="Times New Roman"/>
        </w:rPr>
        <w:t>Direktīva 2010/13/ES par to, lai koordinētu dažus dalībvalstu normatīvajos un administratīvajos aktos paredzētus noteikumus par audiovizuālo mediju pakalpojumu sniegšanu (Audiovizuālo mediju pakalpojumu direktīva) (kodificēta versija</w:t>
      </w:r>
      <w:r w:rsidR="145ECECD" w:rsidRPr="00FC72B8">
        <w:rPr>
          <w:rFonts w:ascii="Times New Roman" w:hAnsi="Times New Roman" w:cs="Times New Roman"/>
        </w:rPr>
        <w:t>)</w:t>
      </w:r>
      <w:r w:rsidR="145ECECD" w:rsidRPr="001A07C0">
        <w:rPr>
          <w:rFonts w:ascii="Times New Roman" w:hAnsi="Times New Roman" w:cs="Times New Roman"/>
        </w:rPr>
        <w:t>, pieejams</w:t>
      </w:r>
      <w:r w:rsidR="7521AAC7" w:rsidRPr="001A07C0">
        <w:rPr>
          <w:rFonts w:ascii="Times New Roman" w:hAnsi="Times New Roman" w:cs="Times New Roman"/>
        </w:rPr>
        <w:t xml:space="preserve">: </w:t>
      </w:r>
      <w:hyperlink r:id="rId2" w:history="1">
        <w:r w:rsidR="4071E6B8" w:rsidRPr="001A07C0">
          <w:rPr>
            <w:rStyle w:val="Hipersaite"/>
            <w:rFonts w:ascii="Times New Roman" w:hAnsi="Times New Roman" w:cs="Times New Roman"/>
          </w:rPr>
          <w:t>EUR-Lex - 02010L0013-20250208 - LV - EUR-Lex</w:t>
        </w:r>
      </w:hyperlink>
      <w:r w:rsidR="323BBE8A" w:rsidRPr="001A07C0">
        <w:rPr>
          <w:rFonts w:ascii="Times New Roman" w:hAnsi="Times New Roman" w:cs="Times New Roman"/>
        </w:rPr>
        <w:t xml:space="preserve"> </w:t>
      </w:r>
    </w:p>
  </w:footnote>
  <w:footnote w:id="7">
    <w:p w14:paraId="655B56F3" w14:textId="6421228C" w:rsidR="008A6460" w:rsidRPr="00084D92" w:rsidRDefault="008A6460" w:rsidP="00F21DA7">
      <w:pPr>
        <w:pStyle w:val="Vresteksts"/>
        <w:jc w:val="both"/>
        <w:rPr>
          <w:rFonts w:ascii="Times New Roman" w:hAnsi="Times New Roman" w:cs="Times New Roman"/>
        </w:rPr>
      </w:pPr>
      <w:r w:rsidRPr="00084D92">
        <w:rPr>
          <w:rStyle w:val="Vresatsauce"/>
          <w:rFonts w:ascii="Times New Roman" w:hAnsi="Times New Roman" w:cs="Times New Roman"/>
        </w:rPr>
        <w:footnoteRef/>
      </w:r>
      <w:r w:rsidRPr="00084D92">
        <w:rPr>
          <w:rFonts w:ascii="Times New Roman" w:hAnsi="Times New Roman" w:cs="Times New Roman"/>
        </w:rPr>
        <w:t xml:space="preserve"> </w:t>
      </w:r>
      <w:r w:rsidR="002A3AE3">
        <w:rPr>
          <w:rFonts w:ascii="Times New Roman" w:hAnsi="Times New Roman" w:cs="Times New Roman"/>
        </w:rPr>
        <w:t xml:space="preserve">Par Regulas </w:t>
      </w:r>
      <w:r w:rsidR="00A33BA8">
        <w:rPr>
          <w:rFonts w:ascii="Times New Roman" w:hAnsi="Times New Roman" w:cs="Times New Roman"/>
        </w:rPr>
        <w:t xml:space="preserve">2. panta 2. punktā noteikto </w:t>
      </w:r>
      <w:r w:rsidR="006C06C7" w:rsidRPr="00084D92">
        <w:rPr>
          <w:rFonts w:ascii="Times New Roman" w:hAnsi="Times New Roman" w:cs="Times New Roman"/>
        </w:rPr>
        <w:t>“</w:t>
      </w:r>
      <w:r w:rsidR="00A33BA8">
        <w:rPr>
          <w:rFonts w:ascii="Times New Roman" w:hAnsi="Times New Roman" w:cs="Times New Roman"/>
        </w:rPr>
        <w:t>m</w:t>
      </w:r>
      <w:r w:rsidR="006C06C7" w:rsidRPr="00084D92">
        <w:rPr>
          <w:rFonts w:ascii="Times New Roman" w:hAnsi="Times New Roman" w:cs="Times New Roman"/>
        </w:rPr>
        <w:t>ediju pakalpojumu sniedzēj</w:t>
      </w:r>
      <w:r w:rsidR="00A33BA8">
        <w:rPr>
          <w:rFonts w:ascii="Times New Roman" w:hAnsi="Times New Roman" w:cs="Times New Roman"/>
        </w:rPr>
        <w:t>u</w:t>
      </w:r>
      <w:r w:rsidR="006C06C7" w:rsidRPr="00084D92">
        <w:rPr>
          <w:rFonts w:ascii="Times New Roman" w:hAnsi="Times New Roman" w:cs="Times New Roman"/>
        </w:rPr>
        <w:t xml:space="preserve">” </w:t>
      </w:r>
      <w:r w:rsidR="00A33BA8">
        <w:rPr>
          <w:rFonts w:ascii="Times New Roman" w:hAnsi="Times New Roman" w:cs="Times New Roman"/>
        </w:rPr>
        <w:t xml:space="preserve">var uzskatīt </w:t>
      </w:r>
      <w:r w:rsidR="0060673E">
        <w:rPr>
          <w:rFonts w:ascii="Times New Roman" w:hAnsi="Times New Roman" w:cs="Times New Roman"/>
        </w:rPr>
        <w:t>MIL</w:t>
      </w:r>
      <w:r w:rsidR="00DE04C3">
        <w:rPr>
          <w:rFonts w:ascii="Times New Roman" w:hAnsi="Times New Roman" w:cs="Times New Roman"/>
        </w:rPr>
        <w:t xml:space="preserve"> reģistrā re</w:t>
      </w:r>
      <w:r w:rsidR="00CE50F8">
        <w:rPr>
          <w:rFonts w:ascii="Times New Roman" w:hAnsi="Times New Roman" w:cs="Times New Roman"/>
        </w:rPr>
        <w:t>ģistrētā masu informācijas līdzekļa</w:t>
      </w:r>
      <w:r w:rsidR="002B151F">
        <w:rPr>
          <w:rFonts w:ascii="Times New Roman" w:hAnsi="Times New Roman" w:cs="Times New Roman"/>
        </w:rPr>
        <w:t xml:space="preserve"> </w:t>
      </w:r>
      <w:r w:rsidR="00F21DA7">
        <w:rPr>
          <w:rFonts w:ascii="Times New Roman" w:hAnsi="Times New Roman" w:cs="Times New Roman"/>
        </w:rPr>
        <w:t>īpašniek</w:t>
      </w:r>
      <w:r w:rsidR="00466442">
        <w:rPr>
          <w:rFonts w:ascii="Times New Roman" w:hAnsi="Times New Roman" w:cs="Times New Roman"/>
        </w:rPr>
        <w:t>u</w:t>
      </w:r>
      <w:r w:rsidR="00F21DA7">
        <w:rPr>
          <w:rFonts w:ascii="Times New Roman" w:hAnsi="Times New Roman" w:cs="Times New Roman"/>
        </w:rPr>
        <w:t xml:space="preserve"> (dibinātāj</w:t>
      </w:r>
      <w:r w:rsidR="00466442">
        <w:rPr>
          <w:rFonts w:ascii="Times New Roman" w:hAnsi="Times New Roman" w:cs="Times New Roman"/>
        </w:rPr>
        <w:t>u</w:t>
      </w:r>
      <w:r w:rsidR="00F21DA7">
        <w:rPr>
          <w:rFonts w:ascii="Times New Roman" w:hAnsi="Times New Roman" w:cs="Times New Roman"/>
        </w:rPr>
        <w:t>) vai izdevēj</w:t>
      </w:r>
      <w:r w:rsidR="00466442">
        <w:rPr>
          <w:rFonts w:ascii="Times New Roman" w:hAnsi="Times New Roman" w:cs="Times New Roman"/>
        </w:rPr>
        <w:t>u</w:t>
      </w:r>
      <w:r w:rsidR="00F21DA7">
        <w:rPr>
          <w:rFonts w:ascii="Times New Roman" w:hAnsi="Times New Roman" w:cs="Times New Roman"/>
        </w:rPr>
        <w:t xml:space="preserve">. </w:t>
      </w:r>
    </w:p>
  </w:footnote>
  <w:footnote w:id="8">
    <w:p w14:paraId="525DCF8F" w14:textId="7F90F150" w:rsidR="009A066F" w:rsidRPr="00B36678" w:rsidRDefault="009A066F" w:rsidP="00EB42EA">
      <w:pPr>
        <w:pStyle w:val="Vresteksts"/>
        <w:jc w:val="both"/>
        <w:rPr>
          <w:rFonts w:ascii="Times New Roman" w:hAnsi="Times New Roman" w:cs="Times New Roman"/>
        </w:rPr>
      </w:pPr>
      <w:r w:rsidRPr="00B36678">
        <w:rPr>
          <w:rStyle w:val="Vresatsauce"/>
          <w:rFonts w:ascii="Times New Roman" w:hAnsi="Times New Roman" w:cs="Times New Roman"/>
        </w:rPr>
        <w:footnoteRef/>
      </w:r>
      <w:r w:rsidRPr="00B36678">
        <w:rPr>
          <w:rFonts w:ascii="Times New Roman" w:hAnsi="Times New Roman" w:cs="Times New Roman"/>
        </w:rPr>
        <w:t xml:space="preserve"> </w:t>
      </w:r>
      <w:r w:rsidR="009E5F7F" w:rsidRPr="00B36678">
        <w:rPr>
          <w:rFonts w:ascii="Times New Roman" w:hAnsi="Times New Roman" w:cs="Times New Roman"/>
        </w:rPr>
        <w:t>Padomes Regula (EK) Nr. 139/2004</w:t>
      </w:r>
      <w:r w:rsidR="00EB2E3B" w:rsidRPr="00B36678">
        <w:rPr>
          <w:rFonts w:ascii="Times New Roman" w:hAnsi="Times New Roman" w:cs="Times New Roman"/>
        </w:rPr>
        <w:t xml:space="preserve"> (2004. gada 20. janvāris) par kontroli pār uzņēmumu koncentrāciju</w:t>
      </w:r>
      <w:r w:rsidR="000364BD" w:rsidRPr="00B36678">
        <w:rPr>
          <w:rFonts w:ascii="Times New Roman" w:hAnsi="Times New Roman" w:cs="Times New Roman"/>
        </w:rPr>
        <w:t xml:space="preserve"> (EK Apvienošanās Regula)</w:t>
      </w:r>
      <w:r w:rsidR="00FB696D" w:rsidRPr="00B36678">
        <w:rPr>
          <w:rFonts w:ascii="Times New Roman" w:hAnsi="Times New Roman" w:cs="Times New Roman"/>
        </w:rPr>
        <w:t xml:space="preserve">. Pieejams: </w:t>
      </w:r>
      <w:hyperlink r:id="rId3" w:history="1">
        <w:r w:rsidR="00B36678" w:rsidRPr="00B36678">
          <w:rPr>
            <w:rStyle w:val="Hipersaite"/>
            <w:rFonts w:ascii="Times New Roman" w:hAnsi="Times New Roman" w:cs="Times New Roman"/>
          </w:rPr>
          <w:t>Regula - 139/2004 - LV - apvienošanās regula - EUR-Lex</w:t>
        </w:r>
      </w:hyperlink>
    </w:p>
  </w:footnote>
  <w:footnote w:id="9">
    <w:p w14:paraId="21EC45C6" w14:textId="7E0BD996" w:rsidR="00E352A7" w:rsidRPr="00FC5551" w:rsidRDefault="00E352A7" w:rsidP="0099072E">
      <w:pPr>
        <w:pStyle w:val="Vresteksts"/>
        <w:jc w:val="both"/>
        <w:rPr>
          <w:rFonts w:ascii="Times New Roman" w:hAnsi="Times New Roman" w:cs="Times New Roman"/>
        </w:rPr>
      </w:pPr>
      <w:r w:rsidRPr="00FC5551">
        <w:rPr>
          <w:rStyle w:val="Vresatsauce"/>
          <w:rFonts w:ascii="Times New Roman" w:hAnsi="Times New Roman" w:cs="Times New Roman"/>
        </w:rPr>
        <w:footnoteRef/>
      </w:r>
      <w:r w:rsidRPr="00FC5551">
        <w:rPr>
          <w:rFonts w:ascii="Times New Roman" w:hAnsi="Times New Roman" w:cs="Times New Roman"/>
        </w:rPr>
        <w:t xml:space="preserve"> Valsts rekl</w:t>
      </w:r>
      <w:r w:rsidR="0057401E" w:rsidRPr="00FC5551">
        <w:rPr>
          <w:rFonts w:ascii="Times New Roman" w:hAnsi="Times New Roman" w:cs="Times New Roman"/>
        </w:rPr>
        <w:t>āma</w:t>
      </w:r>
      <w:r w:rsidRPr="00FC5551">
        <w:rPr>
          <w:rFonts w:ascii="Times New Roman" w:hAnsi="Times New Roman" w:cs="Times New Roman"/>
        </w:rPr>
        <w:t xml:space="preserve"> </w:t>
      </w:r>
      <w:r w:rsidR="00FC5551" w:rsidRPr="00FC5551">
        <w:rPr>
          <w:rFonts w:ascii="Times New Roman" w:hAnsi="Times New Roman" w:cs="Times New Roman"/>
        </w:rPr>
        <w:t>–</w:t>
      </w:r>
      <w:r w:rsidR="00083DC2">
        <w:rPr>
          <w:rFonts w:ascii="Times New Roman" w:hAnsi="Times New Roman" w:cs="Times New Roman"/>
        </w:rPr>
        <w:t xml:space="preserve"> </w:t>
      </w:r>
      <w:r w:rsidR="00976B75" w:rsidRPr="00976B75">
        <w:rPr>
          <w:rFonts w:ascii="Times New Roman" w:hAnsi="Times New Roman" w:cs="Times New Roman"/>
        </w:rPr>
        <w:t>reklāmas vai pašreklāmas vēstījuma vai publiska paziņojuma, vai informatīvas kampaņas izvietošana, popularizēšana, publicēšana vai izplatīšana jebkurā mediju pakalpojumā vai tiešsaistes platformā, ko parasti par samaksu vai jebkādu citu atlīdzību tā uzdevumā vai vārdā veic publiska iestāde vai subjekts</w:t>
      </w:r>
      <w:r w:rsidR="00FC5551" w:rsidRPr="00FC5551">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205592"/>
      <w:docPartObj>
        <w:docPartGallery w:val="Page Numbers (Top of Page)"/>
        <w:docPartUnique/>
      </w:docPartObj>
    </w:sdtPr>
    <w:sdtEndPr>
      <w:rPr>
        <w:rFonts w:ascii="Times New Roman" w:hAnsi="Times New Roman" w:cs="Times New Roman"/>
      </w:rPr>
    </w:sdtEndPr>
    <w:sdtContent>
      <w:p w14:paraId="6AE2A64F" w14:textId="47DD7005" w:rsidR="00E7323C" w:rsidRDefault="005108D2" w:rsidP="00D629A2">
        <w:pPr>
          <w:pStyle w:val="Galvene"/>
          <w:jc w:val="center"/>
        </w:pPr>
        <w:r w:rsidRPr="005108D2">
          <w:rPr>
            <w:rFonts w:ascii="Times New Roman" w:hAnsi="Times New Roman" w:cs="Times New Roman"/>
          </w:rPr>
          <w:fldChar w:fldCharType="begin"/>
        </w:r>
        <w:r w:rsidRPr="005108D2">
          <w:rPr>
            <w:rFonts w:ascii="Times New Roman" w:hAnsi="Times New Roman" w:cs="Times New Roman"/>
          </w:rPr>
          <w:instrText>PAGE   \* MERGEFORMAT</w:instrText>
        </w:r>
        <w:r w:rsidRPr="005108D2">
          <w:rPr>
            <w:rFonts w:ascii="Times New Roman" w:hAnsi="Times New Roman" w:cs="Times New Roman"/>
          </w:rPr>
          <w:fldChar w:fldCharType="separate"/>
        </w:r>
        <w:r w:rsidRPr="005108D2">
          <w:rPr>
            <w:rFonts w:ascii="Times New Roman" w:hAnsi="Times New Roman" w:cs="Times New Roman"/>
          </w:rPr>
          <w:t>2</w:t>
        </w:r>
        <w:r w:rsidRPr="005108D2">
          <w:rPr>
            <w:rFonts w:ascii="Times New Roman" w:hAnsi="Times New Roman" w:cs="Times New Roman"/>
          </w:rP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JQ2orYa9IJps/s" int2:id="9PwPX6s4">
      <int2:state int2:value="Rejected" int2:type="spell"/>
    </int2:textHash>
    <int2:textHash int2:hashCode="od6YEK+nHpQ2Xv" int2:id="JysjwKn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F74"/>
    <w:multiLevelType w:val="hybridMultilevel"/>
    <w:tmpl w:val="1D64FD00"/>
    <w:lvl w:ilvl="0" w:tplc="04260011">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AC0C09"/>
    <w:multiLevelType w:val="hybridMultilevel"/>
    <w:tmpl w:val="1D186C2C"/>
    <w:lvl w:ilvl="0" w:tplc="04260011">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C7150C"/>
    <w:multiLevelType w:val="hybridMultilevel"/>
    <w:tmpl w:val="42F630CE"/>
    <w:lvl w:ilvl="0" w:tplc="3274ED24">
      <w:start w:val="1"/>
      <w:numFmt w:val="upperLetter"/>
      <w:lvlText w:val="%1."/>
      <w:lvlJc w:val="left"/>
      <w:pPr>
        <w:ind w:left="1920"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17E4494F"/>
    <w:multiLevelType w:val="hybridMultilevel"/>
    <w:tmpl w:val="610099B0"/>
    <w:lvl w:ilvl="0" w:tplc="624A24AC">
      <w:numFmt w:val="bullet"/>
      <w:lvlText w:val="-"/>
      <w:lvlJc w:val="left"/>
      <w:pPr>
        <w:ind w:left="360" w:hanging="360"/>
      </w:pPr>
      <w:rPr>
        <w:rFonts w:ascii="Times New Roman" w:hAnsi="Times New Roman" w:hint="default"/>
        <w:b/>
        <w:bCs w:val="0"/>
      </w:rPr>
    </w:lvl>
    <w:lvl w:ilvl="1" w:tplc="6778EB20" w:tentative="1">
      <w:start w:val="1"/>
      <w:numFmt w:val="bullet"/>
      <w:lvlText w:val="o"/>
      <w:lvlJc w:val="left"/>
      <w:pPr>
        <w:ind w:left="1080" w:hanging="360"/>
      </w:pPr>
      <w:rPr>
        <w:rFonts w:ascii="Courier New" w:hAnsi="Courier New" w:hint="default"/>
      </w:rPr>
    </w:lvl>
    <w:lvl w:ilvl="2" w:tplc="ECE841CE" w:tentative="1">
      <w:start w:val="1"/>
      <w:numFmt w:val="bullet"/>
      <w:lvlText w:val=""/>
      <w:lvlJc w:val="left"/>
      <w:pPr>
        <w:ind w:left="1800" w:hanging="360"/>
      </w:pPr>
      <w:rPr>
        <w:rFonts w:ascii="Wingdings" w:hAnsi="Wingdings" w:hint="default"/>
      </w:rPr>
    </w:lvl>
    <w:lvl w:ilvl="3" w:tplc="E71497AC" w:tentative="1">
      <w:start w:val="1"/>
      <w:numFmt w:val="bullet"/>
      <w:lvlText w:val=""/>
      <w:lvlJc w:val="left"/>
      <w:pPr>
        <w:ind w:left="2520" w:hanging="360"/>
      </w:pPr>
      <w:rPr>
        <w:rFonts w:ascii="Symbol" w:hAnsi="Symbol" w:hint="default"/>
      </w:rPr>
    </w:lvl>
    <w:lvl w:ilvl="4" w:tplc="47806CA6" w:tentative="1">
      <w:start w:val="1"/>
      <w:numFmt w:val="bullet"/>
      <w:lvlText w:val="o"/>
      <w:lvlJc w:val="left"/>
      <w:pPr>
        <w:ind w:left="3240" w:hanging="360"/>
      </w:pPr>
      <w:rPr>
        <w:rFonts w:ascii="Courier New" w:hAnsi="Courier New" w:hint="default"/>
      </w:rPr>
    </w:lvl>
    <w:lvl w:ilvl="5" w:tplc="941EDF32" w:tentative="1">
      <w:start w:val="1"/>
      <w:numFmt w:val="bullet"/>
      <w:lvlText w:val=""/>
      <w:lvlJc w:val="left"/>
      <w:pPr>
        <w:ind w:left="3960" w:hanging="360"/>
      </w:pPr>
      <w:rPr>
        <w:rFonts w:ascii="Wingdings" w:hAnsi="Wingdings" w:hint="default"/>
      </w:rPr>
    </w:lvl>
    <w:lvl w:ilvl="6" w:tplc="14A68BB0" w:tentative="1">
      <w:start w:val="1"/>
      <w:numFmt w:val="bullet"/>
      <w:lvlText w:val=""/>
      <w:lvlJc w:val="left"/>
      <w:pPr>
        <w:ind w:left="4680" w:hanging="360"/>
      </w:pPr>
      <w:rPr>
        <w:rFonts w:ascii="Symbol" w:hAnsi="Symbol" w:hint="default"/>
      </w:rPr>
    </w:lvl>
    <w:lvl w:ilvl="7" w:tplc="49661F82" w:tentative="1">
      <w:start w:val="1"/>
      <w:numFmt w:val="bullet"/>
      <w:lvlText w:val="o"/>
      <w:lvlJc w:val="left"/>
      <w:pPr>
        <w:ind w:left="5400" w:hanging="360"/>
      </w:pPr>
      <w:rPr>
        <w:rFonts w:ascii="Courier New" w:hAnsi="Courier New" w:hint="default"/>
      </w:rPr>
    </w:lvl>
    <w:lvl w:ilvl="8" w:tplc="1AD6CFDA" w:tentative="1">
      <w:start w:val="1"/>
      <w:numFmt w:val="bullet"/>
      <w:lvlText w:val=""/>
      <w:lvlJc w:val="left"/>
      <w:pPr>
        <w:ind w:left="6120" w:hanging="360"/>
      </w:pPr>
      <w:rPr>
        <w:rFonts w:ascii="Wingdings" w:hAnsi="Wingdings" w:hint="default"/>
      </w:rPr>
    </w:lvl>
  </w:abstractNum>
  <w:abstractNum w:abstractNumId="4" w15:restartNumberingAfterBreak="0">
    <w:nsid w:val="18DE3991"/>
    <w:multiLevelType w:val="hybridMultilevel"/>
    <w:tmpl w:val="B68C94F8"/>
    <w:lvl w:ilvl="0" w:tplc="117E88CE">
      <w:start w:val="9"/>
      <w:numFmt w:val="decimal"/>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5" w15:restartNumberingAfterBreak="0">
    <w:nsid w:val="1FCA4828"/>
    <w:multiLevelType w:val="hybridMultilevel"/>
    <w:tmpl w:val="C914B3CE"/>
    <w:lvl w:ilvl="0" w:tplc="9E4427B2">
      <w:start w:val="1"/>
      <w:numFmt w:val="decimal"/>
      <w:lvlText w:val="%1."/>
      <w:lvlJc w:val="left"/>
      <w:pPr>
        <w:ind w:left="1020" w:hanging="360"/>
      </w:pPr>
    </w:lvl>
    <w:lvl w:ilvl="1" w:tplc="5B94AD00">
      <w:start w:val="1"/>
      <w:numFmt w:val="decimal"/>
      <w:lvlText w:val="%2."/>
      <w:lvlJc w:val="left"/>
      <w:pPr>
        <w:ind w:left="1020" w:hanging="360"/>
      </w:pPr>
    </w:lvl>
    <w:lvl w:ilvl="2" w:tplc="8D0A639E">
      <w:start w:val="1"/>
      <w:numFmt w:val="decimal"/>
      <w:lvlText w:val="%3."/>
      <w:lvlJc w:val="left"/>
      <w:pPr>
        <w:ind w:left="1020" w:hanging="360"/>
      </w:pPr>
    </w:lvl>
    <w:lvl w:ilvl="3" w:tplc="22883E56">
      <w:start w:val="1"/>
      <w:numFmt w:val="decimal"/>
      <w:lvlText w:val="%4."/>
      <w:lvlJc w:val="left"/>
      <w:pPr>
        <w:ind w:left="1020" w:hanging="360"/>
      </w:pPr>
    </w:lvl>
    <w:lvl w:ilvl="4" w:tplc="E8CEEE7C">
      <w:start w:val="1"/>
      <w:numFmt w:val="decimal"/>
      <w:lvlText w:val="%5."/>
      <w:lvlJc w:val="left"/>
      <w:pPr>
        <w:ind w:left="1020" w:hanging="360"/>
      </w:pPr>
    </w:lvl>
    <w:lvl w:ilvl="5" w:tplc="A53C8082">
      <w:start w:val="1"/>
      <w:numFmt w:val="decimal"/>
      <w:lvlText w:val="%6."/>
      <w:lvlJc w:val="left"/>
      <w:pPr>
        <w:ind w:left="1020" w:hanging="360"/>
      </w:pPr>
    </w:lvl>
    <w:lvl w:ilvl="6" w:tplc="70B8AC04">
      <w:start w:val="1"/>
      <w:numFmt w:val="decimal"/>
      <w:lvlText w:val="%7."/>
      <w:lvlJc w:val="left"/>
      <w:pPr>
        <w:ind w:left="1020" w:hanging="360"/>
      </w:pPr>
    </w:lvl>
    <w:lvl w:ilvl="7" w:tplc="8DC0AB2A">
      <w:start w:val="1"/>
      <w:numFmt w:val="decimal"/>
      <w:lvlText w:val="%8."/>
      <w:lvlJc w:val="left"/>
      <w:pPr>
        <w:ind w:left="1020" w:hanging="360"/>
      </w:pPr>
    </w:lvl>
    <w:lvl w:ilvl="8" w:tplc="10FAAB70">
      <w:start w:val="1"/>
      <w:numFmt w:val="decimal"/>
      <w:lvlText w:val="%9."/>
      <w:lvlJc w:val="left"/>
      <w:pPr>
        <w:ind w:left="1020" w:hanging="360"/>
      </w:pPr>
    </w:lvl>
  </w:abstractNum>
  <w:abstractNum w:abstractNumId="6" w15:restartNumberingAfterBreak="0">
    <w:nsid w:val="203D724C"/>
    <w:multiLevelType w:val="multilevel"/>
    <w:tmpl w:val="5DDC2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A9ED41"/>
    <w:multiLevelType w:val="hybridMultilevel"/>
    <w:tmpl w:val="FFFFFFFF"/>
    <w:lvl w:ilvl="0" w:tplc="F44240B4">
      <w:start w:val="1"/>
      <w:numFmt w:val="upperLetter"/>
      <w:lvlText w:val="%1)"/>
      <w:lvlJc w:val="left"/>
      <w:pPr>
        <w:ind w:left="720" w:hanging="360"/>
      </w:pPr>
    </w:lvl>
    <w:lvl w:ilvl="1" w:tplc="B120BF08">
      <w:start w:val="1"/>
      <w:numFmt w:val="lowerLetter"/>
      <w:lvlText w:val="%2."/>
      <w:lvlJc w:val="left"/>
      <w:pPr>
        <w:ind w:left="1440" w:hanging="360"/>
      </w:pPr>
    </w:lvl>
    <w:lvl w:ilvl="2" w:tplc="05888FB8">
      <w:start w:val="1"/>
      <w:numFmt w:val="lowerRoman"/>
      <w:lvlText w:val="%3."/>
      <w:lvlJc w:val="right"/>
      <w:pPr>
        <w:ind w:left="2160" w:hanging="180"/>
      </w:pPr>
    </w:lvl>
    <w:lvl w:ilvl="3" w:tplc="F3BAE00A">
      <w:start w:val="1"/>
      <w:numFmt w:val="decimal"/>
      <w:lvlText w:val="%4."/>
      <w:lvlJc w:val="left"/>
      <w:pPr>
        <w:ind w:left="2880" w:hanging="360"/>
      </w:pPr>
    </w:lvl>
    <w:lvl w:ilvl="4" w:tplc="8070D34A">
      <w:start w:val="1"/>
      <w:numFmt w:val="lowerLetter"/>
      <w:lvlText w:val="%5."/>
      <w:lvlJc w:val="left"/>
      <w:pPr>
        <w:ind w:left="3600" w:hanging="360"/>
      </w:pPr>
    </w:lvl>
    <w:lvl w:ilvl="5" w:tplc="45EE36EA">
      <w:start w:val="1"/>
      <w:numFmt w:val="lowerRoman"/>
      <w:lvlText w:val="%6."/>
      <w:lvlJc w:val="right"/>
      <w:pPr>
        <w:ind w:left="4320" w:hanging="180"/>
      </w:pPr>
    </w:lvl>
    <w:lvl w:ilvl="6" w:tplc="42263704">
      <w:start w:val="1"/>
      <w:numFmt w:val="decimal"/>
      <w:lvlText w:val="%7."/>
      <w:lvlJc w:val="left"/>
      <w:pPr>
        <w:ind w:left="5040" w:hanging="360"/>
      </w:pPr>
    </w:lvl>
    <w:lvl w:ilvl="7" w:tplc="FFDE8ABA">
      <w:start w:val="1"/>
      <w:numFmt w:val="lowerLetter"/>
      <w:lvlText w:val="%8."/>
      <w:lvlJc w:val="left"/>
      <w:pPr>
        <w:ind w:left="5760" w:hanging="360"/>
      </w:pPr>
    </w:lvl>
    <w:lvl w:ilvl="8" w:tplc="654438B2">
      <w:start w:val="1"/>
      <w:numFmt w:val="lowerRoman"/>
      <w:lvlText w:val="%9."/>
      <w:lvlJc w:val="right"/>
      <w:pPr>
        <w:ind w:left="6480" w:hanging="180"/>
      </w:pPr>
    </w:lvl>
  </w:abstractNum>
  <w:abstractNum w:abstractNumId="8" w15:restartNumberingAfterBreak="0">
    <w:nsid w:val="24EC18F2"/>
    <w:multiLevelType w:val="hybridMultilevel"/>
    <w:tmpl w:val="C906913A"/>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9" w15:restartNumberingAfterBreak="0">
    <w:nsid w:val="2615207B"/>
    <w:multiLevelType w:val="multilevel"/>
    <w:tmpl w:val="C1EC2C42"/>
    <w:lvl w:ilvl="0">
      <w:start w:val="1"/>
      <w:numFmt w:val="decimal"/>
      <w:lvlText w:val="%1)"/>
      <w:lvlJc w:val="left"/>
      <w:pPr>
        <w:ind w:left="360" w:hanging="360"/>
      </w:pPr>
    </w:lvl>
    <w:lvl w:ilvl="1">
      <w:start w:val="1"/>
      <w:numFmt w:val="lowerLetter"/>
      <w:lvlText w:val="%2)"/>
      <w:lvlJc w:val="left"/>
      <w:pPr>
        <w:ind w:left="720" w:hanging="360"/>
      </w:pPr>
      <w:rPr>
        <w:rFonts w:ascii="Times New Roman" w:eastAsia="Calibri"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E97591"/>
    <w:multiLevelType w:val="hybridMultilevel"/>
    <w:tmpl w:val="3912D60C"/>
    <w:lvl w:ilvl="0" w:tplc="A9ACD3D2">
      <w:start w:val="1"/>
      <w:numFmt w:val="bullet"/>
      <w:lvlText w:val=""/>
      <w:lvlJc w:val="left"/>
      <w:pPr>
        <w:ind w:left="1503" w:hanging="360"/>
      </w:pPr>
      <w:rPr>
        <w:rFonts w:ascii="Symbol" w:hAnsi="Symbol" w:hint="default"/>
      </w:rPr>
    </w:lvl>
    <w:lvl w:ilvl="1" w:tplc="A7AC081E">
      <w:numFmt w:val="bullet"/>
      <w:lvlText w:val="–"/>
      <w:lvlJc w:val="left"/>
      <w:pPr>
        <w:ind w:left="2223" w:hanging="360"/>
      </w:pPr>
      <w:rPr>
        <w:rFonts w:ascii="Times New Roman" w:hAnsi="Times New Roman" w:hint="default"/>
      </w:rPr>
    </w:lvl>
    <w:lvl w:ilvl="2" w:tplc="E0C8FD36" w:tentative="1">
      <w:start w:val="1"/>
      <w:numFmt w:val="bullet"/>
      <w:lvlText w:val=""/>
      <w:lvlJc w:val="left"/>
      <w:pPr>
        <w:ind w:left="2943" w:hanging="360"/>
      </w:pPr>
      <w:rPr>
        <w:rFonts w:ascii="Wingdings" w:hAnsi="Wingdings" w:hint="default"/>
      </w:rPr>
    </w:lvl>
    <w:lvl w:ilvl="3" w:tplc="BE541ACA" w:tentative="1">
      <w:start w:val="1"/>
      <w:numFmt w:val="bullet"/>
      <w:lvlText w:val=""/>
      <w:lvlJc w:val="left"/>
      <w:pPr>
        <w:ind w:left="3663" w:hanging="360"/>
      </w:pPr>
      <w:rPr>
        <w:rFonts w:ascii="Symbol" w:hAnsi="Symbol" w:hint="default"/>
      </w:rPr>
    </w:lvl>
    <w:lvl w:ilvl="4" w:tplc="F9FA7550" w:tentative="1">
      <w:start w:val="1"/>
      <w:numFmt w:val="bullet"/>
      <w:lvlText w:val="o"/>
      <w:lvlJc w:val="left"/>
      <w:pPr>
        <w:ind w:left="4383" w:hanging="360"/>
      </w:pPr>
      <w:rPr>
        <w:rFonts w:ascii="Courier New" w:hAnsi="Courier New" w:hint="default"/>
      </w:rPr>
    </w:lvl>
    <w:lvl w:ilvl="5" w:tplc="00868DA0" w:tentative="1">
      <w:start w:val="1"/>
      <w:numFmt w:val="bullet"/>
      <w:lvlText w:val=""/>
      <w:lvlJc w:val="left"/>
      <w:pPr>
        <w:ind w:left="5103" w:hanging="360"/>
      </w:pPr>
      <w:rPr>
        <w:rFonts w:ascii="Wingdings" w:hAnsi="Wingdings" w:hint="default"/>
      </w:rPr>
    </w:lvl>
    <w:lvl w:ilvl="6" w:tplc="B4781686" w:tentative="1">
      <w:start w:val="1"/>
      <w:numFmt w:val="bullet"/>
      <w:lvlText w:val=""/>
      <w:lvlJc w:val="left"/>
      <w:pPr>
        <w:ind w:left="5823" w:hanging="360"/>
      </w:pPr>
      <w:rPr>
        <w:rFonts w:ascii="Symbol" w:hAnsi="Symbol" w:hint="default"/>
      </w:rPr>
    </w:lvl>
    <w:lvl w:ilvl="7" w:tplc="58E6DC50" w:tentative="1">
      <w:start w:val="1"/>
      <w:numFmt w:val="bullet"/>
      <w:lvlText w:val="o"/>
      <w:lvlJc w:val="left"/>
      <w:pPr>
        <w:ind w:left="6543" w:hanging="360"/>
      </w:pPr>
      <w:rPr>
        <w:rFonts w:ascii="Courier New" w:hAnsi="Courier New" w:hint="default"/>
      </w:rPr>
    </w:lvl>
    <w:lvl w:ilvl="8" w:tplc="649646CA" w:tentative="1">
      <w:start w:val="1"/>
      <w:numFmt w:val="bullet"/>
      <w:lvlText w:val=""/>
      <w:lvlJc w:val="left"/>
      <w:pPr>
        <w:ind w:left="7263" w:hanging="360"/>
      </w:pPr>
      <w:rPr>
        <w:rFonts w:ascii="Wingdings" w:hAnsi="Wingdings" w:hint="default"/>
      </w:rPr>
    </w:lvl>
  </w:abstractNum>
  <w:abstractNum w:abstractNumId="11" w15:restartNumberingAfterBreak="0">
    <w:nsid w:val="30131880"/>
    <w:multiLevelType w:val="multilevel"/>
    <w:tmpl w:val="0C1CF7EC"/>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087664"/>
    <w:multiLevelType w:val="hybridMultilevel"/>
    <w:tmpl w:val="FD042AAC"/>
    <w:lvl w:ilvl="0" w:tplc="04260011">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59431A"/>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6D3D75"/>
    <w:multiLevelType w:val="hybridMultilevel"/>
    <w:tmpl w:val="84460D4E"/>
    <w:lvl w:ilvl="0" w:tplc="624A24AC">
      <w:numFmt w:val="bullet"/>
      <w:lvlText w:val="-"/>
      <w:lvlJc w:val="left"/>
      <w:pPr>
        <w:ind w:left="360" w:hanging="360"/>
      </w:pPr>
      <w:rPr>
        <w:rFonts w:ascii="Times New Roman" w:hAnsi="Times New Roman" w:hint="default"/>
        <w:b/>
        <w:bCs w:val="0"/>
        <w:sz w:val="28"/>
        <w:szCs w:val="28"/>
      </w:rPr>
    </w:lvl>
    <w:lvl w:ilvl="1" w:tplc="BAF28868">
      <w:start w:val="1"/>
      <w:numFmt w:val="bullet"/>
      <w:lvlText w:val="o"/>
      <w:lvlJc w:val="left"/>
      <w:pPr>
        <w:ind w:left="1080" w:hanging="360"/>
      </w:pPr>
      <w:rPr>
        <w:rFonts w:ascii="Courier New" w:hAnsi="Courier New" w:hint="default"/>
      </w:rPr>
    </w:lvl>
    <w:lvl w:ilvl="2" w:tplc="718A4BA2" w:tentative="1">
      <w:start w:val="1"/>
      <w:numFmt w:val="bullet"/>
      <w:lvlText w:val=""/>
      <w:lvlJc w:val="left"/>
      <w:pPr>
        <w:ind w:left="1800" w:hanging="360"/>
      </w:pPr>
      <w:rPr>
        <w:rFonts w:ascii="Wingdings" w:hAnsi="Wingdings" w:hint="default"/>
      </w:rPr>
    </w:lvl>
    <w:lvl w:ilvl="3" w:tplc="00F058F4" w:tentative="1">
      <w:start w:val="1"/>
      <w:numFmt w:val="bullet"/>
      <w:lvlText w:val=""/>
      <w:lvlJc w:val="left"/>
      <w:pPr>
        <w:ind w:left="2520" w:hanging="360"/>
      </w:pPr>
      <w:rPr>
        <w:rFonts w:ascii="Symbol" w:hAnsi="Symbol" w:hint="default"/>
      </w:rPr>
    </w:lvl>
    <w:lvl w:ilvl="4" w:tplc="F5BCD960" w:tentative="1">
      <w:start w:val="1"/>
      <w:numFmt w:val="bullet"/>
      <w:lvlText w:val="o"/>
      <w:lvlJc w:val="left"/>
      <w:pPr>
        <w:ind w:left="3240" w:hanging="360"/>
      </w:pPr>
      <w:rPr>
        <w:rFonts w:ascii="Courier New" w:hAnsi="Courier New" w:hint="default"/>
      </w:rPr>
    </w:lvl>
    <w:lvl w:ilvl="5" w:tplc="C2304370" w:tentative="1">
      <w:start w:val="1"/>
      <w:numFmt w:val="bullet"/>
      <w:lvlText w:val=""/>
      <w:lvlJc w:val="left"/>
      <w:pPr>
        <w:ind w:left="3960" w:hanging="360"/>
      </w:pPr>
      <w:rPr>
        <w:rFonts w:ascii="Wingdings" w:hAnsi="Wingdings" w:hint="default"/>
      </w:rPr>
    </w:lvl>
    <w:lvl w:ilvl="6" w:tplc="750A5A38" w:tentative="1">
      <w:start w:val="1"/>
      <w:numFmt w:val="bullet"/>
      <w:lvlText w:val=""/>
      <w:lvlJc w:val="left"/>
      <w:pPr>
        <w:ind w:left="4680" w:hanging="360"/>
      </w:pPr>
      <w:rPr>
        <w:rFonts w:ascii="Symbol" w:hAnsi="Symbol" w:hint="default"/>
      </w:rPr>
    </w:lvl>
    <w:lvl w:ilvl="7" w:tplc="6F9AF186" w:tentative="1">
      <w:start w:val="1"/>
      <w:numFmt w:val="bullet"/>
      <w:lvlText w:val="o"/>
      <w:lvlJc w:val="left"/>
      <w:pPr>
        <w:ind w:left="5400" w:hanging="360"/>
      </w:pPr>
      <w:rPr>
        <w:rFonts w:ascii="Courier New" w:hAnsi="Courier New" w:hint="default"/>
      </w:rPr>
    </w:lvl>
    <w:lvl w:ilvl="8" w:tplc="2CD2F80E" w:tentative="1">
      <w:start w:val="1"/>
      <w:numFmt w:val="bullet"/>
      <w:lvlText w:val=""/>
      <w:lvlJc w:val="left"/>
      <w:pPr>
        <w:ind w:left="6120" w:hanging="360"/>
      </w:pPr>
      <w:rPr>
        <w:rFonts w:ascii="Wingdings" w:hAnsi="Wingdings" w:hint="default"/>
      </w:rPr>
    </w:lvl>
  </w:abstractNum>
  <w:abstractNum w:abstractNumId="15" w15:restartNumberingAfterBreak="0">
    <w:nsid w:val="36BD213E"/>
    <w:multiLevelType w:val="hybridMultilevel"/>
    <w:tmpl w:val="9CFAAF68"/>
    <w:lvl w:ilvl="0" w:tplc="7DA0D1B4">
      <w:start w:val="1"/>
      <w:numFmt w:val="lowerLetter"/>
      <w:lvlText w:val="%1)"/>
      <w:lvlJc w:val="left"/>
      <w:pPr>
        <w:ind w:left="426"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16" w15:restartNumberingAfterBreak="0">
    <w:nsid w:val="36C81380"/>
    <w:multiLevelType w:val="hybridMultilevel"/>
    <w:tmpl w:val="FFFFFFFF"/>
    <w:lvl w:ilvl="0" w:tplc="F6CE063E">
      <w:start w:val="1"/>
      <w:numFmt w:val="upperLetter"/>
      <w:lvlText w:val="%1)"/>
      <w:lvlJc w:val="left"/>
      <w:pPr>
        <w:ind w:left="720" w:hanging="360"/>
      </w:pPr>
    </w:lvl>
    <w:lvl w:ilvl="1" w:tplc="EA48926E">
      <w:start w:val="1"/>
      <w:numFmt w:val="lowerLetter"/>
      <w:lvlText w:val="%2."/>
      <w:lvlJc w:val="left"/>
      <w:pPr>
        <w:ind w:left="1440" w:hanging="360"/>
      </w:pPr>
    </w:lvl>
    <w:lvl w:ilvl="2" w:tplc="28F25740">
      <w:start w:val="1"/>
      <w:numFmt w:val="lowerRoman"/>
      <w:lvlText w:val="%3."/>
      <w:lvlJc w:val="right"/>
      <w:pPr>
        <w:ind w:left="2160" w:hanging="180"/>
      </w:pPr>
    </w:lvl>
    <w:lvl w:ilvl="3" w:tplc="8E9C67B6">
      <w:start w:val="1"/>
      <w:numFmt w:val="decimal"/>
      <w:lvlText w:val="%4."/>
      <w:lvlJc w:val="left"/>
      <w:pPr>
        <w:ind w:left="2880" w:hanging="360"/>
      </w:pPr>
    </w:lvl>
    <w:lvl w:ilvl="4" w:tplc="2780C02A">
      <w:start w:val="1"/>
      <w:numFmt w:val="lowerLetter"/>
      <w:lvlText w:val="%5."/>
      <w:lvlJc w:val="left"/>
      <w:pPr>
        <w:ind w:left="3600" w:hanging="360"/>
      </w:pPr>
    </w:lvl>
    <w:lvl w:ilvl="5" w:tplc="B6CC4AA4">
      <w:start w:val="1"/>
      <w:numFmt w:val="lowerRoman"/>
      <w:lvlText w:val="%6."/>
      <w:lvlJc w:val="right"/>
      <w:pPr>
        <w:ind w:left="4320" w:hanging="180"/>
      </w:pPr>
    </w:lvl>
    <w:lvl w:ilvl="6" w:tplc="CD967A8C">
      <w:start w:val="1"/>
      <w:numFmt w:val="decimal"/>
      <w:lvlText w:val="%7."/>
      <w:lvlJc w:val="left"/>
      <w:pPr>
        <w:ind w:left="5040" w:hanging="360"/>
      </w:pPr>
    </w:lvl>
    <w:lvl w:ilvl="7" w:tplc="CD864DA4">
      <w:start w:val="1"/>
      <w:numFmt w:val="lowerLetter"/>
      <w:lvlText w:val="%8."/>
      <w:lvlJc w:val="left"/>
      <w:pPr>
        <w:ind w:left="5760" w:hanging="360"/>
      </w:pPr>
    </w:lvl>
    <w:lvl w:ilvl="8" w:tplc="DE7846E0">
      <w:start w:val="1"/>
      <w:numFmt w:val="lowerRoman"/>
      <w:lvlText w:val="%9."/>
      <w:lvlJc w:val="right"/>
      <w:pPr>
        <w:ind w:left="6480" w:hanging="180"/>
      </w:pPr>
    </w:lvl>
  </w:abstractNum>
  <w:abstractNum w:abstractNumId="17" w15:restartNumberingAfterBreak="0">
    <w:nsid w:val="37422CD2"/>
    <w:multiLevelType w:val="hybridMultilevel"/>
    <w:tmpl w:val="50A08322"/>
    <w:lvl w:ilvl="0" w:tplc="2DEC2AE0">
      <w:start w:val="1"/>
      <w:numFmt w:val="decimal"/>
      <w:lvlText w:val="%1."/>
      <w:lvlJc w:val="left"/>
      <w:pPr>
        <w:ind w:left="1020" w:hanging="360"/>
      </w:pPr>
    </w:lvl>
    <w:lvl w:ilvl="1" w:tplc="43C0ACD8">
      <w:start w:val="1"/>
      <w:numFmt w:val="decimal"/>
      <w:lvlText w:val="%2."/>
      <w:lvlJc w:val="left"/>
      <w:pPr>
        <w:ind w:left="1020" w:hanging="360"/>
      </w:pPr>
    </w:lvl>
    <w:lvl w:ilvl="2" w:tplc="5E624EA0">
      <w:start w:val="1"/>
      <w:numFmt w:val="decimal"/>
      <w:lvlText w:val="%3."/>
      <w:lvlJc w:val="left"/>
      <w:pPr>
        <w:ind w:left="1020" w:hanging="360"/>
      </w:pPr>
    </w:lvl>
    <w:lvl w:ilvl="3" w:tplc="B1E074C0">
      <w:start w:val="1"/>
      <w:numFmt w:val="decimal"/>
      <w:lvlText w:val="%4."/>
      <w:lvlJc w:val="left"/>
      <w:pPr>
        <w:ind w:left="1020" w:hanging="360"/>
      </w:pPr>
    </w:lvl>
    <w:lvl w:ilvl="4" w:tplc="8E08476C">
      <w:start w:val="1"/>
      <w:numFmt w:val="decimal"/>
      <w:lvlText w:val="%5."/>
      <w:lvlJc w:val="left"/>
      <w:pPr>
        <w:ind w:left="1020" w:hanging="360"/>
      </w:pPr>
    </w:lvl>
    <w:lvl w:ilvl="5" w:tplc="88500546">
      <w:start w:val="1"/>
      <w:numFmt w:val="decimal"/>
      <w:lvlText w:val="%6."/>
      <w:lvlJc w:val="left"/>
      <w:pPr>
        <w:ind w:left="1020" w:hanging="360"/>
      </w:pPr>
    </w:lvl>
    <w:lvl w:ilvl="6" w:tplc="A490B876">
      <w:start w:val="1"/>
      <w:numFmt w:val="decimal"/>
      <w:lvlText w:val="%7."/>
      <w:lvlJc w:val="left"/>
      <w:pPr>
        <w:ind w:left="1020" w:hanging="360"/>
      </w:pPr>
    </w:lvl>
    <w:lvl w:ilvl="7" w:tplc="26F047C2">
      <w:start w:val="1"/>
      <w:numFmt w:val="decimal"/>
      <w:lvlText w:val="%8."/>
      <w:lvlJc w:val="left"/>
      <w:pPr>
        <w:ind w:left="1020" w:hanging="360"/>
      </w:pPr>
    </w:lvl>
    <w:lvl w:ilvl="8" w:tplc="72DE2248">
      <w:start w:val="1"/>
      <w:numFmt w:val="decimal"/>
      <w:lvlText w:val="%9."/>
      <w:lvlJc w:val="left"/>
      <w:pPr>
        <w:ind w:left="1020" w:hanging="360"/>
      </w:pPr>
    </w:lvl>
  </w:abstractNum>
  <w:abstractNum w:abstractNumId="18" w15:restartNumberingAfterBreak="0">
    <w:nsid w:val="3966498F"/>
    <w:multiLevelType w:val="hybridMultilevel"/>
    <w:tmpl w:val="FEE08D00"/>
    <w:lvl w:ilvl="0" w:tplc="C9CC4BE4">
      <w:start w:val="1"/>
      <w:numFmt w:val="lowerLetter"/>
      <w:lvlText w:val="%1)"/>
      <w:lvlJc w:val="left"/>
      <w:pPr>
        <w:ind w:left="786" w:hanging="360"/>
      </w:pPr>
      <w:rPr>
        <w:rFonts w:ascii="Times New Roman" w:eastAsia="Calibri" w:hAnsi="Times New Roman" w:cs="Times New Roman"/>
      </w:rPr>
    </w:lvl>
    <w:lvl w:ilvl="1" w:tplc="04260003">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9" w15:restartNumberingAfterBreak="0">
    <w:nsid w:val="3B236187"/>
    <w:multiLevelType w:val="hybridMultilevel"/>
    <w:tmpl w:val="99C484B6"/>
    <w:lvl w:ilvl="0" w:tplc="C3041C1E">
      <w:start w:val="1"/>
      <w:numFmt w:val="decimal"/>
      <w:lvlText w:val="%1."/>
      <w:lvlJc w:val="left"/>
      <w:pPr>
        <w:ind w:left="1020" w:hanging="360"/>
      </w:pPr>
    </w:lvl>
    <w:lvl w:ilvl="1" w:tplc="06F67992">
      <w:start w:val="1"/>
      <w:numFmt w:val="decimal"/>
      <w:lvlText w:val="%2."/>
      <w:lvlJc w:val="left"/>
      <w:pPr>
        <w:ind w:left="1020" w:hanging="360"/>
      </w:pPr>
    </w:lvl>
    <w:lvl w:ilvl="2" w:tplc="61A4455C">
      <w:start w:val="1"/>
      <w:numFmt w:val="decimal"/>
      <w:lvlText w:val="%3."/>
      <w:lvlJc w:val="left"/>
      <w:pPr>
        <w:ind w:left="1020" w:hanging="360"/>
      </w:pPr>
    </w:lvl>
    <w:lvl w:ilvl="3" w:tplc="5FEE837C">
      <w:start w:val="1"/>
      <w:numFmt w:val="decimal"/>
      <w:lvlText w:val="%4."/>
      <w:lvlJc w:val="left"/>
      <w:pPr>
        <w:ind w:left="1020" w:hanging="360"/>
      </w:pPr>
    </w:lvl>
    <w:lvl w:ilvl="4" w:tplc="9BF0C104">
      <w:start w:val="1"/>
      <w:numFmt w:val="decimal"/>
      <w:lvlText w:val="%5."/>
      <w:lvlJc w:val="left"/>
      <w:pPr>
        <w:ind w:left="1020" w:hanging="360"/>
      </w:pPr>
    </w:lvl>
    <w:lvl w:ilvl="5" w:tplc="5FF6F170">
      <w:start w:val="1"/>
      <w:numFmt w:val="decimal"/>
      <w:lvlText w:val="%6."/>
      <w:lvlJc w:val="left"/>
      <w:pPr>
        <w:ind w:left="1020" w:hanging="360"/>
      </w:pPr>
    </w:lvl>
    <w:lvl w:ilvl="6" w:tplc="01D255AA">
      <w:start w:val="1"/>
      <w:numFmt w:val="decimal"/>
      <w:lvlText w:val="%7."/>
      <w:lvlJc w:val="left"/>
      <w:pPr>
        <w:ind w:left="1020" w:hanging="360"/>
      </w:pPr>
    </w:lvl>
    <w:lvl w:ilvl="7" w:tplc="C8E22116">
      <w:start w:val="1"/>
      <w:numFmt w:val="decimal"/>
      <w:lvlText w:val="%8."/>
      <w:lvlJc w:val="left"/>
      <w:pPr>
        <w:ind w:left="1020" w:hanging="360"/>
      </w:pPr>
    </w:lvl>
    <w:lvl w:ilvl="8" w:tplc="C4349C0A">
      <w:start w:val="1"/>
      <w:numFmt w:val="decimal"/>
      <w:lvlText w:val="%9."/>
      <w:lvlJc w:val="left"/>
      <w:pPr>
        <w:ind w:left="1020" w:hanging="360"/>
      </w:pPr>
    </w:lvl>
  </w:abstractNum>
  <w:abstractNum w:abstractNumId="20" w15:restartNumberingAfterBreak="0">
    <w:nsid w:val="3B75361A"/>
    <w:multiLevelType w:val="hybridMultilevel"/>
    <w:tmpl w:val="1DF49818"/>
    <w:lvl w:ilvl="0" w:tplc="624A24AC">
      <w:numFmt w:val="bullet"/>
      <w:lvlText w:val="-"/>
      <w:lvlJc w:val="left"/>
      <w:pPr>
        <w:ind w:left="360" w:hanging="360"/>
      </w:pPr>
      <w:rPr>
        <w:rFonts w:ascii="Times New Roman" w:hAnsi="Times New Roman" w:hint="default"/>
        <w:b/>
        <w:bCs w:val="0"/>
        <w:sz w:val="28"/>
        <w:szCs w:val="28"/>
      </w:rPr>
    </w:lvl>
    <w:lvl w:ilvl="1" w:tplc="73A852C0">
      <w:start w:val="1"/>
      <w:numFmt w:val="bullet"/>
      <w:lvlText w:val="o"/>
      <w:lvlJc w:val="left"/>
      <w:pPr>
        <w:ind w:left="1080" w:hanging="360"/>
      </w:pPr>
      <w:rPr>
        <w:rFonts w:ascii="Courier New" w:hAnsi="Courier New" w:hint="default"/>
      </w:rPr>
    </w:lvl>
    <w:lvl w:ilvl="2" w:tplc="F1B086EC" w:tentative="1">
      <w:start w:val="1"/>
      <w:numFmt w:val="bullet"/>
      <w:lvlText w:val=""/>
      <w:lvlJc w:val="left"/>
      <w:pPr>
        <w:ind w:left="1800" w:hanging="360"/>
      </w:pPr>
      <w:rPr>
        <w:rFonts w:ascii="Wingdings" w:hAnsi="Wingdings" w:hint="default"/>
      </w:rPr>
    </w:lvl>
    <w:lvl w:ilvl="3" w:tplc="92DC768C" w:tentative="1">
      <w:start w:val="1"/>
      <w:numFmt w:val="bullet"/>
      <w:lvlText w:val=""/>
      <w:lvlJc w:val="left"/>
      <w:pPr>
        <w:ind w:left="2520" w:hanging="360"/>
      </w:pPr>
      <w:rPr>
        <w:rFonts w:ascii="Symbol" w:hAnsi="Symbol" w:hint="default"/>
      </w:rPr>
    </w:lvl>
    <w:lvl w:ilvl="4" w:tplc="54B0429A" w:tentative="1">
      <w:start w:val="1"/>
      <w:numFmt w:val="bullet"/>
      <w:lvlText w:val="o"/>
      <w:lvlJc w:val="left"/>
      <w:pPr>
        <w:ind w:left="3240" w:hanging="360"/>
      </w:pPr>
      <w:rPr>
        <w:rFonts w:ascii="Courier New" w:hAnsi="Courier New" w:hint="default"/>
      </w:rPr>
    </w:lvl>
    <w:lvl w:ilvl="5" w:tplc="8C52A82A" w:tentative="1">
      <w:start w:val="1"/>
      <w:numFmt w:val="bullet"/>
      <w:lvlText w:val=""/>
      <w:lvlJc w:val="left"/>
      <w:pPr>
        <w:ind w:left="3960" w:hanging="360"/>
      </w:pPr>
      <w:rPr>
        <w:rFonts w:ascii="Wingdings" w:hAnsi="Wingdings" w:hint="default"/>
      </w:rPr>
    </w:lvl>
    <w:lvl w:ilvl="6" w:tplc="E682C596" w:tentative="1">
      <w:start w:val="1"/>
      <w:numFmt w:val="bullet"/>
      <w:lvlText w:val=""/>
      <w:lvlJc w:val="left"/>
      <w:pPr>
        <w:ind w:left="4680" w:hanging="360"/>
      </w:pPr>
      <w:rPr>
        <w:rFonts w:ascii="Symbol" w:hAnsi="Symbol" w:hint="default"/>
      </w:rPr>
    </w:lvl>
    <w:lvl w:ilvl="7" w:tplc="7F009C60" w:tentative="1">
      <w:start w:val="1"/>
      <w:numFmt w:val="bullet"/>
      <w:lvlText w:val="o"/>
      <w:lvlJc w:val="left"/>
      <w:pPr>
        <w:ind w:left="5400" w:hanging="360"/>
      </w:pPr>
      <w:rPr>
        <w:rFonts w:ascii="Courier New" w:hAnsi="Courier New" w:hint="default"/>
      </w:rPr>
    </w:lvl>
    <w:lvl w:ilvl="8" w:tplc="8086328C" w:tentative="1">
      <w:start w:val="1"/>
      <w:numFmt w:val="bullet"/>
      <w:lvlText w:val=""/>
      <w:lvlJc w:val="left"/>
      <w:pPr>
        <w:ind w:left="6120" w:hanging="360"/>
      </w:pPr>
      <w:rPr>
        <w:rFonts w:ascii="Wingdings" w:hAnsi="Wingdings" w:hint="default"/>
      </w:rPr>
    </w:lvl>
  </w:abstractNum>
  <w:abstractNum w:abstractNumId="21" w15:restartNumberingAfterBreak="0">
    <w:nsid w:val="3C606F22"/>
    <w:multiLevelType w:val="hybridMultilevel"/>
    <w:tmpl w:val="92E00A5C"/>
    <w:lvl w:ilvl="0" w:tplc="C068D476">
      <w:start w:val="1"/>
      <w:numFmt w:val="decimal"/>
      <w:lvlText w:val="%1."/>
      <w:lvlJc w:val="left"/>
      <w:pPr>
        <w:ind w:left="1020" w:hanging="360"/>
      </w:pPr>
    </w:lvl>
    <w:lvl w:ilvl="1" w:tplc="6EE24BB4">
      <w:start w:val="1"/>
      <w:numFmt w:val="decimal"/>
      <w:lvlText w:val="%2."/>
      <w:lvlJc w:val="left"/>
      <w:pPr>
        <w:ind w:left="1020" w:hanging="360"/>
      </w:pPr>
    </w:lvl>
    <w:lvl w:ilvl="2" w:tplc="CCBE2ADC">
      <w:start w:val="1"/>
      <w:numFmt w:val="decimal"/>
      <w:lvlText w:val="%3."/>
      <w:lvlJc w:val="left"/>
      <w:pPr>
        <w:ind w:left="1020" w:hanging="360"/>
      </w:pPr>
    </w:lvl>
    <w:lvl w:ilvl="3" w:tplc="7D9429CA">
      <w:start w:val="1"/>
      <w:numFmt w:val="decimal"/>
      <w:lvlText w:val="%4."/>
      <w:lvlJc w:val="left"/>
      <w:pPr>
        <w:ind w:left="1020" w:hanging="360"/>
      </w:pPr>
    </w:lvl>
    <w:lvl w:ilvl="4" w:tplc="9D846712">
      <w:start w:val="1"/>
      <w:numFmt w:val="decimal"/>
      <w:lvlText w:val="%5."/>
      <w:lvlJc w:val="left"/>
      <w:pPr>
        <w:ind w:left="1020" w:hanging="360"/>
      </w:pPr>
    </w:lvl>
    <w:lvl w:ilvl="5" w:tplc="81DC4B84">
      <w:start w:val="1"/>
      <w:numFmt w:val="decimal"/>
      <w:lvlText w:val="%6."/>
      <w:lvlJc w:val="left"/>
      <w:pPr>
        <w:ind w:left="1020" w:hanging="360"/>
      </w:pPr>
    </w:lvl>
    <w:lvl w:ilvl="6" w:tplc="6726A556">
      <w:start w:val="1"/>
      <w:numFmt w:val="decimal"/>
      <w:lvlText w:val="%7."/>
      <w:lvlJc w:val="left"/>
      <w:pPr>
        <w:ind w:left="1020" w:hanging="360"/>
      </w:pPr>
    </w:lvl>
    <w:lvl w:ilvl="7" w:tplc="67FEED2C">
      <w:start w:val="1"/>
      <w:numFmt w:val="decimal"/>
      <w:lvlText w:val="%8."/>
      <w:lvlJc w:val="left"/>
      <w:pPr>
        <w:ind w:left="1020" w:hanging="360"/>
      </w:pPr>
    </w:lvl>
    <w:lvl w:ilvl="8" w:tplc="64A6B8A8">
      <w:start w:val="1"/>
      <w:numFmt w:val="decimal"/>
      <w:lvlText w:val="%9."/>
      <w:lvlJc w:val="left"/>
      <w:pPr>
        <w:ind w:left="1020" w:hanging="360"/>
      </w:pPr>
    </w:lvl>
  </w:abstractNum>
  <w:abstractNum w:abstractNumId="22" w15:restartNumberingAfterBreak="0">
    <w:nsid w:val="3C8158D3"/>
    <w:multiLevelType w:val="hybridMultilevel"/>
    <w:tmpl w:val="D7B02676"/>
    <w:lvl w:ilvl="0" w:tplc="003A109E">
      <w:start w:val="1"/>
      <w:numFmt w:val="decimal"/>
      <w:lvlText w:val="%1."/>
      <w:lvlJc w:val="left"/>
      <w:pPr>
        <w:ind w:left="1020" w:hanging="360"/>
      </w:pPr>
    </w:lvl>
    <w:lvl w:ilvl="1" w:tplc="F1D8B5A4">
      <w:start w:val="1"/>
      <w:numFmt w:val="decimal"/>
      <w:lvlText w:val="%2."/>
      <w:lvlJc w:val="left"/>
      <w:pPr>
        <w:ind w:left="1020" w:hanging="360"/>
      </w:pPr>
    </w:lvl>
    <w:lvl w:ilvl="2" w:tplc="E28CB386">
      <w:start w:val="1"/>
      <w:numFmt w:val="decimal"/>
      <w:lvlText w:val="%3."/>
      <w:lvlJc w:val="left"/>
      <w:pPr>
        <w:ind w:left="1020" w:hanging="360"/>
      </w:pPr>
    </w:lvl>
    <w:lvl w:ilvl="3" w:tplc="B100FFB8">
      <w:start w:val="1"/>
      <w:numFmt w:val="decimal"/>
      <w:lvlText w:val="%4."/>
      <w:lvlJc w:val="left"/>
      <w:pPr>
        <w:ind w:left="1020" w:hanging="360"/>
      </w:pPr>
    </w:lvl>
    <w:lvl w:ilvl="4" w:tplc="D5B2B76A">
      <w:start w:val="1"/>
      <w:numFmt w:val="decimal"/>
      <w:lvlText w:val="%5."/>
      <w:lvlJc w:val="left"/>
      <w:pPr>
        <w:ind w:left="1020" w:hanging="360"/>
      </w:pPr>
    </w:lvl>
    <w:lvl w:ilvl="5" w:tplc="152CBEDA">
      <w:start w:val="1"/>
      <w:numFmt w:val="decimal"/>
      <w:lvlText w:val="%6."/>
      <w:lvlJc w:val="left"/>
      <w:pPr>
        <w:ind w:left="1020" w:hanging="360"/>
      </w:pPr>
    </w:lvl>
    <w:lvl w:ilvl="6" w:tplc="66CE5932">
      <w:start w:val="1"/>
      <w:numFmt w:val="decimal"/>
      <w:lvlText w:val="%7."/>
      <w:lvlJc w:val="left"/>
      <w:pPr>
        <w:ind w:left="1020" w:hanging="360"/>
      </w:pPr>
    </w:lvl>
    <w:lvl w:ilvl="7" w:tplc="500C6778">
      <w:start w:val="1"/>
      <w:numFmt w:val="decimal"/>
      <w:lvlText w:val="%8."/>
      <w:lvlJc w:val="left"/>
      <w:pPr>
        <w:ind w:left="1020" w:hanging="360"/>
      </w:pPr>
    </w:lvl>
    <w:lvl w:ilvl="8" w:tplc="BDE8FE56">
      <w:start w:val="1"/>
      <w:numFmt w:val="decimal"/>
      <w:lvlText w:val="%9."/>
      <w:lvlJc w:val="left"/>
      <w:pPr>
        <w:ind w:left="1020" w:hanging="360"/>
      </w:pPr>
    </w:lvl>
  </w:abstractNum>
  <w:abstractNum w:abstractNumId="23" w15:restartNumberingAfterBreak="0">
    <w:nsid w:val="3D80266F"/>
    <w:multiLevelType w:val="hybridMultilevel"/>
    <w:tmpl w:val="6590CB96"/>
    <w:lvl w:ilvl="0" w:tplc="B9E40186">
      <w:start w:val="1"/>
      <w:numFmt w:val="decimal"/>
      <w:lvlText w:val="%1."/>
      <w:lvlJc w:val="left"/>
      <w:pPr>
        <w:ind w:left="1020" w:hanging="360"/>
      </w:pPr>
    </w:lvl>
    <w:lvl w:ilvl="1" w:tplc="DF8C99AC">
      <w:start w:val="1"/>
      <w:numFmt w:val="decimal"/>
      <w:lvlText w:val="%2."/>
      <w:lvlJc w:val="left"/>
      <w:pPr>
        <w:ind w:left="1020" w:hanging="360"/>
      </w:pPr>
    </w:lvl>
    <w:lvl w:ilvl="2" w:tplc="C5000BA2">
      <w:start w:val="1"/>
      <w:numFmt w:val="decimal"/>
      <w:lvlText w:val="%3."/>
      <w:lvlJc w:val="left"/>
      <w:pPr>
        <w:ind w:left="1020" w:hanging="360"/>
      </w:pPr>
    </w:lvl>
    <w:lvl w:ilvl="3" w:tplc="92A8D090">
      <w:start w:val="1"/>
      <w:numFmt w:val="decimal"/>
      <w:lvlText w:val="%4."/>
      <w:lvlJc w:val="left"/>
      <w:pPr>
        <w:ind w:left="1020" w:hanging="360"/>
      </w:pPr>
    </w:lvl>
    <w:lvl w:ilvl="4" w:tplc="C4904034">
      <w:start w:val="1"/>
      <w:numFmt w:val="decimal"/>
      <w:lvlText w:val="%5."/>
      <w:lvlJc w:val="left"/>
      <w:pPr>
        <w:ind w:left="1020" w:hanging="360"/>
      </w:pPr>
    </w:lvl>
    <w:lvl w:ilvl="5" w:tplc="69FEC81C">
      <w:start w:val="1"/>
      <w:numFmt w:val="decimal"/>
      <w:lvlText w:val="%6."/>
      <w:lvlJc w:val="left"/>
      <w:pPr>
        <w:ind w:left="1020" w:hanging="360"/>
      </w:pPr>
    </w:lvl>
    <w:lvl w:ilvl="6" w:tplc="96C6A4E6">
      <w:start w:val="1"/>
      <w:numFmt w:val="decimal"/>
      <w:lvlText w:val="%7."/>
      <w:lvlJc w:val="left"/>
      <w:pPr>
        <w:ind w:left="1020" w:hanging="360"/>
      </w:pPr>
    </w:lvl>
    <w:lvl w:ilvl="7" w:tplc="A78C3F76">
      <w:start w:val="1"/>
      <w:numFmt w:val="decimal"/>
      <w:lvlText w:val="%8."/>
      <w:lvlJc w:val="left"/>
      <w:pPr>
        <w:ind w:left="1020" w:hanging="360"/>
      </w:pPr>
    </w:lvl>
    <w:lvl w:ilvl="8" w:tplc="FD2C2B48">
      <w:start w:val="1"/>
      <w:numFmt w:val="decimal"/>
      <w:lvlText w:val="%9."/>
      <w:lvlJc w:val="left"/>
      <w:pPr>
        <w:ind w:left="1020" w:hanging="360"/>
      </w:pPr>
    </w:lvl>
  </w:abstractNum>
  <w:abstractNum w:abstractNumId="24" w15:restartNumberingAfterBreak="0">
    <w:nsid w:val="419C2EE0"/>
    <w:multiLevelType w:val="hybridMultilevel"/>
    <w:tmpl w:val="F6BE764E"/>
    <w:lvl w:ilvl="0" w:tplc="F7807704">
      <w:start w:val="1"/>
      <w:numFmt w:val="decimal"/>
      <w:lvlText w:val="%1."/>
      <w:lvlJc w:val="left"/>
      <w:pPr>
        <w:ind w:left="1020" w:hanging="360"/>
      </w:pPr>
    </w:lvl>
    <w:lvl w:ilvl="1" w:tplc="473C48A2">
      <w:start w:val="1"/>
      <w:numFmt w:val="decimal"/>
      <w:lvlText w:val="%2."/>
      <w:lvlJc w:val="left"/>
      <w:pPr>
        <w:ind w:left="1020" w:hanging="360"/>
      </w:pPr>
    </w:lvl>
    <w:lvl w:ilvl="2" w:tplc="FD0E9CD8">
      <w:start w:val="1"/>
      <w:numFmt w:val="decimal"/>
      <w:lvlText w:val="%3."/>
      <w:lvlJc w:val="left"/>
      <w:pPr>
        <w:ind w:left="1020" w:hanging="360"/>
      </w:pPr>
    </w:lvl>
    <w:lvl w:ilvl="3" w:tplc="9110B868">
      <w:start w:val="1"/>
      <w:numFmt w:val="decimal"/>
      <w:lvlText w:val="%4."/>
      <w:lvlJc w:val="left"/>
      <w:pPr>
        <w:ind w:left="1020" w:hanging="360"/>
      </w:pPr>
    </w:lvl>
    <w:lvl w:ilvl="4" w:tplc="24620698">
      <w:start w:val="1"/>
      <w:numFmt w:val="decimal"/>
      <w:lvlText w:val="%5."/>
      <w:lvlJc w:val="left"/>
      <w:pPr>
        <w:ind w:left="1020" w:hanging="360"/>
      </w:pPr>
    </w:lvl>
    <w:lvl w:ilvl="5" w:tplc="4A260F1C">
      <w:start w:val="1"/>
      <w:numFmt w:val="decimal"/>
      <w:lvlText w:val="%6."/>
      <w:lvlJc w:val="left"/>
      <w:pPr>
        <w:ind w:left="1020" w:hanging="360"/>
      </w:pPr>
    </w:lvl>
    <w:lvl w:ilvl="6" w:tplc="F0A444E6">
      <w:start w:val="1"/>
      <w:numFmt w:val="decimal"/>
      <w:lvlText w:val="%7."/>
      <w:lvlJc w:val="left"/>
      <w:pPr>
        <w:ind w:left="1020" w:hanging="360"/>
      </w:pPr>
    </w:lvl>
    <w:lvl w:ilvl="7" w:tplc="973EAA3C">
      <w:start w:val="1"/>
      <w:numFmt w:val="decimal"/>
      <w:lvlText w:val="%8."/>
      <w:lvlJc w:val="left"/>
      <w:pPr>
        <w:ind w:left="1020" w:hanging="360"/>
      </w:pPr>
    </w:lvl>
    <w:lvl w:ilvl="8" w:tplc="5538D206">
      <w:start w:val="1"/>
      <w:numFmt w:val="decimal"/>
      <w:lvlText w:val="%9."/>
      <w:lvlJc w:val="left"/>
      <w:pPr>
        <w:ind w:left="1020" w:hanging="360"/>
      </w:pPr>
    </w:lvl>
  </w:abstractNum>
  <w:abstractNum w:abstractNumId="25" w15:restartNumberingAfterBreak="0">
    <w:nsid w:val="421A1056"/>
    <w:multiLevelType w:val="hybridMultilevel"/>
    <w:tmpl w:val="765C22C8"/>
    <w:lvl w:ilvl="0" w:tplc="04260017">
      <w:start w:val="1"/>
      <w:numFmt w:val="lowerLetter"/>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6" w15:restartNumberingAfterBreak="0">
    <w:nsid w:val="5054602A"/>
    <w:multiLevelType w:val="hybridMultilevel"/>
    <w:tmpl w:val="C82AA06A"/>
    <w:lvl w:ilvl="0" w:tplc="871CCBD2">
      <w:start w:val="1"/>
      <w:numFmt w:val="decimal"/>
      <w:lvlText w:val="%1."/>
      <w:lvlJc w:val="left"/>
      <w:pPr>
        <w:ind w:left="1020" w:hanging="360"/>
      </w:pPr>
    </w:lvl>
    <w:lvl w:ilvl="1" w:tplc="C90ED074">
      <w:start w:val="1"/>
      <w:numFmt w:val="decimal"/>
      <w:lvlText w:val="%2."/>
      <w:lvlJc w:val="left"/>
      <w:pPr>
        <w:ind w:left="1020" w:hanging="360"/>
      </w:pPr>
    </w:lvl>
    <w:lvl w:ilvl="2" w:tplc="68A27D2C">
      <w:start w:val="1"/>
      <w:numFmt w:val="decimal"/>
      <w:lvlText w:val="%3."/>
      <w:lvlJc w:val="left"/>
      <w:pPr>
        <w:ind w:left="1020" w:hanging="360"/>
      </w:pPr>
    </w:lvl>
    <w:lvl w:ilvl="3" w:tplc="62CA7E62">
      <w:start w:val="1"/>
      <w:numFmt w:val="decimal"/>
      <w:lvlText w:val="%4."/>
      <w:lvlJc w:val="left"/>
      <w:pPr>
        <w:ind w:left="1020" w:hanging="360"/>
      </w:pPr>
    </w:lvl>
    <w:lvl w:ilvl="4" w:tplc="DE5ABB52">
      <w:start w:val="1"/>
      <w:numFmt w:val="decimal"/>
      <w:lvlText w:val="%5."/>
      <w:lvlJc w:val="left"/>
      <w:pPr>
        <w:ind w:left="1020" w:hanging="360"/>
      </w:pPr>
    </w:lvl>
    <w:lvl w:ilvl="5" w:tplc="C6A2E6A4">
      <w:start w:val="1"/>
      <w:numFmt w:val="decimal"/>
      <w:lvlText w:val="%6."/>
      <w:lvlJc w:val="left"/>
      <w:pPr>
        <w:ind w:left="1020" w:hanging="360"/>
      </w:pPr>
    </w:lvl>
    <w:lvl w:ilvl="6" w:tplc="B1F80D00">
      <w:start w:val="1"/>
      <w:numFmt w:val="decimal"/>
      <w:lvlText w:val="%7."/>
      <w:lvlJc w:val="left"/>
      <w:pPr>
        <w:ind w:left="1020" w:hanging="360"/>
      </w:pPr>
    </w:lvl>
    <w:lvl w:ilvl="7" w:tplc="329E310E">
      <w:start w:val="1"/>
      <w:numFmt w:val="decimal"/>
      <w:lvlText w:val="%8."/>
      <w:lvlJc w:val="left"/>
      <w:pPr>
        <w:ind w:left="1020" w:hanging="360"/>
      </w:pPr>
    </w:lvl>
    <w:lvl w:ilvl="8" w:tplc="4D04EFA6">
      <w:start w:val="1"/>
      <w:numFmt w:val="decimal"/>
      <w:lvlText w:val="%9."/>
      <w:lvlJc w:val="left"/>
      <w:pPr>
        <w:ind w:left="1020" w:hanging="360"/>
      </w:pPr>
    </w:lvl>
  </w:abstractNum>
  <w:abstractNum w:abstractNumId="27" w15:restartNumberingAfterBreak="0">
    <w:nsid w:val="5372779D"/>
    <w:multiLevelType w:val="hybridMultilevel"/>
    <w:tmpl w:val="F9247332"/>
    <w:lvl w:ilvl="0" w:tplc="685E4E30">
      <w:start w:val="30"/>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549A6E05"/>
    <w:multiLevelType w:val="multilevel"/>
    <w:tmpl w:val="89201EE6"/>
    <w:lvl w:ilvl="0">
      <w:start w:val="1"/>
      <w:numFmt w:val="decimal"/>
      <w:lvlText w:val="%1)"/>
      <w:lvlJc w:val="left"/>
      <w:pPr>
        <w:ind w:left="360" w:hanging="360"/>
      </w:pPr>
      <w:rPr>
        <w:sz w:val="28"/>
        <w:szCs w:val="28"/>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699639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6C50FE7"/>
    <w:multiLevelType w:val="hybridMultilevel"/>
    <w:tmpl w:val="9D8C9342"/>
    <w:lvl w:ilvl="0" w:tplc="AFEECE44">
      <w:start w:val="1"/>
      <w:numFmt w:val="decimal"/>
      <w:lvlText w:val="%1."/>
      <w:lvlJc w:val="left"/>
      <w:pPr>
        <w:ind w:left="1020" w:hanging="360"/>
      </w:pPr>
    </w:lvl>
    <w:lvl w:ilvl="1" w:tplc="954AD2FE">
      <w:start w:val="1"/>
      <w:numFmt w:val="decimal"/>
      <w:lvlText w:val="%2."/>
      <w:lvlJc w:val="left"/>
      <w:pPr>
        <w:ind w:left="1020" w:hanging="360"/>
      </w:pPr>
    </w:lvl>
    <w:lvl w:ilvl="2" w:tplc="D1040A70">
      <w:start w:val="1"/>
      <w:numFmt w:val="decimal"/>
      <w:lvlText w:val="%3."/>
      <w:lvlJc w:val="left"/>
      <w:pPr>
        <w:ind w:left="1020" w:hanging="360"/>
      </w:pPr>
    </w:lvl>
    <w:lvl w:ilvl="3" w:tplc="E2080542">
      <w:start w:val="1"/>
      <w:numFmt w:val="decimal"/>
      <w:lvlText w:val="%4."/>
      <w:lvlJc w:val="left"/>
      <w:pPr>
        <w:ind w:left="1020" w:hanging="360"/>
      </w:pPr>
    </w:lvl>
    <w:lvl w:ilvl="4" w:tplc="130AD026">
      <w:start w:val="1"/>
      <w:numFmt w:val="decimal"/>
      <w:lvlText w:val="%5."/>
      <w:lvlJc w:val="left"/>
      <w:pPr>
        <w:ind w:left="1020" w:hanging="360"/>
      </w:pPr>
    </w:lvl>
    <w:lvl w:ilvl="5" w:tplc="D70A5044">
      <w:start w:val="1"/>
      <w:numFmt w:val="decimal"/>
      <w:lvlText w:val="%6."/>
      <w:lvlJc w:val="left"/>
      <w:pPr>
        <w:ind w:left="1020" w:hanging="360"/>
      </w:pPr>
    </w:lvl>
    <w:lvl w:ilvl="6" w:tplc="A21C7B26">
      <w:start w:val="1"/>
      <w:numFmt w:val="decimal"/>
      <w:lvlText w:val="%7."/>
      <w:lvlJc w:val="left"/>
      <w:pPr>
        <w:ind w:left="1020" w:hanging="360"/>
      </w:pPr>
    </w:lvl>
    <w:lvl w:ilvl="7" w:tplc="DB48EB9A">
      <w:start w:val="1"/>
      <w:numFmt w:val="decimal"/>
      <w:lvlText w:val="%8."/>
      <w:lvlJc w:val="left"/>
      <w:pPr>
        <w:ind w:left="1020" w:hanging="360"/>
      </w:pPr>
    </w:lvl>
    <w:lvl w:ilvl="8" w:tplc="FF4EFF10">
      <w:start w:val="1"/>
      <w:numFmt w:val="decimal"/>
      <w:lvlText w:val="%9."/>
      <w:lvlJc w:val="left"/>
      <w:pPr>
        <w:ind w:left="1020" w:hanging="360"/>
      </w:pPr>
    </w:lvl>
  </w:abstractNum>
  <w:abstractNum w:abstractNumId="31" w15:restartNumberingAfterBreak="0">
    <w:nsid w:val="58156951"/>
    <w:multiLevelType w:val="hybridMultilevel"/>
    <w:tmpl w:val="F8E297EC"/>
    <w:lvl w:ilvl="0" w:tplc="04260011">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2609B2"/>
    <w:multiLevelType w:val="multilevel"/>
    <w:tmpl w:val="078002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C393E46"/>
    <w:multiLevelType w:val="multilevel"/>
    <w:tmpl w:val="6E24F0D6"/>
    <w:lvl w:ilvl="0">
      <w:start w:val="1"/>
      <w:numFmt w:val="decimal"/>
      <w:lvlText w:val="%1)"/>
      <w:lvlJc w:val="left"/>
      <w:pPr>
        <w:ind w:left="360" w:hanging="360"/>
      </w:pPr>
      <w:rPr>
        <w:rFonts w:hint="default"/>
      </w:rPr>
    </w:lvl>
    <w:lvl w:ilvl="1">
      <w:start w:val="3"/>
      <w:numFmt w:val="lowerRoman"/>
      <w:lvlText w:val="%2."/>
      <w:lvlJc w:val="righ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CD46EFF"/>
    <w:multiLevelType w:val="hybridMultilevel"/>
    <w:tmpl w:val="022EF5CE"/>
    <w:lvl w:ilvl="0" w:tplc="756879EA">
      <w:start w:val="1"/>
      <w:numFmt w:val="decimal"/>
      <w:lvlText w:val="%1."/>
      <w:lvlJc w:val="left"/>
      <w:pPr>
        <w:ind w:left="1020" w:hanging="360"/>
      </w:pPr>
    </w:lvl>
    <w:lvl w:ilvl="1" w:tplc="6AB038E0">
      <w:start w:val="1"/>
      <w:numFmt w:val="decimal"/>
      <w:lvlText w:val="%2."/>
      <w:lvlJc w:val="left"/>
      <w:pPr>
        <w:ind w:left="1020" w:hanging="360"/>
      </w:pPr>
    </w:lvl>
    <w:lvl w:ilvl="2" w:tplc="4EAA27D8">
      <w:start w:val="1"/>
      <w:numFmt w:val="decimal"/>
      <w:lvlText w:val="%3."/>
      <w:lvlJc w:val="left"/>
      <w:pPr>
        <w:ind w:left="1020" w:hanging="360"/>
      </w:pPr>
    </w:lvl>
    <w:lvl w:ilvl="3" w:tplc="F628F6C2">
      <w:start w:val="1"/>
      <w:numFmt w:val="decimal"/>
      <w:lvlText w:val="%4."/>
      <w:lvlJc w:val="left"/>
      <w:pPr>
        <w:ind w:left="1020" w:hanging="360"/>
      </w:pPr>
    </w:lvl>
    <w:lvl w:ilvl="4" w:tplc="164A70E4">
      <w:start w:val="1"/>
      <w:numFmt w:val="decimal"/>
      <w:lvlText w:val="%5."/>
      <w:lvlJc w:val="left"/>
      <w:pPr>
        <w:ind w:left="1020" w:hanging="360"/>
      </w:pPr>
    </w:lvl>
    <w:lvl w:ilvl="5" w:tplc="5DE6CB32">
      <w:start w:val="1"/>
      <w:numFmt w:val="decimal"/>
      <w:lvlText w:val="%6."/>
      <w:lvlJc w:val="left"/>
      <w:pPr>
        <w:ind w:left="1020" w:hanging="360"/>
      </w:pPr>
    </w:lvl>
    <w:lvl w:ilvl="6" w:tplc="EC7CF1D2">
      <w:start w:val="1"/>
      <w:numFmt w:val="decimal"/>
      <w:lvlText w:val="%7."/>
      <w:lvlJc w:val="left"/>
      <w:pPr>
        <w:ind w:left="1020" w:hanging="360"/>
      </w:pPr>
    </w:lvl>
    <w:lvl w:ilvl="7" w:tplc="C514150E">
      <w:start w:val="1"/>
      <w:numFmt w:val="decimal"/>
      <w:lvlText w:val="%8."/>
      <w:lvlJc w:val="left"/>
      <w:pPr>
        <w:ind w:left="1020" w:hanging="360"/>
      </w:pPr>
    </w:lvl>
    <w:lvl w:ilvl="8" w:tplc="222C4F7C">
      <w:start w:val="1"/>
      <w:numFmt w:val="decimal"/>
      <w:lvlText w:val="%9."/>
      <w:lvlJc w:val="left"/>
      <w:pPr>
        <w:ind w:left="1020" w:hanging="360"/>
      </w:pPr>
    </w:lvl>
  </w:abstractNum>
  <w:abstractNum w:abstractNumId="35" w15:restartNumberingAfterBreak="0">
    <w:nsid w:val="63E1697C"/>
    <w:multiLevelType w:val="multilevel"/>
    <w:tmpl w:val="B92A2FB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1A3E9A"/>
    <w:multiLevelType w:val="hybridMultilevel"/>
    <w:tmpl w:val="6396EEC6"/>
    <w:lvl w:ilvl="0" w:tplc="E56029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C7A41E1"/>
    <w:multiLevelType w:val="hybridMultilevel"/>
    <w:tmpl w:val="0C3E22E0"/>
    <w:lvl w:ilvl="0" w:tplc="04260017">
      <w:start w:val="1"/>
      <w:numFmt w:val="lowerLetter"/>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8" w15:restartNumberingAfterBreak="0">
    <w:nsid w:val="74744F86"/>
    <w:multiLevelType w:val="hybridMultilevel"/>
    <w:tmpl w:val="3A8C6562"/>
    <w:lvl w:ilvl="0" w:tplc="FE02233E">
      <w:start w:val="1"/>
      <w:numFmt w:val="decimal"/>
      <w:lvlText w:val="%1."/>
      <w:lvlJc w:val="left"/>
      <w:pPr>
        <w:ind w:left="1020" w:hanging="360"/>
      </w:pPr>
    </w:lvl>
    <w:lvl w:ilvl="1" w:tplc="5D6ED6A0">
      <w:start w:val="1"/>
      <w:numFmt w:val="decimal"/>
      <w:lvlText w:val="%2."/>
      <w:lvlJc w:val="left"/>
      <w:pPr>
        <w:ind w:left="1020" w:hanging="360"/>
      </w:pPr>
    </w:lvl>
    <w:lvl w:ilvl="2" w:tplc="3802FA80">
      <w:start w:val="1"/>
      <w:numFmt w:val="decimal"/>
      <w:lvlText w:val="%3."/>
      <w:lvlJc w:val="left"/>
      <w:pPr>
        <w:ind w:left="1020" w:hanging="360"/>
      </w:pPr>
    </w:lvl>
    <w:lvl w:ilvl="3" w:tplc="C4963010">
      <w:start w:val="1"/>
      <w:numFmt w:val="decimal"/>
      <w:lvlText w:val="%4."/>
      <w:lvlJc w:val="left"/>
      <w:pPr>
        <w:ind w:left="1020" w:hanging="360"/>
      </w:pPr>
    </w:lvl>
    <w:lvl w:ilvl="4" w:tplc="5C8E4484">
      <w:start w:val="1"/>
      <w:numFmt w:val="decimal"/>
      <w:lvlText w:val="%5."/>
      <w:lvlJc w:val="left"/>
      <w:pPr>
        <w:ind w:left="1020" w:hanging="360"/>
      </w:pPr>
    </w:lvl>
    <w:lvl w:ilvl="5" w:tplc="FC88AAF8">
      <w:start w:val="1"/>
      <w:numFmt w:val="decimal"/>
      <w:lvlText w:val="%6."/>
      <w:lvlJc w:val="left"/>
      <w:pPr>
        <w:ind w:left="1020" w:hanging="360"/>
      </w:pPr>
    </w:lvl>
    <w:lvl w:ilvl="6" w:tplc="975AD646">
      <w:start w:val="1"/>
      <w:numFmt w:val="decimal"/>
      <w:lvlText w:val="%7."/>
      <w:lvlJc w:val="left"/>
      <w:pPr>
        <w:ind w:left="1020" w:hanging="360"/>
      </w:pPr>
    </w:lvl>
    <w:lvl w:ilvl="7" w:tplc="E146C9F2">
      <w:start w:val="1"/>
      <w:numFmt w:val="decimal"/>
      <w:lvlText w:val="%8."/>
      <w:lvlJc w:val="left"/>
      <w:pPr>
        <w:ind w:left="1020" w:hanging="360"/>
      </w:pPr>
    </w:lvl>
    <w:lvl w:ilvl="8" w:tplc="C72C9D4C">
      <w:start w:val="1"/>
      <w:numFmt w:val="decimal"/>
      <w:lvlText w:val="%9."/>
      <w:lvlJc w:val="left"/>
      <w:pPr>
        <w:ind w:left="1020" w:hanging="360"/>
      </w:pPr>
    </w:lvl>
  </w:abstractNum>
  <w:abstractNum w:abstractNumId="39" w15:restartNumberingAfterBreak="0">
    <w:nsid w:val="75993018"/>
    <w:multiLevelType w:val="hybridMultilevel"/>
    <w:tmpl w:val="2A3209A6"/>
    <w:lvl w:ilvl="0" w:tplc="624A24AC">
      <w:numFmt w:val="bullet"/>
      <w:lvlText w:val="-"/>
      <w:lvlJc w:val="left"/>
      <w:pPr>
        <w:ind w:left="360" w:hanging="360"/>
      </w:pPr>
      <w:rPr>
        <w:rFonts w:ascii="Times New Roman" w:hAnsi="Times New Roman" w:hint="default"/>
        <w:b/>
        <w:bCs w:val="0"/>
        <w:sz w:val="28"/>
        <w:szCs w:val="28"/>
      </w:rPr>
    </w:lvl>
    <w:lvl w:ilvl="1" w:tplc="01BA9D16" w:tentative="1">
      <w:start w:val="1"/>
      <w:numFmt w:val="bullet"/>
      <w:lvlText w:val="o"/>
      <w:lvlJc w:val="left"/>
      <w:pPr>
        <w:ind w:left="1080" w:hanging="360"/>
      </w:pPr>
      <w:rPr>
        <w:rFonts w:ascii="Courier New" w:hAnsi="Courier New" w:hint="default"/>
      </w:rPr>
    </w:lvl>
    <w:lvl w:ilvl="2" w:tplc="D53E5F88" w:tentative="1">
      <w:start w:val="1"/>
      <w:numFmt w:val="bullet"/>
      <w:lvlText w:val=""/>
      <w:lvlJc w:val="left"/>
      <w:pPr>
        <w:ind w:left="1800" w:hanging="360"/>
      </w:pPr>
      <w:rPr>
        <w:rFonts w:ascii="Wingdings" w:hAnsi="Wingdings" w:hint="default"/>
      </w:rPr>
    </w:lvl>
    <w:lvl w:ilvl="3" w:tplc="4CA85312" w:tentative="1">
      <w:start w:val="1"/>
      <w:numFmt w:val="bullet"/>
      <w:lvlText w:val=""/>
      <w:lvlJc w:val="left"/>
      <w:pPr>
        <w:ind w:left="2520" w:hanging="360"/>
      </w:pPr>
      <w:rPr>
        <w:rFonts w:ascii="Symbol" w:hAnsi="Symbol" w:hint="default"/>
      </w:rPr>
    </w:lvl>
    <w:lvl w:ilvl="4" w:tplc="576C1F5C" w:tentative="1">
      <w:start w:val="1"/>
      <w:numFmt w:val="bullet"/>
      <w:lvlText w:val="o"/>
      <w:lvlJc w:val="left"/>
      <w:pPr>
        <w:ind w:left="3240" w:hanging="360"/>
      </w:pPr>
      <w:rPr>
        <w:rFonts w:ascii="Courier New" w:hAnsi="Courier New" w:hint="default"/>
      </w:rPr>
    </w:lvl>
    <w:lvl w:ilvl="5" w:tplc="702A7712" w:tentative="1">
      <w:start w:val="1"/>
      <w:numFmt w:val="bullet"/>
      <w:lvlText w:val=""/>
      <w:lvlJc w:val="left"/>
      <w:pPr>
        <w:ind w:left="3960" w:hanging="360"/>
      </w:pPr>
      <w:rPr>
        <w:rFonts w:ascii="Wingdings" w:hAnsi="Wingdings" w:hint="default"/>
      </w:rPr>
    </w:lvl>
    <w:lvl w:ilvl="6" w:tplc="55E462A0" w:tentative="1">
      <w:start w:val="1"/>
      <w:numFmt w:val="bullet"/>
      <w:lvlText w:val=""/>
      <w:lvlJc w:val="left"/>
      <w:pPr>
        <w:ind w:left="4680" w:hanging="360"/>
      </w:pPr>
      <w:rPr>
        <w:rFonts w:ascii="Symbol" w:hAnsi="Symbol" w:hint="default"/>
      </w:rPr>
    </w:lvl>
    <w:lvl w:ilvl="7" w:tplc="0F4E8136" w:tentative="1">
      <w:start w:val="1"/>
      <w:numFmt w:val="bullet"/>
      <w:lvlText w:val="o"/>
      <w:lvlJc w:val="left"/>
      <w:pPr>
        <w:ind w:left="5400" w:hanging="360"/>
      </w:pPr>
      <w:rPr>
        <w:rFonts w:ascii="Courier New" w:hAnsi="Courier New" w:hint="default"/>
      </w:rPr>
    </w:lvl>
    <w:lvl w:ilvl="8" w:tplc="6B5AC11A" w:tentative="1">
      <w:start w:val="1"/>
      <w:numFmt w:val="bullet"/>
      <w:lvlText w:val=""/>
      <w:lvlJc w:val="left"/>
      <w:pPr>
        <w:ind w:left="6120" w:hanging="360"/>
      </w:pPr>
      <w:rPr>
        <w:rFonts w:ascii="Wingdings" w:hAnsi="Wingdings" w:hint="default"/>
      </w:rPr>
    </w:lvl>
  </w:abstractNum>
  <w:num w:numId="1" w16cid:durableId="671761261">
    <w:abstractNumId w:val="39"/>
  </w:num>
  <w:num w:numId="2" w16cid:durableId="1030836967">
    <w:abstractNumId w:val="13"/>
  </w:num>
  <w:num w:numId="3" w16cid:durableId="2049185475">
    <w:abstractNumId w:val="33"/>
  </w:num>
  <w:num w:numId="4" w16cid:durableId="1741057946">
    <w:abstractNumId w:val="10"/>
  </w:num>
  <w:num w:numId="5" w16cid:durableId="734208454">
    <w:abstractNumId w:val="29"/>
  </w:num>
  <w:num w:numId="6" w16cid:durableId="2131781737">
    <w:abstractNumId w:val="32"/>
  </w:num>
  <w:num w:numId="7" w16cid:durableId="1929580572">
    <w:abstractNumId w:val="28"/>
  </w:num>
  <w:num w:numId="8" w16cid:durableId="472720073">
    <w:abstractNumId w:val="27"/>
  </w:num>
  <w:num w:numId="9" w16cid:durableId="235823263">
    <w:abstractNumId w:val="11"/>
  </w:num>
  <w:num w:numId="10" w16cid:durableId="1477918009">
    <w:abstractNumId w:val="36"/>
  </w:num>
  <w:num w:numId="11" w16cid:durableId="100227154">
    <w:abstractNumId w:val="2"/>
  </w:num>
  <w:num w:numId="12" w16cid:durableId="374936542">
    <w:abstractNumId w:val="35"/>
  </w:num>
  <w:num w:numId="13" w16cid:durableId="1903254681">
    <w:abstractNumId w:val="14"/>
  </w:num>
  <w:num w:numId="14" w16cid:durableId="521287534">
    <w:abstractNumId w:val="20"/>
  </w:num>
  <w:num w:numId="15" w16cid:durableId="373970695">
    <w:abstractNumId w:val="3"/>
  </w:num>
  <w:num w:numId="16" w16cid:durableId="4567288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2505979">
    <w:abstractNumId w:val="9"/>
  </w:num>
  <w:num w:numId="18" w16cid:durableId="142435631">
    <w:abstractNumId w:val="7"/>
  </w:num>
  <w:num w:numId="19" w16cid:durableId="573855272">
    <w:abstractNumId w:val="16"/>
  </w:num>
  <w:num w:numId="20" w16cid:durableId="1858542919">
    <w:abstractNumId w:val="8"/>
  </w:num>
  <w:num w:numId="21" w16cid:durableId="2048404854">
    <w:abstractNumId w:val="18"/>
  </w:num>
  <w:num w:numId="22" w16cid:durableId="471676983">
    <w:abstractNumId w:val="25"/>
  </w:num>
  <w:num w:numId="23" w16cid:durableId="2008287753">
    <w:abstractNumId w:val="15"/>
  </w:num>
  <w:num w:numId="24" w16cid:durableId="838471890">
    <w:abstractNumId w:val="37"/>
  </w:num>
  <w:num w:numId="25" w16cid:durableId="873425217">
    <w:abstractNumId w:val="5"/>
  </w:num>
  <w:num w:numId="26" w16cid:durableId="1853035362">
    <w:abstractNumId w:val="24"/>
  </w:num>
  <w:num w:numId="27" w16cid:durableId="1675448582">
    <w:abstractNumId w:val="22"/>
  </w:num>
  <w:num w:numId="28" w16cid:durableId="1320620196">
    <w:abstractNumId w:val="21"/>
  </w:num>
  <w:num w:numId="29" w16cid:durableId="1333951913">
    <w:abstractNumId w:val="30"/>
  </w:num>
  <w:num w:numId="30" w16cid:durableId="1473133205">
    <w:abstractNumId w:val="19"/>
  </w:num>
  <w:num w:numId="31" w16cid:durableId="1025212118">
    <w:abstractNumId w:val="26"/>
  </w:num>
  <w:num w:numId="32" w16cid:durableId="1248617749">
    <w:abstractNumId w:val="17"/>
  </w:num>
  <w:num w:numId="33" w16cid:durableId="1638950380">
    <w:abstractNumId w:val="23"/>
  </w:num>
  <w:num w:numId="34" w16cid:durableId="244460931">
    <w:abstractNumId w:val="38"/>
  </w:num>
  <w:num w:numId="35" w16cid:durableId="1498035829">
    <w:abstractNumId w:val="34"/>
  </w:num>
  <w:num w:numId="36" w16cid:durableId="1064991155">
    <w:abstractNumId w:val="6"/>
  </w:num>
  <w:num w:numId="37" w16cid:durableId="559052644">
    <w:abstractNumId w:val="31"/>
  </w:num>
  <w:num w:numId="38" w16cid:durableId="488134565">
    <w:abstractNumId w:val="1"/>
  </w:num>
  <w:num w:numId="39" w16cid:durableId="1420755463">
    <w:abstractNumId w:val="12"/>
  </w:num>
  <w:num w:numId="40" w16cid:durableId="1327438118">
    <w:abstractNumId w:val="0"/>
  </w:num>
  <w:num w:numId="41" w16cid:durableId="1994403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E1"/>
    <w:rsid w:val="00000152"/>
    <w:rsid w:val="00000224"/>
    <w:rsid w:val="00000375"/>
    <w:rsid w:val="000006DC"/>
    <w:rsid w:val="00000D16"/>
    <w:rsid w:val="000017F5"/>
    <w:rsid w:val="00001B83"/>
    <w:rsid w:val="00001BC0"/>
    <w:rsid w:val="00001BDA"/>
    <w:rsid w:val="00001CCA"/>
    <w:rsid w:val="00001DDC"/>
    <w:rsid w:val="00001EC3"/>
    <w:rsid w:val="00001F27"/>
    <w:rsid w:val="0000215E"/>
    <w:rsid w:val="00002285"/>
    <w:rsid w:val="0000256B"/>
    <w:rsid w:val="00002A44"/>
    <w:rsid w:val="00002D0C"/>
    <w:rsid w:val="00002E88"/>
    <w:rsid w:val="00002F8A"/>
    <w:rsid w:val="00003565"/>
    <w:rsid w:val="00003855"/>
    <w:rsid w:val="00003C09"/>
    <w:rsid w:val="00004040"/>
    <w:rsid w:val="000040C3"/>
    <w:rsid w:val="00004282"/>
    <w:rsid w:val="0000482E"/>
    <w:rsid w:val="000048B5"/>
    <w:rsid w:val="00004907"/>
    <w:rsid w:val="000049C1"/>
    <w:rsid w:val="00004F77"/>
    <w:rsid w:val="00005065"/>
    <w:rsid w:val="00005552"/>
    <w:rsid w:val="00005D7E"/>
    <w:rsid w:val="00005F66"/>
    <w:rsid w:val="00006E1E"/>
    <w:rsid w:val="00006FC4"/>
    <w:rsid w:val="0000735E"/>
    <w:rsid w:val="00007601"/>
    <w:rsid w:val="000100CA"/>
    <w:rsid w:val="00010515"/>
    <w:rsid w:val="000105DB"/>
    <w:rsid w:val="000105E5"/>
    <w:rsid w:val="00010ED9"/>
    <w:rsid w:val="00011204"/>
    <w:rsid w:val="00011324"/>
    <w:rsid w:val="0001133A"/>
    <w:rsid w:val="000118D3"/>
    <w:rsid w:val="0001198D"/>
    <w:rsid w:val="00011997"/>
    <w:rsid w:val="000119B4"/>
    <w:rsid w:val="00011EDA"/>
    <w:rsid w:val="00012011"/>
    <w:rsid w:val="0001231A"/>
    <w:rsid w:val="00012449"/>
    <w:rsid w:val="00012BE1"/>
    <w:rsid w:val="00012FD3"/>
    <w:rsid w:val="000134C2"/>
    <w:rsid w:val="0001360D"/>
    <w:rsid w:val="00013CA0"/>
    <w:rsid w:val="00013F8C"/>
    <w:rsid w:val="00014036"/>
    <w:rsid w:val="00014638"/>
    <w:rsid w:val="00014678"/>
    <w:rsid w:val="0001491F"/>
    <w:rsid w:val="000151BE"/>
    <w:rsid w:val="00015355"/>
    <w:rsid w:val="00015DB3"/>
    <w:rsid w:val="000160A6"/>
    <w:rsid w:val="00016700"/>
    <w:rsid w:val="00016914"/>
    <w:rsid w:val="000169E8"/>
    <w:rsid w:val="00016A28"/>
    <w:rsid w:val="00016AA7"/>
    <w:rsid w:val="00016CF2"/>
    <w:rsid w:val="00016D30"/>
    <w:rsid w:val="00016F46"/>
    <w:rsid w:val="00017AE5"/>
    <w:rsid w:val="00017B6F"/>
    <w:rsid w:val="00017B9F"/>
    <w:rsid w:val="00017D8B"/>
    <w:rsid w:val="00017FD0"/>
    <w:rsid w:val="000201F3"/>
    <w:rsid w:val="000202D8"/>
    <w:rsid w:val="00020805"/>
    <w:rsid w:val="00020975"/>
    <w:rsid w:val="00020DD8"/>
    <w:rsid w:val="00020E6E"/>
    <w:rsid w:val="000210F9"/>
    <w:rsid w:val="00021296"/>
    <w:rsid w:val="000217CE"/>
    <w:rsid w:val="0002181A"/>
    <w:rsid w:val="00021982"/>
    <w:rsid w:val="00021B69"/>
    <w:rsid w:val="00021F6D"/>
    <w:rsid w:val="000220C8"/>
    <w:rsid w:val="0002225F"/>
    <w:rsid w:val="000223A7"/>
    <w:rsid w:val="000224DB"/>
    <w:rsid w:val="000226F5"/>
    <w:rsid w:val="00022A6D"/>
    <w:rsid w:val="00022B76"/>
    <w:rsid w:val="00022CEE"/>
    <w:rsid w:val="00022E53"/>
    <w:rsid w:val="00022FE3"/>
    <w:rsid w:val="00023202"/>
    <w:rsid w:val="0002322E"/>
    <w:rsid w:val="0002398F"/>
    <w:rsid w:val="00024487"/>
    <w:rsid w:val="0002531C"/>
    <w:rsid w:val="000253AA"/>
    <w:rsid w:val="000253E9"/>
    <w:rsid w:val="000255AE"/>
    <w:rsid w:val="000258ED"/>
    <w:rsid w:val="00025DD6"/>
    <w:rsid w:val="000260E1"/>
    <w:rsid w:val="0002613C"/>
    <w:rsid w:val="000262B4"/>
    <w:rsid w:val="000270D0"/>
    <w:rsid w:val="00027823"/>
    <w:rsid w:val="000278B1"/>
    <w:rsid w:val="00027E85"/>
    <w:rsid w:val="00030127"/>
    <w:rsid w:val="00030166"/>
    <w:rsid w:val="000301C4"/>
    <w:rsid w:val="000302F3"/>
    <w:rsid w:val="000303E3"/>
    <w:rsid w:val="00030E83"/>
    <w:rsid w:val="00031B77"/>
    <w:rsid w:val="00031F3D"/>
    <w:rsid w:val="000320C9"/>
    <w:rsid w:val="00032307"/>
    <w:rsid w:val="0003231A"/>
    <w:rsid w:val="00032E49"/>
    <w:rsid w:val="00033324"/>
    <w:rsid w:val="00033AF0"/>
    <w:rsid w:val="00034125"/>
    <w:rsid w:val="00034530"/>
    <w:rsid w:val="00034934"/>
    <w:rsid w:val="00034970"/>
    <w:rsid w:val="000349E4"/>
    <w:rsid w:val="00034D3B"/>
    <w:rsid w:val="00034EB5"/>
    <w:rsid w:val="000353C7"/>
    <w:rsid w:val="000356CD"/>
    <w:rsid w:val="000356EA"/>
    <w:rsid w:val="00035C2E"/>
    <w:rsid w:val="000360FF"/>
    <w:rsid w:val="000363C3"/>
    <w:rsid w:val="000364BD"/>
    <w:rsid w:val="00036516"/>
    <w:rsid w:val="00036978"/>
    <w:rsid w:val="00036D89"/>
    <w:rsid w:val="0003730B"/>
    <w:rsid w:val="00037565"/>
    <w:rsid w:val="00037CEF"/>
    <w:rsid w:val="000400E8"/>
    <w:rsid w:val="000402B3"/>
    <w:rsid w:val="000405DE"/>
    <w:rsid w:val="00040633"/>
    <w:rsid w:val="00040B33"/>
    <w:rsid w:val="00040C97"/>
    <w:rsid w:val="00040C9A"/>
    <w:rsid w:val="00040E79"/>
    <w:rsid w:val="000415D4"/>
    <w:rsid w:val="000417F6"/>
    <w:rsid w:val="00041806"/>
    <w:rsid w:val="000419D6"/>
    <w:rsid w:val="000421DB"/>
    <w:rsid w:val="00042217"/>
    <w:rsid w:val="0004221E"/>
    <w:rsid w:val="000427EC"/>
    <w:rsid w:val="00042BFE"/>
    <w:rsid w:val="00042CD0"/>
    <w:rsid w:val="00042D86"/>
    <w:rsid w:val="00042E21"/>
    <w:rsid w:val="00042E9F"/>
    <w:rsid w:val="00043038"/>
    <w:rsid w:val="000435F4"/>
    <w:rsid w:val="00043C24"/>
    <w:rsid w:val="00043C79"/>
    <w:rsid w:val="00044162"/>
    <w:rsid w:val="000444C6"/>
    <w:rsid w:val="00044837"/>
    <w:rsid w:val="00044D75"/>
    <w:rsid w:val="00044DC4"/>
    <w:rsid w:val="000450C2"/>
    <w:rsid w:val="0004514D"/>
    <w:rsid w:val="000453AD"/>
    <w:rsid w:val="00045984"/>
    <w:rsid w:val="00045E82"/>
    <w:rsid w:val="000460BA"/>
    <w:rsid w:val="000460FC"/>
    <w:rsid w:val="000467DA"/>
    <w:rsid w:val="00047554"/>
    <w:rsid w:val="00047563"/>
    <w:rsid w:val="000478EC"/>
    <w:rsid w:val="00047BC7"/>
    <w:rsid w:val="00047EB8"/>
    <w:rsid w:val="00047FCA"/>
    <w:rsid w:val="00050766"/>
    <w:rsid w:val="00050B1C"/>
    <w:rsid w:val="00050B20"/>
    <w:rsid w:val="00050CB1"/>
    <w:rsid w:val="00050CFB"/>
    <w:rsid w:val="000511F7"/>
    <w:rsid w:val="000513D1"/>
    <w:rsid w:val="00051B0A"/>
    <w:rsid w:val="00052223"/>
    <w:rsid w:val="00052BA4"/>
    <w:rsid w:val="00053081"/>
    <w:rsid w:val="000530D3"/>
    <w:rsid w:val="0005323B"/>
    <w:rsid w:val="0005354A"/>
    <w:rsid w:val="000535E1"/>
    <w:rsid w:val="0005379F"/>
    <w:rsid w:val="0005385C"/>
    <w:rsid w:val="00053DCC"/>
    <w:rsid w:val="00054035"/>
    <w:rsid w:val="00054289"/>
    <w:rsid w:val="00055046"/>
    <w:rsid w:val="00055879"/>
    <w:rsid w:val="00055988"/>
    <w:rsid w:val="00055BEE"/>
    <w:rsid w:val="00055FC0"/>
    <w:rsid w:val="0005601D"/>
    <w:rsid w:val="00056184"/>
    <w:rsid w:val="0005624C"/>
    <w:rsid w:val="0005650E"/>
    <w:rsid w:val="000567B5"/>
    <w:rsid w:val="0005698F"/>
    <w:rsid w:val="00056AAD"/>
    <w:rsid w:val="00056E10"/>
    <w:rsid w:val="00056F3B"/>
    <w:rsid w:val="000570CE"/>
    <w:rsid w:val="000571FF"/>
    <w:rsid w:val="000572B2"/>
    <w:rsid w:val="00057959"/>
    <w:rsid w:val="00057D36"/>
    <w:rsid w:val="0006045F"/>
    <w:rsid w:val="000604C1"/>
    <w:rsid w:val="00060706"/>
    <w:rsid w:val="00060DC5"/>
    <w:rsid w:val="00061788"/>
    <w:rsid w:val="0006218D"/>
    <w:rsid w:val="00062422"/>
    <w:rsid w:val="00062535"/>
    <w:rsid w:val="000627A2"/>
    <w:rsid w:val="000627D2"/>
    <w:rsid w:val="00062965"/>
    <w:rsid w:val="00062B8C"/>
    <w:rsid w:val="00062E6F"/>
    <w:rsid w:val="00062EB4"/>
    <w:rsid w:val="00062F6E"/>
    <w:rsid w:val="0006318F"/>
    <w:rsid w:val="0006324E"/>
    <w:rsid w:val="00063593"/>
    <w:rsid w:val="00063A9D"/>
    <w:rsid w:val="00063E01"/>
    <w:rsid w:val="00064865"/>
    <w:rsid w:val="00064E30"/>
    <w:rsid w:val="00064F0E"/>
    <w:rsid w:val="00064FA3"/>
    <w:rsid w:val="00065362"/>
    <w:rsid w:val="000656BA"/>
    <w:rsid w:val="00065712"/>
    <w:rsid w:val="00065C00"/>
    <w:rsid w:val="00065D7E"/>
    <w:rsid w:val="00065E19"/>
    <w:rsid w:val="0006602C"/>
    <w:rsid w:val="0006641E"/>
    <w:rsid w:val="00066939"/>
    <w:rsid w:val="0006699D"/>
    <w:rsid w:val="000674F4"/>
    <w:rsid w:val="00067868"/>
    <w:rsid w:val="00067938"/>
    <w:rsid w:val="00067A83"/>
    <w:rsid w:val="00067FA0"/>
    <w:rsid w:val="000702F2"/>
    <w:rsid w:val="00070381"/>
    <w:rsid w:val="00070441"/>
    <w:rsid w:val="000705B9"/>
    <w:rsid w:val="0007074C"/>
    <w:rsid w:val="00070B85"/>
    <w:rsid w:val="00071211"/>
    <w:rsid w:val="00071418"/>
    <w:rsid w:val="000714A2"/>
    <w:rsid w:val="000716AC"/>
    <w:rsid w:val="000718AB"/>
    <w:rsid w:val="00071B30"/>
    <w:rsid w:val="00071B49"/>
    <w:rsid w:val="00071E39"/>
    <w:rsid w:val="00071E5E"/>
    <w:rsid w:val="00071E95"/>
    <w:rsid w:val="00072005"/>
    <w:rsid w:val="0007271B"/>
    <w:rsid w:val="00072964"/>
    <w:rsid w:val="000731DC"/>
    <w:rsid w:val="0007325C"/>
    <w:rsid w:val="00073406"/>
    <w:rsid w:val="00073900"/>
    <w:rsid w:val="00073918"/>
    <w:rsid w:val="00073E59"/>
    <w:rsid w:val="00073F4D"/>
    <w:rsid w:val="00074101"/>
    <w:rsid w:val="00074114"/>
    <w:rsid w:val="0007412E"/>
    <w:rsid w:val="000741E7"/>
    <w:rsid w:val="0007431E"/>
    <w:rsid w:val="0007468E"/>
    <w:rsid w:val="00074916"/>
    <w:rsid w:val="0007496E"/>
    <w:rsid w:val="00074AA6"/>
    <w:rsid w:val="00074B92"/>
    <w:rsid w:val="00074C3A"/>
    <w:rsid w:val="00074F07"/>
    <w:rsid w:val="0007511E"/>
    <w:rsid w:val="00075149"/>
    <w:rsid w:val="00075347"/>
    <w:rsid w:val="00075369"/>
    <w:rsid w:val="00075766"/>
    <w:rsid w:val="00075A06"/>
    <w:rsid w:val="00075BFC"/>
    <w:rsid w:val="00075F08"/>
    <w:rsid w:val="0007607F"/>
    <w:rsid w:val="0007610E"/>
    <w:rsid w:val="000762B9"/>
    <w:rsid w:val="00076482"/>
    <w:rsid w:val="0007656E"/>
    <w:rsid w:val="000766F0"/>
    <w:rsid w:val="0007697C"/>
    <w:rsid w:val="00077425"/>
    <w:rsid w:val="00077539"/>
    <w:rsid w:val="0007790D"/>
    <w:rsid w:val="00077AF0"/>
    <w:rsid w:val="00077B03"/>
    <w:rsid w:val="00077BB6"/>
    <w:rsid w:val="00077E1B"/>
    <w:rsid w:val="00080507"/>
    <w:rsid w:val="000809E6"/>
    <w:rsid w:val="00081010"/>
    <w:rsid w:val="0008196A"/>
    <w:rsid w:val="00081B00"/>
    <w:rsid w:val="00082225"/>
    <w:rsid w:val="00082289"/>
    <w:rsid w:val="00082527"/>
    <w:rsid w:val="00082959"/>
    <w:rsid w:val="00082CE7"/>
    <w:rsid w:val="00083096"/>
    <w:rsid w:val="00083323"/>
    <w:rsid w:val="00083DC2"/>
    <w:rsid w:val="000840C2"/>
    <w:rsid w:val="000841A9"/>
    <w:rsid w:val="000843C4"/>
    <w:rsid w:val="0008461A"/>
    <w:rsid w:val="000847CC"/>
    <w:rsid w:val="000848EA"/>
    <w:rsid w:val="000849B1"/>
    <w:rsid w:val="000849B9"/>
    <w:rsid w:val="00084B17"/>
    <w:rsid w:val="00084B82"/>
    <w:rsid w:val="00084D92"/>
    <w:rsid w:val="00084FBF"/>
    <w:rsid w:val="00085100"/>
    <w:rsid w:val="00085278"/>
    <w:rsid w:val="00085994"/>
    <w:rsid w:val="00085D64"/>
    <w:rsid w:val="00086054"/>
    <w:rsid w:val="000868C5"/>
    <w:rsid w:val="00086C67"/>
    <w:rsid w:val="00086D50"/>
    <w:rsid w:val="00086E44"/>
    <w:rsid w:val="00087152"/>
    <w:rsid w:val="000875D9"/>
    <w:rsid w:val="00087603"/>
    <w:rsid w:val="00087933"/>
    <w:rsid w:val="00087B5D"/>
    <w:rsid w:val="000901F4"/>
    <w:rsid w:val="00090216"/>
    <w:rsid w:val="00090324"/>
    <w:rsid w:val="0009037F"/>
    <w:rsid w:val="000904F9"/>
    <w:rsid w:val="000906A5"/>
    <w:rsid w:val="0009073D"/>
    <w:rsid w:val="00090790"/>
    <w:rsid w:val="000908FB"/>
    <w:rsid w:val="000909CD"/>
    <w:rsid w:val="00090A7E"/>
    <w:rsid w:val="00090BC5"/>
    <w:rsid w:val="00090CA5"/>
    <w:rsid w:val="00090E67"/>
    <w:rsid w:val="00091459"/>
    <w:rsid w:val="00091958"/>
    <w:rsid w:val="00091A51"/>
    <w:rsid w:val="00091A5D"/>
    <w:rsid w:val="00091BCC"/>
    <w:rsid w:val="00091BFD"/>
    <w:rsid w:val="000920F7"/>
    <w:rsid w:val="000923DE"/>
    <w:rsid w:val="000923DF"/>
    <w:rsid w:val="000924A8"/>
    <w:rsid w:val="00092AFB"/>
    <w:rsid w:val="00093782"/>
    <w:rsid w:val="00093A0E"/>
    <w:rsid w:val="00093E4C"/>
    <w:rsid w:val="00094092"/>
    <w:rsid w:val="000940BA"/>
    <w:rsid w:val="000948F2"/>
    <w:rsid w:val="00095705"/>
    <w:rsid w:val="00095A78"/>
    <w:rsid w:val="00095E76"/>
    <w:rsid w:val="00095EFB"/>
    <w:rsid w:val="000965AD"/>
    <w:rsid w:val="0009664C"/>
    <w:rsid w:val="00096A12"/>
    <w:rsid w:val="00096AAC"/>
    <w:rsid w:val="00096C64"/>
    <w:rsid w:val="00096D0D"/>
    <w:rsid w:val="000970C5"/>
    <w:rsid w:val="0009713B"/>
    <w:rsid w:val="000971D3"/>
    <w:rsid w:val="00097A8C"/>
    <w:rsid w:val="00097DC9"/>
    <w:rsid w:val="00097E81"/>
    <w:rsid w:val="000A0B04"/>
    <w:rsid w:val="000A0B8A"/>
    <w:rsid w:val="000A0CA2"/>
    <w:rsid w:val="000A1260"/>
    <w:rsid w:val="000A127E"/>
    <w:rsid w:val="000A12F9"/>
    <w:rsid w:val="000A1863"/>
    <w:rsid w:val="000A1D48"/>
    <w:rsid w:val="000A20BD"/>
    <w:rsid w:val="000A216D"/>
    <w:rsid w:val="000A228A"/>
    <w:rsid w:val="000A2911"/>
    <w:rsid w:val="000A2E21"/>
    <w:rsid w:val="000A331B"/>
    <w:rsid w:val="000A3448"/>
    <w:rsid w:val="000A3757"/>
    <w:rsid w:val="000A3894"/>
    <w:rsid w:val="000A3D11"/>
    <w:rsid w:val="000A3FCF"/>
    <w:rsid w:val="000A433B"/>
    <w:rsid w:val="000A4B68"/>
    <w:rsid w:val="000A4D33"/>
    <w:rsid w:val="000A4D7A"/>
    <w:rsid w:val="000A553F"/>
    <w:rsid w:val="000A5A46"/>
    <w:rsid w:val="000A5E5C"/>
    <w:rsid w:val="000A63D4"/>
    <w:rsid w:val="000A64B1"/>
    <w:rsid w:val="000A66C1"/>
    <w:rsid w:val="000A67E8"/>
    <w:rsid w:val="000A6847"/>
    <w:rsid w:val="000A695A"/>
    <w:rsid w:val="000A6A01"/>
    <w:rsid w:val="000A73CB"/>
    <w:rsid w:val="000A7905"/>
    <w:rsid w:val="000A7A4A"/>
    <w:rsid w:val="000A7DA7"/>
    <w:rsid w:val="000A7E2C"/>
    <w:rsid w:val="000A7F80"/>
    <w:rsid w:val="000B0AAF"/>
    <w:rsid w:val="000B1109"/>
    <w:rsid w:val="000B1482"/>
    <w:rsid w:val="000B1578"/>
    <w:rsid w:val="000B16C1"/>
    <w:rsid w:val="000B1753"/>
    <w:rsid w:val="000B1BD9"/>
    <w:rsid w:val="000B1C80"/>
    <w:rsid w:val="000B1D49"/>
    <w:rsid w:val="000B265B"/>
    <w:rsid w:val="000B2BD8"/>
    <w:rsid w:val="000B2FC8"/>
    <w:rsid w:val="000B37DA"/>
    <w:rsid w:val="000B42F2"/>
    <w:rsid w:val="000B44A2"/>
    <w:rsid w:val="000B4D77"/>
    <w:rsid w:val="000B4EA1"/>
    <w:rsid w:val="000B53A2"/>
    <w:rsid w:val="000B5511"/>
    <w:rsid w:val="000B59B9"/>
    <w:rsid w:val="000B5C80"/>
    <w:rsid w:val="000B62E0"/>
    <w:rsid w:val="000B62E5"/>
    <w:rsid w:val="000B6708"/>
    <w:rsid w:val="000B69FD"/>
    <w:rsid w:val="000B6BC1"/>
    <w:rsid w:val="000B6CA1"/>
    <w:rsid w:val="000B6F9B"/>
    <w:rsid w:val="000B76C6"/>
    <w:rsid w:val="000B77F8"/>
    <w:rsid w:val="000B78F5"/>
    <w:rsid w:val="000B7E15"/>
    <w:rsid w:val="000C0455"/>
    <w:rsid w:val="000C049B"/>
    <w:rsid w:val="000C06BF"/>
    <w:rsid w:val="000C0976"/>
    <w:rsid w:val="000C0A45"/>
    <w:rsid w:val="000C1295"/>
    <w:rsid w:val="000C13C3"/>
    <w:rsid w:val="000C1424"/>
    <w:rsid w:val="000C17F8"/>
    <w:rsid w:val="000C1C94"/>
    <w:rsid w:val="000C2322"/>
    <w:rsid w:val="000C2675"/>
    <w:rsid w:val="000C2C20"/>
    <w:rsid w:val="000C33E0"/>
    <w:rsid w:val="000C35A4"/>
    <w:rsid w:val="000C3691"/>
    <w:rsid w:val="000C3852"/>
    <w:rsid w:val="000C3B29"/>
    <w:rsid w:val="000C3DB7"/>
    <w:rsid w:val="000C3E1F"/>
    <w:rsid w:val="000C3E3A"/>
    <w:rsid w:val="000C40BE"/>
    <w:rsid w:val="000C449E"/>
    <w:rsid w:val="000C482F"/>
    <w:rsid w:val="000C4AFE"/>
    <w:rsid w:val="000C4B9B"/>
    <w:rsid w:val="000C4E7D"/>
    <w:rsid w:val="000C4F0F"/>
    <w:rsid w:val="000C529B"/>
    <w:rsid w:val="000C54C6"/>
    <w:rsid w:val="000C5E4E"/>
    <w:rsid w:val="000C5F60"/>
    <w:rsid w:val="000C6224"/>
    <w:rsid w:val="000C62C3"/>
    <w:rsid w:val="000C6661"/>
    <w:rsid w:val="000C6BC1"/>
    <w:rsid w:val="000C6BC3"/>
    <w:rsid w:val="000C7011"/>
    <w:rsid w:val="000C7045"/>
    <w:rsid w:val="000C7A3C"/>
    <w:rsid w:val="000C7F76"/>
    <w:rsid w:val="000C7FFB"/>
    <w:rsid w:val="000D00F8"/>
    <w:rsid w:val="000D067C"/>
    <w:rsid w:val="000D0E1B"/>
    <w:rsid w:val="000D13BB"/>
    <w:rsid w:val="000D14A1"/>
    <w:rsid w:val="000D1815"/>
    <w:rsid w:val="000D1886"/>
    <w:rsid w:val="000D1BA1"/>
    <w:rsid w:val="000D221F"/>
    <w:rsid w:val="000D245D"/>
    <w:rsid w:val="000D2574"/>
    <w:rsid w:val="000D26B8"/>
    <w:rsid w:val="000D2B9D"/>
    <w:rsid w:val="000D32E7"/>
    <w:rsid w:val="000D33B4"/>
    <w:rsid w:val="000D35F7"/>
    <w:rsid w:val="000D3B8E"/>
    <w:rsid w:val="000D3F9C"/>
    <w:rsid w:val="000D3FFB"/>
    <w:rsid w:val="000D435C"/>
    <w:rsid w:val="000D439C"/>
    <w:rsid w:val="000D43D6"/>
    <w:rsid w:val="000D4503"/>
    <w:rsid w:val="000D46BF"/>
    <w:rsid w:val="000D49C5"/>
    <w:rsid w:val="000D4A0C"/>
    <w:rsid w:val="000D4C45"/>
    <w:rsid w:val="000D4EF0"/>
    <w:rsid w:val="000D4F7E"/>
    <w:rsid w:val="000D5E5F"/>
    <w:rsid w:val="000D5F31"/>
    <w:rsid w:val="000D6386"/>
    <w:rsid w:val="000D674F"/>
    <w:rsid w:val="000D6E16"/>
    <w:rsid w:val="000D7082"/>
    <w:rsid w:val="000D77AB"/>
    <w:rsid w:val="000D7B4D"/>
    <w:rsid w:val="000E0256"/>
    <w:rsid w:val="000E0516"/>
    <w:rsid w:val="000E0525"/>
    <w:rsid w:val="000E0920"/>
    <w:rsid w:val="000E0C7F"/>
    <w:rsid w:val="000E0E9F"/>
    <w:rsid w:val="000E108F"/>
    <w:rsid w:val="000E1304"/>
    <w:rsid w:val="000E1615"/>
    <w:rsid w:val="000E1668"/>
    <w:rsid w:val="000E1674"/>
    <w:rsid w:val="000E17C6"/>
    <w:rsid w:val="000E1D78"/>
    <w:rsid w:val="000E22AF"/>
    <w:rsid w:val="000E293B"/>
    <w:rsid w:val="000E2EDA"/>
    <w:rsid w:val="000E2EF0"/>
    <w:rsid w:val="000E341A"/>
    <w:rsid w:val="000E366D"/>
    <w:rsid w:val="000E3B83"/>
    <w:rsid w:val="000E3C9D"/>
    <w:rsid w:val="000E41D1"/>
    <w:rsid w:val="000E4211"/>
    <w:rsid w:val="000E4277"/>
    <w:rsid w:val="000E42A0"/>
    <w:rsid w:val="000E439F"/>
    <w:rsid w:val="000E4482"/>
    <w:rsid w:val="000E484C"/>
    <w:rsid w:val="000E4988"/>
    <w:rsid w:val="000E4B63"/>
    <w:rsid w:val="000E4D56"/>
    <w:rsid w:val="000E4DC9"/>
    <w:rsid w:val="000E4F65"/>
    <w:rsid w:val="000E5090"/>
    <w:rsid w:val="000E5278"/>
    <w:rsid w:val="000E5296"/>
    <w:rsid w:val="000E54AF"/>
    <w:rsid w:val="000E55DA"/>
    <w:rsid w:val="000E6134"/>
    <w:rsid w:val="000E662F"/>
    <w:rsid w:val="000E6930"/>
    <w:rsid w:val="000E6990"/>
    <w:rsid w:val="000E7020"/>
    <w:rsid w:val="000E75D2"/>
    <w:rsid w:val="000E7BE7"/>
    <w:rsid w:val="000F025F"/>
    <w:rsid w:val="000F0753"/>
    <w:rsid w:val="000F09B2"/>
    <w:rsid w:val="000F0D3C"/>
    <w:rsid w:val="000F0D69"/>
    <w:rsid w:val="000F1379"/>
    <w:rsid w:val="000F15CC"/>
    <w:rsid w:val="000F174E"/>
    <w:rsid w:val="000F17B1"/>
    <w:rsid w:val="000F1D6C"/>
    <w:rsid w:val="000F1E12"/>
    <w:rsid w:val="000F215E"/>
    <w:rsid w:val="000F2607"/>
    <w:rsid w:val="000F26B2"/>
    <w:rsid w:val="000F2988"/>
    <w:rsid w:val="000F2BF8"/>
    <w:rsid w:val="000F2E38"/>
    <w:rsid w:val="000F3694"/>
    <w:rsid w:val="000F3818"/>
    <w:rsid w:val="000F3A43"/>
    <w:rsid w:val="000F3E32"/>
    <w:rsid w:val="000F40E6"/>
    <w:rsid w:val="000F48E7"/>
    <w:rsid w:val="000F4ACA"/>
    <w:rsid w:val="000F4AD8"/>
    <w:rsid w:val="000F4FF5"/>
    <w:rsid w:val="000F5378"/>
    <w:rsid w:val="000F59A5"/>
    <w:rsid w:val="000F6339"/>
    <w:rsid w:val="000F63C4"/>
    <w:rsid w:val="000F64CA"/>
    <w:rsid w:val="000F6773"/>
    <w:rsid w:val="000F688B"/>
    <w:rsid w:val="000F6ABF"/>
    <w:rsid w:val="000F6DA0"/>
    <w:rsid w:val="000F7078"/>
    <w:rsid w:val="000F70BE"/>
    <w:rsid w:val="000F781A"/>
    <w:rsid w:val="000F7A32"/>
    <w:rsid w:val="000F7A72"/>
    <w:rsid w:val="000F7CA6"/>
    <w:rsid w:val="000F7FCD"/>
    <w:rsid w:val="00100145"/>
    <w:rsid w:val="00100208"/>
    <w:rsid w:val="00100607"/>
    <w:rsid w:val="00100A9D"/>
    <w:rsid w:val="00100C2A"/>
    <w:rsid w:val="00100ECA"/>
    <w:rsid w:val="00100EF8"/>
    <w:rsid w:val="00101A33"/>
    <w:rsid w:val="00101CD1"/>
    <w:rsid w:val="00101EAE"/>
    <w:rsid w:val="00101FBE"/>
    <w:rsid w:val="00102168"/>
    <w:rsid w:val="00102424"/>
    <w:rsid w:val="0010244C"/>
    <w:rsid w:val="00102938"/>
    <w:rsid w:val="00102F34"/>
    <w:rsid w:val="0010317C"/>
    <w:rsid w:val="001036C2"/>
    <w:rsid w:val="00103B33"/>
    <w:rsid w:val="00103D32"/>
    <w:rsid w:val="0010407B"/>
    <w:rsid w:val="001040DE"/>
    <w:rsid w:val="001041C8"/>
    <w:rsid w:val="001044FA"/>
    <w:rsid w:val="0010468D"/>
    <w:rsid w:val="00104B05"/>
    <w:rsid w:val="0010515E"/>
    <w:rsid w:val="001052A0"/>
    <w:rsid w:val="0010555D"/>
    <w:rsid w:val="00105653"/>
    <w:rsid w:val="0010567F"/>
    <w:rsid w:val="001056BB"/>
    <w:rsid w:val="00105AB6"/>
    <w:rsid w:val="00105C00"/>
    <w:rsid w:val="00105E3B"/>
    <w:rsid w:val="001061CB"/>
    <w:rsid w:val="001062B1"/>
    <w:rsid w:val="00106448"/>
    <w:rsid w:val="00106484"/>
    <w:rsid w:val="001065EB"/>
    <w:rsid w:val="00106703"/>
    <w:rsid w:val="00106AD5"/>
    <w:rsid w:val="00106BA4"/>
    <w:rsid w:val="00106FBD"/>
    <w:rsid w:val="00107110"/>
    <w:rsid w:val="0010711C"/>
    <w:rsid w:val="001073D2"/>
    <w:rsid w:val="00107BB1"/>
    <w:rsid w:val="00107CFB"/>
    <w:rsid w:val="00107DD2"/>
    <w:rsid w:val="00107FA4"/>
    <w:rsid w:val="00110154"/>
    <w:rsid w:val="00110391"/>
    <w:rsid w:val="00110395"/>
    <w:rsid w:val="0011048D"/>
    <w:rsid w:val="001106ED"/>
    <w:rsid w:val="00110745"/>
    <w:rsid w:val="001107B6"/>
    <w:rsid w:val="00110AE6"/>
    <w:rsid w:val="001112CB"/>
    <w:rsid w:val="001116CF"/>
    <w:rsid w:val="001117E1"/>
    <w:rsid w:val="0011182F"/>
    <w:rsid w:val="00111912"/>
    <w:rsid w:val="00112100"/>
    <w:rsid w:val="001124A8"/>
    <w:rsid w:val="00112DA2"/>
    <w:rsid w:val="00113128"/>
    <w:rsid w:val="00113316"/>
    <w:rsid w:val="00113DFE"/>
    <w:rsid w:val="00113F80"/>
    <w:rsid w:val="001144ED"/>
    <w:rsid w:val="001149B9"/>
    <w:rsid w:val="00114C49"/>
    <w:rsid w:val="00114E23"/>
    <w:rsid w:val="001159EB"/>
    <w:rsid w:val="00115F1A"/>
    <w:rsid w:val="0011600A"/>
    <w:rsid w:val="00116227"/>
    <w:rsid w:val="0011638A"/>
    <w:rsid w:val="0011641F"/>
    <w:rsid w:val="00116E7F"/>
    <w:rsid w:val="00116F9D"/>
    <w:rsid w:val="001170A5"/>
    <w:rsid w:val="001170DC"/>
    <w:rsid w:val="00117A64"/>
    <w:rsid w:val="00117DAC"/>
    <w:rsid w:val="001200B2"/>
    <w:rsid w:val="00120105"/>
    <w:rsid w:val="0012023E"/>
    <w:rsid w:val="00120850"/>
    <w:rsid w:val="00120E3F"/>
    <w:rsid w:val="00120F20"/>
    <w:rsid w:val="00120F62"/>
    <w:rsid w:val="00121064"/>
    <w:rsid w:val="00121561"/>
    <w:rsid w:val="00121C67"/>
    <w:rsid w:val="00121F7E"/>
    <w:rsid w:val="00121F91"/>
    <w:rsid w:val="0012280C"/>
    <w:rsid w:val="00122C6E"/>
    <w:rsid w:val="00122E31"/>
    <w:rsid w:val="00122E78"/>
    <w:rsid w:val="00122F38"/>
    <w:rsid w:val="00123580"/>
    <w:rsid w:val="001236C0"/>
    <w:rsid w:val="00123825"/>
    <w:rsid w:val="001238A9"/>
    <w:rsid w:val="001240BF"/>
    <w:rsid w:val="00124110"/>
    <w:rsid w:val="00124749"/>
    <w:rsid w:val="00124AB8"/>
    <w:rsid w:val="00124C9F"/>
    <w:rsid w:val="001250E9"/>
    <w:rsid w:val="00125287"/>
    <w:rsid w:val="0012532A"/>
    <w:rsid w:val="00125F89"/>
    <w:rsid w:val="0012668C"/>
    <w:rsid w:val="001272E0"/>
    <w:rsid w:val="001273BA"/>
    <w:rsid w:val="001273CD"/>
    <w:rsid w:val="0012782A"/>
    <w:rsid w:val="0012794F"/>
    <w:rsid w:val="00127B90"/>
    <w:rsid w:val="00127BF6"/>
    <w:rsid w:val="00127CA9"/>
    <w:rsid w:val="00127D0C"/>
    <w:rsid w:val="00127D43"/>
    <w:rsid w:val="00127F8D"/>
    <w:rsid w:val="00130249"/>
    <w:rsid w:val="0013026C"/>
    <w:rsid w:val="001303C0"/>
    <w:rsid w:val="00130890"/>
    <w:rsid w:val="00130A02"/>
    <w:rsid w:val="00130E1A"/>
    <w:rsid w:val="00130EA6"/>
    <w:rsid w:val="00130EE1"/>
    <w:rsid w:val="001313E4"/>
    <w:rsid w:val="00132244"/>
    <w:rsid w:val="001325E9"/>
    <w:rsid w:val="0013282C"/>
    <w:rsid w:val="00132E03"/>
    <w:rsid w:val="00133471"/>
    <w:rsid w:val="001339DE"/>
    <w:rsid w:val="00133DAA"/>
    <w:rsid w:val="00133ED3"/>
    <w:rsid w:val="00133F9E"/>
    <w:rsid w:val="001342E4"/>
    <w:rsid w:val="00134839"/>
    <w:rsid w:val="001348FA"/>
    <w:rsid w:val="00134ECB"/>
    <w:rsid w:val="0013510D"/>
    <w:rsid w:val="001353A1"/>
    <w:rsid w:val="001353B3"/>
    <w:rsid w:val="00135BAD"/>
    <w:rsid w:val="00135DC5"/>
    <w:rsid w:val="00135F07"/>
    <w:rsid w:val="00136375"/>
    <w:rsid w:val="00136543"/>
    <w:rsid w:val="00136659"/>
    <w:rsid w:val="00136AFB"/>
    <w:rsid w:val="00136BA4"/>
    <w:rsid w:val="001370A1"/>
    <w:rsid w:val="00137281"/>
    <w:rsid w:val="001373BE"/>
    <w:rsid w:val="00137645"/>
    <w:rsid w:val="00137949"/>
    <w:rsid w:val="001379CB"/>
    <w:rsid w:val="00137A4F"/>
    <w:rsid w:val="001401BC"/>
    <w:rsid w:val="001403BB"/>
    <w:rsid w:val="00140767"/>
    <w:rsid w:val="00140DB1"/>
    <w:rsid w:val="00140F97"/>
    <w:rsid w:val="00141561"/>
    <w:rsid w:val="00141811"/>
    <w:rsid w:val="00141849"/>
    <w:rsid w:val="0014198C"/>
    <w:rsid w:val="00141C17"/>
    <w:rsid w:val="00141C6E"/>
    <w:rsid w:val="00141DA9"/>
    <w:rsid w:val="00142213"/>
    <w:rsid w:val="001425E5"/>
    <w:rsid w:val="00142A3A"/>
    <w:rsid w:val="00142E2C"/>
    <w:rsid w:val="00143162"/>
    <w:rsid w:val="00143214"/>
    <w:rsid w:val="001437DE"/>
    <w:rsid w:val="0014381B"/>
    <w:rsid w:val="00143B02"/>
    <w:rsid w:val="00143F13"/>
    <w:rsid w:val="00144370"/>
    <w:rsid w:val="0014489D"/>
    <w:rsid w:val="00144E2B"/>
    <w:rsid w:val="0014502B"/>
    <w:rsid w:val="001451BD"/>
    <w:rsid w:val="0014567D"/>
    <w:rsid w:val="00145991"/>
    <w:rsid w:val="00145CDB"/>
    <w:rsid w:val="00145D14"/>
    <w:rsid w:val="00145ED1"/>
    <w:rsid w:val="00145FD2"/>
    <w:rsid w:val="001468D8"/>
    <w:rsid w:val="001468E9"/>
    <w:rsid w:val="00146C0D"/>
    <w:rsid w:val="00146D82"/>
    <w:rsid w:val="0014744C"/>
    <w:rsid w:val="0014771F"/>
    <w:rsid w:val="001477CF"/>
    <w:rsid w:val="00150193"/>
    <w:rsid w:val="0015032F"/>
    <w:rsid w:val="0015063D"/>
    <w:rsid w:val="00150E6D"/>
    <w:rsid w:val="00151270"/>
    <w:rsid w:val="001514F6"/>
    <w:rsid w:val="0015162D"/>
    <w:rsid w:val="00151936"/>
    <w:rsid w:val="00151956"/>
    <w:rsid w:val="00151D31"/>
    <w:rsid w:val="00151E0D"/>
    <w:rsid w:val="001526A1"/>
    <w:rsid w:val="00153F12"/>
    <w:rsid w:val="00154218"/>
    <w:rsid w:val="001544F4"/>
    <w:rsid w:val="00154585"/>
    <w:rsid w:val="00154616"/>
    <w:rsid w:val="001547F1"/>
    <w:rsid w:val="0015490F"/>
    <w:rsid w:val="00154978"/>
    <w:rsid w:val="0015517A"/>
    <w:rsid w:val="001552F2"/>
    <w:rsid w:val="001554BD"/>
    <w:rsid w:val="00155612"/>
    <w:rsid w:val="00155626"/>
    <w:rsid w:val="0015574D"/>
    <w:rsid w:val="00155799"/>
    <w:rsid w:val="00155848"/>
    <w:rsid w:val="00155892"/>
    <w:rsid w:val="00155D12"/>
    <w:rsid w:val="00155E84"/>
    <w:rsid w:val="00156016"/>
    <w:rsid w:val="00156477"/>
    <w:rsid w:val="00156AE6"/>
    <w:rsid w:val="00156C2B"/>
    <w:rsid w:val="00156E3D"/>
    <w:rsid w:val="00156EAA"/>
    <w:rsid w:val="00156F65"/>
    <w:rsid w:val="001573F5"/>
    <w:rsid w:val="0015754B"/>
    <w:rsid w:val="0015760E"/>
    <w:rsid w:val="00157770"/>
    <w:rsid w:val="001578C1"/>
    <w:rsid w:val="00157AB0"/>
    <w:rsid w:val="00157D94"/>
    <w:rsid w:val="00157E84"/>
    <w:rsid w:val="00157EBA"/>
    <w:rsid w:val="00160AC0"/>
    <w:rsid w:val="00160E4B"/>
    <w:rsid w:val="001614D8"/>
    <w:rsid w:val="0016254F"/>
    <w:rsid w:val="00162F64"/>
    <w:rsid w:val="0016308D"/>
    <w:rsid w:val="001630C3"/>
    <w:rsid w:val="00163383"/>
    <w:rsid w:val="001637CC"/>
    <w:rsid w:val="00163921"/>
    <w:rsid w:val="00163B7A"/>
    <w:rsid w:val="00163E02"/>
    <w:rsid w:val="00164A48"/>
    <w:rsid w:val="00164BBD"/>
    <w:rsid w:val="00164BBE"/>
    <w:rsid w:val="0016536C"/>
    <w:rsid w:val="00165639"/>
    <w:rsid w:val="0016641B"/>
    <w:rsid w:val="001665CA"/>
    <w:rsid w:val="0016706E"/>
    <w:rsid w:val="001670BD"/>
    <w:rsid w:val="0016758E"/>
    <w:rsid w:val="00167677"/>
    <w:rsid w:val="001676A0"/>
    <w:rsid w:val="00167B8C"/>
    <w:rsid w:val="00167F20"/>
    <w:rsid w:val="00170942"/>
    <w:rsid w:val="00170EA0"/>
    <w:rsid w:val="001711F9"/>
    <w:rsid w:val="00172724"/>
    <w:rsid w:val="001728A9"/>
    <w:rsid w:val="00172A5D"/>
    <w:rsid w:val="00172E61"/>
    <w:rsid w:val="00172EEB"/>
    <w:rsid w:val="001730E2"/>
    <w:rsid w:val="001730F9"/>
    <w:rsid w:val="00173165"/>
    <w:rsid w:val="0017345B"/>
    <w:rsid w:val="0017349F"/>
    <w:rsid w:val="001734E4"/>
    <w:rsid w:val="00173719"/>
    <w:rsid w:val="001739CB"/>
    <w:rsid w:val="00174095"/>
    <w:rsid w:val="00174170"/>
    <w:rsid w:val="0017424D"/>
    <w:rsid w:val="00174670"/>
    <w:rsid w:val="00174CC7"/>
    <w:rsid w:val="00174E1B"/>
    <w:rsid w:val="00174ED9"/>
    <w:rsid w:val="00174F51"/>
    <w:rsid w:val="001752E5"/>
    <w:rsid w:val="001754CB"/>
    <w:rsid w:val="001759BE"/>
    <w:rsid w:val="001761B6"/>
    <w:rsid w:val="001761CE"/>
    <w:rsid w:val="001761DD"/>
    <w:rsid w:val="0017625C"/>
    <w:rsid w:val="00176350"/>
    <w:rsid w:val="001768A8"/>
    <w:rsid w:val="001769DD"/>
    <w:rsid w:val="00176BD7"/>
    <w:rsid w:val="00176E2F"/>
    <w:rsid w:val="00177026"/>
    <w:rsid w:val="0017724D"/>
    <w:rsid w:val="0017726C"/>
    <w:rsid w:val="00177360"/>
    <w:rsid w:val="00177965"/>
    <w:rsid w:val="00177C3F"/>
    <w:rsid w:val="00177CE5"/>
    <w:rsid w:val="00177D04"/>
    <w:rsid w:val="00177E02"/>
    <w:rsid w:val="00180023"/>
    <w:rsid w:val="00180518"/>
    <w:rsid w:val="00180537"/>
    <w:rsid w:val="001808F5"/>
    <w:rsid w:val="00180F5A"/>
    <w:rsid w:val="001813E3"/>
    <w:rsid w:val="001814FE"/>
    <w:rsid w:val="0018179D"/>
    <w:rsid w:val="001818CD"/>
    <w:rsid w:val="0018195F"/>
    <w:rsid w:val="00181AA3"/>
    <w:rsid w:val="00181C47"/>
    <w:rsid w:val="00181C4B"/>
    <w:rsid w:val="001821EC"/>
    <w:rsid w:val="00182542"/>
    <w:rsid w:val="001826CE"/>
    <w:rsid w:val="001826E5"/>
    <w:rsid w:val="00182914"/>
    <w:rsid w:val="00182A5B"/>
    <w:rsid w:val="00182C5A"/>
    <w:rsid w:val="001832A5"/>
    <w:rsid w:val="001837DD"/>
    <w:rsid w:val="0018387A"/>
    <w:rsid w:val="001839B2"/>
    <w:rsid w:val="00183A2F"/>
    <w:rsid w:val="00183B93"/>
    <w:rsid w:val="00183EF1"/>
    <w:rsid w:val="00183F3F"/>
    <w:rsid w:val="001842C4"/>
    <w:rsid w:val="001842CC"/>
    <w:rsid w:val="001846F6"/>
    <w:rsid w:val="0018478D"/>
    <w:rsid w:val="0018481D"/>
    <w:rsid w:val="00184FC5"/>
    <w:rsid w:val="00185555"/>
    <w:rsid w:val="00185BC8"/>
    <w:rsid w:val="00185C0A"/>
    <w:rsid w:val="00185E8E"/>
    <w:rsid w:val="001860E9"/>
    <w:rsid w:val="0018635F"/>
    <w:rsid w:val="00186717"/>
    <w:rsid w:val="001869A2"/>
    <w:rsid w:val="001871F0"/>
    <w:rsid w:val="0018738B"/>
    <w:rsid w:val="001873E7"/>
    <w:rsid w:val="001875F2"/>
    <w:rsid w:val="0018783E"/>
    <w:rsid w:val="00187B0A"/>
    <w:rsid w:val="00187B8E"/>
    <w:rsid w:val="00187D70"/>
    <w:rsid w:val="00187D80"/>
    <w:rsid w:val="0019003D"/>
    <w:rsid w:val="001908E5"/>
    <w:rsid w:val="00190D01"/>
    <w:rsid w:val="00190F52"/>
    <w:rsid w:val="0019125F"/>
    <w:rsid w:val="001915DA"/>
    <w:rsid w:val="00191C35"/>
    <w:rsid w:val="001926AE"/>
    <w:rsid w:val="001928C5"/>
    <w:rsid w:val="0019303C"/>
    <w:rsid w:val="00193272"/>
    <w:rsid w:val="001933D3"/>
    <w:rsid w:val="0019349E"/>
    <w:rsid w:val="001936AD"/>
    <w:rsid w:val="00193718"/>
    <w:rsid w:val="001938D8"/>
    <w:rsid w:val="00193C6C"/>
    <w:rsid w:val="00193EF7"/>
    <w:rsid w:val="0019402A"/>
    <w:rsid w:val="001940F6"/>
    <w:rsid w:val="0019422F"/>
    <w:rsid w:val="00194374"/>
    <w:rsid w:val="001947BC"/>
    <w:rsid w:val="00194A51"/>
    <w:rsid w:val="00194AE1"/>
    <w:rsid w:val="00194AE6"/>
    <w:rsid w:val="00194B22"/>
    <w:rsid w:val="00194D10"/>
    <w:rsid w:val="00195258"/>
    <w:rsid w:val="00195487"/>
    <w:rsid w:val="001959DA"/>
    <w:rsid w:val="00195AB8"/>
    <w:rsid w:val="00195AC5"/>
    <w:rsid w:val="00195EB9"/>
    <w:rsid w:val="00195F1F"/>
    <w:rsid w:val="001967A7"/>
    <w:rsid w:val="00196B45"/>
    <w:rsid w:val="00196DBA"/>
    <w:rsid w:val="00196EF6"/>
    <w:rsid w:val="00197083"/>
    <w:rsid w:val="001975DD"/>
    <w:rsid w:val="00197611"/>
    <w:rsid w:val="00197613"/>
    <w:rsid w:val="0019771D"/>
    <w:rsid w:val="00197911"/>
    <w:rsid w:val="00197ABA"/>
    <w:rsid w:val="00197CAF"/>
    <w:rsid w:val="00197CEA"/>
    <w:rsid w:val="00197D47"/>
    <w:rsid w:val="00197EBC"/>
    <w:rsid w:val="001A0303"/>
    <w:rsid w:val="001A04D4"/>
    <w:rsid w:val="001A05AE"/>
    <w:rsid w:val="001A05E8"/>
    <w:rsid w:val="001A07C0"/>
    <w:rsid w:val="001A09C4"/>
    <w:rsid w:val="001A0AD5"/>
    <w:rsid w:val="001A0C05"/>
    <w:rsid w:val="001A1458"/>
    <w:rsid w:val="001A1507"/>
    <w:rsid w:val="001A1657"/>
    <w:rsid w:val="001A173B"/>
    <w:rsid w:val="001A19EB"/>
    <w:rsid w:val="001A1B20"/>
    <w:rsid w:val="001A1B8E"/>
    <w:rsid w:val="001A1BAE"/>
    <w:rsid w:val="001A20DE"/>
    <w:rsid w:val="001A2974"/>
    <w:rsid w:val="001A2E27"/>
    <w:rsid w:val="001A30FD"/>
    <w:rsid w:val="001A34AE"/>
    <w:rsid w:val="001A3568"/>
    <w:rsid w:val="001A374C"/>
    <w:rsid w:val="001A380A"/>
    <w:rsid w:val="001A3852"/>
    <w:rsid w:val="001A388D"/>
    <w:rsid w:val="001A3D4C"/>
    <w:rsid w:val="001A3DCB"/>
    <w:rsid w:val="001A3EC2"/>
    <w:rsid w:val="001A48C6"/>
    <w:rsid w:val="001A5247"/>
    <w:rsid w:val="001A5AF8"/>
    <w:rsid w:val="001A5B59"/>
    <w:rsid w:val="001A5CF7"/>
    <w:rsid w:val="001A5F3A"/>
    <w:rsid w:val="001A61B3"/>
    <w:rsid w:val="001A6203"/>
    <w:rsid w:val="001A63C6"/>
    <w:rsid w:val="001A6814"/>
    <w:rsid w:val="001A68B9"/>
    <w:rsid w:val="001A6966"/>
    <w:rsid w:val="001A6981"/>
    <w:rsid w:val="001A6B49"/>
    <w:rsid w:val="001A6BD9"/>
    <w:rsid w:val="001A6DC3"/>
    <w:rsid w:val="001A7D62"/>
    <w:rsid w:val="001A7EF3"/>
    <w:rsid w:val="001B0216"/>
    <w:rsid w:val="001B02BC"/>
    <w:rsid w:val="001B02EA"/>
    <w:rsid w:val="001B065B"/>
    <w:rsid w:val="001B09C2"/>
    <w:rsid w:val="001B0C4A"/>
    <w:rsid w:val="001B0C54"/>
    <w:rsid w:val="001B0D00"/>
    <w:rsid w:val="001B11B4"/>
    <w:rsid w:val="001B1495"/>
    <w:rsid w:val="001B150D"/>
    <w:rsid w:val="001B1602"/>
    <w:rsid w:val="001B16F1"/>
    <w:rsid w:val="001B19D6"/>
    <w:rsid w:val="001B1F95"/>
    <w:rsid w:val="001B2259"/>
    <w:rsid w:val="001B2376"/>
    <w:rsid w:val="001B277C"/>
    <w:rsid w:val="001B28AE"/>
    <w:rsid w:val="001B2B46"/>
    <w:rsid w:val="001B2B7B"/>
    <w:rsid w:val="001B2C86"/>
    <w:rsid w:val="001B2F56"/>
    <w:rsid w:val="001B34F2"/>
    <w:rsid w:val="001B3605"/>
    <w:rsid w:val="001B3984"/>
    <w:rsid w:val="001B3B2D"/>
    <w:rsid w:val="001B3C11"/>
    <w:rsid w:val="001B3E02"/>
    <w:rsid w:val="001B3F2E"/>
    <w:rsid w:val="001B4643"/>
    <w:rsid w:val="001B4818"/>
    <w:rsid w:val="001B4C5C"/>
    <w:rsid w:val="001B4C64"/>
    <w:rsid w:val="001B4CDA"/>
    <w:rsid w:val="001B5191"/>
    <w:rsid w:val="001B5452"/>
    <w:rsid w:val="001B5615"/>
    <w:rsid w:val="001B577E"/>
    <w:rsid w:val="001B6368"/>
    <w:rsid w:val="001B63A5"/>
    <w:rsid w:val="001B63AC"/>
    <w:rsid w:val="001B6546"/>
    <w:rsid w:val="001B67A9"/>
    <w:rsid w:val="001B6CC9"/>
    <w:rsid w:val="001B70BF"/>
    <w:rsid w:val="001B7428"/>
    <w:rsid w:val="001B7650"/>
    <w:rsid w:val="001B766B"/>
    <w:rsid w:val="001B7927"/>
    <w:rsid w:val="001B7C07"/>
    <w:rsid w:val="001B7FDF"/>
    <w:rsid w:val="001C00F1"/>
    <w:rsid w:val="001C0508"/>
    <w:rsid w:val="001C0FE2"/>
    <w:rsid w:val="001C11E8"/>
    <w:rsid w:val="001C1CE6"/>
    <w:rsid w:val="001C2189"/>
    <w:rsid w:val="001C254B"/>
    <w:rsid w:val="001C2997"/>
    <w:rsid w:val="001C29E2"/>
    <w:rsid w:val="001C2B13"/>
    <w:rsid w:val="001C2B76"/>
    <w:rsid w:val="001C3401"/>
    <w:rsid w:val="001C3528"/>
    <w:rsid w:val="001C3C4B"/>
    <w:rsid w:val="001C40F7"/>
    <w:rsid w:val="001C52D1"/>
    <w:rsid w:val="001C536D"/>
    <w:rsid w:val="001C5A89"/>
    <w:rsid w:val="001C5DFF"/>
    <w:rsid w:val="001C5FDC"/>
    <w:rsid w:val="001C617E"/>
    <w:rsid w:val="001C6254"/>
    <w:rsid w:val="001C68C1"/>
    <w:rsid w:val="001C6B43"/>
    <w:rsid w:val="001C7455"/>
    <w:rsid w:val="001C74DB"/>
    <w:rsid w:val="001C7D41"/>
    <w:rsid w:val="001C7F16"/>
    <w:rsid w:val="001D0171"/>
    <w:rsid w:val="001D044E"/>
    <w:rsid w:val="001D062E"/>
    <w:rsid w:val="001D069E"/>
    <w:rsid w:val="001D0A77"/>
    <w:rsid w:val="001D0B5C"/>
    <w:rsid w:val="001D0B6E"/>
    <w:rsid w:val="001D0E17"/>
    <w:rsid w:val="001D10F9"/>
    <w:rsid w:val="001D1102"/>
    <w:rsid w:val="001D1263"/>
    <w:rsid w:val="001D12A1"/>
    <w:rsid w:val="001D132D"/>
    <w:rsid w:val="001D1625"/>
    <w:rsid w:val="001D16BD"/>
    <w:rsid w:val="001D1CB7"/>
    <w:rsid w:val="001D23A3"/>
    <w:rsid w:val="001D2402"/>
    <w:rsid w:val="001D250F"/>
    <w:rsid w:val="001D27E0"/>
    <w:rsid w:val="001D296E"/>
    <w:rsid w:val="001D2A6E"/>
    <w:rsid w:val="001D2F2E"/>
    <w:rsid w:val="001D2FC2"/>
    <w:rsid w:val="001D3A6A"/>
    <w:rsid w:val="001D3D0F"/>
    <w:rsid w:val="001D40A8"/>
    <w:rsid w:val="001D477B"/>
    <w:rsid w:val="001D48F5"/>
    <w:rsid w:val="001D4A3E"/>
    <w:rsid w:val="001D4C3A"/>
    <w:rsid w:val="001D4DBD"/>
    <w:rsid w:val="001D4E75"/>
    <w:rsid w:val="001D4F70"/>
    <w:rsid w:val="001D538C"/>
    <w:rsid w:val="001D5BE8"/>
    <w:rsid w:val="001D6135"/>
    <w:rsid w:val="001D6168"/>
    <w:rsid w:val="001D629F"/>
    <w:rsid w:val="001D6473"/>
    <w:rsid w:val="001D6719"/>
    <w:rsid w:val="001D6BAD"/>
    <w:rsid w:val="001D6FC5"/>
    <w:rsid w:val="001D760D"/>
    <w:rsid w:val="001D7613"/>
    <w:rsid w:val="001D77E6"/>
    <w:rsid w:val="001D7BB7"/>
    <w:rsid w:val="001D7F21"/>
    <w:rsid w:val="001D7F3D"/>
    <w:rsid w:val="001E013C"/>
    <w:rsid w:val="001E02D3"/>
    <w:rsid w:val="001E046C"/>
    <w:rsid w:val="001E062E"/>
    <w:rsid w:val="001E0CA2"/>
    <w:rsid w:val="001E0E23"/>
    <w:rsid w:val="001E1178"/>
    <w:rsid w:val="001E1278"/>
    <w:rsid w:val="001E163E"/>
    <w:rsid w:val="001E19F9"/>
    <w:rsid w:val="001E1D45"/>
    <w:rsid w:val="001E20E2"/>
    <w:rsid w:val="001E279E"/>
    <w:rsid w:val="001E281C"/>
    <w:rsid w:val="001E29EB"/>
    <w:rsid w:val="001E2E15"/>
    <w:rsid w:val="001E348B"/>
    <w:rsid w:val="001E3898"/>
    <w:rsid w:val="001E3A2F"/>
    <w:rsid w:val="001E3D10"/>
    <w:rsid w:val="001E3EA8"/>
    <w:rsid w:val="001E4181"/>
    <w:rsid w:val="001E4282"/>
    <w:rsid w:val="001E4748"/>
    <w:rsid w:val="001E4824"/>
    <w:rsid w:val="001E4F4E"/>
    <w:rsid w:val="001E4FFB"/>
    <w:rsid w:val="001E5297"/>
    <w:rsid w:val="001E588D"/>
    <w:rsid w:val="001E58C5"/>
    <w:rsid w:val="001E5D24"/>
    <w:rsid w:val="001E5D4F"/>
    <w:rsid w:val="001E60BE"/>
    <w:rsid w:val="001E642C"/>
    <w:rsid w:val="001E6795"/>
    <w:rsid w:val="001E69E2"/>
    <w:rsid w:val="001E6A52"/>
    <w:rsid w:val="001E6DDF"/>
    <w:rsid w:val="001E6E77"/>
    <w:rsid w:val="001E7003"/>
    <w:rsid w:val="001E7111"/>
    <w:rsid w:val="001E733E"/>
    <w:rsid w:val="001E752B"/>
    <w:rsid w:val="001E7AFD"/>
    <w:rsid w:val="001E7B39"/>
    <w:rsid w:val="001F0023"/>
    <w:rsid w:val="001F023F"/>
    <w:rsid w:val="001F03D7"/>
    <w:rsid w:val="001F04D4"/>
    <w:rsid w:val="001F123D"/>
    <w:rsid w:val="001F19AB"/>
    <w:rsid w:val="001F1A27"/>
    <w:rsid w:val="001F1AE2"/>
    <w:rsid w:val="001F1D48"/>
    <w:rsid w:val="001F1F26"/>
    <w:rsid w:val="001F2143"/>
    <w:rsid w:val="001F21F4"/>
    <w:rsid w:val="001F26E2"/>
    <w:rsid w:val="001F2FEA"/>
    <w:rsid w:val="001F3468"/>
    <w:rsid w:val="001F36FE"/>
    <w:rsid w:val="001F37F7"/>
    <w:rsid w:val="001F38ED"/>
    <w:rsid w:val="001F3EC0"/>
    <w:rsid w:val="001F3EE7"/>
    <w:rsid w:val="001F3FC3"/>
    <w:rsid w:val="001F4052"/>
    <w:rsid w:val="001F420C"/>
    <w:rsid w:val="001F4474"/>
    <w:rsid w:val="001F4617"/>
    <w:rsid w:val="001F4807"/>
    <w:rsid w:val="001F4B7D"/>
    <w:rsid w:val="001F4C85"/>
    <w:rsid w:val="001F4EC4"/>
    <w:rsid w:val="001F5204"/>
    <w:rsid w:val="001F5382"/>
    <w:rsid w:val="001F5490"/>
    <w:rsid w:val="001F5DC0"/>
    <w:rsid w:val="001F5EEA"/>
    <w:rsid w:val="001F600C"/>
    <w:rsid w:val="001F61E6"/>
    <w:rsid w:val="001F6420"/>
    <w:rsid w:val="001F65DE"/>
    <w:rsid w:val="001F6701"/>
    <w:rsid w:val="001F6F95"/>
    <w:rsid w:val="001F7019"/>
    <w:rsid w:val="001F7929"/>
    <w:rsid w:val="001F7A62"/>
    <w:rsid w:val="00200137"/>
    <w:rsid w:val="00200439"/>
    <w:rsid w:val="00200505"/>
    <w:rsid w:val="002008CB"/>
    <w:rsid w:val="0020116A"/>
    <w:rsid w:val="0020121D"/>
    <w:rsid w:val="00201601"/>
    <w:rsid w:val="00201733"/>
    <w:rsid w:val="00201821"/>
    <w:rsid w:val="00202463"/>
    <w:rsid w:val="00202526"/>
    <w:rsid w:val="00202529"/>
    <w:rsid w:val="0020253D"/>
    <w:rsid w:val="00202576"/>
    <w:rsid w:val="00202577"/>
    <w:rsid w:val="002025A3"/>
    <w:rsid w:val="002026FD"/>
    <w:rsid w:val="00202D3F"/>
    <w:rsid w:val="00202E55"/>
    <w:rsid w:val="00202E7D"/>
    <w:rsid w:val="0020375B"/>
    <w:rsid w:val="00203AE6"/>
    <w:rsid w:val="002040D6"/>
    <w:rsid w:val="00204315"/>
    <w:rsid w:val="0020457D"/>
    <w:rsid w:val="002053B2"/>
    <w:rsid w:val="00205461"/>
    <w:rsid w:val="0020548E"/>
    <w:rsid w:val="00205896"/>
    <w:rsid w:val="00205CF8"/>
    <w:rsid w:val="002062EE"/>
    <w:rsid w:val="00206587"/>
    <w:rsid w:val="002068D7"/>
    <w:rsid w:val="00206D3A"/>
    <w:rsid w:val="00206D46"/>
    <w:rsid w:val="002076D1"/>
    <w:rsid w:val="002079A7"/>
    <w:rsid w:val="00210242"/>
    <w:rsid w:val="00210338"/>
    <w:rsid w:val="00210BED"/>
    <w:rsid w:val="00211012"/>
    <w:rsid w:val="00211293"/>
    <w:rsid w:val="00211482"/>
    <w:rsid w:val="00211521"/>
    <w:rsid w:val="002115FB"/>
    <w:rsid w:val="0021218B"/>
    <w:rsid w:val="00212338"/>
    <w:rsid w:val="002124F8"/>
    <w:rsid w:val="002125B3"/>
    <w:rsid w:val="0021293F"/>
    <w:rsid w:val="00212B8F"/>
    <w:rsid w:val="00212C94"/>
    <w:rsid w:val="002130B8"/>
    <w:rsid w:val="00213660"/>
    <w:rsid w:val="00213666"/>
    <w:rsid w:val="002136FB"/>
    <w:rsid w:val="00213A03"/>
    <w:rsid w:val="00213CBB"/>
    <w:rsid w:val="002141A1"/>
    <w:rsid w:val="00214326"/>
    <w:rsid w:val="0021479D"/>
    <w:rsid w:val="00214B61"/>
    <w:rsid w:val="00214CC7"/>
    <w:rsid w:val="00214DF4"/>
    <w:rsid w:val="00214F27"/>
    <w:rsid w:val="00215104"/>
    <w:rsid w:val="00215CB9"/>
    <w:rsid w:val="0021609B"/>
    <w:rsid w:val="002161B7"/>
    <w:rsid w:val="0021671C"/>
    <w:rsid w:val="00216B30"/>
    <w:rsid w:val="00216DCD"/>
    <w:rsid w:val="0021735C"/>
    <w:rsid w:val="002176F2"/>
    <w:rsid w:val="002177CD"/>
    <w:rsid w:val="00217F8B"/>
    <w:rsid w:val="00217FC6"/>
    <w:rsid w:val="002200EF"/>
    <w:rsid w:val="002201D5"/>
    <w:rsid w:val="00220500"/>
    <w:rsid w:val="002205C4"/>
    <w:rsid w:val="00220935"/>
    <w:rsid w:val="002209A2"/>
    <w:rsid w:val="00220C9D"/>
    <w:rsid w:val="00220D06"/>
    <w:rsid w:val="00220F0F"/>
    <w:rsid w:val="00221551"/>
    <w:rsid w:val="00221578"/>
    <w:rsid w:val="002215D2"/>
    <w:rsid w:val="002217DF"/>
    <w:rsid w:val="002218A7"/>
    <w:rsid w:val="00221DD0"/>
    <w:rsid w:val="00222095"/>
    <w:rsid w:val="002220C5"/>
    <w:rsid w:val="002222B8"/>
    <w:rsid w:val="00222561"/>
    <w:rsid w:val="00222757"/>
    <w:rsid w:val="002227DE"/>
    <w:rsid w:val="002227FB"/>
    <w:rsid w:val="0022282B"/>
    <w:rsid w:val="00222C8B"/>
    <w:rsid w:val="00222CD2"/>
    <w:rsid w:val="0022316E"/>
    <w:rsid w:val="002235D1"/>
    <w:rsid w:val="00223D5F"/>
    <w:rsid w:val="0022408A"/>
    <w:rsid w:val="00224474"/>
    <w:rsid w:val="00224B67"/>
    <w:rsid w:val="00224D9D"/>
    <w:rsid w:val="002258D7"/>
    <w:rsid w:val="0022648D"/>
    <w:rsid w:val="00226602"/>
    <w:rsid w:val="00226618"/>
    <w:rsid w:val="00226636"/>
    <w:rsid w:val="00226885"/>
    <w:rsid w:val="00226ADA"/>
    <w:rsid w:val="00226B20"/>
    <w:rsid w:val="00227593"/>
    <w:rsid w:val="00227707"/>
    <w:rsid w:val="0022771C"/>
    <w:rsid w:val="00227832"/>
    <w:rsid w:val="002300A7"/>
    <w:rsid w:val="00230324"/>
    <w:rsid w:val="00230902"/>
    <w:rsid w:val="002310EB"/>
    <w:rsid w:val="00231439"/>
    <w:rsid w:val="002314E9"/>
    <w:rsid w:val="0023182D"/>
    <w:rsid w:val="0023197F"/>
    <w:rsid w:val="002319B5"/>
    <w:rsid w:val="00231D64"/>
    <w:rsid w:val="00231F80"/>
    <w:rsid w:val="00231F8D"/>
    <w:rsid w:val="002321FE"/>
    <w:rsid w:val="002324BB"/>
    <w:rsid w:val="00232874"/>
    <w:rsid w:val="00232879"/>
    <w:rsid w:val="0023325A"/>
    <w:rsid w:val="00233321"/>
    <w:rsid w:val="0023355A"/>
    <w:rsid w:val="002343CB"/>
    <w:rsid w:val="00234554"/>
    <w:rsid w:val="002348DB"/>
    <w:rsid w:val="00234973"/>
    <w:rsid w:val="00234993"/>
    <w:rsid w:val="00234E61"/>
    <w:rsid w:val="0023517D"/>
    <w:rsid w:val="002352C0"/>
    <w:rsid w:val="002353B4"/>
    <w:rsid w:val="0023550F"/>
    <w:rsid w:val="002356CB"/>
    <w:rsid w:val="00235A3A"/>
    <w:rsid w:val="00235B4B"/>
    <w:rsid w:val="00235BB2"/>
    <w:rsid w:val="00235C0A"/>
    <w:rsid w:val="00235D05"/>
    <w:rsid w:val="0023647D"/>
    <w:rsid w:val="0023685C"/>
    <w:rsid w:val="00236C38"/>
    <w:rsid w:val="00237168"/>
    <w:rsid w:val="00237186"/>
    <w:rsid w:val="00237395"/>
    <w:rsid w:val="00237720"/>
    <w:rsid w:val="00237943"/>
    <w:rsid w:val="002379A3"/>
    <w:rsid w:val="00237AF8"/>
    <w:rsid w:val="00237E19"/>
    <w:rsid w:val="00237E5D"/>
    <w:rsid w:val="00240050"/>
    <w:rsid w:val="00240662"/>
    <w:rsid w:val="00240685"/>
    <w:rsid w:val="00241A4D"/>
    <w:rsid w:val="00241D58"/>
    <w:rsid w:val="00242057"/>
    <w:rsid w:val="002420A3"/>
    <w:rsid w:val="0024260B"/>
    <w:rsid w:val="0024264E"/>
    <w:rsid w:val="002427C0"/>
    <w:rsid w:val="00242DBA"/>
    <w:rsid w:val="00242E0D"/>
    <w:rsid w:val="002433BD"/>
    <w:rsid w:val="002436F3"/>
    <w:rsid w:val="00243A93"/>
    <w:rsid w:val="00243B09"/>
    <w:rsid w:val="00243CC5"/>
    <w:rsid w:val="00243DED"/>
    <w:rsid w:val="00243ECF"/>
    <w:rsid w:val="002443E5"/>
    <w:rsid w:val="00244547"/>
    <w:rsid w:val="00244AEA"/>
    <w:rsid w:val="00244BF1"/>
    <w:rsid w:val="00244D67"/>
    <w:rsid w:val="00245237"/>
    <w:rsid w:val="00245492"/>
    <w:rsid w:val="0024556F"/>
    <w:rsid w:val="002456E0"/>
    <w:rsid w:val="00245AAF"/>
    <w:rsid w:val="00245D8E"/>
    <w:rsid w:val="0024660C"/>
    <w:rsid w:val="00246DE2"/>
    <w:rsid w:val="0024714E"/>
    <w:rsid w:val="002477E2"/>
    <w:rsid w:val="00247A09"/>
    <w:rsid w:val="00247DBE"/>
    <w:rsid w:val="00247E09"/>
    <w:rsid w:val="002504C8"/>
    <w:rsid w:val="00250674"/>
    <w:rsid w:val="002509B7"/>
    <w:rsid w:val="00250C66"/>
    <w:rsid w:val="00250DEA"/>
    <w:rsid w:val="00250F57"/>
    <w:rsid w:val="00251068"/>
    <w:rsid w:val="002513B6"/>
    <w:rsid w:val="0025198E"/>
    <w:rsid w:val="00251AA5"/>
    <w:rsid w:val="00251E63"/>
    <w:rsid w:val="002525B8"/>
    <w:rsid w:val="00252803"/>
    <w:rsid w:val="0025319D"/>
    <w:rsid w:val="002532A6"/>
    <w:rsid w:val="00253463"/>
    <w:rsid w:val="00253609"/>
    <w:rsid w:val="00253615"/>
    <w:rsid w:val="0025362A"/>
    <w:rsid w:val="00253774"/>
    <w:rsid w:val="0025396E"/>
    <w:rsid w:val="002539BF"/>
    <w:rsid w:val="00253A1C"/>
    <w:rsid w:val="00253BAC"/>
    <w:rsid w:val="00253BDF"/>
    <w:rsid w:val="00253BE6"/>
    <w:rsid w:val="00253F06"/>
    <w:rsid w:val="00253F77"/>
    <w:rsid w:val="0025452C"/>
    <w:rsid w:val="002548E7"/>
    <w:rsid w:val="00254A48"/>
    <w:rsid w:val="00255B45"/>
    <w:rsid w:val="00255CBD"/>
    <w:rsid w:val="00255DCC"/>
    <w:rsid w:val="00256063"/>
    <w:rsid w:val="00256184"/>
    <w:rsid w:val="00256190"/>
    <w:rsid w:val="002565E3"/>
    <w:rsid w:val="002566EE"/>
    <w:rsid w:val="00256C54"/>
    <w:rsid w:val="00256D61"/>
    <w:rsid w:val="00256D7A"/>
    <w:rsid w:val="00256F1D"/>
    <w:rsid w:val="00257012"/>
    <w:rsid w:val="0025708E"/>
    <w:rsid w:val="00257095"/>
    <w:rsid w:val="002572A2"/>
    <w:rsid w:val="002577B0"/>
    <w:rsid w:val="00257C7F"/>
    <w:rsid w:val="00257DD7"/>
    <w:rsid w:val="00257DE2"/>
    <w:rsid w:val="002606B1"/>
    <w:rsid w:val="002608BA"/>
    <w:rsid w:val="002608E6"/>
    <w:rsid w:val="00260C96"/>
    <w:rsid w:val="002610C1"/>
    <w:rsid w:val="00261371"/>
    <w:rsid w:val="00261768"/>
    <w:rsid w:val="00261BBD"/>
    <w:rsid w:val="00261D07"/>
    <w:rsid w:val="00261FF2"/>
    <w:rsid w:val="002621C3"/>
    <w:rsid w:val="00262369"/>
    <w:rsid w:val="002623A5"/>
    <w:rsid w:val="002624A7"/>
    <w:rsid w:val="0026275F"/>
    <w:rsid w:val="00262B5D"/>
    <w:rsid w:val="00262BE6"/>
    <w:rsid w:val="00262DBE"/>
    <w:rsid w:val="00263480"/>
    <w:rsid w:val="00263873"/>
    <w:rsid w:val="00263C96"/>
    <w:rsid w:val="00263F60"/>
    <w:rsid w:val="002648CE"/>
    <w:rsid w:val="002649A2"/>
    <w:rsid w:val="00264BFA"/>
    <w:rsid w:val="0026537D"/>
    <w:rsid w:val="002656B2"/>
    <w:rsid w:val="0026582E"/>
    <w:rsid w:val="00265B8F"/>
    <w:rsid w:val="002660E2"/>
    <w:rsid w:val="0026667D"/>
    <w:rsid w:val="002666DA"/>
    <w:rsid w:val="00266CDD"/>
    <w:rsid w:val="00266DF5"/>
    <w:rsid w:val="00266E71"/>
    <w:rsid w:val="002671EF"/>
    <w:rsid w:val="00267815"/>
    <w:rsid w:val="00267A07"/>
    <w:rsid w:val="00267AF5"/>
    <w:rsid w:val="002702B9"/>
    <w:rsid w:val="00270C36"/>
    <w:rsid w:val="00270D23"/>
    <w:rsid w:val="00270D3F"/>
    <w:rsid w:val="00270D81"/>
    <w:rsid w:val="00270F61"/>
    <w:rsid w:val="0027137C"/>
    <w:rsid w:val="002716E8"/>
    <w:rsid w:val="00271721"/>
    <w:rsid w:val="00271A7E"/>
    <w:rsid w:val="00271D45"/>
    <w:rsid w:val="00271DEF"/>
    <w:rsid w:val="00271EA4"/>
    <w:rsid w:val="002720DB"/>
    <w:rsid w:val="002721CF"/>
    <w:rsid w:val="00272408"/>
    <w:rsid w:val="00272D8F"/>
    <w:rsid w:val="00273203"/>
    <w:rsid w:val="0027336C"/>
    <w:rsid w:val="0027362E"/>
    <w:rsid w:val="00273D43"/>
    <w:rsid w:val="002741FA"/>
    <w:rsid w:val="002745F3"/>
    <w:rsid w:val="002746E5"/>
    <w:rsid w:val="00274A50"/>
    <w:rsid w:val="00274AC9"/>
    <w:rsid w:val="00274E3C"/>
    <w:rsid w:val="00274F77"/>
    <w:rsid w:val="0027525A"/>
    <w:rsid w:val="00275975"/>
    <w:rsid w:val="00275CF0"/>
    <w:rsid w:val="00275D5F"/>
    <w:rsid w:val="00275DFB"/>
    <w:rsid w:val="00275E5D"/>
    <w:rsid w:val="00276037"/>
    <w:rsid w:val="00276692"/>
    <w:rsid w:val="002768D6"/>
    <w:rsid w:val="002774C4"/>
    <w:rsid w:val="0027781A"/>
    <w:rsid w:val="00277A0B"/>
    <w:rsid w:val="00277B6B"/>
    <w:rsid w:val="00277DFB"/>
    <w:rsid w:val="00277EA4"/>
    <w:rsid w:val="0028048D"/>
    <w:rsid w:val="00280523"/>
    <w:rsid w:val="002806F1"/>
    <w:rsid w:val="00280911"/>
    <w:rsid w:val="00280AC7"/>
    <w:rsid w:val="00280B40"/>
    <w:rsid w:val="00280D1A"/>
    <w:rsid w:val="00280DB1"/>
    <w:rsid w:val="00280FD7"/>
    <w:rsid w:val="002813C6"/>
    <w:rsid w:val="00281C26"/>
    <w:rsid w:val="0028291A"/>
    <w:rsid w:val="00282B11"/>
    <w:rsid w:val="00282B81"/>
    <w:rsid w:val="00282D96"/>
    <w:rsid w:val="00282F9E"/>
    <w:rsid w:val="00283191"/>
    <w:rsid w:val="002835C8"/>
    <w:rsid w:val="002836F2"/>
    <w:rsid w:val="00283706"/>
    <w:rsid w:val="00283E22"/>
    <w:rsid w:val="00283FB0"/>
    <w:rsid w:val="002840E6"/>
    <w:rsid w:val="00284312"/>
    <w:rsid w:val="00284364"/>
    <w:rsid w:val="0028453B"/>
    <w:rsid w:val="002849DB"/>
    <w:rsid w:val="002859A1"/>
    <w:rsid w:val="00285B21"/>
    <w:rsid w:val="00285B42"/>
    <w:rsid w:val="00285DEB"/>
    <w:rsid w:val="00285E6D"/>
    <w:rsid w:val="00285E93"/>
    <w:rsid w:val="00286553"/>
    <w:rsid w:val="00286868"/>
    <w:rsid w:val="0028781F"/>
    <w:rsid w:val="002878FB"/>
    <w:rsid w:val="00287D3F"/>
    <w:rsid w:val="00287E30"/>
    <w:rsid w:val="00287F4B"/>
    <w:rsid w:val="00290804"/>
    <w:rsid w:val="00290919"/>
    <w:rsid w:val="00290A75"/>
    <w:rsid w:val="00290A8E"/>
    <w:rsid w:val="00290C8B"/>
    <w:rsid w:val="00290D10"/>
    <w:rsid w:val="00290FF2"/>
    <w:rsid w:val="00291340"/>
    <w:rsid w:val="002913A4"/>
    <w:rsid w:val="00291539"/>
    <w:rsid w:val="00291594"/>
    <w:rsid w:val="00292250"/>
    <w:rsid w:val="0029235C"/>
    <w:rsid w:val="002924F3"/>
    <w:rsid w:val="00292CAF"/>
    <w:rsid w:val="00292D08"/>
    <w:rsid w:val="002932D6"/>
    <w:rsid w:val="00293520"/>
    <w:rsid w:val="002935C5"/>
    <w:rsid w:val="00293B4F"/>
    <w:rsid w:val="00293B8E"/>
    <w:rsid w:val="00293BAE"/>
    <w:rsid w:val="00293D8D"/>
    <w:rsid w:val="00293FB0"/>
    <w:rsid w:val="002940AC"/>
    <w:rsid w:val="00294336"/>
    <w:rsid w:val="00294622"/>
    <w:rsid w:val="0029472A"/>
    <w:rsid w:val="002949E9"/>
    <w:rsid w:val="00294C1F"/>
    <w:rsid w:val="00294C58"/>
    <w:rsid w:val="00295777"/>
    <w:rsid w:val="00295D69"/>
    <w:rsid w:val="00295E1C"/>
    <w:rsid w:val="00295F1C"/>
    <w:rsid w:val="002961DE"/>
    <w:rsid w:val="002962B4"/>
    <w:rsid w:val="002963E6"/>
    <w:rsid w:val="00296689"/>
    <w:rsid w:val="002969CC"/>
    <w:rsid w:val="002970D3"/>
    <w:rsid w:val="002970F9"/>
    <w:rsid w:val="002971A0"/>
    <w:rsid w:val="002979D9"/>
    <w:rsid w:val="00297D34"/>
    <w:rsid w:val="002A011F"/>
    <w:rsid w:val="002A01D1"/>
    <w:rsid w:val="002A0212"/>
    <w:rsid w:val="002A02B0"/>
    <w:rsid w:val="002A036A"/>
    <w:rsid w:val="002A04D0"/>
    <w:rsid w:val="002A0660"/>
    <w:rsid w:val="002A0D69"/>
    <w:rsid w:val="002A1147"/>
    <w:rsid w:val="002A1A5A"/>
    <w:rsid w:val="002A1B3B"/>
    <w:rsid w:val="002A1CAB"/>
    <w:rsid w:val="002A1E89"/>
    <w:rsid w:val="002A2396"/>
    <w:rsid w:val="002A2C04"/>
    <w:rsid w:val="002A3026"/>
    <w:rsid w:val="002A330A"/>
    <w:rsid w:val="002A37EC"/>
    <w:rsid w:val="002A383F"/>
    <w:rsid w:val="002A3ABA"/>
    <w:rsid w:val="002A3AE3"/>
    <w:rsid w:val="002A3EAF"/>
    <w:rsid w:val="002A3EB1"/>
    <w:rsid w:val="002A3EC5"/>
    <w:rsid w:val="002A42B9"/>
    <w:rsid w:val="002A468B"/>
    <w:rsid w:val="002A486E"/>
    <w:rsid w:val="002A4AD7"/>
    <w:rsid w:val="002A4B1E"/>
    <w:rsid w:val="002A4F6B"/>
    <w:rsid w:val="002A5188"/>
    <w:rsid w:val="002A59BF"/>
    <w:rsid w:val="002A5EF2"/>
    <w:rsid w:val="002A6001"/>
    <w:rsid w:val="002A62D3"/>
    <w:rsid w:val="002A6E24"/>
    <w:rsid w:val="002A6F5C"/>
    <w:rsid w:val="002A70F1"/>
    <w:rsid w:val="002A71AC"/>
    <w:rsid w:val="002A79D2"/>
    <w:rsid w:val="002A79E2"/>
    <w:rsid w:val="002A7E39"/>
    <w:rsid w:val="002B0010"/>
    <w:rsid w:val="002B0482"/>
    <w:rsid w:val="002B06A6"/>
    <w:rsid w:val="002B095F"/>
    <w:rsid w:val="002B0A4D"/>
    <w:rsid w:val="002B0F51"/>
    <w:rsid w:val="002B151F"/>
    <w:rsid w:val="002B1C42"/>
    <w:rsid w:val="002B2784"/>
    <w:rsid w:val="002B2D96"/>
    <w:rsid w:val="002B2FAC"/>
    <w:rsid w:val="002B3114"/>
    <w:rsid w:val="002B3272"/>
    <w:rsid w:val="002B36B8"/>
    <w:rsid w:val="002B382C"/>
    <w:rsid w:val="002B3C09"/>
    <w:rsid w:val="002B3C3A"/>
    <w:rsid w:val="002B3F26"/>
    <w:rsid w:val="002B40C9"/>
    <w:rsid w:val="002B4221"/>
    <w:rsid w:val="002B425F"/>
    <w:rsid w:val="002B46C5"/>
    <w:rsid w:val="002B4F13"/>
    <w:rsid w:val="002B50AE"/>
    <w:rsid w:val="002B50C5"/>
    <w:rsid w:val="002B578E"/>
    <w:rsid w:val="002B57F9"/>
    <w:rsid w:val="002B59A0"/>
    <w:rsid w:val="002B5BE1"/>
    <w:rsid w:val="002B5ECA"/>
    <w:rsid w:val="002B5F5A"/>
    <w:rsid w:val="002B60BB"/>
    <w:rsid w:val="002B61B0"/>
    <w:rsid w:val="002B6323"/>
    <w:rsid w:val="002B635C"/>
    <w:rsid w:val="002B658A"/>
    <w:rsid w:val="002B6B56"/>
    <w:rsid w:val="002B6C3F"/>
    <w:rsid w:val="002C0180"/>
    <w:rsid w:val="002C01EF"/>
    <w:rsid w:val="002C05BD"/>
    <w:rsid w:val="002C08D7"/>
    <w:rsid w:val="002C0CEA"/>
    <w:rsid w:val="002C12C1"/>
    <w:rsid w:val="002C15F5"/>
    <w:rsid w:val="002C196F"/>
    <w:rsid w:val="002C1AAF"/>
    <w:rsid w:val="002C1B5B"/>
    <w:rsid w:val="002C2057"/>
    <w:rsid w:val="002C21CF"/>
    <w:rsid w:val="002C2557"/>
    <w:rsid w:val="002C2647"/>
    <w:rsid w:val="002C283C"/>
    <w:rsid w:val="002C2A1E"/>
    <w:rsid w:val="002C2A69"/>
    <w:rsid w:val="002C2BAC"/>
    <w:rsid w:val="002C2BB7"/>
    <w:rsid w:val="002C2EB9"/>
    <w:rsid w:val="002C3031"/>
    <w:rsid w:val="002C311B"/>
    <w:rsid w:val="002C3132"/>
    <w:rsid w:val="002C3742"/>
    <w:rsid w:val="002C399B"/>
    <w:rsid w:val="002C3A5D"/>
    <w:rsid w:val="002C3C10"/>
    <w:rsid w:val="002C3C6A"/>
    <w:rsid w:val="002C3E98"/>
    <w:rsid w:val="002C3F4A"/>
    <w:rsid w:val="002C4023"/>
    <w:rsid w:val="002C42E8"/>
    <w:rsid w:val="002C42FD"/>
    <w:rsid w:val="002C47B1"/>
    <w:rsid w:val="002C4AD6"/>
    <w:rsid w:val="002C4F07"/>
    <w:rsid w:val="002C5035"/>
    <w:rsid w:val="002C5149"/>
    <w:rsid w:val="002C5173"/>
    <w:rsid w:val="002C5497"/>
    <w:rsid w:val="002C5696"/>
    <w:rsid w:val="002C5BED"/>
    <w:rsid w:val="002C5C54"/>
    <w:rsid w:val="002C6209"/>
    <w:rsid w:val="002C64C4"/>
    <w:rsid w:val="002C66A7"/>
    <w:rsid w:val="002C6986"/>
    <w:rsid w:val="002C6B34"/>
    <w:rsid w:val="002C71D5"/>
    <w:rsid w:val="002C7354"/>
    <w:rsid w:val="002C742A"/>
    <w:rsid w:val="002C74AD"/>
    <w:rsid w:val="002C7A78"/>
    <w:rsid w:val="002C7C27"/>
    <w:rsid w:val="002C7D4F"/>
    <w:rsid w:val="002D04A2"/>
    <w:rsid w:val="002D0AC5"/>
    <w:rsid w:val="002D0CA6"/>
    <w:rsid w:val="002D0DFA"/>
    <w:rsid w:val="002D0E7B"/>
    <w:rsid w:val="002D110B"/>
    <w:rsid w:val="002D11E7"/>
    <w:rsid w:val="002D130F"/>
    <w:rsid w:val="002D13C0"/>
    <w:rsid w:val="002D1B41"/>
    <w:rsid w:val="002D1D0E"/>
    <w:rsid w:val="002D1D97"/>
    <w:rsid w:val="002D2519"/>
    <w:rsid w:val="002D2636"/>
    <w:rsid w:val="002D2639"/>
    <w:rsid w:val="002D2A40"/>
    <w:rsid w:val="002D2BA7"/>
    <w:rsid w:val="002D2E12"/>
    <w:rsid w:val="002D2E98"/>
    <w:rsid w:val="002D3184"/>
    <w:rsid w:val="002D37D5"/>
    <w:rsid w:val="002D3A60"/>
    <w:rsid w:val="002D3A82"/>
    <w:rsid w:val="002D3DF0"/>
    <w:rsid w:val="002D41BC"/>
    <w:rsid w:val="002D4209"/>
    <w:rsid w:val="002D4995"/>
    <w:rsid w:val="002D4AA7"/>
    <w:rsid w:val="002D51D9"/>
    <w:rsid w:val="002D54A5"/>
    <w:rsid w:val="002D5569"/>
    <w:rsid w:val="002D55FA"/>
    <w:rsid w:val="002D5AC3"/>
    <w:rsid w:val="002D5E92"/>
    <w:rsid w:val="002D6843"/>
    <w:rsid w:val="002D6A09"/>
    <w:rsid w:val="002D6B5B"/>
    <w:rsid w:val="002D6BF7"/>
    <w:rsid w:val="002D6D05"/>
    <w:rsid w:val="002D6F52"/>
    <w:rsid w:val="002D716C"/>
    <w:rsid w:val="002D7457"/>
    <w:rsid w:val="002D7EE2"/>
    <w:rsid w:val="002E000B"/>
    <w:rsid w:val="002E0165"/>
    <w:rsid w:val="002E05C8"/>
    <w:rsid w:val="002E08F6"/>
    <w:rsid w:val="002E0AA5"/>
    <w:rsid w:val="002E0D3B"/>
    <w:rsid w:val="002E0EB0"/>
    <w:rsid w:val="002E10D9"/>
    <w:rsid w:val="002E11E4"/>
    <w:rsid w:val="002E1756"/>
    <w:rsid w:val="002E18B6"/>
    <w:rsid w:val="002E18E3"/>
    <w:rsid w:val="002E1CD5"/>
    <w:rsid w:val="002E2025"/>
    <w:rsid w:val="002E20D7"/>
    <w:rsid w:val="002E2526"/>
    <w:rsid w:val="002E26BB"/>
    <w:rsid w:val="002E29E7"/>
    <w:rsid w:val="002E2EB2"/>
    <w:rsid w:val="002E31EE"/>
    <w:rsid w:val="002E33F3"/>
    <w:rsid w:val="002E3AAF"/>
    <w:rsid w:val="002E3C70"/>
    <w:rsid w:val="002E3C7D"/>
    <w:rsid w:val="002E3F9C"/>
    <w:rsid w:val="002E43F8"/>
    <w:rsid w:val="002E458E"/>
    <w:rsid w:val="002E45DA"/>
    <w:rsid w:val="002E4B62"/>
    <w:rsid w:val="002E4CA5"/>
    <w:rsid w:val="002E4CAB"/>
    <w:rsid w:val="002E4D2E"/>
    <w:rsid w:val="002E5490"/>
    <w:rsid w:val="002E59EE"/>
    <w:rsid w:val="002E5BE4"/>
    <w:rsid w:val="002E5BFD"/>
    <w:rsid w:val="002E5C55"/>
    <w:rsid w:val="002E5EB4"/>
    <w:rsid w:val="002E60F3"/>
    <w:rsid w:val="002E62A0"/>
    <w:rsid w:val="002E63E8"/>
    <w:rsid w:val="002E65B8"/>
    <w:rsid w:val="002E6660"/>
    <w:rsid w:val="002E6A6C"/>
    <w:rsid w:val="002E6B32"/>
    <w:rsid w:val="002E6BDE"/>
    <w:rsid w:val="002E6CDE"/>
    <w:rsid w:val="002E6D6F"/>
    <w:rsid w:val="002E7EF0"/>
    <w:rsid w:val="002E7F77"/>
    <w:rsid w:val="002F06EE"/>
    <w:rsid w:val="002F0D30"/>
    <w:rsid w:val="002F0E0B"/>
    <w:rsid w:val="002F1796"/>
    <w:rsid w:val="002F1868"/>
    <w:rsid w:val="002F19C4"/>
    <w:rsid w:val="002F1D76"/>
    <w:rsid w:val="002F1EBE"/>
    <w:rsid w:val="002F2077"/>
    <w:rsid w:val="002F222C"/>
    <w:rsid w:val="002F2551"/>
    <w:rsid w:val="002F25B1"/>
    <w:rsid w:val="002F272B"/>
    <w:rsid w:val="002F28E3"/>
    <w:rsid w:val="002F2A2B"/>
    <w:rsid w:val="002F2D95"/>
    <w:rsid w:val="002F2F34"/>
    <w:rsid w:val="002F34A0"/>
    <w:rsid w:val="002F384E"/>
    <w:rsid w:val="002F3C37"/>
    <w:rsid w:val="002F3E9F"/>
    <w:rsid w:val="002F42B7"/>
    <w:rsid w:val="002F5233"/>
    <w:rsid w:val="002F536C"/>
    <w:rsid w:val="002F5525"/>
    <w:rsid w:val="002F55BA"/>
    <w:rsid w:val="002F5A0D"/>
    <w:rsid w:val="002F5B6E"/>
    <w:rsid w:val="002F5B89"/>
    <w:rsid w:val="002F6AB8"/>
    <w:rsid w:val="002F6BE7"/>
    <w:rsid w:val="002F6D60"/>
    <w:rsid w:val="002F6ED2"/>
    <w:rsid w:val="002F7086"/>
    <w:rsid w:val="002F72F7"/>
    <w:rsid w:val="002F751E"/>
    <w:rsid w:val="002F7533"/>
    <w:rsid w:val="002F769A"/>
    <w:rsid w:val="002F774C"/>
    <w:rsid w:val="00300A62"/>
    <w:rsid w:val="00300BD5"/>
    <w:rsid w:val="00300CC5"/>
    <w:rsid w:val="00301772"/>
    <w:rsid w:val="00301787"/>
    <w:rsid w:val="003018FF"/>
    <w:rsid w:val="00301D50"/>
    <w:rsid w:val="00301D7C"/>
    <w:rsid w:val="00301E67"/>
    <w:rsid w:val="00301FF2"/>
    <w:rsid w:val="00302230"/>
    <w:rsid w:val="003023D4"/>
    <w:rsid w:val="003026D7"/>
    <w:rsid w:val="00302FF9"/>
    <w:rsid w:val="003035A8"/>
    <w:rsid w:val="003036D5"/>
    <w:rsid w:val="00303C6B"/>
    <w:rsid w:val="00304F92"/>
    <w:rsid w:val="0030500F"/>
    <w:rsid w:val="003050A2"/>
    <w:rsid w:val="003051E0"/>
    <w:rsid w:val="00305496"/>
    <w:rsid w:val="00305798"/>
    <w:rsid w:val="0030583E"/>
    <w:rsid w:val="00305B00"/>
    <w:rsid w:val="00305C07"/>
    <w:rsid w:val="003060F7"/>
    <w:rsid w:val="00306474"/>
    <w:rsid w:val="00306B25"/>
    <w:rsid w:val="00306F38"/>
    <w:rsid w:val="0030712C"/>
    <w:rsid w:val="0030719C"/>
    <w:rsid w:val="003071AC"/>
    <w:rsid w:val="00307343"/>
    <w:rsid w:val="0030759A"/>
    <w:rsid w:val="003075B5"/>
    <w:rsid w:val="00307613"/>
    <w:rsid w:val="00307FD6"/>
    <w:rsid w:val="00310518"/>
    <w:rsid w:val="0031099D"/>
    <w:rsid w:val="00310BB7"/>
    <w:rsid w:val="00310CE1"/>
    <w:rsid w:val="00310F99"/>
    <w:rsid w:val="003111F7"/>
    <w:rsid w:val="00311272"/>
    <w:rsid w:val="003117AA"/>
    <w:rsid w:val="00311DA5"/>
    <w:rsid w:val="00311EF1"/>
    <w:rsid w:val="00311F64"/>
    <w:rsid w:val="00311FBF"/>
    <w:rsid w:val="00312365"/>
    <w:rsid w:val="0031239A"/>
    <w:rsid w:val="003129BA"/>
    <w:rsid w:val="003129D3"/>
    <w:rsid w:val="00312B09"/>
    <w:rsid w:val="00312CC5"/>
    <w:rsid w:val="003132A6"/>
    <w:rsid w:val="00313D90"/>
    <w:rsid w:val="00314426"/>
    <w:rsid w:val="00314584"/>
    <w:rsid w:val="003146FE"/>
    <w:rsid w:val="0031484A"/>
    <w:rsid w:val="00314B22"/>
    <w:rsid w:val="00314E81"/>
    <w:rsid w:val="003150F4"/>
    <w:rsid w:val="0031515D"/>
    <w:rsid w:val="0031537A"/>
    <w:rsid w:val="0031596F"/>
    <w:rsid w:val="00315FC8"/>
    <w:rsid w:val="00316152"/>
    <w:rsid w:val="0031650E"/>
    <w:rsid w:val="0031672C"/>
    <w:rsid w:val="003167FB"/>
    <w:rsid w:val="00316BCF"/>
    <w:rsid w:val="003172E5"/>
    <w:rsid w:val="00317C7C"/>
    <w:rsid w:val="00317D23"/>
    <w:rsid w:val="00317F8D"/>
    <w:rsid w:val="0032028F"/>
    <w:rsid w:val="00320B22"/>
    <w:rsid w:val="00320DD9"/>
    <w:rsid w:val="00321417"/>
    <w:rsid w:val="00321589"/>
    <w:rsid w:val="003216E7"/>
    <w:rsid w:val="00321A0F"/>
    <w:rsid w:val="00321F6B"/>
    <w:rsid w:val="00322185"/>
    <w:rsid w:val="00322228"/>
    <w:rsid w:val="00322DB9"/>
    <w:rsid w:val="00322E88"/>
    <w:rsid w:val="00323BA2"/>
    <w:rsid w:val="00323BFB"/>
    <w:rsid w:val="00323C93"/>
    <w:rsid w:val="00323F91"/>
    <w:rsid w:val="00323FF1"/>
    <w:rsid w:val="00324E45"/>
    <w:rsid w:val="00324EF3"/>
    <w:rsid w:val="0032502C"/>
    <w:rsid w:val="003252FA"/>
    <w:rsid w:val="003253C2"/>
    <w:rsid w:val="003257D6"/>
    <w:rsid w:val="00325AB4"/>
    <w:rsid w:val="003264DC"/>
    <w:rsid w:val="0032674A"/>
    <w:rsid w:val="00326BB9"/>
    <w:rsid w:val="00326DB7"/>
    <w:rsid w:val="00326DCA"/>
    <w:rsid w:val="00327316"/>
    <w:rsid w:val="003274F4"/>
    <w:rsid w:val="003275A9"/>
    <w:rsid w:val="0032776B"/>
    <w:rsid w:val="0033023A"/>
    <w:rsid w:val="00330476"/>
    <w:rsid w:val="00330A8E"/>
    <w:rsid w:val="00330AA9"/>
    <w:rsid w:val="00331215"/>
    <w:rsid w:val="00331608"/>
    <w:rsid w:val="0033185E"/>
    <w:rsid w:val="00331962"/>
    <w:rsid w:val="00331BD2"/>
    <w:rsid w:val="00332203"/>
    <w:rsid w:val="00332ACD"/>
    <w:rsid w:val="00332DD6"/>
    <w:rsid w:val="00332DFA"/>
    <w:rsid w:val="00332E6E"/>
    <w:rsid w:val="0033356C"/>
    <w:rsid w:val="003335BF"/>
    <w:rsid w:val="003338E7"/>
    <w:rsid w:val="00333AA7"/>
    <w:rsid w:val="00333D02"/>
    <w:rsid w:val="00333D64"/>
    <w:rsid w:val="00333FB4"/>
    <w:rsid w:val="00334152"/>
    <w:rsid w:val="00334412"/>
    <w:rsid w:val="00334E5F"/>
    <w:rsid w:val="003351C1"/>
    <w:rsid w:val="0033548F"/>
    <w:rsid w:val="003354C4"/>
    <w:rsid w:val="003355D2"/>
    <w:rsid w:val="00335850"/>
    <w:rsid w:val="00335B6D"/>
    <w:rsid w:val="00335E2D"/>
    <w:rsid w:val="0033637E"/>
    <w:rsid w:val="003363A1"/>
    <w:rsid w:val="00336429"/>
    <w:rsid w:val="00336775"/>
    <w:rsid w:val="0033691D"/>
    <w:rsid w:val="00336973"/>
    <w:rsid w:val="00336B94"/>
    <w:rsid w:val="00337113"/>
    <w:rsid w:val="00337695"/>
    <w:rsid w:val="00337706"/>
    <w:rsid w:val="003377DA"/>
    <w:rsid w:val="0033795C"/>
    <w:rsid w:val="00337CE2"/>
    <w:rsid w:val="00337D3C"/>
    <w:rsid w:val="00337F6C"/>
    <w:rsid w:val="003405A1"/>
    <w:rsid w:val="0034085F"/>
    <w:rsid w:val="00340A8A"/>
    <w:rsid w:val="003412EB"/>
    <w:rsid w:val="00341349"/>
    <w:rsid w:val="00341B09"/>
    <w:rsid w:val="00342776"/>
    <w:rsid w:val="00343130"/>
    <w:rsid w:val="00343640"/>
    <w:rsid w:val="003438E1"/>
    <w:rsid w:val="00343950"/>
    <w:rsid w:val="00343951"/>
    <w:rsid w:val="003439FC"/>
    <w:rsid w:val="00343ABB"/>
    <w:rsid w:val="00343C33"/>
    <w:rsid w:val="00343F90"/>
    <w:rsid w:val="003440B1"/>
    <w:rsid w:val="00344307"/>
    <w:rsid w:val="003443BC"/>
    <w:rsid w:val="00344588"/>
    <w:rsid w:val="00345454"/>
    <w:rsid w:val="0034586B"/>
    <w:rsid w:val="0034586F"/>
    <w:rsid w:val="003459BF"/>
    <w:rsid w:val="00345FDB"/>
    <w:rsid w:val="0034611F"/>
    <w:rsid w:val="003461B9"/>
    <w:rsid w:val="00346529"/>
    <w:rsid w:val="00346682"/>
    <w:rsid w:val="003466D6"/>
    <w:rsid w:val="00346A04"/>
    <w:rsid w:val="00346BDD"/>
    <w:rsid w:val="00346D03"/>
    <w:rsid w:val="003472F5"/>
    <w:rsid w:val="00347487"/>
    <w:rsid w:val="0034765B"/>
    <w:rsid w:val="00347689"/>
    <w:rsid w:val="00347BAC"/>
    <w:rsid w:val="00347E6D"/>
    <w:rsid w:val="00347E92"/>
    <w:rsid w:val="003502CD"/>
    <w:rsid w:val="00350319"/>
    <w:rsid w:val="00350930"/>
    <w:rsid w:val="00350AB3"/>
    <w:rsid w:val="00350C79"/>
    <w:rsid w:val="00350EE3"/>
    <w:rsid w:val="0035100F"/>
    <w:rsid w:val="0035133D"/>
    <w:rsid w:val="0035161A"/>
    <w:rsid w:val="0035189E"/>
    <w:rsid w:val="003519B1"/>
    <w:rsid w:val="00351DBD"/>
    <w:rsid w:val="00352546"/>
    <w:rsid w:val="003526DD"/>
    <w:rsid w:val="00352EE6"/>
    <w:rsid w:val="00352F7B"/>
    <w:rsid w:val="00353BC6"/>
    <w:rsid w:val="00353C94"/>
    <w:rsid w:val="0035464B"/>
    <w:rsid w:val="0035475C"/>
    <w:rsid w:val="003550BC"/>
    <w:rsid w:val="003550ED"/>
    <w:rsid w:val="0035510D"/>
    <w:rsid w:val="00355262"/>
    <w:rsid w:val="00355310"/>
    <w:rsid w:val="003553B7"/>
    <w:rsid w:val="003555A8"/>
    <w:rsid w:val="0035599F"/>
    <w:rsid w:val="00355DF5"/>
    <w:rsid w:val="00355E0E"/>
    <w:rsid w:val="00355E1C"/>
    <w:rsid w:val="00355F0E"/>
    <w:rsid w:val="00356C26"/>
    <w:rsid w:val="00356E19"/>
    <w:rsid w:val="00357067"/>
    <w:rsid w:val="0035709B"/>
    <w:rsid w:val="00357A29"/>
    <w:rsid w:val="00357B2C"/>
    <w:rsid w:val="00357C99"/>
    <w:rsid w:val="00357F4D"/>
    <w:rsid w:val="00360072"/>
    <w:rsid w:val="003605EF"/>
    <w:rsid w:val="003609BD"/>
    <w:rsid w:val="00360A8C"/>
    <w:rsid w:val="00361588"/>
    <w:rsid w:val="003618A5"/>
    <w:rsid w:val="00362042"/>
    <w:rsid w:val="003621B1"/>
    <w:rsid w:val="00362345"/>
    <w:rsid w:val="00362ABD"/>
    <w:rsid w:val="00362C01"/>
    <w:rsid w:val="0036302E"/>
    <w:rsid w:val="0036318E"/>
    <w:rsid w:val="003631EA"/>
    <w:rsid w:val="003635D1"/>
    <w:rsid w:val="00363D19"/>
    <w:rsid w:val="003640EA"/>
    <w:rsid w:val="0036442C"/>
    <w:rsid w:val="00364737"/>
    <w:rsid w:val="003653AE"/>
    <w:rsid w:val="003656CB"/>
    <w:rsid w:val="0036604A"/>
    <w:rsid w:val="00366220"/>
    <w:rsid w:val="003663CC"/>
    <w:rsid w:val="0036673F"/>
    <w:rsid w:val="0036685E"/>
    <w:rsid w:val="0036689E"/>
    <w:rsid w:val="00366914"/>
    <w:rsid w:val="00366BC1"/>
    <w:rsid w:val="00366F04"/>
    <w:rsid w:val="00367158"/>
    <w:rsid w:val="00367249"/>
    <w:rsid w:val="003676C0"/>
    <w:rsid w:val="003676E1"/>
    <w:rsid w:val="00367843"/>
    <w:rsid w:val="003679DA"/>
    <w:rsid w:val="00367AFF"/>
    <w:rsid w:val="00367BD4"/>
    <w:rsid w:val="003701D4"/>
    <w:rsid w:val="003701E5"/>
    <w:rsid w:val="0037112B"/>
    <w:rsid w:val="0037126A"/>
    <w:rsid w:val="00371522"/>
    <w:rsid w:val="00371A59"/>
    <w:rsid w:val="00371C68"/>
    <w:rsid w:val="0037220C"/>
    <w:rsid w:val="0037231F"/>
    <w:rsid w:val="00372ABA"/>
    <w:rsid w:val="00373355"/>
    <w:rsid w:val="003737B7"/>
    <w:rsid w:val="00373C7F"/>
    <w:rsid w:val="00373F7F"/>
    <w:rsid w:val="0037408B"/>
    <w:rsid w:val="003740E5"/>
    <w:rsid w:val="00374256"/>
    <w:rsid w:val="00374AF5"/>
    <w:rsid w:val="00374D7B"/>
    <w:rsid w:val="003757B3"/>
    <w:rsid w:val="0037587F"/>
    <w:rsid w:val="00375A7B"/>
    <w:rsid w:val="00375B70"/>
    <w:rsid w:val="00375EC2"/>
    <w:rsid w:val="0037622E"/>
    <w:rsid w:val="00376452"/>
    <w:rsid w:val="00376491"/>
    <w:rsid w:val="00376529"/>
    <w:rsid w:val="00376549"/>
    <w:rsid w:val="003765F6"/>
    <w:rsid w:val="003771DE"/>
    <w:rsid w:val="003772A3"/>
    <w:rsid w:val="0037745B"/>
    <w:rsid w:val="0037769E"/>
    <w:rsid w:val="0037779D"/>
    <w:rsid w:val="003778BE"/>
    <w:rsid w:val="00377A74"/>
    <w:rsid w:val="00377DAF"/>
    <w:rsid w:val="0038050D"/>
    <w:rsid w:val="003805B4"/>
    <w:rsid w:val="003810E1"/>
    <w:rsid w:val="003811E3"/>
    <w:rsid w:val="00381B74"/>
    <w:rsid w:val="00381D98"/>
    <w:rsid w:val="00381DED"/>
    <w:rsid w:val="00381DF6"/>
    <w:rsid w:val="003822EF"/>
    <w:rsid w:val="00382E67"/>
    <w:rsid w:val="00382EAF"/>
    <w:rsid w:val="00382F8D"/>
    <w:rsid w:val="00382FD0"/>
    <w:rsid w:val="0038312F"/>
    <w:rsid w:val="00383331"/>
    <w:rsid w:val="003835C4"/>
    <w:rsid w:val="0038386A"/>
    <w:rsid w:val="00383D12"/>
    <w:rsid w:val="00384FDF"/>
    <w:rsid w:val="00385091"/>
    <w:rsid w:val="003853A2"/>
    <w:rsid w:val="00385C81"/>
    <w:rsid w:val="00385EDB"/>
    <w:rsid w:val="00386121"/>
    <w:rsid w:val="003861AC"/>
    <w:rsid w:val="00386558"/>
    <w:rsid w:val="00386746"/>
    <w:rsid w:val="00386883"/>
    <w:rsid w:val="00386B96"/>
    <w:rsid w:val="00386B9E"/>
    <w:rsid w:val="00386DBD"/>
    <w:rsid w:val="00386F2F"/>
    <w:rsid w:val="00386F4A"/>
    <w:rsid w:val="0038715F"/>
    <w:rsid w:val="003877F8"/>
    <w:rsid w:val="00387A15"/>
    <w:rsid w:val="00387A3F"/>
    <w:rsid w:val="00387C59"/>
    <w:rsid w:val="0039002B"/>
    <w:rsid w:val="00390170"/>
    <w:rsid w:val="00390523"/>
    <w:rsid w:val="00390CE4"/>
    <w:rsid w:val="003915C2"/>
    <w:rsid w:val="00391696"/>
    <w:rsid w:val="003921C0"/>
    <w:rsid w:val="00392272"/>
    <w:rsid w:val="0039230A"/>
    <w:rsid w:val="003924A4"/>
    <w:rsid w:val="003927D8"/>
    <w:rsid w:val="003929F1"/>
    <w:rsid w:val="00392A7D"/>
    <w:rsid w:val="00392AEE"/>
    <w:rsid w:val="00392E32"/>
    <w:rsid w:val="0039324E"/>
    <w:rsid w:val="00393322"/>
    <w:rsid w:val="003939E9"/>
    <w:rsid w:val="00393A5E"/>
    <w:rsid w:val="0039436A"/>
    <w:rsid w:val="003949E7"/>
    <w:rsid w:val="00394A5F"/>
    <w:rsid w:val="00394C63"/>
    <w:rsid w:val="00394FEF"/>
    <w:rsid w:val="003951CF"/>
    <w:rsid w:val="0039522D"/>
    <w:rsid w:val="003952A5"/>
    <w:rsid w:val="00395402"/>
    <w:rsid w:val="00395491"/>
    <w:rsid w:val="00395717"/>
    <w:rsid w:val="00395BFA"/>
    <w:rsid w:val="00395E2E"/>
    <w:rsid w:val="00395F92"/>
    <w:rsid w:val="003962FA"/>
    <w:rsid w:val="00396437"/>
    <w:rsid w:val="003964D1"/>
    <w:rsid w:val="003965A1"/>
    <w:rsid w:val="00396796"/>
    <w:rsid w:val="00396BC5"/>
    <w:rsid w:val="00396C29"/>
    <w:rsid w:val="00396DFA"/>
    <w:rsid w:val="0039724C"/>
    <w:rsid w:val="0039726A"/>
    <w:rsid w:val="0039781E"/>
    <w:rsid w:val="00397BB9"/>
    <w:rsid w:val="00397BCE"/>
    <w:rsid w:val="00397DCD"/>
    <w:rsid w:val="00397EF4"/>
    <w:rsid w:val="003A025E"/>
    <w:rsid w:val="003A0530"/>
    <w:rsid w:val="003A0785"/>
    <w:rsid w:val="003A08C7"/>
    <w:rsid w:val="003A0B53"/>
    <w:rsid w:val="003A10DD"/>
    <w:rsid w:val="003A1189"/>
    <w:rsid w:val="003A1357"/>
    <w:rsid w:val="003A175D"/>
    <w:rsid w:val="003A1C27"/>
    <w:rsid w:val="003A1D23"/>
    <w:rsid w:val="003A20F5"/>
    <w:rsid w:val="003A214D"/>
    <w:rsid w:val="003A2406"/>
    <w:rsid w:val="003A2617"/>
    <w:rsid w:val="003A298C"/>
    <w:rsid w:val="003A2A96"/>
    <w:rsid w:val="003A2F63"/>
    <w:rsid w:val="003A3698"/>
    <w:rsid w:val="003A36CC"/>
    <w:rsid w:val="003A3BCA"/>
    <w:rsid w:val="003A3D3B"/>
    <w:rsid w:val="003A4274"/>
    <w:rsid w:val="003A4ADB"/>
    <w:rsid w:val="003A519A"/>
    <w:rsid w:val="003A579D"/>
    <w:rsid w:val="003A5983"/>
    <w:rsid w:val="003A5A58"/>
    <w:rsid w:val="003A5AC6"/>
    <w:rsid w:val="003A5CB1"/>
    <w:rsid w:val="003A5DFF"/>
    <w:rsid w:val="003A6A6B"/>
    <w:rsid w:val="003A6B04"/>
    <w:rsid w:val="003A6D41"/>
    <w:rsid w:val="003A70D0"/>
    <w:rsid w:val="003A72DF"/>
    <w:rsid w:val="003A72EE"/>
    <w:rsid w:val="003A75C6"/>
    <w:rsid w:val="003A76BE"/>
    <w:rsid w:val="003A7781"/>
    <w:rsid w:val="003A7896"/>
    <w:rsid w:val="003A7963"/>
    <w:rsid w:val="003A7C0D"/>
    <w:rsid w:val="003A7D53"/>
    <w:rsid w:val="003B0611"/>
    <w:rsid w:val="003B0915"/>
    <w:rsid w:val="003B0AB5"/>
    <w:rsid w:val="003B0B4F"/>
    <w:rsid w:val="003B0C63"/>
    <w:rsid w:val="003B0E1F"/>
    <w:rsid w:val="003B0E3E"/>
    <w:rsid w:val="003B0F41"/>
    <w:rsid w:val="003B12D1"/>
    <w:rsid w:val="003B1515"/>
    <w:rsid w:val="003B1891"/>
    <w:rsid w:val="003B18E3"/>
    <w:rsid w:val="003B258E"/>
    <w:rsid w:val="003B2B76"/>
    <w:rsid w:val="003B2BAA"/>
    <w:rsid w:val="003B312D"/>
    <w:rsid w:val="003B31D6"/>
    <w:rsid w:val="003B35BB"/>
    <w:rsid w:val="003B35F9"/>
    <w:rsid w:val="003B378E"/>
    <w:rsid w:val="003B3A44"/>
    <w:rsid w:val="003B3AAD"/>
    <w:rsid w:val="003B3D20"/>
    <w:rsid w:val="003B3D53"/>
    <w:rsid w:val="003B4817"/>
    <w:rsid w:val="003B48D0"/>
    <w:rsid w:val="003B49E6"/>
    <w:rsid w:val="003B4DAA"/>
    <w:rsid w:val="003B5165"/>
    <w:rsid w:val="003B5539"/>
    <w:rsid w:val="003B5600"/>
    <w:rsid w:val="003B5897"/>
    <w:rsid w:val="003B5A30"/>
    <w:rsid w:val="003B5B57"/>
    <w:rsid w:val="003B5FAB"/>
    <w:rsid w:val="003B5FF7"/>
    <w:rsid w:val="003B6248"/>
    <w:rsid w:val="003B62D6"/>
    <w:rsid w:val="003B66CE"/>
    <w:rsid w:val="003B6D32"/>
    <w:rsid w:val="003B6D81"/>
    <w:rsid w:val="003B7310"/>
    <w:rsid w:val="003B7436"/>
    <w:rsid w:val="003B7862"/>
    <w:rsid w:val="003B7932"/>
    <w:rsid w:val="003B7AE9"/>
    <w:rsid w:val="003B7B99"/>
    <w:rsid w:val="003B7E77"/>
    <w:rsid w:val="003B7FB4"/>
    <w:rsid w:val="003C001F"/>
    <w:rsid w:val="003C0269"/>
    <w:rsid w:val="003C02F6"/>
    <w:rsid w:val="003C053A"/>
    <w:rsid w:val="003C0EEB"/>
    <w:rsid w:val="003C0F75"/>
    <w:rsid w:val="003C1098"/>
    <w:rsid w:val="003C124D"/>
    <w:rsid w:val="003C133D"/>
    <w:rsid w:val="003C1447"/>
    <w:rsid w:val="003C15B9"/>
    <w:rsid w:val="003C15D1"/>
    <w:rsid w:val="003C1920"/>
    <w:rsid w:val="003C1E1D"/>
    <w:rsid w:val="003C208B"/>
    <w:rsid w:val="003C21E0"/>
    <w:rsid w:val="003C2234"/>
    <w:rsid w:val="003C2508"/>
    <w:rsid w:val="003C27D0"/>
    <w:rsid w:val="003C2BA4"/>
    <w:rsid w:val="003C2BBA"/>
    <w:rsid w:val="003C3115"/>
    <w:rsid w:val="003C3138"/>
    <w:rsid w:val="003C3C3B"/>
    <w:rsid w:val="003C3D6D"/>
    <w:rsid w:val="003C3DB5"/>
    <w:rsid w:val="003C3EC4"/>
    <w:rsid w:val="003C4008"/>
    <w:rsid w:val="003C4207"/>
    <w:rsid w:val="003C4259"/>
    <w:rsid w:val="003C455C"/>
    <w:rsid w:val="003C4B5C"/>
    <w:rsid w:val="003C4CC6"/>
    <w:rsid w:val="003C4F70"/>
    <w:rsid w:val="003C5111"/>
    <w:rsid w:val="003C5449"/>
    <w:rsid w:val="003C5465"/>
    <w:rsid w:val="003C54D0"/>
    <w:rsid w:val="003C5B22"/>
    <w:rsid w:val="003C5C1A"/>
    <w:rsid w:val="003C6353"/>
    <w:rsid w:val="003C66B4"/>
    <w:rsid w:val="003C68C4"/>
    <w:rsid w:val="003C7086"/>
    <w:rsid w:val="003C7289"/>
    <w:rsid w:val="003C756A"/>
    <w:rsid w:val="003C76D6"/>
    <w:rsid w:val="003C7FA8"/>
    <w:rsid w:val="003D014E"/>
    <w:rsid w:val="003D08F9"/>
    <w:rsid w:val="003D0949"/>
    <w:rsid w:val="003D17A0"/>
    <w:rsid w:val="003D19B3"/>
    <w:rsid w:val="003D1AC7"/>
    <w:rsid w:val="003D1DC4"/>
    <w:rsid w:val="003D205F"/>
    <w:rsid w:val="003D20A4"/>
    <w:rsid w:val="003D2269"/>
    <w:rsid w:val="003D277A"/>
    <w:rsid w:val="003D2CFB"/>
    <w:rsid w:val="003D2FA3"/>
    <w:rsid w:val="003D3056"/>
    <w:rsid w:val="003D37C4"/>
    <w:rsid w:val="003D3E5B"/>
    <w:rsid w:val="003D4337"/>
    <w:rsid w:val="003D4368"/>
    <w:rsid w:val="003D4481"/>
    <w:rsid w:val="003D4504"/>
    <w:rsid w:val="003D4619"/>
    <w:rsid w:val="003D48FB"/>
    <w:rsid w:val="003D4A81"/>
    <w:rsid w:val="003D5534"/>
    <w:rsid w:val="003D5835"/>
    <w:rsid w:val="003D5E03"/>
    <w:rsid w:val="003D5E5B"/>
    <w:rsid w:val="003D66C3"/>
    <w:rsid w:val="003D6750"/>
    <w:rsid w:val="003D6E32"/>
    <w:rsid w:val="003D6EBE"/>
    <w:rsid w:val="003D7183"/>
    <w:rsid w:val="003D7737"/>
    <w:rsid w:val="003D7824"/>
    <w:rsid w:val="003D7A7C"/>
    <w:rsid w:val="003E0504"/>
    <w:rsid w:val="003E0552"/>
    <w:rsid w:val="003E0578"/>
    <w:rsid w:val="003E0A6E"/>
    <w:rsid w:val="003E0F91"/>
    <w:rsid w:val="003E13A4"/>
    <w:rsid w:val="003E168B"/>
    <w:rsid w:val="003E1AC7"/>
    <w:rsid w:val="003E1B5B"/>
    <w:rsid w:val="003E1F95"/>
    <w:rsid w:val="003E232F"/>
    <w:rsid w:val="003E2427"/>
    <w:rsid w:val="003E2435"/>
    <w:rsid w:val="003E26B2"/>
    <w:rsid w:val="003E272F"/>
    <w:rsid w:val="003E2FF1"/>
    <w:rsid w:val="003E3244"/>
    <w:rsid w:val="003E3441"/>
    <w:rsid w:val="003E35ED"/>
    <w:rsid w:val="003E37F9"/>
    <w:rsid w:val="003E3A60"/>
    <w:rsid w:val="003E43DE"/>
    <w:rsid w:val="003E49A1"/>
    <w:rsid w:val="003E4BC0"/>
    <w:rsid w:val="003E4F0B"/>
    <w:rsid w:val="003E511D"/>
    <w:rsid w:val="003E5289"/>
    <w:rsid w:val="003E531C"/>
    <w:rsid w:val="003E623F"/>
    <w:rsid w:val="003E6C0F"/>
    <w:rsid w:val="003E70F6"/>
    <w:rsid w:val="003E73D6"/>
    <w:rsid w:val="003E7577"/>
    <w:rsid w:val="003E78FA"/>
    <w:rsid w:val="003E7D7E"/>
    <w:rsid w:val="003F0438"/>
    <w:rsid w:val="003F0791"/>
    <w:rsid w:val="003F0965"/>
    <w:rsid w:val="003F0A2F"/>
    <w:rsid w:val="003F0B1C"/>
    <w:rsid w:val="003F0B8A"/>
    <w:rsid w:val="003F0CBB"/>
    <w:rsid w:val="003F0D22"/>
    <w:rsid w:val="003F1255"/>
    <w:rsid w:val="003F146C"/>
    <w:rsid w:val="003F1A35"/>
    <w:rsid w:val="003F1A96"/>
    <w:rsid w:val="003F1E6E"/>
    <w:rsid w:val="003F1F4A"/>
    <w:rsid w:val="003F1FC9"/>
    <w:rsid w:val="003F2471"/>
    <w:rsid w:val="003F2BAA"/>
    <w:rsid w:val="003F318C"/>
    <w:rsid w:val="003F3216"/>
    <w:rsid w:val="003F36E9"/>
    <w:rsid w:val="003F387B"/>
    <w:rsid w:val="003F3DD1"/>
    <w:rsid w:val="003F3E2B"/>
    <w:rsid w:val="003F42B2"/>
    <w:rsid w:val="003F435D"/>
    <w:rsid w:val="003F43C5"/>
    <w:rsid w:val="003F46FD"/>
    <w:rsid w:val="003F47C9"/>
    <w:rsid w:val="003F4ED9"/>
    <w:rsid w:val="003F50EA"/>
    <w:rsid w:val="003F51FC"/>
    <w:rsid w:val="003F5288"/>
    <w:rsid w:val="003F5463"/>
    <w:rsid w:val="003F56A9"/>
    <w:rsid w:val="003F57DA"/>
    <w:rsid w:val="003F5A70"/>
    <w:rsid w:val="003F607F"/>
    <w:rsid w:val="003F6662"/>
    <w:rsid w:val="003F66A7"/>
    <w:rsid w:val="003F6785"/>
    <w:rsid w:val="003F67B9"/>
    <w:rsid w:val="003F68E6"/>
    <w:rsid w:val="003F69A3"/>
    <w:rsid w:val="003F6B91"/>
    <w:rsid w:val="003F6DD6"/>
    <w:rsid w:val="003F6FBC"/>
    <w:rsid w:val="003F74F4"/>
    <w:rsid w:val="003F760F"/>
    <w:rsid w:val="003F7613"/>
    <w:rsid w:val="003F7A8F"/>
    <w:rsid w:val="003F7A94"/>
    <w:rsid w:val="00400054"/>
    <w:rsid w:val="00400253"/>
    <w:rsid w:val="00400589"/>
    <w:rsid w:val="00400B0C"/>
    <w:rsid w:val="00400BC7"/>
    <w:rsid w:val="00400CE7"/>
    <w:rsid w:val="00400D2C"/>
    <w:rsid w:val="00400ED9"/>
    <w:rsid w:val="004015E0"/>
    <w:rsid w:val="00401726"/>
    <w:rsid w:val="004020E2"/>
    <w:rsid w:val="00402184"/>
    <w:rsid w:val="00402815"/>
    <w:rsid w:val="00402A73"/>
    <w:rsid w:val="00402ADD"/>
    <w:rsid w:val="00402B70"/>
    <w:rsid w:val="00402F37"/>
    <w:rsid w:val="00403074"/>
    <w:rsid w:val="00403344"/>
    <w:rsid w:val="004039E5"/>
    <w:rsid w:val="00404016"/>
    <w:rsid w:val="004041CC"/>
    <w:rsid w:val="00404A2E"/>
    <w:rsid w:val="00404E2C"/>
    <w:rsid w:val="00405156"/>
    <w:rsid w:val="00405974"/>
    <w:rsid w:val="00405EE2"/>
    <w:rsid w:val="00406159"/>
    <w:rsid w:val="004064FA"/>
    <w:rsid w:val="00406B37"/>
    <w:rsid w:val="00406C66"/>
    <w:rsid w:val="00406CFF"/>
    <w:rsid w:val="00407037"/>
    <w:rsid w:val="00407157"/>
    <w:rsid w:val="00407490"/>
    <w:rsid w:val="00407BFF"/>
    <w:rsid w:val="00407D48"/>
    <w:rsid w:val="00407EA3"/>
    <w:rsid w:val="004101A4"/>
    <w:rsid w:val="00410502"/>
    <w:rsid w:val="00410665"/>
    <w:rsid w:val="00410BDB"/>
    <w:rsid w:val="00411669"/>
    <w:rsid w:val="00411BC3"/>
    <w:rsid w:val="004123BD"/>
    <w:rsid w:val="004123DF"/>
    <w:rsid w:val="00412415"/>
    <w:rsid w:val="004124E2"/>
    <w:rsid w:val="00412564"/>
    <w:rsid w:val="0041275B"/>
    <w:rsid w:val="00412BB3"/>
    <w:rsid w:val="00412EBA"/>
    <w:rsid w:val="0041304C"/>
    <w:rsid w:val="00413166"/>
    <w:rsid w:val="004137EC"/>
    <w:rsid w:val="00413879"/>
    <w:rsid w:val="004139D8"/>
    <w:rsid w:val="00413BE5"/>
    <w:rsid w:val="00413D79"/>
    <w:rsid w:val="00413ED6"/>
    <w:rsid w:val="00413F64"/>
    <w:rsid w:val="00413F79"/>
    <w:rsid w:val="00413F9A"/>
    <w:rsid w:val="004141BF"/>
    <w:rsid w:val="00414D52"/>
    <w:rsid w:val="004152BB"/>
    <w:rsid w:val="00415684"/>
    <w:rsid w:val="00415CC1"/>
    <w:rsid w:val="00415F31"/>
    <w:rsid w:val="00415FCE"/>
    <w:rsid w:val="00415FD6"/>
    <w:rsid w:val="0041684A"/>
    <w:rsid w:val="00416D8B"/>
    <w:rsid w:val="004171E1"/>
    <w:rsid w:val="004173D1"/>
    <w:rsid w:val="0041749B"/>
    <w:rsid w:val="00417B65"/>
    <w:rsid w:val="00417C98"/>
    <w:rsid w:val="0042047E"/>
    <w:rsid w:val="004204D3"/>
    <w:rsid w:val="004204DF"/>
    <w:rsid w:val="0042092B"/>
    <w:rsid w:val="00420C4D"/>
    <w:rsid w:val="00420CB0"/>
    <w:rsid w:val="00420CFA"/>
    <w:rsid w:val="00420F61"/>
    <w:rsid w:val="00421489"/>
    <w:rsid w:val="00421545"/>
    <w:rsid w:val="004216A9"/>
    <w:rsid w:val="00421941"/>
    <w:rsid w:val="00421B6F"/>
    <w:rsid w:val="00421DF3"/>
    <w:rsid w:val="00422451"/>
    <w:rsid w:val="004226AE"/>
    <w:rsid w:val="0042282A"/>
    <w:rsid w:val="004229F1"/>
    <w:rsid w:val="00422A07"/>
    <w:rsid w:val="00422AD3"/>
    <w:rsid w:val="00422C19"/>
    <w:rsid w:val="00422F5F"/>
    <w:rsid w:val="004230C6"/>
    <w:rsid w:val="00423146"/>
    <w:rsid w:val="004237E8"/>
    <w:rsid w:val="00423E75"/>
    <w:rsid w:val="00424194"/>
    <w:rsid w:val="00424220"/>
    <w:rsid w:val="00424377"/>
    <w:rsid w:val="00424AFF"/>
    <w:rsid w:val="00424BDE"/>
    <w:rsid w:val="00424C04"/>
    <w:rsid w:val="00424C79"/>
    <w:rsid w:val="004257D9"/>
    <w:rsid w:val="00425B64"/>
    <w:rsid w:val="0042648C"/>
    <w:rsid w:val="00426540"/>
    <w:rsid w:val="00426709"/>
    <w:rsid w:val="004268D3"/>
    <w:rsid w:val="00426BBC"/>
    <w:rsid w:val="00426C15"/>
    <w:rsid w:val="00426DE4"/>
    <w:rsid w:val="00426F24"/>
    <w:rsid w:val="0042779D"/>
    <w:rsid w:val="00427B1E"/>
    <w:rsid w:val="00427B8F"/>
    <w:rsid w:val="004300EF"/>
    <w:rsid w:val="004301AF"/>
    <w:rsid w:val="004304CE"/>
    <w:rsid w:val="00430956"/>
    <w:rsid w:val="00430BF2"/>
    <w:rsid w:val="00430C61"/>
    <w:rsid w:val="00430E6C"/>
    <w:rsid w:val="00430ED4"/>
    <w:rsid w:val="00430EF0"/>
    <w:rsid w:val="004311BE"/>
    <w:rsid w:val="0043120E"/>
    <w:rsid w:val="004312C3"/>
    <w:rsid w:val="00431451"/>
    <w:rsid w:val="004322BC"/>
    <w:rsid w:val="0043235D"/>
    <w:rsid w:val="0043292C"/>
    <w:rsid w:val="00432B9D"/>
    <w:rsid w:val="00432CB2"/>
    <w:rsid w:val="004331C5"/>
    <w:rsid w:val="00433C4F"/>
    <w:rsid w:val="00433D66"/>
    <w:rsid w:val="00434544"/>
    <w:rsid w:val="00434780"/>
    <w:rsid w:val="00434B7B"/>
    <w:rsid w:val="00434EFF"/>
    <w:rsid w:val="00435268"/>
    <w:rsid w:val="0043579F"/>
    <w:rsid w:val="00435E9A"/>
    <w:rsid w:val="00436014"/>
    <w:rsid w:val="004364AB"/>
    <w:rsid w:val="0043663D"/>
    <w:rsid w:val="00436753"/>
    <w:rsid w:val="00436916"/>
    <w:rsid w:val="00436AA9"/>
    <w:rsid w:val="00436C02"/>
    <w:rsid w:val="00436CBC"/>
    <w:rsid w:val="00436D7B"/>
    <w:rsid w:val="004375FA"/>
    <w:rsid w:val="0043779C"/>
    <w:rsid w:val="004378F4"/>
    <w:rsid w:val="00437A6C"/>
    <w:rsid w:val="00437C88"/>
    <w:rsid w:val="004400DE"/>
    <w:rsid w:val="00440316"/>
    <w:rsid w:val="00440DC5"/>
    <w:rsid w:val="00440E25"/>
    <w:rsid w:val="00440E94"/>
    <w:rsid w:val="00441587"/>
    <w:rsid w:val="0044174E"/>
    <w:rsid w:val="00441885"/>
    <w:rsid w:val="00441C81"/>
    <w:rsid w:val="00441F4B"/>
    <w:rsid w:val="004420F5"/>
    <w:rsid w:val="0044287B"/>
    <w:rsid w:val="00442958"/>
    <w:rsid w:val="00442EDC"/>
    <w:rsid w:val="004438B2"/>
    <w:rsid w:val="00443B6B"/>
    <w:rsid w:val="00443C1E"/>
    <w:rsid w:val="00443C93"/>
    <w:rsid w:val="0044458C"/>
    <w:rsid w:val="00444596"/>
    <w:rsid w:val="00444781"/>
    <w:rsid w:val="00444C26"/>
    <w:rsid w:val="00444C29"/>
    <w:rsid w:val="00445B78"/>
    <w:rsid w:val="004460C9"/>
    <w:rsid w:val="00446554"/>
    <w:rsid w:val="0044666A"/>
    <w:rsid w:val="00446876"/>
    <w:rsid w:val="004478E6"/>
    <w:rsid w:val="004479BD"/>
    <w:rsid w:val="004479C0"/>
    <w:rsid w:val="0044CA22"/>
    <w:rsid w:val="0045007C"/>
    <w:rsid w:val="00450086"/>
    <w:rsid w:val="0045008F"/>
    <w:rsid w:val="004500D2"/>
    <w:rsid w:val="00450700"/>
    <w:rsid w:val="00450725"/>
    <w:rsid w:val="004509F9"/>
    <w:rsid w:val="00451409"/>
    <w:rsid w:val="0045146D"/>
    <w:rsid w:val="00451538"/>
    <w:rsid w:val="00451652"/>
    <w:rsid w:val="0045175A"/>
    <w:rsid w:val="004518D8"/>
    <w:rsid w:val="00451CEC"/>
    <w:rsid w:val="00451E62"/>
    <w:rsid w:val="00451EE8"/>
    <w:rsid w:val="00451F3C"/>
    <w:rsid w:val="00452161"/>
    <w:rsid w:val="0045235F"/>
    <w:rsid w:val="00452461"/>
    <w:rsid w:val="00452589"/>
    <w:rsid w:val="00453001"/>
    <w:rsid w:val="004531D2"/>
    <w:rsid w:val="00453312"/>
    <w:rsid w:val="004534B4"/>
    <w:rsid w:val="00453B16"/>
    <w:rsid w:val="00453B84"/>
    <w:rsid w:val="00454144"/>
    <w:rsid w:val="0045433E"/>
    <w:rsid w:val="004548A8"/>
    <w:rsid w:val="00454CDC"/>
    <w:rsid w:val="004551C3"/>
    <w:rsid w:val="00455213"/>
    <w:rsid w:val="004553A2"/>
    <w:rsid w:val="00455B6A"/>
    <w:rsid w:val="00455D53"/>
    <w:rsid w:val="00455EE7"/>
    <w:rsid w:val="00455F2A"/>
    <w:rsid w:val="00455FC3"/>
    <w:rsid w:val="004562D0"/>
    <w:rsid w:val="0045659C"/>
    <w:rsid w:val="00456835"/>
    <w:rsid w:val="00456A04"/>
    <w:rsid w:val="00456BE2"/>
    <w:rsid w:val="00456F39"/>
    <w:rsid w:val="0045703F"/>
    <w:rsid w:val="00457273"/>
    <w:rsid w:val="004572FA"/>
    <w:rsid w:val="00457373"/>
    <w:rsid w:val="00457459"/>
    <w:rsid w:val="0045751C"/>
    <w:rsid w:val="0045753F"/>
    <w:rsid w:val="004576C2"/>
    <w:rsid w:val="00457712"/>
    <w:rsid w:val="004578A4"/>
    <w:rsid w:val="00457966"/>
    <w:rsid w:val="00457B0F"/>
    <w:rsid w:val="00460D43"/>
    <w:rsid w:val="00460FAA"/>
    <w:rsid w:val="00461123"/>
    <w:rsid w:val="0046128F"/>
    <w:rsid w:val="00461A2D"/>
    <w:rsid w:val="00461BFF"/>
    <w:rsid w:val="00461CAA"/>
    <w:rsid w:val="00462046"/>
    <w:rsid w:val="00462149"/>
    <w:rsid w:val="004627D2"/>
    <w:rsid w:val="004628BC"/>
    <w:rsid w:val="00462902"/>
    <w:rsid w:val="004629AD"/>
    <w:rsid w:val="00462B6D"/>
    <w:rsid w:val="00462CC0"/>
    <w:rsid w:val="0046344D"/>
    <w:rsid w:val="0046383B"/>
    <w:rsid w:val="00463BE7"/>
    <w:rsid w:val="00463E88"/>
    <w:rsid w:val="00463FBB"/>
    <w:rsid w:val="0046434C"/>
    <w:rsid w:val="004644F6"/>
    <w:rsid w:val="004646CC"/>
    <w:rsid w:val="00464976"/>
    <w:rsid w:val="00464D69"/>
    <w:rsid w:val="00464EE6"/>
    <w:rsid w:val="00465015"/>
    <w:rsid w:val="00465168"/>
    <w:rsid w:val="004655A4"/>
    <w:rsid w:val="00465613"/>
    <w:rsid w:val="00465909"/>
    <w:rsid w:val="004659DE"/>
    <w:rsid w:val="00466442"/>
    <w:rsid w:val="00466534"/>
    <w:rsid w:val="00466656"/>
    <w:rsid w:val="0046716D"/>
    <w:rsid w:val="004671BD"/>
    <w:rsid w:val="004672EE"/>
    <w:rsid w:val="0046739A"/>
    <w:rsid w:val="00467773"/>
    <w:rsid w:val="00467E5A"/>
    <w:rsid w:val="00470021"/>
    <w:rsid w:val="00470204"/>
    <w:rsid w:val="0047029E"/>
    <w:rsid w:val="004705CD"/>
    <w:rsid w:val="004713E2"/>
    <w:rsid w:val="00472052"/>
    <w:rsid w:val="004721DC"/>
    <w:rsid w:val="00472462"/>
    <w:rsid w:val="004726B1"/>
    <w:rsid w:val="0047288A"/>
    <w:rsid w:val="00472BC1"/>
    <w:rsid w:val="00473368"/>
    <w:rsid w:val="00473490"/>
    <w:rsid w:val="00473652"/>
    <w:rsid w:val="00473978"/>
    <w:rsid w:val="00473A06"/>
    <w:rsid w:val="00473A31"/>
    <w:rsid w:val="00473E9D"/>
    <w:rsid w:val="00473FC1"/>
    <w:rsid w:val="00474111"/>
    <w:rsid w:val="00474313"/>
    <w:rsid w:val="00474454"/>
    <w:rsid w:val="00474589"/>
    <w:rsid w:val="00474752"/>
    <w:rsid w:val="004748DA"/>
    <w:rsid w:val="00474923"/>
    <w:rsid w:val="00474B29"/>
    <w:rsid w:val="00474C76"/>
    <w:rsid w:val="00474DE2"/>
    <w:rsid w:val="00474FCC"/>
    <w:rsid w:val="0047548F"/>
    <w:rsid w:val="00475585"/>
    <w:rsid w:val="004758AC"/>
    <w:rsid w:val="00475A2E"/>
    <w:rsid w:val="00475CD9"/>
    <w:rsid w:val="00476349"/>
    <w:rsid w:val="00476367"/>
    <w:rsid w:val="004764F7"/>
    <w:rsid w:val="00476AA9"/>
    <w:rsid w:val="004775D8"/>
    <w:rsid w:val="00477793"/>
    <w:rsid w:val="0048023E"/>
    <w:rsid w:val="004808C6"/>
    <w:rsid w:val="00480939"/>
    <w:rsid w:val="00480AF6"/>
    <w:rsid w:val="00480C40"/>
    <w:rsid w:val="00480D45"/>
    <w:rsid w:val="00480DAE"/>
    <w:rsid w:val="00480E06"/>
    <w:rsid w:val="004810DD"/>
    <w:rsid w:val="004813BD"/>
    <w:rsid w:val="00481930"/>
    <w:rsid w:val="00481DBD"/>
    <w:rsid w:val="00481F32"/>
    <w:rsid w:val="00482571"/>
    <w:rsid w:val="00482B11"/>
    <w:rsid w:val="004835DC"/>
    <w:rsid w:val="00483747"/>
    <w:rsid w:val="00483A1E"/>
    <w:rsid w:val="0048445C"/>
    <w:rsid w:val="004846A8"/>
    <w:rsid w:val="004846D9"/>
    <w:rsid w:val="00484740"/>
    <w:rsid w:val="00484A78"/>
    <w:rsid w:val="00484A8C"/>
    <w:rsid w:val="00484B17"/>
    <w:rsid w:val="00484C6D"/>
    <w:rsid w:val="00484CC7"/>
    <w:rsid w:val="00484CF8"/>
    <w:rsid w:val="00484D57"/>
    <w:rsid w:val="00485121"/>
    <w:rsid w:val="0048527C"/>
    <w:rsid w:val="00485499"/>
    <w:rsid w:val="004856DF"/>
    <w:rsid w:val="004857E8"/>
    <w:rsid w:val="00486015"/>
    <w:rsid w:val="0048603A"/>
    <w:rsid w:val="004861FD"/>
    <w:rsid w:val="004865D3"/>
    <w:rsid w:val="00486657"/>
    <w:rsid w:val="0048667D"/>
    <w:rsid w:val="004868CF"/>
    <w:rsid w:val="00486985"/>
    <w:rsid w:val="00486B2B"/>
    <w:rsid w:val="00486D2A"/>
    <w:rsid w:val="00486D9D"/>
    <w:rsid w:val="00486DA0"/>
    <w:rsid w:val="00486FCE"/>
    <w:rsid w:val="00487167"/>
    <w:rsid w:val="00487726"/>
    <w:rsid w:val="00487B22"/>
    <w:rsid w:val="00487DFA"/>
    <w:rsid w:val="00487E2B"/>
    <w:rsid w:val="00487E72"/>
    <w:rsid w:val="004902AE"/>
    <w:rsid w:val="004903E5"/>
    <w:rsid w:val="0049054F"/>
    <w:rsid w:val="004906D7"/>
    <w:rsid w:val="004909AC"/>
    <w:rsid w:val="00490E1F"/>
    <w:rsid w:val="0049147D"/>
    <w:rsid w:val="004914BB"/>
    <w:rsid w:val="0049151E"/>
    <w:rsid w:val="004917C0"/>
    <w:rsid w:val="00491C6C"/>
    <w:rsid w:val="00492888"/>
    <w:rsid w:val="00492930"/>
    <w:rsid w:val="00492BFC"/>
    <w:rsid w:val="004930D1"/>
    <w:rsid w:val="004932C1"/>
    <w:rsid w:val="0049330F"/>
    <w:rsid w:val="00493636"/>
    <w:rsid w:val="00493764"/>
    <w:rsid w:val="0049381D"/>
    <w:rsid w:val="00493915"/>
    <w:rsid w:val="00493971"/>
    <w:rsid w:val="00493E9B"/>
    <w:rsid w:val="00493ECF"/>
    <w:rsid w:val="00493F69"/>
    <w:rsid w:val="00494286"/>
    <w:rsid w:val="004946B6"/>
    <w:rsid w:val="0049471F"/>
    <w:rsid w:val="004950FB"/>
    <w:rsid w:val="004951FE"/>
    <w:rsid w:val="00495399"/>
    <w:rsid w:val="00495B9D"/>
    <w:rsid w:val="00495DB8"/>
    <w:rsid w:val="00495E54"/>
    <w:rsid w:val="004961ED"/>
    <w:rsid w:val="004963A2"/>
    <w:rsid w:val="00496685"/>
    <w:rsid w:val="0049671F"/>
    <w:rsid w:val="00496744"/>
    <w:rsid w:val="0049684B"/>
    <w:rsid w:val="0049698D"/>
    <w:rsid w:val="00496A3C"/>
    <w:rsid w:val="0049722C"/>
    <w:rsid w:val="0049747E"/>
    <w:rsid w:val="00497B83"/>
    <w:rsid w:val="00497E79"/>
    <w:rsid w:val="00497F4D"/>
    <w:rsid w:val="004A022D"/>
    <w:rsid w:val="004A049C"/>
    <w:rsid w:val="004A052C"/>
    <w:rsid w:val="004A08CF"/>
    <w:rsid w:val="004A108C"/>
    <w:rsid w:val="004A1122"/>
    <w:rsid w:val="004A1D3F"/>
    <w:rsid w:val="004A1E36"/>
    <w:rsid w:val="004A1EFC"/>
    <w:rsid w:val="004A2054"/>
    <w:rsid w:val="004A20A1"/>
    <w:rsid w:val="004A2349"/>
    <w:rsid w:val="004A2737"/>
    <w:rsid w:val="004A2C73"/>
    <w:rsid w:val="004A2D7D"/>
    <w:rsid w:val="004A2F02"/>
    <w:rsid w:val="004A3582"/>
    <w:rsid w:val="004A359E"/>
    <w:rsid w:val="004A3C0B"/>
    <w:rsid w:val="004A3C16"/>
    <w:rsid w:val="004A3E87"/>
    <w:rsid w:val="004A4368"/>
    <w:rsid w:val="004A4475"/>
    <w:rsid w:val="004A44D7"/>
    <w:rsid w:val="004A4543"/>
    <w:rsid w:val="004A4F26"/>
    <w:rsid w:val="004A5238"/>
    <w:rsid w:val="004A53CA"/>
    <w:rsid w:val="004A54CE"/>
    <w:rsid w:val="004A5AFC"/>
    <w:rsid w:val="004A5E03"/>
    <w:rsid w:val="004A5F8A"/>
    <w:rsid w:val="004A62E6"/>
    <w:rsid w:val="004A65C9"/>
    <w:rsid w:val="004A684D"/>
    <w:rsid w:val="004A6A66"/>
    <w:rsid w:val="004A6E56"/>
    <w:rsid w:val="004A711A"/>
    <w:rsid w:val="004A7B08"/>
    <w:rsid w:val="004A7C43"/>
    <w:rsid w:val="004B00D6"/>
    <w:rsid w:val="004B01B7"/>
    <w:rsid w:val="004B0617"/>
    <w:rsid w:val="004B0693"/>
    <w:rsid w:val="004B07EB"/>
    <w:rsid w:val="004B092D"/>
    <w:rsid w:val="004B0B2E"/>
    <w:rsid w:val="004B0D02"/>
    <w:rsid w:val="004B0D1F"/>
    <w:rsid w:val="004B1402"/>
    <w:rsid w:val="004B15FE"/>
    <w:rsid w:val="004B16F4"/>
    <w:rsid w:val="004B1A64"/>
    <w:rsid w:val="004B2187"/>
    <w:rsid w:val="004B228D"/>
    <w:rsid w:val="004B24AF"/>
    <w:rsid w:val="004B26E2"/>
    <w:rsid w:val="004B2914"/>
    <w:rsid w:val="004B2A60"/>
    <w:rsid w:val="004B2AEF"/>
    <w:rsid w:val="004B2B0C"/>
    <w:rsid w:val="004B2F2D"/>
    <w:rsid w:val="004B32F6"/>
    <w:rsid w:val="004B33C9"/>
    <w:rsid w:val="004B3777"/>
    <w:rsid w:val="004B37E6"/>
    <w:rsid w:val="004B3AEE"/>
    <w:rsid w:val="004B3CCD"/>
    <w:rsid w:val="004B3FF9"/>
    <w:rsid w:val="004B4080"/>
    <w:rsid w:val="004B42AE"/>
    <w:rsid w:val="004B45E3"/>
    <w:rsid w:val="004B4747"/>
    <w:rsid w:val="004B478A"/>
    <w:rsid w:val="004B4ACA"/>
    <w:rsid w:val="004B4E0A"/>
    <w:rsid w:val="004B4ED5"/>
    <w:rsid w:val="004B51C5"/>
    <w:rsid w:val="004B54CD"/>
    <w:rsid w:val="004B54E8"/>
    <w:rsid w:val="004B58A8"/>
    <w:rsid w:val="004B5AD4"/>
    <w:rsid w:val="004B5B18"/>
    <w:rsid w:val="004B5C24"/>
    <w:rsid w:val="004B5C2B"/>
    <w:rsid w:val="004B62D6"/>
    <w:rsid w:val="004B679A"/>
    <w:rsid w:val="004B7170"/>
    <w:rsid w:val="004B7541"/>
    <w:rsid w:val="004B77CC"/>
    <w:rsid w:val="004C0030"/>
    <w:rsid w:val="004C0374"/>
    <w:rsid w:val="004C03F4"/>
    <w:rsid w:val="004C0842"/>
    <w:rsid w:val="004C0C4F"/>
    <w:rsid w:val="004C0CDF"/>
    <w:rsid w:val="004C0F34"/>
    <w:rsid w:val="004C107B"/>
    <w:rsid w:val="004C13CD"/>
    <w:rsid w:val="004C16C7"/>
    <w:rsid w:val="004C1C9E"/>
    <w:rsid w:val="004C1FD8"/>
    <w:rsid w:val="004C21EC"/>
    <w:rsid w:val="004C2305"/>
    <w:rsid w:val="004C250B"/>
    <w:rsid w:val="004C2517"/>
    <w:rsid w:val="004C2603"/>
    <w:rsid w:val="004C350B"/>
    <w:rsid w:val="004C363C"/>
    <w:rsid w:val="004C3A5B"/>
    <w:rsid w:val="004C3B17"/>
    <w:rsid w:val="004C482D"/>
    <w:rsid w:val="004C4F00"/>
    <w:rsid w:val="004C4FF4"/>
    <w:rsid w:val="004C515D"/>
    <w:rsid w:val="004C523B"/>
    <w:rsid w:val="004C52D2"/>
    <w:rsid w:val="004C55DB"/>
    <w:rsid w:val="004C583C"/>
    <w:rsid w:val="004C5EA7"/>
    <w:rsid w:val="004C5FDC"/>
    <w:rsid w:val="004C6C9E"/>
    <w:rsid w:val="004C72FB"/>
    <w:rsid w:val="004C756B"/>
    <w:rsid w:val="004C77D7"/>
    <w:rsid w:val="004C78F0"/>
    <w:rsid w:val="004C7C22"/>
    <w:rsid w:val="004C7CFF"/>
    <w:rsid w:val="004C7FEA"/>
    <w:rsid w:val="004D03FF"/>
    <w:rsid w:val="004D077C"/>
    <w:rsid w:val="004D091B"/>
    <w:rsid w:val="004D0B4C"/>
    <w:rsid w:val="004D0B6A"/>
    <w:rsid w:val="004D0C5E"/>
    <w:rsid w:val="004D0DBB"/>
    <w:rsid w:val="004D105E"/>
    <w:rsid w:val="004D113B"/>
    <w:rsid w:val="004D15AB"/>
    <w:rsid w:val="004D1613"/>
    <w:rsid w:val="004D1742"/>
    <w:rsid w:val="004D1B9B"/>
    <w:rsid w:val="004D2673"/>
    <w:rsid w:val="004D2847"/>
    <w:rsid w:val="004D2987"/>
    <w:rsid w:val="004D2A9D"/>
    <w:rsid w:val="004D306F"/>
    <w:rsid w:val="004D3164"/>
    <w:rsid w:val="004D32B5"/>
    <w:rsid w:val="004D39BE"/>
    <w:rsid w:val="004D3C25"/>
    <w:rsid w:val="004D3DE4"/>
    <w:rsid w:val="004D4031"/>
    <w:rsid w:val="004D455F"/>
    <w:rsid w:val="004D48AC"/>
    <w:rsid w:val="004D5945"/>
    <w:rsid w:val="004D59FD"/>
    <w:rsid w:val="004D5D44"/>
    <w:rsid w:val="004D5DF1"/>
    <w:rsid w:val="004D6530"/>
    <w:rsid w:val="004D6547"/>
    <w:rsid w:val="004D69E8"/>
    <w:rsid w:val="004D6A76"/>
    <w:rsid w:val="004D6B66"/>
    <w:rsid w:val="004D6BD9"/>
    <w:rsid w:val="004D70CB"/>
    <w:rsid w:val="004D7431"/>
    <w:rsid w:val="004D77DF"/>
    <w:rsid w:val="004E02DF"/>
    <w:rsid w:val="004E0D59"/>
    <w:rsid w:val="004E0E1F"/>
    <w:rsid w:val="004E0E27"/>
    <w:rsid w:val="004E0F29"/>
    <w:rsid w:val="004E1501"/>
    <w:rsid w:val="004E19A0"/>
    <w:rsid w:val="004E1A77"/>
    <w:rsid w:val="004E1BFB"/>
    <w:rsid w:val="004E1C49"/>
    <w:rsid w:val="004E23B4"/>
    <w:rsid w:val="004E259B"/>
    <w:rsid w:val="004E2631"/>
    <w:rsid w:val="004E2A19"/>
    <w:rsid w:val="004E2C88"/>
    <w:rsid w:val="004E2D0E"/>
    <w:rsid w:val="004E2E1A"/>
    <w:rsid w:val="004E32FA"/>
    <w:rsid w:val="004E3FD4"/>
    <w:rsid w:val="004E404B"/>
    <w:rsid w:val="004E40B7"/>
    <w:rsid w:val="004E4353"/>
    <w:rsid w:val="004E468D"/>
    <w:rsid w:val="004E4BB3"/>
    <w:rsid w:val="004E4E07"/>
    <w:rsid w:val="004E4EB1"/>
    <w:rsid w:val="004E4EDA"/>
    <w:rsid w:val="004E518E"/>
    <w:rsid w:val="004E5427"/>
    <w:rsid w:val="004E562B"/>
    <w:rsid w:val="004E5D4E"/>
    <w:rsid w:val="004E5E7A"/>
    <w:rsid w:val="004E5F07"/>
    <w:rsid w:val="004E636D"/>
    <w:rsid w:val="004E6B2B"/>
    <w:rsid w:val="004E6B33"/>
    <w:rsid w:val="004E6CA5"/>
    <w:rsid w:val="004E6DB0"/>
    <w:rsid w:val="004E714F"/>
    <w:rsid w:val="004E74F3"/>
    <w:rsid w:val="004E7691"/>
    <w:rsid w:val="004E76E7"/>
    <w:rsid w:val="004F0683"/>
    <w:rsid w:val="004F06AE"/>
    <w:rsid w:val="004F0ECF"/>
    <w:rsid w:val="004F0F32"/>
    <w:rsid w:val="004F1137"/>
    <w:rsid w:val="004F1391"/>
    <w:rsid w:val="004F1688"/>
    <w:rsid w:val="004F180C"/>
    <w:rsid w:val="004F19A1"/>
    <w:rsid w:val="004F1AA9"/>
    <w:rsid w:val="004F2274"/>
    <w:rsid w:val="004F23A0"/>
    <w:rsid w:val="004F24BB"/>
    <w:rsid w:val="004F251D"/>
    <w:rsid w:val="004F25B7"/>
    <w:rsid w:val="004F28C7"/>
    <w:rsid w:val="004F292F"/>
    <w:rsid w:val="004F2DA6"/>
    <w:rsid w:val="004F329B"/>
    <w:rsid w:val="004F331C"/>
    <w:rsid w:val="004F3CC3"/>
    <w:rsid w:val="004F3F8F"/>
    <w:rsid w:val="004F3FC1"/>
    <w:rsid w:val="004F4299"/>
    <w:rsid w:val="004F484F"/>
    <w:rsid w:val="004F4897"/>
    <w:rsid w:val="004F49FD"/>
    <w:rsid w:val="004F4C62"/>
    <w:rsid w:val="004F4E77"/>
    <w:rsid w:val="004F4F93"/>
    <w:rsid w:val="004F4FF0"/>
    <w:rsid w:val="004F5120"/>
    <w:rsid w:val="004F524F"/>
    <w:rsid w:val="004F54AF"/>
    <w:rsid w:val="004F54CA"/>
    <w:rsid w:val="004F55DC"/>
    <w:rsid w:val="004F5663"/>
    <w:rsid w:val="004F5A3A"/>
    <w:rsid w:val="004F5CC3"/>
    <w:rsid w:val="004F5EFF"/>
    <w:rsid w:val="004F642C"/>
    <w:rsid w:val="004F6439"/>
    <w:rsid w:val="004F65D1"/>
    <w:rsid w:val="004F68F3"/>
    <w:rsid w:val="004F6AF3"/>
    <w:rsid w:val="004F7202"/>
    <w:rsid w:val="004F7487"/>
    <w:rsid w:val="004F76CE"/>
    <w:rsid w:val="004F77A0"/>
    <w:rsid w:val="004F7C28"/>
    <w:rsid w:val="0050009C"/>
    <w:rsid w:val="00500472"/>
    <w:rsid w:val="00500666"/>
    <w:rsid w:val="0050079B"/>
    <w:rsid w:val="00500B92"/>
    <w:rsid w:val="00500FE7"/>
    <w:rsid w:val="0050122A"/>
    <w:rsid w:val="00501874"/>
    <w:rsid w:val="00501912"/>
    <w:rsid w:val="00501C8A"/>
    <w:rsid w:val="00501F39"/>
    <w:rsid w:val="005020F3"/>
    <w:rsid w:val="00502470"/>
    <w:rsid w:val="005028BD"/>
    <w:rsid w:val="005029BA"/>
    <w:rsid w:val="00502AF7"/>
    <w:rsid w:val="00502E49"/>
    <w:rsid w:val="00502E8C"/>
    <w:rsid w:val="00503869"/>
    <w:rsid w:val="00503924"/>
    <w:rsid w:val="00503A56"/>
    <w:rsid w:val="00503CA6"/>
    <w:rsid w:val="00503FD3"/>
    <w:rsid w:val="00504286"/>
    <w:rsid w:val="005042F5"/>
    <w:rsid w:val="00504361"/>
    <w:rsid w:val="005046B8"/>
    <w:rsid w:val="00504E3D"/>
    <w:rsid w:val="00504E94"/>
    <w:rsid w:val="005056F4"/>
    <w:rsid w:val="00505E17"/>
    <w:rsid w:val="00505F75"/>
    <w:rsid w:val="005066A2"/>
    <w:rsid w:val="0050680D"/>
    <w:rsid w:val="005068DD"/>
    <w:rsid w:val="00506957"/>
    <w:rsid w:val="00506A99"/>
    <w:rsid w:val="00506B89"/>
    <w:rsid w:val="00506C4B"/>
    <w:rsid w:val="00507221"/>
    <w:rsid w:val="00507410"/>
    <w:rsid w:val="005074EF"/>
    <w:rsid w:val="00510054"/>
    <w:rsid w:val="0051028A"/>
    <w:rsid w:val="005103EF"/>
    <w:rsid w:val="005105B7"/>
    <w:rsid w:val="005108D2"/>
    <w:rsid w:val="005109FD"/>
    <w:rsid w:val="00510CB7"/>
    <w:rsid w:val="00511209"/>
    <w:rsid w:val="005112B8"/>
    <w:rsid w:val="005114AA"/>
    <w:rsid w:val="00511510"/>
    <w:rsid w:val="00511942"/>
    <w:rsid w:val="00511CFF"/>
    <w:rsid w:val="00511E09"/>
    <w:rsid w:val="00511E47"/>
    <w:rsid w:val="00511E64"/>
    <w:rsid w:val="00512041"/>
    <w:rsid w:val="00512080"/>
    <w:rsid w:val="00512234"/>
    <w:rsid w:val="0051255B"/>
    <w:rsid w:val="00512570"/>
    <w:rsid w:val="00512AFE"/>
    <w:rsid w:val="00512F6B"/>
    <w:rsid w:val="00512FD9"/>
    <w:rsid w:val="0051300A"/>
    <w:rsid w:val="00513135"/>
    <w:rsid w:val="00513246"/>
    <w:rsid w:val="005132E1"/>
    <w:rsid w:val="005133E7"/>
    <w:rsid w:val="00514481"/>
    <w:rsid w:val="005145B8"/>
    <w:rsid w:val="00514FB4"/>
    <w:rsid w:val="00515164"/>
    <w:rsid w:val="00515183"/>
    <w:rsid w:val="00515210"/>
    <w:rsid w:val="0051527A"/>
    <w:rsid w:val="00515358"/>
    <w:rsid w:val="00515835"/>
    <w:rsid w:val="00515B3E"/>
    <w:rsid w:val="00515C63"/>
    <w:rsid w:val="00515DDD"/>
    <w:rsid w:val="0051655E"/>
    <w:rsid w:val="0051683E"/>
    <w:rsid w:val="00517286"/>
    <w:rsid w:val="00517ABC"/>
    <w:rsid w:val="00520027"/>
    <w:rsid w:val="0052008E"/>
    <w:rsid w:val="0052043B"/>
    <w:rsid w:val="0052075D"/>
    <w:rsid w:val="00520A78"/>
    <w:rsid w:val="00520EF0"/>
    <w:rsid w:val="00520F6A"/>
    <w:rsid w:val="00520FEA"/>
    <w:rsid w:val="00521009"/>
    <w:rsid w:val="00521186"/>
    <w:rsid w:val="00521B02"/>
    <w:rsid w:val="00521C23"/>
    <w:rsid w:val="005220E9"/>
    <w:rsid w:val="00522553"/>
    <w:rsid w:val="00522E21"/>
    <w:rsid w:val="00522F0D"/>
    <w:rsid w:val="005235AA"/>
    <w:rsid w:val="00523711"/>
    <w:rsid w:val="00523CCD"/>
    <w:rsid w:val="00523D6E"/>
    <w:rsid w:val="00523F02"/>
    <w:rsid w:val="005247D0"/>
    <w:rsid w:val="00524809"/>
    <w:rsid w:val="00524A48"/>
    <w:rsid w:val="0052518A"/>
    <w:rsid w:val="00525B02"/>
    <w:rsid w:val="00525B9D"/>
    <w:rsid w:val="00525BE1"/>
    <w:rsid w:val="00525F0D"/>
    <w:rsid w:val="00526016"/>
    <w:rsid w:val="00526428"/>
    <w:rsid w:val="00526C41"/>
    <w:rsid w:val="00526CE1"/>
    <w:rsid w:val="00526E9A"/>
    <w:rsid w:val="00526FE8"/>
    <w:rsid w:val="00527573"/>
    <w:rsid w:val="00530033"/>
    <w:rsid w:val="0053009C"/>
    <w:rsid w:val="00530243"/>
    <w:rsid w:val="0053044D"/>
    <w:rsid w:val="0053071F"/>
    <w:rsid w:val="00530CA6"/>
    <w:rsid w:val="00530EAD"/>
    <w:rsid w:val="00531273"/>
    <w:rsid w:val="0053215C"/>
    <w:rsid w:val="00532196"/>
    <w:rsid w:val="005321BA"/>
    <w:rsid w:val="0053270D"/>
    <w:rsid w:val="00532914"/>
    <w:rsid w:val="00532967"/>
    <w:rsid w:val="00532A92"/>
    <w:rsid w:val="00532B74"/>
    <w:rsid w:val="00532B7E"/>
    <w:rsid w:val="00532B9E"/>
    <w:rsid w:val="00532C00"/>
    <w:rsid w:val="00532C25"/>
    <w:rsid w:val="005330AF"/>
    <w:rsid w:val="005331FE"/>
    <w:rsid w:val="00533AB8"/>
    <w:rsid w:val="00533B86"/>
    <w:rsid w:val="00534267"/>
    <w:rsid w:val="005343D9"/>
    <w:rsid w:val="005347FE"/>
    <w:rsid w:val="00534C6F"/>
    <w:rsid w:val="005351D3"/>
    <w:rsid w:val="005351DD"/>
    <w:rsid w:val="005352DD"/>
    <w:rsid w:val="00535598"/>
    <w:rsid w:val="00535881"/>
    <w:rsid w:val="00535955"/>
    <w:rsid w:val="00535B80"/>
    <w:rsid w:val="00535C40"/>
    <w:rsid w:val="00535D4B"/>
    <w:rsid w:val="00536039"/>
    <w:rsid w:val="005360B6"/>
    <w:rsid w:val="00536220"/>
    <w:rsid w:val="0053623F"/>
    <w:rsid w:val="00536413"/>
    <w:rsid w:val="00536C9E"/>
    <w:rsid w:val="00536DDB"/>
    <w:rsid w:val="00536E7A"/>
    <w:rsid w:val="00536E85"/>
    <w:rsid w:val="0053703C"/>
    <w:rsid w:val="005371A0"/>
    <w:rsid w:val="005371B5"/>
    <w:rsid w:val="00537215"/>
    <w:rsid w:val="00537354"/>
    <w:rsid w:val="005373B9"/>
    <w:rsid w:val="00537469"/>
    <w:rsid w:val="00537BFC"/>
    <w:rsid w:val="0054010A"/>
    <w:rsid w:val="005402CE"/>
    <w:rsid w:val="00540499"/>
    <w:rsid w:val="00540502"/>
    <w:rsid w:val="00540763"/>
    <w:rsid w:val="00540B32"/>
    <w:rsid w:val="00540E6A"/>
    <w:rsid w:val="00541259"/>
    <w:rsid w:val="005412A3"/>
    <w:rsid w:val="00541C6C"/>
    <w:rsid w:val="00541F28"/>
    <w:rsid w:val="00541FC0"/>
    <w:rsid w:val="005420F5"/>
    <w:rsid w:val="00542453"/>
    <w:rsid w:val="00542493"/>
    <w:rsid w:val="005425CB"/>
    <w:rsid w:val="005428AD"/>
    <w:rsid w:val="00542A5F"/>
    <w:rsid w:val="005431F3"/>
    <w:rsid w:val="00543867"/>
    <w:rsid w:val="00543868"/>
    <w:rsid w:val="00544543"/>
    <w:rsid w:val="00544BB9"/>
    <w:rsid w:val="00544E0B"/>
    <w:rsid w:val="00545022"/>
    <w:rsid w:val="005451BA"/>
    <w:rsid w:val="0054547B"/>
    <w:rsid w:val="005454FA"/>
    <w:rsid w:val="005454FE"/>
    <w:rsid w:val="00545568"/>
    <w:rsid w:val="0054560E"/>
    <w:rsid w:val="00545F0F"/>
    <w:rsid w:val="00545F34"/>
    <w:rsid w:val="005468DD"/>
    <w:rsid w:val="00546B03"/>
    <w:rsid w:val="00546F7D"/>
    <w:rsid w:val="00546F96"/>
    <w:rsid w:val="0054753D"/>
    <w:rsid w:val="0055041A"/>
    <w:rsid w:val="00550597"/>
    <w:rsid w:val="005506CC"/>
    <w:rsid w:val="00550803"/>
    <w:rsid w:val="00550A98"/>
    <w:rsid w:val="00550EB7"/>
    <w:rsid w:val="00551142"/>
    <w:rsid w:val="005515B5"/>
    <w:rsid w:val="005518C5"/>
    <w:rsid w:val="005518EF"/>
    <w:rsid w:val="00551FB6"/>
    <w:rsid w:val="005521D7"/>
    <w:rsid w:val="005522BA"/>
    <w:rsid w:val="0055249B"/>
    <w:rsid w:val="00552565"/>
    <w:rsid w:val="005528B2"/>
    <w:rsid w:val="00552E94"/>
    <w:rsid w:val="005532A8"/>
    <w:rsid w:val="0055336A"/>
    <w:rsid w:val="005534E5"/>
    <w:rsid w:val="00553D11"/>
    <w:rsid w:val="00554698"/>
    <w:rsid w:val="005548AB"/>
    <w:rsid w:val="00554939"/>
    <w:rsid w:val="00554E2F"/>
    <w:rsid w:val="00555236"/>
    <w:rsid w:val="0055523D"/>
    <w:rsid w:val="0055531D"/>
    <w:rsid w:val="00555A5C"/>
    <w:rsid w:val="00555B20"/>
    <w:rsid w:val="00555DE8"/>
    <w:rsid w:val="00555E26"/>
    <w:rsid w:val="005563C2"/>
    <w:rsid w:val="00556558"/>
    <w:rsid w:val="00556895"/>
    <w:rsid w:val="00556C9B"/>
    <w:rsid w:val="00556F06"/>
    <w:rsid w:val="00557094"/>
    <w:rsid w:val="00557F51"/>
    <w:rsid w:val="00560276"/>
    <w:rsid w:val="0056042C"/>
    <w:rsid w:val="005604E2"/>
    <w:rsid w:val="00560642"/>
    <w:rsid w:val="00560751"/>
    <w:rsid w:val="00560787"/>
    <w:rsid w:val="005609C5"/>
    <w:rsid w:val="00560A2F"/>
    <w:rsid w:val="00560AEE"/>
    <w:rsid w:val="00560C9E"/>
    <w:rsid w:val="00560D4B"/>
    <w:rsid w:val="0056146A"/>
    <w:rsid w:val="00561509"/>
    <w:rsid w:val="00561511"/>
    <w:rsid w:val="005618F7"/>
    <w:rsid w:val="0056195A"/>
    <w:rsid w:val="00561F05"/>
    <w:rsid w:val="00561FA3"/>
    <w:rsid w:val="00562923"/>
    <w:rsid w:val="00562E80"/>
    <w:rsid w:val="00563720"/>
    <w:rsid w:val="00563A63"/>
    <w:rsid w:val="00563EE2"/>
    <w:rsid w:val="005646F6"/>
    <w:rsid w:val="00564826"/>
    <w:rsid w:val="0056552D"/>
    <w:rsid w:val="0056575E"/>
    <w:rsid w:val="005659A6"/>
    <w:rsid w:val="00565B56"/>
    <w:rsid w:val="00565CB8"/>
    <w:rsid w:val="00566044"/>
    <w:rsid w:val="00566492"/>
    <w:rsid w:val="00566671"/>
    <w:rsid w:val="005667D0"/>
    <w:rsid w:val="00566EE3"/>
    <w:rsid w:val="0056725D"/>
    <w:rsid w:val="0056741F"/>
    <w:rsid w:val="00567D16"/>
    <w:rsid w:val="00570184"/>
    <w:rsid w:val="00570298"/>
    <w:rsid w:val="00570C2A"/>
    <w:rsid w:val="00570D40"/>
    <w:rsid w:val="00570E88"/>
    <w:rsid w:val="005710B1"/>
    <w:rsid w:val="005710F8"/>
    <w:rsid w:val="005712DB"/>
    <w:rsid w:val="00571552"/>
    <w:rsid w:val="00571605"/>
    <w:rsid w:val="00571659"/>
    <w:rsid w:val="00571975"/>
    <w:rsid w:val="005720EC"/>
    <w:rsid w:val="0057264F"/>
    <w:rsid w:val="00572843"/>
    <w:rsid w:val="005729D2"/>
    <w:rsid w:val="00572B4B"/>
    <w:rsid w:val="00572DEB"/>
    <w:rsid w:val="005731AD"/>
    <w:rsid w:val="00573470"/>
    <w:rsid w:val="005734E7"/>
    <w:rsid w:val="00573A1F"/>
    <w:rsid w:val="00573CB5"/>
    <w:rsid w:val="00573F8E"/>
    <w:rsid w:val="0057401E"/>
    <w:rsid w:val="005746DA"/>
    <w:rsid w:val="005748A5"/>
    <w:rsid w:val="005748CF"/>
    <w:rsid w:val="00574AD8"/>
    <w:rsid w:val="00574B6C"/>
    <w:rsid w:val="00575149"/>
    <w:rsid w:val="005752A4"/>
    <w:rsid w:val="00575459"/>
    <w:rsid w:val="00575F4E"/>
    <w:rsid w:val="00576066"/>
    <w:rsid w:val="0057608D"/>
    <w:rsid w:val="00576298"/>
    <w:rsid w:val="005763F4"/>
    <w:rsid w:val="0057698B"/>
    <w:rsid w:val="00576C9A"/>
    <w:rsid w:val="00576D98"/>
    <w:rsid w:val="00576F63"/>
    <w:rsid w:val="00577D1A"/>
    <w:rsid w:val="00577EB6"/>
    <w:rsid w:val="00577FCA"/>
    <w:rsid w:val="00580025"/>
    <w:rsid w:val="00580114"/>
    <w:rsid w:val="005808EE"/>
    <w:rsid w:val="00580BE8"/>
    <w:rsid w:val="00580C2F"/>
    <w:rsid w:val="00581215"/>
    <w:rsid w:val="00581919"/>
    <w:rsid w:val="00581C61"/>
    <w:rsid w:val="00581CA5"/>
    <w:rsid w:val="00581DDF"/>
    <w:rsid w:val="0058235B"/>
    <w:rsid w:val="00582448"/>
    <w:rsid w:val="005828A3"/>
    <w:rsid w:val="00582AC2"/>
    <w:rsid w:val="00583105"/>
    <w:rsid w:val="00583324"/>
    <w:rsid w:val="005833AB"/>
    <w:rsid w:val="00583430"/>
    <w:rsid w:val="00583C12"/>
    <w:rsid w:val="005841AB"/>
    <w:rsid w:val="00584DDE"/>
    <w:rsid w:val="00585217"/>
    <w:rsid w:val="00585468"/>
    <w:rsid w:val="00585982"/>
    <w:rsid w:val="00585AE8"/>
    <w:rsid w:val="00585B00"/>
    <w:rsid w:val="00585B55"/>
    <w:rsid w:val="00585D13"/>
    <w:rsid w:val="00585FA7"/>
    <w:rsid w:val="00586261"/>
    <w:rsid w:val="00586274"/>
    <w:rsid w:val="005865F6"/>
    <w:rsid w:val="0058693D"/>
    <w:rsid w:val="00586F5D"/>
    <w:rsid w:val="00587393"/>
    <w:rsid w:val="005874A7"/>
    <w:rsid w:val="00587683"/>
    <w:rsid w:val="005877AD"/>
    <w:rsid w:val="00587A8B"/>
    <w:rsid w:val="00587C1D"/>
    <w:rsid w:val="00587F38"/>
    <w:rsid w:val="005901AC"/>
    <w:rsid w:val="00590210"/>
    <w:rsid w:val="00590780"/>
    <w:rsid w:val="00590B66"/>
    <w:rsid w:val="00590C15"/>
    <w:rsid w:val="00590C98"/>
    <w:rsid w:val="0059114E"/>
    <w:rsid w:val="005912FF"/>
    <w:rsid w:val="00591586"/>
    <w:rsid w:val="0059177B"/>
    <w:rsid w:val="00591A24"/>
    <w:rsid w:val="00591CCD"/>
    <w:rsid w:val="00591F95"/>
    <w:rsid w:val="00591F97"/>
    <w:rsid w:val="0059277C"/>
    <w:rsid w:val="005928D5"/>
    <w:rsid w:val="00592BE9"/>
    <w:rsid w:val="00592E0D"/>
    <w:rsid w:val="00592E25"/>
    <w:rsid w:val="005931F1"/>
    <w:rsid w:val="00593B56"/>
    <w:rsid w:val="00593C0B"/>
    <w:rsid w:val="00593D1F"/>
    <w:rsid w:val="00593D74"/>
    <w:rsid w:val="00593DD4"/>
    <w:rsid w:val="0059401B"/>
    <w:rsid w:val="00594048"/>
    <w:rsid w:val="00594230"/>
    <w:rsid w:val="005943A8"/>
    <w:rsid w:val="00594EE0"/>
    <w:rsid w:val="00594FAD"/>
    <w:rsid w:val="005950FB"/>
    <w:rsid w:val="0059528B"/>
    <w:rsid w:val="0059532A"/>
    <w:rsid w:val="00595422"/>
    <w:rsid w:val="00595471"/>
    <w:rsid w:val="00595518"/>
    <w:rsid w:val="00595734"/>
    <w:rsid w:val="00595AB2"/>
    <w:rsid w:val="00595BAB"/>
    <w:rsid w:val="00595E93"/>
    <w:rsid w:val="005965FF"/>
    <w:rsid w:val="00596920"/>
    <w:rsid w:val="00596D3B"/>
    <w:rsid w:val="00596EB0"/>
    <w:rsid w:val="005978D0"/>
    <w:rsid w:val="00597A11"/>
    <w:rsid w:val="00597A76"/>
    <w:rsid w:val="00597DE9"/>
    <w:rsid w:val="005A006E"/>
    <w:rsid w:val="005A031F"/>
    <w:rsid w:val="005A0D6E"/>
    <w:rsid w:val="005A1671"/>
    <w:rsid w:val="005A1748"/>
    <w:rsid w:val="005A17D4"/>
    <w:rsid w:val="005A17FA"/>
    <w:rsid w:val="005A20A1"/>
    <w:rsid w:val="005A2136"/>
    <w:rsid w:val="005A2165"/>
    <w:rsid w:val="005A25F9"/>
    <w:rsid w:val="005A2802"/>
    <w:rsid w:val="005A2C91"/>
    <w:rsid w:val="005A30D7"/>
    <w:rsid w:val="005A3226"/>
    <w:rsid w:val="005A3427"/>
    <w:rsid w:val="005A391B"/>
    <w:rsid w:val="005A39EF"/>
    <w:rsid w:val="005A3EDF"/>
    <w:rsid w:val="005A3FFF"/>
    <w:rsid w:val="005A4632"/>
    <w:rsid w:val="005A4871"/>
    <w:rsid w:val="005A49EE"/>
    <w:rsid w:val="005A4B4B"/>
    <w:rsid w:val="005A4FB7"/>
    <w:rsid w:val="005A5182"/>
    <w:rsid w:val="005A5517"/>
    <w:rsid w:val="005A5A48"/>
    <w:rsid w:val="005A6215"/>
    <w:rsid w:val="005A6764"/>
    <w:rsid w:val="005A67A1"/>
    <w:rsid w:val="005A7270"/>
    <w:rsid w:val="005A7279"/>
    <w:rsid w:val="005A73B3"/>
    <w:rsid w:val="005A758D"/>
    <w:rsid w:val="005A7780"/>
    <w:rsid w:val="005A7905"/>
    <w:rsid w:val="005A7BF1"/>
    <w:rsid w:val="005A7CC3"/>
    <w:rsid w:val="005A7D01"/>
    <w:rsid w:val="005A7EF8"/>
    <w:rsid w:val="005B005A"/>
    <w:rsid w:val="005B01A3"/>
    <w:rsid w:val="005B01C4"/>
    <w:rsid w:val="005B0406"/>
    <w:rsid w:val="005B0700"/>
    <w:rsid w:val="005B0C83"/>
    <w:rsid w:val="005B0EBF"/>
    <w:rsid w:val="005B1AA7"/>
    <w:rsid w:val="005B1BB2"/>
    <w:rsid w:val="005B1CBC"/>
    <w:rsid w:val="005B222B"/>
    <w:rsid w:val="005B2609"/>
    <w:rsid w:val="005B26DB"/>
    <w:rsid w:val="005B2A9A"/>
    <w:rsid w:val="005B2E81"/>
    <w:rsid w:val="005B360E"/>
    <w:rsid w:val="005B399C"/>
    <w:rsid w:val="005B3A9C"/>
    <w:rsid w:val="005B3AA7"/>
    <w:rsid w:val="005B3D00"/>
    <w:rsid w:val="005B3ECB"/>
    <w:rsid w:val="005B3EF2"/>
    <w:rsid w:val="005B468B"/>
    <w:rsid w:val="005B4E19"/>
    <w:rsid w:val="005B4FA8"/>
    <w:rsid w:val="005B5444"/>
    <w:rsid w:val="005B64CB"/>
    <w:rsid w:val="005B6513"/>
    <w:rsid w:val="005B6957"/>
    <w:rsid w:val="005B69CB"/>
    <w:rsid w:val="005B6E12"/>
    <w:rsid w:val="005B6E47"/>
    <w:rsid w:val="005B7072"/>
    <w:rsid w:val="005B72D7"/>
    <w:rsid w:val="005B732B"/>
    <w:rsid w:val="005B75DF"/>
    <w:rsid w:val="005B763F"/>
    <w:rsid w:val="005B7671"/>
    <w:rsid w:val="005B7682"/>
    <w:rsid w:val="005B77FE"/>
    <w:rsid w:val="005B79D8"/>
    <w:rsid w:val="005B7D56"/>
    <w:rsid w:val="005B7ECD"/>
    <w:rsid w:val="005C0093"/>
    <w:rsid w:val="005C0660"/>
    <w:rsid w:val="005C0C96"/>
    <w:rsid w:val="005C0EC0"/>
    <w:rsid w:val="005C128A"/>
    <w:rsid w:val="005C1423"/>
    <w:rsid w:val="005C16CE"/>
    <w:rsid w:val="005C1C37"/>
    <w:rsid w:val="005C1E36"/>
    <w:rsid w:val="005C1F09"/>
    <w:rsid w:val="005C1F40"/>
    <w:rsid w:val="005C2156"/>
    <w:rsid w:val="005C2175"/>
    <w:rsid w:val="005C23AF"/>
    <w:rsid w:val="005C3A2E"/>
    <w:rsid w:val="005C3D65"/>
    <w:rsid w:val="005C436C"/>
    <w:rsid w:val="005C43E0"/>
    <w:rsid w:val="005C4415"/>
    <w:rsid w:val="005C44D7"/>
    <w:rsid w:val="005C4551"/>
    <w:rsid w:val="005C5FD9"/>
    <w:rsid w:val="005C5FE4"/>
    <w:rsid w:val="005C6450"/>
    <w:rsid w:val="005C65A0"/>
    <w:rsid w:val="005C68D8"/>
    <w:rsid w:val="005C6AC8"/>
    <w:rsid w:val="005C6C28"/>
    <w:rsid w:val="005C6D49"/>
    <w:rsid w:val="005C78EC"/>
    <w:rsid w:val="005C79B1"/>
    <w:rsid w:val="005D00D9"/>
    <w:rsid w:val="005D0136"/>
    <w:rsid w:val="005D0690"/>
    <w:rsid w:val="005D0BB8"/>
    <w:rsid w:val="005D0BC5"/>
    <w:rsid w:val="005D0CC2"/>
    <w:rsid w:val="005D11DA"/>
    <w:rsid w:val="005D150C"/>
    <w:rsid w:val="005D19C9"/>
    <w:rsid w:val="005D1B8B"/>
    <w:rsid w:val="005D2116"/>
    <w:rsid w:val="005D2147"/>
    <w:rsid w:val="005D223F"/>
    <w:rsid w:val="005D234F"/>
    <w:rsid w:val="005D254A"/>
    <w:rsid w:val="005D25E6"/>
    <w:rsid w:val="005D2BAE"/>
    <w:rsid w:val="005D2D81"/>
    <w:rsid w:val="005D2FE5"/>
    <w:rsid w:val="005D309C"/>
    <w:rsid w:val="005D3156"/>
    <w:rsid w:val="005D32C3"/>
    <w:rsid w:val="005D3315"/>
    <w:rsid w:val="005D353E"/>
    <w:rsid w:val="005D3A32"/>
    <w:rsid w:val="005D3CBE"/>
    <w:rsid w:val="005D3FF9"/>
    <w:rsid w:val="005D4012"/>
    <w:rsid w:val="005D458B"/>
    <w:rsid w:val="005D460B"/>
    <w:rsid w:val="005D483A"/>
    <w:rsid w:val="005D4AD5"/>
    <w:rsid w:val="005D4F95"/>
    <w:rsid w:val="005D509A"/>
    <w:rsid w:val="005D5414"/>
    <w:rsid w:val="005D56B8"/>
    <w:rsid w:val="005D5A7B"/>
    <w:rsid w:val="005D5AEC"/>
    <w:rsid w:val="005D5DEF"/>
    <w:rsid w:val="005D5F99"/>
    <w:rsid w:val="005D61CF"/>
    <w:rsid w:val="005D65F4"/>
    <w:rsid w:val="005D6BF6"/>
    <w:rsid w:val="005D7BF3"/>
    <w:rsid w:val="005D7F0C"/>
    <w:rsid w:val="005E0398"/>
    <w:rsid w:val="005E066C"/>
    <w:rsid w:val="005E075C"/>
    <w:rsid w:val="005E1069"/>
    <w:rsid w:val="005E1141"/>
    <w:rsid w:val="005E11BA"/>
    <w:rsid w:val="005E179E"/>
    <w:rsid w:val="005E1960"/>
    <w:rsid w:val="005E1ABE"/>
    <w:rsid w:val="005E28BF"/>
    <w:rsid w:val="005E294B"/>
    <w:rsid w:val="005E29AB"/>
    <w:rsid w:val="005E2AA2"/>
    <w:rsid w:val="005E2B49"/>
    <w:rsid w:val="005E2D97"/>
    <w:rsid w:val="005E3C8E"/>
    <w:rsid w:val="005E3D14"/>
    <w:rsid w:val="005E3E64"/>
    <w:rsid w:val="005E4352"/>
    <w:rsid w:val="005E43BA"/>
    <w:rsid w:val="005E4457"/>
    <w:rsid w:val="005E4A5B"/>
    <w:rsid w:val="005E4BBC"/>
    <w:rsid w:val="005E4BE3"/>
    <w:rsid w:val="005E4E5A"/>
    <w:rsid w:val="005E5483"/>
    <w:rsid w:val="005E5AB4"/>
    <w:rsid w:val="005E5F73"/>
    <w:rsid w:val="005E611D"/>
    <w:rsid w:val="005E6202"/>
    <w:rsid w:val="005E674C"/>
    <w:rsid w:val="005E6909"/>
    <w:rsid w:val="005E6D6D"/>
    <w:rsid w:val="005E72BE"/>
    <w:rsid w:val="005E794E"/>
    <w:rsid w:val="005E7B2B"/>
    <w:rsid w:val="005E7C74"/>
    <w:rsid w:val="005E7F51"/>
    <w:rsid w:val="005F01AE"/>
    <w:rsid w:val="005F043F"/>
    <w:rsid w:val="005F061A"/>
    <w:rsid w:val="005F06A1"/>
    <w:rsid w:val="005F096E"/>
    <w:rsid w:val="005F097E"/>
    <w:rsid w:val="005F09EF"/>
    <w:rsid w:val="005F0AFD"/>
    <w:rsid w:val="005F0D80"/>
    <w:rsid w:val="005F1262"/>
    <w:rsid w:val="005F1292"/>
    <w:rsid w:val="005F12D5"/>
    <w:rsid w:val="005F131F"/>
    <w:rsid w:val="005F14C2"/>
    <w:rsid w:val="005F1544"/>
    <w:rsid w:val="005F158A"/>
    <w:rsid w:val="005F1D2B"/>
    <w:rsid w:val="005F236D"/>
    <w:rsid w:val="005F2B6B"/>
    <w:rsid w:val="005F3200"/>
    <w:rsid w:val="005F3357"/>
    <w:rsid w:val="005F38C1"/>
    <w:rsid w:val="005F3F21"/>
    <w:rsid w:val="005F3FE7"/>
    <w:rsid w:val="005F447F"/>
    <w:rsid w:val="005F4788"/>
    <w:rsid w:val="005F4794"/>
    <w:rsid w:val="005F48A6"/>
    <w:rsid w:val="005F5050"/>
    <w:rsid w:val="005F5222"/>
    <w:rsid w:val="005F5389"/>
    <w:rsid w:val="005F53BC"/>
    <w:rsid w:val="005F5531"/>
    <w:rsid w:val="005F5A7F"/>
    <w:rsid w:val="005F6106"/>
    <w:rsid w:val="005F6172"/>
    <w:rsid w:val="005F6177"/>
    <w:rsid w:val="005F61B6"/>
    <w:rsid w:val="005F6523"/>
    <w:rsid w:val="005F65A1"/>
    <w:rsid w:val="005F670E"/>
    <w:rsid w:val="005F6CB2"/>
    <w:rsid w:val="005F75F1"/>
    <w:rsid w:val="0060004B"/>
    <w:rsid w:val="00600203"/>
    <w:rsid w:val="00600419"/>
    <w:rsid w:val="006005ED"/>
    <w:rsid w:val="00600B0B"/>
    <w:rsid w:val="00600FF3"/>
    <w:rsid w:val="006011AA"/>
    <w:rsid w:val="006011C7"/>
    <w:rsid w:val="0060139B"/>
    <w:rsid w:val="006016A0"/>
    <w:rsid w:val="0060194B"/>
    <w:rsid w:val="0060194F"/>
    <w:rsid w:val="00602192"/>
    <w:rsid w:val="0060249F"/>
    <w:rsid w:val="00602617"/>
    <w:rsid w:val="00602ECF"/>
    <w:rsid w:val="006032EE"/>
    <w:rsid w:val="00603475"/>
    <w:rsid w:val="00603EAA"/>
    <w:rsid w:val="00604413"/>
    <w:rsid w:val="00604451"/>
    <w:rsid w:val="0060456B"/>
    <w:rsid w:val="00604654"/>
    <w:rsid w:val="006048E2"/>
    <w:rsid w:val="00604CDA"/>
    <w:rsid w:val="00604DB2"/>
    <w:rsid w:val="00604E06"/>
    <w:rsid w:val="006051A4"/>
    <w:rsid w:val="00605512"/>
    <w:rsid w:val="00605571"/>
    <w:rsid w:val="00605CFF"/>
    <w:rsid w:val="00605D1F"/>
    <w:rsid w:val="006060C0"/>
    <w:rsid w:val="006060F0"/>
    <w:rsid w:val="0060673E"/>
    <w:rsid w:val="006079B8"/>
    <w:rsid w:val="00607A05"/>
    <w:rsid w:val="00607D44"/>
    <w:rsid w:val="0061069A"/>
    <w:rsid w:val="00610785"/>
    <w:rsid w:val="006109FD"/>
    <w:rsid w:val="00610AE6"/>
    <w:rsid w:val="00610C41"/>
    <w:rsid w:val="00610C5D"/>
    <w:rsid w:val="00610D40"/>
    <w:rsid w:val="00610F03"/>
    <w:rsid w:val="00610F43"/>
    <w:rsid w:val="0061109B"/>
    <w:rsid w:val="00611658"/>
    <w:rsid w:val="0061195E"/>
    <w:rsid w:val="006119B8"/>
    <w:rsid w:val="00611C9A"/>
    <w:rsid w:val="00612078"/>
    <w:rsid w:val="006120E3"/>
    <w:rsid w:val="00612A94"/>
    <w:rsid w:val="00612DBA"/>
    <w:rsid w:val="00612DD1"/>
    <w:rsid w:val="0061366A"/>
    <w:rsid w:val="00613D39"/>
    <w:rsid w:val="00613F15"/>
    <w:rsid w:val="00613FCF"/>
    <w:rsid w:val="00614122"/>
    <w:rsid w:val="00614262"/>
    <w:rsid w:val="006143E3"/>
    <w:rsid w:val="00614567"/>
    <w:rsid w:val="00614949"/>
    <w:rsid w:val="006151BE"/>
    <w:rsid w:val="00615664"/>
    <w:rsid w:val="006156EA"/>
    <w:rsid w:val="0061573F"/>
    <w:rsid w:val="00615A80"/>
    <w:rsid w:val="00616208"/>
    <w:rsid w:val="00616580"/>
    <w:rsid w:val="0061678A"/>
    <w:rsid w:val="00616C08"/>
    <w:rsid w:val="0061721A"/>
    <w:rsid w:val="00617352"/>
    <w:rsid w:val="006176A4"/>
    <w:rsid w:val="0061792C"/>
    <w:rsid w:val="00617BE4"/>
    <w:rsid w:val="00617CA1"/>
    <w:rsid w:val="00617D47"/>
    <w:rsid w:val="00620771"/>
    <w:rsid w:val="00620D0E"/>
    <w:rsid w:val="00620E27"/>
    <w:rsid w:val="00621647"/>
    <w:rsid w:val="00621A5E"/>
    <w:rsid w:val="00621B7A"/>
    <w:rsid w:val="00621DAD"/>
    <w:rsid w:val="006221E6"/>
    <w:rsid w:val="00622382"/>
    <w:rsid w:val="0062262B"/>
    <w:rsid w:val="006228B1"/>
    <w:rsid w:val="00622CE0"/>
    <w:rsid w:val="006230E7"/>
    <w:rsid w:val="0062323B"/>
    <w:rsid w:val="00623749"/>
    <w:rsid w:val="00623BA8"/>
    <w:rsid w:val="00623C4A"/>
    <w:rsid w:val="00623D36"/>
    <w:rsid w:val="00624134"/>
    <w:rsid w:val="00624489"/>
    <w:rsid w:val="0062448D"/>
    <w:rsid w:val="00624747"/>
    <w:rsid w:val="00624782"/>
    <w:rsid w:val="00624A41"/>
    <w:rsid w:val="00624CA4"/>
    <w:rsid w:val="00624ED3"/>
    <w:rsid w:val="00624EFF"/>
    <w:rsid w:val="00624FF9"/>
    <w:rsid w:val="00625435"/>
    <w:rsid w:val="006254A4"/>
    <w:rsid w:val="00625837"/>
    <w:rsid w:val="0062585A"/>
    <w:rsid w:val="00625D47"/>
    <w:rsid w:val="006263AA"/>
    <w:rsid w:val="006265F0"/>
    <w:rsid w:val="0062664A"/>
    <w:rsid w:val="00626A15"/>
    <w:rsid w:val="00626A74"/>
    <w:rsid w:val="00626A75"/>
    <w:rsid w:val="00626BAA"/>
    <w:rsid w:val="00626C64"/>
    <w:rsid w:val="00626CAF"/>
    <w:rsid w:val="00627085"/>
    <w:rsid w:val="00630203"/>
    <w:rsid w:val="0063078B"/>
    <w:rsid w:val="006307F9"/>
    <w:rsid w:val="00630990"/>
    <w:rsid w:val="00631227"/>
    <w:rsid w:val="0063145E"/>
    <w:rsid w:val="00631991"/>
    <w:rsid w:val="00631E0A"/>
    <w:rsid w:val="00632805"/>
    <w:rsid w:val="00632FCD"/>
    <w:rsid w:val="00633956"/>
    <w:rsid w:val="00633B2C"/>
    <w:rsid w:val="00633E73"/>
    <w:rsid w:val="006340AF"/>
    <w:rsid w:val="00634188"/>
    <w:rsid w:val="006343D0"/>
    <w:rsid w:val="00634853"/>
    <w:rsid w:val="00634B45"/>
    <w:rsid w:val="00634B90"/>
    <w:rsid w:val="00635013"/>
    <w:rsid w:val="006350BC"/>
    <w:rsid w:val="00635237"/>
    <w:rsid w:val="00635733"/>
    <w:rsid w:val="00635F28"/>
    <w:rsid w:val="00636039"/>
    <w:rsid w:val="00636300"/>
    <w:rsid w:val="0063633B"/>
    <w:rsid w:val="0063686A"/>
    <w:rsid w:val="006369EC"/>
    <w:rsid w:val="00636AE6"/>
    <w:rsid w:val="00636E62"/>
    <w:rsid w:val="00636EA7"/>
    <w:rsid w:val="0063704C"/>
    <w:rsid w:val="00637110"/>
    <w:rsid w:val="00637477"/>
    <w:rsid w:val="00637492"/>
    <w:rsid w:val="00637885"/>
    <w:rsid w:val="00637E6E"/>
    <w:rsid w:val="006401A3"/>
    <w:rsid w:val="006403CE"/>
    <w:rsid w:val="006406FB"/>
    <w:rsid w:val="00641289"/>
    <w:rsid w:val="00641638"/>
    <w:rsid w:val="0064178B"/>
    <w:rsid w:val="00641B66"/>
    <w:rsid w:val="00641EF1"/>
    <w:rsid w:val="0064219A"/>
    <w:rsid w:val="006421B3"/>
    <w:rsid w:val="00642787"/>
    <w:rsid w:val="00642AEA"/>
    <w:rsid w:val="00642DAB"/>
    <w:rsid w:val="00642DDF"/>
    <w:rsid w:val="00642F00"/>
    <w:rsid w:val="00642F1D"/>
    <w:rsid w:val="00642F39"/>
    <w:rsid w:val="006434E7"/>
    <w:rsid w:val="006436DB"/>
    <w:rsid w:val="006436FC"/>
    <w:rsid w:val="006439CD"/>
    <w:rsid w:val="006439F9"/>
    <w:rsid w:val="00643ADD"/>
    <w:rsid w:val="00643B9C"/>
    <w:rsid w:val="0064411C"/>
    <w:rsid w:val="0064426B"/>
    <w:rsid w:val="00644A26"/>
    <w:rsid w:val="00644A54"/>
    <w:rsid w:val="00644C8F"/>
    <w:rsid w:val="006450C8"/>
    <w:rsid w:val="00645A10"/>
    <w:rsid w:val="0064689E"/>
    <w:rsid w:val="006469FC"/>
    <w:rsid w:val="00646B28"/>
    <w:rsid w:val="00646DBD"/>
    <w:rsid w:val="00646DCD"/>
    <w:rsid w:val="0064705D"/>
    <w:rsid w:val="006470EF"/>
    <w:rsid w:val="006477A5"/>
    <w:rsid w:val="0064784C"/>
    <w:rsid w:val="00647A68"/>
    <w:rsid w:val="00647C7E"/>
    <w:rsid w:val="0065005F"/>
    <w:rsid w:val="006501ED"/>
    <w:rsid w:val="00650264"/>
    <w:rsid w:val="0065090F"/>
    <w:rsid w:val="00650B0E"/>
    <w:rsid w:val="00650C46"/>
    <w:rsid w:val="00650F5D"/>
    <w:rsid w:val="00651210"/>
    <w:rsid w:val="00651213"/>
    <w:rsid w:val="00651840"/>
    <w:rsid w:val="00651AE7"/>
    <w:rsid w:val="00651B49"/>
    <w:rsid w:val="00651D58"/>
    <w:rsid w:val="00651E5C"/>
    <w:rsid w:val="00651EEB"/>
    <w:rsid w:val="00652635"/>
    <w:rsid w:val="0065280F"/>
    <w:rsid w:val="00652CB0"/>
    <w:rsid w:val="0065314C"/>
    <w:rsid w:val="00653300"/>
    <w:rsid w:val="006533E4"/>
    <w:rsid w:val="00653683"/>
    <w:rsid w:val="0065383D"/>
    <w:rsid w:val="0065385A"/>
    <w:rsid w:val="00653E03"/>
    <w:rsid w:val="006541D1"/>
    <w:rsid w:val="006542AB"/>
    <w:rsid w:val="00654300"/>
    <w:rsid w:val="00654363"/>
    <w:rsid w:val="00654645"/>
    <w:rsid w:val="006547BD"/>
    <w:rsid w:val="0065491F"/>
    <w:rsid w:val="00654972"/>
    <w:rsid w:val="00654B45"/>
    <w:rsid w:val="00654BB3"/>
    <w:rsid w:val="00654E73"/>
    <w:rsid w:val="00655161"/>
    <w:rsid w:val="00655187"/>
    <w:rsid w:val="006554B5"/>
    <w:rsid w:val="00655B3D"/>
    <w:rsid w:val="00655BEF"/>
    <w:rsid w:val="00655DC5"/>
    <w:rsid w:val="00656175"/>
    <w:rsid w:val="0065617D"/>
    <w:rsid w:val="00657103"/>
    <w:rsid w:val="006578E7"/>
    <w:rsid w:val="00657A00"/>
    <w:rsid w:val="00657A1F"/>
    <w:rsid w:val="00657A7A"/>
    <w:rsid w:val="00657DCE"/>
    <w:rsid w:val="00657E07"/>
    <w:rsid w:val="00660020"/>
    <w:rsid w:val="00660054"/>
    <w:rsid w:val="00660C92"/>
    <w:rsid w:val="00660E2B"/>
    <w:rsid w:val="00661A31"/>
    <w:rsid w:val="00661A43"/>
    <w:rsid w:val="00662005"/>
    <w:rsid w:val="006621FA"/>
    <w:rsid w:val="00662405"/>
    <w:rsid w:val="00662721"/>
    <w:rsid w:val="00662B82"/>
    <w:rsid w:val="00662D78"/>
    <w:rsid w:val="006639C3"/>
    <w:rsid w:val="00663B28"/>
    <w:rsid w:val="00663C5C"/>
    <w:rsid w:val="00663CBD"/>
    <w:rsid w:val="00663E1E"/>
    <w:rsid w:val="00663F7F"/>
    <w:rsid w:val="00663F83"/>
    <w:rsid w:val="00664137"/>
    <w:rsid w:val="0066463E"/>
    <w:rsid w:val="00664C1C"/>
    <w:rsid w:val="00664CF6"/>
    <w:rsid w:val="00664E5A"/>
    <w:rsid w:val="006655CE"/>
    <w:rsid w:val="006657DF"/>
    <w:rsid w:val="00665A47"/>
    <w:rsid w:val="00665CB0"/>
    <w:rsid w:val="00666595"/>
    <w:rsid w:val="00666C95"/>
    <w:rsid w:val="00666D3A"/>
    <w:rsid w:val="00666E4D"/>
    <w:rsid w:val="006675CD"/>
    <w:rsid w:val="0066766E"/>
    <w:rsid w:val="00667BCB"/>
    <w:rsid w:val="00667D3F"/>
    <w:rsid w:val="00667D74"/>
    <w:rsid w:val="006707F5"/>
    <w:rsid w:val="00670956"/>
    <w:rsid w:val="00670CFB"/>
    <w:rsid w:val="00670D0F"/>
    <w:rsid w:val="00670EA9"/>
    <w:rsid w:val="0067192C"/>
    <w:rsid w:val="00671B85"/>
    <w:rsid w:val="00672199"/>
    <w:rsid w:val="0067228C"/>
    <w:rsid w:val="0067262C"/>
    <w:rsid w:val="0067291A"/>
    <w:rsid w:val="00672C5B"/>
    <w:rsid w:val="00672ED5"/>
    <w:rsid w:val="00672F9E"/>
    <w:rsid w:val="0067310D"/>
    <w:rsid w:val="006731AC"/>
    <w:rsid w:val="0067340E"/>
    <w:rsid w:val="0067378A"/>
    <w:rsid w:val="006738C7"/>
    <w:rsid w:val="00673AAC"/>
    <w:rsid w:val="00674013"/>
    <w:rsid w:val="006744D0"/>
    <w:rsid w:val="00674543"/>
    <w:rsid w:val="0067458B"/>
    <w:rsid w:val="006745AD"/>
    <w:rsid w:val="006746F8"/>
    <w:rsid w:val="00674725"/>
    <w:rsid w:val="0067482D"/>
    <w:rsid w:val="006748BC"/>
    <w:rsid w:val="006752C7"/>
    <w:rsid w:val="00675321"/>
    <w:rsid w:val="0067538D"/>
    <w:rsid w:val="0067575A"/>
    <w:rsid w:val="00675810"/>
    <w:rsid w:val="006758DB"/>
    <w:rsid w:val="00675900"/>
    <w:rsid w:val="0067608D"/>
    <w:rsid w:val="006763B4"/>
    <w:rsid w:val="0067689A"/>
    <w:rsid w:val="00676938"/>
    <w:rsid w:val="00676C4B"/>
    <w:rsid w:val="00676D92"/>
    <w:rsid w:val="006773C4"/>
    <w:rsid w:val="00677B89"/>
    <w:rsid w:val="0067BC40"/>
    <w:rsid w:val="006801B1"/>
    <w:rsid w:val="006807B6"/>
    <w:rsid w:val="00680CFC"/>
    <w:rsid w:val="00680FAF"/>
    <w:rsid w:val="00681150"/>
    <w:rsid w:val="00681193"/>
    <w:rsid w:val="00681244"/>
    <w:rsid w:val="006812EB"/>
    <w:rsid w:val="0068167E"/>
    <w:rsid w:val="00681D23"/>
    <w:rsid w:val="00681D70"/>
    <w:rsid w:val="00681FEE"/>
    <w:rsid w:val="00682737"/>
    <w:rsid w:val="006828A2"/>
    <w:rsid w:val="0068295A"/>
    <w:rsid w:val="00682AF2"/>
    <w:rsid w:val="00682CCA"/>
    <w:rsid w:val="00683066"/>
    <w:rsid w:val="00683154"/>
    <w:rsid w:val="00683587"/>
    <w:rsid w:val="006835EF"/>
    <w:rsid w:val="006838AB"/>
    <w:rsid w:val="00683B14"/>
    <w:rsid w:val="00683D97"/>
    <w:rsid w:val="00684453"/>
    <w:rsid w:val="00684BE8"/>
    <w:rsid w:val="00685106"/>
    <w:rsid w:val="00685786"/>
    <w:rsid w:val="00685815"/>
    <w:rsid w:val="00685938"/>
    <w:rsid w:val="006859D7"/>
    <w:rsid w:val="00685F67"/>
    <w:rsid w:val="006867D3"/>
    <w:rsid w:val="00686D5F"/>
    <w:rsid w:val="00686DA4"/>
    <w:rsid w:val="006870E0"/>
    <w:rsid w:val="00690010"/>
    <w:rsid w:val="00690229"/>
    <w:rsid w:val="0069042D"/>
    <w:rsid w:val="00690694"/>
    <w:rsid w:val="00690EBA"/>
    <w:rsid w:val="00691482"/>
    <w:rsid w:val="006914B1"/>
    <w:rsid w:val="006914BF"/>
    <w:rsid w:val="00691A0C"/>
    <w:rsid w:val="006928A0"/>
    <w:rsid w:val="00692B50"/>
    <w:rsid w:val="00692EE8"/>
    <w:rsid w:val="00692F45"/>
    <w:rsid w:val="006934AD"/>
    <w:rsid w:val="006937B1"/>
    <w:rsid w:val="00693BE7"/>
    <w:rsid w:val="00693C8D"/>
    <w:rsid w:val="00693D37"/>
    <w:rsid w:val="00693F61"/>
    <w:rsid w:val="00693FBC"/>
    <w:rsid w:val="00694004"/>
    <w:rsid w:val="00694201"/>
    <w:rsid w:val="006949A4"/>
    <w:rsid w:val="00694F46"/>
    <w:rsid w:val="00695056"/>
    <w:rsid w:val="0069522B"/>
    <w:rsid w:val="006954A2"/>
    <w:rsid w:val="00695922"/>
    <w:rsid w:val="00695B92"/>
    <w:rsid w:val="00695C4A"/>
    <w:rsid w:val="00695EBE"/>
    <w:rsid w:val="00696096"/>
    <w:rsid w:val="006960C0"/>
    <w:rsid w:val="00696200"/>
    <w:rsid w:val="0069628D"/>
    <w:rsid w:val="00696795"/>
    <w:rsid w:val="00696B2C"/>
    <w:rsid w:val="00696E42"/>
    <w:rsid w:val="00697C05"/>
    <w:rsid w:val="00697DCC"/>
    <w:rsid w:val="00697FF8"/>
    <w:rsid w:val="006A0277"/>
    <w:rsid w:val="006A0294"/>
    <w:rsid w:val="006A0A9A"/>
    <w:rsid w:val="006A0BB0"/>
    <w:rsid w:val="006A0E74"/>
    <w:rsid w:val="006A1157"/>
    <w:rsid w:val="006A13DF"/>
    <w:rsid w:val="006A1ECB"/>
    <w:rsid w:val="006A1FD5"/>
    <w:rsid w:val="006A218C"/>
    <w:rsid w:val="006A221C"/>
    <w:rsid w:val="006A236C"/>
    <w:rsid w:val="006A2781"/>
    <w:rsid w:val="006A28AC"/>
    <w:rsid w:val="006A37D9"/>
    <w:rsid w:val="006A384B"/>
    <w:rsid w:val="006A3AB6"/>
    <w:rsid w:val="006A418E"/>
    <w:rsid w:val="006A4407"/>
    <w:rsid w:val="006A4689"/>
    <w:rsid w:val="006A46BE"/>
    <w:rsid w:val="006A4B8A"/>
    <w:rsid w:val="006A4F7B"/>
    <w:rsid w:val="006A50DB"/>
    <w:rsid w:val="006A542C"/>
    <w:rsid w:val="006A59C5"/>
    <w:rsid w:val="006A5BCD"/>
    <w:rsid w:val="006A5D6D"/>
    <w:rsid w:val="006A5D7E"/>
    <w:rsid w:val="006A6039"/>
    <w:rsid w:val="006A60FD"/>
    <w:rsid w:val="006A6135"/>
    <w:rsid w:val="006A62CC"/>
    <w:rsid w:val="006A64DF"/>
    <w:rsid w:val="006A6631"/>
    <w:rsid w:val="006A6976"/>
    <w:rsid w:val="006A6B26"/>
    <w:rsid w:val="006A6DF9"/>
    <w:rsid w:val="006A701B"/>
    <w:rsid w:val="006A7337"/>
    <w:rsid w:val="006A7396"/>
    <w:rsid w:val="006A746A"/>
    <w:rsid w:val="006A7615"/>
    <w:rsid w:val="006A7664"/>
    <w:rsid w:val="006A7760"/>
    <w:rsid w:val="006A77CF"/>
    <w:rsid w:val="006B0630"/>
    <w:rsid w:val="006B0A9F"/>
    <w:rsid w:val="006B0BB6"/>
    <w:rsid w:val="006B0BD8"/>
    <w:rsid w:val="006B0D76"/>
    <w:rsid w:val="006B1464"/>
    <w:rsid w:val="006B15E0"/>
    <w:rsid w:val="006B1B89"/>
    <w:rsid w:val="006B1C36"/>
    <w:rsid w:val="006B1DAD"/>
    <w:rsid w:val="006B1EFA"/>
    <w:rsid w:val="006B1F3D"/>
    <w:rsid w:val="006B1FFE"/>
    <w:rsid w:val="006B2209"/>
    <w:rsid w:val="006B26EB"/>
    <w:rsid w:val="006B280E"/>
    <w:rsid w:val="006B2B2A"/>
    <w:rsid w:val="006B2DAF"/>
    <w:rsid w:val="006B2E07"/>
    <w:rsid w:val="006B2E7C"/>
    <w:rsid w:val="006B2EEE"/>
    <w:rsid w:val="006B319C"/>
    <w:rsid w:val="006B348C"/>
    <w:rsid w:val="006B3985"/>
    <w:rsid w:val="006B3B37"/>
    <w:rsid w:val="006B3C56"/>
    <w:rsid w:val="006B3F66"/>
    <w:rsid w:val="006B46F4"/>
    <w:rsid w:val="006B4808"/>
    <w:rsid w:val="006B4A43"/>
    <w:rsid w:val="006B4A80"/>
    <w:rsid w:val="006B4BB6"/>
    <w:rsid w:val="006B50E2"/>
    <w:rsid w:val="006B5139"/>
    <w:rsid w:val="006B566B"/>
    <w:rsid w:val="006B5938"/>
    <w:rsid w:val="006B5B49"/>
    <w:rsid w:val="006B5BB7"/>
    <w:rsid w:val="006B5C90"/>
    <w:rsid w:val="006B6218"/>
    <w:rsid w:val="006B64E7"/>
    <w:rsid w:val="006B6503"/>
    <w:rsid w:val="006B68D7"/>
    <w:rsid w:val="006B717F"/>
    <w:rsid w:val="006B75B2"/>
    <w:rsid w:val="006B7736"/>
    <w:rsid w:val="006B7778"/>
    <w:rsid w:val="006B77B4"/>
    <w:rsid w:val="006B7A65"/>
    <w:rsid w:val="006B7AE4"/>
    <w:rsid w:val="006B7D31"/>
    <w:rsid w:val="006B7DB3"/>
    <w:rsid w:val="006B7E00"/>
    <w:rsid w:val="006B7F7B"/>
    <w:rsid w:val="006B7FA7"/>
    <w:rsid w:val="006C0480"/>
    <w:rsid w:val="006C057F"/>
    <w:rsid w:val="006C06C7"/>
    <w:rsid w:val="006C0893"/>
    <w:rsid w:val="006C0B86"/>
    <w:rsid w:val="006C0C67"/>
    <w:rsid w:val="006C1082"/>
    <w:rsid w:val="006C14DD"/>
    <w:rsid w:val="006C1556"/>
    <w:rsid w:val="006C25F8"/>
    <w:rsid w:val="006C26DB"/>
    <w:rsid w:val="006C276E"/>
    <w:rsid w:val="006C2B99"/>
    <w:rsid w:val="006C2E3F"/>
    <w:rsid w:val="006C2FDA"/>
    <w:rsid w:val="006C3240"/>
    <w:rsid w:val="006C3E13"/>
    <w:rsid w:val="006C3EE8"/>
    <w:rsid w:val="006C4146"/>
    <w:rsid w:val="006C41A4"/>
    <w:rsid w:val="006C41D9"/>
    <w:rsid w:val="006C430C"/>
    <w:rsid w:val="006C44DE"/>
    <w:rsid w:val="006C54AE"/>
    <w:rsid w:val="006C5606"/>
    <w:rsid w:val="006C573C"/>
    <w:rsid w:val="006C576C"/>
    <w:rsid w:val="006C5A79"/>
    <w:rsid w:val="006C5BE3"/>
    <w:rsid w:val="006C5D28"/>
    <w:rsid w:val="006C5EA9"/>
    <w:rsid w:val="006C5F1B"/>
    <w:rsid w:val="006C5F22"/>
    <w:rsid w:val="006C62EF"/>
    <w:rsid w:val="006C6401"/>
    <w:rsid w:val="006C679A"/>
    <w:rsid w:val="006C6924"/>
    <w:rsid w:val="006C6B85"/>
    <w:rsid w:val="006C6DE4"/>
    <w:rsid w:val="006C6E7F"/>
    <w:rsid w:val="006C7292"/>
    <w:rsid w:val="006C7F50"/>
    <w:rsid w:val="006C7F69"/>
    <w:rsid w:val="006C7FD9"/>
    <w:rsid w:val="006D0348"/>
    <w:rsid w:val="006D043B"/>
    <w:rsid w:val="006D0AEA"/>
    <w:rsid w:val="006D0CDC"/>
    <w:rsid w:val="006D0F51"/>
    <w:rsid w:val="006D107D"/>
    <w:rsid w:val="006D15B0"/>
    <w:rsid w:val="006D15EB"/>
    <w:rsid w:val="006D1939"/>
    <w:rsid w:val="006D1AB0"/>
    <w:rsid w:val="006D1B58"/>
    <w:rsid w:val="006D1E22"/>
    <w:rsid w:val="006D1E4C"/>
    <w:rsid w:val="006D2165"/>
    <w:rsid w:val="006D2803"/>
    <w:rsid w:val="006D2D3D"/>
    <w:rsid w:val="006D348A"/>
    <w:rsid w:val="006D36C1"/>
    <w:rsid w:val="006D39E6"/>
    <w:rsid w:val="006D3C58"/>
    <w:rsid w:val="006D3DF2"/>
    <w:rsid w:val="006D403E"/>
    <w:rsid w:val="006D41F1"/>
    <w:rsid w:val="006D4325"/>
    <w:rsid w:val="006D4E35"/>
    <w:rsid w:val="006D5067"/>
    <w:rsid w:val="006D5577"/>
    <w:rsid w:val="006D55C7"/>
    <w:rsid w:val="006D56AF"/>
    <w:rsid w:val="006D5706"/>
    <w:rsid w:val="006D5870"/>
    <w:rsid w:val="006D5EEF"/>
    <w:rsid w:val="006D5FAF"/>
    <w:rsid w:val="006D61C9"/>
    <w:rsid w:val="006D637B"/>
    <w:rsid w:val="006D6478"/>
    <w:rsid w:val="006D6717"/>
    <w:rsid w:val="006D68A3"/>
    <w:rsid w:val="006D6A1F"/>
    <w:rsid w:val="006D6B47"/>
    <w:rsid w:val="006D6CF2"/>
    <w:rsid w:val="006D6ECD"/>
    <w:rsid w:val="006D6F95"/>
    <w:rsid w:val="006D70AB"/>
    <w:rsid w:val="006D7641"/>
    <w:rsid w:val="006D7711"/>
    <w:rsid w:val="006D7962"/>
    <w:rsid w:val="006D7DA3"/>
    <w:rsid w:val="006D7EAC"/>
    <w:rsid w:val="006E023C"/>
    <w:rsid w:val="006E0A3F"/>
    <w:rsid w:val="006E0BEC"/>
    <w:rsid w:val="006E0D7D"/>
    <w:rsid w:val="006E1099"/>
    <w:rsid w:val="006E1516"/>
    <w:rsid w:val="006E186F"/>
    <w:rsid w:val="006E1DC1"/>
    <w:rsid w:val="006E1FB1"/>
    <w:rsid w:val="006E2018"/>
    <w:rsid w:val="006E2DC6"/>
    <w:rsid w:val="006E2E95"/>
    <w:rsid w:val="006E3069"/>
    <w:rsid w:val="006E3158"/>
    <w:rsid w:val="006E3492"/>
    <w:rsid w:val="006E3ADE"/>
    <w:rsid w:val="006E3BE3"/>
    <w:rsid w:val="006E4037"/>
    <w:rsid w:val="006E4358"/>
    <w:rsid w:val="006E4624"/>
    <w:rsid w:val="006E48DF"/>
    <w:rsid w:val="006E4E7D"/>
    <w:rsid w:val="006E5248"/>
    <w:rsid w:val="006E54E7"/>
    <w:rsid w:val="006E68F5"/>
    <w:rsid w:val="006E6A5A"/>
    <w:rsid w:val="006E6B66"/>
    <w:rsid w:val="006E6ECA"/>
    <w:rsid w:val="006E6F05"/>
    <w:rsid w:val="006E6F8D"/>
    <w:rsid w:val="006E70C3"/>
    <w:rsid w:val="006E71F9"/>
    <w:rsid w:val="006E7330"/>
    <w:rsid w:val="006E76B9"/>
    <w:rsid w:val="006E7CEA"/>
    <w:rsid w:val="006E7E45"/>
    <w:rsid w:val="006E7FF9"/>
    <w:rsid w:val="006F0213"/>
    <w:rsid w:val="006F0649"/>
    <w:rsid w:val="006F10E4"/>
    <w:rsid w:val="006F146D"/>
    <w:rsid w:val="006F15E1"/>
    <w:rsid w:val="006F17A3"/>
    <w:rsid w:val="006F1BB4"/>
    <w:rsid w:val="006F1F3C"/>
    <w:rsid w:val="006F2564"/>
    <w:rsid w:val="006F2591"/>
    <w:rsid w:val="006F2A95"/>
    <w:rsid w:val="006F2F9C"/>
    <w:rsid w:val="006F316E"/>
    <w:rsid w:val="006F34F3"/>
    <w:rsid w:val="006F36D2"/>
    <w:rsid w:val="006F3BAA"/>
    <w:rsid w:val="006F3C65"/>
    <w:rsid w:val="006F3C9E"/>
    <w:rsid w:val="006F3F20"/>
    <w:rsid w:val="006F4371"/>
    <w:rsid w:val="006F449B"/>
    <w:rsid w:val="006F44AC"/>
    <w:rsid w:val="006F47A0"/>
    <w:rsid w:val="006F4D8A"/>
    <w:rsid w:val="006F4DB7"/>
    <w:rsid w:val="006F55E0"/>
    <w:rsid w:val="006F57C4"/>
    <w:rsid w:val="006F5A52"/>
    <w:rsid w:val="006F5C90"/>
    <w:rsid w:val="006F5CB7"/>
    <w:rsid w:val="006F5F25"/>
    <w:rsid w:val="006F5F90"/>
    <w:rsid w:val="006F601C"/>
    <w:rsid w:val="006F607B"/>
    <w:rsid w:val="006F6114"/>
    <w:rsid w:val="006F6118"/>
    <w:rsid w:val="006F6581"/>
    <w:rsid w:val="006F69FB"/>
    <w:rsid w:val="006F6C14"/>
    <w:rsid w:val="006F6F69"/>
    <w:rsid w:val="006F72CB"/>
    <w:rsid w:val="006F769A"/>
    <w:rsid w:val="006F7A43"/>
    <w:rsid w:val="006F7ABF"/>
    <w:rsid w:val="006F7C9C"/>
    <w:rsid w:val="006F7DF8"/>
    <w:rsid w:val="006F7E26"/>
    <w:rsid w:val="00700566"/>
    <w:rsid w:val="00700967"/>
    <w:rsid w:val="0070102D"/>
    <w:rsid w:val="007011C2"/>
    <w:rsid w:val="007023AC"/>
    <w:rsid w:val="007025FB"/>
    <w:rsid w:val="0070260B"/>
    <w:rsid w:val="00702852"/>
    <w:rsid w:val="00702FAE"/>
    <w:rsid w:val="00703187"/>
    <w:rsid w:val="00703337"/>
    <w:rsid w:val="007034A5"/>
    <w:rsid w:val="007035F5"/>
    <w:rsid w:val="00703619"/>
    <w:rsid w:val="007039C8"/>
    <w:rsid w:val="00703B28"/>
    <w:rsid w:val="00703F79"/>
    <w:rsid w:val="0070413B"/>
    <w:rsid w:val="00704677"/>
    <w:rsid w:val="00704757"/>
    <w:rsid w:val="0070490C"/>
    <w:rsid w:val="00704A16"/>
    <w:rsid w:val="00704A7E"/>
    <w:rsid w:val="00704FCA"/>
    <w:rsid w:val="0070503C"/>
    <w:rsid w:val="00705164"/>
    <w:rsid w:val="00705728"/>
    <w:rsid w:val="00705748"/>
    <w:rsid w:val="007061F5"/>
    <w:rsid w:val="00706987"/>
    <w:rsid w:val="00706B36"/>
    <w:rsid w:val="00706D26"/>
    <w:rsid w:val="007070AB"/>
    <w:rsid w:val="0070725B"/>
    <w:rsid w:val="00707B40"/>
    <w:rsid w:val="00707C21"/>
    <w:rsid w:val="00707F81"/>
    <w:rsid w:val="007100A0"/>
    <w:rsid w:val="00710144"/>
    <w:rsid w:val="007103CA"/>
    <w:rsid w:val="00710B2B"/>
    <w:rsid w:val="00710BC4"/>
    <w:rsid w:val="00710DB1"/>
    <w:rsid w:val="00710F72"/>
    <w:rsid w:val="00712040"/>
    <w:rsid w:val="007120E3"/>
    <w:rsid w:val="007121DA"/>
    <w:rsid w:val="007122F0"/>
    <w:rsid w:val="00712368"/>
    <w:rsid w:val="0071253A"/>
    <w:rsid w:val="007125E1"/>
    <w:rsid w:val="00712DB8"/>
    <w:rsid w:val="007130A2"/>
    <w:rsid w:val="00713245"/>
    <w:rsid w:val="007138B1"/>
    <w:rsid w:val="00713B57"/>
    <w:rsid w:val="00713BC5"/>
    <w:rsid w:val="00713C6A"/>
    <w:rsid w:val="00713D10"/>
    <w:rsid w:val="00713E78"/>
    <w:rsid w:val="00713F62"/>
    <w:rsid w:val="007141F9"/>
    <w:rsid w:val="0071461F"/>
    <w:rsid w:val="007147C4"/>
    <w:rsid w:val="00714B06"/>
    <w:rsid w:val="00714C34"/>
    <w:rsid w:val="007153E8"/>
    <w:rsid w:val="0071587D"/>
    <w:rsid w:val="007158A0"/>
    <w:rsid w:val="00715A23"/>
    <w:rsid w:val="00715AAE"/>
    <w:rsid w:val="00715B05"/>
    <w:rsid w:val="00716172"/>
    <w:rsid w:val="00716294"/>
    <w:rsid w:val="00716B3B"/>
    <w:rsid w:val="00716B91"/>
    <w:rsid w:val="00716CCF"/>
    <w:rsid w:val="00716D91"/>
    <w:rsid w:val="00716F2C"/>
    <w:rsid w:val="00717481"/>
    <w:rsid w:val="00720130"/>
    <w:rsid w:val="007204B2"/>
    <w:rsid w:val="0072073B"/>
    <w:rsid w:val="00720C79"/>
    <w:rsid w:val="0072108F"/>
    <w:rsid w:val="00721223"/>
    <w:rsid w:val="007212E9"/>
    <w:rsid w:val="00721FA5"/>
    <w:rsid w:val="00722004"/>
    <w:rsid w:val="00722122"/>
    <w:rsid w:val="00722224"/>
    <w:rsid w:val="007227E0"/>
    <w:rsid w:val="007229D1"/>
    <w:rsid w:val="00722F56"/>
    <w:rsid w:val="007231B7"/>
    <w:rsid w:val="007233A4"/>
    <w:rsid w:val="0072355F"/>
    <w:rsid w:val="0072356A"/>
    <w:rsid w:val="00723912"/>
    <w:rsid w:val="00723E81"/>
    <w:rsid w:val="00724373"/>
    <w:rsid w:val="007246B5"/>
    <w:rsid w:val="00724931"/>
    <w:rsid w:val="00724C87"/>
    <w:rsid w:val="00724E85"/>
    <w:rsid w:val="00724EF3"/>
    <w:rsid w:val="00725297"/>
    <w:rsid w:val="00725439"/>
    <w:rsid w:val="00725E5A"/>
    <w:rsid w:val="00725FEB"/>
    <w:rsid w:val="00726711"/>
    <w:rsid w:val="00726857"/>
    <w:rsid w:val="0072688D"/>
    <w:rsid w:val="0072720B"/>
    <w:rsid w:val="007278B8"/>
    <w:rsid w:val="00727F16"/>
    <w:rsid w:val="00727F5E"/>
    <w:rsid w:val="00730371"/>
    <w:rsid w:val="00730435"/>
    <w:rsid w:val="007305DA"/>
    <w:rsid w:val="0073081D"/>
    <w:rsid w:val="00730A7B"/>
    <w:rsid w:val="00731116"/>
    <w:rsid w:val="00731687"/>
    <w:rsid w:val="0073177B"/>
    <w:rsid w:val="00731C26"/>
    <w:rsid w:val="007323DE"/>
    <w:rsid w:val="0073242A"/>
    <w:rsid w:val="007326F4"/>
    <w:rsid w:val="007328CB"/>
    <w:rsid w:val="00732C30"/>
    <w:rsid w:val="00732CFE"/>
    <w:rsid w:val="00732E55"/>
    <w:rsid w:val="00733039"/>
    <w:rsid w:val="007335B2"/>
    <w:rsid w:val="00733B97"/>
    <w:rsid w:val="00733F4C"/>
    <w:rsid w:val="00734074"/>
    <w:rsid w:val="007346FC"/>
    <w:rsid w:val="00734922"/>
    <w:rsid w:val="00734B8F"/>
    <w:rsid w:val="00735362"/>
    <w:rsid w:val="00735578"/>
    <w:rsid w:val="00735647"/>
    <w:rsid w:val="007358BF"/>
    <w:rsid w:val="00735C74"/>
    <w:rsid w:val="00735FB9"/>
    <w:rsid w:val="00736473"/>
    <w:rsid w:val="00736516"/>
    <w:rsid w:val="00736551"/>
    <w:rsid w:val="00736BBA"/>
    <w:rsid w:val="00736E4F"/>
    <w:rsid w:val="00736F76"/>
    <w:rsid w:val="00736F92"/>
    <w:rsid w:val="007373DB"/>
    <w:rsid w:val="00737820"/>
    <w:rsid w:val="00737A23"/>
    <w:rsid w:val="00737EFB"/>
    <w:rsid w:val="00737FEF"/>
    <w:rsid w:val="00740836"/>
    <w:rsid w:val="00740BED"/>
    <w:rsid w:val="00740F87"/>
    <w:rsid w:val="00741094"/>
    <w:rsid w:val="007410BF"/>
    <w:rsid w:val="007410D6"/>
    <w:rsid w:val="007411BA"/>
    <w:rsid w:val="0074121C"/>
    <w:rsid w:val="007418F4"/>
    <w:rsid w:val="00741A20"/>
    <w:rsid w:val="00741C11"/>
    <w:rsid w:val="007420B9"/>
    <w:rsid w:val="0074299A"/>
    <w:rsid w:val="00742BD7"/>
    <w:rsid w:val="007430A2"/>
    <w:rsid w:val="007436BB"/>
    <w:rsid w:val="00743BE0"/>
    <w:rsid w:val="00743BE5"/>
    <w:rsid w:val="00743CA8"/>
    <w:rsid w:val="00743E3D"/>
    <w:rsid w:val="00743ED1"/>
    <w:rsid w:val="00744466"/>
    <w:rsid w:val="00744733"/>
    <w:rsid w:val="00744AFC"/>
    <w:rsid w:val="00744BA4"/>
    <w:rsid w:val="0074510E"/>
    <w:rsid w:val="0074522D"/>
    <w:rsid w:val="007454D0"/>
    <w:rsid w:val="007455BC"/>
    <w:rsid w:val="00745950"/>
    <w:rsid w:val="00745B45"/>
    <w:rsid w:val="00745F04"/>
    <w:rsid w:val="00746042"/>
    <w:rsid w:val="00746137"/>
    <w:rsid w:val="0074614C"/>
    <w:rsid w:val="00746197"/>
    <w:rsid w:val="007467C0"/>
    <w:rsid w:val="00746E24"/>
    <w:rsid w:val="00746EA0"/>
    <w:rsid w:val="00746EE4"/>
    <w:rsid w:val="00747C73"/>
    <w:rsid w:val="00747E95"/>
    <w:rsid w:val="00747FCD"/>
    <w:rsid w:val="00750603"/>
    <w:rsid w:val="007506DC"/>
    <w:rsid w:val="007506FD"/>
    <w:rsid w:val="00750A3B"/>
    <w:rsid w:val="00750A8E"/>
    <w:rsid w:val="00751350"/>
    <w:rsid w:val="007515A9"/>
    <w:rsid w:val="00751BA4"/>
    <w:rsid w:val="00752383"/>
    <w:rsid w:val="007524D6"/>
    <w:rsid w:val="0075275B"/>
    <w:rsid w:val="00752B31"/>
    <w:rsid w:val="00752DE4"/>
    <w:rsid w:val="0075322B"/>
    <w:rsid w:val="0075335D"/>
    <w:rsid w:val="00753584"/>
    <w:rsid w:val="0075374C"/>
    <w:rsid w:val="0075374E"/>
    <w:rsid w:val="00753F4A"/>
    <w:rsid w:val="00754032"/>
    <w:rsid w:val="0075495C"/>
    <w:rsid w:val="00754B93"/>
    <w:rsid w:val="00754F36"/>
    <w:rsid w:val="00755400"/>
    <w:rsid w:val="00755507"/>
    <w:rsid w:val="00755591"/>
    <w:rsid w:val="0075564C"/>
    <w:rsid w:val="0075565D"/>
    <w:rsid w:val="007559B5"/>
    <w:rsid w:val="00755BE2"/>
    <w:rsid w:val="00755C30"/>
    <w:rsid w:val="00755D86"/>
    <w:rsid w:val="00756132"/>
    <w:rsid w:val="00756244"/>
    <w:rsid w:val="00756256"/>
    <w:rsid w:val="007562FC"/>
    <w:rsid w:val="007563A2"/>
    <w:rsid w:val="00756514"/>
    <w:rsid w:val="007569A1"/>
    <w:rsid w:val="00756D05"/>
    <w:rsid w:val="0075778B"/>
    <w:rsid w:val="007577C4"/>
    <w:rsid w:val="007579B5"/>
    <w:rsid w:val="00757A0E"/>
    <w:rsid w:val="00757C80"/>
    <w:rsid w:val="0076004C"/>
    <w:rsid w:val="00760209"/>
    <w:rsid w:val="007602D2"/>
    <w:rsid w:val="007606F2"/>
    <w:rsid w:val="00760734"/>
    <w:rsid w:val="007607BF"/>
    <w:rsid w:val="00760B8B"/>
    <w:rsid w:val="00760E8B"/>
    <w:rsid w:val="00760E8E"/>
    <w:rsid w:val="00761170"/>
    <w:rsid w:val="00761207"/>
    <w:rsid w:val="00761440"/>
    <w:rsid w:val="0076178E"/>
    <w:rsid w:val="00761CAC"/>
    <w:rsid w:val="00761E53"/>
    <w:rsid w:val="007627DD"/>
    <w:rsid w:val="00762B02"/>
    <w:rsid w:val="00762EC3"/>
    <w:rsid w:val="007631F9"/>
    <w:rsid w:val="00763230"/>
    <w:rsid w:val="007632D7"/>
    <w:rsid w:val="00763377"/>
    <w:rsid w:val="00763584"/>
    <w:rsid w:val="0076373F"/>
    <w:rsid w:val="00763A9A"/>
    <w:rsid w:val="00763C5F"/>
    <w:rsid w:val="00764124"/>
    <w:rsid w:val="0076440F"/>
    <w:rsid w:val="007649D6"/>
    <w:rsid w:val="007657F4"/>
    <w:rsid w:val="0076588B"/>
    <w:rsid w:val="00765CA5"/>
    <w:rsid w:val="00765D0D"/>
    <w:rsid w:val="00765E58"/>
    <w:rsid w:val="00766595"/>
    <w:rsid w:val="00766D10"/>
    <w:rsid w:val="00767192"/>
    <w:rsid w:val="0076767D"/>
    <w:rsid w:val="007678B5"/>
    <w:rsid w:val="007679B1"/>
    <w:rsid w:val="00767A33"/>
    <w:rsid w:val="00767F3D"/>
    <w:rsid w:val="00770395"/>
    <w:rsid w:val="007703F7"/>
    <w:rsid w:val="0077094A"/>
    <w:rsid w:val="00770B37"/>
    <w:rsid w:val="00770DB1"/>
    <w:rsid w:val="00770E5B"/>
    <w:rsid w:val="0077157C"/>
    <w:rsid w:val="007719B3"/>
    <w:rsid w:val="007719E1"/>
    <w:rsid w:val="00771ACB"/>
    <w:rsid w:val="00771DA4"/>
    <w:rsid w:val="00771E95"/>
    <w:rsid w:val="00772138"/>
    <w:rsid w:val="0077218B"/>
    <w:rsid w:val="007728B7"/>
    <w:rsid w:val="00772907"/>
    <w:rsid w:val="00772E2C"/>
    <w:rsid w:val="0077343A"/>
    <w:rsid w:val="0077379F"/>
    <w:rsid w:val="00773E62"/>
    <w:rsid w:val="00774156"/>
    <w:rsid w:val="007743F9"/>
    <w:rsid w:val="0077449B"/>
    <w:rsid w:val="007744E9"/>
    <w:rsid w:val="007748BA"/>
    <w:rsid w:val="0077519C"/>
    <w:rsid w:val="00775460"/>
    <w:rsid w:val="00775525"/>
    <w:rsid w:val="007755FF"/>
    <w:rsid w:val="007756E0"/>
    <w:rsid w:val="00775A16"/>
    <w:rsid w:val="00775C42"/>
    <w:rsid w:val="00775C7A"/>
    <w:rsid w:val="00775CB7"/>
    <w:rsid w:val="00776970"/>
    <w:rsid w:val="007769F5"/>
    <w:rsid w:val="0077711F"/>
    <w:rsid w:val="007773D8"/>
    <w:rsid w:val="00777632"/>
    <w:rsid w:val="00777CA8"/>
    <w:rsid w:val="00780619"/>
    <w:rsid w:val="007810F6"/>
    <w:rsid w:val="00781338"/>
    <w:rsid w:val="00781648"/>
    <w:rsid w:val="00781B19"/>
    <w:rsid w:val="00781B25"/>
    <w:rsid w:val="00781DE3"/>
    <w:rsid w:val="00782678"/>
    <w:rsid w:val="00782ABE"/>
    <w:rsid w:val="00782BEA"/>
    <w:rsid w:val="00782D2B"/>
    <w:rsid w:val="00782F11"/>
    <w:rsid w:val="00783048"/>
    <w:rsid w:val="0078309C"/>
    <w:rsid w:val="0078339E"/>
    <w:rsid w:val="007835BC"/>
    <w:rsid w:val="00783772"/>
    <w:rsid w:val="00783AD8"/>
    <w:rsid w:val="007845A0"/>
    <w:rsid w:val="0078483D"/>
    <w:rsid w:val="00784886"/>
    <w:rsid w:val="007851AE"/>
    <w:rsid w:val="007851BF"/>
    <w:rsid w:val="00785542"/>
    <w:rsid w:val="00785AA8"/>
    <w:rsid w:val="00785D50"/>
    <w:rsid w:val="0078627B"/>
    <w:rsid w:val="007865D8"/>
    <w:rsid w:val="0078695D"/>
    <w:rsid w:val="00786B7C"/>
    <w:rsid w:val="00786DFE"/>
    <w:rsid w:val="00787270"/>
    <w:rsid w:val="00787374"/>
    <w:rsid w:val="007873D9"/>
    <w:rsid w:val="0078773E"/>
    <w:rsid w:val="00787B51"/>
    <w:rsid w:val="00787FE7"/>
    <w:rsid w:val="007900E7"/>
    <w:rsid w:val="00790181"/>
    <w:rsid w:val="0079050F"/>
    <w:rsid w:val="0079079A"/>
    <w:rsid w:val="007908EE"/>
    <w:rsid w:val="00790B52"/>
    <w:rsid w:val="00790B8A"/>
    <w:rsid w:val="00791161"/>
    <w:rsid w:val="00791D9F"/>
    <w:rsid w:val="00791E48"/>
    <w:rsid w:val="00792236"/>
    <w:rsid w:val="00792485"/>
    <w:rsid w:val="0079266C"/>
    <w:rsid w:val="00792B8E"/>
    <w:rsid w:val="007931A7"/>
    <w:rsid w:val="0079377F"/>
    <w:rsid w:val="0079433F"/>
    <w:rsid w:val="00794434"/>
    <w:rsid w:val="0079475D"/>
    <w:rsid w:val="00794ECD"/>
    <w:rsid w:val="00794F9B"/>
    <w:rsid w:val="00794FA2"/>
    <w:rsid w:val="0079544E"/>
    <w:rsid w:val="0079565C"/>
    <w:rsid w:val="0079571B"/>
    <w:rsid w:val="00795871"/>
    <w:rsid w:val="007961EC"/>
    <w:rsid w:val="00796372"/>
    <w:rsid w:val="00796AE5"/>
    <w:rsid w:val="00796B53"/>
    <w:rsid w:val="00796B62"/>
    <w:rsid w:val="00796BD4"/>
    <w:rsid w:val="00796C94"/>
    <w:rsid w:val="00796CF9"/>
    <w:rsid w:val="00796E92"/>
    <w:rsid w:val="00797098"/>
    <w:rsid w:val="00797373"/>
    <w:rsid w:val="007973A3"/>
    <w:rsid w:val="007973C3"/>
    <w:rsid w:val="007973F9"/>
    <w:rsid w:val="00797753"/>
    <w:rsid w:val="007A005E"/>
    <w:rsid w:val="007A01F2"/>
    <w:rsid w:val="007A0387"/>
    <w:rsid w:val="007A0401"/>
    <w:rsid w:val="007A05E6"/>
    <w:rsid w:val="007A0A26"/>
    <w:rsid w:val="007A0DAD"/>
    <w:rsid w:val="007A0FA4"/>
    <w:rsid w:val="007A14C8"/>
    <w:rsid w:val="007A1B9E"/>
    <w:rsid w:val="007A1FDF"/>
    <w:rsid w:val="007A2A31"/>
    <w:rsid w:val="007A2D45"/>
    <w:rsid w:val="007A2EC3"/>
    <w:rsid w:val="007A2F8C"/>
    <w:rsid w:val="007A30E5"/>
    <w:rsid w:val="007A312B"/>
    <w:rsid w:val="007A31F0"/>
    <w:rsid w:val="007A35A2"/>
    <w:rsid w:val="007A3900"/>
    <w:rsid w:val="007A40B5"/>
    <w:rsid w:val="007A4254"/>
    <w:rsid w:val="007A453A"/>
    <w:rsid w:val="007A456A"/>
    <w:rsid w:val="007A4E92"/>
    <w:rsid w:val="007A4F1F"/>
    <w:rsid w:val="007A50FD"/>
    <w:rsid w:val="007A555F"/>
    <w:rsid w:val="007A617B"/>
    <w:rsid w:val="007A6228"/>
    <w:rsid w:val="007A62F4"/>
    <w:rsid w:val="007A63B6"/>
    <w:rsid w:val="007A69D3"/>
    <w:rsid w:val="007A6C17"/>
    <w:rsid w:val="007A6CF5"/>
    <w:rsid w:val="007A6D00"/>
    <w:rsid w:val="007A70BF"/>
    <w:rsid w:val="007A70F2"/>
    <w:rsid w:val="007A71E5"/>
    <w:rsid w:val="007A71EB"/>
    <w:rsid w:val="007A7A7D"/>
    <w:rsid w:val="007A7AE8"/>
    <w:rsid w:val="007B0A4F"/>
    <w:rsid w:val="007B0ABD"/>
    <w:rsid w:val="007B0B33"/>
    <w:rsid w:val="007B0CD9"/>
    <w:rsid w:val="007B1588"/>
    <w:rsid w:val="007B1677"/>
    <w:rsid w:val="007B188E"/>
    <w:rsid w:val="007B1A4A"/>
    <w:rsid w:val="007B1B8D"/>
    <w:rsid w:val="007B2027"/>
    <w:rsid w:val="007B21A8"/>
    <w:rsid w:val="007B24CF"/>
    <w:rsid w:val="007B27A4"/>
    <w:rsid w:val="007B2960"/>
    <w:rsid w:val="007B2CC8"/>
    <w:rsid w:val="007B2D2C"/>
    <w:rsid w:val="007B3191"/>
    <w:rsid w:val="007B32B1"/>
    <w:rsid w:val="007B35D5"/>
    <w:rsid w:val="007B35DF"/>
    <w:rsid w:val="007B3643"/>
    <w:rsid w:val="007B3CFC"/>
    <w:rsid w:val="007B4031"/>
    <w:rsid w:val="007B4283"/>
    <w:rsid w:val="007B4601"/>
    <w:rsid w:val="007B475A"/>
    <w:rsid w:val="007B49C4"/>
    <w:rsid w:val="007B4B59"/>
    <w:rsid w:val="007B4E04"/>
    <w:rsid w:val="007B4F25"/>
    <w:rsid w:val="007B5A61"/>
    <w:rsid w:val="007B60A8"/>
    <w:rsid w:val="007B67B0"/>
    <w:rsid w:val="007B6C4D"/>
    <w:rsid w:val="007B704C"/>
    <w:rsid w:val="007B708E"/>
    <w:rsid w:val="007B70B4"/>
    <w:rsid w:val="007B7286"/>
    <w:rsid w:val="007B74C2"/>
    <w:rsid w:val="007B7567"/>
    <w:rsid w:val="007B7690"/>
    <w:rsid w:val="007B784A"/>
    <w:rsid w:val="007B7AF9"/>
    <w:rsid w:val="007B7CBC"/>
    <w:rsid w:val="007BD9D6"/>
    <w:rsid w:val="007C01AC"/>
    <w:rsid w:val="007C0572"/>
    <w:rsid w:val="007C05F2"/>
    <w:rsid w:val="007C0735"/>
    <w:rsid w:val="007C0841"/>
    <w:rsid w:val="007C08A7"/>
    <w:rsid w:val="007C0E75"/>
    <w:rsid w:val="007C1024"/>
    <w:rsid w:val="007C1094"/>
    <w:rsid w:val="007C1A0D"/>
    <w:rsid w:val="007C1D2B"/>
    <w:rsid w:val="007C2094"/>
    <w:rsid w:val="007C21EE"/>
    <w:rsid w:val="007C2734"/>
    <w:rsid w:val="007C2916"/>
    <w:rsid w:val="007C2A16"/>
    <w:rsid w:val="007C2A3D"/>
    <w:rsid w:val="007C3287"/>
    <w:rsid w:val="007C39DF"/>
    <w:rsid w:val="007C4905"/>
    <w:rsid w:val="007C4931"/>
    <w:rsid w:val="007C49CA"/>
    <w:rsid w:val="007C5125"/>
    <w:rsid w:val="007C51A1"/>
    <w:rsid w:val="007C51AE"/>
    <w:rsid w:val="007C54CE"/>
    <w:rsid w:val="007C56CF"/>
    <w:rsid w:val="007C5875"/>
    <w:rsid w:val="007C5A60"/>
    <w:rsid w:val="007C5E6E"/>
    <w:rsid w:val="007C602F"/>
    <w:rsid w:val="007C61FB"/>
    <w:rsid w:val="007C6487"/>
    <w:rsid w:val="007C651D"/>
    <w:rsid w:val="007C666B"/>
    <w:rsid w:val="007C6A21"/>
    <w:rsid w:val="007C6A8D"/>
    <w:rsid w:val="007C6D94"/>
    <w:rsid w:val="007C6D9F"/>
    <w:rsid w:val="007C707E"/>
    <w:rsid w:val="007C771A"/>
    <w:rsid w:val="007C7788"/>
    <w:rsid w:val="007C7983"/>
    <w:rsid w:val="007C7B6B"/>
    <w:rsid w:val="007C7BF6"/>
    <w:rsid w:val="007D07EC"/>
    <w:rsid w:val="007D089F"/>
    <w:rsid w:val="007D08B3"/>
    <w:rsid w:val="007D08F8"/>
    <w:rsid w:val="007D0FC5"/>
    <w:rsid w:val="007D0FDC"/>
    <w:rsid w:val="007D102F"/>
    <w:rsid w:val="007D129B"/>
    <w:rsid w:val="007D1443"/>
    <w:rsid w:val="007D1507"/>
    <w:rsid w:val="007D1A94"/>
    <w:rsid w:val="007D1B34"/>
    <w:rsid w:val="007D1B83"/>
    <w:rsid w:val="007D1D87"/>
    <w:rsid w:val="007D1DDB"/>
    <w:rsid w:val="007D1DE1"/>
    <w:rsid w:val="007D21D4"/>
    <w:rsid w:val="007D272E"/>
    <w:rsid w:val="007D283B"/>
    <w:rsid w:val="007D2DFE"/>
    <w:rsid w:val="007D2E1F"/>
    <w:rsid w:val="007D30EC"/>
    <w:rsid w:val="007D3234"/>
    <w:rsid w:val="007D325A"/>
    <w:rsid w:val="007D3B92"/>
    <w:rsid w:val="007D3E53"/>
    <w:rsid w:val="007D43A6"/>
    <w:rsid w:val="007D4731"/>
    <w:rsid w:val="007D4AB1"/>
    <w:rsid w:val="007D501C"/>
    <w:rsid w:val="007D5082"/>
    <w:rsid w:val="007D5237"/>
    <w:rsid w:val="007D5802"/>
    <w:rsid w:val="007D5BBA"/>
    <w:rsid w:val="007D5EB7"/>
    <w:rsid w:val="007D5F86"/>
    <w:rsid w:val="007D61BA"/>
    <w:rsid w:val="007D673B"/>
    <w:rsid w:val="007D6B02"/>
    <w:rsid w:val="007D6C0B"/>
    <w:rsid w:val="007D6DFF"/>
    <w:rsid w:val="007D7626"/>
    <w:rsid w:val="007D79D5"/>
    <w:rsid w:val="007E0064"/>
    <w:rsid w:val="007E0B26"/>
    <w:rsid w:val="007E0E1F"/>
    <w:rsid w:val="007E1919"/>
    <w:rsid w:val="007E19FC"/>
    <w:rsid w:val="007E1DDD"/>
    <w:rsid w:val="007E1EC5"/>
    <w:rsid w:val="007E1FB9"/>
    <w:rsid w:val="007E24C3"/>
    <w:rsid w:val="007E25EF"/>
    <w:rsid w:val="007E26A5"/>
    <w:rsid w:val="007E27D0"/>
    <w:rsid w:val="007E2862"/>
    <w:rsid w:val="007E2970"/>
    <w:rsid w:val="007E2AE6"/>
    <w:rsid w:val="007E2B9F"/>
    <w:rsid w:val="007E2BF2"/>
    <w:rsid w:val="007E2E1C"/>
    <w:rsid w:val="007E2F57"/>
    <w:rsid w:val="007E3196"/>
    <w:rsid w:val="007E33FB"/>
    <w:rsid w:val="007E341F"/>
    <w:rsid w:val="007E343F"/>
    <w:rsid w:val="007E3539"/>
    <w:rsid w:val="007E384F"/>
    <w:rsid w:val="007E385A"/>
    <w:rsid w:val="007E3C03"/>
    <w:rsid w:val="007E3F08"/>
    <w:rsid w:val="007E4255"/>
    <w:rsid w:val="007E43A6"/>
    <w:rsid w:val="007E460B"/>
    <w:rsid w:val="007E5589"/>
    <w:rsid w:val="007E55AC"/>
    <w:rsid w:val="007E5677"/>
    <w:rsid w:val="007E59E2"/>
    <w:rsid w:val="007E5B48"/>
    <w:rsid w:val="007E5FFE"/>
    <w:rsid w:val="007E6004"/>
    <w:rsid w:val="007E62A2"/>
    <w:rsid w:val="007E660E"/>
    <w:rsid w:val="007E6AAD"/>
    <w:rsid w:val="007E78E3"/>
    <w:rsid w:val="007E79FE"/>
    <w:rsid w:val="007E7B18"/>
    <w:rsid w:val="007E7F8B"/>
    <w:rsid w:val="007F009F"/>
    <w:rsid w:val="007F085A"/>
    <w:rsid w:val="007F0863"/>
    <w:rsid w:val="007F0CF1"/>
    <w:rsid w:val="007F0D02"/>
    <w:rsid w:val="007F0D7A"/>
    <w:rsid w:val="007F1374"/>
    <w:rsid w:val="007F17E7"/>
    <w:rsid w:val="007F198C"/>
    <w:rsid w:val="007F19D7"/>
    <w:rsid w:val="007F1B72"/>
    <w:rsid w:val="007F1D35"/>
    <w:rsid w:val="007F1F0E"/>
    <w:rsid w:val="007F2052"/>
    <w:rsid w:val="007F22DC"/>
    <w:rsid w:val="007F25CB"/>
    <w:rsid w:val="007F38D8"/>
    <w:rsid w:val="007F4460"/>
    <w:rsid w:val="007F4740"/>
    <w:rsid w:val="007F4938"/>
    <w:rsid w:val="007F497A"/>
    <w:rsid w:val="007F4995"/>
    <w:rsid w:val="007F4BEB"/>
    <w:rsid w:val="007F4F58"/>
    <w:rsid w:val="007F5156"/>
    <w:rsid w:val="007F5380"/>
    <w:rsid w:val="007F5565"/>
    <w:rsid w:val="007F5630"/>
    <w:rsid w:val="007F5BA4"/>
    <w:rsid w:val="007F5C63"/>
    <w:rsid w:val="007F60FD"/>
    <w:rsid w:val="007F64FE"/>
    <w:rsid w:val="007F6759"/>
    <w:rsid w:val="007F6DBF"/>
    <w:rsid w:val="007F7960"/>
    <w:rsid w:val="007F7A18"/>
    <w:rsid w:val="007F7AED"/>
    <w:rsid w:val="007F7AFB"/>
    <w:rsid w:val="007F7DA6"/>
    <w:rsid w:val="00800087"/>
    <w:rsid w:val="008002C9"/>
    <w:rsid w:val="00800AF6"/>
    <w:rsid w:val="00800B4F"/>
    <w:rsid w:val="00800C4B"/>
    <w:rsid w:val="008013A8"/>
    <w:rsid w:val="0080179E"/>
    <w:rsid w:val="008019C7"/>
    <w:rsid w:val="00801A74"/>
    <w:rsid w:val="00801F30"/>
    <w:rsid w:val="00801F95"/>
    <w:rsid w:val="00802012"/>
    <w:rsid w:val="008020F8"/>
    <w:rsid w:val="0080257B"/>
    <w:rsid w:val="00802596"/>
    <w:rsid w:val="00802637"/>
    <w:rsid w:val="00802B97"/>
    <w:rsid w:val="00803503"/>
    <w:rsid w:val="00803560"/>
    <w:rsid w:val="008036D8"/>
    <w:rsid w:val="008037A6"/>
    <w:rsid w:val="0080399C"/>
    <w:rsid w:val="00803C02"/>
    <w:rsid w:val="00803FE3"/>
    <w:rsid w:val="0080401E"/>
    <w:rsid w:val="00804142"/>
    <w:rsid w:val="0080429A"/>
    <w:rsid w:val="00804687"/>
    <w:rsid w:val="00804BB8"/>
    <w:rsid w:val="00804EF6"/>
    <w:rsid w:val="008051AB"/>
    <w:rsid w:val="00805559"/>
    <w:rsid w:val="0080566D"/>
    <w:rsid w:val="0080586E"/>
    <w:rsid w:val="008063BE"/>
    <w:rsid w:val="008065FB"/>
    <w:rsid w:val="00806A17"/>
    <w:rsid w:val="00807057"/>
    <w:rsid w:val="0080707A"/>
    <w:rsid w:val="00807496"/>
    <w:rsid w:val="008077A1"/>
    <w:rsid w:val="00807A56"/>
    <w:rsid w:val="00807D20"/>
    <w:rsid w:val="00810380"/>
    <w:rsid w:val="00810470"/>
    <w:rsid w:val="008108D6"/>
    <w:rsid w:val="008109D5"/>
    <w:rsid w:val="00811333"/>
    <w:rsid w:val="0081211C"/>
    <w:rsid w:val="00812351"/>
    <w:rsid w:val="008123AE"/>
    <w:rsid w:val="008127A9"/>
    <w:rsid w:val="008127B3"/>
    <w:rsid w:val="0081296D"/>
    <w:rsid w:val="00812BD2"/>
    <w:rsid w:val="0081306A"/>
    <w:rsid w:val="0081328E"/>
    <w:rsid w:val="0081373F"/>
    <w:rsid w:val="00813FB2"/>
    <w:rsid w:val="00814070"/>
    <w:rsid w:val="008142BC"/>
    <w:rsid w:val="0081446D"/>
    <w:rsid w:val="00814535"/>
    <w:rsid w:val="00814876"/>
    <w:rsid w:val="00814B14"/>
    <w:rsid w:val="00814BBE"/>
    <w:rsid w:val="00814CAA"/>
    <w:rsid w:val="00814CB9"/>
    <w:rsid w:val="00815369"/>
    <w:rsid w:val="00815476"/>
    <w:rsid w:val="008155D1"/>
    <w:rsid w:val="00815985"/>
    <w:rsid w:val="00815A8C"/>
    <w:rsid w:val="00815ADE"/>
    <w:rsid w:val="00815AFC"/>
    <w:rsid w:val="00815DC3"/>
    <w:rsid w:val="00815F5A"/>
    <w:rsid w:val="00816161"/>
    <w:rsid w:val="00816729"/>
    <w:rsid w:val="0081694B"/>
    <w:rsid w:val="00816D74"/>
    <w:rsid w:val="00816F0F"/>
    <w:rsid w:val="00816F5F"/>
    <w:rsid w:val="00817173"/>
    <w:rsid w:val="0081722A"/>
    <w:rsid w:val="00817414"/>
    <w:rsid w:val="0081750C"/>
    <w:rsid w:val="00817709"/>
    <w:rsid w:val="00817885"/>
    <w:rsid w:val="008179E9"/>
    <w:rsid w:val="008201B8"/>
    <w:rsid w:val="00820303"/>
    <w:rsid w:val="008203FB"/>
    <w:rsid w:val="00820805"/>
    <w:rsid w:val="00820825"/>
    <w:rsid w:val="00820A45"/>
    <w:rsid w:val="00820EBC"/>
    <w:rsid w:val="0082135D"/>
    <w:rsid w:val="00821374"/>
    <w:rsid w:val="00821738"/>
    <w:rsid w:val="0082175D"/>
    <w:rsid w:val="0082177D"/>
    <w:rsid w:val="00821AE3"/>
    <w:rsid w:val="00821B0B"/>
    <w:rsid w:val="00821D93"/>
    <w:rsid w:val="00821E59"/>
    <w:rsid w:val="00822866"/>
    <w:rsid w:val="008229D8"/>
    <w:rsid w:val="00822DF2"/>
    <w:rsid w:val="00822F8D"/>
    <w:rsid w:val="00823217"/>
    <w:rsid w:val="0082333A"/>
    <w:rsid w:val="008233EB"/>
    <w:rsid w:val="00823DF9"/>
    <w:rsid w:val="0082469C"/>
    <w:rsid w:val="00824753"/>
    <w:rsid w:val="008248AF"/>
    <w:rsid w:val="00824927"/>
    <w:rsid w:val="008249AE"/>
    <w:rsid w:val="00824D12"/>
    <w:rsid w:val="00824E2C"/>
    <w:rsid w:val="00824F29"/>
    <w:rsid w:val="00824F6A"/>
    <w:rsid w:val="00825463"/>
    <w:rsid w:val="00825572"/>
    <w:rsid w:val="008255F7"/>
    <w:rsid w:val="00825F86"/>
    <w:rsid w:val="00826175"/>
    <w:rsid w:val="008263F2"/>
    <w:rsid w:val="0082690B"/>
    <w:rsid w:val="008269A3"/>
    <w:rsid w:val="00826B91"/>
    <w:rsid w:val="00826BD9"/>
    <w:rsid w:val="00826D58"/>
    <w:rsid w:val="00827528"/>
    <w:rsid w:val="00827D01"/>
    <w:rsid w:val="00827DE8"/>
    <w:rsid w:val="00827FDF"/>
    <w:rsid w:val="008304AB"/>
    <w:rsid w:val="0083051E"/>
    <w:rsid w:val="0083052C"/>
    <w:rsid w:val="00830B60"/>
    <w:rsid w:val="00830BD5"/>
    <w:rsid w:val="00831032"/>
    <w:rsid w:val="00831128"/>
    <w:rsid w:val="00831191"/>
    <w:rsid w:val="008312B1"/>
    <w:rsid w:val="0083137B"/>
    <w:rsid w:val="0083194D"/>
    <w:rsid w:val="00831AF5"/>
    <w:rsid w:val="00831BC7"/>
    <w:rsid w:val="00831EED"/>
    <w:rsid w:val="0083213C"/>
    <w:rsid w:val="0083243F"/>
    <w:rsid w:val="00832470"/>
    <w:rsid w:val="00832563"/>
    <w:rsid w:val="00832881"/>
    <w:rsid w:val="00832F3F"/>
    <w:rsid w:val="008332C5"/>
    <w:rsid w:val="0083340A"/>
    <w:rsid w:val="00833603"/>
    <w:rsid w:val="0083367E"/>
    <w:rsid w:val="0083377B"/>
    <w:rsid w:val="00833C45"/>
    <w:rsid w:val="00833CC1"/>
    <w:rsid w:val="00833F86"/>
    <w:rsid w:val="00834846"/>
    <w:rsid w:val="00834C61"/>
    <w:rsid w:val="00834D32"/>
    <w:rsid w:val="00834DCB"/>
    <w:rsid w:val="00834E22"/>
    <w:rsid w:val="00835066"/>
    <w:rsid w:val="0083521F"/>
    <w:rsid w:val="00835503"/>
    <w:rsid w:val="00835505"/>
    <w:rsid w:val="00835795"/>
    <w:rsid w:val="008357B2"/>
    <w:rsid w:val="008357D8"/>
    <w:rsid w:val="00835C8B"/>
    <w:rsid w:val="00835F14"/>
    <w:rsid w:val="00836122"/>
    <w:rsid w:val="008366E5"/>
    <w:rsid w:val="00836BE0"/>
    <w:rsid w:val="00836E16"/>
    <w:rsid w:val="008375F5"/>
    <w:rsid w:val="008376CB"/>
    <w:rsid w:val="008376CD"/>
    <w:rsid w:val="0083785F"/>
    <w:rsid w:val="00837B93"/>
    <w:rsid w:val="0084006D"/>
    <w:rsid w:val="0084050C"/>
    <w:rsid w:val="008406AE"/>
    <w:rsid w:val="00840879"/>
    <w:rsid w:val="00840ACD"/>
    <w:rsid w:val="00840C0A"/>
    <w:rsid w:val="00841000"/>
    <w:rsid w:val="00841151"/>
    <w:rsid w:val="00841490"/>
    <w:rsid w:val="00841B20"/>
    <w:rsid w:val="00841B39"/>
    <w:rsid w:val="00842250"/>
    <w:rsid w:val="008422BD"/>
    <w:rsid w:val="008423BD"/>
    <w:rsid w:val="008428B2"/>
    <w:rsid w:val="00842A87"/>
    <w:rsid w:val="00842C80"/>
    <w:rsid w:val="00842DAF"/>
    <w:rsid w:val="00843017"/>
    <w:rsid w:val="0084333F"/>
    <w:rsid w:val="00843813"/>
    <w:rsid w:val="00843847"/>
    <w:rsid w:val="00843C58"/>
    <w:rsid w:val="00843C9E"/>
    <w:rsid w:val="008442E6"/>
    <w:rsid w:val="008445D0"/>
    <w:rsid w:val="00844738"/>
    <w:rsid w:val="00844905"/>
    <w:rsid w:val="0084494F"/>
    <w:rsid w:val="00844A2D"/>
    <w:rsid w:val="00844D2B"/>
    <w:rsid w:val="00844E5C"/>
    <w:rsid w:val="00844EFD"/>
    <w:rsid w:val="0084503B"/>
    <w:rsid w:val="008453A5"/>
    <w:rsid w:val="008454FB"/>
    <w:rsid w:val="0084577A"/>
    <w:rsid w:val="00845788"/>
    <w:rsid w:val="00845930"/>
    <w:rsid w:val="00845E2F"/>
    <w:rsid w:val="00845F3A"/>
    <w:rsid w:val="0084600D"/>
    <w:rsid w:val="00846054"/>
    <w:rsid w:val="0084667F"/>
    <w:rsid w:val="00846721"/>
    <w:rsid w:val="008467AD"/>
    <w:rsid w:val="00846BB8"/>
    <w:rsid w:val="00846E3F"/>
    <w:rsid w:val="00846FC5"/>
    <w:rsid w:val="008473F3"/>
    <w:rsid w:val="00847607"/>
    <w:rsid w:val="008476D8"/>
    <w:rsid w:val="008478D4"/>
    <w:rsid w:val="00847CED"/>
    <w:rsid w:val="008504B3"/>
    <w:rsid w:val="008508FA"/>
    <w:rsid w:val="00850C38"/>
    <w:rsid w:val="00850CB3"/>
    <w:rsid w:val="00850FDD"/>
    <w:rsid w:val="00851167"/>
    <w:rsid w:val="0085118C"/>
    <w:rsid w:val="00851346"/>
    <w:rsid w:val="0085136A"/>
    <w:rsid w:val="00851BEE"/>
    <w:rsid w:val="00851DE5"/>
    <w:rsid w:val="00851FE2"/>
    <w:rsid w:val="008523D5"/>
    <w:rsid w:val="0085256C"/>
    <w:rsid w:val="00852A9B"/>
    <w:rsid w:val="00852AEA"/>
    <w:rsid w:val="00852C0E"/>
    <w:rsid w:val="00852CE7"/>
    <w:rsid w:val="00852ED1"/>
    <w:rsid w:val="00852FEC"/>
    <w:rsid w:val="008530A2"/>
    <w:rsid w:val="008531D2"/>
    <w:rsid w:val="00853364"/>
    <w:rsid w:val="00853692"/>
    <w:rsid w:val="008539BF"/>
    <w:rsid w:val="00853EC4"/>
    <w:rsid w:val="00854013"/>
    <w:rsid w:val="0085408C"/>
    <w:rsid w:val="0085422D"/>
    <w:rsid w:val="00854440"/>
    <w:rsid w:val="00854477"/>
    <w:rsid w:val="00854EF1"/>
    <w:rsid w:val="008552A9"/>
    <w:rsid w:val="008553E8"/>
    <w:rsid w:val="008558E4"/>
    <w:rsid w:val="00855A7F"/>
    <w:rsid w:val="00855E4A"/>
    <w:rsid w:val="00856280"/>
    <w:rsid w:val="00856321"/>
    <w:rsid w:val="008567A8"/>
    <w:rsid w:val="00856900"/>
    <w:rsid w:val="00856D65"/>
    <w:rsid w:val="00856E9F"/>
    <w:rsid w:val="00856FE8"/>
    <w:rsid w:val="00857256"/>
    <w:rsid w:val="008576C2"/>
    <w:rsid w:val="00857844"/>
    <w:rsid w:val="00857996"/>
    <w:rsid w:val="00857BFE"/>
    <w:rsid w:val="00857D4B"/>
    <w:rsid w:val="00860177"/>
    <w:rsid w:val="008606BE"/>
    <w:rsid w:val="008606EB"/>
    <w:rsid w:val="008607AB"/>
    <w:rsid w:val="008608EB"/>
    <w:rsid w:val="00860D76"/>
    <w:rsid w:val="00860E97"/>
    <w:rsid w:val="00861079"/>
    <w:rsid w:val="008612CC"/>
    <w:rsid w:val="0086141C"/>
    <w:rsid w:val="00861694"/>
    <w:rsid w:val="00861DA4"/>
    <w:rsid w:val="00861FFF"/>
    <w:rsid w:val="00862269"/>
    <w:rsid w:val="00862441"/>
    <w:rsid w:val="00862A4B"/>
    <w:rsid w:val="00862CDD"/>
    <w:rsid w:val="00863499"/>
    <w:rsid w:val="008639E7"/>
    <w:rsid w:val="00863DF0"/>
    <w:rsid w:val="00863FD7"/>
    <w:rsid w:val="0086426B"/>
    <w:rsid w:val="008642AA"/>
    <w:rsid w:val="00864362"/>
    <w:rsid w:val="00864461"/>
    <w:rsid w:val="00864F6A"/>
    <w:rsid w:val="00864F74"/>
    <w:rsid w:val="0086500F"/>
    <w:rsid w:val="00865185"/>
    <w:rsid w:val="008655F5"/>
    <w:rsid w:val="008659F1"/>
    <w:rsid w:val="00865A6C"/>
    <w:rsid w:val="00865CF2"/>
    <w:rsid w:val="00866159"/>
    <w:rsid w:val="00866442"/>
    <w:rsid w:val="0086653C"/>
    <w:rsid w:val="00866619"/>
    <w:rsid w:val="00866A80"/>
    <w:rsid w:val="00866D59"/>
    <w:rsid w:val="00866D73"/>
    <w:rsid w:val="00867603"/>
    <w:rsid w:val="00867733"/>
    <w:rsid w:val="00867AE6"/>
    <w:rsid w:val="00867E0B"/>
    <w:rsid w:val="008700E4"/>
    <w:rsid w:val="00870277"/>
    <w:rsid w:val="00870759"/>
    <w:rsid w:val="00870815"/>
    <w:rsid w:val="00870907"/>
    <w:rsid w:val="00870999"/>
    <w:rsid w:val="00870B36"/>
    <w:rsid w:val="00870D72"/>
    <w:rsid w:val="00870EE4"/>
    <w:rsid w:val="00870FCA"/>
    <w:rsid w:val="008710F8"/>
    <w:rsid w:val="008719A2"/>
    <w:rsid w:val="00871A0E"/>
    <w:rsid w:val="00872196"/>
    <w:rsid w:val="008725C9"/>
    <w:rsid w:val="008727A3"/>
    <w:rsid w:val="008727DE"/>
    <w:rsid w:val="00872899"/>
    <w:rsid w:val="00872992"/>
    <w:rsid w:val="00872D9E"/>
    <w:rsid w:val="00872F74"/>
    <w:rsid w:val="0087318A"/>
    <w:rsid w:val="0087319D"/>
    <w:rsid w:val="008732C3"/>
    <w:rsid w:val="00873ECE"/>
    <w:rsid w:val="008743FC"/>
    <w:rsid w:val="00874B87"/>
    <w:rsid w:val="0087527A"/>
    <w:rsid w:val="00875C23"/>
    <w:rsid w:val="00875C6C"/>
    <w:rsid w:val="00876028"/>
    <w:rsid w:val="00876036"/>
    <w:rsid w:val="008761CF"/>
    <w:rsid w:val="00876331"/>
    <w:rsid w:val="008764AD"/>
    <w:rsid w:val="008764BB"/>
    <w:rsid w:val="00876682"/>
    <w:rsid w:val="008766C6"/>
    <w:rsid w:val="00876801"/>
    <w:rsid w:val="00876919"/>
    <w:rsid w:val="00876B91"/>
    <w:rsid w:val="00876BCA"/>
    <w:rsid w:val="00876F9D"/>
    <w:rsid w:val="008771D2"/>
    <w:rsid w:val="00877397"/>
    <w:rsid w:val="00877902"/>
    <w:rsid w:val="00877909"/>
    <w:rsid w:val="00877D6C"/>
    <w:rsid w:val="00880452"/>
    <w:rsid w:val="008805B2"/>
    <w:rsid w:val="00880868"/>
    <w:rsid w:val="00880B10"/>
    <w:rsid w:val="00880CAD"/>
    <w:rsid w:val="008811EB"/>
    <w:rsid w:val="00881D5D"/>
    <w:rsid w:val="00881DAC"/>
    <w:rsid w:val="008820B9"/>
    <w:rsid w:val="008824EB"/>
    <w:rsid w:val="008826BF"/>
    <w:rsid w:val="0088278D"/>
    <w:rsid w:val="0088279C"/>
    <w:rsid w:val="00882965"/>
    <w:rsid w:val="00882B2F"/>
    <w:rsid w:val="00882BB7"/>
    <w:rsid w:val="008830A3"/>
    <w:rsid w:val="008832AB"/>
    <w:rsid w:val="008839F0"/>
    <w:rsid w:val="00883C85"/>
    <w:rsid w:val="00883D1E"/>
    <w:rsid w:val="00883F14"/>
    <w:rsid w:val="00883F94"/>
    <w:rsid w:val="00884164"/>
    <w:rsid w:val="008848B4"/>
    <w:rsid w:val="008848DE"/>
    <w:rsid w:val="008849C3"/>
    <w:rsid w:val="00884C08"/>
    <w:rsid w:val="00884D46"/>
    <w:rsid w:val="00884F33"/>
    <w:rsid w:val="0088501D"/>
    <w:rsid w:val="00885154"/>
    <w:rsid w:val="0088552F"/>
    <w:rsid w:val="00885570"/>
    <w:rsid w:val="00885765"/>
    <w:rsid w:val="008858EA"/>
    <w:rsid w:val="00885B40"/>
    <w:rsid w:val="00885D3F"/>
    <w:rsid w:val="00885ECF"/>
    <w:rsid w:val="008861E6"/>
    <w:rsid w:val="008862BC"/>
    <w:rsid w:val="00886C98"/>
    <w:rsid w:val="00886FD2"/>
    <w:rsid w:val="008870A8"/>
    <w:rsid w:val="0088710B"/>
    <w:rsid w:val="008872BB"/>
    <w:rsid w:val="00887300"/>
    <w:rsid w:val="0088770C"/>
    <w:rsid w:val="00887BDE"/>
    <w:rsid w:val="008905EC"/>
    <w:rsid w:val="008906BC"/>
    <w:rsid w:val="0089117F"/>
    <w:rsid w:val="008911AD"/>
    <w:rsid w:val="008911DD"/>
    <w:rsid w:val="008912D9"/>
    <w:rsid w:val="00891587"/>
    <w:rsid w:val="008915BD"/>
    <w:rsid w:val="008915EF"/>
    <w:rsid w:val="008924CA"/>
    <w:rsid w:val="008925BE"/>
    <w:rsid w:val="00892AA8"/>
    <w:rsid w:val="00892CBF"/>
    <w:rsid w:val="00893320"/>
    <w:rsid w:val="00893627"/>
    <w:rsid w:val="00893B37"/>
    <w:rsid w:val="00893D63"/>
    <w:rsid w:val="00893F99"/>
    <w:rsid w:val="00894184"/>
    <w:rsid w:val="008942F8"/>
    <w:rsid w:val="00894454"/>
    <w:rsid w:val="00894DE3"/>
    <w:rsid w:val="00895D65"/>
    <w:rsid w:val="008962AD"/>
    <w:rsid w:val="00896444"/>
    <w:rsid w:val="00896F05"/>
    <w:rsid w:val="00896F50"/>
    <w:rsid w:val="0089716C"/>
    <w:rsid w:val="008977B2"/>
    <w:rsid w:val="008977C5"/>
    <w:rsid w:val="008978E6"/>
    <w:rsid w:val="00897D0C"/>
    <w:rsid w:val="00897D7E"/>
    <w:rsid w:val="008A0759"/>
    <w:rsid w:val="008A120D"/>
    <w:rsid w:val="008A153C"/>
    <w:rsid w:val="008A15E3"/>
    <w:rsid w:val="008A18C7"/>
    <w:rsid w:val="008A2052"/>
    <w:rsid w:val="008A2145"/>
    <w:rsid w:val="008A2176"/>
    <w:rsid w:val="008A23CD"/>
    <w:rsid w:val="008A23CE"/>
    <w:rsid w:val="008A2426"/>
    <w:rsid w:val="008A28FE"/>
    <w:rsid w:val="008A2FBB"/>
    <w:rsid w:val="008A32EA"/>
    <w:rsid w:val="008A330B"/>
    <w:rsid w:val="008A35E2"/>
    <w:rsid w:val="008A383B"/>
    <w:rsid w:val="008A3940"/>
    <w:rsid w:val="008A3958"/>
    <w:rsid w:val="008A3A1B"/>
    <w:rsid w:val="008A3B8B"/>
    <w:rsid w:val="008A3E8C"/>
    <w:rsid w:val="008A4084"/>
    <w:rsid w:val="008A410B"/>
    <w:rsid w:val="008A437F"/>
    <w:rsid w:val="008A44EE"/>
    <w:rsid w:val="008A4539"/>
    <w:rsid w:val="008A4575"/>
    <w:rsid w:val="008A4840"/>
    <w:rsid w:val="008A4A13"/>
    <w:rsid w:val="008A4B11"/>
    <w:rsid w:val="008A4B2A"/>
    <w:rsid w:val="008A4CE4"/>
    <w:rsid w:val="008A540C"/>
    <w:rsid w:val="008A556F"/>
    <w:rsid w:val="008A55A2"/>
    <w:rsid w:val="008A591C"/>
    <w:rsid w:val="008A6460"/>
    <w:rsid w:val="008A64BF"/>
    <w:rsid w:val="008A6749"/>
    <w:rsid w:val="008A6780"/>
    <w:rsid w:val="008A6854"/>
    <w:rsid w:val="008A6910"/>
    <w:rsid w:val="008A6AA9"/>
    <w:rsid w:val="008A6BA3"/>
    <w:rsid w:val="008A6BE8"/>
    <w:rsid w:val="008A6C9C"/>
    <w:rsid w:val="008A715B"/>
    <w:rsid w:val="008A71FE"/>
    <w:rsid w:val="008A730C"/>
    <w:rsid w:val="008A7495"/>
    <w:rsid w:val="008A7612"/>
    <w:rsid w:val="008A762C"/>
    <w:rsid w:val="008A7CC0"/>
    <w:rsid w:val="008A7F2C"/>
    <w:rsid w:val="008B0048"/>
    <w:rsid w:val="008B0098"/>
    <w:rsid w:val="008B014E"/>
    <w:rsid w:val="008B043D"/>
    <w:rsid w:val="008B04DD"/>
    <w:rsid w:val="008B08E0"/>
    <w:rsid w:val="008B09E8"/>
    <w:rsid w:val="008B0D35"/>
    <w:rsid w:val="008B0EAF"/>
    <w:rsid w:val="008B1048"/>
    <w:rsid w:val="008B11A6"/>
    <w:rsid w:val="008B1220"/>
    <w:rsid w:val="008B1A5F"/>
    <w:rsid w:val="008B1F62"/>
    <w:rsid w:val="008B206C"/>
    <w:rsid w:val="008B2233"/>
    <w:rsid w:val="008B2419"/>
    <w:rsid w:val="008B2AA4"/>
    <w:rsid w:val="008B2E36"/>
    <w:rsid w:val="008B3490"/>
    <w:rsid w:val="008B34A7"/>
    <w:rsid w:val="008B3D63"/>
    <w:rsid w:val="008B40D9"/>
    <w:rsid w:val="008B470C"/>
    <w:rsid w:val="008B485A"/>
    <w:rsid w:val="008B4E60"/>
    <w:rsid w:val="008B5071"/>
    <w:rsid w:val="008B5092"/>
    <w:rsid w:val="008B539B"/>
    <w:rsid w:val="008B54D5"/>
    <w:rsid w:val="008B5890"/>
    <w:rsid w:val="008B5897"/>
    <w:rsid w:val="008B5B41"/>
    <w:rsid w:val="008B669F"/>
    <w:rsid w:val="008B7680"/>
    <w:rsid w:val="008C0903"/>
    <w:rsid w:val="008C0B89"/>
    <w:rsid w:val="008C11DF"/>
    <w:rsid w:val="008C122B"/>
    <w:rsid w:val="008C163E"/>
    <w:rsid w:val="008C1B78"/>
    <w:rsid w:val="008C1EC6"/>
    <w:rsid w:val="008C2B1A"/>
    <w:rsid w:val="008C2E52"/>
    <w:rsid w:val="008C2F05"/>
    <w:rsid w:val="008C3493"/>
    <w:rsid w:val="008C34E9"/>
    <w:rsid w:val="008C3A61"/>
    <w:rsid w:val="008C3D8F"/>
    <w:rsid w:val="008C3EF5"/>
    <w:rsid w:val="008C4487"/>
    <w:rsid w:val="008C47B2"/>
    <w:rsid w:val="008C4EBE"/>
    <w:rsid w:val="008C4F62"/>
    <w:rsid w:val="008C50EC"/>
    <w:rsid w:val="008C51ED"/>
    <w:rsid w:val="008C58A0"/>
    <w:rsid w:val="008C5B86"/>
    <w:rsid w:val="008C65C4"/>
    <w:rsid w:val="008C6A2E"/>
    <w:rsid w:val="008C6CC4"/>
    <w:rsid w:val="008C6D25"/>
    <w:rsid w:val="008C6ED5"/>
    <w:rsid w:val="008C70C8"/>
    <w:rsid w:val="008C7943"/>
    <w:rsid w:val="008C7D7E"/>
    <w:rsid w:val="008D003E"/>
    <w:rsid w:val="008D012E"/>
    <w:rsid w:val="008D0249"/>
    <w:rsid w:val="008D0D9D"/>
    <w:rsid w:val="008D117D"/>
    <w:rsid w:val="008D11F2"/>
    <w:rsid w:val="008D1663"/>
    <w:rsid w:val="008D1865"/>
    <w:rsid w:val="008D18F3"/>
    <w:rsid w:val="008D1950"/>
    <w:rsid w:val="008D1989"/>
    <w:rsid w:val="008D1ABB"/>
    <w:rsid w:val="008D1BF9"/>
    <w:rsid w:val="008D2049"/>
    <w:rsid w:val="008D20BE"/>
    <w:rsid w:val="008D2926"/>
    <w:rsid w:val="008D29A1"/>
    <w:rsid w:val="008D2A09"/>
    <w:rsid w:val="008D2A65"/>
    <w:rsid w:val="008D2BD5"/>
    <w:rsid w:val="008D3041"/>
    <w:rsid w:val="008D374E"/>
    <w:rsid w:val="008D37A3"/>
    <w:rsid w:val="008D3BCA"/>
    <w:rsid w:val="008D3DBF"/>
    <w:rsid w:val="008D3EBA"/>
    <w:rsid w:val="008D4079"/>
    <w:rsid w:val="008D41AB"/>
    <w:rsid w:val="008D41D1"/>
    <w:rsid w:val="008D433C"/>
    <w:rsid w:val="008D46A2"/>
    <w:rsid w:val="008D47D5"/>
    <w:rsid w:val="008D4874"/>
    <w:rsid w:val="008D4C5C"/>
    <w:rsid w:val="008D5088"/>
    <w:rsid w:val="008D5195"/>
    <w:rsid w:val="008D544D"/>
    <w:rsid w:val="008D55BD"/>
    <w:rsid w:val="008D5B2C"/>
    <w:rsid w:val="008D5B60"/>
    <w:rsid w:val="008D5E16"/>
    <w:rsid w:val="008D667D"/>
    <w:rsid w:val="008D6BBD"/>
    <w:rsid w:val="008D7796"/>
    <w:rsid w:val="008D77A4"/>
    <w:rsid w:val="008E015A"/>
    <w:rsid w:val="008E034B"/>
    <w:rsid w:val="008E04D5"/>
    <w:rsid w:val="008E0CCA"/>
    <w:rsid w:val="008E0D86"/>
    <w:rsid w:val="008E0DD7"/>
    <w:rsid w:val="008E0E50"/>
    <w:rsid w:val="008E10E2"/>
    <w:rsid w:val="008E11E9"/>
    <w:rsid w:val="008E14E1"/>
    <w:rsid w:val="008E1959"/>
    <w:rsid w:val="008E1C24"/>
    <w:rsid w:val="008E1E8A"/>
    <w:rsid w:val="008E2028"/>
    <w:rsid w:val="008E21C2"/>
    <w:rsid w:val="008E25DF"/>
    <w:rsid w:val="008E2C45"/>
    <w:rsid w:val="008E324E"/>
    <w:rsid w:val="008E338B"/>
    <w:rsid w:val="008E33D9"/>
    <w:rsid w:val="008E3C69"/>
    <w:rsid w:val="008E3CBE"/>
    <w:rsid w:val="008E3E15"/>
    <w:rsid w:val="008E3F1C"/>
    <w:rsid w:val="008E414E"/>
    <w:rsid w:val="008E4D83"/>
    <w:rsid w:val="008E4E06"/>
    <w:rsid w:val="008E50B0"/>
    <w:rsid w:val="008E54B2"/>
    <w:rsid w:val="008E5755"/>
    <w:rsid w:val="008E5926"/>
    <w:rsid w:val="008E5D48"/>
    <w:rsid w:val="008E5D4B"/>
    <w:rsid w:val="008E60A1"/>
    <w:rsid w:val="008E64EA"/>
    <w:rsid w:val="008E6BDD"/>
    <w:rsid w:val="008E6BE9"/>
    <w:rsid w:val="008E6D05"/>
    <w:rsid w:val="008E6D1E"/>
    <w:rsid w:val="008E6E63"/>
    <w:rsid w:val="008E6F93"/>
    <w:rsid w:val="008E730A"/>
    <w:rsid w:val="008E74BF"/>
    <w:rsid w:val="008E752C"/>
    <w:rsid w:val="008E7694"/>
    <w:rsid w:val="008E7ADA"/>
    <w:rsid w:val="008E7CE5"/>
    <w:rsid w:val="008E7EC5"/>
    <w:rsid w:val="008E7FA3"/>
    <w:rsid w:val="008F003B"/>
    <w:rsid w:val="008F00E4"/>
    <w:rsid w:val="008F030F"/>
    <w:rsid w:val="008F0402"/>
    <w:rsid w:val="008F05D1"/>
    <w:rsid w:val="008F0636"/>
    <w:rsid w:val="008F0812"/>
    <w:rsid w:val="008F08F3"/>
    <w:rsid w:val="008F0FEE"/>
    <w:rsid w:val="008F1303"/>
    <w:rsid w:val="008F135F"/>
    <w:rsid w:val="008F1396"/>
    <w:rsid w:val="008F140D"/>
    <w:rsid w:val="008F1BE0"/>
    <w:rsid w:val="008F1DBB"/>
    <w:rsid w:val="008F1FEA"/>
    <w:rsid w:val="008F2262"/>
    <w:rsid w:val="008F27C6"/>
    <w:rsid w:val="008F2BA3"/>
    <w:rsid w:val="008F2CF1"/>
    <w:rsid w:val="008F2FAB"/>
    <w:rsid w:val="008F3589"/>
    <w:rsid w:val="008F37E4"/>
    <w:rsid w:val="008F3B0D"/>
    <w:rsid w:val="008F4076"/>
    <w:rsid w:val="008F41FD"/>
    <w:rsid w:val="008F457D"/>
    <w:rsid w:val="008F4690"/>
    <w:rsid w:val="008F4791"/>
    <w:rsid w:val="008F4DDC"/>
    <w:rsid w:val="008F4E4E"/>
    <w:rsid w:val="008F4EF4"/>
    <w:rsid w:val="008F5663"/>
    <w:rsid w:val="008F5981"/>
    <w:rsid w:val="008F5A2A"/>
    <w:rsid w:val="008F60F5"/>
    <w:rsid w:val="008F63CB"/>
    <w:rsid w:val="008F66E6"/>
    <w:rsid w:val="008F6E9A"/>
    <w:rsid w:val="008F72DE"/>
    <w:rsid w:val="008F73AB"/>
    <w:rsid w:val="008F752F"/>
    <w:rsid w:val="008F7DF3"/>
    <w:rsid w:val="008F7ECE"/>
    <w:rsid w:val="009001A3"/>
    <w:rsid w:val="00900629"/>
    <w:rsid w:val="009007E1"/>
    <w:rsid w:val="00900906"/>
    <w:rsid w:val="00900B8A"/>
    <w:rsid w:val="00901014"/>
    <w:rsid w:val="0090102F"/>
    <w:rsid w:val="00901034"/>
    <w:rsid w:val="0090128B"/>
    <w:rsid w:val="00901848"/>
    <w:rsid w:val="00901A7D"/>
    <w:rsid w:val="00901AC0"/>
    <w:rsid w:val="00901ACE"/>
    <w:rsid w:val="00901AD1"/>
    <w:rsid w:val="00901C40"/>
    <w:rsid w:val="00901F6B"/>
    <w:rsid w:val="009022E0"/>
    <w:rsid w:val="00902332"/>
    <w:rsid w:val="009025DC"/>
    <w:rsid w:val="00902720"/>
    <w:rsid w:val="00902CC1"/>
    <w:rsid w:val="00902E4C"/>
    <w:rsid w:val="009034F5"/>
    <w:rsid w:val="009041E1"/>
    <w:rsid w:val="0090474F"/>
    <w:rsid w:val="009054D5"/>
    <w:rsid w:val="00905508"/>
    <w:rsid w:val="00905582"/>
    <w:rsid w:val="00905AC1"/>
    <w:rsid w:val="00905C49"/>
    <w:rsid w:val="00905D6B"/>
    <w:rsid w:val="00905F1B"/>
    <w:rsid w:val="00905F8B"/>
    <w:rsid w:val="00906254"/>
    <w:rsid w:val="009067F4"/>
    <w:rsid w:val="00906A1A"/>
    <w:rsid w:val="00906CC8"/>
    <w:rsid w:val="00906F3B"/>
    <w:rsid w:val="009070E1"/>
    <w:rsid w:val="0090723A"/>
    <w:rsid w:val="009074A5"/>
    <w:rsid w:val="00907AA6"/>
    <w:rsid w:val="009101A4"/>
    <w:rsid w:val="0091072F"/>
    <w:rsid w:val="00910788"/>
    <w:rsid w:val="00910A6B"/>
    <w:rsid w:val="00910B7A"/>
    <w:rsid w:val="00910BED"/>
    <w:rsid w:val="00910C7B"/>
    <w:rsid w:val="0091152F"/>
    <w:rsid w:val="00911847"/>
    <w:rsid w:val="00911A3F"/>
    <w:rsid w:val="00911BF3"/>
    <w:rsid w:val="00911E87"/>
    <w:rsid w:val="009126F8"/>
    <w:rsid w:val="00912733"/>
    <w:rsid w:val="0091282B"/>
    <w:rsid w:val="00912AD6"/>
    <w:rsid w:val="00912F05"/>
    <w:rsid w:val="0091343D"/>
    <w:rsid w:val="00913773"/>
    <w:rsid w:val="00913836"/>
    <w:rsid w:val="009139E2"/>
    <w:rsid w:val="00913C6C"/>
    <w:rsid w:val="00914351"/>
    <w:rsid w:val="009144D2"/>
    <w:rsid w:val="00915509"/>
    <w:rsid w:val="009155F6"/>
    <w:rsid w:val="00915928"/>
    <w:rsid w:val="009163AC"/>
    <w:rsid w:val="009167E0"/>
    <w:rsid w:val="00916B65"/>
    <w:rsid w:val="009172CF"/>
    <w:rsid w:val="009174B7"/>
    <w:rsid w:val="009175EB"/>
    <w:rsid w:val="009176E3"/>
    <w:rsid w:val="00917A7A"/>
    <w:rsid w:val="00917A7F"/>
    <w:rsid w:val="009201E5"/>
    <w:rsid w:val="00920AE4"/>
    <w:rsid w:val="00920B45"/>
    <w:rsid w:val="00920CD5"/>
    <w:rsid w:val="00920CEC"/>
    <w:rsid w:val="00920E70"/>
    <w:rsid w:val="00920EA7"/>
    <w:rsid w:val="0092149E"/>
    <w:rsid w:val="009216AB"/>
    <w:rsid w:val="0092199A"/>
    <w:rsid w:val="00921AAC"/>
    <w:rsid w:val="00921C55"/>
    <w:rsid w:val="009223BD"/>
    <w:rsid w:val="00922422"/>
    <w:rsid w:val="009235A7"/>
    <w:rsid w:val="00923B24"/>
    <w:rsid w:val="00923B5F"/>
    <w:rsid w:val="00923D26"/>
    <w:rsid w:val="0092421E"/>
    <w:rsid w:val="009242AC"/>
    <w:rsid w:val="00924417"/>
    <w:rsid w:val="00924FE2"/>
    <w:rsid w:val="0092501E"/>
    <w:rsid w:val="0092508A"/>
    <w:rsid w:val="00925124"/>
    <w:rsid w:val="00925526"/>
    <w:rsid w:val="009258F3"/>
    <w:rsid w:val="00925EA1"/>
    <w:rsid w:val="009264A1"/>
    <w:rsid w:val="00926AEB"/>
    <w:rsid w:val="00927309"/>
    <w:rsid w:val="0092754D"/>
    <w:rsid w:val="00927646"/>
    <w:rsid w:val="00927CB1"/>
    <w:rsid w:val="00927CF7"/>
    <w:rsid w:val="009300AE"/>
    <w:rsid w:val="00930140"/>
    <w:rsid w:val="009301E8"/>
    <w:rsid w:val="00930348"/>
    <w:rsid w:val="00930371"/>
    <w:rsid w:val="0093044B"/>
    <w:rsid w:val="00930582"/>
    <w:rsid w:val="009308C7"/>
    <w:rsid w:val="00930A7D"/>
    <w:rsid w:val="00930D3A"/>
    <w:rsid w:val="00930E03"/>
    <w:rsid w:val="00931017"/>
    <w:rsid w:val="00931410"/>
    <w:rsid w:val="00931493"/>
    <w:rsid w:val="009317CF"/>
    <w:rsid w:val="00931891"/>
    <w:rsid w:val="0093191F"/>
    <w:rsid w:val="009328C8"/>
    <w:rsid w:val="009329C3"/>
    <w:rsid w:val="009333BD"/>
    <w:rsid w:val="00933439"/>
    <w:rsid w:val="00933446"/>
    <w:rsid w:val="009335B5"/>
    <w:rsid w:val="0093365B"/>
    <w:rsid w:val="0093428B"/>
    <w:rsid w:val="009345F3"/>
    <w:rsid w:val="00934A25"/>
    <w:rsid w:val="00934F65"/>
    <w:rsid w:val="009353D3"/>
    <w:rsid w:val="009354CF"/>
    <w:rsid w:val="00935893"/>
    <w:rsid w:val="00935C19"/>
    <w:rsid w:val="00936167"/>
    <w:rsid w:val="00936500"/>
    <w:rsid w:val="0093655A"/>
    <w:rsid w:val="00936E35"/>
    <w:rsid w:val="00936F21"/>
    <w:rsid w:val="009375F0"/>
    <w:rsid w:val="0093795E"/>
    <w:rsid w:val="00937B82"/>
    <w:rsid w:val="00937BDE"/>
    <w:rsid w:val="00937D8F"/>
    <w:rsid w:val="00937F18"/>
    <w:rsid w:val="00940118"/>
    <w:rsid w:val="0094072C"/>
    <w:rsid w:val="009407D5"/>
    <w:rsid w:val="009409E4"/>
    <w:rsid w:val="00940E2F"/>
    <w:rsid w:val="0094137B"/>
    <w:rsid w:val="0094184B"/>
    <w:rsid w:val="00941980"/>
    <w:rsid w:val="00941A3D"/>
    <w:rsid w:val="00941E78"/>
    <w:rsid w:val="00942000"/>
    <w:rsid w:val="009421E2"/>
    <w:rsid w:val="00942354"/>
    <w:rsid w:val="009424F7"/>
    <w:rsid w:val="009426FF"/>
    <w:rsid w:val="00942B71"/>
    <w:rsid w:val="00942F4A"/>
    <w:rsid w:val="00942F8D"/>
    <w:rsid w:val="00943464"/>
    <w:rsid w:val="0094365F"/>
    <w:rsid w:val="00943AD2"/>
    <w:rsid w:val="00943B2E"/>
    <w:rsid w:val="00943B76"/>
    <w:rsid w:val="009444D8"/>
    <w:rsid w:val="009444F9"/>
    <w:rsid w:val="00944F11"/>
    <w:rsid w:val="009452CF"/>
    <w:rsid w:val="009457E7"/>
    <w:rsid w:val="00945C9B"/>
    <w:rsid w:val="0094600A"/>
    <w:rsid w:val="0094609E"/>
    <w:rsid w:val="0094641D"/>
    <w:rsid w:val="0094653E"/>
    <w:rsid w:val="00947035"/>
    <w:rsid w:val="00947044"/>
    <w:rsid w:val="0095058A"/>
    <w:rsid w:val="009505E1"/>
    <w:rsid w:val="00950678"/>
    <w:rsid w:val="009507B4"/>
    <w:rsid w:val="00951043"/>
    <w:rsid w:val="00951262"/>
    <w:rsid w:val="009513BB"/>
    <w:rsid w:val="00951BE9"/>
    <w:rsid w:val="00951F1D"/>
    <w:rsid w:val="00952324"/>
    <w:rsid w:val="00952383"/>
    <w:rsid w:val="00952401"/>
    <w:rsid w:val="00952779"/>
    <w:rsid w:val="00952CF1"/>
    <w:rsid w:val="00953383"/>
    <w:rsid w:val="00953BF9"/>
    <w:rsid w:val="00953E49"/>
    <w:rsid w:val="00953F18"/>
    <w:rsid w:val="00953FF6"/>
    <w:rsid w:val="00954303"/>
    <w:rsid w:val="009544FF"/>
    <w:rsid w:val="0095472B"/>
    <w:rsid w:val="00954736"/>
    <w:rsid w:val="0095522F"/>
    <w:rsid w:val="00955269"/>
    <w:rsid w:val="00955C3F"/>
    <w:rsid w:val="00955E9E"/>
    <w:rsid w:val="009566E3"/>
    <w:rsid w:val="00956A08"/>
    <w:rsid w:val="00956BA4"/>
    <w:rsid w:val="009571DD"/>
    <w:rsid w:val="00957473"/>
    <w:rsid w:val="00957509"/>
    <w:rsid w:val="0095752E"/>
    <w:rsid w:val="0095785C"/>
    <w:rsid w:val="00957880"/>
    <w:rsid w:val="00957967"/>
    <w:rsid w:val="00957D25"/>
    <w:rsid w:val="00957E92"/>
    <w:rsid w:val="009600CB"/>
    <w:rsid w:val="00960207"/>
    <w:rsid w:val="0096039A"/>
    <w:rsid w:val="009606BC"/>
    <w:rsid w:val="00960A50"/>
    <w:rsid w:val="00960CD1"/>
    <w:rsid w:val="00961254"/>
    <w:rsid w:val="00961257"/>
    <w:rsid w:val="00961953"/>
    <w:rsid w:val="00961B13"/>
    <w:rsid w:val="00961B69"/>
    <w:rsid w:val="00961C57"/>
    <w:rsid w:val="00961D75"/>
    <w:rsid w:val="00961E24"/>
    <w:rsid w:val="00962275"/>
    <w:rsid w:val="00962308"/>
    <w:rsid w:val="0096251D"/>
    <w:rsid w:val="00962A9A"/>
    <w:rsid w:val="00963069"/>
    <w:rsid w:val="00963378"/>
    <w:rsid w:val="00963830"/>
    <w:rsid w:val="0096392D"/>
    <w:rsid w:val="009639BE"/>
    <w:rsid w:val="00963D4D"/>
    <w:rsid w:val="00963F34"/>
    <w:rsid w:val="00964019"/>
    <w:rsid w:val="009640AE"/>
    <w:rsid w:val="0096441D"/>
    <w:rsid w:val="00964437"/>
    <w:rsid w:val="00964CC0"/>
    <w:rsid w:val="00965127"/>
    <w:rsid w:val="0096565C"/>
    <w:rsid w:val="0096575C"/>
    <w:rsid w:val="00965843"/>
    <w:rsid w:val="00965D1B"/>
    <w:rsid w:val="00966874"/>
    <w:rsid w:val="0096699A"/>
    <w:rsid w:val="00966D63"/>
    <w:rsid w:val="00967764"/>
    <w:rsid w:val="009677EA"/>
    <w:rsid w:val="00967FD1"/>
    <w:rsid w:val="0097060F"/>
    <w:rsid w:val="00970984"/>
    <w:rsid w:val="00970B41"/>
    <w:rsid w:val="009711EF"/>
    <w:rsid w:val="00971216"/>
    <w:rsid w:val="009716B3"/>
    <w:rsid w:val="00971A8E"/>
    <w:rsid w:val="00971FCF"/>
    <w:rsid w:val="009720D3"/>
    <w:rsid w:val="009721A9"/>
    <w:rsid w:val="00972413"/>
    <w:rsid w:val="009728D7"/>
    <w:rsid w:val="00972A7E"/>
    <w:rsid w:val="00972BF4"/>
    <w:rsid w:val="0097306B"/>
    <w:rsid w:val="00973127"/>
    <w:rsid w:val="00973485"/>
    <w:rsid w:val="0097349F"/>
    <w:rsid w:val="009736D8"/>
    <w:rsid w:val="009736F8"/>
    <w:rsid w:val="00973DCF"/>
    <w:rsid w:val="00973F77"/>
    <w:rsid w:val="00973F9C"/>
    <w:rsid w:val="009741FF"/>
    <w:rsid w:val="0097456F"/>
    <w:rsid w:val="00974CFF"/>
    <w:rsid w:val="00974EFE"/>
    <w:rsid w:val="0097503B"/>
    <w:rsid w:val="009751D9"/>
    <w:rsid w:val="009754E4"/>
    <w:rsid w:val="00975ACE"/>
    <w:rsid w:val="00975C33"/>
    <w:rsid w:val="00975E26"/>
    <w:rsid w:val="00975EED"/>
    <w:rsid w:val="009760D4"/>
    <w:rsid w:val="00976289"/>
    <w:rsid w:val="0097661D"/>
    <w:rsid w:val="009766FB"/>
    <w:rsid w:val="00976824"/>
    <w:rsid w:val="00976893"/>
    <w:rsid w:val="00976A32"/>
    <w:rsid w:val="00976A85"/>
    <w:rsid w:val="00976B75"/>
    <w:rsid w:val="0097706B"/>
    <w:rsid w:val="009772E0"/>
    <w:rsid w:val="0097745D"/>
    <w:rsid w:val="00977901"/>
    <w:rsid w:val="00977EB5"/>
    <w:rsid w:val="00977F5E"/>
    <w:rsid w:val="00980267"/>
    <w:rsid w:val="0098033F"/>
    <w:rsid w:val="009804E9"/>
    <w:rsid w:val="0098066F"/>
    <w:rsid w:val="00980B5E"/>
    <w:rsid w:val="00981391"/>
    <w:rsid w:val="0098156E"/>
    <w:rsid w:val="009819D7"/>
    <w:rsid w:val="00981C9B"/>
    <w:rsid w:val="00981E73"/>
    <w:rsid w:val="009820AB"/>
    <w:rsid w:val="009820CA"/>
    <w:rsid w:val="009824D8"/>
    <w:rsid w:val="00982C64"/>
    <w:rsid w:val="00982E2C"/>
    <w:rsid w:val="00983437"/>
    <w:rsid w:val="00984241"/>
    <w:rsid w:val="00984292"/>
    <w:rsid w:val="0098431D"/>
    <w:rsid w:val="009844FA"/>
    <w:rsid w:val="009845CB"/>
    <w:rsid w:val="00984F70"/>
    <w:rsid w:val="009851F8"/>
    <w:rsid w:val="00985532"/>
    <w:rsid w:val="009855B5"/>
    <w:rsid w:val="009858BB"/>
    <w:rsid w:val="009858F4"/>
    <w:rsid w:val="0098601E"/>
    <w:rsid w:val="0098617A"/>
    <w:rsid w:val="00986210"/>
    <w:rsid w:val="009864D3"/>
    <w:rsid w:val="00986B1C"/>
    <w:rsid w:val="00986D65"/>
    <w:rsid w:val="00986E6B"/>
    <w:rsid w:val="009877C1"/>
    <w:rsid w:val="00987A57"/>
    <w:rsid w:val="00987B64"/>
    <w:rsid w:val="00987CC2"/>
    <w:rsid w:val="00987CE5"/>
    <w:rsid w:val="00987DA6"/>
    <w:rsid w:val="00987DAA"/>
    <w:rsid w:val="00987DFB"/>
    <w:rsid w:val="0099025F"/>
    <w:rsid w:val="009902D6"/>
    <w:rsid w:val="00990342"/>
    <w:rsid w:val="00990727"/>
    <w:rsid w:val="0099072E"/>
    <w:rsid w:val="00990967"/>
    <w:rsid w:val="00990973"/>
    <w:rsid w:val="00990EE2"/>
    <w:rsid w:val="0099146C"/>
    <w:rsid w:val="0099183B"/>
    <w:rsid w:val="00991C10"/>
    <w:rsid w:val="009920A5"/>
    <w:rsid w:val="0099242C"/>
    <w:rsid w:val="00992726"/>
    <w:rsid w:val="00992875"/>
    <w:rsid w:val="009929EF"/>
    <w:rsid w:val="0099303E"/>
    <w:rsid w:val="009934C6"/>
    <w:rsid w:val="00993664"/>
    <w:rsid w:val="00993A6A"/>
    <w:rsid w:val="00993CE5"/>
    <w:rsid w:val="009946C7"/>
    <w:rsid w:val="00994A79"/>
    <w:rsid w:val="00994B70"/>
    <w:rsid w:val="00994DBE"/>
    <w:rsid w:val="00995064"/>
    <w:rsid w:val="00995224"/>
    <w:rsid w:val="0099554E"/>
    <w:rsid w:val="00995E5B"/>
    <w:rsid w:val="00996206"/>
    <w:rsid w:val="00996378"/>
    <w:rsid w:val="00996427"/>
    <w:rsid w:val="00996517"/>
    <w:rsid w:val="00996AB1"/>
    <w:rsid w:val="00996AFF"/>
    <w:rsid w:val="00996CBD"/>
    <w:rsid w:val="0099726F"/>
    <w:rsid w:val="00997294"/>
    <w:rsid w:val="00997A20"/>
    <w:rsid w:val="00997A93"/>
    <w:rsid w:val="00997C47"/>
    <w:rsid w:val="00997F1E"/>
    <w:rsid w:val="009A0050"/>
    <w:rsid w:val="009A0214"/>
    <w:rsid w:val="009A02E1"/>
    <w:rsid w:val="009A051D"/>
    <w:rsid w:val="009A066F"/>
    <w:rsid w:val="009A086B"/>
    <w:rsid w:val="009A09C4"/>
    <w:rsid w:val="009A0A0B"/>
    <w:rsid w:val="009A0B2D"/>
    <w:rsid w:val="009A1A29"/>
    <w:rsid w:val="009A1ADB"/>
    <w:rsid w:val="009A22AA"/>
    <w:rsid w:val="009A2437"/>
    <w:rsid w:val="009A243A"/>
    <w:rsid w:val="009A2B70"/>
    <w:rsid w:val="009A2F66"/>
    <w:rsid w:val="009A2FD4"/>
    <w:rsid w:val="009A3060"/>
    <w:rsid w:val="009A3158"/>
    <w:rsid w:val="009A3511"/>
    <w:rsid w:val="009A3906"/>
    <w:rsid w:val="009A394B"/>
    <w:rsid w:val="009A3EAD"/>
    <w:rsid w:val="009A3FD6"/>
    <w:rsid w:val="009A45BE"/>
    <w:rsid w:val="009A496F"/>
    <w:rsid w:val="009A4AF4"/>
    <w:rsid w:val="009A4CDC"/>
    <w:rsid w:val="009A4D2D"/>
    <w:rsid w:val="009A51FC"/>
    <w:rsid w:val="009A54A4"/>
    <w:rsid w:val="009A56B9"/>
    <w:rsid w:val="009A5830"/>
    <w:rsid w:val="009A5A20"/>
    <w:rsid w:val="009A5D87"/>
    <w:rsid w:val="009A5DFD"/>
    <w:rsid w:val="009A61FF"/>
    <w:rsid w:val="009A660B"/>
    <w:rsid w:val="009A662D"/>
    <w:rsid w:val="009A66E2"/>
    <w:rsid w:val="009A6730"/>
    <w:rsid w:val="009A677D"/>
    <w:rsid w:val="009A6AA3"/>
    <w:rsid w:val="009A6B45"/>
    <w:rsid w:val="009A7160"/>
    <w:rsid w:val="009A7918"/>
    <w:rsid w:val="009A7B79"/>
    <w:rsid w:val="009A7CD3"/>
    <w:rsid w:val="009B0087"/>
    <w:rsid w:val="009B01D6"/>
    <w:rsid w:val="009B0263"/>
    <w:rsid w:val="009B0421"/>
    <w:rsid w:val="009B0587"/>
    <w:rsid w:val="009B0756"/>
    <w:rsid w:val="009B0AF4"/>
    <w:rsid w:val="009B0B28"/>
    <w:rsid w:val="009B0F29"/>
    <w:rsid w:val="009B1666"/>
    <w:rsid w:val="009B1711"/>
    <w:rsid w:val="009B1863"/>
    <w:rsid w:val="009B1D78"/>
    <w:rsid w:val="009B28BD"/>
    <w:rsid w:val="009B29C1"/>
    <w:rsid w:val="009B2BDD"/>
    <w:rsid w:val="009B2E77"/>
    <w:rsid w:val="009B2F7A"/>
    <w:rsid w:val="009B3669"/>
    <w:rsid w:val="009B37C0"/>
    <w:rsid w:val="009B3DF9"/>
    <w:rsid w:val="009B4172"/>
    <w:rsid w:val="009B4401"/>
    <w:rsid w:val="009B452E"/>
    <w:rsid w:val="009B48B5"/>
    <w:rsid w:val="009B4CB4"/>
    <w:rsid w:val="009B505F"/>
    <w:rsid w:val="009B5309"/>
    <w:rsid w:val="009B535B"/>
    <w:rsid w:val="009B547C"/>
    <w:rsid w:val="009B560C"/>
    <w:rsid w:val="009B5C87"/>
    <w:rsid w:val="009B6437"/>
    <w:rsid w:val="009B65E0"/>
    <w:rsid w:val="009B6734"/>
    <w:rsid w:val="009B6B2D"/>
    <w:rsid w:val="009B6C36"/>
    <w:rsid w:val="009B6CAC"/>
    <w:rsid w:val="009B6F7E"/>
    <w:rsid w:val="009B7543"/>
    <w:rsid w:val="009B770D"/>
    <w:rsid w:val="009B7A2D"/>
    <w:rsid w:val="009C0348"/>
    <w:rsid w:val="009C06A7"/>
    <w:rsid w:val="009C0EE5"/>
    <w:rsid w:val="009C13F8"/>
    <w:rsid w:val="009C1628"/>
    <w:rsid w:val="009C187B"/>
    <w:rsid w:val="009C18F8"/>
    <w:rsid w:val="009C2077"/>
    <w:rsid w:val="009C25F5"/>
    <w:rsid w:val="009C2895"/>
    <w:rsid w:val="009C2DB7"/>
    <w:rsid w:val="009C332C"/>
    <w:rsid w:val="009C3437"/>
    <w:rsid w:val="009C3773"/>
    <w:rsid w:val="009C38C5"/>
    <w:rsid w:val="009C3B36"/>
    <w:rsid w:val="009C40EC"/>
    <w:rsid w:val="009C440C"/>
    <w:rsid w:val="009C49B3"/>
    <w:rsid w:val="009C50AE"/>
    <w:rsid w:val="009C535C"/>
    <w:rsid w:val="009C5579"/>
    <w:rsid w:val="009C5C8D"/>
    <w:rsid w:val="009C5D40"/>
    <w:rsid w:val="009C5E7F"/>
    <w:rsid w:val="009C5F30"/>
    <w:rsid w:val="009C63A7"/>
    <w:rsid w:val="009C63EA"/>
    <w:rsid w:val="009C6576"/>
    <w:rsid w:val="009C6836"/>
    <w:rsid w:val="009C6FFC"/>
    <w:rsid w:val="009C70CC"/>
    <w:rsid w:val="009C7358"/>
    <w:rsid w:val="009C79BD"/>
    <w:rsid w:val="009C7C4D"/>
    <w:rsid w:val="009C7F60"/>
    <w:rsid w:val="009D038D"/>
    <w:rsid w:val="009D0671"/>
    <w:rsid w:val="009D0733"/>
    <w:rsid w:val="009D08BA"/>
    <w:rsid w:val="009D098F"/>
    <w:rsid w:val="009D0C32"/>
    <w:rsid w:val="009D0CAF"/>
    <w:rsid w:val="009D102D"/>
    <w:rsid w:val="009D11BD"/>
    <w:rsid w:val="009D1500"/>
    <w:rsid w:val="009D174E"/>
    <w:rsid w:val="009D1872"/>
    <w:rsid w:val="009D1DE6"/>
    <w:rsid w:val="009D1E03"/>
    <w:rsid w:val="009D1F23"/>
    <w:rsid w:val="009D1F88"/>
    <w:rsid w:val="009D2201"/>
    <w:rsid w:val="009D2860"/>
    <w:rsid w:val="009D2A49"/>
    <w:rsid w:val="009D2B23"/>
    <w:rsid w:val="009D2EDA"/>
    <w:rsid w:val="009D2EDE"/>
    <w:rsid w:val="009D3095"/>
    <w:rsid w:val="009D324B"/>
    <w:rsid w:val="009D3517"/>
    <w:rsid w:val="009D3531"/>
    <w:rsid w:val="009D37C4"/>
    <w:rsid w:val="009D3A38"/>
    <w:rsid w:val="009D3A71"/>
    <w:rsid w:val="009D3AA9"/>
    <w:rsid w:val="009D4056"/>
    <w:rsid w:val="009D4688"/>
    <w:rsid w:val="009D48F3"/>
    <w:rsid w:val="009D4BBE"/>
    <w:rsid w:val="009D50EE"/>
    <w:rsid w:val="009D59FE"/>
    <w:rsid w:val="009D5B13"/>
    <w:rsid w:val="009D5D5D"/>
    <w:rsid w:val="009D6308"/>
    <w:rsid w:val="009D6736"/>
    <w:rsid w:val="009D6B49"/>
    <w:rsid w:val="009D70A1"/>
    <w:rsid w:val="009D7972"/>
    <w:rsid w:val="009D7BFC"/>
    <w:rsid w:val="009D7E25"/>
    <w:rsid w:val="009D7FAB"/>
    <w:rsid w:val="009E05B1"/>
    <w:rsid w:val="009E0C12"/>
    <w:rsid w:val="009E0FFF"/>
    <w:rsid w:val="009E153E"/>
    <w:rsid w:val="009E18DE"/>
    <w:rsid w:val="009E1E44"/>
    <w:rsid w:val="009E1E86"/>
    <w:rsid w:val="009E213F"/>
    <w:rsid w:val="009E2164"/>
    <w:rsid w:val="009E217F"/>
    <w:rsid w:val="009E21C8"/>
    <w:rsid w:val="009E22DC"/>
    <w:rsid w:val="009E2492"/>
    <w:rsid w:val="009E278A"/>
    <w:rsid w:val="009E27B7"/>
    <w:rsid w:val="009E290D"/>
    <w:rsid w:val="009E299B"/>
    <w:rsid w:val="009E2A4F"/>
    <w:rsid w:val="009E2E75"/>
    <w:rsid w:val="009E3469"/>
    <w:rsid w:val="009E3631"/>
    <w:rsid w:val="009E3B1B"/>
    <w:rsid w:val="009E3B70"/>
    <w:rsid w:val="009E3CE4"/>
    <w:rsid w:val="009E3D4F"/>
    <w:rsid w:val="009E3ED1"/>
    <w:rsid w:val="009E3FEE"/>
    <w:rsid w:val="009E42EC"/>
    <w:rsid w:val="009E46CB"/>
    <w:rsid w:val="009E4814"/>
    <w:rsid w:val="009E4A5F"/>
    <w:rsid w:val="009E4A68"/>
    <w:rsid w:val="009E4A6C"/>
    <w:rsid w:val="009E4AE6"/>
    <w:rsid w:val="009E4C22"/>
    <w:rsid w:val="009E549A"/>
    <w:rsid w:val="009E5AD7"/>
    <w:rsid w:val="009E5DA8"/>
    <w:rsid w:val="009E5EFF"/>
    <w:rsid w:val="009E5F7F"/>
    <w:rsid w:val="009E6171"/>
    <w:rsid w:val="009E6280"/>
    <w:rsid w:val="009E62DC"/>
    <w:rsid w:val="009E67E5"/>
    <w:rsid w:val="009E6B04"/>
    <w:rsid w:val="009E6ED6"/>
    <w:rsid w:val="009E6FE4"/>
    <w:rsid w:val="009E7390"/>
    <w:rsid w:val="009E7B81"/>
    <w:rsid w:val="009E7F27"/>
    <w:rsid w:val="009F0232"/>
    <w:rsid w:val="009F0414"/>
    <w:rsid w:val="009F0441"/>
    <w:rsid w:val="009F0897"/>
    <w:rsid w:val="009F11B2"/>
    <w:rsid w:val="009F12D8"/>
    <w:rsid w:val="009F1597"/>
    <w:rsid w:val="009F16A5"/>
    <w:rsid w:val="009F17A8"/>
    <w:rsid w:val="009F17BD"/>
    <w:rsid w:val="009F17C9"/>
    <w:rsid w:val="009F1BB1"/>
    <w:rsid w:val="009F1CFA"/>
    <w:rsid w:val="009F1DCA"/>
    <w:rsid w:val="009F1EF3"/>
    <w:rsid w:val="009F212A"/>
    <w:rsid w:val="009F221D"/>
    <w:rsid w:val="009F241B"/>
    <w:rsid w:val="009F2591"/>
    <w:rsid w:val="009F25DD"/>
    <w:rsid w:val="009F2919"/>
    <w:rsid w:val="009F2C6D"/>
    <w:rsid w:val="009F2D8F"/>
    <w:rsid w:val="009F2E7F"/>
    <w:rsid w:val="009F31F9"/>
    <w:rsid w:val="009F331B"/>
    <w:rsid w:val="009F334C"/>
    <w:rsid w:val="009F33DF"/>
    <w:rsid w:val="009F37CF"/>
    <w:rsid w:val="009F396A"/>
    <w:rsid w:val="009F3B2E"/>
    <w:rsid w:val="009F40EB"/>
    <w:rsid w:val="009F4307"/>
    <w:rsid w:val="009F43FF"/>
    <w:rsid w:val="009F45EC"/>
    <w:rsid w:val="009F4A2A"/>
    <w:rsid w:val="009F4E8A"/>
    <w:rsid w:val="009F4EF3"/>
    <w:rsid w:val="009F4F98"/>
    <w:rsid w:val="009F542F"/>
    <w:rsid w:val="009F5729"/>
    <w:rsid w:val="009F5A86"/>
    <w:rsid w:val="009F5CA1"/>
    <w:rsid w:val="009F617F"/>
    <w:rsid w:val="009F61D7"/>
    <w:rsid w:val="009F661E"/>
    <w:rsid w:val="009F6887"/>
    <w:rsid w:val="009F6CC3"/>
    <w:rsid w:val="009F6FB3"/>
    <w:rsid w:val="009F72A2"/>
    <w:rsid w:val="009F7C08"/>
    <w:rsid w:val="00A0000A"/>
    <w:rsid w:val="00A00353"/>
    <w:rsid w:val="00A00DD5"/>
    <w:rsid w:val="00A00EED"/>
    <w:rsid w:val="00A011CE"/>
    <w:rsid w:val="00A011DF"/>
    <w:rsid w:val="00A01A1F"/>
    <w:rsid w:val="00A01A46"/>
    <w:rsid w:val="00A01CE6"/>
    <w:rsid w:val="00A01D42"/>
    <w:rsid w:val="00A021D7"/>
    <w:rsid w:val="00A0225E"/>
    <w:rsid w:val="00A0232E"/>
    <w:rsid w:val="00A025B6"/>
    <w:rsid w:val="00A0289A"/>
    <w:rsid w:val="00A031CB"/>
    <w:rsid w:val="00A039F1"/>
    <w:rsid w:val="00A03F63"/>
    <w:rsid w:val="00A04309"/>
    <w:rsid w:val="00A0462A"/>
    <w:rsid w:val="00A04D24"/>
    <w:rsid w:val="00A05668"/>
    <w:rsid w:val="00A05963"/>
    <w:rsid w:val="00A05C26"/>
    <w:rsid w:val="00A05EAE"/>
    <w:rsid w:val="00A05F3D"/>
    <w:rsid w:val="00A0655E"/>
    <w:rsid w:val="00A066D1"/>
    <w:rsid w:val="00A069A8"/>
    <w:rsid w:val="00A06AC0"/>
    <w:rsid w:val="00A071C5"/>
    <w:rsid w:val="00A07446"/>
    <w:rsid w:val="00A0764A"/>
    <w:rsid w:val="00A07650"/>
    <w:rsid w:val="00A07660"/>
    <w:rsid w:val="00A07D38"/>
    <w:rsid w:val="00A07D84"/>
    <w:rsid w:val="00A07E98"/>
    <w:rsid w:val="00A10425"/>
    <w:rsid w:val="00A10F30"/>
    <w:rsid w:val="00A11435"/>
    <w:rsid w:val="00A11615"/>
    <w:rsid w:val="00A11ECE"/>
    <w:rsid w:val="00A1205A"/>
    <w:rsid w:val="00A125C4"/>
    <w:rsid w:val="00A12884"/>
    <w:rsid w:val="00A12930"/>
    <w:rsid w:val="00A12C3D"/>
    <w:rsid w:val="00A12EC1"/>
    <w:rsid w:val="00A13225"/>
    <w:rsid w:val="00A136EC"/>
    <w:rsid w:val="00A13C80"/>
    <w:rsid w:val="00A14C0B"/>
    <w:rsid w:val="00A14C32"/>
    <w:rsid w:val="00A14E53"/>
    <w:rsid w:val="00A15227"/>
    <w:rsid w:val="00A155EA"/>
    <w:rsid w:val="00A15824"/>
    <w:rsid w:val="00A158B8"/>
    <w:rsid w:val="00A159E5"/>
    <w:rsid w:val="00A15B2B"/>
    <w:rsid w:val="00A15D02"/>
    <w:rsid w:val="00A16625"/>
    <w:rsid w:val="00A166DC"/>
    <w:rsid w:val="00A16C49"/>
    <w:rsid w:val="00A17367"/>
    <w:rsid w:val="00A17B81"/>
    <w:rsid w:val="00A200A1"/>
    <w:rsid w:val="00A200B7"/>
    <w:rsid w:val="00A201B0"/>
    <w:rsid w:val="00A203E5"/>
    <w:rsid w:val="00A204A5"/>
    <w:rsid w:val="00A20870"/>
    <w:rsid w:val="00A208B4"/>
    <w:rsid w:val="00A21482"/>
    <w:rsid w:val="00A21506"/>
    <w:rsid w:val="00A21A01"/>
    <w:rsid w:val="00A21A39"/>
    <w:rsid w:val="00A21A86"/>
    <w:rsid w:val="00A222F3"/>
    <w:rsid w:val="00A2239C"/>
    <w:rsid w:val="00A226E4"/>
    <w:rsid w:val="00A2278D"/>
    <w:rsid w:val="00A22794"/>
    <w:rsid w:val="00A2296A"/>
    <w:rsid w:val="00A22ACA"/>
    <w:rsid w:val="00A2340B"/>
    <w:rsid w:val="00A2343A"/>
    <w:rsid w:val="00A234AF"/>
    <w:rsid w:val="00A234B4"/>
    <w:rsid w:val="00A238E1"/>
    <w:rsid w:val="00A239BE"/>
    <w:rsid w:val="00A23AEE"/>
    <w:rsid w:val="00A2405B"/>
    <w:rsid w:val="00A24310"/>
    <w:rsid w:val="00A2453A"/>
    <w:rsid w:val="00A245DA"/>
    <w:rsid w:val="00A248EE"/>
    <w:rsid w:val="00A24A5A"/>
    <w:rsid w:val="00A24C8A"/>
    <w:rsid w:val="00A24ECA"/>
    <w:rsid w:val="00A25303"/>
    <w:rsid w:val="00A256DC"/>
    <w:rsid w:val="00A259A1"/>
    <w:rsid w:val="00A25A6B"/>
    <w:rsid w:val="00A25D99"/>
    <w:rsid w:val="00A262B5"/>
    <w:rsid w:val="00A264E7"/>
    <w:rsid w:val="00A2686E"/>
    <w:rsid w:val="00A269E5"/>
    <w:rsid w:val="00A26C96"/>
    <w:rsid w:val="00A26F37"/>
    <w:rsid w:val="00A279D9"/>
    <w:rsid w:val="00A30252"/>
    <w:rsid w:val="00A302B9"/>
    <w:rsid w:val="00A303DE"/>
    <w:rsid w:val="00A3057B"/>
    <w:rsid w:val="00A306EB"/>
    <w:rsid w:val="00A30919"/>
    <w:rsid w:val="00A309A2"/>
    <w:rsid w:val="00A30A29"/>
    <w:rsid w:val="00A30CD0"/>
    <w:rsid w:val="00A30D61"/>
    <w:rsid w:val="00A30E30"/>
    <w:rsid w:val="00A31790"/>
    <w:rsid w:val="00A31F91"/>
    <w:rsid w:val="00A32153"/>
    <w:rsid w:val="00A3242B"/>
    <w:rsid w:val="00A32432"/>
    <w:rsid w:val="00A32551"/>
    <w:rsid w:val="00A32578"/>
    <w:rsid w:val="00A328D2"/>
    <w:rsid w:val="00A32D49"/>
    <w:rsid w:val="00A33212"/>
    <w:rsid w:val="00A333BE"/>
    <w:rsid w:val="00A3342D"/>
    <w:rsid w:val="00A33692"/>
    <w:rsid w:val="00A33BA8"/>
    <w:rsid w:val="00A33F8D"/>
    <w:rsid w:val="00A33FFE"/>
    <w:rsid w:val="00A3449E"/>
    <w:rsid w:val="00A344D5"/>
    <w:rsid w:val="00A344ED"/>
    <w:rsid w:val="00A34AEF"/>
    <w:rsid w:val="00A34E78"/>
    <w:rsid w:val="00A352AC"/>
    <w:rsid w:val="00A35454"/>
    <w:rsid w:val="00A35965"/>
    <w:rsid w:val="00A35E16"/>
    <w:rsid w:val="00A35FE2"/>
    <w:rsid w:val="00A3653A"/>
    <w:rsid w:val="00A36792"/>
    <w:rsid w:val="00A36E1D"/>
    <w:rsid w:val="00A371E7"/>
    <w:rsid w:val="00A37395"/>
    <w:rsid w:val="00A37461"/>
    <w:rsid w:val="00A37917"/>
    <w:rsid w:val="00A405DE"/>
    <w:rsid w:val="00A4068A"/>
    <w:rsid w:val="00A40764"/>
    <w:rsid w:val="00A40B85"/>
    <w:rsid w:val="00A40F33"/>
    <w:rsid w:val="00A4138C"/>
    <w:rsid w:val="00A41806"/>
    <w:rsid w:val="00A419E9"/>
    <w:rsid w:val="00A41A01"/>
    <w:rsid w:val="00A420C2"/>
    <w:rsid w:val="00A4221B"/>
    <w:rsid w:val="00A42EE9"/>
    <w:rsid w:val="00A434BD"/>
    <w:rsid w:val="00A43951"/>
    <w:rsid w:val="00A43CD3"/>
    <w:rsid w:val="00A43EC8"/>
    <w:rsid w:val="00A440CB"/>
    <w:rsid w:val="00A44580"/>
    <w:rsid w:val="00A446C7"/>
    <w:rsid w:val="00A44898"/>
    <w:rsid w:val="00A4498D"/>
    <w:rsid w:val="00A44CFA"/>
    <w:rsid w:val="00A44F92"/>
    <w:rsid w:val="00A4500E"/>
    <w:rsid w:val="00A455E6"/>
    <w:rsid w:val="00A459F5"/>
    <w:rsid w:val="00A469A8"/>
    <w:rsid w:val="00A469AB"/>
    <w:rsid w:val="00A46A8A"/>
    <w:rsid w:val="00A46C19"/>
    <w:rsid w:val="00A46FDD"/>
    <w:rsid w:val="00A47149"/>
    <w:rsid w:val="00A47A28"/>
    <w:rsid w:val="00A47A71"/>
    <w:rsid w:val="00A47B1C"/>
    <w:rsid w:val="00A47E9A"/>
    <w:rsid w:val="00A47EB8"/>
    <w:rsid w:val="00A5001C"/>
    <w:rsid w:val="00A50622"/>
    <w:rsid w:val="00A50FDF"/>
    <w:rsid w:val="00A51357"/>
    <w:rsid w:val="00A51388"/>
    <w:rsid w:val="00A513A7"/>
    <w:rsid w:val="00A5169C"/>
    <w:rsid w:val="00A51B91"/>
    <w:rsid w:val="00A52092"/>
    <w:rsid w:val="00A524F3"/>
    <w:rsid w:val="00A52982"/>
    <w:rsid w:val="00A52A45"/>
    <w:rsid w:val="00A52A5F"/>
    <w:rsid w:val="00A52C08"/>
    <w:rsid w:val="00A5340E"/>
    <w:rsid w:val="00A5358E"/>
    <w:rsid w:val="00A53648"/>
    <w:rsid w:val="00A53768"/>
    <w:rsid w:val="00A5393F"/>
    <w:rsid w:val="00A53AF8"/>
    <w:rsid w:val="00A53B62"/>
    <w:rsid w:val="00A5414F"/>
    <w:rsid w:val="00A54260"/>
    <w:rsid w:val="00A54680"/>
    <w:rsid w:val="00A5469F"/>
    <w:rsid w:val="00A54888"/>
    <w:rsid w:val="00A55233"/>
    <w:rsid w:val="00A55266"/>
    <w:rsid w:val="00A552BA"/>
    <w:rsid w:val="00A559FA"/>
    <w:rsid w:val="00A55A26"/>
    <w:rsid w:val="00A55BDA"/>
    <w:rsid w:val="00A560A5"/>
    <w:rsid w:val="00A561EC"/>
    <w:rsid w:val="00A56474"/>
    <w:rsid w:val="00A5686A"/>
    <w:rsid w:val="00A57338"/>
    <w:rsid w:val="00A5750C"/>
    <w:rsid w:val="00A577ED"/>
    <w:rsid w:val="00A57856"/>
    <w:rsid w:val="00A5786E"/>
    <w:rsid w:val="00A578E6"/>
    <w:rsid w:val="00A57AC6"/>
    <w:rsid w:val="00A60356"/>
    <w:rsid w:val="00A60847"/>
    <w:rsid w:val="00A6089F"/>
    <w:rsid w:val="00A6094D"/>
    <w:rsid w:val="00A60C41"/>
    <w:rsid w:val="00A61059"/>
    <w:rsid w:val="00A6127A"/>
    <w:rsid w:val="00A61476"/>
    <w:rsid w:val="00A614EE"/>
    <w:rsid w:val="00A616FB"/>
    <w:rsid w:val="00A6175F"/>
    <w:rsid w:val="00A6180E"/>
    <w:rsid w:val="00A61946"/>
    <w:rsid w:val="00A6198F"/>
    <w:rsid w:val="00A61C0D"/>
    <w:rsid w:val="00A61D61"/>
    <w:rsid w:val="00A62516"/>
    <w:rsid w:val="00A630A3"/>
    <w:rsid w:val="00A631DC"/>
    <w:rsid w:val="00A634D3"/>
    <w:rsid w:val="00A640B2"/>
    <w:rsid w:val="00A642BF"/>
    <w:rsid w:val="00A64823"/>
    <w:rsid w:val="00A64E68"/>
    <w:rsid w:val="00A651E4"/>
    <w:rsid w:val="00A652F3"/>
    <w:rsid w:val="00A653FF"/>
    <w:rsid w:val="00A6570F"/>
    <w:rsid w:val="00A65838"/>
    <w:rsid w:val="00A65A5B"/>
    <w:rsid w:val="00A65F06"/>
    <w:rsid w:val="00A66034"/>
    <w:rsid w:val="00A661DA"/>
    <w:rsid w:val="00A66287"/>
    <w:rsid w:val="00A66489"/>
    <w:rsid w:val="00A66C1E"/>
    <w:rsid w:val="00A66E0A"/>
    <w:rsid w:val="00A66FC2"/>
    <w:rsid w:val="00A67278"/>
    <w:rsid w:val="00A679C6"/>
    <w:rsid w:val="00A67B30"/>
    <w:rsid w:val="00A67CB1"/>
    <w:rsid w:val="00A67E0D"/>
    <w:rsid w:val="00A70026"/>
    <w:rsid w:val="00A7014A"/>
    <w:rsid w:val="00A70631"/>
    <w:rsid w:val="00A70893"/>
    <w:rsid w:val="00A709D4"/>
    <w:rsid w:val="00A70CFD"/>
    <w:rsid w:val="00A70D63"/>
    <w:rsid w:val="00A71402"/>
    <w:rsid w:val="00A71E42"/>
    <w:rsid w:val="00A72062"/>
    <w:rsid w:val="00A7211C"/>
    <w:rsid w:val="00A7246E"/>
    <w:rsid w:val="00A724F9"/>
    <w:rsid w:val="00A7271A"/>
    <w:rsid w:val="00A728B6"/>
    <w:rsid w:val="00A72B67"/>
    <w:rsid w:val="00A72E7F"/>
    <w:rsid w:val="00A72F76"/>
    <w:rsid w:val="00A72FF5"/>
    <w:rsid w:val="00A73222"/>
    <w:rsid w:val="00A732D1"/>
    <w:rsid w:val="00A736FE"/>
    <w:rsid w:val="00A73CB4"/>
    <w:rsid w:val="00A73DA3"/>
    <w:rsid w:val="00A73DFA"/>
    <w:rsid w:val="00A7449E"/>
    <w:rsid w:val="00A749B1"/>
    <w:rsid w:val="00A74CE4"/>
    <w:rsid w:val="00A74D3B"/>
    <w:rsid w:val="00A74F34"/>
    <w:rsid w:val="00A74FBF"/>
    <w:rsid w:val="00A7501E"/>
    <w:rsid w:val="00A7512C"/>
    <w:rsid w:val="00A7531B"/>
    <w:rsid w:val="00A75598"/>
    <w:rsid w:val="00A755D0"/>
    <w:rsid w:val="00A756B1"/>
    <w:rsid w:val="00A75778"/>
    <w:rsid w:val="00A75E12"/>
    <w:rsid w:val="00A75E44"/>
    <w:rsid w:val="00A75FDD"/>
    <w:rsid w:val="00A760B9"/>
    <w:rsid w:val="00A760C4"/>
    <w:rsid w:val="00A76719"/>
    <w:rsid w:val="00A779CC"/>
    <w:rsid w:val="00A77C51"/>
    <w:rsid w:val="00A77C6C"/>
    <w:rsid w:val="00A77C73"/>
    <w:rsid w:val="00A77CD0"/>
    <w:rsid w:val="00A77F5D"/>
    <w:rsid w:val="00A77FEB"/>
    <w:rsid w:val="00A802A5"/>
    <w:rsid w:val="00A80435"/>
    <w:rsid w:val="00A805F0"/>
    <w:rsid w:val="00A80A3F"/>
    <w:rsid w:val="00A80C04"/>
    <w:rsid w:val="00A8138F"/>
    <w:rsid w:val="00A817B0"/>
    <w:rsid w:val="00A819BB"/>
    <w:rsid w:val="00A81F78"/>
    <w:rsid w:val="00A8234A"/>
    <w:rsid w:val="00A8272A"/>
    <w:rsid w:val="00A828B7"/>
    <w:rsid w:val="00A82F0D"/>
    <w:rsid w:val="00A83063"/>
    <w:rsid w:val="00A836DA"/>
    <w:rsid w:val="00A83738"/>
    <w:rsid w:val="00A83AE6"/>
    <w:rsid w:val="00A8403D"/>
    <w:rsid w:val="00A844EA"/>
    <w:rsid w:val="00A8485A"/>
    <w:rsid w:val="00A84C82"/>
    <w:rsid w:val="00A851FF"/>
    <w:rsid w:val="00A854D4"/>
    <w:rsid w:val="00A85662"/>
    <w:rsid w:val="00A85CE0"/>
    <w:rsid w:val="00A85E4E"/>
    <w:rsid w:val="00A85ED1"/>
    <w:rsid w:val="00A86126"/>
    <w:rsid w:val="00A86285"/>
    <w:rsid w:val="00A8677E"/>
    <w:rsid w:val="00A86787"/>
    <w:rsid w:val="00A8684B"/>
    <w:rsid w:val="00A86BA3"/>
    <w:rsid w:val="00A86E69"/>
    <w:rsid w:val="00A872EC"/>
    <w:rsid w:val="00A8734E"/>
    <w:rsid w:val="00A87403"/>
    <w:rsid w:val="00A8756E"/>
    <w:rsid w:val="00A87841"/>
    <w:rsid w:val="00A8787E"/>
    <w:rsid w:val="00A90185"/>
    <w:rsid w:val="00A905B4"/>
    <w:rsid w:val="00A90615"/>
    <w:rsid w:val="00A90ABA"/>
    <w:rsid w:val="00A91283"/>
    <w:rsid w:val="00A912C3"/>
    <w:rsid w:val="00A9135E"/>
    <w:rsid w:val="00A918AC"/>
    <w:rsid w:val="00A91E49"/>
    <w:rsid w:val="00A91EEC"/>
    <w:rsid w:val="00A9220E"/>
    <w:rsid w:val="00A922F1"/>
    <w:rsid w:val="00A92414"/>
    <w:rsid w:val="00A9264E"/>
    <w:rsid w:val="00A92A4F"/>
    <w:rsid w:val="00A92A56"/>
    <w:rsid w:val="00A92B33"/>
    <w:rsid w:val="00A92BAF"/>
    <w:rsid w:val="00A93010"/>
    <w:rsid w:val="00A9332A"/>
    <w:rsid w:val="00A936E2"/>
    <w:rsid w:val="00A939A5"/>
    <w:rsid w:val="00A93B4B"/>
    <w:rsid w:val="00A93D73"/>
    <w:rsid w:val="00A9402E"/>
    <w:rsid w:val="00A9455F"/>
    <w:rsid w:val="00A94B8D"/>
    <w:rsid w:val="00A94F27"/>
    <w:rsid w:val="00A94F80"/>
    <w:rsid w:val="00A94FFD"/>
    <w:rsid w:val="00A95046"/>
    <w:rsid w:val="00A955F4"/>
    <w:rsid w:val="00A95992"/>
    <w:rsid w:val="00A95A7F"/>
    <w:rsid w:val="00A95CCA"/>
    <w:rsid w:val="00A95D14"/>
    <w:rsid w:val="00A9614A"/>
    <w:rsid w:val="00A963FA"/>
    <w:rsid w:val="00A96912"/>
    <w:rsid w:val="00A969D5"/>
    <w:rsid w:val="00A96B6A"/>
    <w:rsid w:val="00A96FE8"/>
    <w:rsid w:val="00A97140"/>
    <w:rsid w:val="00A9728C"/>
    <w:rsid w:val="00A973A1"/>
    <w:rsid w:val="00A9763C"/>
    <w:rsid w:val="00A97697"/>
    <w:rsid w:val="00A98E2B"/>
    <w:rsid w:val="00AA0A30"/>
    <w:rsid w:val="00AA0C45"/>
    <w:rsid w:val="00AA0C5E"/>
    <w:rsid w:val="00AA0CEC"/>
    <w:rsid w:val="00AA10DF"/>
    <w:rsid w:val="00AA11A5"/>
    <w:rsid w:val="00AA1277"/>
    <w:rsid w:val="00AA12F0"/>
    <w:rsid w:val="00AA1BAF"/>
    <w:rsid w:val="00AA1D23"/>
    <w:rsid w:val="00AA1F5D"/>
    <w:rsid w:val="00AA2160"/>
    <w:rsid w:val="00AA24D1"/>
    <w:rsid w:val="00AA2629"/>
    <w:rsid w:val="00AA27C1"/>
    <w:rsid w:val="00AA2812"/>
    <w:rsid w:val="00AA2A71"/>
    <w:rsid w:val="00AA2A81"/>
    <w:rsid w:val="00AA2BB3"/>
    <w:rsid w:val="00AA2CE3"/>
    <w:rsid w:val="00AA2EF0"/>
    <w:rsid w:val="00AA3037"/>
    <w:rsid w:val="00AA30BC"/>
    <w:rsid w:val="00AA356C"/>
    <w:rsid w:val="00AA3DEE"/>
    <w:rsid w:val="00AA3E38"/>
    <w:rsid w:val="00AA4051"/>
    <w:rsid w:val="00AA4594"/>
    <w:rsid w:val="00AA464A"/>
    <w:rsid w:val="00AA46CD"/>
    <w:rsid w:val="00AA49A2"/>
    <w:rsid w:val="00AA4BED"/>
    <w:rsid w:val="00AA4CFC"/>
    <w:rsid w:val="00AA4F4F"/>
    <w:rsid w:val="00AA5317"/>
    <w:rsid w:val="00AA575B"/>
    <w:rsid w:val="00AA576B"/>
    <w:rsid w:val="00AA5AFF"/>
    <w:rsid w:val="00AA5D6C"/>
    <w:rsid w:val="00AA610E"/>
    <w:rsid w:val="00AA6B37"/>
    <w:rsid w:val="00AA70F3"/>
    <w:rsid w:val="00AA78CF"/>
    <w:rsid w:val="00AA79F7"/>
    <w:rsid w:val="00AA79F8"/>
    <w:rsid w:val="00AA7ABD"/>
    <w:rsid w:val="00AA7CE3"/>
    <w:rsid w:val="00AA7DF2"/>
    <w:rsid w:val="00AB075D"/>
    <w:rsid w:val="00AB0D60"/>
    <w:rsid w:val="00AB0FF4"/>
    <w:rsid w:val="00AB1399"/>
    <w:rsid w:val="00AB13B3"/>
    <w:rsid w:val="00AB13C2"/>
    <w:rsid w:val="00AB1674"/>
    <w:rsid w:val="00AB1B36"/>
    <w:rsid w:val="00AB1BF1"/>
    <w:rsid w:val="00AB27F4"/>
    <w:rsid w:val="00AB29DF"/>
    <w:rsid w:val="00AB2A84"/>
    <w:rsid w:val="00AB2B97"/>
    <w:rsid w:val="00AB2D30"/>
    <w:rsid w:val="00AB2E76"/>
    <w:rsid w:val="00AB2FFA"/>
    <w:rsid w:val="00AB3104"/>
    <w:rsid w:val="00AB3916"/>
    <w:rsid w:val="00AB406F"/>
    <w:rsid w:val="00AB40C8"/>
    <w:rsid w:val="00AB434F"/>
    <w:rsid w:val="00AB4620"/>
    <w:rsid w:val="00AB4A44"/>
    <w:rsid w:val="00AB4A85"/>
    <w:rsid w:val="00AB4EB5"/>
    <w:rsid w:val="00AB4F1A"/>
    <w:rsid w:val="00AB5060"/>
    <w:rsid w:val="00AB5200"/>
    <w:rsid w:val="00AB53F0"/>
    <w:rsid w:val="00AB5736"/>
    <w:rsid w:val="00AB5B36"/>
    <w:rsid w:val="00AB5C1C"/>
    <w:rsid w:val="00AB60D2"/>
    <w:rsid w:val="00AB61D9"/>
    <w:rsid w:val="00AB658E"/>
    <w:rsid w:val="00AB66BD"/>
    <w:rsid w:val="00AB69BC"/>
    <w:rsid w:val="00AB6DB1"/>
    <w:rsid w:val="00AB6E9F"/>
    <w:rsid w:val="00AB762E"/>
    <w:rsid w:val="00AB794E"/>
    <w:rsid w:val="00AB7AB9"/>
    <w:rsid w:val="00AB7B7D"/>
    <w:rsid w:val="00AB7BE4"/>
    <w:rsid w:val="00AB7BEE"/>
    <w:rsid w:val="00AB7F8B"/>
    <w:rsid w:val="00AC0EA9"/>
    <w:rsid w:val="00AC11B4"/>
    <w:rsid w:val="00AC1AD8"/>
    <w:rsid w:val="00AC1C88"/>
    <w:rsid w:val="00AC1CA8"/>
    <w:rsid w:val="00AC1D76"/>
    <w:rsid w:val="00AC1E3E"/>
    <w:rsid w:val="00AC1EC6"/>
    <w:rsid w:val="00AC2002"/>
    <w:rsid w:val="00AC219D"/>
    <w:rsid w:val="00AC2BC8"/>
    <w:rsid w:val="00AC2E09"/>
    <w:rsid w:val="00AC2F79"/>
    <w:rsid w:val="00AC31AB"/>
    <w:rsid w:val="00AC3263"/>
    <w:rsid w:val="00AC3724"/>
    <w:rsid w:val="00AC3804"/>
    <w:rsid w:val="00AC3AA0"/>
    <w:rsid w:val="00AC3E18"/>
    <w:rsid w:val="00AC3F02"/>
    <w:rsid w:val="00AC42CE"/>
    <w:rsid w:val="00AC439C"/>
    <w:rsid w:val="00AC4BFF"/>
    <w:rsid w:val="00AC504F"/>
    <w:rsid w:val="00AC5154"/>
    <w:rsid w:val="00AC55BE"/>
    <w:rsid w:val="00AC5B81"/>
    <w:rsid w:val="00AC6113"/>
    <w:rsid w:val="00AC653C"/>
    <w:rsid w:val="00AC66C0"/>
    <w:rsid w:val="00AC6BA7"/>
    <w:rsid w:val="00AC6D0B"/>
    <w:rsid w:val="00AC7216"/>
    <w:rsid w:val="00AC722F"/>
    <w:rsid w:val="00AC7570"/>
    <w:rsid w:val="00AC775E"/>
    <w:rsid w:val="00AC7B55"/>
    <w:rsid w:val="00AD0013"/>
    <w:rsid w:val="00AD0675"/>
    <w:rsid w:val="00AD0B23"/>
    <w:rsid w:val="00AD14A3"/>
    <w:rsid w:val="00AD14D0"/>
    <w:rsid w:val="00AD1DBC"/>
    <w:rsid w:val="00AD1FB6"/>
    <w:rsid w:val="00AD2947"/>
    <w:rsid w:val="00AD2CF1"/>
    <w:rsid w:val="00AD2F58"/>
    <w:rsid w:val="00AD35BB"/>
    <w:rsid w:val="00AD3760"/>
    <w:rsid w:val="00AD3844"/>
    <w:rsid w:val="00AD3959"/>
    <w:rsid w:val="00AD39BB"/>
    <w:rsid w:val="00AD4618"/>
    <w:rsid w:val="00AD4AC7"/>
    <w:rsid w:val="00AD4D87"/>
    <w:rsid w:val="00AD513E"/>
    <w:rsid w:val="00AD5662"/>
    <w:rsid w:val="00AD5AE5"/>
    <w:rsid w:val="00AD5E5D"/>
    <w:rsid w:val="00AD60F8"/>
    <w:rsid w:val="00AD62A1"/>
    <w:rsid w:val="00AD6685"/>
    <w:rsid w:val="00AD695A"/>
    <w:rsid w:val="00AD6BD5"/>
    <w:rsid w:val="00AD791B"/>
    <w:rsid w:val="00AD7960"/>
    <w:rsid w:val="00AD7C3F"/>
    <w:rsid w:val="00AE0250"/>
    <w:rsid w:val="00AE041F"/>
    <w:rsid w:val="00AE0C74"/>
    <w:rsid w:val="00AE10B9"/>
    <w:rsid w:val="00AE11F4"/>
    <w:rsid w:val="00AE1B73"/>
    <w:rsid w:val="00AE20DE"/>
    <w:rsid w:val="00AE25BE"/>
    <w:rsid w:val="00AE2687"/>
    <w:rsid w:val="00AE2B75"/>
    <w:rsid w:val="00AE2EF0"/>
    <w:rsid w:val="00AE32D7"/>
    <w:rsid w:val="00AE3385"/>
    <w:rsid w:val="00AE384C"/>
    <w:rsid w:val="00AE38DE"/>
    <w:rsid w:val="00AE3F96"/>
    <w:rsid w:val="00AE4361"/>
    <w:rsid w:val="00AE4362"/>
    <w:rsid w:val="00AE4B49"/>
    <w:rsid w:val="00AE4DE6"/>
    <w:rsid w:val="00AE5483"/>
    <w:rsid w:val="00AE56D0"/>
    <w:rsid w:val="00AE5B08"/>
    <w:rsid w:val="00AE6126"/>
    <w:rsid w:val="00AE62E1"/>
    <w:rsid w:val="00AE664C"/>
    <w:rsid w:val="00AE6C07"/>
    <w:rsid w:val="00AE7AD4"/>
    <w:rsid w:val="00AE7C71"/>
    <w:rsid w:val="00AE7CD3"/>
    <w:rsid w:val="00AE7D4F"/>
    <w:rsid w:val="00AF07B8"/>
    <w:rsid w:val="00AF0B0E"/>
    <w:rsid w:val="00AF0B43"/>
    <w:rsid w:val="00AF0DE9"/>
    <w:rsid w:val="00AF1468"/>
    <w:rsid w:val="00AF150D"/>
    <w:rsid w:val="00AF16D9"/>
    <w:rsid w:val="00AF1D81"/>
    <w:rsid w:val="00AF1EB2"/>
    <w:rsid w:val="00AF2ADC"/>
    <w:rsid w:val="00AF2E65"/>
    <w:rsid w:val="00AF2FF3"/>
    <w:rsid w:val="00AF31E7"/>
    <w:rsid w:val="00AF31F4"/>
    <w:rsid w:val="00AF32B7"/>
    <w:rsid w:val="00AF336B"/>
    <w:rsid w:val="00AF34C2"/>
    <w:rsid w:val="00AF3535"/>
    <w:rsid w:val="00AF39AB"/>
    <w:rsid w:val="00AF3C7C"/>
    <w:rsid w:val="00AF3C82"/>
    <w:rsid w:val="00AF46FD"/>
    <w:rsid w:val="00AF49E1"/>
    <w:rsid w:val="00AF4C50"/>
    <w:rsid w:val="00AF4CE6"/>
    <w:rsid w:val="00AF535E"/>
    <w:rsid w:val="00AF5A44"/>
    <w:rsid w:val="00AF5CEA"/>
    <w:rsid w:val="00AF5D9B"/>
    <w:rsid w:val="00AF6108"/>
    <w:rsid w:val="00AF688C"/>
    <w:rsid w:val="00AF6B5A"/>
    <w:rsid w:val="00AF6E2E"/>
    <w:rsid w:val="00AF6E8D"/>
    <w:rsid w:val="00AF7015"/>
    <w:rsid w:val="00AF769F"/>
    <w:rsid w:val="00AF7798"/>
    <w:rsid w:val="00AF7C8B"/>
    <w:rsid w:val="00B001B8"/>
    <w:rsid w:val="00B00238"/>
    <w:rsid w:val="00B0076A"/>
    <w:rsid w:val="00B00809"/>
    <w:rsid w:val="00B008F3"/>
    <w:rsid w:val="00B0106D"/>
    <w:rsid w:val="00B0123E"/>
    <w:rsid w:val="00B01FD1"/>
    <w:rsid w:val="00B01FEA"/>
    <w:rsid w:val="00B02627"/>
    <w:rsid w:val="00B0282A"/>
    <w:rsid w:val="00B0291B"/>
    <w:rsid w:val="00B029A9"/>
    <w:rsid w:val="00B02AC9"/>
    <w:rsid w:val="00B02C4B"/>
    <w:rsid w:val="00B02EDB"/>
    <w:rsid w:val="00B03099"/>
    <w:rsid w:val="00B037AB"/>
    <w:rsid w:val="00B039EC"/>
    <w:rsid w:val="00B03F5D"/>
    <w:rsid w:val="00B042CE"/>
    <w:rsid w:val="00B0434C"/>
    <w:rsid w:val="00B04963"/>
    <w:rsid w:val="00B04CDB"/>
    <w:rsid w:val="00B052ED"/>
    <w:rsid w:val="00B0582F"/>
    <w:rsid w:val="00B05A0A"/>
    <w:rsid w:val="00B05B72"/>
    <w:rsid w:val="00B05BCA"/>
    <w:rsid w:val="00B05DC7"/>
    <w:rsid w:val="00B0670C"/>
    <w:rsid w:val="00B06922"/>
    <w:rsid w:val="00B06C58"/>
    <w:rsid w:val="00B06E67"/>
    <w:rsid w:val="00B0781D"/>
    <w:rsid w:val="00B07B30"/>
    <w:rsid w:val="00B102C2"/>
    <w:rsid w:val="00B10D3E"/>
    <w:rsid w:val="00B11826"/>
    <w:rsid w:val="00B11BEF"/>
    <w:rsid w:val="00B11C12"/>
    <w:rsid w:val="00B11E81"/>
    <w:rsid w:val="00B12191"/>
    <w:rsid w:val="00B121DD"/>
    <w:rsid w:val="00B1220A"/>
    <w:rsid w:val="00B125D4"/>
    <w:rsid w:val="00B12A11"/>
    <w:rsid w:val="00B13334"/>
    <w:rsid w:val="00B13435"/>
    <w:rsid w:val="00B1357E"/>
    <w:rsid w:val="00B13B32"/>
    <w:rsid w:val="00B13BBB"/>
    <w:rsid w:val="00B13C54"/>
    <w:rsid w:val="00B13D88"/>
    <w:rsid w:val="00B14442"/>
    <w:rsid w:val="00B14A42"/>
    <w:rsid w:val="00B14ACF"/>
    <w:rsid w:val="00B150A8"/>
    <w:rsid w:val="00B151F8"/>
    <w:rsid w:val="00B15376"/>
    <w:rsid w:val="00B158E7"/>
    <w:rsid w:val="00B15E19"/>
    <w:rsid w:val="00B15E83"/>
    <w:rsid w:val="00B16149"/>
    <w:rsid w:val="00B16902"/>
    <w:rsid w:val="00B16973"/>
    <w:rsid w:val="00B16B05"/>
    <w:rsid w:val="00B16DF2"/>
    <w:rsid w:val="00B16E4D"/>
    <w:rsid w:val="00B17328"/>
    <w:rsid w:val="00B173C0"/>
    <w:rsid w:val="00B17604"/>
    <w:rsid w:val="00B20662"/>
    <w:rsid w:val="00B20A7D"/>
    <w:rsid w:val="00B20E1D"/>
    <w:rsid w:val="00B213CB"/>
    <w:rsid w:val="00B21450"/>
    <w:rsid w:val="00B214FA"/>
    <w:rsid w:val="00B21869"/>
    <w:rsid w:val="00B21C45"/>
    <w:rsid w:val="00B21DB1"/>
    <w:rsid w:val="00B21E69"/>
    <w:rsid w:val="00B220D2"/>
    <w:rsid w:val="00B2232A"/>
    <w:rsid w:val="00B223C0"/>
    <w:rsid w:val="00B22604"/>
    <w:rsid w:val="00B22999"/>
    <w:rsid w:val="00B22AAF"/>
    <w:rsid w:val="00B231E4"/>
    <w:rsid w:val="00B23637"/>
    <w:rsid w:val="00B23B00"/>
    <w:rsid w:val="00B23C1E"/>
    <w:rsid w:val="00B23E3F"/>
    <w:rsid w:val="00B251CD"/>
    <w:rsid w:val="00B254DC"/>
    <w:rsid w:val="00B25580"/>
    <w:rsid w:val="00B255FF"/>
    <w:rsid w:val="00B25633"/>
    <w:rsid w:val="00B256A0"/>
    <w:rsid w:val="00B259DA"/>
    <w:rsid w:val="00B25A74"/>
    <w:rsid w:val="00B25DAB"/>
    <w:rsid w:val="00B25ED4"/>
    <w:rsid w:val="00B25FCE"/>
    <w:rsid w:val="00B26012"/>
    <w:rsid w:val="00B260B3"/>
    <w:rsid w:val="00B26DEC"/>
    <w:rsid w:val="00B26ED0"/>
    <w:rsid w:val="00B27072"/>
    <w:rsid w:val="00B270FB"/>
    <w:rsid w:val="00B27335"/>
    <w:rsid w:val="00B2745F"/>
    <w:rsid w:val="00B308CC"/>
    <w:rsid w:val="00B30CFF"/>
    <w:rsid w:val="00B30DA6"/>
    <w:rsid w:val="00B30F1E"/>
    <w:rsid w:val="00B3115D"/>
    <w:rsid w:val="00B312E6"/>
    <w:rsid w:val="00B313F8"/>
    <w:rsid w:val="00B31965"/>
    <w:rsid w:val="00B31EB4"/>
    <w:rsid w:val="00B31FBD"/>
    <w:rsid w:val="00B31FFC"/>
    <w:rsid w:val="00B32003"/>
    <w:rsid w:val="00B322CB"/>
    <w:rsid w:val="00B32C19"/>
    <w:rsid w:val="00B32DCF"/>
    <w:rsid w:val="00B3354C"/>
    <w:rsid w:val="00B335A1"/>
    <w:rsid w:val="00B33810"/>
    <w:rsid w:val="00B3406F"/>
    <w:rsid w:val="00B3408C"/>
    <w:rsid w:val="00B3410D"/>
    <w:rsid w:val="00B3454E"/>
    <w:rsid w:val="00B3467D"/>
    <w:rsid w:val="00B346FF"/>
    <w:rsid w:val="00B34E23"/>
    <w:rsid w:val="00B35310"/>
    <w:rsid w:val="00B35616"/>
    <w:rsid w:val="00B357B4"/>
    <w:rsid w:val="00B358B6"/>
    <w:rsid w:val="00B35988"/>
    <w:rsid w:val="00B35E57"/>
    <w:rsid w:val="00B361DE"/>
    <w:rsid w:val="00B36273"/>
    <w:rsid w:val="00B362C2"/>
    <w:rsid w:val="00B36614"/>
    <w:rsid w:val="00B36678"/>
    <w:rsid w:val="00B367BD"/>
    <w:rsid w:val="00B367FF"/>
    <w:rsid w:val="00B368ED"/>
    <w:rsid w:val="00B36C30"/>
    <w:rsid w:val="00B377D9"/>
    <w:rsid w:val="00B3797F"/>
    <w:rsid w:val="00B37AAC"/>
    <w:rsid w:val="00B37B50"/>
    <w:rsid w:val="00B40583"/>
    <w:rsid w:val="00B40B41"/>
    <w:rsid w:val="00B40D05"/>
    <w:rsid w:val="00B40E70"/>
    <w:rsid w:val="00B40F77"/>
    <w:rsid w:val="00B4102E"/>
    <w:rsid w:val="00B415D4"/>
    <w:rsid w:val="00B417B2"/>
    <w:rsid w:val="00B4195C"/>
    <w:rsid w:val="00B41DB3"/>
    <w:rsid w:val="00B41E63"/>
    <w:rsid w:val="00B4211C"/>
    <w:rsid w:val="00B421F2"/>
    <w:rsid w:val="00B429F8"/>
    <w:rsid w:val="00B42A5B"/>
    <w:rsid w:val="00B43277"/>
    <w:rsid w:val="00B43298"/>
    <w:rsid w:val="00B4330E"/>
    <w:rsid w:val="00B4333E"/>
    <w:rsid w:val="00B43EAC"/>
    <w:rsid w:val="00B441B2"/>
    <w:rsid w:val="00B4445A"/>
    <w:rsid w:val="00B44530"/>
    <w:rsid w:val="00B448AA"/>
    <w:rsid w:val="00B44BD5"/>
    <w:rsid w:val="00B44ED8"/>
    <w:rsid w:val="00B450A1"/>
    <w:rsid w:val="00B45137"/>
    <w:rsid w:val="00B452A7"/>
    <w:rsid w:val="00B45326"/>
    <w:rsid w:val="00B4554B"/>
    <w:rsid w:val="00B45678"/>
    <w:rsid w:val="00B457B4"/>
    <w:rsid w:val="00B458AA"/>
    <w:rsid w:val="00B459F8"/>
    <w:rsid w:val="00B46016"/>
    <w:rsid w:val="00B46BB9"/>
    <w:rsid w:val="00B46C60"/>
    <w:rsid w:val="00B46C97"/>
    <w:rsid w:val="00B46CFD"/>
    <w:rsid w:val="00B46D87"/>
    <w:rsid w:val="00B47337"/>
    <w:rsid w:val="00B473EE"/>
    <w:rsid w:val="00B4743A"/>
    <w:rsid w:val="00B47536"/>
    <w:rsid w:val="00B477FC"/>
    <w:rsid w:val="00B47C04"/>
    <w:rsid w:val="00B47C89"/>
    <w:rsid w:val="00B47F1F"/>
    <w:rsid w:val="00B50010"/>
    <w:rsid w:val="00B50056"/>
    <w:rsid w:val="00B501B9"/>
    <w:rsid w:val="00B506FC"/>
    <w:rsid w:val="00B5082A"/>
    <w:rsid w:val="00B508E2"/>
    <w:rsid w:val="00B50ED9"/>
    <w:rsid w:val="00B50EEE"/>
    <w:rsid w:val="00B5146E"/>
    <w:rsid w:val="00B51541"/>
    <w:rsid w:val="00B516E9"/>
    <w:rsid w:val="00B51820"/>
    <w:rsid w:val="00B51B1F"/>
    <w:rsid w:val="00B51C96"/>
    <w:rsid w:val="00B51D0C"/>
    <w:rsid w:val="00B51E9F"/>
    <w:rsid w:val="00B51F46"/>
    <w:rsid w:val="00B52466"/>
    <w:rsid w:val="00B525AE"/>
    <w:rsid w:val="00B52704"/>
    <w:rsid w:val="00B52981"/>
    <w:rsid w:val="00B529B2"/>
    <w:rsid w:val="00B52EE7"/>
    <w:rsid w:val="00B52FE2"/>
    <w:rsid w:val="00B53249"/>
    <w:rsid w:val="00B5324F"/>
    <w:rsid w:val="00B5396F"/>
    <w:rsid w:val="00B53D37"/>
    <w:rsid w:val="00B53FDD"/>
    <w:rsid w:val="00B53FFC"/>
    <w:rsid w:val="00B5407D"/>
    <w:rsid w:val="00B540A2"/>
    <w:rsid w:val="00B542F9"/>
    <w:rsid w:val="00B544F1"/>
    <w:rsid w:val="00B54761"/>
    <w:rsid w:val="00B54CF8"/>
    <w:rsid w:val="00B54F2B"/>
    <w:rsid w:val="00B550C3"/>
    <w:rsid w:val="00B5538D"/>
    <w:rsid w:val="00B557B9"/>
    <w:rsid w:val="00B5586F"/>
    <w:rsid w:val="00B55A34"/>
    <w:rsid w:val="00B5611F"/>
    <w:rsid w:val="00B56A2A"/>
    <w:rsid w:val="00B56AD2"/>
    <w:rsid w:val="00B56F7B"/>
    <w:rsid w:val="00B56F96"/>
    <w:rsid w:val="00B56FC5"/>
    <w:rsid w:val="00B570BA"/>
    <w:rsid w:val="00B5749F"/>
    <w:rsid w:val="00B57794"/>
    <w:rsid w:val="00B577F0"/>
    <w:rsid w:val="00B57D2B"/>
    <w:rsid w:val="00B57F72"/>
    <w:rsid w:val="00B602D3"/>
    <w:rsid w:val="00B60400"/>
    <w:rsid w:val="00B6068F"/>
    <w:rsid w:val="00B60764"/>
    <w:rsid w:val="00B608BA"/>
    <w:rsid w:val="00B61035"/>
    <w:rsid w:val="00B61760"/>
    <w:rsid w:val="00B617B0"/>
    <w:rsid w:val="00B6182B"/>
    <w:rsid w:val="00B61EC3"/>
    <w:rsid w:val="00B61F54"/>
    <w:rsid w:val="00B61FD4"/>
    <w:rsid w:val="00B620AC"/>
    <w:rsid w:val="00B621F1"/>
    <w:rsid w:val="00B62B69"/>
    <w:rsid w:val="00B62CAD"/>
    <w:rsid w:val="00B630A5"/>
    <w:rsid w:val="00B632AC"/>
    <w:rsid w:val="00B633CA"/>
    <w:rsid w:val="00B636BB"/>
    <w:rsid w:val="00B6376E"/>
    <w:rsid w:val="00B63875"/>
    <w:rsid w:val="00B639A1"/>
    <w:rsid w:val="00B63AD1"/>
    <w:rsid w:val="00B63AE9"/>
    <w:rsid w:val="00B63E83"/>
    <w:rsid w:val="00B64123"/>
    <w:rsid w:val="00B64341"/>
    <w:rsid w:val="00B6447E"/>
    <w:rsid w:val="00B645F8"/>
    <w:rsid w:val="00B64983"/>
    <w:rsid w:val="00B6499B"/>
    <w:rsid w:val="00B64CBC"/>
    <w:rsid w:val="00B64D33"/>
    <w:rsid w:val="00B64D91"/>
    <w:rsid w:val="00B64F02"/>
    <w:rsid w:val="00B657BB"/>
    <w:rsid w:val="00B6594F"/>
    <w:rsid w:val="00B65ABE"/>
    <w:rsid w:val="00B65EEC"/>
    <w:rsid w:val="00B661D6"/>
    <w:rsid w:val="00B6636E"/>
    <w:rsid w:val="00B663EA"/>
    <w:rsid w:val="00B6652A"/>
    <w:rsid w:val="00B66A46"/>
    <w:rsid w:val="00B66A9E"/>
    <w:rsid w:val="00B66D1C"/>
    <w:rsid w:val="00B67261"/>
    <w:rsid w:val="00B6759B"/>
    <w:rsid w:val="00B678D6"/>
    <w:rsid w:val="00B679B8"/>
    <w:rsid w:val="00B7017C"/>
    <w:rsid w:val="00B70642"/>
    <w:rsid w:val="00B707E6"/>
    <w:rsid w:val="00B70897"/>
    <w:rsid w:val="00B7097B"/>
    <w:rsid w:val="00B713EC"/>
    <w:rsid w:val="00B7154F"/>
    <w:rsid w:val="00B71A0B"/>
    <w:rsid w:val="00B71AA2"/>
    <w:rsid w:val="00B71AD9"/>
    <w:rsid w:val="00B71B70"/>
    <w:rsid w:val="00B71B91"/>
    <w:rsid w:val="00B71E46"/>
    <w:rsid w:val="00B726FC"/>
    <w:rsid w:val="00B729BE"/>
    <w:rsid w:val="00B72A0F"/>
    <w:rsid w:val="00B72B90"/>
    <w:rsid w:val="00B72BB3"/>
    <w:rsid w:val="00B72C69"/>
    <w:rsid w:val="00B72D34"/>
    <w:rsid w:val="00B72D99"/>
    <w:rsid w:val="00B72E25"/>
    <w:rsid w:val="00B731C6"/>
    <w:rsid w:val="00B731E1"/>
    <w:rsid w:val="00B73475"/>
    <w:rsid w:val="00B73894"/>
    <w:rsid w:val="00B738E9"/>
    <w:rsid w:val="00B73C87"/>
    <w:rsid w:val="00B742AE"/>
    <w:rsid w:val="00B747FC"/>
    <w:rsid w:val="00B74991"/>
    <w:rsid w:val="00B74B22"/>
    <w:rsid w:val="00B74BF4"/>
    <w:rsid w:val="00B74BF6"/>
    <w:rsid w:val="00B75075"/>
    <w:rsid w:val="00B7582E"/>
    <w:rsid w:val="00B75BE9"/>
    <w:rsid w:val="00B75CA3"/>
    <w:rsid w:val="00B75E37"/>
    <w:rsid w:val="00B75F99"/>
    <w:rsid w:val="00B76539"/>
    <w:rsid w:val="00B76A41"/>
    <w:rsid w:val="00B76C8F"/>
    <w:rsid w:val="00B77702"/>
    <w:rsid w:val="00B77974"/>
    <w:rsid w:val="00B77ABD"/>
    <w:rsid w:val="00B77D3E"/>
    <w:rsid w:val="00B80061"/>
    <w:rsid w:val="00B800FF"/>
    <w:rsid w:val="00B8019A"/>
    <w:rsid w:val="00B80370"/>
    <w:rsid w:val="00B80AB3"/>
    <w:rsid w:val="00B810E7"/>
    <w:rsid w:val="00B8119A"/>
    <w:rsid w:val="00B8120E"/>
    <w:rsid w:val="00B81228"/>
    <w:rsid w:val="00B814D1"/>
    <w:rsid w:val="00B8165D"/>
    <w:rsid w:val="00B81E06"/>
    <w:rsid w:val="00B82256"/>
    <w:rsid w:val="00B824BC"/>
    <w:rsid w:val="00B82633"/>
    <w:rsid w:val="00B82A5A"/>
    <w:rsid w:val="00B82A90"/>
    <w:rsid w:val="00B82C99"/>
    <w:rsid w:val="00B82CAB"/>
    <w:rsid w:val="00B82CBF"/>
    <w:rsid w:val="00B82D44"/>
    <w:rsid w:val="00B82EDB"/>
    <w:rsid w:val="00B83086"/>
    <w:rsid w:val="00B83351"/>
    <w:rsid w:val="00B8353B"/>
    <w:rsid w:val="00B8357B"/>
    <w:rsid w:val="00B83701"/>
    <w:rsid w:val="00B83875"/>
    <w:rsid w:val="00B83A7B"/>
    <w:rsid w:val="00B83A7C"/>
    <w:rsid w:val="00B83B52"/>
    <w:rsid w:val="00B83D9B"/>
    <w:rsid w:val="00B83DDB"/>
    <w:rsid w:val="00B83F26"/>
    <w:rsid w:val="00B83FB4"/>
    <w:rsid w:val="00B841FB"/>
    <w:rsid w:val="00B8453D"/>
    <w:rsid w:val="00B847D1"/>
    <w:rsid w:val="00B84BA6"/>
    <w:rsid w:val="00B84F1B"/>
    <w:rsid w:val="00B85088"/>
    <w:rsid w:val="00B85112"/>
    <w:rsid w:val="00B8514E"/>
    <w:rsid w:val="00B853C2"/>
    <w:rsid w:val="00B855BF"/>
    <w:rsid w:val="00B85B94"/>
    <w:rsid w:val="00B8606F"/>
    <w:rsid w:val="00B865B9"/>
    <w:rsid w:val="00B86954"/>
    <w:rsid w:val="00B86EC9"/>
    <w:rsid w:val="00B8718B"/>
    <w:rsid w:val="00B874CB"/>
    <w:rsid w:val="00B874FB"/>
    <w:rsid w:val="00B87913"/>
    <w:rsid w:val="00B9074A"/>
    <w:rsid w:val="00B909CF"/>
    <w:rsid w:val="00B90FDE"/>
    <w:rsid w:val="00B91226"/>
    <w:rsid w:val="00B91893"/>
    <w:rsid w:val="00B91A20"/>
    <w:rsid w:val="00B91DC8"/>
    <w:rsid w:val="00B9204B"/>
    <w:rsid w:val="00B92774"/>
    <w:rsid w:val="00B92867"/>
    <w:rsid w:val="00B92EB6"/>
    <w:rsid w:val="00B93049"/>
    <w:rsid w:val="00B9352D"/>
    <w:rsid w:val="00B93787"/>
    <w:rsid w:val="00B93A39"/>
    <w:rsid w:val="00B93B0D"/>
    <w:rsid w:val="00B93C44"/>
    <w:rsid w:val="00B93C86"/>
    <w:rsid w:val="00B93EB1"/>
    <w:rsid w:val="00B9411B"/>
    <w:rsid w:val="00B94750"/>
    <w:rsid w:val="00B9477D"/>
    <w:rsid w:val="00B94B19"/>
    <w:rsid w:val="00B9518E"/>
    <w:rsid w:val="00B95561"/>
    <w:rsid w:val="00B955B1"/>
    <w:rsid w:val="00B95CEA"/>
    <w:rsid w:val="00B9609A"/>
    <w:rsid w:val="00B963E9"/>
    <w:rsid w:val="00B96697"/>
    <w:rsid w:val="00B96846"/>
    <w:rsid w:val="00B96D09"/>
    <w:rsid w:val="00B96EB0"/>
    <w:rsid w:val="00B973B0"/>
    <w:rsid w:val="00BA007F"/>
    <w:rsid w:val="00BA0AC3"/>
    <w:rsid w:val="00BA0B21"/>
    <w:rsid w:val="00BA0DA4"/>
    <w:rsid w:val="00BA1074"/>
    <w:rsid w:val="00BA107F"/>
    <w:rsid w:val="00BA10F3"/>
    <w:rsid w:val="00BA12BF"/>
    <w:rsid w:val="00BA14C3"/>
    <w:rsid w:val="00BA160E"/>
    <w:rsid w:val="00BA165E"/>
    <w:rsid w:val="00BA16E7"/>
    <w:rsid w:val="00BA1709"/>
    <w:rsid w:val="00BA1CD8"/>
    <w:rsid w:val="00BA20C8"/>
    <w:rsid w:val="00BA2606"/>
    <w:rsid w:val="00BA2673"/>
    <w:rsid w:val="00BA284A"/>
    <w:rsid w:val="00BA295F"/>
    <w:rsid w:val="00BA2CBA"/>
    <w:rsid w:val="00BA2D71"/>
    <w:rsid w:val="00BA2D93"/>
    <w:rsid w:val="00BA3095"/>
    <w:rsid w:val="00BA31A4"/>
    <w:rsid w:val="00BA3239"/>
    <w:rsid w:val="00BA347E"/>
    <w:rsid w:val="00BA3572"/>
    <w:rsid w:val="00BA37B5"/>
    <w:rsid w:val="00BA3BFF"/>
    <w:rsid w:val="00BA3FE1"/>
    <w:rsid w:val="00BA40AD"/>
    <w:rsid w:val="00BA4263"/>
    <w:rsid w:val="00BA46B9"/>
    <w:rsid w:val="00BA4A03"/>
    <w:rsid w:val="00BA4B00"/>
    <w:rsid w:val="00BA4BC5"/>
    <w:rsid w:val="00BA4C09"/>
    <w:rsid w:val="00BA4CA0"/>
    <w:rsid w:val="00BA5827"/>
    <w:rsid w:val="00BA630A"/>
    <w:rsid w:val="00BA630D"/>
    <w:rsid w:val="00BA667B"/>
    <w:rsid w:val="00BA66FE"/>
    <w:rsid w:val="00BA6AB2"/>
    <w:rsid w:val="00BA6B1E"/>
    <w:rsid w:val="00BA6B59"/>
    <w:rsid w:val="00BA6D3E"/>
    <w:rsid w:val="00BA71C2"/>
    <w:rsid w:val="00BA7361"/>
    <w:rsid w:val="00BA7877"/>
    <w:rsid w:val="00BA7902"/>
    <w:rsid w:val="00BA799A"/>
    <w:rsid w:val="00BA7C1D"/>
    <w:rsid w:val="00BA7CEA"/>
    <w:rsid w:val="00BB0708"/>
    <w:rsid w:val="00BB096F"/>
    <w:rsid w:val="00BB0BE4"/>
    <w:rsid w:val="00BB0E5A"/>
    <w:rsid w:val="00BB11E0"/>
    <w:rsid w:val="00BB187A"/>
    <w:rsid w:val="00BB1F19"/>
    <w:rsid w:val="00BB2004"/>
    <w:rsid w:val="00BB23F1"/>
    <w:rsid w:val="00BB266B"/>
    <w:rsid w:val="00BB26CB"/>
    <w:rsid w:val="00BB2792"/>
    <w:rsid w:val="00BB2A14"/>
    <w:rsid w:val="00BB2AE1"/>
    <w:rsid w:val="00BB2B30"/>
    <w:rsid w:val="00BB2D9F"/>
    <w:rsid w:val="00BB3019"/>
    <w:rsid w:val="00BB3111"/>
    <w:rsid w:val="00BB31BA"/>
    <w:rsid w:val="00BB3671"/>
    <w:rsid w:val="00BB3883"/>
    <w:rsid w:val="00BB3E1C"/>
    <w:rsid w:val="00BB41A0"/>
    <w:rsid w:val="00BB42AE"/>
    <w:rsid w:val="00BB42E1"/>
    <w:rsid w:val="00BB46D7"/>
    <w:rsid w:val="00BB4921"/>
    <w:rsid w:val="00BB4AD0"/>
    <w:rsid w:val="00BB4C6E"/>
    <w:rsid w:val="00BB4DED"/>
    <w:rsid w:val="00BB4EAE"/>
    <w:rsid w:val="00BB5081"/>
    <w:rsid w:val="00BB56E1"/>
    <w:rsid w:val="00BB5D82"/>
    <w:rsid w:val="00BB5E78"/>
    <w:rsid w:val="00BB5E91"/>
    <w:rsid w:val="00BB5F8A"/>
    <w:rsid w:val="00BB6274"/>
    <w:rsid w:val="00BB6557"/>
    <w:rsid w:val="00BB6764"/>
    <w:rsid w:val="00BB6A5A"/>
    <w:rsid w:val="00BB6AE3"/>
    <w:rsid w:val="00BB6D8A"/>
    <w:rsid w:val="00BB753C"/>
    <w:rsid w:val="00BC00F0"/>
    <w:rsid w:val="00BC0233"/>
    <w:rsid w:val="00BC049D"/>
    <w:rsid w:val="00BC05B8"/>
    <w:rsid w:val="00BC069C"/>
    <w:rsid w:val="00BC06B0"/>
    <w:rsid w:val="00BC0745"/>
    <w:rsid w:val="00BC075F"/>
    <w:rsid w:val="00BC0804"/>
    <w:rsid w:val="00BC0874"/>
    <w:rsid w:val="00BC0A0F"/>
    <w:rsid w:val="00BC0BED"/>
    <w:rsid w:val="00BC0D4D"/>
    <w:rsid w:val="00BC0D7F"/>
    <w:rsid w:val="00BC13BC"/>
    <w:rsid w:val="00BC1411"/>
    <w:rsid w:val="00BC191C"/>
    <w:rsid w:val="00BC19BB"/>
    <w:rsid w:val="00BC1BAC"/>
    <w:rsid w:val="00BC1E54"/>
    <w:rsid w:val="00BC25EF"/>
    <w:rsid w:val="00BC262C"/>
    <w:rsid w:val="00BC2F6A"/>
    <w:rsid w:val="00BC2F78"/>
    <w:rsid w:val="00BC3042"/>
    <w:rsid w:val="00BC3402"/>
    <w:rsid w:val="00BC3533"/>
    <w:rsid w:val="00BC36DD"/>
    <w:rsid w:val="00BC391E"/>
    <w:rsid w:val="00BC394D"/>
    <w:rsid w:val="00BC3B08"/>
    <w:rsid w:val="00BC3B2E"/>
    <w:rsid w:val="00BC4677"/>
    <w:rsid w:val="00BC4C90"/>
    <w:rsid w:val="00BC51EE"/>
    <w:rsid w:val="00BC5513"/>
    <w:rsid w:val="00BC5619"/>
    <w:rsid w:val="00BC5789"/>
    <w:rsid w:val="00BC5AC1"/>
    <w:rsid w:val="00BC6178"/>
    <w:rsid w:val="00BC63F9"/>
    <w:rsid w:val="00BC6617"/>
    <w:rsid w:val="00BC67B0"/>
    <w:rsid w:val="00BC67B9"/>
    <w:rsid w:val="00BC6B8C"/>
    <w:rsid w:val="00BC6F04"/>
    <w:rsid w:val="00BC6F97"/>
    <w:rsid w:val="00BC7139"/>
    <w:rsid w:val="00BC7311"/>
    <w:rsid w:val="00BC73E8"/>
    <w:rsid w:val="00BC74EE"/>
    <w:rsid w:val="00BC774C"/>
    <w:rsid w:val="00BC7778"/>
    <w:rsid w:val="00BC7B71"/>
    <w:rsid w:val="00BD01A3"/>
    <w:rsid w:val="00BD0476"/>
    <w:rsid w:val="00BD0495"/>
    <w:rsid w:val="00BD0699"/>
    <w:rsid w:val="00BD0A2E"/>
    <w:rsid w:val="00BD0B70"/>
    <w:rsid w:val="00BD0DA0"/>
    <w:rsid w:val="00BD139A"/>
    <w:rsid w:val="00BD16C1"/>
    <w:rsid w:val="00BD22B4"/>
    <w:rsid w:val="00BD2354"/>
    <w:rsid w:val="00BD24F4"/>
    <w:rsid w:val="00BD2C22"/>
    <w:rsid w:val="00BD341C"/>
    <w:rsid w:val="00BD3D00"/>
    <w:rsid w:val="00BD3E4E"/>
    <w:rsid w:val="00BD3FFB"/>
    <w:rsid w:val="00BD44EA"/>
    <w:rsid w:val="00BD46AB"/>
    <w:rsid w:val="00BD47C3"/>
    <w:rsid w:val="00BD47D8"/>
    <w:rsid w:val="00BD498D"/>
    <w:rsid w:val="00BD4A0B"/>
    <w:rsid w:val="00BD4BFC"/>
    <w:rsid w:val="00BD4C96"/>
    <w:rsid w:val="00BD5227"/>
    <w:rsid w:val="00BD5500"/>
    <w:rsid w:val="00BD5590"/>
    <w:rsid w:val="00BD5758"/>
    <w:rsid w:val="00BD5ADF"/>
    <w:rsid w:val="00BD5D02"/>
    <w:rsid w:val="00BD6A0D"/>
    <w:rsid w:val="00BD6C8A"/>
    <w:rsid w:val="00BD7018"/>
    <w:rsid w:val="00BD70FB"/>
    <w:rsid w:val="00BD7335"/>
    <w:rsid w:val="00BD7561"/>
    <w:rsid w:val="00BD79FC"/>
    <w:rsid w:val="00BD7AB9"/>
    <w:rsid w:val="00BD7E53"/>
    <w:rsid w:val="00BE0141"/>
    <w:rsid w:val="00BE0DC8"/>
    <w:rsid w:val="00BE11AE"/>
    <w:rsid w:val="00BE11EC"/>
    <w:rsid w:val="00BE1297"/>
    <w:rsid w:val="00BE1431"/>
    <w:rsid w:val="00BE186B"/>
    <w:rsid w:val="00BE19A4"/>
    <w:rsid w:val="00BE1C5E"/>
    <w:rsid w:val="00BE1E10"/>
    <w:rsid w:val="00BE1EB5"/>
    <w:rsid w:val="00BE2290"/>
    <w:rsid w:val="00BE26E6"/>
    <w:rsid w:val="00BE27A4"/>
    <w:rsid w:val="00BE27B4"/>
    <w:rsid w:val="00BE293B"/>
    <w:rsid w:val="00BE2C4D"/>
    <w:rsid w:val="00BE2D52"/>
    <w:rsid w:val="00BE2DF9"/>
    <w:rsid w:val="00BE3063"/>
    <w:rsid w:val="00BE33C0"/>
    <w:rsid w:val="00BE38FF"/>
    <w:rsid w:val="00BE39D2"/>
    <w:rsid w:val="00BE3A55"/>
    <w:rsid w:val="00BE3C74"/>
    <w:rsid w:val="00BE3E41"/>
    <w:rsid w:val="00BE41AE"/>
    <w:rsid w:val="00BE43BC"/>
    <w:rsid w:val="00BE43D1"/>
    <w:rsid w:val="00BE45EE"/>
    <w:rsid w:val="00BE4888"/>
    <w:rsid w:val="00BE49D7"/>
    <w:rsid w:val="00BE4A99"/>
    <w:rsid w:val="00BE4E89"/>
    <w:rsid w:val="00BE507B"/>
    <w:rsid w:val="00BE5A44"/>
    <w:rsid w:val="00BE5C1C"/>
    <w:rsid w:val="00BE5C6A"/>
    <w:rsid w:val="00BE5F4C"/>
    <w:rsid w:val="00BE613E"/>
    <w:rsid w:val="00BE656D"/>
    <w:rsid w:val="00BE68F9"/>
    <w:rsid w:val="00BE6BAF"/>
    <w:rsid w:val="00BE727D"/>
    <w:rsid w:val="00BE73A0"/>
    <w:rsid w:val="00BE751C"/>
    <w:rsid w:val="00BE78EF"/>
    <w:rsid w:val="00BF007F"/>
    <w:rsid w:val="00BF011F"/>
    <w:rsid w:val="00BF04DF"/>
    <w:rsid w:val="00BF05A0"/>
    <w:rsid w:val="00BF083D"/>
    <w:rsid w:val="00BF0BB8"/>
    <w:rsid w:val="00BF0EE1"/>
    <w:rsid w:val="00BF26BF"/>
    <w:rsid w:val="00BF2BEE"/>
    <w:rsid w:val="00BF2D57"/>
    <w:rsid w:val="00BF2F46"/>
    <w:rsid w:val="00BF32AC"/>
    <w:rsid w:val="00BF3741"/>
    <w:rsid w:val="00BF3818"/>
    <w:rsid w:val="00BF3DF1"/>
    <w:rsid w:val="00BF4230"/>
    <w:rsid w:val="00BF427F"/>
    <w:rsid w:val="00BF42AE"/>
    <w:rsid w:val="00BF4308"/>
    <w:rsid w:val="00BF45B3"/>
    <w:rsid w:val="00BF4607"/>
    <w:rsid w:val="00BF47B6"/>
    <w:rsid w:val="00BF4845"/>
    <w:rsid w:val="00BF4A3C"/>
    <w:rsid w:val="00BF4A99"/>
    <w:rsid w:val="00BF4B5D"/>
    <w:rsid w:val="00BF4BDA"/>
    <w:rsid w:val="00BF4ED6"/>
    <w:rsid w:val="00BF4F9B"/>
    <w:rsid w:val="00BF50F2"/>
    <w:rsid w:val="00BF510D"/>
    <w:rsid w:val="00BF5221"/>
    <w:rsid w:val="00BF544D"/>
    <w:rsid w:val="00BF54CD"/>
    <w:rsid w:val="00BF5640"/>
    <w:rsid w:val="00BF57B2"/>
    <w:rsid w:val="00BF5939"/>
    <w:rsid w:val="00BF5DEC"/>
    <w:rsid w:val="00BF6046"/>
    <w:rsid w:val="00BF644F"/>
    <w:rsid w:val="00BF659C"/>
    <w:rsid w:val="00BF6602"/>
    <w:rsid w:val="00BF6B4D"/>
    <w:rsid w:val="00BF6F14"/>
    <w:rsid w:val="00BF778A"/>
    <w:rsid w:val="00BF7907"/>
    <w:rsid w:val="00BF7A35"/>
    <w:rsid w:val="00C0080F"/>
    <w:rsid w:val="00C011F9"/>
    <w:rsid w:val="00C0132C"/>
    <w:rsid w:val="00C01466"/>
    <w:rsid w:val="00C01909"/>
    <w:rsid w:val="00C01B15"/>
    <w:rsid w:val="00C0205D"/>
    <w:rsid w:val="00C02937"/>
    <w:rsid w:val="00C029D9"/>
    <w:rsid w:val="00C02C38"/>
    <w:rsid w:val="00C02DD7"/>
    <w:rsid w:val="00C02E21"/>
    <w:rsid w:val="00C02F47"/>
    <w:rsid w:val="00C03135"/>
    <w:rsid w:val="00C031E2"/>
    <w:rsid w:val="00C032DA"/>
    <w:rsid w:val="00C03686"/>
    <w:rsid w:val="00C048C3"/>
    <w:rsid w:val="00C049FF"/>
    <w:rsid w:val="00C04CA3"/>
    <w:rsid w:val="00C04D0E"/>
    <w:rsid w:val="00C04F7B"/>
    <w:rsid w:val="00C04FAD"/>
    <w:rsid w:val="00C054CA"/>
    <w:rsid w:val="00C055FB"/>
    <w:rsid w:val="00C0580C"/>
    <w:rsid w:val="00C05A66"/>
    <w:rsid w:val="00C05B80"/>
    <w:rsid w:val="00C05C50"/>
    <w:rsid w:val="00C05D87"/>
    <w:rsid w:val="00C06044"/>
    <w:rsid w:val="00C061B3"/>
    <w:rsid w:val="00C06470"/>
    <w:rsid w:val="00C064A1"/>
    <w:rsid w:val="00C0650B"/>
    <w:rsid w:val="00C06A5F"/>
    <w:rsid w:val="00C06B1B"/>
    <w:rsid w:val="00C06B22"/>
    <w:rsid w:val="00C06F4F"/>
    <w:rsid w:val="00C06F79"/>
    <w:rsid w:val="00C070BA"/>
    <w:rsid w:val="00C07339"/>
    <w:rsid w:val="00C07948"/>
    <w:rsid w:val="00C10063"/>
    <w:rsid w:val="00C1092D"/>
    <w:rsid w:val="00C109D5"/>
    <w:rsid w:val="00C11395"/>
    <w:rsid w:val="00C115F5"/>
    <w:rsid w:val="00C11A95"/>
    <w:rsid w:val="00C11AD9"/>
    <w:rsid w:val="00C11C18"/>
    <w:rsid w:val="00C11C53"/>
    <w:rsid w:val="00C121E0"/>
    <w:rsid w:val="00C12358"/>
    <w:rsid w:val="00C12677"/>
    <w:rsid w:val="00C126AB"/>
    <w:rsid w:val="00C12A71"/>
    <w:rsid w:val="00C12A87"/>
    <w:rsid w:val="00C12B43"/>
    <w:rsid w:val="00C12F21"/>
    <w:rsid w:val="00C12F35"/>
    <w:rsid w:val="00C13209"/>
    <w:rsid w:val="00C13EF5"/>
    <w:rsid w:val="00C13F1B"/>
    <w:rsid w:val="00C144D3"/>
    <w:rsid w:val="00C14585"/>
    <w:rsid w:val="00C14731"/>
    <w:rsid w:val="00C1473B"/>
    <w:rsid w:val="00C148C3"/>
    <w:rsid w:val="00C14E7D"/>
    <w:rsid w:val="00C15294"/>
    <w:rsid w:val="00C15466"/>
    <w:rsid w:val="00C156CA"/>
    <w:rsid w:val="00C1575B"/>
    <w:rsid w:val="00C157BC"/>
    <w:rsid w:val="00C15BB4"/>
    <w:rsid w:val="00C15C86"/>
    <w:rsid w:val="00C161A1"/>
    <w:rsid w:val="00C161FF"/>
    <w:rsid w:val="00C169C7"/>
    <w:rsid w:val="00C16ABB"/>
    <w:rsid w:val="00C16B9E"/>
    <w:rsid w:val="00C16E0F"/>
    <w:rsid w:val="00C17022"/>
    <w:rsid w:val="00C1774F"/>
    <w:rsid w:val="00C17B8B"/>
    <w:rsid w:val="00C17C06"/>
    <w:rsid w:val="00C17C7E"/>
    <w:rsid w:val="00C17E58"/>
    <w:rsid w:val="00C17E99"/>
    <w:rsid w:val="00C201FF"/>
    <w:rsid w:val="00C202CD"/>
    <w:rsid w:val="00C20395"/>
    <w:rsid w:val="00C20706"/>
    <w:rsid w:val="00C208E8"/>
    <w:rsid w:val="00C20BBF"/>
    <w:rsid w:val="00C20BFD"/>
    <w:rsid w:val="00C2124D"/>
    <w:rsid w:val="00C21956"/>
    <w:rsid w:val="00C21AC4"/>
    <w:rsid w:val="00C21F45"/>
    <w:rsid w:val="00C222C9"/>
    <w:rsid w:val="00C22359"/>
    <w:rsid w:val="00C22737"/>
    <w:rsid w:val="00C231B3"/>
    <w:rsid w:val="00C233EB"/>
    <w:rsid w:val="00C23548"/>
    <w:rsid w:val="00C235F7"/>
    <w:rsid w:val="00C2379B"/>
    <w:rsid w:val="00C240A6"/>
    <w:rsid w:val="00C245FF"/>
    <w:rsid w:val="00C24924"/>
    <w:rsid w:val="00C254B3"/>
    <w:rsid w:val="00C25A03"/>
    <w:rsid w:val="00C260BF"/>
    <w:rsid w:val="00C26580"/>
    <w:rsid w:val="00C266C2"/>
    <w:rsid w:val="00C26843"/>
    <w:rsid w:val="00C26D49"/>
    <w:rsid w:val="00C26FF7"/>
    <w:rsid w:val="00C27508"/>
    <w:rsid w:val="00C27871"/>
    <w:rsid w:val="00C27D48"/>
    <w:rsid w:val="00C27D4D"/>
    <w:rsid w:val="00C27D6C"/>
    <w:rsid w:val="00C27F23"/>
    <w:rsid w:val="00C27FC1"/>
    <w:rsid w:val="00C3018D"/>
    <w:rsid w:val="00C30347"/>
    <w:rsid w:val="00C30959"/>
    <w:rsid w:val="00C30EC1"/>
    <w:rsid w:val="00C31024"/>
    <w:rsid w:val="00C3105D"/>
    <w:rsid w:val="00C31098"/>
    <w:rsid w:val="00C3113D"/>
    <w:rsid w:val="00C3161C"/>
    <w:rsid w:val="00C31997"/>
    <w:rsid w:val="00C321E8"/>
    <w:rsid w:val="00C322CF"/>
    <w:rsid w:val="00C323ED"/>
    <w:rsid w:val="00C3291B"/>
    <w:rsid w:val="00C32AD8"/>
    <w:rsid w:val="00C32B3D"/>
    <w:rsid w:val="00C32F0E"/>
    <w:rsid w:val="00C3301C"/>
    <w:rsid w:val="00C331BC"/>
    <w:rsid w:val="00C332A2"/>
    <w:rsid w:val="00C33332"/>
    <w:rsid w:val="00C33665"/>
    <w:rsid w:val="00C33822"/>
    <w:rsid w:val="00C33906"/>
    <w:rsid w:val="00C33A0C"/>
    <w:rsid w:val="00C33EC1"/>
    <w:rsid w:val="00C34036"/>
    <w:rsid w:val="00C3403E"/>
    <w:rsid w:val="00C34058"/>
    <w:rsid w:val="00C345A1"/>
    <w:rsid w:val="00C3483A"/>
    <w:rsid w:val="00C34EE6"/>
    <w:rsid w:val="00C34F03"/>
    <w:rsid w:val="00C35066"/>
    <w:rsid w:val="00C3507F"/>
    <w:rsid w:val="00C357B4"/>
    <w:rsid w:val="00C3590B"/>
    <w:rsid w:val="00C35BA4"/>
    <w:rsid w:val="00C36556"/>
    <w:rsid w:val="00C36C17"/>
    <w:rsid w:val="00C36D72"/>
    <w:rsid w:val="00C3714F"/>
    <w:rsid w:val="00C371E0"/>
    <w:rsid w:val="00C3734C"/>
    <w:rsid w:val="00C4006A"/>
    <w:rsid w:val="00C4013A"/>
    <w:rsid w:val="00C4019E"/>
    <w:rsid w:val="00C401D1"/>
    <w:rsid w:val="00C40511"/>
    <w:rsid w:val="00C406E5"/>
    <w:rsid w:val="00C407F4"/>
    <w:rsid w:val="00C409BA"/>
    <w:rsid w:val="00C40DA8"/>
    <w:rsid w:val="00C40F62"/>
    <w:rsid w:val="00C4166C"/>
    <w:rsid w:val="00C416FF"/>
    <w:rsid w:val="00C418C9"/>
    <w:rsid w:val="00C41B1E"/>
    <w:rsid w:val="00C41FD5"/>
    <w:rsid w:val="00C420E7"/>
    <w:rsid w:val="00C42245"/>
    <w:rsid w:val="00C4263B"/>
    <w:rsid w:val="00C426B9"/>
    <w:rsid w:val="00C42DBB"/>
    <w:rsid w:val="00C430AB"/>
    <w:rsid w:val="00C43279"/>
    <w:rsid w:val="00C434B4"/>
    <w:rsid w:val="00C438EE"/>
    <w:rsid w:val="00C439D5"/>
    <w:rsid w:val="00C43E79"/>
    <w:rsid w:val="00C441A2"/>
    <w:rsid w:val="00C44619"/>
    <w:rsid w:val="00C448EF"/>
    <w:rsid w:val="00C44B6C"/>
    <w:rsid w:val="00C44D31"/>
    <w:rsid w:val="00C44FD7"/>
    <w:rsid w:val="00C450D7"/>
    <w:rsid w:val="00C455B2"/>
    <w:rsid w:val="00C45611"/>
    <w:rsid w:val="00C45684"/>
    <w:rsid w:val="00C45F18"/>
    <w:rsid w:val="00C46DA6"/>
    <w:rsid w:val="00C46DC0"/>
    <w:rsid w:val="00C46F01"/>
    <w:rsid w:val="00C46F28"/>
    <w:rsid w:val="00C4700A"/>
    <w:rsid w:val="00C473A9"/>
    <w:rsid w:val="00C476A9"/>
    <w:rsid w:val="00C478A4"/>
    <w:rsid w:val="00C47A7E"/>
    <w:rsid w:val="00C47B66"/>
    <w:rsid w:val="00C47F1E"/>
    <w:rsid w:val="00C501DB"/>
    <w:rsid w:val="00C502C5"/>
    <w:rsid w:val="00C502E1"/>
    <w:rsid w:val="00C508C5"/>
    <w:rsid w:val="00C50C8B"/>
    <w:rsid w:val="00C510DC"/>
    <w:rsid w:val="00C514D0"/>
    <w:rsid w:val="00C51564"/>
    <w:rsid w:val="00C51905"/>
    <w:rsid w:val="00C51BD7"/>
    <w:rsid w:val="00C51D75"/>
    <w:rsid w:val="00C52274"/>
    <w:rsid w:val="00C5237E"/>
    <w:rsid w:val="00C52836"/>
    <w:rsid w:val="00C52842"/>
    <w:rsid w:val="00C52873"/>
    <w:rsid w:val="00C530D0"/>
    <w:rsid w:val="00C53D2A"/>
    <w:rsid w:val="00C541B7"/>
    <w:rsid w:val="00C5434B"/>
    <w:rsid w:val="00C54808"/>
    <w:rsid w:val="00C54A3B"/>
    <w:rsid w:val="00C54AD6"/>
    <w:rsid w:val="00C54BE5"/>
    <w:rsid w:val="00C54DA0"/>
    <w:rsid w:val="00C54EE5"/>
    <w:rsid w:val="00C54F72"/>
    <w:rsid w:val="00C55012"/>
    <w:rsid w:val="00C550D8"/>
    <w:rsid w:val="00C5577C"/>
    <w:rsid w:val="00C55EF1"/>
    <w:rsid w:val="00C563C3"/>
    <w:rsid w:val="00C5656A"/>
    <w:rsid w:val="00C5667A"/>
    <w:rsid w:val="00C56712"/>
    <w:rsid w:val="00C56CB2"/>
    <w:rsid w:val="00C56CC9"/>
    <w:rsid w:val="00C56EC4"/>
    <w:rsid w:val="00C57256"/>
    <w:rsid w:val="00C57260"/>
    <w:rsid w:val="00C573D9"/>
    <w:rsid w:val="00C57AA1"/>
    <w:rsid w:val="00C57CB6"/>
    <w:rsid w:val="00C57CC7"/>
    <w:rsid w:val="00C57D53"/>
    <w:rsid w:val="00C60398"/>
    <w:rsid w:val="00C6066D"/>
    <w:rsid w:val="00C6097B"/>
    <w:rsid w:val="00C60D0D"/>
    <w:rsid w:val="00C60D24"/>
    <w:rsid w:val="00C60DBB"/>
    <w:rsid w:val="00C6149D"/>
    <w:rsid w:val="00C61648"/>
    <w:rsid w:val="00C61716"/>
    <w:rsid w:val="00C61790"/>
    <w:rsid w:val="00C61839"/>
    <w:rsid w:val="00C61953"/>
    <w:rsid w:val="00C62267"/>
    <w:rsid w:val="00C623E0"/>
    <w:rsid w:val="00C62C38"/>
    <w:rsid w:val="00C62D5E"/>
    <w:rsid w:val="00C62F74"/>
    <w:rsid w:val="00C63110"/>
    <w:rsid w:val="00C644B4"/>
    <w:rsid w:val="00C64713"/>
    <w:rsid w:val="00C64ADF"/>
    <w:rsid w:val="00C64B76"/>
    <w:rsid w:val="00C64D80"/>
    <w:rsid w:val="00C64EF5"/>
    <w:rsid w:val="00C653D9"/>
    <w:rsid w:val="00C65A82"/>
    <w:rsid w:val="00C65BBF"/>
    <w:rsid w:val="00C65FDB"/>
    <w:rsid w:val="00C66141"/>
    <w:rsid w:val="00C66308"/>
    <w:rsid w:val="00C664A5"/>
    <w:rsid w:val="00C66BFB"/>
    <w:rsid w:val="00C66FE0"/>
    <w:rsid w:val="00C67447"/>
    <w:rsid w:val="00C677A1"/>
    <w:rsid w:val="00C67B2F"/>
    <w:rsid w:val="00C7035D"/>
    <w:rsid w:val="00C7079B"/>
    <w:rsid w:val="00C70F13"/>
    <w:rsid w:val="00C70FEF"/>
    <w:rsid w:val="00C71576"/>
    <w:rsid w:val="00C716D0"/>
    <w:rsid w:val="00C71904"/>
    <w:rsid w:val="00C71ACA"/>
    <w:rsid w:val="00C71E0B"/>
    <w:rsid w:val="00C71F9D"/>
    <w:rsid w:val="00C724BB"/>
    <w:rsid w:val="00C72828"/>
    <w:rsid w:val="00C72F95"/>
    <w:rsid w:val="00C72FD9"/>
    <w:rsid w:val="00C73554"/>
    <w:rsid w:val="00C7398E"/>
    <w:rsid w:val="00C73A65"/>
    <w:rsid w:val="00C73E5D"/>
    <w:rsid w:val="00C73FC7"/>
    <w:rsid w:val="00C74214"/>
    <w:rsid w:val="00C745A9"/>
    <w:rsid w:val="00C747C8"/>
    <w:rsid w:val="00C747D8"/>
    <w:rsid w:val="00C749DF"/>
    <w:rsid w:val="00C749EB"/>
    <w:rsid w:val="00C74BD9"/>
    <w:rsid w:val="00C74C41"/>
    <w:rsid w:val="00C750AF"/>
    <w:rsid w:val="00C7579E"/>
    <w:rsid w:val="00C75E34"/>
    <w:rsid w:val="00C76485"/>
    <w:rsid w:val="00C7657F"/>
    <w:rsid w:val="00C765FA"/>
    <w:rsid w:val="00C7682B"/>
    <w:rsid w:val="00C76A68"/>
    <w:rsid w:val="00C76D30"/>
    <w:rsid w:val="00C76F95"/>
    <w:rsid w:val="00C77246"/>
    <w:rsid w:val="00C7749B"/>
    <w:rsid w:val="00C774BA"/>
    <w:rsid w:val="00C776AE"/>
    <w:rsid w:val="00C776EF"/>
    <w:rsid w:val="00C77782"/>
    <w:rsid w:val="00C779E5"/>
    <w:rsid w:val="00C77EBE"/>
    <w:rsid w:val="00C77F0B"/>
    <w:rsid w:val="00C80481"/>
    <w:rsid w:val="00C8062C"/>
    <w:rsid w:val="00C8069A"/>
    <w:rsid w:val="00C80E0D"/>
    <w:rsid w:val="00C81340"/>
    <w:rsid w:val="00C813A7"/>
    <w:rsid w:val="00C8160F"/>
    <w:rsid w:val="00C81C82"/>
    <w:rsid w:val="00C820E4"/>
    <w:rsid w:val="00C823E7"/>
    <w:rsid w:val="00C82443"/>
    <w:rsid w:val="00C837B3"/>
    <w:rsid w:val="00C83870"/>
    <w:rsid w:val="00C838B2"/>
    <w:rsid w:val="00C8390D"/>
    <w:rsid w:val="00C83BF7"/>
    <w:rsid w:val="00C83E7A"/>
    <w:rsid w:val="00C84079"/>
    <w:rsid w:val="00C8407E"/>
    <w:rsid w:val="00C8409D"/>
    <w:rsid w:val="00C8453E"/>
    <w:rsid w:val="00C8475E"/>
    <w:rsid w:val="00C849BC"/>
    <w:rsid w:val="00C84ADC"/>
    <w:rsid w:val="00C84E0C"/>
    <w:rsid w:val="00C850CA"/>
    <w:rsid w:val="00C850F8"/>
    <w:rsid w:val="00C85903"/>
    <w:rsid w:val="00C85AC6"/>
    <w:rsid w:val="00C8678E"/>
    <w:rsid w:val="00C86843"/>
    <w:rsid w:val="00C868B7"/>
    <w:rsid w:val="00C86A4E"/>
    <w:rsid w:val="00C86BCC"/>
    <w:rsid w:val="00C86C87"/>
    <w:rsid w:val="00C86CAF"/>
    <w:rsid w:val="00C86FE1"/>
    <w:rsid w:val="00C87223"/>
    <w:rsid w:val="00C87796"/>
    <w:rsid w:val="00C901E6"/>
    <w:rsid w:val="00C9044D"/>
    <w:rsid w:val="00C9085D"/>
    <w:rsid w:val="00C908A1"/>
    <w:rsid w:val="00C908E8"/>
    <w:rsid w:val="00C90ACF"/>
    <w:rsid w:val="00C90C28"/>
    <w:rsid w:val="00C90C5C"/>
    <w:rsid w:val="00C91333"/>
    <w:rsid w:val="00C918F6"/>
    <w:rsid w:val="00C91C5C"/>
    <w:rsid w:val="00C92182"/>
    <w:rsid w:val="00C921C2"/>
    <w:rsid w:val="00C924D2"/>
    <w:rsid w:val="00C92532"/>
    <w:rsid w:val="00C9255C"/>
    <w:rsid w:val="00C925E2"/>
    <w:rsid w:val="00C9260F"/>
    <w:rsid w:val="00C9274A"/>
    <w:rsid w:val="00C92760"/>
    <w:rsid w:val="00C92878"/>
    <w:rsid w:val="00C92CD3"/>
    <w:rsid w:val="00C93AAF"/>
    <w:rsid w:val="00C93B6E"/>
    <w:rsid w:val="00C93BD2"/>
    <w:rsid w:val="00C9414E"/>
    <w:rsid w:val="00C942BB"/>
    <w:rsid w:val="00C943F6"/>
    <w:rsid w:val="00C94410"/>
    <w:rsid w:val="00C944F2"/>
    <w:rsid w:val="00C94549"/>
    <w:rsid w:val="00C94697"/>
    <w:rsid w:val="00C947E9"/>
    <w:rsid w:val="00C94BA0"/>
    <w:rsid w:val="00C94BCA"/>
    <w:rsid w:val="00C94DAD"/>
    <w:rsid w:val="00C95131"/>
    <w:rsid w:val="00C95C4D"/>
    <w:rsid w:val="00C95E7A"/>
    <w:rsid w:val="00C96122"/>
    <w:rsid w:val="00C96801"/>
    <w:rsid w:val="00C968DB"/>
    <w:rsid w:val="00C96F29"/>
    <w:rsid w:val="00C9735A"/>
    <w:rsid w:val="00C97817"/>
    <w:rsid w:val="00C979A6"/>
    <w:rsid w:val="00C97BC9"/>
    <w:rsid w:val="00C97CC1"/>
    <w:rsid w:val="00C97FC1"/>
    <w:rsid w:val="00CA0087"/>
    <w:rsid w:val="00CA01A2"/>
    <w:rsid w:val="00CA0774"/>
    <w:rsid w:val="00CA0BFD"/>
    <w:rsid w:val="00CA0D11"/>
    <w:rsid w:val="00CA0DC8"/>
    <w:rsid w:val="00CA0F1F"/>
    <w:rsid w:val="00CA114A"/>
    <w:rsid w:val="00CA1238"/>
    <w:rsid w:val="00CA147B"/>
    <w:rsid w:val="00CA1595"/>
    <w:rsid w:val="00CA15C6"/>
    <w:rsid w:val="00CA15F9"/>
    <w:rsid w:val="00CA15FA"/>
    <w:rsid w:val="00CA1859"/>
    <w:rsid w:val="00CA1B6A"/>
    <w:rsid w:val="00CA1C49"/>
    <w:rsid w:val="00CA1C97"/>
    <w:rsid w:val="00CA1E58"/>
    <w:rsid w:val="00CA2021"/>
    <w:rsid w:val="00CA2170"/>
    <w:rsid w:val="00CA290F"/>
    <w:rsid w:val="00CA2919"/>
    <w:rsid w:val="00CA2C31"/>
    <w:rsid w:val="00CA2D89"/>
    <w:rsid w:val="00CA2F5D"/>
    <w:rsid w:val="00CA3307"/>
    <w:rsid w:val="00CA33DE"/>
    <w:rsid w:val="00CA34A5"/>
    <w:rsid w:val="00CA35A6"/>
    <w:rsid w:val="00CA3618"/>
    <w:rsid w:val="00CA3AEC"/>
    <w:rsid w:val="00CA4074"/>
    <w:rsid w:val="00CA40EF"/>
    <w:rsid w:val="00CA4156"/>
    <w:rsid w:val="00CA46F7"/>
    <w:rsid w:val="00CA4902"/>
    <w:rsid w:val="00CA4B09"/>
    <w:rsid w:val="00CA4FE8"/>
    <w:rsid w:val="00CA527B"/>
    <w:rsid w:val="00CA52B8"/>
    <w:rsid w:val="00CA5B1B"/>
    <w:rsid w:val="00CA5FED"/>
    <w:rsid w:val="00CA608B"/>
    <w:rsid w:val="00CA615B"/>
    <w:rsid w:val="00CA6B53"/>
    <w:rsid w:val="00CA742D"/>
    <w:rsid w:val="00CA7530"/>
    <w:rsid w:val="00CA78C7"/>
    <w:rsid w:val="00CA79AB"/>
    <w:rsid w:val="00CB03FF"/>
    <w:rsid w:val="00CB0577"/>
    <w:rsid w:val="00CB06DA"/>
    <w:rsid w:val="00CB0766"/>
    <w:rsid w:val="00CB0782"/>
    <w:rsid w:val="00CB0B0B"/>
    <w:rsid w:val="00CB0D1B"/>
    <w:rsid w:val="00CB0EC7"/>
    <w:rsid w:val="00CB0EF1"/>
    <w:rsid w:val="00CB0FBE"/>
    <w:rsid w:val="00CB1237"/>
    <w:rsid w:val="00CB1980"/>
    <w:rsid w:val="00CB1CBC"/>
    <w:rsid w:val="00CB2253"/>
    <w:rsid w:val="00CB2A7F"/>
    <w:rsid w:val="00CB2D83"/>
    <w:rsid w:val="00CB3595"/>
    <w:rsid w:val="00CB375D"/>
    <w:rsid w:val="00CB3774"/>
    <w:rsid w:val="00CB3996"/>
    <w:rsid w:val="00CB3B38"/>
    <w:rsid w:val="00CB4251"/>
    <w:rsid w:val="00CB48CD"/>
    <w:rsid w:val="00CB493C"/>
    <w:rsid w:val="00CB5852"/>
    <w:rsid w:val="00CB5D46"/>
    <w:rsid w:val="00CB5F61"/>
    <w:rsid w:val="00CB60AF"/>
    <w:rsid w:val="00CB62CC"/>
    <w:rsid w:val="00CB64A9"/>
    <w:rsid w:val="00CB64C3"/>
    <w:rsid w:val="00CB6764"/>
    <w:rsid w:val="00CB67F9"/>
    <w:rsid w:val="00CB69B5"/>
    <w:rsid w:val="00CB6D44"/>
    <w:rsid w:val="00CB6DA0"/>
    <w:rsid w:val="00CB7060"/>
    <w:rsid w:val="00CB73EA"/>
    <w:rsid w:val="00CB7AE0"/>
    <w:rsid w:val="00CB7E0C"/>
    <w:rsid w:val="00CB7EC3"/>
    <w:rsid w:val="00CC01A0"/>
    <w:rsid w:val="00CC01F3"/>
    <w:rsid w:val="00CC118F"/>
    <w:rsid w:val="00CC1688"/>
    <w:rsid w:val="00CC189E"/>
    <w:rsid w:val="00CC1952"/>
    <w:rsid w:val="00CC1B31"/>
    <w:rsid w:val="00CC2155"/>
    <w:rsid w:val="00CC22C8"/>
    <w:rsid w:val="00CC26D1"/>
    <w:rsid w:val="00CC2755"/>
    <w:rsid w:val="00CC28CD"/>
    <w:rsid w:val="00CC307C"/>
    <w:rsid w:val="00CC3634"/>
    <w:rsid w:val="00CC398A"/>
    <w:rsid w:val="00CC3C6D"/>
    <w:rsid w:val="00CC42C2"/>
    <w:rsid w:val="00CC4583"/>
    <w:rsid w:val="00CC47B8"/>
    <w:rsid w:val="00CC47EA"/>
    <w:rsid w:val="00CC4B09"/>
    <w:rsid w:val="00CC4CB9"/>
    <w:rsid w:val="00CC5297"/>
    <w:rsid w:val="00CC5496"/>
    <w:rsid w:val="00CC5846"/>
    <w:rsid w:val="00CC5BE9"/>
    <w:rsid w:val="00CC66F3"/>
    <w:rsid w:val="00CC6AE4"/>
    <w:rsid w:val="00CC6B4B"/>
    <w:rsid w:val="00CC6BA1"/>
    <w:rsid w:val="00CC6C59"/>
    <w:rsid w:val="00CC6F2E"/>
    <w:rsid w:val="00CC7453"/>
    <w:rsid w:val="00CC7DB2"/>
    <w:rsid w:val="00CC7EFB"/>
    <w:rsid w:val="00CD0C72"/>
    <w:rsid w:val="00CD107B"/>
    <w:rsid w:val="00CD10BC"/>
    <w:rsid w:val="00CD125F"/>
    <w:rsid w:val="00CD169C"/>
    <w:rsid w:val="00CD18C0"/>
    <w:rsid w:val="00CD1D38"/>
    <w:rsid w:val="00CD1F3F"/>
    <w:rsid w:val="00CD20A8"/>
    <w:rsid w:val="00CD212B"/>
    <w:rsid w:val="00CD2179"/>
    <w:rsid w:val="00CD23DB"/>
    <w:rsid w:val="00CD276A"/>
    <w:rsid w:val="00CD289B"/>
    <w:rsid w:val="00CD29F9"/>
    <w:rsid w:val="00CD3A09"/>
    <w:rsid w:val="00CD41AC"/>
    <w:rsid w:val="00CD4368"/>
    <w:rsid w:val="00CD460D"/>
    <w:rsid w:val="00CD4647"/>
    <w:rsid w:val="00CD47E4"/>
    <w:rsid w:val="00CD4BA8"/>
    <w:rsid w:val="00CD4F35"/>
    <w:rsid w:val="00CD5304"/>
    <w:rsid w:val="00CD5502"/>
    <w:rsid w:val="00CD56CD"/>
    <w:rsid w:val="00CD59F5"/>
    <w:rsid w:val="00CD5DC2"/>
    <w:rsid w:val="00CD68E7"/>
    <w:rsid w:val="00CD6C30"/>
    <w:rsid w:val="00CD6E1C"/>
    <w:rsid w:val="00CD7254"/>
    <w:rsid w:val="00CD7505"/>
    <w:rsid w:val="00CD7BAB"/>
    <w:rsid w:val="00CD7E49"/>
    <w:rsid w:val="00CE01AB"/>
    <w:rsid w:val="00CE01FB"/>
    <w:rsid w:val="00CE051F"/>
    <w:rsid w:val="00CE0584"/>
    <w:rsid w:val="00CE05DF"/>
    <w:rsid w:val="00CE065F"/>
    <w:rsid w:val="00CE0926"/>
    <w:rsid w:val="00CE0F20"/>
    <w:rsid w:val="00CE1D1B"/>
    <w:rsid w:val="00CE25A8"/>
    <w:rsid w:val="00CE2734"/>
    <w:rsid w:val="00CE2AB4"/>
    <w:rsid w:val="00CE2DAB"/>
    <w:rsid w:val="00CE2FC4"/>
    <w:rsid w:val="00CE3B94"/>
    <w:rsid w:val="00CE4025"/>
    <w:rsid w:val="00CE49A6"/>
    <w:rsid w:val="00CE4E54"/>
    <w:rsid w:val="00CE4EF7"/>
    <w:rsid w:val="00CE4F8E"/>
    <w:rsid w:val="00CE50F8"/>
    <w:rsid w:val="00CE5164"/>
    <w:rsid w:val="00CE52C4"/>
    <w:rsid w:val="00CE54DA"/>
    <w:rsid w:val="00CE5AC8"/>
    <w:rsid w:val="00CE600B"/>
    <w:rsid w:val="00CE6116"/>
    <w:rsid w:val="00CE6B2D"/>
    <w:rsid w:val="00CE6D2F"/>
    <w:rsid w:val="00CE735F"/>
    <w:rsid w:val="00CE7481"/>
    <w:rsid w:val="00CE777D"/>
    <w:rsid w:val="00CE77A4"/>
    <w:rsid w:val="00CE77BA"/>
    <w:rsid w:val="00CE7D7E"/>
    <w:rsid w:val="00CE7E14"/>
    <w:rsid w:val="00CE7ED4"/>
    <w:rsid w:val="00CF00F0"/>
    <w:rsid w:val="00CF01C5"/>
    <w:rsid w:val="00CF023F"/>
    <w:rsid w:val="00CF0487"/>
    <w:rsid w:val="00CF0C03"/>
    <w:rsid w:val="00CF0D6C"/>
    <w:rsid w:val="00CF13D5"/>
    <w:rsid w:val="00CF1AA3"/>
    <w:rsid w:val="00CF1BA4"/>
    <w:rsid w:val="00CF1CED"/>
    <w:rsid w:val="00CF1D55"/>
    <w:rsid w:val="00CF1E6C"/>
    <w:rsid w:val="00CF208C"/>
    <w:rsid w:val="00CF20CC"/>
    <w:rsid w:val="00CF24C6"/>
    <w:rsid w:val="00CF280C"/>
    <w:rsid w:val="00CF2C13"/>
    <w:rsid w:val="00CF33C3"/>
    <w:rsid w:val="00CF371E"/>
    <w:rsid w:val="00CF3748"/>
    <w:rsid w:val="00CF38A5"/>
    <w:rsid w:val="00CF3C1F"/>
    <w:rsid w:val="00CF3C22"/>
    <w:rsid w:val="00CF3D77"/>
    <w:rsid w:val="00CF3EB7"/>
    <w:rsid w:val="00CF3FEC"/>
    <w:rsid w:val="00CF400B"/>
    <w:rsid w:val="00CF405F"/>
    <w:rsid w:val="00CF4273"/>
    <w:rsid w:val="00CF450C"/>
    <w:rsid w:val="00CF4F25"/>
    <w:rsid w:val="00CF5315"/>
    <w:rsid w:val="00CF54F8"/>
    <w:rsid w:val="00CF550C"/>
    <w:rsid w:val="00CF562E"/>
    <w:rsid w:val="00CF58C5"/>
    <w:rsid w:val="00CF5E65"/>
    <w:rsid w:val="00CF61DD"/>
    <w:rsid w:val="00CF627F"/>
    <w:rsid w:val="00CF641F"/>
    <w:rsid w:val="00CF67AC"/>
    <w:rsid w:val="00CF69DC"/>
    <w:rsid w:val="00CF69EC"/>
    <w:rsid w:val="00CF6BB3"/>
    <w:rsid w:val="00CF6D16"/>
    <w:rsid w:val="00CF6D1A"/>
    <w:rsid w:val="00CF6D93"/>
    <w:rsid w:val="00CF722C"/>
    <w:rsid w:val="00CF73DB"/>
    <w:rsid w:val="00CF74BB"/>
    <w:rsid w:val="00CF76E1"/>
    <w:rsid w:val="00D002E5"/>
    <w:rsid w:val="00D0042C"/>
    <w:rsid w:val="00D008C1"/>
    <w:rsid w:val="00D009FF"/>
    <w:rsid w:val="00D00B9F"/>
    <w:rsid w:val="00D00BD9"/>
    <w:rsid w:val="00D00CE2"/>
    <w:rsid w:val="00D00D7E"/>
    <w:rsid w:val="00D00DA6"/>
    <w:rsid w:val="00D00F47"/>
    <w:rsid w:val="00D01012"/>
    <w:rsid w:val="00D012DC"/>
    <w:rsid w:val="00D012FB"/>
    <w:rsid w:val="00D01412"/>
    <w:rsid w:val="00D0148A"/>
    <w:rsid w:val="00D014CF"/>
    <w:rsid w:val="00D016D7"/>
    <w:rsid w:val="00D02107"/>
    <w:rsid w:val="00D02460"/>
    <w:rsid w:val="00D0294F"/>
    <w:rsid w:val="00D02AF2"/>
    <w:rsid w:val="00D02C77"/>
    <w:rsid w:val="00D02D61"/>
    <w:rsid w:val="00D02F1A"/>
    <w:rsid w:val="00D02F8A"/>
    <w:rsid w:val="00D02FDE"/>
    <w:rsid w:val="00D03005"/>
    <w:rsid w:val="00D031F3"/>
    <w:rsid w:val="00D0332F"/>
    <w:rsid w:val="00D03969"/>
    <w:rsid w:val="00D03D16"/>
    <w:rsid w:val="00D0447C"/>
    <w:rsid w:val="00D04488"/>
    <w:rsid w:val="00D04824"/>
    <w:rsid w:val="00D04C14"/>
    <w:rsid w:val="00D05026"/>
    <w:rsid w:val="00D052B0"/>
    <w:rsid w:val="00D052DE"/>
    <w:rsid w:val="00D0537B"/>
    <w:rsid w:val="00D05836"/>
    <w:rsid w:val="00D05CF2"/>
    <w:rsid w:val="00D05E8B"/>
    <w:rsid w:val="00D064CC"/>
    <w:rsid w:val="00D06560"/>
    <w:rsid w:val="00D065E7"/>
    <w:rsid w:val="00D0695B"/>
    <w:rsid w:val="00D06CA3"/>
    <w:rsid w:val="00D06ED5"/>
    <w:rsid w:val="00D070F0"/>
    <w:rsid w:val="00D072B2"/>
    <w:rsid w:val="00D07351"/>
    <w:rsid w:val="00D074FD"/>
    <w:rsid w:val="00D079A0"/>
    <w:rsid w:val="00D079E9"/>
    <w:rsid w:val="00D07CB5"/>
    <w:rsid w:val="00D07E03"/>
    <w:rsid w:val="00D1012C"/>
    <w:rsid w:val="00D1048C"/>
    <w:rsid w:val="00D10578"/>
    <w:rsid w:val="00D10790"/>
    <w:rsid w:val="00D11315"/>
    <w:rsid w:val="00D11699"/>
    <w:rsid w:val="00D118EB"/>
    <w:rsid w:val="00D11B7B"/>
    <w:rsid w:val="00D11D3C"/>
    <w:rsid w:val="00D122CA"/>
    <w:rsid w:val="00D12485"/>
    <w:rsid w:val="00D1283F"/>
    <w:rsid w:val="00D12A41"/>
    <w:rsid w:val="00D12D6A"/>
    <w:rsid w:val="00D13059"/>
    <w:rsid w:val="00D132DD"/>
    <w:rsid w:val="00D13409"/>
    <w:rsid w:val="00D136FE"/>
    <w:rsid w:val="00D1371F"/>
    <w:rsid w:val="00D13849"/>
    <w:rsid w:val="00D13960"/>
    <w:rsid w:val="00D13CA3"/>
    <w:rsid w:val="00D1466B"/>
    <w:rsid w:val="00D1470B"/>
    <w:rsid w:val="00D1485F"/>
    <w:rsid w:val="00D1494C"/>
    <w:rsid w:val="00D14BD4"/>
    <w:rsid w:val="00D14C5E"/>
    <w:rsid w:val="00D14C7D"/>
    <w:rsid w:val="00D15EE6"/>
    <w:rsid w:val="00D1604C"/>
    <w:rsid w:val="00D16502"/>
    <w:rsid w:val="00D165D6"/>
    <w:rsid w:val="00D16E9F"/>
    <w:rsid w:val="00D171F2"/>
    <w:rsid w:val="00D17433"/>
    <w:rsid w:val="00D177A0"/>
    <w:rsid w:val="00D17920"/>
    <w:rsid w:val="00D17CB0"/>
    <w:rsid w:val="00D17DCC"/>
    <w:rsid w:val="00D17F5D"/>
    <w:rsid w:val="00D20035"/>
    <w:rsid w:val="00D201EC"/>
    <w:rsid w:val="00D20223"/>
    <w:rsid w:val="00D2024E"/>
    <w:rsid w:val="00D208BA"/>
    <w:rsid w:val="00D209A5"/>
    <w:rsid w:val="00D20A2B"/>
    <w:rsid w:val="00D20CB7"/>
    <w:rsid w:val="00D20E9F"/>
    <w:rsid w:val="00D21070"/>
    <w:rsid w:val="00D211C5"/>
    <w:rsid w:val="00D2198E"/>
    <w:rsid w:val="00D21C1E"/>
    <w:rsid w:val="00D21C97"/>
    <w:rsid w:val="00D21D88"/>
    <w:rsid w:val="00D22046"/>
    <w:rsid w:val="00D22355"/>
    <w:rsid w:val="00D227B8"/>
    <w:rsid w:val="00D22A06"/>
    <w:rsid w:val="00D22DF2"/>
    <w:rsid w:val="00D22F3C"/>
    <w:rsid w:val="00D22F5F"/>
    <w:rsid w:val="00D22F7E"/>
    <w:rsid w:val="00D23531"/>
    <w:rsid w:val="00D236E3"/>
    <w:rsid w:val="00D239A0"/>
    <w:rsid w:val="00D23DF1"/>
    <w:rsid w:val="00D23FD5"/>
    <w:rsid w:val="00D2469F"/>
    <w:rsid w:val="00D24A32"/>
    <w:rsid w:val="00D24AF6"/>
    <w:rsid w:val="00D24F32"/>
    <w:rsid w:val="00D24F94"/>
    <w:rsid w:val="00D25385"/>
    <w:rsid w:val="00D2558C"/>
    <w:rsid w:val="00D25656"/>
    <w:rsid w:val="00D25834"/>
    <w:rsid w:val="00D25E4D"/>
    <w:rsid w:val="00D25FB0"/>
    <w:rsid w:val="00D2628B"/>
    <w:rsid w:val="00D26970"/>
    <w:rsid w:val="00D269D7"/>
    <w:rsid w:val="00D26A50"/>
    <w:rsid w:val="00D26CD2"/>
    <w:rsid w:val="00D26FDC"/>
    <w:rsid w:val="00D274E8"/>
    <w:rsid w:val="00D27AB8"/>
    <w:rsid w:val="00D3000B"/>
    <w:rsid w:val="00D3014B"/>
    <w:rsid w:val="00D306BB"/>
    <w:rsid w:val="00D30893"/>
    <w:rsid w:val="00D30A80"/>
    <w:rsid w:val="00D30A81"/>
    <w:rsid w:val="00D3110C"/>
    <w:rsid w:val="00D3115A"/>
    <w:rsid w:val="00D31275"/>
    <w:rsid w:val="00D31402"/>
    <w:rsid w:val="00D3150B"/>
    <w:rsid w:val="00D317E2"/>
    <w:rsid w:val="00D3189E"/>
    <w:rsid w:val="00D31B2C"/>
    <w:rsid w:val="00D31EF8"/>
    <w:rsid w:val="00D3209B"/>
    <w:rsid w:val="00D320D8"/>
    <w:rsid w:val="00D32172"/>
    <w:rsid w:val="00D3217A"/>
    <w:rsid w:val="00D3274A"/>
    <w:rsid w:val="00D329BF"/>
    <w:rsid w:val="00D32E2C"/>
    <w:rsid w:val="00D33153"/>
    <w:rsid w:val="00D333D0"/>
    <w:rsid w:val="00D334FE"/>
    <w:rsid w:val="00D33944"/>
    <w:rsid w:val="00D3395A"/>
    <w:rsid w:val="00D342A4"/>
    <w:rsid w:val="00D34797"/>
    <w:rsid w:val="00D34929"/>
    <w:rsid w:val="00D3492E"/>
    <w:rsid w:val="00D34CB7"/>
    <w:rsid w:val="00D35119"/>
    <w:rsid w:val="00D35589"/>
    <w:rsid w:val="00D35707"/>
    <w:rsid w:val="00D35E9C"/>
    <w:rsid w:val="00D35E9F"/>
    <w:rsid w:val="00D361B0"/>
    <w:rsid w:val="00D3631E"/>
    <w:rsid w:val="00D36D6E"/>
    <w:rsid w:val="00D36E48"/>
    <w:rsid w:val="00D3709A"/>
    <w:rsid w:val="00D37153"/>
    <w:rsid w:val="00D375ED"/>
    <w:rsid w:val="00D37653"/>
    <w:rsid w:val="00D3766D"/>
    <w:rsid w:val="00D379A2"/>
    <w:rsid w:val="00D379AE"/>
    <w:rsid w:val="00D38D0E"/>
    <w:rsid w:val="00D402A1"/>
    <w:rsid w:val="00D40A0D"/>
    <w:rsid w:val="00D413F8"/>
    <w:rsid w:val="00D41979"/>
    <w:rsid w:val="00D41BC5"/>
    <w:rsid w:val="00D41C3C"/>
    <w:rsid w:val="00D41C91"/>
    <w:rsid w:val="00D41CC1"/>
    <w:rsid w:val="00D4200C"/>
    <w:rsid w:val="00D4209E"/>
    <w:rsid w:val="00D420D7"/>
    <w:rsid w:val="00D4270A"/>
    <w:rsid w:val="00D42810"/>
    <w:rsid w:val="00D42910"/>
    <w:rsid w:val="00D42DC9"/>
    <w:rsid w:val="00D42F47"/>
    <w:rsid w:val="00D4307E"/>
    <w:rsid w:val="00D431F0"/>
    <w:rsid w:val="00D43758"/>
    <w:rsid w:val="00D4392D"/>
    <w:rsid w:val="00D43B42"/>
    <w:rsid w:val="00D44488"/>
    <w:rsid w:val="00D445F3"/>
    <w:rsid w:val="00D44789"/>
    <w:rsid w:val="00D44F06"/>
    <w:rsid w:val="00D45414"/>
    <w:rsid w:val="00D456AC"/>
    <w:rsid w:val="00D45A27"/>
    <w:rsid w:val="00D45EB6"/>
    <w:rsid w:val="00D46C17"/>
    <w:rsid w:val="00D46E38"/>
    <w:rsid w:val="00D46FB2"/>
    <w:rsid w:val="00D471D4"/>
    <w:rsid w:val="00D4730E"/>
    <w:rsid w:val="00D47518"/>
    <w:rsid w:val="00D47734"/>
    <w:rsid w:val="00D47DA8"/>
    <w:rsid w:val="00D50033"/>
    <w:rsid w:val="00D50325"/>
    <w:rsid w:val="00D5039E"/>
    <w:rsid w:val="00D5065D"/>
    <w:rsid w:val="00D506B1"/>
    <w:rsid w:val="00D507FB"/>
    <w:rsid w:val="00D50A1E"/>
    <w:rsid w:val="00D50B67"/>
    <w:rsid w:val="00D50BA2"/>
    <w:rsid w:val="00D513DF"/>
    <w:rsid w:val="00D514E3"/>
    <w:rsid w:val="00D51809"/>
    <w:rsid w:val="00D5184F"/>
    <w:rsid w:val="00D518E5"/>
    <w:rsid w:val="00D51CB4"/>
    <w:rsid w:val="00D51EA0"/>
    <w:rsid w:val="00D52343"/>
    <w:rsid w:val="00D524FC"/>
    <w:rsid w:val="00D5264A"/>
    <w:rsid w:val="00D52709"/>
    <w:rsid w:val="00D53405"/>
    <w:rsid w:val="00D536B5"/>
    <w:rsid w:val="00D5392A"/>
    <w:rsid w:val="00D539DB"/>
    <w:rsid w:val="00D539FD"/>
    <w:rsid w:val="00D54054"/>
    <w:rsid w:val="00D54B16"/>
    <w:rsid w:val="00D54E6A"/>
    <w:rsid w:val="00D54F65"/>
    <w:rsid w:val="00D55750"/>
    <w:rsid w:val="00D559DC"/>
    <w:rsid w:val="00D55B4A"/>
    <w:rsid w:val="00D560AF"/>
    <w:rsid w:val="00D5627F"/>
    <w:rsid w:val="00D56287"/>
    <w:rsid w:val="00D563B2"/>
    <w:rsid w:val="00D563D9"/>
    <w:rsid w:val="00D564AA"/>
    <w:rsid w:val="00D5681C"/>
    <w:rsid w:val="00D56A85"/>
    <w:rsid w:val="00D56D87"/>
    <w:rsid w:val="00D57A5C"/>
    <w:rsid w:val="00D57EBA"/>
    <w:rsid w:val="00D60B63"/>
    <w:rsid w:val="00D60D4A"/>
    <w:rsid w:val="00D60F9E"/>
    <w:rsid w:val="00D6142D"/>
    <w:rsid w:val="00D61631"/>
    <w:rsid w:val="00D616BD"/>
    <w:rsid w:val="00D61886"/>
    <w:rsid w:val="00D61B7E"/>
    <w:rsid w:val="00D61CC4"/>
    <w:rsid w:val="00D621A7"/>
    <w:rsid w:val="00D62753"/>
    <w:rsid w:val="00D629A2"/>
    <w:rsid w:val="00D6308C"/>
    <w:rsid w:val="00D63EA2"/>
    <w:rsid w:val="00D63FFF"/>
    <w:rsid w:val="00D64086"/>
    <w:rsid w:val="00D640AE"/>
    <w:rsid w:val="00D6454B"/>
    <w:rsid w:val="00D6463E"/>
    <w:rsid w:val="00D64A03"/>
    <w:rsid w:val="00D64C83"/>
    <w:rsid w:val="00D64CC4"/>
    <w:rsid w:val="00D64CEF"/>
    <w:rsid w:val="00D64D13"/>
    <w:rsid w:val="00D64EDA"/>
    <w:rsid w:val="00D65307"/>
    <w:rsid w:val="00D65B45"/>
    <w:rsid w:val="00D65D60"/>
    <w:rsid w:val="00D660F7"/>
    <w:rsid w:val="00D663E3"/>
    <w:rsid w:val="00D66488"/>
    <w:rsid w:val="00D66491"/>
    <w:rsid w:val="00D669A0"/>
    <w:rsid w:val="00D66A91"/>
    <w:rsid w:val="00D66C2F"/>
    <w:rsid w:val="00D67375"/>
    <w:rsid w:val="00D67376"/>
    <w:rsid w:val="00D6775C"/>
    <w:rsid w:val="00D6775D"/>
    <w:rsid w:val="00D679B8"/>
    <w:rsid w:val="00D67B86"/>
    <w:rsid w:val="00D67C91"/>
    <w:rsid w:val="00D67FA9"/>
    <w:rsid w:val="00D7059C"/>
    <w:rsid w:val="00D706D3"/>
    <w:rsid w:val="00D70AAD"/>
    <w:rsid w:val="00D70BCC"/>
    <w:rsid w:val="00D70C5A"/>
    <w:rsid w:val="00D717A2"/>
    <w:rsid w:val="00D71E5F"/>
    <w:rsid w:val="00D72101"/>
    <w:rsid w:val="00D724A0"/>
    <w:rsid w:val="00D7261A"/>
    <w:rsid w:val="00D72872"/>
    <w:rsid w:val="00D7297C"/>
    <w:rsid w:val="00D72CCB"/>
    <w:rsid w:val="00D72F47"/>
    <w:rsid w:val="00D72F62"/>
    <w:rsid w:val="00D7395C"/>
    <w:rsid w:val="00D73CEC"/>
    <w:rsid w:val="00D73D7B"/>
    <w:rsid w:val="00D73DE5"/>
    <w:rsid w:val="00D747E3"/>
    <w:rsid w:val="00D747EC"/>
    <w:rsid w:val="00D74C9F"/>
    <w:rsid w:val="00D74E9E"/>
    <w:rsid w:val="00D759F3"/>
    <w:rsid w:val="00D75A77"/>
    <w:rsid w:val="00D7632B"/>
    <w:rsid w:val="00D763E5"/>
    <w:rsid w:val="00D76A88"/>
    <w:rsid w:val="00D770A4"/>
    <w:rsid w:val="00D773E3"/>
    <w:rsid w:val="00D77444"/>
    <w:rsid w:val="00D7768A"/>
    <w:rsid w:val="00D776CE"/>
    <w:rsid w:val="00D80482"/>
    <w:rsid w:val="00D80488"/>
    <w:rsid w:val="00D8052E"/>
    <w:rsid w:val="00D80628"/>
    <w:rsid w:val="00D80653"/>
    <w:rsid w:val="00D80858"/>
    <w:rsid w:val="00D80D1F"/>
    <w:rsid w:val="00D8185B"/>
    <w:rsid w:val="00D8192A"/>
    <w:rsid w:val="00D81AA9"/>
    <w:rsid w:val="00D81E91"/>
    <w:rsid w:val="00D82059"/>
    <w:rsid w:val="00D8223E"/>
    <w:rsid w:val="00D82677"/>
    <w:rsid w:val="00D8275C"/>
    <w:rsid w:val="00D82A83"/>
    <w:rsid w:val="00D82B1F"/>
    <w:rsid w:val="00D82C94"/>
    <w:rsid w:val="00D82D2F"/>
    <w:rsid w:val="00D83135"/>
    <w:rsid w:val="00D834DB"/>
    <w:rsid w:val="00D837EB"/>
    <w:rsid w:val="00D838F5"/>
    <w:rsid w:val="00D848D0"/>
    <w:rsid w:val="00D8497C"/>
    <w:rsid w:val="00D84FBB"/>
    <w:rsid w:val="00D853E1"/>
    <w:rsid w:val="00D853FD"/>
    <w:rsid w:val="00D85508"/>
    <w:rsid w:val="00D85617"/>
    <w:rsid w:val="00D8595C"/>
    <w:rsid w:val="00D86060"/>
    <w:rsid w:val="00D86273"/>
    <w:rsid w:val="00D862CF"/>
    <w:rsid w:val="00D866B6"/>
    <w:rsid w:val="00D867CC"/>
    <w:rsid w:val="00D8695E"/>
    <w:rsid w:val="00D86B2C"/>
    <w:rsid w:val="00D8765C"/>
    <w:rsid w:val="00D876A7"/>
    <w:rsid w:val="00D879FD"/>
    <w:rsid w:val="00D87C01"/>
    <w:rsid w:val="00D87ECD"/>
    <w:rsid w:val="00D87F44"/>
    <w:rsid w:val="00D9049B"/>
    <w:rsid w:val="00D9068E"/>
    <w:rsid w:val="00D90749"/>
    <w:rsid w:val="00D908E0"/>
    <w:rsid w:val="00D9153B"/>
    <w:rsid w:val="00D917BD"/>
    <w:rsid w:val="00D91D0E"/>
    <w:rsid w:val="00D91F49"/>
    <w:rsid w:val="00D92002"/>
    <w:rsid w:val="00D92695"/>
    <w:rsid w:val="00D92BAA"/>
    <w:rsid w:val="00D93118"/>
    <w:rsid w:val="00D932AD"/>
    <w:rsid w:val="00D933A0"/>
    <w:rsid w:val="00D937AF"/>
    <w:rsid w:val="00D93B20"/>
    <w:rsid w:val="00D93B36"/>
    <w:rsid w:val="00D93DAA"/>
    <w:rsid w:val="00D94083"/>
    <w:rsid w:val="00D945F0"/>
    <w:rsid w:val="00D95382"/>
    <w:rsid w:val="00D95711"/>
    <w:rsid w:val="00D95A34"/>
    <w:rsid w:val="00D95CDB"/>
    <w:rsid w:val="00D95F40"/>
    <w:rsid w:val="00D96295"/>
    <w:rsid w:val="00D96483"/>
    <w:rsid w:val="00D96D37"/>
    <w:rsid w:val="00D96DA0"/>
    <w:rsid w:val="00D96FA3"/>
    <w:rsid w:val="00D970D0"/>
    <w:rsid w:val="00D97166"/>
    <w:rsid w:val="00D9746C"/>
    <w:rsid w:val="00D979F9"/>
    <w:rsid w:val="00DA029C"/>
    <w:rsid w:val="00DA03CC"/>
    <w:rsid w:val="00DA04DD"/>
    <w:rsid w:val="00DA051D"/>
    <w:rsid w:val="00DA07E7"/>
    <w:rsid w:val="00DA0A24"/>
    <w:rsid w:val="00DA0A65"/>
    <w:rsid w:val="00DA0AAB"/>
    <w:rsid w:val="00DA0C48"/>
    <w:rsid w:val="00DA0F0E"/>
    <w:rsid w:val="00DA159C"/>
    <w:rsid w:val="00DA15F5"/>
    <w:rsid w:val="00DA1817"/>
    <w:rsid w:val="00DA195D"/>
    <w:rsid w:val="00DA1E69"/>
    <w:rsid w:val="00DA24E8"/>
    <w:rsid w:val="00DA31CE"/>
    <w:rsid w:val="00DA3235"/>
    <w:rsid w:val="00DA392E"/>
    <w:rsid w:val="00DA39B7"/>
    <w:rsid w:val="00DA3B3E"/>
    <w:rsid w:val="00DA4643"/>
    <w:rsid w:val="00DA49BE"/>
    <w:rsid w:val="00DA49F6"/>
    <w:rsid w:val="00DA4A75"/>
    <w:rsid w:val="00DA4E92"/>
    <w:rsid w:val="00DA5397"/>
    <w:rsid w:val="00DA55DE"/>
    <w:rsid w:val="00DA562B"/>
    <w:rsid w:val="00DA57DF"/>
    <w:rsid w:val="00DA5A51"/>
    <w:rsid w:val="00DA5BAB"/>
    <w:rsid w:val="00DA6111"/>
    <w:rsid w:val="00DA6961"/>
    <w:rsid w:val="00DA6BDB"/>
    <w:rsid w:val="00DA7512"/>
    <w:rsid w:val="00DA76B9"/>
    <w:rsid w:val="00DA793E"/>
    <w:rsid w:val="00DA798F"/>
    <w:rsid w:val="00DA7BB3"/>
    <w:rsid w:val="00DA7D94"/>
    <w:rsid w:val="00DA7F81"/>
    <w:rsid w:val="00DB0D30"/>
    <w:rsid w:val="00DB0FD3"/>
    <w:rsid w:val="00DB1382"/>
    <w:rsid w:val="00DB161D"/>
    <w:rsid w:val="00DB1638"/>
    <w:rsid w:val="00DB1672"/>
    <w:rsid w:val="00DB1796"/>
    <w:rsid w:val="00DB1832"/>
    <w:rsid w:val="00DB1C41"/>
    <w:rsid w:val="00DB1DBF"/>
    <w:rsid w:val="00DB215C"/>
    <w:rsid w:val="00DB2678"/>
    <w:rsid w:val="00DB269E"/>
    <w:rsid w:val="00DB2A43"/>
    <w:rsid w:val="00DB2CA8"/>
    <w:rsid w:val="00DB341F"/>
    <w:rsid w:val="00DB343F"/>
    <w:rsid w:val="00DB3B18"/>
    <w:rsid w:val="00DB4433"/>
    <w:rsid w:val="00DB48F2"/>
    <w:rsid w:val="00DB4CEE"/>
    <w:rsid w:val="00DB5438"/>
    <w:rsid w:val="00DB57CF"/>
    <w:rsid w:val="00DB5951"/>
    <w:rsid w:val="00DB5967"/>
    <w:rsid w:val="00DB5A09"/>
    <w:rsid w:val="00DB6456"/>
    <w:rsid w:val="00DB69F5"/>
    <w:rsid w:val="00DB6E14"/>
    <w:rsid w:val="00DB6E5F"/>
    <w:rsid w:val="00DB701F"/>
    <w:rsid w:val="00DB71C7"/>
    <w:rsid w:val="00DB71E1"/>
    <w:rsid w:val="00DB75C5"/>
    <w:rsid w:val="00DB77A8"/>
    <w:rsid w:val="00DB7AD2"/>
    <w:rsid w:val="00DB7D70"/>
    <w:rsid w:val="00DB7F5A"/>
    <w:rsid w:val="00DB7F5B"/>
    <w:rsid w:val="00DC09F4"/>
    <w:rsid w:val="00DC0BC9"/>
    <w:rsid w:val="00DC0C01"/>
    <w:rsid w:val="00DC0CCE"/>
    <w:rsid w:val="00DC0FBD"/>
    <w:rsid w:val="00DC1B07"/>
    <w:rsid w:val="00DC1B92"/>
    <w:rsid w:val="00DC2573"/>
    <w:rsid w:val="00DC2857"/>
    <w:rsid w:val="00DC2EFD"/>
    <w:rsid w:val="00DC30EE"/>
    <w:rsid w:val="00DC3738"/>
    <w:rsid w:val="00DC3A02"/>
    <w:rsid w:val="00DC3B19"/>
    <w:rsid w:val="00DC3CAC"/>
    <w:rsid w:val="00DC4079"/>
    <w:rsid w:val="00DC410F"/>
    <w:rsid w:val="00DC448F"/>
    <w:rsid w:val="00DC4932"/>
    <w:rsid w:val="00DC4BAB"/>
    <w:rsid w:val="00DC4C50"/>
    <w:rsid w:val="00DC539C"/>
    <w:rsid w:val="00DC545C"/>
    <w:rsid w:val="00DC5563"/>
    <w:rsid w:val="00DC573D"/>
    <w:rsid w:val="00DC5839"/>
    <w:rsid w:val="00DC641F"/>
    <w:rsid w:val="00DC644B"/>
    <w:rsid w:val="00DC65AE"/>
    <w:rsid w:val="00DC67A6"/>
    <w:rsid w:val="00DC6E14"/>
    <w:rsid w:val="00DC7092"/>
    <w:rsid w:val="00DC75B3"/>
    <w:rsid w:val="00DC7747"/>
    <w:rsid w:val="00DC7A68"/>
    <w:rsid w:val="00DC7CD9"/>
    <w:rsid w:val="00DC7E38"/>
    <w:rsid w:val="00DC7EEB"/>
    <w:rsid w:val="00DD0443"/>
    <w:rsid w:val="00DD11A6"/>
    <w:rsid w:val="00DD1349"/>
    <w:rsid w:val="00DD196F"/>
    <w:rsid w:val="00DD1CC9"/>
    <w:rsid w:val="00DD209E"/>
    <w:rsid w:val="00DD2498"/>
    <w:rsid w:val="00DD276A"/>
    <w:rsid w:val="00DD27C0"/>
    <w:rsid w:val="00DD33B9"/>
    <w:rsid w:val="00DD39EC"/>
    <w:rsid w:val="00DD3E8B"/>
    <w:rsid w:val="00DD40F4"/>
    <w:rsid w:val="00DD4115"/>
    <w:rsid w:val="00DD49E2"/>
    <w:rsid w:val="00DD4EB7"/>
    <w:rsid w:val="00DD4F38"/>
    <w:rsid w:val="00DD59A2"/>
    <w:rsid w:val="00DD5A7B"/>
    <w:rsid w:val="00DD5F7A"/>
    <w:rsid w:val="00DD6000"/>
    <w:rsid w:val="00DD6246"/>
    <w:rsid w:val="00DD6457"/>
    <w:rsid w:val="00DD66C9"/>
    <w:rsid w:val="00DD689F"/>
    <w:rsid w:val="00DD6C14"/>
    <w:rsid w:val="00DD6EE1"/>
    <w:rsid w:val="00DD70C8"/>
    <w:rsid w:val="00DD7134"/>
    <w:rsid w:val="00DD72F1"/>
    <w:rsid w:val="00DD766C"/>
    <w:rsid w:val="00DD7DC3"/>
    <w:rsid w:val="00DD7FA0"/>
    <w:rsid w:val="00DE0212"/>
    <w:rsid w:val="00DE04C3"/>
    <w:rsid w:val="00DE0D20"/>
    <w:rsid w:val="00DE1361"/>
    <w:rsid w:val="00DE1C00"/>
    <w:rsid w:val="00DE1DDB"/>
    <w:rsid w:val="00DE2086"/>
    <w:rsid w:val="00DE224D"/>
    <w:rsid w:val="00DE2371"/>
    <w:rsid w:val="00DE294E"/>
    <w:rsid w:val="00DE2F05"/>
    <w:rsid w:val="00DE377A"/>
    <w:rsid w:val="00DE3D15"/>
    <w:rsid w:val="00DE43AB"/>
    <w:rsid w:val="00DE445C"/>
    <w:rsid w:val="00DE490F"/>
    <w:rsid w:val="00DE4D78"/>
    <w:rsid w:val="00DE550F"/>
    <w:rsid w:val="00DE556F"/>
    <w:rsid w:val="00DE5587"/>
    <w:rsid w:val="00DE55B5"/>
    <w:rsid w:val="00DE5606"/>
    <w:rsid w:val="00DE569E"/>
    <w:rsid w:val="00DE586C"/>
    <w:rsid w:val="00DE63C2"/>
    <w:rsid w:val="00DE668B"/>
    <w:rsid w:val="00DE699F"/>
    <w:rsid w:val="00DE6B53"/>
    <w:rsid w:val="00DE6C72"/>
    <w:rsid w:val="00DE6E3E"/>
    <w:rsid w:val="00DE6E8B"/>
    <w:rsid w:val="00DE701B"/>
    <w:rsid w:val="00DE71FB"/>
    <w:rsid w:val="00DE743F"/>
    <w:rsid w:val="00DE77F3"/>
    <w:rsid w:val="00DE79D0"/>
    <w:rsid w:val="00DE7FD3"/>
    <w:rsid w:val="00DEBFC3"/>
    <w:rsid w:val="00DF0265"/>
    <w:rsid w:val="00DF037A"/>
    <w:rsid w:val="00DF03A9"/>
    <w:rsid w:val="00DF0547"/>
    <w:rsid w:val="00DF0576"/>
    <w:rsid w:val="00DF0968"/>
    <w:rsid w:val="00DF0C0B"/>
    <w:rsid w:val="00DF0D6E"/>
    <w:rsid w:val="00DF0F99"/>
    <w:rsid w:val="00DF1260"/>
    <w:rsid w:val="00DF1423"/>
    <w:rsid w:val="00DF1669"/>
    <w:rsid w:val="00DF18FE"/>
    <w:rsid w:val="00DF1D61"/>
    <w:rsid w:val="00DF1E5C"/>
    <w:rsid w:val="00DF1E99"/>
    <w:rsid w:val="00DF1EFC"/>
    <w:rsid w:val="00DF21D2"/>
    <w:rsid w:val="00DF2846"/>
    <w:rsid w:val="00DF2E76"/>
    <w:rsid w:val="00DF301A"/>
    <w:rsid w:val="00DF36D8"/>
    <w:rsid w:val="00DF3721"/>
    <w:rsid w:val="00DF3818"/>
    <w:rsid w:val="00DF389E"/>
    <w:rsid w:val="00DF38D1"/>
    <w:rsid w:val="00DF3D1D"/>
    <w:rsid w:val="00DF44EE"/>
    <w:rsid w:val="00DF4733"/>
    <w:rsid w:val="00DF4A31"/>
    <w:rsid w:val="00DF5427"/>
    <w:rsid w:val="00DF5A24"/>
    <w:rsid w:val="00DF5C48"/>
    <w:rsid w:val="00DF60B6"/>
    <w:rsid w:val="00DF63DA"/>
    <w:rsid w:val="00DF6A36"/>
    <w:rsid w:val="00DF6CFD"/>
    <w:rsid w:val="00DF6E24"/>
    <w:rsid w:val="00DF6FDD"/>
    <w:rsid w:val="00DF7072"/>
    <w:rsid w:val="00DF76F5"/>
    <w:rsid w:val="00DF7A21"/>
    <w:rsid w:val="00DF7D69"/>
    <w:rsid w:val="00DF7D97"/>
    <w:rsid w:val="00DF7DF5"/>
    <w:rsid w:val="00E002FB"/>
    <w:rsid w:val="00E002FD"/>
    <w:rsid w:val="00E00488"/>
    <w:rsid w:val="00E00CAC"/>
    <w:rsid w:val="00E00D40"/>
    <w:rsid w:val="00E00EA6"/>
    <w:rsid w:val="00E010D3"/>
    <w:rsid w:val="00E0145A"/>
    <w:rsid w:val="00E01721"/>
    <w:rsid w:val="00E01DA6"/>
    <w:rsid w:val="00E0206D"/>
    <w:rsid w:val="00E02781"/>
    <w:rsid w:val="00E027EC"/>
    <w:rsid w:val="00E031DF"/>
    <w:rsid w:val="00E03403"/>
    <w:rsid w:val="00E0348F"/>
    <w:rsid w:val="00E039C5"/>
    <w:rsid w:val="00E039C9"/>
    <w:rsid w:val="00E03C93"/>
    <w:rsid w:val="00E04195"/>
    <w:rsid w:val="00E042FD"/>
    <w:rsid w:val="00E04425"/>
    <w:rsid w:val="00E04C13"/>
    <w:rsid w:val="00E04C53"/>
    <w:rsid w:val="00E04DD9"/>
    <w:rsid w:val="00E04DDF"/>
    <w:rsid w:val="00E04FFC"/>
    <w:rsid w:val="00E05231"/>
    <w:rsid w:val="00E05742"/>
    <w:rsid w:val="00E0603E"/>
    <w:rsid w:val="00E06131"/>
    <w:rsid w:val="00E06600"/>
    <w:rsid w:val="00E069B8"/>
    <w:rsid w:val="00E06B1E"/>
    <w:rsid w:val="00E06F60"/>
    <w:rsid w:val="00E07166"/>
    <w:rsid w:val="00E0785A"/>
    <w:rsid w:val="00E07F66"/>
    <w:rsid w:val="00E100F9"/>
    <w:rsid w:val="00E102F5"/>
    <w:rsid w:val="00E10466"/>
    <w:rsid w:val="00E10588"/>
    <w:rsid w:val="00E10908"/>
    <w:rsid w:val="00E10953"/>
    <w:rsid w:val="00E10BCC"/>
    <w:rsid w:val="00E10F67"/>
    <w:rsid w:val="00E1177C"/>
    <w:rsid w:val="00E11B34"/>
    <w:rsid w:val="00E1235B"/>
    <w:rsid w:val="00E126C6"/>
    <w:rsid w:val="00E12783"/>
    <w:rsid w:val="00E1290D"/>
    <w:rsid w:val="00E1290E"/>
    <w:rsid w:val="00E12AA4"/>
    <w:rsid w:val="00E13018"/>
    <w:rsid w:val="00E1301B"/>
    <w:rsid w:val="00E1356C"/>
    <w:rsid w:val="00E1374E"/>
    <w:rsid w:val="00E138EB"/>
    <w:rsid w:val="00E139AD"/>
    <w:rsid w:val="00E13B8A"/>
    <w:rsid w:val="00E13B9D"/>
    <w:rsid w:val="00E13BC2"/>
    <w:rsid w:val="00E14032"/>
    <w:rsid w:val="00E146C2"/>
    <w:rsid w:val="00E148F3"/>
    <w:rsid w:val="00E14916"/>
    <w:rsid w:val="00E14FF4"/>
    <w:rsid w:val="00E151C2"/>
    <w:rsid w:val="00E152D0"/>
    <w:rsid w:val="00E156FB"/>
    <w:rsid w:val="00E15A82"/>
    <w:rsid w:val="00E1663E"/>
    <w:rsid w:val="00E16B3B"/>
    <w:rsid w:val="00E16BE2"/>
    <w:rsid w:val="00E1738F"/>
    <w:rsid w:val="00E176F9"/>
    <w:rsid w:val="00E1784C"/>
    <w:rsid w:val="00E17ECE"/>
    <w:rsid w:val="00E201B5"/>
    <w:rsid w:val="00E2028F"/>
    <w:rsid w:val="00E2047F"/>
    <w:rsid w:val="00E20C7C"/>
    <w:rsid w:val="00E20EA4"/>
    <w:rsid w:val="00E20FD4"/>
    <w:rsid w:val="00E2120D"/>
    <w:rsid w:val="00E216D2"/>
    <w:rsid w:val="00E218C3"/>
    <w:rsid w:val="00E22026"/>
    <w:rsid w:val="00E22036"/>
    <w:rsid w:val="00E22181"/>
    <w:rsid w:val="00E224C4"/>
    <w:rsid w:val="00E22D9D"/>
    <w:rsid w:val="00E2360B"/>
    <w:rsid w:val="00E2399F"/>
    <w:rsid w:val="00E23A5F"/>
    <w:rsid w:val="00E23AB6"/>
    <w:rsid w:val="00E23AF3"/>
    <w:rsid w:val="00E23C4C"/>
    <w:rsid w:val="00E23C6C"/>
    <w:rsid w:val="00E23E8F"/>
    <w:rsid w:val="00E23ED7"/>
    <w:rsid w:val="00E24527"/>
    <w:rsid w:val="00E24D1D"/>
    <w:rsid w:val="00E24EB4"/>
    <w:rsid w:val="00E253FC"/>
    <w:rsid w:val="00E254F2"/>
    <w:rsid w:val="00E25594"/>
    <w:rsid w:val="00E25647"/>
    <w:rsid w:val="00E2597D"/>
    <w:rsid w:val="00E25C42"/>
    <w:rsid w:val="00E25CFB"/>
    <w:rsid w:val="00E25DC4"/>
    <w:rsid w:val="00E25F6B"/>
    <w:rsid w:val="00E25F72"/>
    <w:rsid w:val="00E263EF"/>
    <w:rsid w:val="00E26679"/>
    <w:rsid w:val="00E266C1"/>
    <w:rsid w:val="00E26A78"/>
    <w:rsid w:val="00E26A81"/>
    <w:rsid w:val="00E26BC0"/>
    <w:rsid w:val="00E270EA"/>
    <w:rsid w:val="00E2750C"/>
    <w:rsid w:val="00E278BC"/>
    <w:rsid w:val="00E279C0"/>
    <w:rsid w:val="00E27AFB"/>
    <w:rsid w:val="00E27E5C"/>
    <w:rsid w:val="00E27FB7"/>
    <w:rsid w:val="00E30904"/>
    <w:rsid w:val="00E30B31"/>
    <w:rsid w:val="00E30B7C"/>
    <w:rsid w:val="00E3112B"/>
    <w:rsid w:val="00E3120D"/>
    <w:rsid w:val="00E31333"/>
    <w:rsid w:val="00E315DD"/>
    <w:rsid w:val="00E31739"/>
    <w:rsid w:val="00E3173A"/>
    <w:rsid w:val="00E31DE9"/>
    <w:rsid w:val="00E32082"/>
    <w:rsid w:val="00E32124"/>
    <w:rsid w:val="00E3217E"/>
    <w:rsid w:val="00E32315"/>
    <w:rsid w:val="00E32483"/>
    <w:rsid w:val="00E32795"/>
    <w:rsid w:val="00E327BF"/>
    <w:rsid w:val="00E32912"/>
    <w:rsid w:val="00E3297D"/>
    <w:rsid w:val="00E329A0"/>
    <w:rsid w:val="00E32B16"/>
    <w:rsid w:val="00E32E72"/>
    <w:rsid w:val="00E32FC2"/>
    <w:rsid w:val="00E337A9"/>
    <w:rsid w:val="00E338DB"/>
    <w:rsid w:val="00E339C8"/>
    <w:rsid w:val="00E343A6"/>
    <w:rsid w:val="00E3465D"/>
    <w:rsid w:val="00E34B5D"/>
    <w:rsid w:val="00E34C05"/>
    <w:rsid w:val="00E34D99"/>
    <w:rsid w:val="00E352A7"/>
    <w:rsid w:val="00E35701"/>
    <w:rsid w:val="00E35A8F"/>
    <w:rsid w:val="00E35C6C"/>
    <w:rsid w:val="00E35F20"/>
    <w:rsid w:val="00E35FC9"/>
    <w:rsid w:val="00E36614"/>
    <w:rsid w:val="00E367EA"/>
    <w:rsid w:val="00E3685C"/>
    <w:rsid w:val="00E369AD"/>
    <w:rsid w:val="00E36F4D"/>
    <w:rsid w:val="00E3723C"/>
    <w:rsid w:val="00E37A49"/>
    <w:rsid w:val="00E37C9C"/>
    <w:rsid w:val="00E37E67"/>
    <w:rsid w:val="00E400FE"/>
    <w:rsid w:val="00E4032B"/>
    <w:rsid w:val="00E40408"/>
    <w:rsid w:val="00E40555"/>
    <w:rsid w:val="00E40929"/>
    <w:rsid w:val="00E40A72"/>
    <w:rsid w:val="00E40BD6"/>
    <w:rsid w:val="00E41024"/>
    <w:rsid w:val="00E412BC"/>
    <w:rsid w:val="00E417FA"/>
    <w:rsid w:val="00E41897"/>
    <w:rsid w:val="00E419DE"/>
    <w:rsid w:val="00E41E31"/>
    <w:rsid w:val="00E41F42"/>
    <w:rsid w:val="00E424D0"/>
    <w:rsid w:val="00E425A3"/>
    <w:rsid w:val="00E42A9D"/>
    <w:rsid w:val="00E42ACA"/>
    <w:rsid w:val="00E42BB3"/>
    <w:rsid w:val="00E42DD5"/>
    <w:rsid w:val="00E4300E"/>
    <w:rsid w:val="00E431DE"/>
    <w:rsid w:val="00E43E1F"/>
    <w:rsid w:val="00E43EF6"/>
    <w:rsid w:val="00E440B3"/>
    <w:rsid w:val="00E44775"/>
    <w:rsid w:val="00E447A4"/>
    <w:rsid w:val="00E4513F"/>
    <w:rsid w:val="00E4527A"/>
    <w:rsid w:val="00E45414"/>
    <w:rsid w:val="00E454E4"/>
    <w:rsid w:val="00E455EA"/>
    <w:rsid w:val="00E458FD"/>
    <w:rsid w:val="00E458FF"/>
    <w:rsid w:val="00E45EAE"/>
    <w:rsid w:val="00E4637C"/>
    <w:rsid w:val="00E464DF"/>
    <w:rsid w:val="00E46C4D"/>
    <w:rsid w:val="00E46E9D"/>
    <w:rsid w:val="00E478FF"/>
    <w:rsid w:val="00E47DA0"/>
    <w:rsid w:val="00E47DE9"/>
    <w:rsid w:val="00E47EBB"/>
    <w:rsid w:val="00E500DF"/>
    <w:rsid w:val="00E50456"/>
    <w:rsid w:val="00E505FA"/>
    <w:rsid w:val="00E5091B"/>
    <w:rsid w:val="00E50F28"/>
    <w:rsid w:val="00E5104E"/>
    <w:rsid w:val="00E511BB"/>
    <w:rsid w:val="00E51233"/>
    <w:rsid w:val="00E51560"/>
    <w:rsid w:val="00E51D70"/>
    <w:rsid w:val="00E525BD"/>
    <w:rsid w:val="00E52A2F"/>
    <w:rsid w:val="00E52ACD"/>
    <w:rsid w:val="00E52B88"/>
    <w:rsid w:val="00E52CD8"/>
    <w:rsid w:val="00E5333E"/>
    <w:rsid w:val="00E535D1"/>
    <w:rsid w:val="00E53AB2"/>
    <w:rsid w:val="00E53E47"/>
    <w:rsid w:val="00E54202"/>
    <w:rsid w:val="00E543C9"/>
    <w:rsid w:val="00E54A4F"/>
    <w:rsid w:val="00E54A55"/>
    <w:rsid w:val="00E54E43"/>
    <w:rsid w:val="00E557C8"/>
    <w:rsid w:val="00E558AF"/>
    <w:rsid w:val="00E55D25"/>
    <w:rsid w:val="00E55F7F"/>
    <w:rsid w:val="00E56271"/>
    <w:rsid w:val="00E56B5D"/>
    <w:rsid w:val="00E56D5F"/>
    <w:rsid w:val="00E56F2A"/>
    <w:rsid w:val="00E57066"/>
    <w:rsid w:val="00E573F1"/>
    <w:rsid w:val="00E575FA"/>
    <w:rsid w:val="00E57D89"/>
    <w:rsid w:val="00E57E60"/>
    <w:rsid w:val="00E60081"/>
    <w:rsid w:val="00E60283"/>
    <w:rsid w:val="00E602A1"/>
    <w:rsid w:val="00E602D2"/>
    <w:rsid w:val="00E6048B"/>
    <w:rsid w:val="00E608A0"/>
    <w:rsid w:val="00E60FEF"/>
    <w:rsid w:val="00E617BD"/>
    <w:rsid w:val="00E618CE"/>
    <w:rsid w:val="00E61908"/>
    <w:rsid w:val="00E61922"/>
    <w:rsid w:val="00E61DDE"/>
    <w:rsid w:val="00E61F6D"/>
    <w:rsid w:val="00E62298"/>
    <w:rsid w:val="00E62343"/>
    <w:rsid w:val="00E625DA"/>
    <w:rsid w:val="00E625FB"/>
    <w:rsid w:val="00E62632"/>
    <w:rsid w:val="00E6294B"/>
    <w:rsid w:val="00E62A62"/>
    <w:rsid w:val="00E630B7"/>
    <w:rsid w:val="00E637A5"/>
    <w:rsid w:val="00E6382F"/>
    <w:rsid w:val="00E638A4"/>
    <w:rsid w:val="00E63DDD"/>
    <w:rsid w:val="00E63E77"/>
    <w:rsid w:val="00E63F1E"/>
    <w:rsid w:val="00E641AC"/>
    <w:rsid w:val="00E64385"/>
    <w:rsid w:val="00E643F7"/>
    <w:rsid w:val="00E64497"/>
    <w:rsid w:val="00E64702"/>
    <w:rsid w:val="00E64860"/>
    <w:rsid w:val="00E64EF8"/>
    <w:rsid w:val="00E64F4E"/>
    <w:rsid w:val="00E65044"/>
    <w:rsid w:val="00E6505D"/>
    <w:rsid w:val="00E65381"/>
    <w:rsid w:val="00E65875"/>
    <w:rsid w:val="00E6587B"/>
    <w:rsid w:val="00E65C8B"/>
    <w:rsid w:val="00E65E55"/>
    <w:rsid w:val="00E65F52"/>
    <w:rsid w:val="00E65FDA"/>
    <w:rsid w:val="00E6603E"/>
    <w:rsid w:val="00E660F3"/>
    <w:rsid w:val="00E661B4"/>
    <w:rsid w:val="00E6630D"/>
    <w:rsid w:val="00E6665C"/>
    <w:rsid w:val="00E666B3"/>
    <w:rsid w:val="00E66814"/>
    <w:rsid w:val="00E66999"/>
    <w:rsid w:val="00E66D0D"/>
    <w:rsid w:val="00E66D75"/>
    <w:rsid w:val="00E66DE7"/>
    <w:rsid w:val="00E66FF4"/>
    <w:rsid w:val="00E673A9"/>
    <w:rsid w:val="00E67531"/>
    <w:rsid w:val="00E67680"/>
    <w:rsid w:val="00E67A46"/>
    <w:rsid w:val="00E67AC0"/>
    <w:rsid w:val="00E700C7"/>
    <w:rsid w:val="00E70E39"/>
    <w:rsid w:val="00E713B1"/>
    <w:rsid w:val="00E713CC"/>
    <w:rsid w:val="00E71520"/>
    <w:rsid w:val="00E7177F"/>
    <w:rsid w:val="00E71BE2"/>
    <w:rsid w:val="00E71F2E"/>
    <w:rsid w:val="00E71FFF"/>
    <w:rsid w:val="00E726A4"/>
    <w:rsid w:val="00E726EB"/>
    <w:rsid w:val="00E728BC"/>
    <w:rsid w:val="00E72C2C"/>
    <w:rsid w:val="00E72D4A"/>
    <w:rsid w:val="00E72E02"/>
    <w:rsid w:val="00E72F28"/>
    <w:rsid w:val="00E7323C"/>
    <w:rsid w:val="00E737A3"/>
    <w:rsid w:val="00E73B75"/>
    <w:rsid w:val="00E73C90"/>
    <w:rsid w:val="00E73E87"/>
    <w:rsid w:val="00E73F93"/>
    <w:rsid w:val="00E74030"/>
    <w:rsid w:val="00E740EC"/>
    <w:rsid w:val="00E7435A"/>
    <w:rsid w:val="00E7454D"/>
    <w:rsid w:val="00E74583"/>
    <w:rsid w:val="00E74671"/>
    <w:rsid w:val="00E74BD5"/>
    <w:rsid w:val="00E757C4"/>
    <w:rsid w:val="00E75AB2"/>
    <w:rsid w:val="00E75C25"/>
    <w:rsid w:val="00E75F7B"/>
    <w:rsid w:val="00E761D3"/>
    <w:rsid w:val="00E761FF"/>
    <w:rsid w:val="00E7621C"/>
    <w:rsid w:val="00E7649E"/>
    <w:rsid w:val="00E7682E"/>
    <w:rsid w:val="00E768C5"/>
    <w:rsid w:val="00E77199"/>
    <w:rsid w:val="00E77707"/>
    <w:rsid w:val="00E77DD8"/>
    <w:rsid w:val="00E77EC9"/>
    <w:rsid w:val="00E800E5"/>
    <w:rsid w:val="00E801E5"/>
    <w:rsid w:val="00E8020F"/>
    <w:rsid w:val="00E80460"/>
    <w:rsid w:val="00E8065C"/>
    <w:rsid w:val="00E807D0"/>
    <w:rsid w:val="00E80ADF"/>
    <w:rsid w:val="00E81022"/>
    <w:rsid w:val="00E81784"/>
    <w:rsid w:val="00E81965"/>
    <w:rsid w:val="00E82138"/>
    <w:rsid w:val="00E821CB"/>
    <w:rsid w:val="00E821F2"/>
    <w:rsid w:val="00E82407"/>
    <w:rsid w:val="00E82909"/>
    <w:rsid w:val="00E82D5B"/>
    <w:rsid w:val="00E82FFD"/>
    <w:rsid w:val="00E843EC"/>
    <w:rsid w:val="00E84516"/>
    <w:rsid w:val="00E8457D"/>
    <w:rsid w:val="00E84CDB"/>
    <w:rsid w:val="00E84DA5"/>
    <w:rsid w:val="00E84E66"/>
    <w:rsid w:val="00E850B5"/>
    <w:rsid w:val="00E85607"/>
    <w:rsid w:val="00E858AC"/>
    <w:rsid w:val="00E85A85"/>
    <w:rsid w:val="00E85C75"/>
    <w:rsid w:val="00E8612D"/>
    <w:rsid w:val="00E86166"/>
    <w:rsid w:val="00E86232"/>
    <w:rsid w:val="00E86D55"/>
    <w:rsid w:val="00E86D91"/>
    <w:rsid w:val="00E870A1"/>
    <w:rsid w:val="00E8732A"/>
    <w:rsid w:val="00E87811"/>
    <w:rsid w:val="00E87827"/>
    <w:rsid w:val="00E87CAB"/>
    <w:rsid w:val="00E87CC6"/>
    <w:rsid w:val="00E87F6A"/>
    <w:rsid w:val="00E90489"/>
    <w:rsid w:val="00E907AF"/>
    <w:rsid w:val="00E90848"/>
    <w:rsid w:val="00E90B22"/>
    <w:rsid w:val="00E9191A"/>
    <w:rsid w:val="00E9195E"/>
    <w:rsid w:val="00E92238"/>
    <w:rsid w:val="00E924A1"/>
    <w:rsid w:val="00E92514"/>
    <w:rsid w:val="00E928E7"/>
    <w:rsid w:val="00E92C3B"/>
    <w:rsid w:val="00E92D72"/>
    <w:rsid w:val="00E92D84"/>
    <w:rsid w:val="00E93382"/>
    <w:rsid w:val="00E93477"/>
    <w:rsid w:val="00E93CB9"/>
    <w:rsid w:val="00E942B4"/>
    <w:rsid w:val="00E9444A"/>
    <w:rsid w:val="00E94803"/>
    <w:rsid w:val="00E94B88"/>
    <w:rsid w:val="00E95A69"/>
    <w:rsid w:val="00E95C7E"/>
    <w:rsid w:val="00E95ECB"/>
    <w:rsid w:val="00E96018"/>
    <w:rsid w:val="00E963D1"/>
    <w:rsid w:val="00E965B4"/>
    <w:rsid w:val="00E9671E"/>
    <w:rsid w:val="00E9677B"/>
    <w:rsid w:val="00E96C2F"/>
    <w:rsid w:val="00E9705B"/>
    <w:rsid w:val="00E97199"/>
    <w:rsid w:val="00E97483"/>
    <w:rsid w:val="00E974EF"/>
    <w:rsid w:val="00E97676"/>
    <w:rsid w:val="00E97737"/>
    <w:rsid w:val="00E979F0"/>
    <w:rsid w:val="00EA07C2"/>
    <w:rsid w:val="00EA0988"/>
    <w:rsid w:val="00EA0A66"/>
    <w:rsid w:val="00EA0E5A"/>
    <w:rsid w:val="00EA0F01"/>
    <w:rsid w:val="00EA127D"/>
    <w:rsid w:val="00EA1ABD"/>
    <w:rsid w:val="00EA221E"/>
    <w:rsid w:val="00EA2281"/>
    <w:rsid w:val="00EA2923"/>
    <w:rsid w:val="00EA2C78"/>
    <w:rsid w:val="00EA2E6C"/>
    <w:rsid w:val="00EA2F7A"/>
    <w:rsid w:val="00EA2FCB"/>
    <w:rsid w:val="00EA3088"/>
    <w:rsid w:val="00EA3A06"/>
    <w:rsid w:val="00EA3A19"/>
    <w:rsid w:val="00EA3ABD"/>
    <w:rsid w:val="00EA3E45"/>
    <w:rsid w:val="00EA4146"/>
    <w:rsid w:val="00EA4615"/>
    <w:rsid w:val="00EA48AB"/>
    <w:rsid w:val="00EA4CCA"/>
    <w:rsid w:val="00EA542D"/>
    <w:rsid w:val="00EA575F"/>
    <w:rsid w:val="00EA58C6"/>
    <w:rsid w:val="00EA5E74"/>
    <w:rsid w:val="00EA5F42"/>
    <w:rsid w:val="00EA620F"/>
    <w:rsid w:val="00EA643B"/>
    <w:rsid w:val="00EA68F2"/>
    <w:rsid w:val="00EA690A"/>
    <w:rsid w:val="00EA6D2F"/>
    <w:rsid w:val="00EA6DED"/>
    <w:rsid w:val="00EA7024"/>
    <w:rsid w:val="00EA7AD2"/>
    <w:rsid w:val="00EB00A7"/>
    <w:rsid w:val="00EB00B0"/>
    <w:rsid w:val="00EB013F"/>
    <w:rsid w:val="00EB0151"/>
    <w:rsid w:val="00EB114E"/>
    <w:rsid w:val="00EB137F"/>
    <w:rsid w:val="00EB17E8"/>
    <w:rsid w:val="00EB1BF7"/>
    <w:rsid w:val="00EB1D81"/>
    <w:rsid w:val="00EB1ED1"/>
    <w:rsid w:val="00EB23A8"/>
    <w:rsid w:val="00EB247E"/>
    <w:rsid w:val="00EB256E"/>
    <w:rsid w:val="00EB2E3B"/>
    <w:rsid w:val="00EB2EBC"/>
    <w:rsid w:val="00EB2F12"/>
    <w:rsid w:val="00EB2F7F"/>
    <w:rsid w:val="00EB3171"/>
    <w:rsid w:val="00EB349B"/>
    <w:rsid w:val="00EB3EFC"/>
    <w:rsid w:val="00EB3FAC"/>
    <w:rsid w:val="00EB40B4"/>
    <w:rsid w:val="00EB42EA"/>
    <w:rsid w:val="00EB43F6"/>
    <w:rsid w:val="00EB43FC"/>
    <w:rsid w:val="00EB4D63"/>
    <w:rsid w:val="00EB4D91"/>
    <w:rsid w:val="00EB54AA"/>
    <w:rsid w:val="00EB5843"/>
    <w:rsid w:val="00EB5941"/>
    <w:rsid w:val="00EB5D77"/>
    <w:rsid w:val="00EB603C"/>
    <w:rsid w:val="00EB62E5"/>
    <w:rsid w:val="00EB6500"/>
    <w:rsid w:val="00EB6A7E"/>
    <w:rsid w:val="00EB6D41"/>
    <w:rsid w:val="00EB6DDA"/>
    <w:rsid w:val="00EB72ED"/>
    <w:rsid w:val="00EB796F"/>
    <w:rsid w:val="00EB7CEB"/>
    <w:rsid w:val="00EC04A3"/>
    <w:rsid w:val="00EC0533"/>
    <w:rsid w:val="00EC0652"/>
    <w:rsid w:val="00EC078F"/>
    <w:rsid w:val="00EC0D1F"/>
    <w:rsid w:val="00EC15A7"/>
    <w:rsid w:val="00EC168C"/>
    <w:rsid w:val="00EC18DD"/>
    <w:rsid w:val="00EC193A"/>
    <w:rsid w:val="00EC19BB"/>
    <w:rsid w:val="00EC1B76"/>
    <w:rsid w:val="00EC1E5D"/>
    <w:rsid w:val="00EC2041"/>
    <w:rsid w:val="00EC2421"/>
    <w:rsid w:val="00EC250A"/>
    <w:rsid w:val="00EC268D"/>
    <w:rsid w:val="00EC2CD9"/>
    <w:rsid w:val="00EC2E65"/>
    <w:rsid w:val="00EC35BE"/>
    <w:rsid w:val="00EC381F"/>
    <w:rsid w:val="00EC3856"/>
    <w:rsid w:val="00EC390F"/>
    <w:rsid w:val="00EC3A61"/>
    <w:rsid w:val="00EC3B7D"/>
    <w:rsid w:val="00EC3C6E"/>
    <w:rsid w:val="00EC3EEC"/>
    <w:rsid w:val="00EC3FF7"/>
    <w:rsid w:val="00EC4C53"/>
    <w:rsid w:val="00EC4F00"/>
    <w:rsid w:val="00EC5103"/>
    <w:rsid w:val="00EC5335"/>
    <w:rsid w:val="00EC550C"/>
    <w:rsid w:val="00EC55EF"/>
    <w:rsid w:val="00EC580B"/>
    <w:rsid w:val="00EC592F"/>
    <w:rsid w:val="00EC5A73"/>
    <w:rsid w:val="00EC5E89"/>
    <w:rsid w:val="00EC6236"/>
    <w:rsid w:val="00EC6A40"/>
    <w:rsid w:val="00EC6B17"/>
    <w:rsid w:val="00EC6C15"/>
    <w:rsid w:val="00EC7071"/>
    <w:rsid w:val="00EC724F"/>
    <w:rsid w:val="00EC72E3"/>
    <w:rsid w:val="00EC748D"/>
    <w:rsid w:val="00EC7C02"/>
    <w:rsid w:val="00ED000A"/>
    <w:rsid w:val="00ED017E"/>
    <w:rsid w:val="00ED04E0"/>
    <w:rsid w:val="00ED0A27"/>
    <w:rsid w:val="00ED0A9C"/>
    <w:rsid w:val="00ED0AD5"/>
    <w:rsid w:val="00ED0C5B"/>
    <w:rsid w:val="00ED0D47"/>
    <w:rsid w:val="00ED0F9D"/>
    <w:rsid w:val="00ED1029"/>
    <w:rsid w:val="00ED111B"/>
    <w:rsid w:val="00ED128B"/>
    <w:rsid w:val="00ED14A4"/>
    <w:rsid w:val="00ED14BB"/>
    <w:rsid w:val="00ED16FC"/>
    <w:rsid w:val="00ED1ABA"/>
    <w:rsid w:val="00ED1AF1"/>
    <w:rsid w:val="00ED1F79"/>
    <w:rsid w:val="00ED246D"/>
    <w:rsid w:val="00ED3100"/>
    <w:rsid w:val="00ED3168"/>
    <w:rsid w:val="00ED328B"/>
    <w:rsid w:val="00ED32D9"/>
    <w:rsid w:val="00ED33B7"/>
    <w:rsid w:val="00ED350D"/>
    <w:rsid w:val="00ED384A"/>
    <w:rsid w:val="00ED3F20"/>
    <w:rsid w:val="00ED3F3F"/>
    <w:rsid w:val="00ED40D1"/>
    <w:rsid w:val="00ED4468"/>
    <w:rsid w:val="00ED4B87"/>
    <w:rsid w:val="00ED4B90"/>
    <w:rsid w:val="00ED4F33"/>
    <w:rsid w:val="00ED57B7"/>
    <w:rsid w:val="00ED583D"/>
    <w:rsid w:val="00ED59FB"/>
    <w:rsid w:val="00ED5A9A"/>
    <w:rsid w:val="00ED5BE5"/>
    <w:rsid w:val="00ED61E1"/>
    <w:rsid w:val="00ED6361"/>
    <w:rsid w:val="00ED6636"/>
    <w:rsid w:val="00ED6D11"/>
    <w:rsid w:val="00ED6D14"/>
    <w:rsid w:val="00ED6DF0"/>
    <w:rsid w:val="00ED6FAC"/>
    <w:rsid w:val="00ED740F"/>
    <w:rsid w:val="00ED7446"/>
    <w:rsid w:val="00ED744C"/>
    <w:rsid w:val="00ED75E3"/>
    <w:rsid w:val="00ED7863"/>
    <w:rsid w:val="00ED7A4B"/>
    <w:rsid w:val="00ED7CEF"/>
    <w:rsid w:val="00EE006C"/>
    <w:rsid w:val="00EE03E7"/>
    <w:rsid w:val="00EE05ED"/>
    <w:rsid w:val="00EE06C2"/>
    <w:rsid w:val="00EE0B1B"/>
    <w:rsid w:val="00EE0C22"/>
    <w:rsid w:val="00EE0CD4"/>
    <w:rsid w:val="00EE0F4F"/>
    <w:rsid w:val="00EE10EB"/>
    <w:rsid w:val="00EE132D"/>
    <w:rsid w:val="00EE15CD"/>
    <w:rsid w:val="00EE164A"/>
    <w:rsid w:val="00EE17A4"/>
    <w:rsid w:val="00EE1942"/>
    <w:rsid w:val="00EE1A13"/>
    <w:rsid w:val="00EE1D49"/>
    <w:rsid w:val="00EE1EE4"/>
    <w:rsid w:val="00EE2229"/>
    <w:rsid w:val="00EE24FA"/>
    <w:rsid w:val="00EE25A0"/>
    <w:rsid w:val="00EE297E"/>
    <w:rsid w:val="00EE33A4"/>
    <w:rsid w:val="00EE3854"/>
    <w:rsid w:val="00EE38D2"/>
    <w:rsid w:val="00EE3B25"/>
    <w:rsid w:val="00EE3C53"/>
    <w:rsid w:val="00EE47DC"/>
    <w:rsid w:val="00EE48FD"/>
    <w:rsid w:val="00EE5011"/>
    <w:rsid w:val="00EE5584"/>
    <w:rsid w:val="00EE5613"/>
    <w:rsid w:val="00EE597B"/>
    <w:rsid w:val="00EE5A29"/>
    <w:rsid w:val="00EE5CA1"/>
    <w:rsid w:val="00EE5DF0"/>
    <w:rsid w:val="00EE5F40"/>
    <w:rsid w:val="00EE6031"/>
    <w:rsid w:val="00EE604A"/>
    <w:rsid w:val="00EE6182"/>
    <w:rsid w:val="00EE61F2"/>
    <w:rsid w:val="00EE6502"/>
    <w:rsid w:val="00EE6823"/>
    <w:rsid w:val="00EE684F"/>
    <w:rsid w:val="00EE685A"/>
    <w:rsid w:val="00EE68E8"/>
    <w:rsid w:val="00EE6A27"/>
    <w:rsid w:val="00EE6B07"/>
    <w:rsid w:val="00EE6B0E"/>
    <w:rsid w:val="00EE6C09"/>
    <w:rsid w:val="00EE70F6"/>
    <w:rsid w:val="00EE718D"/>
    <w:rsid w:val="00EE74E5"/>
    <w:rsid w:val="00EE7B9F"/>
    <w:rsid w:val="00EF037B"/>
    <w:rsid w:val="00EF05C0"/>
    <w:rsid w:val="00EF05D8"/>
    <w:rsid w:val="00EF0B0C"/>
    <w:rsid w:val="00EF0E42"/>
    <w:rsid w:val="00EF0EB6"/>
    <w:rsid w:val="00EF0F06"/>
    <w:rsid w:val="00EF105C"/>
    <w:rsid w:val="00EF1642"/>
    <w:rsid w:val="00EF16C3"/>
    <w:rsid w:val="00EF1832"/>
    <w:rsid w:val="00EF1ACF"/>
    <w:rsid w:val="00EF1CD7"/>
    <w:rsid w:val="00EF201C"/>
    <w:rsid w:val="00EF22A0"/>
    <w:rsid w:val="00EF2386"/>
    <w:rsid w:val="00EF23C6"/>
    <w:rsid w:val="00EF24B8"/>
    <w:rsid w:val="00EF2C39"/>
    <w:rsid w:val="00EF3124"/>
    <w:rsid w:val="00EF3385"/>
    <w:rsid w:val="00EF3761"/>
    <w:rsid w:val="00EF378B"/>
    <w:rsid w:val="00EF3D51"/>
    <w:rsid w:val="00EF3E56"/>
    <w:rsid w:val="00EF3E9E"/>
    <w:rsid w:val="00EF445C"/>
    <w:rsid w:val="00EF4466"/>
    <w:rsid w:val="00EF48B1"/>
    <w:rsid w:val="00EF4C65"/>
    <w:rsid w:val="00EF4CA2"/>
    <w:rsid w:val="00EF4E44"/>
    <w:rsid w:val="00EF5303"/>
    <w:rsid w:val="00EF5333"/>
    <w:rsid w:val="00EF54BA"/>
    <w:rsid w:val="00EF5A19"/>
    <w:rsid w:val="00EF5E94"/>
    <w:rsid w:val="00EF662C"/>
    <w:rsid w:val="00EF67FC"/>
    <w:rsid w:val="00EF6830"/>
    <w:rsid w:val="00EF685F"/>
    <w:rsid w:val="00EF68FD"/>
    <w:rsid w:val="00EF6FF7"/>
    <w:rsid w:val="00EF720D"/>
    <w:rsid w:val="00EF74EE"/>
    <w:rsid w:val="00EF74EF"/>
    <w:rsid w:val="00EF75F0"/>
    <w:rsid w:val="00EF776C"/>
    <w:rsid w:val="00EF77E1"/>
    <w:rsid w:val="00EF7AE2"/>
    <w:rsid w:val="00EF7B84"/>
    <w:rsid w:val="00EF7D17"/>
    <w:rsid w:val="00EF7D45"/>
    <w:rsid w:val="00EF7DD4"/>
    <w:rsid w:val="00EF7E8D"/>
    <w:rsid w:val="00F005F2"/>
    <w:rsid w:val="00F0062D"/>
    <w:rsid w:val="00F007C5"/>
    <w:rsid w:val="00F00840"/>
    <w:rsid w:val="00F01469"/>
    <w:rsid w:val="00F01470"/>
    <w:rsid w:val="00F0188B"/>
    <w:rsid w:val="00F018BF"/>
    <w:rsid w:val="00F01A8C"/>
    <w:rsid w:val="00F01AD0"/>
    <w:rsid w:val="00F01BB3"/>
    <w:rsid w:val="00F01E3B"/>
    <w:rsid w:val="00F01F45"/>
    <w:rsid w:val="00F01F65"/>
    <w:rsid w:val="00F02215"/>
    <w:rsid w:val="00F02659"/>
    <w:rsid w:val="00F02941"/>
    <w:rsid w:val="00F0297D"/>
    <w:rsid w:val="00F02AD2"/>
    <w:rsid w:val="00F02B0E"/>
    <w:rsid w:val="00F0300F"/>
    <w:rsid w:val="00F03213"/>
    <w:rsid w:val="00F0383F"/>
    <w:rsid w:val="00F03979"/>
    <w:rsid w:val="00F03CA5"/>
    <w:rsid w:val="00F03E52"/>
    <w:rsid w:val="00F03E79"/>
    <w:rsid w:val="00F04081"/>
    <w:rsid w:val="00F0416D"/>
    <w:rsid w:val="00F0448A"/>
    <w:rsid w:val="00F045DB"/>
    <w:rsid w:val="00F0482C"/>
    <w:rsid w:val="00F048EE"/>
    <w:rsid w:val="00F04B3F"/>
    <w:rsid w:val="00F04BF3"/>
    <w:rsid w:val="00F04C5F"/>
    <w:rsid w:val="00F04E0D"/>
    <w:rsid w:val="00F051DA"/>
    <w:rsid w:val="00F05BF8"/>
    <w:rsid w:val="00F05EB5"/>
    <w:rsid w:val="00F05FDB"/>
    <w:rsid w:val="00F05FF5"/>
    <w:rsid w:val="00F0604C"/>
    <w:rsid w:val="00F0608D"/>
    <w:rsid w:val="00F0614C"/>
    <w:rsid w:val="00F06185"/>
    <w:rsid w:val="00F061EA"/>
    <w:rsid w:val="00F062E0"/>
    <w:rsid w:val="00F06594"/>
    <w:rsid w:val="00F067D5"/>
    <w:rsid w:val="00F0732E"/>
    <w:rsid w:val="00F07516"/>
    <w:rsid w:val="00F077C7"/>
    <w:rsid w:val="00F07A4C"/>
    <w:rsid w:val="00F100AA"/>
    <w:rsid w:val="00F101F3"/>
    <w:rsid w:val="00F103C6"/>
    <w:rsid w:val="00F10717"/>
    <w:rsid w:val="00F1110D"/>
    <w:rsid w:val="00F118CA"/>
    <w:rsid w:val="00F11944"/>
    <w:rsid w:val="00F1198C"/>
    <w:rsid w:val="00F11E06"/>
    <w:rsid w:val="00F1205E"/>
    <w:rsid w:val="00F12110"/>
    <w:rsid w:val="00F129D1"/>
    <w:rsid w:val="00F12EE6"/>
    <w:rsid w:val="00F12F05"/>
    <w:rsid w:val="00F12FEF"/>
    <w:rsid w:val="00F1371B"/>
    <w:rsid w:val="00F13C6F"/>
    <w:rsid w:val="00F13DD5"/>
    <w:rsid w:val="00F13F17"/>
    <w:rsid w:val="00F13F58"/>
    <w:rsid w:val="00F13FC1"/>
    <w:rsid w:val="00F14031"/>
    <w:rsid w:val="00F1449E"/>
    <w:rsid w:val="00F144EC"/>
    <w:rsid w:val="00F149C8"/>
    <w:rsid w:val="00F14AD0"/>
    <w:rsid w:val="00F14BCF"/>
    <w:rsid w:val="00F14C1C"/>
    <w:rsid w:val="00F14F36"/>
    <w:rsid w:val="00F14FC7"/>
    <w:rsid w:val="00F15107"/>
    <w:rsid w:val="00F155D7"/>
    <w:rsid w:val="00F15ED0"/>
    <w:rsid w:val="00F163EA"/>
    <w:rsid w:val="00F16506"/>
    <w:rsid w:val="00F1651E"/>
    <w:rsid w:val="00F16686"/>
    <w:rsid w:val="00F16C77"/>
    <w:rsid w:val="00F16DCD"/>
    <w:rsid w:val="00F17263"/>
    <w:rsid w:val="00F17798"/>
    <w:rsid w:val="00F177F7"/>
    <w:rsid w:val="00F179A3"/>
    <w:rsid w:val="00F17FD1"/>
    <w:rsid w:val="00F2027B"/>
    <w:rsid w:val="00F20834"/>
    <w:rsid w:val="00F2131F"/>
    <w:rsid w:val="00F21643"/>
    <w:rsid w:val="00F2178D"/>
    <w:rsid w:val="00F21A84"/>
    <w:rsid w:val="00F21BB8"/>
    <w:rsid w:val="00F21BEF"/>
    <w:rsid w:val="00F21BF1"/>
    <w:rsid w:val="00F21DA7"/>
    <w:rsid w:val="00F220BA"/>
    <w:rsid w:val="00F22115"/>
    <w:rsid w:val="00F22640"/>
    <w:rsid w:val="00F227D0"/>
    <w:rsid w:val="00F22C56"/>
    <w:rsid w:val="00F230DD"/>
    <w:rsid w:val="00F23CE5"/>
    <w:rsid w:val="00F23F5D"/>
    <w:rsid w:val="00F2455B"/>
    <w:rsid w:val="00F245FB"/>
    <w:rsid w:val="00F249A8"/>
    <w:rsid w:val="00F24DF4"/>
    <w:rsid w:val="00F25209"/>
    <w:rsid w:val="00F257A9"/>
    <w:rsid w:val="00F257B9"/>
    <w:rsid w:val="00F25995"/>
    <w:rsid w:val="00F25EB6"/>
    <w:rsid w:val="00F261A3"/>
    <w:rsid w:val="00F26420"/>
    <w:rsid w:val="00F26B28"/>
    <w:rsid w:val="00F270CD"/>
    <w:rsid w:val="00F27110"/>
    <w:rsid w:val="00F272CB"/>
    <w:rsid w:val="00F272E2"/>
    <w:rsid w:val="00F27A75"/>
    <w:rsid w:val="00F3027B"/>
    <w:rsid w:val="00F3037F"/>
    <w:rsid w:val="00F30AC5"/>
    <w:rsid w:val="00F30C3E"/>
    <w:rsid w:val="00F30FEF"/>
    <w:rsid w:val="00F3100A"/>
    <w:rsid w:val="00F313B2"/>
    <w:rsid w:val="00F31783"/>
    <w:rsid w:val="00F317D2"/>
    <w:rsid w:val="00F318C2"/>
    <w:rsid w:val="00F31997"/>
    <w:rsid w:val="00F31A82"/>
    <w:rsid w:val="00F31DBF"/>
    <w:rsid w:val="00F31E23"/>
    <w:rsid w:val="00F322F8"/>
    <w:rsid w:val="00F327F0"/>
    <w:rsid w:val="00F32823"/>
    <w:rsid w:val="00F330BD"/>
    <w:rsid w:val="00F3384D"/>
    <w:rsid w:val="00F33F60"/>
    <w:rsid w:val="00F3440C"/>
    <w:rsid w:val="00F3455C"/>
    <w:rsid w:val="00F34B6A"/>
    <w:rsid w:val="00F34E34"/>
    <w:rsid w:val="00F35000"/>
    <w:rsid w:val="00F353AA"/>
    <w:rsid w:val="00F357C9"/>
    <w:rsid w:val="00F35BE8"/>
    <w:rsid w:val="00F35D93"/>
    <w:rsid w:val="00F35DAA"/>
    <w:rsid w:val="00F35DB1"/>
    <w:rsid w:val="00F35FA9"/>
    <w:rsid w:val="00F35FD5"/>
    <w:rsid w:val="00F36BF6"/>
    <w:rsid w:val="00F36F45"/>
    <w:rsid w:val="00F3726A"/>
    <w:rsid w:val="00F374E9"/>
    <w:rsid w:val="00F3778B"/>
    <w:rsid w:val="00F37E98"/>
    <w:rsid w:val="00F37F6F"/>
    <w:rsid w:val="00F37FAE"/>
    <w:rsid w:val="00F40000"/>
    <w:rsid w:val="00F40054"/>
    <w:rsid w:val="00F40231"/>
    <w:rsid w:val="00F40307"/>
    <w:rsid w:val="00F40568"/>
    <w:rsid w:val="00F40715"/>
    <w:rsid w:val="00F40A9B"/>
    <w:rsid w:val="00F40BC0"/>
    <w:rsid w:val="00F40C2B"/>
    <w:rsid w:val="00F41033"/>
    <w:rsid w:val="00F41189"/>
    <w:rsid w:val="00F41948"/>
    <w:rsid w:val="00F41B5C"/>
    <w:rsid w:val="00F41B9D"/>
    <w:rsid w:val="00F42032"/>
    <w:rsid w:val="00F424D4"/>
    <w:rsid w:val="00F426FF"/>
    <w:rsid w:val="00F42CE7"/>
    <w:rsid w:val="00F43E67"/>
    <w:rsid w:val="00F43FF9"/>
    <w:rsid w:val="00F4467C"/>
    <w:rsid w:val="00F446E6"/>
    <w:rsid w:val="00F44D32"/>
    <w:rsid w:val="00F450F7"/>
    <w:rsid w:val="00F45822"/>
    <w:rsid w:val="00F458B0"/>
    <w:rsid w:val="00F45D41"/>
    <w:rsid w:val="00F4620F"/>
    <w:rsid w:val="00F46221"/>
    <w:rsid w:val="00F46888"/>
    <w:rsid w:val="00F46A3C"/>
    <w:rsid w:val="00F46B87"/>
    <w:rsid w:val="00F46F8E"/>
    <w:rsid w:val="00F46FED"/>
    <w:rsid w:val="00F47072"/>
    <w:rsid w:val="00F47346"/>
    <w:rsid w:val="00F47490"/>
    <w:rsid w:val="00F47620"/>
    <w:rsid w:val="00F4767F"/>
    <w:rsid w:val="00F4797C"/>
    <w:rsid w:val="00F47EA9"/>
    <w:rsid w:val="00F50071"/>
    <w:rsid w:val="00F50447"/>
    <w:rsid w:val="00F50825"/>
    <w:rsid w:val="00F50F8E"/>
    <w:rsid w:val="00F511A4"/>
    <w:rsid w:val="00F5152D"/>
    <w:rsid w:val="00F515C5"/>
    <w:rsid w:val="00F51912"/>
    <w:rsid w:val="00F519BB"/>
    <w:rsid w:val="00F51ABA"/>
    <w:rsid w:val="00F51AFC"/>
    <w:rsid w:val="00F51B04"/>
    <w:rsid w:val="00F51B5F"/>
    <w:rsid w:val="00F51DE7"/>
    <w:rsid w:val="00F52319"/>
    <w:rsid w:val="00F52461"/>
    <w:rsid w:val="00F5250B"/>
    <w:rsid w:val="00F52652"/>
    <w:rsid w:val="00F528B3"/>
    <w:rsid w:val="00F52A4C"/>
    <w:rsid w:val="00F52A7F"/>
    <w:rsid w:val="00F52B27"/>
    <w:rsid w:val="00F52C51"/>
    <w:rsid w:val="00F52E1F"/>
    <w:rsid w:val="00F52F58"/>
    <w:rsid w:val="00F5305B"/>
    <w:rsid w:val="00F53131"/>
    <w:rsid w:val="00F53617"/>
    <w:rsid w:val="00F53634"/>
    <w:rsid w:val="00F537E5"/>
    <w:rsid w:val="00F53981"/>
    <w:rsid w:val="00F5398F"/>
    <w:rsid w:val="00F53D15"/>
    <w:rsid w:val="00F547D2"/>
    <w:rsid w:val="00F54911"/>
    <w:rsid w:val="00F54B80"/>
    <w:rsid w:val="00F5518A"/>
    <w:rsid w:val="00F555F0"/>
    <w:rsid w:val="00F557D5"/>
    <w:rsid w:val="00F557F2"/>
    <w:rsid w:val="00F557FA"/>
    <w:rsid w:val="00F55C58"/>
    <w:rsid w:val="00F55CBB"/>
    <w:rsid w:val="00F55CE0"/>
    <w:rsid w:val="00F55FF2"/>
    <w:rsid w:val="00F56558"/>
    <w:rsid w:val="00F565C7"/>
    <w:rsid w:val="00F5673C"/>
    <w:rsid w:val="00F56CF9"/>
    <w:rsid w:val="00F573AE"/>
    <w:rsid w:val="00F5760D"/>
    <w:rsid w:val="00F57AB6"/>
    <w:rsid w:val="00F57B35"/>
    <w:rsid w:val="00F6066C"/>
    <w:rsid w:val="00F6078F"/>
    <w:rsid w:val="00F608EF"/>
    <w:rsid w:val="00F60997"/>
    <w:rsid w:val="00F60D63"/>
    <w:rsid w:val="00F6106D"/>
    <w:rsid w:val="00F6117A"/>
    <w:rsid w:val="00F6141E"/>
    <w:rsid w:val="00F615DF"/>
    <w:rsid w:val="00F61735"/>
    <w:rsid w:val="00F61A60"/>
    <w:rsid w:val="00F61A9C"/>
    <w:rsid w:val="00F61D82"/>
    <w:rsid w:val="00F61FAA"/>
    <w:rsid w:val="00F620BA"/>
    <w:rsid w:val="00F621FA"/>
    <w:rsid w:val="00F6297F"/>
    <w:rsid w:val="00F631F2"/>
    <w:rsid w:val="00F637A0"/>
    <w:rsid w:val="00F63816"/>
    <w:rsid w:val="00F638F7"/>
    <w:rsid w:val="00F63A10"/>
    <w:rsid w:val="00F63B2B"/>
    <w:rsid w:val="00F642E2"/>
    <w:rsid w:val="00F645B8"/>
    <w:rsid w:val="00F647F1"/>
    <w:rsid w:val="00F65280"/>
    <w:rsid w:val="00F6562F"/>
    <w:rsid w:val="00F6568E"/>
    <w:rsid w:val="00F6595F"/>
    <w:rsid w:val="00F65983"/>
    <w:rsid w:val="00F65F1C"/>
    <w:rsid w:val="00F662C4"/>
    <w:rsid w:val="00F665A7"/>
    <w:rsid w:val="00F66D62"/>
    <w:rsid w:val="00F674F1"/>
    <w:rsid w:val="00F67CD2"/>
    <w:rsid w:val="00F67FC6"/>
    <w:rsid w:val="00F702BC"/>
    <w:rsid w:val="00F708EA"/>
    <w:rsid w:val="00F70917"/>
    <w:rsid w:val="00F70B95"/>
    <w:rsid w:val="00F70F47"/>
    <w:rsid w:val="00F71038"/>
    <w:rsid w:val="00F7124D"/>
    <w:rsid w:val="00F71398"/>
    <w:rsid w:val="00F713B5"/>
    <w:rsid w:val="00F71CC0"/>
    <w:rsid w:val="00F72064"/>
    <w:rsid w:val="00F721D6"/>
    <w:rsid w:val="00F72248"/>
    <w:rsid w:val="00F72429"/>
    <w:rsid w:val="00F725E9"/>
    <w:rsid w:val="00F7266E"/>
    <w:rsid w:val="00F72A7A"/>
    <w:rsid w:val="00F72E2C"/>
    <w:rsid w:val="00F7357C"/>
    <w:rsid w:val="00F736A5"/>
    <w:rsid w:val="00F73870"/>
    <w:rsid w:val="00F738AD"/>
    <w:rsid w:val="00F73DFA"/>
    <w:rsid w:val="00F73F0B"/>
    <w:rsid w:val="00F7402B"/>
    <w:rsid w:val="00F74437"/>
    <w:rsid w:val="00F7455E"/>
    <w:rsid w:val="00F749A5"/>
    <w:rsid w:val="00F74DB9"/>
    <w:rsid w:val="00F74F16"/>
    <w:rsid w:val="00F75459"/>
    <w:rsid w:val="00F754A1"/>
    <w:rsid w:val="00F754EC"/>
    <w:rsid w:val="00F75532"/>
    <w:rsid w:val="00F755E5"/>
    <w:rsid w:val="00F75821"/>
    <w:rsid w:val="00F758DF"/>
    <w:rsid w:val="00F75C7A"/>
    <w:rsid w:val="00F75CA2"/>
    <w:rsid w:val="00F75D2C"/>
    <w:rsid w:val="00F75E27"/>
    <w:rsid w:val="00F762E3"/>
    <w:rsid w:val="00F769DB"/>
    <w:rsid w:val="00F76E25"/>
    <w:rsid w:val="00F76F53"/>
    <w:rsid w:val="00F77383"/>
    <w:rsid w:val="00F77418"/>
    <w:rsid w:val="00F7750E"/>
    <w:rsid w:val="00F77550"/>
    <w:rsid w:val="00F7773A"/>
    <w:rsid w:val="00F778B7"/>
    <w:rsid w:val="00F80301"/>
    <w:rsid w:val="00F80CDC"/>
    <w:rsid w:val="00F80FD7"/>
    <w:rsid w:val="00F81045"/>
    <w:rsid w:val="00F8109D"/>
    <w:rsid w:val="00F81737"/>
    <w:rsid w:val="00F81828"/>
    <w:rsid w:val="00F8197F"/>
    <w:rsid w:val="00F81C31"/>
    <w:rsid w:val="00F81F0E"/>
    <w:rsid w:val="00F82508"/>
    <w:rsid w:val="00F82B9C"/>
    <w:rsid w:val="00F82D9B"/>
    <w:rsid w:val="00F82DCC"/>
    <w:rsid w:val="00F82DFB"/>
    <w:rsid w:val="00F82E4C"/>
    <w:rsid w:val="00F839AA"/>
    <w:rsid w:val="00F83D2D"/>
    <w:rsid w:val="00F83ED8"/>
    <w:rsid w:val="00F8441A"/>
    <w:rsid w:val="00F84474"/>
    <w:rsid w:val="00F848F7"/>
    <w:rsid w:val="00F84D7F"/>
    <w:rsid w:val="00F84E06"/>
    <w:rsid w:val="00F85681"/>
    <w:rsid w:val="00F856B8"/>
    <w:rsid w:val="00F858DE"/>
    <w:rsid w:val="00F85CA7"/>
    <w:rsid w:val="00F85D5C"/>
    <w:rsid w:val="00F85FB7"/>
    <w:rsid w:val="00F86391"/>
    <w:rsid w:val="00F86507"/>
    <w:rsid w:val="00F86CC3"/>
    <w:rsid w:val="00F86CEA"/>
    <w:rsid w:val="00F87053"/>
    <w:rsid w:val="00F8724D"/>
    <w:rsid w:val="00F8733F"/>
    <w:rsid w:val="00F873B9"/>
    <w:rsid w:val="00F87BE9"/>
    <w:rsid w:val="00F87E6D"/>
    <w:rsid w:val="00F87FFD"/>
    <w:rsid w:val="00F9010F"/>
    <w:rsid w:val="00F9051A"/>
    <w:rsid w:val="00F90BD6"/>
    <w:rsid w:val="00F90C09"/>
    <w:rsid w:val="00F90C7B"/>
    <w:rsid w:val="00F90C98"/>
    <w:rsid w:val="00F90CDA"/>
    <w:rsid w:val="00F90E20"/>
    <w:rsid w:val="00F90F9D"/>
    <w:rsid w:val="00F90FBD"/>
    <w:rsid w:val="00F91297"/>
    <w:rsid w:val="00F912A3"/>
    <w:rsid w:val="00F913F1"/>
    <w:rsid w:val="00F91425"/>
    <w:rsid w:val="00F91894"/>
    <w:rsid w:val="00F91AC5"/>
    <w:rsid w:val="00F91D5E"/>
    <w:rsid w:val="00F91FB4"/>
    <w:rsid w:val="00F92244"/>
    <w:rsid w:val="00F9270D"/>
    <w:rsid w:val="00F927E6"/>
    <w:rsid w:val="00F92E31"/>
    <w:rsid w:val="00F93514"/>
    <w:rsid w:val="00F9375D"/>
    <w:rsid w:val="00F940E8"/>
    <w:rsid w:val="00F94741"/>
    <w:rsid w:val="00F94E84"/>
    <w:rsid w:val="00F959E5"/>
    <w:rsid w:val="00F95AF7"/>
    <w:rsid w:val="00F95FE5"/>
    <w:rsid w:val="00F9612C"/>
    <w:rsid w:val="00F96228"/>
    <w:rsid w:val="00F96289"/>
    <w:rsid w:val="00F96464"/>
    <w:rsid w:val="00F9717E"/>
    <w:rsid w:val="00F9795D"/>
    <w:rsid w:val="00F97F8B"/>
    <w:rsid w:val="00FA07CE"/>
    <w:rsid w:val="00FA09AB"/>
    <w:rsid w:val="00FA0B8E"/>
    <w:rsid w:val="00FA0C81"/>
    <w:rsid w:val="00FA0CF3"/>
    <w:rsid w:val="00FA0E8E"/>
    <w:rsid w:val="00FA11A4"/>
    <w:rsid w:val="00FA1905"/>
    <w:rsid w:val="00FA1FBA"/>
    <w:rsid w:val="00FA20AC"/>
    <w:rsid w:val="00FA214B"/>
    <w:rsid w:val="00FA26C5"/>
    <w:rsid w:val="00FA27A4"/>
    <w:rsid w:val="00FA27CB"/>
    <w:rsid w:val="00FA2874"/>
    <w:rsid w:val="00FA2AC3"/>
    <w:rsid w:val="00FA2EFB"/>
    <w:rsid w:val="00FA3060"/>
    <w:rsid w:val="00FA312C"/>
    <w:rsid w:val="00FA3433"/>
    <w:rsid w:val="00FA348D"/>
    <w:rsid w:val="00FA34D1"/>
    <w:rsid w:val="00FA3D66"/>
    <w:rsid w:val="00FA3F1B"/>
    <w:rsid w:val="00FA412A"/>
    <w:rsid w:val="00FA4474"/>
    <w:rsid w:val="00FA4891"/>
    <w:rsid w:val="00FA4BE8"/>
    <w:rsid w:val="00FA5770"/>
    <w:rsid w:val="00FA5776"/>
    <w:rsid w:val="00FA5A0A"/>
    <w:rsid w:val="00FA5B4E"/>
    <w:rsid w:val="00FA5B5E"/>
    <w:rsid w:val="00FA5CCB"/>
    <w:rsid w:val="00FA5DED"/>
    <w:rsid w:val="00FA62F6"/>
    <w:rsid w:val="00FA66F2"/>
    <w:rsid w:val="00FA6D39"/>
    <w:rsid w:val="00FA759E"/>
    <w:rsid w:val="00FA7BBA"/>
    <w:rsid w:val="00FB0229"/>
    <w:rsid w:val="00FB0254"/>
    <w:rsid w:val="00FB0346"/>
    <w:rsid w:val="00FB03AF"/>
    <w:rsid w:val="00FB05A3"/>
    <w:rsid w:val="00FB0982"/>
    <w:rsid w:val="00FB09AF"/>
    <w:rsid w:val="00FB0E08"/>
    <w:rsid w:val="00FB13EC"/>
    <w:rsid w:val="00FB1564"/>
    <w:rsid w:val="00FB1919"/>
    <w:rsid w:val="00FB1ADB"/>
    <w:rsid w:val="00FB1BA7"/>
    <w:rsid w:val="00FB1C8C"/>
    <w:rsid w:val="00FB1F50"/>
    <w:rsid w:val="00FB2362"/>
    <w:rsid w:val="00FB24AE"/>
    <w:rsid w:val="00FB27D0"/>
    <w:rsid w:val="00FB284E"/>
    <w:rsid w:val="00FB2870"/>
    <w:rsid w:val="00FB2899"/>
    <w:rsid w:val="00FB30F8"/>
    <w:rsid w:val="00FB34CF"/>
    <w:rsid w:val="00FB3787"/>
    <w:rsid w:val="00FB379F"/>
    <w:rsid w:val="00FB3B2B"/>
    <w:rsid w:val="00FB3BB3"/>
    <w:rsid w:val="00FB3DF4"/>
    <w:rsid w:val="00FB42B0"/>
    <w:rsid w:val="00FB4459"/>
    <w:rsid w:val="00FB457D"/>
    <w:rsid w:val="00FB46DA"/>
    <w:rsid w:val="00FB4ABA"/>
    <w:rsid w:val="00FB4FEA"/>
    <w:rsid w:val="00FB5357"/>
    <w:rsid w:val="00FB5603"/>
    <w:rsid w:val="00FB582C"/>
    <w:rsid w:val="00FB5B95"/>
    <w:rsid w:val="00FB5EAC"/>
    <w:rsid w:val="00FB6114"/>
    <w:rsid w:val="00FB6235"/>
    <w:rsid w:val="00FB696D"/>
    <w:rsid w:val="00FB6BAD"/>
    <w:rsid w:val="00FB6DF3"/>
    <w:rsid w:val="00FB7100"/>
    <w:rsid w:val="00FB7271"/>
    <w:rsid w:val="00FB7936"/>
    <w:rsid w:val="00FB7CAD"/>
    <w:rsid w:val="00FB7E46"/>
    <w:rsid w:val="00FC04B9"/>
    <w:rsid w:val="00FC0638"/>
    <w:rsid w:val="00FC0B34"/>
    <w:rsid w:val="00FC0C64"/>
    <w:rsid w:val="00FC0CB2"/>
    <w:rsid w:val="00FC12E0"/>
    <w:rsid w:val="00FC1871"/>
    <w:rsid w:val="00FC1A32"/>
    <w:rsid w:val="00FC1B0C"/>
    <w:rsid w:val="00FC1E85"/>
    <w:rsid w:val="00FC1EB3"/>
    <w:rsid w:val="00FC35F1"/>
    <w:rsid w:val="00FC3685"/>
    <w:rsid w:val="00FC3B6C"/>
    <w:rsid w:val="00FC3CE5"/>
    <w:rsid w:val="00FC3E65"/>
    <w:rsid w:val="00FC3ECD"/>
    <w:rsid w:val="00FC4BA3"/>
    <w:rsid w:val="00FC4BE9"/>
    <w:rsid w:val="00FC52A1"/>
    <w:rsid w:val="00FC5551"/>
    <w:rsid w:val="00FC57D3"/>
    <w:rsid w:val="00FC585A"/>
    <w:rsid w:val="00FC59B6"/>
    <w:rsid w:val="00FC5AA7"/>
    <w:rsid w:val="00FC5CA3"/>
    <w:rsid w:val="00FC6104"/>
    <w:rsid w:val="00FC624C"/>
    <w:rsid w:val="00FC6868"/>
    <w:rsid w:val="00FC690C"/>
    <w:rsid w:val="00FC6B56"/>
    <w:rsid w:val="00FC6BC0"/>
    <w:rsid w:val="00FC6DB3"/>
    <w:rsid w:val="00FC716B"/>
    <w:rsid w:val="00FC72B8"/>
    <w:rsid w:val="00FC737E"/>
    <w:rsid w:val="00FC7BAC"/>
    <w:rsid w:val="00FC7CDE"/>
    <w:rsid w:val="00FC7F02"/>
    <w:rsid w:val="00FD0169"/>
    <w:rsid w:val="00FD016F"/>
    <w:rsid w:val="00FD03E3"/>
    <w:rsid w:val="00FD0403"/>
    <w:rsid w:val="00FD06B3"/>
    <w:rsid w:val="00FD07A5"/>
    <w:rsid w:val="00FD07AC"/>
    <w:rsid w:val="00FD0EFB"/>
    <w:rsid w:val="00FD15BA"/>
    <w:rsid w:val="00FD15CE"/>
    <w:rsid w:val="00FD23EA"/>
    <w:rsid w:val="00FD24BF"/>
    <w:rsid w:val="00FD25AC"/>
    <w:rsid w:val="00FD2EF2"/>
    <w:rsid w:val="00FD2F75"/>
    <w:rsid w:val="00FD3076"/>
    <w:rsid w:val="00FD3525"/>
    <w:rsid w:val="00FD35EA"/>
    <w:rsid w:val="00FD3686"/>
    <w:rsid w:val="00FD3B0B"/>
    <w:rsid w:val="00FD3F0E"/>
    <w:rsid w:val="00FD4107"/>
    <w:rsid w:val="00FD432B"/>
    <w:rsid w:val="00FD4458"/>
    <w:rsid w:val="00FD4A18"/>
    <w:rsid w:val="00FD4B4D"/>
    <w:rsid w:val="00FD4E52"/>
    <w:rsid w:val="00FD4F7B"/>
    <w:rsid w:val="00FD518F"/>
    <w:rsid w:val="00FD544D"/>
    <w:rsid w:val="00FD5758"/>
    <w:rsid w:val="00FD57DE"/>
    <w:rsid w:val="00FD6007"/>
    <w:rsid w:val="00FD6037"/>
    <w:rsid w:val="00FD649A"/>
    <w:rsid w:val="00FD651E"/>
    <w:rsid w:val="00FD65EC"/>
    <w:rsid w:val="00FD6AAB"/>
    <w:rsid w:val="00FD6E0D"/>
    <w:rsid w:val="00FD6FE3"/>
    <w:rsid w:val="00FD712B"/>
    <w:rsid w:val="00FD757A"/>
    <w:rsid w:val="00FD7775"/>
    <w:rsid w:val="00FD7AF1"/>
    <w:rsid w:val="00FD7BAA"/>
    <w:rsid w:val="00FD7D3F"/>
    <w:rsid w:val="00FE02C7"/>
    <w:rsid w:val="00FE05CF"/>
    <w:rsid w:val="00FE0D5F"/>
    <w:rsid w:val="00FE0DF0"/>
    <w:rsid w:val="00FE1170"/>
    <w:rsid w:val="00FE2086"/>
    <w:rsid w:val="00FE2185"/>
    <w:rsid w:val="00FE221C"/>
    <w:rsid w:val="00FE24D8"/>
    <w:rsid w:val="00FE2BCB"/>
    <w:rsid w:val="00FE2E1B"/>
    <w:rsid w:val="00FE3304"/>
    <w:rsid w:val="00FE340B"/>
    <w:rsid w:val="00FE3491"/>
    <w:rsid w:val="00FE3510"/>
    <w:rsid w:val="00FE3BC3"/>
    <w:rsid w:val="00FE3D40"/>
    <w:rsid w:val="00FE3F13"/>
    <w:rsid w:val="00FE3F6F"/>
    <w:rsid w:val="00FE412D"/>
    <w:rsid w:val="00FE417C"/>
    <w:rsid w:val="00FE4681"/>
    <w:rsid w:val="00FE46A6"/>
    <w:rsid w:val="00FE46EC"/>
    <w:rsid w:val="00FE4A71"/>
    <w:rsid w:val="00FE4FF1"/>
    <w:rsid w:val="00FE50D0"/>
    <w:rsid w:val="00FE5308"/>
    <w:rsid w:val="00FE5821"/>
    <w:rsid w:val="00FE5869"/>
    <w:rsid w:val="00FE5F57"/>
    <w:rsid w:val="00FE61EB"/>
    <w:rsid w:val="00FE64E6"/>
    <w:rsid w:val="00FE68BE"/>
    <w:rsid w:val="00FE6901"/>
    <w:rsid w:val="00FE70AD"/>
    <w:rsid w:val="00FE7702"/>
    <w:rsid w:val="00FE77B7"/>
    <w:rsid w:val="00FE78F6"/>
    <w:rsid w:val="00FE7984"/>
    <w:rsid w:val="00FE7D28"/>
    <w:rsid w:val="00FE7D74"/>
    <w:rsid w:val="00FEE1F6"/>
    <w:rsid w:val="00FF000A"/>
    <w:rsid w:val="00FF0399"/>
    <w:rsid w:val="00FF0698"/>
    <w:rsid w:val="00FF09E4"/>
    <w:rsid w:val="00FF0C5D"/>
    <w:rsid w:val="00FF12BE"/>
    <w:rsid w:val="00FF1F75"/>
    <w:rsid w:val="00FF2490"/>
    <w:rsid w:val="00FF280D"/>
    <w:rsid w:val="00FF356F"/>
    <w:rsid w:val="00FF3696"/>
    <w:rsid w:val="00FF3A24"/>
    <w:rsid w:val="00FF3E6D"/>
    <w:rsid w:val="00FF3F6C"/>
    <w:rsid w:val="00FF4702"/>
    <w:rsid w:val="00FF485C"/>
    <w:rsid w:val="00FF4C3C"/>
    <w:rsid w:val="00FF4F12"/>
    <w:rsid w:val="00FF4FC5"/>
    <w:rsid w:val="00FF52CC"/>
    <w:rsid w:val="00FF556E"/>
    <w:rsid w:val="00FF6277"/>
    <w:rsid w:val="00FF66A9"/>
    <w:rsid w:val="00FF681D"/>
    <w:rsid w:val="00FF68A5"/>
    <w:rsid w:val="00FF6CEA"/>
    <w:rsid w:val="00FF6E23"/>
    <w:rsid w:val="00FF7011"/>
    <w:rsid w:val="00FF72CC"/>
    <w:rsid w:val="00FF7635"/>
    <w:rsid w:val="00FF7D2E"/>
    <w:rsid w:val="00FF7F6B"/>
    <w:rsid w:val="011089CF"/>
    <w:rsid w:val="01138E12"/>
    <w:rsid w:val="01216184"/>
    <w:rsid w:val="0134B02F"/>
    <w:rsid w:val="0158C296"/>
    <w:rsid w:val="015B790F"/>
    <w:rsid w:val="0179D7AF"/>
    <w:rsid w:val="0187BB43"/>
    <w:rsid w:val="0188DAAB"/>
    <w:rsid w:val="01A8BE2F"/>
    <w:rsid w:val="01AE3A8E"/>
    <w:rsid w:val="01B1D5CC"/>
    <w:rsid w:val="01B48326"/>
    <w:rsid w:val="01E0C942"/>
    <w:rsid w:val="01E20630"/>
    <w:rsid w:val="020781DA"/>
    <w:rsid w:val="0227A28E"/>
    <w:rsid w:val="0227F34E"/>
    <w:rsid w:val="022D841E"/>
    <w:rsid w:val="025175A8"/>
    <w:rsid w:val="025CEC30"/>
    <w:rsid w:val="02664DAE"/>
    <w:rsid w:val="02971609"/>
    <w:rsid w:val="02B068B4"/>
    <w:rsid w:val="02E840FA"/>
    <w:rsid w:val="02EBEBB7"/>
    <w:rsid w:val="02FF484C"/>
    <w:rsid w:val="031FFC68"/>
    <w:rsid w:val="033E8BCB"/>
    <w:rsid w:val="0364B1A9"/>
    <w:rsid w:val="036E542E"/>
    <w:rsid w:val="03A549FB"/>
    <w:rsid w:val="03CD3167"/>
    <w:rsid w:val="03F54EDF"/>
    <w:rsid w:val="03F7379C"/>
    <w:rsid w:val="040728E5"/>
    <w:rsid w:val="0428EEE3"/>
    <w:rsid w:val="04379662"/>
    <w:rsid w:val="043CF484"/>
    <w:rsid w:val="04620E64"/>
    <w:rsid w:val="046656F6"/>
    <w:rsid w:val="0498B018"/>
    <w:rsid w:val="04A2C871"/>
    <w:rsid w:val="04A46B10"/>
    <w:rsid w:val="04A4ACD7"/>
    <w:rsid w:val="04AC839B"/>
    <w:rsid w:val="04C770D6"/>
    <w:rsid w:val="04CC3A16"/>
    <w:rsid w:val="04D4C7DD"/>
    <w:rsid w:val="04D5E58B"/>
    <w:rsid w:val="04F109CD"/>
    <w:rsid w:val="05167FE7"/>
    <w:rsid w:val="051BAEE3"/>
    <w:rsid w:val="05384A1E"/>
    <w:rsid w:val="053C64AE"/>
    <w:rsid w:val="056C9571"/>
    <w:rsid w:val="05850F26"/>
    <w:rsid w:val="05884B4D"/>
    <w:rsid w:val="0589444B"/>
    <w:rsid w:val="058C1CF1"/>
    <w:rsid w:val="05960625"/>
    <w:rsid w:val="05AC2394"/>
    <w:rsid w:val="05B8FEC8"/>
    <w:rsid w:val="05C8CEE0"/>
    <w:rsid w:val="05D14372"/>
    <w:rsid w:val="05DC9A5F"/>
    <w:rsid w:val="05E62CE8"/>
    <w:rsid w:val="05F486F1"/>
    <w:rsid w:val="06119DEB"/>
    <w:rsid w:val="0614D31A"/>
    <w:rsid w:val="06292C0B"/>
    <w:rsid w:val="0657009C"/>
    <w:rsid w:val="066E31C9"/>
    <w:rsid w:val="06753D6F"/>
    <w:rsid w:val="06A18B49"/>
    <w:rsid w:val="06A2C9FD"/>
    <w:rsid w:val="06B6160A"/>
    <w:rsid w:val="06CD0DE2"/>
    <w:rsid w:val="06D85781"/>
    <w:rsid w:val="06F8E29B"/>
    <w:rsid w:val="0701F030"/>
    <w:rsid w:val="071908A7"/>
    <w:rsid w:val="07234461"/>
    <w:rsid w:val="07420941"/>
    <w:rsid w:val="0753E791"/>
    <w:rsid w:val="07555DA8"/>
    <w:rsid w:val="075D712F"/>
    <w:rsid w:val="075F3AFD"/>
    <w:rsid w:val="076B1EC2"/>
    <w:rsid w:val="076CB005"/>
    <w:rsid w:val="07875289"/>
    <w:rsid w:val="078BBDB8"/>
    <w:rsid w:val="07E797EB"/>
    <w:rsid w:val="07E81D1F"/>
    <w:rsid w:val="07F65EBE"/>
    <w:rsid w:val="0803FFF9"/>
    <w:rsid w:val="080499D9"/>
    <w:rsid w:val="08137F22"/>
    <w:rsid w:val="08174F85"/>
    <w:rsid w:val="08481B6B"/>
    <w:rsid w:val="084A57AE"/>
    <w:rsid w:val="085A2F81"/>
    <w:rsid w:val="085EC24B"/>
    <w:rsid w:val="086A5592"/>
    <w:rsid w:val="0872E1FF"/>
    <w:rsid w:val="0878C883"/>
    <w:rsid w:val="08952E93"/>
    <w:rsid w:val="08A34A5D"/>
    <w:rsid w:val="08A7DAD4"/>
    <w:rsid w:val="08ABE8A4"/>
    <w:rsid w:val="08AE3177"/>
    <w:rsid w:val="08B85CB8"/>
    <w:rsid w:val="08C1905B"/>
    <w:rsid w:val="08DE7098"/>
    <w:rsid w:val="08E266F0"/>
    <w:rsid w:val="08E361BF"/>
    <w:rsid w:val="08F144ED"/>
    <w:rsid w:val="090997AF"/>
    <w:rsid w:val="09174A3B"/>
    <w:rsid w:val="092CCBAC"/>
    <w:rsid w:val="093BB76E"/>
    <w:rsid w:val="095D78C8"/>
    <w:rsid w:val="096D68F0"/>
    <w:rsid w:val="097013C7"/>
    <w:rsid w:val="097D513B"/>
    <w:rsid w:val="09AF7576"/>
    <w:rsid w:val="09CDB7CA"/>
    <w:rsid w:val="09D3B5B8"/>
    <w:rsid w:val="09D95DED"/>
    <w:rsid w:val="09E11A8C"/>
    <w:rsid w:val="09EAFE00"/>
    <w:rsid w:val="0A191DF7"/>
    <w:rsid w:val="0A1A29EC"/>
    <w:rsid w:val="0A202AF7"/>
    <w:rsid w:val="0A288E90"/>
    <w:rsid w:val="0A83318E"/>
    <w:rsid w:val="0A846B82"/>
    <w:rsid w:val="0AD4BE79"/>
    <w:rsid w:val="0AE29C15"/>
    <w:rsid w:val="0AE8BCD1"/>
    <w:rsid w:val="0B083AD9"/>
    <w:rsid w:val="0B183379"/>
    <w:rsid w:val="0B29546E"/>
    <w:rsid w:val="0B409C4F"/>
    <w:rsid w:val="0B502F54"/>
    <w:rsid w:val="0B9A5E31"/>
    <w:rsid w:val="0BB7649C"/>
    <w:rsid w:val="0BC10C2D"/>
    <w:rsid w:val="0BF47BDB"/>
    <w:rsid w:val="0C0D90AA"/>
    <w:rsid w:val="0C18D85C"/>
    <w:rsid w:val="0C20A89D"/>
    <w:rsid w:val="0C247A0B"/>
    <w:rsid w:val="0C2ADE03"/>
    <w:rsid w:val="0C3E61C1"/>
    <w:rsid w:val="0C50FD34"/>
    <w:rsid w:val="0C541BDE"/>
    <w:rsid w:val="0C722224"/>
    <w:rsid w:val="0C7318EB"/>
    <w:rsid w:val="0C77719F"/>
    <w:rsid w:val="0C97D8D0"/>
    <w:rsid w:val="0C999586"/>
    <w:rsid w:val="0C9D5A6C"/>
    <w:rsid w:val="0CB96344"/>
    <w:rsid w:val="0CBA71BB"/>
    <w:rsid w:val="0CC74C8D"/>
    <w:rsid w:val="0CDC8EFD"/>
    <w:rsid w:val="0CE42D39"/>
    <w:rsid w:val="0CF992B6"/>
    <w:rsid w:val="0D00B8E0"/>
    <w:rsid w:val="0D047DAD"/>
    <w:rsid w:val="0D201FA0"/>
    <w:rsid w:val="0D3591D9"/>
    <w:rsid w:val="0D3B669E"/>
    <w:rsid w:val="0D43E9BF"/>
    <w:rsid w:val="0D71C7F3"/>
    <w:rsid w:val="0D88A19F"/>
    <w:rsid w:val="0D8F8EA7"/>
    <w:rsid w:val="0DBC3D08"/>
    <w:rsid w:val="0DDAB2AB"/>
    <w:rsid w:val="0DDFEA45"/>
    <w:rsid w:val="0DE06DC4"/>
    <w:rsid w:val="0DEE8227"/>
    <w:rsid w:val="0E0F2F59"/>
    <w:rsid w:val="0E2AE7C5"/>
    <w:rsid w:val="0E3B3C27"/>
    <w:rsid w:val="0E409CDF"/>
    <w:rsid w:val="0E60717C"/>
    <w:rsid w:val="0E7E175C"/>
    <w:rsid w:val="0E8F9462"/>
    <w:rsid w:val="0E96AB46"/>
    <w:rsid w:val="0EB3CC45"/>
    <w:rsid w:val="0ECF1407"/>
    <w:rsid w:val="0EDCB6B0"/>
    <w:rsid w:val="0F13323F"/>
    <w:rsid w:val="0F216065"/>
    <w:rsid w:val="0F271AF0"/>
    <w:rsid w:val="0F309DB7"/>
    <w:rsid w:val="0F310A8F"/>
    <w:rsid w:val="0F5D27EE"/>
    <w:rsid w:val="0F64F580"/>
    <w:rsid w:val="0F6E322E"/>
    <w:rsid w:val="0F77D907"/>
    <w:rsid w:val="0F7B2940"/>
    <w:rsid w:val="0F86C5E6"/>
    <w:rsid w:val="0FA3390E"/>
    <w:rsid w:val="0FA64439"/>
    <w:rsid w:val="0FADC4D5"/>
    <w:rsid w:val="0FAF375F"/>
    <w:rsid w:val="0FC5ADBD"/>
    <w:rsid w:val="0FCB4F3B"/>
    <w:rsid w:val="0FDF28E6"/>
    <w:rsid w:val="100BF182"/>
    <w:rsid w:val="10114207"/>
    <w:rsid w:val="102B12F2"/>
    <w:rsid w:val="10355B31"/>
    <w:rsid w:val="10389E80"/>
    <w:rsid w:val="105B12B1"/>
    <w:rsid w:val="1062ACC4"/>
    <w:rsid w:val="10918E0A"/>
    <w:rsid w:val="10D96CCE"/>
    <w:rsid w:val="10F45D70"/>
    <w:rsid w:val="10FE16CE"/>
    <w:rsid w:val="110BE508"/>
    <w:rsid w:val="11144859"/>
    <w:rsid w:val="111D6294"/>
    <w:rsid w:val="1124432F"/>
    <w:rsid w:val="11286D28"/>
    <w:rsid w:val="113E0EF9"/>
    <w:rsid w:val="1148B9C7"/>
    <w:rsid w:val="1149E4CE"/>
    <w:rsid w:val="11579B47"/>
    <w:rsid w:val="1166E349"/>
    <w:rsid w:val="11707F40"/>
    <w:rsid w:val="119C1B58"/>
    <w:rsid w:val="11BF0571"/>
    <w:rsid w:val="11CBCC60"/>
    <w:rsid w:val="1201B931"/>
    <w:rsid w:val="122082F2"/>
    <w:rsid w:val="1222626E"/>
    <w:rsid w:val="12345445"/>
    <w:rsid w:val="12421FDB"/>
    <w:rsid w:val="124B8A10"/>
    <w:rsid w:val="127688FF"/>
    <w:rsid w:val="12AC73DA"/>
    <w:rsid w:val="12D72CE2"/>
    <w:rsid w:val="12E12187"/>
    <w:rsid w:val="1305AD74"/>
    <w:rsid w:val="130FCD5F"/>
    <w:rsid w:val="1323A7BC"/>
    <w:rsid w:val="1340CA3B"/>
    <w:rsid w:val="134B6E72"/>
    <w:rsid w:val="134CFF74"/>
    <w:rsid w:val="13504AAE"/>
    <w:rsid w:val="13907287"/>
    <w:rsid w:val="1395DD42"/>
    <w:rsid w:val="13964514"/>
    <w:rsid w:val="13AA22F7"/>
    <w:rsid w:val="13CFEB72"/>
    <w:rsid w:val="13D48631"/>
    <w:rsid w:val="13E2371D"/>
    <w:rsid w:val="140E1905"/>
    <w:rsid w:val="141FC618"/>
    <w:rsid w:val="1434D32D"/>
    <w:rsid w:val="14439AAF"/>
    <w:rsid w:val="1452B761"/>
    <w:rsid w:val="145ECECD"/>
    <w:rsid w:val="14668B08"/>
    <w:rsid w:val="1469ADE6"/>
    <w:rsid w:val="146A7651"/>
    <w:rsid w:val="14909E18"/>
    <w:rsid w:val="14AE7524"/>
    <w:rsid w:val="14B45A73"/>
    <w:rsid w:val="14CACE6B"/>
    <w:rsid w:val="14D61731"/>
    <w:rsid w:val="14E1E727"/>
    <w:rsid w:val="14F14B93"/>
    <w:rsid w:val="14FE4B66"/>
    <w:rsid w:val="15074E75"/>
    <w:rsid w:val="150C50BA"/>
    <w:rsid w:val="15226FF5"/>
    <w:rsid w:val="152C4FDD"/>
    <w:rsid w:val="153664AA"/>
    <w:rsid w:val="154B7958"/>
    <w:rsid w:val="154E82EF"/>
    <w:rsid w:val="15508FCB"/>
    <w:rsid w:val="1561A19E"/>
    <w:rsid w:val="159A49B2"/>
    <w:rsid w:val="15EBACD3"/>
    <w:rsid w:val="15F9242B"/>
    <w:rsid w:val="161DA3A4"/>
    <w:rsid w:val="16248728"/>
    <w:rsid w:val="162A3CFA"/>
    <w:rsid w:val="16391AB2"/>
    <w:rsid w:val="163A80BF"/>
    <w:rsid w:val="163AD021"/>
    <w:rsid w:val="16477A0D"/>
    <w:rsid w:val="16717C4A"/>
    <w:rsid w:val="1681F39E"/>
    <w:rsid w:val="168CA0EE"/>
    <w:rsid w:val="1699279F"/>
    <w:rsid w:val="16A1B324"/>
    <w:rsid w:val="16A34EBA"/>
    <w:rsid w:val="16C2BE89"/>
    <w:rsid w:val="16DC2ACC"/>
    <w:rsid w:val="16E55835"/>
    <w:rsid w:val="16E5AE6B"/>
    <w:rsid w:val="16ED264A"/>
    <w:rsid w:val="16F9F7AE"/>
    <w:rsid w:val="16FDFC90"/>
    <w:rsid w:val="170F6B3F"/>
    <w:rsid w:val="17103B91"/>
    <w:rsid w:val="171C4253"/>
    <w:rsid w:val="17276BDB"/>
    <w:rsid w:val="1736C5B2"/>
    <w:rsid w:val="1771D0A5"/>
    <w:rsid w:val="179EB26F"/>
    <w:rsid w:val="17AA8FC0"/>
    <w:rsid w:val="17AEF5EB"/>
    <w:rsid w:val="17CDB69A"/>
    <w:rsid w:val="17D334FD"/>
    <w:rsid w:val="17E14D83"/>
    <w:rsid w:val="17F28A0C"/>
    <w:rsid w:val="17F878F4"/>
    <w:rsid w:val="17F93629"/>
    <w:rsid w:val="18132DB5"/>
    <w:rsid w:val="1816272A"/>
    <w:rsid w:val="181B8943"/>
    <w:rsid w:val="18200DD1"/>
    <w:rsid w:val="1823DB72"/>
    <w:rsid w:val="1825ED9C"/>
    <w:rsid w:val="1837370A"/>
    <w:rsid w:val="1839BD9B"/>
    <w:rsid w:val="183D3382"/>
    <w:rsid w:val="18479891"/>
    <w:rsid w:val="185715E5"/>
    <w:rsid w:val="188EAA80"/>
    <w:rsid w:val="1892F6E2"/>
    <w:rsid w:val="1894A3B7"/>
    <w:rsid w:val="18994B2E"/>
    <w:rsid w:val="18A27282"/>
    <w:rsid w:val="18B2B5A0"/>
    <w:rsid w:val="18DF1320"/>
    <w:rsid w:val="18E99CCA"/>
    <w:rsid w:val="18EA8D77"/>
    <w:rsid w:val="18F1EBFA"/>
    <w:rsid w:val="1908572C"/>
    <w:rsid w:val="1912030B"/>
    <w:rsid w:val="191A2C77"/>
    <w:rsid w:val="1952B909"/>
    <w:rsid w:val="19571C39"/>
    <w:rsid w:val="19572417"/>
    <w:rsid w:val="196895FA"/>
    <w:rsid w:val="1976D7E2"/>
    <w:rsid w:val="1977FB88"/>
    <w:rsid w:val="198365D6"/>
    <w:rsid w:val="198F3B03"/>
    <w:rsid w:val="19D1FD27"/>
    <w:rsid w:val="19DBAF4E"/>
    <w:rsid w:val="19E57E07"/>
    <w:rsid w:val="19F49655"/>
    <w:rsid w:val="19FA3C10"/>
    <w:rsid w:val="19FDED76"/>
    <w:rsid w:val="19FE483E"/>
    <w:rsid w:val="1A1430B2"/>
    <w:rsid w:val="1A3411F5"/>
    <w:rsid w:val="1A3D0CA1"/>
    <w:rsid w:val="1A7F55C2"/>
    <w:rsid w:val="1AD1DC4C"/>
    <w:rsid w:val="1AFB8E51"/>
    <w:rsid w:val="1B0B9B50"/>
    <w:rsid w:val="1B1343DB"/>
    <w:rsid w:val="1B173386"/>
    <w:rsid w:val="1B19DDFE"/>
    <w:rsid w:val="1B3F45FA"/>
    <w:rsid w:val="1B4021F5"/>
    <w:rsid w:val="1B444810"/>
    <w:rsid w:val="1B4C2094"/>
    <w:rsid w:val="1B68AD75"/>
    <w:rsid w:val="1B7A18F1"/>
    <w:rsid w:val="1B85ED4A"/>
    <w:rsid w:val="1BA14541"/>
    <w:rsid w:val="1BFB56F3"/>
    <w:rsid w:val="1C01EE84"/>
    <w:rsid w:val="1C0AB719"/>
    <w:rsid w:val="1C0D5198"/>
    <w:rsid w:val="1C114730"/>
    <w:rsid w:val="1C1E50B1"/>
    <w:rsid w:val="1C4E503F"/>
    <w:rsid w:val="1C605D3F"/>
    <w:rsid w:val="1C72B07F"/>
    <w:rsid w:val="1C83EB91"/>
    <w:rsid w:val="1C9386EA"/>
    <w:rsid w:val="1C9BDD9F"/>
    <w:rsid w:val="1CA5BBD0"/>
    <w:rsid w:val="1CBEFAB2"/>
    <w:rsid w:val="1CF9F62F"/>
    <w:rsid w:val="1CFA97F5"/>
    <w:rsid w:val="1D017420"/>
    <w:rsid w:val="1D037F00"/>
    <w:rsid w:val="1D11D52F"/>
    <w:rsid w:val="1D12646C"/>
    <w:rsid w:val="1D1D174F"/>
    <w:rsid w:val="1D2258B3"/>
    <w:rsid w:val="1D2C00C0"/>
    <w:rsid w:val="1D335DC2"/>
    <w:rsid w:val="1D355BC0"/>
    <w:rsid w:val="1D54D673"/>
    <w:rsid w:val="1D584924"/>
    <w:rsid w:val="1D6F28DE"/>
    <w:rsid w:val="1D877813"/>
    <w:rsid w:val="1D901E92"/>
    <w:rsid w:val="1DC2E1C2"/>
    <w:rsid w:val="1DE7E4E8"/>
    <w:rsid w:val="1DFD88C5"/>
    <w:rsid w:val="1E069E68"/>
    <w:rsid w:val="1E074584"/>
    <w:rsid w:val="1E0AD459"/>
    <w:rsid w:val="1E0CB25D"/>
    <w:rsid w:val="1E0E064A"/>
    <w:rsid w:val="1E1FBB9F"/>
    <w:rsid w:val="1E2F07AE"/>
    <w:rsid w:val="1E35C782"/>
    <w:rsid w:val="1E38C781"/>
    <w:rsid w:val="1E4042AF"/>
    <w:rsid w:val="1E5B7D9C"/>
    <w:rsid w:val="1E665EE2"/>
    <w:rsid w:val="1E6A2DF6"/>
    <w:rsid w:val="1E78A973"/>
    <w:rsid w:val="1E8DAF6A"/>
    <w:rsid w:val="1E9AF9A8"/>
    <w:rsid w:val="1EABE6DE"/>
    <w:rsid w:val="1EB28E73"/>
    <w:rsid w:val="1EB9EF87"/>
    <w:rsid w:val="1EC0C8C1"/>
    <w:rsid w:val="1EC85EAA"/>
    <w:rsid w:val="1ECB6822"/>
    <w:rsid w:val="1EDD5CE7"/>
    <w:rsid w:val="1F0CDCE2"/>
    <w:rsid w:val="1F177F7B"/>
    <w:rsid w:val="1F34C2F8"/>
    <w:rsid w:val="1F43E8A9"/>
    <w:rsid w:val="1F6050DC"/>
    <w:rsid w:val="1FA30EAF"/>
    <w:rsid w:val="1FA99EAC"/>
    <w:rsid w:val="1FBA27E2"/>
    <w:rsid w:val="1FBD794F"/>
    <w:rsid w:val="1FC1F3D0"/>
    <w:rsid w:val="1FC25B82"/>
    <w:rsid w:val="1FDB0E23"/>
    <w:rsid w:val="1FFA9F7C"/>
    <w:rsid w:val="1FFE8B30"/>
    <w:rsid w:val="2025D9E8"/>
    <w:rsid w:val="202DBD64"/>
    <w:rsid w:val="202E3268"/>
    <w:rsid w:val="2038008F"/>
    <w:rsid w:val="203B73A1"/>
    <w:rsid w:val="2049DFBA"/>
    <w:rsid w:val="205A5AAA"/>
    <w:rsid w:val="206B6329"/>
    <w:rsid w:val="206FF89F"/>
    <w:rsid w:val="208BA35E"/>
    <w:rsid w:val="2091083E"/>
    <w:rsid w:val="20BDFD57"/>
    <w:rsid w:val="20DE2809"/>
    <w:rsid w:val="20EBC359"/>
    <w:rsid w:val="20EE449F"/>
    <w:rsid w:val="20FDA3D3"/>
    <w:rsid w:val="213D423D"/>
    <w:rsid w:val="2146A9B2"/>
    <w:rsid w:val="2146AD51"/>
    <w:rsid w:val="214C02DF"/>
    <w:rsid w:val="217EF31B"/>
    <w:rsid w:val="217FD203"/>
    <w:rsid w:val="21818615"/>
    <w:rsid w:val="21965A99"/>
    <w:rsid w:val="21988A68"/>
    <w:rsid w:val="21E862A3"/>
    <w:rsid w:val="2208AA36"/>
    <w:rsid w:val="220EBF21"/>
    <w:rsid w:val="222DB610"/>
    <w:rsid w:val="2259442B"/>
    <w:rsid w:val="225B0A56"/>
    <w:rsid w:val="2282F63F"/>
    <w:rsid w:val="22A5B03C"/>
    <w:rsid w:val="22A72CF0"/>
    <w:rsid w:val="22B16DB5"/>
    <w:rsid w:val="22C73480"/>
    <w:rsid w:val="22D1C45F"/>
    <w:rsid w:val="22D43C96"/>
    <w:rsid w:val="22EA7077"/>
    <w:rsid w:val="23170336"/>
    <w:rsid w:val="2374B9D0"/>
    <w:rsid w:val="23CBA2D6"/>
    <w:rsid w:val="23E53E7E"/>
    <w:rsid w:val="23EB6D94"/>
    <w:rsid w:val="23EC7240"/>
    <w:rsid w:val="23EDEB13"/>
    <w:rsid w:val="23F2FED6"/>
    <w:rsid w:val="240E520F"/>
    <w:rsid w:val="244C27AB"/>
    <w:rsid w:val="24546A71"/>
    <w:rsid w:val="247FA6B3"/>
    <w:rsid w:val="2481352D"/>
    <w:rsid w:val="249AC342"/>
    <w:rsid w:val="24A241A3"/>
    <w:rsid w:val="24C019B3"/>
    <w:rsid w:val="24C1B484"/>
    <w:rsid w:val="24C83EA5"/>
    <w:rsid w:val="25495672"/>
    <w:rsid w:val="25560A58"/>
    <w:rsid w:val="25565614"/>
    <w:rsid w:val="25893E77"/>
    <w:rsid w:val="25A066DC"/>
    <w:rsid w:val="25D1357D"/>
    <w:rsid w:val="25E55036"/>
    <w:rsid w:val="25F1A286"/>
    <w:rsid w:val="25F602D5"/>
    <w:rsid w:val="25FDB606"/>
    <w:rsid w:val="261B178A"/>
    <w:rsid w:val="263E1000"/>
    <w:rsid w:val="2647AE00"/>
    <w:rsid w:val="2679A695"/>
    <w:rsid w:val="267FC7D1"/>
    <w:rsid w:val="26814408"/>
    <w:rsid w:val="2684E28D"/>
    <w:rsid w:val="268B9FB7"/>
    <w:rsid w:val="26985A67"/>
    <w:rsid w:val="269A9471"/>
    <w:rsid w:val="26A9B19B"/>
    <w:rsid w:val="26ADF89B"/>
    <w:rsid w:val="26B7168E"/>
    <w:rsid w:val="26C2D32A"/>
    <w:rsid w:val="26CF1689"/>
    <w:rsid w:val="26D9D15E"/>
    <w:rsid w:val="26EEBB82"/>
    <w:rsid w:val="26F8E16E"/>
    <w:rsid w:val="26F965FE"/>
    <w:rsid w:val="270D2738"/>
    <w:rsid w:val="270EA25B"/>
    <w:rsid w:val="273C70D4"/>
    <w:rsid w:val="2758CF73"/>
    <w:rsid w:val="275CAB47"/>
    <w:rsid w:val="27741B9C"/>
    <w:rsid w:val="278C5ECE"/>
    <w:rsid w:val="278F8A2D"/>
    <w:rsid w:val="27B25FC8"/>
    <w:rsid w:val="27C00C8E"/>
    <w:rsid w:val="27CCB8CB"/>
    <w:rsid w:val="27CE8C00"/>
    <w:rsid w:val="2805AB99"/>
    <w:rsid w:val="28081D05"/>
    <w:rsid w:val="2829B6B6"/>
    <w:rsid w:val="2842229D"/>
    <w:rsid w:val="2850C59E"/>
    <w:rsid w:val="2870E151"/>
    <w:rsid w:val="28964798"/>
    <w:rsid w:val="28A6C7FC"/>
    <w:rsid w:val="28A918B6"/>
    <w:rsid w:val="28AD5709"/>
    <w:rsid w:val="28C02A94"/>
    <w:rsid w:val="28CDA086"/>
    <w:rsid w:val="28D8D5E1"/>
    <w:rsid w:val="28DF47FF"/>
    <w:rsid w:val="291B481C"/>
    <w:rsid w:val="291CC984"/>
    <w:rsid w:val="2942A1B7"/>
    <w:rsid w:val="29605E4F"/>
    <w:rsid w:val="2978F33F"/>
    <w:rsid w:val="2988B5BC"/>
    <w:rsid w:val="29B82C58"/>
    <w:rsid w:val="29D73CF5"/>
    <w:rsid w:val="29FA6F15"/>
    <w:rsid w:val="2A12FB5E"/>
    <w:rsid w:val="2A137AB9"/>
    <w:rsid w:val="2A259253"/>
    <w:rsid w:val="2A2C27BF"/>
    <w:rsid w:val="2A64FE41"/>
    <w:rsid w:val="2A76DB24"/>
    <w:rsid w:val="2A8E8E23"/>
    <w:rsid w:val="2A946949"/>
    <w:rsid w:val="2A9C5555"/>
    <w:rsid w:val="2AF43288"/>
    <w:rsid w:val="2AF85719"/>
    <w:rsid w:val="2AFC3C9A"/>
    <w:rsid w:val="2B0E973D"/>
    <w:rsid w:val="2B1D39DC"/>
    <w:rsid w:val="2B29867C"/>
    <w:rsid w:val="2B29DE33"/>
    <w:rsid w:val="2B2D01A5"/>
    <w:rsid w:val="2B4BEA13"/>
    <w:rsid w:val="2B513E54"/>
    <w:rsid w:val="2B5AB45D"/>
    <w:rsid w:val="2B5FEC6E"/>
    <w:rsid w:val="2B99019E"/>
    <w:rsid w:val="2B9D52BE"/>
    <w:rsid w:val="2BA707D5"/>
    <w:rsid w:val="2BB1776C"/>
    <w:rsid w:val="2BC10409"/>
    <w:rsid w:val="2BCF3734"/>
    <w:rsid w:val="2BE9ABD0"/>
    <w:rsid w:val="2BEB1BB6"/>
    <w:rsid w:val="2BF35736"/>
    <w:rsid w:val="2C020FAD"/>
    <w:rsid w:val="2C132355"/>
    <w:rsid w:val="2C17FB68"/>
    <w:rsid w:val="2C318985"/>
    <w:rsid w:val="2C31FE4E"/>
    <w:rsid w:val="2C46B308"/>
    <w:rsid w:val="2C47EDA2"/>
    <w:rsid w:val="2C488255"/>
    <w:rsid w:val="2C4A25F5"/>
    <w:rsid w:val="2C4CBEDE"/>
    <w:rsid w:val="2C53152A"/>
    <w:rsid w:val="2C54BE1A"/>
    <w:rsid w:val="2C582206"/>
    <w:rsid w:val="2C7D54EC"/>
    <w:rsid w:val="2C9549AE"/>
    <w:rsid w:val="2C9EB043"/>
    <w:rsid w:val="2CC6BAF2"/>
    <w:rsid w:val="2CE07161"/>
    <w:rsid w:val="2CFE842E"/>
    <w:rsid w:val="2D150A44"/>
    <w:rsid w:val="2D18ABCF"/>
    <w:rsid w:val="2D22CDC4"/>
    <w:rsid w:val="2D622C4A"/>
    <w:rsid w:val="2D671FAB"/>
    <w:rsid w:val="2D676315"/>
    <w:rsid w:val="2D6AE79A"/>
    <w:rsid w:val="2D7D2E27"/>
    <w:rsid w:val="2DBF281A"/>
    <w:rsid w:val="2DBFB5C5"/>
    <w:rsid w:val="2DE7FF1A"/>
    <w:rsid w:val="2E0CB771"/>
    <w:rsid w:val="2E13114E"/>
    <w:rsid w:val="2E2C170C"/>
    <w:rsid w:val="2E3902D8"/>
    <w:rsid w:val="2E6B773D"/>
    <w:rsid w:val="2E71A10F"/>
    <w:rsid w:val="2E72D4FB"/>
    <w:rsid w:val="2E8AF082"/>
    <w:rsid w:val="2E9177CF"/>
    <w:rsid w:val="2E9D3F0B"/>
    <w:rsid w:val="2EC1FB04"/>
    <w:rsid w:val="2ECB38EB"/>
    <w:rsid w:val="2ECE7BB8"/>
    <w:rsid w:val="2EE6A4E0"/>
    <w:rsid w:val="2EF1AA53"/>
    <w:rsid w:val="2EF74D57"/>
    <w:rsid w:val="2EF8F2B8"/>
    <w:rsid w:val="2F05F625"/>
    <w:rsid w:val="2F072407"/>
    <w:rsid w:val="2F0C7813"/>
    <w:rsid w:val="2F21C46B"/>
    <w:rsid w:val="2F53BEDB"/>
    <w:rsid w:val="2F5C9019"/>
    <w:rsid w:val="2F6AF2EA"/>
    <w:rsid w:val="2F95B4FE"/>
    <w:rsid w:val="2F96C59D"/>
    <w:rsid w:val="2F97DC05"/>
    <w:rsid w:val="2FB184AA"/>
    <w:rsid w:val="2FC65121"/>
    <w:rsid w:val="2FCCAF2B"/>
    <w:rsid w:val="302BE53B"/>
    <w:rsid w:val="3066F89C"/>
    <w:rsid w:val="306852FD"/>
    <w:rsid w:val="306F2BE5"/>
    <w:rsid w:val="3074D54F"/>
    <w:rsid w:val="30999CD8"/>
    <w:rsid w:val="30ABF037"/>
    <w:rsid w:val="30D9B622"/>
    <w:rsid w:val="30F0C687"/>
    <w:rsid w:val="31036FD8"/>
    <w:rsid w:val="310BF789"/>
    <w:rsid w:val="311C0897"/>
    <w:rsid w:val="311C39D7"/>
    <w:rsid w:val="3129E73D"/>
    <w:rsid w:val="313B345F"/>
    <w:rsid w:val="313EE256"/>
    <w:rsid w:val="314B84FC"/>
    <w:rsid w:val="31552FC8"/>
    <w:rsid w:val="315682E3"/>
    <w:rsid w:val="31692506"/>
    <w:rsid w:val="316DB546"/>
    <w:rsid w:val="3178A969"/>
    <w:rsid w:val="3199036A"/>
    <w:rsid w:val="319C5A21"/>
    <w:rsid w:val="31A7DBF2"/>
    <w:rsid w:val="31CD5476"/>
    <w:rsid w:val="31DDDB81"/>
    <w:rsid w:val="321961BC"/>
    <w:rsid w:val="323BBE8A"/>
    <w:rsid w:val="3249DE9D"/>
    <w:rsid w:val="3260F35F"/>
    <w:rsid w:val="326737C2"/>
    <w:rsid w:val="3272F647"/>
    <w:rsid w:val="3273552F"/>
    <w:rsid w:val="3283CCE8"/>
    <w:rsid w:val="329930E8"/>
    <w:rsid w:val="32A35CCD"/>
    <w:rsid w:val="32A7304E"/>
    <w:rsid w:val="32C01D9A"/>
    <w:rsid w:val="32C4BCE6"/>
    <w:rsid w:val="32D13F47"/>
    <w:rsid w:val="32D53708"/>
    <w:rsid w:val="330BB1DB"/>
    <w:rsid w:val="3322E628"/>
    <w:rsid w:val="3330DB8C"/>
    <w:rsid w:val="3364F65C"/>
    <w:rsid w:val="33657F7F"/>
    <w:rsid w:val="33702A43"/>
    <w:rsid w:val="337DA33A"/>
    <w:rsid w:val="337EC8A2"/>
    <w:rsid w:val="33849C46"/>
    <w:rsid w:val="3388238F"/>
    <w:rsid w:val="3389F8CB"/>
    <w:rsid w:val="33925127"/>
    <w:rsid w:val="33A2C527"/>
    <w:rsid w:val="33B29044"/>
    <w:rsid w:val="33C0EF57"/>
    <w:rsid w:val="340D36A8"/>
    <w:rsid w:val="342D0CCB"/>
    <w:rsid w:val="343E4A9A"/>
    <w:rsid w:val="348E25C3"/>
    <w:rsid w:val="3495FD64"/>
    <w:rsid w:val="34964033"/>
    <w:rsid w:val="34AA146F"/>
    <w:rsid w:val="34CBCF50"/>
    <w:rsid w:val="35118662"/>
    <w:rsid w:val="35401B31"/>
    <w:rsid w:val="3551C462"/>
    <w:rsid w:val="35884349"/>
    <w:rsid w:val="359BCCB6"/>
    <w:rsid w:val="35C2FED5"/>
    <w:rsid w:val="35CE5155"/>
    <w:rsid w:val="35E7D472"/>
    <w:rsid w:val="35FBD188"/>
    <w:rsid w:val="361CB154"/>
    <w:rsid w:val="364AFE51"/>
    <w:rsid w:val="36575442"/>
    <w:rsid w:val="36600C28"/>
    <w:rsid w:val="3672A819"/>
    <w:rsid w:val="36740DB2"/>
    <w:rsid w:val="3687A921"/>
    <w:rsid w:val="369B0A9C"/>
    <w:rsid w:val="36C463D1"/>
    <w:rsid w:val="36D2E890"/>
    <w:rsid w:val="36F5C8AE"/>
    <w:rsid w:val="3709A85C"/>
    <w:rsid w:val="371DD757"/>
    <w:rsid w:val="3728FD9D"/>
    <w:rsid w:val="37436875"/>
    <w:rsid w:val="3754FA09"/>
    <w:rsid w:val="3756299F"/>
    <w:rsid w:val="3767C7D6"/>
    <w:rsid w:val="37726FBB"/>
    <w:rsid w:val="378AFB76"/>
    <w:rsid w:val="379A1504"/>
    <w:rsid w:val="379BB3EF"/>
    <w:rsid w:val="37A2E22B"/>
    <w:rsid w:val="37A96670"/>
    <w:rsid w:val="37BB11A2"/>
    <w:rsid w:val="37BFEE76"/>
    <w:rsid w:val="37C8B726"/>
    <w:rsid w:val="37D2BB0C"/>
    <w:rsid w:val="37D32383"/>
    <w:rsid w:val="37D51E19"/>
    <w:rsid w:val="37FF59C9"/>
    <w:rsid w:val="3801E509"/>
    <w:rsid w:val="381CA44B"/>
    <w:rsid w:val="3821B387"/>
    <w:rsid w:val="382ADA80"/>
    <w:rsid w:val="382D6F67"/>
    <w:rsid w:val="3850A6C2"/>
    <w:rsid w:val="38C67B9F"/>
    <w:rsid w:val="38F52D48"/>
    <w:rsid w:val="3900F3D3"/>
    <w:rsid w:val="39017FE9"/>
    <w:rsid w:val="3915B611"/>
    <w:rsid w:val="392B0371"/>
    <w:rsid w:val="3930E8D7"/>
    <w:rsid w:val="3935B1D8"/>
    <w:rsid w:val="3988308C"/>
    <w:rsid w:val="398F5AC1"/>
    <w:rsid w:val="39B5AD7D"/>
    <w:rsid w:val="39D7D936"/>
    <w:rsid w:val="39E82F5E"/>
    <w:rsid w:val="39FCE741"/>
    <w:rsid w:val="3A0AD23F"/>
    <w:rsid w:val="3A204CD2"/>
    <w:rsid w:val="3A2C7217"/>
    <w:rsid w:val="3A4F40B3"/>
    <w:rsid w:val="3A51406E"/>
    <w:rsid w:val="3A57056D"/>
    <w:rsid w:val="3A6E5E3C"/>
    <w:rsid w:val="3A8F58D9"/>
    <w:rsid w:val="3A9E7DE9"/>
    <w:rsid w:val="3AA93178"/>
    <w:rsid w:val="3ABE2651"/>
    <w:rsid w:val="3ADA97DD"/>
    <w:rsid w:val="3AF1FFAE"/>
    <w:rsid w:val="3B100992"/>
    <w:rsid w:val="3B2B1064"/>
    <w:rsid w:val="3B4C2C95"/>
    <w:rsid w:val="3B9A4282"/>
    <w:rsid w:val="3BAE299D"/>
    <w:rsid w:val="3BB9680E"/>
    <w:rsid w:val="3C0234B2"/>
    <w:rsid w:val="3C0F3872"/>
    <w:rsid w:val="3C46906F"/>
    <w:rsid w:val="3C81BB8D"/>
    <w:rsid w:val="3C8B92D5"/>
    <w:rsid w:val="3C95E22E"/>
    <w:rsid w:val="3CAD54FF"/>
    <w:rsid w:val="3CBB6767"/>
    <w:rsid w:val="3CD4CB45"/>
    <w:rsid w:val="3CEA366E"/>
    <w:rsid w:val="3D03CCE3"/>
    <w:rsid w:val="3D0DAE9F"/>
    <w:rsid w:val="3D1157DE"/>
    <w:rsid w:val="3D13286C"/>
    <w:rsid w:val="3D1B4F62"/>
    <w:rsid w:val="3D1E7FC0"/>
    <w:rsid w:val="3D29C029"/>
    <w:rsid w:val="3D548E0E"/>
    <w:rsid w:val="3D7332EE"/>
    <w:rsid w:val="3D94BD47"/>
    <w:rsid w:val="3DAAF515"/>
    <w:rsid w:val="3DAD3B8A"/>
    <w:rsid w:val="3DB5C48F"/>
    <w:rsid w:val="3DD36D76"/>
    <w:rsid w:val="3DE64EC8"/>
    <w:rsid w:val="3DEB969E"/>
    <w:rsid w:val="3DFF1418"/>
    <w:rsid w:val="3E0978A3"/>
    <w:rsid w:val="3E0C8C83"/>
    <w:rsid w:val="3E0CEAC2"/>
    <w:rsid w:val="3E16AEE7"/>
    <w:rsid w:val="3E231574"/>
    <w:rsid w:val="3E261130"/>
    <w:rsid w:val="3E291C38"/>
    <w:rsid w:val="3E3301DC"/>
    <w:rsid w:val="3E330B47"/>
    <w:rsid w:val="3E4E5C54"/>
    <w:rsid w:val="3E5D128A"/>
    <w:rsid w:val="3E7ADF73"/>
    <w:rsid w:val="3E7B7E5C"/>
    <w:rsid w:val="3E875479"/>
    <w:rsid w:val="3E8B9E14"/>
    <w:rsid w:val="3EA12C7A"/>
    <w:rsid w:val="3EA4484B"/>
    <w:rsid w:val="3EBEDBA1"/>
    <w:rsid w:val="3EC7A3D8"/>
    <w:rsid w:val="3EF99405"/>
    <w:rsid w:val="3F13F715"/>
    <w:rsid w:val="3F479110"/>
    <w:rsid w:val="3F497788"/>
    <w:rsid w:val="3F4C65B8"/>
    <w:rsid w:val="3F6F3E0B"/>
    <w:rsid w:val="3FCA713D"/>
    <w:rsid w:val="3FECEF82"/>
    <w:rsid w:val="3FEF5530"/>
    <w:rsid w:val="3FFF43DE"/>
    <w:rsid w:val="40084F47"/>
    <w:rsid w:val="400909A7"/>
    <w:rsid w:val="404CDED3"/>
    <w:rsid w:val="404FF53D"/>
    <w:rsid w:val="4052B172"/>
    <w:rsid w:val="4071E6B8"/>
    <w:rsid w:val="4078D9B4"/>
    <w:rsid w:val="40A2203C"/>
    <w:rsid w:val="40A88EAA"/>
    <w:rsid w:val="40BAC741"/>
    <w:rsid w:val="40E31EA6"/>
    <w:rsid w:val="40EC67F4"/>
    <w:rsid w:val="40EE6255"/>
    <w:rsid w:val="40EF0387"/>
    <w:rsid w:val="40FBEE87"/>
    <w:rsid w:val="41010FC3"/>
    <w:rsid w:val="4126ABC5"/>
    <w:rsid w:val="412BD30C"/>
    <w:rsid w:val="412EE766"/>
    <w:rsid w:val="41302D10"/>
    <w:rsid w:val="413AB0A6"/>
    <w:rsid w:val="414453A3"/>
    <w:rsid w:val="416FA863"/>
    <w:rsid w:val="41E7F2AF"/>
    <w:rsid w:val="41E9442D"/>
    <w:rsid w:val="41F57BC4"/>
    <w:rsid w:val="41FB469D"/>
    <w:rsid w:val="4203FB06"/>
    <w:rsid w:val="420D60E1"/>
    <w:rsid w:val="421A7DA3"/>
    <w:rsid w:val="42284C86"/>
    <w:rsid w:val="424712D6"/>
    <w:rsid w:val="427BD042"/>
    <w:rsid w:val="42A6381D"/>
    <w:rsid w:val="42B17BEA"/>
    <w:rsid w:val="42BAA894"/>
    <w:rsid w:val="42BF0AD3"/>
    <w:rsid w:val="42F5A80B"/>
    <w:rsid w:val="431A23C9"/>
    <w:rsid w:val="4328C70B"/>
    <w:rsid w:val="433E55F2"/>
    <w:rsid w:val="434E32AE"/>
    <w:rsid w:val="437879DD"/>
    <w:rsid w:val="4378CC8C"/>
    <w:rsid w:val="438940A3"/>
    <w:rsid w:val="43922E18"/>
    <w:rsid w:val="43A7C0FB"/>
    <w:rsid w:val="43A89796"/>
    <w:rsid w:val="43DDDE6B"/>
    <w:rsid w:val="43E5F38E"/>
    <w:rsid w:val="43E7F053"/>
    <w:rsid w:val="43FF30E5"/>
    <w:rsid w:val="4417783F"/>
    <w:rsid w:val="4417DA94"/>
    <w:rsid w:val="4431ABE8"/>
    <w:rsid w:val="44375B39"/>
    <w:rsid w:val="4439FD7B"/>
    <w:rsid w:val="4456B3AC"/>
    <w:rsid w:val="445BB072"/>
    <w:rsid w:val="446BC59E"/>
    <w:rsid w:val="44838957"/>
    <w:rsid w:val="44A2259E"/>
    <w:rsid w:val="44A62400"/>
    <w:rsid w:val="44A99270"/>
    <w:rsid w:val="45364CE9"/>
    <w:rsid w:val="453BD76A"/>
    <w:rsid w:val="4552D0D0"/>
    <w:rsid w:val="4567D227"/>
    <w:rsid w:val="4578D3F5"/>
    <w:rsid w:val="458A95AC"/>
    <w:rsid w:val="458BC912"/>
    <w:rsid w:val="459BE885"/>
    <w:rsid w:val="459D7849"/>
    <w:rsid w:val="45BD668C"/>
    <w:rsid w:val="45C856E0"/>
    <w:rsid w:val="45F5B438"/>
    <w:rsid w:val="4622CBC1"/>
    <w:rsid w:val="462BD815"/>
    <w:rsid w:val="462D3AF1"/>
    <w:rsid w:val="463A5F98"/>
    <w:rsid w:val="463B2CCA"/>
    <w:rsid w:val="463BDE77"/>
    <w:rsid w:val="46505BE1"/>
    <w:rsid w:val="46561EB1"/>
    <w:rsid w:val="4664454E"/>
    <w:rsid w:val="466F5277"/>
    <w:rsid w:val="4670FC87"/>
    <w:rsid w:val="4671D0AA"/>
    <w:rsid w:val="46CF5DB8"/>
    <w:rsid w:val="46D069B0"/>
    <w:rsid w:val="46E695A7"/>
    <w:rsid w:val="47016F2F"/>
    <w:rsid w:val="470779EE"/>
    <w:rsid w:val="470F4C0A"/>
    <w:rsid w:val="47123511"/>
    <w:rsid w:val="471A465F"/>
    <w:rsid w:val="472F3C29"/>
    <w:rsid w:val="47334505"/>
    <w:rsid w:val="474100A2"/>
    <w:rsid w:val="474D4B0B"/>
    <w:rsid w:val="4751D30D"/>
    <w:rsid w:val="47565AF8"/>
    <w:rsid w:val="47652629"/>
    <w:rsid w:val="476CF851"/>
    <w:rsid w:val="476EE523"/>
    <w:rsid w:val="478283EF"/>
    <w:rsid w:val="478BF33F"/>
    <w:rsid w:val="47A44165"/>
    <w:rsid w:val="47C24F42"/>
    <w:rsid w:val="47DB5908"/>
    <w:rsid w:val="47F824E0"/>
    <w:rsid w:val="481D5CF6"/>
    <w:rsid w:val="4830A90C"/>
    <w:rsid w:val="483709F6"/>
    <w:rsid w:val="483850FF"/>
    <w:rsid w:val="48469A63"/>
    <w:rsid w:val="486B3CDF"/>
    <w:rsid w:val="48783057"/>
    <w:rsid w:val="4878B423"/>
    <w:rsid w:val="487A37E6"/>
    <w:rsid w:val="48832771"/>
    <w:rsid w:val="488E8DBF"/>
    <w:rsid w:val="48936C5F"/>
    <w:rsid w:val="48943388"/>
    <w:rsid w:val="48A12A1D"/>
    <w:rsid w:val="48BC6FB8"/>
    <w:rsid w:val="48BCA48C"/>
    <w:rsid w:val="48C1EAFD"/>
    <w:rsid w:val="48C48E85"/>
    <w:rsid w:val="48C9FF79"/>
    <w:rsid w:val="48D6C9DA"/>
    <w:rsid w:val="48F82E34"/>
    <w:rsid w:val="49084A72"/>
    <w:rsid w:val="490865A9"/>
    <w:rsid w:val="49142D31"/>
    <w:rsid w:val="49235FED"/>
    <w:rsid w:val="49343B6D"/>
    <w:rsid w:val="4950C853"/>
    <w:rsid w:val="49589CD8"/>
    <w:rsid w:val="496C4BBA"/>
    <w:rsid w:val="4979E9E0"/>
    <w:rsid w:val="4981BA45"/>
    <w:rsid w:val="49997EFB"/>
    <w:rsid w:val="499C7895"/>
    <w:rsid w:val="49A40903"/>
    <w:rsid w:val="49B512A3"/>
    <w:rsid w:val="49D89878"/>
    <w:rsid w:val="49D99D5A"/>
    <w:rsid w:val="49E91390"/>
    <w:rsid w:val="49FCD0E3"/>
    <w:rsid w:val="4A049BFF"/>
    <w:rsid w:val="4A06BB2A"/>
    <w:rsid w:val="4A301515"/>
    <w:rsid w:val="4A43ECAF"/>
    <w:rsid w:val="4A5B0280"/>
    <w:rsid w:val="4A613D11"/>
    <w:rsid w:val="4A829EBD"/>
    <w:rsid w:val="4A9E8515"/>
    <w:rsid w:val="4AAA02D5"/>
    <w:rsid w:val="4AE16976"/>
    <w:rsid w:val="4AE7D495"/>
    <w:rsid w:val="4AEC726C"/>
    <w:rsid w:val="4AF550B8"/>
    <w:rsid w:val="4AF82B33"/>
    <w:rsid w:val="4B4EE70F"/>
    <w:rsid w:val="4B56E88C"/>
    <w:rsid w:val="4B5A0A65"/>
    <w:rsid w:val="4B5BC6E8"/>
    <w:rsid w:val="4B71EF03"/>
    <w:rsid w:val="4B7FD014"/>
    <w:rsid w:val="4B97EE92"/>
    <w:rsid w:val="4BEF6443"/>
    <w:rsid w:val="4BF8CB7E"/>
    <w:rsid w:val="4BFF0ADE"/>
    <w:rsid w:val="4C12B8DD"/>
    <w:rsid w:val="4C1ED07B"/>
    <w:rsid w:val="4C4437D5"/>
    <w:rsid w:val="4C596B75"/>
    <w:rsid w:val="4C82318A"/>
    <w:rsid w:val="4C9B1AF4"/>
    <w:rsid w:val="4C9F9629"/>
    <w:rsid w:val="4CA0A8CA"/>
    <w:rsid w:val="4CA8A10C"/>
    <w:rsid w:val="4CBCC661"/>
    <w:rsid w:val="4CE2092D"/>
    <w:rsid w:val="4CF7CB70"/>
    <w:rsid w:val="4D0DE4B8"/>
    <w:rsid w:val="4D5EDECE"/>
    <w:rsid w:val="4D6E2DBE"/>
    <w:rsid w:val="4DFAE8EE"/>
    <w:rsid w:val="4E282AC7"/>
    <w:rsid w:val="4E296E63"/>
    <w:rsid w:val="4E4F6B69"/>
    <w:rsid w:val="4E561DE1"/>
    <w:rsid w:val="4E595534"/>
    <w:rsid w:val="4E60C328"/>
    <w:rsid w:val="4E76328D"/>
    <w:rsid w:val="4EA5F4E6"/>
    <w:rsid w:val="4EAE3CFB"/>
    <w:rsid w:val="4EB79720"/>
    <w:rsid w:val="4ECAB82C"/>
    <w:rsid w:val="4ED0E217"/>
    <w:rsid w:val="4EFBA485"/>
    <w:rsid w:val="4F11E21B"/>
    <w:rsid w:val="4F53E540"/>
    <w:rsid w:val="4F7AB589"/>
    <w:rsid w:val="4F87C0A5"/>
    <w:rsid w:val="4F8CA1F6"/>
    <w:rsid w:val="4F9EC231"/>
    <w:rsid w:val="4FCEAB6D"/>
    <w:rsid w:val="4FE8EF54"/>
    <w:rsid w:val="4FFDE877"/>
    <w:rsid w:val="500813B2"/>
    <w:rsid w:val="501AD5CF"/>
    <w:rsid w:val="5052485A"/>
    <w:rsid w:val="505DAC68"/>
    <w:rsid w:val="505E4DAC"/>
    <w:rsid w:val="5077AFC8"/>
    <w:rsid w:val="50890989"/>
    <w:rsid w:val="508BF093"/>
    <w:rsid w:val="509CE6B8"/>
    <w:rsid w:val="50A2A58C"/>
    <w:rsid w:val="50A54D57"/>
    <w:rsid w:val="50AED54D"/>
    <w:rsid w:val="50D12CB9"/>
    <w:rsid w:val="50EBFFF6"/>
    <w:rsid w:val="510B7287"/>
    <w:rsid w:val="5137A534"/>
    <w:rsid w:val="5141D0D7"/>
    <w:rsid w:val="514A5957"/>
    <w:rsid w:val="514E605A"/>
    <w:rsid w:val="5177FA29"/>
    <w:rsid w:val="51870844"/>
    <w:rsid w:val="518C6305"/>
    <w:rsid w:val="51BA42F3"/>
    <w:rsid w:val="51C017DF"/>
    <w:rsid w:val="51D35F5D"/>
    <w:rsid w:val="51D6086E"/>
    <w:rsid w:val="51D60F88"/>
    <w:rsid w:val="5204F3D1"/>
    <w:rsid w:val="5214237B"/>
    <w:rsid w:val="5215BA43"/>
    <w:rsid w:val="5235C805"/>
    <w:rsid w:val="52388672"/>
    <w:rsid w:val="52435CC4"/>
    <w:rsid w:val="524805D1"/>
    <w:rsid w:val="5254298D"/>
    <w:rsid w:val="5297100B"/>
    <w:rsid w:val="529BC611"/>
    <w:rsid w:val="529DC396"/>
    <w:rsid w:val="52A52082"/>
    <w:rsid w:val="52C9BE85"/>
    <w:rsid w:val="52D9434B"/>
    <w:rsid w:val="52E98494"/>
    <w:rsid w:val="52EF02FF"/>
    <w:rsid w:val="531537AF"/>
    <w:rsid w:val="5329039D"/>
    <w:rsid w:val="534D2CA6"/>
    <w:rsid w:val="534F6514"/>
    <w:rsid w:val="536F2C46"/>
    <w:rsid w:val="53777333"/>
    <w:rsid w:val="53793DF3"/>
    <w:rsid w:val="538E30BB"/>
    <w:rsid w:val="539427DC"/>
    <w:rsid w:val="539A5F4D"/>
    <w:rsid w:val="53BF0586"/>
    <w:rsid w:val="53CA9F0B"/>
    <w:rsid w:val="53CE73C4"/>
    <w:rsid w:val="540313D5"/>
    <w:rsid w:val="5409E22C"/>
    <w:rsid w:val="540CC1D0"/>
    <w:rsid w:val="54502B41"/>
    <w:rsid w:val="5474C00B"/>
    <w:rsid w:val="548142FB"/>
    <w:rsid w:val="5491FAF3"/>
    <w:rsid w:val="54B1188D"/>
    <w:rsid w:val="54BAC031"/>
    <w:rsid w:val="54C57C60"/>
    <w:rsid w:val="54F6F2F5"/>
    <w:rsid w:val="55006D14"/>
    <w:rsid w:val="55075C73"/>
    <w:rsid w:val="551DCD80"/>
    <w:rsid w:val="5525EE5B"/>
    <w:rsid w:val="5536A12B"/>
    <w:rsid w:val="5537324C"/>
    <w:rsid w:val="55858103"/>
    <w:rsid w:val="55ACC895"/>
    <w:rsid w:val="55BE8257"/>
    <w:rsid w:val="55C0A013"/>
    <w:rsid w:val="55CDBFAF"/>
    <w:rsid w:val="55D93496"/>
    <w:rsid w:val="55D95143"/>
    <w:rsid w:val="55DDDE34"/>
    <w:rsid w:val="55EA81A4"/>
    <w:rsid w:val="56006153"/>
    <w:rsid w:val="56045809"/>
    <w:rsid w:val="561CB6DF"/>
    <w:rsid w:val="562AE975"/>
    <w:rsid w:val="5645D360"/>
    <w:rsid w:val="56538CE1"/>
    <w:rsid w:val="566485FA"/>
    <w:rsid w:val="5679442A"/>
    <w:rsid w:val="5683D74A"/>
    <w:rsid w:val="568B70DF"/>
    <w:rsid w:val="568F2D6F"/>
    <w:rsid w:val="56D882A9"/>
    <w:rsid w:val="56F04E18"/>
    <w:rsid w:val="57098CA9"/>
    <w:rsid w:val="5711A30E"/>
    <w:rsid w:val="5757E30B"/>
    <w:rsid w:val="575CB8A8"/>
    <w:rsid w:val="575D2523"/>
    <w:rsid w:val="57605FA4"/>
    <w:rsid w:val="576A96CC"/>
    <w:rsid w:val="5784405F"/>
    <w:rsid w:val="5788195A"/>
    <w:rsid w:val="57B1EAF5"/>
    <w:rsid w:val="57D15A95"/>
    <w:rsid w:val="57F25775"/>
    <w:rsid w:val="57F4FFA4"/>
    <w:rsid w:val="57FAD7A2"/>
    <w:rsid w:val="5822CD50"/>
    <w:rsid w:val="582C2B7E"/>
    <w:rsid w:val="58343F3C"/>
    <w:rsid w:val="58420EE9"/>
    <w:rsid w:val="58463F4B"/>
    <w:rsid w:val="585054C6"/>
    <w:rsid w:val="586F3AAE"/>
    <w:rsid w:val="5879864D"/>
    <w:rsid w:val="587F62EE"/>
    <w:rsid w:val="588908DA"/>
    <w:rsid w:val="58A228EE"/>
    <w:rsid w:val="58A3CEA1"/>
    <w:rsid w:val="58BBEEEB"/>
    <w:rsid w:val="58C48AEC"/>
    <w:rsid w:val="58D0A416"/>
    <w:rsid w:val="58D5AD8C"/>
    <w:rsid w:val="58F826FB"/>
    <w:rsid w:val="5905E19C"/>
    <w:rsid w:val="590C85F3"/>
    <w:rsid w:val="590D1931"/>
    <w:rsid w:val="591E48E8"/>
    <w:rsid w:val="5931D93E"/>
    <w:rsid w:val="5934371B"/>
    <w:rsid w:val="5936E49A"/>
    <w:rsid w:val="59498E44"/>
    <w:rsid w:val="594EE4AA"/>
    <w:rsid w:val="5955E672"/>
    <w:rsid w:val="595D6985"/>
    <w:rsid w:val="596DF20B"/>
    <w:rsid w:val="596EF956"/>
    <w:rsid w:val="5983B22E"/>
    <w:rsid w:val="59879D03"/>
    <w:rsid w:val="598834A5"/>
    <w:rsid w:val="5995B9C0"/>
    <w:rsid w:val="599828E7"/>
    <w:rsid w:val="5999010B"/>
    <w:rsid w:val="599F5209"/>
    <w:rsid w:val="59A93828"/>
    <w:rsid w:val="5A107CD6"/>
    <w:rsid w:val="5A409F4E"/>
    <w:rsid w:val="5A4E7625"/>
    <w:rsid w:val="5A596E59"/>
    <w:rsid w:val="5A8252A6"/>
    <w:rsid w:val="5A9B57FC"/>
    <w:rsid w:val="5A9DDC1E"/>
    <w:rsid w:val="5AB6E492"/>
    <w:rsid w:val="5ACE3445"/>
    <w:rsid w:val="5AD24783"/>
    <w:rsid w:val="5B159613"/>
    <w:rsid w:val="5B17AC1D"/>
    <w:rsid w:val="5B2B5274"/>
    <w:rsid w:val="5B2CC1B6"/>
    <w:rsid w:val="5B4483D4"/>
    <w:rsid w:val="5B4C88FE"/>
    <w:rsid w:val="5B5FB0D2"/>
    <w:rsid w:val="5B71A393"/>
    <w:rsid w:val="5B7351AE"/>
    <w:rsid w:val="5B91B640"/>
    <w:rsid w:val="5BB58711"/>
    <w:rsid w:val="5BB87D87"/>
    <w:rsid w:val="5BB9731E"/>
    <w:rsid w:val="5BDF0D21"/>
    <w:rsid w:val="5BEB199F"/>
    <w:rsid w:val="5C129A20"/>
    <w:rsid w:val="5C131EC7"/>
    <w:rsid w:val="5C1CC70E"/>
    <w:rsid w:val="5C3E72B2"/>
    <w:rsid w:val="5C44310F"/>
    <w:rsid w:val="5C46355C"/>
    <w:rsid w:val="5C53A3ED"/>
    <w:rsid w:val="5C594E4E"/>
    <w:rsid w:val="5C66B448"/>
    <w:rsid w:val="5C67971C"/>
    <w:rsid w:val="5C8557E2"/>
    <w:rsid w:val="5C8A5D75"/>
    <w:rsid w:val="5C8CCBB6"/>
    <w:rsid w:val="5C8D4391"/>
    <w:rsid w:val="5C99CF5A"/>
    <w:rsid w:val="5CA73097"/>
    <w:rsid w:val="5CB01968"/>
    <w:rsid w:val="5CBB1A91"/>
    <w:rsid w:val="5CBB6791"/>
    <w:rsid w:val="5CBC157B"/>
    <w:rsid w:val="5CC0AB0D"/>
    <w:rsid w:val="5CD79CCE"/>
    <w:rsid w:val="5CDC541A"/>
    <w:rsid w:val="5CEE5FA3"/>
    <w:rsid w:val="5CEFA19D"/>
    <w:rsid w:val="5D09BEB4"/>
    <w:rsid w:val="5D270F9D"/>
    <w:rsid w:val="5D392396"/>
    <w:rsid w:val="5D40A5A9"/>
    <w:rsid w:val="5D4A7330"/>
    <w:rsid w:val="5D6144E8"/>
    <w:rsid w:val="5DA829A4"/>
    <w:rsid w:val="5DABA8F9"/>
    <w:rsid w:val="5DB0A603"/>
    <w:rsid w:val="5DB65D31"/>
    <w:rsid w:val="5DBD33DB"/>
    <w:rsid w:val="5DD61142"/>
    <w:rsid w:val="5DE2B283"/>
    <w:rsid w:val="5DE96CDF"/>
    <w:rsid w:val="5DF2FC64"/>
    <w:rsid w:val="5DF6241B"/>
    <w:rsid w:val="5E04BE64"/>
    <w:rsid w:val="5E0DC4BD"/>
    <w:rsid w:val="5E3031C0"/>
    <w:rsid w:val="5E3E444F"/>
    <w:rsid w:val="5E4142AC"/>
    <w:rsid w:val="5E437E50"/>
    <w:rsid w:val="5E4F1DB9"/>
    <w:rsid w:val="5E6664BE"/>
    <w:rsid w:val="5E677544"/>
    <w:rsid w:val="5E72DBC7"/>
    <w:rsid w:val="5E736F91"/>
    <w:rsid w:val="5E9FE2F5"/>
    <w:rsid w:val="5EA346D5"/>
    <w:rsid w:val="5EC1EF70"/>
    <w:rsid w:val="5EC70646"/>
    <w:rsid w:val="5EEB8D67"/>
    <w:rsid w:val="5EF957E3"/>
    <w:rsid w:val="5F03AA2A"/>
    <w:rsid w:val="5F135180"/>
    <w:rsid w:val="5F193A96"/>
    <w:rsid w:val="5F1EC568"/>
    <w:rsid w:val="5F27D6B8"/>
    <w:rsid w:val="5F298E1D"/>
    <w:rsid w:val="5F4078EF"/>
    <w:rsid w:val="5F5B2A2D"/>
    <w:rsid w:val="5F6CC09B"/>
    <w:rsid w:val="5F7A29CF"/>
    <w:rsid w:val="5F7A2BB5"/>
    <w:rsid w:val="5F81730F"/>
    <w:rsid w:val="5F93D7CA"/>
    <w:rsid w:val="5FE1CB1F"/>
    <w:rsid w:val="5FE663BB"/>
    <w:rsid w:val="5FF965A6"/>
    <w:rsid w:val="6001D893"/>
    <w:rsid w:val="600C92FC"/>
    <w:rsid w:val="6011A857"/>
    <w:rsid w:val="6033BC28"/>
    <w:rsid w:val="6045297C"/>
    <w:rsid w:val="6051B74C"/>
    <w:rsid w:val="605FE9DC"/>
    <w:rsid w:val="6066F480"/>
    <w:rsid w:val="6072C72F"/>
    <w:rsid w:val="6085B6D2"/>
    <w:rsid w:val="6085DC14"/>
    <w:rsid w:val="608D1578"/>
    <w:rsid w:val="60B762F6"/>
    <w:rsid w:val="60C04D2A"/>
    <w:rsid w:val="60E29924"/>
    <w:rsid w:val="60F47371"/>
    <w:rsid w:val="60F7E418"/>
    <w:rsid w:val="60FDBA48"/>
    <w:rsid w:val="610494C3"/>
    <w:rsid w:val="61049E1F"/>
    <w:rsid w:val="61467735"/>
    <w:rsid w:val="615019F0"/>
    <w:rsid w:val="61569561"/>
    <w:rsid w:val="615989BD"/>
    <w:rsid w:val="61868CEC"/>
    <w:rsid w:val="6188D6DB"/>
    <w:rsid w:val="61BA0E04"/>
    <w:rsid w:val="61BA6444"/>
    <w:rsid w:val="61CA163A"/>
    <w:rsid w:val="61CA267A"/>
    <w:rsid w:val="61CD7704"/>
    <w:rsid w:val="61DE32F3"/>
    <w:rsid w:val="61EDB1F5"/>
    <w:rsid w:val="61FACFEF"/>
    <w:rsid w:val="620A9ADC"/>
    <w:rsid w:val="621AC5F6"/>
    <w:rsid w:val="621FBE45"/>
    <w:rsid w:val="6231D972"/>
    <w:rsid w:val="624D13F0"/>
    <w:rsid w:val="6253E973"/>
    <w:rsid w:val="62659EFA"/>
    <w:rsid w:val="627D1038"/>
    <w:rsid w:val="628FAA03"/>
    <w:rsid w:val="62975DEB"/>
    <w:rsid w:val="629BFA3F"/>
    <w:rsid w:val="62D815A8"/>
    <w:rsid w:val="62F0C703"/>
    <w:rsid w:val="630E93A0"/>
    <w:rsid w:val="6339FF4D"/>
    <w:rsid w:val="633D4CF9"/>
    <w:rsid w:val="6364A0B3"/>
    <w:rsid w:val="636F1B45"/>
    <w:rsid w:val="637B8341"/>
    <w:rsid w:val="637F48F6"/>
    <w:rsid w:val="639325BC"/>
    <w:rsid w:val="639DCBA3"/>
    <w:rsid w:val="63B5AD72"/>
    <w:rsid w:val="63BC37C7"/>
    <w:rsid w:val="63C4336C"/>
    <w:rsid w:val="63D239CE"/>
    <w:rsid w:val="63DD5FF3"/>
    <w:rsid w:val="63FA3F0B"/>
    <w:rsid w:val="63FEA790"/>
    <w:rsid w:val="64063789"/>
    <w:rsid w:val="641AD37C"/>
    <w:rsid w:val="64236F35"/>
    <w:rsid w:val="64286AE1"/>
    <w:rsid w:val="644383AB"/>
    <w:rsid w:val="64574D7F"/>
    <w:rsid w:val="645D74D3"/>
    <w:rsid w:val="6474AB7B"/>
    <w:rsid w:val="649976EE"/>
    <w:rsid w:val="649C2EEE"/>
    <w:rsid w:val="64A6496E"/>
    <w:rsid w:val="64BA4D4A"/>
    <w:rsid w:val="64CDA3DF"/>
    <w:rsid w:val="64D5AF89"/>
    <w:rsid w:val="64FA76E1"/>
    <w:rsid w:val="650024B2"/>
    <w:rsid w:val="65166095"/>
    <w:rsid w:val="654A6B54"/>
    <w:rsid w:val="6567995F"/>
    <w:rsid w:val="6569BC49"/>
    <w:rsid w:val="6587930B"/>
    <w:rsid w:val="65948650"/>
    <w:rsid w:val="65A815BA"/>
    <w:rsid w:val="65ABD838"/>
    <w:rsid w:val="65C3E2E4"/>
    <w:rsid w:val="65C447C7"/>
    <w:rsid w:val="65C6898E"/>
    <w:rsid w:val="65CD77A0"/>
    <w:rsid w:val="65D9A96D"/>
    <w:rsid w:val="65E501A8"/>
    <w:rsid w:val="65EE30BA"/>
    <w:rsid w:val="66051F83"/>
    <w:rsid w:val="660F67B9"/>
    <w:rsid w:val="661054F1"/>
    <w:rsid w:val="6621DB7A"/>
    <w:rsid w:val="662DB308"/>
    <w:rsid w:val="66615FDB"/>
    <w:rsid w:val="6669C1A1"/>
    <w:rsid w:val="66885A62"/>
    <w:rsid w:val="669F1414"/>
    <w:rsid w:val="66A5FFB9"/>
    <w:rsid w:val="66AF4EF5"/>
    <w:rsid w:val="66B42E14"/>
    <w:rsid w:val="66C41219"/>
    <w:rsid w:val="66D476D4"/>
    <w:rsid w:val="66E5F158"/>
    <w:rsid w:val="66E9C850"/>
    <w:rsid w:val="66EA58D8"/>
    <w:rsid w:val="67458D54"/>
    <w:rsid w:val="674A1C62"/>
    <w:rsid w:val="6754E0FD"/>
    <w:rsid w:val="6766212D"/>
    <w:rsid w:val="6788AE33"/>
    <w:rsid w:val="67AFC610"/>
    <w:rsid w:val="67E23567"/>
    <w:rsid w:val="6815B005"/>
    <w:rsid w:val="682DEFEA"/>
    <w:rsid w:val="6842D5A4"/>
    <w:rsid w:val="6859A4EC"/>
    <w:rsid w:val="68663777"/>
    <w:rsid w:val="6868D0D9"/>
    <w:rsid w:val="6870E7B2"/>
    <w:rsid w:val="68806F93"/>
    <w:rsid w:val="68D5BEF3"/>
    <w:rsid w:val="69075251"/>
    <w:rsid w:val="690CE333"/>
    <w:rsid w:val="691D2BB8"/>
    <w:rsid w:val="69332C6B"/>
    <w:rsid w:val="69376B46"/>
    <w:rsid w:val="693C7F35"/>
    <w:rsid w:val="693D2377"/>
    <w:rsid w:val="69631B0B"/>
    <w:rsid w:val="698C5BC9"/>
    <w:rsid w:val="6992215B"/>
    <w:rsid w:val="6997CE5C"/>
    <w:rsid w:val="699D1B31"/>
    <w:rsid w:val="69A8F983"/>
    <w:rsid w:val="69AB858B"/>
    <w:rsid w:val="69B7EADB"/>
    <w:rsid w:val="69EA0E0C"/>
    <w:rsid w:val="69F70AA2"/>
    <w:rsid w:val="6A0E259C"/>
    <w:rsid w:val="6A11B271"/>
    <w:rsid w:val="6A184F19"/>
    <w:rsid w:val="6A4E67D8"/>
    <w:rsid w:val="6A52EBF0"/>
    <w:rsid w:val="6A89EE12"/>
    <w:rsid w:val="6AA54698"/>
    <w:rsid w:val="6ABC6C51"/>
    <w:rsid w:val="6AE57F3A"/>
    <w:rsid w:val="6AE69813"/>
    <w:rsid w:val="6AF01C26"/>
    <w:rsid w:val="6AFC9FB5"/>
    <w:rsid w:val="6B01C3EC"/>
    <w:rsid w:val="6B0225C7"/>
    <w:rsid w:val="6B0A96FB"/>
    <w:rsid w:val="6B1C4DF2"/>
    <w:rsid w:val="6B3411F9"/>
    <w:rsid w:val="6B3ECA91"/>
    <w:rsid w:val="6B411713"/>
    <w:rsid w:val="6B4BBBFB"/>
    <w:rsid w:val="6B5400C7"/>
    <w:rsid w:val="6B5BC5BA"/>
    <w:rsid w:val="6B673C74"/>
    <w:rsid w:val="6B742302"/>
    <w:rsid w:val="6B913BC4"/>
    <w:rsid w:val="6B98299B"/>
    <w:rsid w:val="6BA79486"/>
    <w:rsid w:val="6BBC050F"/>
    <w:rsid w:val="6BBF3056"/>
    <w:rsid w:val="6C046408"/>
    <w:rsid w:val="6C072285"/>
    <w:rsid w:val="6C25E1DB"/>
    <w:rsid w:val="6C44524C"/>
    <w:rsid w:val="6C873820"/>
    <w:rsid w:val="6C948C4C"/>
    <w:rsid w:val="6CA82D39"/>
    <w:rsid w:val="6CBFEA5D"/>
    <w:rsid w:val="6CC3EEEB"/>
    <w:rsid w:val="6CCD112D"/>
    <w:rsid w:val="6CD03AC5"/>
    <w:rsid w:val="6D201EA0"/>
    <w:rsid w:val="6D3E73A2"/>
    <w:rsid w:val="6D5690EB"/>
    <w:rsid w:val="6D6F52C5"/>
    <w:rsid w:val="6D79FF8F"/>
    <w:rsid w:val="6D7D3ADE"/>
    <w:rsid w:val="6D7EDD80"/>
    <w:rsid w:val="6D92861C"/>
    <w:rsid w:val="6D9988F1"/>
    <w:rsid w:val="6D9A89A3"/>
    <w:rsid w:val="6DA2FED6"/>
    <w:rsid w:val="6DA33D0B"/>
    <w:rsid w:val="6DA482F0"/>
    <w:rsid w:val="6DAD057C"/>
    <w:rsid w:val="6DE53319"/>
    <w:rsid w:val="6DFCFA40"/>
    <w:rsid w:val="6E0E4993"/>
    <w:rsid w:val="6E13DC85"/>
    <w:rsid w:val="6E184C9B"/>
    <w:rsid w:val="6E1A1E55"/>
    <w:rsid w:val="6E458B99"/>
    <w:rsid w:val="6E6D0558"/>
    <w:rsid w:val="6E7DE165"/>
    <w:rsid w:val="6E879153"/>
    <w:rsid w:val="6EBC1C4F"/>
    <w:rsid w:val="6EDDBB61"/>
    <w:rsid w:val="6F11DE50"/>
    <w:rsid w:val="6F1575F4"/>
    <w:rsid w:val="6F2B5D25"/>
    <w:rsid w:val="6F31A6D9"/>
    <w:rsid w:val="6F45BC29"/>
    <w:rsid w:val="6F56DE9C"/>
    <w:rsid w:val="6F759378"/>
    <w:rsid w:val="6FA2F93D"/>
    <w:rsid w:val="6FAA1866"/>
    <w:rsid w:val="6FC8F36C"/>
    <w:rsid w:val="6FEC5284"/>
    <w:rsid w:val="6FF17FBD"/>
    <w:rsid w:val="6FF69381"/>
    <w:rsid w:val="700E80B9"/>
    <w:rsid w:val="704DCFD1"/>
    <w:rsid w:val="704F4E93"/>
    <w:rsid w:val="70556031"/>
    <w:rsid w:val="7087FD2B"/>
    <w:rsid w:val="708F22CE"/>
    <w:rsid w:val="709C0FDD"/>
    <w:rsid w:val="70B5038B"/>
    <w:rsid w:val="70B6D5D1"/>
    <w:rsid w:val="70BE08AA"/>
    <w:rsid w:val="70C95C39"/>
    <w:rsid w:val="70E13B64"/>
    <w:rsid w:val="711B1C39"/>
    <w:rsid w:val="713651CF"/>
    <w:rsid w:val="713F26C3"/>
    <w:rsid w:val="7141EB72"/>
    <w:rsid w:val="7149F2FF"/>
    <w:rsid w:val="715A4F3E"/>
    <w:rsid w:val="717E2605"/>
    <w:rsid w:val="71B6BAB5"/>
    <w:rsid w:val="71BC8C7F"/>
    <w:rsid w:val="71E2D485"/>
    <w:rsid w:val="7203591C"/>
    <w:rsid w:val="72160A2F"/>
    <w:rsid w:val="722F00E4"/>
    <w:rsid w:val="723B181F"/>
    <w:rsid w:val="7240E7CF"/>
    <w:rsid w:val="7254181D"/>
    <w:rsid w:val="726C1719"/>
    <w:rsid w:val="726FE01A"/>
    <w:rsid w:val="72719EF2"/>
    <w:rsid w:val="727FE422"/>
    <w:rsid w:val="72933332"/>
    <w:rsid w:val="729A5ECF"/>
    <w:rsid w:val="72B74F42"/>
    <w:rsid w:val="72BE77D7"/>
    <w:rsid w:val="72D93D52"/>
    <w:rsid w:val="72DDAB66"/>
    <w:rsid w:val="72F148B6"/>
    <w:rsid w:val="72FAEEF5"/>
    <w:rsid w:val="7309B1A4"/>
    <w:rsid w:val="7351FCDB"/>
    <w:rsid w:val="7361A129"/>
    <w:rsid w:val="7393DECE"/>
    <w:rsid w:val="739A48E3"/>
    <w:rsid w:val="739C6E44"/>
    <w:rsid w:val="73B9BEA3"/>
    <w:rsid w:val="73BA85E2"/>
    <w:rsid w:val="73D6562D"/>
    <w:rsid w:val="740C3F24"/>
    <w:rsid w:val="740F059A"/>
    <w:rsid w:val="74158349"/>
    <w:rsid w:val="74372AD4"/>
    <w:rsid w:val="744E218A"/>
    <w:rsid w:val="74D5BE41"/>
    <w:rsid w:val="74D87260"/>
    <w:rsid w:val="7521AAC7"/>
    <w:rsid w:val="752775CF"/>
    <w:rsid w:val="752EBAA2"/>
    <w:rsid w:val="7544D22F"/>
    <w:rsid w:val="755CF08E"/>
    <w:rsid w:val="756BDA8C"/>
    <w:rsid w:val="75743622"/>
    <w:rsid w:val="75809C76"/>
    <w:rsid w:val="75874568"/>
    <w:rsid w:val="75B8515B"/>
    <w:rsid w:val="75C17A97"/>
    <w:rsid w:val="75E3F059"/>
    <w:rsid w:val="76173CA4"/>
    <w:rsid w:val="7617523C"/>
    <w:rsid w:val="76247F3A"/>
    <w:rsid w:val="763D61C7"/>
    <w:rsid w:val="76515364"/>
    <w:rsid w:val="7679C6C2"/>
    <w:rsid w:val="76871117"/>
    <w:rsid w:val="7694F175"/>
    <w:rsid w:val="76976290"/>
    <w:rsid w:val="769A81A8"/>
    <w:rsid w:val="76A1B1D3"/>
    <w:rsid w:val="76A685FB"/>
    <w:rsid w:val="76A6DF4A"/>
    <w:rsid w:val="76B04007"/>
    <w:rsid w:val="76B41BDC"/>
    <w:rsid w:val="76BA143C"/>
    <w:rsid w:val="76D58C03"/>
    <w:rsid w:val="76D9341F"/>
    <w:rsid w:val="76FF5507"/>
    <w:rsid w:val="770E6889"/>
    <w:rsid w:val="77101C3A"/>
    <w:rsid w:val="7714DD5E"/>
    <w:rsid w:val="7719F03F"/>
    <w:rsid w:val="776998AD"/>
    <w:rsid w:val="7796F39B"/>
    <w:rsid w:val="779F1D1F"/>
    <w:rsid w:val="77A13CC3"/>
    <w:rsid w:val="77B14D16"/>
    <w:rsid w:val="77BB321A"/>
    <w:rsid w:val="77E0363A"/>
    <w:rsid w:val="77F14172"/>
    <w:rsid w:val="78101FF2"/>
    <w:rsid w:val="784E8501"/>
    <w:rsid w:val="785A8847"/>
    <w:rsid w:val="7863EDFF"/>
    <w:rsid w:val="787A2C73"/>
    <w:rsid w:val="787AA4DB"/>
    <w:rsid w:val="78838C50"/>
    <w:rsid w:val="7885530E"/>
    <w:rsid w:val="7898492E"/>
    <w:rsid w:val="78A12C1E"/>
    <w:rsid w:val="78B65C8A"/>
    <w:rsid w:val="78B70973"/>
    <w:rsid w:val="78D4E782"/>
    <w:rsid w:val="78F4AA6D"/>
    <w:rsid w:val="78FE0A81"/>
    <w:rsid w:val="78FFBD03"/>
    <w:rsid w:val="792440BB"/>
    <w:rsid w:val="792CECB8"/>
    <w:rsid w:val="793EF4E5"/>
    <w:rsid w:val="7986BC2B"/>
    <w:rsid w:val="799268C2"/>
    <w:rsid w:val="799CB4DA"/>
    <w:rsid w:val="799FE308"/>
    <w:rsid w:val="79A6E6F4"/>
    <w:rsid w:val="79A9B457"/>
    <w:rsid w:val="79ABC06E"/>
    <w:rsid w:val="79C3CB52"/>
    <w:rsid w:val="79C94EE1"/>
    <w:rsid w:val="79D0EF8D"/>
    <w:rsid w:val="79E08137"/>
    <w:rsid w:val="79E2EDA8"/>
    <w:rsid w:val="79EB1E83"/>
    <w:rsid w:val="79ED1FB1"/>
    <w:rsid w:val="79EEEF97"/>
    <w:rsid w:val="79FA192B"/>
    <w:rsid w:val="79FD26F6"/>
    <w:rsid w:val="7A27F04A"/>
    <w:rsid w:val="7A36B8BD"/>
    <w:rsid w:val="7A4D8445"/>
    <w:rsid w:val="7A50F5E0"/>
    <w:rsid w:val="7A5BC770"/>
    <w:rsid w:val="7AA3381E"/>
    <w:rsid w:val="7AA52676"/>
    <w:rsid w:val="7ABF95E1"/>
    <w:rsid w:val="7AD1D673"/>
    <w:rsid w:val="7AD5F80A"/>
    <w:rsid w:val="7ADFA11F"/>
    <w:rsid w:val="7AE17EA2"/>
    <w:rsid w:val="7AEDFBB6"/>
    <w:rsid w:val="7AF8F5F7"/>
    <w:rsid w:val="7B02D928"/>
    <w:rsid w:val="7B03F7DA"/>
    <w:rsid w:val="7B0823D7"/>
    <w:rsid w:val="7B345D97"/>
    <w:rsid w:val="7B3907E6"/>
    <w:rsid w:val="7B3C7918"/>
    <w:rsid w:val="7B41D458"/>
    <w:rsid w:val="7B461090"/>
    <w:rsid w:val="7B4E4FDC"/>
    <w:rsid w:val="7B5322CC"/>
    <w:rsid w:val="7B7C783C"/>
    <w:rsid w:val="7BAA0656"/>
    <w:rsid w:val="7BB53835"/>
    <w:rsid w:val="7BC0C7CC"/>
    <w:rsid w:val="7BEC05AB"/>
    <w:rsid w:val="7BF862A8"/>
    <w:rsid w:val="7BFAD88A"/>
    <w:rsid w:val="7BFF0E60"/>
    <w:rsid w:val="7C2F0021"/>
    <w:rsid w:val="7C357C6E"/>
    <w:rsid w:val="7C4E3630"/>
    <w:rsid w:val="7C5413DA"/>
    <w:rsid w:val="7C66657B"/>
    <w:rsid w:val="7C722800"/>
    <w:rsid w:val="7C7FEE12"/>
    <w:rsid w:val="7C801B7B"/>
    <w:rsid w:val="7C8DACC2"/>
    <w:rsid w:val="7C8DFC2B"/>
    <w:rsid w:val="7C987F9C"/>
    <w:rsid w:val="7CAB8F70"/>
    <w:rsid w:val="7CD94469"/>
    <w:rsid w:val="7CDCE8C6"/>
    <w:rsid w:val="7CDEA189"/>
    <w:rsid w:val="7CFC34AF"/>
    <w:rsid w:val="7CFCF5F6"/>
    <w:rsid w:val="7D125BFD"/>
    <w:rsid w:val="7D2679F8"/>
    <w:rsid w:val="7D67377D"/>
    <w:rsid w:val="7D9C3D86"/>
    <w:rsid w:val="7DA1D515"/>
    <w:rsid w:val="7DB9148C"/>
    <w:rsid w:val="7DB9546F"/>
    <w:rsid w:val="7DBA1530"/>
    <w:rsid w:val="7DD7A31B"/>
    <w:rsid w:val="7DECE23A"/>
    <w:rsid w:val="7E09114C"/>
    <w:rsid w:val="7E0FAE05"/>
    <w:rsid w:val="7E15471C"/>
    <w:rsid w:val="7E24B918"/>
    <w:rsid w:val="7E562BD3"/>
    <w:rsid w:val="7E6784D0"/>
    <w:rsid w:val="7E8EEA47"/>
    <w:rsid w:val="7E9550C2"/>
    <w:rsid w:val="7EA25602"/>
    <w:rsid w:val="7EBB09D1"/>
    <w:rsid w:val="7EDA7050"/>
    <w:rsid w:val="7EF0EE64"/>
    <w:rsid w:val="7EF36A8B"/>
    <w:rsid w:val="7F229835"/>
    <w:rsid w:val="7F475331"/>
    <w:rsid w:val="7F884DAF"/>
    <w:rsid w:val="7F8C00C6"/>
    <w:rsid w:val="7F8E711A"/>
    <w:rsid w:val="7FB09E10"/>
    <w:rsid w:val="7FDD5511"/>
    <w:rsid w:val="7FF34D84"/>
    <w:rsid w:val="7FF3C14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B1E11"/>
  <w15:chartTrackingRefBased/>
  <w15:docId w15:val="{6D2B1645-BF78-4213-B6CC-A6832CBB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483A"/>
    <w:rPr>
      <w:rFonts w:ascii="Calibri" w:hAnsi="Calibri"/>
      <w:sz w:val="24"/>
    </w:rPr>
  </w:style>
  <w:style w:type="paragraph" w:styleId="Virsraksts1">
    <w:name w:val="heading 1"/>
    <w:basedOn w:val="Parasts"/>
    <w:next w:val="Parasts"/>
    <w:link w:val="Virsraksts1Rakstz"/>
    <w:uiPriority w:val="9"/>
    <w:qFormat/>
    <w:rsid w:val="00AE6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E6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E62E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E62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E62E1"/>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AE62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E62E1"/>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E62E1"/>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E62E1"/>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E62E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E62E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E62E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E62E1"/>
    <w:rPr>
      <w:rFonts w:eastAsiaTheme="majorEastAsia" w:cstheme="majorBidi"/>
      <w:i/>
      <w:iCs/>
      <w:color w:val="0F4761" w:themeColor="accent1" w:themeShade="BF"/>
      <w:sz w:val="24"/>
    </w:rPr>
  </w:style>
  <w:style w:type="character" w:customStyle="1" w:styleId="Virsraksts5Rakstz">
    <w:name w:val="Virsraksts 5 Rakstz."/>
    <w:basedOn w:val="Noklusjumarindkopasfonts"/>
    <w:link w:val="Virsraksts5"/>
    <w:uiPriority w:val="9"/>
    <w:semiHidden/>
    <w:rsid w:val="00AE62E1"/>
    <w:rPr>
      <w:rFonts w:eastAsiaTheme="majorEastAsia" w:cstheme="majorBidi"/>
      <w:color w:val="0F4761" w:themeColor="accent1" w:themeShade="BF"/>
      <w:sz w:val="24"/>
    </w:rPr>
  </w:style>
  <w:style w:type="character" w:customStyle="1" w:styleId="Virsraksts6Rakstz">
    <w:name w:val="Virsraksts 6 Rakstz."/>
    <w:basedOn w:val="Noklusjumarindkopasfonts"/>
    <w:link w:val="Virsraksts6"/>
    <w:uiPriority w:val="9"/>
    <w:semiHidden/>
    <w:rsid w:val="00AE62E1"/>
    <w:rPr>
      <w:rFonts w:eastAsiaTheme="majorEastAsia" w:cstheme="majorBidi"/>
      <w:i/>
      <w:iCs/>
      <w:color w:val="595959" w:themeColor="text1" w:themeTint="A6"/>
      <w:sz w:val="24"/>
    </w:rPr>
  </w:style>
  <w:style w:type="character" w:customStyle="1" w:styleId="Virsraksts7Rakstz">
    <w:name w:val="Virsraksts 7 Rakstz."/>
    <w:basedOn w:val="Noklusjumarindkopasfonts"/>
    <w:link w:val="Virsraksts7"/>
    <w:uiPriority w:val="9"/>
    <w:semiHidden/>
    <w:rsid w:val="00AE62E1"/>
    <w:rPr>
      <w:rFonts w:eastAsiaTheme="majorEastAsia" w:cstheme="majorBidi"/>
      <w:color w:val="595959" w:themeColor="text1" w:themeTint="A6"/>
      <w:sz w:val="24"/>
    </w:rPr>
  </w:style>
  <w:style w:type="character" w:customStyle="1" w:styleId="Virsraksts8Rakstz">
    <w:name w:val="Virsraksts 8 Rakstz."/>
    <w:basedOn w:val="Noklusjumarindkopasfonts"/>
    <w:link w:val="Virsraksts8"/>
    <w:uiPriority w:val="9"/>
    <w:semiHidden/>
    <w:rsid w:val="00AE62E1"/>
    <w:rPr>
      <w:rFonts w:eastAsiaTheme="majorEastAsia" w:cstheme="majorBidi"/>
      <w:i/>
      <w:iCs/>
      <w:color w:val="272727" w:themeColor="text1" w:themeTint="D8"/>
      <w:sz w:val="24"/>
    </w:rPr>
  </w:style>
  <w:style w:type="character" w:customStyle="1" w:styleId="Virsraksts9Rakstz">
    <w:name w:val="Virsraksts 9 Rakstz."/>
    <w:basedOn w:val="Noklusjumarindkopasfonts"/>
    <w:link w:val="Virsraksts9"/>
    <w:uiPriority w:val="9"/>
    <w:semiHidden/>
    <w:rsid w:val="00AE62E1"/>
    <w:rPr>
      <w:rFonts w:eastAsiaTheme="majorEastAsia" w:cstheme="majorBidi"/>
      <w:color w:val="272727" w:themeColor="text1" w:themeTint="D8"/>
      <w:sz w:val="24"/>
    </w:rPr>
  </w:style>
  <w:style w:type="paragraph" w:styleId="Nosaukums">
    <w:name w:val="Title"/>
    <w:basedOn w:val="Parasts"/>
    <w:next w:val="Parasts"/>
    <w:link w:val="NosaukumsRakstz"/>
    <w:uiPriority w:val="10"/>
    <w:qFormat/>
    <w:rsid w:val="00AE6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E62E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E62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E62E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E62E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E62E1"/>
    <w:rPr>
      <w:rFonts w:ascii="Calibri" w:hAnsi="Calibri"/>
      <w:i/>
      <w:iCs/>
      <w:color w:val="404040" w:themeColor="text1" w:themeTint="BF"/>
      <w:sz w:val="24"/>
    </w:rPr>
  </w:style>
  <w:style w:type="paragraph" w:styleId="Sarakstarindkopa">
    <w:name w:val="List Paragraph"/>
    <w:basedOn w:val="Parasts"/>
    <w:uiPriority w:val="34"/>
    <w:qFormat/>
    <w:rsid w:val="00AE62E1"/>
    <w:pPr>
      <w:ind w:left="720"/>
      <w:contextualSpacing/>
    </w:pPr>
  </w:style>
  <w:style w:type="character" w:styleId="Intensvsizclums">
    <w:name w:val="Intense Emphasis"/>
    <w:basedOn w:val="Noklusjumarindkopasfonts"/>
    <w:uiPriority w:val="21"/>
    <w:qFormat/>
    <w:rsid w:val="00AE62E1"/>
    <w:rPr>
      <w:i/>
      <w:iCs/>
      <w:color w:val="0F4761" w:themeColor="accent1" w:themeShade="BF"/>
    </w:rPr>
  </w:style>
  <w:style w:type="paragraph" w:styleId="Intensvscitts">
    <w:name w:val="Intense Quote"/>
    <w:basedOn w:val="Parasts"/>
    <w:next w:val="Parasts"/>
    <w:link w:val="IntensvscittsRakstz"/>
    <w:uiPriority w:val="30"/>
    <w:qFormat/>
    <w:rsid w:val="00AE6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E62E1"/>
    <w:rPr>
      <w:rFonts w:ascii="Calibri" w:hAnsi="Calibri"/>
      <w:i/>
      <w:iCs/>
      <w:color w:val="0F4761" w:themeColor="accent1" w:themeShade="BF"/>
      <w:sz w:val="24"/>
    </w:rPr>
  </w:style>
  <w:style w:type="character" w:styleId="Intensvaatsauce">
    <w:name w:val="Intense Reference"/>
    <w:basedOn w:val="Noklusjumarindkopasfonts"/>
    <w:uiPriority w:val="32"/>
    <w:qFormat/>
    <w:rsid w:val="00AE62E1"/>
    <w:rPr>
      <w:b/>
      <w:bCs/>
      <w:smallCaps/>
      <w:color w:val="0F4761" w:themeColor="accent1" w:themeShade="BF"/>
      <w:spacing w:val="5"/>
    </w:rPr>
  </w:style>
  <w:style w:type="paragraph" w:styleId="Vresteksts">
    <w:name w:val="footnote text"/>
    <w:basedOn w:val="Parasts"/>
    <w:link w:val="VrestekstsRakstz"/>
    <w:uiPriority w:val="99"/>
    <w:semiHidden/>
    <w:unhideWhenUsed/>
    <w:rsid w:val="00F6141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6141E"/>
    <w:rPr>
      <w:rFonts w:ascii="Calibri" w:hAnsi="Calibri"/>
      <w:sz w:val="20"/>
      <w:szCs w:val="20"/>
    </w:rPr>
  </w:style>
  <w:style w:type="character" w:styleId="Vresatsauce">
    <w:name w:val="footnote reference"/>
    <w:basedOn w:val="Noklusjumarindkopasfonts"/>
    <w:uiPriority w:val="99"/>
    <w:semiHidden/>
    <w:unhideWhenUsed/>
    <w:rsid w:val="00F6141E"/>
    <w:rPr>
      <w:vertAlign w:val="superscript"/>
    </w:rPr>
  </w:style>
  <w:style w:type="character" w:styleId="Hipersaite">
    <w:name w:val="Hyperlink"/>
    <w:basedOn w:val="Noklusjumarindkopasfonts"/>
    <w:uiPriority w:val="99"/>
    <w:unhideWhenUsed/>
    <w:rsid w:val="00DA3235"/>
    <w:rPr>
      <w:color w:val="0000FF"/>
      <w:u w:val="single"/>
    </w:rPr>
  </w:style>
  <w:style w:type="paragraph" w:styleId="Galvene">
    <w:name w:val="header"/>
    <w:basedOn w:val="Parasts"/>
    <w:link w:val="GalveneRakstz"/>
    <w:uiPriority w:val="99"/>
    <w:unhideWhenUsed/>
    <w:rsid w:val="0083377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377B"/>
    <w:rPr>
      <w:rFonts w:ascii="Calibri" w:hAnsi="Calibri"/>
      <w:sz w:val="24"/>
    </w:rPr>
  </w:style>
  <w:style w:type="paragraph" w:styleId="Kjene">
    <w:name w:val="footer"/>
    <w:basedOn w:val="Parasts"/>
    <w:link w:val="KjeneRakstz"/>
    <w:uiPriority w:val="99"/>
    <w:unhideWhenUsed/>
    <w:rsid w:val="0083377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377B"/>
    <w:rPr>
      <w:rFonts w:ascii="Calibri" w:hAnsi="Calibri"/>
      <w:sz w:val="24"/>
    </w:rPr>
  </w:style>
  <w:style w:type="character" w:styleId="Komentraatsauce">
    <w:name w:val="annotation reference"/>
    <w:basedOn w:val="Noklusjumarindkopasfonts"/>
    <w:uiPriority w:val="99"/>
    <w:semiHidden/>
    <w:unhideWhenUsed/>
    <w:rsid w:val="004F5A3A"/>
    <w:rPr>
      <w:sz w:val="16"/>
      <w:szCs w:val="16"/>
    </w:rPr>
  </w:style>
  <w:style w:type="paragraph" w:styleId="Komentrateksts">
    <w:name w:val="annotation text"/>
    <w:basedOn w:val="Parasts"/>
    <w:link w:val="KomentratekstsRakstz"/>
    <w:uiPriority w:val="99"/>
    <w:unhideWhenUsed/>
    <w:rsid w:val="004F5A3A"/>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A3A"/>
    <w:rPr>
      <w:rFonts w:ascii="Calibri" w:hAnsi="Calibri"/>
      <w:sz w:val="20"/>
      <w:szCs w:val="20"/>
    </w:rPr>
  </w:style>
  <w:style w:type="paragraph" w:styleId="Komentratma">
    <w:name w:val="annotation subject"/>
    <w:basedOn w:val="Komentrateksts"/>
    <w:next w:val="Komentrateksts"/>
    <w:link w:val="KomentratmaRakstz"/>
    <w:uiPriority w:val="99"/>
    <w:semiHidden/>
    <w:unhideWhenUsed/>
    <w:rsid w:val="004F5A3A"/>
    <w:rPr>
      <w:b/>
      <w:bCs/>
    </w:rPr>
  </w:style>
  <w:style w:type="character" w:customStyle="1" w:styleId="KomentratmaRakstz">
    <w:name w:val="Komentāra tēma Rakstz."/>
    <w:basedOn w:val="KomentratekstsRakstz"/>
    <w:link w:val="Komentratma"/>
    <w:uiPriority w:val="99"/>
    <w:semiHidden/>
    <w:rsid w:val="004F5A3A"/>
    <w:rPr>
      <w:rFonts w:ascii="Calibri" w:hAnsi="Calibri"/>
      <w:b/>
      <w:bCs/>
      <w:sz w:val="20"/>
      <w:szCs w:val="20"/>
    </w:rPr>
  </w:style>
  <w:style w:type="character" w:styleId="Piemint">
    <w:name w:val="Mention"/>
    <w:basedOn w:val="Noklusjumarindkopasfonts"/>
    <w:uiPriority w:val="99"/>
    <w:unhideWhenUsed/>
    <w:rsid w:val="004F5A3A"/>
    <w:rPr>
      <w:color w:val="2B579A"/>
      <w:shd w:val="clear" w:color="auto" w:fill="E1DFDD"/>
    </w:rPr>
  </w:style>
  <w:style w:type="paragraph" w:styleId="Prskatjums">
    <w:name w:val="Revision"/>
    <w:hidden/>
    <w:uiPriority w:val="99"/>
    <w:semiHidden/>
    <w:rsid w:val="00A05F3D"/>
    <w:pPr>
      <w:spacing w:after="0" w:line="240" w:lineRule="auto"/>
    </w:pPr>
    <w:rPr>
      <w:rFonts w:ascii="Calibri" w:hAnsi="Calibri"/>
      <w:sz w:val="24"/>
    </w:rPr>
  </w:style>
  <w:style w:type="paragraph" w:styleId="Paraststmeklis">
    <w:name w:val="Normal (Web)"/>
    <w:basedOn w:val="Parasts"/>
    <w:uiPriority w:val="99"/>
    <w:unhideWhenUsed/>
    <w:rsid w:val="0073177B"/>
    <w:pPr>
      <w:spacing w:after="0" w:line="240" w:lineRule="auto"/>
    </w:pPr>
    <w:rPr>
      <w:rFonts w:ascii="Aptos" w:hAnsi="Aptos" w:cs="Aptos"/>
      <w:kern w:val="0"/>
      <w:szCs w:val="24"/>
      <w:lang w:eastAsia="lv-LV"/>
      <w14:ligatures w14:val="none"/>
    </w:rPr>
  </w:style>
  <w:style w:type="character" w:styleId="Neatrisintapieminana">
    <w:name w:val="Unresolved Mention"/>
    <w:basedOn w:val="Noklusjumarindkopasfonts"/>
    <w:uiPriority w:val="99"/>
    <w:semiHidden/>
    <w:unhideWhenUsed/>
    <w:rsid w:val="0073177B"/>
    <w:rPr>
      <w:color w:val="605E5C"/>
      <w:shd w:val="clear" w:color="auto" w:fill="E1DFDD"/>
    </w:rPr>
  </w:style>
  <w:style w:type="table" w:styleId="Reatabula">
    <w:name w:val="Table Grid"/>
    <w:basedOn w:val="Parastatabula"/>
    <w:uiPriority w:val="59"/>
    <w:rsid w:val="00D876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Izmantotahipersaite">
    <w:name w:val="FollowedHyperlink"/>
    <w:basedOn w:val="Noklusjumarindkopasfonts"/>
    <w:uiPriority w:val="99"/>
    <w:semiHidden/>
    <w:unhideWhenUsed/>
    <w:rsid w:val="00B955B1"/>
    <w:rPr>
      <w:color w:val="96607D" w:themeColor="followedHyperlink"/>
      <w:u w:val="single"/>
    </w:rPr>
  </w:style>
  <w:style w:type="paragraph" w:customStyle="1" w:styleId="pf0">
    <w:name w:val="pf0"/>
    <w:basedOn w:val="Parasts"/>
    <w:rsid w:val="003C27D0"/>
    <w:pPr>
      <w:spacing w:before="100" w:beforeAutospacing="1" w:after="100" w:afterAutospacing="1" w:line="240" w:lineRule="auto"/>
    </w:pPr>
    <w:rPr>
      <w:rFonts w:ascii="Times New Roman" w:eastAsia="Times New Roman" w:hAnsi="Times New Roman" w:cs="Times New Roman"/>
      <w:kern w:val="0"/>
      <w:szCs w:val="24"/>
      <w:lang w:eastAsia="lv-LV"/>
      <w14:ligatures w14:val="none"/>
    </w:rPr>
  </w:style>
  <w:style w:type="character" w:customStyle="1" w:styleId="cf01">
    <w:name w:val="cf01"/>
    <w:basedOn w:val="Noklusjumarindkopasfonts"/>
    <w:rsid w:val="003C27D0"/>
    <w:rPr>
      <w:rFonts w:ascii="Segoe UI" w:hAnsi="Segoe UI" w:cs="Segoe UI" w:hint="default"/>
      <w:sz w:val="18"/>
      <w:szCs w:val="18"/>
    </w:rPr>
  </w:style>
  <w:style w:type="character" w:styleId="Rindiasnumurs">
    <w:name w:val="line number"/>
    <w:basedOn w:val="Noklusjumarindkopasfonts"/>
    <w:uiPriority w:val="99"/>
    <w:semiHidden/>
    <w:unhideWhenUsed/>
    <w:rsid w:val="00550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6403">
      <w:bodyDiv w:val="1"/>
      <w:marLeft w:val="0"/>
      <w:marRight w:val="0"/>
      <w:marTop w:val="0"/>
      <w:marBottom w:val="0"/>
      <w:divBdr>
        <w:top w:val="none" w:sz="0" w:space="0" w:color="auto"/>
        <w:left w:val="none" w:sz="0" w:space="0" w:color="auto"/>
        <w:bottom w:val="none" w:sz="0" w:space="0" w:color="auto"/>
        <w:right w:val="none" w:sz="0" w:space="0" w:color="auto"/>
      </w:divBdr>
      <w:divsChild>
        <w:div w:id="578248387">
          <w:marLeft w:val="0"/>
          <w:marRight w:val="0"/>
          <w:marTop w:val="0"/>
          <w:marBottom w:val="0"/>
          <w:divBdr>
            <w:top w:val="none" w:sz="0" w:space="0" w:color="auto"/>
            <w:left w:val="none" w:sz="0" w:space="0" w:color="auto"/>
            <w:bottom w:val="none" w:sz="0" w:space="0" w:color="auto"/>
            <w:right w:val="none" w:sz="0" w:space="0" w:color="auto"/>
          </w:divBdr>
        </w:div>
        <w:div w:id="1100301448">
          <w:marLeft w:val="0"/>
          <w:marRight w:val="0"/>
          <w:marTop w:val="0"/>
          <w:marBottom w:val="0"/>
          <w:divBdr>
            <w:top w:val="none" w:sz="0" w:space="0" w:color="auto"/>
            <w:left w:val="none" w:sz="0" w:space="0" w:color="auto"/>
            <w:bottom w:val="none" w:sz="0" w:space="0" w:color="auto"/>
            <w:right w:val="none" w:sz="0" w:space="0" w:color="auto"/>
          </w:divBdr>
        </w:div>
      </w:divsChild>
    </w:div>
    <w:div w:id="229581545">
      <w:bodyDiv w:val="1"/>
      <w:marLeft w:val="0"/>
      <w:marRight w:val="0"/>
      <w:marTop w:val="0"/>
      <w:marBottom w:val="0"/>
      <w:divBdr>
        <w:top w:val="none" w:sz="0" w:space="0" w:color="auto"/>
        <w:left w:val="none" w:sz="0" w:space="0" w:color="auto"/>
        <w:bottom w:val="none" w:sz="0" w:space="0" w:color="auto"/>
        <w:right w:val="none" w:sz="0" w:space="0" w:color="auto"/>
      </w:divBdr>
    </w:div>
    <w:div w:id="503477281">
      <w:bodyDiv w:val="1"/>
      <w:marLeft w:val="0"/>
      <w:marRight w:val="0"/>
      <w:marTop w:val="0"/>
      <w:marBottom w:val="0"/>
      <w:divBdr>
        <w:top w:val="none" w:sz="0" w:space="0" w:color="auto"/>
        <w:left w:val="none" w:sz="0" w:space="0" w:color="auto"/>
        <w:bottom w:val="none" w:sz="0" w:space="0" w:color="auto"/>
        <w:right w:val="none" w:sz="0" w:space="0" w:color="auto"/>
      </w:divBdr>
    </w:div>
    <w:div w:id="784537594">
      <w:bodyDiv w:val="1"/>
      <w:marLeft w:val="0"/>
      <w:marRight w:val="0"/>
      <w:marTop w:val="0"/>
      <w:marBottom w:val="0"/>
      <w:divBdr>
        <w:top w:val="none" w:sz="0" w:space="0" w:color="auto"/>
        <w:left w:val="none" w:sz="0" w:space="0" w:color="auto"/>
        <w:bottom w:val="none" w:sz="0" w:space="0" w:color="auto"/>
        <w:right w:val="none" w:sz="0" w:space="0" w:color="auto"/>
      </w:divBdr>
    </w:div>
    <w:div w:id="1144784214">
      <w:bodyDiv w:val="1"/>
      <w:marLeft w:val="0"/>
      <w:marRight w:val="0"/>
      <w:marTop w:val="0"/>
      <w:marBottom w:val="0"/>
      <w:divBdr>
        <w:top w:val="none" w:sz="0" w:space="0" w:color="auto"/>
        <w:left w:val="none" w:sz="0" w:space="0" w:color="auto"/>
        <w:bottom w:val="none" w:sz="0" w:space="0" w:color="auto"/>
        <w:right w:val="none" w:sz="0" w:space="0" w:color="auto"/>
      </w:divBdr>
    </w:div>
    <w:div w:id="1537228969">
      <w:bodyDiv w:val="1"/>
      <w:marLeft w:val="0"/>
      <w:marRight w:val="0"/>
      <w:marTop w:val="0"/>
      <w:marBottom w:val="0"/>
      <w:divBdr>
        <w:top w:val="none" w:sz="0" w:space="0" w:color="auto"/>
        <w:left w:val="none" w:sz="0" w:space="0" w:color="auto"/>
        <w:bottom w:val="none" w:sz="0" w:space="0" w:color="auto"/>
        <w:right w:val="none" w:sz="0" w:space="0" w:color="auto"/>
      </w:divBdr>
    </w:div>
    <w:div w:id="1752193311">
      <w:bodyDiv w:val="1"/>
      <w:marLeft w:val="0"/>
      <w:marRight w:val="0"/>
      <w:marTop w:val="0"/>
      <w:marBottom w:val="0"/>
      <w:divBdr>
        <w:top w:val="none" w:sz="0" w:space="0" w:color="auto"/>
        <w:left w:val="none" w:sz="0" w:space="0" w:color="auto"/>
        <w:bottom w:val="none" w:sz="0" w:space="0" w:color="auto"/>
        <w:right w:val="none" w:sz="0" w:space="0" w:color="auto"/>
      </w:divBdr>
    </w:div>
    <w:div w:id="1899707409">
      <w:bodyDiv w:val="1"/>
      <w:marLeft w:val="0"/>
      <w:marRight w:val="0"/>
      <w:marTop w:val="0"/>
      <w:marBottom w:val="0"/>
      <w:divBdr>
        <w:top w:val="none" w:sz="0" w:space="0" w:color="auto"/>
        <w:left w:val="none" w:sz="0" w:space="0" w:color="auto"/>
        <w:bottom w:val="none" w:sz="0" w:space="0" w:color="auto"/>
        <w:right w:val="none" w:sz="0" w:space="0" w:color="auto"/>
      </w:divBdr>
    </w:div>
    <w:div w:id="2077822974">
      <w:bodyDiv w:val="1"/>
      <w:marLeft w:val="0"/>
      <w:marRight w:val="0"/>
      <w:marTop w:val="0"/>
      <w:marBottom w:val="0"/>
      <w:divBdr>
        <w:top w:val="none" w:sz="0" w:space="0" w:color="auto"/>
        <w:left w:val="none" w:sz="0" w:space="0" w:color="auto"/>
        <w:bottom w:val="none" w:sz="0" w:space="0" w:color="auto"/>
        <w:right w:val="none" w:sz="0" w:space="0" w:color="auto"/>
      </w:divBdr>
    </w:div>
    <w:div w:id="208807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lavs.Rimsans@k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strategy.ec.europa.eu/en/policies/list-designated-vlops-and-vlos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04/139/oj/?locale=LV" TargetMode="External"/><Relationship Id="rId2" Type="http://schemas.openxmlformats.org/officeDocument/2006/relationships/hyperlink" Target="https://eur-lex.europa.eu/legal-content/LV/TXT/?uri=CELEX%3A02010L0013-20250208" TargetMode="External"/><Relationship Id="rId1" Type="http://schemas.openxmlformats.org/officeDocument/2006/relationships/hyperlink" Target="https://eur-lex.europa.eu/eli/reg/2024/1083/oj/la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78CDDE94-A5A8-41B1-8897-38A4988B9906}">
  <ds:schemaRefs>
    <ds:schemaRef ds:uri="http://schemas.microsoft.com/sharepoint/v3/contenttype/forms"/>
  </ds:schemaRefs>
</ds:datastoreItem>
</file>

<file path=customXml/itemProps2.xml><?xml version="1.0" encoding="utf-8"?>
<ds:datastoreItem xmlns:ds="http://schemas.openxmlformats.org/officeDocument/2006/customXml" ds:itemID="{E1767607-1B7E-4000-BD2C-10B39E648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4EF8E1-C3B3-47E2-B091-A2B36A09D412}">
  <ds:schemaRefs>
    <ds:schemaRef ds:uri="http://schemas.openxmlformats.org/officeDocument/2006/bibliography"/>
  </ds:schemaRefs>
</ds:datastoreItem>
</file>

<file path=customXml/itemProps4.xml><?xml version="1.0" encoding="utf-8"?>
<ds:datastoreItem xmlns:ds="http://schemas.openxmlformats.org/officeDocument/2006/customXml" ds:itemID="{24A23CD6-D56F-4496-B933-D8F1593D5046}">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5417</Words>
  <Characters>37658</Characters>
  <Application>Microsoft Office Word</Application>
  <DocSecurity>0</DocSecurity>
  <Lines>684</Lines>
  <Paragraphs>120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42955</CharactersWithSpaces>
  <SharedDoc>false</SharedDoc>
  <HLinks>
    <vt:vector size="30" baseType="variant">
      <vt:variant>
        <vt:i4>6553690</vt:i4>
      </vt:variant>
      <vt:variant>
        <vt:i4>6</vt:i4>
      </vt:variant>
      <vt:variant>
        <vt:i4>0</vt:i4>
      </vt:variant>
      <vt:variant>
        <vt:i4>5</vt:i4>
      </vt:variant>
      <vt:variant>
        <vt:lpwstr>mailto:Klavs.Rimsans@km.gov.lv</vt:lpwstr>
      </vt:variant>
      <vt:variant>
        <vt:lpwstr/>
      </vt:variant>
      <vt:variant>
        <vt:i4>3080253</vt:i4>
      </vt:variant>
      <vt:variant>
        <vt:i4>0</vt:i4>
      </vt:variant>
      <vt:variant>
        <vt:i4>0</vt:i4>
      </vt:variant>
      <vt:variant>
        <vt:i4>5</vt:i4>
      </vt:variant>
      <vt:variant>
        <vt:lpwstr>https://digital-strategy.ec.europa.eu/en/policies/list-designated-vlops-and-vloses</vt:lpwstr>
      </vt:variant>
      <vt:variant>
        <vt:lpwstr/>
      </vt:variant>
      <vt:variant>
        <vt:i4>6160389</vt:i4>
      </vt:variant>
      <vt:variant>
        <vt:i4>6</vt:i4>
      </vt:variant>
      <vt:variant>
        <vt:i4>0</vt:i4>
      </vt:variant>
      <vt:variant>
        <vt:i4>5</vt:i4>
      </vt:variant>
      <vt:variant>
        <vt:lpwstr>https://eur-lex.europa.eu/eli/reg/2004/139/oj/?locale=LV</vt:lpwstr>
      </vt:variant>
      <vt:variant>
        <vt:lpwstr/>
      </vt:variant>
      <vt:variant>
        <vt:i4>7209059</vt:i4>
      </vt:variant>
      <vt:variant>
        <vt:i4>3</vt:i4>
      </vt:variant>
      <vt:variant>
        <vt:i4>0</vt:i4>
      </vt:variant>
      <vt:variant>
        <vt:i4>5</vt:i4>
      </vt:variant>
      <vt:variant>
        <vt:lpwstr>https://eur-lex.europa.eu/legal-content/LV/TXT/?uri=CELEX%3A02010L0013-20250208</vt:lpwstr>
      </vt:variant>
      <vt:variant>
        <vt:lpwstr/>
      </vt:variant>
      <vt:variant>
        <vt:i4>6815851</vt:i4>
      </vt:variant>
      <vt:variant>
        <vt:i4>0</vt:i4>
      </vt:variant>
      <vt:variant>
        <vt:i4>0</vt:i4>
      </vt:variant>
      <vt:variant>
        <vt:i4>5</vt:i4>
      </vt:variant>
      <vt:variant>
        <vt:lpwstr>https://eur-lex.europa.eu/eli/reg/2024/1083/oj/lav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Robežniece</dc:creator>
  <cp:keywords/>
  <dc:description/>
  <cp:lastModifiedBy>Klāvs Rimšāns</cp:lastModifiedBy>
  <cp:revision>21</cp:revision>
  <cp:lastPrinted>2025-05-31T06:38:00Z</cp:lastPrinted>
  <dcterms:created xsi:type="dcterms:W3CDTF">2025-07-16T10:58:00Z</dcterms:created>
  <dcterms:modified xsi:type="dcterms:W3CDTF">2025-07-16T12:51:00Z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y fmtid="{D5CDD505-2E9C-101B-9397-08002B2CF9AE}" pid="4" name="GrammarlyDocumentId">
    <vt:lpwstr>2d56cbf2-dd34-4aaa-b735-ef7290963c4f</vt:lpwstr>
  </property>
</Properties>
</file>