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5B646" w14:textId="639DE146" w:rsidR="00B30592" w:rsidRPr="00913BBB" w:rsidRDefault="00B4514B" w:rsidP="00B25E1F">
      <w:pPr>
        <w:tabs>
          <w:tab w:val="left" w:pos="3544"/>
        </w:tabs>
        <w:jc w:val="center"/>
        <w:rPr>
          <w:b/>
          <w:bCs/>
          <w:sz w:val="28"/>
          <w:szCs w:val="28"/>
        </w:rPr>
      </w:pPr>
      <w:r w:rsidRPr="00913BBB">
        <w:rPr>
          <w:b/>
          <w:sz w:val="28"/>
          <w:szCs w:val="28"/>
        </w:rPr>
        <w:t>Informatīvais ziņojums</w:t>
      </w:r>
      <w:bookmarkStart w:id="0" w:name="_Hlk77000476"/>
      <w:bookmarkStart w:id="1" w:name="_Hlk77002186"/>
      <w:r w:rsidR="00B25E1F" w:rsidRPr="00913BBB">
        <w:rPr>
          <w:b/>
          <w:sz w:val="28"/>
          <w:szCs w:val="28"/>
        </w:rPr>
        <w:t xml:space="preserve"> “</w:t>
      </w:r>
      <w:r w:rsidR="00051B98" w:rsidRPr="00913BBB">
        <w:rPr>
          <w:b/>
          <w:bCs/>
          <w:sz w:val="28"/>
          <w:szCs w:val="28"/>
        </w:rPr>
        <w:t xml:space="preserve">Par </w:t>
      </w:r>
      <w:bookmarkEnd w:id="0"/>
      <w:bookmarkEnd w:id="1"/>
      <w:r w:rsidR="008907CA" w:rsidRPr="00913BBB">
        <w:rPr>
          <w:b/>
          <w:bCs/>
          <w:sz w:val="28"/>
          <w:szCs w:val="28"/>
        </w:rPr>
        <w:t xml:space="preserve">SIA “Vidzemes slimnīca” </w:t>
      </w:r>
      <w:r w:rsidR="005B6A45" w:rsidRPr="00913BBB">
        <w:rPr>
          <w:b/>
          <w:bCs/>
          <w:sz w:val="28"/>
          <w:szCs w:val="28"/>
        </w:rPr>
        <w:t>augstas gatavības projekt</w:t>
      </w:r>
      <w:r w:rsidR="006F46AF" w:rsidRPr="00913BBB">
        <w:rPr>
          <w:b/>
          <w:bCs/>
          <w:sz w:val="28"/>
          <w:szCs w:val="28"/>
        </w:rPr>
        <w:t>a</w:t>
      </w:r>
      <w:r w:rsidR="005B6A45" w:rsidRPr="00913BBB">
        <w:rPr>
          <w:b/>
          <w:bCs/>
          <w:sz w:val="28"/>
          <w:szCs w:val="28"/>
        </w:rPr>
        <w:t xml:space="preserve"> “Vidzemes slimnīcas A, B un C korpusa energoefektivitātes paaugstināšana</w:t>
      </w:r>
      <w:r w:rsidR="00B25E1F" w:rsidRPr="00913BBB">
        <w:rPr>
          <w:b/>
          <w:bCs/>
          <w:sz w:val="28"/>
          <w:szCs w:val="28"/>
        </w:rPr>
        <w:t>”</w:t>
      </w:r>
      <w:r w:rsidR="006F46AF" w:rsidRPr="00913BBB">
        <w:rPr>
          <w:b/>
          <w:bCs/>
          <w:sz w:val="28"/>
          <w:szCs w:val="28"/>
        </w:rPr>
        <w:t xml:space="preserve"> </w:t>
      </w:r>
      <w:r w:rsidR="00F72396">
        <w:rPr>
          <w:b/>
          <w:bCs/>
          <w:sz w:val="28"/>
          <w:szCs w:val="28"/>
        </w:rPr>
        <w:t xml:space="preserve">un Nacionālā veselības dienesta </w:t>
      </w:r>
      <w:r w:rsidR="00F72396" w:rsidRPr="00913BBB">
        <w:rPr>
          <w:b/>
          <w:bCs/>
          <w:sz w:val="28"/>
          <w:szCs w:val="28"/>
        </w:rPr>
        <w:t>augstas gatavības projekta</w:t>
      </w:r>
      <w:r w:rsidR="00F72396">
        <w:rPr>
          <w:b/>
          <w:bCs/>
          <w:sz w:val="28"/>
          <w:szCs w:val="28"/>
        </w:rPr>
        <w:t xml:space="preserve"> </w:t>
      </w:r>
      <w:r w:rsidR="00F72396" w:rsidRPr="002767AB">
        <w:rPr>
          <w:b/>
          <w:bCs/>
          <w:sz w:val="28"/>
          <w:szCs w:val="28"/>
        </w:rPr>
        <w:t>“E-Veselība jaunā kodola izveide”</w:t>
      </w:r>
      <w:r w:rsidR="00F72396">
        <w:rPr>
          <w:b/>
          <w:bCs/>
          <w:sz w:val="28"/>
          <w:szCs w:val="28"/>
        </w:rPr>
        <w:t xml:space="preserve"> </w:t>
      </w:r>
      <w:r w:rsidR="006F46AF" w:rsidRPr="00913BBB">
        <w:rPr>
          <w:b/>
          <w:bCs/>
          <w:sz w:val="28"/>
          <w:szCs w:val="28"/>
        </w:rPr>
        <w:t>īstenošanu</w:t>
      </w:r>
    </w:p>
    <w:p w14:paraId="3297BFAF" w14:textId="77777777" w:rsidR="00B25E1F" w:rsidRPr="00913BBB" w:rsidRDefault="00B25E1F" w:rsidP="00B25E1F">
      <w:pPr>
        <w:tabs>
          <w:tab w:val="left" w:pos="3544"/>
        </w:tabs>
        <w:jc w:val="center"/>
        <w:rPr>
          <w:b/>
          <w:sz w:val="28"/>
          <w:szCs w:val="28"/>
        </w:rPr>
      </w:pPr>
    </w:p>
    <w:p w14:paraId="00000003" w14:textId="4EF04C96" w:rsidR="00B72D90" w:rsidRPr="00913BBB" w:rsidRDefault="00B020F4" w:rsidP="004A2A91">
      <w:pPr>
        <w:spacing w:before="120"/>
        <w:ind w:firstLine="567"/>
        <w:jc w:val="both"/>
        <w:rPr>
          <w:sz w:val="28"/>
          <w:szCs w:val="28"/>
        </w:rPr>
      </w:pPr>
      <w:r w:rsidRPr="00913BBB">
        <w:rPr>
          <w:sz w:val="28"/>
          <w:szCs w:val="28"/>
        </w:rPr>
        <w:t xml:space="preserve">Informatīvais ziņojums ir izstrādāts pamatojoties uz </w:t>
      </w:r>
      <w:r w:rsidR="00B4514B" w:rsidRPr="00913BBB">
        <w:rPr>
          <w:sz w:val="28"/>
          <w:szCs w:val="28"/>
        </w:rPr>
        <w:t xml:space="preserve">Ministru kabineta </w:t>
      </w:r>
      <w:r w:rsidR="006616A1" w:rsidRPr="00913BBB">
        <w:rPr>
          <w:sz w:val="28"/>
          <w:szCs w:val="28"/>
        </w:rPr>
        <w:t xml:space="preserve">(turpmāk – MK) </w:t>
      </w:r>
      <w:r w:rsidR="00D81BDE" w:rsidRPr="00913BBB">
        <w:rPr>
          <w:sz w:val="28"/>
          <w:szCs w:val="28"/>
        </w:rPr>
        <w:t xml:space="preserve">2021.gada 18.marta protokola Nr.28 42.§ “Informatīvais ziņojums “Par augstas gatavības projektiem, kas saistīti ar Covid-19 krīzes pārvarēšanu un ekonomikas atlabšanu”” </w:t>
      </w:r>
      <w:r w:rsidR="00D81BDE" w:rsidRPr="00913BBB">
        <w:rPr>
          <w:i/>
          <w:iCs/>
          <w:sz w:val="28"/>
          <w:szCs w:val="28"/>
        </w:rPr>
        <w:t xml:space="preserve">(turpmāk – </w:t>
      </w:r>
      <w:proofErr w:type="spellStart"/>
      <w:r w:rsidR="00D81BDE" w:rsidRPr="00913BBB">
        <w:rPr>
          <w:i/>
          <w:iCs/>
          <w:sz w:val="28"/>
          <w:szCs w:val="28"/>
        </w:rPr>
        <w:t>Protokollēmums</w:t>
      </w:r>
      <w:proofErr w:type="spellEnd"/>
      <w:r w:rsidR="00D81BDE" w:rsidRPr="00913BBB">
        <w:rPr>
          <w:i/>
          <w:iCs/>
          <w:sz w:val="28"/>
          <w:szCs w:val="28"/>
        </w:rPr>
        <w:t>)</w:t>
      </w:r>
      <w:r w:rsidR="00D81BDE" w:rsidRPr="00913BBB">
        <w:rPr>
          <w:sz w:val="28"/>
          <w:szCs w:val="28"/>
        </w:rPr>
        <w:t xml:space="preserve"> un </w:t>
      </w:r>
      <w:r w:rsidR="008579A2" w:rsidRPr="00913BBB">
        <w:rPr>
          <w:sz w:val="28"/>
          <w:szCs w:val="28"/>
        </w:rPr>
        <w:t>M</w:t>
      </w:r>
      <w:r w:rsidR="00E020B6" w:rsidRPr="00913BBB">
        <w:rPr>
          <w:sz w:val="28"/>
          <w:szCs w:val="28"/>
        </w:rPr>
        <w:t>K</w:t>
      </w:r>
      <w:r w:rsidR="008579A2" w:rsidRPr="00913BBB">
        <w:rPr>
          <w:sz w:val="28"/>
          <w:szCs w:val="28"/>
        </w:rPr>
        <w:t xml:space="preserve"> 2021.gada </w:t>
      </w:r>
      <w:r w:rsidR="004A2A91" w:rsidRPr="00913BBB">
        <w:rPr>
          <w:sz w:val="28"/>
          <w:szCs w:val="28"/>
        </w:rPr>
        <w:t>25.augusta rīkojum</w:t>
      </w:r>
      <w:r w:rsidR="00E020B6" w:rsidRPr="00913BBB">
        <w:rPr>
          <w:sz w:val="28"/>
          <w:szCs w:val="28"/>
        </w:rPr>
        <w:t>u</w:t>
      </w:r>
      <w:r w:rsidR="004A2A91" w:rsidRPr="00913BBB">
        <w:rPr>
          <w:sz w:val="28"/>
          <w:szCs w:val="28"/>
        </w:rPr>
        <w:t xml:space="preserve"> Nr.593 “Par finanšu līdzekļu piešķiršanu no valsts budžeta programmas “Līdzekļi neparedzētiem gadījumiem””</w:t>
      </w:r>
      <w:r w:rsidR="006F46AF" w:rsidRPr="00913BBB">
        <w:rPr>
          <w:sz w:val="28"/>
          <w:szCs w:val="28"/>
        </w:rPr>
        <w:t xml:space="preserve"> (</w:t>
      </w:r>
      <w:r w:rsidR="006F46AF" w:rsidRPr="00913BBB">
        <w:rPr>
          <w:i/>
          <w:iCs/>
          <w:sz w:val="28"/>
          <w:szCs w:val="28"/>
        </w:rPr>
        <w:t>turpmāk – Rīkojums)</w:t>
      </w:r>
      <w:r w:rsidR="00800363" w:rsidRPr="00913BBB">
        <w:rPr>
          <w:sz w:val="28"/>
          <w:szCs w:val="28"/>
        </w:rPr>
        <w:t>.</w:t>
      </w:r>
      <w:r w:rsidR="006616A1" w:rsidRPr="00913BBB">
        <w:rPr>
          <w:sz w:val="28"/>
          <w:szCs w:val="28"/>
        </w:rPr>
        <w:t xml:space="preserve"> </w:t>
      </w:r>
    </w:p>
    <w:p w14:paraId="00000004" w14:textId="77777777" w:rsidR="00B72D90" w:rsidRPr="00913BBB" w:rsidRDefault="00B72D90">
      <w:pPr>
        <w:ind w:firstLine="567"/>
        <w:jc w:val="both"/>
        <w:rPr>
          <w:color w:val="000000"/>
          <w:sz w:val="28"/>
          <w:szCs w:val="28"/>
          <w:highlight w:val="white"/>
        </w:rPr>
      </w:pPr>
    </w:p>
    <w:p w14:paraId="00000005" w14:textId="5DF898B3" w:rsidR="00B72D90" w:rsidRPr="00913BBB" w:rsidRDefault="00B4514B">
      <w:pPr>
        <w:tabs>
          <w:tab w:val="left" w:pos="3544"/>
        </w:tabs>
        <w:ind w:firstLine="567"/>
        <w:jc w:val="center"/>
        <w:rPr>
          <w:b/>
          <w:sz w:val="28"/>
          <w:szCs w:val="28"/>
        </w:rPr>
      </w:pPr>
      <w:r w:rsidRPr="00913BBB">
        <w:rPr>
          <w:b/>
          <w:sz w:val="28"/>
          <w:szCs w:val="28"/>
        </w:rPr>
        <w:t>I. Situācijas raksturojums</w:t>
      </w:r>
      <w:r w:rsidR="00F72396">
        <w:rPr>
          <w:b/>
          <w:sz w:val="28"/>
          <w:szCs w:val="28"/>
        </w:rPr>
        <w:t xml:space="preserve"> par </w:t>
      </w:r>
      <w:r w:rsidR="00F72396" w:rsidRPr="00913BBB">
        <w:rPr>
          <w:b/>
          <w:bCs/>
          <w:sz w:val="28"/>
          <w:szCs w:val="28"/>
        </w:rPr>
        <w:t>SIA “Vidzemes slimnīca” augstas gatavības projekta “Vidzemes slimnīcas A, B un C korpusa energoefektivitātes paaugstināšana”</w:t>
      </w:r>
      <w:r w:rsidR="00F72396">
        <w:rPr>
          <w:b/>
          <w:bCs/>
          <w:sz w:val="28"/>
          <w:szCs w:val="28"/>
        </w:rPr>
        <w:t xml:space="preserve"> īstenošanu</w:t>
      </w:r>
    </w:p>
    <w:p w14:paraId="00000006" w14:textId="77777777" w:rsidR="00B72D90" w:rsidRPr="00913BBB" w:rsidRDefault="00B72D90">
      <w:pPr>
        <w:tabs>
          <w:tab w:val="left" w:pos="3544"/>
        </w:tabs>
        <w:ind w:firstLine="567"/>
        <w:jc w:val="center"/>
        <w:rPr>
          <w:b/>
          <w:sz w:val="28"/>
          <w:szCs w:val="28"/>
        </w:rPr>
      </w:pPr>
    </w:p>
    <w:p w14:paraId="1129E7E0" w14:textId="6836786C" w:rsidR="00E020B6" w:rsidRPr="00913BBB" w:rsidRDefault="00E020B6" w:rsidP="007D5C47">
      <w:pPr>
        <w:ind w:firstLine="567"/>
        <w:jc w:val="both"/>
        <w:rPr>
          <w:sz w:val="28"/>
          <w:szCs w:val="28"/>
        </w:rPr>
      </w:pPr>
      <w:r w:rsidRPr="00913BBB">
        <w:rPr>
          <w:rFonts w:eastAsiaTheme="minorHAnsi"/>
          <w:sz w:val="28"/>
          <w:szCs w:val="28"/>
          <w:lang w:eastAsia="en-US"/>
        </w:rPr>
        <w:t>Š</w:t>
      </w:r>
      <w:r w:rsidR="00E4027D">
        <w:rPr>
          <w:rFonts w:eastAsiaTheme="minorHAnsi"/>
          <w:sz w:val="28"/>
          <w:szCs w:val="28"/>
          <w:lang w:eastAsia="en-US"/>
        </w:rPr>
        <w:t>ā gada</w:t>
      </w:r>
      <w:r w:rsidRPr="00913BBB">
        <w:rPr>
          <w:rFonts w:eastAsiaTheme="minorHAnsi"/>
          <w:sz w:val="28"/>
          <w:szCs w:val="28"/>
          <w:lang w:eastAsia="en-US"/>
        </w:rPr>
        <w:t xml:space="preserve"> 18.martā MK izskatīja un atbalstīja</w:t>
      </w:r>
      <w:r w:rsidRPr="00913BBB">
        <w:rPr>
          <w:sz w:val="28"/>
          <w:szCs w:val="28"/>
        </w:rPr>
        <w:t xml:space="preserve"> </w:t>
      </w:r>
      <w:proofErr w:type="spellStart"/>
      <w:r w:rsidR="004A2A91" w:rsidRPr="00913BBB">
        <w:rPr>
          <w:i/>
          <w:iCs/>
          <w:sz w:val="28"/>
          <w:szCs w:val="28"/>
        </w:rPr>
        <w:t>Protokollēmum</w:t>
      </w:r>
      <w:r w:rsidRPr="00913BBB">
        <w:rPr>
          <w:i/>
          <w:iCs/>
          <w:sz w:val="28"/>
          <w:szCs w:val="28"/>
        </w:rPr>
        <w:t>ā</w:t>
      </w:r>
      <w:proofErr w:type="spellEnd"/>
      <w:r w:rsidR="004A2A91" w:rsidRPr="00913BBB">
        <w:rPr>
          <w:sz w:val="28"/>
          <w:szCs w:val="28"/>
        </w:rPr>
        <w:t xml:space="preserve"> </w:t>
      </w:r>
      <w:r w:rsidRPr="00913BBB">
        <w:rPr>
          <w:rFonts w:eastAsiaTheme="minorHAnsi"/>
          <w:sz w:val="28"/>
          <w:szCs w:val="28"/>
          <w:lang w:eastAsia="en-US"/>
        </w:rPr>
        <w:t>sniegto priekšlikumu par papildu finansējumu ar Covid-19 krīzes pārvarēšanu un ekonomikas atlabšanu saistītu augstas gatavības projektu īstenošanai 2021. un 2022.gadā</w:t>
      </w:r>
      <w:r w:rsidRPr="00913BBB">
        <w:rPr>
          <w:sz w:val="28"/>
          <w:szCs w:val="28"/>
        </w:rPr>
        <w:t xml:space="preserve">, tajā skaitā Veselības ministrijai 18 200 000 </w:t>
      </w:r>
      <w:proofErr w:type="spellStart"/>
      <w:r w:rsidRPr="00913BBB">
        <w:rPr>
          <w:sz w:val="28"/>
          <w:szCs w:val="28"/>
        </w:rPr>
        <w:t>euro</w:t>
      </w:r>
      <w:proofErr w:type="spellEnd"/>
      <w:r w:rsidRPr="00913BBB">
        <w:rPr>
          <w:sz w:val="28"/>
          <w:szCs w:val="28"/>
        </w:rPr>
        <w:t xml:space="preserve"> apmērā</w:t>
      </w:r>
      <w:r w:rsidR="006F46AF" w:rsidRPr="00913BBB">
        <w:rPr>
          <w:sz w:val="28"/>
          <w:szCs w:val="28"/>
        </w:rPr>
        <w:t xml:space="preserve"> (2021.gadā –</w:t>
      </w:r>
      <w:r w:rsidRPr="00913BBB">
        <w:rPr>
          <w:sz w:val="28"/>
          <w:szCs w:val="28"/>
        </w:rPr>
        <w:t xml:space="preserve"> 6 789 176 </w:t>
      </w:r>
      <w:proofErr w:type="spellStart"/>
      <w:r w:rsidRPr="00913BBB">
        <w:rPr>
          <w:sz w:val="28"/>
          <w:szCs w:val="28"/>
        </w:rPr>
        <w:t>euro</w:t>
      </w:r>
      <w:proofErr w:type="spellEnd"/>
      <w:r w:rsidR="006F46AF" w:rsidRPr="00913BBB">
        <w:rPr>
          <w:sz w:val="28"/>
          <w:szCs w:val="28"/>
        </w:rPr>
        <w:t xml:space="preserve"> un 2022.gadā – 11 410 824 </w:t>
      </w:r>
      <w:proofErr w:type="spellStart"/>
      <w:r w:rsidR="006F46AF" w:rsidRPr="00913BBB">
        <w:rPr>
          <w:sz w:val="28"/>
          <w:szCs w:val="28"/>
        </w:rPr>
        <w:t>euro</w:t>
      </w:r>
      <w:proofErr w:type="spellEnd"/>
      <w:r w:rsidR="006F46AF" w:rsidRPr="00913BBB">
        <w:rPr>
          <w:sz w:val="28"/>
          <w:szCs w:val="28"/>
        </w:rPr>
        <w:t>)</w:t>
      </w:r>
      <w:r w:rsidRPr="00913BBB">
        <w:rPr>
          <w:sz w:val="28"/>
          <w:szCs w:val="28"/>
        </w:rPr>
        <w:t>.</w:t>
      </w:r>
      <w:r w:rsidR="006F46AF" w:rsidRPr="00913BBB">
        <w:rPr>
          <w:sz w:val="28"/>
          <w:szCs w:val="28"/>
        </w:rPr>
        <w:t xml:space="preserve"> </w:t>
      </w:r>
      <w:r w:rsidR="00DF6DCC" w:rsidRPr="00913BBB">
        <w:rPr>
          <w:sz w:val="28"/>
          <w:szCs w:val="28"/>
        </w:rPr>
        <w:t xml:space="preserve">Atbilstoši </w:t>
      </w:r>
      <w:proofErr w:type="spellStart"/>
      <w:r w:rsidR="00DF6DCC" w:rsidRPr="00913BBB">
        <w:rPr>
          <w:i/>
          <w:iCs/>
          <w:sz w:val="28"/>
          <w:szCs w:val="28"/>
        </w:rPr>
        <w:t>Protokollēmuma</w:t>
      </w:r>
      <w:proofErr w:type="spellEnd"/>
      <w:r w:rsidR="00DF6DCC" w:rsidRPr="00913BBB">
        <w:rPr>
          <w:sz w:val="28"/>
          <w:szCs w:val="28"/>
        </w:rPr>
        <w:t xml:space="preserve"> 12.punktam ministrijām atbilstoši sēdē atbalstītajam finansējumam 2021.gadam tika noteikts sagatavot un iesniegt apstiprināšanai MK atsevišķus rīkojuma projektus – par līdzekļu piešķiršanu no budžeta resora “74.Gadskārtējā valsts budžeta izstrādes procesā pārdalāmais finansējums” valsts budžeta programmas “Līdzekļi neparedzētiem gadījumiem”’, vai arī par apropriācijas palielināšanu ieguldījumam pamatkapitālā, atbilstoši faktiski nepieciešamajam apmēram, ņemot vērā iepirkuma rezultātus, nepārsniedzot informatīvā ziņojuma tabulā Nr.1 noteikto finansējumu 2021.gadam. Pamatojoties uz </w:t>
      </w:r>
      <w:proofErr w:type="spellStart"/>
      <w:r w:rsidR="00DF6DCC" w:rsidRPr="00913BBB">
        <w:rPr>
          <w:i/>
          <w:iCs/>
          <w:sz w:val="28"/>
          <w:szCs w:val="28"/>
        </w:rPr>
        <w:t>Protokollēmuma</w:t>
      </w:r>
      <w:proofErr w:type="spellEnd"/>
      <w:r w:rsidR="00DF6DCC" w:rsidRPr="00913BBB">
        <w:rPr>
          <w:sz w:val="28"/>
          <w:szCs w:val="28"/>
        </w:rPr>
        <w:t xml:space="preserve"> 12.punktu, ar MK </w:t>
      </w:r>
      <w:r w:rsidR="00DF6DCC" w:rsidRPr="00913BBB">
        <w:rPr>
          <w:i/>
          <w:iCs/>
          <w:sz w:val="28"/>
          <w:szCs w:val="28"/>
        </w:rPr>
        <w:t>Rīkojumu</w:t>
      </w:r>
      <w:r w:rsidR="00DF6DCC" w:rsidRPr="00913BBB">
        <w:rPr>
          <w:sz w:val="28"/>
          <w:szCs w:val="28"/>
        </w:rPr>
        <w:t xml:space="preserve">, tika apstiprināts finansējums 1 758 446 </w:t>
      </w:r>
      <w:proofErr w:type="spellStart"/>
      <w:r w:rsidR="00DF6DCC" w:rsidRPr="00913BBB">
        <w:rPr>
          <w:sz w:val="28"/>
          <w:szCs w:val="28"/>
        </w:rPr>
        <w:t>euro</w:t>
      </w:r>
      <w:proofErr w:type="spellEnd"/>
      <w:r w:rsidR="00DF6DCC" w:rsidRPr="00913BBB">
        <w:rPr>
          <w:sz w:val="28"/>
          <w:szCs w:val="28"/>
        </w:rPr>
        <w:t xml:space="preserve"> apmērā </w:t>
      </w:r>
      <w:r w:rsidR="00F71B9D" w:rsidRPr="00913BBB">
        <w:rPr>
          <w:sz w:val="28"/>
          <w:szCs w:val="28"/>
        </w:rPr>
        <w:t>SIA</w:t>
      </w:r>
      <w:r w:rsidR="00DF6DCC" w:rsidRPr="00913BBB">
        <w:rPr>
          <w:sz w:val="28"/>
          <w:szCs w:val="28"/>
        </w:rPr>
        <w:t xml:space="preserve"> “Vidzemes slimnīca”</w:t>
      </w:r>
      <w:r w:rsidR="00F71B9D" w:rsidRPr="00913BBB">
        <w:rPr>
          <w:sz w:val="28"/>
          <w:szCs w:val="28"/>
        </w:rPr>
        <w:t xml:space="preserve"> </w:t>
      </w:r>
      <w:r w:rsidR="00F71B9D" w:rsidRPr="00913BBB">
        <w:rPr>
          <w:i/>
          <w:iCs/>
          <w:sz w:val="28"/>
          <w:szCs w:val="28"/>
        </w:rPr>
        <w:t>(turpmāk – Slimnīca)</w:t>
      </w:r>
      <w:r w:rsidR="00DF6DCC" w:rsidRPr="00913BBB">
        <w:rPr>
          <w:sz w:val="28"/>
          <w:szCs w:val="28"/>
        </w:rPr>
        <w:t xml:space="preserve"> augstas gatavības projekta “Vidzemes slimnīcas A, B un C korpusa energoefektivitātes paaugstināšana”</w:t>
      </w:r>
      <w:r w:rsidR="00083450" w:rsidRPr="00913BBB">
        <w:rPr>
          <w:sz w:val="28"/>
          <w:szCs w:val="28"/>
        </w:rPr>
        <w:t xml:space="preserve"> </w:t>
      </w:r>
      <w:r w:rsidR="00083450" w:rsidRPr="00913BBB">
        <w:rPr>
          <w:i/>
          <w:iCs/>
          <w:sz w:val="28"/>
          <w:szCs w:val="28"/>
        </w:rPr>
        <w:t>(turpmāk – Projekts)</w:t>
      </w:r>
      <w:r w:rsidR="00DF6DCC" w:rsidRPr="00913BBB">
        <w:rPr>
          <w:sz w:val="28"/>
          <w:szCs w:val="28"/>
        </w:rPr>
        <w:t xml:space="preserve"> īstenošanai</w:t>
      </w:r>
      <w:r w:rsidR="00083450" w:rsidRPr="00913BBB">
        <w:rPr>
          <w:sz w:val="28"/>
          <w:szCs w:val="28"/>
        </w:rPr>
        <w:t xml:space="preserve"> 2021.gadā</w:t>
      </w:r>
      <w:r w:rsidR="00DF6DCC" w:rsidRPr="00913BBB">
        <w:rPr>
          <w:sz w:val="28"/>
          <w:szCs w:val="28"/>
        </w:rPr>
        <w:t>, kas saistīts ar Covid-19 krīzes pārvarēšanu un ekonomikas atlabšanu.</w:t>
      </w:r>
    </w:p>
    <w:p w14:paraId="3EEF3DD7" w14:textId="079A21D8" w:rsidR="00074F72" w:rsidRDefault="004A2A91" w:rsidP="007D5C47">
      <w:pPr>
        <w:ind w:firstLine="567"/>
        <w:jc w:val="both"/>
        <w:rPr>
          <w:sz w:val="28"/>
          <w:szCs w:val="28"/>
        </w:rPr>
      </w:pPr>
      <w:r w:rsidRPr="00913BBB">
        <w:rPr>
          <w:sz w:val="28"/>
          <w:szCs w:val="28"/>
        </w:rPr>
        <w:t xml:space="preserve">Atbilstoši </w:t>
      </w:r>
      <w:proofErr w:type="spellStart"/>
      <w:r w:rsidRPr="00913BBB">
        <w:rPr>
          <w:i/>
          <w:iCs/>
          <w:sz w:val="28"/>
          <w:szCs w:val="28"/>
        </w:rPr>
        <w:t>Protokol</w:t>
      </w:r>
      <w:r w:rsidR="00083450" w:rsidRPr="00913BBB">
        <w:rPr>
          <w:i/>
          <w:iCs/>
          <w:sz w:val="28"/>
          <w:szCs w:val="28"/>
        </w:rPr>
        <w:t>lēmuma</w:t>
      </w:r>
      <w:proofErr w:type="spellEnd"/>
      <w:r w:rsidR="00083450" w:rsidRPr="00913BBB">
        <w:rPr>
          <w:sz w:val="28"/>
          <w:szCs w:val="28"/>
        </w:rPr>
        <w:t xml:space="preserve"> 6.punktam, kurā noteikts, ka</w:t>
      </w:r>
      <w:r w:rsidRPr="00913BBB">
        <w:rPr>
          <w:sz w:val="28"/>
          <w:szCs w:val="28"/>
        </w:rPr>
        <w:t xml:space="preserve"> </w:t>
      </w:r>
      <w:r w:rsidR="00083450" w:rsidRPr="00913BBB">
        <w:rPr>
          <w:sz w:val="28"/>
          <w:szCs w:val="28"/>
        </w:rPr>
        <w:t>augstas gatavības projekti, kuri ir vienreizēji, terminēti, to īstenošana tiek uzsākta 2021.gadā un tie ir pilnībā īstenojami līdz 2022.gada beigām, sasniedzot mērķi</w:t>
      </w:r>
      <w:r w:rsidRPr="00913BBB">
        <w:rPr>
          <w:sz w:val="28"/>
          <w:szCs w:val="28"/>
        </w:rPr>
        <w:t xml:space="preserve">, ievērojot noteikto maksimālo finansējuma kopējo apmēru </w:t>
      </w:r>
      <w:r w:rsidRPr="00913BBB">
        <w:rPr>
          <w:i/>
          <w:iCs/>
          <w:sz w:val="28"/>
          <w:szCs w:val="28"/>
        </w:rPr>
        <w:t>Projektam</w:t>
      </w:r>
      <w:r w:rsidRPr="00913BBB">
        <w:rPr>
          <w:sz w:val="28"/>
          <w:szCs w:val="28"/>
        </w:rPr>
        <w:t xml:space="preserve"> 3 185 000 </w:t>
      </w:r>
      <w:proofErr w:type="spellStart"/>
      <w:r w:rsidRPr="00913BBB">
        <w:rPr>
          <w:sz w:val="28"/>
          <w:szCs w:val="28"/>
        </w:rPr>
        <w:t>euro</w:t>
      </w:r>
      <w:proofErr w:type="spellEnd"/>
      <w:r w:rsidRPr="00913BBB">
        <w:rPr>
          <w:sz w:val="28"/>
          <w:szCs w:val="28"/>
        </w:rPr>
        <w:t xml:space="preserve"> apmērā un sadalījumā pa gadiem </w:t>
      </w:r>
      <w:r w:rsidR="00083450" w:rsidRPr="00913BBB">
        <w:rPr>
          <w:sz w:val="28"/>
          <w:szCs w:val="28"/>
        </w:rPr>
        <w:t>–</w:t>
      </w:r>
      <w:r w:rsidRPr="00913BBB">
        <w:rPr>
          <w:sz w:val="28"/>
          <w:szCs w:val="28"/>
        </w:rPr>
        <w:t xml:space="preserve"> 2021.gadā 1 758 446 </w:t>
      </w:r>
      <w:proofErr w:type="spellStart"/>
      <w:r w:rsidRPr="00913BBB">
        <w:rPr>
          <w:sz w:val="28"/>
          <w:szCs w:val="28"/>
        </w:rPr>
        <w:t>euro</w:t>
      </w:r>
      <w:proofErr w:type="spellEnd"/>
      <w:r w:rsidRPr="00913BBB">
        <w:rPr>
          <w:sz w:val="28"/>
          <w:szCs w:val="28"/>
        </w:rPr>
        <w:t xml:space="preserve"> un 2022.gadā 1 426 554 </w:t>
      </w:r>
      <w:proofErr w:type="spellStart"/>
      <w:r w:rsidRPr="00913BBB">
        <w:rPr>
          <w:sz w:val="28"/>
          <w:szCs w:val="28"/>
        </w:rPr>
        <w:t>euro</w:t>
      </w:r>
      <w:proofErr w:type="spellEnd"/>
      <w:r w:rsidRPr="00913BBB">
        <w:rPr>
          <w:sz w:val="28"/>
          <w:szCs w:val="28"/>
        </w:rPr>
        <w:t xml:space="preserve"> apmērā. </w:t>
      </w:r>
      <w:r w:rsidR="00083450" w:rsidRPr="00913BBB">
        <w:rPr>
          <w:sz w:val="28"/>
          <w:szCs w:val="28"/>
        </w:rPr>
        <w:t>Ieprie</w:t>
      </w:r>
      <w:r w:rsidR="00F71B9D" w:rsidRPr="00913BBB">
        <w:rPr>
          <w:sz w:val="28"/>
          <w:szCs w:val="28"/>
        </w:rPr>
        <w:t>k</w:t>
      </w:r>
      <w:r w:rsidR="00083450" w:rsidRPr="00913BBB">
        <w:rPr>
          <w:sz w:val="28"/>
          <w:szCs w:val="28"/>
        </w:rPr>
        <w:t>š</w:t>
      </w:r>
      <w:r w:rsidRPr="00913BBB">
        <w:rPr>
          <w:sz w:val="28"/>
          <w:szCs w:val="28"/>
        </w:rPr>
        <w:t xml:space="preserve">minēto finansējuma sadalījumu pa gadiem </w:t>
      </w:r>
      <w:r w:rsidRPr="00913BBB">
        <w:rPr>
          <w:i/>
          <w:iCs/>
          <w:sz w:val="28"/>
          <w:szCs w:val="28"/>
        </w:rPr>
        <w:t>Slimnīca</w:t>
      </w:r>
      <w:r w:rsidRPr="00913BBB">
        <w:rPr>
          <w:sz w:val="28"/>
          <w:szCs w:val="28"/>
        </w:rPr>
        <w:t xml:space="preserve"> Veselības ministrijai nosūtīja 2021.gada martā, plānojot, ka </w:t>
      </w:r>
      <w:r w:rsidRPr="00913BBB">
        <w:rPr>
          <w:i/>
          <w:iCs/>
          <w:sz w:val="28"/>
          <w:szCs w:val="28"/>
        </w:rPr>
        <w:t>Projekta</w:t>
      </w:r>
      <w:r w:rsidRPr="00913BBB">
        <w:rPr>
          <w:sz w:val="28"/>
          <w:szCs w:val="28"/>
        </w:rPr>
        <w:t xml:space="preserve"> realizācija uzsāksies jau maijā.</w:t>
      </w:r>
      <w:r w:rsidR="00F71B9D" w:rsidRPr="00913BBB">
        <w:rPr>
          <w:sz w:val="28"/>
          <w:szCs w:val="28"/>
        </w:rPr>
        <w:t xml:space="preserve"> </w:t>
      </w:r>
    </w:p>
    <w:p w14:paraId="77ABBFDD" w14:textId="059DE902" w:rsidR="00074F72" w:rsidRDefault="00F71B9D" w:rsidP="007D5C47">
      <w:pPr>
        <w:ind w:firstLine="567"/>
        <w:jc w:val="both"/>
        <w:rPr>
          <w:sz w:val="28"/>
          <w:szCs w:val="28"/>
        </w:rPr>
      </w:pPr>
      <w:r w:rsidRPr="00913BBB">
        <w:rPr>
          <w:sz w:val="28"/>
          <w:szCs w:val="28"/>
        </w:rPr>
        <w:lastRenderedPageBreak/>
        <w:t xml:space="preserve">Pēc </w:t>
      </w:r>
      <w:proofErr w:type="spellStart"/>
      <w:r w:rsidRPr="00913BBB">
        <w:rPr>
          <w:i/>
          <w:iCs/>
          <w:sz w:val="28"/>
          <w:szCs w:val="28"/>
        </w:rPr>
        <w:t>Protokollēmuma</w:t>
      </w:r>
      <w:proofErr w:type="spellEnd"/>
      <w:r w:rsidRPr="00913BBB">
        <w:rPr>
          <w:sz w:val="28"/>
          <w:szCs w:val="28"/>
        </w:rPr>
        <w:t xml:space="preserve"> saņemšanas, </w:t>
      </w:r>
      <w:r w:rsidRPr="00913BBB">
        <w:rPr>
          <w:i/>
          <w:iCs/>
          <w:sz w:val="28"/>
          <w:szCs w:val="28"/>
        </w:rPr>
        <w:t>Slimnīca</w:t>
      </w:r>
      <w:r w:rsidRPr="00913BBB">
        <w:rPr>
          <w:sz w:val="28"/>
          <w:szCs w:val="28"/>
        </w:rPr>
        <w:t xml:space="preserve"> nekavējoties 2021.</w:t>
      </w:r>
      <w:r w:rsidR="008B56D6">
        <w:rPr>
          <w:sz w:val="28"/>
          <w:szCs w:val="28"/>
        </w:rPr>
        <w:t>gada 1.aprīlī</w:t>
      </w:r>
      <w:r w:rsidRPr="00913BBB">
        <w:rPr>
          <w:sz w:val="28"/>
          <w:szCs w:val="28"/>
        </w:rPr>
        <w:t xml:space="preserve"> izsludināja apspriedi ar piegādātājiem “Vidzemes slimnīcas A un B korpusa fasāžu un jumta pārbūve” un 2021.</w:t>
      </w:r>
      <w:r w:rsidR="008B56D6">
        <w:rPr>
          <w:sz w:val="28"/>
          <w:szCs w:val="28"/>
        </w:rPr>
        <w:t>gada 26.aprīlī</w:t>
      </w:r>
      <w:r w:rsidRPr="00913BBB">
        <w:rPr>
          <w:sz w:val="28"/>
          <w:szCs w:val="28"/>
        </w:rPr>
        <w:t xml:space="preserve"> </w:t>
      </w:r>
      <w:r w:rsidR="00553D78" w:rsidRPr="00913BBB">
        <w:rPr>
          <w:sz w:val="28"/>
          <w:szCs w:val="28"/>
        </w:rPr>
        <w:t xml:space="preserve">izsludināja </w:t>
      </w:r>
      <w:r w:rsidRPr="00913BBB">
        <w:rPr>
          <w:sz w:val="28"/>
          <w:szCs w:val="28"/>
        </w:rPr>
        <w:t xml:space="preserve">iepirkumu </w:t>
      </w:r>
      <w:r w:rsidR="00553D78" w:rsidRPr="00913BBB">
        <w:rPr>
          <w:rStyle w:val="field-text"/>
          <w:sz w:val="28"/>
          <w:szCs w:val="28"/>
        </w:rPr>
        <w:t>“</w:t>
      </w:r>
      <w:r w:rsidRPr="00913BBB">
        <w:rPr>
          <w:rStyle w:val="field-text"/>
          <w:sz w:val="28"/>
          <w:szCs w:val="28"/>
        </w:rPr>
        <w:t>Vidzemes slimnīcas A un B korpusa fasāžu un jumta pārbūve”</w:t>
      </w:r>
      <w:r w:rsidR="00553D78" w:rsidRPr="00913BBB">
        <w:rPr>
          <w:rStyle w:val="field-text"/>
          <w:sz w:val="28"/>
          <w:szCs w:val="28"/>
        </w:rPr>
        <w:t xml:space="preserve"> un </w:t>
      </w:r>
      <w:r w:rsidR="00553D78" w:rsidRPr="00BF00E2">
        <w:rPr>
          <w:rStyle w:val="field-text"/>
          <w:sz w:val="28"/>
          <w:szCs w:val="28"/>
        </w:rPr>
        <w:t>2021.</w:t>
      </w:r>
      <w:r w:rsidR="008B56D6" w:rsidRPr="00BF00E2">
        <w:rPr>
          <w:rStyle w:val="field-text"/>
          <w:sz w:val="28"/>
          <w:szCs w:val="28"/>
        </w:rPr>
        <w:t xml:space="preserve">gada </w:t>
      </w:r>
      <w:r w:rsidR="008B56D6" w:rsidRPr="009B11E0">
        <w:rPr>
          <w:rStyle w:val="field-text"/>
          <w:sz w:val="28"/>
          <w:szCs w:val="28"/>
        </w:rPr>
        <w:t>2</w:t>
      </w:r>
      <w:r w:rsidR="00BF00E2" w:rsidRPr="009B11E0">
        <w:rPr>
          <w:rStyle w:val="field-text"/>
          <w:sz w:val="28"/>
          <w:szCs w:val="28"/>
        </w:rPr>
        <w:t>9</w:t>
      </w:r>
      <w:r w:rsidR="008B56D6" w:rsidRPr="009B11E0">
        <w:rPr>
          <w:rStyle w:val="field-text"/>
          <w:sz w:val="28"/>
          <w:szCs w:val="28"/>
        </w:rPr>
        <w:t>.jūnijā</w:t>
      </w:r>
      <w:r w:rsidR="00553D78" w:rsidRPr="009B11E0">
        <w:rPr>
          <w:rStyle w:val="field-text"/>
          <w:sz w:val="28"/>
          <w:szCs w:val="28"/>
        </w:rPr>
        <w:t xml:space="preserve"> noslēdza līgumu ar būvfirmu SIA “AIMASA”.</w:t>
      </w:r>
      <w:r w:rsidR="00553D78" w:rsidRPr="009B11E0">
        <w:rPr>
          <w:sz w:val="28"/>
          <w:szCs w:val="28"/>
        </w:rPr>
        <w:t xml:space="preserve"> </w:t>
      </w:r>
      <w:r w:rsidR="00553D78" w:rsidRPr="009B11E0">
        <w:rPr>
          <w:i/>
          <w:iCs/>
          <w:sz w:val="28"/>
          <w:szCs w:val="28"/>
        </w:rPr>
        <w:t>Slimnīca</w:t>
      </w:r>
      <w:r w:rsidR="00553D78" w:rsidRPr="009B11E0">
        <w:rPr>
          <w:sz w:val="28"/>
          <w:szCs w:val="28"/>
        </w:rPr>
        <w:t xml:space="preserve"> </w:t>
      </w:r>
      <w:r w:rsidRPr="009B11E0">
        <w:rPr>
          <w:rFonts w:eastAsia="Calibri"/>
          <w:sz w:val="28"/>
          <w:szCs w:val="28"/>
          <w:lang w:eastAsia="en-US"/>
        </w:rPr>
        <w:t>informēja</w:t>
      </w:r>
      <w:r w:rsidRPr="00913BBB">
        <w:rPr>
          <w:rFonts w:eastAsia="Calibri"/>
          <w:sz w:val="28"/>
          <w:szCs w:val="28"/>
          <w:lang w:eastAsia="en-US"/>
        </w:rPr>
        <w:t xml:space="preserve"> Veselības ministriju un N</w:t>
      </w:r>
      <w:r w:rsidR="00553D78" w:rsidRPr="00913BBB">
        <w:rPr>
          <w:rFonts w:eastAsia="Calibri"/>
          <w:sz w:val="28"/>
          <w:szCs w:val="28"/>
          <w:lang w:eastAsia="en-US"/>
        </w:rPr>
        <w:t>acionālo veselības dienestu</w:t>
      </w:r>
      <w:r w:rsidR="002B1BF4" w:rsidRPr="00913BBB">
        <w:rPr>
          <w:rFonts w:eastAsia="Calibri"/>
          <w:sz w:val="28"/>
          <w:szCs w:val="28"/>
          <w:lang w:eastAsia="en-US"/>
        </w:rPr>
        <w:t xml:space="preserve"> </w:t>
      </w:r>
      <w:r w:rsidR="002B1BF4" w:rsidRPr="00913BBB">
        <w:rPr>
          <w:rFonts w:eastAsia="Calibri"/>
          <w:i/>
          <w:iCs/>
          <w:sz w:val="28"/>
          <w:szCs w:val="28"/>
          <w:lang w:eastAsia="en-US"/>
        </w:rPr>
        <w:t>(turpmāk – NVD)</w:t>
      </w:r>
      <w:r w:rsidRPr="00913BBB">
        <w:rPr>
          <w:rFonts w:eastAsia="Calibri"/>
          <w:sz w:val="28"/>
          <w:szCs w:val="28"/>
          <w:lang w:eastAsia="en-US"/>
        </w:rPr>
        <w:t xml:space="preserve"> par noslēgtajiem līgumiem un</w:t>
      </w:r>
      <w:r w:rsidRPr="00B31831">
        <w:rPr>
          <w:sz w:val="28"/>
          <w:szCs w:val="28"/>
          <w:lang w:eastAsia="en-US"/>
        </w:rPr>
        <w:t xml:space="preserve">, </w:t>
      </w:r>
      <w:r w:rsidRPr="00913BBB">
        <w:rPr>
          <w:sz w:val="28"/>
          <w:szCs w:val="28"/>
          <w:lang w:eastAsia="en-US"/>
        </w:rPr>
        <w:t xml:space="preserve">lai uzsāktu aktivitāšu realizāciju un sasniegtu </w:t>
      </w:r>
      <w:r w:rsidRPr="00913BBB">
        <w:rPr>
          <w:i/>
          <w:iCs/>
          <w:sz w:val="28"/>
          <w:szCs w:val="28"/>
          <w:lang w:eastAsia="en-US"/>
        </w:rPr>
        <w:t>Projekta</w:t>
      </w:r>
      <w:r w:rsidRPr="00913BBB">
        <w:rPr>
          <w:sz w:val="28"/>
          <w:szCs w:val="28"/>
          <w:lang w:eastAsia="en-US"/>
        </w:rPr>
        <w:t xml:space="preserve"> mērķi līdz 2022.gada beigām, lūdza Veselības ministriju nodrošināt līguma slēgšanu par finansējuma piešķiršanu, kas nepieciešams </w:t>
      </w:r>
      <w:r w:rsidRPr="00913BBB">
        <w:rPr>
          <w:i/>
          <w:iCs/>
          <w:sz w:val="28"/>
          <w:szCs w:val="28"/>
          <w:lang w:eastAsia="en-US"/>
        </w:rPr>
        <w:t>Projekta</w:t>
      </w:r>
      <w:r w:rsidRPr="00913BBB">
        <w:rPr>
          <w:sz w:val="28"/>
          <w:szCs w:val="28"/>
          <w:lang w:eastAsia="en-US"/>
        </w:rPr>
        <w:t xml:space="preserve"> realizācijai   3 185 000 </w:t>
      </w:r>
      <w:proofErr w:type="spellStart"/>
      <w:r w:rsidRPr="00913BBB">
        <w:rPr>
          <w:sz w:val="28"/>
          <w:szCs w:val="28"/>
          <w:lang w:eastAsia="en-US"/>
        </w:rPr>
        <w:t>euro</w:t>
      </w:r>
      <w:proofErr w:type="spellEnd"/>
      <w:r w:rsidRPr="00913BBB">
        <w:rPr>
          <w:sz w:val="28"/>
          <w:szCs w:val="28"/>
          <w:lang w:eastAsia="en-US"/>
        </w:rPr>
        <w:t xml:space="preserve"> apmērā</w:t>
      </w:r>
      <w:r w:rsidRPr="00913BBB">
        <w:rPr>
          <w:sz w:val="28"/>
          <w:szCs w:val="28"/>
        </w:rPr>
        <w:t>.</w:t>
      </w:r>
    </w:p>
    <w:p w14:paraId="00717398" w14:textId="3ED13187" w:rsidR="002B1BF4" w:rsidRPr="00074F72" w:rsidRDefault="002B1BF4" w:rsidP="007D5C47">
      <w:pPr>
        <w:spacing w:before="120"/>
        <w:ind w:firstLine="567"/>
        <w:jc w:val="both"/>
        <w:rPr>
          <w:color w:val="FF0000"/>
          <w:sz w:val="28"/>
          <w:szCs w:val="28"/>
        </w:rPr>
      </w:pPr>
      <w:r w:rsidRPr="00913BBB">
        <w:rPr>
          <w:sz w:val="28"/>
          <w:szCs w:val="28"/>
        </w:rPr>
        <w:t xml:space="preserve">Ņemot vērā </w:t>
      </w:r>
      <w:r w:rsidRPr="00913BBB">
        <w:rPr>
          <w:noProof/>
          <w:sz w:val="28"/>
          <w:szCs w:val="28"/>
        </w:rPr>
        <w:t xml:space="preserve">aizvien pieaugošo COVID-19 izplatību valstī, </w:t>
      </w:r>
      <w:r w:rsidRPr="00913BBB">
        <w:rPr>
          <w:sz w:val="28"/>
          <w:szCs w:val="28"/>
        </w:rPr>
        <w:t xml:space="preserve">situācija </w:t>
      </w:r>
      <w:r w:rsidR="00074F72" w:rsidRPr="00860907">
        <w:rPr>
          <w:sz w:val="28"/>
          <w:szCs w:val="28"/>
        </w:rPr>
        <w:t>ar</w:t>
      </w:r>
      <w:r w:rsidRPr="00913BBB">
        <w:rPr>
          <w:sz w:val="28"/>
          <w:szCs w:val="28"/>
        </w:rPr>
        <w:t xml:space="preserve"> </w:t>
      </w:r>
      <w:r w:rsidRPr="00913BBB">
        <w:rPr>
          <w:i/>
          <w:iCs/>
          <w:sz w:val="28"/>
          <w:szCs w:val="28"/>
        </w:rPr>
        <w:t>Projekta</w:t>
      </w:r>
      <w:r w:rsidRPr="00913BBB">
        <w:rPr>
          <w:sz w:val="28"/>
          <w:szCs w:val="28"/>
        </w:rPr>
        <w:t xml:space="preserve"> realizāciju ir krasi mainījusies, </w:t>
      </w:r>
      <w:r w:rsidR="00074F72" w:rsidRPr="00074F72">
        <w:rPr>
          <w:i/>
          <w:iCs/>
          <w:sz w:val="28"/>
          <w:szCs w:val="28"/>
        </w:rPr>
        <w:t>Projektā</w:t>
      </w:r>
      <w:r w:rsidR="00074F72">
        <w:rPr>
          <w:sz w:val="28"/>
          <w:szCs w:val="28"/>
        </w:rPr>
        <w:t xml:space="preserve"> </w:t>
      </w:r>
      <w:r w:rsidRPr="00913BBB">
        <w:rPr>
          <w:sz w:val="28"/>
          <w:szCs w:val="28"/>
        </w:rPr>
        <w:t>ieviešot korekcijas naudas apguvē pa gadiem</w:t>
      </w:r>
      <w:r w:rsidR="00074F72">
        <w:rPr>
          <w:sz w:val="28"/>
          <w:szCs w:val="28"/>
        </w:rPr>
        <w:t xml:space="preserve">. </w:t>
      </w:r>
      <w:r w:rsidR="00074F72" w:rsidRPr="00860907">
        <w:rPr>
          <w:sz w:val="28"/>
          <w:szCs w:val="28"/>
        </w:rPr>
        <w:t>Galvenie iemesli ir sekojoši:</w:t>
      </w:r>
    </w:p>
    <w:p w14:paraId="1B6C3077" w14:textId="680FF67E" w:rsidR="002B1BF4" w:rsidRPr="006C13B6" w:rsidRDefault="0094051E" w:rsidP="006C13B6">
      <w:pPr>
        <w:pStyle w:val="ListParagraph"/>
        <w:numPr>
          <w:ilvl w:val="0"/>
          <w:numId w:val="12"/>
        </w:numPr>
        <w:spacing w:after="0" w:line="240" w:lineRule="auto"/>
        <w:ind w:left="714" w:hanging="357"/>
        <w:jc w:val="both"/>
        <w:rPr>
          <w:rFonts w:ascii="Times New Roman" w:hAnsi="Times New Roman" w:cs="Times New Roman"/>
          <w:sz w:val="28"/>
          <w:szCs w:val="28"/>
        </w:rPr>
      </w:pPr>
      <w:r w:rsidRPr="006C13B6">
        <w:rPr>
          <w:rFonts w:ascii="Times New Roman" w:hAnsi="Times New Roman" w:cs="Times New Roman"/>
          <w:sz w:val="28"/>
          <w:szCs w:val="28"/>
        </w:rPr>
        <w:t xml:space="preserve">Ņemot vērā epidemioloģisko situāciju saistībā ar Covid-19 infekcijas straujo un nekontrolējamo izplatību, lai </w:t>
      </w:r>
      <w:r w:rsidRPr="006C13B6">
        <w:rPr>
          <w:rFonts w:ascii="Times New Roman" w:hAnsi="Times New Roman" w:cs="Times New Roman"/>
          <w:i/>
          <w:sz w:val="28"/>
          <w:szCs w:val="28"/>
        </w:rPr>
        <w:t>Slimnīcas</w:t>
      </w:r>
      <w:r w:rsidRPr="006C13B6">
        <w:rPr>
          <w:rFonts w:ascii="Times New Roman" w:hAnsi="Times New Roman" w:cs="Times New Roman"/>
          <w:sz w:val="28"/>
          <w:szCs w:val="28"/>
        </w:rPr>
        <w:t xml:space="preserve"> darbību operatīvi pielāgotu Covid-19 pandēmijas radītajiem apstākļiem un stiprinātu tās veselības aprūpes kapacitāti Covid-19 pacientu ārstēšanas nodrošināšanai, paralēli intensīvi norisinājās darbs arī pie medicīnisko iekārtu un papildaprīkojuma iegādes iepirkumiem, kuru iegādei finansējumu piešķīris </w:t>
      </w:r>
      <w:r w:rsidR="00670B5B">
        <w:rPr>
          <w:rFonts w:ascii="Times New Roman" w:hAnsi="Times New Roman" w:cs="Times New Roman"/>
          <w:i/>
          <w:iCs/>
          <w:sz w:val="28"/>
          <w:szCs w:val="28"/>
        </w:rPr>
        <w:t>NVD</w:t>
      </w:r>
      <w:r w:rsidRPr="006C13B6">
        <w:rPr>
          <w:rFonts w:ascii="Times New Roman" w:hAnsi="Times New Roman" w:cs="Times New Roman"/>
          <w:sz w:val="28"/>
          <w:szCs w:val="28"/>
        </w:rPr>
        <w:t xml:space="preserve"> ar nosacījumu, ka arī šis finansējums jāapgūst 2021.gada laikā. Tāpat iepirkuma </w:t>
      </w:r>
      <w:r w:rsidRPr="006C13B6">
        <w:rPr>
          <w:rStyle w:val="field-text"/>
          <w:rFonts w:ascii="Times New Roman" w:hAnsi="Times New Roman" w:cs="Times New Roman"/>
          <w:sz w:val="28"/>
          <w:szCs w:val="28"/>
        </w:rPr>
        <w:t>“Vidzemes slimnīcas A un B korpusa fasāžu un jumta pārbūve”</w:t>
      </w:r>
      <w:r w:rsidRPr="006C13B6">
        <w:rPr>
          <w:rFonts w:ascii="Times New Roman" w:hAnsi="Times New Roman" w:cs="Times New Roman"/>
          <w:sz w:val="28"/>
          <w:szCs w:val="28"/>
        </w:rPr>
        <w:t xml:space="preserve"> gaitā, izvērtējot pretendentu jautājumus un norādījumus par neskaidrām pozīcijām tāmēs, tika konstatēta nepieciešamība izdarīt grozījumus iepirkuma procedūras dokumentācijā (tāmēs), līdz ar to, ievērojot normatīvo aktu nosacījumus, tika pagarināts piedāvājumu iesniegšanas termiņš. Šo apstākļu ietekmē ir pagarinājies 2021.gadā paredzētā iepirkuma izpildes termiņš</w:t>
      </w:r>
      <w:r w:rsidR="00073498" w:rsidRPr="006C13B6">
        <w:rPr>
          <w:rFonts w:ascii="Times New Roman" w:hAnsi="Times New Roman" w:cs="Times New Roman"/>
          <w:sz w:val="28"/>
          <w:szCs w:val="28"/>
          <w:shd w:val="clear" w:color="auto" w:fill="FFFFFF"/>
        </w:rPr>
        <w:t>.</w:t>
      </w:r>
    </w:p>
    <w:p w14:paraId="1264DDF4" w14:textId="77777777" w:rsidR="0094051E" w:rsidRPr="0094051E" w:rsidRDefault="0094051E" w:rsidP="00F72396">
      <w:pPr>
        <w:pStyle w:val="ListParagraph"/>
        <w:numPr>
          <w:ilvl w:val="0"/>
          <w:numId w:val="11"/>
        </w:numPr>
        <w:spacing w:after="0" w:line="240" w:lineRule="auto"/>
        <w:ind w:left="714" w:hanging="357"/>
        <w:jc w:val="both"/>
        <w:rPr>
          <w:rFonts w:ascii="Times New Roman" w:eastAsia="Times New Roman" w:hAnsi="Times New Roman" w:cs="Times New Roman"/>
          <w:sz w:val="28"/>
          <w:szCs w:val="28"/>
          <w:lang w:eastAsia="lv-LV"/>
        </w:rPr>
      </w:pPr>
      <w:r w:rsidRPr="009B11E0">
        <w:rPr>
          <w:rFonts w:ascii="Times New Roman" w:eastAsia="Times New Roman" w:hAnsi="Times New Roman" w:cs="Times New Roman"/>
          <w:sz w:val="28"/>
          <w:szCs w:val="28"/>
          <w:lang w:eastAsia="lv-LV"/>
        </w:rPr>
        <w:t>Līgums par pārbūvi noslēgts 2021.gada 29.jūnijā, bet Objekts būvniekam</w:t>
      </w:r>
      <w:r w:rsidRPr="0094051E">
        <w:rPr>
          <w:rFonts w:ascii="Times New Roman" w:eastAsia="Times New Roman" w:hAnsi="Times New Roman" w:cs="Times New Roman"/>
          <w:sz w:val="28"/>
          <w:szCs w:val="28"/>
          <w:lang w:eastAsia="lv-LV"/>
        </w:rPr>
        <w:t xml:space="preserve"> nodots 2021.gada 21.jūlijā, kam bija vairāki iemesli. Sakarā ar papilddarbiem, kas bija nepieciešami Eiropas Reģionālā attīstības fonda ietvaros pārbūvējamās Neiroloģijas nodaļas pabeigšanai, kur pārbūvi veica  SIA “SANART”, tika pagarināts </w:t>
      </w:r>
      <w:proofErr w:type="spellStart"/>
      <w:r w:rsidRPr="0094051E">
        <w:rPr>
          <w:rFonts w:ascii="Times New Roman" w:eastAsia="Times New Roman" w:hAnsi="Times New Roman" w:cs="Times New Roman"/>
          <w:sz w:val="28"/>
          <w:szCs w:val="28"/>
          <w:lang w:eastAsia="lv-LV"/>
        </w:rPr>
        <w:t>līgumizpildes</w:t>
      </w:r>
      <w:proofErr w:type="spellEnd"/>
      <w:r w:rsidRPr="0094051E">
        <w:rPr>
          <w:rFonts w:ascii="Times New Roman" w:eastAsia="Times New Roman" w:hAnsi="Times New Roman" w:cs="Times New Roman"/>
          <w:sz w:val="28"/>
          <w:szCs w:val="28"/>
          <w:lang w:eastAsia="lv-LV"/>
        </w:rPr>
        <w:t xml:space="preserve"> termiņš, sekojoši SIA “SANART” būvlaukums aizņēma laukumu, kas bija paredzēts A un B korpusa pārbūves veicēja SIA “AIMASA” būvlaukumam.  Nebija vietas, kur izvietot SIA “AIMASA” būvmateriālus, kā arī nebija iespējams uzsākt sastatņu montāžu B korpusa ēkas siltināšanai. </w:t>
      </w:r>
      <w:r w:rsidRPr="0094051E">
        <w:rPr>
          <w:rFonts w:ascii="Times New Roman" w:hAnsi="Times New Roman" w:cs="Times New Roman"/>
          <w:sz w:val="28"/>
          <w:szCs w:val="28"/>
        </w:rPr>
        <w:t xml:space="preserve">Papildus </w:t>
      </w:r>
      <w:r w:rsidRPr="0094051E">
        <w:rPr>
          <w:rFonts w:ascii="Times New Roman" w:hAnsi="Times New Roman" w:cs="Times New Roman"/>
          <w:i/>
          <w:iCs/>
          <w:sz w:val="28"/>
          <w:szCs w:val="28"/>
        </w:rPr>
        <w:t>Slimnīcai</w:t>
      </w:r>
      <w:r w:rsidRPr="0094051E">
        <w:rPr>
          <w:rFonts w:ascii="Times New Roman" w:hAnsi="Times New Roman" w:cs="Times New Roman"/>
          <w:sz w:val="28"/>
          <w:szCs w:val="28"/>
        </w:rPr>
        <w:t xml:space="preserve"> nebija vēl noslēgts līgums ar </w:t>
      </w:r>
      <w:r w:rsidRPr="00670B5B">
        <w:rPr>
          <w:rFonts w:ascii="Times New Roman" w:hAnsi="Times New Roman" w:cs="Times New Roman"/>
          <w:i/>
          <w:iCs/>
          <w:sz w:val="28"/>
          <w:szCs w:val="28"/>
        </w:rPr>
        <w:t>NVD</w:t>
      </w:r>
      <w:r w:rsidRPr="0094051E">
        <w:rPr>
          <w:rFonts w:ascii="Times New Roman" w:hAnsi="Times New Roman" w:cs="Times New Roman"/>
          <w:sz w:val="28"/>
          <w:szCs w:val="28"/>
        </w:rPr>
        <w:t xml:space="preserve"> un nebija informācijas, kā tieši tiks </w:t>
      </w:r>
      <w:r w:rsidRPr="0094051E">
        <w:rPr>
          <w:rFonts w:ascii="Times New Roman" w:hAnsi="Times New Roman" w:cs="Times New Roman"/>
          <w:i/>
          <w:iCs/>
          <w:sz w:val="28"/>
          <w:szCs w:val="28"/>
        </w:rPr>
        <w:t>Projekts</w:t>
      </w:r>
      <w:r w:rsidRPr="0094051E">
        <w:rPr>
          <w:rFonts w:ascii="Times New Roman" w:hAnsi="Times New Roman" w:cs="Times New Roman"/>
          <w:sz w:val="28"/>
          <w:szCs w:val="28"/>
        </w:rPr>
        <w:t xml:space="preserve"> finansēts, līdz ar to </w:t>
      </w:r>
      <w:r w:rsidRPr="0094051E">
        <w:rPr>
          <w:rFonts w:ascii="Times New Roman" w:hAnsi="Times New Roman" w:cs="Times New Roman"/>
          <w:i/>
          <w:iCs/>
          <w:sz w:val="28"/>
          <w:szCs w:val="28"/>
        </w:rPr>
        <w:t>Slimnīca</w:t>
      </w:r>
      <w:r w:rsidRPr="0094051E">
        <w:rPr>
          <w:rFonts w:ascii="Times New Roman" w:hAnsi="Times New Roman" w:cs="Times New Roman"/>
          <w:sz w:val="28"/>
          <w:szCs w:val="28"/>
        </w:rPr>
        <w:t xml:space="preserve"> darbu nesteidzināja, jo bez piešķirtā finansējuma, par saviem līdzekļiem </w:t>
      </w:r>
      <w:r w:rsidRPr="0094051E">
        <w:rPr>
          <w:rFonts w:ascii="Times New Roman" w:hAnsi="Times New Roman" w:cs="Times New Roman"/>
          <w:i/>
          <w:iCs/>
          <w:sz w:val="28"/>
          <w:szCs w:val="28"/>
        </w:rPr>
        <w:t>Slimnīcai</w:t>
      </w:r>
      <w:r w:rsidRPr="0094051E">
        <w:rPr>
          <w:rFonts w:ascii="Times New Roman" w:hAnsi="Times New Roman" w:cs="Times New Roman"/>
          <w:sz w:val="28"/>
          <w:szCs w:val="28"/>
        </w:rPr>
        <w:t xml:space="preserve"> realizēt </w:t>
      </w:r>
      <w:r w:rsidRPr="0094051E">
        <w:rPr>
          <w:rFonts w:ascii="Times New Roman" w:hAnsi="Times New Roman" w:cs="Times New Roman"/>
          <w:i/>
          <w:iCs/>
          <w:sz w:val="28"/>
          <w:szCs w:val="28"/>
        </w:rPr>
        <w:t>Projektu</w:t>
      </w:r>
      <w:r w:rsidRPr="0094051E">
        <w:rPr>
          <w:rFonts w:ascii="Times New Roman" w:hAnsi="Times New Roman" w:cs="Times New Roman"/>
          <w:sz w:val="28"/>
          <w:szCs w:val="28"/>
        </w:rPr>
        <w:t> nebūtu iespējams</w:t>
      </w:r>
      <w:r w:rsidR="002B1BF4" w:rsidRPr="0094051E">
        <w:rPr>
          <w:rFonts w:ascii="Times New Roman" w:hAnsi="Times New Roman" w:cs="Times New Roman"/>
          <w:sz w:val="28"/>
          <w:szCs w:val="28"/>
        </w:rPr>
        <w:t xml:space="preserve">. </w:t>
      </w:r>
    </w:p>
    <w:p w14:paraId="208BF916" w14:textId="6BB4CE8D" w:rsidR="002B1BF4" w:rsidRPr="0094051E" w:rsidRDefault="002B1BF4" w:rsidP="00F72396">
      <w:pPr>
        <w:pStyle w:val="ListParagraph"/>
        <w:numPr>
          <w:ilvl w:val="0"/>
          <w:numId w:val="11"/>
        </w:numPr>
        <w:spacing w:after="0" w:line="240" w:lineRule="auto"/>
        <w:ind w:left="714" w:hanging="357"/>
        <w:contextualSpacing w:val="0"/>
        <w:jc w:val="both"/>
        <w:rPr>
          <w:rFonts w:ascii="Times New Roman" w:eastAsia="Times New Roman" w:hAnsi="Times New Roman" w:cs="Times New Roman"/>
          <w:color w:val="00B0F0"/>
          <w:sz w:val="28"/>
          <w:szCs w:val="28"/>
          <w:lang w:eastAsia="lv-LV"/>
        </w:rPr>
      </w:pPr>
      <w:r w:rsidRPr="0094051E">
        <w:rPr>
          <w:rFonts w:ascii="Times New Roman" w:hAnsi="Times New Roman" w:cs="Times New Roman"/>
          <w:sz w:val="28"/>
          <w:szCs w:val="28"/>
        </w:rPr>
        <w:t xml:space="preserve">Sekojoši fasādes siltināšanas darbi un jumta pārbūves, kā arī logu pārlikšanas darbi, kas tika plānoti vasaras un rudens mēnešos, pārcēlās uz </w:t>
      </w:r>
      <w:r w:rsidRPr="0094051E">
        <w:rPr>
          <w:rFonts w:ascii="Times New Roman" w:hAnsi="Times New Roman" w:cs="Times New Roman"/>
          <w:sz w:val="28"/>
          <w:szCs w:val="28"/>
        </w:rPr>
        <w:lastRenderedPageBreak/>
        <w:t>rudens un ziemas mēnešiem, tādējādi apdraudot veicamo darbu apjomus sakarā ar laika apstākļiem.</w:t>
      </w:r>
    </w:p>
    <w:p w14:paraId="34DF7448" w14:textId="50D1A096" w:rsidR="002B1BF4" w:rsidRPr="007D5C47" w:rsidRDefault="007D5C47" w:rsidP="00F72396">
      <w:pPr>
        <w:numPr>
          <w:ilvl w:val="0"/>
          <w:numId w:val="11"/>
        </w:numPr>
        <w:ind w:left="714" w:hanging="357"/>
        <w:jc w:val="both"/>
        <w:rPr>
          <w:sz w:val="28"/>
          <w:szCs w:val="28"/>
        </w:rPr>
      </w:pPr>
      <w:r w:rsidRPr="007D5C47">
        <w:rPr>
          <w:sz w:val="28"/>
          <w:szCs w:val="28"/>
        </w:rPr>
        <w:t xml:space="preserve">2021.gada 17.martā </w:t>
      </w:r>
      <w:r w:rsidRPr="007D5C47">
        <w:rPr>
          <w:i/>
          <w:iCs/>
          <w:sz w:val="28"/>
          <w:szCs w:val="28"/>
        </w:rPr>
        <w:t>Slimnīca</w:t>
      </w:r>
      <w:r w:rsidRPr="007D5C47">
        <w:rPr>
          <w:sz w:val="28"/>
          <w:szCs w:val="28"/>
        </w:rPr>
        <w:t xml:space="preserve"> noslēdza līgumu ar </w:t>
      </w:r>
      <w:r w:rsidRPr="00670B5B">
        <w:rPr>
          <w:i/>
          <w:iCs/>
          <w:sz w:val="28"/>
          <w:szCs w:val="28"/>
        </w:rPr>
        <w:t>NVD</w:t>
      </w:r>
      <w:r w:rsidRPr="007D5C47">
        <w:rPr>
          <w:sz w:val="28"/>
          <w:szCs w:val="28"/>
        </w:rPr>
        <w:t xml:space="preserve"> par intensīvās terapijas nodaļas paplašināšanas, izolācijas boksu izveides un pacientu plūsmas nodalīšanas darbu izdevumu segšanu, kas tiek finansēts no REACT. Nekavējoties tika uzsākti projektēšanas  darbi. Projektēšanas laikā, konstatēts, ka, lai viena un tā pati ēkas fasāde nebūtu jāpārbūvē divreiz, tādējādi veidojoties dubultajam finansējuma, kā arī, lai būvlaukumos nepārklātos darbi, bija jāpārplāno sākotnēji A un B korpusa energoefektivitātes līguma ietvaros plānoto darbu secība, kas būtiski iespaidoja finansējuma apguvi</w:t>
      </w:r>
      <w:r w:rsidR="002B1BF4" w:rsidRPr="007D5C47">
        <w:rPr>
          <w:sz w:val="28"/>
          <w:szCs w:val="28"/>
        </w:rPr>
        <w:t xml:space="preserve">. </w:t>
      </w:r>
    </w:p>
    <w:p w14:paraId="7B7CC196" w14:textId="3736F327" w:rsidR="002B1BF4" w:rsidRPr="007D5C47" w:rsidRDefault="002B1BF4" w:rsidP="00F72396">
      <w:pPr>
        <w:numPr>
          <w:ilvl w:val="0"/>
          <w:numId w:val="11"/>
        </w:numPr>
        <w:ind w:left="714" w:hanging="357"/>
        <w:jc w:val="both"/>
        <w:rPr>
          <w:b/>
          <w:bCs/>
          <w:sz w:val="28"/>
          <w:szCs w:val="28"/>
        </w:rPr>
      </w:pPr>
      <w:r w:rsidRPr="007D5C47">
        <w:rPr>
          <w:b/>
          <w:bCs/>
          <w:sz w:val="28"/>
          <w:szCs w:val="28"/>
        </w:rPr>
        <w:t>Uzsākot pārbūves darbus aizvien straujāk pieauga COVID-19 saslimstība visā valstī</w:t>
      </w:r>
      <w:r w:rsidRPr="007D5C47">
        <w:rPr>
          <w:sz w:val="28"/>
          <w:szCs w:val="28"/>
        </w:rPr>
        <w:t xml:space="preserve">. Uz doto brīdi </w:t>
      </w:r>
      <w:r w:rsidRPr="007D5C47">
        <w:rPr>
          <w:i/>
          <w:iCs/>
          <w:sz w:val="28"/>
          <w:szCs w:val="28"/>
        </w:rPr>
        <w:t>Slimnīcā</w:t>
      </w:r>
      <w:r w:rsidRPr="007D5C47">
        <w:rPr>
          <w:sz w:val="28"/>
          <w:szCs w:val="28"/>
        </w:rPr>
        <w:t xml:space="preserve"> COVID-19 pacientu ārstēšanai jau atvēlētas abas Terapijas nodaļas, Reanimācijas un anestezioloģijas nodaļa, kas atrodas pa 3 stāviem.  NMP un uzņemšanas nodaļa ir pārpildīta, kā arī terapeitiskie pacienti tiek izvietoti pārējās </w:t>
      </w:r>
      <w:r w:rsidRPr="007D5C47">
        <w:rPr>
          <w:i/>
          <w:iCs/>
          <w:sz w:val="28"/>
          <w:szCs w:val="28"/>
        </w:rPr>
        <w:t>Slimnīcas</w:t>
      </w:r>
      <w:r w:rsidRPr="007D5C47">
        <w:rPr>
          <w:sz w:val="28"/>
          <w:szCs w:val="28"/>
        </w:rPr>
        <w:t xml:space="preserve"> nodaļās, kur ir vēl kāda brīva vieta. Sekojoši </w:t>
      </w:r>
      <w:r w:rsidRPr="007D5C47">
        <w:rPr>
          <w:i/>
          <w:iCs/>
          <w:sz w:val="28"/>
          <w:szCs w:val="28"/>
        </w:rPr>
        <w:t>Slimnīca</w:t>
      </w:r>
      <w:r w:rsidRPr="007D5C47">
        <w:rPr>
          <w:sz w:val="28"/>
          <w:szCs w:val="28"/>
        </w:rPr>
        <w:t xml:space="preserve"> ir pārpildīta, kas būtiski apgrūtina būvdarbu veicēju iekļūšanu un darbus iekštelpās, tai skaitā logu nomaiņu. </w:t>
      </w:r>
      <w:r w:rsidRPr="007D5C47">
        <w:rPr>
          <w:b/>
          <w:bCs/>
          <w:sz w:val="28"/>
          <w:szCs w:val="28"/>
        </w:rPr>
        <w:t>Papildus aizvien vairāk ar COVID-19 inficējās būvdarbu veicēji, kuri nepārtraukti ziņo par saslimušo un kontaktpersonu skaita pieaugumu.</w:t>
      </w:r>
      <w:r w:rsidR="00B96B30" w:rsidRPr="007D5C47">
        <w:rPr>
          <w:b/>
          <w:bCs/>
          <w:sz w:val="28"/>
          <w:szCs w:val="28"/>
        </w:rPr>
        <w:t xml:space="preserve"> </w:t>
      </w:r>
      <w:r w:rsidRPr="007D5C47">
        <w:rPr>
          <w:b/>
          <w:bCs/>
          <w:sz w:val="28"/>
          <w:szCs w:val="28"/>
        </w:rPr>
        <w:t>2021.gada 1.oktobrī</w:t>
      </w:r>
      <w:r w:rsidR="000F340A" w:rsidRPr="007D5C47">
        <w:rPr>
          <w:b/>
          <w:bCs/>
          <w:sz w:val="28"/>
          <w:szCs w:val="28"/>
        </w:rPr>
        <w:t xml:space="preserve"> un 25.oktobrī</w:t>
      </w:r>
      <w:r w:rsidR="00420014" w:rsidRPr="007D5C47">
        <w:rPr>
          <w:b/>
          <w:bCs/>
          <w:sz w:val="28"/>
          <w:szCs w:val="28"/>
        </w:rPr>
        <w:t xml:space="preserve"> tika</w:t>
      </w:r>
      <w:r w:rsidRPr="007D5C47">
        <w:rPr>
          <w:b/>
          <w:bCs/>
          <w:sz w:val="28"/>
          <w:szCs w:val="28"/>
        </w:rPr>
        <w:t xml:space="preserve"> saņemta vēstule no SIA “AIMASA”, kur</w:t>
      </w:r>
      <w:r w:rsidR="000F340A" w:rsidRPr="007D5C47">
        <w:rPr>
          <w:b/>
          <w:bCs/>
          <w:sz w:val="28"/>
          <w:szCs w:val="28"/>
        </w:rPr>
        <w:t>ā tā</w:t>
      </w:r>
      <w:r w:rsidRPr="007D5C47">
        <w:rPr>
          <w:b/>
          <w:bCs/>
          <w:sz w:val="28"/>
          <w:szCs w:val="28"/>
        </w:rPr>
        <w:t xml:space="preserve"> informē</w:t>
      </w:r>
      <w:r w:rsidR="00420014" w:rsidRPr="007D5C47">
        <w:rPr>
          <w:b/>
          <w:bCs/>
          <w:sz w:val="28"/>
          <w:szCs w:val="28"/>
        </w:rPr>
        <w:t>ja</w:t>
      </w:r>
      <w:r w:rsidRPr="007D5C47">
        <w:rPr>
          <w:b/>
          <w:bCs/>
          <w:sz w:val="28"/>
          <w:szCs w:val="28"/>
        </w:rPr>
        <w:t>, ka sakarā ar darbinieku inficēšanos ar COVID-19, kā arī elpceļu saslimšanām darbinieku skaits objektā ir samazinājies un būvdarbu sākotnēji plānotā jauda un termiņi tiks kavēti.</w:t>
      </w:r>
    </w:p>
    <w:p w14:paraId="4E73C0DA" w14:textId="0A5881D9" w:rsidR="00420014" w:rsidRPr="009B11E0" w:rsidRDefault="00420014" w:rsidP="00F72396">
      <w:pPr>
        <w:ind w:firstLine="567"/>
        <w:jc w:val="both"/>
        <w:rPr>
          <w:b/>
          <w:bCs/>
          <w:sz w:val="28"/>
          <w:szCs w:val="28"/>
          <w:lang w:eastAsia="en-US"/>
        </w:rPr>
      </w:pPr>
      <w:r w:rsidRPr="007D5C47">
        <w:rPr>
          <w:sz w:val="28"/>
          <w:szCs w:val="28"/>
          <w:lang w:eastAsia="en-US"/>
        </w:rPr>
        <w:t>Tomēr</w:t>
      </w:r>
      <w:r w:rsidR="00776BE4" w:rsidRPr="007D5C47">
        <w:rPr>
          <w:sz w:val="28"/>
          <w:szCs w:val="28"/>
          <w:lang w:eastAsia="en-US"/>
        </w:rPr>
        <w:t>,</w:t>
      </w:r>
      <w:r w:rsidRPr="007D5C47">
        <w:rPr>
          <w:sz w:val="28"/>
          <w:szCs w:val="28"/>
          <w:lang w:eastAsia="en-US"/>
        </w:rPr>
        <w:t xml:space="preserve"> neskatoties uz visiem iepriekšminētajiem kavējošajiem faktoriem, </w:t>
      </w:r>
      <w:r w:rsidRPr="007D5C47">
        <w:rPr>
          <w:i/>
          <w:iCs/>
          <w:sz w:val="28"/>
          <w:szCs w:val="28"/>
          <w:lang w:eastAsia="en-US"/>
        </w:rPr>
        <w:t>Slimnīca</w:t>
      </w:r>
      <w:r w:rsidRPr="007D5C47">
        <w:rPr>
          <w:sz w:val="28"/>
          <w:szCs w:val="28"/>
          <w:lang w:eastAsia="en-US"/>
        </w:rPr>
        <w:t xml:space="preserve"> sadarbībā ar SIA “</w:t>
      </w:r>
      <w:r w:rsidRPr="007D5C47">
        <w:rPr>
          <w:sz w:val="28"/>
          <w:szCs w:val="28"/>
        </w:rPr>
        <w:t>AIMASA</w:t>
      </w:r>
      <w:r w:rsidRPr="007D5C47">
        <w:rPr>
          <w:sz w:val="28"/>
          <w:szCs w:val="28"/>
          <w:lang w:eastAsia="en-US"/>
        </w:rPr>
        <w:t xml:space="preserve">” meklē iespējas, kā palielināt veicamo darba un finansējuma apjoma apguvi. Uz doto brīdi ir uzsākti fasādes siltināšanas, jumta pārbūves un logu nomaiņas darbi abos </w:t>
      </w:r>
      <w:r w:rsidRPr="007D5C47">
        <w:rPr>
          <w:i/>
          <w:iCs/>
          <w:sz w:val="28"/>
          <w:szCs w:val="28"/>
          <w:lang w:eastAsia="en-US"/>
        </w:rPr>
        <w:t>Slimnīcas</w:t>
      </w:r>
      <w:r w:rsidRPr="007D5C47">
        <w:rPr>
          <w:sz w:val="28"/>
          <w:szCs w:val="28"/>
          <w:lang w:eastAsia="en-US"/>
        </w:rPr>
        <w:t xml:space="preserve"> korpusos. Būvnieks maksimāli ir aktivizējis visus pieejamos darba resursus, ievērojot epidemioloģisko noteikumu prasības, sagādājis nepieciešamos materiālus un nogādājis tos būvlaukumā. Sekojoši </w:t>
      </w:r>
      <w:r w:rsidRPr="007D5C47">
        <w:rPr>
          <w:i/>
          <w:iCs/>
          <w:sz w:val="28"/>
          <w:szCs w:val="28"/>
          <w:lang w:eastAsia="en-US"/>
        </w:rPr>
        <w:t>Slimnīca</w:t>
      </w:r>
      <w:r w:rsidRPr="007D5C47">
        <w:rPr>
          <w:sz w:val="28"/>
          <w:szCs w:val="28"/>
          <w:lang w:eastAsia="en-US"/>
        </w:rPr>
        <w:t xml:space="preserve"> dara visu, lai apgūtu paredzēto finansējumu un darbus pabeigtu līdz 2022.gada beigām. </w:t>
      </w:r>
      <w:r w:rsidRPr="007D5C47">
        <w:rPr>
          <w:b/>
          <w:bCs/>
          <w:sz w:val="28"/>
          <w:szCs w:val="28"/>
          <w:lang w:eastAsia="en-US"/>
        </w:rPr>
        <w:t xml:space="preserve">Tomēr sakarā ar iepriekš minētajiem kavējošajiem faktoriem, uz šo brīdi plānots, ka līdz 2021.gada 31.decembrim </w:t>
      </w:r>
      <w:r w:rsidRPr="007D5C47">
        <w:rPr>
          <w:b/>
          <w:bCs/>
          <w:i/>
          <w:iCs/>
          <w:sz w:val="28"/>
          <w:szCs w:val="28"/>
          <w:lang w:eastAsia="en-US"/>
        </w:rPr>
        <w:t>Projektā</w:t>
      </w:r>
      <w:r w:rsidRPr="007D5C47">
        <w:rPr>
          <w:b/>
          <w:bCs/>
          <w:sz w:val="28"/>
          <w:szCs w:val="28"/>
          <w:lang w:eastAsia="en-US"/>
        </w:rPr>
        <w:t xml:space="preserve"> tiks apgūti ne vairāk kā 1 100 000 </w:t>
      </w:r>
      <w:proofErr w:type="spellStart"/>
      <w:r w:rsidRPr="007D5C47">
        <w:rPr>
          <w:b/>
          <w:bCs/>
          <w:sz w:val="28"/>
          <w:szCs w:val="28"/>
          <w:lang w:eastAsia="en-US"/>
        </w:rPr>
        <w:t>euro</w:t>
      </w:r>
      <w:proofErr w:type="spellEnd"/>
      <w:r w:rsidRPr="007D5C47">
        <w:rPr>
          <w:b/>
          <w:bCs/>
          <w:sz w:val="28"/>
          <w:szCs w:val="28"/>
          <w:lang w:eastAsia="en-US"/>
        </w:rPr>
        <w:t>.</w:t>
      </w:r>
      <w:r w:rsidR="006E6A1B">
        <w:rPr>
          <w:b/>
          <w:bCs/>
          <w:sz w:val="28"/>
          <w:szCs w:val="28"/>
          <w:lang w:eastAsia="en-US"/>
        </w:rPr>
        <w:t xml:space="preserve"> </w:t>
      </w:r>
      <w:r w:rsidR="006E6A1B" w:rsidRPr="009B11E0">
        <w:rPr>
          <w:sz w:val="28"/>
          <w:szCs w:val="28"/>
          <w:lang w:eastAsia="en-US"/>
        </w:rPr>
        <w:t xml:space="preserve">Līdz ar to </w:t>
      </w:r>
      <w:r w:rsidR="002709B4" w:rsidRPr="009B11E0">
        <w:rPr>
          <w:i/>
          <w:iCs/>
          <w:sz w:val="28"/>
          <w:szCs w:val="28"/>
          <w:lang w:eastAsia="en-US"/>
        </w:rPr>
        <w:t>NVD</w:t>
      </w:r>
      <w:r w:rsidR="002709B4" w:rsidRPr="009B11E0">
        <w:rPr>
          <w:sz w:val="28"/>
          <w:szCs w:val="28"/>
          <w:lang w:eastAsia="en-US"/>
        </w:rPr>
        <w:t xml:space="preserve"> </w:t>
      </w:r>
      <w:r w:rsidR="00C80F52" w:rsidRPr="009B11E0">
        <w:rPr>
          <w:i/>
          <w:iCs/>
          <w:sz w:val="28"/>
          <w:szCs w:val="28"/>
          <w:lang w:eastAsia="en-US"/>
        </w:rPr>
        <w:t>Projekta</w:t>
      </w:r>
      <w:r w:rsidR="00C80F52" w:rsidRPr="009B11E0">
        <w:rPr>
          <w:sz w:val="28"/>
          <w:szCs w:val="28"/>
          <w:lang w:eastAsia="en-US"/>
        </w:rPr>
        <w:t xml:space="preserve"> īstenošanai </w:t>
      </w:r>
      <w:r w:rsidR="002709B4" w:rsidRPr="009B11E0">
        <w:rPr>
          <w:sz w:val="28"/>
          <w:szCs w:val="28"/>
          <w:lang w:eastAsia="en-US"/>
        </w:rPr>
        <w:t>līdz 2021.gada 31.decembrim pārskaitīs</w:t>
      </w:r>
      <w:r w:rsidR="00C80F52" w:rsidRPr="009B11E0">
        <w:rPr>
          <w:sz w:val="28"/>
          <w:szCs w:val="28"/>
          <w:lang w:eastAsia="en-US"/>
        </w:rPr>
        <w:t xml:space="preserve"> </w:t>
      </w:r>
      <w:r w:rsidR="00C80F52" w:rsidRPr="009B11E0">
        <w:rPr>
          <w:i/>
          <w:iCs/>
          <w:sz w:val="28"/>
          <w:szCs w:val="28"/>
          <w:lang w:eastAsia="en-US"/>
        </w:rPr>
        <w:t>Slimnīcai</w:t>
      </w:r>
      <w:r w:rsidR="002709B4" w:rsidRPr="009B11E0">
        <w:rPr>
          <w:sz w:val="28"/>
          <w:szCs w:val="28"/>
          <w:lang w:eastAsia="en-US"/>
        </w:rPr>
        <w:t xml:space="preserve"> 1 100 000 </w:t>
      </w:r>
      <w:proofErr w:type="spellStart"/>
      <w:r w:rsidR="002709B4" w:rsidRPr="009B11E0">
        <w:rPr>
          <w:sz w:val="28"/>
          <w:szCs w:val="28"/>
          <w:lang w:eastAsia="en-US"/>
        </w:rPr>
        <w:t>euro</w:t>
      </w:r>
      <w:proofErr w:type="spellEnd"/>
      <w:r w:rsidR="002709B4" w:rsidRPr="009B11E0">
        <w:rPr>
          <w:sz w:val="28"/>
          <w:szCs w:val="28"/>
          <w:lang w:eastAsia="en-US"/>
        </w:rPr>
        <w:t xml:space="preserve"> apmērā</w:t>
      </w:r>
      <w:r w:rsidR="00C80F52" w:rsidRPr="009B11E0">
        <w:rPr>
          <w:sz w:val="28"/>
          <w:szCs w:val="28"/>
          <w:lang w:eastAsia="en-US"/>
        </w:rPr>
        <w:t>.</w:t>
      </w:r>
    </w:p>
    <w:p w14:paraId="41E0B4B1" w14:textId="1D03F489" w:rsidR="00A13AD3" w:rsidRPr="00847213" w:rsidRDefault="00092388" w:rsidP="00F72396">
      <w:pPr>
        <w:ind w:firstLine="567"/>
        <w:jc w:val="both"/>
        <w:rPr>
          <w:sz w:val="28"/>
          <w:szCs w:val="28"/>
        </w:rPr>
      </w:pPr>
      <w:r w:rsidRPr="009B11E0">
        <w:rPr>
          <w:sz w:val="28"/>
          <w:szCs w:val="28"/>
          <w:lang w:eastAsia="en-US"/>
        </w:rPr>
        <w:t>Ar Finanšu ministrijas 2021.gada 3.septembra rīkojumu Nr.519 “Par līdzekļu piešķiršanu”</w:t>
      </w:r>
      <w:r w:rsidR="00A462D8" w:rsidRPr="009B11E0">
        <w:rPr>
          <w:sz w:val="28"/>
          <w:szCs w:val="28"/>
          <w:lang w:eastAsia="en-US"/>
        </w:rPr>
        <w:t xml:space="preserve"> </w:t>
      </w:r>
      <w:r w:rsidRPr="009B11E0">
        <w:rPr>
          <w:sz w:val="28"/>
          <w:szCs w:val="28"/>
          <w:lang w:eastAsia="en-US"/>
        </w:rPr>
        <w:t xml:space="preserve">Veselības ministrijai (Nacionālajam veselības dienestam) piešķirts finansējums 1 758 446 </w:t>
      </w:r>
      <w:proofErr w:type="spellStart"/>
      <w:r w:rsidRPr="009B11E0">
        <w:rPr>
          <w:sz w:val="28"/>
          <w:szCs w:val="28"/>
          <w:lang w:eastAsia="en-US"/>
        </w:rPr>
        <w:t>euro</w:t>
      </w:r>
      <w:proofErr w:type="spellEnd"/>
      <w:r w:rsidRPr="009B11E0">
        <w:rPr>
          <w:sz w:val="28"/>
          <w:szCs w:val="28"/>
          <w:lang w:eastAsia="en-US"/>
        </w:rPr>
        <w:t xml:space="preserve"> apmērā </w:t>
      </w:r>
      <w:r w:rsidRPr="009B11E0">
        <w:rPr>
          <w:i/>
          <w:iCs/>
          <w:sz w:val="28"/>
          <w:szCs w:val="28"/>
          <w:lang w:eastAsia="en-US"/>
        </w:rPr>
        <w:t>Slimnīcas Projekta</w:t>
      </w:r>
      <w:r w:rsidRPr="009B11E0">
        <w:rPr>
          <w:sz w:val="28"/>
          <w:szCs w:val="28"/>
          <w:lang w:eastAsia="en-US"/>
        </w:rPr>
        <w:t xml:space="preserve"> īstenošanai 2021.gadā, kā arī likumā “Par valsts budžetu 2022.gadam” un likumā “Par vidēja termiņa budžeta ietvaru 2022., 2023. un 2024.gadam” Veselības ministrijai minētā </w:t>
      </w:r>
      <w:r w:rsidRPr="009B11E0">
        <w:rPr>
          <w:i/>
          <w:iCs/>
          <w:sz w:val="28"/>
          <w:szCs w:val="28"/>
          <w:lang w:eastAsia="en-US"/>
        </w:rPr>
        <w:t>Projekta</w:t>
      </w:r>
      <w:r w:rsidRPr="009B11E0">
        <w:rPr>
          <w:sz w:val="28"/>
          <w:szCs w:val="28"/>
          <w:lang w:eastAsia="en-US"/>
        </w:rPr>
        <w:t xml:space="preserve"> īstenošanai 2022.gadā ir ieplānots finansējums 1 258 016 </w:t>
      </w:r>
      <w:proofErr w:type="spellStart"/>
      <w:r w:rsidRPr="009B11E0">
        <w:rPr>
          <w:sz w:val="28"/>
          <w:szCs w:val="28"/>
          <w:lang w:eastAsia="en-US"/>
        </w:rPr>
        <w:t>euro</w:t>
      </w:r>
      <w:proofErr w:type="spellEnd"/>
      <w:r w:rsidRPr="009B11E0">
        <w:rPr>
          <w:sz w:val="28"/>
          <w:szCs w:val="28"/>
          <w:lang w:eastAsia="en-US"/>
        </w:rPr>
        <w:t xml:space="preserve"> apmērā. Taču, ņ</w:t>
      </w:r>
      <w:r w:rsidR="00A13AD3" w:rsidRPr="009B11E0">
        <w:rPr>
          <w:sz w:val="28"/>
          <w:szCs w:val="28"/>
          <w:lang w:eastAsia="en-US"/>
        </w:rPr>
        <w:t xml:space="preserve">emot vērā </w:t>
      </w:r>
      <w:r w:rsidR="00847213" w:rsidRPr="009B11E0">
        <w:rPr>
          <w:sz w:val="28"/>
          <w:szCs w:val="28"/>
          <w:lang w:eastAsia="en-US"/>
        </w:rPr>
        <w:t xml:space="preserve">visu </w:t>
      </w:r>
      <w:r w:rsidR="00A13AD3" w:rsidRPr="009B11E0">
        <w:rPr>
          <w:sz w:val="28"/>
          <w:szCs w:val="28"/>
          <w:lang w:eastAsia="en-US"/>
        </w:rPr>
        <w:t xml:space="preserve">iepriekšminēto </w:t>
      </w:r>
      <w:r w:rsidR="00A13AD3" w:rsidRPr="009B11E0">
        <w:rPr>
          <w:i/>
          <w:iCs/>
          <w:sz w:val="28"/>
          <w:szCs w:val="28"/>
          <w:lang w:eastAsia="en-US"/>
        </w:rPr>
        <w:t>Slimnīcai</w:t>
      </w:r>
      <w:r w:rsidR="00A13AD3" w:rsidRPr="009B11E0">
        <w:rPr>
          <w:sz w:val="28"/>
          <w:szCs w:val="28"/>
          <w:lang w:eastAsia="en-US"/>
        </w:rPr>
        <w:t xml:space="preserve"> </w:t>
      </w:r>
      <w:r w:rsidR="0034258D" w:rsidRPr="009B11E0">
        <w:rPr>
          <w:sz w:val="28"/>
          <w:szCs w:val="28"/>
          <w:lang w:eastAsia="en-US"/>
        </w:rPr>
        <w:t xml:space="preserve">ar </w:t>
      </w:r>
      <w:r w:rsidR="0034258D" w:rsidRPr="009B11E0">
        <w:rPr>
          <w:i/>
          <w:iCs/>
          <w:sz w:val="28"/>
          <w:szCs w:val="28"/>
          <w:lang w:eastAsia="en-US"/>
        </w:rPr>
        <w:t xml:space="preserve">Rīkojumu </w:t>
      </w:r>
      <w:r w:rsidR="0034258D" w:rsidRPr="009B11E0">
        <w:rPr>
          <w:sz w:val="28"/>
          <w:szCs w:val="28"/>
          <w:lang w:eastAsia="en-US"/>
        </w:rPr>
        <w:t xml:space="preserve">piešķirtā </w:t>
      </w:r>
      <w:r w:rsidR="0034258D" w:rsidRPr="009B11E0">
        <w:rPr>
          <w:sz w:val="28"/>
          <w:szCs w:val="28"/>
          <w:lang w:eastAsia="en-US"/>
        </w:rPr>
        <w:lastRenderedPageBreak/>
        <w:t xml:space="preserve">finansējuma 1 758 446 </w:t>
      </w:r>
      <w:proofErr w:type="spellStart"/>
      <w:r w:rsidR="0034258D" w:rsidRPr="009B11E0">
        <w:rPr>
          <w:sz w:val="28"/>
          <w:szCs w:val="28"/>
          <w:lang w:eastAsia="en-US"/>
        </w:rPr>
        <w:t>euro</w:t>
      </w:r>
      <w:proofErr w:type="spellEnd"/>
      <w:r w:rsidR="0034258D" w:rsidRPr="009B11E0">
        <w:rPr>
          <w:sz w:val="28"/>
          <w:szCs w:val="28"/>
          <w:lang w:eastAsia="en-US"/>
        </w:rPr>
        <w:t xml:space="preserve"> apmērā, neapgūto daļu </w:t>
      </w:r>
      <w:r w:rsidR="00A13AD3" w:rsidRPr="009B11E0">
        <w:rPr>
          <w:sz w:val="28"/>
          <w:szCs w:val="28"/>
          <w:lang w:eastAsia="en-US"/>
        </w:rPr>
        <w:t xml:space="preserve">658 446 </w:t>
      </w:r>
      <w:proofErr w:type="spellStart"/>
      <w:r w:rsidR="00A13AD3" w:rsidRPr="009B11E0">
        <w:rPr>
          <w:sz w:val="28"/>
          <w:szCs w:val="28"/>
          <w:lang w:eastAsia="en-US"/>
        </w:rPr>
        <w:t>euro</w:t>
      </w:r>
      <w:proofErr w:type="spellEnd"/>
      <w:r w:rsidR="00A13AD3" w:rsidRPr="009B11E0">
        <w:rPr>
          <w:sz w:val="28"/>
          <w:szCs w:val="28"/>
          <w:lang w:eastAsia="en-US"/>
        </w:rPr>
        <w:t xml:space="preserve"> apmērā</w:t>
      </w:r>
      <w:r w:rsidR="0034258D" w:rsidRPr="009B11E0">
        <w:rPr>
          <w:sz w:val="28"/>
          <w:szCs w:val="28"/>
          <w:lang w:eastAsia="en-US"/>
        </w:rPr>
        <w:t xml:space="preserve"> nepieciešams pār</w:t>
      </w:r>
      <w:r w:rsidR="00BF00E2" w:rsidRPr="009B11E0">
        <w:rPr>
          <w:sz w:val="28"/>
          <w:szCs w:val="28"/>
          <w:lang w:eastAsia="en-US"/>
        </w:rPr>
        <w:t>plāno</w:t>
      </w:r>
      <w:r w:rsidR="0034258D" w:rsidRPr="009B11E0">
        <w:rPr>
          <w:sz w:val="28"/>
          <w:szCs w:val="28"/>
          <w:lang w:eastAsia="en-US"/>
        </w:rPr>
        <w:t xml:space="preserve">t uz 2022.gadu. </w:t>
      </w:r>
      <w:r w:rsidR="00847213" w:rsidRPr="009B11E0">
        <w:rPr>
          <w:sz w:val="28"/>
          <w:szCs w:val="28"/>
        </w:rPr>
        <w:t xml:space="preserve">Vienlaicīgi vēršam uzmanību, ka </w:t>
      </w:r>
      <w:r w:rsidR="00C12C06" w:rsidRPr="009B11E0">
        <w:rPr>
          <w:i/>
          <w:iCs/>
          <w:sz w:val="28"/>
          <w:szCs w:val="28"/>
        </w:rPr>
        <w:t xml:space="preserve">Rīkojuma </w:t>
      </w:r>
      <w:r w:rsidR="00C12C06" w:rsidRPr="009B11E0">
        <w:rPr>
          <w:sz w:val="28"/>
          <w:szCs w:val="28"/>
        </w:rPr>
        <w:t>anotācijā</w:t>
      </w:r>
      <w:r w:rsidR="00B047E8" w:rsidRPr="009B11E0">
        <w:rPr>
          <w:sz w:val="28"/>
          <w:szCs w:val="28"/>
        </w:rPr>
        <w:t xml:space="preserve"> tika norādīta informācij</w:t>
      </w:r>
      <w:r w:rsidR="00847213" w:rsidRPr="009B11E0">
        <w:rPr>
          <w:sz w:val="28"/>
          <w:szCs w:val="28"/>
        </w:rPr>
        <w:t>a</w:t>
      </w:r>
      <w:r w:rsidR="00B047E8" w:rsidRPr="009B11E0">
        <w:rPr>
          <w:sz w:val="28"/>
          <w:szCs w:val="28"/>
        </w:rPr>
        <w:t xml:space="preserve"> par finansējuma piešķiršanu </w:t>
      </w:r>
      <w:proofErr w:type="spellStart"/>
      <w:r w:rsidR="00B047E8" w:rsidRPr="009B11E0">
        <w:rPr>
          <w:i/>
          <w:iCs/>
          <w:sz w:val="28"/>
          <w:szCs w:val="28"/>
        </w:rPr>
        <w:t>Protokollēmuma</w:t>
      </w:r>
      <w:proofErr w:type="spellEnd"/>
      <w:r w:rsidR="00B047E8" w:rsidRPr="009B11E0">
        <w:rPr>
          <w:sz w:val="28"/>
          <w:szCs w:val="28"/>
        </w:rPr>
        <w:t xml:space="preserve"> tabulā Nr.1 ietvertajiem Veselības ministrijas resora augstas gatavības projektu investīciju objektiem, kuros </w:t>
      </w:r>
      <w:r w:rsidR="00DA0B1B" w:rsidRPr="009B11E0">
        <w:rPr>
          <w:sz w:val="28"/>
          <w:szCs w:val="28"/>
        </w:rPr>
        <w:t>uz to brīdi</w:t>
      </w:r>
      <w:r w:rsidR="00B047E8" w:rsidRPr="009B11E0">
        <w:rPr>
          <w:sz w:val="28"/>
          <w:szCs w:val="28"/>
        </w:rPr>
        <w:t xml:space="preserve"> jau</w:t>
      </w:r>
      <w:r w:rsidR="00DA0B1B" w:rsidRPr="009B11E0">
        <w:rPr>
          <w:sz w:val="28"/>
          <w:szCs w:val="28"/>
        </w:rPr>
        <w:t xml:space="preserve"> bija</w:t>
      </w:r>
      <w:r w:rsidR="00B047E8" w:rsidRPr="009B11E0">
        <w:rPr>
          <w:sz w:val="28"/>
          <w:szCs w:val="28"/>
        </w:rPr>
        <w:t xml:space="preserve"> izpildīts </w:t>
      </w:r>
      <w:proofErr w:type="spellStart"/>
      <w:r w:rsidR="00DA0B1B" w:rsidRPr="009B11E0">
        <w:rPr>
          <w:i/>
          <w:iCs/>
          <w:sz w:val="28"/>
          <w:szCs w:val="28"/>
        </w:rPr>
        <w:t>Protokollēmuma</w:t>
      </w:r>
      <w:proofErr w:type="spellEnd"/>
      <w:r w:rsidR="00B047E8" w:rsidRPr="009B11E0">
        <w:rPr>
          <w:sz w:val="28"/>
          <w:szCs w:val="28"/>
        </w:rPr>
        <w:t xml:space="preserve"> 8.punktā minētais nosacījums par iepirkuma procedūru veikšanu, </w:t>
      </w:r>
      <w:r w:rsidR="008272CF" w:rsidRPr="009B11E0">
        <w:rPr>
          <w:sz w:val="28"/>
          <w:szCs w:val="28"/>
        </w:rPr>
        <w:t xml:space="preserve">t.sk. </w:t>
      </w:r>
      <w:r w:rsidR="008272CF" w:rsidRPr="009B11E0">
        <w:rPr>
          <w:i/>
          <w:iCs/>
          <w:sz w:val="28"/>
          <w:szCs w:val="28"/>
        </w:rPr>
        <w:t>Slimnīcas</w:t>
      </w:r>
      <w:r w:rsidR="00C12C06" w:rsidRPr="009B11E0">
        <w:rPr>
          <w:sz w:val="28"/>
          <w:szCs w:val="28"/>
        </w:rPr>
        <w:t xml:space="preserve"> </w:t>
      </w:r>
      <w:r w:rsidR="00B047E8" w:rsidRPr="009B11E0">
        <w:rPr>
          <w:sz w:val="28"/>
          <w:szCs w:val="28"/>
        </w:rPr>
        <w:t>noslēgto līgumu kopējā summa 3</w:t>
      </w:r>
      <w:r w:rsidR="00831C67" w:rsidRPr="009B11E0">
        <w:rPr>
          <w:sz w:val="28"/>
          <w:szCs w:val="28"/>
        </w:rPr>
        <w:t> </w:t>
      </w:r>
      <w:r w:rsidR="00B047E8" w:rsidRPr="009B11E0">
        <w:rPr>
          <w:sz w:val="28"/>
          <w:szCs w:val="28"/>
        </w:rPr>
        <w:t xml:space="preserve">016 462 </w:t>
      </w:r>
      <w:proofErr w:type="spellStart"/>
      <w:r w:rsidR="00B047E8" w:rsidRPr="009B11E0">
        <w:rPr>
          <w:sz w:val="28"/>
          <w:szCs w:val="28"/>
        </w:rPr>
        <w:t>euro</w:t>
      </w:r>
      <w:proofErr w:type="spellEnd"/>
      <w:r w:rsidR="00B047E8" w:rsidRPr="009B11E0">
        <w:rPr>
          <w:sz w:val="28"/>
          <w:szCs w:val="28"/>
        </w:rPr>
        <w:t xml:space="preserve"> apmērā</w:t>
      </w:r>
      <w:r w:rsidR="00255C01" w:rsidRPr="009B11E0">
        <w:rPr>
          <w:sz w:val="28"/>
          <w:szCs w:val="28"/>
        </w:rPr>
        <w:t xml:space="preserve"> no valsts budžeta programmas 02.00.00 “Līdzekļi neparedzētiem gadījumiem”</w:t>
      </w:r>
      <w:r w:rsidR="00477C61" w:rsidRPr="009B11E0">
        <w:rPr>
          <w:sz w:val="28"/>
          <w:szCs w:val="28"/>
        </w:rPr>
        <w:t>.</w:t>
      </w:r>
      <w:r w:rsidR="00A462D8" w:rsidRPr="009B11E0">
        <w:rPr>
          <w:sz w:val="28"/>
          <w:szCs w:val="28"/>
        </w:rPr>
        <w:t xml:space="preserve"> Veselības ministrija</w:t>
      </w:r>
      <w:r w:rsidR="004D1A7C" w:rsidRPr="009B11E0">
        <w:rPr>
          <w:sz w:val="28"/>
          <w:szCs w:val="28"/>
        </w:rPr>
        <w:t xml:space="preserve">, ņemot vērā iepirkuma rezultātus un nepārsniedzot </w:t>
      </w:r>
      <w:proofErr w:type="spellStart"/>
      <w:r w:rsidR="004D1A7C" w:rsidRPr="009B11E0">
        <w:rPr>
          <w:i/>
          <w:iCs/>
          <w:sz w:val="28"/>
          <w:szCs w:val="28"/>
        </w:rPr>
        <w:t>Protokollēmuma</w:t>
      </w:r>
      <w:proofErr w:type="spellEnd"/>
      <w:r w:rsidR="004D1A7C" w:rsidRPr="009B11E0">
        <w:rPr>
          <w:sz w:val="28"/>
          <w:szCs w:val="28"/>
        </w:rPr>
        <w:t xml:space="preserve"> tabulā Nr.1 noteikto finansējumu</w:t>
      </w:r>
      <w:r w:rsidR="00C1621F" w:rsidRPr="009B11E0">
        <w:rPr>
          <w:sz w:val="28"/>
          <w:szCs w:val="28"/>
        </w:rPr>
        <w:t>,</w:t>
      </w:r>
      <w:r w:rsidR="00A462D8" w:rsidRPr="009B11E0">
        <w:rPr>
          <w:sz w:val="28"/>
          <w:szCs w:val="28"/>
        </w:rPr>
        <w:t xml:space="preserve"> sagatavos un iesniegs nākamo MK rīkojum</w:t>
      </w:r>
      <w:r w:rsidR="004D1A7C" w:rsidRPr="009B11E0">
        <w:rPr>
          <w:sz w:val="28"/>
          <w:szCs w:val="28"/>
        </w:rPr>
        <w:t>a</w:t>
      </w:r>
      <w:r w:rsidR="00A462D8" w:rsidRPr="009B11E0">
        <w:rPr>
          <w:sz w:val="28"/>
          <w:szCs w:val="28"/>
        </w:rPr>
        <w:t xml:space="preserve"> projektu par finansējuma</w:t>
      </w:r>
      <w:r w:rsidR="00C1621F" w:rsidRPr="009B11E0">
        <w:rPr>
          <w:sz w:val="28"/>
          <w:szCs w:val="28"/>
        </w:rPr>
        <w:t xml:space="preserve"> 168 538 </w:t>
      </w:r>
      <w:proofErr w:type="spellStart"/>
      <w:r w:rsidR="00C1621F" w:rsidRPr="009B11E0">
        <w:rPr>
          <w:sz w:val="28"/>
          <w:szCs w:val="28"/>
        </w:rPr>
        <w:t>euro</w:t>
      </w:r>
      <w:proofErr w:type="spellEnd"/>
      <w:r w:rsidR="00A462D8" w:rsidRPr="009B11E0">
        <w:rPr>
          <w:sz w:val="28"/>
          <w:szCs w:val="28"/>
        </w:rPr>
        <w:t xml:space="preserve"> piešķiršanu</w:t>
      </w:r>
      <w:r w:rsidR="004D1A7C" w:rsidRPr="009B11E0">
        <w:rPr>
          <w:sz w:val="28"/>
          <w:szCs w:val="28"/>
        </w:rPr>
        <w:t xml:space="preserve"> </w:t>
      </w:r>
      <w:r w:rsidR="004D1A7C" w:rsidRPr="009B11E0">
        <w:rPr>
          <w:i/>
          <w:iCs/>
          <w:sz w:val="28"/>
          <w:szCs w:val="28"/>
        </w:rPr>
        <w:t>Slimnīcai</w:t>
      </w:r>
      <w:r w:rsidR="00503DF7" w:rsidRPr="009B11E0">
        <w:rPr>
          <w:sz w:val="28"/>
          <w:szCs w:val="28"/>
        </w:rPr>
        <w:t xml:space="preserve"> </w:t>
      </w:r>
      <w:bookmarkStart w:id="2" w:name="_Hlk89076610"/>
      <w:r w:rsidR="00503DF7" w:rsidRPr="009B11E0">
        <w:rPr>
          <w:sz w:val="28"/>
          <w:szCs w:val="28"/>
        </w:rPr>
        <w:t>no budžeta resora “74. Gadskārtējā valsts budžeta izpildes procesā pārdalāmais finansējums” programmas 13.00.00 “Finansējums augstas gatavības projektiem Covid-19 krīzes pārvarēšanai un ekonomikas atlabšanai”</w:t>
      </w:r>
      <w:r w:rsidR="004D1A7C" w:rsidRPr="009B11E0">
        <w:rPr>
          <w:i/>
          <w:iCs/>
          <w:sz w:val="28"/>
          <w:szCs w:val="28"/>
        </w:rPr>
        <w:t>.</w:t>
      </w:r>
      <w:bookmarkEnd w:id="2"/>
      <w:r w:rsidR="00847213" w:rsidRPr="009B11E0">
        <w:rPr>
          <w:i/>
          <w:iCs/>
          <w:sz w:val="28"/>
          <w:szCs w:val="28"/>
        </w:rPr>
        <w:t xml:space="preserve"> </w:t>
      </w:r>
      <w:r w:rsidR="003F1C50" w:rsidRPr="003F1C50">
        <w:rPr>
          <w:sz w:val="28"/>
          <w:szCs w:val="28"/>
        </w:rPr>
        <w:t xml:space="preserve">Tādējādi, ņemot vērā to, ka šobrīd </w:t>
      </w:r>
      <w:r w:rsidR="003F1C50" w:rsidRPr="00335CE5">
        <w:rPr>
          <w:i/>
          <w:iCs/>
          <w:sz w:val="28"/>
          <w:szCs w:val="28"/>
        </w:rPr>
        <w:t>Slimnīca</w:t>
      </w:r>
      <w:r w:rsidR="003F1C50" w:rsidRPr="003F1C50">
        <w:rPr>
          <w:sz w:val="28"/>
          <w:szCs w:val="28"/>
        </w:rPr>
        <w:t xml:space="preserve"> jau ir noslēgusi visus līgumus </w:t>
      </w:r>
      <w:r w:rsidR="003F1C50" w:rsidRPr="00335CE5">
        <w:rPr>
          <w:i/>
          <w:iCs/>
          <w:sz w:val="28"/>
          <w:szCs w:val="28"/>
        </w:rPr>
        <w:t>Projekta</w:t>
      </w:r>
      <w:r w:rsidR="003F1C50" w:rsidRPr="003F1C50">
        <w:rPr>
          <w:sz w:val="28"/>
          <w:szCs w:val="28"/>
        </w:rPr>
        <w:t xml:space="preserve"> ietvaros, kopā </w:t>
      </w:r>
      <w:r w:rsidR="003F1C50" w:rsidRPr="00335CE5">
        <w:rPr>
          <w:i/>
          <w:iCs/>
          <w:sz w:val="28"/>
          <w:szCs w:val="28"/>
        </w:rPr>
        <w:t>Slimnīcai Projekta</w:t>
      </w:r>
      <w:r w:rsidR="003F1C50" w:rsidRPr="003F1C50">
        <w:rPr>
          <w:sz w:val="28"/>
          <w:szCs w:val="28"/>
        </w:rPr>
        <w:t xml:space="preserve"> īstenošanai 2022.gadam būs nepieciešams finansējums 2 085 000 </w:t>
      </w:r>
      <w:proofErr w:type="spellStart"/>
      <w:r w:rsidR="003F1C50" w:rsidRPr="003F1C50">
        <w:rPr>
          <w:sz w:val="28"/>
          <w:szCs w:val="28"/>
        </w:rPr>
        <w:t>euro</w:t>
      </w:r>
      <w:proofErr w:type="spellEnd"/>
      <w:r w:rsidR="003F1C50" w:rsidRPr="003F1C50">
        <w:rPr>
          <w:sz w:val="28"/>
          <w:szCs w:val="28"/>
        </w:rPr>
        <w:t xml:space="preserve"> (kopējās Projekta izmaksas 3 185 000 </w:t>
      </w:r>
      <w:proofErr w:type="spellStart"/>
      <w:r w:rsidR="003F1C50" w:rsidRPr="003F1C50">
        <w:rPr>
          <w:sz w:val="28"/>
          <w:szCs w:val="28"/>
        </w:rPr>
        <w:t>euro</w:t>
      </w:r>
      <w:proofErr w:type="spellEnd"/>
      <w:r w:rsidR="003F1C50" w:rsidRPr="003F1C50">
        <w:rPr>
          <w:sz w:val="28"/>
          <w:szCs w:val="28"/>
        </w:rPr>
        <w:t xml:space="preserve">) apmērā, t.sk. finansējumu 658 446 </w:t>
      </w:r>
      <w:proofErr w:type="spellStart"/>
      <w:r w:rsidR="003F1C50" w:rsidRPr="003F1C50">
        <w:rPr>
          <w:sz w:val="28"/>
          <w:szCs w:val="28"/>
        </w:rPr>
        <w:t>euro</w:t>
      </w:r>
      <w:proofErr w:type="spellEnd"/>
      <w:r w:rsidR="003F1C50" w:rsidRPr="003F1C50">
        <w:rPr>
          <w:sz w:val="28"/>
          <w:szCs w:val="28"/>
        </w:rPr>
        <w:t xml:space="preserve"> apmērā paredzēts pārdalīt no valsts budžeta programmas 02.00.00 “Līdzekļi neparedzētiem gadījumiem”, finansējums 1 258 016 </w:t>
      </w:r>
      <w:proofErr w:type="spellStart"/>
      <w:r w:rsidR="003F1C50" w:rsidRPr="003F1C50">
        <w:rPr>
          <w:sz w:val="28"/>
          <w:szCs w:val="28"/>
        </w:rPr>
        <w:t>euro</w:t>
      </w:r>
      <w:proofErr w:type="spellEnd"/>
      <w:r w:rsidR="003F1C50" w:rsidRPr="003F1C50">
        <w:rPr>
          <w:sz w:val="28"/>
          <w:szCs w:val="28"/>
        </w:rPr>
        <w:t xml:space="preserve"> apmērā ieplānots Veselības ministrijas 2022.gada budžetā, finansējumu 168 538 </w:t>
      </w:r>
      <w:proofErr w:type="spellStart"/>
      <w:r w:rsidR="003F1C50" w:rsidRPr="003F1C50">
        <w:rPr>
          <w:sz w:val="28"/>
          <w:szCs w:val="28"/>
        </w:rPr>
        <w:t>euro</w:t>
      </w:r>
      <w:proofErr w:type="spellEnd"/>
      <w:r w:rsidR="003F1C50" w:rsidRPr="003F1C50">
        <w:rPr>
          <w:sz w:val="28"/>
          <w:szCs w:val="28"/>
        </w:rPr>
        <w:t xml:space="preserve"> apmērā paredzēts pārdalīt no budžeta resora “74. Gadskārtējā valsts budžeta izpildes procesā pārdalāmais finansējums” programmas 13.00.00 “Finansējums augstas gatavības projektiem Covid-19 krīzes pārvarēšanai un ekonomikas atlabšanai”.</w:t>
      </w:r>
    </w:p>
    <w:p w14:paraId="764ED89C" w14:textId="77777777" w:rsidR="00E85060" w:rsidRPr="007D5C47" w:rsidRDefault="00E85060" w:rsidP="00F72396">
      <w:pPr>
        <w:ind w:firstLine="720"/>
        <w:jc w:val="both"/>
        <w:rPr>
          <w:sz w:val="28"/>
          <w:szCs w:val="28"/>
        </w:rPr>
      </w:pPr>
    </w:p>
    <w:p w14:paraId="1943F3BF" w14:textId="2CE7FA6B" w:rsidR="00F72396" w:rsidRDefault="00B4514B" w:rsidP="00F72396">
      <w:pPr>
        <w:tabs>
          <w:tab w:val="left" w:pos="3544"/>
        </w:tabs>
        <w:ind w:firstLine="567"/>
        <w:jc w:val="center"/>
        <w:rPr>
          <w:b/>
          <w:bCs/>
          <w:sz w:val="28"/>
          <w:szCs w:val="28"/>
        </w:rPr>
      </w:pPr>
      <w:r w:rsidRPr="007D5C47">
        <w:rPr>
          <w:b/>
          <w:sz w:val="28"/>
          <w:szCs w:val="28"/>
        </w:rPr>
        <w:t xml:space="preserve">II. </w:t>
      </w:r>
      <w:r w:rsidR="00F72396">
        <w:rPr>
          <w:b/>
          <w:sz w:val="28"/>
          <w:szCs w:val="28"/>
        </w:rPr>
        <w:t xml:space="preserve">Situācijas raksturojums par </w:t>
      </w:r>
      <w:r w:rsidR="00F72396">
        <w:rPr>
          <w:b/>
          <w:bCs/>
          <w:sz w:val="28"/>
          <w:szCs w:val="28"/>
        </w:rPr>
        <w:t xml:space="preserve">Nacionālā veselības dienesta </w:t>
      </w:r>
      <w:r w:rsidR="00F72396" w:rsidRPr="00913BBB">
        <w:rPr>
          <w:b/>
          <w:bCs/>
          <w:sz w:val="28"/>
          <w:szCs w:val="28"/>
        </w:rPr>
        <w:t>augstas gatavības projekta</w:t>
      </w:r>
      <w:r w:rsidR="00F72396">
        <w:rPr>
          <w:b/>
          <w:bCs/>
          <w:sz w:val="28"/>
          <w:szCs w:val="28"/>
        </w:rPr>
        <w:t xml:space="preserve"> </w:t>
      </w:r>
      <w:r w:rsidR="00F72396" w:rsidRPr="002767AB">
        <w:rPr>
          <w:b/>
          <w:bCs/>
          <w:sz w:val="28"/>
          <w:szCs w:val="28"/>
        </w:rPr>
        <w:t>“E-Veselība jaunā kodola izveide”</w:t>
      </w:r>
      <w:r w:rsidR="00F72396">
        <w:rPr>
          <w:b/>
          <w:bCs/>
          <w:sz w:val="28"/>
          <w:szCs w:val="28"/>
        </w:rPr>
        <w:t xml:space="preserve"> </w:t>
      </w:r>
      <w:r w:rsidR="00F72396" w:rsidRPr="00913BBB">
        <w:rPr>
          <w:b/>
          <w:bCs/>
          <w:sz w:val="28"/>
          <w:szCs w:val="28"/>
        </w:rPr>
        <w:t>īstenošanu</w:t>
      </w:r>
    </w:p>
    <w:p w14:paraId="5A7EADD1" w14:textId="48DF07B0" w:rsidR="00C835B2" w:rsidRDefault="00C835B2" w:rsidP="00F72396">
      <w:pPr>
        <w:tabs>
          <w:tab w:val="left" w:pos="3544"/>
        </w:tabs>
        <w:ind w:firstLine="567"/>
        <w:jc w:val="center"/>
        <w:rPr>
          <w:b/>
          <w:bCs/>
          <w:sz w:val="28"/>
          <w:szCs w:val="28"/>
        </w:rPr>
      </w:pPr>
    </w:p>
    <w:p w14:paraId="58D942BE" w14:textId="77777777" w:rsidR="00871BAE" w:rsidRDefault="009D2673" w:rsidP="00C835B2">
      <w:pPr>
        <w:tabs>
          <w:tab w:val="left" w:pos="3544"/>
        </w:tabs>
        <w:ind w:firstLine="567"/>
        <w:jc w:val="both"/>
        <w:rPr>
          <w:sz w:val="28"/>
          <w:szCs w:val="28"/>
        </w:rPr>
      </w:pPr>
      <w:proofErr w:type="spellStart"/>
      <w:r w:rsidRPr="00913BBB">
        <w:rPr>
          <w:i/>
          <w:iCs/>
          <w:sz w:val="28"/>
          <w:szCs w:val="28"/>
        </w:rPr>
        <w:t>Protokollēmuma</w:t>
      </w:r>
      <w:proofErr w:type="spellEnd"/>
      <w:r w:rsidRPr="00913BBB">
        <w:rPr>
          <w:sz w:val="28"/>
          <w:szCs w:val="28"/>
        </w:rPr>
        <w:t xml:space="preserve"> 6.punkt</w:t>
      </w:r>
      <w:r>
        <w:rPr>
          <w:sz w:val="28"/>
          <w:szCs w:val="28"/>
        </w:rPr>
        <w:t>ā</w:t>
      </w:r>
      <w:r w:rsidRPr="00913BBB">
        <w:rPr>
          <w:sz w:val="28"/>
          <w:szCs w:val="28"/>
        </w:rPr>
        <w:t xml:space="preserve"> noteikts, ka augstas gatavības projekti ir vienreizēji, terminēti, to īstenošana tiek uzsākta 2021.gadā un tie ir pilnībā īstenojami līdz 2022.gada beigām, sasniedzot mērķi</w:t>
      </w:r>
      <w:r w:rsidR="004B645D">
        <w:rPr>
          <w:sz w:val="28"/>
          <w:szCs w:val="28"/>
        </w:rPr>
        <w:t xml:space="preserve"> un</w:t>
      </w:r>
      <w:r w:rsidRPr="00913BBB">
        <w:rPr>
          <w:sz w:val="28"/>
          <w:szCs w:val="28"/>
        </w:rPr>
        <w:t xml:space="preserve"> ievērojot noteikto maksimālo finansējuma kopējo </w:t>
      </w:r>
      <w:r>
        <w:rPr>
          <w:sz w:val="28"/>
          <w:szCs w:val="28"/>
        </w:rPr>
        <w:t xml:space="preserve">plānoto </w:t>
      </w:r>
      <w:r w:rsidRPr="00913BBB">
        <w:rPr>
          <w:sz w:val="28"/>
          <w:szCs w:val="28"/>
        </w:rPr>
        <w:t>apmēru</w:t>
      </w:r>
      <w:r>
        <w:rPr>
          <w:sz w:val="28"/>
          <w:szCs w:val="28"/>
        </w:rPr>
        <w:t>,</w:t>
      </w:r>
      <w:r w:rsidR="004B645D">
        <w:rPr>
          <w:sz w:val="28"/>
          <w:szCs w:val="28"/>
        </w:rPr>
        <w:t xml:space="preserve"> t.sk.</w:t>
      </w:r>
      <w:r>
        <w:rPr>
          <w:sz w:val="28"/>
          <w:szCs w:val="28"/>
        </w:rPr>
        <w:t xml:space="preserve"> </w:t>
      </w:r>
      <w:r>
        <w:rPr>
          <w:i/>
          <w:iCs/>
          <w:sz w:val="28"/>
          <w:szCs w:val="28"/>
        </w:rPr>
        <w:t>NVD</w:t>
      </w:r>
      <w:r w:rsidRPr="00913BBB">
        <w:rPr>
          <w:sz w:val="28"/>
          <w:szCs w:val="28"/>
        </w:rPr>
        <w:t> </w:t>
      </w:r>
      <w:r>
        <w:rPr>
          <w:sz w:val="28"/>
          <w:szCs w:val="28"/>
        </w:rPr>
        <w:t>4 51</w:t>
      </w:r>
      <w:r w:rsidRPr="00913BBB">
        <w:rPr>
          <w:sz w:val="28"/>
          <w:szCs w:val="28"/>
        </w:rPr>
        <w:t>0</w:t>
      </w:r>
      <w:r>
        <w:rPr>
          <w:sz w:val="28"/>
          <w:szCs w:val="28"/>
        </w:rPr>
        <w:t xml:space="preserve"> 2</w:t>
      </w:r>
      <w:r w:rsidRPr="00913BBB">
        <w:rPr>
          <w:sz w:val="28"/>
          <w:szCs w:val="28"/>
        </w:rPr>
        <w:t>00 </w:t>
      </w:r>
      <w:proofErr w:type="spellStart"/>
      <w:r w:rsidRPr="00913BBB">
        <w:rPr>
          <w:sz w:val="28"/>
          <w:szCs w:val="28"/>
        </w:rPr>
        <w:t>euro</w:t>
      </w:r>
      <w:proofErr w:type="spellEnd"/>
      <w:r w:rsidRPr="00913BBB">
        <w:rPr>
          <w:sz w:val="28"/>
          <w:szCs w:val="28"/>
        </w:rPr>
        <w:t xml:space="preserve"> apmērā </w:t>
      </w:r>
      <w:r w:rsidR="00871BAE" w:rsidRPr="00871BAE">
        <w:rPr>
          <w:sz w:val="28"/>
          <w:szCs w:val="28"/>
        </w:rPr>
        <w:t>augstas gatavības projekta “E-Veselība jaunā kodola izveide” īstenošan</w:t>
      </w:r>
      <w:r w:rsidR="00871BAE">
        <w:rPr>
          <w:sz w:val="28"/>
          <w:szCs w:val="28"/>
        </w:rPr>
        <w:t>ai</w:t>
      </w:r>
      <w:r w:rsidR="00871BAE" w:rsidRPr="00913BBB">
        <w:rPr>
          <w:sz w:val="28"/>
          <w:szCs w:val="28"/>
        </w:rPr>
        <w:t xml:space="preserve"> </w:t>
      </w:r>
      <w:r w:rsidRPr="00913BBB">
        <w:rPr>
          <w:sz w:val="28"/>
          <w:szCs w:val="28"/>
        </w:rPr>
        <w:t>un sadalījumā pa gadiem – 2021.gadā 1 </w:t>
      </w:r>
      <w:r>
        <w:rPr>
          <w:sz w:val="28"/>
          <w:szCs w:val="28"/>
        </w:rPr>
        <w:t>593</w:t>
      </w:r>
      <w:r w:rsidRPr="00913BBB">
        <w:rPr>
          <w:sz w:val="28"/>
          <w:szCs w:val="28"/>
        </w:rPr>
        <w:t> 6</w:t>
      </w:r>
      <w:r>
        <w:rPr>
          <w:sz w:val="28"/>
          <w:szCs w:val="28"/>
        </w:rPr>
        <w:t>60</w:t>
      </w:r>
      <w:r w:rsidRPr="00913BBB">
        <w:rPr>
          <w:sz w:val="28"/>
          <w:szCs w:val="28"/>
        </w:rPr>
        <w:t> </w:t>
      </w:r>
      <w:proofErr w:type="spellStart"/>
      <w:r w:rsidRPr="00913BBB">
        <w:rPr>
          <w:sz w:val="28"/>
          <w:szCs w:val="28"/>
        </w:rPr>
        <w:t>euro</w:t>
      </w:r>
      <w:proofErr w:type="spellEnd"/>
      <w:r w:rsidRPr="00913BBB">
        <w:rPr>
          <w:sz w:val="28"/>
          <w:szCs w:val="28"/>
        </w:rPr>
        <w:t xml:space="preserve"> un 2022.gadā   </w:t>
      </w:r>
      <w:r>
        <w:rPr>
          <w:sz w:val="28"/>
          <w:szCs w:val="28"/>
        </w:rPr>
        <w:t xml:space="preserve">2 916 540 </w:t>
      </w:r>
      <w:proofErr w:type="spellStart"/>
      <w:r w:rsidRPr="00913BBB">
        <w:rPr>
          <w:sz w:val="28"/>
          <w:szCs w:val="28"/>
        </w:rPr>
        <w:t>euro</w:t>
      </w:r>
      <w:proofErr w:type="spellEnd"/>
      <w:r w:rsidRPr="00913BBB">
        <w:rPr>
          <w:sz w:val="28"/>
          <w:szCs w:val="28"/>
        </w:rPr>
        <w:t xml:space="preserve"> apmērā. </w:t>
      </w:r>
      <w:r w:rsidR="00C835B2">
        <w:rPr>
          <w:sz w:val="28"/>
          <w:szCs w:val="28"/>
        </w:rPr>
        <w:t xml:space="preserve">Atbilstoši </w:t>
      </w:r>
      <w:proofErr w:type="spellStart"/>
      <w:r w:rsidR="00C835B2">
        <w:rPr>
          <w:i/>
          <w:iCs/>
          <w:sz w:val="28"/>
          <w:szCs w:val="28"/>
        </w:rPr>
        <w:t>Protokollēmumam</w:t>
      </w:r>
      <w:proofErr w:type="spellEnd"/>
      <w:r w:rsidR="00C835B2">
        <w:rPr>
          <w:sz w:val="28"/>
          <w:szCs w:val="28"/>
        </w:rPr>
        <w:t xml:space="preserve"> </w:t>
      </w:r>
      <w:r w:rsidR="00C835B2" w:rsidRPr="00C835B2">
        <w:rPr>
          <w:i/>
          <w:iCs/>
          <w:sz w:val="28"/>
          <w:szCs w:val="28"/>
        </w:rPr>
        <w:t>NVD</w:t>
      </w:r>
      <w:r w:rsidR="00C835B2">
        <w:rPr>
          <w:sz w:val="28"/>
          <w:szCs w:val="28"/>
        </w:rPr>
        <w:t xml:space="preserve"> 2021.gadā tika plānots finansējums 1 593 660 </w:t>
      </w:r>
      <w:proofErr w:type="spellStart"/>
      <w:r w:rsidR="00C835B2">
        <w:rPr>
          <w:sz w:val="28"/>
          <w:szCs w:val="28"/>
        </w:rPr>
        <w:t>euro</w:t>
      </w:r>
      <w:proofErr w:type="spellEnd"/>
      <w:r w:rsidR="00C835B2">
        <w:rPr>
          <w:sz w:val="28"/>
          <w:szCs w:val="28"/>
        </w:rPr>
        <w:t xml:space="preserve"> apmērā e</w:t>
      </w:r>
      <w:r w:rsidR="00C835B2" w:rsidRPr="004F36F4">
        <w:rPr>
          <w:sz w:val="28"/>
          <w:szCs w:val="28"/>
        </w:rPr>
        <w:t>-</w:t>
      </w:r>
      <w:r w:rsidR="00C835B2">
        <w:rPr>
          <w:sz w:val="28"/>
          <w:szCs w:val="28"/>
        </w:rPr>
        <w:t>v</w:t>
      </w:r>
      <w:r w:rsidR="00C835B2" w:rsidRPr="004F36F4">
        <w:rPr>
          <w:sz w:val="28"/>
          <w:szCs w:val="28"/>
        </w:rPr>
        <w:t>eselība</w:t>
      </w:r>
      <w:r w:rsidR="00C835B2">
        <w:rPr>
          <w:sz w:val="28"/>
          <w:szCs w:val="28"/>
        </w:rPr>
        <w:t>s</w:t>
      </w:r>
      <w:r w:rsidR="00C835B2" w:rsidRPr="004F36F4">
        <w:rPr>
          <w:sz w:val="28"/>
          <w:szCs w:val="28"/>
        </w:rPr>
        <w:t xml:space="preserve"> jaunā kodola izveide</w:t>
      </w:r>
      <w:r w:rsidR="00C835B2">
        <w:rPr>
          <w:sz w:val="28"/>
          <w:szCs w:val="28"/>
        </w:rPr>
        <w:t>i, lai tiktu likti pamati jaunas e-veselības sistēmas izveidei.</w:t>
      </w:r>
    </w:p>
    <w:p w14:paraId="770DE67C" w14:textId="7671FCCF" w:rsidR="00871BAE" w:rsidRPr="006F2B16" w:rsidRDefault="00871BAE" w:rsidP="00871BAE">
      <w:pPr>
        <w:ind w:firstLine="567"/>
        <w:jc w:val="both"/>
        <w:rPr>
          <w:sz w:val="28"/>
          <w:szCs w:val="28"/>
        </w:rPr>
      </w:pPr>
      <w:r>
        <w:rPr>
          <w:sz w:val="28"/>
          <w:szCs w:val="28"/>
        </w:rPr>
        <w:t xml:space="preserve">Jaunās e-veselības sistēmas </w:t>
      </w:r>
      <w:r w:rsidRPr="006F2B16">
        <w:rPr>
          <w:sz w:val="28"/>
          <w:szCs w:val="28"/>
        </w:rPr>
        <w:t xml:space="preserve">īstenošanas gaitā </w:t>
      </w:r>
      <w:r>
        <w:rPr>
          <w:i/>
          <w:iCs/>
          <w:sz w:val="28"/>
          <w:szCs w:val="28"/>
        </w:rPr>
        <w:t>NVD</w:t>
      </w:r>
      <w:r w:rsidRPr="006F2B16">
        <w:rPr>
          <w:sz w:val="28"/>
          <w:szCs w:val="28"/>
        </w:rPr>
        <w:t xml:space="preserve"> </w:t>
      </w:r>
      <w:proofErr w:type="spellStart"/>
      <w:r w:rsidRPr="006F2B16">
        <w:rPr>
          <w:sz w:val="28"/>
          <w:szCs w:val="28"/>
        </w:rPr>
        <w:t>saskārās</w:t>
      </w:r>
      <w:proofErr w:type="spellEnd"/>
      <w:r w:rsidRPr="006F2B16">
        <w:rPr>
          <w:sz w:val="28"/>
          <w:szCs w:val="28"/>
        </w:rPr>
        <w:t xml:space="preserve"> ar vairākiem izaicinājumiem, kas radīja kavēšanos </w:t>
      </w:r>
      <w:r>
        <w:rPr>
          <w:sz w:val="28"/>
          <w:szCs w:val="28"/>
        </w:rPr>
        <w:t xml:space="preserve">no </w:t>
      </w:r>
      <w:r w:rsidRPr="006F2B16">
        <w:rPr>
          <w:sz w:val="28"/>
          <w:szCs w:val="28"/>
        </w:rPr>
        <w:t xml:space="preserve">plānotajām darbībām. Ievērojams izaicinājums bija COVID-19 ārkārtas situācija, kurā </w:t>
      </w:r>
      <w:r w:rsidRPr="00871BAE">
        <w:rPr>
          <w:i/>
          <w:iCs/>
          <w:sz w:val="28"/>
          <w:szCs w:val="28"/>
        </w:rPr>
        <w:t>NVD</w:t>
      </w:r>
      <w:r w:rsidRPr="006F2B16">
        <w:rPr>
          <w:sz w:val="28"/>
          <w:szCs w:val="28"/>
        </w:rPr>
        <w:t xml:space="preserve"> darbiniekiem, kā arī resora pārējo iestāžu darbiniekiem, it īpaši </w:t>
      </w:r>
      <w:r w:rsidRPr="00871BAE">
        <w:rPr>
          <w:i/>
          <w:iCs/>
          <w:sz w:val="28"/>
          <w:szCs w:val="28"/>
        </w:rPr>
        <w:t>NVD</w:t>
      </w:r>
      <w:r w:rsidRPr="006F2B16">
        <w:rPr>
          <w:sz w:val="28"/>
          <w:szCs w:val="28"/>
        </w:rPr>
        <w:t xml:space="preserve"> informācijas un komunikāciju tehnoloģiju speciālistiem, tika uzdoti vairāki neatliekami papildu uzdevumi ar kritiski augstu prioritāti, kā arī atvēlot to īstenošanai kritiski īsu laika posmu, t.sk.:</w:t>
      </w:r>
    </w:p>
    <w:p w14:paraId="6B5007D3" w14:textId="77777777" w:rsidR="00871BAE" w:rsidRPr="006F2B16" w:rsidRDefault="00871BAE" w:rsidP="00871BAE">
      <w:pPr>
        <w:ind w:firstLine="567"/>
        <w:jc w:val="both"/>
        <w:rPr>
          <w:sz w:val="28"/>
          <w:szCs w:val="28"/>
        </w:rPr>
      </w:pPr>
      <w:r w:rsidRPr="006F2B16">
        <w:rPr>
          <w:sz w:val="28"/>
          <w:szCs w:val="28"/>
        </w:rPr>
        <w:lastRenderedPageBreak/>
        <w:t>-</w:t>
      </w:r>
      <w:r w:rsidRPr="006F2B16">
        <w:rPr>
          <w:sz w:val="28"/>
          <w:szCs w:val="28"/>
        </w:rPr>
        <w:tab/>
        <w:t>katru dienu, t.sk. brīvdienās, visu laboratoriju veikto COVID- 19 testu rezultātu apkopošana, apstrāde ievietošanai e-veselības sistēmā, datu kvalitātes problēmu risināšana un koordinēšana starp iesaistītajām institūcijām;</w:t>
      </w:r>
    </w:p>
    <w:p w14:paraId="78490F54" w14:textId="77777777" w:rsidR="00871BAE" w:rsidRPr="006F2B16" w:rsidRDefault="00871BAE" w:rsidP="00871BAE">
      <w:pPr>
        <w:ind w:firstLine="567"/>
        <w:jc w:val="both"/>
        <w:rPr>
          <w:sz w:val="28"/>
          <w:szCs w:val="28"/>
        </w:rPr>
      </w:pPr>
      <w:r w:rsidRPr="006F2B16">
        <w:rPr>
          <w:sz w:val="28"/>
          <w:szCs w:val="28"/>
        </w:rPr>
        <w:t>-</w:t>
      </w:r>
      <w:r w:rsidRPr="006F2B16">
        <w:rPr>
          <w:sz w:val="28"/>
          <w:szCs w:val="28"/>
        </w:rPr>
        <w:tab/>
        <w:t>e-veselības vakcinācijas moduļa vakcinācijas fakta pārvaldībai darbības pārraudzība, operatīvo problēmu novēršana, nepieciešamo izmaiņu ieviešana;</w:t>
      </w:r>
    </w:p>
    <w:p w14:paraId="25DDF617" w14:textId="73B40DD3" w:rsidR="00871BAE" w:rsidRPr="006F2B16" w:rsidRDefault="00871BAE" w:rsidP="00871BAE">
      <w:pPr>
        <w:ind w:firstLine="567"/>
        <w:jc w:val="both"/>
        <w:rPr>
          <w:sz w:val="28"/>
          <w:szCs w:val="28"/>
        </w:rPr>
      </w:pPr>
      <w:r w:rsidRPr="006F2B16">
        <w:rPr>
          <w:sz w:val="28"/>
          <w:szCs w:val="28"/>
        </w:rPr>
        <w:t>-</w:t>
      </w:r>
      <w:r w:rsidRPr="006F2B16">
        <w:rPr>
          <w:sz w:val="28"/>
          <w:szCs w:val="28"/>
        </w:rPr>
        <w:tab/>
        <w:t>S</w:t>
      </w:r>
      <w:r w:rsidR="00212473">
        <w:rPr>
          <w:sz w:val="28"/>
          <w:szCs w:val="28"/>
        </w:rPr>
        <w:t>limību profilakses un kontroles centra</w:t>
      </w:r>
      <w:r w:rsidRPr="006F2B16">
        <w:rPr>
          <w:sz w:val="28"/>
          <w:szCs w:val="28"/>
        </w:rPr>
        <w:t xml:space="preserve"> iesūtīto datu apstrāde, sagatavojot datnes, kurās uzrādītas personas, kurām vai nu tiek atcelts kontaktpersonas statuss, vai arī mainīts pēdējā kontakta datums, importēšanai e-veselības sistēmā, datu kvalitātes problēmu risināšana un koordinēšana starp iesaistītajām institūcijām;</w:t>
      </w:r>
    </w:p>
    <w:p w14:paraId="4F368B79" w14:textId="77777777" w:rsidR="00871BAE" w:rsidRPr="006F2B16" w:rsidRDefault="00871BAE" w:rsidP="00871BAE">
      <w:pPr>
        <w:ind w:firstLine="567"/>
        <w:jc w:val="both"/>
        <w:rPr>
          <w:sz w:val="28"/>
          <w:szCs w:val="28"/>
        </w:rPr>
      </w:pPr>
      <w:r w:rsidRPr="006F2B16">
        <w:rPr>
          <w:sz w:val="28"/>
          <w:szCs w:val="28"/>
        </w:rPr>
        <w:t>-</w:t>
      </w:r>
      <w:r w:rsidRPr="006F2B16">
        <w:rPr>
          <w:sz w:val="28"/>
          <w:szCs w:val="28"/>
        </w:rPr>
        <w:tab/>
        <w:t xml:space="preserve">manavakcina.lv portāla izstrāde un </w:t>
      </w:r>
      <w:proofErr w:type="spellStart"/>
      <w:r w:rsidRPr="006F2B16">
        <w:rPr>
          <w:sz w:val="28"/>
          <w:szCs w:val="28"/>
        </w:rPr>
        <w:t>ViVaT</w:t>
      </w:r>
      <w:proofErr w:type="spellEnd"/>
      <w:r w:rsidRPr="00943824">
        <w:rPr>
          <w:rStyle w:val="FootnoteReference"/>
          <w:sz w:val="28"/>
          <w:szCs w:val="28"/>
        </w:rPr>
        <w:footnoteReference w:id="1"/>
      </w:r>
      <w:r w:rsidRPr="006F2B16">
        <w:rPr>
          <w:sz w:val="28"/>
          <w:szCs w:val="28"/>
        </w:rPr>
        <w:t xml:space="preserve">  projekta īstenošana masveida vakcinācijas procesa atbalstam, nodrošinot iepriekšējo vakcinējamo sarakstu, vakcinācijas kabinetu kapacitātes un darba laiku pārvaldību, vienoto rindu veidošanu, saziņu ar vakcinējamiem, vakcīnu piegādes plānošanu, loģistikas organizāciju  un krājumu vadību,;</w:t>
      </w:r>
    </w:p>
    <w:p w14:paraId="7A9186DB" w14:textId="49D7C742" w:rsidR="00871BAE" w:rsidRPr="006F2B16" w:rsidRDefault="00871BAE" w:rsidP="00871BAE">
      <w:pPr>
        <w:ind w:firstLine="567"/>
        <w:jc w:val="both"/>
        <w:rPr>
          <w:sz w:val="28"/>
          <w:szCs w:val="28"/>
        </w:rPr>
      </w:pPr>
      <w:r w:rsidRPr="006F2B16">
        <w:rPr>
          <w:sz w:val="28"/>
          <w:szCs w:val="28"/>
        </w:rPr>
        <w:t>-</w:t>
      </w:r>
      <w:r w:rsidRPr="006F2B16">
        <w:rPr>
          <w:sz w:val="28"/>
          <w:szCs w:val="28"/>
        </w:rPr>
        <w:tab/>
        <w:t>Eiropas Savienības digitālā Covid-19 sertifikāta ieviešana un integrācija ar Eiropas Savienības</w:t>
      </w:r>
      <w:r w:rsidR="00212473">
        <w:rPr>
          <w:sz w:val="28"/>
          <w:szCs w:val="28"/>
        </w:rPr>
        <w:t xml:space="preserve"> (turpmāk – ES)</w:t>
      </w:r>
      <w:r w:rsidRPr="006F2B16">
        <w:rPr>
          <w:sz w:val="28"/>
          <w:szCs w:val="28"/>
        </w:rPr>
        <w:t xml:space="preserve"> vienoto digitālo vārteju un </w:t>
      </w:r>
      <w:r w:rsidR="00DE44FD">
        <w:rPr>
          <w:sz w:val="28"/>
          <w:szCs w:val="28"/>
        </w:rPr>
        <w:t xml:space="preserve">ar to </w:t>
      </w:r>
      <w:r w:rsidRPr="006F2B16">
        <w:rPr>
          <w:sz w:val="28"/>
          <w:szCs w:val="28"/>
        </w:rPr>
        <w:t>saistītie uzdevumi.</w:t>
      </w:r>
    </w:p>
    <w:p w14:paraId="6E332B84" w14:textId="0DF12FC4" w:rsidR="00871BAE" w:rsidRPr="006F2B16" w:rsidRDefault="00871BAE" w:rsidP="00871BAE">
      <w:pPr>
        <w:ind w:firstLine="567"/>
        <w:jc w:val="both"/>
        <w:rPr>
          <w:sz w:val="28"/>
          <w:szCs w:val="28"/>
        </w:rPr>
      </w:pPr>
      <w:r w:rsidRPr="00871BAE">
        <w:rPr>
          <w:i/>
          <w:iCs/>
          <w:sz w:val="28"/>
          <w:szCs w:val="28"/>
        </w:rPr>
        <w:t>NVD</w:t>
      </w:r>
      <w:r w:rsidRPr="006F2B16">
        <w:rPr>
          <w:sz w:val="28"/>
          <w:szCs w:val="28"/>
        </w:rPr>
        <w:t xml:space="preserve"> spēja realizēt ar digitālajām tehnoloģijām saistītos projektus 2021. gada laikā ir mainījusies un ievērojami uzlabojusies. </w:t>
      </w:r>
      <w:r w:rsidRPr="00871BAE">
        <w:rPr>
          <w:i/>
          <w:iCs/>
          <w:sz w:val="28"/>
          <w:szCs w:val="28"/>
        </w:rPr>
        <w:t>NVD</w:t>
      </w:r>
      <w:r>
        <w:rPr>
          <w:sz w:val="28"/>
          <w:szCs w:val="28"/>
        </w:rPr>
        <w:t xml:space="preserve"> s</w:t>
      </w:r>
      <w:r w:rsidRPr="006F2B16">
        <w:rPr>
          <w:sz w:val="28"/>
          <w:szCs w:val="28"/>
        </w:rPr>
        <w:t xml:space="preserve">adarbībā ar pārējām resora iestādēm ļoti īsā laika posmā ir veiksmīgi pasūtījis, izstrādājis un labā kvalitātē ieviesis nacionālā mēroga informācijas sistēmas un risinājumus – Covid-19 pandēmijas un tās seku mazināšanai – </w:t>
      </w:r>
      <w:proofErr w:type="spellStart"/>
      <w:r w:rsidRPr="006F2B16">
        <w:rPr>
          <w:sz w:val="28"/>
          <w:szCs w:val="28"/>
        </w:rPr>
        <w:t>ViVaT</w:t>
      </w:r>
      <w:proofErr w:type="spellEnd"/>
      <w:r w:rsidRPr="006F2B16">
        <w:rPr>
          <w:sz w:val="28"/>
          <w:szCs w:val="28"/>
        </w:rPr>
        <w:t>, digitālo Covid-19 sertifikātu. Pēdējo no tiem integrējot arī ES kopīgajā informācijas un tehnoloģiju infrastruktūrā un piesaistot finansējumu no ES finanšu instrumentiem.</w:t>
      </w:r>
    </w:p>
    <w:p w14:paraId="3C19521A" w14:textId="151BC3B0" w:rsidR="00871BAE" w:rsidRPr="006F2B16" w:rsidRDefault="00871BAE" w:rsidP="00871BAE">
      <w:pPr>
        <w:ind w:firstLine="567"/>
        <w:jc w:val="both"/>
        <w:rPr>
          <w:sz w:val="28"/>
          <w:szCs w:val="28"/>
        </w:rPr>
      </w:pPr>
      <w:r w:rsidRPr="006F2B16">
        <w:rPr>
          <w:sz w:val="28"/>
          <w:szCs w:val="28"/>
        </w:rPr>
        <w:t xml:space="preserve">Lai uzlabotu kapacitāti, t.sk. cilvēkresursu jomā, </w:t>
      </w:r>
      <w:r w:rsidRPr="00871BAE">
        <w:rPr>
          <w:i/>
          <w:iCs/>
          <w:sz w:val="28"/>
          <w:szCs w:val="28"/>
        </w:rPr>
        <w:t>NVD</w:t>
      </w:r>
      <w:r w:rsidRPr="006F2B16">
        <w:rPr>
          <w:sz w:val="28"/>
          <w:szCs w:val="28"/>
        </w:rPr>
        <w:t xml:space="preserve"> informācijas un komunikācijas tehnoloģiju projektu realizācijai, tika veiksmīgi piesaistīti vairāki projektu vadības speciālisti šo projektu norises gaitas vadībai un koordinēšanai, kā arī aktīvi tika izmantoti ārpakalpojumi jomās, kur </w:t>
      </w:r>
      <w:r w:rsidRPr="00871BAE">
        <w:rPr>
          <w:i/>
          <w:iCs/>
          <w:sz w:val="28"/>
          <w:szCs w:val="28"/>
        </w:rPr>
        <w:t>NVD</w:t>
      </w:r>
      <w:r w:rsidRPr="006F2B16">
        <w:rPr>
          <w:sz w:val="28"/>
          <w:szCs w:val="28"/>
        </w:rPr>
        <w:t xml:space="preserve"> darbinieku kapacitāte nav bijusi pietiekama. Kā viens no veiksmīgiem piemēriem minams biznesa procesu analīzes, prasību detalizācijas un realizācijas uzraudzības izmantošana, kā arī tika piesaistīti neatkarīgi veiktspējas, lietojamības un drošības testēšanas eksperti. Biznesa prasību definēšanai projektos, kā arī rezultātu akceptēšanai tika piesaistīti nozares speciālisti gan no padotības iestādēm, gan ārstniecības iestādēm. Šāda pieeja kopā ar </w:t>
      </w:r>
      <w:proofErr w:type="spellStart"/>
      <w:r w:rsidRPr="006F2B16">
        <w:rPr>
          <w:sz w:val="28"/>
          <w:szCs w:val="28"/>
        </w:rPr>
        <w:t>Agile</w:t>
      </w:r>
      <w:proofErr w:type="spellEnd"/>
      <w:r w:rsidRPr="006F2B16">
        <w:rPr>
          <w:sz w:val="28"/>
          <w:szCs w:val="28"/>
        </w:rPr>
        <w:t xml:space="preserve"> metodiku ļāva realizēt projektus īsos termiņos.</w:t>
      </w:r>
    </w:p>
    <w:p w14:paraId="326F7FB2" w14:textId="7940DFAC" w:rsidR="00871BAE" w:rsidRPr="006F2B16" w:rsidRDefault="00871BAE" w:rsidP="00871BAE">
      <w:pPr>
        <w:ind w:firstLine="567"/>
        <w:jc w:val="both"/>
        <w:rPr>
          <w:sz w:val="28"/>
          <w:szCs w:val="28"/>
        </w:rPr>
      </w:pPr>
      <w:r w:rsidRPr="006F2B16">
        <w:rPr>
          <w:sz w:val="28"/>
          <w:szCs w:val="28"/>
        </w:rPr>
        <w:t xml:space="preserve">2020.gada 30.oktobrī tika izsludināts atklāts konkurss “Uz lietotāju orientētu IS nākotnes arhitektūras, programmatūras prasību specifikāciju izstrāde un programmatūras izstrādes autoruzraudzības pakalpojumu nodrošināšana projektu ietvaros”, Nr. VM </w:t>
      </w:r>
      <w:r w:rsidRPr="00871BAE">
        <w:rPr>
          <w:sz w:val="28"/>
          <w:szCs w:val="28"/>
        </w:rPr>
        <w:t>NVD</w:t>
      </w:r>
      <w:r w:rsidRPr="006F2B16">
        <w:rPr>
          <w:sz w:val="28"/>
          <w:szCs w:val="28"/>
        </w:rPr>
        <w:t xml:space="preserve"> 2019/41 ERAF, kura ietvaros tika saņemti trīs piedāvājumi. Iepirkuma izvērtēšanas noslēguma posmā no 2021.gada 25.marta līdz 2021.gada 31.martam pretendenti prezentēja savus piedāvājumus un atbildēja </w:t>
      </w:r>
      <w:r w:rsidRPr="006F2B16">
        <w:rPr>
          <w:sz w:val="28"/>
          <w:szCs w:val="28"/>
        </w:rPr>
        <w:lastRenderedPageBreak/>
        <w:t xml:space="preserve">uz iepirkuma komisijas jautājumiem. Atklātā konkursa mērķis bija trīs mēnešu laikā (orientējoši 2021.gada jūnijs) veikt esošās situācijas analīzi un izstrādāt </w:t>
      </w:r>
      <w:r w:rsidR="00212473" w:rsidRPr="009B584E">
        <w:rPr>
          <w:i/>
          <w:iCs/>
          <w:sz w:val="28"/>
          <w:szCs w:val="28"/>
        </w:rPr>
        <w:t>NVD</w:t>
      </w:r>
      <w:r w:rsidRPr="006F2B16">
        <w:rPr>
          <w:sz w:val="28"/>
          <w:szCs w:val="28"/>
        </w:rPr>
        <w:t xml:space="preserve"> informācijas sistēmu pārejas ceļa karti, un paralēli sešu mēnešu laikā (orientējoši 2021.gada oktobris) izstrādāt nākotnes arhitektūru un detalizēt veselības nozares informācijas sistēmas lietotāju prasības. Konkurss tika pārtraukts sakarā ar nepieciešamību veikt būtiskas izmaiņas (grozījumus) iepirkuma procedūras dokumentācijā un pieejas maiņu. Grozījumi aptv</w:t>
      </w:r>
      <w:r>
        <w:rPr>
          <w:sz w:val="28"/>
          <w:szCs w:val="28"/>
        </w:rPr>
        <w:t>ē</w:t>
      </w:r>
      <w:r w:rsidRPr="006F2B16">
        <w:rPr>
          <w:sz w:val="28"/>
          <w:szCs w:val="28"/>
        </w:rPr>
        <w:t>r</w:t>
      </w:r>
      <w:r>
        <w:rPr>
          <w:sz w:val="28"/>
          <w:szCs w:val="28"/>
        </w:rPr>
        <w:t>a</w:t>
      </w:r>
      <w:r w:rsidRPr="006F2B16">
        <w:rPr>
          <w:sz w:val="28"/>
          <w:szCs w:val="28"/>
        </w:rPr>
        <w:t xml:space="preserve"> plānotā līguma izpildē realizējamo projektu</w:t>
      </w:r>
      <w:r>
        <w:rPr>
          <w:rStyle w:val="FootnoteReference"/>
          <w:sz w:val="28"/>
          <w:szCs w:val="28"/>
        </w:rPr>
        <w:footnoteReference w:id="2"/>
      </w:r>
      <w:r>
        <w:rPr>
          <w:sz w:val="28"/>
          <w:szCs w:val="28"/>
        </w:rPr>
        <w:t xml:space="preserve"> </w:t>
      </w:r>
      <w:r w:rsidRPr="005276CF">
        <w:rPr>
          <w:sz w:val="28"/>
          <w:szCs w:val="28"/>
        </w:rPr>
        <w:t>detalizēt</w:t>
      </w:r>
      <w:r>
        <w:rPr>
          <w:sz w:val="28"/>
          <w:szCs w:val="28"/>
        </w:rPr>
        <w:t>o</w:t>
      </w:r>
      <w:r w:rsidRPr="005276CF">
        <w:rPr>
          <w:sz w:val="28"/>
          <w:szCs w:val="28"/>
        </w:rPr>
        <w:t xml:space="preserve"> aprak</w:t>
      </w:r>
      <w:r>
        <w:rPr>
          <w:sz w:val="28"/>
          <w:szCs w:val="28"/>
        </w:rPr>
        <w:t>s</w:t>
      </w:r>
      <w:r w:rsidRPr="005276CF">
        <w:rPr>
          <w:sz w:val="28"/>
          <w:szCs w:val="28"/>
        </w:rPr>
        <w:t>t</w:t>
      </w:r>
      <w:r>
        <w:rPr>
          <w:sz w:val="28"/>
          <w:szCs w:val="28"/>
        </w:rPr>
        <w:t>u</w:t>
      </w:r>
      <w:r w:rsidRPr="005276CF">
        <w:rPr>
          <w:sz w:val="28"/>
          <w:szCs w:val="28"/>
        </w:rPr>
        <w:t xml:space="preserve"> </w:t>
      </w:r>
      <w:r w:rsidRPr="00174B3E">
        <w:rPr>
          <w:i/>
          <w:iCs/>
          <w:sz w:val="28"/>
          <w:szCs w:val="28"/>
        </w:rPr>
        <w:t>(turpmāk – DPA)</w:t>
      </w:r>
      <w:r w:rsidRPr="006F2B16">
        <w:rPr>
          <w:sz w:val="28"/>
          <w:szCs w:val="28"/>
        </w:rPr>
        <w:t xml:space="preserve"> aktualizāciju, jo DPA satur</w:t>
      </w:r>
      <w:r>
        <w:rPr>
          <w:sz w:val="28"/>
          <w:szCs w:val="28"/>
        </w:rPr>
        <w:t>ēja</w:t>
      </w:r>
      <w:r w:rsidRPr="006F2B16">
        <w:rPr>
          <w:sz w:val="28"/>
          <w:szCs w:val="28"/>
        </w:rPr>
        <w:t xml:space="preserve"> informāciju tikai par sākotnēji identificētajiem biznesa procesiem, savukārt līguma projektā paredzētā un </w:t>
      </w:r>
      <w:proofErr w:type="spellStart"/>
      <w:r w:rsidRPr="006F2B16">
        <w:rPr>
          <w:sz w:val="28"/>
          <w:szCs w:val="28"/>
        </w:rPr>
        <w:t>pirmšķietami</w:t>
      </w:r>
      <w:proofErr w:type="spellEnd"/>
      <w:r w:rsidRPr="006F2B16">
        <w:rPr>
          <w:sz w:val="28"/>
          <w:szCs w:val="28"/>
        </w:rPr>
        <w:t xml:space="preserve"> piemērojamā kārtība attiecībā uz izmaiņām DPA darbu tvērumā pie apstākļiem, kad izmaiņu rezultātā tiek būtiski ietekmēts darbu apjoms (t.sk. faktiski rezultējoties ar dubultu pakalpojuma daļas apmaksu), nav piemērojama, jo neatbilst PIL 2. panta 3. punktā noteiktajam mērķim nodrošināt pasūtītāja līdzekļu efektīvu izmantošanu, maksimāli samazinot tā risku. Grozījumu ietvaros tiks veiktas arī izmaiņas attiecībā uz iepirkuma priekšmetu, pārskatot iespējamās svārstības tā apjomā, izvērtējot </w:t>
      </w:r>
      <w:proofErr w:type="spellStart"/>
      <w:r w:rsidRPr="006F2B16">
        <w:rPr>
          <w:sz w:val="28"/>
          <w:szCs w:val="28"/>
        </w:rPr>
        <w:t>opcionalitāti</w:t>
      </w:r>
      <w:proofErr w:type="spellEnd"/>
      <w:r w:rsidRPr="006F2B16">
        <w:rPr>
          <w:sz w:val="28"/>
          <w:szCs w:val="28"/>
        </w:rPr>
        <w:t>.</w:t>
      </w:r>
    </w:p>
    <w:p w14:paraId="7A8297BE" w14:textId="77777777" w:rsidR="00871BAE" w:rsidRPr="006F2B16" w:rsidRDefault="00871BAE" w:rsidP="00871BAE">
      <w:pPr>
        <w:ind w:firstLine="567"/>
        <w:jc w:val="both"/>
        <w:rPr>
          <w:sz w:val="28"/>
          <w:szCs w:val="28"/>
        </w:rPr>
      </w:pPr>
      <w:r w:rsidRPr="006F2B16">
        <w:rPr>
          <w:sz w:val="28"/>
          <w:szCs w:val="28"/>
        </w:rPr>
        <w:t xml:space="preserve">Pieejas maiņa un jaunās pieejas realizācija ļaus precīzāk apzināt pasūtītāja vajadzību, nepieciešamo izmaiņu saturu, apjomu, tās realizācijā liekot uzsvaru uz lietotāju iesaisti no pirmās dienas, proti, jau plānošanas posmā, kā arī izmantojot publisku procesu (apspriede, vērtēšana u.c.) priekšrocības. Pieejas pamatā ir maksimāli plaša skata uz iespējamajiem realizācijas risinājumiem nodrošināšana, tai skaitā, ļaujot tirgum izrādīt iniciatīvu un piedāvāt idejas, vadoties no praktiskās pieredzes, kas, savukārt, var sekmēt arī ideju dažādības un konkurences pieaugumu saistībā ar iegādājamo pakalpojumu ietvaros veicamo darbu izpildi.”  </w:t>
      </w:r>
    </w:p>
    <w:p w14:paraId="7F044A2F" w14:textId="3FDD4F5B" w:rsidR="00871BAE" w:rsidRPr="006F2B16" w:rsidRDefault="00871BAE" w:rsidP="00871BAE">
      <w:pPr>
        <w:ind w:firstLine="567"/>
        <w:jc w:val="both"/>
        <w:rPr>
          <w:sz w:val="28"/>
          <w:szCs w:val="28"/>
        </w:rPr>
      </w:pPr>
      <w:r w:rsidRPr="006F2B16">
        <w:rPr>
          <w:sz w:val="28"/>
          <w:szCs w:val="28"/>
        </w:rPr>
        <w:t>2021.gada 31.martā norisinājās E-veselības lietotāju padomes</w:t>
      </w:r>
      <w:r>
        <w:rPr>
          <w:rStyle w:val="FootnoteReference"/>
          <w:sz w:val="28"/>
          <w:szCs w:val="28"/>
        </w:rPr>
        <w:footnoteReference w:id="3"/>
      </w:r>
      <w:r w:rsidR="0026343F">
        <w:rPr>
          <w:sz w:val="28"/>
          <w:szCs w:val="28"/>
        </w:rPr>
        <w:t xml:space="preserve"> </w:t>
      </w:r>
      <w:r w:rsidRPr="006F2B16">
        <w:rPr>
          <w:sz w:val="28"/>
          <w:szCs w:val="28"/>
        </w:rPr>
        <w:t>tikšanās ar veselības ministru par e-veselības jautājumiem, kurā tika prezentēta jaunas e-veselības sistēmas jeb vienotas digitālās veselības sistēmas izveide, tajā paredzot lietotāju iesaisti no pirmās dienas, nodrošinot plašas iespējas iesaistīties arī sabiedrībai. Vīzijas īstenošanas pamatā ir maksimāli plaša skata uz iespējamajiem realizācijas risinājumiem nodrošināšana, tai skaitā, ļaujot tirgum izrādīt iniciatīvu un piedāvāt idejas, vadoties no praktiskās pieredzes, kas, savukārt, var sekmēt arī ideju dažādības un konkurences pieaugumu saistībā ar iegādājamo pakalpojumu ietvaros veicamo darbu izpildi.</w:t>
      </w:r>
      <w:r>
        <w:rPr>
          <w:sz w:val="28"/>
          <w:szCs w:val="28"/>
        </w:rPr>
        <w:t xml:space="preserve"> </w:t>
      </w:r>
    </w:p>
    <w:p w14:paraId="629ED825" w14:textId="143D7F5D" w:rsidR="00871BAE" w:rsidRPr="006F2B16" w:rsidRDefault="00871BAE" w:rsidP="00871BAE">
      <w:pPr>
        <w:ind w:firstLine="567"/>
        <w:jc w:val="both"/>
        <w:rPr>
          <w:sz w:val="28"/>
          <w:szCs w:val="28"/>
        </w:rPr>
      </w:pPr>
      <w:r w:rsidRPr="006F2B16">
        <w:rPr>
          <w:sz w:val="28"/>
          <w:szCs w:val="28"/>
        </w:rPr>
        <w:t xml:space="preserve">Pirmais solis vīzijas realizācijā bija </w:t>
      </w:r>
      <w:r w:rsidR="00212473">
        <w:rPr>
          <w:i/>
          <w:iCs/>
          <w:sz w:val="28"/>
          <w:szCs w:val="28"/>
        </w:rPr>
        <w:t>NVD</w:t>
      </w:r>
      <w:r w:rsidRPr="006F2B16">
        <w:rPr>
          <w:sz w:val="28"/>
          <w:szCs w:val="28"/>
        </w:rPr>
        <w:t xml:space="preserve"> organizētais </w:t>
      </w:r>
      <w:proofErr w:type="spellStart"/>
      <w:r w:rsidRPr="006F2B16">
        <w:rPr>
          <w:sz w:val="28"/>
          <w:szCs w:val="28"/>
        </w:rPr>
        <w:t>hakatons</w:t>
      </w:r>
      <w:proofErr w:type="spellEnd"/>
      <w:r w:rsidRPr="006F2B16">
        <w:rPr>
          <w:sz w:val="28"/>
          <w:szCs w:val="28"/>
        </w:rPr>
        <w:t xml:space="preserve">, lai izzinātu e-veselības gala lietotāju vajadzības. Tas norisinājās no 2021.gada 11.jūnija līdz 13.jūnijam un tika organizēts kā publisks pasākums, kurā varēja pieteikties ikviens e-veselības gala lietotājs. </w:t>
      </w:r>
      <w:proofErr w:type="spellStart"/>
      <w:r w:rsidRPr="006F2B16">
        <w:rPr>
          <w:sz w:val="28"/>
          <w:szCs w:val="28"/>
        </w:rPr>
        <w:t>Hakatonā</w:t>
      </w:r>
      <w:proofErr w:type="spellEnd"/>
      <w:r w:rsidRPr="006F2B16">
        <w:rPr>
          <w:sz w:val="28"/>
          <w:szCs w:val="28"/>
        </w:rPr>
        <w:t xml:space="preserve"> e-veselības gala lietotāji un brīvprātīgie UX/UI (lietotāju pieredzes/lietotāju </w:t>
      </w:r>
      <w:proofErr w:type="spellStart"/>
      <w:r w:rsidRPr="006F2B16">
        <w:rPr>
          <w:sz w:val="28"/>
          <w:szCs w:val="28"/>
        </w:rPr>
        <w:t>saskarnes</w:t>
      </w:r>
      <w:proofErr w:type="spellEnd"/>
      <w:r w:rsidRPr="006F2B16">
        <w:rPr>
          <w:sz w:val="28"/>
          <w:szCs w:val="28"/>
        </w:rPr>
        <w:t xml:space="preserve">) nozares eksperti </w:t>
      </w:r>
      <w:r w:rsidRPr="006F2B16">
        <w:rPr>
          <w:sz w:val="28"/>
          <w:szCs w:val="28"/>
        </w:rPr>
        <w:lastRenderedPageBreak/>
        <w:t xml:space="preserve">kopīgi strādāja pie sistematizētu lietotāju vajadzību iegūšanas. </w:t>
      </w:r>
      <w:proofErr w:type="spellStart"/>
      <w:r w:rsidRPr="006F2B16">
        <w:rPr>
          <w:sz w:val="28"/>
          <w:szCs w:val="28"/>
        </w:rPr>
        <w:t>Hakatonā</w:t>
      </w:r>
      <w:proofErr w:type="spellEnd"/>
      <w:r w:rsidRPr="006F2B16">
        <w:rPr>
          <w:sz w:val="28"/>
          <w:szCs w:val="28"/>
        </w:rPr>
        <w:t xml:space="preserve"> iesaistīto e-veselības un VIS gala lietotāju vajadzības tika apkopotas līdz 2021.gada jūnija beigām. </w:t>
      </w:r>
      <w:proofErr w:type="spellStart"/>
      <w:r w:rsidRPr="006F2B16">
        <w:rPr>
          <w:sz w:val="28"/>
          <w:szCs w:val="28"/>
        </w:rPr>
        <w:t>Hakatona</w:t>
      </w:r>
      <w:proofErr w:type="spellEnd"/>
      <w:r w:rsidRPr="006F2B16">
        <w:rPr>
          <w:sz w:val="28"/>
          <w:szCs w:val="28"/>
        </w:rPr>
        <w:t xml:space="preserve"> organizēšanas izdevumi </w:t>
      </w:r>
      <w:r>
        <w:rPr>
          <w:sz w:val="28"/>
          <w:szCs w:val="28"/>
        </w:rPr>
        <w:t>tika</w:t>
      </w:r>
      <w:r w:rsidRPr="006F2B16">
        <w:rPr>
          <w:sz w:val="28"/>
          <w:szCs w:val="28"/>
        </w:rPr>
        <w:t xml:space="preserve"> segti no valsts budžeta apakšprogrammas 45.01.00. “Veselības aprūpes finansējuma administrēšana un ekonomiskā novērtēšana” līdzekļiem.</w:t>
      </w:r>
      <w:r w:rsidR="00212473">
        <w:rPr>
          <w:sz w:val="28"/>
          <w:szCs w:val="28"/>
        </w:rPr>
        <w:t xml:space="preserve"> </w:t>
      </w:r>
      <w:proofErr w:type="spellStart"/>
      <w:r w:rsidRPr="006F2B16">
        <w:rPr>
          <w:sz w:val="28"/>
          <w:szCs w:val="28"/>
        </w:rPr>
        <w:t>Hakatona</w:t>
      </w:r>
      <w:proofErr w:type="spellEnd"/>
      <w:r w:rsidRPr="006F2B16">
        <w:rPr>
          <w:sz w:val="28"/>
          <w:szCs w:val="28"/>
        </w:rPr>
        <w:t xml:space="preserve"> ietvaros lietotāju pieredzes/lietotāju </w:t>
      </w:r>
      <w:proofErr w:type="spellStart"/>
      <w:r w:rsidRPr="006F2B16">
        <w:rPr>
          <w:sz w:val="28"/>
          <w:szCs w:val="28"/>
        </w:rPr>
        <w:t>saskarnes</w:t>
      </w:r>
      <w:proofErr w:type="spellEnd"/>
      <w:r w:rsidRPr="006F2B16">
        <w:rPr>
          <w:sz w:val="28"/>
          <w:szCs w:val="28"/>
        </w:rPr>
        <w:t xml:space="preserve"> (UX/UI) nozares ekspertu un komandu </w:t>
      </w:r>
      <w:proofErr w:type="spellStart"/>
      <w:r w:rsidRPr="006F2B16">
        <w:rPr>
          <w:sz w:val="28"/>
          <w:szCs w:val="28"/>
        </w:rPr>
        <w:t>mentoru</w:t>
      </w:r>
      <w:proofErr w:type="spellEnd"/>
      <w:r w:rsidRPr="006F2B16">
        <w:rPr>
          <w:sz w:val="28"/>
          <w:szCs w:val="28"/>
        </w:rPr>
        <w:t xml:space="preserve"> vadībā trīs dienas intensīvi strādāja desmit komandas pie desmit digitālās veselības izaicinājumiem. Lai izprastu lietotāju vēlmes, komandas konsultēt bija pievienojušies arī vairāk nekā 100 veselības nozares un publiskā sektora pārstāvji. </w:t>
      </w:r>
    </w:p>
    <w:p w14:paraId="02D6F304" w14:textId="7C13CD31" w:rsidR="00871BAE" w:rsidRPr="006F2B16" w:rsidRDefault="00871BAE" w:rsidP="00871BAE">
      <w:pPr>
        <w:ind w:firstLine="567"/>
        <w:jc w:val="both"/>
        <w:rPr>
          <w:sz w:val="28"/>
          <w:szCs w:val="28"/>
        </w:rPr>
      </w:pPr>
      <w:r w:rsidRPr="006F2B16">
        <w:rPr>
          <w:sz w:val="28"/>
          <w:szCs w:val="28"/>
        </w:rPr>
        <w:t xml:space="preserve">Otrais solis vīzijas realizācijā </w:t>
      </w:r>
      <w:r>
        <w:rPr>
          <w:sz w:val="28"/>
          <w:szCs w:val="28"/>
        </w:rPr>
        <w:t>bija</w:t>
      </w:r>
      <w:r w:rsidRPr="006F2B16">
        <w:rPr>
          <w:sz w:val="28"/>
          <w:szCs w:val="28"/>
        </w:rPr>
        <w:t xml:space="preserve"> izsludināt metu konkursu par </w:t>
      </w:r>
      <w:r>
        <w:rPr>
          <w:sz w:val="28"/>
          <w:szCs w:val="28"/>
        </w:rPr>
        <w:t>Dienesta</w:t>
      </w:r>
      <w:r w:rsidRPr="006F2B16">
        <w:rPr>
          <w:sz w:val="28"/>
          <w:szCs w:val="28"/>
        </w:rPr>
        <w:t xml:space="preserve"> turējumā esošo informācijas sistēmu (</w:t>
      </w:r>
      <w:r w:rsidR="00E35E6D">
        <w:rPr>
          <w:sz w:val="28"/>
          <w:szCs w:val="28"/>
        </w:rPr>
        <w:t>E</w:t>
      </w:r>
      <w:r w:rsidRPr="006F2B16">
        <w:rPr>
          <w:sz w:val="28"/>
          <w:szCs w:val="28"/>
        </w:rPr>
        <w:t xml:space="preserve">-veselība, </w:t>
      </w:r>
      <w:r>
        <w:rPr>
          <w:sz w:val="28"/>
          <w:szCs w:val="28"/>
        </w:rPr>
        <w:t>Vadības informācijas sistēma</w:t>
      </w:r>
      <w:r w:rsidRPr="006F2B16">
        <w:rPr>
          <w:sz w:val="28"/>
          <w:szCs w:val="28"/>
        </w:rPr>
        <w:t xml:space="preserve">, Veselības aprūpes pakalpojumu saņēmēju datu bāze, Kompensējamo zāļu reģistrācijas un uzskaites informācijas sistēma, Starptautiskās sadarbības informācijas sistēma, t.sk. nacionālās aplikācijas aizstājējs </w:t>
      </w:r>
      <w:r>
        <w:rPr>
          <w:sz w:val="28"/>
          <w:szCs w:val="28"/>
        </w:rPr>
        <w:t xml:space="preserve">- </w:t>
      </w:r>
      <w:r w:rsidRPr="006F2B16">
        <w:rPr>
          <w:sz w:val="28"/>
          <w:szCs w:val="28"/>
        </w:rPr>
        <w:t xml:space="preserve">RINA) vienotas digitālās veselības </w:t>
      </w:r>
      <w:r w:rsidR="00E61682">
        <w:rPr>
          <w:sz w:val="28"/>
          <w:szCs w:val="28"/>
        </w:rPr>
        <w:t>platformas</w:t>
      </w:r>
      <w:r w:rsidRPr="006F2B16">
        <w:rPr>
          <w:sz w:val="28"/>
          <w:szCs w:val="28"/>
        </w:rPr>
        <w:t xml:space="preserve"> izveidi. Metu konkurss </w:t>
      </w:r>
      <w:r>
        <w:rPr>
          <w:sz w:val="28"/>
          <w:szCs w:val="28"/>
        </w:rPr>
        <w:t xml:space="preserve">tika </w:t>
      </w:r>
      <w:r w:rsidRPr="006F2B16">
        <w:rPr>
          <w:sz w:val="28"/>
          <w:szCs w:val="28"/>
        </w:rPr>
        <w:t xml:space="preserve">paredzēts kā starptautisks uzsaukums piedāvāt iespējamos risinājumus, balsoties uz </w:t>
      </w:r>
      <w:proofErr w:type="spellStart"/>
      <w:r w:rsidRPr="006F2B16">
        <w:rPr>
          <w:sz w:val="28"/>
          <w:szCs w:val="28"/>
        </w:rPr>
        <w:t>hakatona</w:t>
      </w:r>
      <w:proofErr w:type="spellEnd"/>
      <w:r w:rsidRPr="006F2B16">
        <w:rPr>
          <w:sz w:val="28"/>
          <w:szCs w:val="28"/>
        </w:rPr>
        <w:t xml:space="preserve"> ietvaros izzinātajām gala lietotāju vajadzībām. Atbilstoši vīzijai, metu konkurss nodrošinās IKT nozares profesionāļu iesaisti jau agrīnā projekta stadijā, pirms tiks detalizēti noteiktas jaunas vienotās digitālās veselības sistēmas specifikācijas prasības. Metu konkursa rezultātā plānots iegūt sadarbības partneri, kura piedāvātā pieeja nodefinēto jautājumu (problēmu) risināšanai būs vispiemērotākā izvirzītajiem kritērijiem. 2021.gada 9.septembrī tika izsludināts metu konkurss “Uz lietotāju orientētas vienotas digitālas veselības sistēmas izveide, esošo informācijas sistēmu attīstība” Nr. VM </w:t>
      </w:r>
      <w:r w:rsidRPr="00871BAE">
        <w:rPr>
          <w:sz w:val="28"/>
          <w:szCs w:val="28"/>
        </w:rPr>
        <w:t>NVD</w:t>
      </w:r>
      <w:r w:rsidRPr="006F2B16">
        <w:rPr>
          <w:sz w:val="28"/>
          <w:szCs w:val="28"/>
        </w:rPr>
        <w:t xml:space="preserve"> 2021/42 ERAF, kurā pakalpojuma paredzamā līgumcena ir līdz EUR 11 157 024.79. t.sk. EUR 4 132 231.41 bez PVN, ko </w:t>
      </w:r>
      <w:r>
        <w:rPr>
          <w:sz w:val="28"/>
          <w:szCs w:val="28"/>
        </w:rPr>
        <w:t xml:space="preserve">bija </w:t>
      </w:r>
      <w:r w:rsidRPr="006F2B16">
        <w:rPr>
          <w:sz w:val="28"/>
          <w:szCs w:val="28"/>
        </w:rPr>
        <w:t xml:space="preserve">paredzēts segt no </w:t>
      </w:r>
      <w:r>
        <w:rPr>
          <w:sz w:val="28"/>
          <w:szCs w:val="28"/>
        </w:rPr>
        <w:t>p</w:t>
      </w:r>
      <w:r w:rsidRPr="004346C5">
        <w:rPr>
          <w:sz w:val="28"/>
          <w:szCs w:val="28"/>
        </w:rPr>
        <w:t>rojekt</w:t>
      </w:r>
      <w:r>
        <w:rPr>
          <w:sz w:val="28"/>
          <w:szCs w:val="28"/>
        </w:rPr>
        <w:t>a</w:t>
      </w:r>
      <w:r w:rsidRPr="004346C5">
        <w:rPr>
          <w:sz w:val="28"/>
          <w:szCs w:val="28"/>
        </w:rPr>
        <w:t xml:space="preserve"> Nr.2.2.1.1/18/I/001 “Veselības nozares informācijas sistēmu (reģistri) modernizācija, attīstība un integrācija ar e-veselības informācijas sistēmu” (VIS projekts)</w:t>
      </w:r>
      <w:r w:rsidRPr="006F2B16">
        <w:rPr>
          <w:sz w:val="28"/>
          <w:szCs w:val="28"/>
        </w:rPr>
        <w:t xml:space="preserve"> līdzekļiem. Metu iesniegšanas termiņš noslēdzās 2021.gada 14.oktobrī. </w:t>
      </w:r>
    </w:p>
    <w:p w14:paraId="0B357F54" w14:textId="3D15FE90" w:rsidR="00871BAE" w:rsidRPr="006F2B16" w:rsidRDefault="00871BAE" w:rsidP="00212473">
      <w:pPr>
        <w:ind w:firstLine="567"/>
        <w:jc w:val="both"/>
        <w:rPr>
          <w:sz w:val="28"/>
          <w:szCs w:val="28"/>
        </w:rPr>
      </w:pPr>
      <w:r w:rsidRPr="006F2B16">
        <w:rPr>
          <w:sz w:val="28"/>
          <w:szCs w:val="28"/>
        </w:rPr>
        <w:t xml:space="preserve">Vīzijas realizācijas trešajā solī – pamatojoties uz metu konkursa žūrijas komisijas lēmumu, ar izraudzītajiem piegādātājiem tiks rīkota sarunu procedūra (viena vai vairākas, apvienojot vai sadalot iepirkuma priekšmetā iekļaujamos pakalpojumus/veicamos darbus, vadoties no otrā soļa rezultātiem un ņemot vērā publisko iepirkumu regulējošo normatīvo aktu prasības, lietderības, laika un citu resursu pieejamību, u.c. objektīvus apsvērumus) </w:t>
      </w:r>
      <w:r w:rsidR="00212473">
        <w:rPr>
          <w:i/>
          <w:iCs/>
          <w:sz w:val="28"/>
          <w:szCs w:val="28"/>
        </w:rPr>
        <w:t>NVD</w:t>
      </w:r>
      <w:r w:rsidRPr="006F2B16">
        <w:rPr>
          <w:sz w:val="28"/>
          <w:szCs w:val="28"/>
        </w:rPr>
        <w:t xml:space="preserve"> informācijas sistēmu nākotnes arhitektūras, programmatūras prasību, atbilstoši spējās izstrādes (</w:t>
      </w:r>
      <w:proofErr w:type="spellStart"/>
      <w:r w:rsidRPr="006F2B16">
        <w:rPr>
          <w:sz w:val="28"/>
          <w:szCs w:val="28"/>
        </w:rPr>
        <w:t>Agile</w:t>
      </w:r>
      <w:proofErr w:type="spellEnd"/>
      <w:r w:rsidRPr="006F2B16">
        <w:rPr>
          <w:sz w:val="28"/>
          <w:szCs w:val="28"/>
        </w:rPr>
        <w:t>) projekta realizācijas metodoloģijai, un programmatūras izstrādes iegādei. Paredzamais termiņš līguma ar sarunu procedūras uzvarētāju/-</w:t>
      </w:r>
      <w:proofErr w:type="spellStart"/>
      <w:r w:rsidRPr="006F2B16">
        <w:rPr>
          <w:sz w:val="28"/>
          <w:szCs w:val="28"/>
        </w:rPr>
        <w:t>iem</w:t>
      </w:r>
      <w:proofErr w:type="spellEnd"/>
      <w:r w:rsidRPr="006F2B16">
        <w:rPr>
          <w:sz w:val="28"/>
          <w:szCs w:val="28"/>
        </w:rPr>
        <w:t xml:space="preserve"> noslēgšanai ir 2022.gada 16.februāris, un visus nepieciešamos darbus ir paredzēts izpildīt posmos:</w:t>
      </w:r>
    </w:p>
    <w:p w14:paraId="1E6266B4" w14:textId="4B7C3AEF" w:rsidR="00871BAE" w:rsidRPr="006F2B16" w:rsidRDefault="00871BAE" w:rsidP="00212473">
      <w:pPr>
        <w:ind w:firstLine="567"/>
        <w:jc w:val="both"/>
        <w:rPr>
          <w:sz w:val="28"/>
          <w:szCs w:val="28"/>
        </w:rPr>
      </w:pPr>
      <w:r w:rsidRPr="006F2B16">
        <w:rPr>
          <w:sz w:val="28"/>
          <w:szCs w:val="28"/>
        </w:rPr>
        <w:t>-</w:t>
      </w:r>
      <w:r w:rsidRPr="006F2B16">
        <w:rPr>
          <w:sz w:val="28"/>
          <w:szCs w:val="28"/>
        </w:rPr>
        <w:tab/>
        <w:t>pirmajā posmā trīs mēnešu laikā no 2022.gada 22.februāra līdz 2022.gada 24.maijam tiks izstrādāta nākotnes arhitektūra,</w:t>
      </w:r>
    </w:p>
    <w:p w14:paraId="400ABFCD" w14:textId="78851F3E" w:rsidR="00871BAE" w:rsidRPr="006F2B16" w:rsidRDefault="00871BAE" w:rsidP="00212473">
      <w:pPr>
        <w:ind w:firstLine="567"/>
        <w:jc w:val="both"/>
        <w:rPr>
          <w:sz w:val="28"/>
          <w:szCs w:val="28"/>
        </w:rPr>
      </w:pPr>
      <w:r w:rsidRPr="006F2B16">
        <w:rPr>
          <w:sz w:val="28"/>
          <w:szCs w:val="28"/>
        </w:rPr>
        <w:t>-</w:t>
      </w:r>
      <w:r w:rsidRPr="006F2B16">
        <w:rPr>
          <w:sz w:val="28"/>
          <w:szCs w:val="28"/>
        </w:rPr>
        <w:tab/>
        <w:t>otrajā posmā sākot no 2022.gada 11.marta noritēs lietotāju prasību detalizēšana,</w:t>
      </w:r>
    </w:p>
    <w:p w14:paraId="776D03CF" w14:textId="3DBF5FB1" w:rsidR="00871BAE" w:rsidRDefault="00871BAE" w:rsidP="00212473">
      <w:pPr>
        <w:ind w:firstLine="567"/>
        <w:jc w:val="both"/>
        <w:rPr>
          <w:sz w:val="28"/>
          <w:szCs w:val="28"/>
        </w:rPr>
      </w:pPr>
      <w:r w:rsidRPr="006F2B16">
        <w:rPr>
          <w:sz w:val="28"/>
          <w:szCs w:val="28"/>
        </w:rPr>
        <w:lastRenderedPageBreak/>
        <w:t>-</w:t>
      </w:r>
      <w:r w:rsidRPr="006F2B16">
        <w:rPr>
          <w:sz w:val="28"/>
          <w:szCs w:val="28"/>
        </w:rPr>
        <w:tab/>
        <w:t xml:space="preserve">programmatūras </w:t>
      </w:r>
      <w:r>
        <w:rPr>
          <w:sz w:val="28"/>
          <w:szCs w:val="28"/>
        </w:rPr>
        <w:t>(e-veselības kodola</w:t>
      </w:r>
      <w:r w:rsidRPr="006F2B16">
        <w:rPr>
          <w:sz w:val="28"/>
          <w:szCs w:val="28"/>
        </w:rPr>
        <w:t xml:space="preserve"> </w:t>
      </w:r>
      <w:r>
        <w:rPr>
          <w:sz w:val="28"/>
          <w:szCs w:val="28"/>
        </w:rPr>
        <w:t xml:space="preserve">) </w:t>
      </w:r>
      <w:r w:rsidRPr="006F2B16">
        <w:rPr>
          <w:sz w:val="28"/>
          <w:szCs w:val="28"/>
        </w:rPr>
        <w:t>izstrād</w:t>
      </w:r>
      <w:r>
        <w:rPr>
          <w:sz w:val="28"/>
          <w:szCs w:val="28"/>
        </w:rPr>
        <w:t>i</w:t>
      </w:r>
      <w:r w:rsidRPr="006F2B16">
        <w:rPr>
          <w:sz w:val="28"/>
          <w:szCs w:val="28"/>
        </w:rPr>
        <w:t xml:space="preserve"> </w:t>
      </w:r>
      <w:r>
        <w:rPr>
          <w:sz w:val="28"/>
          <w:szCs w:val="28"/>
        </w:rPr>
        <w:t>plānots</w:t>
      </w:r>
      <w:r w:rsidRPr="006F2B16">
        <w:rPr>
          <w:sz w:val="28"/>
          <w:szCs w:val="28"/>
        </w:rPr>
        <w:t xml:space="preserve"> uzsākt 2022.gada 24.maijā.</w:t>
      </w:r>
    </w:p>
    <w:p w14:paraId="71C6D341" w14:textId="4C58E055" w:rsidR="00657F20" w:rsidRPr="00DB73F3" w:rsidRDefault="009E6BC1" w:rsidP="00212473">
      <w:pPr>
        <w:ind w:firstLine="567"/>
        <w:jc w:val="both"/>
        <w:rPr>
          <w:sz w:val="28"/>
          <w:szCs w:val="28"/>
        </w:rPr>
      </w:pPr>
      <w:r w:rsidRPr="00DB73F3">
        <w:rPr>
          <w:sz w:val="28"/>
          <w:szCs w:val="28"/>
        </w:rPr>
        <w:t>Kopā 2022</w:t>
      </w:r>
      <w:r w:rsidR="00C13FFB" w:rsidRPr="00DB73F3">
        <w:rPr>
          <w:sz w:val="28"/>
          <w:szCs w:val="28"/>
        </w:rPr>
        <w:t>.</w:t>
      </w:r>
      <w:r w:rsidRPr="00DB73F3">
        <w:rPr>
          <w:sz w:val="28"/>
          <w:szCs w:val="28"/>
        </w:rPr>
        <w:t xml:space="preserve">gadā </w:t>
      </w:r>
      <w:r w:rsidR="00D11265" w:rsidRPr="00DB73F3">
        <w:rPr>
          <w:sz w:val="28"/>
          <w:szCs w:val="28"/>
        </w:rPr>
        <w:t>tiek plānotas sekojošas aktivitātes:</w:t>
      </w:r>
    </w:p>
    <w:p w14:paraId="654867BE" w14:textId="30108BB5" w:rsidR="00D11265" w:rsidRPr="00DB73F3" w:rsidRDefault="003262FB" w:rsidP="00D11265">
      <w:pPr>
        <w:pStyle w:val="ListParagraph"/>
        <w:numPr>
          <w:ilvl w:val="0"/>
          <w:numId w:val="13"/>
        </w:numPr>
        <w:jc w:val="both"/>
        <w:rPr>
          <w:rFonts w:ascii="Times New Roman" w:eastAsia="Times New Roman" w:hAnsi="Times New Roman" w:cs="Times New Roman"/>
          <w:sz w:val="28"/>
          <w:szCs w:val="28"/>
          <w:lang w:eastAsia="lv-LV"/>
        </w:rPr>
      </w:pPr>
      <w:r w:rsidRPr="00DB73F3">
        <w:rPr>
          <w:rFonts w:ascii="Times New Roman" w:eastAsia="Times New Roman" w:hAnsi="Times New Roman" w:cs="Times New Roman"/>
          <w:sz w:val="28"/>
          <w:szCs w:val="28"/>
          <w:lang w:eastAsia="lv-LV"/>
        </w:rPr>
        <w:t xml:space="preserve">Drošības risinājumi (SIEM/SOC) resora digitālai platformai, </w:t>
      </w:r>
      <w:proofErr w:type="spellStart"/>
      <w:r w:rsidRPr="00DB73F3">
        <w:rPr>
          <w:rFonts w:ascii="Times New Roman" w:eastAsia="Times New Roman" w:hAnsi="Times New Roman" w:cs="Times New Roman"/>
          <w:sz w:val="28"/>
          <w:szCs w:val="28"/>
          <w:lang w:eastAsia="lv-LV"/>
        </w:rPr>
        <w:t>DigiVES</w:t>
      </w:r>
      <w:proofErr w:type="spellEnd"/>
      <w:r w:rsidRPr="00DB73F3">
        <w:rPr>
          <w:rFonts w:ascii="Times New Roman" w:eastAsia="Times New Roman" w:hAnsi="Times New Roman" w:cs="Times New Roman"/>
          <w:sz w:val="28"/>
          <w:szCs w:val="28"/>
          <w:lang w:eastAsia="lv-LV"/>
        </w:rPr>
        <w:t xml:space="preserve"> platformai;</w:t>
      </w:r>
    </w:p>
    <w:p w14:paraId="05CC6C75" w14:textId="733DBE6D" w:rsidR="003262FB" w:rsidRPr="00DB73F3" w:rsidRDefault="003262FB" w:rsidP="00D11265">
      <w:pPr>
        <w:pStyle w:val="ListParagraph"/>
        <w:numPr>
          <w:ilvl w:val="0"/>
          <w:numId w:val="13"/>
        </w:numPr>
        <w:jc w:val="both"/>
        <w:rPr>
          <w:rFonts w:ascii="Times New Roman" w:eastAsia="Times New Roman" w:hAnsi="Times New Roman" w:cs="Times New Roman"/>
          <w:sz w:val="28"/>
          <w:szCs w:val="28"/>
          <w:lang w:eastAsia="lv-LV"/>
        </w:rPr>
      </w:pPr>
      <w:r w:rsidRPr="00DB73F3">
        <w:rPr>
          <w:rFonts w:ascii="Times New Roman" w:eastAsia="Times New Roman" w:hAnsi="Times New Roman" w:cs="Times New Roman"/>
          <w:sz w:val="28"/>
          <w:szCs w:val="28"/>
          <w:lang w:eastAsia="lv-LV"/>
        </w:rPr>
        <w:t>Kļūdu analīzes noteikšanas rīks digitālai platformai (iegāde/uzturēšana)</w:t>
      </w:r>
      <w:r w:rsidR="00FC677D" w:rsidRPr="00DB73F3">
        <w:rPr>
          <w:rFonts w:ascii="Times New Roman" w:eastAsia="Times New Roman" w:hAnsi="Times New Roman" w:cs="Times New Roman"/>
          <w:sz w:val="28"/>
          <w:szCs w:val="28"/>
          <w:lang w:eastAsia="lv-LV"/>
        </w:rPr>
        <w:t>;</w:t>
      </w:r>
    </w:p>
    <w:p w14:paraId="6F172527" w14:textId="77584409" w:rsidR="003262FB" w:rsidRPr="00DB73F3" w:rsidRDefault="003262FB" w:rsidP="00D11265">
      <w:pPr>
        <w:pStyle w:val="ListParagraph"/>
        <w:numPr>
          <w:ilvl w:val="0"/>
          <w:numId w:val="13"/>
        </w:numPr>
        <w:jc w:val="both"/>
        <w:rPr>
          <w:rFonts w:ascii="Times New Roman" w:eastAsia="Times New Roman" w:hAnsi="Times New Roman" w:cs="Times New Roman"/>
          <w:sz w:val="28"/>
          <w:szCs w:val="28"/>
          <w:lang w:eastAsia="lv-LV"/>
        </w:rPr>
      </w:pPr>
      <w:r w:rsidRPr="00DB73F3">
        <w:rPr>
          <w:rFonts w:ascii="Times New Roman" w:eastAsia="Times New Roman" w:hAnsi="Times New Roman" w:cs="Times New Roman"/>
          <w:sz w:val="28"/>
          <w:szCs w:val="28"/>
          <w:lang w:eastAsia="lv-LV"/>
        </w:rPr>
        <w:t>Drošības, veiktspējas un lietojamības audits digitālai platformai</w:t>
      </w:r>
      <w:r w:rsidR="00FC677D" w:rsidRPr="00DB73F3">
        <w:rPr>
          <w:rFonts w:ascii="Times New Roman" w:eastAsia="Times New Roman" w:hAnsi="Times New Roman" w:cs="Times New Roman"/>
          <w:sz w:val="28"/>
          <w:szCs w:val="28"/>
          <w:lang w:eastAsia="lv-LV"/>
        </w:rPr>
        <w:t>;</w:t>
      </w:r>
    </w:p>
    <w:p w14:paraId="7A4CD04D" w14:textId="6D7166EE" w:rsidR="003262FB" w:rsidRPr="00DB73F3" w:rsidRDefault="003B3C58" w:rsidP="00D11265">
      <w:pPr>
        <w:pStyle w:val="ListParagraph"/>
        <w:numPr>
          <w:ilvl w:val="0"/>
          <w:numId w:val="13"/>
        </w:numPr>
        <w:jc w:val="both"/>
        <w:rPr>
          <w:rFonts w:ascii="Times New Roman" w:eastAsia="Times New Roman" w:hAnsi="Times New Roman" w:cs="Times New Roman"/>
          <w:sz w:val="28"/>
          <w:szCs w:val="28"/>
          <w:lang w:eastAsia="lv-LV"/>
        </w:rPr>
      </w:pPr>
      <w:r w:rsidRPr="00DB73F3">
        <w:rPr>
          <w:rFonts w:ascii="Times New Roman" w:eastAsia="Times New Roman" w:hAnsi="Times New Roman" w:cs="Times New Roman"/>
          <w:sz w:val="28"/>
          <w:szCs w:val="28"/>
          <w:lang w:eastAsia="lv-LV"/>
        </w:rPr>
        <w:t>Vienotā datu centra pakalpojuma izmantošana digitālās platformas nodrošināšanai</w:t>
      </w:r>
      <w:r w:rsidR="00FC677D" w:rsidRPr="00DB73F3">
        <w:rPr>
          <w:rFonts w:ascii="Times New Roman" w:eastAsia="Times New Roman" w:hAnsi="Times New Roman" w:cs="Times New Roman"/>
          <w:sz w:val="28"/>
          <w:szCs w:val="28"/>
          <w:lang w:eastAsia="lv-LV"/>
        </w:rPr>
        <w:t>;</w:t>
      </w:r>
    </w:p>
    <w:p w14:paraId="7EBED215" w14:textId="72203153" w:rsidR="003B3C58" w:rsidRPr="00DB73F3" w:rsidRDefault="003B3C58" w:rsidP="00D11265">
      <w:pPr>
        <w:pStyle w:val="ListParagraph"/>
        <w:numPr>
          <w:ilvl w:val="0"/>
          <w:numId w:val="13"/>
        </w:numPr>
        <w:jc w:val="both"/>
        <w:rPr>
          <w:rFonts w:ascii="Times New Roman" w:eastAsia="Times New Roman" w:hAnsi="Times New Roman" w:cs="Times New Roman"/>
          <w:sz w:val="28"/>
          <w:szCs w:val="28"/>
          <w:lang w:eastAsia="lv-LV"/>
        </w:rPr>
      </w:pPr>
      <w:r w:rsidRPr="00DB73F3">
        <w:rPr>
          <w:rFonts w:ascii="Times New Roman" w:eastAsia="Times New Roman" w:hAnsi="Times New Roman" w:cs="Times New Roman"/>
          <w:sz w:val="28"/>
          <w:szCs w:val="28"/>
          <w:lang w:eastAsia="lv-LV"/>
        </w:rPr>
        <w:t>Ekspertu pakalpojumu iegāde (projektu vadītāji, analītiķi, arhitekti)</w:t>
      </w:r>
      <w:r w:rsidR="00FC677D" w:rsidRPr="00DB73F3">
        <w:rPr>
          <w:rFonts w:ascii="Times New Roman" w:eastAsia="Times New Roman" w:hAnsi="Times New Roman" w:cs="Times New Roman"/>
          <w:sz w:val="28"/>
          <w:szCs w:val="28"/>
          <w:lang w:eastAsia="lv-LV"/>
        </w:rPr>
        <w:t>;</w:t>
      </w:r>
    </w:p>
    <w:p w14:paraId="40D11D0F" w14:textId="2770C14D" w:rsidR="003B3C58" w:rsidRPr="00DB73F3" w:rsidRDefault="003B3C58" w:rsidP="00D11265">
      <w:pPr>
        <w:pStyle w:val="ListParagraph"/>
        <w:numPr>
          <w:ilvl w:val="0"/>
          <w:numId w:val="13"/>
        </w:numPr>
        <w:jc w:val="both"/>
        <w:rPr>
          <w:rFonts w:ascii="Times New Roman" w:eastAsia="Times New Roman" w:hAnsi="Times New Roman" w:cs="Times New Roman"/>
          <w:sz w:val="28"/>
          <w:szCs w:val="28"/>
          <w:lang w:eastAsia="lv-LV"/>
        </w:rPr>
      </w:pPr>
      <w:proofErr w:type="spellStart"/>
      <w:r w:rsidRPr="00DB73F3">
        <w:rPr>
          <w:rFonts w:ascii="Times New Roman" w:eastAsia="Times New Roman" w:hAnsi="Times New Roman" w:cs="Times New Roman"/>
          <w:sz w:val="28"/>
          <w:szCs w:val="28"/>
          <w:lang w:eastAsia="lv-LV"/>
        </w:rPr>
        <w:t>DigiVES</w:t>
      </w:r>
      <w:proofErr w:type="spellEnd"/>
      <w:r w:rsidRPr="00DB73F3">
        <w:rPr>
          <w:rFonts w:ascii="Times New Roman" w:eastAsia="Times New Roman" w:hAnsi="Times New Roman" w:cs="Times New Roman"/>
          <w:sz w:val="28"/>
          <w:szCs w:val="28"/>
          <w:lang w:eastAsia="lv-LV"/>
        </w:rPr>
        <w:t xml:space="preserve"> (digitālās veselības) platformas izstr</w:t>
      </w:r>
      <w:r w:rsidR="00FC677D" w:rsidRPr="00DB73F3">
        <w:rPr>
          <w:rFonts w:ascii="Times New Roman" w:eastAsia="Times New Roman" w:hAnsi="Times New Roman" w:cs="Times New Roman"/>
          <w:sz w:val="28"/>
          <w:szCs w:val="28"/>
          <w:lang w:eastAsia="lv-LV"/>
        </w:rPr>
        <w:t>ā</w:t>
      </w:r>
      <w:r w:rsidRPr="00DB73F3">
        <w:rPr>
          <w:rFonts w:ascii="Times New Roman" w:eastAsia="Times New Roman" w:hAnsi="Times New Roman" w:cs="Times New Roman"/>
          <w:sz w:val="28"/>
          <w:szCs w:val="28"/>
          <w:lang w:eastAsia="lv-LV"/>
        </w:rPr>
        <w:t>de (analīze, plānošana, sagatavoš</w:t>
      </w:r>
      <w:r w:rsidR="00FC677D" w:rsidRPr="00DB73F3">
        <w:rPr>
          <w:rFonts w:ascii="Times New Roman" w:eastAsia="Times New Roman" w:hAnsi="Times New Roman" w:cs="Times New Roman"/>
          <w:sz w:val="28"/>
          <w:szCs w:val="28"/>
          <w:lang w:eastAsia="lv-LV"/>
        </w:rPr>
        <w:t>a</w:t>
      </w:r>
      <w:r w:rsidRPr="00DB73F3">
        <w:rPr>
          <w:rFonts w:ascii="Times New Roman" w:eastAsia="Times New Roman" w:hAnsi="Times New Roman" w:cs="Times New Roman"/>
          <w:sz w:val="28"/>
          <w:szCs w:val="28"/>
          <w:lang w:eastAsia="lv-LV"/>
        </w:rPr>
        <w:t>nas darbi)</w:t>
      </w:r>
      <w:r w:rsidR="00FC677D" w:rsidRPr="00DB73F3">
        <w:rPr>
          <w:rFonts w:ascii="Times New Roman" w:eastAsia="Times New Roman" w:hAnsi="Times New Roman" w:cs="Times New Roman"/>
          <w:sz w:val="28"/>
          <w:szCs w:val="28"/>
          <w:lang w:eastAsia="lv-LV"/>
        </w:rPr>
        <w:t>;</w:t>
      </w:r>
    </w:p>
    <w:p w14:paraId="2DC3445C" w14:textId="004B7CC8" w:rsidR="003B3C58" w:rsidRPr="00DB73F3" w:rsidRDefault="003B3C58" w:rsidP="00D11265">
      <w:pPr>
        <w:pStyle w:val="ListParagraph"/>
        <w:numPr>
          <w:ilvl w:val="0"/>
          <w:numId w:val="13"/>
        </w:numPr>
        <w:jc w:val="both"/>
        <w:rPr>
          <w:rFonts w:ascii="Times New Roman" w:eastAsia="Times New Roman" w:hAnsi="Times New Roman" w:cs="Times New Roman"/>
          <w:sz w:val="28"/>
          <w:szCs w:val="28"/>
          <w:lang w:eastAsia="lv-LV"/>
        </w:rPr>
      </w:pPr>
      <w:proofErr w:type="spellStart"/>
      <w:r w:rsidRPr="00DB73F3">
        <w:rPr>
          <w:rFonts w:ascii="Times New Roman" w:eastAsia="Times New Roman" w:hAnsi="Times New Roman" w:cs="Times New Roman"/>
          <w:sz w:val="28"/>
          <w:szCs w:val="28"/>
          <w:lang w:eastAsia="lv-LV"/>
        </w:rPr>
        <w:t>DigiVES</w:t>
      </w:r>
      <w:proofErr w:type="spellEnd"/>
      <w:r w:rsidRPr="00DB73F3">
        <w:rPr>
          <w:rFonts w:ascii="Times New Roman" w:eastAsia="Times New Roman" w:hAnsi="Times New Roman" w:cs="Times New Roman"/>
          <w:sz w:val="28"/>
          <w:szCs w:val="28"/>
          <w:lang w:eastAsia="lv-LV"/>
        </w:rPr>
        <w:t xml:space="preserve"> (digitālās veselības) platformas izstr</w:t>
      </w:r>
      <w:r w:rsidR="00FC677D" w:rsidRPr="00DB73F3">
        <w:rPr>
          <w:rFonts w:ascii="Times New Roman" w:eastAsia="Times New Roman" w:hAnsi="Times New Roman" w:cs="Times New Roman"/>
          <w:sz w:val="28"/>
          <w:szCs w:val="28"/>
          <w:lang w:eastAsia="lv-LV"/>
        </w:rPr>
        <w:t>ā</w:t>
      </w:r>
      <w:r w:rsidRPr="00DB73F3">
        <w:rPr>
          <w:rFonts w:ascii="Times New Roman" w:eastAsia="Times New Roman" w:hAnsi="Times New Roman" w:cs="Times New Roman"/>
          <w:sz w:val="28"/>
          <w:szCs w:val="28"/>
          <w:lang w:eastAsia="lv-LV"/>
        </w:rPr>
        <w:t>de (programmēšana, testēšana, ieviešana)</w:t>
      </w:r>
      <w:r w:rsidR="00FC677D" w:rsidRPr="00DB73F3">
        <w:rPr>
          <w:rFonts w:ascii="Times New Roman" w:eastAsia="Times New Roman" w:hAnsi="Times New Roman" w:cs="Times New Roman"/>
          <w:sz w:val="28"/>
          <w:szCs w:val="28"/>
          <w:lang w:eastAsia="lv-LV"/>
        </w:rPr>
        <w:t>.</w:t>
      </w:r>
    </w:p>
    <w:p w14:paraId="5AB6461A" w14:textId="0CE9B287" w:rsidR="003B3C58" w:rsidRPr="00DB73F3" w:rsidRDefault="00D23C5E" w:rsidP="00D23C5E">
      <w:pPr>
        <w:ind w:firstLine="567"/>
        <w:jc w:val="both"/>
        <w:rPr>
          <w:sz w:val="28"/>
          <w:szCs w:val="28"/>
        </w:rPr>
      </w:pPr>
      <w:r w:rsidRPr="00DB73F3">
        <w:rPr>
          <w:sz w:val="28"/>
          <w:szCs w:val="28"/>
        </w:rPr>
        <w:t>Pirm</w:t>
      </w:r>
      <w:r w:rsidR="00795414" w:rsidRPr="00DB73F3">
        <w:rPr>
          <w:sz w:val="28"/>
          <w:szCs w:val="28"/>
        </w:rPr>
        <w:t>ajā</w:t>
      </w:r>
      <w:r w:rsidRPr="00DB73F3">
        <w:rPr>
          <w:sz w:val="28"/>
          <w:szCs w:val="28"/>
        </w:rPr>
        <w:t xml:space="preserve"> aktivitāt</w:t>
      </w:r>
      <w:r w:rsidR="004A0FA9" w:rsidRPr="00DB73F3">
        <w:rPr>
          <w:sz w:val="28"/>
          <w:szCs w:val="28"/>
        </w:rPr>
        <w:t>ē</w:t>
      </w:r>
      <w:r w:rsidRPr="00DB73F3">
        <w:rPr>
          <w:sz w:val="28"/>
          <w:szCs w:val="28"/>
        </w:rPr>
        <w:t xml:space="preserve"> plānot</w:t>
      </w:r>
      <w:r w:rsidR="004A0FA9" w:rsidRPr="00DB73F3">
        <w:rPr>
          <w:sz w:val="28"/>
          <w:szCs w:val="28"/>
        </w:rPr>
        <w:t>i</w:t>
      </w:r>
      <w:r w:rsidRPr="00DB73F3">
        <w:rPr>
          <w:sz w:val="28"/>
          <w:szCs w:val="28"/>
        </w:rPr>
        <w:t xml:space="preserve"> trīs </w:t>
      </w:r>
      <w:r w:rsidR="004A0FA9" w:rsidRPr="00DB73F3">
        <w:rPr>
          <w:sz w:val="28"/>
          <w:szCs w:val="28"/>
        </w:rPr>
        <w:t>iepirkumi,</w:t>
      </w:r>
      <w:r w:rsidRPr="00DB73F3">
        <w:rPr>
          <w:sz w:val="28"/>
          <w:szCs w:val="28"/>
        </w:rPr>
        <w:t xml:space="preserve"> </w:t>
      </w:r>
      <w:r w:rsidR="00D67423" w:rsidRPr="00DB73F3">
        <w:rPr>
          <w:sz w:val="28"/>
          <w:szCs w:val="28"/>
        </w:rPr>
        <w:t>divi no kuriem tiks izsludināti 2021.gada novembra beigās</w:t>
      </w:r>
      <w:r w:rsidR="002F4E14" w:rsidRPr="00DB73F3">
        <w:rPr>
          <w:sz w:val="28"/>
          <w:szCs w:val="28"/>
        </w:rPr>
        <w:t xml:space="preserve"> </w:t>
      </w:r>
      <w:r w:rsidR="00D67423" w:rsidRPr="00DB73F3">
        <w:rPr>
          <w:sz w:val="28"/>
          <w:szCs w:val="28"/>
        </w:rPr>
        <w:t>un</w:t>
      </w:r>
      <w:r w:rsidR="00C13FFB" w:rsidRPr="00DB73F3">
        <w:rPr>
          <w:sz w:val="28"/>
          <w:szCs w:val="28"/>
        </w:rPr>
        <w:t>,</w:t>
      </w:r>
      <w:r w:rsidR="00D67423" w:rsidRPr="00DB73F3">
        <w:rPr>
          <w:sz w:val="28"/>
          <w:szCs w:val="28"/>
        </w:rPr>
        <w:t xml:space="preserve"> </w:t>
      </w:r>
      <w:r w:rsidRPr="00DB73F3">
        <w:rPr>
          <w:sz w:val="28"/>
          <w:szCs w:val="28"/>
        </w:rPr>
        <w:t>kuru sagaidāmais beigu termiņš (</w:t>
      </w:r>
      <w:r w:rsidR="00D67423" w:rsidRPr="00DB73F3">
        <w:rPr>
          <w:sz w:val="28"/>
          <w:szCs w:val="28"/>
        </w:rPr>
        <w:t>noslēgts līgums</w:t>
      </w:r>
      <w:r w:rsidRPr="00DB73F3">
        <w:rPr>
          <w:sz w:val="28"/>
          <w:szCs w:val="28"/>
        </w:rPr>
        <w:t>) ir plānot</w:t>
      </w:r>
      <w:r w:rsidR="00C13FFB" w:rsidRPr="00DB73F3">
        <w:rPr>
          <w:sz w:val="28"/>
          <w:szCs w:val="28"/>
        </w:rPr>
        <w:t>s</w:t>
      </w:r>
      <w:r w:rsidRPr="00DB73F3">
        <w:rPr>
          <w:sz w:val="28"/>
          <w:szCs w:val="28"/>
        </w:rPr>
        <w:t xml:space="preserve"> 2022.gada janvāra beigā</w:t>
      </w:r>
      <w:r w:rsidR="00C13FFB" w:rsidRPr="00DB73F3">
        <w:rPr>
          <w:sz w:val="28"/>
          <w:szCs w:val="28"/>
        </w:rPr>
        <w:t>s</w:t>
      </w:r>
      <w:r w:rsidRPr="00DB73F3">
        <w:rPr>
          <w:sz w:val="28"/>
          <w:szCs w:val="28"/>
        </w:rPr>
        <w:t>. Finansējuma pieteikum</w:t>
      </w:r>
      <w:r w:rsidR="00686233" w:rsidRPr="00DB73F3">
        <w:rPr>
          <w:sz w:val="28"/>
          <w:szCs w:val="28"/>
        </w:rPr>
        <w:t>a</w:t>
      </w:r>
      <w:r w:rsidR="00C13FFB" w:rsidRPr="00DB73F3">
        <w:rPr>
          <w:sz w:val="28"/>
          <w:szCs w:val="28"/>
        </w:rPr>
        <w:t xml:space="preserve"> </w:t>
      </w:r>
      <w:r w:rsidR="00686233" w:rsidRPr="00DB73F3">
        <w:rPr>
          <w:sz w:val="28"/>
          <w:szCs w:val="28"/>
        </w:rPr>
        <w:t>iesniegšanas termiņš,</w:t>
      </w:r>
      <w:r w:rsidRPr="00DB73F3">
        <w:rPr>
          <w:sz w:val="28"/>
          <w:szCs w:val="28"/>
        </w:rPr>
        <w:t xml:space="preserve"> par šo aktivitāti, </w:t>
      </w:r>
      <w:r w:rsidR="00686233" w:rsidRPr="00DB73F3">
        <w:rPr>
          <w:sz w:val="28"/>
          <w:szCs w:val="28"/>
        </w:rPr>
        <w:t xml:space="preserve">plānots </w:t>
      </w:r>
      <w:r w:rsidRPr="00DB73F3">
        <w:rPr>
          <w:sz w:val="28"/>
          <w:szCs w:val="28"/>
        </w:rPr>
        <w:t>līdz 2022</w:t>
      </w:r>
      <w:r w:rsidR="00C13FFB" w:rsidRPr="00DB73F3">
        <w:rPr>
          <w:sz w:val="28"/>
          <w:szCs w:val="28"/>
        </w:rPr>
        <w:t>.</w:t>
      </w:r>
      <w:r w:rsidRPr="00DB73F3">
        <w:rPr>
          <w:sz w:val="28"/>
          <w:szCs w:val="28"/>
        </w:rPr>
        <w:t>gada februāra otrajai nedēļai.</w:t>
      </w:r>
    </w:p>
    <w:p w14:paraId="3315A2EB" w14:textId="67E3C53B" w:rsidR="00807741" w:rsidRPr="00DB73F3" w:rsidRDefault="00807741" w:rsidP="00D23C5E">
      <w:pPr>
        <w:ind w:firstLine="567"/>
        <w:jc w:val="both"/>
        <w:rPr>
          <w:sz w:val="28"/>
          <w:szCs w:val="28"/>
        </w:rPr>
      </w:pPr>
      <w:r w:rsidRPr="00DB73F3">
        <w:rPr>
          <w:sz w:val="28"/>
          <w:szCs w:val="28"/>
        </w:rPr>
        <w:t xml:space="preserve">Otrā aktivitāte ir atkarīga no </w:t>
      </w:r>
      <w:r w:rsidR="00C13FFB" w:rsidRPr="00DB73F3">
        <w:rPr>
          <w:sz w:val="28"/>
          <w:szCs w:val="28"/>
        </w:rPr>
        <w:t>sestās</w:t>
      </w:r>
      <w:r w:rsidRPr="00DB73F3">
        <w:rPr>
          <w:sz w:val="28"/>
          <w:szCs w:val="28"/>
        </w:rPr>
        <w:t xml:space="preserve"> un </w:t>
      </w:r>
      <w:r w:rsidR="00C13FFB" w:rsidRPr="00DB73F3">
        <w:rPr>
          <w:sz w:val="28"/>
          <w:szCs w:val="28"/>
        </w:rPr>
        <w:t>septītās</w:t>
      </w:r>
      <w:r w:rsidRPr="00DB73F3">
        <w:rPr>
          <w:sz w:val="28"/>
          <w:szCs w:val="28"/>
        </w:rPr>
        <w:t xml:space="preserve"> aktivitātes realizācijas.</w:t>
      </w:r>
    </w:p>
    <w:p w14:paraId="5708487B" w14:textId="330C0F5A" w:rsidR="00807741" w:rsidRPr="00DB73F3" w:rsidRDefault="00C13FFB" w:rsidP="00D23C5E">
      <w:pPr>
        <w:ind w:firstLine="567"/>
        <w:jc w:val="both"/>
        <w:rPr>
          <w:sz w:val="28"/>
          <w:szCs w:val="28"/>
        </w:rPr>
      </w:pPr>
      <w:r w:rsidRPr="00DB73F3">
        <w:rPr>
          <w:sz w:val="28"/>
          <w:szCs w:val="28"/>
        </w:rPr>
        <w:t>T</w:t>
      </w:r>
      <w:r w:rsidR="00733BFC" w:rsidRPr="00DB73F3">
        <w:rPr>
          <w:sz w:val="28"/>
          <w:szCs w:val="28"/>
        </w:rPr>
        <w:t>reš</w:t>
      </w:r>
      <w:r w:rsidRPr="00DB73F3">
        <w:rPr>
          <w:sz w:val="28"/>
          <w:szCs w:val="28"/>
        </w:rPr>
        <w:t>ajā</w:t>
      </w:r>
      <w:r w:rsidR="00733BFC" w:rsidRPr="00DB73F3">
        <w:rPr>
          <w:sz w:val="28"/>
          <w:szCs w:val="28"/>
        </w:rPr>
        <w:t xml:space="preserve"> aktivitāt</w:t>
      </w:r>
      <w:r w:rsidRPr="00DB73F3">
        <w:rPr>
          <w:sz w:val="28"/>
          <w:szCs w:val="28"/>
        </w:rPr>
        <w:t>ē</w:t>
      </w:r>
      <w:r w:rsidR="00733BFC" w:rsidRPr="00DB73F3">
        <w:rPr>
          <w:sz w:val="28"/>
          <w:szCs w:val="28"/>
        </w:rPr>
        <w:t xml:space="preserve"> ir uzsākts darbs </w:t>
      </w:r>
      <w:r w:rsidR="00686233" w:rsidRPr="00DB73F3">
        <w:rPr>
          <w:sz w:val="28"/>
          <w:szCs w:val="28"/>
        </w:rPr>
        <w:t xml:space="preserve">pie </w:t>
      </w:r>
      <w:r w:rsidR="00733BFC" w:rsidRPr="00DB73F3">
        <w:rPr>
          <w:sz w:val="28"/>
          <w:szCs w:val="28"/>
        </w:rPr>
        <w:t xml:space="preserve">iepirkuma tehniskās specifikācijas sagatavošanas un plānotais iepirkuma izsludināšanas </w:t>
      </w:r>
      <w:r w:rsidR="00405371" w:rsidRPr="00DB73F3">
        <w:rPr>
          <w:sz w:val="28"/>
          <w:szCs w:val="28"/>
        </w:rPr>
        <w:t xml:space="preserve">termiņš 2021.gada decembra </w:t>
      </w:r>
      <w:r w:rsidR="00714C9B" w:rsidRPr="00DB73F3">
        <w:rPr>
          <w:sz w:val="28"/>
          <w:szCs w:val="28"/>
        </w:rPr>
        <w:t xml:space="preserve">otrā nedēļa. Finansējuma pieteikuma plānotais iesniegšanas termiņš </w:t>
      </w:r>
      <w:r w:rsidRPr="00DB73F3">
        <w:rPr>
          <w:sz w:val="28"/>
          <w:szCs w:val="28"/>
        </w:rPr>
        <w:t xml:space="preserve">ir </w:t>
      </w:r>
      <w:r w:rsidR="001E6EFC" w:rsidRPr="00DB73F3">
        <w:rPr>
          <w:sz w:val="28"/>
          <w:szCs w:val="28"/>
        </w:rPr>
        <w:t>2022</w:t>
      </w:r>
      <w:r w:rsidRPr="00DB73F3">
        <w:rPr>
          <w:sz w:val="28"/>
          <w:szCs w:val="28"/>
        </w:rPr>
        <w:t>.</w:t>
      </w:r>
      <w:r w:rsidR="001E6EFC" w:rsidRPr="00DB73F3">
        <w:rPr>
          <w:sz w:val="28"/>
          <w:szCs w:val="28"/>
        </w:rPr>
        <w:t>gada marta otrā nedēļa.</w:t>
      </w:r>
    </w:p>
    <w:p w14:paraId="402E318C" w14:textId="4F6145AC" w:rsidR="001E6EFC" w:rsidRPr="00DB73F3" w:rsidRDefault="000A092C" w:rsidP="00D23C5E">
      <w:pPr>
        <w:ind w:firstLine="567"/>
        <w:jc w:val="both"/>
        <w:rPr>
          <w:sz w:val="28"/>
          <w:szCs w:val="28"/>
        </w:rPr>
      </w:pPr>
      <w:r w:rsidRPr="00DB73F3">
        <w:rPr>
          <w:sz w:val="28"/>
          <w:szCs w:val="28"/>
        </w:rPr>
        <w:t>Ceturtā</w:t>
      </w:r>
      <w:r w:rsidR="00C13FFB" w:rsidRPr="00DB73F3">
        <w:rPr>
          <w:sz w:val="28"/>
          <w:szCs w:val="28"/>
        </w:rPr>
        <w:t>s</w:t>
      </w:r>
      <w:r w:rsidRPr="00DB73F3">
        <w:rPr>
          <w:sz w:val="28"/>
          <w:szCs w:val="28"/>
        </w:rPr>
        <w:t xml:space="preserve"> aktivitātes realizācija saistīta ar </w:t>
      </w:r>
      <w:r w:rsidR="00C13FFB" w:rsidRPr="00DB73F3">
        <w:rPr>
          <w:sz w:val="28"/>
          <w:szCs w:val="28"/>
        </w:rPr>
        <w:t>sestās</w:t>
      </w:r>
      <w:r w:rsidRPr="00DB73F3">
        <w:rPr>
          <w:sz w:val="28"/>
          <w:szCs w:val="28"/>
        </w:rPr>
        <w:t xml:space="preserve"> un </w:t>
      </w:r>
      <w:r w:rsidR="00C13FFB" w:rsidRPr="00DB73F3">
        <w:rPr>
          <w:sz w:val="28"/>
          <w:szCs w:val="28"/>
        </w:rPr>
        <w:t>septītās</w:t>
      </w:r>
      <w:r w:rsidRPr="00DB73F3">
        <w:rPr>
          <w:sz w:val="28"/>
          <w:szCs w:val="28"/>
        </w:rPr>
        <w:t xml:space="preserve"> aktivitātes </w:t>
      </w:r>
      <w:r w:rsidR="00102B09" w:rsidRPr="00DB73F3">
        <w:rPr>
          <w:sz w:val="28"/>
          <w:szCs w:val="28"/>
        </w:rPr>
        <w:t xml:space="preserve">izpildi. Lai nodrošinātu e-veselības jaunā kodola vajadzībām nepieciešamo infrastruktūru </w:t>
      </w:r>
      <w:r w:rsidR="00AE05B1" w:rsidRPr="00DB73F3">
        <w:rPr>
          <w:sz w:val="28"/>
          <w:szCs w:val="28"/>
        </w:rPr>
        <w:t>tiks izmantoti valsts vienot</w:t>
      </w:r>
      <w:r w:rsidR="00595AC0" w:rsidRPr="00DB73F3">
        <w:rPr>
          <w:sz w:val="28"/>
          <w:szCs w:val="28"/>
        </w:rPr>
        <w:t>o</w:t>
      </w:r>
      <w:r w:rsidR="00AE05B1" w:rsidRPr="00DB73F3">
        <w:rPr>
          <w:sz w:val="28"/>
          <w:szCs w:val="28"/>
        </w:rPr>
        <w:t xml:space="preserve"> datu centru pakalpojumi un tieši Latvijas valsts radio un televīzijas centra nodrošinātie </w:t>
      </w:r>
      <w:r w:rsidR="00595AC0" w:rsidRPr="00DB73F3">
        <w:rPr>
          <w:sz w:val="28"/>
          <w:szCs w:val="28"/>
        </w:rPr>
        <w:t>pakalpojumi.</w:t>
      </w:r>
    </w:p>
    <w:p w14:paraId="3E551F43" w14:textId="7AB333E7" w:rsidR="00595AC0" w:rsidRPr="00DB73F3" w:rsidRDefault="00547662" w:rsidP="00D23C5E">
      <w:pPr>
        <w:ind w:firstLine="567"/>
        <w:jc w:val="both"/>
        <w:rPr>
          <w:sz w:val="28"/>
          <w:szCs w:val="28"/>
        </w:rPr>
      </w:pPr>
      <w:r w:rsidRPr="00DB73F3">
        <w:rPr>
          <w:sz w:val="28"/>
          <w:szCs w:val="28"/>
        </w:rPr>
        <w:t>Piektā</w:t>
      </w:r>
      <w:r w:rsidR="00320C50" w:rsidRPr="00DB73F3">
        <w:rPr>
          <w:sz w:val="28"/>
          <w:szCs w:val="28"/>
        </w:rPr>
        <w:t xml:space="preserve">s aktivitātes </w:t>
      </w:r>
      <w:r w:rsidR="002922AB" w:rsidRPr="00DB73F3">
        <w:rPr>
          <w:sz w:val="28"/>
          <w:szCs w:val="28"/>
        </w:rPr>
        <w:t xml:space="preserve">iepirkumi ir uzsākti, apjomā kādi ir nepieciešami Metu konkursa </w:t>
      </w:r>
      <w:r w:rsidR="00DD32DA" w:rsidRPr="00DB73F3">
        <w:rPr>
          <w:sz w:val="28"/>
          <w:szCs w:val="28"/>
        </w:rPr>
        <w:t xml:space="preserve">izvērtēšanai un lēmuma pieņemšanai. </w:t>
      </w:r>
      <w:r w:rsidR="002D64A4" w:rsidRPr="00DB73F3">
        <w:rPr>
          <w:sz w:val="28"/>
          <w:szCs w:val="28"/>
        </w:rPr>
        <w:t>Finansējuma pieteikuma iesniegšana plānota kopā ar pirmo aktivitāti, līdz 2022</w:t>
      </w:r>
      <w:r w:rsidR="009B584E" w:rsidRPr="00DB73F3">
        <w:rPr>
          <w:sz w:val="28"/>
          <w:szCs w:val="28"/>
        </w:rPr>
        <w:t>.</w:t>
      </w:r>
      <w:r w:rsidR="002D64A4" w:rsidRPr="00DB73F3">
        <w:rPr>
          <w:sz w:val="28"/>
          <w:szCs w:val="28"/>
        </w:rPr>
        <w:t>gada februāra otrajai nedēļai.</w:t>
      </w:r>
    </w:p>
    <w:p w14:paraId="20458B7B" w14:textId="5453B1A8" w:rsidR="00595AC0" w:rsidRPr="00DB73F3" w:rsidRDefault="002E3FBE" w:rsidP="00D23C5E">
      <w:pPr>
        <w:ind w:firstLine="567"/>
        <w:jc w:val="both"/>
        <w:rPr>
          <w:sz w:val="28"/>
          <w:szCs w:val="28"/>
        </w:rPr>
      </w:pPr>
      <w:r w:rsidRPr="00DB73F3">
        <w:rPr>
          <w:sz w:val="28"/>
          <w:szCs w:val="28"/>
        </w:rPr>
        <w:t xml:space="preserve">Sestās un septītās aktivitātes iepirkums (Metu konkurss), kā jau tika augstāk minēts, ir izsludināts un notiek pretendentu piedāvājumu vērtēšana. Plānotais līguma noslēgšanas </w:t>
      </w:r>
      <w:r w:rsidR="007E50F6" w:rsidRPr="00DB73F3">
        <w:rPr>
          <w:sz w:val="28"/>
          <w:szCs w:val="28"/>
        </w:rPr>
        <w:t>datums ir 2022.gada 16.februāris. Finansējuma</w:t>
      </w:r>
      <w:r w:rsidR="009B584E" w:rsidRPr="00DB73F3">
        <w:rPr>
          <w:sz w:val="28"/>
          <w:szCs w:val="28"/>
        </w:rPr>
        <w:t xml:space="preserve"> pieprasījuma</w:t>
      </w:r>
      <w:r w:rsidR="007E50F6" w:rsidRPr="00DB73F3">
        <w:rPr>
          <w:sz w:val="28"/>
          <w:szCs w:val="28"/>
        </w:rPr>
        <w:t xml:space="preserve"> iesni</w:t>
      </w:r>
      <w:r w:rsidR="006407C9" w:rsidRPr="00DB73F3">
        <w:rPr>
          <w:sz w:val="28"/>
          <w:szCs w:val="28"/>
        </w:rPr>
        <w:t>e</w:t>
      </w:r>
      <w:r w:rsidR="007E50F6" w:rsidRPr="00DB73F3">
        <w:rPr>
          <w:sz w:val="28"/>
          <w:szCs w:val="28"/>
        </w:rPr>
        <w:t xml:space="preserve">gšanas plānotais datums </w:t>
      </w:r>
      <w:r w:rsidR="005F757D" w:rsidRPr="00DB73F3">
        <w:rPr>
          <w:sz w:val="28"/>
          <w:szCs w:val="28"/>
        </w:rPr>
        <w:t>ir 2022.gada februāra beigas.</w:t>
      </w:r>
    </w:p>
    <w:p w14:paraId="4843ED3B" w14:textId="1155A0BC" w:rsidR="0034258D" w:rsidRPr="006F2B16" w:rsidRDefault="0034258D" w:rsidP="00212473">
      <w:pPr>
        <w:ind w:firstLine="567"/>
        <w:jc w:val="both"/>
        <w:rPr>
          <w:sz w:val="28"/>
          <w:szCs w:val="28"/>
        </w:rPr>
      </w:pPr>
      <w:r w:rsidRPr="009B11E0">
        <w:rPr>
          <w:sz w:val="28"/>
          <w:szCs w:val="28"/>
        </w:rPr>
        <w:t xml:space="preserve">Ņemot vērā iepriekšminēto, ar </w:t>
      </w:r>
      <w:proofErr w:type="spellStart"/>
      <w:r w:rsidRPr="009B11E0">
        <w:rPr>
          <w:i/>
          <w:iCs/>
          <w:sz w:val="28"/>
          <w:szCs w:val="28"/>
        </w:rPr>
        <w:t>Protokollēmumu</w:t>
      </w:r>
      <w:proofErr w:type="spellEnd"/>
      <w:r w:rsidRPr="009B11E0">
        <w:rPr>
          <w:sz w:val="28"/>
          <w:szCs w:val="28"/>
        </w:rPr>
        <w:t xml:space="preserve"> </w:t>
      </w:r>
      <w:r w:rsidR="00261B5E" w:rsidRPr="009B11E0">
        <w:rPr>
          <w:sz w:val="28"/>
          <w:szCs w:val="28"/>
          <w:lang w:eastAsia="en-US"/>
        </w:rPr>
        <w:t>atbalstī</w:t>
      </w:r>
      <w:r w:rsidRPr="009B11E0">
        <w:rPr>
          <w:sz w:val="28"/>
          <w:szCs w:val="28"/>
          <w:lang w:eastAsia="en-US"/>
        </w:rPr>
        <w:t>t</w:t>
      </w:r>
      <w:r w:rsidR="00261B5E" w:rsidRPr="009B11E0">
        <w:rPr>
          <w:sz w:val="28"/>
          <w:szCs w:val="28"/>
          <w:lang w:eastAsia="en-US"/>
        </w:rPr>
        <w:t>o</w:t>
      </w:r>
      <w:r w:rsidRPr="009B11E0">
        <w:rPr>
          <w:sz w:val="28"/>
          <w:szCs w:val="28"/>
          <w:lang w:eastAsia="en-US"/>
        </w:rPr>
        <w:t xml:space="preserve"> finansējum</w:t>
      </w:r>
      <w:r w:rsidR="00261B5E" w:rsidRPr="009B11E0">
        <w:rPr>
          <w:sz w:val="28"/>
          <w:szCs w:val="28"/>
          <w:lang w:eastAsia="en-US"/>
        </w:rPr>
        <w:t>u 202</w:t>
      </w:r>
      <w:r w:rsidR="007F377C" w:rsidRPr="009B11E0">
        <w:rPr>
          <w:sz w:val="28"/>
          <w:szCs w:val="28"/>
          <w:lang w:eastAsia="en-US"/>
        </w:rPr>
        <w:t>1</w:t>
      </w:r>
      <w:r w:rsidR="00261B5E" w:rsidRPr="009B11E0">
        <w:rPr>
          <w:sz w:val="28"/>
          <w:szCs w:val="28"/>
          <w:lang w:eastAsia="en-US"/>
        </w:rPr>
        <w:t>.gadam</w:t>
      </w:r>
      <w:r w:rsidRPr="009B11E0">
        <w:rPr>
          <w:sz w:val="28"/>
          <w:szCs w:val="28"/>
          <w:lang w:eastAsia="en-US"/>
        </w:rPr>
        <w:t xml:space="preserve"> </w:t>
      </w:r>
      <w:bookmarkStart w:id="3" w:name="_Hlk89079937"/>
      <w:r w:rsidR="00261B5E" w:rsidRPr="009B11E0">
        <w:rPr>
          <w:sz w:val="28"/>
          <w:szCs w:val="28"/>
          <w:lang w:eastAsia="en-US"/>
        </w:rPr>
        <w:t xml:space="preserve">1 593 660 </w:t>
      </w:r>
      <w:proofErr w:type="spellStart"/>
      <w:r w:rsidR="00261B5E" w:rsidRPr="009B11E0">
        <w:rPr>
          <w:sz w:val="28"/>
          <w:szCs w:val="28"/>
          <w:lang w:eastAsia="en-US"/>
        </w:rPr>
        <w:t>euro</w:t>
      </w:r>
      <w:bookmarkEnd w:id="3"/>
      <w:proofErr w:type="spellEnd"/>
      <w:r w:rsidRPr="009B11E0">
        <w:rPr>
          <w:sz w:val="28"/>
          <w:szCs w:val="28"/>
          <w:lang w:eastAsia="en-US"/>
        </w:rPr>
        <w:t xml:space="preserve"> apmērā, nepieciešams </w:t>
      </w:r>
      <w:r w:rsidR="00BF00E2" w:rsidRPr="009B11E0">
        <w:rPr>
          <w:sz w:val="28"/>
          <w:szCs w:val="28"/>
          <w:lang w:eastAsia="en-US"/>
        </w:rPr>
        <w:t>pārplāno</w:t>
      </w:r>
      <w:r w:rsidRPr="009B11E0">
        <w:rPr>
          <w:sz w:val="28"/>
          <w:szCs w:val="28"/>
          <w:lang w:eastAsia="en-US"/>
        </w:rPr>
        <w:t>t uz 2022.gadu.</w:t>
      </w:r>
      <w:r w:rsidR="00DC7B71" w:rsidRPr="009B11E0">
        <w:rPr>
          <w:sz w:val="28"/>
          <w:szCs w:val="28"/>
          <w:lang w:eastAsia="en-US"/>
        </w:rPr>
        <w:t xml:space="preserve"> </w:t>
      </w:r>
      <w:r w:rsidR="00C124CB" w:rsidRPr="00C124CB">
        <w:rPr>
          <w:sz w:val="28"/>
          <w:szCs w:val="28"/>
        </w:rPr>
        <w:t xml:space="preserve">Kopā </w:t>
      </w:r>
      <w:r w:rsidR="00C124CB" w:rsidRPr="00C124CB">
        <w:rPr>
          <w:i/>
          <w:iCs/>
          <w:sz w:val="28"/>
          <w:szCs w:val="28"/>
        </w:rPr>
        <w:t xml:space="preserve">NVD </w:t>
      </w:r>
      <w:r w:rsidR="00C124CB" w:rsidRPr="00C124CB">
        <w:rPr>
          <w:sz w:val="28"/>
          <w:szCs w:val="28"/>
        </w:rPr>
        <w:t xml:space="preserve">2022.gadam būs nepieciešams finansējums 4 510 200 </w:t>
      </w:r>
      <w:proofErr w:type="spellStart"/>
      <w:r w:rsidR="00C124CB" w:rsidRPr="00C124CB">
        <w:rPr>
          <w:sz w:val="28"/>
          <w:szCs w:val="28"/>
        </w:rPr>
        <w:t>euro</w:t>
      </w:r>
      <w:proofErr w:type="spellEnd"/>
      <w:r w:rsidR="00C124CB" w:rsidRPr="00C124CB">
        <w:rPr>
          <w:sz w:val="28"/>
          <w:szCs w:val="28"/>
        </w:rPr>
        <w:t xml:space="preserve"> apmērā, t.sk. finansējumu 1 593 660 </w:t>
      </w:r>
      <w:proofErr w:type="spellStart"/>
      <w:r w:rsidR="00C124CB" w:rsidRPr="00C124CB">
        <w:rPr>
          <w:sz w:val="28"/>
          <w:szCs w:val="28"/>
        </w:rPr>
        <w:t>euro</w:t>
      </w:r>
      <w:proofErr w:type="spellEnd"/>
      <w:r w:rsidR="00C124CB" w:rsidRPr="00C124CB">
        <w:rPr>
          <w:sz w:val="28"/>
          <w:szCs w:val="28"/>
        </w:rPr>
        <w:t xml:space="preserve"> apmērā paredzēts pārdalīt no valsts budžeta programmas 02.00.00 “Līdzekļi neparedzētiem gadījumiem” un finansējumu 2</w:t>
      </w:r>
      <w:r w:rsidR="00C124CB">
        <w:rPr>
          <w:sz w:val="28"/>
          <w:szCs w:val="28"/>
        </w:rPr>
        <w:t> </w:t>
      </w:r>
      <w:r w:rsidR="00C124CB" w:rsidRPr="00C124CB">
        <w:rPr>
          <w:sz w:val="28"/>
          <w:szCs w:val="28"/>
        </w:rPr>
        <w:t xml:space="preserve">916 540 </w:t>
      </w:r>
      <w:proofErr w:type="spellStart"/>
      <w:r w:rsidR="00C124CB" w:rsidRPr="00C124CB">
        <w:rPr>
          <w:sz w:val="28"/>
          <w:szCs w:val="28"/>
        </w:rPr>
        <w:t>euro</w:t>
      </w:r>
      <w:proofErr w:type="spellEnd"/>
      <w:r w:rsidR="00C124CB" w:rsidRPr="00C124CB">
        <w:rPr>
          <w:sz w:val="28"/>
          <w:szCs w:val="28"/>
        </w:rPr>
        <w:t xml:space="preserve"> apmērā paredzēts pārdalīt no budžeta resora “74. Gadskārtējā valsts budžeta izpildes procesā pārdalāmais finansējums” programmas 13.00.00 </w:t>
      </w:r>
      <w:r w:rsidR="00C124CB" w:rsidRPr="00C124CB">
        <w:rPr>
          <w:sz w:val="28"/>
          <w:szCs w:val="28"/>
        </w:rPr>
        <w:lastRenderedPageBreak/>
        <w:t>“Finansējums augstas gatavības projektiem Covid-19 krīzes pārvarēšanai un ekonomikas atlabšanai”.</w:t>
      </w:r>
    </w:p>
    <w:p w14:paraId="3BFE04DD" w14:textId="51BC0D88" w:rsidR="00F72396" w:rsidRDefault="00C835B2" w:rsidP="00BB4023">
      <w:pPr>
        <w:tabs>
          <w:tab w:val="left" w:pos="3544"/>
        </w:tabs>
        <w:ind w:firstLine="567"/>
        <w:jc w:val="both"/>
        <w:rPr>
          <w:b/>
          <w:sz w:val="28"/>
          <w:szCs w:val="28"/>
        </w:rPr>
      </w:pPr>
      <w:r>
        <w:rPr>
          <w:sz w:val="28"/>
          <w:szCs w:val="28"/>
        </w:rPr>
        <w:t xml:space="preserve">  </w:t>
      </w:r>
    </w:p>
    <w:p w14:paraId="00000017" w14:textId="4137FFF1" w:rsidR="00B72D90" w:rsidRPr="007D5C47" w:rsidRDefault="00F72396" w:rsidP="00F72396">
      <w:pPr>
        <w:tabs>
          <w:tab w:val="left" w:pos="3544"/>
        </w:tabs>
        <w:ind w:firstLine="567"/>
        <w:jc w:val="center"/>
        <w:rPr>
          <w:b/>
          <w:sz w:val="28"/>
          <w:szCs w:val="28"/>
        </w:rPr>
      </w:pPr>
      <w:r>
        <w:rPr>
          <w:b/>
          <w:sz w:val="28"/>
          <w:szCs w:val="28"/>
        </w:rPr>
        <w:t xml:space="preserve">III. </w:t>
      </w:r>
      <w:r w:rsidR="00B4514B" w:rsidRPr="007D5C47">
        <w:rPr>
          <w:b/>
          <w:sz w:val="28"/>
          <w:szCs w:val="28"/>
        </w:rPr>
        <w:t>Priekšlikums turpmākai rīcībai</w:t>
      </w:r>
    </w:p>
    <w:p w14:paraId="00000018" w14:textId="77777777" w:rsidR="00B72D90" w:rsidRPr="007D5C47" w:rsidRDefault="00B72D90" w:rsidP="00F72396">
      <w:pPr>
        <w:tabs>
          <w:tab w:val="left" w:pos="3544"/>
        </w:tabs>
        <w:ind w:firstLine="567"/>
        <w:rPr>
          <w:b/>
          <w:sz w:val="28"/>
          <w:szCs w:val="28"/>
        </w:rPr>
      </w:pPr>
    </w:p>
    <w:p w14:paraId="741B3B1D" w14:textId="77777777" w:rsidR="00073498" w:rsidRPr="007D5C47" w:rsidRDefault="00AC3081" w:rsidP="00F72396">
      <w:pPr>
        <w:ind w:firstLine="567"/>
        <w:jc w:val="both"/>
        <w:rPr>
          <w:sz w:val="28"/>
          <w:szCs w:val="28"/>
        </w:rPr>
      </w:pPr>
      <w:r w:rsidRPr="007D5C47">
        <w:rPr>
          <w:sz w:val="28"/>
          <w:szCs w:val="28"/>
        </w:rPr>
        <w:t>A</w:t>
      </w:r>
      <w:r w:rsidR="00FC3C71" w:rsidRPr="007D5C47">
        <w:rPr>
          <w:sz w:val="28"/>
          <w:szCs w:val="28"/>
        </w:rPr>
        <w:t xml:space="preserve">r MK </w:t>
      </w:r>
      <w:r w:rsidR="00FC3C71" w:rsidRPr="007D5C47">
        <w:rPr>
          <w:i/>
          <w:iCs/>
          <w:sz w:val="28"/>
          <w:szCs w:val="28"/>
        </w:rPr>
        <w:t>Rīkojumu</w:t>
      </w:r>
      <w:r w:rsidR="00FC3C71" w:rsidRPr="007D5C47">
        <w:rPr>
          <w:sz w:val="28"/>
          <w:szCs w:val="28"/>
        </w:rPr>
        <w:t xml:space="preserve"> </w:t>
      </w:r>
      <w:r w:rsidR="00FC3C71" w:rsidRPr="007D5C47">
        <w:rPr>
          <w:i/>
          <w:iCs/>
          <w:sz w:val="28"/>
          <w:szCs w:val="28"/>
        </w:rPr>
        <w:t>Slimnīcai Projekta</w:t>
      </w:r>
      <w:r w:rsidR="00FC3C71" w:rsidRPr="007D5C47">
        <w:rPr>
          <w:sz w:val="28"/>
          <w:szCs w:val="28"/>
        </w:rPr>
        <w:t xml:space="preserve"> īstenošanai tika atbalstīta finansējuma piešķiršana sākotnēji plānotajā apmērā 2021.gadam un atbilstoši </w:t>
      </w:r>
      <w:r w:rsidR="006D0A6F" w:rsidRPr="007D5C47">
        <w:rPr>
          <w:sz w:val="28"/>
          <w:szCs w:val="28"/>
        </w:rPr>
        <w:t xml:space="preserve">faktiski nepieciešamajam apmēram, ņemot vērā iepirkuma rezultātus, </w:t>
      </w:r>
      <w:r w:rsidRPr="007D5C47">
        <w:rPr>
          <w:sz w:val="28"/>
          <w:szCs w:val="28"/>
        </w:rPr>
        <w:t>1 758 446 </w:t>
      </w:r>
      <w:proofErr w:type="spellStart"/>
      <w:r w:rsidRPr="007D5C47">
        <w:rPr>
          <w:sz w:val="28"/>
          <w:szCs w:val="28"/>
        </w:rPr>
        <w:t>euro</w:t>
      </w:r>
      <w:proofErr w:type="spellEnd"/>
      <w:r w:rsidRPr="007D5C47">
        <w:rPr>
          <w:sz w:val="28"/>
          <w:szCs w:val="28"/>
        </w:rPr>
        <w:t xml:space="preserve"> apmērā. </w:t>
      </w:r>
      <w:r w:rsidR="00CA38E8" w:rsidRPr="007D5C47">
        <w:rPr>
          <w:sz w:val="28"/>
          <w:szCs w:val="28"/>
        </w:rPr>
        <w:t>Ņemot vērā to, ka arvien palielinās COVID-19 saslimstība valstī</w:t>
      </w:r>
      <w:r w:rsidR="004C02CA" w:rsidRPr="007D5C47">
        <w:rPr>
          <w:sz w:val="28"/>
          <w:szCs w:val="28"/>
        </w:rPr>
        <w:t xml:space="preserve">, </w:t>
      </w:r>
      <w:r w:rsidR="00776BE4" w:rsidRPr="007D5C47">
        <w:rPr>
          <w:sz w:val="28"/>
          <w:szCs w:val="28"/>
        </w:rPr>
        <w:t>tas tiešā cēloņsakarībā</w:t>
      </w:r>
      <w:r w:rsidR="004C02CA" w:rsidRPr="007D5C47">
        <w:rPr>
          <w:sz w:val="28"/>
          <w:szCs w:val="28"/>
        </w:rPr>
        <w:t xml:space="preserve"> rada grūtības apgūt 2021.gada </w:t>
      </w:r>
      <w:r w:rsidR="004C02CA" w:rsidRPr="007D5C47">
        <w:rPr>
          <w:i/>
          <w:iCs/>
          <w:sz w:val="28"/>
          <w:szCs w:val="28"/>
        </w:rPr>
        <w:t>Projekta</w:t>
      </w:r>
      <w:r w:rsidR="004C02CA" w:rsidRPr="007D5C47">
        <w:rPr>
          <w:sz w:val="28"/>
          <w:szCs w:val="28"/>
        </w:rPr>
        <w:t xml:space="preserve"> plānoto finansējumu</w:t>
      </w:r>
      <w:r w:rsidR="00B96B30" w:rsidRPr="007D5C47">
        <w:rPr>
          <w:sz w:val="28"/>
          <w:szCs w:val="28"/>
        </w:rPr>
        <w:t>, jo ar COVID-19 inficējās būvdarbu veicēji, kuri nepārtraukti ziņo par saslimušo un kontaktpersonu skaita pieaugumu</w:t>
      </w:r>
      <w:r w:rsidR="004C02CA" w:rsidRPr="007D5C47">
        <w:rPr>
          <w:sz w:val="28"/>
          <w:szCs w:val="28"/>
        </w:rPr>
        <w:t>.</w:t>
      </w:r>
      <w:r w:rsidR="00CA38E8" w:rsidRPr="007D5C47">
        <w:rPr>
          <w:sz w:val="28"/>
          <w:szCs w:val="28"/>
        </w:rPr>
        <w:t xml:space="preserve"> </w:t>
      </w:r>
      <w:r w:rsidR="00B96B30" w:rsidRPr="007D5C47">
        <w:rPr>
          <w:sz w:val="28"/>
          <w:szCs w:val="28"/>
        </w:rPr>
        <w:t>Līdz ar to darbinieku skaits objektā samazinās, kas neizbēgami noved pie būvdarbu termiņu kavēšanās.</w:t>
      </w:r>
    </w:p>
    <w:p w14:paraId="153AF7B2" w14:textId="6513F2F3" w:rsidR="00B96B30" w:rsidRPr="007D5C47" w:rsidRDefault="00073498" w:rsidP="00F72396">
      <w:pPr>
        <w:ind w:firstLine="567"/>
        <w:jc w:val="both"/>
        <w:rPr>
          <w:sz w:val="28"/>
          <w:szCs w:val="28"/>
        </w:rPr>
      </w:pPr>
      <w:r w:rsidRPr="007D5C47">
        <w:rPr>
          <w:sz w:val="28"/>
          <w:szCs w:val="28"/>
        </w:rPr>
        <w:t xml:space="preserve">Uzsākot </w:t>
      </w:r>
      <w:r w:rsidRPr="007D5C47">
        <w:rPr>
          <w:i/>
          <w:iCs/>
          <w:sz w:val="28"/>
          <w:szCs w:val="28"/>
        </w:rPr>
        <w:t>Projekta</w:t>
      </w:r>
      <w:r w:rsidRPr="007D5C47">
        <w:rPr>
          <w:sz w:val="28"/>
          <w:szCs w:val="28"/>
        </w:rPr>
        <w:t xml:space="preserve"> realizāciju, </w:t>
      </w:r>
      <w:r w:rsidRPr="007D5C47">
        <w:rPr>
          <w:i/>
          <w:iCs/>
          <w:sz w:val="28"/>
          <w:szCs w:val="28"/>
        </w:rPr>
        <w:t>Slimnīca</w:t>
      </w:r>
      <w:r w:rsidRPr="007D5C47">
        <w:rPr>
          <w:sz w:val="28"/>
          <w:szCs w:val="28"/>
        </w:rPr>
        <w:t xml:space="preserve"> nevarēja paredzēt</w:t>
      </w:r>
      <w:r w:rsidR="00BF3615" w:rsidRPr="007D5C47">
        <w:rPr>
          <w:sz w:val="28"/>
          <w:szCs w:val="28"/>
        </w:rPr>
        <w:t>,</w:t>
      </w:r>
      <w:r w:rsidRPr="007D5C47">
        <w:rPr>
          <w:sz w:val="28"/>
          <w:szCs w:val="28"/>
        </w:rPr>
        <w:t xml:space="preserve"> </w:t>
      </w:r>
      <w:r w:rsidR="00046CE1" w:rsidRPr="007D5C47">
        <w:rPr>
          <w:sz w:val="28"/>
          <w:szCs w:val="28"/>
        </w:rPr>
        <w:t>cik lielā mērā COVID-19 infekcija ietekmēs būvniekus, l</w:t>
      </w:r>
      <w:r w:rsidRPr="007D5C47">
        <w:rPr>
          <w:sz w:val="28"/>
          <w:szCs w:val="28"/>
        </w:rPr>
        <w:t>īdz ar to</w:t>
      </w:r>
      <w:r w:rsidR="00046CE1" w:rsidRPr="007D5C47">
        <w:rPr>
          <w:sz w:val="28"/>
          <w:szCs w:val="28"/>
        </w:rPr>
        <w:t xml:space="preserve"> </w:t>
      </w:r>
      <w:r w:rsidR="00046CE1" w:rsidRPr="007D5C47">
        <w:rPr>
          <w:i/>
          <w:iCs/>
          <w:sz w:val="28"/>
          <w:szCs w:val="28"/>
        </w:rPr>
        <w:t>Rīkojuma</w:t>
      </w:r>
      <w:r w:rsidR="00046CE1" w:rsidRPr="007D5C47">
        <w:rPr>
          <w:sz w:val="28"/>
          <w:szCs w:val="28"/>
        </w:rPr>
        <w:t xml:space="preserve"> pieņemšanas brīdī, t.i., </w:t>
      </w:r>
      <w:r w:rsidR="00860907" w:rsidRPr="007D5C47">
        <w:rPr>
          <w:sz w:val="28"/>
          <w:szCs w:val="28"/>
        </w:rPr>
        <w:t>2021.gada 25.augustā</w:t>
      </w:r>
      <w:r w:rsidR="00046CE1" w:rsidRPr="007D5C47">
        <w:rPr>
          <w:sz w:val="28"/>
          <w:szCs w:val="28"/>
        </w:rPr>
        <w:t xml:space="preserve">, </w:t>
      </w:r>
      <w:r w:rsidR="00046CE1" w:rsidRPr="007D5C47">
        <w:rPr>
          <w:i/>
          <w:iCs/>
          <w:sz w:val="28"/>
          <w:szCs w:val="28"/>
        </w:rPr>
        <w:t xml:space="preserve">Slimnīcai </w:t>
      </w:r>
      <w:r w:rsidR="00046CE1" w:rsidRPr="007D5C47">
        <w:rPr>
          <w:sz w:val="28"/>
          <w:szCs w:val="28"/>
        </w:rPr>
        <w:t>nebija pamata apšaubīt, ka</w:t>
      </w:r>
      <w:r w:rsidR="00046CE1" w:rsidRPr="007D5C47">
        <w:rPr>
          <w:i/>
          <w:iCs/>
          <w:sz w:val="28"/>
          <w:szCs w:val="28"/>
        </w:rPr>
        <w:t xml:space="preserve"> </w:t>
      </w:r>
      <w:r w:rsidRPr="007D5C47">
        <w:rPr>
          <w:i/>
          <w:iCs/>
          <w:sz w:val="28"/>
          <w:szCs w:val="28"/>
        </w:rPr>
        <w:t xml:space="preserve"> </w:t>
      </w:r>
      <w:r w:rsidR="00046CE1" w:rsidRPr="007D5C47">
        <w:rPr>
          <w:sz w:val="28"/>
          <w:szCs w:val="28"/>
        </w:rPr>
        <w:t xml:space="preserve">neizdosies </w:t>
      </w:r>
      <w:r w:rsidRPr="007D5C47">
        <w:rPr>
          <w:sz w:val="28"/>
          <w:szCs w:val="28"/>
        </w:rPr>
        <w:t>apgū</w:t>
      </w:r>
      <w:r w:rsidR="00046CE1" w:rsidRPr="007D5C47">
        <w:rPr>
          <w:sz w:val="28"/>
          <w:szCs w:val="28"/>
        </w:rPr>
        <w:t xml:space="preserve">t visus </w:t>
      </w:r>
      <w:r w:rsidR="00046CE1" w:rsidRPr="007D5C47">
        <w:rPr>
          <w:i/>
          <w:iCs/>
          <w:sz w:val="28"/>
          <w:szCs w:val="28"/>
        </w:rPr>
        <w:t>Projekta</w:t>
      </w:r>
      <w:r w:rsidR="00046CE1" w:rsidRPr="007D5C47">
        <w:rPr>
          <w:sz w:val="28"/>
          <w:szCs w:val="28"/>
        </w:rPr>
        <w:t xml:space="preserve"> realizācijai 2021.gadā </w:t>
      </w:r>
      <w:r w:rsidRPr="007D5C47">
        <w:rPr>
          <w:sz w:val="28"/>
          <w:szCs w:val="28"/>
        </w:rPr>
        <w:t>pieejamos finanšu līdzekļus 1 758 446 </w:t>
      </w:r>
      <w:proofErr w:type="spellStart"/>
      <w:r w:rsidRPr="007D5C47">
        <w:rPr>
          <w:sz w:val="28"/>
          <w:szCs w:val="28"/>
        </w:rPr>
        <w:t>euro</w:t>
      </w:r>
      <w:proofErr w:type="spellEnd"/>
      <w:r w:rsidRPr="007D5C47">
        <w:rPr>
          <w:sz w:val="28"/>
          <w:szCs w:val="28"/>
        </w:rPr>
        <w:t xml:space="preserve"> apmērā</w:t>
      </w:r>
      <w:r w:rsidR="00046CE1" w:rsidRPr="007D5C47">
        <w:rPr>
          <w:sz w:val="28"/>
          <w:szCs w:val="28"/>
        </w:rPr>
        <w:t xml:space="preserve">.  </w:t>
      </w:r>
    </w:p>
    <w:p w14:paraId="3C2029F5" w14:textId="77777777" w:rsidR="002F27E9" w:rsidRPr="007D5C47" w:rsidRDefault="00CA38E8" w:rsidP="00F72396">
      <w:pPr>
        <w:ind w:firstLine="567"/>
        <w:jc w:val="both"/>
        <w:rPr>
          <w:sz w:val="28"/>
          <w:szCs w:val="28"/>
        </w:rPr>
      </w:pPr>
      <w:r w:rsidRPr="007D5C47">
        <w:rPr>
          <w:sz w:val="28"/>
          <w:szCs w:val="28"/>
        </w:rPr>
        <w:t xml:space="preserve">Uz šo brīdi </w:t>
      </w:r>
      <w:r w:rsidRPr="007D5C47">
        <w:rPr>
          <w:i/>
          <w:iCs/>
          <w:sz w:val="28"/>
          <w:szCs w:val="28"/>
        </w:rPr>
        <w:t>Slimnīca Projekta</w:t>
      </w:r>
      <w:r w:rsidRPr="007D5C47">
        <w:rPr>
          <w:sz w:val="28"/>
          <w:szCs w:val="28"/>
        </w:rPr>
        <w:t xml:space="preserve"> realizācijā papildus plāno ieguldīt pašu līdzekļus aptuveni 500 000 </w:t>
      </w:r>
      <w:proofErr w:type="spellStart"/>
      <w:r w:rsidRPr="007D5C47">
        <w:rPr>
          <w:sz w:val="28"/>
          <w:szCs w:val="28"/>
        </w:rPr>
        <w:t>euro</w:t>
      </w:r>
      <w:proofErr w:type="spellEnd"/>
      <w:r w:rsidRPr="007D5C47">
        <w:rPr>
          <w:sz w:val="28"/>
          <w:szCs w:val="28"/>
        </w:rPr>
        <w:t xml:space="preserve"> apmērā un, ja šogad neapgūtie finanšu līdzekļi 658 446 </w:t>
      </w:r>
      <w:proofErr w:type="spellStart"/>
      <w:r w:rsidRPr="007D5C47">
        <w:rPr>
          <w:sz w:val="28"/>
          <w:szCs w:val="28"/>
        </w:rPr>
        <w:t>euro</w:t>
      </w:r>
      <w:proofErr w:type="spellEnd"/>
      <w:r w:rsidRPr="007D5C47">
        <w:rPr>
          <w:sz w:val="28"/>
          <w:szCs w:val="28"/>
        </w:rPr>
        <w:t xml:space="preserve"> apmērā </w:t>
      </w:r>
      <w:r w:rsidRPr="007D5C47">
        <w:rPr>
          <w:i/>
          <w:iCs/>
          <w:sz w:val="28"/>
          <w:szCs w:val="28"/>
        </w:rPr>
        <w:t>Projekta</w:t>
      </w:r>
      <w:r w:rsidRPr="007D5C47">
        <w:rPr>
          <w:sz w:val="28"/>
          <w:szCs w:val="28"/>
        </w:rPr>
        <w:t xml:space="preserve"> finansējumā netiks iekļauti, tas būtiski ie</w:t>
      </w:r>
      <w:r w:rsidR="004C02CA" w:rsidRPr="007D5C47">
        <w:rPr>
          <w:sz w:val="28"/>
          <w:szCs w:val="28"/>
        </w:rPr>
        <w:t>tekmēs</w:t>
      </w:r>
      <w:r w:rsidRPr="007D5C47">
        <w:rPr>
          <w:sz w:val="28"/>
          <w:szCs w:val="28"/>
        </w:rPr>
        <w:t xml:space="preserve"> </w:t>
      </w:r>
      <w:r w:rsidRPr="007D5C47">
        <w:rPr>
          <w:i/>
          <w:iCs/>
          <w:sz w:val="28"/>
          <w:szCs w:val="28"/>
        </w:rPr>
        <w:t>Slimnīcas</w:t>
      </w:r>
      <w:r w:rsidRPr="007D5C47">
        <w:rPr>
          <w:sz w:val="28"/>
          <w:szCs w:val="28"/>
        </w:rPr>
        <w:t xml:space="preserve"> budžetu, kā arī apdraudēs visa </w:t>
      </w:r>
      <w:r w:rsidRPr="007D5C47">
        <w:rPr>
          <w:i/>
          <w:iCs/>
          <w:sz w:val="28"/>
          <w:szCs w:val="28"/>
        </w:rPr>
        <w:t>Projekta</w:t>
      </w:r>
      <w:r w:rsidRPr="007D5C47">
        <w:rPr>
          <w:sz w:val="28"/>
          <w:szCs w:val="28"/>
        </w:rPr>
        <w:t xml:space="preserve"> realizāciju. </w:t>
      </w:r>
    </w:p>
    <w:p w14:paraId="2F9F55D4" w14:textId="255F07C7" w:rsidR="004C7383" w:rsidRDefault="002F27E9" w:rsidP="00F72396">
      <w:pPr>
        <w:ind w:firstLine="567"/>
        <w:jc w:val="both"/>
        <w:rPr>
          <w:sz w:val="28"/>
          <w:szCs w:val="28"/>
        </w:rPr>
      </w:pPr>
      <w:r w:rsidRPr="007D5C47">
        <w:rPr>
          <w:sz w:val="28"/>
          <w:szCs w:val="28"/>
        </w:rPr>
        <w:t>Pamatojoties uz iepriekš minēto</w:t>
      </w:r>
      <w:r w:rsidR="004C02CA" w:rsidRPr="007D5C47">
        <w:rPr>
          <w:sz w:val="28"/>
          <w:szCs w:val="28"/>
        </w:rPr>
        <w:t xml:space="preserve"> </w:t>
      </w:r>
      <w:r w:rsidR="004C02CA" w:rsidRPr="007D5C47">
        <w:rPr>
          <w:b/>
          <w:bCs/>
          <w:sz w:val="28"/>
          <w:szCs w:val="28"/>
        </w:rPr>
        <w:t xml:space="preserve">Veselības ministrija lūdz MK atbalstīt </w:t>
      </w:r>
      <w:r w:rsidR="004C02CA" w:rsidRPr="009B11E0">
        <w:rPr>
          <w:b/>
          <w:bCs/>
          <w:sz w:val="28"/>
          <w:szCs w:val="28"/>
        </w:rPr>
        <w:t xml:space="preserve">finanšu līdzekļu 658 446 </w:t>
      </w:r>
      <w:proofErr w:type="spellStart"/>
      <w:r w:rsidR="004C02CA" w:rsidRPr="009B11E0">
        <w:rPr>
          <w:b/>
          <w:bCs/>
          <w:sz w:val="28"/>
          <w:szCs w:val="28"/>
        </w:rPr>
        <w:t>euro</w:t>
      </w:r>
      <w:proofErr w:type="spellEnd"/>
      <w:r w:rsidR="004C02CA" w:rsidRPr="009B11E0">
        <w:rPr>
          <w:b/>
          <w:bCs/>
          <w:sz w:val="28"/>
          <w:szCs w:val="28"/>
        </w:rPr>
        <w:t xml:space="preserve"> apmērā pār</w:t>
      </w:r>
      <w:r w:rsidR="00BF00E2" w:rsidRPr="009B11E0">
        <w:rPr>
          <w:b/>
          <w:bCs/>
          <w:sz w:val="28"/>
          <w:szCs w:val="28"/>
        </w:rPr>
        <w:t>plāno</w:t>
      </w:r>
      <w:r w:rsidR="004C02CA" w:rsidRPr="009B11E0">
        <w:rPr>
          <w:b/>
          <w:bCs/>
          <w:sz w:val="28"/>
          <w:szCs w:val="28"/>
        </w:rPr>
        <w:t>šanu uz 2022.gadu</w:t>
      </w:r>
      <w:r w:rsidR="004C02CA" w:rsidRPr="009B11E0">
        <w:rPr>
          <w:sz w:val="28"/>
          <w:szCs w:val="28"/>
        </w:rPr>
        <w:t xml:space="preserve"> (atbilstoši</w:t>
      </w:r>
      <w:r w:rsidR="004C02CA" w:rsidRPr="007D5C47">
        <w:rPr>
          <w:sz w:val="28"/>
          <w:szCs w:val="28"/>
        </w:rPr>
        <w:t xml:space="preserve"> </w:t>
      </w:r>
      <w:r w:rsidR="004C02CA" w:rsidRPr="007D5C47">
        <w:rPr>
          <w:i/>
          <w:iCs/>
          <w:sz w:val="28"/>
          <w:szCs w:val="28"/>
        </w:rPr>
        <w:t>Slimnīcas</w:t>
      </w:r>
      <w:r w:rsidR="004C02CA" w:rsidRPr="007D5C47">
        <w:rPr>
          <w:sz w:val="28"/>
          <w:szCs w:val="28"/>
        </w:rPr>
        <w:t xml:space="preserve"> aktuālajam naudas plūsmas grafikam). Šī pasākuma īstenošanai</w:t>
      </w:r>
      <w:r w:rsidR="00913BBB" w:rsidRPr="007D5C47">
        <w:rPr>
          <w:sz w:val="28"/>
          <w:szCs w:val="28"/>
        </w:rPr>
        <w:t>, p</w:t>
      </w:r>
      <w:r w:rsidR="004C7383" w:rsidRPr="007D5C47">
        <w:rPr>
          <w:sz w:val="28"/>
          <w:szCs w:val="28"/>
        </w:rPr>
        <w:t xml:space="preserve">ēc Ministru kabineta lēmuma pieņemšanas, Veselības ministrija normatīvos aktos noteiktā kārtībā sagatavos un iesniegs izskatīšanai </w:t>
      </w:r>
      <w:r w:rsidR="00913BBB" w:rsidRPr="007D5C47">
        <w:rPr>
          <w:sz w:val="28"/>
          <w:szCs w:val="28"/>
        </w:rPr>
        <w:t>MK</w:t>
      </w:r>
      <w:r w:rsidR="004C7383" w:rsidRPr="007D5C47">
        <w:rPr>
          <w:sz w:val="28"/>
          <w:szCs w:val="28"/>
        </w:rPr>
        <w:t xml:space="preserve"> rīkojuma projektu par finanšu līdzekļu piešķiršanu no valsts budžeta programmas 02.00.00 </w:t>
      </w:r>
      <w:r w:rsidR="00913BBB" w:rsidRPr="007D5C47">
        <w:rPr>
          <w:sz w:val="28"/>
          <w:szCs w:val="28"/>
        </w:rPr>
        <w:t>“</w:t>
      </w:r>
      <w:r w:rsidR="004C7383" w:rsidRPr="007D5C47">
        <w:rPr>
          <w:sz w:val="28"/>
          <w:szCs w:val="28"/>
        </w:rPr>
        <w:t>Līdzekļi neparedzētiem gadījumiem</w:t>
      </w:r>
      <w:r w:rsidR="00913BBB" w:rsidRPr="007D5C47">
        <w:rPr>
          <w:sz w:val="28"/>
          <w:szCs w:val="28"/>
        </w:rPr>
        <w:t>”</w:t>
      </w:r>
      <w:r w:rsidR="004C02CA" w:rsidRPr="007D5C47">
        <w:rPr>
          <w:sz w:val="28"/>
          <w:szCs w:val="28"/>
        </w:rPr>
        <w:t xml:space="preserve"> nepārsniedzot 658 446 </w:t>
      </w:r>
      <w:proofErr w:type="spellStart"/>
      <w:r w:rsidR="004C02CA" w:rsidRPr="007D5C47">
        <w:rPr>
          <w:sz w:val="28"/>
          <w:szCs w:val="28"/>
        </w:rPr>
        <w:t>euro</w:t>
      </w:r>
      <w:proofErr w:type="spellEnd"/>
      <w:r w:rsidR="00E85060">
        <w:rPr>
          <w:sz w:val="28"/>
          <w:szCs w:val="28"/>
        </w:rPr>
        <w:t xml:space="preserve"> </w:t>
      </w:r>
      <w:r w:rsidR="00E85060" w:rsidRPr="00DB73F3">
        <w:rPr>
          <w:sz w:val="28"/>
          <w:szCs w:val="28"/>
        </w:rPr>
        <w:t>(2021.gadā neapgūtā finansējuma daļa)</w:t>
      </w:r>
      <w:r w:rsidR="004C02CA" w:rsidRPr="00DB73F3">
        <w:rPr>
          <w:i/>
          <w:iCs/>
          <w:sz w:val="28"/>
          <w:szCs w:val="28"/>
        </w:rPr>
        <w:t xml:space="preserve"> Slimnīcas Projekta</w:t>
      </w:r>
      <w:r w:rsidR="004C02CA" w:rsidRPr="00DB73F3">
        <w:rPr>
          <w:sz w:val="28"/>
          <w:szCs w:val="28"/>
        </w:rPr>
        <w:t xml:space="preserve"> realizācijai</w:t>
      </w:r>
      <w:r w:rsidR="00E85060" w:rsidRPr="00DB73F3">
        <w:rPr>
          <w:sz w:val="28"/>
          <w:szCs w:val="28"/>
        </w:rPr>
        <w:t xml:space="preserve">, bet kopā </w:t>
      </w:r>
      <w:r w:rsidR="00E85060" w:rsidRPr="00DB73F3">
        <w:rPr>
          <w:sz w:val="28"/>
          <w:szCs w:val="28"/>
          <w:lang w:eastAsia="en-US"/>
        </w:rPr>
        <w:t xml:space="preserve">2 085 000  </w:t>
      </w:r>
      <w:proofErr w:type="spellStart"/>
      <w:r w:rsidR="00E85060" w:rsidRPr="00DB73F3">
        <w:rPr>
          <w:sz w:val="28"/>
          <w:szCs w:val="28"/>
          <w:lang w:eastAsia="en-US"/>
        </w:rPr>
        <w:t>euro</w:t>
      </w:r>
      <w:proofErr w:type="spellEnd"/>
      <w:r w:rsidR="00E85060" w:rsidRPr="00DB73F3">
        <w:rPr>
          <w:sz w:val="28"/>
          <w:szCs w:val="28"/>
        </w:rPr>
        <w:t xml:space="preserve"> apmērā</w:t>
      </w:r>
      <w:r w:rsidR="009168CE" w:rsidRPr="00DB73F3">
        <w:rPr>
          <w:sz w:val="28"/>
          <w:szCs w:val="28"/>
        </w:rPr>
        <w:t xml:space="preserve">, ņemot vērā ar </w:t>
      </w:r>
      <w:proofErr w:type="spellStart"/>
      <w:r w:rsidR="009168CE" w:rsidRPr="00DB73F3">
        <w:rPr>
          <w:i/>
          <w:iCs/>
          <w:sz w:val="28"/>
          <w:szCs w:val="28"/>
        </w:rPr>
        <w:t>Protokollēmumu</w:t>
      </w:r>
      <w:proofErr w:type="spellEnd"/>
      <w:r w:rsidR="009168CE" w:rsidRPr="00DB73F3">
        <w:rPr>
          <w:sz w:val="28"/>
          <w:szCs w:val="28"/>
        </w:rPr>
        <w:t xml:space="preserve"> atbalstīto finansējumu </w:t>
      </w:r>
      <w:r w:rsidR="009168CE" w:rsidRPr="00DB73F3">
        <w:rPr>
          <w:i/>
          <w:iCs/>
          <w:sz w:val="28"/>
          <w:szCs w:val="28"/>
        </w:rPr>
        <w:t xml:space="preserve">Slimnīcas Projektam </w:t>
      </w:r>
      <w:r w:rsidR="009168CE" w:rsidRPr="00DB73F3">
        <w:rPr>
          <w:sz w:val="28"/>
          <w:szCs w:val="28"/>
        </w:rPr>
        <w:t>2022.gadā 1 426 554 </w:t>
      </w:r>
      <w:proofErr w:type="spellStart"/>
      <w:r w:rsidR="009168CE" w:rsidRPr="00DB73F3">
        <w:rPr>
          <w:sz w:val="28"/>
          <w:szCs w:val="28"/>
        </w:rPr>
        <w:t>euro</w:t>
      </w:r>
      <w:proofErr w:type="spellEnd"/>
      <w:r w:rsidR="009168CE" w:rsidRPr="00DB73F3">
        <w:rPr>
          <w:sz w:val="28"/>
          <w:szCs w:val="28"/>
        </w:rPr>
        <w:t xml:space="preserve"> apmērā</w:t>
      </w:r>
      <w:r w:rsidR="004C7383" w:rsidRPr="00DB73F3">
        <w:rPr>
          <w:sz w:val="28"/>
          <w:szCs w:val="28"/>
        </w:rPr>
        <w:t>.</w:t>
      </w:r>
      <w:r w:rsidR="009168CE" w:rsidRPr="00DB73F3">
        <w:rPr>
          <w:sz w:val="28"/>
          <w:szCs w:val="28"/>
        </w:rPr>
        <w:t xml:space="preserve"> Vienlaicīgi vēršam uzmanību uz to, ka šobrīd </w:t>
      </w:r>
      <w:r w:rsidR="009168CE" w:rsidRPr="00DB73F3">
        <w:rPr>
          <w:i/>
          <w:iCs/>
          <w:sz w:val="28"/>
          <w:szCs w:val="28"/>
        </w:rPr>
        <w:t>Slimnīca</w:t>
      </w:r>
      <w:r w:rsidR="009168CE" w:rsidRPr="00DB73F3">
        <w:rPr>
          <w:sz w:val="28"/>
          <w:szCs w:val="28"/>
        </w:rPr>
        <w:t xml:space="preserve"> jau ir noslēgusi visus līgumus </w:t>
      </w:r>
      <w:r w:rsidR="009168CE" w:rsidRPr="00DB73F3">
        <w:rPr>
          <w:i/>
          <w:iCs/>
          <w:sz w:val="28"/>
          <w:szCs w:val="28"/>
        </w:rPr>
        <w:t>Projekta</w:t>
      </w:r>
      <w:r w:rsidR="009168CE" w:rsidRPr="00DB73F3">
        <w:rPr>
          <w:sz w:val="28"/>
          <w:szCs w:val="28"/>
        </w:rPr>
        <w:t xml:space="preserve"> ietvaros</w:t>
      </w:r>
      <w:r w:rsidR="009168CE">
        <w:rPr>
          <w:sz w:val="28"/>
          <w:szCs w:val="28"/>
        </w:rPr>
        <w:t>.</w:t>
      </w:r>
    </w:p>
    <w:p w14:paraId="189BB749" w14:textId="31313297" w:rsidR="00BB4023" w:rsidRPr="00BB4023" w:rsidRDefault="00BB4023" w:rsidP="00BB4023">
      <w:pPr>
        <w:tabs>
          <w:tab w:val="left" w:pos="3544"/>
        </w:tabs>
        <w:ind w:firstLine="567"/>
        <w:jc w:val="both"/>
        <w:rPr>
          <w:sz w:val="28"/>
          <w:szCs w:val="28"/>
        </w:rPr>
      </w:pPr>
      <w:r w:rsidRPr="00BB4023">
        <w:rPr>
          <w:sz w:val="28"/>
          <w:szCs w:val="28"/>
        </w:rPr>
        <w:t xml:space="preserve">Ņemot vērā, iepriekš izklāstīto </w:t>
      </w:r>
      <w:r w:rsidRPr="00BB4023">
        <w:rPr>
          <w:i/>
          <w:iCs/>
          <w:sz w:val="28"/>
          <w:szCs w:val="28"/>
        </w:rPr>
        <w:t>NVD</w:t>
      </w:r>
      <w:r w:rsidRPr="00BB4023">
        <w:rPr>
          <w:sz w:val="28"/>
          <w:szCs w:val="28"/>
        </w:rPr>
        <w:t xml:space="preserve"> darbību nodrošinot </w:t>
      </w:r>
      <w:proofErr w:type="spellStart"/>
      <w:r w:rsidRPr="00BB4023">
        <w:rPr>
          <w:sz w:val="28"/>
          <w:szCs w:val="28"/>
        </w:rPr>
        <w:t>ViVaT</w:t>
      </w:r>
      <w:proofErr w:type="spellEnd"/>
      <w:r w:rsidRPr="00BB4023">
        <w:rPr>
          <w:sz w:val="28"/>
          <w:szCs w:val="28"/>
        </w:rPr>
        <w:t xml:space="preserve"> sistēmas izveidi un pielāgojumu veikšanu revakcinācijas nodrošināšanai, COVID-19 sertifikātu sistēmas izveidi un pielāgošanu normatīvo aktu prasībām, kā arī esošo e-veselības un VIS sistēmu pielāgošanu pandēmijas radītajiem apstākļiem </w:t>
      </w:r>
      <w:r w:rsidRPr="00BB4023">
        <w:rPr>
          <w:b/>
          <w:bCs/>
          <w:sz w:val="28"/>
          <w:szCs w:val="28"/>
        </w:rPr>
        <w:t>Veselības ministrija lūdz MK atbalstīt finanšu līdzekļu 1 593 660 </w:t>
      </w:r>
      <w:proofErr w:type="spellStart"/>
      <w:r w:rsidRPr="00BB4023">
        <w:rPr>
          <w:b/>
          <w:bCs/>
          <w:sz w:val="28"/>
          <w:szCs w:val="28"/>
        </w:rPr>
        <w:t>euro</w:t>
      </w:r>
      <w:proofErr w:type="spellEnd"/>
      <w:r w:rsidRPr="00BB4023">
        <w:rPr>
          <w:b/>
          <w:bCs/>
          <w:sz w:val="28"/>
          <w:szCs w:val="28"/>
        </w:rPr>
        <w:t xml:space="preserve"> </w:t>
      </w:r>
      <w:r w:rsidRPr="009B11E0">
        <w:rPr>
          <w:b/>
          <w:bCs/>
          <w:sz w:val="28"/>
          <w:szCs w:val="28"/>
        </w:rPr>
        <w:t>apmērā pār</w:t>
      </w:r>
      <w:r w:rsidR="00BF00E2" w:rsidRPr="009B11E0">
        <w:rPr>
          <w:b/>
          <w:bCs/>
          <w:sz w:val="28"/>
          <w:szCs w:val="28"/>
        </w:rPr>
        <w:t>plāno</w:t>
      </w:r>
      <w:r w:rsidRPr="009B11E0">
        <w:rPr>
          <w:b/>
          <w:bCs/>
          <w:sz w:val="28"/>
          <w:szCs w:val="28"/>
        </w:rPr>
        <w:t>šanu uz 2022.gadu.</w:t>
      </w:r>
      <w:r w:rsidRPr="009B11E0">
        <w:rPr>
          <w:sz w:val="28"/>
          <w:szCs w:val="28"/>
        </w:rPr>
        <w:t xml:space="preserve"> </w:t>
      </w:r>
      <w:r w:rsidR="008F0DA7" w:rsidRPr="009B11E0">
        <w:rPr>
          <w:sz w:val="28"/>
          <w:szCs w:val="28"/>
        </w:rPr>
        <w:t>E</w:t>
      </w:r>
      <w:r w:rsidRPr="009B11E0">
        <w:rPr>
          <w:sz w:val="28"/>
          <w:szCs w:val="28"/>
        </w:rPr>
        <w:t xml:space="preserve">-veselības </w:t>
      </w:r>
      <w:r w:rsidR="008F0DA7" w:rsidRPr="009B11E0">
        <w:rPr>
          <w:sz w:val="28"/>
          <w:szCs w:val="28"/>
        </w:rPr>
        <w:t xml:space="preserve">jaunā </w:t>
      </w:r>
      <w:r w:rsidR="00F50F0E" w:rsidRPr="009B11E0">
        <w:rPr>
          <w:sz w:val="28"/>
          <w:szCs w:val="28"/>
        </w:rPr>
        <w:t>kodola</w:t>
      </w:r>
      <w:r w:rsidRPr="009B11E0">
        <w:rPr>
          <w:sz w:val="28"/>
          <w:szCs w:val="28"/>
        </w:rPr>
        <w:t xml:space="preserve"> izveidei, pēc Ministru kabineta lēmuma pieņemšanas, Veselības ministrija normatīvos aktos noteiktā kārtībā sagatavos un iesniegs izskatīšanai MK rīkojuma projektu par finanšu līdzekļu piešķiršanu no</w:t>
      </w:r>
      <w:r w:rsidR="00255C01" w:rsidRPr="009B11E0">
        <w:rPr>
          <w:sz w:val="28"/>
          <w:szCs w:val="28"/>
        </w:rPr>
        <w:t xml:space="preserve"> valsts budžeta programmas 02.00.00 “Līdzekļi neparedzētiem gadījumiem”</w:t>
      </w:r>
      <w:r w:rsidRPr="009B11E0">
        <w:rPr>
          <w:sz w:val="28"/>
          <w:szCs w:val="28"/>
        </w:rPr>
        <w:t xml:space="preserve"> nepārsniedzot 1 593 660 </w:t>
      </w:r>
      <w:proofErr w:type="spellStart"/>
      <w:r w:rsidRPr="009B11E0">
        <w:rPr>
          <w:sz w:val="28"/>
          <w:szCs w:val="28"/>
        </w:rPr>
        <w:t>euro</w:t>
      </w:r>
      <w:proofErr w:type="spellEnd"/>
      <w:r w:rsidR="009168CE" w:rsidRPr="009B11E0">
        <w:rPr>
          <w:sz w:val="28"/>
          <w:szCs w:val="28"/>
        </w:rPr>
        <w:t xml:space="preserve"> (2021.gadā neapgūtā finansējuma daļa)</w:t>
      </w:r>
      <w:r w:rsidRPr="009B11E0">
        <w:rPr>
          <w:sz w:val="28"/>
          <w:szCs w:val="28"/>
        </w:rPr>
        <w:t xml:space="preserve"> e-veselības </w:t>
      </w:r>
      <w:r w:rsidR="008F0DA7" w:rsidRPr="009B11E0">
        <w:rPr>
          <w:sz w:val="28"/>
          <w:szCs w:val="28"/>
        </w:rPr>
        <w:t>jaunā kodola izveides</w:t>
      </w:r>
      <w:r w:rsidRPr="009B11E0">
        <w:rPr>
          <w:sz w:val="28"/>
          <w:szCs w:val="28"/>
        </w:rPr>
        <w:t xml:space="preserve"> īstenošanai</w:t>
      </w:r>
      <w:r w:rsidR="009168CE" w:rsidRPr="009B11E0">
        <w:rPr>
          <w:sz w:val="28"/>
          <w:szCs w:val="28"/>
        </w:rPr>
        <w:t xml:space="preserve">, bet kopā </w:t>
      </w:r>
      <w:r w:rsidR="009168CE" w:rsidRPr="009B11E0">
        <w:rPr>
          <w:sz w:val="28"/>
          <w:szCs w:val="28"/>
        </w:rPr>
        <w:lastRenderedPageBreak/>
        <w:t xml:space="preserve">4 510 200 </w:t>
      </w:r>
      <w:proofErr w:type="spellStart"/>
      <w:r w:rsidR="009168CE" w:rsidRPr="009B11E0">
        <w:rPr>
          <w:sz w:val="28"/>
          <w:szCs w:val="28"/>
        </w:rPr>
        <w:t>euro</w:t>
      </w:r>
      <w:proofErr w:type="spellEnd"/>
      <w:r w:rsidR="004930B8" w:rsidRPr="009B11E0">
        <w:rPr>
          <w:sz w:val="28"/>
          <w:szCs w:val="28"/>
        </w:rPr>
        <w:t xml:space="preserve">, ņemot vērā ar </w:t>
      </w:r>
      <w:proofErr w:type="spellStart"/>
      <w:r w:rsidR="004930B8" w:rsidRPr="009B11E0">
        <w:rPr>
          <w:i/>
          <w:iCs/>
          <w:sz w:val="28"/>
          <w:szCs w:val="28"/>
        </w:rPr>
        <w:t>Protokollēmumu</w:t>
      </w:r>
      <w:proofErr w:type="spellEnd"/>
      <w:r w:rsidR="009168CE" w:rsidRPr="009B11E0">
        <w:rPr>
          <w:sz w:val="28"/>
          <w:szCs w:val="28"/>
        </w:rPr>
        <w:t xml:space="preserve"> </w:t>
      </w:r>
      <w:r w:rsidR="004930B8" w:rsidRPr="009B11E0">
        <w:rPr>
          <w:sz w:val="28"/>
          <w:szCs w:val="28"/>
        </w:rPr>
        <w:t xml:space="preserve">atbalstīto finansējumu </w:t>
      </w:r>
      <w:r w:rsidR="004930B8" w:rsidRPr="009B11E0">
        <w:rPr>
          <w:i/>
          <w:iCs/>
          <w:sz w:val="28"/>
          <w:szCs w:val="28"/>
        </w:rPr>
        <w:t>NVD</w:t>
      </w:r>
      <w:r w:rsidR="004930B8" w:rsidRPr="009B11E0">
        <w:rPr>
          <w:sz w:val="28"/>
          <w:szCs w:val="28"/>
        </w:rPr>
        <w:t xml:space="preserve"> augstas gatavības projektam “E-Veselība jaunā kodola izveide” 2022.gadā 2 916 540 </w:t>
      </w:r>
      <w:proofErr w:type="spellStart"/>
      <w:r w:rsidR="004930B8" w:rsidRPr="009B11E0">
        <w:rPr>
          <w:sz w:val="28"/>
          <w:szCs w:val="28"/>
        </w:rPr>
        <w:t>euro</w:t>
      </w:r>
      <w:proofErr w:type="spellEnd"/>
      <w:r w:rsidR="004930B8" w:rsidRPr="009B11E0">
        <w:rPr>
          <w:sz w:val="28"/>
          <w:szCs w:val="28"/>
        </w:rPr>
        <w:t xml:space="preserve"> apmērā</w:t>
      </w:r>
      <w:r w:rsidR="00255C01" w:rsidRPr="009B11E0">
        <w:rPr>
          <w:sz w:val="28"/>
          <w:szCs w:val="28"/>
        </w:rPr>
        <w:t xml:space="preserve"> no budžeta resora “74. Gadskārtējā valsts budžeta izpildes procesā pārdalāmais finansējums” programmas 13.00.00 “Finansējums augstas gatavības projektiem Covid-19 krīzes pārvarēšanai un ekonomikas atlabšanai”</w:t>
      </w:r>
      <w:r w:rsidRPr="009B11E0">
        <w:rPr>
          <w:sz w:val="28"/>
          <w:szCs w:val="28"/>
        </w:rPr>
        <w:t>.</w:t>
      </w:r>
    </w:p>
    <w:p w14:paraId="01363BAB" w14:textId="77777777" w:rsidR="00BB4023" w:rsidRPr="00913BBB" w:rsidRDefault="00BB4023" w:rsidP="00F72396">
      <w:pPr>
        <w:ind w:firstLine="567"/>
        <w:jc w:val="both"/>
        <w:rPr>
          <w:sz w:val="28"/>
          <w:szCs w:val="28"/>
        </w:rPr>
      </w:pPr>
    </w:p>
    <w:p w14:paraId="00F57980" w14:textId="77777777" w:rsidR="00776BE4" w:rsidRPr="00913BBB" w:rsidRDefault="00776BE4" w:rsidP="00F72396">
      <w:pPr>
        <w:tabs>
          <w:tab w:val="left" w:pos="3544"/>
        </w:tabs>
        <w:ind w:firstLine="567"/>
        <w:rPr>
          <w:sz w:val="28"/>
          <w:szCs w:val="28"/>
        </w:rPr>
      </w:pPr>
    </w:p>
    <w:p w14:paraId="0000025A" w14:textId="77777777" w:rsidR="00B72D90" w:rsidRPr="00913BBB" w:rsidRDefault="00B4514B" w:rsidP="00F72396">
      <w:pPr>
        <w:pBdr>
          <w:top w:val="nil"/>
          <w:left w:val="nil"/>
          <w:bottom w:val="nil"/>
          <w:right w:val="nil"/>
          <w:between w:val="nil"/>
        </w:pBdr>
        <w:jc w:val="both"/>
        <w:rPr>
          <w:color w:val="000000"/>
          <w:sz w:val="28"/>
          <w:szCs w:val="28"/>
        </w:rPr>
      </w:pPr>
      <w:r w:rsidRPr="00913BBB">
        <w:rPr>
          <w:color w:val="000000"/>
          <w:sz w:val="28"/>
          <w:szCs w:val="28"/>
        </w:rPr>
        <w:t>Veselības ministrs</w:t>
      </w:r>
      <w:r w:rsidRPr="00913BBB">
        <w:rPr>
          <w:color w:val="000000"/>
          <w:sz w:val="28"/>
          <w:szCs w:val="28"/>
        </w:rPr>
        <w:tab/>
      </w:r>
      <w:r w:rsidRPr="00913BBB">
        <w:rPr>
          <w:color w:val="000000"/>
          <w:sz w:val="28"/>
          <w:szCs w:val="28"/>
        </w:rPr>
        <w:tab/>
      </w:r>
      <w:r w:rsidRPr="00913BBB">
        <w:rPr>
          <w:color w:val="000000"/>
          <w:sz w:val="28"/>
          <w:szCs w:val="28"/>
        </w:rPr>
        <w:tab/>
      </w:r>
      <w:r w:rsidRPr="00913BBB">
        <w:rPr>
          <w:color w:val="000000"/>
          <w:sz w:val="28"/>
          <w:szCs w:val="28"/>
        </w:rPr>
        <w:tab/>
      </w:r>
      <w:r w:rsidRPr="00913BBB">
        <w:rPr>
          <w:color w:val="000000"/>
          <w:sz w:val="28"/>
          <w:szCs w:val="28"/>
        </w:rPr>
        <w:tab/>
      </w:r>
      <w:r w:rsidRPr="00913BBB">
        <w:rPr>
          <w:color w:val="000000"/>
          <w:sz w:val="28"/>
          <w:szCs w:val="28"/>
        </w:rPr>
        <w:tab/>
        <w:t xml:space="preserve">               </w:t>
      </w:r>
      <w:r w:rsidRPr="00913BBB">
        <w:rPr>
          <w:color w:val="000000"/>
          <w:sz w:val="28"/>
          <w:szCs w:val="28"/>
        </w:rPr>
        <w:tab/>
        <w:t>D. Pavļuts</w:t>
      </w:r>
    </w:p>
    <w:p w14:paraId="0000025B" w14:textId="77777777" w:rsidR="00B72D90" w:rsidRPr="00913BBB" w:rsidRDefault="00B72D90" w:rsidP="00F72396">
      <w:pPr>
        <w:pBdr>
          <w:top w:val="nil"/>
          <w:left w:val="nil"/>
          <w:bottom w:val="nil"/>
          <w:right w:val="nil"/>
          <w:between w:val="nil"/>
        </w:pBdr>
        <w:jc w:val="both"/>
        <w:rPr>
          <w:color w:val="000000"/>
          <w:sz w:val="28"/>
          <w:szCs w:val="28"/>
        </w:rPr>
      </w:pPr>
    </w:p>
    <w:p w14:paraId="0000025C" w14:textId="77777777" w:rsidR="00B72D90" w:rsidRPr="00913BBB" w:rsidRDefault="00B72D90" w:rsidP="00F72396">
      <w:pPr>
        <w:pBdr>
          <w:top w:val="nil"/>
          <w:left w:val="nil"/>
          <w:bottom w:val="nil"/>
          <w:right w:val="nil"/>
          <w:between w:val="nil"/>
        </w:pBdr>
        <w:jc w:val="both"/>
        <w:rPr>
          <w:color w:val="000000"/>
          <w:sz w:val="28"/>
          <w:szCs w:val="28"/>
        </w:rPr>
      </w:pPr>
    </w:p>
    <w:p w14:paraId="0000025D" w14:textId="77777777" w:rsidR="00B72D90" w:rsidRPr="00913BBB" w:rsidRDefault="00B4514B" w:rsidP="00F72396">
      <w:pPr>
        <w:pBdr>
          <w:top w:val="nil"/>
          <w:left w:val="nil"/>
          <w:bottom w:val="nil"/>
          <w:right w:val="nil"/>
          <w:between w:val="nil"/>
        </w:pBdr>
        <w:jc w:val="both"/>
        <w:rPr>
          <w:color w:val="000000"/>
          <w:sz w:val="28"/>
          <w:szCs w:val="28"/>
        </w:rPr>
      </w:pPr>
      <w:r w:rsidRPr="00913BBB">
        <w:rPr>
          <w:color w:val="000000"/>
          <w:sz w:val="28"/>
          <w:szCs w:val="28"/>
        </w:rPr>
        <w:t>Iesniedzējs: veselības ministrs</w:t>
      </w:r>
      <w:r w:rsidRPr="00913BBB">
        <w:rPr>
          <w:color w:val="000000"/>
          <w:sz w:val="28"/>
          <w:szCs w:val="28"/>
        </w:rPr>
        <w:tab/>
        <w:t xml:space="preserve">                                                    D. Pavļuts</w:t>
      </w:r>
    </w:p>
    <w:p w14:paraId="0000025E" w14:textId="77777777" w:rsidR="00B72D90" w:rsidRPr="00913BBB" w:rsidRDefault="00B72D90" w:rsidP="00F72396">
      <w:pPr>
        <w:pBdr>
          <w:top w:val="nil"/>
          <w:left w:val="nil"/>
          <w:bottom w:val="nil"/>
          <w:right w:val="nil"/>
          <w:between w:val="nil"/>
        </w:pBdr>
        <w:jc w:val="both"/>
        <w:rPr>
          <w:color w:val="000000"/>
          <w:sz w:val="28"/>
          <w:szCs w:val="28"/>
        </w:rPr>
      </w:pPr>
    </w:p>
    <w:p w14:paraId="0000025F" w14:textId="77777777" w:rsidR="00B72D90" w:rsidRPr="00913BBB" w:rsidRDefault="00B72D90" w:rsidP="00F72396">
      <w:pPr>
        <w:pBdr>
          <w:top w:val="nil"/>
          <w:left w:val="nil"/>
          <w:bottom w:val="nil"/>
          <w:right w:val="nil"/>
          <w:between w:val="nil"/>
        </w:pBdr>
        <w:jc w:val="both"/>
        <w:rPr>
          <w:color w:val="000000"/>
          <w:sz w:val="28"/>
          <w:szCs w:val="28"/>
        </w:rPr>
      </w:pPr>
    </w:p>
    <w:p w14:paraId="320E31E1" w14:textId="23B5FA40" w:rsidR="002F27E9" w:rsidRPr="004E0711" w:rsidRDefault="00B4514B" w:rsidP="004E0711">
      <w:pPr>
        <w:pBdr>
          <w:top w:val="nil"/>
          <w:left w:val="nil"/>
          <w:bottom w:val="nil"/>
          <w:right w:val="nil"/>
          <w:between w:val="nil"/>
        </w:pBdr>
        <w:jc w:val="both"/>
        <w:rPr>
          <w:color w:val="000000"/>
          <w:sz w:val="28"/>
          <w:szCs w:val="28"/>
        </w:rPr>
      </w:pPr>
      <w:r w:rsidRPr="00913BBB">
        <w:rPr>
          <w:color w:val="000000"/>
          <w:sz w:val="28"/>
          <w:szCs w:val="28"/>
        </w:rPr>
        <w:t>Vīza:</w:t>
      </w:r>
      <w:r w:rsidRPr="00D80F60">
        <w:rPr>
          <w:color w:val="000000"/>
          <w:sz w:val="28"/>
          <w:szCs w:val="28"/>
        </w:rPr>
        <w:t xml:space="preserve"> valsts sekretāre                                                     </w:t>
      </w:r>
      <w:r w:rsidRPr="00D80F60">
        <w:rPr>
          <w:color w:val="000000"/>
          <w:sz w:val="28"/>
          <w:szCs w:val="28"/>
        </w:rPr>
        <w:tab/>
      </w:r>
      <w:r w:rsidRPr="00D80F60">
        <w:rPr>
          <w:color w:val="000000"/>
          <w:sz w:val="28"/>
          <w:szCs w:val="28"/>
        </w:rPr>
        <w:tab/>
        <w:t xml:space="preserve"> I. Dreika</w:t>
      </w:r>
    </w:p>
    <w:p w14:paraId="50347035" w14:textId="77777777" w:rsidR="002F27E9" w:rsidRPr="002F27E9" w:rsidRDefault="002F27E9" w:rsidP="00F72396">
      <w:pPr>
        <w:rPr>
          <w:sz w:val="28"/>
          <w:szCs w:val="28"/>
        </w:rPr>
      </w:pPr>
    </w:p>
    <w:sectPr w:rsidR="002F27E9" w:rsidRPr="002F27E9" w:rsidSect="00B905E6">
      <w:headerReference w:type="even" r:id="rId9"/>
      <w:headerReference w:type="default" r:id="rId10"/>
      <w:footerReference w:type="even" r:id="rId11"/>
      <w:footerReference w:type="default" r:id="rId12"/>
      <w:headerReference w:type="first" r:id="rId13"/>
      <w:footerReference w:type="first" r:id="rId14"/>
      <w:pgSz w:w="11906" w:h="16838"/>
      <w:pgMar w:top="1418" w:right="1133"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F9159" w14:textId="77777777" w:rsidR="00C16E9C" w:rsidRDefault="00C16E9C">
      <w:r>
        <w:separator/>
      </w:r>
    </w:p>
  </w:endnote>
  <w:endnote w:type="continuationSeparator" w:id="0">
    <w:p w14:paraId="328A3436" w14:textId="77777777" w:rsidR="00C16E9C" w:rsidRDefault="00C16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2E03B" w14:textId="77777777" w:rsidR="008E7601" w:rsidRDefault="008E7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0980" w14:textId="2D389CF8" w:rsidR="000E746A" w:rsidRPr="000E746A" w:rsidRDefault="000E746A" w:rsidP="000E746A">
    <w:pPr>
      <w:pBdr>
        <w:top w:val="nil"/>
        <w:left w:val="nil"/>
        <w:bottom w:val="nil"/>
        <w:right w:val="nil"/>
        <w:between w:val="nil"/>
      </w:pBdr>
      <w:tabs>
        <w:tab w:val="center" w:pos="4153"/>
        <w:tab w:val="right" w:pos="8306"/>
      </w:tabs>
      <w:rPr>
        <w:color w:val="000000"/>
        <w:sz w:val="20"/>
        <w:szCs w:val="20"/>
      </w:rPr>
    </w:pPr>
    <w:r>
      <w:rPr>
        <w:color w:val="000000"/>
        <w:sz w:val="20"/>
        <w:szCs w:val="20"/>
      </w:rPr>
      <w:t>VM</w:t>
    </w:r>
    <w:r w:rsidR="00913BBB">
      <w:rPr>
        <w:color w:val="000000"/>
        <w:sz w:val="20"/>
        <w:szCs w:val="20"/>
      </w:rPr>
      <w:t>zin</w:t>
    </w:r>
    <w:r>
      <w:rPr>
        <w:color w:val="000000"/>
        <w:sz w:val="20"/>
        <w:szCs w:val="20"/>
      </w:rPr>
      <w:t>_</w:t>
    </w:r>
    <w:r w:rsidR="008E7601">
      <w:rPr>
        <w:color w:val="000000"/>
        <w:sz w:val="20"/>
        <w:szCs w:val="20"/>
      </w:rPr>
      <w:t>0912</w:t>
    </w:r>
    <w:r>
      <w:rPr>
        <w:color w:val="000000"/>
        <w:sz w:val="20"/>
        <w:szCs w:val="20"/>
      </w:rPr>
      <w:t>21</w:t>
    </w:r>
    <w:r w:rsidR="00913BBB">
      <w:rPr>
        <w:color w:val="000000"/>
        <w:sz w:val="20"/>
        <w:szCs w:val="20"/>
      </w:rPr>
      <w:t>_AGP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6333" w14:textId="77777777" w:rsidR="008E7601" w:rsidRPr="000E746A" w:rsidRDefault="008E7601" w:rsidP="008E7601">
    <w:pPr>
      <w:pBdr>
        <w:top w:val="nil"/>
        <w:left w:val="nil"/>
        <w:bottom w:val="nil"/>
        <w:right w:val="nil"/>
        <w:between w:val="nil"/>
      </w:pBdr>
      <w:tabs>
        <w:tab w:val="center" w:pos="4153"/>
        <w:tab w:val="right" w:pos="8306"/>
      </w:tabs>
      <w:rPr>
        <w:color w:val="000000"/>
        <w:sz w:val="20"/>
        <w:szCs w:val="20"/>
      </w:rPr>
    </w:pPr>
    <w:r>
      <w:rPr>
        <w:color w:val="000000"/>
        <w:sz w:val="20"/>
        <w:szCs w:val="20"/>
      </w:rPr>
      <w:t>VMzin_091221_AGP</w:t>
    </w:r>
  </w:p>
  <w:p w14:paraId="00000264" w14:textId="048839B9" w:rsidR="00B72D90" w:rsidRPr="00913BBB" w:rsidRDefault="00B72D90" w:rsidP="00913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7E6B5" w14:textId="77777777" w:rsidR="00C16E9C" w:rsidRDefault="00C16E9C">
      <w:r>
        <w:separator/>
      </w:r>
    </w:p>
  </w:footnote>
  <w:footnote w:type="continuationSeparator" w:id="0">
    <w:p w14:paraId="549AAE3C" w14:textId="77777777" w:rsidR="00C16E9C" w:rsidRDefault="00C16E9C">
      <w:r>
        <w:continuationSeparator/>
      </w:r>
    </w:p>
  </w:footnote>
  <w:footnote w:id="1">
    <w:p w14:paraId="2C3806C0" w14:textId="77777777" w:rsidR="00871BAE" w:rsidRPr="002045AA" w:rsidRDefault="00871BAE" w:rsidP="00871BAE">
      <w:pPr>
        <w:pStyle w:val="FootnoteText"/>
        <w:jc w:val="both"/>
        <w:rPr>
          <w:rFonts w:ascii="Times New Roman" w:hAnsi="Times New Roman" w:cs="Times New Roman"/>
        </w:rPr>
      </w:pPr>
      <w:r w:rsidRPr="002045AA">
        <w:rPr>
          <w:rStyle w:val="FootnoteReference"/>
        </w:rPr>
        <w:footnoteRef/>
      </w:r>
      <w:r w:rsidRPr="002045AA">
        <w:rPr>
          <w:rFonts w:ascii="Times New Roman" w:hAnsi="Times New Roman" w:cs="Times New Roman"/>
        </w:rPr>
        <w:t xml:space="preserve"> ViVaT –informācijas tehnoloģiju risinājumu kopa “Vienotais Vakcinācijas Tīkls” masveida vakcinācijas procesa  atbalstam</w:t>
      </w:r>
    </w:p>
  </w:footnote>
  <w:footnote w:id="2">
    <w:p w14:paraId="7C67B29D" w14:textId="77777777" w:rsidR="00871BAE" w:rsidRPr="0022178A" w:rsidRDefault="00871BAE" w:rsidP="00871BAE">
      <w:pPr>
        <w:pStyle w:val="FootnoteText"/>
        <w:jc w:val="both"/>
      </w:pPr>
      <w:r w:rsidRPr="0022178A">
        <w:rPr>
          <w:rStyle w:val="FootnoteReference"/>
        </w:rPr>
        <w:footnoteRef/>
      </w:r>
      <w:r w:rsidRPr="0022178A">
        <w:t xml:space="preserve"> </w:t>
      </w:r>
      <w:r w:rsidRPr="0022178A">
        <w:rPr>
          <w:rFonts w:ascii="Times New Roman" w:hAnsi="Times New Roman" w:cs="Times New Roman"/>
        </w:rPr>
        <w:t>Projekts Nr.2.2.1.1/18/I/001 “Veselības nozares informācijas sistēmu (reģistri) modernizācija, attīstība un integrācija ar e-veselības informācijas sistēmu” ar ERAF finansējumu (VIS projekts) un projekts “Vienotās veselības nozares elektroniskās informācijas sistēmas tālāka pilnveidošana, sasaistot to ar personas identifikāciju” ar budžeta finansējumu.</w:t>
      </w:r>
    </w:p>
  </w:footnote>
  <w:footnote w:id="3">
    <w:p w14:paraId="313C1A16" w14:textId="77777777" w:rsidR="00871BAE" w:rsidRPr="001347BC" w:rsidRDefault="00871BAE" w:rsidP="00871BAE">
      <w:pPr>
        <w:pStyle w:val="FootnoteText"/>
        <w:rPr>
          <w:rFonts w:ascii="Times New Roman" w:hAnsi="Times New Roman" w:cs="Times New Roman"/>
        </w:rPr>
      </w:pPr>
      <w:r w:rsidRPr="001347BC">
        <w:rPr>
          <w:rStyle w:val="FootnoteReference"/>
        </w:rPr>
        <w:footnoteRef/>
      </w:r>
      <w:r w:rsidRPr="001347BC">
        <w:rPr>
          <w:rFonts w:ascii="Times New Roman" w:hAnsi="Times New Roman" w:cs="Times New Roman"/>
        </w:rPr>
        <w:t xml:space="preserve"> </w:t>
      </w:r>
      <w:r>
        <w:rPr>
          <w:rFonts w:ascii="Times New Roman" w:hAnsi="Times New Roman" w:cs="Times New Roman"/>
        </w:rPr>
        <w:t>K</w:t>
      </w:r>
      <w:r w:rsidRPr="001347BC">
        <w:rPr>
          <w:rFonts w:ascii="Times New Roman" w:hAnsi="Times New Roman" w:cs="Times New Roman"/>
        </w:rPr>
        <w:t>onsultatīva institūcija, kuras darbības mērķis ir iesaistīt Vienotās veselības nozares elektroniskās informācijas sistēmas lietotājus e-veselības politikas veidošanā un īstenošanā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9D08" w14:textId="77777777" w:rsidR="008E7601" w:rsidRDefault="008E7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2" w14:textId="575EC674" w:rsidR="00B72D90" w:rsidRDefault="00B4514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8C35B6">
      <w:rPr>
        <w:noProof/>
        <w:color w:val="000000"/>
      </w:rPr>
      <w:t>2</w:t>
    </w:r>
    <w:r>
      <w:rPr>
        <w:color w:val="000000"/>
      </w:rPr>
      <w:fldChar w:fldCharType="end"/>
    </w:r>
  </w:p>
  <w:p w14:paraId="00000263" w14:textId="77777777" w:rsidR="00B72D90" w:rsidRDefault="00B72D90">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1EF0" w14:textId="77777777" w:rsidR="008E7601" w:rsidRDefault="008E7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840"/>
    <w:multiLevelType w:val="hybridMultilevel"/>
    <w:tmpl w:val="5C6AB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6010A"/>
    <w:multiLevelType w:val="multilevel"/>
    <w:tmpl w:val="027E143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9881A10"/>
    <w:multiLevelType w:val="hybridMultilevel"/>
    <w:tmpl w:val="516E3DF0"/>
    <w:lvl w:ilvl="0" w:tplc="04260001">
      <w:start w:val="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D85BB5"/>
    <w:multiLevelType w:val="hybridMultilevel"/>
    <w:tmpl w:val="E30A9E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6671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FB35FE"/>
    <w:multiLevelType w:val="multilevel"/>
    <w:tmpl w:val="081C84F6"/>
    <w:lvl w:ilvl="0">
      <w:start w:val="1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1E4B94"/>
    <w:multiLevelType w:val="multilevel"/>
    <w:tmpl w:val="6C22D7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11D6B37"/>
    <w:multiLevelType w:val="hybridMultilevel"/>
    <w:tmpl w:val="AA98123C"/>
    <w:lvl w:ilvl="0" w:tplc="2C90ED9A">
      <w:start w:val="7"/>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5C3398B"/>
    <w:multiLevelType w:val="multilevel"/>
    <w:tmpl w:val="AE72E6A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15:restartNumberingAfterBreak="0">
    <w:nsid w:val="4E2E0994"/>
    <w:multiLevelType w:val="hybridMultilevel"/>
    <w:tmpl w:val="2520C4E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57DC5251"/>
    <w:multiLevelType w:val="hybridMultilevel"/>
    <w:tmpl w:val="819CE090"/>
    <w:lvl w:ilvl="0" w:tplc="FFFFFFFF">
      <w:start w:val="1"/>
      <w:numFmt w:val="bullet"/>
      <w:lvlText w:val=""/>
      <w:lvlJc w:val="left"/>
      <w:pPr>
        <w:ind w:left="1287" w:hanging="360"/>
      </w:pPr>
      <w:rPr>
        <w:rFonts w:ascii="Symbol" w:hAnsi="Symbol" w:cs="Times New Roman"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62680A9F"/>
    <w:multiLevelType w:val="hybridMultilevel"/>
    <w:tmpl w:val="537AC142"/>
    <w:lvl w:ilvl="0" w:tplc="FFFFFFFF">
      <w:start w:val="1"/>
      <w:numFmt w:val="bullet"/>
      <w:lvlText w:val=""/>
      <w:lvlJc w:val="left"/>
      <w:pPr>
        <w:ind w:left="1287" w:hanging="360"/>
      </w:pPr>
      <w:rPr>
        <w:rFonts w:ascii="Symbol" w:hAnsi="Symbol" w:cs="Times New Roman"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64857EC5"/>
    <w:multiLevelType w:val="multilevel"/>
    <w:tmpl w:val="B7E8F4CE"/>
    <w:lvl w:ilvl="0">
      <w:start w:val="1"/>
      <w:numFmt w:val="decimal"/>
      <w:lvlText w:val="%1)"/>
      <w:lvlJc w:val="left"/>
      <w:pPr>
        <w:ind w:left="720" w:hanging="360"/>
      </w:pPr>
      <w:rPr>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2"/>
  </w:num>
  <w:num w:numId="3">
    <w:abstractNumId w:val="8"/>
  </w:num>
  <w:num w:numId="4">
    <w:abstractNumId w:val="5"/>
  </w:num>
  <w:num w:numId="5">
    <w:abstractNumId w:val="6"/>
  </w:num>
  <w:num w:numId="6">
    <w:abstractNumId w:val="4"/>
  </w:num>
  <w:num w:numId="7">
    <w:abstractNumId w:val="7"/>
  </w:num>
  <w:num w:numId="8">
    <w:abstractNumId w:val="2"/>
  </w:num>
  <w:num w:numId="9">
    <w:abstractNumId w:val="0"/>
  </w:num>
  <w:num w:numId="10">
    <w:abstractNumId w:val="3"/>
  </w:num>
  <w:num w:numId="11">
    <w:abstractNumId w:val="1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D90"/>
    <w:rsid w:val="00045DF7"/>
    <w:rsid w:val="00046610"/>
    <w:rsid w:val="00046CE1"/>
    <w:rsid w:val="00051B98"/>
    <w:rsid w:val="00066BD7"/>
    <w:rsid w:val="00073498"/>
    <w:rsid w:val="00074F72"/>
    <w:rsid w:val="00083450"/>
    <w:rsid w:val="00092388"/>
    <w:rsid w:val="000A092C"/>
    <w:rsid w:val="000B65D7"/>
    <w:rsid w:val="000E746A"/>
    <w:rsid w:val="000F1A88"/>
    <w:rsid w:val="000F340A"/>
    <w:rsid w:val="000F3993"/>
    <w:rsid w:val="00102B09"/>
    <w:rsid w:val="00141607"/>
    <w:rsid w:val="00170E86"/>
    <w:rsid w:val="0018015D"/>
    <w:rsid w:val="001E6EFC"/>
    <w:rsid w:val="00212473"/>
    <w:rsid w:val="0022007A"/>
    <w:rsid w:val="002302F1"/>
    <w:rsid w:val="002325D6"/>
    <w:rsid w:val="00233346"/>
    <w:rsid w:val="00252EAA"/>
    <w:rsid w:val="002533CB"/>
    <w:rsid w:val="00255C01"/>
    <w:rsid w:val="00261B5E"/>
    <w:rsid w:val="0026343F"/>
    <w:rsid w:val="00265051"/>
    <w:rsid w:val="00270877"/>
    <w:rsid w:val="002709B4"/>
    <w:rsid w:val="0027708C"/>
    <w:rsid w:val="00282895"/>
    <w:rsid w:val="0028493B"/>
    <w:rsid w:val="002922AB"/>
    <w:rsid w:val="002A5DF0"/>
    <w:rsid w:val="002B1BF4"/>
    <w:rsid w:val="002C01B8"/>
    <w:rsid w:val="002D64A4"/>
    <w:rsid w:val="002E3FBE"/>
    <w:rsid w:val="002F27E9"/>
    <w:rsid w:val="002F4E14"/>
    <w:rsid w:val="002F7A7C"/>
    <w:rsid w:val="00320C50"/>
    <w:rsid w:val="003262FB"/>
    <w:rsid w:val="00335CE5"/>
    <w:rsid w:val="003412B6"/>
    <w:rsid w:val="0034258D"/>
    <w:rsid w:val="0037228C"/>
    <w:rsid w:val="003B3C58"/>
    <w:rsid w:val="003F1C50"/>
    <w:rsid w:val="003F4612"/>
    <w:rsid w:val="00405371"/>
    <w:rsid w:val="00420014"/>
    <w:rsid w:val="00423AC4"/>
    <w:rsid w:val="004306A4"/>
    <w:rsid w:val="0043306E"/>
    <w:rsid w:val="00456F8C"/>
    <w:rsid w:val="00457D07"/>
    <w:rsid w:val="00473633"/>
    <w:rsid w:val="0047401F"/>
    <w:rsid w:val="00477C61"/>
    <w:rsid w:val="004930B8"/>
    <w:rsid w:val="004A0FA9"/>
    <w:rsid w:val="004A2A91"/>
    <w:rsid w:val="004B645D"/>
    <w:rsid w:val="004C02CA"/>
    <w:rsid w:val="004C3572"/>
    <w:rsid w:val="004C7383"/>
    <w:rsid w:val="004D1A7C"/>
    <w:rsid w:val="004E0711"/>
    <w:rsid w:val="00503DF7"/>
    <w:rsid w:val="00505743"/>
    <w:rsid w:val="00514264"/>
    <w:rsid w:val="00547662"/>
    <w:rsid w:val="00553D78"/>
    <w:rsid w:val="00595AC0"/>
    <w:rsid w:val="005B3B6A"/>
    <w:rsid w:val="005B6A45"/>
    <w:rsid w:val="005C18D4"/>
    <w:rsid w:val="005C64EB"/>
    <w:rsid w:val="005F757D"/>
    <w:rsid w:val="00601B72"/>
    <w:rsid w:val="00625A42"/>
    <w:rsid w:val="006407C9"/>
    <w:rsid w:val="00657F20"/>
    <w:rsid w:val="006616A1"/>
    <w:rsid w:val="00670B5B"/>
    <w:rsid w:val="00686233"/>
    <w:rsid w:val="006C13B6"/>
    <w:rsid w:val="006D0A6F"/>
    <w:rsid w:val="006E6A1B"/>
    <w:rsid w:val="006F46AF"/>
    <w:rsid w:val="00714C9B"/>
    <w:rsid w:val="007265A2"/>
    <w:rsid w:val="00733BFC"/>
    <w:rsid w:val="00744F53"/>
    <w:rsid w:val="00763DDE"/>
    <w:rsid w:val="00765C50"/>
    <w:rsid w:val="00776BE4"/>
    <w:rsid w:val="00782BBC"/>
    <w:rsid w:val="00784A6E"/>
    <w:rsid w:val="00795414"/>
    <w:rsid w:val="007D2200"/>
    <w:rsid w:val="007D5C47"/>
    <w:rsid w:val="007E2E95"/>
    <w:rsid w:val="007E50F6"/>
    <w:rsid w:val="007F377C"/>
    <w:rsid w:val="00800363"/>
    <w:rsid w:val="00800852"/>
    <w:rsid w:val="00807741"/>
    <w:rsid w:val="008272CF"/>
    <w:rsid w:val="00831C67"/>
    <w:rsid w:val="00841C66"/>
    <w:rsid w:val="00847213"/>
    <w:rsid w:val="00850229"/>
    <w:rsid w:val="00852EC9"/>
    <w:rsid w:val="008579A2"/>
    <w:rsid w:val="00860907"/>
    <w:rsid w:val="00871BAE"/>
    <w:rsid w:val="008907CA"/>
    <w:rsid w:val="008925A3"/>
    <w:rsid w:val="008B56D6"/>
    <w:rsid w:val="008C35B6"/>
    <w:rsid w:val="008E7601"/>
    <w:rsid w:val="008F0DA7"/>
    <w:rsid w:val="008F6DF4"/>
    <w:rsid w:val="00913BBB"/>
    <w:rsid w:val="009168CE"/>
    <w:rsid w:val="0094051E"/>
    <w:rsid w:val="009765A2"/>
    <w:rsid w:val="009B11E0"/>
    <w:rsid w:val="009B584E"/>
    <w:rsid w:val="009D2673"/>
    <w:rsid w:val="009E6BC1"/>
    <w:rsid w:val="00A13AD3"/>
    <w:rsid w:val="00A462D8"/>
    <w:rsid w:val="00A86D5B"/>
    <w:rsid w:val="00AC3081"/>
    <w:rsid w:val="00AE05B1"/>
    <w:rsid w:val="00AE3E4E"/>
    <w:rsid w:val="00B02057"/>
    <w:rsid w:val="00B020F4"/>
    <w:rsid w:val="00B047E8"/>
    <w:rsid w:val="00B141E5"/>
    <w:rsid w:val="00B25E1F"/>
    <w:rsid w:val="00B30592"/>
    <w:rsid w:val="00B31831"/>
    <w:rsid w:val="00B35D36"/>
    <w:rsid w:val="00B4514B"/>
    <w:rsid w:val="00B72D90"/>
    <w:rsid w:val="00B83C59"/>
    <w:rsid w:val="00B86E67"/>
    <w:rsid w:val="00B905E6"/>
    <w:rsid w:val="00B96B30"/>
    <w:rsid w:val="00BB4023"/>
    <w:rsid w:val="00BD4BFA"/>
    <w:rsid w:val="00BF00E2"/>
    <w:rsid w:val="00BF3615"/>
    <w:rsid w:val="00C124CB"/>
    <w:rsid w:val="00C12C06"/>
    <w:rsid w:val="00C13FFB"/>
    <w:rsid w:val="00C1621F"/>
    <w:rsid w:val="00C16E9C"/>
    <w:rsid w:val="00C75DDE"/>
    <w:rsid w:val="00C80F52"/>
    <w:rsid w:val="00C835B2"/>
    <w:rsid w:val="00CA38E8"/>
    <w:rsid w:val="00CB1423"/>
    <w:rsid w:val="00CD7490"/>
    <w:rsid w:val="00CE34B3"/>
    <w:rsid w:val="00D11265"/>
    <w:rsid w:val="00D23C5E"/>
    <w:rsid w:val="00D377F7"/>
    <w:rsid w:val="00D53F6A"/>
    <w:rsid w:val="00D67423"/>
    <w:rsid w:val="00D80F60"/>
    <w:rsid w:val="00D81BDE"/>
    <w:rsid w:val="00D902B2"/>
    <w:rsid w:val="00DA0B1B"/>
    <w:rsid w:val="00DB73F3"/>
    <w:rsid w:val="00DC7B71"/>
    <w:rsid w:val="00DD32DA"/>
    <w:rsid w:val="00DE44FD"/>
    <w:rsid w:val="00DE4E5F"/>
    <w:rsid w:val="00DF6DCC"/>
    <w:rsid w:val="00E020B6"/>
    <w:rsid w:val="00E35E6D"/>
    <w:rsid w:val="00E4027D"/>
    <w:rsid w:val="00E47018"/>
    <w:rsid w:val="00E61682"/>
    <w:rsid w:val="00E61CEE"/>
    <w:rsid w:val="00E85060"/>
    <w:rsid w:val="00EA79B6"/>
    <w:rsid w:val="00EC0403"/>
    <w:rsid w:val="00EE2259"/>
    <w:rsid w:val="00EF2DCB"/>
    <w:rsid w:val="00F338FA"/>
    <w:rsid w:val="00F4017B"/>
    <w:rsid w:val="00F44917"/>
    <w:rsid w:val="00F50F0E"/>
    <w:rsid w:val="00F71B9D"/>
    <w:rsid w:val="00F72396"/>
    <w:rsid w:val="00F97558"/>
    <w:rsid w:val="00F97ECF"/>
    <w:rsid w:val="00FC3C71"/>
    <w:rsid w:val="00FC677D"/>
    <w:rsid w:val="00FD506A"/>
    <w:rsid w:val="00FD7B69"/>
    <w:rsid w:val="00FE1E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937E"/>
  <w15:docId w15:val="{D1C82F52-7BB1-46FD-BA66-72E28CBC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69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link w:val="Heading3Char"/>
    <w:uiPriority w:val="9"/>
    <w:unhideWhenUsed/>
    <w:qFormat/>
    <w:rsid w:val="00D038E4"/>
    <w:pPr>
      <w:spacing w:before="100" w:beforeAutospacing="1" w:after="100" w:afterAutospacing="1"/>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semiHidden/>
    <w:unhideWhenUsed/>
    <w:rsid w:val="00C53691"/>
    <w:rPr>
      <w:color w:val="0000FF"/>
      <w:u w:val="single"/>
    </w:rPr>
  </w:style>
  <w:style w:type="paragraph" w:styleId="ListParagraph">
    <w:name w:val="List Paragraph"/>
    <w:basedOn w:val="Normal"/>
    <w:uiPriority w:val="34"/>
    <w:qFormat/>
    <w:rsid w:val="00D038E4"/>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Heading3Char">
    <w:name w:val="Heading 3 Char"/>
    <w:basedOn w:val="DefaultParagraphFont"/>
    <w:link w:val="Heading3"/>
    <w:uiPriority w:val="9"/>
    <w:rsid w:val="00D038E4"/>
    <w:rPr>
      <w:rFonts w:ascii="Times New Roman" w:eastAsia="Times New Roman" w:hAnsi="Times New Roman" w:cs="Times New Roman"/>
      <w:b/>
      <w:bCs/>
      <w:sz w:val="27"/>
      <w:szCs w:val="27"/>
      <w:lang w:eastAsia="lv-LV"/>
    </w:rPr>
  </w:style>
  <w:style w:type="character" w:styleId="LineNumber">
    <w:name w:val="line number"/>
    <w:basedOn w:val="DefaultParagraphFont"/>
    <w:uiPriority w:val="99"/>
    <w:semiHidden/>
    <w:unhideWhenUsed/>
    <w:rsid w:val="00D038E4"/>
  </w:style>
  <w:style w:type="paragraph" w:styleId="NormalWeb">
    <w:name w:val="Normal (Web)"/>
    <w:basedOn w:val="Normal"/>
    <w:link w:val="NormalWebChar"/>
    <w:uiPriority w:val="99"/>
    <w:rsid w:val="00021077"/>
    <w:pPr>
      <w:spacing w:before="100" w:beforeAutospacing="1" w:after="100" w:afterAutospacing="1"/>
    </w:pPr>
  </w:style>
  <w:style w:type="character" w:customStyle="1" w:styleId="NormalWebChar">
    <w:name w:val="Normal (Web) Char"/>
    <w:link w:val="NormalWeb"/>
    <w:uiPriority w:val="99"/>
    <w:rsid w:val="00021077"/>
    <w:rPr>
      <w:rFonts w:ascii="Times New Roman" w:eastAsia="Times New Roman" w:hAnsi="Times New Roman" w:cs="Times New Roman"/>
      <w:sz w:val="24"/>
      <w:szCs w:val="24"/>
      <w:lang w:eastAsia="lv-LV"/>
    </w:rPr>
  </w:style>
  <w:style w:type="table" w:styleId="TableGrid">
    <w:name w:val="Table Grid"/>
    <w:basedOn w:val="TableNormal"/>
    <w:uiPriority w:val="39"/>
    <w:rsid w:val="00B51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6D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DBA"/>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583CD1"/>
    <w:rPr>
      <w:sz w:val="16"/>
      <w:szCs w:val="16"/>
    </w:rPr>
  </w:style>
  <w:style w:type="paragraph" w:styleId="CommentText">
    <w:name w:val="annotation text"/>
    <w:basedOn w:val="Normal"/>
    <w:link w:val="CommentTextChar"/>
    <w:uiPriority w:val="99"/>
    <w:unhideWhenUsed/>
    <w:rsid w:val="00583CD1"/>
    <w:rPr>
      <w:sz w:val="20"/>
      <w:szCs w:val="20"/>
    </w:rPr>
  </w:style>
  <w:style w:type="character" w:customStyle="1" w:styleId="CommentTextChar">
    <w:name w:val="Comment Text Char"/>
    <w:basedOn w:val="DefaultParagraphFont"/>
    <w:link w:val="CommentText"/>
    <w:uiPriority w:val="99"/>
    <w:rsid w:val="00583CD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83CD1"/>
    <w:rPr>
      <w:b/>
      <w:bCs/>
    </w:rPr>
  </w:style>
  <w:style w:type="character" w:customStyle="1" w:styleId="CommentSubjectChar">
    <w:name w:val="Comment Subject Char"/>
    <w:basedOn w:val="CommentTextChar"/>
    <w:link w:val="CommentSubject"/>
    <w:uiPriority w:val="99"/>
    <w:semiHidden/>
    <w:rsid w:val="00583CD1"/>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FF7FD4"/>
    <w:pPr>
      <w:tabs>
        <w:tab w:val="center" w:pos="4153"/>
        <w:tab w:val="right" w:pos="8306"/>
      </w:tabs>
    </w:pPr>
  </w:style>
  <w:style w:type="character" w:customStyle="1" w:styleId="HeaderChar">
    <w:name w:val="Header Char"/>
    <w:basedOn w:val="DefaultParagraphFont"/>
    <w:link w:val="Header"/>
    <w:uiPriority w:val="99"/>
    <w:rsid w:val="00FF7FD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7FD4"/>
    <w:pPr>
      <w:tabs>
        <w:tab w:val="center" w:pos="4153"/>
        <w:tab w:val="right" w:pos="8306"/>
      </w:tabs>
    </w:pPr>
  </w:style>
  <w:style w:type="character" w:customStyle="1" w:styleId="FooterChar">
    <w:name w:val="Footer Char"/>
    <w:basedOn w:val="DefaultParagraphFont"/>
    <w:link w:val="Footer"/>
    <w:uiPriority w:val="99"/>
    <w:rsid w:val="00FF7FD4"/>
    <w:rPr>
      <w:rFonts w:ascii="Times New Roman" w:eastAsia="Times New Roman" w:hAnsi="Times New Roman" w:cs="Times New Roman"/>
      <w:sz w:val="24"/>
      <w:szCs w:val="24"/>
      <w:lang w:eastAsia="lv-LV"/>
    </w:rPr>
  </w:style>
  <w:style w:type="paragraph" w:styleId="NoSpacing">
    <w:name w:val="No Spacing"/>
    <w:basedOn w:val="Normal"/>
    <w:link w:val="NoSpacingChar"/>
    <w:uiPriority w:val="1"/>
    <w:qFormat/>
    <w:rsid w:val="00AB0711"/>
    <w:rPr>
      <w:rFonts w:ascii="Calibri" w:hAnsi="Calibri" w:cs="Calibri"/>
      <w:sz w:val="22"/>
      <w:szCs w:val="22"/>
    </w:rPr>
  </w:style>
  <w:style w:type="character" w:customStyle="1" w:styleId="NoSpacingChar">
    <w:name w:val="No Spacing Char"/>
    <w:basedOn w:val="DefaultParagraphFont"/>
    <w:link w:val="NoSpacing"/>
    <w:uiPriority w:val="1"/>
    <w:locked/>
    <w:rsid w:val="00AB0711"/>
    <w:rPr>
      <w:rFonts w:ascii="Calibri" w:eastAsia="Times New Roman" w:hAnsi="Calibri" w:cs="Calibri"/>
      <w:lang w:eastAsia="lv-LV"/>
    </w:rPr>
  </w:style>
  <w:style w:type="paragraph" w:styleId="Revision">
    <w:name w:val="Revision"/>
    <w:hidden/>
    <w:uiPriority w:val="99"/>
    <w:semiHidden/>
    <w:rsid w:val="00A8124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customStyle="1" w:styleId="xxmsonormal">
    <w:name w:val="x_x_msonormal"/>
    <w:basedOn w:val="Normal"/>
    <w:rsid w:val="009765A2"/>
    <w:pPr>
      <w:spacing w:before="100" w:beforeAutospacing="1" w:after="100" w:afterAutospacing="1"/>
    </w:pPr>
  </w:style>
  <w:style w:type="paragraph" w:customStyle="1" w:styleId="xmsonormal">
    <w:name w:val="x_msonormal"/>
    <w:basedOn w:val="Normal"/>
    <w:rsid w:val="00765C50"/>
    <w:pPr>
      <w:spacing w:before="100" w:beforeAutospacing="1" w:after="100" w:afterAutospacing="1"/>
    </w:pPr>
  </w:style>
  <w:style w:type="character" w:customStyle="1" w:styleId="field-text">
    <w:name w:val="field-text"/>
    <w:basedOn w:val="DefaultParagraphFont"/>
    <w:rsid w:val="00F71B9D"/>
  </w:style>
  <w:style w:type="character" w:styleId="Strong">
    <w:name w:val="Strong"/>
    <w:basedOn w:val="DefaultParagraphFont"/>
    <w:qFormat/>
    <w:rsid w:val="00F71B9D"/>
    <w:rPr>
      <w:b/>
      <w:bCs/>
    </w:rPr>
  </w:style>
  <w:style w:type="paragraph" w:styleId="FootnoteText">
    <w:name w:val="footnote text"/>
    <w:basedOn w:val="Normal"/>
    <w:link w:val="FootnoteTextChar"/>
    <w:uiPriority w:val="99"/>
    <w:unhideWhenUsed/>
    <w:rsid w:val="00871BA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871BAE"/>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871B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3296">
      <w:bodyDiv w:val="1"/>
      <w:marLeft w:val="0"/>
      <w:marRight w:val="0"/>
      <w:marTop w:val="0"/>
      <w:marBottom w:val="0"/>
      <w:divBdr>
        <w:top w:val="none" w:sz="0" w:space="0" w:color="auto"/>
        <w:left w:val="none" w:sz="0" w:space="0" w:color="auto"/>
        <w:bottom w:val="none" w:sz="0" w:space="0" w:color="auto"/>
        <w:right w:val="none" w:sz="0" w:space="0" w:color="auto"/>
      </w:divBdr>
    </w:div>
    <w:div w:id="90514172">
      <w:bodyDiv w:val="1"/>
      <w:marLeft w:val="0"/>
      <w:marRight w:val="0"/>
      <w:marTop w:val="0"/>
      <w:marBottom w:val="0"/>
      <w:divBdr>
        <w:top w:val="none" w:sz="0" w:space="0" w:color="auto"/>
        <w:left w:val="none" w:sz="0" w:space="0" w:color="auto"/>
        <w:bottom w:val="none" w:sz="0" w:space="0" w:color="auto"/>
        <w:right w:val="none" w:sz="0" w:space="0" w:color="auto"/>
      </w:divBdr>
    </w:div>
    <w:div w:id="101729891">
      <w:bodyDiv w:val="1"/>
      <w:marLeft w:val="0"/>
      <w:marRight w:val="0"/>
      <w:marTop w:val="0"/>
      <w:marBottom w:val="0"/>
      <w:divBdr>
        <w:top w:val="none" w:sz="0" w:space="0" w:color="auto"/>
        <w:left w:val="none" w:sz="0" w:space="0" w:color="auto"/>
        <w:bottom w:val="none" w:sz="0" w:space="0" w:color="auto"/>
        <w:right w:val="none" w:sz="0" w:space="0" w:color="auto"/>
      </w:divBdr>
    </w:div>
    <w:div w:id="924146699">
      <w:bodyDiv w:val="1"/>
      <w:marLeft w:val="0"/>
      <w:marRight w:val="0"/>
      <w:marTop w:val="0"/>
      <w:marBottom w:val="0"/>
      <w:divBdr>
        <w:top w:val="none" w:sz="0" w:space="0" w:color="auto"/>
        <w:left w:val="none" w:sz="0" w:space="0" w:color="auto"/>
        <w:bottom w:val="none" w:sz="0" w:space="0" w:color="auto"/>
        <w:right w:val="none" w:sz="0" w:space="0" w:color="auto"/>
      </w:divBdr>
    </w:div>
    <w:div w:id="998192410">
      <w:bodyDiv w:val="1"/>
      <w:marLeft w:val="0"/>
      <w:marRight w:val="0"/>
      <w:marTop w:val="0"/>
      <w:marBottom w:val="0"/>
      <w:divBdr>
        <w:top w:val="none" w:sz="0" w:space="0" w:color="auto"/>
        <w:left w:val="none" w:sz="0" w:space="0" w:color="auto"/>
        <w:bottom w:val="none" w:sz="0" w:space="0" w:color="auto"/>
        <w:right w:val="none" w:sz="0" w:space="0" w:color="auto"/>
      </w:divBdr>
    </w:div>
    <w:div w:id="1442262420">
      <w:bodyDiv w:val="1"/>
      <w:marLeft w:val="0"/>
      <w:marRight w:val="0"/>
      <w:marTop w:val="0"/>
      <w:marBottom w:val="0"/>
      <w:divBdr>
        <w:top w:val="none" w:sz="0" w:space="0" w:color="auto"/>
        <w:left w:val="none" w:sz="0" w:space="0" w:color="auto"/>
        <w:bottom w:val="none" w:sz="0" w:space="0" w:color="auto"/>
        <w:right w:val="none" w:sz="0" w:space="0" w:color="auto"/>
      </w:divBdr>
    </w:div>
    <w:div w:id="1610237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YfCnv41rOOsgydGSuEL3IEV/0g==">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</go:docsCustomData>
</go:gDocsCustomXmlDataStorage>
</file>

<file path=customXml/itemProps1.xml><?xml version="1.0" encoding="utf-8"?>
<ds:datastoreItem xmlns:ds="http://schemas.openxmlformats.org/officeDocument/2006/customXml" ds:itemID="{0A611DEC-E342-4AC7-9D04-DAF02981367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1500</TotalTime>
  <Pages>10</Pages>
  <Words>17138</Words>
  <Characters>9769</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Par Veselības ministrijas priekšlikumu īstenošanu plāna vakcinācijas pret Covid-19 aptveres palielināšanai</vt:lpstr>
    </vt:vector>
  </TitlesOfParts>
  <Company>Veselības ministrija</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Veselības ministrijas priekšlikumu īstenošanu plāna vakcinācijas pret Covid-19 aptveres palielināšanai</dc:title>
  <dc:subject>Informatīvais ziņojums</dc:subject>
  <dc:creator>Ligita Roze</dc:creator>
  <cp:lastModifiedBy>Ligita Roze</cp:lastModifiedBy>
  <cp:revision>23</cp:revision>
  <dcterms:created xsi:type="dcterms:W3CDTF">2021-11-16T08:51:00Z</dcterms:created>
  <dcterms:modified xsi:type="dcterms:W3CDTF">2021-12-09T10:16:00Z</dcterms:modified>
</cp:coreProperties>
</file>