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4423" w:rsidR="00C76BF9" w:rsidP="6986A20A" w:rsidRDefault="00C76BF9" w14:paraId="56566ABD" w14:textId="77777777">
      <w:pPr>
        <w:pStyle w:val="Title"/>
        <w15:collapsed w:val="false"/>
        <w:rPr>
          <w:sz w:val="24"/>
        </w:rPr>
      </w:pPr>
      <w:r w:rsidRPr="6986A20A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6986A20A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134669F6" w:rsidRDefault="00C76BF9" w14:paraId="5A60656A" w14:textId="0CEEA7FE">
      <w:pPr>
        <w:pStyle w:val="Heading2"/>
        <w:rPr>
          <w:sz w:val="24"/>
        </w:rPr>
      </w:pPr>
      <w:r w:rsidRPr="134669F6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34669F6">
        <w:rPr>
          <w:sz w:val="24"/>
        </w:rPr>
        <w:t>Nr.</w:t>
      </w:r>
      <w:r>
        <w:tab/>
      </w:r>
      <w:r w:rsidRPr="134669F6" w:rsidR="00C67367">
        <w:rPr>
          <w:sz w:val="24"/>
        </w:rPr>
        <w:t xml:space="preserve">  </w:t>
      </w:r>
      <w:r>
        <w:tab/>
      </w:r>
      <w:r>
        <w:tab/>
      </w:r>
      <w:r>
        <w:tab/>
      </w:r>
      <w:r w:rsidRPr="134669F6">
        <w:rPr>
          <w:sz w:val="24"/>
        </w:rPr>
        <w:t>20</w:t>
      </w:r>
      <w:r w:rsidRPr="134669F6" w:rsidR="00604FFB">
        <w:rPr>
          <w:sz w:val="24"/>
        </w:rPr>
        <w:t>2</w:t>
      </w:r>
      <w:r w:rsidR="006F365F">
        <w:rPr>
          <w:sz w:val="24"/>
        </w:rPr>
        <w:t>6</w:t>
      </w:r>
      <w:r w:rsidRPr="134669F6">
        <w:rPr>
          <w:sz w:val="24"/>
        </w:rPr>
        <w:t>.gada</w:t>
      </w:r>
      <w:r w:rsidRPr="134669F6" w:rsidR="00C67367">
        <w:rPr>
          <w:sz w:val="24"/>
        </w:rPr>
        <w:t xml:space="preserve">  </w:t>
      </w:r>
      <w:r w:rsidRPr="134669F6">
        <w:rPr>
          <w:sz w:val="24"/>
        </w:rPr>
        <w:t xml:space="preserve"> .</w:t>
      </w:r>
      <w:r w:rsidRPr="134669F6" w:rsidR="00715674">
        <w:rPr>
          <w:sz w:val="24"/>
        </w:rPr>
        <w:t>jūnijā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6986A20A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6986A20A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6986A20A" w:rsidRDefault="008C68A1" w14:paraId="0B987EAD" w14:textId="45A90E0B">
      <w:pPr>
        <w:jc w:val="center"/>
        <w:rPr>
          <w:b/>
          <w:bCs/>
          <w:lang w:val="lv-LV"/>
        </w:rPr>
      </w:pPr>
      <w:bookmarkStart w:id="0" w:name="_Hlk104284809"/>
      <w:r w:rsidRPr="6986A20A">
        <w:rPr>
          <w:b/>
          <w:bCs/>
          <w:lang w:val="lv-LV"/>
        </w:rPr>
        <w:t xml:space="preserve">Par Eiropas Savienības </w:t>
      </w:r>
      <w:r w:rsidRPr="6986A20A" w:rsidR="00853ED0">
        <w:rPr>
          <w:b/>
          <w:bCs/>
          <w:lang w:val="lv-LV"/>
        </w:rPr>
        <w:t xml:space="preserve">Transporta, telekomunikāciju un enerģētikas Ministru padomes </w:t>
      </w:r>
      <w:r w:rsidRPr="6986A20A">
        <w:rPr>
          <w:b/>
          <w:bCs/>
          <w:lang w:val="lv-LV"/>
        </w:rPr>
        <w:t>202</w:t>
      </w:r>
      <w:r w:rsidR="006F365F">
        <w:rPr>
          <w:b/>
          <w:bCs/>
          <w:lang w:val="lv-LV"/>
        </w:rPr>
        <w:t>6</w:t>
      </w:r>
      <w:r w:rsidRPr="6986A20A">
        <w:rPr>
          <w:b/>
          <w:bCs/>
          <w:lang w:val="lv-LV"/>
        </w:rPr>
        <w:t xml:space="preserve">. gada </w:t>
      </w:r>
      <w:r w:rsidR="006F365F">
        <w:rPr>
          <w:b/>
          <w:bCs/>
          <w:lang w:val="lv-LV"/>
        </w:rPr>
        <w:t>8</w:t>
      </w:r>
      <w:r w:rsidR="007E35CE">
        <w:rPr>
          <w:b/>
          <w:bCs/>
          <w:lang w:val="lv-LV"/>
        </w:rPr>
        <w:t>.-</w:t>
      </w:r>
      <w:r w:rsidR="006F365F">
        <w:rPr>
          <w:b/>
          <w:bCs/>
          <w:lang w:val="lv-LV"/>
        </w:rPr>
        <w:t>9</w:t>
      </w:r>
      <w:r w:rsidR="007E35CE">
        <w:rPr>
          <w:b/>
          <w:bCs/>
          <w:lang w:val="lv-LV"/>
        </w:rPr>
        <w:t>. jūnijā</w:t>
      </w:r>
      <w:r w:rsidRPr="6986A20A" w:rsidR="00853ED0">
        <w:rPr>
          <w:b/>
          <w:bCs/>
          <w:lang w:val="lv-LV"/>
        </w:rPr>
        <w:t xml:space="preserve"> sanāksmē izskatāmajiem jautājumiem</w:t>
      </w:r>
    </w:p>
    <w:bookmarkEnd w:id="0"/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C76BF9" w:rsidP="6986A20A" w:rsidRDefault="00C76BF9" w14:paraId="74407023" w14:textId="5D1CF965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 xml:space="preserve"> </w:t>
      </w:r>
      <w:r w:rsidR="00157133">
        <w:t xml:space="preserve">Pieņemt zināšanai </w:t>
      </w:r>
      <w:r>
        <w:t xml:space="preserve">Satiksmes ministrijas sagatavoto informatīvo ziņojumu </w:t>
      </w:r>
      <w:r w:rsidR="00252A25">
        <w:t>“</w:t>
      </w:r>
      <w:r w:rsidR="00AC3D44">
        <w:t>Par Eiropas Savienības Transporta, telekomunikāciju un enerģētikas Ministru padomes 202</w:t>
      </w:r>
      <w:r w:rsidR="00BB2D36">
        <w:t>6</w:t>
      </w:r>
      <w:r w:rsidR="00AC3D44">
        <w:t xml:space="preserve">. gada </w:t>
      </w:r>
      <w:r w:rsidR="00BB2D36">
        <w:t>8.-9</w:t>
      </w:r>
      <w:r w:rsidR="00AC3D44">
        <w:t>. jūnija sanāksmē izskatāmajiem jautājumiem</w:t>
      </w:r>
      <w:r w:rsidR="00252A25">
        <w:t>”.</w:t>
      </w:r>
    </w:p>
    <w:p w:rsidRPr="00BB5115" w:rsidR="00BB5115" w:rsidP="00BB5115" w:rsidRDefault="004D06A6" w14:paraId="2EEFB9CA" w14:textId="377ED526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 w:rsidRPr="00745FA3">
        <w:t xml:space="preserve">Uzdot </w:t>
      </w:r>
      <w:r w:rsidRPr="00745FA3" w:rsidR="75069B45">
        <w:t>Satiksmes ministr</w:t>
      </w:r>
      <w:r w:rsidRPr="00745FA3" w:rsidR="00846AB6">
        <w:t xml:space="preserve">am </w:t>
      </w:r>
      <w:r w:rsidRPr="00745FA3" w:rsidR="2C5B0B9F">
        <w:t>Rihardam Kozlovskim</w:t>
      </w:r>
      <w:r w:rsidRPr="00745FA3" w:rsidR="00846AB6">
        <w:t xml:space="preserve"> </w:t>
      </w:r>
      <w:r w:rsidRPr="00745FA3">
        <w:t>pārstāvēt</w:t>
      </w:r>
      <w:r>
        <w:t xml:space="preserve"> Latvijas Republiku Eiropas Savienības Transporta, telekomunikāciju un enerģētikas Ministru padomē 202</w:t>
      </w:r>
      <w:r w:rsidR="00BB2D36">
        <w:t>6</w:t>
      </w:r>
      <w:r>
        <w:t xml:space="preserve">. gada </w:t>
      </w:r>
      <w:r w:rsidR="00BB2D36">
        <w:t>8</w:t>
      </w:r>
      <w:r w:rsidR="007E35CE">
        <w:t>.-</w:t>
      </w:r>
      <w:r w:rsidR="00BB2D36">
        <w:t>9</w:t>
      </w:r>
      <w:r w:rsidR="00846AB6">
        <w:t>. jūnija</w:t>
      </w:r>
      <w:r>
        <w:t xml:space="preserve"> sanāksmē Satiksmes ministrijas</w:t>
      </w:r>
      <w:r w:rsidR="007E35CE">
        <w:t>, Aizsardzības ministrijas un Viedās administrācijas un reģionālās attīstības ministrijas</w:t>
      </w:r>
      <w:r w:rsidR="00846AB6">
        <w:t xml:space="preserve"> </w:t>
      </w:r>
      <w:r w:rsidR="00BB5115">
        <w:t>kompetencē esošajos jautājumos.</w:t>
      </w:r>
    </w:p>
    <w:p w:rsidRPr="00DC4423" w:rsidR="00C76BF9" w:rsidP="6986A20A" w:rsidRDefault="00C76BF9" w14:paraId="72550572" w14:textId="77777777">
      <w:pPr>
        <w:pStyle w:val="Subtitle"/>
        <w:tabs>
          <w:tab w:val="left" w:pos="851"/>
        </w:tabs>
        <w:jc w:val="both"/>
      </w:pPr>
    </w:p>
    <w:p w:rsidRPr="00DC4423" w:rsidR="00170A64" w:rsidP="49990B78" w:rsidRDefault="002A162E" w14:paraId="1BA7A56C" w14:textId="69B64586">
      <w:pPr>
        <w:ind w:left="720"/>
        <w:jc w:val="both"/>
        <w:rPr>
          <w:highlight w:val="yellow"/>
          <w:lang w:val="fr-FR"/>
        </w:rPr>
      </w:pPr>
      <w:r>
        <w:br/>
      </w:r>
      <w:r w:rsidRPr="49990B78" w:rsidR="00C76BF9">
        <w:rPr>
          <w:lang w:val="lv-LV"/>
        </w:rPr>
        <w:t>Ministru prezident</w:t>
      </w:r>
      <w:r w:rsidRPr="49990B78" w:rsidR="76B9E995">
        <w:rPr>
          <w:lang w:val="lv-LV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990B78" w:rsidR="7ED98C3F">
        <w:rPr>
          <w:lang w:val="lv-LV"/>
        </w:rPr>
        <w:t>A. Kulbergs</w:t>
      </w:r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6DC8737A">
      <w:pPr>
        <w:ind w:firstLine="720"/>
        <w:jc w:val="both"/>
        <w:rPr>
          <w:lang w:val="lv-LV"/>
        </w:rPr>
      </w:pPr>
      <w:r w:rsidRPr="49990B78">
        <w:rPr>
          <w:lang w:val="lv-LV"/>
        </w:rPr>
        <w:t>Valsts kancelejas direkto</w:t>
      </w:r>
      <w:r w:rsidRPr="49990B78" w:rsidR="007E35CE">
        <w:rPr>
          <w:lang w:val="lv-LV"/>
        </w:rPr>
        <w:t>r</w:t>
      </w:r>
      <w:r w:rsidRPr="49990B78" w:rsidR="1F867BE3">
        <w:rPr>
          <w:lang w:val="lv-LV"/>
        </w:rPr>
        <w:t>a p.i.</w:t>
      </w:r>
      <w:r>
        <w:tab/>
      </w:r>
      <w:r>
        <w:tab/>
      </w:r>
      <w:r>
        <w:tab/>
      </w:r>
      <w:r>
        <w:tab/>
      </w:r>
      <w:r w:rsidRPr="49990B78" w:rsidR="7A427CAB">
        <w:rPr>
          <w:lang w:val="lv-LV"/>
        </w:rPr>
        <w:t>I. Gailīte</w:t>
      </w:r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6986A20A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49990B78" w:rsidRDefault="00C76BF9" w14:paraId="01A94D1A" w14:textId="42446EEE">
      <w:pPr>
        <w:ind w:firstLine="720"/>
        <w:rPr>
          <w:highlight w:val="yellow"/>
          <w:lang w:val="lv-LV"/>
        </w:rPr>
      </w:pPr>
      <w:r w:rsidRPr="49990B78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990B78" w:rsidR="26C2947F">
        <w:rPr>
          <w:lang w:val="lv-LV"/>
        </w:rPr>
        <w:t>R. Kozlovskis</w:t>
      </w:r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1A73E6" w:rsidP="00FC02F8" w:rsidRDefault="00C76BF9" w14:paraId="0817133F" w14:textId="5CD5AA2F">
      <w:pPr>
        <w:ind w:firstLine="720"/>
        <w:rPr>
          <w:lang w:val="lv-LV"/>
        </w:rPr>
      </w:pPr>
      <w:r w:rsidRPr="6986A20A">
        <w:rPr>
          <w:lang w:val="lv-LV"/>
        </w:rPr>
        <w:t xml:space="preserve">Vizē: </w:t>
      </w:r>
      <w:r w:rsidRPr="6986A20A" w:rsidR="001A73E6">
        <w:rPr>
          <w:lang w:val="lv-LV"/>
        </w:rPr>
        <w:t>V</w:t>
      </w:r>
      <w:r w:rsidRPr="6986A20A">
        <w:rPr>
          <w:lang w:val="lv-LV"/>
        </w:rPr>
        <w:t>alsts sekretā</w:t>
      </w:r>
      <w:r w:rsidR="007E35CE">
        <w:rPr>
          <w:lang w:val="lv-LV"/>
        </w:rPr>
        <w:t>rs</w:t>
      </w:r>
      <w:r w:rsid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="007E35CE">
        <w:rPr>
          <w:lang w:val="lv-LV"/>
        </w:rPr>
        <w:t>A. Židkovs</w:t>
      </w:r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7E35CE" w:rsidR="007537BE" w:rsidP="007537BE" w:rsidRDefault="007537BE" w14:paraId="7D7505ED" w14:textId="4B2D9620">
      <w:pPr>
        <w:rPr>
          <w:color w:val="000000"/>
          <w:sz w:val="20"/>
          <w:szCs w:val="20"/>
          <w:lang w:val="lv-LV"/>
        </w:rPr>
      </w:pPr>
      <w:r w:rsidRPr="007E35CE">
        <w:rPr>
          <w:color w:val="000000" w:themeColor="text1"/>
          <w:sz w:val="20"/>
          <w:szCs w:val="20"/>
          <w:lang w:val="lv-LV"/>
        </w:rPr>
        <w:t xml:space="preserve">Evita </w:t>
      </w:r>
      <w:r w:rsidR="00BB2D36">
        <w:rPr>
          <w:color w:val="000000" w:themeColor="text1"/>
          <w:sz w:val="20"/>
          <w:szCs w:val="20"/>
          <w:lang w:val="lv-LV"/>
        </w:rPr>
        <w:t>Vaska</w:t>
      </w:r>
    </w:p>
    <w:p w:rsidRPr="007E35CE" w:rsidR="007537BE" w:rsidP="007537BE" w:rsidRDefault="007537BE" w14:paraId="0D714E1C" w14:textId="77777777">
      <w:pPr>
        <w:rPr>
          <w:color w:val="000000"/>
          <w:sz w:val="20"/>
          <w:szCs w:val="20"/>
          <w:lang w:val="lv-LV"/>
        </w:rPr>
      </w:pPr>
      <w:r w:rsidRPr="007E35CE">
        <w:rPr>
          <w:color w:val="000000" w:themeColor="text1"/>
          <w:sz w:val="20"/>
          <w:szCs w:val="20"/>
          <w:lang w:val="lv-LV"/>
        </w:rPr>
        <w:t>Tel.67028190</w:t>
      </w:r>
    </w:p>
    <w:p w:rsidRPr="007E35CE" w:rsidR="007537BE" w:rsidP="007537BE" w:rsidRDefault="00BB2D36" w14:paraId="4ECE4922" w14:textId="6570F49B">
      <w:pPr>
        <w:rPr>
          <w:color w:val="000000"/>
          <w:sz w:val="20"/>
          <w:szCs w:val="20"/>
          <w:lang w:val="lv-LV"/>
        </w:rPr>
      </w:pPr>
      <w:hyperlink w:history="true" r:id="rId7">
        <w:r w:rsidRPr="00C53F8B">
          <w:rPr>
            <w:rStyle w:val="Hyperlink"/>
            <w:sz w:val="20"/>
            <w:szCs w:val="20"/>
            <w:lang w:val="lv-LV"/>
          </w:rPr>
          <w:t>evita.vaska@sam.gov.lv</w:t>
        </w:r>
      </w:hyperlink>
      <w:r w:rsidRPr="007E35CE" w:rsidR="007537BE">
        <w:rPr>
          <w:color w:val="000000" w:themeColor="text1"/>
          <w:sz w:val="20"/>
          <w:szCs w:val="20"/>
          <w:lang w:val="lv-LV"/>
        </w:rPr>
        <w:t xml:space="preserve"> </w:t>
      </w:r>
    </w:p>
    <w:p w:rsidR="0078013E" w:rsidRDefault="0078013E" w14:paraId="1FA9653E" w14:textId="77777777">
      <w:pPr>
        <w:rPr>
          <w:lang w:val="lv-LV"/>
        </w:rPr>
      </w:pPr>
    </w:p>
    <w:p w:rsidRPr="007E35CE" w:rsidR="007E35CE" w:rsidP="007E35CE" w:rsidRDefault="007E35CE" w14:paraId="614EE518" w14:textId="77777777">
      <w:pPr>
        <w:rPr>
          <w:lang w:val="lv-LV"/>
        </w:rPr>
      </w:pPr>
    </w:p>
    <w:p w:rsidRPr="007E35CE" w:rsidR="007E35CE" w:rsidP="007E35CE" w:rsidRDefault="007E35CE" w14:paraId="7F9029C8" w14:textId="77777777">
      <w:pPr>
        <w:rPr>
          <w:lang w:val="lv-LV"/>
        </w:rPr>
      </w:pPr>
    </w:p>
    <w:p w:rsidRPr="007E35CE" w:rsidR="007E35CE" w:rsidP="007E35CE" w:rsidRDefault="007E35CE" w14:paraId="06B62231" w14:textId="77777777">
      <w:pPr>
        <w:rPr>
          <w:lang w:val="lv-LV"/>
        </w:rPr>
      </w:pPr>
    </w:p>
    <w:p w:rsidR="007E35CE" w:rsidP="007E35CE" w:rsidRDefault="007E35CE" w14:paraId="05754276" w14:textId="77777777">
      <w:pPr>
        <w:rPr>
          <w:lang w:val="lv-LV"/>
        </w:rPr>
      </w:pPr>
    </w:p>
    <w:p w:rsidRPr="007E35CE" w:rsidR="007E35CE" w:rsidP="007E35CE" w:rsidRDefault="007E35CE" w14:paraId="0E836447" w14:textId="61AAA32D">
      <w:pPr>
        <w:tabs>
          <w:tab w:val="left" w:pos="1200"/>
        </w:tabs>
        <w:rPr>
          <w:lang w:val="lv-LV"/>
        </w:rPr>
      </w:pPr>
      <w:r>
        <w:rPr>
          <w:lang w:val="lv-LV"/>
        </w:rPr>
        <w:tab/>
      </w:r>
    </w:p>
    <w:sectPr w:rsidRPr="007E35CE" w:rsidR="007E35CE" w:rsidSect="00437416">
      <w:footerReference r:id="rId8" w:type="default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887DD" w14:textId="77777777" w:rsidR="00E26E8E" w:rsidRDefault="00E26E8E" w:rsidP="00C76BF9">
      <w:r>
        <w:separator/>
      </w:r>
    </w:p>
  </w:endnote>
  <w:endnote w:type="continuationSeparator" w:id="0">
    <w:p w14:paraId="646A7944" w14:textId="77777777" w:rsidR="00E26E8E" w:rsidRDefault="00E26E8E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DF3A88" w14:textId="6D38CFC7" w:rsidR="00437416" w:rsidRPr="007924D5" w:rsidRDefault="000B7FAB" w:rsidP="00BB2D36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7E35CE">
          <w:rPr>
            <w:noProof/>
          </w:rPr>
          <w:t>0</w:t>
        </w:r>
        <w:r w:rsidR="00BB2D36">
          <w:rPr>
            <w:noProof/>
          </w:rPr>
          <w:t>1</w:t>
        </w:r>
        <w:r w:rsidR="007E35CE">
          <w:rPr>
            <w:noProof/>
          </w:rPr>
          <w:t>062</w:t>
        </w:r>
        <w:r w:rsidR="00BB2D36">
          <w:rPr>
            <w:noProof/>
          </w:rPr>
          <w:t>6</w:t>
        </w:r>
        <w:r w:rsidR="00863195">
          <w:rPr>
            <w:noProof/>
          </w:rPr>
          <w:t>_TT</w:t>
        </w:r>
        <w:r w:rsidR="00A4379C">
          <w:rPr>
            <w:noProof/>
          </w:rPr>
          <w:t>E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D795" w14:textId="77777777" w:rsidR="00E26E8E" w:rsidRDefault="00E26E8E" w:rsidP="00C76BF9">
      <w:r>
        <w:separator/>
      </w:r>
    </w:p>
  </w:footnote>
  <w:footnote w:type="continuationSeparator" w:id="0">
    <w:p w14:paraId="135201B4" w14:textId="77777777" w:rsidR="00E26E8E" w:rsidRDefault="00E26E8E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2138209278">
    <w:abstractNumId w:val="0"/>
  </w:num>
  <w:num w:numId="2" w16cid:durableId="75394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0D429D"/>
    <w:rsid w:val="000D6FF4"/>
    <w:rsid w:val="00126AC6"/>
    <w:rsid w:val="0013627C"/>
    <w:rsid w:val="00144ABA"/>
    <w:rsid w:val="00144E38"/>
    <w:rsid w:val="00150464"/>
    <w:rsid w:val="001521CD"/>
    <w:rsid w:val="00157133"/>
    <w:rsid w:val="00164098"/>
    <w:rsid w:val="00165AE7"/>
    <w:rsid w:val="00170A64"/>
    <w:rsid w:val="0017571C"/>
    <w:rsid w:val="00177575"/>
    <w:rsid w:val="0017764B"/>
    <w:rsid w:val="00194EB6"/>
    <w:rsid w:val="00197B79"/>
    <w:rsid w:val="001A0B9E"/>
    <w:rsid w:val="001A73E6"/>
    <w:rsid w:val="001A7C2D"/>
    <w:rsid w:val="001C069D"/>
    <w:rsid w:val="001D1617"/>
    <w:rsid w:val="001D1EAF"/>
    <w:rsid w:val="001E39AE"/>
    <w:rsid w:val="001F53CB"/>
    <w:rsid w:val="001F5D64"/>
    <w:rsid w:val="0020266A"/>
    <w:rsid w:val="0020268D"/>
    <w:rsid w:val="0024372A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349A8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703F8"/>
    <w:rsid w:val="00480D96"/>
    <w:rsid w:val="004C467B"/>
    <w:rsid w:val="004C7389"/>
    <w:rsid w:val="004D06A6"/>
    <w:rsid w:val="004D6EFD"/>
    <w:rsid w:val="004F7A14"/>
    <w:rsid w:val="00500B08"/>
    <w:rsid w:val="005057A9"/>
    <w:rsid w:val="0051228F"/>
    <w:rsid w:val="005268E2"/>
    <w:rsid w:val="00536C23"/>
    <w:rsid w:val="00571295"/>
    <w:rsid w:val="005832AE"/>
    <w:rsid w:val="00592ED5"/>
    <w:rsid w:val="00593D88"/>
    <w:rsid w:val="005971D8"/>
    <w:rsid w:val="00597A26"/>
    <w:rsid w:val="005A361E"/>
    <w:rsid w:val="005A6984"/>
    <w:rsid w:val="005B3ED7"/>
    <w:rsid w:val="005B6E84"/>
    <w:rsid w:val="005C0803"/>
    <w:rsid w:val="005C7976"/>
    <w:rsid w:val="005D26C4"/>
    <w:rsid w:val="005D35FE"/>
    <w:rsid w:val="005E2F88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D172E"/>
    <w:rsid w:val="006F365F"/>
    <w:rsid w:val="006F78FB"/>
    <w:rsid w:val="00700AD0"/>
    <w:rsid w:val="00715674"/>
    <w:rsid w:val="00724FC9"/>
    <w:rsid w:val="0072645A"/>
    <w:rsid w:val="00745FA3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7E15B1"/>
    <w:rsid w:val="007E35CE"/>
    <w:rsid w:val="007F4432"/>
    <w:rsid w:val="008063A1"/>
    <w:rsid w:val="008103A1"/>
    <w:rsid w:val="0081206D"/>
    <w:rsid w:val="00813A9C"/>
    <w:rsid w:val="008259DD"/>
    <w:rsid w:val="00826D8C"/>
    <w:rsid w:val="00846AB6"/>
    <w:rsid w:val="00853826"/>
    <w:rsid w:val="00853ED0"/>
    <w:rsid w:val="00863195"/>
    <w:rsid w:val="00874C92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8F480A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A492F"/>
    <w:rsid w:val="009B527B"/>
    <w:rsid w:val="009C0175"/>
    <w:rsid w:val="009C06BE"/>
    <w:rsid w:val="009D38D7"/>
    <w:rsid w:val="009D54DE"/>
    <w:rsid w:val="009F52F5"/>
    <w:rsid w:val="00A212E5"/>
    <w:rsid w:val="00A226B6"/>
    <w:rsid w:val="00A37FE6"/>
    <w:rsid w:val="00A4379C"/>
    <w:rsid w:val="00A57EAC"/>
    <w:rsid w:val="00A703BD"/>
    <w:rsid w:val="00A92D11"/>
    <w:rsid w:val="00A94FC6"/>
    <w:rsid w:val="00AA58DE"/>
    <w:rsid w:val="00AC3D44"/>
    <w:rsid w:val="00AE128C"/>
    <w:rsid w:val="00AE2286"/>
    <w:rsid w:val="00AF7001"/>
    <w:rsid w:val="00B111D5"/>
    <w:rsid w:val="00B1182B"/>
    <w:rsid w:val="00B2210D"/>
    <w:rsid w:val="00B25923"/>
    <w:rsid w:val="00B36F3C"/>
    <w:rsid w:val="00B42236"/>
    <w:rsid w:val="00B44AF8"/>
    <w:rsid w:val="00B56FC0"/>
    <w:rsid w:val="00B6164A"/>
    <w:rsid w:val="00B87474"/>
    <w:rsid w:val="00B93760"/>
    <w:rsid w:val="00BA1187"/>
    <w:rsid w:val="00BB2D36"/>
    <w:rsid w:val="00BB5063"/>
    <w:rsid w:val="00BB5115"/>
    <w:rsid w:val="00BB70AD"/>
    <w:rsid w:val="00BC133E"/>
    <w:rsid w:val="00BC6248"/>
    <w:rsid w:val="00BD0219"/>
    <w:rsid w:val="00BE571D"/>
    <w:rsid w:val="00BF0BA5"/>
    <w:rsid w:val="00BF146F"/>
    <w:rsid w:val="00BF52F1"/>
    <w:rsid w:val="00BF625B"/>
    <w:rsid w:val="00C10959"/>
    <w:rsid w:val="00C136B4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B7A5E"/>
    <w:rsid w:val="00CD6D0B"/>
    <w:rsid w:val="00CE2A30"/>
    <w:rsid w:val="00CE386E"/>
    <w:rsid w:val="00CF113C"/>
    <w:rsid w:val="00CF7C8B"/>
    <w:rsid w:val="00D0129F"/>
    <w:rsid w:val="00D13DCF"/>
    <w:rsid w:val="00D14D08"/>
    <w:rsid w:val="00D1712A"/>
    <w:rsid w:val="00D17F4D"/>
    <w:rsid w:val="00D209AC"/>
    <w:rsid w:val="00D30333"/>
    <w:rsid w:val="00D35DFB"/>
    <w:rsid w:val="00D4309E"/>
    <w:rsid w:val="00D6281B"/>
    <w:rsid w:val="00D91026"/>
    <w:rsid w:val="00D92672"/>
    <w:rsid w:val="00DA1836"/>
    <w:rsid w:val="00DA6B0A"/>
    <w:rsid w:val="00DE049E"/>
    <w:rsid w:val="00DF78A0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26E8E"/>
    <w:rsid w:val="00E31582"/>
    <w:rsid w:val="00E419B2"/>
    <w:rsid w:val="00E41D22"/>
    <w:rsid w:val="00E45F4C"/>
    <w:rsid w:val="00E5327E"/>
    <w:rsid w:val="00E55F25"/>
    <w:rsid w:val="00E61990"/>
    <w:rsid w:val="00E65C2E"/>
    <w:rsid w:val="00E80567"/>
    <w:rsid w:val="00E82FAF"/>
    <w:rsid w:val="00E8721B"/>
    <w:rsid w:val="00EC6C83"/>
    <w:rsid w:val="00ED5D9A"/>
    <w:rsid w:val="00ED6959"/>
    <w:rsid w:val="00EE1221"/>
    <w:rsid w:val="00EF06F9"/>
    <w:rsid w:val="00EF2ACA"/>
    <w:rsid w:val="00EF4924"/>
    <w:rsid w:val="00F27433"/>
    <w:rsid w:val="00F33701"/>
    <w:rsid w:val="00F60F50"/>
    <w:rsid w:val="00F70423"/>
    <w:rsid w:val="00F937CD"/>
    <w:rsid w:val="00FA4070"/>
    <w:rsid w:val="00FB0283"/>
    <w:rsid w:val="00FC02F8"/>
    <w:rsid w:val="00FC2027"/>
    <w:rsid w:val="00FC3212"/>
    <w:rsid w:val="00FE1937"/>
    <w:rsid w:val="00FF58A8"/>
    <w:rsid w:val="03C41FB2"/>
    <w:rsid w:val="03C644DF"/>
    <w:rsid w:val="0496607D"/>
    <w:rsid w:val="134669F6"/>
    <w:rsid w:val="1533CA9E"/>
    <w:rsid w:val="1F867BE3"/>
    <w:rsid w:val="1FCAC58C"/>
    <w:rsid w:val="26C2947F"/>
    <w:rsid w:val="2912EBDA"/>
    <w:rsid w:val="2C5B0B9F"/>
    <w:rsid w:val="3C49BF92"/>
    <w:rsid w:val="44144F66"/>
    <w:rsid w:val="49990B78"/>
    <w:rsid w:val="4E3D664C"/>
    <w:rsid w:val="51F84FA7"/>
    <w:rsid w:val="52802BFE"/>
    <w:rsid w:val="55EE44D7"/>
    <w:rsid w:val="5D51E593"/>
    <w:rsid w:val="5F80F67B"/>
    <w:rsid w:val="67615CE0"/>
    <w:rsid w:val="6986A20A"/>
    <w:rsid w:val="6DFE4C33"/>
    <w:rsid w:val="7354081F"/>
    <w:rsid w:val="75069B45"/>
    <w:rsid w:val="76B9E995"/>
    <w:rsid w:val="79656521"/>
    <w:rsid w:val="7A427CAB"/>
    <w:rsid w:val="7D08C27E"/>
    <w:rsid w:val="7ED98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64442"/>
  <w15:docId w15:val="{D68B87D5-45F7-4937-A38F-A1FE1A43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A4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B2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vaska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398</Characters>
  <Application>Microsoft Office Word</Application>
  <DocSecurity>0</DocSecurity>
  <Lines>3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Transporta, telekomunikāciju un enerģētikas Ministru padomes 2026. gada 8.-9. jūnijā sanāksmē izskatāmajiem jautājumiem</dc:title>
  <dc:subject>Protokollēmums</dc:subject>
  <dc:creator>Satiksmes ministrija</dc:creator>
  <cp:keywords/>
  <dc:description>Evita Vaska_x000d_
Tel.67028190_x000d_
evita.vaska@sam.gov.lv</dc:description>
  <cp:lastModifiedBy>Evita Vaska</cp:lastModifiedBy>
  <cp:revision>11</cp:revision>
  <cp:lastPrinted>2018-11-26T10:27:00Z</cp:lastPrinted>
  <dcterms:created xsi:type="dcterms:W3CDTF">2025-05-13T12:11:00Z</dcterms:created>
  <dcterms:modified xsi:type="dcterms:W3CDTF">2026-05-29T10:41:00Z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MeetingDate">
    <vt:lpwstr>2026-06-08</vt:lpwstr>
  </property>
  <property fmtid="{D5CDD505-2E9C-101B-9397-08002B2CF9AE}" pid="22" name="DISCesvisAdditionalMakers">
    <vt:lpwstr>Vecākā referente Evita Vaska</vt:lpwstr>
  </property>
  <property fmtid="{D5CDD505-2E9C-101B-9397-08002B2CF9AE}" pid="23" name="DIScgiUrl">
    <vt:lpwstr>https://lim.esvis.gov.lv/cs/idcplg</vt:lpwstr>
  </property>
  <property fmtid="{D5CDD505-2E9C-101B-9397-08002B2CF9AE}" pid="24" name="DISdDocName">
    <vt:lpwstr>L630680</vt:lpwstr>
  </property>
  <property fmtid="{D5CDD505-2E9C-101B-9397-08002B2CF9AE}" pid="25" name="DISCesvisSigner">
    <vt:lpwstr> </vt:lpwstr>
  </property>
  <property fmtid="{D5CDD505-2E9C-101B-9397-08002B2CF9AE}" pid="26" name="DISCesvisSafetyLevel">
    <vt:lpwstr>Vispārpieejams</vt:lpwstr>
  </property>
  <property fmtid="{D5CDD505-2E9C-101B-9397-08002B2CF9AE}" pid="27" name="DISTaskPaneUrl">
    <vt:lpwstr>https://lim.esvis.gov.lv/cs/idcplg?ClientControlled=DocMan&amp;coreContentOnly=1&amp;WebdavRequest=1&amp;IdcService=DOC_INFO&amp;dID=731200</vt:lpwstr>
  </property>
  <property fmtid="{D5CDD505-2E9C-101B-9397-08002B2CF9AE}" pid="28" name="DISCesvisTitle">
    <vt:lpwstr>Protokollēmums "Par Eiropas Savienības Transporta, telekomunikāciju un enerģētikas Ministru padomes 2026. gada 8.-9. jūnijā sanāksmē izskatāmajiem jautājumiem"</vt:lpwstr>
  </property>
  <property fmtid="{D5CDD505-2E9C-101B-9397-08002B2CF9AE}" pid="29" name="DISCesvisMinistryOfMinister">
    <vt:lpwstr>wwTemplateNP_MinistryOfMinister(Satiksmes,)</vt:lpwstr>
  </property>
  <property fmtid="{D5CDD505-2E9C-101B-9397-08002B2CF9AE}" pid="30" name="DISCesvisAuthor">
    <vt:lpwstr>Satiksmes ministrija</vt:lpwstr>
  </property>
  <property fmtid="{D5CDD505-2E9C-101B-9397-08002B2CF9AE}" pid="31" name="DISCesvisMainMaker">
    <vt:lpwstr>Vecākā referente Evita Vaska</vt:lpwstr>
  </property>
  <property fmtid="{D5CDD505-2E9C-101B-9397-08002B2CF9AE}" pid="32" name="DISidcName">
    <vt:lpwstr>1020404016200</vt:lpwstr>
  </property>
  <property fmtid="{D5CDD505-2E9C-101B-9397-08002B2CF9AE}" pid="3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4" name="DISCesvisAdditionalMakersMail">
    <vt:lpwstr>evita.vaska@sam.gov.lv</vt:lpwstr>
  </property>
  <property fmtid="{D5CDD505-2E9C-101B-9397-08002B2CF9AE}" pid="35" name="DISdUser">
    <vt:lpwstr>weblogic</vt:lpwstr>
  </property>
  <property fmtid="{D5CDD505-2E9C-101B-9397-08002B2CF9AE}" pid="36" name="DISdID">
    <vt:lpwstr>731200</vt:lpwstr>
  </property>
  <property fmtid="{D5CDD505-2E9C-101B-9397-08002B2CF9AE}" pid="37" name="DISCesvisDocRegDate">
    <vt:lpwstr>2026-05-29</vt:lpwstr>
  </property>
  <property fmtid="{D5CDD505-2E9C-101B-9397-08002B2CF9AE}" pid="38" name="DISCesvisRegDate">
    <vt:lpwstr>2026-05-29</vt:lpwstr>
  </property>
  <property fmtid="{D5CDD505-2E9C-101B-9397-08002B2CF9AE}" pid="39" name="DISCesvisMainMakerOrgUnitTitle">
    <vt:lpwstr>Eiropas Savienības lietu koordinācijas departaments</vt:lpwstr>
  </property>
</Properties>
</file>