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E15175" w14:textId="7E476C55" w:rsidR="00B32E3A" w:rsidRDefault="00FF3AA3" w:rsidP="00C54A2E">
      <w:pPr>
        <w:spacing w:before="0" w:after="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bCs/>
          <w:noProof/>
          <w:sz w:val="36"/>
          <w:szCs w:val="36"/>
        </w:rPr>
        <w:drawing>
          <wp:anchor distT="0" distB="0" distL="114300" distR="114300" simplePos="0" relativeHeight="251659270" behindDoc="0" locked="0" layoutInCell="1" allowOverlap="1" wp14:anchorId="1AFD41E7" wp14:editId="3428965A">
            <wp:simplePos x="0" y="0"/>
            <wp:positionH relativeFrom="page">
              <wp:align>left</wp:align>
            </wp:positionH>
            <wp:positionV relativeFrom="page">
              <wp:posOffset>213360</wp:posOffset>
            </wp:positionV>
            <wp:extent cx="7536180" cy="10471785"/>
            <wp:effectExtent l="0" t="0" r="7620" b="5715"/>
            <wp:wrapNone/>
            <wp:docPr id="1831980797" name="Attēls 3" descr="Attēls, kurā ir teksts, ekrānuzņēmums, vizītkarte, zīm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80797" name="Attēls 3" descr="Attēls, kurā ir teksts, ekrānuzņēmums, vizītkarte, zīmols&#10;&#10;Mākslīgā intelekta ģenerētais saturs var būt nepareizs."/>
                    <pic:cNvPicPr/>
                  </pic:nvPicPr>
                  <pic:blipFill>
                    <a:blip r:embed="rId8">
                      <a:extLst>
                        <a:ext uri="{28A0092B-C50C-407E-A947-70E740481C1C}">
                          <a14:useLocalDpi xmlns:a14="http://schemas.microsoft.com/office/drawing/2010/main" val="0"/>
                        </a:ext>
                      </a:extLst>
                    </a:blip>
                    <a:stretch>
                      <a:fillRect/>
                    </a:stretch>
                  </pic:blipFill>
                  <pic:spPr>
                    <a:xfrm>
                      <a:off x="0" y="0"/>
                      <a:ext cx="7536180" cy="10471785"/>
                    </a:xfrm>
                    <a:prstGeom prst="rect">
                      <a:avLst/>
                    </a:prstGeom>
                  </pic:spPr>
                </pic:pic>
              </a:graphicData>
            </a:graphic>
            <wp14:sizeRelH relativeFrom="page">
              <wp14:pctWidth>0</wp14:pctWidth>
            </wp14:sizeRelH>
            <wp14:sizeRelV relativeFrom="page">
              <wp14:pctHeight>0</wp14:pctHeight>
            </wp14:sizeRelV>
          </wp:anchor>
        </w:drawing>
      </w:r>
    </w:p>
    <w:p w14:paraId="78F16349" w14:textId="49207C25" w:rsidR="00905E79" w:rsidRDefault="00E5327E" w:rsidP="00C54A2E">
      <w:pPr>
        <w:spacing w:before="0" w:after="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br w:type="page"/>
      </w:r>
    </w:p>
    <w:sdt>
      <w:sdtPr>
        <w:rPr>
          <w:rFonts w:asciiTheme="minorHAnsi" w:eastAsiaTheme="minorEastAsia" w:hAnsiTheme="minorHAnsi" w:cstheme="minorBidi"/>
          <w:b w:val="0"/>
          <w:caps w:val="0"/>
          <w:color w:val="auto"/>
          <w:sz w:val="20"/>
          <w:szCs w:val="20"/>
          <w14:textOutline w14:w="0" w14:cap="rnd" w14:cmpd="sng" w14:algn="ctr">
            <w14:noFill/>
            <w14:prstDash w14:val="solid"/>
            <w14:bevel/>
          </w14:textOutline>
        </w:rPr>
        <w:id w:val="236531726"/>
        <w:docPartObj>
          <w:docPartGallery w:val="Table of Contents"/>
          <w:docPartUnique/>
        </w:docPartObj>
      </w:sdtPr>
      <w:sdtEndPr>
        <w:rPr>
          <w:rFonts w:cs="Times New Roman"/>
          <w:bCs/>
        </w:rPr>
      </w:sdtEndPr>
      <w:sdtContent>
        <w:p w14:paraId="443A91E2" w14:textId="788E52D7" w:rsidR="00FB7103" w:rsidRDefault="00FB7103" w:rsidP="00DA65B1">
          <w:pPr>
            <w:pStyle w:val="Saturardtjavirsraksts"/>
          </w:pPr>
          <w:r>
            <w:t>Saturs</w:t>
          </w:r>
        </w:p>
        <w:p w14:paraId="029DDC77" w14:textId="6D67EBF1" w:rsidR="00FB7103" w:rsidRPr="00343F58" w:rsidRDefault="00FB7103" w:rsidP="00C54A2E">
          <w:pPr>
            <w:pStyle w:val="Saturs1"/>
            <w:spacing w:before="0" w:after="0"/>
            <w:rPr>
              <w:rFonts w:ascii="Times New Roman" w:hAnsi="Times New Roman" w:cs="Times New Roman"/>
              <w:caps/>
              <w:noProof/>
              <w:kern w:val="2"/>
              <w:sz w:val="24"/>
              <w:szCs w:val="24"/>
              <w:lang w:eastAsia="lv-LV"/>
              <w14:ligatures w14:val="standardContextual"/>
            </w:rPr>
          </w:pPr>
          <w:r w:rsidRPr="00343F58">
            <w:rPr>
              <w:rFonts w:ascii="Times New Roman" w:hAnsi="Times New Roman" w:cs="Times New Roman"/>
            </w:rPr>
            <w:fldChar w:fldCharType="begin"/>
          </w:r>
          <w:r w:rsidRPr="00343F58">
            <w:rPr>
              <w:rFonts w:ascii="Times New Roman" w:hAnsi="Times New Roman" w:cs="Times New Roman"/>
            </w:rPr>
            <w:instrText xml:space="preserve"> TOC \o "1-4" \h \z \u </w:instrText>
          </w:r>
          <w:r w:rsidRPr="00343F58">
            <w:rPr>
              <w:rFonts w:ascii="Times New Roman" w:hAnsi="Times New Roman" w:cs="Times New Roman"/>
            </w:rPr>
            <w:fldChar w:fldCharType="separate"/>
          </w:r>
          <w:hyperlink w:anchor="_Toc190386854" w:history="1">
            <w:r w:rsidRPr="00343F58">
              <w:rPr>
                <w:rStyle w:val="Hipersaite"/>
                <w:rFonts w:ascii="Times New Roman" w:hAnsi="Times New Roman" w:cs="Times New Roman"/>
                <w:caps/>
                <w:noProof/>
              </w:rPr>
              <w:t>Tekstā izmantotie saīsinājumi</w:t>
            </w:r>
            <w:r w:rsidRPr="00343F58">
              <w:rPr>
                <w:rFonts w:ascii="Times New Roman" w:hAnsi="Times New Roman" w:cs="Times New Roman"/>
                <w:caps/>
                <w:noProof/>
                <w:webHidden/>
              </w:rPr>
              <w:tab/>
            </w:r>
            <w:r w:rsidRPr="00343F58">
              <w:rPr>
                <w:rFonts w:ascii="Times New Roman" w:hAnsi="Times New Roman" w:cs="Times New Roman"/>
                <w:caps/>
                <w:noProof/>
                <w:webHidden/>
              </w:rPr>
              <w:fldChar w:fldCharType="begin"/>
            </w:r>
            <w:r w:rsidRPr="00343F58">
              <w:rPr>
                <w:rFonts w:ascii="Times New Roman" w:hAnsi="Times New Roman" w:cs="Times New Roman"/>
                <w:caps/>
                <w:noProof/>
                <w:webHidden/>
              </w:rPr>
              <w:instrText xml:space="preserve"> PAGEREF _Toc190386854 \h </w:instrText>
            </w:r>
            <w:r w:rsidRPr="00343F58">
              <w:rPr>
                <w:rFonts w:ascii="Times New Roman" w:hAnsi="Times New Roman" w:cs="Times New Roman"/>
                <w:caps/>
                <w:noProof/>
                <w:webHidden/>
              </w:rPr>
            </w:r>
            <w:r w:rsidRPr="00343F58">
              <w:rPr>
                <w:rFonts w:ascii="Times New Roman" w:hAnsi="Times New Roman" w:cs="Times New Roman"/>
                <w:caps/>
                <w:noProof/>
                <w:webHidden/>
              </w:rPr>
              <w:fldChar w:fldCharType="separate"/>
            </w:r>
            <w:r w:rsidR="00C70F70">
              <w:rPr>
                <w:rFonts w:ascii="Times New Roman" w:hAnsi="Times New Roman" w:cs="Times New Roman"/>
                <w:caps/>
                <w:noProof/>
                <w:webHidden/>
              </w:rPr>
              <w:t>4</w:t>
            </w:r>
            <w:r w:rsidRPr="00343F58">
              <w:rPr>
                <w:rFonts w:ascii="Times New Roman" w:hAnsi="Times New Roman" w:cs="Times New Roman"/>
                <w:caps/>
                <w:noProof/>
                <w:webHidden/>
              </w:rPr>
              <w:fldChar w:fldCharType="end"/>
            </w:r>
          </w:hyperlink>
        </w:p>
        <w:p w14:paraId="7D1F77ED" w14:textId="38E49B31" w:rsidR="00FB7103" w:rsidRPr="00343F58" w:rsidRDefault="00FB7103" w:rsidP="00C54A2E">
          <w:pPr>
            <w:pStyle w:val="Saturs1"/>
            <w:spacing w:before="0" w:after="0"/>
            <w:rPr>
              <w:rFonts w:ascii="Times New Roman" w:hAnsi="Times New Roman" w:cs="Times New Roman"/>
              <w:caps/>
              <w:noProof/>
              <w:kern w:val="2"/>
              <w:sz w:val="24"/>
              <w:szCs w:val="24"/>
              <w:lang w:eastAsia="lv-LV"/>
              <w14:ligatures w14:val="standardContextual"/>
            </w:rPr>
          </w:pPr>
          <w:hyperlink w:anchor="_Toc190386855" w:history="1">
            <w:r w:rsidRPr="00343F58">
              <w:rPr>
                <w:rStyle w:val="Hipersaite"/>
                <w:rFonts w:ascii="Times New Roman" w:hAnsi="Times New Roman" w:cs="Times New Roman"/>
                <w:caps/>
                <w:noProof/>
              </w:rPr>
              <w:t>Priekšvārds</w:t>
            </w:r>
            <w:r w:rsidRPr="00343F58">
              <w:rPr>
                <w:rFonts w:ascii="Times New Roman" w:hAnsi="Times New Roman" w:cs="Times New Roman"/>
                <w:caps/>
                <w:noProof/>
                <w:webHidden/>
              </w:rPr>
              <w:tab/>
            </w:r>
            <w:r w:rsidRPr="00343F58">
              <w:rPr>
                <w:rFonts w:ascii="Times New Roman" w:hAnsi="Times New Roman" w:cs="Times New Roman"/>
                <w:caps/>
                <w:noProof/>
                <w:webHidden/>
              </w:rPr>
              <w:fldChar w:fldCharType="begin"/>
            </w:r>
            <w:r w:rsidRPr="00343F58">
              <w:rPr>
                <w:rFonts w:ascii="Times New Roman" w:hAnsi="Times New Roman" w:cs="Times New Roman"/>
                <w:caps/>
                <w:noProof/>
                <w:webHidden/>
              </w:rPr>
              <w:instrText xml:space="preserve"> PAGEREF _Toc190386855 \h </w:instrText>
            </w:r>
            <w:r w:rsidRPr="00343F58">
              <w:rPr>
                <w:rFonts w:ascii="Times New Roman" w:hAnsi="Times New Roman" w:cs="Times New Roman"/>
                <w:caps/>
                <w:noProof/>
                <w:webHidden/>
              </w:rPr>
            </w:r>
            <w:r w:rsidRPr="00343F58">
              <w:rPr>
                <w:rFonts w:ascii="Times New Roman" w:hAnsi="Times New Roman" w:cs="Times New Roman"/>
                <w:caps/>
                <w:noProof/>
                <w:webHidden/>
              </w:rPr>
              <w:fldChar w:fldCharType="separate"/>
            </w:r>
            <w:r w:rsidR="00C70F70">
              <w:rPr>
                <w:rFonts w:ascii="Times New Roman" w:hAnsi="Times New Roman" w:cs="Times New Roman"/>
                <w:caps/>
                <w:noProof/>
                <w:webHidden/>
              </w:rPr>
              <w:t>5</w:t>
            </w:r>
            <w:r w:rsidRPr="00343F58">
              <w:rPr>
                <w:rFonts w:ascii="Times New Roman" w:hAnsi="Times New Roman" w:cs="Times New Roman"/>
                <w:caps/>
                <w:noProof/>
                <w:webHidden/>
              </w:rPr>
              <w:fldChar w:fldCharType="end"/>
            </w:r>
          </w:hyperlink>
        </w:p>
        <w:p w14:paraId="3B48AFDE" w14:textId="052CE218" w:rsidR="00FB7103" w:rsidRPr="00343F58" w:rsidRDefault="00FB7103" w:rsidP="00C54A2E">
          <w:pPr>
            <w:pStyle w:val="Saturs2"/>
            <w:spacing w:before="0" w:after="0"/>
            <w:rPr>
              <w:caps w:val="0"/>
              <w:color w:val="auto"/>
              <w:kern w:val="2"/>
              <w:sz w:val="24"/>
              <w:szCs w:val="24"/>
              <w:lang w:eastAsia="lv-LV"/>
              <w14:ligatures w14:val="standardContextual"/>
            </w:rPr>
          </w:pPr>
          <w:hyperlink w:anchor="_Toc190386856" w:history="1">
            <w:r w:rsidRPr="00343F58">
              <w:rPr>
                <w:rStyle w:val="Hipersaite"/>
              </w:rPr>
              <w:t>1.</w:t>
            </w:r>
            <w:r w:rsidRPr="00343F58">
              <w:rPr>
                <w:caps w:val="0"/>
                <w:color w:val="auto"/>
                <w:kern w:val="2"/>
                <w:sz w:val="24"/>
                <w:szCs w:val="24"/>
                <w:lang w:eastAsia="lv-LV"/>
                <w14:ligatures w14:val="standardContextual"/>
              </w:rPr>
              <w:tab/>
            </w:r>
            <w:r w:rsidRPr="00343F58">
              <w:rPr>
                <w:rStyle w:val="Hipersaite"/>
              </w:rPr>
              <w:t>PamatInformācija</w:t>
            </w:r>
            <w:r w:rsidRPr="00343F58">
              <w:rPr>
                <w:webHidden/>
              </w:rPr>
              <w:tab/>
            </w:r>
            <w:r w:rsidRPr="00343F58">
              <w:rPr>
                <w:webHidden/>
              </w:rPr>
              <w:fldChar w:fldCharType="begin"/>
            </w:r>
            <w:r w:rsidRPr="00343F58">
              <w:rPr>
                <w:webHidden/>
              </w:rPr>
              <w:instrText xml:space="preserve"> PAGEREF _Toc190386856 \h </w:instrText>
            </w:r>
            <w:r w:rsidRPr="00343F58">
              <w:rPr>
                <w:webHidden/>
              </w:rPr>
            </w:r>
            <w:r w:rsidRPr="00343F58">
              <w:rPr>
                <w:webHidden/>
              </w:rPr>
              <w:fldChar w:fldCharType="separate"/>
            </w:r>
            <w:r w:rsidR="00C70F70">
              <w:rPr>
                <w:webHidden/>
              </w:rPr>
              <w:t>7</w:t>
            </w:r>
            <w:r w:rsidRPr="00343F58">
              <w:rPr>
                <w:webHidden/>
              </w:rPr>
              <w:fldChar w:fldCharType="end"/>
            </w:r>
          </w:hyperlink>
        </w:p>
        <w:p w14:paraId="6E8FB049" w14:textId="2C0C0197"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57" w:history="1">
            <w:r w:rsidRPr="00343F58">
              <w:rPr>
                <w:rStyle w:val="Hipersaite"/>
                <w:rFonts w:ascii="Times New Roman" w:hAnsi="Times New Roman" w:cs="Times New Roman"/>
              </w:rPr>
              <w:t>1.1.  Informācija par Inspekciju</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_Toc190386857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8</w:t>
            </w:r>
            <w:r w:rsidRPr="00343F58">
              <w:rPr>
                <w:rFonts w:ascii="Times New Roman" w:hAnsi="Times New Roman" w:cs="Times New Roman"/>
                <w:webHidden/>
              </w:rPr>
              <w:fldChar w:fldCharType="end"/>
            </w:r>
          </w:hyperlink>
        </w:p>
        <w:p w14:paraId="196ADC27" w14:textId="672934B2"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58" w:history="1">
            <w:r w:rsidRPr="00343F58">
              <w:rPr>
                <w:rStyle w:val="Hipersaite"/>
                <w:rFonts w:ascii="Times New Roman" w:hAnsi="Times New Roman" w:cs="Times New Roman"/>
              </w:rPr>
              <w:t>1.2. Inspekcijas darbības mērķi un funkcijas</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_Toc190386858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8</w:t>
            </w:r>
            <w:r w:rsidRPr="00343F58">
              <w:rPr>
                <w:rFonts w:ascii="Times New Roman" w:hAnsi="Times New Roman" w:cs="Times New Roman"/>
                <w:webHidden/>
              </w:rPr>
              <w:fldChar w:fldCharType="end"/>
            </w:r>
          </w:hyperlink>
        </w:p>
        <w:p w14:paraId="338C92EB" w14:textId="0ECFB503"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59" w:history="1">
            <w:r w:rsidRPr="00343F58">
              <w:rPr>
                <w:rStyle w:val="Hipersaite"/>
                <w:rFonts w:ascii="Times New Roman" w:hAnsi="Times New Roman" w:cs="Times New Roman"/>
              </w:rPr>
              <w:t>1.3. Struktūra</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_Toc190386859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9</w:t>
            </w:r>
            <w:r w:rsidRPr="00343F58">
              <w:rPr>
                <w:rFonts w:ascii="Times New Roman" w:hAnsi="Times New Roman" w:cs="Times New Roman"/>
                <w:webHidden/>
              </w:rPr>
              <w:fldChar w:fldCharType="end"/>
            </w:r>
          </w:hyperlink>
        </w:p>
        <w:p w14:paraId="32ED178A" w14:textId="65ED66BC"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60" w:history="1">
            <w:r w:rsidRPr="00343F58">
              <w:rPr>
                <w:rStyle w:val="Hipersaite"/>
                <w:rFonts w:ascii="Times New Roman" w:hAnsi="Times New Roman" w:cs="Times New Roman"/>
              </w:rPr>
              <w:t>1.4. Personāls</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_Toc190386860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10</w:t>
            </w:r>
            <w:r w:rsidRPr="00343F58">
              <w:rPr>
                <w:rFonts w:ascii="Times New Roman" w:hAnsi="Times New Roman" w:cs="Times New Roman"/>
                <w:webHidden/>
              </w:rPr>
              <w:fldChar w:fldCharType="end"/>
            </w:r>
          </w:hyperlink>
        </w:p>
        <w:p w14:paraId="4CACDEA0" w14:textId="79FFC14D"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61" w:history="1">
            <w:r w:rsidRPr="00343F58">
              <w:rPr>
                <w:rStyle w:val="Hipersaite"/>
                <w:rFonts w:ascii="Times New Roman" w:hAnsi="Times New Roman" w:cs="Times New Roman"/>
              </w:rPr>
              <w:t>1.5. Iekšējās kontroles sistēma</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_Toc190386861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13</w:t>
            </w:r>
            <w:r w:rsidRPr="00343F58">
              <w:rPr>
                <w:rFonts w:ascii="Times New Roman" w:hAnsi="Times New Roman" w:cs="Times New Roman"/>
                <w:webHidden/>
              </w:rPr>
              <w:fldChar w:fldCharType="end"/>
            </w:r>
          </w:hyperlink>
        </w:p>
        <w:p w14:paraId="1EE583A2" w14:textId="2F38B861"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62" w:history="1">
            <w:r w:rsidRPr="00343F58">
              <w:rPr>
                <w:rStyle w:val="Hipersaite"/>
                <w:rFonts w:ascii="Times New Roman" w:hAnsi="Times New Roman" w:cs="Times New Roman"/>
              </w:rPr>
              <w:t>1.6. Finansējums un tā izlietojums</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_Toc190386862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13</w:t>
            </w:r>
            <w:r w:rsidRPr="00343F58">
              <w:rPr>
                <w:rFonts w:ascii="Times New Roman" w:hAnsi="Times New Roman" w:cs="Times New Roman"/>
                <w:webHidden/>
              </w:rPr>
              <w:fldChar w:fldCharType="end"/>
            </w:r>
          </w:hyperlink>
        </w:p>
        <w:p w14:paraId="65F799B8" w14:textId="3C7A8974"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63" w:history="1">
            <w:r w:rsidRPr="00343F58">
              <w:rPr>
                <w:rStyle w:val="Hipersaite"/>
                <w:rFonts w:ascii="Times New Roman" w:hAnsi="Times New Roman" w:cs="Times New Roman"/>
              </w:rPr>
              <w:t>1.7. REZULTĀTU UN TO REZULTATĪVO RĀDĪTĀJU IZPILDE</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_Toc190386863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17</w:t>
            </w:r>
            <w:r w:rsidRPr="00343F58">
              <w:rPr>
                <w:rFonts w:ascii="Times New Roman" w:hAnsi="Times New Roman" w:cs="Times New Roman"/>
                <w:webHidden/>
              </w:rPr>
              <w:fldChar w:fldCharType="end"/>
            </w:r>
          </w:hyperlink>
        </w:p>
        <w:p w14:paraId="66D106B3" w14:textId="193F71E8"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64" w:history="1">
            <w:r w:rsidRPr="00343F58">
              <w:rPr>
                <w:rStyle w:val="Hipersaite"/>
                <w:rFonts w:ascii="Times New Roman" w:hAnsi="Times New Roman" w:cs="Times New Roman"/>
              </w:rPr>
              <w:t>1.8. Būtiskākie sasniegtie mērķi</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_Toc190386864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18</w:t>
            </w:r>
            <w:r w:rsidRPr="00343F58">
              <w:rPr>
                <w:rFonts w:ascii="Times New Roman" w:hAnsi="Times New Roman" w:cs="Times New Roman"/>
                <w:webHidden/>
              </w:rPr>
              <w:fldChar w:fldCharType="end"/>
            </w:r>
          </w:hyperlink>
        </w:p>
        <w:p w14:paraId="7BFAFF94" w14:textId="7FE1718D" w:rsidR="00FB7103" w:rsidRPr="00343F58" w:rsidRDefault="00FB7103" w:rsidP="00C54A2E">
          <w:pPr>
            <w:pStyle w:val="Saturs2"/>
            <w:spacing w:before="0" w:after="0"/>
            <w:rPr>
              <w:caps w:val="0"/>
              <w:color w:val="auto"/>
              <w:kern w:val="2"/>
              <w:sz w:val="24"/>
              <w:szCs w:val="24"/>
              <w:lang w:eastAsia="lv-LV"/>
              <w14:ligatures w14:val="standardContextual"/>
            </w:rPr>
          </w:pPr>
          <w:hyperlink w:anchor="_Toc190386865" w:history="1">
            <w:r w:rsidRPr="00343F58">
              <w:rPr>
                <w:rStyle w:val="Hipersaite"/>
              </w:rPr>
              <w:t xml:space="preserve">  2. Inspekcijas darbības jomas</w:t>
            </w:r>
            <w:r w:rsidRPr="00343F58">
              <w:rPr>
                <w:webHidden/>
              </w:rPr>
              <w:tab/>
            </w:r>
            <w:r w:rsidRPr="00343F58">
              <w:rPr>
                <w:webHidden/>
              </w:rPr>
              <w:fldChar w:fldCharType="begin"/>
            </w:r>
            <w:r w:rsidRPr="00343F58">
              <w:rPr>
                <w:webHidden/>
              </w:rPr>
              <w:instrText xml:space="preserve"> PAGEREF _Toc190386865 \h </w:instrText>
            </w:r>
            <w:r w:rsidRPr="00343F58">
              <w:rPr>
                <w:webHidden/>
              </w:rPr>
            </w:r>
            <w:r w:rsidRPr="00343F58">
              <w:rPr>
                <w:webHidden/>
              </w:rPr>
              <w:fldChar w:fldCharType="separate"/>
            </w:r>
            <w:r w:rsidR="00C70F70">
              <w:rPr>
                <w:webHidden/>
              </w:rPr>
              <w:t>19</w:t>
            </w:r>
            <w:r w:rsidRPr="00343F58">
              <w:rPr>
                <w:webHidden/>
              </w:rPr>
              <w:fldChar w:fldCharType="end"/>
            </w:r>
          </w:hyperlink>
        </w:p>
        <w:p w14:paraId="672BC8F3" w14:textId="2C065DBB"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66" w:history="1">
            <w:r w:rsidRPr="00343F58">
              <w:rPr>
                <w:rStyle w:val="Hipersaite"/>
                <w:rFonts w:ascii="Times New Roman" w:hAnsi="Times New Roman" w:cs="Times New Roman"/>
              </w:rPr>
              <w:t>2.1. Inspekcijas līdzdalība Datu regulas prasību ieviešanā</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_Toc190386866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20</w:t>
            </w:r>
            <w:r w:rsidRPr="00343F58">
              <w:rPr>
                <w:rFonts w:ascii="Times New Roman" w:hAnsi="Times New Roman" w:cs="Times New Roman"/>
                <w:webHidden/>
              </w:rPr>
              <w:fldChar w:fldCharType="end"/>
            </w:r>
          </w:hyperlink>
        </w:p>
        <w:p w14:paraId="15C8F99B" w14:textId="307DA8D6"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67" w:history="1">
            <w:r w:rsidRPr="00343F58">
              <w:rPr>
                <w:rStyle w:val="Hipersaite"/>
                <w:rFonts w:ascii="Times New Roman" w:hAnsi="Times New Roman" w:cs="Times New Roman"/>
                <w:bCs/>
              </w:rPr>
              <w:t>2.2. Personu datu apstrādes uzraudzība un pārbaudes</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_Toc190386867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24</w:t>
            </w:r>
            <w:r w:rsidRPr="00343F58">
              <w:rPr>
                <w:rFonts w:ascii="Times New Roman" w:hAnsi="Times New Roman" w:cs="Times New Roman"/>
                <w:webHidden/>
              </w:rPr>
              <w:fldChar w:fldCharType="end"/>
            </w:r>
          </w:hyperlink>
        </w:p>
        <w:p w14:paraId="5A1C754A" w14:textId="53276266" w:rsidR="00FB7103" w:rsidRPr="00343F58"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68" w:history="1">
            <w:r w:rsidRPr="00343F58">
              <w:rPr>
                <w:rStyle w:val="Hipersaite"/>
                <w:rFonts w:ascii="Times New Roman" w:hAnsi="Times New Roman" w:cs="Times New Roman"/>
                <w:caps/>
                <w:noProof/>
              </w:rPr>
              <w:t>2.2.1. Preventīvā pārbaude par personas datu aizsardzības prasību ievērošanu organizāciju privātuma politikās</w:t>
            </w:r>
            <w:r w:rsidRPr="00343F58">
              <w:rPr>
                <w:rFonts w:ascii="Times New Roman" w:hAnsi="Times New Roman" w:cs="Times New Roman"/>
                <w:caps/>
                <w:noProof/>
                <w:webHidden/>
              </w:rPr>
              <w:tab/>
            </w:r>
            <w:r w:rsidRPr="00343F58">
              <w:rPr>
                <w:rFonts w:ascii="Times New Roman" w:hAnsi="Times New Roman" w:cs="Times New Roman"/>
                <w:caps/>
                <w:noProof/>
                <w:webHidden/>
              </w:rPr>
              <w:fldChar w:fldCharType="begin"/>
            </w:r>
            <w:r w:rsidRPr="00343F58">
              <w:rPr>
                <w:rFonts w:ascii="Times New Roman" w:hAnsi="Times New Roman" w:cs="Times New Roman"/>
                <w:caps/>
                <w:noProof/>
                <w:webHidden/>
              </w:rPr>
              <w:instrText xml:space="preserve"> PAGEREF _Toc190386868 \h </w:instrText>
            </w:r>
            <w:r w:rsidRPr="00343F58">
              <w:rPr>
                <w:rFonts w:ascii="Times New Roman" w:hAnsi="Times New Roman" w:cs="Times New Roman"/>
                <w:caps/>
                <w:noProof/>
                <w:webHidden/>
              </w:rPr>
            </w:r>
            <w:r w:rsidRPr="00343F58">
              <w:rPr>
                <w:rFonts w:ascii="Times New Roman" w:hAnsi="Times New Roman" w:cs="Times New Roman"/>
                <w:caps/>
                <w:noProof/>
                <w:webHidden/>
              </w:rPr>
              <w:fldChar w:fldCharType="separate"/>
            </w:r>
            <w:r w:rsidR="00C70F70">
              <w:rPr>
                <w:rFonts w:ascii="Times New Roman" w:hAnsi="Times New Roman" w:cs="Times New Roman"/>
                <w:caps/>
                <w:noProof/>
                <w:webHidden/>
              </w:rPr>
              <w:t>24</w:t>
            </w:r>
            <w:r w:rsidRPr="00343F58">
              <w:rPr>
                <w:rFonts w:ascii="Times New Roman" w:hAnsi="Times New Roman" w:cs="Times New Roman"/>
                <w:caps/>
                <w:noProof/>
                <w:webHidden/>
              </w:rPr>
              <w:fldChar w:fldCharType="end"/>
            </w:r>
          </w:hyperlink>
        </w:p>
        <w:p w14:paraId="10CC8AC0" w14:textId="1C4F13A7" w:rsidR="00FB7103" w:rsidRPr="00343F58"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69" w:history="1">
            <w:r w:rsidRPr="00343F58">
              <w:rPr>
                <w:rStyle w:val="Hipersaite"/>
                <w:rFonts w:ascii="Times New Roman" w:hAnsi="Times New Roman" w:cs="Times New Roman"/>
                <w:caps/>
                <w:noProof/>
              </w:rPr>
              <w:t>2.2.2.  Preventīva pārbaude par klientu lojalitātes programmu ietvaros veikto personas datu apstrādi</w:t>
            </w:r>
            <w:r w:rsidRPr="00343F58">
              <w:rPr>
                <w:rFonts w:ascii="Times New Roman" w:hAnsi="Times New Roman" w:cs="Times New Roman"/>
                <w:caps/>
                <w:noProof/>
                <w:webHidden/>
              </w:rPr>
              <w:tab/>
            </w:r>
            <w:r w:rsidRPr="00343F58">
              <w:rPr>
                <w:rFonts w:ascii="Times New Roman" w:hAnsi="Times New Roman" w:cs="Times New Roman"/>
                <w:caps/>
                <w:noProof/>
                <w:webHidden/>
              </w:rPr>
              <w:fldChar w:fldCharType="begin"/>
            </w:r>
            <w:r w:rsidRPr="00343F58">
              <w:rPr>
                <w:rFonts w:ascii="Times New Roman" w:hAnsi="Times New Roman" w:cs="Times New Roman"/>
                <w:caps/>
                <w:noProof/>
                <w:webHidden/>
              </w:rPr>
              <w:instrText xml:space="preserve"> PAGEREF _Toc190386869 \h </w:instrText>
            </w:r>
            <w:r w:rsidRPr="00343F58">
              <w:rPr>
                <w:rFonts w:ascii="Times New Roman" w:hAnsi="Times New Roman" w:cs="Times New Roman"/>
                <w:caps/>
                <w:noProof/>
                <w:webHidden/>
              </w:rPr>
            </w:r>
            <w:r w:rsidRPr="00343F58">
              <w:rPr>
                <w:rFonts w:ascii="Times New Roman" w:hAnsi="Times New Roman" w:cs="Times New Roman"/>
                <w:caps/>
                <w:noProof/>
                <w:webHidden/>
              </w:rPr>
              <w:fldChar w:fldCharType="separate"/>
            </w:r>
            <w:r w:rsidR="00C70F70">
              <w:rPr>
                <w:rFonts w:ascii="Times New Roman" w:hAnsi="Times New Roman" w:cs="Times New Roman"/>
                <w:caps/>
                <w:noProof/>
                <w:webHidden/>
              </w:rPr>
              <w:t>26</w:t>
            </w:r>
            <w:r w:rsidRPr="00343F58">
              <w:rPr>
                <w:rFonts w:ascii="Times New Roman" w:hAnsi="Times New Roman" w:cs="Times New Roman"/>
                <w:caps/>
                <w:noProof/>
                <w:webHidden/>
              </w:rPr>
              <w:fldChar w:fldCharType="end"/>
            </w:r>
          </w:hyperlink>
        </w:p>
        <w:p w14:paraId="11F3ACB0" w14:textId="59493C92" w:rsidR="00FB7103" w:rsidRPr="00343F58" w:rsidRDefault="00FB7103" w:rsidP="00C54A2E">
          <w:pPr>
            <w:pStyle w:val="Saturs4"/>
            <w:tabs>
              <w:tab w:val="right" w:leader="dot" w:pos="9061"/>
            </w:tabs>
            <w:spacing w:before="0" w:after="0"/>
            <w:rPr>
              <w:rFonts w:ascii="Times New Roman" w:hAnsi="Times New Roman" w:cs="Times New Roman"/>
              <w:noProof/>
              <w:kern w:val="2"/>
              <w:sz w:val="24"/>
              <w:szCs w:val="24"/>
              <w:lang w:eastAsia="lv-LV"/>
              <w14:ligatures w14:val="standardContextual"/>
            </w:rPr>
          </w:pPr>
          <w:hyperlink w:anchor="_Toc190386870" w:history="1">
            <w:r w:rsidRPr="00343F58">
              <w:rPr>
                <w:rStyle w:val="Hipersaite"/>
                <w:rFonts w:ascii="Times New Roman" w:hAnsi="Times New Roman" w:cs="Times New Roman"/>
                <w:noProof/>
              </w:rPr>
              <w:t>2.2.3. DATU APSTRĀDES UZRAUDZĪBA</w:t>
            </w:r>
            <w:r w:rsidRPr="00343F58">
              <w:rPr>
                <w:rFonts w:ascii="Times New Roman" w:hAnsi="Times New Roman" w:cs="Times New Roman"/>
                <w:noProof/>
                <w:webHidden/>
              </w:rPr>
              <w:tab/>
            </w:r>
            <w:r w:rsidRPr="00343F58">
              <w:rPr>
                <w:rFonts w:ascii="Times New Roman" w:hAnsi="Times New Roman" w:cs="Times New Roman"/>
                <w:noProof/>
                <w:webHidden/>
              </w:rPr>
              <w:fldChar w:fldCharType="begin"/>
            </w:r>
            <w:r w:rsidRPr="00343F58">
              <w:rPr>
                <w:rFonts w:ascii="Times New Roman" w:hAnsi="Times New Roman" w:cs="Times New Roman"/>
                <w:noProof/>
                <w:webHidden/>
              </w:rPr>
              <w:instrText xml:space="preserve"> PAGEREF _Toc190386870 \h </w:instrText>
            </w:r>
            <w:r w:rsidRPr="00343F58">
              <w:rPr>
                <w:rFonts w:ascii="Times New Roman" w:hAnsi="Times New Roman" w:cs="Times New Roman"/>
                <w:noProof/>
                <w:webHidden/>
              </w:rPr>
            </w:r>
            <w:r w:rsidRPr="00343F58">
              <w:rPr>
                <w:rFonts w:ascii="Times New Roman" w:hAnsi="Times New Roman" w:cs="Times New Roman"/>
                <w:noProof/>
                <w:webHidden/>
              </w:rPr>
              <w:fldChar w:fldCharType="separate"/>
            </w:r>
            <w:r w:rsidR="00C70F70">
              <w:rPr>
                <w:rFonts w:ascii="Times New Roman" w:hAnsi="Times New Roman" w:cs="Times New Roman"/>
                <w:noProof/>
                <w:webHidden/>
              </w:rPr>
              <w:t>26</w:t>
            </w:r>
            <w:r w:rsidRPr="00343F58">
              <w:rPr>
                <w:rFonts w:ascii="Times New Roman" w:hAnsi="Times New Roman" w:cs="Times New Roman"/>
                <w:noProof/>
                <w:webHidden/>
              </w:rPr>
              <w:fldChar w:fldCharType="end"/>
            </w:r>
          </w:hyperlink>
        </w:p>
        <w:p w14:paraId="4C34939C" w14:textId="0E5F5579" w:rsidR="00FB7103" w:rsidRPr="00343F58" w:rsidRDefault="00FB7103" w:rsidP="00C54A2E">
          <w:pPr>
            <w:pStyle w:val="Saturs4"/>
            <w:tabs>
              <w:tab w:val="right" w:leader="dot" w:pos="9061"/>
            </w:tabs>
            <w:spacing w:before="0" w:after="0"/>
            <w:rPr>
              <w:rFonts w:ascii="Times New Roman" w:hAnsi="Times New Roman" w:cs="Times New Roman"/>
              <w:noProof/>
              <w:kern w:val="2"/>
              <w:sz w:val="24"/>
              <w:szCs w:val="24"/>
              <w:lang w:eastAsia="lv-LV"/>
              <w14:ligatures w14:val="standardContextual"/>
            </w:rPr>
          </w:pPr>
          <w:hyperlink w:anchor="_Toc190386871" w:history="1">
            <w:r w:rsidRPr="00343F58">
              <w:rPr>
                <w:rStyle w:val="Hipersaite"/>
                <w:rFonts w:ascii="Times New Roman" w:hAnsi="Times New Roman" w:cs="Times New Roman"/>
                <w:noProof/>
              </w:rPr>
              <w:t>2.2.3.1. SAŅEMTO SŪDZĪBU SKAITS</w:t>
            </w:r>
            <w:r w:rsidRPr="00343F58">
              <w:rPr>
                <w:rFonts w:ascii="Times New Roman" w:hAnsi="Times New Roman" w:cs="Times New Roman"/>
                <w:noProof/>
                <w:webHidden/>
              </w:rPr>
              <w:tab/>
            </w:r>
            <w:r w:rsidRPr="00343F58">
              <w:rPr>
                <w:rFonts w:ascii="Times New Roman" w:hAnsi="Times New Roman" w:cs="Times New Roman"/>
                <w:noProof/>
                <w:webHidden/>
              </w:rPr>
              <w:fldChar w:fldCharType="begin"/>
            </w:r>
            <w:r w:rsidRPr="00343F58">
              <w:rPr>
                <w:rFonts w:ascii="Times New Roman" w:hAnsi="Times New Roman" w:cs="Times New Roman"/>
                <w:noProof/>
                <w:webHidden/>
              </w:rPr>
              <w:instrText xml:space="preserve"> PAGEREF _Toc190386871 \h </w:instrText>
            </w:r>
            <w:r w:rsidRPr="00343F58">
              <w:rPr>
                <w:rFonts w:ascii="Times New Roman" w:hAnsi="Times New Roman" w:cs="Times New Roman"/>
                <w:noProof/>
                <w:webHidden/>
              </w:rPr>
            </w:r>
            <w:r w:rsidRPr="00343F58">
              <w:rPr>
                <w:rFonts w:ascii="Times New Roman" w:hAnsi="Times New Roman" w:cs="Times New Roman"/>
                <w:noProof/>
                <w:webHidden/>
              </w:rPr>
              <w:fldChar w:fldCharType="separate"/>
            </w:r>
            <w:r w:rsidR="00C70F70">
              <w:rPr>
                <w:rFonts w:ascii="Times New Roman" w:hAnsi="Times New Roman" w:cs="Times New Roman"/>
                <w:noProof/>
                <w:webHidden/>
              </w:rPr>
              <w:t>28</w:t>
            </w:r>
            <w:r w:rsidRPr="00343F58">
              <w:rPr>
                <w:rFonts w:ascii="Times New Roman" w:hAnsi="Times New Roman" w:cs="Times New Roman"/>
                <w:noProof/>
                <w:webHidden/>
              </w:rPr>
              <w:fldChar w:fldCharType="end"/>
            </w:r>
          </w:hyperlink>
        </w:p>
        <w:p w14:paraId="180F9FF1" w14:textId="20B4590A" w:rsidR="00FB7103" w:rsidRPr="00343F58" w:rsidRDefault="00FB7103" w:rsidP="00C54A2E">
          <w:pPr>
            <w:pStyle w:val="Saturs4"/>
            <w:tabs>
              <w:tab w:val="right" w:leader="dot" w:pos="9061"/>
            </w:tabs>
            <w:spacing w:before="0" w:after="0"/>
            <w:rPr>
              <w:rFonts w:ascii="Times New Roman" w:hAnsi="Times New Roman" w:cs="Times New Roman"/>
              <w:noProof/>
              <w:kern w:val="2"/>
              <w:sz w:val="24"/>
              <w:szCs w:val="24"/>
              <w:lang w:eastAsia="lv-LV"/>
              <w14:ligatures w14:val="standardContextual"/>
            </w:rPr>
          </w:pPr>
          <w:hyperlink w:anchor="_Toc190386872" w:history="1">
            <w:r w:rsidRPr="00343F58">
              <w:rPr>
                <w:rStyle w:val="Hipersaite"/>
                <w:rFonts w:ascii="Times New Roman" w:hAnsi="Times New Roman" w:cs="Times New Roman"/>
                <w:noProof/>
              </w:rPr>
              <w:t>2.2.3.2. PERSONAS DATU AIZSARDZĪBAS PĀRKĀPUMU PAZIŅOŠANA</w:t>
            </w:r>
            <w:r w:rsidRPr="00343F58">
              <w:rPr>
                <w:rFonts w:ascii="Times New Roman" w:hAnsi="Times New Roman" w:cs="Times New Roman"/>
                <w:noProof/>
                <w:webHidden/>
              </w:rPr>
              <w:tab/>
            </w:r>
            <w:r w:rsidRPr="00343F58">
              <w:rPr>
                <w:rFonts w:ascii="Times New Roman" w:hAnsi="Times New Roman" w:cs="Times New Roman"/>
                <w:noProof/>
                <w:webHidden/>
              </w:rPr>
              <w:fldChar w:fldCharType="begin"/>
            </w:r>
            <w:r w:rsidRPr="00343F58">
              <w:rPr>
                <w:rFonts w:ascii="Times New Roman" w:hAnsi="Times New Roman" w:cs="Times New Roman"/>
                <w:noProof/>
                <w:webHidden/>
              </w:rPr>
              <w:instrText xml:space="preserve"> PAGEREF _Toc190386872 \h </w:instrText>
            </w:r>
            <w:r w:rsidRPr="00343F58">
              <w:rPr>
                <w:rFonts w:ascii="Times New Roman" w:hAnsi="Times New Roman" w:cs="Times New Roman"/>
                <w:noProof/>
                <w:webHidden/>
              </w:rPr>
            </w:r>
            <w:r w:rsidRPr="00343F58">
              <w:rPr>
                <w:rFonts w:ascii="Times New Roman" w:hAnsi="Times New Roman" w:cs="Times New Roman"/>
                <w:noProof/>
                <w:webHidden/>
              </w:rPr>
              <w:fldChar w:fldCharType="separate"/>
            </w:r>
            <w:r w:rsidR="00C70F70">
              <w:rPr>
                <w:rFonts w:ascii="Times New Roman" w:hAnsi="Times New Roman" w:cs="Times New Roman"/>
                <w:noProof/>
                <w:webHidden/>
              </w:rPr>
              <w:t>29</w:t>
            </w:r>
            <w:r w:rsidRPr="00343F58">
              <w:rPr>
                <w:rFonts w:ascii="Times New Roman" w:hAnsi="Times New Roman" w:cs="Times New Roman"/>
                <w:noProof/>
                <w:webHidden/>
              </w:rPr>
              <w:fldChar w:fldCharType="end"/>
            </w:r>
          </w:hyperlink>
        </w:p>
        <w:p w14:paraId="2A7792FB" w14:textId="4695DAC6" w:rsidR="00FB7103" w:rsidRPr="00343F58" w:rsidRDefault="00FB7103" w:rsidP="00C54A2E">
          <w:pPr>
            <w:pStyle w:val="Saturs4"/>
            <w:tabs>
              <w:tab w:val="right" w:leader="dot" w:pos="9061"/>
            </w:tabs>
            <w:spacing w:before="0" w:after="0"/>
            <w:rPr>
              <w:rFonts w:ascii="Times New Roman" w:hAnsi="Times New Roman" w:cs="Times New Roman"/>
              <w:noProof/>
              <w:kern w:val="2"/>
              <w:sz w:val="24"/>
              <w:szCs w:val="24"/>
              <w:lang w:eastAsia="lv-LV"/>
              <w14:ligatures w14:val="standardContextual"/>
            </w:rPr>
          </w:pPr>
          <w:hyperlink w:anchor="_Toc190386873" w:history="1">
            <w:r w:rsidRPr="00343F58">
              <w:rPr>
                <w:rStyle w:val="Hipersaite"/>
                <w:rFonts w:ascii="Times New Roman" w:hAnsi="Times New Roman" w:cs="Times New Roman"/>
                <w:noProof/>
              </w:rPr>
              <w:t>2.2.3.3. PIEŅEMTIE LĒMUMI ADMINISTRATĪVO PĀRKĀPUMU LIETĀS</w:t>
            </w:r>
            <w:r w:rsidRPr="00343F58">
              <w:rPr>
                <w:rFonts w:ascii="Times New Roman" w:hAnsi="Times New Roman" w:cs="Times New Roman"/>
                <w:noProof/>
                <w:webHidden/>
              </w:rPr>
              <w:tab/>
            </w:r>
            <w:r w:rsidRPr="00343F58">
              <w:rPr>
                <w:rFonts w:ascii="Times New Roman" w:hAnsi="Times New Roman" w:cs="Times New Roman"/>
                <w:noProof/>
                <w:webHidden/>
              </w:rPr>
              <w:fldChar w:fldCharType="begin"/>
            </w:r>
            <w:r w:rsidRPr="00343F58">
              <w:rPr>
                <w:rFonts w:ascii="Times New Roman" w:hAnsi="Times New Roman" w:cs="Times New Roman"/>
                <w:noProof/>
                <w:webHidden/>
              </w:rPr>
              <w:instrText xml:space="preserve"> PAGEREF _Toc190386873 \h </w:instrText>
            </w:r>
            <w:r w:rsidRPr="00343F58">
              <w:rPr>
                <w:rFonts w:ascii="Times New Roman" w:hAnsi="Times New Roman" w:cs="Times New Roman"/>
                <w:noProof/>
                <w:webHidden/>
              </w:rPr>
            </w:r>
            <w:r w:rsidRPr="00343F58">
              <w:rPr>
                <w:rFonts w:ascii="Times New Roman" w:hAnsi="Times New Roman" w:cs="Times New Roman"/>
                <w:noProof/>
                <w:webHidden/>
              </w:rPr>
              <w:fldChar w:fldCharType="separate"/>
            </w:r>
            <w:r w:rsidR="00C70F70">
              <w:rPr>
                <w:rFonts w:ascii="Times New Roman" w:hAnsi="Times New Roman" w:cs="Times New Roman"/>
                <w:noProof/>
                <w:webHidden/>
              </w:rPr>
              <w:t>29</w:t>
            </w:r>
            <w:r w:rsidRPr="00343F58">
              <w:rPr>
                <w:rFonts w:ascii="Times New Roman" w:hAnsi="Times New Roman" w:cs="Times New Roman"/>
                <w:noProof/>
                <w:webHidden/>
              </w:rPr>
              <w:fldChar w:fldCharType="end"/>
            </w:r>
          </w:hyperlink>
        </w:p>
        <w:p w14:paraId="484E6406" w14:textId="7BDB1EE9"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74" w:history="1">
            <w:r w:rsidRPr="00343F58">
              <w:rPr>
                <w:rStyle w:val="Hipersaite"/>
                <w:rFonts w:ascii="Times New Roman" w:hAnsi="Times New Roman" w:cs="Times New Roman"/>
              </w:rPr>
              <w:t>2.3. INSPEKCIJAS AMATPERSONAS PIEŅEMTO LĒMUMU APSTRĪDĒŠANA UN PĀRSŪDZĒŠANA</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_Toc190386874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30</w:t>
            </w:r>
            <w:r w:rsidRPr="00343F58">
              <w:rPr>
                <w:rFonts w:ascii="Times New Roman" w:hAnsi="Times New Roman" w:cs="Times New Roman"/>
                <w:webHidden/>
              </w:rPr>
              <w:fldChar w:fldCharType="end"/>
            </w:r>
          </w:hyperlink>
        </w:p>
        <w:p w14:paraId="026026E8" w14:textId="7BB906A6"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75" w:history="1">
            <w:r w:rsidRPr="006C0A3C">
              <w:rPr>
                <w:rStyle w:val="Hipersaite"/>
                <w:rFonts w:ascii="t" w:hAnsi="t" w:cs="Times New Roman"/>
                <w:caps/>
                <w:noProof/>
              </w:rPr>
              <w:t>2.3.1. APSTRĪDĒŠANA</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_Toc190386875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30</w:t>
            </w:r>
            <w:r w:rsidRPr="006C0A3C">
              <w:rPr>
                <w:rFonts w:ascii="t" w:hAnsi="t" w:cs="Times New Roman"/>
                <w:caps/>
                <w:noProof/>
                <w:webHidden/>
              </w:rPr>
              <w:fldChar w:fldCharType="end"/>
            </w:r>
          </w:hyperlink>
        </w:p>
        <w:p w14:paraId="3DC134E6" w14:textId="4DBF8F98"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76" w:history="1">
            <w:r w:rsidRPr="006C0A3C">
              <w:rPr>
                <w:rStyle w:val="Hipersaite"/>
                <w:rFonts w:ascii="t" w:hAnsi="t" w:cs="Times New Roman"/>
                <w:caps/>
                <w:noProof/>
              </w:rPr>
              <w:t>2.3.2. Tiesvedības</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_Toc190386876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32</w:t>
            </w:r>
            <w:r w:rsidRPr="006C0A3C">
              <w:rPr>
                <w:rFonts w:ascii="t" w:hAnsi="t" w:cs="Times New Roman"/>
                <w:caps/>
                <w:noProof/>
                <w:webHidden/>
              </w:rPr>
              <w:fldChar w:fldCharType="end"/>
            </w:r>
          </w:hyperlink>
        </w:p>
        <w:p w14:paraId="38173240" w14:textId="68908440" w:rsidR="00FB7103" w:rsidRPr="006C0A3C" w:rsidRDefault="00FB7103" w:rsidP="00C54A2E">
          <w:pPr>
            <w:pStyle w:val="Saturs3"/>
            <w:spacing w:before="0" w:after="0"/>
            <w:rPr>
              <w:rFonts w:ascii="t" w:hAnsi="t" w:cs="Times New Roman" w:hint="eastAsia"/>
              <w:kern w:val="2"/>
              <w:sz w:val="24"/>
              <w:szCs w:val="24"/>
              <w:lang w:eastAsia="lv-LV"/>
              <w14:ligatures w14:val="standardContextual"/>
            </w:rPr>
          </w:pPr>
          <w:hyperlink w:anchor="_Toc190386877" w:history="1">
            <w:r w:rsidRPr="006C0A3C">
              <w:rPr>
                <w:rStyle w:val="Hipersaite"/>
                <w:rFonts w:ascii="t" w:hAnsi="t" w:cs="Times New Roman"/>
              </w:rPr>
              <w:t>2.4. GADĪJUMU IZPĒTE</w:t>
            </w:r>
            <w:r w:rsidRPr="006C0A3C">
              <w:rPr>
                <w:rFonts w:ascii="t" w:hAnsi="t" w:cs="Times New Roman"/>
                <w:webHidden/>
              </w:rPr>
              <w:tab/>
            </w:r>
            <w:r w:rsidRPr="006C0A3C">
              <w:rPr>
                <w:rFonts w:ascii="t" w:hAnsi="t" w:cs="Times New Roman"/>
                <w:webHidden/>
              </w:rPr>
              <w:fldChar w:fldCharType="begin"/>
            </w:r>
            <w:r w:rsidRPr="006C0A3C">
              <w:rPr>
                <w:rFonts w:ascii="t" w:hAnsi="t" w:cs="Times New Roman"/>
                <w:webHidden/>
              </w:rPr>
              <w:instrText xml:space="preserve"> PAGEREF _Toc190386877 \h </w:instrText>
            </w:r>
            <w:r w:rsidRPr="006C0A3C">
              <w:rPr>
                <w:rFonts w:ascii="t" w:hAnsi="t" w:cs="Times New Roman"/>
                <w:webHidden/>
              </w:rPr>
            </w:r>
            <w:r w:rsidRPr="006C0A3C">
              <w:rPr>
                <w:rFonts w:ascii="t" w:hAnsi="t" w:cs="Times New Roman"/>
                <w:webHidden/>
              </w:rPr>
              <w:fldChar w:fldCharType="separate"/>
            </w:r>
            <w:r w:rsidR="00C70F70">
              <w:rPr>
                <w:rFonts w:ascii="t" w:hAnsi="t" w:cs="Times New Roman" w:hint="eastAsia"/>
                <w:webHidden/>
              </w:rPr>
              <w:t>34</w:t>
            </w:r>
            <w:r w:rsidRPr="006C0A3C">
              <w:rPr>
                <w:rFonts w:ascii="t" w:hAnsi="t" w:cs="Times New Roman"/>
                <w:webHidden/>
              </w:rPr>
              <w:fldChar w:fldCharType="end"/>
            </w:r>
          </w:hyperlink>
        </w:p>
        <w:p w14:paraId="6CEF91CC" w14:textId="111C302C"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78" w:history="1">
            <w:r w:rsidRPr="006C0A3C">
              <w:rPr>
                <w:rStyle w:val="Hipersaite"/>
                <w:rFonts w:ascii="t" w:hAnsi="t" w:cs="Times New Roman"/>
                <w:caps/>
                <w:noProof/>
              </w:rPr>
              <w:t>2.4.1. PERSONAS DATU APLŪKOŠANA VALSTS INFORMĀCIJAS SISTĒMĀ</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_Toc190386878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34</w:t>
            </w:r>
            <w:r w:rsidRPr="006C0A3C">
              <w:rPr>
                <w:rFonts w:ascii="t" w:hAnsi="t" w:cs="Times New Roman"/>
                <w:caps/>
                <w:noProof/>
                <w:webHidden/>
              </w:rPr>
              <w:fldChar w:fldCharType="end"/>
            </w:r>
          </w:hyperlink>
        </w:p>
        <w:p w14:paraId="3DB92310" w14:textId="5EF976D6"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79" w:history="1">
            <w:r w:rsidRPr="006C0A3C">
              <w:rPr>
                <w:rStyle w:val="Hipersaite"/>
                <w:rFonts w:ascii="t" w:hAnsi="t" w:cs="Times New Roman"/>
                <w:caps/>
                <w:noProof/>
              </w:rPr>
              <w:t>2.4.2. PERSONAS DATU APSTRĀDE TĪMEKĻA VIETNĒ, IZMANTOJOT SĪKDATNES</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_Toc190386879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35</w:t>
            </w:r>
            <w:r w:rsidRPr="006C0A3C">
              <w:rPr>
                <w:rFonts w:ascii="t" w:hAnsi="t" w:cs="Times New Roman"/>
                <w:caps/>
                <w:noProof/>
                <w:webHidden/>
              </w:rPr>
              <w:fldChar w:fldCharType="end"/>
            </w:r>
          </w:hyperlink>
        </w:p>
        <w:p w14:paraId="028302A5" w14:textId="7006F718"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80" w:history="1">
            <w:r w:rsidRPr="006C0A3C">
              <w:rPr>
                <w:rStyle w:val="Hipersaite"/>
                <w:rFonts w:ascii="t" w:hAnsi="t" w:cs="Times New Roman"/>
                <w:caps/>
                <w:noProof/>
              </w:rPr>
              <w:t>2.4.3. Personas tiesības uz datu dzēšanu</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_Toc190386880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35</w:t>
            </w:r>
            <w:r w:rsidRPr="006C0A3C">
              <w:rPr>
                <w:rFonts w:ascii="t" w:hAnsi="t" w:cs="Times New Roman"/>
                <w:caps/>
                <w:noProof/>
                <w:webHidden/>
              </w:rPr>
              <w:fldChar w:fldCharType="end"/>
            </w:r>
          </w:hyperlink>
        </w:p>
        <w:p w14:paraId="770921A5" w14:textId="48F95DB9"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81" w:history="1">
            <w:r w:rsidRPr="006C0A3C">
              <w:rPr>
                <w:rStyle w:val="Hipersaite"/>
                <w:rFonts w:ascii="t" w:hAnsi="t" w:cs="Times New Roman"/>
                <w:caps/>
                <w:noProof/>
              </w:rPr>
              <w:t>2.4.4. Personas datu apstrāde darba vietā</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_Toc190386881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36</w:t>
            </w:r>
            <w:r w:rsidRPr="006C0A3C">
              <w:rPr>
                <w:rFonts w:ascii="t" w:hAnsi="t" w:cs="Times New Roman"/>
                <w:caps/>
                <w:noProof/>
                <w:webHidden/>
              </w:rPr>
              <w:fldChar w:fldCharType="end"/>
            </w:r>
          </w:hyperlink>
        </w:p>
        <w:p w14:paraId="345CAF81" w14:textId="48221DBF"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82" w:history="1">
            <w:r w:rsidRPr="006C0A3C">
              <w:rPr>
                <w:rStyle w:val="Hipersaite"/>
                <w:rFonts w:ascii="t" w:eastAsiaTheme="majorEastAsia" w:hAnsi="t" w:cs="Times New Roman"/>
                <w:caps/>
                <w:noProof/>
              </w:rPr>
              <w:t>2.4.5. Profesionālas foto sesijas laikā iegūto personas datu apstrāde</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_Toc190386882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37</w:t>
            </w:r>
            <w:r w:rsidRPr="006C0A3C">
              <w:rPr>
                <w:rFonts w:ascii="t" w:hAnsi="t" w:cs="Times New Roman"/>
                <w:caps/>
                <w:noProof/>
                <w:webHidden/>
              </w:rPr>
              <w:fldChar w:fldCharType="end"/>
            </w:r>
          </w:hyperlink>
        </w:p>
        <w:p w14:paraId="62C5BC4E" w14:textId="150F2B1A"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83" w:history="1">
            <w:r w:rsidRPr="006C0A3C">
              <w:rPr>
                <w:rStyle w:val="Hipersaite"/>
                <w:rFonts w:ascii="t" w:eastAsiaTheme="majorEastAsia" w:hAnsi="t" w:cs="Times New Roman"/>
                <w:caps/>
                <w:noProof/>
              </w:rPr>
              <w:t>2.4.6. Personas datu pārpublicēšana</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_Toc190386883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37</w:t>
            </w:r>
            <w:r w:rsidRPr="006C0A3C">
              <w:rPr>
                <w:rFonts w:ascii="t" w:hAnsi="t" w:cs="Times New Roman"/>
                <w:caps/>
                <w:noProof/>
                <w:webHidden/>
              </w:rPr>
              <w:fldChar w:fldCharType="end"/>
            </w:r>
          </w:hyperlink>
        </w:p>
        <w:p w14:paraId="56D5F15F" w14:textId="36EDD03A"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84" w:history="1">
            <w:r w:rsidRPr="006C0A3C">
              <w:rPr>
                <w:rStyle w:val="Hipersaite"/>
                <w:rFonts w:ascii="t" w:hAnsi="t" w:cs="Times New Roman"/>
                <w:caps/>
                <w:noProof/>
              </w:rPr>
              <w:t>2.4.7. Personas datu apstrāde iestādes publicētajos lēmumos</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_Toc190386884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38</w:t>
            </w:r>
            <w:r w:rsidRPr="006C0A3C">
              <w:rPr>
                <w:rFonts w:ascii="t" w:hAnsi="t" w:cs="Times New Roman"/>
                <w:caps/>
                <w:noProof/>
                <w:webHidden/>
              </w:rPr>
              <w:fldChar w:fldCharType="end"/>
            </w:r>
          </w:hyperlink>
        </w:p>
        <w:p w14:paraId="6899BF12" w14:textId="06C1B118" w:rsidR="00FB7103" w:rsidRPr="006C0A3C" w:rsidRDefault="00FB7103" w:rsidP="00C54A2E">
          <w:pPr>
            <w:pStyle w:val="Saturs4"/>
            <w:tabs>
              <w:tab w:val="right" w:leader="dot" w:pos="9061"/>
            </w:tabs>
            <w:spacing w:before="0" w:after="0"/>
            <w:rPr>
              <w:rFonts w:ascii="t" w:hAnsi="t" w:cs="Times New Roman" w:hint="eastAsia"/>
              <w:caps/>
              <w:noProof/>
              <w:kern w:val="2"/>
              <w:sz w:val="24"/>
              <w:szCs w:val="24"/>
              <w:lang w:eastAsia="lv-LV"/>
              <w14:ligatures w14:val="standardContextual"/>
            </w:rPr>
          </w:pPr>
          <w:hyperlink w:anchor="_Toc190386885" w:history="1">
            <w:r w:rsidRPr="006C0A3C">
              <w:rPr>
                <w:rStyle w:val="Hipersaite"/>
                <w:rFonts w:ascii="t" w:eastAsiaTheme="majorEastAsia" w:hAnsi="t" w:cs="Times New Roman"/>
                <w:bCs/>
                <w:caps/>
                <w:noProof/>
              </w:rPr>
              <w:t>2.4.8. Personas datu apstrāde medijos</w:t>
            </w:r>
            <w:r w:rsidRPr="006C0A3C">
              <w:rPr>
                <w:rFonts w:ascii="t" w:hAnsi="t" w:cs="Times New Roman"/>
                <w:caps/>
                <w:noProof/>
                <w:webHidden/>
              </w:rPr>
              <w:tab/>
            </w:r>
            <w:r w:rsidRPr="006C0A3C">
              <w:rPr>
                <w:rFonts w:ascii="t" w:hAnsi="t" w:cs="Times New Roman"/>
                <w:caps/>
                <w:noProof/>
                <w:webHidden/>
              </w:rPr>
              <w:fldChar w:fldCharType="begin"/>
            </w:r>
            <w:r w:rsidRPr="006C0A3C">
              <w:rPr>
                <w:rFonts w:ascii="t" w:hAnsi="t" w:cs="Times New Roman"/>
                <w:caps/>
                <w:noProof/>
                <w:webHidden/>
              </w:rPr>
              <w:instrText xml:space="preserve"> PAGEREF _Toc190386885 \h </w:instrText>
            </w:r>
            <w:r w:rsidRPr="006C0A3C">
              <w:rPr>
                <w:rFonts w:ascii="t" w:hAnsi="t" w:cs="Times New Roman"/>
                <w:caps/>
                <w:noProof/>
                <w:webHidden/>
              </w:rPr>
            </w:r>
            <w:r w:rsidRPr="006C0A3C">
              <w:rPr>
                <w:rFonts w:ascii="t" w:hAnsi="t" w:cs="Times New Roman"/>
                <w:caps/>
                <w:noProof/>
                <w:webHidden/>
              </w:rPr>
              <w:fldChar w:fldCharType="separate"/>
            </w:r>
            <w:r w:rsidR="00C70F70">
              <w:rPr>
                <w:rFonts w:ascii="t" w:hAnsi="t" w:cs="Times New Roman" w:hint="eastAsia"/>
                <w:caps/>
                <w:noProof/>
                <w:webHidden/>
              </w:rPr>
              <w:t>39</w:t>
            </w:r>
            <w:r w:rsidRPr="006C0A3C">
              <w:rPr>
                <w:rFonts w:ascii="t" w:hAnsi="t" w:cs="Times New Roman"/>
                <w:caps/>
                <w:noProof/>
                <w:webHidden/>
              </w:rPr>
              <w:fldChar w:fldCharType="end"/>
            </w:r>
          </w:hyperlink>
        </w:p>
        <w:p w14:paraId="6D441584" w14:textId="35514422" w:rsidR="00FB7103" w:rsidRPr="00343F58" w:rsidRDefault="00FB7103" w:rsidP="00C54A2E">
          <w:pPr>
            <w:pStyle w:val="Saturs3"/>
            <w:spacing w:before="0" w:after="0"/>
            <w:rPr>
              <w:rFonts w:ascii="Times New Roman" w:hAnsi="Times New Roman" w:cs="Times New Roman"/>
              <w:caps w:val="0"/>
              <w:kern w:val="2"/>
              <w:sz w:val="24"/>
              <w:szCs w:val="24"/>
              <w:lang w:eastAsia="lv-LV"/>
              <w14:ligatures w14:val="standardContextual"/>
            </w:rPr>
          </w:pPr>
          <w:hyperlink w:anchor="_Toc190386886" w:history="1">
            <w:r w:rsidRPr="00343F58">
              <w:rPr>
                <w:rStyle w:val="Hipersaite"/>
                <w:rFonts w:ascii="Times New Roman" w:hAnsi="Times New Roman" w:cs="Times New Roman"/>
              </w:rPr>
              <w:t>2.5. STARPTAUTISKĀ SADARBĪBA</w:t>
            </w:r>
            <w:r w:rsidRPr="00343F58">
              <w:rPr>
                <w:rFonts w:ascii="Times New Roman" w:hAnsi="Times New Roman" w:cs="Times New Roman"/>
                <w:webHidden/>
              </w:rPr>
              <w:tab/>
            </w:r>
            <w:r w:rsidRPr="00343F58">
              <w:rPr>
                <w:rFonts w:ascii="Times New Roman" w:hAnsi="Times New Roman" w:cs="Times New Roman"/>
                <w:webHidden/>
              </w:rPr>
              <w:fldChar w:fldCharType="begin"/>
            </w:r>
            <w:r w:rsidRPr="00343F58">
              <w:rPr>
                <w:rFonts w:ascii="Times New Roman" w:hAnsi="Times New Roman" w:cs="Times New Roman"/>
                <w:webHidden/>
              </w:rPr>
              <w:instrText xml:space="preserve"> PAGEREF _Toc190386886 \h </w:instrText>
            </w:r>
            <w:r w:rsidRPr="00343F58">
              <w:rPr>
                <w:rFonts w:ascii="Times New Roman" w:hAnsi="Times New Roman" w:cs="Times New Roman"/>
                <w:webHidden/>
              </w:rPr>
            </w:r>
            <w:r w:rsidRPr="00343F58">
              <w:rPr>
                <w:rFonts w:ascii="Times New Roman" w:hAnsi="Times New Roman" w:cs="Times New Roman"/>
                <w:webHidden/>
              </w:rPr>
              <w:fldChar w:fldCharType="separate"/>
            </w:r>
            <w:r w:rsidR="00C70F70">
              <w:rPr>
                <w:rFonts w:ascii="Times New Roman" w:hAnsi="Times New Roman" w:cs="Times New Roman"/>
                <w:webHidden/>
              </w:rPr>
              <w:t>39</w:t>
            </w:r>
            <w:r w:rsidRPr="00343F58">
              <w:rPr>
                <w:rFonts w:ascii="Times New Roman" w:hAnsi="Times New Roman" w:cs="Times New Roman"/>
                <w:webHidden/>
              </w:rPr>
              <w:fldChar w:fldCharType="end"/>
            </w:r>
          </w:hyperlink>
        </w:p>
        <w:p w14:paraId="67FA4C15" w14:textId="32707882" w:rsidR="00FB7103" w:rsidRPr="00343F58" w:rsidRDefault="00FB7103" w:rsidP="00C54A2E">
          <w:pPr>
            <w:pStyle w:val="Saturs4"/>
            <w:tabs>
              <w:tab w:val="right" w:leader="dot" w:pos="9061"/>
            </w:tabs>
            <w:spacing w:before="0" w:after="0"/>
            <w:rPr>
              <w:rFonts w:ascii="Times New Roman" w:hAnsi="Times New Roman" w:cs="Times New Roman"/>
              <w:noProof/>
              <w:kern w:val="2"/>
              <w:sz w:val="24"/>
              <w:szCs w:val="24"/>
              <w:lang w:eastAsia="lv-LV"/>
              <w14:ligatures w14:val="standardContextual"/>
            </w:rPr>
          </w:pPr>
          <w:hyperlink w:anchor="_Toc190386887" w:history="1">
            <w:r w:rsidRPr="00343F58">
              <w:rPr>
                <w:rStyle w:val="Hipersaite"/>
                <w:rFonts w:ascii="Times New Roman" w:hAnsi="Times New Roman" w:cs="Times New Roman"/>
                <w:noProof/>
              </w:rPr>
              <w:t>2.5.1. KONSEKVENCES NODROŠINĀŠANA</w:t>
            </w:r>
            <w:r w:rsidRPr="00343F58">
              <w:rPr>
                <w:rFonts w:ascii="Times New Roman" w:hAnsi="Times New Roman" w:cs="Times New Roman"/>
                <w:noProof/>
                <w:webHidden/>
              </w:rPr>
              <w:tab/>
            </w:r>
            <w:r w:rsidRPr="00343F58">
              <w:rPr>
                <w:rFonts w:ascii="Times New Roman" w:hAnsi="Times New Roman" w:cs="Times New Roman"/>
                <w:noProof/>
                <w:webHidden/>
              </w:rPr>
              <w:fldChar w:fldCharType="begin"/>
            </w:r>
            <w:r w:rsidRPr="00343F58">
              <w:rPr>
                <w:rFonts w:ascii="Times New Roman" w:hAnsi="Times New Roman" w:cs="Times New Roman"/>
                <w:noProof/>
                <w:webHidden/>
              </w:rPr>
              <w:instrText xml:space="preserve"> PAGEREF _Toc190386887 \h </w:instrText>
            </w:r>
            <w:r w:rsidRPr="00343F58">
              <w:rPr>
                <w:rFonts w:ascii="Times New Roman" w:hAnsi="Times New Roman" w:cs="Times New Roman"/>
                <w:noProof/>
                <w:webHidden/>
              </w:rPr>
            </w:r>
            <w:r w:rsidRPr="00343F58">
              <w:rPr>
                <w:rFonts w:ascii="Times New Roman" w:hAnsi="Times New Roman" w:cs="Times New Roman"/>
                <w:noProof/>
                <w:webHidden/>
              </w:rPr>
              <w:fldChar w:fldCharType="separate"/>
            </w:r>
            <w:r w:rsidR="00C70F70">
              <w:rPr>
                <w:rFonts w:ascii="Times New Roman" w:hAnsi="Times New Roman" w:cs="Times New Roman"/>
                <w:noProof/>
                <w:webHidden/>
              </w:rPr>
              <w:t>39</w:t>
            </w:r>
            <w:r w:rsidRPr="00343F58">
              <w:rPr>
                <w:rFonts w:ascii="Times New Roman" w:hAnsi="Times New Roman" w:cs="Times New Roman"/>
                <w:noProof/>
                <w:webHidden/>
              </w:rPr>
              <w:fldChar w:fldCharType="end"/>
            </w:r>
          </w:hyperlink>
        </w:p>
        <w:p w14:paraId="0845A776" w14:textId="6C7240EF" w:rsidR="00FB7103" w:rsidRPr="00343F58" w:rsidRDefault="00FB7103" w:rsidP="00C54A2E">
          <w:pPr>
            <w:pStyle w:val="Saturs4"/>
            <w:tabs>
              <w:tab w:val="right" w:leader="dot" w:pos="9061"/>
            </w:tabs>
            <w:spacing w:before="0" w:after="0"/>
            <w:rPr>
              <w:rFonts w:ascii="Times New Roman" w:hAnsi="Times New Roman" w:cs="Times New Roman"/>
              <w:noProof/>
              <w:kern w:val="2"/>
              <w:sz w:val="24"/>
              <w:szCs w:val="24"/>
              <w:lang w:eastAsia="lv-LV"/>
              <w14:ligatures w14:val="standardContextual"/>
            </w:rPr>
          </w:pPr>
          <w:hyperlink w:anchor="_Toc190386888" w:history="1">
            <w:r w:rsidRPr="00343F58">
              <w:rPr>
                <w:rStyle w:val="Hipersaite"/>
                <w:rFonts w:ascii="Times New Roman" w:hAnsi="Times New Roman" w:cs="Times New Roman"/>
                <w:noProof/>
              </w:rPr>
              <w:t>2.5.2. EIROPAS SAVIENĪBAS INFORMĀCIJAS SISTĒMU UZRAUDZĪBA NACIONĀLĀ LĪMENĪ</w:t>
            </w:r>
            <w:r w:rsidRPr="00343F58">
              <w:rPr>
                <w:rFonts w:ascii="Times New Roman" w:hAnsi="Times New Roman" w:cs="Times New Roman"/>
                <w:noProof/>
                <w:webHidden/>
              </w:rPr>
              <w:tab/>
            </w:r>
            <w:r w:rsidRPr="00343F58">
              <w:rPr>
                <w:rFonts w:ascii="Times New Roman" w:hAnsi="Times New Roman" w:cs="Times New Roman"/>
                <w:noProof/>
                <w:webHidden/>
              </w:rPr>
              <w:fldChar w:fldCharType="begin"/>
            </w:r>
            <w:r w:rsidRPr="00343F58">
              <w:rPr>
                <w:rFonts w:ascii="Times New Roman" w:hAnsi="Times New Roman" w:cs="Times New Roman"/>
                <w:noProof/>
                <w:webHidden/>
              </w:rPr>
              <w:instrText xml:space="preserve"> PAGEREF _Toc190386888 \h </w:instrText>
            </w:r>
            <w:r w:rsidRPr="00343F58">
              <w:rPr>
                <w:rFonts w:ascii="Times New Roman" w:hAnsi="Times New Roman" w:cs="Times New Roman"/>
                <w:noProof/>
                <w:webHidden/>
              </w:rPr>
            </w:r>
            <w:r w:rsidRPr="00343F58">
              <w:rPr>
                <w:rFonts w:ascii="Times New Roman" w:hAnsi="Times New Roman" w:cs="Times New Roman"/>
                <w:noProof/>
                <w:webHidden/>
              </w:rPr>
              <w:fldChar w:fldCharType="separate"/>
            </w:r>
            <w:r w:rsidR="00C70F70">
              <w:rPr>
                <w:rFonts w:ascii="Times New Roman" w:hAnsi="Times New Roman" w:cs="Times New Roman"/>
                <w:noProof/>
                <w:webHidden/>
              </w:rPr>
              <w:t>39</w:t>
            </w:r>
            <w:r w:rsidRPr="00343F58">
              <w:rPr>
                <w:rFonts w:ascii="Times New Roman" w:hAnsi="Times New Roman" w:cs="Times New Roman"/>
                <w:noProof/>
                <w:webHidden/>
              </w:rPr>
              <w:fldChar w:fldCharType="end"/>
            </w:r>
          </w:hyperlink>
        </w:p>
        <w:p w14:paraId="73360792" w14:textId="7620B530"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89" w:history="1">
            <w:r w:rsidRPr="006C0A3C">
              <w:rPr>
                <w:rStyle w:val="Hipersaite"/>
                <w:rFonts w:ascii="Times New Roman" w:hAnsi="Times New Roman" w:cs="Times New Roman"/>
                <w:caps/>
                <w:noProof/>
              </w:rPr>
              <w:t>2.5.3.  ŠENGENAS INFORMĀCIJAS SISTĒMA</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_Toc190386889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40</w:t>
            </w:r>
            <w:r w:rsidRPr="006C0A3C">
              <w:rPr>
                <w:rFonts w:ascii="Times New Roman" w:hAnsi="Times New Roman" w:cs="Times New Roman"/>
                <w:caps/>
                <w:noProof/>
                <w:webHidden/>
              </w:rPr>
              <w:fldChar w:fldCharType="end"/>
            </w:r>
          </w:hyperlink>
        </w:p>
        <w:p w14:paraId="7ACD6498" w14:textId="60EDD0E0"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90" w:history="1">
            <w:r w:rsidRPr="006C0A3C">
              <w:rPr>
                <w:rStyle w:val="Hipersaite"/>
                <w:rFonts w:ascii="Times New Roman" w:hAnsi="Times New Roman" w:cs="Times New Roman"/>
                <w:caps/>
                <w:noProof/>
              </w:rPr>
              <w:t>2.5.4. VĪZU INFORMĀCIJAS SISTĒMA</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_Toc190386890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41</w:t>
            </w:r>
            <w:r w:rsidRPr="006C0A3C">
              <w:rPr>
                <w:rFonts w:ascii="Times New Roman" w:hAnsi="Times New Roman" w:cs="Times New Roman"/>
                <w:caps/>
                <w:noProof/>
                <w:webHidden/>
              </w:rPr>
              <w:fldChar w:fldCharType="end"/>
            </w:r>
          </w:hyperlink>
        </w:p>
        <w:p w14:paraId="34992576" w14:textId="3EBFC043"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91" w:history="1">
            <w:r w:rsidRPr="006C0A3C">
              <w:rPr>
                <w:rStyle w:val="Hipersaite"/>
                <w:rFonts w:ascii="Times New Roman" w:hAnsi="Times New Roman" w:cs="Times New Roman"/>
                <w:caps/>
                <w:noProof/>
              </w:rPr>
              <w:t>2.5.5. EIROPAS PATVĒRUMA MEKLĒTĀJU DAKTILOSKOPIJAS DATUBĀZE (EURODAC)</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_Toc190386891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41</w:t>
            </w:r>
            <w:r w:rsidRPr="006C0A3C">
              <w:rPr>
                <w:rFonts w:ascii="Times New Roman" w:hAnsi="Times New Roman" w:cs="Times New Roman"/>
                <w:caps/>
                <w:noProof/>
                <w:webHidden/>
              </w:rPr>
              <w:fldChar w:fldCharType="end"/>
            </w:r>
          </w:hyperlink>
        </w:p>
        <w:p w14:paraId="723EFEA6" w14:textId="6C11BB52"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92" w:history="1">
            <w:r w:rsidRPr="006C0A3C">
              <w:rPr>
                <w:rStyle w:val="Hipersaite"/>
                <w:rFonts w:ascii="Times New Roman" w:hAnsi="Times New Roman" w:cs="Times New Roman"/>
                <w:caps/>
                <w:noProof/>
              </w:rPr>
              <w:t>2.5.6. EIROPAS KOMISIJAS LĪDZFINANSĒTO PROJEKTU</w:t>
            </w:r>
            <w:r w:rsidRPr="006C0A3C">
              <w:rPr>
                <w:rStyle w:val="Hipersaite"/>
                <w:rFonts w:ascii="Times New Roman" w:hAnsi="Times New Roman" w:cs="Times New Roman"/>
                <w:bCs/>
                <w:caps/>
                <w:noProof/>
              </w:rPr>
              <w:t xml:space="preserve"> </w:t>
            </w:r>
            <w:r w:rsidRPr="006C0A3C">
              <w:rPr>
                <w:rStyle w:val="Hipersaite"/>
                <w:rFonts w:ascii="Times New Roman" w:hAnsi="Times New Roman" w:cs="Times New Roman"/>
                <w:caps/>
                <w:noProof/>
              </w:rPr>
              <w:t>ĪSTENOŠANA</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_Toc190386892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42</w:t>
            </w:r>
            <w:r w:rsidRPr="006C0A3C">
              <w:rPr>
                <w:rFonts w:ascii="Times New Roman" w:hAnsi="Times New Roman" w:cs="Times New Roman"/>
                <w:caps/>
                <w:noProof/>
                <w:webHidden/>
              </w:rPr>
              <w:fldChar w:fldCharType="end"/>
            </w:r>
          </w:hyperlink>
        </w:p>
        <w:p w14:paraId="75BC1DE3" w14:textId="2A8C5616"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93" w:history="1">
            <w:r w:rsidRPr="006C0A3C">
              <w:rPr>
                <w:rStyle w:val="Hipersaite"/>
                <w:rFonts w:ascii="Times New Roman" w:hAnsi="Times New Roman" w:cs="Times New Roman"/>
                <w:caps/>
                <w:noProof/>
              </w:rPr>
              <w:t>2.5.7. Dalība Ziemeļvalstu un Baltijas valstu mobilitātes un tīkla programmā</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_Toc190386893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42</w:t>
            </w:r>
            <w:r w:rsidRPr="006C0A3C">
              <w:rPr>
                <w:rFonts w:ascii="Times New Roman" w:hAnsi="Times New Roman" w:cs="Times New Roman"/>
                <w:caps/>
                <w:noProof/>
                <w:webHidden/>
              </w:rPr>
              <w:fldChar w:fldCharType="end"/>
            </w:r>
          </w:hyperlink>
        </w:p>
        <w:p w14:paraId="4CD389C5" w14:textId="03583281"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94" w:history="1">
            <w:r w:rsidRPr="006C0A3C">
              <w:rPr>
                <w:rStyle w:val="Hipersaite"/>
                <w:rFonts w:ascii="Times New Roman" w:hAnsi="Times New Roman" w:cs="Times New Roman"/>
                <w:caps/>
                <w:noProof/>
              </w:rPr>
              <w:t>2.5.8. Moldovas Nacionālā personas datu aizsardzības centra (NCPDP) pārstāvju vizīte</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_Toc190386894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43</w:t>
            </w:r>
            <w:r w:rsidRPr="006C0A3C">
              <w:rPr>
                <w:rFonts w:ascii="Times New Roman" w:hAnsi="Times New Roman" w:cs="Times New Roman"/>
                <w:caps/>
                <w:noProof/>
                <w:webHidden/>
              </w:rPr>
              <w:fldChar w:fldCharType="end"/>
            </w:r>
          </w:hyperlink>
        </w:p>
        <w:p w14:paraId="6A593197" w14:textId="405B5932" w:rsidR="00FB7103" w:rsidRPr="006C0A3C" w:rsidRDefault="00FB7103" w:rsidP="00C54A2E">
          <w:pPr>
            <w:pStyle w:val="Saturs3"/>
            <w:spacing w:before="0" w:after="0"/>
            <w:rPr>
              <w:rFonts w:ascii="Times New Roman" w:hAnsi="Times New Roman" w:cs="Times New Roman"/>
              <w:kern w:val="2"/>
              <w:sz w:val="24"/>
              <w:szCs w:val="24"/>
              <w:lang w:eastAsia="lv-LV"/>
              <w14:ligatures w14:val="standardContextual"/>
            </w:rPr>
          </w:pPr>
          <w:hyperlink w:anchor="_Toc190386895" w:history="1">
            <w:r w:rsidRPr="006C0A3C">
              <w:rPr>
                <w:rStyle w:val="Hipersaite"/>
                <w:rFonts w:ascii="Times New Roman" w:hAnsi="Times New Roman" w:cs="Times New Roman"/>
              </w:rPr>
              <w:t>2.6. DATU AIZSARDZĪBAS SPECIĀLISTA INSTITŪTS</w:t>
            </w:r>
            <w:r w:rsidRPr="006C0A3C">
              <w:rPr>
                <w:rFonts w:ascii="Times New Roman" w:hAnsi="Times New Roman" w:cs="Times New Roman"/>
                <w:webHidden/>
              </w:rPr>
              <w:tab/>
            </w:r>
            <w:r w:rsidRPr="006C0A3C">
              <w:rPr>
                <w:rFonts w:ascii="Times New Roman" w:hAnsi="Times New Roman" w:cs="Times New Roman"/>
                <w:webHidden/>
              </w:rPr>
              <w:fldChar w:fldCharType="begin"/>
            </w:r>
            <w:r w:rsidRPr="006C0A3C">
              <w:rPr>
                <w:rFonts w:ascii="Times New Roman" w:hAnsi="Times New Roman" w:cs="Times New Roman"/>
                <w:webHidden/>
              </w:rPr>
              <w:instrText xml:space="preserve"> PAGEREF _Toc190386895 \h </w:instrText>
            </w:r>
            <w:r w:rsidRPr="006C0A3C">
              <w:rPr>
                <w:rFonts w:ascii="Times New Roman" w:hAnsi="Times New Roman" w:cs="Times New Roman"/>
                <w:webHidden/>
              </w:rPr>
            </w:r>
            <w:r w:rsidRPr="006C0A3C">
              <w:rPr>
                <w:rFonts w:ascii="Times New Roman" w:hAnsi="Times New Roman" w:cs="Times New Roman"/>
                <w:webHidden/>
              </w:rPr>
              <w:fldChar w:fldCharType="separate"/>
            </w:r>
            <w:r w:rsidR="00C70F70">
              <w:rPr>
                <w:rFonts w:ascii="Times New Roman" w:hAnsi="Times New Roman" w:cs="Times New Roman"/>
                <w:webHidden/>
              </w:rPr>
              <w:t>44</w:t>
            </w:r>
            <w:r w:rsidRPr="006C0A3C">
              <w:rPr>
                <w:rFonts w:ascii="Times New Roman" w:hAnsi="Times New Roman" w:cs="Times New Roman"/>
                <w:webHidden/>
              </w:rPr>
              <w:fldChar w:fldCharType="end"/>
            </w:r>
          </w:hyperlink>
        </w:p>
        <w:p w14:paraId="7AD064B0" w14:textId="533CF013" w:rsidR="00FB7103" w:rsidRPr="006C0A3C" w:rsidRDefault="00FB7103" w:rsidP="00C54A2E">
          <w:pPr>
            <w:pStyle w:val="Saturs3"/>
            <w:spacing w:before="0" w:after="0"/>
            <w:rPr>
              <w:rFonts w:ascii="Times New Roman" w:hAnsi="Times New Roman" w:cs="Times New Roman"/>
              <w:kern w:val="2"/>
              <w:sz w:val="24"/>
              <w:szCs w:val="24"/>
              <w:lang w:eastAsia="lv-LV"/>
              <w14:ligatures w14:val="standardContextual"/>
            </w:rPr>
          </w:pPr>
          <w:hyperlink w:anchor="_Toc190386896" w:history="1">
            <w:r w:rsidRPr="006C0A3C">
              <w:rPr>
                <w:rStyle w:val="Hipersaite"/>
                <w:rFonts w:ascii="Times New Roman" w:hAnsi="Times New Roman" w:cs="Times New Roman"/>
              </w:rPr>
              <w:t>2.7.   KREDĪTINFORMĀCIJAS BIROJU DARBĪBAS UZRAUDZĪBA</w:t>
            </w:r>
            <w:r w:rsidRPr="006C0A3C">
              <w:rPr>
                <w:rFonts w:ascii="Times New Roman" w:hAnsi="Times New Roman" w:cs="Times New Roman"/>
                <w:webHidden/>
              </w:rPr>
              <w:tab/>
            </w:r>
            <w:r w:rsidRPr="006C0A3C">
              <w:rPr>
                <w:rFonts w:ascii="Times New Roman" w:hAnsi="Times New Roman" w:cs="Times New Roman"/>
                <w:webHidden/>
              </w:rPr>
              <w:fldChar w:fldCharType="begin"/>
            </w:r>
            <w:r w:rsidRPr="006C0A3C">
              <w:rPr>
                <w:rFonts w:ascii="Times New Roman" w:hAnsi="Times New Roman" w:cs="Times New Roman"/>
                <w:webHidden/>
              </w:rPr>
              <w:instrText xml:space="preserve"> PAGEREF _Toc190386896 \h </w:instrText>
            </w:r>
            <w:r w:rsidRPr="006C0A3C">
              <w:rPr>
                <w:rFonts w:ascii="Times New Roman" w:hAnsi="Times New Roman" w:cs="Times New Roman"/>
                <w:webHidden/>
              </w:rPr>
            </w:r>
            <w:r w:rsidRPr="006C0A3C">
              <w:rPr>
                <w:rFonts w:ascii="Times New Roman" w:hAnsi="Times New Roman" w:cs="Times New Roman"/>
                <w:webHidden/>
              </w:rPr>
              <w:fldChar w:fldCharType="separate"/>
            </w:r>
            <w:r w:rsidR="00C70F70">
              <w:rPr>
                <w:rFonts w:ascii="Times New Roman" w:hAnsi="Times New Roman" w:cs="Times New Roman"/>
                <w:webHidden/>
              </w:rPr>
              <w:t>45</w:t>
            </w:r>
            <w:r w:rsidRPr="006C0A3C">
              <w:rPr>
                <w:rFonts w:ascii="Times New Roman" w:hAnsi="Times New Roman" w:cs="Times New Roman"/>
                <w:webHidden/>
              </w:rPr>
              <w:fldChar w:fldCharType="end"/>
            </w:r>
          </w:hyperlink>
        </w:p>
        <w:p w14:paraId="27B3B74A" w14:textId="2AFE33F5" w:rsidR="00FB7103" w:rsidRPr="006C0A3C" w:rsidRDefault="00FB7103" w:rsidP="00C54A2E">
          <w:pPr>
            <w:pStyle w:val="Saturs3"/>
            <w:spacing w:before="0" w:after="0"/>
            <w:rPr>
              <w:rFonts w:ascii="Times New Roman" w:hAnsi="Times New Roman" w:cs="Times New Roman"/>
              <w:kern w:val="2"/>
              <w:sz w:val="24"/>
              <w:szCs w:val="24"/>
              <w:lang w:eastAsia="lv-LV"/>
              <w14:ligatures w14:val="standardContextual"/>
            </w:rPr>
          </w:pPr>
          <w:hyperlink w:anchor="_Toc190386897" w:history="1">
            <w:r w:rsidRPr="006C0A3C">
              <w:rPr>
                <w:rStyle w:val="Hipersaite"/>
                <w:rFonts w:ascii="Times New Roman" w:hAnsi="Times New Roman" w:cs="Times New Roman"/>
              </w:rPr>
              <w:t>2.8. KOMUNIKĀCIJA AR SABIEDRĪBU</w:t>
            </w:r>
            <w:r w:rsidRPr="006C0A3C">
              <w:rPr>
                <w:rFonts w:ascii="Times New Roman" w:hAnsi="Times New Roman" w:cs="Times New Roman"/>
                <w:webHidden/>
              </w:rPr>
              <w:tab/>
            </w:r>
            <w:r w:rsidRPr="006C0A3C">
              <w:rPr>
                <w:rFonts w:ascii="Times New Roman" w:hAnsi="Times New Roman" w:cs="Times New Roman"/>
                <w:webHidden/>
              </w:rPr>
              <w:fldChar w:fldCharType="begin"/>
            </w:r>
            <w:r w:rsidRPr="006C0A3C">
              <w:rPr>
                <w:rFonts w:ascii="Times New Roman" w:hAnsi="Times New Roman" w:cs="Times New Roman"/>
                <w:webHidden/>
              </w:rPr>
              <w:instrText xml:space="preserve"> PAGEREF _Toc190386897 \h </w:instrText>
            </w:r>
            <w:r w:rsidRPr="006C0A3C">
              <w:rPr>
                <w:rFonts w:ascii="Times New Roman" w:hAnsi="Times New Roman" w:cs="Times New Roman"/>
                <w:webHidden/>
              </w:rPr>
            </w:r>
            <w:r w:rsidRPr="006C0A3C">
              <w:rPr>
                <w:rFonts w:ascii="Times New Roman" w:hAnsi="Times New Roman" w:cs="Times New Roman"/>
                <w:webHidden/>
              </w:rPr>
              <w:fldChar w:fldCharType="separate"/>
            </w:r>
            <w:r w:rsidR="00C70F70">
              <w:rPr>
                <w:rFonts w:ascii="Times New Roman" w:hAnsi="Times New Roman" w:cs="Times New Roman"/>
                <w:webHidden/>
              </w:rPr>
              <w:t>46</w:t>
            </w:r>
            <w:r w:rsidRPr="006C0A3C">
              <w:rPr>
                <w:rFonts w:ascii="Times New Roman" w:hAnsi="Times New Roman" w:cs="Times New Roman"/>
                <w:webHidden/>
              </w:rPr>
              <w:fldChar w:fldCharType="end"/>
            </w:r>
          </w:hyperlink>
        </w:p>
        <w:p w14:paraId="348B5565" w14:textId="4FDD2162"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98" w:history="1">
            <w:r w:rsidRPr="006C0A3C">
              <w:rPr>
                <w:rStyle w:val="Hipersaite"/>
                <w:rFonts w:ascii="Times New Roman" w:hAnsi="Times New Roman" w:cs="Times New Roman"/>
                <w:caps/>
                <w:noProof/>
              </w:rPr>
              <w:t>2.8.1.  #DVIskaidro</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_Toc190386898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46</w:t>
            </w:r>
            <w:r w:rsidRPr="006C0A3C">
              <w:rPr>
                <w:rFonts w:ascii="Times New Roman" w:hAnsi="Times New Roman" w:cs="Times New Roman"/>
                <w:caps/>
                <w:noProof/>
                <w:webHidden/>
              </w:rPr>
              <w:fldChar w:fldCharType="end"/>
            </w:r>
          </w:hyperlink>
        </w:p>
        <w:p w14:paraId="6057D06B" w14:textId="22224FB0"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899" w:history="1">
            <w:r w:rsidRPr="006C0A3C">
              <w:rPr>
                <w:rStyle w:val="Hipersaite"/>
                <w:rFonts w:ascii="Times New Roman" w:hAnsi="Times New Roman" w:cs="Times New Roman"/>
                <w:caps/>
                <w:noProof/>
              </w:rPr>
              <w:t>2.8.2. SEMINĀRI</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_Toc190386899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47</w:t>
            </w:r>
            <w:r w:rsidRPr="006C0A3C">
              <w:rPr>
                <w:rFonts w:ascii="Times New Roman" w:hAnsi="Times New Roman" w:cs="Times New Roman"/>
                <w:caps/>
                <w:noProof/>
                <w:webHidden/>
              </w:rPr>
              <w:fldChar w:fldCharType="end"/>
            </w:r>
          </w:hyperlink>
        </w:p>
        <w:p w14:paraId="23E372B6" w14:textId="589A1436"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900" w:history="1">
            <w:r w:rsidRPr="006C0A3C">
              <w:rPr>
                <w:rStyle w:val="Hipersaite"/>
                <w:rFonts w:ascii="Times New Roman" w:hAnsi="Times New Roman" w:cs="Times New Roman"/>
                <w:caps/>
                <w:noProof/>
              </w:rPr>
              <w:t>2.8.3. SABIEDRĪBAS INFORMĒŠANA, REKOMENDĀCIJAS UN VADLĪNIJAS</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_Toc190386900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49</w:t>
            </w:r>
            <w:r w:rsidRPr="006C0A3C">
              <w:rPr>
                <w:rFonts w:ascii="Times New Roman" w:hAnsi="Times New Roman" w:cs="Times New Roman"/>
                <w:caps/>
                <w:noProof/>
                <w:webHidden/>
              </w:rPr>
              <w:fldChar w:fldCharType="end"/>
            </w:r>
          </w:hyperlink>
        </w:p>
        <w:p w14:paraId="67B481C9" w14:textId="4D76C192"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901" w:history="1">
            <w:r w:rsidRPr="006C0A3C">
              <w:rPr>
                <w:rStyle w:val="Hipersaite"/>
                <w:rFonts w:ascii="Times New Roman" w:hAnsi="Times New Roman" w:cs="Times New Roman"/>
                <w:caps/>
                <w:noProof/>
              </w:rPr>
              <w:t>2.8.4.</w:t>
            </w:r>
            <w:r w:rsidRPr="006C0A3C">
              <w:rPr>
                <w:rStyle w:val="Hipersaite"/>
                <w:rFonts w:ascii="Times New Roman" w:hAnsi="Times New Roman" w:cs="Times New Roman"/>
                <w:bCs/>
                <w:caps/>
                <w:noProof/>
              </w:rPr>
              <w:t xml:space="preserve"> Videonovērošanas VADLĪNIJAS juridiskām personām un kopīpašniekiem</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_Toc190386901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50</w:t>
            </w:r>
            <w:r w:rsidRPr="006C0A3C">
              <w:rPr>
                <w:rFonts w:ascii="Times New Roman" w:hAnsi="Times New Roman" w:cs="Times New Roman"/>
                <w:caps/>
                <w:noProof/>
                <w:webHidden/>
              </w:rPr>
              <w:fldChar w:fldCharType="end"/>
            </w:r>
          </w:hyperlink>
        </w:p>
        <w:p w14:paraId="12E3FBC6" w14:textId="1A84B709"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902" w:history="1">
            <w:r w:rsidRPr="006C0A3C">
              <w:rPr>
                <w:rStyle w:val="Hipersaite"/>
                <w:rFonts w:ascii="Times New Roman" w:hAnsi="Times New Roman" w:cs="Times New Roman"/>
                <w:caps/>
                <w:noProof/>
              </w:rPr>
              <w:t>2.8.5. VADLĪNIJAS “Datu apstrāde plašā mērogā”</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_Toc190386902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50</w:t>
            </w:r>
            <w:r w:rsidRPr="006C0A3C">
              <w:rPr>
                <w:rFonts w:ascii="Times New Roman" w:hAnsi="Times New Roman" w:cs="Times New Roman"/>
                <w:caps/>
                <w:noProof/>
                <w:webHidden/>
              </w:rPr>
              <w:fldChar w:fldCharType="end"/>
            </w:r>
          </w:hyperlink>
        </w:p>
        <w:p w14:paraId="4F3EA927" w14:textId="5DFB1DCB"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903" w:history="1">
            <w:r w:rsidRPr="006C0A3C">
              <w:rPr>
                <w:rStyle w:val="Hipersaite"/>
                <w:rFonts w:ascii="Times New Roman" w:hAnsi="Times New Roman" w:cs="Times New Roman"/>
                <w:caps/>
                <w:noProof/>
              </w:rPr>
              <w:t>2.8.6.</w:t>
            </w:r>
            <w:r w:rsidRPr="006C0A3C">
              <w:rPr>
                <w:rStyle w:val="Hipersaite"/>
                <w:rFonts w:ascii="Times New Roman" w:hAnsi="Times New Roman" w:cs="Times New Roman"/>
                <w:bCs/>
                <w:caps/>
                <w:noProof/>
              </w:rPr>
              <w:t xml:space="preserve">  Informatīva kampaņa “Dati ir vērtība- sargā tos!” jauniešiem</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_Toc190386903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51</w:t>
            </w:r>
            <w:r w:rsidRPr="006C0A3C">
              <w:rPr>
                <w:rFonts w:ascii="Times New Roman" w:hAnsi="Times New Roman" w:cs="Times New Roman"/>
                <w:caps/>
                <w:noProof/>
                <w:webHidden/>
              </w:rPr>
              <w:fldChar w:fldCharType="end"/>
            </w:r>
          </w:hyperlink>
        </w:p>
        <w:p w14:paraId="31EC2F49" w14:textId="3C9169C7" w:rsidR="00FB7103" w:rsidRPr="006C0A3C" w:rsidRDefault="00FB7103" w:rsidP="00C54A2E">
          <w:pPr>
            <w:pStyle w:val="Saturs4"/>
            <w:tabs>
              <w:tab w:val="right" w:leader="dot" w:pos="9061"/>
            </w:tabs>
            <w:spacing w:before="0" w:after="0"/>
            <w:rPr>
              <w:rFonts w:ascii="Times New Roman" w:hAnsi="Times New Roman" w:cs="Times New Roman"/>
              <w:caps/>
              <w:noProof/>
              <w:kern w:val="2"/>
              <w:sz w:val="24"/>
              <w:szCs w:val="24"/>
              <w:lang w:eastAsia="lv-LV"/>
              <w14:ligatures w14:val="standardContextual"/>
            </w:rPr>
          </w:pPr>
          <w:hyperlink w:anchor="_Toc190386904" w:history="1">
            <w:r w:rsidRPr="006C0A3C">
              <w:rPr>
                <w:rStyle w:val="Hipersaite"/>
                <w:rFonts w:ascii="Times New Roman" w:hAnsi="Times New Roman" w:cs="Times New Roman"/>
                <w:bCs/>
                <w:caps/>
                <w:noProof/>
              </w:rPr>
              <w:t>2.8.7.  Datu valsts inspekcijas pieņemtie lēmumi, sniegtie skaidrojumi un viedokļi</w:t>
            </w:r>
            <w:r w:rsidRPr="006C0A3C">
              <w:rPr>
                <w:rFonts w:ascii="Times New Roman" w:hAnsi="Times New Roman" w:cs="Times New Roman"/>
                <w:caps/>
                <w:noProof/>
                <w:webHidden/>
              </w:rPr>
              <w:tab/>
            </w:r>
            <w:r w:rsidRPr="006C0A3C">
              <w:rPr>
                <w:rFonts w:ascii="Times New Roman" w:hAnsi="Times New Roman" w:cs="Times New Roman"/>
                <w:caps/>
                <w:noProof/>
                <w:webHidden/>
              </w:rPr>
              <w:fldChar w:fldCharType="begin"/>
            </w:r>
            <w:r w:rsidRPr="006C0A3C">
              <w:rPr>
                <w:rFonts w:ascii="Times New Roman" w:hAnsi="Times New Roman" w:cs="Times New Roman"/>
                <w:caps/>
                <w:noProof/>
                <w:webHidden/>
              </w:rPr>
              <w:instrText xml:space="preserve"> PAGEREF _Toc190386904 \h </w:instrText>
            </w:r>
            <w:r w:rsidRPr="006C0A3C">
              <w:rPr>
                <w:rFonts w:ascii="Times New Roman" w:hAnsi="Times New Roman" w:cs="Times New Roman"/>
                <w:caps/>
                <w:noProof/>
                <w:webHidden/>
              </w:rPr>
            </w:r>
            <w:r w:rsidRPr="006C0A3C">
              <w:rPr>
                <w:rFonts w:ascii="Times New Roman" w:hAnsi="Times New Roman" w:cs="Times New Roman"/>
                <w:caps/>
                <w:noProof/>
                <w:webHidden/>
              </w:rPr>
              <w:fldChar w:fldCharType="separate"/>
            </w:r>
            <w:r w:rsidR="00C70F70">
              <w:rPr>
                <w:rFonts w:ascii="Times New Roman" w:hAnsi="Times New Roman" w:cs="Times New Roman"/>
                <w:caps/>
                <w:noProof/>
                <w:webHidden/>
              </w:rPr>
              <w:t>51</w:t>
            </w:r>
            <w:r w:rsidRPr="006C0A3C">
              <w:rPr>
                <w:rFonts w:ascii="Times New Roman" w:hAnsi="Times New Roman" w:cs="Times New Roman"/>
                <w:caps/>
                <w:noProof/>
                <w:webHidden/>
              </w:rPr>
              <w:fldChar w:fldCharType="end"/>
            </w:r>
          </w:hyperlink>
        </w:p>
        <w:p w14:paraId="4CDECF7F" w14:textId="0FAB0CF0" w:rsidR="00FB7103" w:rsidRPr="00343F58" w:rsidRDefault="00FB7103" w:rsidP="00C54A2E">
          <w:pPr>
            <w:pStyle w:val="Saturs2"/>
            <w:spacing w:before="0" w:after="0"/>
            <w:rPr>
              <w:caps w:val="0"/>
              <w:color w:val="auto"/>
              <w:kern w:val="2"/>
              <w:sz w:val="24"/>
              <w:szCs w:val="24"/>
              <w:lang w:eastAsia="lv-LV"/>
              <w14:ligatures w14:val="standardContextual"/>
            </w:rPr>
          </w:pPr>
          <w:hyperlink w:anchor="_Toc190386905" w:history="1">
            <w:r w:rsidRPr="00343F58">
              <w:rPr>
                <w:rStyle w:val="Hipersaite"/>
              </w:rPr>
              <w:t>3. Prioritātes nākamajam gadam</w:t>
            </w:r>
            <w:r w:rsidRPr="00343F58">
              <w:rPr>
                <w:webHidden/>
              </w:rPr>
              <w:tab/>
            </w:r>
            <w:r w:rsidRPr="00343F58">
              <w:rPr>
                <w:webHidden/>
              </w:rPr>
              <w:fldChar w:fldCharType="begin"/>
            </w:r>
            <w:r w:rsidRPr="00343F58">
              <w:rPr>
                <w:webHidden/>
              </w:rPr>
              <w:instrText xml:space="preserve"> PAGEREF _Toc190386905 \h </w:instrText>
            </w:r>
            <w:r w:rsidRPr="00343F58">
              <w:rPr>
                <w:webHidden/>
              </w:rPr>
            </w:r>
            <w:r w:rsidRPr="00343F58">
              <w:rPr>
                <w:webHidden/>
              </w:rPr>
              <w:fldChar w:fldCharType="separate"/>
            </w:r>
            <w:r w:rsidR="00C70F70">
              <w:rPr>
                <w:webHidden/>
              </w:rPr>
              <w:t>52</w:t>
            </w:r>
            <w:r w:rsidRPr="00343F58">
              <w:rPr>
                <w:webHidden/>
              </w:rPr>
              <w:fldChar w:fldCharType="end"/>
            </w:r>
          </w:hyperlink>
        </w:p>
        <w:p w14:paraId="15FB57C2" w14:textId="1ACB1C06" w:rsidR="00FB7103" w:rsidRPr="00343F58" w:rsidRDefault="00FB7103" w:rsidP="00C54A2E">
          <w:pPr>
            <w:spacing w:before="0" w:after="0"/>
            <w:rPr>
              <w:rFonts w:ascii="Times New Roman" w:hAnsi="Times New Roman" w:cs="Times New Roman"/>
            </w:rPr>
          </w:pPr>
          <w:r w:rsidRPr="00343F58">
            <w:rPr>
              <w:rFonts w:ascii="Times New Roman" w:hAnsi="Times New Roman" w:cs="Times New Roman"/>
            </w:rPr>
            <w:fldChar w:fldCharType="end"/>
          </w:r>
        </w:p>
      </w:sdtContent>
    </w:sdt>
    <w:p w14:paraId="2582B6B6" w14:textId="24EF3894" w:rsidR="0048644F" w:rsidRDefault="009F4049" w:rsidP="00C54A2E">
      <w:pPr>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p w14:paraId="371B4B81" w14:textId="69BBFD0D" w:rsidR="00C60525" w:rsidRPr="00AF3182" w:rsidRDefault="00FD209D" w:rsidP="00DA65B1">
      <w:pPr>
        <w:pStyle w:val="Virsraksts1"/>
      </w:pPr>
      <w:bookmarkStart w:id="0" w:name="_Toc190386854"/>
      <w:r w:rsidRPr="00AF3182">
        <w:lastRenderedPageBreak/>
        <w:t>Tekstā izmantotie saīsinājumi</w:t>
      </w:r>
      <w:bookmarkEnd w:id="0"/>
    </w:p>
    <w:p w14:paraId="656154D0" w14:textId="0FD9F1BB" w:rsidR="00C264C8" w:rsidRPr="00C60525" w:rsidRDefault="00C60525" w:rsidP="00C54A2E">
      <w:pPr>
        <w:spacing w:before="0" w:after="0" w:line="360" w:lineRule="auto"/>
        <w:ind w:left="1276" w:hanging="1276"/>
        <w:jc w:val="both"/>
        <w:rPr>
          <w:rStyle w:val="normaltextrun"/>
          <w:rFonts w:ascii="Times New Roman" w:eastAsia="Times New Roman" w:hAnsi="Times New Roman" w:cs="Times New Roman"/>
          <w:b/>
          <w:bCs/>
          <w:caps/>
          <w:color w:val="7B230B" w:themeColor="accent1" w:themeShade="BF"/>
          <w:sz w:val="24"/>
          <w:szCs w:val="24"/>
          <w:lang w:eastAsia="lv-LV"/>
          <w14:textOutline w14:w="9525" w14:cap="rnd" w14:cmpd="sng" w14:algn="ctr">
            <w14:solidFill>
              <w14:schemeClr w14:val="accent1"/>
            </w14:solidFill>
            <w14:prstDash w14:val="solid"/>
            <w14:bevel/>
          </w14:textOutline>
        </w:rPr>
      </w:pPr>
      <w:r>
        <w:rPr>
          <w:rStyle w:val="normaltextrun"/>
          <w:rFonts w:ascii="Times New Roman" w:eastAsia="Times New Roman" w:hAnsi="Times New Roman" w:cs="Times New Roman"/>
          <w:sz w:val="24"/>
          <w:szCs w:val="24"/>
          <w:lang w:eastAsia="lv-LV"/>
        </w:rPr>
        <w:t xml:space="preserve">Datu likums - </w:t>
      </w:r>
      <w:r w:rsidRPr="00C60525">
        <w:rPr>
          <w:rStyle w:val="normaltextrun"/>
          <w:rFonts w:ascii="Times New Roman" w:eastAsia="Times New Roman" w:hAnsi="Times New Roman" w:cs="Times New Roman"/>
          <w:sz w:val="24"/>
          <w:szCs w:val="24"/>
          <w:lang w:eastAsia="lv-LV"/>
        </w:rPr>
        <w:t>Fizisko personu datu apstrādes likums</w:t>
      </w:r>
    </w:p>
    <w:p w14:paraId="749BA686" w14:textId="33105BB0" w:rsidR="00C60525" w:rsidRPr="00C60525" w:rsidRDefault="00C60525"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C60525">
        <w:rPr>
          <w:rStyle w:val="normaltextrun"/>
          <w:rFonts w:ascii="Times New Roman" w:eastAsia="Times New Roman" w:hAnsi="Times New Roman" w:cs="Times New Roman"/>
          <w:sz w:val="24"/>
          <w:szCs w:val="24"/>
          <w:lang w:eastAsia="lv-LV"/>
        </w:rPr>
        <w:t>Datu regula  - Eiropas Parlamenta un Padomes Regula (ES) 2016/679 (2016. gada 27. aprīlis) par fizisku personu aizsardzību attiecībā uz personas datu apstrādi un šādu datu brīvu apriti un ar ko atceļ Direktīvu 95/46/EK (Vispārīgā datu aizsardzības regula)</w:t>
      </w:r>
    </w:p>
    <w:p w14:paraId="469D5DA6" w14:textId="2D5B3146" w:rsidR="00A451CB" w:rsidRDefault="00A451C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52E31F24">
        <w:rPr>
          <w:rStyle w:val="normaltextrun"/>
          <w:rFonts w:ascii="Times New Roman" w:eastAsia="Times New Roman" w:hAnsi="Times New Roman" w:cs="Times New Roman"/>
          <w:sz w:val="24"/>
          <w:szCs w:val="24"/>
          <w:lang w:eastAsia="lv-LV"/>
        </w:rPr>
        <w:t xml:space="preserve">DLPDP - </w:t>
      </w:r>
      <w:r w:rsidR="00347EFD" w:rsidRPr="52E31F24">
        <w:rPr>
          <w:rStyle w:val="normaltextrun"/>
          <w:rFonts w:ascii="Times New Roman" w:eastAsia="Times New Roman" w:hAnsi="Times New Roman" w:cs="Times New Roman"/>
          <w:sz w:val="24"/>
          <w:szCs w:val="24"/>
          <w:lang w:eastAsia="lv-LV"/>
        </w:rPr>
        <w:t xml:space="preserve">projekts “Tālmācības programmas izveide personas datu aizsardzībā” (Distance </w:t>
      </w:r>
      <w:proofErr w:type="spellStart"/>
      <w:r w:rsidR="00347EFD" w:rsidRPr="52E31F24">
        <w:rPr>
          <w:rStyle w:val="normaltextrun"/>
          <w:rFonts w:ascii="Times New Roman" w:eastAsia="Times New Roman" w:hAnsi="Times New Roman" w:cs="Times New Roman"/>
          <w:sz w:val="24"/>
          <w:szCs w:val="24"/>
          <w:lang w:eastAsia="lv-LV"/>
        </w:rPr>
        <w:t>Learning</w:t>
      </w:r>
      <w:proofErr w:type="spellEnd"/>
      <w:r w:rsidR="00347EFD" w:rsidRPr="52E31F24">
        <w:rPr>
          <w:rStyle w:val="normaltextrun"/>
          <w:rFonts w:ascii="Times New Roman" w:eastAsia="Times New Roman" w:hAnsi="Times New Roman" w:cs="Times New Roman"/>
          <w:sz w:val="24"/>
          <w:szCs w:val="24"/>
          <w:lang w:eastAsia="lv-LV"/>
        </w:rPr>
        <w:t xml:space="preserve"> </w:t>
      </w:r>
      <w:proofErr w:type="spellStart"/>
      <w:r w:rsidR="00347EFD" w:rsidRPr="52E31F24">
        <w:rPr>
          <w:rStyle w:val="normaltextrun"/>
          <w:rFonts w:ascii="Times New Roman" w:eastAsia="Times New Roman" w:hAnsi="Times New Roman" w:cs="Times New Roman"/>
          <w:sz w:val="24"/>
          <w:szCs w:val="24"/>
          <w:lang w:eastAsia="lv-LV"/>
        </w:rPr>
        <w:t>program</w:t>
      </w:r>
      <w:proofErr w:type="spellEnd"/>
      <w:r w:rsidR="00347EFD" w:rsidRPr="52E31F24">
        <w:rPr>
          <w:rStyle w:val="normaltextrun"/>
          <w:rFonts w:ascii="Times New Roman" w:eastAsia="Times New Roman" w:hAnsi="Times New Roman" w:cs="Times New Roman"/>
          <w:sz w:val="24"/>
          <w:szCs w:val="24"/>
          <w:lang w:eastAsia="lv-LV"/>
        </w:rPr>
        <w:t xml:space="preserve"> </w:t>
      </w:r>
      <w:proofErr w:type="spellStart"/>
      <w:r w:rsidR="00347EFD" w:rsidRPr="52E31F24">
        <w:rPr>
          <w:rStyle w:val="normaltextrun"/>
          <w:rFonts w:ascii="Times New Roman" w:eastAsia="Times New Roman" w:hAnsi="Times New Roman" w:cs="Times New Roman"/>
          <w:sz w:val="24"/>
          <w:szCs w:val="24"/>
          <w:lang w:eastAsia="lv-LV"/>
        </w:rPr>
        <w:t>on</w:t>
      </w:r>
      <w:proofErr w:type="spellEnd"/>
      <w:r w:rsidR="00347EFD" w:rsidRPr="52E31F24">
        <w:rPr>
          <w:rStyle w:val="normaltextrun"/>
          <w:rFonts w:ascii="Times New Roman" w:eastAsia="Times New Roman" w:hAnsi="Times New Roman" w:cs="Times New Roman"/>
          <w:sz w:val="24"/>
          <w:szCs w:val="24"/>
          <w:lang w:eastAsia="lv-LV"/>
        </w:rPr>
        <w:t xml:space="preserve"> </w:t>
      </w:r>
      <w:proofErr w:type="spellStart"/>
      <w:r w:rsidR="00347EFD" w:rsidRPr="52E31F24">
        <w:rPr>
          <w:rStyle w:val="normaltextrun"/>
          <w:rFonts w:ascii="Times New Roman" w:eastAsia="Times New Roman" w:hAnsi="Times New Roman" w:cs="Times New Roman"/>
          <w:sz w:val="24"/>
          <w:szCs w:val="24"/>
          <w:lang w:eastAsia="lv-LV"/>
        </w:rPr>
        <w:t>data</w:t>
      </w:r>
      <w:proofErr w:type="spellEnd"/>
      <w:r w:rsidR="00347EFD" w:rsidRPr="52E31F24">
        <w:rPr>
          <w:rStyle w:val="normaltextrun"/>
          <w:rFonts w:ascii="Times New Roman" w:eastAsia="Times New Roman" w:hAnsi="Times New Roman" w:cs="Times New Roman"/>
          <w:sz w:val="24"/>
          <w:szCs w:val="24"/>
          <w:lang w:eastAsia="lv-LV"/>
        </w:rPr>
        <w:t xml:space="preserve"> </w:t>
      </w:r>
      <w:proofErr w:type="spellStart"/>
      <w:r w:rsidR="00347EFD" w:rsidRPr="52E31F24">
        <w:rPr>
          <w:rStyle w:val="normaltextrun"/>
          <w:rFonts w:ascii="Times New Roman" w:eastAsia="Times New Roman" w:hAnsi="Times New Roman" w:cs="Times New Roman"/>
          <w:sz w:val="24"/>
          <w:szCs w:val="24"/>
          <w:lang w:eastAsia="lv-LV"/>
        </w:rPr>
        <w:t>protection</w:t>
      </w:r>
      <w:proofErr w:type="spellEnd"/>
      <w:r w:rsidR="00347EFD" w:rsidRPr="52E31F24">
        <w:rPr>
          <w:rStyle w:val="normaltextrun"/>
          <w:rFonts w:ascii="Times New Roman" w:eastAsia="Times New Roman" w:hAnsi="Times New Roman" w:cs="Times New Roman"/>
          <w:sz w:val="24"/>
          <w:szCs w:val="24"/>
          <w:lang w:eastAsia="lv-LV"/>
        </w:rPr>
        <w:t xml:space="preserve">) </w:t>
      </w:r>
    </w:p>
    <w:p w14:paraId="1B940BD3" w14:textId="438F28EE" w:rsidR="00087D89" w:rsidRDefault="00087D89"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087D89">
        <w:rPr>
          <w:rStyle w:val="normaltextrun"/>
          <w:rFonts w:ascii="Times New Roman" w:eastAsia="Times New Roman" w:hAnsi="Times New Roman" w:cs="Times New Roman"/>
          <w:sz w:val="24"/>
          <w:szCs w:val="24"/>
          <w:lang w:eastAsia="lv-LV"/>
        </w:rPr>
        <w:t xml:space="preserve">ECRIS – Eiropas </w:t>
      </w:r>
      <w:r w:rsidR="004E32D1">
        <w:rPr>
          <w:rStyle w:val="normaltextrun"/>
          <w:rFonts w:ascii="Times New Roman" w:eastAsia="Times New Roman" w:hAnsi="Times New Roman" w:cs="Times New Roman"/>
          <w:sz w:val="24"/>
          <w:szCs w:val="24"/>
          <w:lang w:eastAsia="lv-LV"/>
        </w:rPr>
        <w:t>K</w:t>
      </w:r>
      <w:r w:rsidRPr="00087D89">
        <w:rPr>
          <w:rStyle w:val="normaltextrun"/>
          <w:rFonts w:ascii="Times New Roman" w:eastAsia="Times New Roman" w:hAnsi="Times New Roman" w:cs="Times New Roman"/>
          <w:sz w:val="24"/>
          <w:szCs w:val="24"/>
          <w:lang w:eastAsia="lv-LV"/>
        </w:rPr>
        <w:t xml:space="preserve">riminālpārkāpumu uzskaites sistēma </w:t>
      </w:r>
    </w:p>
    <w:p w14:paraId="02CE36C9" w14:textId="55EFA7A2" w:rsidR="00D163A7" w:rsidRDefault="00D163A7"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D163A7">
        <w:rPr>
          <w:rStyle w:val="normaltextrun"/>
          <w:rFonts w:ascii="Times New Roman" w:eastAsia="Times New Roman" w:hAnsi="Times New Roman" w:cs="Times New Roman"/>
          <w:sz w:val="24"/>
          <w:szCs w:val="24"/>
          <w:lang w:eastAsia="lv-LV"/>
        </w:rPr>
        <w:t>EDAK</w:t>
      </w:r>
      <w:r>
        <w:rPr>
          <w:rStyle w:val="normaltextrun"/>
          <w:rFonts w:ascii="Times New Roman" w:eastAsia="Times New Roman" w:hAnsi="Times New Roman" w:cs="Times New Roman"/>
          <w:sz w:val="24"/>
          <w:szCs w:val="24"/>
          <w:lang w:eastAsia="lv-LV"/>
        </w:rPr>
        <w:t xml:space="preserve"> - </w:t>
      </w:r>
      <w:r w:rsidRPr="00D163A7">
        <w:rPr>
          <w:rStyle w:val="normaltextrun"/>
          <w:rFonts w:ascii="Times New Roman" w:eastAsia="Times New Roman" w:hAnsi="Times New Roman" w:cs="Times New Roman"/>
          <w:sz w:val="24"/>
          <w:szCs w:val="24"/>
          <w:lang w:eastAsia="lv-LV"/>
        </w:rPr>
        <w:t>Eiropas Datu aizsardzības kolēģij</w:t>
      </w:r>
      <w:r>
        <w:rPr>
          <w:rStyle w:val="normaltextrun"/>
          <w:rFonts w:ascii="Times New Roman" w:eastAsia="Times New Roman" w:hAnsi="Times New Roman" w:cs="Times New Roman"/>
          <w:sz w:val="24"/>
          <w:szCs w:val="24"/>
          <w:lang w:eastAsia="lv-LV"/>
        </w:rPr>
        <w:t>a</w:t>
      </w:r>
    </w:p>
    <w:p w14:paraId="247E7DE2" w14:textId="780A5DF0" w:rsidR="00A451CB" w:rsidRPr="00C264C8" w:rsidRDefault="00A451C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C264C8">
        <w:rPr>
          <w:rStyle w:val="normaltextrun"/>
          <w:rFonts w:ascii="Times New Roman" w:eastAsia="Times New Roman" w:hAnsi="Times New Roman" w:cs="Times New Roman"/>
          <w:sz w:val="24"/>
          <w:szCs w:val="24"/>
          <w:lang w:eastAsia="lv-LV"/>
        </w:rPr>
        <w:t>ES – Eiropas Savienība</w:t>
      </w:r>
    </w:p>
    <w:p w14:paraId="10EA7351" w14:textId="25050138" w:rsidR="00A451CB" w:rsidRDefault="00A451C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C264C8">
        <w:rPr>
          <w:rStyle w:val="normaltextrun"/>
          <w:rFonts w:ascii="Times New Roman" w:eastAsia="Times New Roman" w:hAnsi="Times New Roman" w:cs="Times New Roman"/>
          <w:sz w:val="24"/>
          <w:szCs w:val="24"/>
          <w:lang w:eastAsia="lv-LV"/>
        </w:rPr>
        <w:t>ESF - Eiropas Sociālais fonds</w:t>
      </w:r>
    </w:p>
    <w:p w14:paraId="497F3196" w14:textId="5B2F881A" w:rsidR="00376B81" w:rsidRDefault="00376B81"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376B81">
        <w:rPr>
          <w:rStyle w:val="normaltextrun"/>
          <w:rFonts w:ascii="Times New Roman" w:eastAsia="Times New Roman" w:hAnsi="Times New Roman" w:cs="Times New Roman"/>
          <w:sz w:val="24"/>
          <w:szCs w:val="24"/>
          <w:lang w:eastAsia="lv-LV"/>
        </w:rPr>
        <w:t xml:space="preserve">ETIAS – Eiropas </w:t>
      </w:r>
      <w:r w:rsidR="004E32D1">
        <w:rPr>
          <w:rStyle w:val="normaltextrun"/>
          <w:rFonts w:ascii="Times New Roman" w:eastAsia="Times New Roman" w:hAnsi="Times New Roman" w:cs="Times New Roman"/>
          <w:sz w:val="24"/>
          <w:szCs w:val="24"/>
          <w:lang w:eastAsia="lv-LV"/>
        </w:rPr>
        <w:t>C</w:t>
      </w:r>
      <w:r w:rsidRPr="00376B81">
        <w:rPr>
          <w:rStyle w:val="normaltextrun"/>
          <w:rFonts w:ascii="Times New Roman" w:eastAsia="Times New Roman" w:hAnsi="Times New Roman" w:cs="Times New Roman"/>
          <w:sz w:val="24"/>
          <w:szCs w:val="24"/>
          <w:lang w:eastAsia="lv-LV"/>
        </w:rPr>
        <w:t>eļošanas informācijas un atļauju sistēma</w:t>
      </w:r>
    </w:p>
    <w:p w14:paraId="0AC2EC57" w14:textId="3C659C90" w:rsidR="004C5611" w:rsidRDefault="004C5611"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4C5611">
        <w:rPr>
          <w:rStyle w:val="normaltextrun"/>
          <w:rFonts w:ascii="Times New Roman" w:eastAsia="Times New Roman" w:hAnsi="Times New Roman" w:cs="Times New Roman"/>
          <w:sz w:val="24"/>
          <w:szCs w:val="24"/>
          <w:lang w:eastAsia="lv-LV"/>
        </w:rPr>
        <w:t xml:space="preserve">EURODAC </w:t>
      </w:r>
      <w:r>
        <w:rPr>
          <w:rStyle w:val="normaltextrun"/>
          <w:rFonts w:ascii="Times New Roman" w:eastAsia="Times New Roman" w:hAnsi="Times New Roman" w:cs="Times New Roman"/>
          <w:sz w:val="24"/>
          <w:szCs w:val="24"/>
          <w:lang w:eastAsia="lv-LV"/>
        </w:rPr>
        <w:t xml:space="preserve"> - </w:t>
      </w:r>
      <w:r w:rsidR="004D7E67" w:rsidRPr="004D7E67">
        <w:rPr>
          <w:rStyle w:val="normaltextrun"/>
          <w:rFonts w:ascii="Times New Roman" w:eastAsia="Times New Roman" w:hAnsi="Times New Roman" w:cs="Times New Roman"/>
          <w:sz w:val="24"/>
          <w:szCs w:val="24"/>
          <w:lang w:eastAsia="lv-LV"/>
        </w:rPr>
        <w:t> E</w:t>
      </w:r>
      <w:r w:rsidR="004D7E67">
        <w:rPr>
          <w:rStyle w:val="normaltextrun"/>
          <w:rFonts w:ascii="Times New Roman" w:eastAsia="Times New Roman" w:hAnsi="Times New Roman" w:cs="Times New Roman"/>
          <w:sz w:val="24"/>
          <w:szCs w:val="24"/>
          <w:lang w:eastAsia="lv-LV"/>
        </w:rPr>
        <w:t xml:space="preserve">iropas </w:t>
      </w:r>
      <w:r w:rsidR="004E32D1">
        <w:rPr>
          <w:rStyle w:val="normaltextrun"/>
          <w:rFonts w:ascii="Times New Roman" w:eastAsia="Times New Roman" w:hAnsi="Times New Roman" w:cs="Times New Roman"/>
          <w:sz w:val="24"/>
          <w:szCs w:val="24"/>
          <w:lang w:eastAsia="lv-LV"/>
        </w:rPr>
        <w:t>P</w:t>
      </w:r>
      <w:r w:rsidR="004D7E67">
        <w:rPr>
          <w:rStyle w:val="normaltextrun"/>
          <w:rFonts w:ascii="Times New Roman" w:eastAsia="Times New Roman" w:hAnsi="Times New Roman" w:cs="Times New Roman"/>
          <w:sz w:val="24"/>
          <w:szCs w:val="24"/>
          <w:lang w:eastAsia="lv-LV"/>
        </w:rPr>
        <w:t xml:space="preserve">atvērumu meklētāju daktiloskopijas datubāze  </w:t>
      </w:r>
    </w:p>
    <w:p w14:paraId="39EDF3D4" w14:textId="367AD53B" w:rsidR="00F96DD5" w:rsidRPr="00F96DD5" w:rsidRDefault="00F96DD5"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F96DD5">
        <w:rPr>
          <w:rStyle w:val="normaltextrun"/>
          <w:rFonts w:ascii="Times New Roman" w:eastAsia="Times New Roman" w:hAnsi="Times New Roman" w:cs="Times New Roman"/>
          <w:sz w:val="24"/>
          <w:szCs w:val="24"/>
          <w:lang w:eastAsia="lv-LV"/>
        </w:rPr>
        <w:t>IKT - Informācijas un komunikāciju tehnoloģija</w:t>
      </w:r>
    </w:p>
    <w:p w14:paraId="319F3015" w14:textId="77777777" w:rsidR="008228CE" w:rsidRPr="00C264C8" w:rsidRDefault="008228CE"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Pr>
          <w:rStyle w:val="normaltextrun"/>
          <w:rFonts w:ascii="Times New Roman" w:eastAsia="Times New Roman" w:hAnsi="Times New Roman" w:cs="Times New Roman"/>
          <w:sz w:val="24"/>
          <w:szCs w:val="24"/>
          <w:lang w:eastAsia="lv-LV"/>
        </w:rPr>
        <w:t>Inspekcija -  Datu valsts inspekcija</w:t>
      </w:r>
    </w:p>
    <w:p w14:paraId="22333404" w14:textId="0B2D816C" w:rsidR="000041CC" w:rsidRDefault="25CDE96C"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6AA5DD1D">
        <w:rPr>
          <w:rStyle w:val="normaltextrun"/>
          <w:rFonts w:ascii="Times New Roman" w:eastAsia="Times New Roman" w:hAnsi="Times New Roman" w:cs="Times New Roman"/>
          <w:sz w:val="24"/>
          <w:szCs w:val="24"/>
          <w:lang w:eastAsia="lv-LV"/>
        </w:rPr>
        <w:t>PMLP  - Pilsonības un migrācijas lietu pārvalde</w:t>
      </w:r>
      <w:r w:rsidR="50C933E0" w:rsidRPr="6AA5DD1D">
        <w:rPr>
          <w:rStyle w:val="normaltextrun"/>
          <w:rFonts w:ascii="Times New Roman" w:eastAsia="Times New Roman" w:hAnsi="Times New Roman" w:cs="Times New Roman"/>
          <w:sz w:val="24"/>
          <w:szCs w:val="24"/>
          <w:lang w:eastAsia="lv-LV"/>
        </w:rPr>
        <w:t xml:space="preserve"> </w:t>
      </w:r>
    </w:p>
    <w:p w14:paraId="00D61D25" w14:textId="40BFF3DF" w:rsidR="0032171B" w:rsidRDefault="0032171B"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32171B">
        <w:rPr>
          <w:rStyle w:val="normaltextrun"/>
          <w:rFonts w:ascii="Times New Roman" w:eastAsia="Times New Roman" w:hAnsi="Times New Roman" w:cs="Times New Roman"/>
          <w:sz w:val="24"/>
          <w:szCs w:val="24"/>
          <w:lang w:eastAsia="lv-LV"/>
        </w:rPr>
        <w:t>Policijas direktīva</w:t>
      </w:r>
      <w:r>
        <w:rPr>
          <w:rStyle w:val="normaltextrun"/>
          <w:rFonts w:ascii="Times New Roman" w:eastAsia="Times New Roman" w:hAnsi="Times New Roman" w:cs="Times New Roman"/>
          <w:sz w:val="24"/>
          <w:szCs w:val="24"/>
          <w:lang w:eastAsia="lv-LV"/>
        </w:rPr>
        <w:t xml:space="preserve"> - </w:t>
      </w:r>
      <w:r w:rsidRPr="0032171B">
        <w:rPr>
          <w:rStyle w:val="normaltextrun"/>
          <w:rFonts w:ascii="Times New Roman" w:eastAsia="Times New Roman" w:hAnsi="Times New Roman" w:cs="Times New Roman"/>
          <w:sz w:val="24"/>
          <w:szCs w:val="24"/>
          <w:lang w:eastAsia="lv-LV"/>
        </w:rPr>
        <w:t>Eiropas Parlamenta un Padomes 2016. gada 27. aprīļa direktīva (ES)</w:t>
      </w:r>
      <w:r w:rsidR="002E707E">
        <w:rPr>
          <w:rStyle w:val="normaltextrun"/>
          <w:rFonts w:ascii="Times New Roman" w:eastAsia="Times New Roman" w:hAnsi="Times New Roman" w:cs="Times New Roman"/>
          <w:sz w:val="24"/>
          <w:szCs w:val="24"/>
          <w:lang w:eastAsia="lv-LV"/>
        </w:rPr>
        <w:t xml:space="preserve"> </w:t>
      </w:r>
      <w:r w:rsidRPr="0032171B">
        <w:rPr>
          <w:rStyle w:val="normaltextrun"/>
          <w:rFonts w:ascii="Times New Roman" w:eastAsia="Times New Roman" w:hAnsi="Times New Roman" w:cs="Times New Roman"/>
          <w:sz w:val="24"/>
          <w:szCs w:val="24"/>
          <w:lang w:eastAsia="lv-LV"/>
        </w:rPr>
        <w:t>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14:paraId="46789348" w14:textId="15306AAC" w:rsidR="0022712E" w:rsidRDefault="0022712E"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22712E">
        <w:rPr>
          <w:rStyle w:val="normaltextrun"/>
          <w:rFonts w:ascii="Times New Roman" w:eastAsia="Times New Roman" w:hAnsi="Times New Roman" w:cs="Times New Roman"/>
          <w:sz w:val="24"/>
          <w:szCs w:val="24"/>
          <w:lang w:eastAsia="lv-LV"/>
        </w:rPr>
        <w:t>SIS</w:t>
      </w:r>
      <w:r>
        <w:rPr>
          <w:rStyle w:val="normaltextrun"/>
          <w:rFonts w:ascii="Times New Roman" w:eastAsia="Times New Roman" w:hAnsi="Times New Roman" w:cs="Times New Roman"/>
          <w:sz w:val="24"/>
          <w:szCs w:val="24"/>
          <w:lang w:eastAsia="lv-LV"/>
        </w:rPr>
        <w:t xml:space="preserve"> - </w:t>
      </w:r>
      <w:r w:rsidRPr="0022712E">
        <w:rPr>
          <w:rStyle w:val="normaltextrun"/>
          <w:rFonts w:ascii="Times New Roman" w:eastAsia="Times New Roman" w:hAnsi="Times New Roman" w:cs="Times New Roman"/>
          <w:sz w:val="24"/>
          <w:szCs w:val="24"/>
          <w:lang w:eastAsia="lv-LV"/>
        </w:rPr>
        <w:t>Šengenas informācijas sistēma</w:t>
      </w:r>
      <w:r>
        <w:rPr>
          <w:rStyle w:val="normaltextrun"/>
          <w:rFonts w:ascii="Times New Roman" w:eastAsia="Times New Roman" w:hAnsi="Times New Roman" w:cs="Times New Roman"/>
          <w:sz w:val="24"/>
          <w:szCs w:val="24"/>
          <w:lang w:eastAsia="lv-LV"/>
        </w:rPr>
        <w:t xml:space="preserve"> </w:t>
      </w:r>
      <w:r w:rsidRPr="0022712E">
        <w:rPr>
          <w:rStyle w:val="normaltextrun"/>
          <w:rFonts w:ascii="Times New Roman" w:eastAsia="Times New Roman" w:hAnsi="Times New Roman" w:cs="Times New Roman"/>
          <w:sz w:val="24"/>
          <w:szCs w:val="24"/>
          <w:lang w:eastAsia="lv-LV"/>
        </w:rPr>
        <w:t xml:space="preserve"> </w:t>
      </w:r>
      <w:r>
        <w:rPr>
          <w:rStyle w:val="normaltextrun"/>
          <w:rFonts w:ascii="Times New Roman" w:eastAsia="Times New Roman" w:hAnsi="Times New Roman" w:cs="Times New Roman"/>
          <w:sz w:val="24"/>
          <w:szCs w:val="24"/>
          <w:lang w:eastAsia="lv-LV"/>
        </w:rPr>
        <w:t xml:space="preserve"> </w:t>
      </w:r>
    </w:p>
    <w:p w14:paraId="4772155D" w14:textId="1D0AE825" w:rsidR="00402EF2" w:rsidRDefault="00402EF2"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A627AD">
        <w:rPr>
          <w:rStyle w:val="normaltextrun"/>
          <w:rFonts w:ascii="Times New Roman" w:eastAsia="Times New Roman" w:hAnsi="Times New Roman" w:cs="Times New Roman"/>
          <w:sz w:val="24"/>
          <w:szCs w:val="24"/>
          <w:lang w:eastAsia="lv-LV"/>
        </w:rPr>
        <w:t>Stratēģija</w:t>
      </w:r>
      <w:r>
        <w:rPr>
          <w:rStyle w:val="normaltextrun"/>
          <w:rFonts w:ascii="Times New Roman" w:eastAsia="Times New Roman" w:hAnsi="Times New Roman" w:cs="Times New Roman"/>
          <w:sz w:val="24"/>
          <w:szCs w:val="24"/>
          <w:lang w:eastAsia="lv-LV"/>
        </w:rPr>
        <w:t xml:space="preserve"> - </w:t>
      </w:r>
      <w:r w:rsidRPr="00F70B2C">
        <w:rPr>
          <w:rStyle w:val="normaltextrun"/>
          <w:rFonts w:ascii="Times New Roman" w:eastAsia="Times New Roman" w:hAnsi="Times New Roman" w:cs="Times New Roman"/>
          <w:sz w:val="24"/>
          <w:szCs w:val="24"/>
          <w:lang w:eastAsia="lv-LV"/>
        </w:rPr>
        <w:t>Datu valsts inspekcijas darbības stratēģij</w:t>
      </w:r>
      <w:r>
        <w:rPr>
          <w:rStyle w:val="normaltextrun"/>
          <w:rFonts w:ascii="Times New Roman" w:eastAsia="Times New Roman" w:hAnsi="Times New Roman" w:cs="Times New Roman"/>
          <w:sz w:val="24"/>
          <w:szCs w:val="24"/>
          <w:lang w:eastAsia="lv-LV"/>
        </w:rPr>
        <w:t>a</w:t>
      </w:r>
      <w:r w:rsidRPr="00F70B2C">
        <w:rPr>
          <w:rStyle w:val="normaltextrun"/>
          <w:rFonts w:ascii="Times New Roman" w:eastAsia="Times New Roman" w:hAnsi="Times New Roman" w:cs="Times New Roman"/>
          <w:sz w:val="24"/>
          <w:szCs w:val="24"/>
          <w:lang w:eastAsia="lv-LV"/>
        </w:rPr>
        <w:t xml:space="preserve"> 2021. – 2025.</w:t>
      </w:r>
      <w:r>
        <w:rPr>
          <w:rStyle w:val="normaltextrun"/>
          <w:rFonts w:ascii="Times New Roman" w:eastAsia="Times New Roman" w:hAnsi="Times New Roman" w:cs="Times New Roman"/>
          <w:sz w:val="24"/>
          <w:szCs w:val="24"/>
          <w:lang w:eastAsia="lv-LV"/>
        </w:rPr>
        <w:t> </w:t>
      </w:r>
      <w:r w:rsidRPr="00F70B2C">
        <w:rPr>
          <w:rStyle w:val="normaltextrun"/>
          <w:rFonts w:ascii="Times New Roman" w:eastAsia="Times New Roman" w:hAnsi="Times New Roman" w:cs="Times New Roman"/>
          <w:sz w:val="24"/>
          <w:szCs w:val="24"/>
          <w:lang w:eastAsia="lv-LV"/>
        </w:rPr>
        <w:t>gadam</w:t>
      </w:r>
    </w:p>
    <w:p w14:paraId="293E51FA" w14:textId="23389AF9" w:rsidR="00402EF2" w:rsidRDefault="00402EF2" w:rsidP="00C54A2E">
      <w:pPr>
        <w:spacing w:before="0" w:after="0" w:line="360" w:lineRule="auto"/>
        <w:ind w:left="1276" w:hanging="1276"/>
        <w:jc w:val="both"/>
        <w:rPr>
          <w:rStyle w:val="normaltextrun"/>
          <w:rFonts w:ascii="Times New Roman" w:eastAsia="Times New Roman" w:hAnsi="Times New Roman" w:cs="Times New Roman"/>
          <w:sz w:val="24"/>
          <w:szCs w:val="24"/>
          <w:lang w:eastAsia="lv-LV"/>
        </w:rPr>
      </w:pPr>
      <w:r w:rsidRPr="00402EF2">
        <w:rPr>
          <w:rStyle w:val="normaltextrun"/>
          <w:rFonts w:ascii="Times New Roman" w:eastAsia="Times New Roman" w:hAnsi="Times New Roman" w:cs="Times New Roman"/>
          <w:sz w:val="24"/>
          <w:szCs w:val="24"/>
          <w:lang w:eastAsia="lv-LV"/>
        </w:rPr>
        <w:t>TAP portāl</w:t>
      </w:r>
      <w:r>
        <w:rPr>
          <w:rStyle w:val="normaltextrun"/>
          <w:rFonts w:ascii="Times New Roman" w:eastAsia="Times New Roman" w:hAnsi="Times New Roman" w:cs="Times New Roman"/>
          <w:sz w:val="24"/>
          <w:szCs w:val="24"/>
          <w:lang w:eastAsia="lv-LV"/>
        </w:rPr>
        <w:t xml:space="preserve">s - </w:t>
      </w:r>
      <w:r w:rsidR="0038275B">
        <w:rPr>
          <w:rStyle w:val="normaltextrun"/>
          <w:rFonts w:ascii="Times New Roman" w:eastAsia="Times New Roman" w:hAnsi="Times New Roman" w:cs="Times New Roman"/>
          <w:sz w:val="24"/>
          <w:szCs w:val="24"/>
          <w:lang w:eastAsia="lv-LV"/>
        </w:rPr>
        <w:t>V</w:t>
      </w:r>
      <w:r w:rsidRPr="00402EF2">
        <w:rPr>
          <w:rStyle w:val="normaltextrun"/>
          <w:rFonts w:ascii="Times New Roman" w:eastAsia="Times New Roman" w:hAnsi="Times New Roman" w:cs="Times New Roman"/>
          <w:sz w:val="24"/>
          <w:szCs w:val="24"/>
          <w:lang w:eastAsia="lv-LV"/>
        </w:rPr>
        <w:t>ienotais tiesību aktu projektu izstrādes un saskaņošanas portāls</w:t>
      </w:r>
    </w:p>
    <w:p w14:paraId="25D388BC" w14:textId="7F2BF7A2" w:rsidR="00A451CB" w:rsidRPr="00513114" w:rsidRDefault="1371853D" w:rsidP="00C54A2E">
      <w:pPr>
        <w:spacing w:before="0" w:after="0" w:line="360" w:lineRule="auto"/>
        <w:ind w:left="1276" w:hanging="1276"/>
        <w:jc w:val="both"/>
        <w:rPr>
          <w:rFonts w:ascii="Times New Roman" w:eastAsia="Times New Roman" w:hAnsi="Times New Roman" w:cs="Times New Roman"/>
          <w:sz w:val="24"/>
          <w:szCs w:val="24"/>
          <w:lang w:eastAsia="lv-LV"/>
        </w:rPr>
      </w:pPr>
      <w:r w:rsidRPr="0005671A">
        <w:rPr>
          <w:rStyle w:val="normaltextrun"/>
          <w:rFonts w:ascii="Times New Roman" w:eastAsia="Times New Roman" w:hAnsi="Times New Roman" w:cs="Times New Roman"/>
          <w:sz w:val="24"/>
          <w:szCs w:val="24"/>
          <w:lang w:eastAsia="lv-LV"/>
        </w:rPr>
        <w:t>N.VIS</w:t>
      </w:r>
      <w:r w:rsidR="06609FB1">
        <w:rPr>
          <w:rStyle w:val="normaltextrun"/>
          <w:rFonts w:ascii="Times New Roman" w:eastAsia="Times New Roman" w:hAnsi="Times New Roman" w:cs="Times New Roman"/>
          <w:sz w:val="24"/>
          <w:szCs w:val="24"/>
          <w:lang w:eastAsia="lv-LV"/>
        </w:rPr>
        <w:t xml:space="preserve"> - </w:t>
      </w:r>
      <w:r w:rsidR="1514C188">
        <w:rPr>
          <w:rStyle w:val="normaltextrun"/>
          <w:rFonts w:ascii="Times New Roman" w:eastAsia="Times New Roman" w:hAnsi="Times New Roman" w:cs="Times New Roman"/>
          <w:sz w:val="24"/>
          <w:szCs w:val="24"/>
          <w:lang w:eastAsia="lv-LV"/>
        </w:rPr>
        <w:t>Nacionālā Vīzu informācijas sistēma</w:t>
      </w:r>
      <w:r w:rsidRPr="0005671A">
        <w:rPr>
          <w:rStyle w:val="normaltextrun"/>
          <w:rFonts w:ascii="Times New Roman" w:eastAsia="Times New Roman" w:hAnsi="Times New Roman" w:cs="Times New Roman"/>
          <w:sz w:val="24"/>
          <w:szCs w:val="24"/>
          <w:lang w:eastAsia="lv-LV"/>
        </w:rPr>
        <w:t xml:space="preserve"> </w:t>
      </w:r>
      <w:r w:rsidR="00C264C8" w:rsidRPr="00C264C8">
        <w:rPr>
          <w:rStyle w:val="normaltextrun"/>
          <w:rFonts w:ascii="Times New Roman" w:eastAsia="Times New Roman" w:hAnsi="Times New Roman" w:cs="Times New Roman"/>
          <w:sz w:val="24"/>
          <w:szCs w:val="24"/>
          <w:lang w:eastAsia="lv-LV"/>
        </w:rPr>
        <w:br w:type="page"/>
      </w:r>
    </w:p>
    <w:p w14:paraId="302D5EC9" w14:textId="5BA707D7" w:rsidR="708E8234" w:rsidRDefault="4BAB2670" w:rsidP="00DA65B1">
      <w:pPr>
        <w:pStyle w:val="Virsraksts1"/>
        <w:spacing w:line="360" w:lineRule="auto"/>
        <w:rPr>
          <w:rStyle w:val="eop"/>
          <w:b w:val="0"/>
          <w:caps w:val="0"/>
        </w:rPr>
      </w:pPr>
      <w:bookmarkStart w:id="1" w:name="_Toc190386855"/>
      <w:r w:rsidRPr="6F2611F5">
        <w:rPr>
          <w:rStyle w:val="normaltextrun"/>
        </w:rPr>
        <w:lastRenderedPageBreak/>
        <w:t>P</w:t>
      </w:r>
      <w:r w:rsidR="78F558C7" w:rsidRPr="6F2611F5">
        <w:rPr>
          <w:rStyle w:val="normaltextrun"/>
        </w:rPr>
        <w:t>riekšvārds</w:t>
      </w:r>
      <w:bookmarkEnd w:id="1"/>
    </w:p>
    <w:p w14:paraId="7FB09410" w14:textId="41C48973" w:rsidR="708E8234" w:rsidRDefault="08632E82" w:rsidP="00C54A2E">
      <w:pPr>
        <w:spacing w:before="0" w:after="0" w:line="360" w:lineRule="auto"/>
        <w:jc w:val="both"/>
        <w:rPr>
          <w:rFonts w:ascii="Times New Roman" w:eastAsia="Times New Roman" w:hAnsi="Times New Roman" w:cs="Times New Roman"/>
          <w:sz w:val="24"/>
          <w:szCs w:val="24"/>
        </w:rPr>
      </w:pPr>
      <w:r>
        <w:rPr>
          <w:noProof/>
        </w:rPr>
        <w:drawing>
          <wp:anchor distT="0" distB="0" distL="114300" distR="114300" simplePos="0" relativeHeight="251658241" behindDoc="0" locked="0" layoutInCell="1" allowOverlap="1" wp14:anchorId="00535BAA" wp14:editId="622D53A1">
            <wp:simplePos x="0" y="0"/>
            <wp:positionH relativeFrom="column">
              <wp:align>left</wp:align>
            </wp:positionH>
            <wp:positionV relativeFrom="paragraph">
              <wp:posOffset>0</wp:posOffset>
            </wp:positionV>
            <wp:extent cx="1743075" cy="2457861"/>
            <wp:effectExtent l="0" t="0" r="0" b="0"/>
            <wp:wrapSquare wrapText="bothSides"/>
            <wp:docPr id="1334910889" name="Picture 1334910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3075" cy="2457861"/>
                    </a:xfrm>
                    <a:prstGeom prst="rect">
                      <a:avLst/>
                    </a:prstGeom>
                  </pic:spPr>
                </pic:pic>
              </a:graphicData>
            </a:graphic>
            <wp14:sizeRelH relativeFrom="page">
              <wp14:pctWidth>0</wp14:pctWidth>
            </wp14:sizeRelH>
            <wp14:sizeRelV relativeFrom="page">
              <wp14:pctHeight>0</wp14:pctHeight>
            </wp14:sizeRelV>
          </wp:anchor>
        </w:drawing>
      </w:r>
      <w:r w:rsidRPr="10ECD826">
        <w:rPr>
          <w:rFonts w:ascii="Times New Roman" w:eastAsia="Times New Roman" w:hAnsi="Times New Roman" w:cs="Times New Roman"/>
          <w:sz w:val="24"/>
          <w:szCs w:val="24"/>
        </w:rPr>
        <w:t>Atskatoties uz 2024.</w:t>
      </w:r>
      <w:r w:rsidR="001F2E20">
        <w:rPr>
          <w:rFonts w:ascii="Times New Roman" w:eastAsia="Times New Roman" w:hAnsi="Times New Roman" w:cs="Times New Roman"/>
          <w:sz w:val="24"/>
          <w:szCs w:val="24"/>
        </w:rPr>
        <w:t> </w:t>
      </w:r>
      <w:r w:rsidRPr="10ECD826">
        <w:rPr>
          <w:rFonts w:ascii="Times New Roman" w:eastAsia="Times New Roman" w:hAnsi="Times New Roman" w:cs="Times New Roman"/>
          <w:sz w:val="24"/>
          <w:szCs w:val="24"/>
        </w:rPr>
        <w:t xml:space="preserve">gadu, gribētos teikt, ka tas mums, </w:t>
      </w:r>
      <w:r w:rsidR="0391EA0E" w:rsidRPr="10ECD826">
        <w:rPr>
          <w:rFonts w:ascii="Times New Roman" w:eastAsia="Times New Roman" w:hAnsi="Times New Roman" w:cs="Times New Roman"/>
          <w:sz w:val="24"/>
          <w:szCs w:val="24"/>
        </w:rPr>
        <w:t>I</w:t>
      </w:r>
      <w:r w:rsidRPr="10ECD826">
        <w:rPr>
          <w:rFonts w:ascii="Times New Roman" w:eastAsia="Times New Roman" w:hAnsi="Times New Roman" w:cs="Times New Roman"/>
          <w:sz w:val="24"/>
          <w:szCs w:val="24"/>
        </w:rPr>
        <w:t>nspekcijai, izvērtās gana dinamisks un aizritēja lielākoties starptautiskās sadarbības zīmē. Dažādi nozīmīgi notikumi un iniciatīvas ne tikai veicināja sabiedrības izpratni par personas datu aizsardzību, bet arī stiprināja mūsu lomu gan nacionālajā, gan starptautiskajā mērogā. Viennozīmīgi spilgtākais notikums pērn bija 32.</w:t>
      </w:r>
      <w:r w:rsidR="001F2E20">
        <w:rPr>
          <w:rFonts w:ascii="Times New Roman" w:eastAsia="Times New Roman" w:hAnsi="Times New Roman" w:cs="Times New Roman"/>
          <w:sz w:val="24"/>
          <w:szCs w:val="24"/>
        </w:rPr>
        <w:t> </w:t>
      </w:r>
      <w:r w:rsidRPr="10ECD826">
        <w:rPr>
          <w:rFonts w:ascii="Times New Roman" w:eastAsia="Times New Roman" w:hAnsi="Times New Roman" w:cs="Times New Roman"/>
          <w:sz w:val="24"/>
          <w:szCs w:val="24"/>
        </w:rPr>
        <w:t xml:space="preserve">Eiropas datu uzraudzības iestāžu “Pavasara konference”, kuras organizēšanas gods tika uzticēts </w:t>
      </w:r>
      <w:r w:rsidR="62FBBC38" w:rsidRPr="10ECD826">
        <w:rPr>
          <w:rFonts w:ascii="Times New Roman" w:eastAsia="Times New Roman" w:hAnsi="Times New Roman" w:cs="Times New Roman"/>
          <w:sz w:val="24"/>
          <w:szCs w:val="24"/>
        </w:rPr>
        <w:t>I</w:t>
      </w:r>
      <w:r w:rsidRPr="10ECD826">
        <w:rPr>
          <w:rFonts w:ascii="Times New Roman" w:eastAsia="Times New Roman" w:hAnsi="Times New Roman" w:cs="Times New Roman"/>
          <w:sz w:val="24"/>
          <w:szCs w:val="24"/>
        </w:rPr>
        <w:t>nspekcijai. Šis nozīmīgais pasākums Rīgā pulcēja kopā datu aizsardzības nozares ekspertus no 45 valstīm, un tā laikā īpaša uzmanība tika pievērsta diskusijām par tehnoloģiju lomu mūsdienu sabiedrībā un to ietekmi uz cilvēktiesībām. Tehnoloģijas pašas par sevi nav ne labas, ne sliktas – to ietekmi nosaka tas, kā mēs tās izmantojam. Kā datu aizsardzības iestādes mēs kopīgi uzņemamies atbildību ieviest inovācijas tā, lai tās vienlaikus veicinātu attīstību un aizsargātu privātumu. Tikai sadarbojoties ar citu valstu kolēģiem un</w:t>
      </w:r>
      <w:r w:rsidR="6480A517" w:rsidRPr="10ECD826">
        <w:rPr>
          <w:rFonts w:ascii="Times New Roman" w:eastAsia="Times New Roman" w:hAnsi="Times New Roman" w:cs="Times New Roman"/>
          <w:sz w:val="24"/>
          <w:szCs w:val="24"/>
        </w:rPr>
        <w:t xml:space="preserve"> </w:t>
      </w:r>
      <w:r w:rsidRPr="10ECD826">
        <w:rPr>
          <w:rFonts w:ascii="Times New Roman" w:eastAsia="Times New Roman" w:hAnsi="Times New Roman" w:cs="Times New Roman"/>
          <w:sz w:val="24"/>
          <w:szCs w:val="24"/>
        </w:rPr>
        <w:t>uzklausot privāt</w:t>
      </w:r>
      <w:r w:rsidR="0F195230" w:rsidRPr="10ECD826">
        <w:rPr>
          <w:rFonts w:ascii="Times New Roman" w:eastAsia="Times New Roman" w:hAnsi="Times New Roman" w:cs="Times New Roman"/>
          <w:sz w:val="24"/>
          <w:szCs w:val="24"/>
        </w:rPr>
        <w:t>ā</w:t>
      </w:r>
      <w:r w:rsidRPr="10ECD826">
        <w:rPr>
          <w:rFonts w:ascii="Times New Roman" w:eastAsia="Times New Roman" w:hAnsi="Times New Roman" w:cs="Times New Roman"/>
          <w:sz w:val="24"/>
          <w:szCs w:val="24"/>
        </w:rPr>
        <w:t xml:space="preserve"> sektora vajadzības, mēs varam panākt, lai tehnoloģiju attīstība kļūtu par sabiedroto, nevis draudu vai ienaidnieku. </w:t>
      </w:r>
    </w:p>
    <w:p w14:paraId="78314107" w14:textId="60AA454D" w:rsidR="708E8234" w:rsidRDefault="2DD0DC8B" w:rsidP="00C54A2E">
      <w:pPr>
        <w:spacing w:before="0" w:after="0" w:line="360" w:lineRule="auto"/>
        <w:ind w:firstLine="720"/>
        <w:jc w:val="both"/>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 xml:space="preserve">Turpinot pirms vairākiem gadiem aizsākto tradīciju, pērn Rīgā uzņēmām Igaunijas un Lietuvas kolēģus. Šīs tikšanās vienmēr </w:t>
      </w:r>
      <w:bookmarkStart w:id="2" w:name="_Hlk190934160"/>
      <w:r w:rsidRPr="10ECD826">
        <w:rPr>
          <w:rFonts w:ascii="Times New Roman" w:eastAsia="Times New Roman" w:hAnsi="Times New Roman" w:cs="Times New Roman"/>
          <w:sz w:val="24"/>
          <w:szCs w:val="24"/>
        </w:rPr>
        <w:t xml:space="preserve">kalpo kā vērtīga platforma pieredzes apmaiņai, sadarbības stiprināšanai un vienotai izpratnei par kopīgiem izaicinājumiem datu aizsardzības jomā. </w:t>
      </w:r>
      <w:bookmarkEnd w:id="2"/>
      <w:r w:rsidRPr="10ECD826">
        <w:rPr>
          <w:rFonts w:ascii="Times New Roman" w:eastAsia="Times New Roman" w:hAnsi="Times New Roman" w:cs="Times New Roman"/>
          <w:sz w:val="24"/>
          <w:szCs w:val="24"/>
        </w:rPr>
        <w:t>Apvienojot spēkus, mēs ne tikai efektīvāk risinām reģionālos jautājumus, bet arī stiprinām savu pozīciju Eiropas mērogā. 2024.</w:t>
      </w:r>
      <w:r w:rsidR="001F2E20">
        <w:rPr>
          <w:rFonts w:ascii="Times New Roman" w:eastAsia="Times New Roman" w:hAnsi="Times New Roman" w:cs="Times New Roman"/>
          <w:sz w:val="24"/>
          <w:szCs w:val="24"/>
        </w:rPr>
        <w:t> </w:t>
      </w:r>
      <w:r w:rsidRPr="10ECD826">
        <w:rPr>
          <w:rFonts w:ascii="Times New Roman" w:eastAsia="Times New Roman" w:hAnsi="Times New Roman" w:cs="Times New Roman"/>
          <w:sz w:val="24"/>
          <w:szCs w:val="24"/>
        </w:rPr>
        <w:t xml:space="preserve">gadā īpaša uzmanība tika vērsta uz kopīgās pārbaudes rezultātiem īstermiņa transportlīdzekļu nomas jomā, ko veicām ciešā sadarbībā ar Baltijas kolēģiem. </w:t>
      </w:r>
    </w:p>
    <w:p w14:paraId="77E9ED5E" w14:textId="4825A352" w:rsidR="708E8234" w:rsidRDefault="2DD0DC8B" w:rsidP="00C54A2E">
      <w:pPr>
        <w:spacing w:before="0" w:after="0" w:line="360" w:lineRule="auto"/>
        <w:ind w:firstLine="720"/>
        <w:jc w:val="both"/>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 xml:space="preserve">Tāpat </w:t>
      </w:r>
      <w:r w:rsidR="00FD5146" w:rsidRPr="10ECD826">
        <w:rPr>
          <w:rFonts w:ascii="Times New Roman" w:eastAsia="Times New Roman" w:hAnsi="Times New Roman" w:cs="Times New Roman"/>
          <w:sz w:val="24"/>
          <w:szCs w:val="24"/>
        </w:rPr>
        <w:t>I</w:t>
      </w:r>
      <w:r w:rsidRPr="10ECD826">
        <w:rPr>
          <w:rFonts w:ascii="Times New Roman" w:eastAsia="Times New Roman" w:hAnsi="Times New Roman" w:cs="Times New Roman"/>
          <w:sz w:val="24"/>
          <w:szCs w:val="24"/>
        </w:rPr>
        <w:t xml:space="preserve">nspekcijas speciālisti aktīvi piedalījās citās starptautiskās iniciatīvās, sniedzot savu ieguldījumu EDAK ekspertu darba grupās, kā arī pārstāvot Latviju dažādās citu valstu rīkotajās konferencēs. Papildu tam </w:t>
      </w:r>
      <w:r w:rsidR="00FD5146" w:rsidRPr="10ECD826">
        <w:rPr>
          <w:rFonts w:ascii="Times New Roman" w:eastAsia="Times New Roman" w:hAnsi="Times New Roman" w:cs="Times New Roman"/>
          <w:sz w:val="24"/>
          <w:szCs w:val="24"/>
        </w:rPr>
        <w:t>I</w:t>
      </w:r>
      <w:r w:rsidRPr="10ECD826">
        <w:rPr>
          <w:rFonts w:ascii="Times New Roman" w:eastAsia="Times New Roman" w:hAnsi="Times New Roman" w:cs="Times New Roman"/>
          <w:sz w:val="24"/>
          <w:szCs w:val="24"/>
        </w:rPr>
        <w:t>nspekcija uzņēma Moldovas kolēģus, lai dalītos vērtīgos padomos un pieredzē par datu aizsardzību, stiprinot pārrobežu sadarbību un veicinot vienotu izpratni šajā jomā.</w:t>
      </w:r>
    </w:p>
    <w:p w14:paraId="7B3FCF0B" w14:textId="6211EA57" w:rsidR="708E8234" w:rsidRDefault="2DD0DC8B" w:rsidP="00C54A2E">
      <w:pPr>
        <w:spacing w:before="0" w:after="0" w:line="360" w:lineRule="auto"/>
        <w:ind w:firstLine="720"/>
        <w:jc w:val="both"/>
        <w:rPr>
          <w:rFonts w:ascii="Times New Roman" w:eastAsia="Times New Roman" w:hAnsi="Times New Roman" w:cs="Times New Roman"/>
          <w:sz w:val="24"/>
          <w:szCs w:val="24"/>
        </w:rPr>
      </w:pPr>
      <w:r w:rsidRPr="645DE9D9">
        <w:rPr>
          <w:rFonts w:ascii="Times New Roman" w:eastAsia="Times New Roman" w:hAnsi="Times New Roman" w:cs="Times New Roman"/>
          <w:sz w:val="24"/>
          <w:szCs w:val="24"/>
        </w:rPr>
        <w:t>Lai arī starptautiskā sadarbība ir bijusi veiksmīga un nozīmīga, mūsu galvenā prioritāte vienmēr ir un paliek Latvijas cilvēks. Viss mūsu darbs ir vērsts uz sabiedrības izglītošanu un izpratnes veicināšanu par personas datu aizsardzību, padarot to par neatņemamu ikdienas sastāvdaļu. 2024.</w:t>
      </w:r>
      <w:r w:rsidR="001F2E20">
        <w:rPr>
          <w:rFonts w:ascii="Times New Roman" w:eastAsia="Times New Roman" w:hAnsi="Times New Roman" w:cs="Times New Roman"/>
          <w:sz w:val="24"/>
          <w:szCs w:val="24"/>
        </w:rPr>
        <w:t> </w:t>
      </w:r>
      <w:r w:rsidRPr="645DE9D9">
        <w:rPr>
          <w:rFonts w:ascii="Times New Roman" w:eastAsia="Times New Roman" w:hAnsi="Times New Roman" w:cs="Times New Roman"/>
          <w:sz w:val="24"/>
          <w:szCs w:val="24"/>
        </w:rPr>
        <w:t xml:space="preserve">gadā, sniedzot konsultācijas, skaidrojumus, rekomendācijas un organizējot </w:t>
      </w:r>
      <w:r w:rsidRPr="645DE9D9">
        <w:rPr>
          <w:rFonts w:ascii="Times New Roman" w:eastAsia="Times New Roman" w:hAnsi="Times New Roman" w:cs="Times New Roman"/>
          <w:sz w:val="24"/>
          <w:szCs w:val="24"/>
        </w:rPr>
        <w:lastRenderedPageBreak/>
        <w:t xml:space="preserve">vairākus seminārus, mēs ne tikai skaidrojām sarežģītus datu aizsardzības jautājumus, bet arī </w:t>
      </w:r>
      <w:r w:rsidRPr="00FD5146">
        <w:rPr>
          <w:rFonts w:ascii="Times New Roman" w:eastAsia="Times New Roman" w:hAnsi="Times New Roman" w:cs="Times New Roman"/>
          <w:sz w:val="24"/>
          <w:szCs w:val="24"/>
        </w:rPr>
        <w:t>veidojām</w:t>
      </w:r>
      <w:r w:rsidRPr="645DE9D9">
        <w:rPr>
          <w:rFonts w:ascii="Times New Roman" w:eastAsia="Times New Roman" w:hAnsi="Times New Roman" w:cs="Times New Roman"/>
          <w:sz w:val="24"/>
          <w:szCs w:val="24"/>
        </w:rPr>
        <w:t xml:space="preserve"> dialogu ar sabiedrību. Šis dialogs mums atgādina, cik būtiska ir savstarpējā uzticēšanās un cik nozīmīgs ir ikviens Latvijas iedzīvotājs, jo tieši no viņu izpratnes un līdzdalības ir atkarīga datu drošības nākotne mūsu valstī.</w:t>
      </w:r>
    </w:p>
    <w:p w14:paraId="769EF069" w14:textId="07B33073" w:rsidR="708E8234" w:rsidRPr="00FD5146" w:rsidRDefault="2DD0DC8B" w:rsidP="00C54A2E">
      <w:pPr>
        <w:spacing w:before="0" w:after="0" w:line="360" w:lineRule="auto"/>
        <w:ind w:firstLine="720"/>
        <w:jc w:val="both"/>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Lai rosinātu jauniešos izpratni par datu vērtību un to aizsardzības nozīmi, rīkojām sociālo eksperimentu, pārbaudot</w:t>
      </w:r>
      <w:r w:rsidR="3201FD24" w:rsidRPr="10ECD826">
        <w:rPr>
          <w:rFonts w:ascii="Times New Roman" w:eastAsia="Times New Roman" w:hAnsi="Times New Roman" w:cs="Times New Roman"/>
          <w:sz w:val="24"/>
          <w:szCs w:val="24"/>
        </w:rPr>
        <w:t>,</w:t>
      </w:r>
      <w:r w:rsidRPr="10ECD826">
        <w:rPr>
          <w:rFonts w:ascii="Times New Roman" w:eastAsia="Times New Roman" w:hAnsi="Times New Roman" w:cs="Times New Roman"/>
          <w:sz w:val="24"/>
          <w:szCs w:val="24"/>
        </w:rPr>
        <w:t xml:space="preserve"> vai jauniešiem viņu personas dati ir vērtība, un skaidrojot, kas var notikt</w:t>
      </w:r>
      <w:r w:rsidR="001D5942" w:rsidRPr="10ECD826">
        <w:rPr>
          <w:rFonts w:ascii="Times New Roman" w:eastAsia="Times New Roman" w:hAnsi="Times New Roman" w:cs="Times New Roman"/>
          <w:sz w:val="24"/>
          <w:szCs w:val="24"/>
        </w:rPr>
        <w:t>, ja</w:t>
      </w:r>
      <w:r w:rsidRPr="10ECD826">
        <w:rPr>
          <w:rFonts w:ascii="Times New Roman" w:eastAsia="Times New Roman" w:hAnsi="Times New Roman" w:cs="Times New Roman"/>
          <w:sz w:val="24"/>
          <w:szCs w:val="24"/>
        </w:rPr>
        <w:t xml:space="preserve"> neapdomīgi uztic</w:t>
      </w:r>
      <w:r w:rsidR="507CA227" w:rsidRPr="10ECD826">
        <w:rPr>
          <w:rFonts w:ascii="Times New Roman" w:eastAsia="Times New Roman" w:hAnsi="Times New Roman" w:cs="Times New Roman"/>
          <w:sz w:val="24"/>
          <w:szCs w:val="24"/>
        </w:rPr>
        <w:t>am</w:t>
      </w:r>
      <w:r w:rsidRPr="10ECD826">
        <w:rPr>
          <w:rFonts w:ascii="Times New Roman" w:eastAsia="Times New Roman" w:hAnsi="Times New Roman" w:cs="Times New Roman"/>
          <w:sz w:val="24"/>
          <w:szCs w:val="24"/>
        </w:rPr>
        <w:t xml:space="preserve"> citiem savus datus. </w:t>
      </w:r>
      <w:bookmarkStart w:id="3" w:name="_Hlk190934279"/>
      <w:r w:rsidRPr="10ECD826">
        <w:rPr>
          <w:rFonts w:ascii="Times New Roman" w:eastAsia="Times New Roman" w:hAnsi="Times New Roman" w:cs="Times New Roman"/>
          <w:sz w:val="24"/>
          <w:szCs w:val="24"/>
        </w:rPr>
        <w:t>Šī iniciatīva bija ne tikai izglītojoša, bet arī ļāva mums labāk saprast jauniešu skatījumu uz privātumu un digitālo drošību</w:t>
      </w:r>
      <w:bookmarkEnd w:id="3"/>
      <w:r w:rsidRPr="10ECD826">
        <w:rPr>
          <w:rFonts w:ascii="Times New Roman" w:eastAsia="Times New Roman" w:hAnsi="Times New Roman" w:cs="Times New Roman"/>
          <w:sz w:val="24"/>
          <w:szCs w:val="24"/>
        </w:rPr>
        <w:t>.</w:t>
      </w:r>
    </w:p>
    <w:p w14:paraId="7BD627AB" w14:textId="6E4419DD" w:rsidR="708E8234" w:rsidRPr="00FD5146" w:rsidRDefault="2DD0DC8B" w:rsidP="00C54A2E">
      <w:pPr>
        <w:spacing w:before="0" w:after="0" w:line="360" w:lineRule="auto"/>
        <w:ind w:firstLine="720"/>
        <w:jc w:val="both"/>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 xml:space="preserve">Papildu tam, lai sniegtu praktisku un noderīgu rīku ikvienam interesentam, izveidojām bezmaksas e-mācību kursu “Par personas datiem – VIEGLI!”. Lai gan šī kursa primārā auditorija ir uzņēmēji, tas ir lielisks instruments ikvienam, kuram rūp savu datu drošība un atbilstoša apstrāde. Visi šie soļi tiek sperti viena mērķa vārdā – stiprināt izpratni par personas datu aizsardzību un veicināt drošu un informētu sabiedrību, kurā datu drošība ir būtiska ikvienam. </w:t>
      </w:r>
    </w:p>
    <w:p w14:paraId="79B3991B" w14:textId="488A56B4" w:rsidR="708E8234" w:rsidRDefault="2DD0DC8B" w:rsidP="00C54A2E">
      <w:pPr>
        <w:spacing w:before="0" w:after="0" w:line="360" w:lineRule="auto"/>
        <w:ind w:firstLine="720"/>
        <w:jc w:val="both"/>
        <w:rPr>
          <w:rFonts w:ascii="Times New Roman" w:eastAsia="Times New Roman" w:hAnsi="Times New Roman" w:cs="Times New Roman"/>
          <w:sz w:val="24"/>
          <w:szCs w:val="24"/>
        </w:rPr>
      </w:pPr>
      <w:r w:rsidRPr="2375B435">
        <w:rPr>
          <w:rFonts w:ascii="Times New Roman" w:eastAsia="Times New Roman" w:hAnsi="Times New Roman" w:cs="Times New Roman"/>
          <w:sz w:val="24"/>
          <w:szCs w:val="24"/>
        </w:rPr>
        <w:t xml:space="preserve">Šobrīd esam pārmaiņu priekšā un gaidām, ko nesīs 2025. gads. Lai vai kā, mūsu mērķis paliek nemainīgs – turpināt stiprināt sabiedrības izpratni par datu aizsardzības nozīmi, veidot drošu digitālo vidi un strādāt tā, lai katrs cilvēks būtu </w:t>
      </w:r>
      <w:r w:rsidR="5099C7C6" w:rsidRPr="2375B435">
        <w:rPr>
          <w:rFonts w:ascii="Times New Roman" w:eastAsia="Times New Roman" w:hAnsi="Times New Roman" w:cs="Times New Roman"/>
          <w:sz w:val="24"/>
          <w:szCs w:val="24"/>
        </w:rPr>
        <w:t>pārliecināts</w:t>
      </w:r>
      <w:r w:rsidRPr="2375B435">
        <w:rPr>
          <w:rFonts w:ascii="Times New Roman" w:eastAsia="Times New Roman" w:hAnsi="Times New Roman" w:cs="Times New Roman"/>
          <w:sz w:val="24"/>
          <w:szCs w:val="24"/>
        </w:rPr>
        <w:t>, ka viņa personas dati ir aizsargāti.</w:t>
      </w:r>
    </w:p>
    <w:p w14:paraId="6CAB266F" w14:textId="50B4D083" w:rsidR="0038275B" w:rsidRPr="008F06EE" w:rsidRDefault="62622053" w:rsidP="00C54A2E">
      <w:pPr>
        <w:spacing w:before="0" w:after="0" w:line="360" w:lineRule="auto"/>
        <w:ind w:firstLine="720"/>
        <w:jc w:val="right"/>
        <w:rPr>
          <w:rFonts w:ascii="Times New Roman" w:eastAsia="Times New Roman" w:hAnsi="Times New Roman" w:cs="Times New Roman"/>
          <w:sz w:val="24"/>
          <w:szCs w:val="24"/>
        </w:rPr>
      </w:pPr>
      <w:r w:rsidRPr="008F06EE">
        <w:rPr>
          <w:rFonts w:ascii="Times New Roman" w:eastAsia="Times New Roman" w:hAnsi="Times New Roman" w:cs="Times New Roman"/>
          <w:sz w:val="24"/>
          <w:szCs w:val="24"/>
        </w:rPr>
        <w:t xml:space="preserve">Jekaterina Macuka, </w:t>
      </w:r>
    </w:p>
    <w:p w14:paraId="3389AB71" w14:textId="7A6CC6E4" w:rsidR="62622053" w:rsidRDefault="62622053" w:rsidP="00C54A2E">
      <w:pPr>
        <w:spacing w:before="0" w:after="0" w:line="360" w:lineRule="auto"/>
        <w:ind w:firstLine="720"/>
        <w:jc w:val="right"/>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Datu valsts inspekcijas direktore</w:t>
      </w:r>
    </w:p>
    <w:p w14:paraId="036247A9" w14:textId="7F3EC3CC" w:rsidR="7A91B87B" w:rsidRDefault="7A91B87B" w:rsidP="00C54A2E">
      <w:pPr>
        <w:spacing w:before="0" w:after="0" w:line="360" w:lineRule="auto"/>
        <w:ind w:firstLine="720"/>
        <w:jc w:val="right"/>
      </w:pPr>
      <w:r>
        <w:rPr>
          <w:noProof/>
        </w:rPr>
        <w:drawing>
          <wp:inline distT="0" distB="0" distL="0" distR="0" wp14:anchorId="2BAB7492" wp14:editId="6C570A26">
            <wp:extent cx="1170266" cy="680838"/>
            <wp:effectExtent l="0" t="0" r="0" b="0"/>
            <wp:docPr id="297038124" name="Picture 29703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0266" cy="680838"/>
                    </a:xfrm>
                    <a:prstGeom prst="rect">
                      <a:avLst/>
                    </a:prstGeom>
                  </pic:spPr>
                </pic:pic>
              </a:graphicData>
            </a:graphic>
          </wp:inline>
        </w:drawing>
      </w:r>
    </w:p>
    <w:p w14:paraId="792A6DCD" w14:textId="2459614D" w:rsidR="708E8234" w:rsidRDefault="708E8234" w:rsidP="00C54A2E">
      <w:pPr>
        <w:spacing w:before="0" w:after="0" w:line="360" w:lineRule="auto"/>
      </w:pPr>
    </w:p>
    <w:p w14:paraId="1343C728" w14:textId="77B4EF14" w:rsidR="009308A1" w:rsidRDefault="00823DAF" w:rsidP="00C54A2E">
      <w:pPr>
        <w:spacing w:before="0" w:after="0" w:line="360" w:lineRule="auto"/>
        <w:rPr>
          <w:rStyle w:val="normaltextrun"/>
          <w:rFonts w:ascii="Times New Roman" w:eastAsia="Times New Roman" w:hAnsi="Times New Roman" w:cs="Times New Roman"/>
          <w:sz w:val="24"/>
          <w:szCs w:val="24"/>
          <w:highlight w:val="yellow"/>
          <w:lang w:eastAsia="lv-LV"/>
        </w:rPr>
      </w:pPr>
      <w:bookmarkStart w:id="4" w:name="_Hlk158731381"/>
      <w:r w:rsidRPr="708E8234">
        <w:rPr>
          <w:rStyle w:val="normaltextrun"/>
          <w:rFonts w:ascii="Times New Roman" w:eastAsia="Times New Roman" w:hAnsi="Times New Roman" w:cs="Times New Roman"/>
          <w:sz w:val="24"/>
          <w:szCs w:val="24"/>
          <w:highlight w:val="yellow"/>
          <w:lang w:eastAsia="lv-LV"/>
        </w:rPr>
        <w:br w:type="page"/>
      </w:r>
    </w:p>
    <w:p w14:paraId="7344B937" w14:textId="53A6E793" w:rsidR="009308A1" w:rsidRDefault="009308A1" w:rsidP="00C54A2E">
      <w:pPr>
        <w:spacing w:before="0" w:after="0"/>
        <w:rPr>
          <w:rStyle w:val="normaltextrun"/>
          <w:rFonts w:ascii="Times New Roman" w:eastAsia="Times New Roman" w:hAnsi="Times New Roman" w:cs="Times New Roman"/>
          <w:sz w:val="24"/>
          <w:szCs w:val="24"/>
          <w:highlight w:val="yellow"/>
          <w:lang w:eastAsia="lv-LV"/>
        </w:rPr>
      </w:pPr>
      <w:r w:rsidRPr="009308A1">
        <w:rPr>
          <w:rStyle w:val="normaltextrun"/>
          <w:rFonts w:ascii="Times New Roman" w:eastAsia="Times New Roman" w:hAnsi="Times New Roman" w:cs="Times New Roman"/>
          <w:noProof/>
          <w:sz w:val="24"/>
          <w:szCs w:val="24"/>
          <w:highlight w:val="yellow"/>
          <w:lang w:eastAsia="lv-LV"/>
        </w:rPr>
        <w:lastRenderedPageBreak/>
        <mc:AlternateContent>
          <mc:Choice Requires="wps">
            <w:drawing>
              <wp:anchor distT="45720" distB="45720" distL="114300" distR="114300" simplePos="0" relativeHeight="251658244" behindDoc="0" locked="0" layoutInCell="1" allowOverlap="1" wp14:anchorId="450EC8A5" wp14:editId="74ECE483">
                <wp:simplePos x="0" y="0"/>
                <wp:positionH relativeFrom="page">
                  <wp:align>left</wp:align>
                </wp:positionH>
                <wp:positionV relativeFrom="paragraph">
                  <wp:posOffset>130</wp:posOffset>
                </wp:positionV>
                <wp:extent cx="7567448" cy="9900745"/>
                <wp:effectExtent l="0" t="0" r="14605" b="2476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7448" cy="990074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w="9525">
                          <a:solidFill>
                            <a:srgbClr val="000000"/>
                          </a:solidFill>
                          <a:miter lim="800000"/>
                          <a:headEnd/>
                          <a:tailEnd/>
                        </a:ln>
                      </wps:spPr>
                      <wps:txbx>
                        <w:txbxContent>
                          <w:p w14:paraId="23DB725F" w14:textId="77777777" w:rsidR="000A26CE" w:rsidRDefault="000A26CE" w:rsidP="007E0FED"/>
                          <w:p w14:paraId="2610A334" w14:textId="302BBB88" w:rsidR="005D6268" w:rsidRPr="00D74BC0" w:rsidRDefault="000A26CE" w:rsidP="000A26CE">
                            <w:pPr>
                              <w:pStyle w:val="Virsraksts2"/>
                              <w:rPr>
                                <w:sz w:val="80"/>
                                <w:szCs w:val="80"/>
                              </w:rPr>
                            </w:pPr>
                            <w:bookmarkStart w:id="5" w:name="_Toc190386856"/>
                            <w:r w:rsidRPr="00D74BC0">
                              <w:rPr>
                                <w:sz w:val="80"/>
                                <w:szCs w:val="80"/>
                              </w:rPr>
                              <w:t>Pamat</w:t>
                            </w:r>
                            <w:r w:rsidR="00D74BC0" w:rsidRPr="00D74BC0">
                              <w:rPr>
                                <w:sz w:val="80"/>
                                <w:szCs w:val="80"/>
                              </w:rPr>
                              <w:t>Informācija</w:t>
                            </w:r>
                            <w:bookmarkEnd w:id="5"/>
                          </w:p>
                          <w:p w14:paraId="6D5AE8EE" w14:textId="2ABF8141" w:rsidR="009308A1" w:rsidRPr="004B45D4" w:rsidRDefault="009308A1">
                            <w:pPr>
                              <w:rPr>
                                <w:color w:val="FFFFCC"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EC8A5" id="_x0000_t202" coordsize="21600,21600" o:spt="202" path="m,l,21600r21600,l21600,xe">
                <v:stroke joinstyle="miter"/>
                <v:path gradientshapeok="t" o:connecttype="rect"/>
              </v:shapetype>
              <v:shape id="Tekstlodziņš 2" o:spid="_x0000_s1026" type="#_x0000_t202" style="position:absolute;margin-left:0;margin-top:0;width:595.85pt;height:779.6pt;z-index:25165824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">
                <v:fill r:id="rId12" o:title="" recolor="t" rotate="t" type="frame"/>
                <v:textbox>
                  <w:txbxContent>
                    <w:p w14:paraId="23DB725F" w14:textId="77777777" w:rsidR="000A26CE" w:rsidRDefault="000A26CE" w:rsidP="007E0FED"/>
                    <w:p w14:paraId="2610A334" w14:textId="302BBB88" w:rsidR="005D6268" w:rsidRPr="00D74BC0" w:rsidRDefault="000A26CE" w:rsidP="000A26CE">
                      <w:pPr>
                        <w:pStyle w:val="Virsraksts2"/>
                        <w:rPr>
                          <w:sz w:val="80"/>
                          <w:szCs w:val="80"/>
                        </w:rPr>
                      </w:pPr>
                      <w:bookmarkStart w:id="6" w:name="_Toc190386856"/>
                      <w:r w:rsidRPr="00D74BC0">
                        <w:rPr>
                          <w:sz w:val="80"/>
                          <w:szCs w:val="80"/>
                        </w:rPr>
                        <w:t>Pamat</w:t>
                      </w:r>
                      <w:r w:rsidR="00D74BC0" w:rsidRPr="00D74BC0">
                        <w:rPr>
                          <w:sz w:val="80"/>
                          <w:szCs w:val="80"/>
                        </w:rPr>
                        <w:t>Informācija</w:t>
                      </w:r>
                      <w:bookmarkEnd w:id="6"/>
                    </w:p>
                    <w:p w14:paraId="6D5AE8EE" w14:textId="2ABF8141" w:rsidR="009308A1" w:rsidRPr="004B45D4" w:rsidRDefault="009308A1">
                      <w:pPr>
                        <w:rPr>
                          <w:color w:val="FFFFCC" w:themeColor="background1"/>
                        </w:rPr>
                      </w:pPr>
                    </w:p>
                  </w:txbxContent>
                </v:textbox>
                <w10:wrap type="square" anchorx="page"/>
              </v:shape>
            </w:pict>
          </mc:Fallback>
        </mc:AlternateContent>
      </w:r>
      <w:r>
        <w:rPr>
          <w:rStyle w:val="normaltextrun"/>
          <w:rFonts w:ascii="Times New Roman" w:eastAsia="Times New Roman" w:hAnsi="Times New Roman" w:cs="Times New Roman"/>
          <w:sz w:val="24"/>
          <w:szCs w:val="24"/>
          <w:highlight w:val="yellow"/>
          <w:lang w:eastAsia="lv-LV"/>
        </w:rPr>
        <w:br w:type="page"/>
      </w:r>
    </w:p>
    <w:p w14:paraId="07B30D29" w14:textId="37108A8A" w:rsidR="003F3AC9" w:rsidRPr="0099562D" w:rsidRDefault="003F3AC9" w:rsidP="00C54A2E">
      <w:pPr>
        <w:pStyle w:val="Virsraksts3"/>
        <w:spacing w:before="0"/>
      </w:pPr>
      <w:bookmarkStart w:id="7" w:name="_Toc190371784"/>
      <w:bookmarkStart w:id="8" w:name="_Toc190386857"/>
      <w:bookmarkEnd w:id="4"/>
      <w:r w:rsidRPr="0099562D">
        <w:lastRenderedPageBreak/>
        <w:t>1.1. </w:t>
      </w:r>
      <w:r w:rsidR="00C20773" w:rsidRPr="0099562D">
        <w:t>Informācija par Inspekciju</w:t>
      </w:r>
      <w:bookmarkEnd w:id="7"/>
      <w:bookmarkEnd w:id="8"/>
    </w:p>
    <w:p w14:paraId="76085E0E" w14:textId="71F72669"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Inspekcija izveidota, pamatojoties uz Fizisko personu datu aizsardzības likumu</w:t>
      </w:r>
      <w:r w:rsidR="00683ECF">
        <w:rPr>
          <w:rStyle w:val="Vresatsauce"/>
        </w:rPr>
        <w:footnoteReference w:id="2"/>
      </w:r>
      <w:r>
        <w:rPr>
          <w:rStyle w:val="normaltextrun"/>
        </w:rPr>
        <w:t>, un savu darbību uzsāka 2001. gada 1. janvārī. </w:t>
      </w:r>
      <w:r>
        <w:rPr>
          <w:rStyle w:val="eop"/>
          <w:rFonts w:eastAsiaTheme="majorEastAsia"/>
        </w:rPr>
        <w:t> </w:t>
      </w:r>
    </w:p>
    <w:p w14:paraId="3A0D4270" w14:textId="5DEBDCF1"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 xml:space="preserve">Saskaņā ar </w:t>
      </w:r>
      <w:r w:rsidR="00C60525">
        <w:rPr>
          <w:rStyle w:val="normaltextrun"/>
        </w:rPr>
        <w:t xml:space="preserve"> </w:t>
      </w:r>
      <w:r>
        <w:rPr>
          <w:rStyle w:val="normaltextrun"/>
        </w:rPr>
        <w:t>Datu likum</w:t>
      </w:r>
      <w:r w:rsidR="00C60525">
        <w:rPr>
          <w:rStyle w:val="normaltextrun"/>
        </w:rPr>
        <w:t>a</w:t>
      </w:r>
      <w:r>
        <w:rPr>
          <w:rStyle w:val="normaltextrun"/>
        </w:rPr>
        <w:t xml:space="preserve"> 3. pantu </w:t>
      </w:r>
      <w:r w:rsidR="00C60525">
        <w:rPr>
          <w:rStyle w:val="normaltextrun"/>
        </w:rPr>
        <w:t>I</w:t>
      </w:r>
      <w:r>
        <w:rPr>
          <w:rStyle w:val="normaltextrun"/>
        </w:rPr>
        <w:t>nspekcija ir Ministru kabineta pārraudzībā esoša tiešās pārvaldes iestāde, kas ir datu uzraudzības iestāde Datu regulas izpratnē un pilda Datu regulā un citos normatīvajos aktos noteiktos uzdevumus datu apstrādes jomā. </w:t>
      </w:r>
      <w:r>
        <w:rPr>
          <w:rStyle w:val="eop"/>
          <w:rFonts w:eastAsiaTheme="majorEastAsia"/>
        </w:rPr>
        <w:t> </w:t>
      </w:r>
    </w:p>
    <w:p w14:paraId="29BA8633" w14:textId="77777777"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Inspekcija savā darbībā ir funkcionāli neatkarīga iestāde. Inspekcijas neatkarības statusu paredz Datu regulas 52. pants. Neatkarīgas uzraudzības iestādes statuss ir būtiska sastāvdaļa fizisku personu datu aizsardzībā un efektīvā funkciju izpildē. </w:t>
      </w:r>
      <w:r>
        <w:rPr>
          <w:rStyle w:val="eop"/>
          <w:rFonts w:eastAsiaTheme="majorEastAsia"/>
        </w:rPr>
        <w:t> </w:t>
      </w:r>
    </w:p>
    <w:p w14:paraId="73BB1F40" w14:textId="3A56CFB9" w:rsidR="00C20773" w:rsidRDefault="00C20773"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Pr>
          <w:rStyle w:val="normaltextrun"/>
        </w:rPr>
        <w:t>Ministru kabinets institucionālo pārraudzību īsteno ar tieslietu ministra starpniecību. Pārraudzība neattiecas uz Inspekcijai noteikto uzdevumu un tiesību īstenošanu, kā arī Inspekcijas iekšējās organizācijas jautājumiem, tostarp iekšējo normatīvo aktu izdošanu, uzziņu sagatavošanu un lēmumiem, kuri attiecas uz Inspekcijas nodarbinātajiem (piemēram, lēmumiem par nodarbināto pieņemšanu un atbrīvošanu no amata, pārcelšanu un tās saskaņošanu, nosūtīšanu komandējumā, disciplinārlietu ierosināšanu, izskatīšanu un disciplinārsodu piemērošanu).</w:t>
      </w:r>
      <w:r>
        <w:rPr>
          <w:rStyle w:val="eop"/>
          <w:rFonts w:eastAsiaTheme="majorEastAsia"/>
        </w:rPr>
        <w:t> </w:t>
      </w:r>
    </w:p>
    <w:p w14:paraId="6CAADA73" w14:textId="510289B4" w:rsidR="00C20773" w:rsidRPr="00C20773" w:rsidRDefault="00C20773" w:rsidP="00DA65B1">
      <w:pPr>
        <w:pStyle w:val="paragraph"/>
        <w:spacing w:before="0" w:beforeAutospacing="0" w:after="0" w:afterAutospacing="0" w:line="360" w:lineRule="auto"/>
        <w:ind w:firstLine="720"/>
        <w:jc w:val="both"/>
        <w:textAlignment w:val="baseline"/>
        <w:rPr>
          <w:rStyle w:val="normaltextrun"/>
        </w:rPr>
      </w:pPr>
      <w:r>
        <w:rPr>
          <w:rStyle w:val="normaltextrun"/>
        </w:rPr>
        <w:t xml:space="preserve">Inspekcija nodrošina konstitucionālo tiesību politikas īstenošanu tiesību nozares jomā, attiecībā uz fizisko personas datu apstrādi. </w:t>
      </w:r>
      <w:r w:rsidRPr="00C20773">
        <w:rPr>
          <w:rStyle w:val="normaltextrun"/>
        </w:rPr>
        <w:t> </w:t>
      </w:r>
    </w:p>
    <w:p w14:paraId="2E832642" w14:textId="5832FC93" w:rsidR="00BB0514" w:rsidRDefault="00C20773" w:rsidP="00C54A2E">
      <w:pPr>
        <w:spacing w:before="0" w:after="0" w:line="360" w:lineRule="auto"/>
        <w:rPr>
          <w:rStyle w:val="normaltextrun"/>
          <w:rFonts w:ascii="Times New Roman" w:eastAsia="Times New Roman" w:hAnsi="Times New Roman" w:cs="Times New Roman"/>
          <w:sz w:val="24"/>
          <w:szCs w:val="24"/>
          <w:lang w:eastAsia="lv-LV"/>
        </w:rPr>
      </w:pPr>
      <w:r w:rsidRPr="00C20773">
        <w:rPr>
          <w:rStyle w:val="normaltextrun"/>
          <w:rFonts w:ascii="Times New Roman" w:eastAsia="Times New Roman" w:hAnsi="Times New Roman" w:cs="Times New Roman"/>
          <w:sz w:val="24"/>
          <w:szCs w:val="24"/>
          <w:lang w:eastAsia="lv-LV"/>
        </w:rPr>
        <w:tab/>
        <w:t>Inspekcijas birojs atrodas Rīgā, Elijas ielā 17.</w:t>
      </w:r>
    </w:p>
    <w:p w14:paraId="671A6197" w14:textId="77777777" w:rsidR="001F2E20" w:rsidRPr="001F2E20" w:rsidRDefault="001F2E20" w:rsidP="00C54A2E">
      <w:pPr>
        <w:spacing w:before="0" w:after="0" w:line="360" w:lineRule="auto"/>
        <w:rPr>
          <w:rFonts w:ascii="Times New Roman" w:eastAsia="Times New Roman" w:hAnsi="Times New Roman" w:cs="Times New Roman"/>
          <w:sz w:val="24"/>
          <w:szCs w:val="24"/>
          <w:lang w:eastAsia="lv-LV"/>
        </w:rPr>
      </w:pPr>
    </w:p>
    <w:p w14:paraId="23D92361" w14:textId="572ED3CD" w:rsidR="00077C46" w:rsidRPr="00077C46" w:rsidRDefault="00C20773" w:rsidP="001F2E20">
      <w:pPr>
        <w:pStyle w:val="Virsraksts3"/>
        <w:spacing w:before="0"/>
      </w:pPr>
      <w:bookmarkStart w:id="9" w:name="_Toc190371785"/>
      <w:bookmarkStart w:id="10" w:name="_Toc190386858"/>
      <w:r w:rsidRPr="0099562D">
        <w:t>1.2.</w:t>
      </w:r>
      <w:r w:rsidR="001F2E20">
        <w:t> </w:t>
      </w:r>
      <w:r w:rsidRPr="0099562D">
        <w:t>Inspekcijas darbības mērķi un funkcijas</w:t>
      </w:r>
      <w:bookmarkEnd w:id="9"/>
      <w:bookmarkEnd w:id="10"/>
    </w:p>
    <w:p w14:paraId="79EF9457" w14:textId="225EF47C" w:rsidR="00683ECF" w:rsidRPr="0023492A" w:rsidRDefault="00683ECF" w:rsidP="00C54A2E">
      <w:pPr>
        <w:pStyle w:val="ListParagraph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ind w:left="0" w:firstLine="720"/>
        <w:jc w:val="both"/>
        <w:rPr>
          <w:rFonts w:ascii="Times New Roman" w:hAnsi="Times New Roman"/>
          <w:sz w:val="24"/>
          <w:szCs w:val="24"/>
        </w:rPr>
      </w:pPr>
      <w:r w:rsidRPr="45817269">
        <w:rPr>
          <w:rFonts w:ascii="Times New Roman" w:hAnsi="Times New Roman"/>
          <w:sz w:val="24"/>
          <w:szCs w:val="24"/>
        </w:rPr>
        <w:t xml:space="preserve">Inspekcijas darbības mērķis ir aizsargāt cilvēka </w:t>
      </w:r>
      <w:proofErr w:type="spellStart"/>
      <w:r w:rsidRPr="45817269">
        <w:rPr>
          <w:rFonts w:ascii="Times New Roman" w:hAnsi="Times New Roman"/>
          <w:sz w:val="24"/>
          <w:szCs w:val="24"/>
        </w:rPr>
        <w:t>pamattiesības</w:t>
      </w:r>
      <w:proofErr w:type="spellEnd"/>
      <w:r w:rsidRPr="45817269">
        <w:rPr>
          <w:rFonts w:ascii="Times New Roman" w:hAnsi="Times New Roman"/>
          <w:sz w:val="24"/>
          <w:szCs w:val="24"/>
        </w:rPr>
        <w:t xml:space="preserve"> un pamatbrīvības personas datu aizsardzības jomā, nodrošināt Latvijas Republikas pārstāvību </w:t>
      </w:r>
      <w:r w:rsidR="00E5327E">
        <w:rPr>
          <w:rFonts w:ascii="Times New Roman" w:hAnsi="Times New Roman"/>
          <w:sz w:val="24"/>
          <w:szCs w:val="24"/>
        </w:rPr>
        <w:t>ES</w:t>
      </w:r>
      <w:r w:rsidRPr="45817269">
        <w:rPr>
          <w:rFonts w:ascii="Times New Roman" w:hAnsi="Times New Roman"/>
          <w:sz w:val="24"/>
          <w:szCs w:val="24"/>
        </w:rPr>
        <w:t xml:space="preserve"> un starptautiskajās institūcijās savas kompetences ietvaros un sekmēt, lai personas datu apstrāde tiktu veikta lietderīgi, tiesiski un atbilstoši tiesību aktiem. Šis mērķis ir nostiprināts arī Inspekcijas Stratēģijā un tiek ievērots, veicot ikvienu iestādes funkciju vai plānojot veicamos uzdevumus.</w:t>
      </w:r>
    </w:p>
    <w:p w14:paraId="771AC7E3" w14:textId="77777777" w:rsidR="00683ECF" w:rsidRPr="0023492A" w:rsidRDefault="00683ECF" w:rsidP="00C54A2E">
      <w:pPr>
        <w:spacing w:before="0" w:after="0" w:line="360" w:lineRule="auto"/>
        <w:ind w:firstLine="720"/>
        <w:contextualSpacing/>
        <w:jc w:val="both"/>
        <w:rPr>
          <w:rFonts w:ascii="Times New Roman" w:hAnsi="Times New Roman" w:cs="Times New Roman"/>
          <w:b/>
          <w:bCs/>
          <w:sz w:val="24"/>
          <w:szCs w:val="24"/>
        </w:rPr>
      </w:pPr>
      <w:r w:rsidRPr="0023492A">
        <w:rPr>
          <w:rFonts w:ascii="Times New Roman" w:hAnsi="Times New Roman" w:cs="Times New Roman"/>
          <w:sz w:val="24"/>
          <w:szCs w:val="24"/>
        </w:rPr>
        <w:t>Inspekcijas funkcijas nosacīti var iedalīt divās daļās – uzraudzība pār personas datu pārkāpumiem un preventīva funkcija.</w:t>
      </w:r>
    </w:p>
    <w:p w14:paraId="720B4868" w14:textId="4BAAB1ED" w:rsidR="00F65E10" w:rsidRDefault="74F7254A" w:rsidP="00C54A2E">
      <w:pPr>
        <w:spacing w:before="0" w:after="0" w:line="360" w:lineRule="auto"/>
        <w:ind w:firstLine="720"/>
        <w:contextualSpacing/>
        <w:jc w:val="both"/>
        <w:rPr>
          <w:rFonts w:ascii="Times New Roman" w:hAnsi="Times New Roman" w:cs="Times New Roman"/>
          <w:sz w:val="24"/>
          <w:szCs w:val="24"/>
        </w:rPr>
      </w:pPr>
      <w:r w:rsidRPr="6AA5DD1D">
        <w:rPr>
          <w:rFonts w:ascii="Times New Roman" w:hAnsi="Times New Roman" w:cs="Times New Roman"/>
          <w:sz w:val="24"/>
          <w:szCs w:val="24"/>
        </w:rPr>
        <w:t xml:space="preserve">Balstoties uz šīm funkcijām, lai sasniegtu Stratēģijā </w:t>
      </w:r>
      <w:r w:rsidR="44DF7886" w:rsidRPr="6AA5DD1D">
        <w:rPr>
          <w:rFonts w:ascii="Times New Roman" w:hAnsi="Times New Roman" w:cs="Times New Roman"/>
          <w:sz w:val="24"/>
          <w:szCs w:val="24"/>
        </w:rPr>
        <w:t>minētos</w:t>
      </w:r>
      <w:r w:rsidRPr="6AA5DD1D">
        <w:rPr>
          <w:rFonts w:ascii="Times New Roman" w:hAnsi="Times New Roman" w:cs="Times New Roman"/>
          <w:sz w:val="24"/>
          <w:szCs w:val="24"/>
        </w:rPr>
        <w:t xml:space="preserve"> mērķus, Inspekcija ir izvirzījusi trīs galvenos darbības virzienu</w:t>
      </w:r>
      <w:r w:rsidR="63680890" w:rsidRPr="6AA5DD1D">
        <w:rPr>
          <w:rFonts w:ascii="Times New Roman" w:hAnsi="Times New Roman" w:cs="Times New Roman"/>
          <w:sz w:val="24"/>
          <w:szCs w:val="24"/>
        </w:rPr>
        <w:t>s.</w:t>
      </w:r>
    </w:p>
    <w:p w14:paraId="50D9ED58" w14:textId="6E78BAF8" w:rsidR="00F65E10" w:rsidRDefault="00BA758B" w:rsidP="00C54A2E">
      <w:pPr>
        <w:spacing w:before="0" w:after="0" w:line="360" w:lineRule="auto"/>
        <w:ind w:firstLine="720"/>
        <w:contextualSpacing/>
        <w:jc w:val="both"/>
        <w:rPr>
          <w:rFonts w:ascii="Times New Roman" w:hAnsi="Times New Roman" w:cs="Times New Roman"/>
          <w:sz w:val="24"/>
          <w:szCs w:val="24"/>
        </w:rPr>
      </w:pPr>
      <w:r w:rsidRPr="006A3613">
        <w:rPr>
          <w:rFonts w:ascii="Times New Roman" w:hAnsi="Times New Roman" w:cs="Times New Roman"/>
          <w:noProof/>
          <w:sz w:val="24"/>
          <w:szCs w:val="24"/>
        </w:rPr>
        <w:lastRenderedPageBreak/>
        <w:drawing>
          <wp:anchor distT="0" distB="0" distL="114300" distR="114300" simplePos="0" relativeHeight="251658245" behindDoc="0" locked="0" layoutInCell="1" allowOverlap="1" wp14:anchorId="431D12F7" wp14:editId="23DB468E">
            <wp:simplePos x="0" y="0"/>
            <wp:positionH relativeFrom="margin">
              <wp:align>right</wp:align>
            </wp:positionH>
            <wp:positionV relativeFrom="paragraph">
              <wp:posOffset>179705</wp:posOffset>
            </wp:positionV>
            <wp:extent cx="6141600" cy="1800000"/>
            <wp:effectExtent l="0" t="0" r="0" b="0"/>
            <wp:wrapTopAndBottom/>
            <wp:docPr id="1263000354" name="Attēls 1" descr="Attēls, kurā ir teksts, dizai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3000354" name="Attēls 1" descr="Attēls, kurā ir teksts, dizains"/>
                    <pic:cNvPicPr/>
                  </pic:nvPicPr>
                  <pic:blipFill>
                    <a:blip r:embed="rId13">
                      <a:extLst>
                        <a:ext uri="{28A0092B-C50C-407E-A947-70E740481C1C}">
                          <a14:useLocalDpi xmlns:a14="http://schemas.microsoft.com/office/drawing/2010/main" val="0"/>
                        </a:ext>
                      </a:extLst>
                    </a:blip>
                    <a:stretch>
                      <a:fillRect/>
                    </a:stretch>
                  </pic:blipFill>
                  <pic:spPr>
                    <a:xfrm>
                      <a:off x="0" y="0"/>
                      <a:ext cx="6141600" cy="1800000"/>
                    </a:xfrm>
                    <a:prstGeom prst="rect">
                      <a:avLst/>
                    </a:prstGeom>
                  </pic:spPr>
                </pic:pic>
              </a:graphicData>
            </a:graphic>
          </wp:anchor>
        </w:drawing>
      </w:r>
    </w:p>
    <w:p w14:paraId="4B693106" w14:textId="77777777" w:rsidR="00683ECF" w:rsidRDefault="00683ECF" w:rsidP="001F2E20">
      <w:pPr>
        <w:spacing w:before="0" w:after="0" w:line="360" w:lineRule="auto"/>
        <w:ind w:firstLine="720"/>
        <w:jc w:val="both"/>
        <w:rPr>
          <w:rFonts w:ascii="Times New Roman" w:hAnsi="Times New Roman" w:cs="Times New Roman"/>
          <w:sz w:val="24"/>
          <w:szCs w:val="24"/>
        </w:rPr>
      </w:pPr>
      <w:r w:rsidRPr="0023492A">
        <w:rPr>
          <w:rFonts w:ascii="Times New Roman" w:hAnsi="Times New Roman" w:cs="Times New Roman"/>
          <w:sz w:val="24"/>
          <w:szCs w:val="24"/>
        </w:rPr>
        <w:t xml:space="preserve">Visi darbības virzieni ir savstarpēji saistīti un cits citu papildinoši, gan veicinot katra atsevišķa virziena turpmāko attīstību, gan </w:t>
      </w:r>
      <w:r>
        <w:rPr>
          <w:rFonts w:ascii="Times New Roman" w:hAnsi="Times New Roman" w:cs="Times New Roman"/>
          <w:sz w:val="24"/>
          <w:szCs w:val="24"/>
        </w:rPr>
        <w:t>kopīgā mērķa</w:t>
      </w:r>
      <w:r w:rsidRPr="0023492A">
        <w:rPr>
          <w:rFonts w:ascii="Times New Roman" w:hAnsi="Times New Roman" w:cs="Times New Roman"/>
          <w:sz w:val="24"/>
          <w:szCs w:val="24"/>
        </w:rPr>
        <w:t xml:space="preserve"> sasniegšanu.</w:t>
      </w:r>
    </w:p>
    <w:p w14:paraId="001AF731" w14:textId="5FF93123" w:rsidR="00BB0514" w:rsidRDefault="00683ECF" w:rsidP="00C54A2E">
      <w:pPr>
        <w:spacing w:before="0"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Ar Inspekcijas uzdevumiem, kas tiek veikti, lai nodrošinātu normatīvajos aktos noteikto funkciju izpildi, iespējams iepazīties</w:t>
      </w:r>
      <w:r w:rsidRPr="009D149C">
        <w:rPr>
          <w:rFonts w:ascii="Times New Roman" w:hAnsi="Times New Roman" w:cs="Times New Roman"/>
          <w:sz w:val="24"/>
          <w:szCs w:val="24"/>
        </w:rPr>
        <w:t xml:space="preserve"> </w:t>
      </w:r>
      <w:hyperlink r:id="rId14" w:history="1">
        <w:r w:rsidRPr="00683ECF">
          <w:rPr>
            <w:rFonts w:ascii="Times New Roman" w:hAnsi="Times New Roman" w:cs="Times New Roman"/>
            <w:b/>
            <w:bCs/>
            <w:sz w:val="24"/>
            <w:szCs w:val="24"/>
          </w:rPr>
          <w:t>šeit</w:t>
        </w:r>
      </w:hyperlink>
      <w:r>
        <w:rPr>
          <w:rFonts w:ascii="Times New Roman" w:hAnsi="Times New Roman" w:cs="Times New Roman"/>
          <w:sz w:val="24"/>
          <w:szCs w:val="24"/>
        </w:rPr>
        <w:t>.</w:t>
      </w:r>
    </w:p>
    <w:p w14:paraId="7C24A692" w14:textId="77777777" w:rsidR="001F2E20" w:rsidRDefault="001F2E20" w:rsidP="00C54A2E">
      <w:pPr>
        <w:spacing w:before="0" w:after="0" w:line="360" w:lineRule="auto"/>
        <w:ind w:firstLine="720"/>
        <w:jc w:val="both"/>
      </w:pPr>
    </w:p>
    <w:p w14:paraId="638E9977" w14:textId="1E84697C" w:rsidR="0063579B" w:rsidRPr="0099562D" w:rsidRDefault="0063579B" w:rsidP="00C54A2E">
      <w:pPr>
        <w:pStyle w:val="Virsraksts3"/>
        <w:spacing w:before="0"/>
      </w:pPr>
      <w:bookmarkStart w:id="11" w:name="_Toc190371786"/>
      <w:bookmarkStart w:id="12" w:name="_Toc190386859"/>
      <w:r w:rsidRPr="0099562D">
        <w:t>1.3. Struktūra</w:t>
      </w:r>
      <w:bookmarkEnd w:id="11"/>
      <w:bookmarkEnd w:id="12"/>
    </w:p>
    <w:p w14:paraId="2121FE46" w14:textId="7B4F4E3E" w:rsidR="0063579B" w:rsidRDefault="0063579B" w:rsidP="00C54A2E">
      <w:pPr>
        <w:spacing w:before="0" w:after="0" w:line="360" w:lineRule="auto"/>
        <w:jc w:val="center"/>
      </w:pPr>
      <w:r w:rsidRPr="0063579B">
        <w:rPr>
          <w:noProof/>
        </w:rPr>
        <w:drawing>
          <wp:inline distT="0" distB="0" distL="0" distR="0" wp14:anchorId="2C79AB2E" wp14:editId="119A72CF">
            <wp:extent cx="5486400" cy="2299970"/>
            <wp:effectExtent l="304800" t="304800" r="323850" b="328930"/>
            <wp:docPr id="1418223804" name="Attēls 1"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23804" name="Attēls 1" descr="Attēls, kurā ir teksts, ekrānuzņēmums, fonts&#10;&#10;Apraksts ģenerēts automātiski"/>
                    <pic:cNvPicPr/>
                  </pic:nvPicPr>
                  <pic:blipFill>
                    <a:blip r:embed="rId15">
                      <a:duotone>
                        <a:schemeClr val="accent2">
                          <a:shade val="45000"/>
                          <a:satMod val="135000"/>
                        </a:schemeClr>
                        <a:prstClr val="white"/>
                      </a:duotone>
                      <a:extLst>
                        <a:ext uri="{BEBA8EAE-BF5A-486C-A8C5-ECC9F3942E4B}">
                          <a14:imgProps xmlns:a14="http://schemas.microsoft.com/office/drawing/2010/main">
                            <a14:imgLayer r:embed="rId16">
                              <a14:imgEffect>
                                <a14:saturation sat="0"/>
                              </a14:imgEffect>
                              <a14:imgEffect>
                                <a14:brightnessContrast contrast="-20000"/>
                              </a14:imgEffect>
                            </a14:imgLayer>
                          </a14:imgProps>
                        </a:ext>
                      </a:extLst>
                    </a:blip>
                    <a:stretch>
                      <a:fillRect/>
                    </a:stretch>
                  </pic:blipFill>
                  <pic:spPr>
                    <a:xfrm>
                      <a:off x="0" y="0"/>
                      <a:ext cx="5486400" cy="229997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18681F1E" w14:textId="08A151CC" w:rsidR="00F37D0D" w:rsidRDefault="00F37D0D" w:rsidP="00C54A2E">
      <w:pPr>
        <w:spacing w:before="0" w:after="0" w:line="360" w:lineRule="auto"/>
        <w:ind w:firstLine="720"/>
        <w:jc w:val="both"/>
        <w:rPr>
          <w:rFonts w:ascii="Times New Roman" w:hAnsi="Times New Roman"/>
          <w:sz w:val="24"/>
          <w:szCs w:val="24"/>
        </w:rPr>
      </w:pPr>
      <w:r>
        <w:rPr>
          <w:rFonts w:ascii="Times New Roman" w:hAnsi="Times New Roman"/>
          <w:sz w:val="24"/>
          <w:szCs w:val="24"/>
        </w:rPr>
        <w:t>Inspekcijā kopš 2023. gada darbojas I</w:t>
      </w:r>
      <w:r w:rsidRPr="00F37D0D">
        <w:rPr>
          <w:rFonts w:ascii="Times New Roman" w:hAnsi="Times New Roman"/>
          <w:sz w:val="24"/>
          <w:szCs w:val="24"/>
        </w:rPr>
        <w:t>nspekcijas vadības grupa</w:t>
      </w:r>
      <w:r>
        <w:rPr>
          <w:rFonts w:ascii="Times New Roman" w:hAnsi="Times New Roman"/>
          <w:sz w:val="24"/>
          <w:szCs w:val="24"/>
        </w:rPr>
        <w:t xml:space="preserve"> - </w:t>
      </w:r>
      <w:r w:rsidRPr="00F37D0D">
        <w:rPr>
          <w:rFonts w:ascii="Times New Roman" w:hAnsi="Times New Roman"/>
          <w:sz w:val="24"/>
          <w:szCs w:val="24"/>
        </w:rPr>
        <w:t>koleģiāla institūcija</w:t>
      </w:r>
      <w:r>
        <w:rPr>
          <w:rFonts w:ascii="Times New Roman" w:hAnsi="Times New Roman"/>
          <w:sz w:val="24"/>
          <w:szCs w:val="24"/>
        </w:rPr>
        <w:t>,</w:t>
      </w:r>
      <w:r w:rsidRPr="00F37D0D">
        <w:rPr>
          <w:rFonts w:ascii="Times New Roman" w:hAnsi="Times New Roman"/>
          <w:sz w:val="24"/>
          <w:szCs w:val="24"/>
        </w:rPr>
        <w:t xml:space="preserve"> </w:t>
      </w:r>
      <w:r>
        <w:rPr>
          <w:rFonts w:ascii="Times New Roman" w:hAnsi="Times New Roman"/>
          <w:sz w:val="24"/>
          <w:szCs w:val="24"/>
        </w:rPr>
        <w:t>kuras mērķis ir:</w:t>
      </w:r>
    </w:p>
    <w:p w14:paraId="6D7E7C57" w14:textId="0704C9A4" w:rsidR="00F37D0D" w:rsidRDefault="00F37D0D" w:rsidP="00C54A2E">
      <w:pPr>
        <w:spacing w:before="0" w:after="0" w:line="360" w:lineRule="auto"/>
        <w:ind w:firstLine="709"/>
        <w:jc w:val="both"/>
        <w:rPr>
          <w:rFonts w:ascii="Times New Roman" w:eastAsia="Times New Roman" w:hAnsi="Times New Roman"/>
          <w:sz w:val="24"/>
          <w:szCs w:val="24"/>
          <w:lang w:eastAsia="lv-LV"/>
        </w:rPr>
      </w:pPr>
      <w:r>
        <w:rPr>
          <w:rFonts w:ascii="Times New Roman" w:hAnsi="Times New Roman"/>
          <w:sz w:val="24"/>
          <w:szCs w:val="24"/>
        </w:rPr>
        <w:t>1) nodrošināt</w:t>
      </w:r>
      <w:r w:rsidRPr="00165FBB">
        <w:rPr>
          <w:rFonts w:ascii="Times New Roman" w:eastAsia="Times New Roman" w:hAnsi="Times New Roman"/>
          <w:sz w:val="24"/>
          <w:szCs w:val="24"/>
          <w:lang w:eastAsia="lv-LV"/>
        </w:rPr>
        <w:t xml:space="preserve"> efektīvu Inspekcijas attīstības un darbības īstenošanu;</w:t>
      </w:r>
    </w:p>
    <w:p w14:paraId="28750985" w14:textId="053E4FF6" w:rsidR="00F37D0D" w:rsidRDefault="00F37D0D" w:rsidP="00C54A2E">
      <w:pPr>
        <w:spacing w:before="0" w:after="0" w:line="360" w:lineRule="auto"/>
        <w:ind w:firstLine="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 nodrošināt </w:t>
      </w:r>
      <w:r w:rsidRPr="00165FBB">
        <w:rPr>
          <w:rFonts w:ascii="Times New Roman" w:eastAsia="Times New Roman" w:hAnsi="Times New Roman"/>
          <w:sz w:val="24"/>
          <w:szCs w:val="24"/>
          <w:lang w:eastAsia="lv-LV"/>
        </w:rPr>
        <w:t xml:space="preserve">uzraudzību atbilstoši Inspekcijas darbības </w:t>
      </w:r>
      <w:r>
        <w:rPr>
          <w:rFonts w:ascii="Times New Roman" w:eastAsia="Times New Roman" w:hAnsi="Times New Roman"/>
          <w:sz w:val="24"/>
          <w:szCs w:val="24"/>
          <w:lang w:eastAsia="lv-LV"/>
        </w:rPr>
        <w:t>s</w:t>
      </w:r>
      <w:r w:rsidRPr="00165FBB">
        <w:rPr>
          <w:rFonts w:ascii="Times New Roman" w:eastAsia="Times New Roman" w:hAnsi="Times New Roman"/>
          <w:sz w:val="24"/>
          <w:szCs w:val="24"/>
          <w:lang w:eastAsia="lv-LV"/>
        </w:rPr>
        <w:t>tratēģijai un ieviestajai procesu pieejai</w:t>
      </w:r>
      <w:r>
        <w:rPr>
          <w:rFonts w:ascii="Times New Roman" w:eastAsia="Times New Roman" w:hAnsi="Times New Roman"/>
          <w:sz w:val="24"/>
          <w:szCs w:val="24"/>
          <w:lang w:eastAsia="lv-LV"/>
        </w:rPr>
        <w:t>;</w:t>
      </w:r>
    </w:p>
    <w:p w14:paraId="2CFB0D28" w14:textId="0639E2D6" w:rsidR="00F37D0D" w:rsidRDefault="00F37D0D" w:rsidP="00C54A2E">
      <w:pPr>
        <w:spacing w:before="0" w:after="0" w:line="360" w:lineRule="auto"/>
        <w:ind w:firstLine="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 </w:t>
      </w:r>
      <w:r w:rsidRPr="00165FBB">
        <w:rPr>
          <w:rFonts w:ascii="Times New Roman" w:eastAsia="Times New Roman" w:hAnsi="Times New Roman"/>
          <w:sz w:val="24"/>
          <w:szCs w:val="24"/>
          <w:lang w:eastAsia="lv-LV"/>
        </w:rPr>
        <w:t>veicināt visaptverošu Inspekcijas struktūrvienību vadītāju</w:t>
      </w:r>
      <w:r>
        <w:rPr>
          <w:rFonts w:ascii="Times New Roman" w:eastAsia="Times New Roman" w:hAnsi="Times New Roman"/>
          <w:sz w:val="24"/>
          <w:szCs w:val="24"/>
          <w:lang w:eastAsia="lv-LV"/>
        </w:rPr>
        <w:t>, kā arī direktoram tieši pakļauto nodarbināto</w:t>
      </w:r>
      <w:r w:rsidRPr="00165FBB">
        <w:rPr>
          <w:rFonts w:ascii="Times New Roman" w:eastAsia="Times New Roman" w:hAnsi="Times New Roman"/>
          <w:sz w:val="24"/>
          <w:szCs w:val="24"/>
          <w:lang w:eastAsia="lv-LV"/>
        </w:rPr>
        <w:t xml:space="preserve"> iesaisti un piesaisti Inspekcijas attīstības un darbības plānošanā un īstenošanā.</w:t>
      </w:r>
    </w:p>
    <w:p w14:paraId="0C64690C" w14:textId="251718C4" w:rsidR="00D74BC0" w:rsidRDefault="003A6269" w:rsidP="001F2E20">
      <w:pPr>
        <w:spacing w:before="0" w:after="0" w:line="360" w:lineRule="auto"/>
        <w:ind w:firstLine="720"/>
        <w:jc w:val="both"/>
        <w:rPr>
          <w:rFonts w:ascii="Times New Roman" w:hAnsi="Times New Roman"/>
          <w:sz w:val="24"/>
          <w:szCs w:val="24"/>
        </w:rPr>
      </w:pPr>
      <w:r w:rsidRPr="00F37D0D">
        <w:rPr>
          <w:rFonts w:ascii="Times New Roman" w:hAnsi="Times New Roman"/>
          <w:sz w:val="24"/>
          <w:szCs w:val="24"/>
        </w:rPr>
        <w:lastRenderedPageBreak/>
        <w:t>Inspekcijā patstāvīgi darbojas Ētikas komisija</w:t>
      </w:r>
      <w:r w:rsidR="00054A78">
        <w:rPr>
          <w:rFonts w:ascii="Times New Roman" w:hAnsi="Times New Roman"/>
          <w:sz w:val="24"/>
          <w:szCs w:val="24"/>
        </w:rPr>
        <w:t>, kura Inspekcijas Ētikas kodeksā noteiktajā kārtībā</w:t>
      </w:r>
      <w:r w:rsidR="00054A78" w:rsidRPr="00054A78">
        <w:rPr>
          <w:rFonts w:ascii="Times New Roman" w:hAnsi="Times New Roman"/>
          <w:sz w:val="24"/>
          <w:szCs w:val="24"/>
        </w:rPr>
        <w:t xml:space="preserve"> izskata Ētikas kodeksā noteikto profesionālo ētikas pamatprincipu, kā arī uzvedības normu pārkāpumus</w:t>
      </w:r>
      <w:r w:rsidR="00054A78">
        <w:rPr>
          <w:rFonts w:ascii="Times New Roman" w:hAnsi="Times New Roman"/>
          <w:sz w:val="24"/>
          <w:szCs w:val="24"/>
        </w:rPr>
        <w:t>.</w:t>
      </w:r>
    </w:p>
    <w:p w14:paraId="0B178FB2" w14:textId="77777777" w:rsidR="001F2E20" w:rsidRDefault="001F2E20" w:rsidP="001F2E20">
      <w:pPr>
        <w:spacing w:before="0" w:after="0" w:line="360" w:lineRule="auto"/>
        <w:ind w:firstLine="720"/>
        <w:jc w:val="both"/>
        <w:rPr>
          <w:rFonts w:ascii="Times New Roman" w:hAnsi="Times New Roman"/>
          <w:sz w:val="24"/>
          <w:szCs w:val="24"/>
        </w:rPr>
      </w:pPr>
    </w:p>
    <w:p w14:paraId="325794A3" w14:textId="72062D9A" w:rsidR="00054A78" w:rsidRDefault="00C739F7" w:rsidP="00C54A2E">
      <w:pPr>
        <w:pStyle w:val="Virsraksts3"/>
        <w:spacing w:before="0"/>
      </w:pPr>
      <w:bookmarkStart w:id="13" w:name="_Toc190371787"/>
      <w:bookmarkStart w:id="14" w:name="_Toc190386860"/>
      <w:r>
        <w:t xml:space="preserve">1.4. </w:t>
      </w:r>
      <w:r w:rsidRPr="00055F51">
        <w:t>Personāls</w:t>
      </w:r>
      <w:bookmarkEnd w:id="13"/>
      <w:bookmarkEnd w:id="14"/>
    </w:p>
    <w:p w14:paraId="06EEBA89" w14:textId="63974410" w:rsidR="0063579B" w:rsidRDefault="00FD209D" w:rsidP="00C54A2E">
      <w:pPr>
        <w:spacing w:before="0" w:after="0" w:line="360" w:lineRule="auto"/>
        <w:ind w:firstLine="720"/>
        <w:jc w:val="both"/>
        <w:rPr>
          <w:rStyle w:val="normaltextrun"/>
          <w:rFonts w:ascii="Times New Roman" w:hAnsi="Times New Roman" w:cs="Times New Roman"/>
          <w:b/>
          <w:caps/>
          <w:color w:val="000000"/>
          <w:spacing w:val="15"/>
          <w:sz w:val="24"/>
          <w:szCs w:val="24"/>
          <w:shd w:val="clear" w:color="auto" w:fill="FFFFFF"/>
        </w:rPr>
      </w:pPr>
      <w:r w:rsidRPr="00697CBB">
        <w:rPr>
          <w:rStyle w:val="normaltextrun"/>
          <w:rFonts w:ascii="Times New Roman" w:hAnsi="Times New Roman" w:cs="Times New Roman"/>
          <w:color w:val="000000"/>
          <w:sz w:val="24"/>
          <w:szCs w:val="24"/>
          <w:shd w:val="clear" w:color="auto" w:fill="FFFFFF"/>
        </w:rPr>
        <w:t xml:space="preserve">Pārskata periodā Inspekcijā apstiprinātas 35 amata vietas un viena amata vieta uz noteiktu laiku </w:t>
      </w:r>
      <w:r w:rsidR="00BA758B">
        <w:rPr>
          <w:rStyle w:val="normaltextrun"/>
          <w:rFonts w:ascii="Times New Roman" w:hAnsi="Times New Roman" w:cs="Times New Roman"/>
          <w:color w:val="000000"/>
          <w:sz w:val="24"/>
          <w:szCs w:val="24"/>
          <w:shd w:val="clear" w:color="auto" w:fill="FFFFFF"/>
        </w:rPr>
        <w:t>ES</w:t>
      </w:r>
      <w:r w:rsidRPr="00697CBB">
        <w:rPr>
          <w:rStyle w:val="normaltextrun"/>
          <w:rFonts w:ascii="Times New Roman" w:hAnsi="Times New Roman" w:cs="Times New Roman"/>
          <w:color w:val="000000"/>
          <w:sz w:val="24"/>
          <w:szCs w:val="24"/>
          <w:shd w:val="clear" w:color="auto" w:fill="FFFFFF"/>
        </w:rPr>
        <w:t xml:space="preserve"> projekta</w:t>
      </w:r>
      <w:r w:rsidR="0000719C" w:rsidRPr="00697CBB">
        <w:rPr>
          <w:rStyle w:val="normaltextrun"/>
          <w:rFonts w:ascii="Times New Roman" w:hAnsi="Times New Roman" w:cs="Times New Roman"/>
          <w:color w:val="000000"/>
          <w:sz w:val="24"/>
          <w:szCs w:val="24"/>
          <w:shd w:val="clear" w:color="auto" w:fill="FFFFFF"/>
        </w:rPr>
        <w:t xml:space="preserve"> DLPDP</w:t>
      </w:r>
      <w:r w:rsidRPr="00697CBB">
        <w:rPr>
          <w:rStyle w:val="normaltextrun"/>
          <w:rFonts w:ascii="Times New Roman" w:hAnsi="Times New Roman" w:cs="Times New Roman"/>
          <w:color w:val="000000"/>
          <w:sz w:val="24"/>
          <w:szCs w:val="24"/>
          <w:shd w:val="clear" w:color="auto" w:fill="FFFFFF"/>
        </w:rPr>
        <w:t xml:space="preserve"> realizācijai līdz 202</w:t>
      </w:r>
      <w:r w:rsidR="2A09A228" w:rsidRPr="691F9EC5">
        <w:rPr>
          <w:rStyle w:val="normaltextrun"/>
          <w:rFonts w:ascii="Times New Roman" w:hAnsi="Times New Roman" w:cs="Times New Roman"/>
          <w:color w:val="000000" w:themeColor="text1"/>
          <w:sz w:val="24"/>
          <w:szCs w:val="24"/>
        </w:rPr>
        <w:t>5</w:t>
      </w:r>
      <w:r w:rsidRPr="00697CBB">
        <w:rPr>
          <w:rStyle w:val="normaltextrun"/>
          <w:rFonts w:ascii="Times New Roman" w:hAnsi="Times New Roman" w:cs="Times New Roman"/>
          <w:color w:val="000000"/>
          <w:sz w:val="24"/>
          <w:szCs w:val="24"/>
          <w:shd w:val="clear" w:color="auto" w:fill="FFFFFF"/>
        </w:rPr>
        <w:t xml:space="preserve">. gada </w:t>
      </w:r>
      <w:r w:rsidR="2D89A7AC" w:rsidRPr="691F9EC5">
        <w:rPr>
          <w:rStyle w:val="normaltextrun"/>
          <w:rFonts w:ascii="Times New Roman" w:hAnsi="Times New Roman" w:cs="Times New Roman"/>
          <w:color w:val="000000" w:themeColor="text1"/>
          <w:sz w:val="24"/>
          <w:szCs w:val="24"/>
        </w:rPr>
        <w:t>31.</w:t>
      </w:r>
      <w:r w:rsidR="00B4621A">
        <w:rPr>
          <w:rStyle w:val="normaltextrun"/>
          <w:rFonts w:ascii="Times New Roman" w:hAnsi="Times New Roman" w:cs="Times New Roman"/>
          <w:color w:val="000000" w:themeColor="text1"/>
          <w:sz w:val="24"/>
          <w:szCs w:val="24"/>
        </w:rPr>
        <w:t> </w:t>
      </w:r>
      <w:r w:rsidR="2D89A7AC" w:rsidRPr="691F9EC5">
        <w:rPr>
          <w:rStyle w:val="normaltextrun"/>
          <w:rFonts w:ascii="Times New Roman" w:hAnsi="Times New Roman" w:cs="Times New Roman"/>
          <w:color w:val="000000" w:themeColor="text1"/>
          <w:sz w:val="24"/>
          <w:szCs w:val="24"/>
        </w:rPr>
        <w:t>janvārim</w:t>
      </w:r>
      <w:r w:rsidRPr="00697CBB">
        <w:rPr>
          <w:rStyle w:val="normaltextrun"/>
          <w:rFonts w:ascii="Times New Roman" w:hAnsi="Times New Roman" w:cs="Times New Roman"/>
          <w:color w:val="000000"/>
          <w:sz w:val="24"/>
          <w:szCs w:val="24"/>
          <w:shd w:val="clear" w:color="auto" w:fill="FFFFFF"/>
        </w:rPr>
        <w:t>.</w:t>
      </w:r>
    </w:p>
    <w:p w14:paraId="6AA229E2" w14:textId="180EB841" w:rsidR="00C87690" w:rsidRPr="00697CBB" w:rsidRDefault="5C3ED655" w:rsidP="00C54A2E">
      <w:pPr>
        <w:spacing w:before="0" w:after="0" w:line="360" w:lineRule="auto"/>
        <w:ind w:firstLine="720"/>
        <w:jc w:val="both"/>
        <w:rPr>
          <w:rStyle w:val="normaltextrun"/>
          <w:rFonts w:ascii="Times New Roman" w:hAnsi="Times New Roman" w:cs="Times New Roman"/>
          <w:color w:val="000000"/>
          <w:sz w:val="24"/>
          <w:szCs w:val="24"/>
          <w:shd w:val="clear" w:color="auto" w:fill="FFFFFF"/>
        </w:rPr>
      </w:pPr>
      <w:r>
        <w:rPr>
          <w:rStyle w:val="normaltextrun"/>
          <w:rFonts w:ascii="Times New Roman" w:hAnsi="Times New Roman" w:cs="Times New Roman"/>
          <w:color w:val="000000"/>
          <w:sz w:val="24"/>
          <w:szCs w:val="24"/>
          <w:shd w:val="clear" w:color="auto" w:fill="FFFFFF"/>
        </w:rPr>
        <w:t>V</w:t>
      </w:r>
      <w:r w:rsidRPr="00697CBB">
        <w:rPr>
          <w:rStyle w:val="normaltextrun"/>
          <w:rFonts w:ascii="Times New Roman" w:hAnsi="Times New Roman" w:cs="Times New Roman"/>
          <w:color w:val="000000"/>
          <w:sz w:val="24"/>
          <w:szCs w:val="24"/>
          <w:shd w:val="clear" w:color="auto" w:fill="FFFFFF"/>
        </w:rPr>
        <w:t>idēji pārskata gadā nodarbināti 34 ierēdņi un darbinieki, no tiem</w:t>
      </w:r>
      <w:r w:rsidR="360575A4" w:rsidRPr="00697CBB">
        <w:rPr>
          <w:rStyle w:val="normaltextrun"/>
          <w:rFonts w:ascii="Times New Roman" w:hAnsi="Times New Roman" w:cs="Times New Roman"/>
          <w:color w:val="000000"/>
          <w:sz w:val="24"/>
          <w:szCs w:val="24"/>
          <w:shd w:val="clear" w:color="auto" w:fill="FFFFFF"/>
        </w:rPr>
        <w:t xml:space="preserve"> - </w:t>
      </w:r>
      <w:r w:rsidRPr="00697CBB">
        <w:rPr>
          <w:rStyle w:val="normaltextrun"/>
          <w:rFonts w:ascii="Times New Roman" w:hAnsi="Times New Roman" w:cs="Times New Roman"/>
          <w:color w:val="000000"/>
          <w:sz w:val="24"/>
          <w:szCs w:val="24"/>
          <w:shd w:val="clear" w:color="auto" w:fill="FFFFFF"/>
        </w:rPr>
        <w:t xml:space="preserve"> 2</w:t>
      </w:r>
      <w:r w:rsidRPr="50A57A7B">
        <w:rPr>
          <w:rStyle w:val="normaltextrun"/>
          <w:rFonts w:ascii="Times New Roman" w:hAnsi="Times New Roman" w:cs="Times New Roman"/>
          <w:color w:val="000000" w:themeColor="text1"/>
          <w:sz w:val="24"/>
          <w:szCs w:val="24"/>
        </w:rPr>
        <w:t>7</w:t>
      </w:r>
      <w:r w:rsidRPr="00697CBB">
        <w:rPr>
          <w:rStyle w:val="normaltextrun"/>
          <w:rFonts w:ascii="Times New Roman" w:hAnsi="Times New Roman" w:cs="Times New Roman"/>
          <w:color w:val="000000"/>
          <w:sz w:val="24"/>
          <w:szCs w:val="24"/>
          <w:shd w:val="clear" w:color="auto" w:fill="FFFFFF"/>
        </w:rPr>
        <w:t xml:space="preserve"> sievietes un </w:t>
      </w:r>
      <w:r w:rsidRPr="50A57A7B">
        <w:rPr>
          <w:rStyle w:val="normaltextrun"/>
          <w:rFonts w:ascii="Times New Roman" w:hAnsi="Times New Roman" w:cs="Times New Roman"/>
          <w:color w:val="000000" w:themeColor="text1"/>
          <w:sz w:val="24"/>
          <w:szCs w:val="24"/>
        </w:rPr>
        <w:t>7</w:t>
      </w:r>
      <w:r w:rsidRPr="00697CBB">
        <w:rPr>
          <w:rStyle w:val="normaltextrun"/>
          <w:rFonts w:ascii="Times New Roman" w:hAnsi="Times New Roman" w:cs="Times New Roman"/>
          <w:color w:val="000000"/>
          <w:sz w:val="24"/>
          <w:szCs w:val="24"/>
          <w:shd w:val="clear" w:color="auto" w:fill="FFFFFF"/>
        </w:rPr>
        <w:t xml:space="preserve"> vīrieši.</w:t>
      </w:r>
      <w:r w:rsidRPr="00697CBB">
        <w:rPr>
          <w:rStyle w:val="eop"/>
          <w:rFonts w:ascii="Times New Roman" w:hAnsi="Times New Roman" w:cs="Times New Roman"/>
          <w:color w:val="000000"/>
          <w:sz w:val="24"/>
          <w:szCs w:val="24"/>
          <w:shd w:val="clear" w:color="auto" w:fill="FFFFFF"/>
        </w:rPr>
        <w:t> </w:t>
      </w:r>
    </w:p>
    <w:p w14:paraId="2AAB32C0" w14:textId="2B74BD6D" w:rsidR="7B95B77B" w:rsidRDefault="7B95B77B" w:rsidP="00C54A2E">
      <w:pPr>
        <w:spacing w:before="0" w:after="0" w:line="360" w:lineRule="auto"/>
        <w:jc w:val="both"/>
      </w:pPr>
      <w:r>
        <w:rPr>
          <w:noProof/>
        </w:rPr>
        <w:drawing>
          <wp:inline distT="0" distB="0" distL="0" distR="0" wp14:anchorId="151A6C29" wp14:editId="332AF23B">
            <wp:extent cx="5429250" cy="2581275"/>
            <wp:effectExtent l="0" t="0" r="0" b="0"/>
            <wp:docPr id="2093237885" name="Picture 209323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429250" cy="2581275"/>
                    </a:xfrm>
                    <a:prstGeom prst="rect">
                      <a:avLst/>
                    </a:prstGeom>
                  </pic:spPr>
                </pic:pic>
              </a:graphicData>
            </a:graphic>
          </wp:inline>
        </w:drawing>
      </w:r>
    </w:p>
    <w:p w14:paraId="584D9077" w14:textId="6D027AEE" w:rsidR="00047E84" w:rsidRPr="00697CBB" w:rsidRDefault="00047E84" w:rsidP="00C54A2E">
      <w:pPr>
        <w:spacing w:before="0" w:after="0" w:line="360" w:lineRule="auto"/>
        <w:ind w:firstLine="720"/>
        <w:jc w:val="both"/>
        <w:rPr>
          <w:rStyle w:val="normaltextrun"/>
          <w:rFonts w:ascii="Times New Roman" w:hAnsi="Times New Roman" w:cs="Times New Roman"/>
          <w:color w:val="000000" w:themeColor="text1"/>
          <w:sz w:val="24"/>
          <w:szCs w:val="24"/>
        </w:rPr>
      </w:pPr>
    </w:p>
    <w:p w14:paraId="3A019111" w14:textId="0AF75625" w:rsidR="00C87690" w:rsidRDefault="5AED9C16" w:rsidP="001F2E20">
      <w:pPr>
        <w:spacing w:before="0" w:after="0" w:line="360" w:lineRule="auto"/>
        <w:jc w:val="center"/>
        <w:rPr>
          <w:rStyle w:val="normaltextrun"/>
          <w:rFonts w:ascii="Times New Roman" w:hAnsi="Times New Roman" w:cs="Times New Roman"/>
          <w:color w:val="000000"/>
          <w:sz w:val="24"/>
          <w:szCs w:val="24"/>
          <w:shd w:val="clear" w:color="auto" w:fill="FFFFFF"/>
        </w:rPr>
      </w:pPr>
      <w:r>
        <w:rPr>
          <w:noProof/>
        </w:rPr>
        <w:drawing>
          <wp:inline distT="0" distB="0" distL="0" distR="0" wp14:anchorId="51FD337A" wp14:editId="2516A92B">
            <wp:extent cx="4472685" cy="2773680"/>
            <wp:effectExtent l="0" t="0" r="4445" b="7620"/>
            <wp:docPr id="884094404" name="Attēls 387223583"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7223583"/>
                    <pic:cNvPicPr/>
                  </pic:nvPicPr>
                  <pic:blipFill>
                    <a:blip r:embed="rId18">
                      <a:extLst>
                        <a:ext uri="{28A0092B-C50C-407E-A947-70E740481C1C}">
                          <a14:useLocalDpi xmlns:a14="http://schemas.microsoft.com/office/drawing/2010/main" val="0"/>
                        </a:ext>
                      </a:extLst>
                    </a:blip>
                    <a:stretch>
                      <a:fillRect/>
                    </a:stretch>
                  </pic:blipFill>
                  <pic:spPr>
                    <a:xfrm>
                      <a:off x="0" y="0"/>
                      <a:ext cx="4491061" cy="2785075"/>
                    </a:xfrm>
                    <a:prstGeom prst="rect">
                      <a:avLst/>
                    </a:prstGeom>
                  </pic:spPr>
                </pic:pic>
              </a:graphicData>
            </a:graphic>
          </wp:inline>
        </w:drawing>
      </w:r>
    </w:p>
    <w:p w14:paraId="627FFE5C" w14:textId="1F988A62" w:rsidR="00047E84" w:rsidRDefault="5B851089" w:rsidP="00C54A2E">
      <w:pPr>
        <w:spacing w:before="0" w:after="0" w:line="360" w:lineRule="auto"/>
        <w:ind w:firstLine="720"/>
        <w:jc w:val="both"/>
        <w:rPr>
          <w:rStyle w:val="normaltextrun"/>
          <w:rFonts w:ascii="Times New Roman" w:hAnsi="Times New Roman" w:cs="Times New Roman"/>
          <w:color w:val="000000"/>
          <w:sz w:val="24"/>
          <w:szCs w:val="24"/>
          <w:shd w:val="clear" w:color="auto" w:fill="FFFFFF"/>
        </w:rPr>
      </w:pPr>
      <w:r w:rsidRPr="001A7D3B">
        <w:rPr>
          <w:rStyle w:val="normaltextrun"/>
          <w:rFonts w:ascii="Times New Roman" w:hAnsi="Times New Roman" w:cs="Times New Roman"/>
          <w:color w:val="000000"/>
          <w:sz w:val="24"/>
          <w:szCs w:val="24"/>
          <w:shd w:val="clear" w:color="auto" w:fill="FFFFFF"/>
        </w:rPr>
        <w:t>Valsts civildienesta attiecības tika izbeigtas ar 3 ierēdņiem</w:t>
      </w:r>
      <w:r w:rsidR="00C87690">
        <w:rPr>
          <w:rStyle w:val="normaltextrun"/>
          <w:rFonts w:ascii="Times New Roman" w:hAnsi="Times New Roman" w:cs="Times New Roman"/>
          <w:color w:val="000000"/>
          <w:sz w:val="24"/>
          <w:szCs w:val="24"/>
          <w:shd w:val="clear" w:color="auto" w:fill="FFFFFF"/>
        </w:rPr>
        <w:t xml:space="preserve"> </w:t>
      </w:r>
      <w:r w:rsidR="12595BA8" w:rsidRPr="50A57A7B">
        <w:rPr>
          <w:rStyle w:val="normaltextrun"/>
          <w:rFonts w:ascii="Times New Roman" w:hAnsi="Times New Roman" w:cs="Times New Roman"/>
          <w:color w:val="000000" w:themeColor="text1"/>
          <w:sz w:val="24"/>
          <w:szCs w:val="24"/>
        </w:rPr>
        <w:t>un</w:t>
      </w:r>
      <w:r w:rsidR="545E31B5" w:rsidRPr="50A57A7B">
        <w:rPr>
          <w:rStyle w:val="normaltextrun"/>
          <w:rFonts w:ascii="Times New Roman" w:hAnsi="Times New Roman" w:cs="Times New Roman"/>
          <w:color w:val="000000" w:themeColor="text1"/>
          <w:sz w:val="24"/>
          <w:szCs w:val="24"/>
        </w:rPr>
        <w:t xml:space="preserve"> i</w:t>
      </w:r>
      <w:r w:rsidRPr="001A7D3B">
        <w:rPr>
          <w:rStyle w:val="normaltextrun"/>
          <w:rFonts w:ascii="Times New Roman" w:hAnsi="Times New Roman" w:cs="Times New Roman"/>
          <w:color w:val="000000"/>
          <w:sz w:val="24"/>
          <w:szCs w:val="24"/>
          <w:shd w:val="clear" w:color="auto" w:fill="FFFFFF"/>
        </w:rPr>
        <w:t xml:space="preserve">ecelti </w:t>
      </w:r>
      <w:r w:rsidR="580CEBEE" w:rsidRPr="50A57A7B">
        <w:rPr>
          <w:rStyle w:val="normaltextrun"/>
          <w:rFonts w:ascii="Times New Roman" w:hAnsi="Times New Roman" w:cs="Times New Roman"/>
          <w:color w:val="000000" w:themeColor="text1"/>
          <w:sz w:val="24"/>
          <w:szCs w:val="24"/>
        </w:rPr>
        <w:t>4</w:t>
      </w:r>
      <w:r w:rsidRPr="001A7D3B">
        <w:rPr>
          <w:rStyle w:val="normaltextrun"/>
          <w:rFonts w:ascii="Times New Roman" w:hAnsi="Times New Roman" w:cs="Times New Roman"/>
          <w:color w:val="000000"/>
          <w:sz w:val="24"/>
          <w:szCs w:val="24"/>
          <w:shd w:val="clear" w:color="auto" w:fill="FFFFFF"/>
        </w:rPr>
        <w:t xml:space="preserve"> valsts civildienesta ierēdņi.</w:t>
      </w:r>
    </w:p>
    <w:p w14:paraId="2ED79084" w14:textId="07C4895D" w:rsidR="00FD209D" w:rsidRPr="001A7D3B" w:rsidRDefault="057E98D2" w:rsidP="00C54A2E">
      <w:pPr>
        <w:spacing w:before="0" w:after="0" w:line="360" w:lineRule="auto"/>
        <w:jc w:val="center"/>
        <w:rPr>
          <w:rFonts w:ascii="Times New Roman" w:hAnsi="Times New Roman" w:cs="Times New Roman"/>
          <w:sz w:val="24"/>
          <w:szCs w:val="24"/>
        </w:rPr>
      </w:pPr>
      <w:r>
        <w:rPr>
          <w:noProof/>
        </w:rPr>
        <w:lastRenderedPageBreak/>
        <w:drawing>
          <wp:inline distT="0" distB="0" distL="0" distR="0" wp14:anchorId="45792A8B" wp14:editId="1AA21CAE">
            <wp:extent cx="4306570" cy="2499128"/>
            <wp:effectExtent l="0" t="0" r="0" b="0"/>
            <wp:docPr id="1483912093" name="Attēls 148391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83912093"/>
                    <pic:cNvPicPr/>
                  </pic:nvPicPr>
                  <pic:blipFill>
                    <a:blip r:embed="rId19">
                      <a:extLst>
                        <a:ext uri="{28A0092B-C50C-407E-A947-70E740481C1C}">
                          <a14:useLocalDpi xmlns:a14="http://schemas.microsoft.com/office/drawing/2010/main" val="0"/>
                        </a:ext>
                      </a:extLst>
                    </a:blip>
                    <a:stretch>
                      <a:fillRect/>
                    </a:stretch>
                  </pic:blipFill>
                  <pic:spPr>
                    <a:xfrm>
                      <a:off x="0" y="0"/>
                      <a:ext cx="4315417" cy="2504262"/>
                    </a:xfrm>
                    <a:prstGeom prst="rect">
                      <a:avLst/>
                    </a:prstGeom>
                  </pic:spPr>
                </pic:pic>
              </a:graphicData>
            </a:graphic>
          </wp:inline>
        </w:drawing>
      </w:r>
      <w:r>
        <w:br/>
      </w:r>
    </w:p>
    <w:p w14:paraId="32DAC293" w14:textId="77777777" w:rsidR="00D23113" w:rsidRDefault="00E610E5" w:rsidP="00C54A2E">
      <w:pPr>
        <w:spacing w:before="0" w:after="0" w:line="360" w:lineRule="auto"/>
        <w:ind w:firstLine="720"/>
        <w:jc w:val="both"/>
        <w:rPr>
          <w:rFonts w:ascii="Times New Roman" w:eastAsia="Times New Roman" w:hAnsi="Times New Roman" w:cs="Times New Roman"/>
          <w:sz w:val="24"/>
          <w:szCs w:val="24"/>
        </w:rPr>
      </w:pPr>
      <w:r w:rsidRPr="691F9EC5">
        <w:rPr>
          <w:rFonts w:ascii="Times New Roman" w:hAnsi="Times New Roman"/>
          <w:sz w:val="24"/>
          <w:szCs w:val="24"/>
        </w:rPr>
        <w:t xml:space="preserve">Pārskata periodā saglabāta iepriekš ieviestā darba organizēšana, kad daudzi darbinieki strādāja </w:t>
      </w:r>
      <w:proofErr w:type="spellStart"/>
      <w:r w:rsidRPr="691F9EC5">
        <w:rPr>
          <w:rFonts w:ascii="Times New Roman" w:hAnsi="Times New Roman"/>
          <w:sz w:val="24"/>
          <w:szCs w:val="24"/>
        </w:rPr>
        <w:t>hibrīdrežīmā</w:t>
      </w:r>
      <w:proofErr w:type="spellEnd"/>
      <w:r w:rsidRPr="691F9EC5">
        <w:rPr>
          <w:rFonts w:ascii="Times New Roman" w:hAnsi="Times New Roman"/>
          <w:sz w:val="24"/>
          <w:szCs w:val="24"/>
        </w:rPr>
        <w:t xml:space="preserve"> (daļēji klātienē/attālināti).</w:t>
      </w:r>
      <w:r w:rsidR="65FD4516" w:rsidRPr="691F9EC5">
        <w:rPr>
          <w:rFonts w:ascii="Times New Roman" w:eastAsia="Times New Roman" w:hAnsi="Times New Roman" w:cs="Times New Roman"/>
          <w:sz w:val="24"/>
          <w:szCs w:val="24"/>
        </w:rPr>
        <w:t xml:space="preserve"> Tādējādi </w:t>
      </w:r>
      <w:r w:rsidR="47668C50" w:rsidRPr="691F9EC5">
        <w:rPr>
          <w:rFonts w:ascii="Times New Roman" w:eastAsia="Times New Roman" w:hAnsi="Times New Roman" w:cs="Times New Roman"/>
          <w:sz w:val="24"/>
          <w:szCs w:val="24"/>
        </w:rPr>
        <w:t>Inspekcija</w:t>
      </w:r>
      <w:r w:rsidR="65FD4516" w:rsidRPr="691F9EC5">
        <w:rPr>
          <w:rFonts w:ascii="Times New Roman" w:eastAsia="Times New Roman" w:hAnsi="Times New Roman" w:cs="Times New Roman"/>
          <w:sz w:val="24"/>
          <w:szCs w:val="24"/>
        </w:rPr>
        <w:t xml:space="preserve"> atbalsta darba organizācijas formu, kas pieļauj nodarbinātajiem iespēju darīt savu darbu attālināti un izmantot elastīgo darba laiku, kas veicina nodarbināto līdzsvaru starp darbu un privāto dzīvi</w:t>
      </w:r>
      <w:r w:rsidR="465E1728" w:rsidRPr="691F9EC5">
        <w:rPr>
          <w:rFonts w:ascii="Times New Roman" w:eastAsia="Times New Roman" w:hAnsi="Times New Roman" w:cs="Times New Roman"/>
          <w:sz w:val="24"/>
          <w:szCs w:val="24"/>
        </w:rPr>
        <w:t>.</w:t>
      </w:r>
      <w:r w:rsidR="00D23113">
        <w:rPr>
          <w:rFonts w:ascii="Times New Roman" w:eastAsia="Times New Roman" w:hAnsi="Times New Roman" w:cs="Times New Roman"/>
          <w:sz w:val="24"/>
          <w:szCs w:val="24"/>
        </w:rPr>
        <w:t xml:space="preserve"> </w:t>
      </w:r>
    </w:p>
    <w:p w14:paraId="01E49044" w14:textId="08E27449" w:rsidR="2375B435" w:rsidRDefault="005B004F" w:rsidP="00C54A2E">
      <w:pPr>
        <w:spacing w:before="0" w:after="0" w:line="360" w:lineRule="auto"/>
        <w:ind w:firstLine="720"/>
        <w:jc w:val="both"/>
        <w:rPr>
          <w:rFonts w:ascii="Times New Roman" w:eastAsia="Times New Roman" w:hAnsi="Times New Roman" w:cs="Times New Roman"/>
          <w:sz w:val="24"/>
          <w:szCs w:val="24"/>
        </w:rPr>
      </w:pPr>
      <w:r w:rsidRPr="2375B435">
        <w:rPr>
          <w:rFonts w:ascii="Times New Roman" w:hAnsi="Times New Roman"/>
          <w:sz w:val="24"/>
          <w:szCs w:val="24"/>
        </w:rPr>
        <w:t xml:space="preserve">Inspekcijā ir </w:t>
      </w:r>
      <w:r w:rsidR="543F5EE1" w:rsidRPr="2375B435">
        <w:rPr>
          <w:rFonts w:ascii="Times New Roman" w:hAnsi="Times New Roman"/>
          <w:sz w:val="24"/>
          <w:szCs w:val="24"/>
        </w:rPr>
        <w:t xml:space="preserve">izstrādāta jauna Cilvēkresursu vadības politika. </w:t>
      </w:r>
      <w:r w:rsidR="5C9391D6" w:rsidRPr="2375B435">
        <w:rPr>
          <w:rFonts w:ascii="Times New Roman" w:hAnsi="Times New Roman"/>
          <w:sz w:val="24"/>
          <w:szCs w:val="24"/>
        </w:rPr>
        <w:t>Politika</w:t>
      </w:r>
      <w:r w:rsidR="7D4F4DED" w:rsidRPr="2375B435">
        <w:rPr>
          <w:rFonts w:ascii="Times New Roman" w:hAnsi="Times New Roman"/>
          <w:sz w:val="24"/>
          <w:szCs w:val="24"/>
        </w:rPr>
        <w:t xml:space="preserve"> </w:t>
      </w:r>
      <w:r w:rsidR="025F3329" w:rsidRPr="2375B435">
        <w:rPr>
          <w:rFonts w:ascii="Times New Roman" w:eastAsia="Times New Roman" w:hAnsi="Times New Roman" w:cs="Times New Roman"/>
          <w:sz w:val="24"/>
          <w:szCs w:val="24"/>
        </w:rPr>
        <w:t>sekmē Inspekcijas stratēģisko mērķu sasniegšanu un ilgtermiņa attīstību, nodrošinot atbilstoša personāla piesaisti, iesaisti, motivēšanu un attīstību.</w:t>
      </w:r>
      <w:r w:rsidR="668E7D40" w:rsidRPr="2375B435">
        <w:rPr>
          <w:rFonts w:ascii="Times New Roman" w:eastAsia="Times New Roman" w:hAnsi="Times New Roman" w:cs="Times New Roman"/>
          <w:sz w:val="24"/>
          <w:szCs w:val="24"/>
        </w:rPr>
        <w:t xml:space="preserve"> </w:t>
      </w:r>
      <w:r w:rsidR="7A7F5637" w:rsidRPr="2375B435">
        <w:rPr>
          <w:rFonts w:ascii="Times New Roman" w:eastAsia="Times New Roman" w:hAnsi="Times New Roman" w:cs="Times New Roman"/>
          <w:sz w:val="24"/>
          <w:szCs w:val="24"/>
        </w:rPr>
        <w:t xml:space="preserve">Tāpat tā </w:t>
      </w:r>
      <w:r w:rsidR="668E7D40" w:rsidRPr="2375B435">
        <w:rPr>
          <w:rFonts w:ascii="Times New Roman" w:eastAsia="Times New Roman" w:hAnsi="Times New Roman" w:cs="Times New Roman"/>
          <w:sz w:val="24"/>
          <w:szCs w:val="24"/>
        </w:rPr>
        <w:t>rakstur</w:t>
      </w:r>
      <w:r w:rsidR="35CD50ED" w:rsidRPr="2375B435">
        <w:rPr>
          <w:rFonts w:ascii="Times New Roman" w:eastAsia="Times New Roman" w:hAnsi="Times New Roman" w:cs="Times New Roman"/>
          <w:sz w:val="24"/>
          <w:szCs w:val="24"/>
        </w:rPr>
        <w:t xml:space="preserve">o </w:t>
      </w:r>
      <w:r w:rsidR="668E7D40" w:rsidRPr="2375B435">
        <w:rPr>
          <w:rFonts w:ascii="Times New Roman" w:eastAsia="Times New Roman" w:hAnsi="Times New Roman" w:cs="Times New Roman"/>
          <w:sz w:val="24"/>
          <w:szCs w:val="24"/>
        </w:rPr>
        <w:t>Inspekcijas darba kultūru un ir balstīta uz Inspekcijas misijas, vīzijas, vērtību un ētikas principiem.</w:t>
      </w:r>
    </w:p>
    <w:p w14:paraId="03165B97" w14:textId="27B2AC81" w:rsidR="708D0D31" w:rsidRDefault="708D0D31" w:rsidP="00C54A2E">
      <w:pPr>
        <w:spacing w:before="0" w:after="0" w:line="360" w:lineRule="auto"/>
        <w:jc w:val="center"/>
      </w:pPr>
      <w:r>
        <w:rPr>
          <w:noProof/>
        </w:rPr>
        <w:drawing>
          <wp:inline distT="0" distB="0" distL="0" distR="0" wp14:anchorId="5BBCED26" wp14:editId="2AF17401">
            <wp:extent cx="5831741" cy="3931920"/>
            <wp:effectExtent l="0" t="0" r="0" b="0"/>
            <wp:docPr id="1527811821" name="Attēls 152781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27811821"/>
                    <pic:cNvPicPr/>
                  </pic:nvPicPr>
                  <pic:blipFill>
                    <a:blip r:embed="rId20">
                      <a:extLst>
                        <a:ext uri="{28A0092B-C50C-407E-A947-70E740481C1C}">
                          <a14:useLocalDpi xmlns:a14="http://schemas.microsoft.com/office/drawing/2010/main" val="0"/>
                        </a:ext>
                      </a:extLst>
                    </a:blip>
                    <a:stretch>
                      <a:fillRect/>
                    </a:stretch>
                  </pic:blipFill>
                  <pic:spPr>
                    <a:xfrm>
                      <a:off x="0" y="0"/>
                      <a:ext cx="5843088" cy="3939570"/>
                    </a:xfrm>
                    <a:prstGeom prst="rect">
                      <a:avLst/>
                    </a:prstGeom>
                  </pic:spPr>
                </pic:pic>
              </a:graphicData>
            </a:graphic>
          </wp:inline>
        </w:drawing>
      </w:r>
    </w:p>
    <w:p w14:paraId="0E924E0F" w14:textId="01673A3D" w:rsidR="50A57A7B" w:rsidRDefault="23F59C32" w:rsidP="00C54A2E">
      <w:pPr>
        <w:spacing w:before="0" w:after="0" w:line="360" w:lineRule="auto"/>
        <w:jc w:val="center"/>
      </w:pPr>
      <w:r>
        <w:rPr>
          <w:noProof/>
        </w:rPr>
        <w:lastRenderedPageBreak/>
        <w:drawing>
          <wp:inline distT="0" distB="0" distL="0" distR="0" wp14:anchorId="3B0A844B" wp14:editId="0046F03A">
            <wp:extent cx="5799721" cy="3657396"/>
            <wp:effectExtent l="0" t="0" r="0" b="635"/>
            <wp:docPr id="43478520" name="Attēls 4347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3478520"/>
                    <pic:cNvPicPr/>
                  </pic:nvPicPr>
                  <pic:blipFill>
                    <a:blip r:embed="rId21">
                      <a:extLst>
                        <a:ext uri="{28A0092B-C50C-407E-A947-70E740481C1C}">
                          <a14:useLocalDpi xmlns:a14="http://schemas.microsoft.com/office/drawing/2010/main" val="0"/>
                        </a:ext>
                      </a:extLst>
                    </a:blip>
                    <a:stretch>
                      <a:fillRect/>
                    </a:stretch>
                  </pic:blipFill>
                  <pic:spPr>
                    <a:xfrm>
                      <a:off x="0" y="0"/>
                      <a:ext cx="5844798" cy="3685822"/>
                    </a:xfrm>
                    <a:prstGeom prst="rect">
                      <a:avLst/>
                    </a:prstGeom>
                  </pic:spPr>
                </pic:pic>
              </a:graphicData>
            </a:graphic>
          </wp:inline>
        </w:drawing>
      </w:r>
    </w:p>
    <w:p w14:paraId="53160B3B" w14:textId="51BFCDD7" w:rsidR="00D23113" w:rsidRDefault="4F6D29E4" w:rsidP="00C54A2E">
      <w:pPr>
        <w:spacing w:before="0" w:after="0" w:line="360" w:lineRule="auto"/>
        <w:ind w:firstLine="720"/>
        <w:jc w:val="both"/>
        <w:rPr>
          <w:rFonts w:ascii="Times New Roman" w:hAnsi="Times New Roman"/>
          <w:sz w:val="24"/>
          <w:szCs w:val="24"/>
        </w:rPr>
      </w:pPr>
      <w:r w:rsidRPr="6AA5DD1D">
        <w:rPr>
          <w:rFonts w:ascii="Times New Roman" w:eastAsia="Times New Roman" w:hAnsi="Times New Roman" w:cs="Times New Roman"/>
          <w:sz w:val="24"/>
          <w:szCs w:val="24"/>
        </w:rPr>
        <w:t>N</w:t>
      </w:r>
      <w:r w:rsidR="4A03F00A" w:rsidRPr="6AA5DD1D">
        <w:rPr>
          <w:rFonts w:ascii="Times New Roman" w:eastAsia="Times New Roman" w:hAnsi="Times New Roman" w:cs="Times New Roman"/>
          <w:sz w:val="24"/>
          <w:szCs w:val="24"/>
        </w:rPr>
        <w:t xml:space="preserve">odarbināto profesionālā un personīgā izaugsme, zināšanas, atbilstošas profesionālās kompetences un to prasmīga pielietošana noteikto uzdevumu izpildē ir </w:t>
      </w:r>
      <w:r w:rsidR="39C9A8BF" w:rsidRPr="6AA5DD1D">
        <w:rPr>
          <w:rFonts w:ascii="Times New Roman" w:eastAsia="Times New Roman" w:hAnsi="Times New Roman" w:cs="Times New Roman"/>
          <w:sz w:val="24"/>
          <w:szCs w:val="24"/>
        </w:rPr>
        <w:t>Inspekcijas galvenais attīstības resurss.</w:t>
      </w:r>
      <w:r w:rsidR="31E8B9BA" w:rsidRPr="6AA5DD1D">
        <w:rPr>
          <w:rFonts w:ascii="Times New Roman" w:eastAsia="Times New Roman" w:hAnsi="Times New Roman" w:cs="Times New Roman"/>
          <w:sz w:val="24"/>
          <w:szCs w:val="24"/>
        </w:rPr>
        <w:t xml:space="preserve"> </w:t>
      </w:r>
      <w:r w:rsidR="331344B1" w:rsidRPr="6AA5DD1D">
        <w:rPr>
          <w:rFonts w:ascii="Times New Roman" w:hAnsi="Times New Roman"/>
          <w:sz w:val="24"/>
          <w:szCs w:val="24"/>
        </w:rPr>
        <w:t>Tāpēc m</w:t>
      </w:r>
      <w:r w:rsidR="6C25C592" w:rsidRPr="6AA5DD1D">
        <w:rPr>
          <w:rFonts w:ascii="Times New Roman" w:hAnsi="Times New Roman"/>
          <w:sz w:val="24"/>
          <w:szCs w:val="24"/>
        </w:rPr>
        <w:t>ums ir svarīgi</w:t>
      </w:r>
      <w:r w:rsidR="62703641" w:rsidRPr="6AA5DD1D">
        <w:rPr>
          <w:rFonts w:ascii="Times New Roman" w:eastAsia="Times New Roman" w:hAnsi="Times New Roman" w:cs="Times New Roman"/>
          <w:sz w:val="24"/>
          <w:szCs w:val="24"/>
        </w:rPr>
        <w:t xml:space="preserve"> veicin</w:t>
      </w:r>
      <w:r w:rsidR="4C042633" w:rsidRPr="6AA5DD1D">
        <w:rPr>
          <w:rFonts w:ascii="Times New Roman" w:eastAsia="Times New Roman" w:hAnsi="Times New Roman" w:cs="Times New Roman"/>
          <w:sz w:val="24"/>
          <w:szCs w:val="24"/>
        </w:rPr>
        <w:t>āt</w:t>
      </w:r>
      <w:r w:rsidR="62703641" w:rsidRPr="6AA5DD1D">
        <w:rPr>
          <w:rFonts w:ascii="Times New Roman" w:eastAsia="Times New Roman" w:hAnsi="Times New Roman" w:cs="Times New Roman"/>
          <w:sz w:val="24"/>
          <w:szCs w:val="24"/>
        </w:rPr>
        <w:t xml:space="preserve"> nodarbināto mācīšanos un profesionālo attīstību, lai sekmētu nepārtrauktu viņu profesionālo prasmju pilnveidi un jaunu prasmju apguvi Inspekcijas ilgtermiņa attīstības un nodarbināto konkurētspējas veicināšanas nolūkā. Mēs attīstām vadītāju līderību un izaugsmi, lai veicinātu sekmīgu komandas vadīšanu un mērķu sasniegšanu</w:t>
      </w:r>
      <w:r w:rsidR="74F69D22" w:rsidRPr="6AA5DD1D">
        <w:rPr>
          <w:rFonts w:ascii="Times New Roman" w:eastAsia="Times New Roman" w:hAnsi="Times New Roman" w:cs="Times New Roman"/>
          <w:sz w:val="24"/>
          <w:szCs w:val="24"/>
        </w:rPr>
        <w:t>.</w:t>
      </w:r>
      <w:r w:rsidR="2041C746" w:rsidRPr="6AA5DD1D">
        <w:rPr>
          <w:rFonts w:ascii="Times New Roman" w:hAnsi="Times New Roman"/>
          <w:sz w:val="24"/>
          <w:szCs w:val="24"/>
        </w:rPr>
        <w:t xml:space="preserve"> Lai veicinātu nodarbināto attīstību un kļūtu par efektīvu iestādi ar profesionāliem nodarbinātajiem</w:t>
      </w:r>
      <w:r w:rsidR="6CDC8E87" w:rsidRPr="6AA5DD1D">
        <w:rPr>
          <w:rFonts w:ascii="Times New Roman" w:hAnsi="Times New Roman"/>
          <w:sz w:val="24"/>
          <w:szCs w:val="24"/>
        </w:rPr>
        <w:t>,</w:t>
      </w:r>
      <w:r w:rsidR="051F6D19" w:rsidRPr="6AA5DD1D">
        <w:rPr>
          <w:rFonts w:ascii="Times New Roman" w:hAnsi="Times New Roman"/>
          <w:sz w:val="24"/>
          <w:szCs w:val="24"/>
        </w:rPr>
        <w:t xml:space="preserve"> </w:t>
      </w:r>
      <w:r w:rsidR="2041C746" w:rsidRPr="6AA5DD1D">
        <w:rPr>
          <w:rFonts w:ascii="Times New Roman" w:hAnsi="Times New Roman"/>
          <w:sz w:val="24"/>
          <w:szCs w:val="24"/>
        </w:rPr>
        <w:t xml:space="preserve">tiek ieviestas pārmaiņas mācīšanās kultūrā. </w:t>
      </w:r>
    </w:p>
    <w:p w14:paraId="0F15D120" w14:textId="040F1E9C" w:rsidR="005B004F" w:rsidRPr="005B004F" w:rsidRDefault="536B9B4B" w:rsidP="00C54A2E">
      <w:pPr>
        <w:spacing w:before="0" w:after="0" w:line="360" w:lineRule="auto"/>
        <w:ind w:firstLine="720"/>
        <w:jc w:val="both"/>
        <w:rPr>
          <w:rFonts w:ascii="Times New Roman" w:eastAsia="Times New Roman" w:hAnsi="Times New Roman" w:cs="Times New Roman"/>
          <w:sz w:val="24"/>
          <w:szCs w:val="24"/>
        </w:rPr>
      </w:pPr>
      <w:r w:rsidRPr="691F9EC5">
        <w:rPr>
          <w:rFonts w:ascii="Times New Roman" w:hAnsi="Times New Roman"/>
          <w:sz w:val="24"/>
          <w:szCs w:val="24"/>
        </w:rPr>
        <w:t>Inspekcijas ikgadējā mācību plāna saturs tiek veidots tā, lai veicinātu nodarbināto kompetenču attīstību, kā arī komandas motivēšanu un stiprināšanu.</w:t>
      </w:r>
    </w:p>
    <w:p w14:paraId="65FC6646" w14:textId="45D9056A" w:rsidR="005B004F" w:rsidRDefault="005B004F" w:rsidP="00C54A2E">
      <w:pPr>
        <w:spacing w:before="0" w:after="0" w:line="360" w:lineRule="auto"/>
        <w:ind w:firstLine="720"/>
        <w:jc w:val="both"/>
        <w:rPr>
          <w:rFonts w:ascii="Times New Roman" w:hAnsi="Times New Roman"/>
          <w:sz w:val="24"/>
          <w:szCs w:val="24"/>
        </w:rPr>
      </w:pPr>
      <w:r w:rsidRPr="691F9EC5">
        <w:rPr>
          <w:rFonts w:ascii="Times New Roman" w:hAnsi="Times New Roman"/>
          <w:sz w:val="24"/>
          <w:szCs w:val="24"/>
        </w:rPr>
        <w:t xml:space="preserve">Kopumā profesionālās kompetences paaugstināšanai personāls pārskata gadā nodrošināja dalību  </w:t>
      </w:r>
      <w:r w:rsidR="00D23113">
        <w:rPr>
          <w:rFonts w:ascii="Times New Roman" w:hAnsi="Times New Roman"/>
          <w:sz w:val="24"/>
          <w:szCs w:val="24"/>
        </w:rPr>
        <w:t xml:space="preserve">36 </w:t>
      </w:r>
      <w:r w:rsidRPr="691F9EC5">
        <w:rPr>
          <w:rFonts w:ascii="Times New Roman" w:hAnsi="Times New Roman"/>
          <w:sz w:val="24"/>
          <w:szCs w:val="24"/>
        </w:rPr>
        <w:t xml:space="preserve">mācību kvalifikācijas </w:t>
      </w:r>
      <w:r w:rsidR="17CECE4C" w:rsidRPr="691F9EC5">
        <w:rPr>
          <w:rFonts w:ascii="Times New Roman" w:hAnsi="Times New Roman"/>
          <w:sz w:val="24"/>
          <w:szCs w:val="24"/>
        </w:rPr>
        <w:t xml:space="preserve">un pieredzes apmaiņas </w:t>
      </w:r>
      <w:r w:rsidRPr="691F9EC5">
        <w:rPr>
          <w:rFonts w:ascii="Times New Roman" w:hAnsi="Times New Roman"/>
          <w:sz w:val="24"/>
          <w:szCs w:val="24"/>
        </w:rPr>
        <w:t xml:space="preserve">pasākumos, no tiem </w:t>
      </w:r>
      <w:r w:rsidR="49632973" w:rsidRPr="691F9EC5">
        <w:rPr>
          <w:rFonts w:ascii="Times New Roman" w:hAnsi="Times New Roman"/>
          <w:sz w:val="24"/>
          <w:szCs w:val="24"/>
        </w:rPr>
        <w:t>30</w:t>
      </w:r>
      <w:r w:rsidRPr="691F9EC5">
        <w:rPr>
          <w:rFonts w:ascii="Times New Roman" w:hAnsi="Times New Roman"/>
          <w:sz w:val="24"/>
          <w:szCs w:val="24"/>
        </w:rPr>
        <w:t xml:space="preserve"> ārējās mācībās un </w:t>
      </w:r>
      <w:r w:rsidR="63661371" w:rsidRPr="691F9EC5">
        <w:rPr>
          <w:rFonts w:ascii="Times New Roman" w:hAnsi="Times New Roman"/>
          <w:sz w:val="24"/>
          <w:szCs w:val="24"/>
        </w:rPr>
        <w:t>6</w:t>
      </w:r>
      <w:r w:rsidRPr="691F9EC5">
        <w:rPr>
          <w:rFonts w:ascii="Times New Roman" w:hAnsi="Times New Roman"/>
          <w:sz w:val="24"/>
          <w:szCs w:val="24"/>
        </w:rPr>
        <w:t xml:space="preserve"> iekšējās apmācībās.</w:t>
      </w:r>
    </w:p>
    <w:p w14:paraId="707AA5F0" w14:textId="0EF6D6A7" w:rsidR="005B004F" w:rsidRDefault="44C6ABF1" w:rsidP="00C54A2E">
      <w:pPr>
        <w:spacing w:before="0" w:after="0" w:line="360" w:lineRule="auto"/>
        <w:ind w:firstLine="720"/>
        <w:jc w:val="both"/>
        <w:rPr>
          <w:rFonts w:ascii="Times New Roman" w:hAnsi="Times New Roman"/>
          <w:sz w:val="24"/>
          <w:szCs w:val="24"/>
        </w:rPr>
      </w:pPr>
      <w:r w:rsidRPr="6AA5DD1D">
        <w:rPr>
          <w:rFonts w:ascii="Times New Roman" w:hAnsi="Times New Roman"/>
          <w:sz w:val="24"/>
          <w:szCs w:val="24"/>
        </w:rPr>
        <w:t>Lai veidotu labvēlīgu darba vidi</w:t>
      </w:r>
      <w:r w:rsidR="51D15EEA" w:rsidRPr="6AA5DD1D">
        <w:rPr>
          <w:rFonts w:ascii="Times New Roman" w:hAnsi="Times New Roman"/>
          <w:sz w:val="24"/>
          <w:szCs w:val="24"/>
        </w:rPr>
        <w:t>,</w:t>
      </w:r>
      <w:r w:rsidRPr="6AA5DD1D">
        <w:rPr>
          <w:rFonts w:ascii="Times New Roman" w:hAnsi="Times New Roman"/>
          <w:sz w:val="24"/>
          <w:szCs w:val="24"/>
        </w:rPr>
        <w:t xml:space="preserve"> Inspekcijā tika veiktas vairākas nodarbināto aptaujas. Aptauju rezultāti ti</w:t>
      </w:r>
      <w:r w:rsidR="51BF7F0C" w:rsidRPr="6AA5DD1D">
        <w:rPr>
          <w:rFonts w:ascii="Times New Roman" w:hAnsi="Times New Roman"/>
          <w:sz w:val="24"/>
          <w:szCs w:val="24"/>
        </w:rPr>
        <w:t>ek</w:t>
      </w:r>
      <w:r w:rsidRPr="6AA5DD1D">
        <w:rPr>
          <w:rFonts w:ascii="Times New Roman" w:hAnsi="Times New Roman"/>
          <w:sz w:val="24"/>
          <w:szCs w:val="24"/>
        </w:rPr>
        <w:t xml:space="preserve"> analizēti vadības grupā, kā arī pieņemta rīcība, kas ļautu uzlabot nodarbināto </w:t>
      </w:r>
      <w:proofErr w:type="spellStart"/>
      <w:r w:rsidRPr="6AA5DD1D">
        <w:rPr>
          <w:rFonts w:ascii="Times New Roman" w:hAnsi="Times New Roman"/>
          <w:sz w:val="24"/>
          <w:szCs w:val="24"/>
        </w:rPr>
        <w:t>labbūtību</w:t>
      </w:r>
      <w:proofErr w:type="spellEnd"/>
      <w:r w:rsidRPr="6AA5DD1D">
        <w:rPr>
          <w:rFonts w:ascii="Times New Roman" w:hAnsi="Times New Roman"/>
          <w:sz w:val="24"/>
          <w:szCs w:val="24"/>
        </w:rPr>
        <w:t xml:space="preserve"> un darba vidi Inspekcijā.</w:t>
      </w:r>
    </w:p>
    <w:p w14:paraId="21D0AD6F" w14:textId="027C50ED" w:rsidR="00C005C4" w:rsidRDefault="00D74BC0" w:rsidP="00C54A2E">
      <w:pPr>
        <w:spacing w:before="0" w:after="0"/>
        <w:rPr>
          <w:rFonts w:ascii="Times New Roman" w:hAnsi="Times New Roman"/>
          <w:sz w:val="24"/>
          <w:szCs w:val="24"/>
        </w:rPr>
      </w:pPr>
      <w:r>
        <w:rPr>
          <w:rFonts w:ascii="Times New Roman" w:hAnsi="Times New Roman"/>
          <w:sz w:val="24"/>
          <w:szCs w:val="24"/>
        </w:rPr>
        <w:br w:type="page"/>
      </w:r>
    </w:p>
    <w:p w14:paraId="151D1311" w14:textId="6DA01F23" w:rsidR="00C12EDD" w:rsidRPr="0099562D" w:rsidRDefault="00203CD3" w:rsidP="00C54A2E">
      <w:pPr>
        <w:pStyle w:val="Virsraksts3"/>
        <w:spacing w:before="0"/>
      </w:pPr>
      <w:bookmarkStart w:id="15" w:name="_Toc190371788"/>
      <w:bookmarkStart w:id="16" w:name="_Toc190386861"/>
      <w:r>
        <w:lastRenderedPageBreak/>
        <w:t>1.5. Iekšējās kontroles sistēma</w:t>
      </w:r>
      <w:bookmarkEnd w:id="15"/>
      <w:bookmarkEnd w:id="16"/>
    </w:p>
    <w:p w14:paraId="4D5562D2" w14:textId="685E6126" w:rsidR="00C12EDD" w:rsidRDefault="00C12EDD" w:rsidP="00C54A2E">
      <w:pPr>
        <w:spacing w:before="0" w:after="0" w:line="360" w:lineRule="auto"/>
        <w:ind w:firstLine="720"/>
        <w:jc w:val="both"/>
        <w:rPr>
          <w:rStyle w:val="normaltextrun"/>
          <w:rFonts w:ascii="Times New Roman" w:hAnsi="Times New Roman" w:cs="Times New Roman"/>
          <w:b/>
          <w:caps/>
          <w:color w:val="000000"/>
          <w:spacing w:val="15"/>
          <w:sz w:val="24"/>
          <w:szCs w:val="24"/>
          <w:shd w:val="clear" w:color="auto" w:fill="FFFFFF"/>
        </w:rPr>
      </w:pPr>
      <w:r w:rsidRPr="00C12EDD">
        <w:rPr>
          <w:rStyle w:val="normaltextrun"/>
          <w:rFonts w:ascii="Times New Roman" w:hAnsi="Times New Roman" w:cs="Times New Roman"/>
          <w:color w:val="000000"/>
          <w:sz w:val="24"/>
          <w:szCs w:val="24"/>
          <w:shd w:val="clear" w:color="auto" w:fill="FFFFFF"/>
        </w:rPr>
        <w:t>Lai nodrošinātu sekmīgu stratēģisko mērķu sasniegšanu un efektīvu Inspekcijas darbību, ir izveidota</w:t>
      </w:r>
      <w:r>
        <w:rPr>
          <w:rStyle w:val="normaltextrun"/>
          <w:rFonts w:ascii="Times New Roman" w:hAnsi="Times New Roman" w:cs="Times New Roman"/>
          <w:color w:val="000000"/>
          <w:sz w:val="24"/>
          <w:szCs w:val="24"/>
          <w:shd w:val="clear" w:color="auto" w:fill="FFFFFF"/>
        </w:rPr>
        <w:t xml:space="preserve"> </w:t>
      </w:r>
      <w:r w:rsidRPr="00C12EDD">
        <w:rPr>
          <w:rStyle w:val="normaltextrun"/>
          <w:rFonts w:ascii="Times New Roman" w:hAnsi="Times New Roman" w:cs="Times New Roman"/>
          <w:color w:val="000000"/>
          <w:sz w:val="24"/>
          <w:szCs w:val="24"/>
          <w:shd w:val="clear" w:color="auto" w:fill="FFFFFF"/>
        </w:rPr>
        <w:t>iekšējās kontroles sistēma.</w:t>
      </w:r>
    </w:p>
    <w:p w14:paraId="1313574D" w14:textId="5E29678A" w:rsidR="008F5E93" w:rsidRPr="001F67CA" w:rsidRDefault="018B0A3D" w:rsidP="00C54A2E">
      <w:pPr>
        <w:spacing w:before="0" w:after="0" w:line="360" w:lineRule="auto"/>
        <w:ind w:firstLine="720"/>
        <w:jc w:val="both"/>
        <w:rPr>
          <w:rStyle w:val="normaltextrun"/>
          <w:rFonts w:ascii="Times New Roman" w:hAnsi="Times New Roman" w:cs="Times New Roman"/>
          <w:color w:val="000000"/>
          <w:sz w:val="24"/>
          <w:szCs w:val="24"/>
          <w:shd w:val="clear" w:color="auto" w:fill="FFFFFF"/>
        </w:rPr>
      </w:pPr>
      <w:r>
        <w:rPr>
          <w:rStyle w:val="normaltextrun"/>
          <w:rFonts w:ascii="Times New Roman" w:hAnsi="Times New Roman" w:cs="Times New Roman"/>
          <w:color w:val="000000"/>
          <w:sz w:val="24"/>
          <w:szCs w:val="24"/>
          <w:shd w:val="clear" w:color="auto" w:fill="FFFFFF"/>
        </w:rPr>
        <w:t>I</w:t>
      </w:r>
      <w:r w:rsidRPr="009125AC">
        <w:rPr>
          <w:rStyle w:val="normaltextrun"/>
          <w:rFonts w:ascii="Times New Roman" w:hAnsi="Times New Roman" w:cs="Times New Roman"/>
          <w:color w:val="000000"/>
          <w:sz w:val="24"/>
          <w:szCs w:val="24"/>
          <w:shd w:val="clear" w:color="auto" w:fill="FFFFFF"/>
        </w:rPr>
        <w:t>ekšējās kontroles sistēma</w:t>
      </w:r>
      <w:r>
        <w:rPr>
          <w:rStyle w:val="normaltextrun"/>
          <w:rFonts w:ascii="Times New Roman" w:hAnsi="Times New Roman" w:cs="Times New Roman"/>
          <w:color w:val="000000"/>
          <w:sz w:val="24"/>
          <w:szCs w:val="24"/>
          <w:shd w:val="clear" w:color="auto" w:fill="FFFFFF"/>
        </w:rPr>
        <w:t>s pilnveidošanai</w:t>
      </w:r>
      <w:r w:rsidR="6D63DE4D">
        <w:rPr>
          <w:rStyle w:val="normaltextrun"/>
          <w:rFonts w:ascii="Times New Roman" w:hAnsi="Times New Roman" w:cs="Times New Roman"/>
          <w:color w:val="000000"/>
          <w:sz w:val="24"/>
          <w:szCs w:val="24"/>
          <w:shd w:val="clear" w:color="auto" w:fill="FFFFFF"/>
        </w:rPr>
        <w:t xml:space="preserve"> </w:t>
      </w:r>
      <w:r>
        <w:rPr>
          <w:rStyle w:val="normaltextrun"/>
          <w:rFonts w:ascii="Times New Roman" w:hAnsi="Times New Roman" w:cs="Times New Roman"/>
          <w:color w:val="000000"/>
          <w:sz w:val="24"/>
          <w:szCs w:val="24"/>
          <w:shd w:val="clear" w:color="auto" w:fill="FFFFFF"/>
        </w:rPr>
        <w:t>p</w:t>
      </w:r>
      <w:r w:rsidR="616A3ED0" w:rsidRPr="001F67CA">
        <w:rPr>
          <w:rStyle w:val="normaltextrun"/>
          <w:rFonts w:ascii="Times New Roman" w:hAnsi="Times New Roman" w:cs="Times New Roman"/>
          <w:color w:val="000000"/>
          <w:sz w:val="24"/>
          <w:szCs w:val="24"/>
          <w:shd w:val="clear" w:color="auto" w:fill="FFFFFF"/>
        </w:rPr>
        <w:t xml:space="preserve">ārskata gadā ir pieņemti </w:t>
      </w:r>
      <w:r w:rsidR="0EEE906D" w:rsidRPr="001F67CA">
        <w:rPr>
          <w:rStyle w:val="normaltextrun"/>
          <w:rFonts w:ascii="Times New Roman" w:hAnsi="Times New Roman" w:cs="Times New Roman"/>
          <w:color w:val="000000"/>
          <w:sz w:val="24"/>
          <w:szCs w:val="24"/>
          <w:shd w:val="clear" w:color="auto" w:fill="FFFFFF"/>
        </w:rPr>
        <w:t xml:space="preserve">grozījumi </w:t>
      </w:r>
      <w:r w:rsidR="616A3ED0" w:rsidRPr="001F67CA">
        <w:rPr>
          <w:rStyle w:val="normaltextrun"/>
          <w:rFonts w:ascii="Times New Roman" w:hAnsi="Times New Roman" w:cs="Times New Roman"/>
          <w:color w:val="000000"/>
          <w:sz w:val="24"/>
          <w:szCs w:val="24"/>
          <w:shd w:val="clear" w:color="auto" w:fill="FFFFFF"/>
        </w:rPr>
        <w:t xml:space="preserve">Inspekcijas </w:t>
      </w:r>
      <w:r w:rsidR="3413596B" w:rsidRPr="001F67CA">
        <w:rPr>
          <w:rStyle w:val="normaltextrun"/>
          <w:rFonts w:ascii="Times New Roman" w:hAnsi="Times New Roman" w:cs="Times New Roman"/>
          <w:color w:val="000000"/>
          <w:sz w:val="24"/>
          <w:szCs w:val="24"/>
          <w:shd w:val="clear" w:color="auto" w:fill="FFFFFF"/>
        </w:rPr>
        <w:t>r</w:t>
      </w:r>
      <w:r w:rsidR="616A3ED0" w:rsidRPr="001F67CA">
        <w:rPr>
          <w:rStyle w:val="normaltextrun"/>
          <w:rFonts w:ascii="Times New Roman" w:hAnsi="Times New Roman" w:cs="Times New Roman"/>
          <w:color w:val="000000"/>
          <w:sz w:val="24"/>
          <w:szCs w:val="24"/>
          <w:shd w:val="clear" w:color="auto" w:fill="FFFFFF"/>
        </w:rPr>
        <w:t xml:space="preserve">isku vadības </w:t>
      </w:r>
      <w:r w:rsidR="0EEE906D" w:rsidRPr="001F67CA">
        <w:rPr>
          <w:rStyle w:val="normaltextrun"/>
          <w:rFonts w:ascii="Times New Roman" w:hAnsi="Times New Roman" w:cs="Times New Roman"/>
          <w:color w:val="000000"/>
          <w:sz w:val="24"/>
          <w:szCs w:val="24"/>
          <w:shd w:val="clear" w:color="auto" w:fill="FFFFFF"/>
        </w:rPr>
        <w:t>noteikumos</w:t>
      </w:r>
      <w:r w:rsidR="616A3ED0" w:rsidRPr="001F67CA">
        <w:rPr>
          <w:rStyle w:val="normaltextrun"/>
          <w:rFonts w:ascii="Times New Roman" w:hAnsi="Times New Roman" w:cs="Times New Roman"/>
          <w:color w:val="000000"/>
          <w:sz w:val="24"/>
          <w:szCs w:val="24"/>
          <w:shd w:val="clear" w:color="auto" w:fill="FFFFFF"/>
        </w:rPr>
        <w:t>,</w:t>
      </w:r>
      <w:r w:rsidR="616A3ED0" w:rsidRPr="6AA5DD1D">
        <w:rPr>
          <w:rFonts w:ascii="Times New Roman" w:hAnsi="Times New Roman"/>
          <w:sz w:val="24"/>
          <w:szCs w:val="24"/>
        </w:rPr>
        <w:t xml:space="preserve"> nosakot kārtību</w:t>
      </w:r>
      <w:r w:rsidR="62AF9115" w:rsidRPr="6AA5DD1D">
        <w:rPr>
          <w:rFonts w:ascii="Times New Roman" w:hAnsi="Times New Roman"/>
          <w:sz w:val="24"/>
          <w:szCs w:val="24"/>
        </w:rPr>
        <w:t>,</w:t>
      </w:r>
      <w:r w:rsidR="54ACC86F" w:rsidRPr="6AA5DD1D">
        <w:rPr>
          <w:rFonts w:ascii="Times New Roman" w:hAnsi="Times New Roman"/>
          <w:sz w:val="24"/>
          <w:szCs w:val="24"/>
        </w:rPr>
        <w:t xml:space="preserve"> kādā Inspekcijā tiek nodrošina korupcijas, krāpšanas un interešu konflikta risku identificēšana, analīze un novērtēšana.  </w:t>
      </w:r>
    </w:p>
    <w:p w14:paraId="2F32018B" w14:textId="505ADFBB" w:rsidR="00B4791D" w:rsidRDefault="00B4791D" w:rsidP="00C54A2E">
      <w:pPr>
        <w:spacing w:before="0" w:after="0" w:line="360" w:lineRule="auto"/>
        <w:ind w:firstLine="720"/>
        <w:jc w:val="both"/>
        <w:rPr>
          <w:rFonts w:ascii="Times New Roman" w:hAnsi="Times New Roman"/>
          <w:sz w:val="24"/>
          <w:szCs w:val="24"/>
        </w:rPr>
      </w:pPr>
      <w:r>
        <w:rPr>
          <w:rFonts w:ascii="Times New Roman" w:hAnsi="Times New Roman"/>
          <w:sz w:val="24"/>
          <w:szCs w:val="24"/>
        </w:rPr>
        <w:t xml:space="preserve">Pieņemta </w:t>
      </w:r>
      <w:r w:rsidR="000C7410">
        <w:rPr>
          <w:rFonts w:ascii="Times New Roman" w:hAnsi="Times New Roman"/>
          <w:sz w:val="24"/>
          <w:szCs w:val="24"/>
        </w:rPr>
        <w:t xml:space="preserve">jauna </w:t>
      </w:r>
      <w:r>
        <w:rPr>
          <w:rFonts w:ascii="Times New Roman" w:hAnsi="Times New Roman"/>
          <w:sz w:val="24"/>
          <w:szCs w:val="24"/>
        </w:rPr>
        <w:t>d</w:t>
      </w:r>
      <w:r w:rsidRPr="00B4791D">
        <w:rPr>
          <w:rFonts w:ascii="Times New Roman" w:hAnsi="Times New Roman"/>
          <w:sz w:val="24"/>
          <w:szCs w:val="24"/>
        </w:rPr>
        <w:t>atu aizsardzības pārkāpumu pārvaldības kārtība</w:t>
      </w:r>
      <w:r>
        <w:rPr>
          <w:rFonts w:ascii="Times New Roman" w:hAnsi="Times New Roman"/>
          <w:sz w:val="24"/>
          <w:szCs w:val="24"/>
        </w:rPr>
        <w:t xml:space="preserve">, nosakot </w:t>
      </w:r>
      <w:r w:rsidRPr="00B4791D">
        <w:rPr>
          <w:rFonts w:ascii="Times New Roman" w:hAnsi="Times New Roman"/>
          <w:sz w:val="24"/>
          <w:szCs w:val="24"/>
        </w:rPr>
        <w:t>datu aizsardzības pārkāpumu klasificēšanas principus</w:t>
      </w:r>
      <w:r>
        <w:rPr>
          <w:rFonts w:ascii="Times New Roman" w:hAnsi="Times New Roman"/>
          <w:sz w:val="24"/>
          <w:szCs w:val="24"/>
        </w:rPr>
        <w:t xml:space="preserve">, </w:t>
      </w:r>
      <w:r w:rsidRPr="00B4791D">
        <w:rPr>
          <w:rFonts w:ascii="Times New Roman" w:hAnsi="Times New Roman"/>
          <w:sz w:val="24"/>
          <w:szCs w:val="24"/>
        </w:rPr>
        <w:t>atbildīgās personas</w:t>
      </w:r>
      <w:r>
        <w:rPr>
          <w:rFonts w:ascii="Times New Roman" w:hAnsi="Times New Roman"/>
          <w:sz w:val="24"/>
          <w:szCs w:val="24"/>
        </w:rPr>
        <w:t xml:space="preserve"> </w:t>
      </w:r>
      <w:r w:rsidRPr="00B4791D">
        <w:rPr>
          <w:rFonts w:ascii="Times New Roman" w:hAnsi="Times New Roman"/>
          <w:sz w:val="24"/>
          <w:szCs w:val="24"/>
        </w:rPr>
        <w:t>par datu aizsardzības pārkāpumu pārvaldību</w:t>
      </w:r>
      <w:r>
        <w:rPr>
          <w:rFonts w:ascii="Times New Roman" w:hAnsi="Times New Roman"/>
          <w:sz w:val="24"/>
          <w:szCs w:val="24"/>
        </w:rPr>
        <w:t xml:space="preserve"> un to kompetenci, </w:t>
      </w:r>
      <w:r w:rsidRPr="00B4791D">
        <w:rPr>
          <w:rFonts w:ascii="Times New Roman" w:hAnsi="Times New Roman"/>
          <w:sz w:val="24"/>
          <w:szCs w:val="24"/>
        </w:rPr>
        <w:t>datu aizsardzības pārkāpuma atklāšanas, ziņošanas, datu aizsardzības pārkāpuma ziņojuma reģistrēšanas, izvērtēšanas un informācijas sistēmas (resursa) atjaunošanas, kā arī datu aizsardzības pārkāpumu ziņojumu ar to saistīto dokumentu glabāšanas kārtību</w:t>
      </w:r>
      <w:r>
        <w:rPr>
          <w:rFonts w:ascii="Times New Roman" w:hAnsi="Times New Roman"/>
          <w:sz w:val="24"/>
          <w:szCs w:val="24"/>
        </w:rPr>
        <w:t>.</w:t>
      </w:r>
    </w:p>
    <w:p w14:paraId="729E9FDA" w14:textId="23F0C6FA" w:rsidR="00765FF8" w:rsidRPr="00765FF8" w:rsidRDefault="005E1F4B" w:rsidP="00C54A2E">
      <w:pPr>
        <w:spacing w:before="0" w:after="0" w:line="360" w:lineRule="auto"/>
        <w:ind w:firstLine="720"/>
        <w:jc w:val="both"/>
        <w:rPr>
          <w:rFonts w:ascii="Times New Roman" w:hAnsi="Times New Roman"/>
          <w:sz w:val="24"/>
          <w:szCs w:val="24"/>
        </w:rPr>
      </w:pPr>
      <w:r>
        <w:rPr>
          <w:rFonts w:ascii="Times New Roman" w:hAnsi="Times New Roman"/>
          <w:sz w:val="24"/>
          <w:szCs w:val="24"/>
        </w:rPr>
        <w:t xml:space="preserve">Tāpat ir pieņemta </w:t>
      </w:r>
      <w:r w:rsidR="00C07C94" w:rsidRPr="00C07C94">
        <w:rPr>
          <w:rFonts w:ascii="Times New Roman" w:hAnsi="Times New Roman"/>
          <w:sz w:val="24"/>
          <w:szCs w:val="24"/>
        </w:rPr>
        <w:t>Inspekcijas</w:t>
      </w:r>
      <w:r w:rsidR="00765FF8" w:rsidRPr="00765FF8">
        <w:t xml:space="preserve"> </w:t>
      </w:r>
      <w:r w:rsidR="00765FF8">
        <w:rPr>
          <w:rFonts w:ascii="Times New Roman" w:hAnsi="Times New Roman"/>
          <w:sz w:val="24"/>
          <w:szCs w:val="24"/>
        </w:rPr>
        <w:t>i</w:t>
      </w:r>
      <w:r w:rsidR="00765FF8" w:rsidRPr="00765FF8">
        <w:rPr>
          <w:rFonts w:ascii="Times New Roman" w:hAnsi="Times New Roman"/>
          <w:sz w:val="24"/>
          <w:szCs w:val="24"/>
        </w:rPr>
        <w:t>nformācijas sistēmu drošības politika</w:t>
      </w:r>
      <w:r w:rsidR="0078487E">
        <w:rPr>
          <w:rFonts w:ascii="Times New Roman" w:hAnsi="Times New Roman"/>
          <w:sz w:val="24"/>
          <w:szCs w:val="24"/>
        </w:rPr>
        <w:t>,</w:t>
      </w:r>
      <w:r w:rsidR="00765FF8">
        <w:rPr>
          <w:rFonts w:ascii="Times New Roman" w:hAnsi="Times New Roman"/>
          <w:sz w:val="24"/>
          <w:szCs w:val="24"/>
        </w:rPr>
        <w:t xml:space="preserve"> </w:t>
      </w:r>
      <w:r w:rsidR="00765FF8" w:rsidRPr="00765FF8">
        <w:rPr>
          <w:rFonts w:ascii="Times New Roman" w:hAnsi="Times New Roman"/>
          <w:sz w:val="24"/>
          <w:szCs w:val="24"/>
        </w:rPr>
        <w:t>nosak</w:t>
      </w:r>
      <w:r w:rsidR="0078487E">
        <w:rPr>
          <w:rFonts w:ascii="Times New Roman" w:hAnsi="Times New Roman"/>
          <w:sz w:val="24"/>
          <w:szCs w:val="24"/>
        </w:rPr>
        <w:t xml:space="preserve">ot Inspekcijas </w:t>
      </w:r>
      <w:r w:rsidR="00765FF8" w:rsidRPr="00765FF8">
        <w:rPr>
          <w:rFonts w:ascii="Times New Roman" w:hAnsi="Times New Roman"/>
          <w:sz w:val="24"/>
          <w:szCs w:val="24"/>
        </w:rPr>
        <w:t>informācijas sistēmas</w:t>
      </w:r>
      <w:r w:rsidR="0078487E" w:rsidRPr="0078487E">
        <w:rPr>
          <w:rFonts w:ascii="Times New Roman" w:hAnsi="Times New Roman"/>
          <w:sz w:val="24"/>
          <w:szCs w:val="24"/>
        </w:rPr>
        <w:t xml:space="preserve"> </w:t>
      </w:r>
      <w:r w:rsidR="0078487E" w:rsidRPr="00765FF8">
        <w:rPr>
          <w:rFonts w:ascii="Times New Roman" w:hAnsi="Times New Roman"/>
          <w:sz w:val="24"/>
          <w:szCs w:val="24"/>
        </w:rPr>
        <w:t>drošības politikas pamatnostādnes</w:t>
      </w:r>
      <w:r w:rsidR="003605FD">
        <w:rPr>
          <w:rFonts w:ascii="Times New Roman" w:hAnsi="Times New Roman"/>
          <w:sz w:val="24"/>
          <w:szCs w:val="24"/>
        </w:rPr>
        <w:t>,</w:t>
      </w:r>
      <w:r w:rsidR="0078487E">
        <w:rPr>
          <w:rFonts w:ascii="Times New Roman" w:hAnsi="Times New Roman"/>
          <w:sz w:val="24"/>
          <w:szCs w:val="24"/>
        </w:rPr>
        <w:t xml:space="preserve"> uzdevumus un principus, </w:t>
      </w:r>
      <w:r w:rsidR="0078487E" w:rsidRPr="00765FF8">
        <w:rPr>
          <w:rFonts w:ascii="Times New Roman" w:hAnsi="Times New Roman"/>
          <w:sz w:val="24"/>
          <w:szCs w:val="24"/>
        </w:rPr>
        <w:t>drošības vadības organizācijas principus</w:t>
      </w:r>
      <w:r w:rsidR="0078487E">
        <w:rPr>
          <w:rFonts w:ascii="Times New Roman" w:hAnsi="Times New Roman"/>
          <w:sz w:val="24"/>
          <w:szCs w:val="24"/>
        </w:rPr>
        <w:t>,</w:t>
      </w:r>
      <w:r w:rsidR="0078487E" w:rsidRPr="0078487E">
        <w:rPr>
          <w:rFonts w:ascii="Times New Roman" w:hAnsi="Times New Roman"/>
          <w:sz w:val="24"/>
          <w:szCs w:val="24"/>
        </w:rPr>
        <w:t xml:space="preserve"> </w:t>
      </w:r>
      <w:r w:rsidR="0078487E">
        <w:rPr>
          <w:rFonts w:ascii="Times New Roman" w:hAnsi="Times New Roman"/>
          <w:sz w:val="24"/>
          <w:szCs w:val="24"/>
        </w:rPr>
        <w:t xml:space="preserve">kā arī </w:t>
      </w:r>
      <w:r w:rsidR="0078487E" w:rsidRPr="00765FF8">
        <w:rPr>
          <w:rFonts w:ascii="Times New Roman" w:hAnsi="Times New Roman"/>
          <w:sz w:val="24"/>
          <w:szCs w:val="24"/>
        </w:rPr>
        <w:t>sistēmas raksturojumu un analīzi drošības jomā</w:t>
      </w:r>
      <w:r w:rsidR="0078487E">
        <w:rPr>
          <w:rFonts w:ascii="Times New Roman" w:hAnsi="Times New Roman"/>
          <w:sz w:val="24"/>
          <w:szCs w:val="24"/>
        </w:rPr>
        <w:t>.</w:t>
      </w:r>
    </w:p>
    <w:p w14:paraId="1830231C" w14:textId="77777777" w:rsidR="00F17D37" w:rsidRDefault="00F17D37" w:rsidP="00C54A2E">
      <w:pPr>
        <w:spacing w:before="0" w:after="0" w:line="360" w:lineRule="auto"/>
        <w:ind w:firstLine="720"/>
        <w:jc w:val="both"/>
        <w:rPr>
          <w:rFonts w:ascii="Times New Roman" w:hAnsi="Times New Roman"/>
          <w:sz w:val="24"/>
          <w:szCs w:val="24"/>
        </w:rPr>
      </w:pPr>
    </w:p>
    <w:p w14:paraId="1A0E39C5" w14:textId="733BA872" w:rsidR="00F17D37" w:rsidRPr="0099562D" w:rsidRDefault="00F17D37" w:rsidP="00C54A2E">
      <w:pPr>
        <w:pStyle w:val="Virsraksts3"/>
        <w:spacing w:before="0"/>
      </w:pPr>
      <w:bookmarkStart w:id="17" w:name="_Toc190371789"/>
      <w:bookmarkStart w:id="18" w:name="_Toc190386862"/>
      <w:r w:rsidRPr="0099562D">
        <w:t>1.6. </w:t>
      </w:r>
      <w:r w:rsidR="00C90A1F" w:rsidRPr="0099562D">
        <w:t>Finansējums un tā izlietojums</w:t>
      </w:r>
      <w:bookmarkEnd w:id="17"/>
      <w:bookmarkEnd w:id="18"/>
    </w:p>
    <w:p w14:paraId="1A159246" w14:textId="000762F6" w:rsidR="00E75FDB" w:rsidRPr="00E75FDB" w:rsidRDefault="00E75FDB" w:rsidP="00DA65B1">
      <w:pPr>
        <w:pStyle w:val="paragraph"/>
        <w:spacing w:before="0" w:beforeAutospacing="0" w:after="0" w:afterAutospacing="0" w:line="360" w:lineRule="auto"/>
        <w:ind w:firstLine="851"/>
        <w:jc w:val="both"/>
        <w:textAlignment w:val="baseline"/>
        <w:rPr>
          <w:rFonts w:eastAsiaTheme="minorHAnsi" w:cstheme="minorBidi"/>
          <w:kern w:val="2"/>
          <w:lang w:eastAsia="en-US"/>
          <w14:ligatures w14:val="standardContextual"/>
        </w:rPr>
      </w:pPr>
      <w:r w:rsidRPr="00E75FDB">
        <w:rPr>
          <w:rFonts w:eastAsiaTheme="minorHAnsi" w:cstheme="minorBidi"/>
          <w:kern w:val="2"/>
          <w:lang w:eastAsia="en-US"/>
          <w14:ligatures w14:val="standardContextual"/>
        </w:rPr>
        <w:t xml:space="preserve">Inspekcijas finansējumu veido </w:t>
      </w:r>
      <w:r w:rsidR="009F6059">
        <w:rPr>
          <w:rFonts w:eastAsiaTheme="minorHAnsi" w:cstheme="minorBidi"/>
          <w:kern w:val="2"/>
          <w:lang w:eastAsia="en-US"/>
          <w14:ligatures w14:val="standardContextual"/>
        </w:rPr>
        <w:t xml:space="preserve">šādi </w:t>
      </w:r>
      <w:r w:rsidRPr="00E75FDB">
        <w:rPr>
          <w:rFonts w:eastAsiaTheme="minorHAnsi" w:cstheme="minorBidi"/>
          <w:kern w:val="2"/>
          <w:lang w:eastAsia="en-US"/>
          <w14:ligatures w14:val="standardContextual"/>
        </w:rPr>
        <w:t>ieņēmumu avoti:  </w:t>
      </w:r>
    </w:p>
    <w:p w14:paraId="48994133" w14:textId="5ACBC7DC" w:rsidR="00E75FDB" w:rsidRPr="00E75FDB" w:rsidRDefault="004C0F3B" w:rsidP="00DA65B1">
      <w:pPr>
        <w:pStyle w:val="paragraph"/>
        <w:spacing w:before="0" w:beforeAutospacing="0" w:after="0" w:afterAutospacing="0" w:line="360" w:lineRule="auto"/>
        <w:ind w:firstLine="851"/>
        <w:jc w:val="both"/>
        <w:textAlignment w:val="baseline"/>
        <w:rPr>
          <w:rFonts w:eastAsiaTheme="minorHAnsi" w:cstheme="minorBidi"/>
          <w:kern w:val="2"/>
          <w:lang w:eastAsia="en-US"/>
          <w14:ligatures w14:val="standardContextual"/>
        </w:rPr>
      </w:pPr>
      <w:r>
        <w:rPr>
          <w:rFonts w:eastAsiaTheme="minorHAnsi" w:cstheme="minorBidi"/>
          <w:kern w:val="2"/>
          <w:lang w:eastAsia="en-US"/>
          <w14:ligatures w14:val="standardContextual"/>
        </w:rPr>
        <w:t>1)</w:t>
      </w:r>
      <w:r w:rsidR="00E75FDB" w:rsidRPr="00E75FDB">
        <w:rPr>
          <w:rFonts w:eastAsiaTheme="minorHAnsi" w:cstheme="minorBidi"/>
          <w:kern w:val="2"/>
          <w:lang w:eastAsia="en-US"/>
          <w14:ligatures w14:val="standardContextual"/>
        </w:rPr>
        <w:t xml:space="preserve"> dotācija no vispārējiem ieņēmumiem;  </w:t>
      </w:r>
    </w:p>
    <w:p w14:paraId="3A671D17" w14:textId="148C6934" w:rsidR="00E75FDB" w:rsidRPr="00E75FDB" w:rsidRDefault="004C0F3B" w:rsidP="00DA65B1">
      <w:pPr>
        <w:pStyle w:val="paragraph"/>
        <w:spacing w:before="0" w:beforeAutospacing="0" w:after="0" w:afterAutospacing="0" w:line="360" w:lineRule="auto"/>
        <w:ind w:firstLine="851"/>
        <w:jc w:val="both"/>
        <w:textAlignment w:val="baseline"/>
        <w:rPr>
          <w:rFonts w:eastAsiaTheme="minorHAnsi" w:cstheme="minorBidi"/>
          <w:kern w:val="2"/>
          <w:lang w:eastAsia="en-US"/>
          <w14:ligatures w14:val="standardContextual"/>
        </w:rPr>
      </w:pPr>
      <w:r>
        <w:rPr>
          <w:rFonts w:eastAsiaTheme="minorHAnsi" w:cstheme="minorBidi"/>
          <w:kern w:val="2"/>
          <w:lang w:eastAsia="en-US"/>
          <w14:ligatures w14:val="standardContextual"/>
        </w:rPr>
        <w:t>2)</w:t>
      </w:r>
      <w:r w:rsidR="00E75FDB" w:rsidRPr="00E75FDB">
        <w:rPr>
          <w:rFonts w:eastAsiaTheme="minorHAnsi" w:cstheme="minorBidi"/>
          <w:kern w:val="2"/>
          <w:lang w:eastAsia="en-US"/>
          <w14:ligatures w14:val="standardContextual"/>
        </w:rPr>
        <w:t xml:space="preserve"> maksas pakalpojumi un citi pašu ieņēmumi; </w:t>
      </w:r>
    </w:p>
    <w:p w14:paraId="20D3D3D9" w14:textId="1D88AFE5" w:rsidR="00E75FDB" w:rsidRPr="00E75FDB" w:rsidRDefault="00E75FDB" w:rsidP="00DA65B1">
      <w:pPr>
        <w:pStyle w:val="paragraph"/>
        <w:spacing w:before="0" w:beforeAutospacing="0" w:after="0" w:afterAutospacing="0" w:line="360" w:lineRule="auto"/>
        <w:ind w:firstLine="851"/>
        <w:jc w:val="both"/>
        <w:textAlignment w:val="baseline"/>
        <w:rPr>
          <w:rFonts w:eastAsiaTheme="minorEastAsia" w:cstheme="minorBidi"/>
          <w:kern w:val="2"/>
          <w:lang w:eastAsia="en-US"/>
          <w14:ligatures w14:val="standardContextual"/>
        </w:rPr>
      </w:pPr>
      <w:r w:rsidRPr="691F9EC5">
        <w:rPr>
          <w:rFonts w:eastAsiaTheme="minorEastAsia" w:cstheme="minorBidi"/>
          <w:kern w:val="2"/>
          <w:lang w:eastAsia="en-US"/>
          <w14:ligatures w14:val="standardContextual"/>
        </w:rPr>
        <w:t>3</w:t>
      </w:r>
      <w:r w:rsidR="004C0F3B" w:rsidRPr="691F9EC5">
        <w:rPr>
          <w:rFonts w:eastAsiaTheme="minorEastAsia" w:cstheme="minorBidi"/>
          <w:kern w:val="2"/>
          <w:lang w:eastAsia="en-US"/>
          <w14:ligatures w14:val="standardContextual"/>
        </w:rPr>
        <w:t>)</w:t>
      </w:r>
      <w:r w:rsidRPr="691F9EC5">
        <w:rPr>
          <w:rFonts w:eastAsiaTheme="minorEastAsia" w:cstheme="minorBidi"/>
          <w:kern w:val="2"/>
          <w:lang w:eastAsia="en-US"/>
          <w14:ligatures w14:val="standardContextual"/>
        </w:rPr>
        <w:t xml:space="preserve"> ārvalstu finanšu palīdzība. </w:t>
      </w:r>
    </w:p>
    <w:p w14:paraId="28687576" w14:textId="106FE395" w:rsidR="2416F82F" w:rsidRDefault="5E262ED7" w:rsidP="00C54A2E">
      <w:pPr>
        <w:spacing w:before="0" w:after="0"/>
        <w:ind w:firstLine="72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Tālāk</w:t>
      </w:r>
      <w:r w:rsidR="7D2B95D2" w:rsidRPr="6AA5DD1D">
        <w:rPr>
          <w:rFonts w:ascii="Times New Roman" w:eastAsia="Times New Roman" w:hAnsi="Times New Roman" w:cs="Times New Roman"/>
          <w:sz w:val="24"/>
          <w:szCs w:val="24"/>
        </w:rPr>
        <w:t xml:space="preserve"> sniegts iestādes 2024.</w:t>
      </w:r>
      <w:r w:rsidR="62AF9115" w:rsidRPr="6AA5DD1D">
        <w:rPr>
          <w:rFonts w:ascii="Times New Roman" w:eastAsia="Times New Roman" w:hAnsi="Times New Roman" w:cs="Times New Roman"/>
          <w:sz w:val="24"/>
          <w:szCs w:val="24"/>
        </w:rPr>
        <w:t> </w:t>
      </w:r>
      <w:r w:rsidR="7D2B95D2" w:rsidRPr="6AA5DD1D">
        <w:rPr>
          <w:rFonts w:ascii="Times New Roman" w:eastAsia="Times New Roman" w:hAnsi="Times New Roman" w:cs="Times New Roman"/>
          <w:sz w:val="24"/>
          <w:szCs w:val="24"/>
        </w:rPr>
        <w:t>gada budžeta izpildes skaidrojums par izdevumu ekonomiskās klasifikācijas grupām sadalījumā pa budžeta apakšprogrammām. 2024.</w:t>
      </w:r>
      <w:r w:rsidR="29A6AF1B" w:rsidRPr="6AA5DD1D">
        <w:rPr>
          <w:rFonts w:ascii="Times New Roman" w:eastAsia="Times New Roman" w:hAnsi="Times New Roman" w:cs="Times New Roman"/>
          <w:sz w:val="24"/>
          <w:szCs w:val="24"/>
        </w:rPr>
        <w:t> </w:t>
      </w:r>
      <w:r w:rsidR="7D2B95D2" w:rsidRPr="6AA5DD1D">
        <w:rPr>
          <w:rFonts w:ascii="Times New Roman" w:eastAsia="Times New Roman" w:hAnsi="Times New Roman" w:cs="Times New Roman"/>
          <w:sz w:val="24"/>
          <w:szCs w:val="24"/>
        </w:rPr>
        <w:t>gadā iestādei bija izdevumi četrās budžeta programmās:</w:t>
      </w:r>
    </w:p>
    <w:p w14:paraId="4B05A271" w14:textId="72E2ECAF" w:rsidR="2416F82F" w:rsidRDefault="7D2B95D2" w:rsidP="00C54A2E">
      <w:pPr>
        <w:pStyle w:val="Sarakstarindkopa"/>
        <w:numPr>
          <w:ilvl w:val="0"/>
          <w:numId w:val="2"/>
        </w:numPr>
        <w:spacing w:before="0" w:after="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apakšprogramma 09.02.00 “Fizisko personu datu aizsardzība”;</w:t>
      </w:r>
    </w:p>
    <w:p w14:paraId="26A0B0F2" w14:textId="0FA20456" w:rsidR="2416F82F" w:rsidRDefault="7D2B95D2" w:rsidP="00C54A2E">
      <w:pPr>
        <w:pStyle w:val="Sarakstarindkopa"/>
        <w:numPr>
          <w:ilvl w:val="0"/>
          <w:numId w:val="2"/>
        </w:numPr>
        <w:spacing w:before="0" w:after="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apakšprogramma 70.15.00 </w:t>
      </w:r>
      <w:r w:rsidR="29A6AF1B"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Citu ES politiku instrumentu projektu un pasākumu īstenošana</w:t>
      </w:r>
      <w:r w:rsidRPr="000C7410">
        <w:rPr>
          <w:rFonts w:ascii="Times New Roman" w:eastAsia="Times New Roman" w:hAnsi="Times New Roman" w:cs="Times New Roman"/>
          <w:sz w:val="24"/>
          <w:szCs w:val="24"/>
          <w:lang w:val="fr-FR"/>
        </w:rPr>
        <w:t xml:space="preserve"> (2021-2027)</w:t>
      </w:r>
      <w:r w:rsidR="29A6AF1B"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w:t>
      </w:r>
    </w:p>
    <w:p w14:paraId="353CCA48" w14:textId="3FE9862C" w:rsidR="2416F82F" w:rsidRDefault="7D2B95D2" w:rsidP="00C54A2E">
      <w:pPr>
        <w:pStyle w:val="Sarakstarindkopa"/>
        <w:numPr>
          <w:ilvl w:val="0"/>
          <w:numId w:val="2"/>
        </w:numPr>
        <w:spacing w:before="0" w:after="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apakšprogramma 73.08.00 </w:t>
      </w:r>
      <w:r w:rsidR="29A6AF1B"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Pārējās ārvalstu finanšu palīdzības līdzfinansētie projekti (2021-2027)</w:t>
      </w:r>
      <w:r w:rsidR="29A6AF1B"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w:t>
      </w:r>
    </w:p>
    <w:p w14:paraId="1D1768D3" w14:textId="77563081" w:rsidR="2416F82F" w:rsidRDefault="7D2B95D2" w:rsidP="00C54A2E">
      <w:pPr>
        <w:pStyle w:val="Sarakstarindkopa"/>
        <w:numPr>
          <w:ilvl w:val="0"/>
          <w:numId w:val="2"/>
        </w:numPr>
        <w:spacing w:before="0" w:after="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apakšprogramma 70.21.00 </w:t>
      </w:r>
      <w:r w:rsidR="29A6AF1B"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Atmaksas valsts pamatbudžetā par Eiropas Savienības politiku instrumentu finansējumu (2014-2020)”.</w:t>
      </w:r>
    </w:p>
    <w:p w14:paraId="4FC91E60" w14:textId="7FB4B3BE" w:rsidR="691F9EC5" w:rsidRDefault="691F9EC5" w:rsidP="00DA65B1">
      <w:pPr>
        <w:pStyle w:val="paragraph"/>
        <w:spacing w:before="0" w:beforeAutospacing="0" w:after="0" w:afterAutospacing="0" w:line="360" w:lineRule="auto"/>
        <w:ind w:firstLine="851"/>
        <w:jc w:val="both"/>
        <w:rPr>
          <w:rFonts w:eastAsiaTheme="minorEastAsia" w:cstheme="minorBidi"/>
          <w:lang w:eastAsia="en-US"/>
        </w:rPr>
      </w:pPr>
    </w:p>
    <w:p w14:paraId="06F935EF" w14:textId="77777777" w:rsidR="00C54A2E" w:rsidRDefault="00C54A2E" w:rsidP="00DA65B1">
      <w:pPr>
        <w:pStyle w:val="paragraph"/>
        <w:spacing w:before="0" w:beforeAutospacing="0" w:after="0" w:afterAutospacing="0" w:line="360" w:lineRule="auto"/>
        <w:ind w:firstLine="851"/>
        <w:jc w:val="both"/>
        <w:rPr>
          <w:rFonts w:eastAsiaTheme="minorEastAsia" w:cstheme="minorBidi"/>
          <w:lang w:eastAsia="en-US"/>
        </w:rPr>
      </w:pPr>
    </w:p>
    <w:p w14:paraId="2AD3A3F0" w14:textId="77777777" w:rsidR="00C54A2E" w:rsidRDefault="00C54A2E" w:rsidP="00DA65B1">
      <w:pPr>
        <w:pStyle w:val="paragraph"/>
        <w:spacing w:before="0" w:beforeAutospacing="0" w:after="0" w:afterAutospacing="0" w:line="360" w:lineRule="auto"/>
        <w:ind w:firstLine="851"/>
        <w:jc w:val="both"/>
        <w:rPr>
          <w:rFonts w:eastAsiaTheme="minorEastAsia" w:cstheme="minorBidi"/>
          <w:lang w:eastAsia="en-US"/>
        </w:rPr>
      </w:pPr>
    </w:p>
    <w:tbl>
      <w:tblPr>
        <w:tblW w:w="8643" w:type="dxa"/>
        <w:tblInd w:w="534" w:type="dxa"/>
        <w:tblLayout w:type="fixed"/>
        <w:tblLook w:val="04A0" w:firstRow="1" w:lastRow="0" w:firstColumn="1" w:lastColumn="0" w:noHBand="0" w:noVBand="1"/>
      </w:tblPr>
      <w:tblGrid>
        <w:gridCol w:w="874"/>
        <w:gridCol w:w="2985"/>
        <w:gridCol w:w="1245"/>
        <w:gridCol w:w="1755"/>
        <w:gridCol w:w="1784"/>
      </w:tblGrid>
      <w:tr w:rsidR="002C037E" w:rsidRPr="00F54D0D" w14:paraId="3AEB4C58" w14:textId="77777777" w:rsidTr="1C63302B">
        <w:trPr>
          <w:trHeight w:val="612"/>
        </w:trPr>
        <w:tc>
          <w:tcPr>
            <w:tcW w:w="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4DA303" w14:textId="7C0DDBB9" w:rsidR="002C037E" w:rsidRPr="00F54D0D" w:rsidRDefault="00E75FDB" w:rsidP="00C54A2E">
            <w:pPr>
              <w:spacing w:before="0" w:after="0" w:line="360" w:lineRule="auto"/>
              <w:jc w:val="center"/>
            </w:pPr>
            <w:r w:rsidRPr="00E75FDB">
              <w:rPr>
                <w:rFonts w:eastAsiaTheme="minorHAnsi"/>
                <w:kern w:val="2"/>
                <w14:ligatures w14:val="standardContextual"/>
              </w:rPr>
              <w:lastRenderedPageBreak/>
              <w:tab/>
            </w:r>
            <w:proofErr w:type="spellStart"/>
            <w:r w:rsidR="09E07039" w:rsidRPr="1C63302B">
              <w:rPr>
                <w:rFonts w:ascii="Times New Roman" w:eastAsia="Times New Roman" w:hAnsi="Times New Roman"/>
                <w:color w:val="000000" w:themeColor="text1"/>
                <w:sz w:val="18"/>
                <w:szCs w:val="18"/>
                <w:lang w:eastAsia="lv-LV"/>
              </w:rPr>
              <w:t>Nr.p.k</w:t>
            </w:r>
            <w:proofErr w:type="spellEnd"/>
            <w:r w:rsidR="09E07039" w:rsidRPr="1C63302B">
              <w:rPr>
                <w:rFonts w:ascii="Times New Roman" w:eastAsia="Times New Roman" w:hAnsi="Times New Roman"/>
                <w:color w:val="000000" w:themeColor="text1"/>
                <w:sz w:val="18"/>
                <w:szCs w:val="18"/>
                <w:lang w:eastAsia="lv-LV"/>
              </w:rPr>
              <w:t>.</w:t>
            </w:r>
          </w:p>
        </w:tc>
        <w:tc>
          <w:tcPr>
            <w:tcW w:w="2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7384D4" w14:textId="1CAE0DCE" w:rsidR="002C037E" w:rsidRPr="00F54D0D" w:rsidRDefault="09E07039" w:rsidP="00C54A2E">
            <w:pPr>
              <w:spacing w:before="0" w:after="0" w:line="360" w:lineRule="auto"/>
              <w:jc w:val="center"/>
            </w:pPr>
            <w:r w:rsidRPr="1B63F9A6">
              <w:rPr>
                <w:rFonts w:ascii="Times New Roman" w:eastAsia="Times New Roman" w:hAnsi="Times New Roman"/>
                <w:color w:val="000000" w:themeColor="text1"/>
                <w:sz w:val="18"/>
                <w:szCs w:val="18"/>
                <w:lang w:eastAsia="lv-LV"/>
              </w:rPr>
              <w:t>Finansiālie rādītāji</w:t>
            </w:r>
          </w:p>
        </w:tc>
        <w:tc>
          <w:tcPr>
            <w:tcW w:w="1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BB9195" w14:textId="57D30267" w:rsidR="002C037E" w:rsidRPr="00F54D0D" w:rsidRDefault="09E07039" w:rsidP="00C54A2E">
            <w:pPr>
              <w:spacing w:before="0" w:after="0" w:line="360" w:lineRule="auto"/>
              <w:ind w:left="-20" w:right="-20"/>
              <w:jc w:val="center"/>
              <w:rPr>
                <w:rFonts w:ascii="Times New Roman" w:eastAsia="Times New Roman" w:hAnsi="Times New Roman" w:cs="Times New Roman"/>
                <w:i/>
                <w:iCs/>
                <w:sz w:val="18"/>
                <w:szCs w:val="18"/>
              </w:rPr>
            </w:pPr>
            <w:r w:rsidRPr="1B63F9A6">
              <w:rPr>
                <w:rFonts w:ascii="Times New Roman" w:eastAsia="Times New Roman" w:hAnsi="Times New Roman"/>
                <w:color w:val="000000" w:themeColor="text1"/>
                <w:sz w:val="18"/>
                <w:szCs w:val="18"/>
                <w:lang w:eastAsia="lv-LV"/>
              </w:rPr>
              <w:t xml:space="preserve">Apstiprināts likumā, </w:t>
            </w:r>
            <w:proofErr w:type="spellStart"/>
            <w:r w:rsidR="44D60410" w:rsidRPr="1B63F9A6">
              <w:rPr>
                <w:rFonts w:ascii="Times New Roman" w:eastAsia="Times New Roman" w:hAnsi="Times New Roman" w:cs="Times New Roman"/>
                <w:i/>
                <w:iCs/>
                <w:sz w:val="18"/>
                <w:szCs w:val="18"/>
              </w:rPr>
              <w:t>euro</w:t>
            </w:r>
            <w:proofErr w:type="spellEnd"/>
          </w:p>
        </w:tc>
        <w:tc>
          <w:tcPr>
            <w:tcW w:w="35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CCCF6E" w14:textId="693C7412" w:rsidR="002C037E" w:rsidRPr="00F54D0D" w:rsidRDefault="002C037E" w:rsidP="00C54A2E">
            <w:pPr>
              <w:spacing w:before="0" w:after="0" w:line="360" w:lineRule="auto"/>
              <w:ind w:left="-20" w:right="-20"/>
              <w:jc w:val="center"/>
              <w:rPr>
                <w:rFonts w:ascii="Times New Roman" w:eastAsia="Times New Roman" w:hAnsi="Times New Roman" w:cs="Times New Roman"/>
                <w:i/>
                <w:iCs/>
                <w:sz w:val="18"/>
                <w:szCs w:val="18"/>
              </w:rPr>
            </w:pPr>
            <w:r w:rsidRPr="1B63F9A6">
              <w:rPr>
                <w:rFonts w:ascii="Times New Roman" w:eastAsia="Times New Roman" w:hAnsi="Times New Roman"/>
                <w:color w:val="000000" w:themeColor="text1"/>
                <w:sz w:val="18"/>
                <w:szCs w:val="18"/>
                <w:lang w:eastAsia="lv-LV"/>
              </w:rPr>
              <w:t>Budžeta izpilde</w:t>
            </w:r>
            <w:r w:rsidR="090A2F4A" w:rsidRPr="1B63F9A6">
              <w:rPr>
                <w:rFonts w:ascii="Times New Roman" w:eastAsia="Times New Roman" w:hAnsi="Times New Roman"/>
                <w:color w:val="000000" w:themeColor="text1"/>
                <w:sz w:val="18"/>
                <w:szCs w:val="18"/>
                <w:lang w:eastAsia="lv-LV"/>
              </w:rPr>
              <w:t xml:space="preserve">, </w:t>
            </w:r>
            <w:proofErr w:type="spellStart"/>
            <w:r w:rsidR="090A2F4A" w:rsidRPr="1B63F9A6">
              <w:rPr>
                <w:rFonts w:ascii="Times New Roman" w:eastAsia="Times New Roman" w:hAnsi="Times New Roman" w:cs="Times New Roman"/>
                <w:i/>
                <w:iCs/>
                <w:sz w:val="18"/>
                <w:szCs w:val="18"/>
              </w:rPr>
              <w:t>euro</w:t>
            </w:r>
            <w:proofErr w:type="spellEnd"/>
          </w:p>
        </w:tc>
      </w:tr>
      <w:tr w:rsidR="002C037E" w:rsidRPr="00F54D0D" w14:paraId="4E543F0E" w14:textId="77777777" w:rsidTr="00513114">
        <w:trPr>
          <w:trHeight w:val="900"/>
        </w:trPr>
        <w:tc>
          <w:tcPr>
            <w:tcW w:w="874" w:type="dxa"/>
            <w:vMerge/>
            <w:tcBorders>
              <w:top w:val="single" w:sz="4" w:space="0" w:color="auto"/>
              <w:left w:val="single" w:sz="4" w:space="0" w:color="auto"/>
              <w:bottom w:val="single" w:sz="4" w:space="0" w:color="auto"/>
              <w:right w:val="single" w:sz="4" w:space="0" w:color="auto"/>
            </w:tcBorders>
            <w:vAlign w:val="center"/>
            <w:hideMark/>
          </w:tcPr>
          <w:p w14:paraId="6FDC8D01"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p>
        </w:tc>
        <w:tc>
          <w:tcPr>
            <w:tcW w:w="2985" w:type="dxa"/>
            <w:vMerge/>
            <w:tcBorders>
              <w:top w:val="single" w:sz="4" w:space="0" w:color="auto"/>
              <w:left w:val="single" w:sz="4" w:space="0" w:color="auto"/>
              <w:bottom w:val="single" w:sz="4" w:space="0" w:color="auto"/>
              <w:right w:val="single" w:sz="4" w:space="0" w:color="auto"/>
            </w:tcBorders>
            <w:vAlign w:val="center"/>
            <w:hideMark/>
          </w:tcPr>
          <w:p w14:paraId="7B1A5E2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p>
        </w:tc>
        <w:tc>
          <w:tcPr>
            <w:tcW w:w="1245" w:type="dxa"/>
            <w:vMerge/>
            <w:tcBorders>
              <w:left w:val="single" w:sz="4" w:space="0" w:color="auto"/>
            </w:tcBorders>
            <w:vAlign w:val="center"/>
            <w:hideMark/>
          </w:tcPr>
          <w:p w14:paraId="3D9A71CE"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p>
        </w:tc>
        <w:tc>
          <w:tcPr>
            <w:tcW w:w="1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CC6DF"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pārskata periodā</w:t>
            </w:r>
          </w:p>
        </w:tc>
        <w:tc>
          <w:tcPr>
            <w:tcW w:w="1784" w:type="dxa"/>
            <w:tcBorders>
              <w:top w:val="nil"/>
              <w:left w:val="single" w:sz="4" w:space="0" w:color="auto"/>
              <w:bottom w:val="single" w:sz="8" w:space="0" w:color="000000" w:themeColor="text1"/>
              <w:right w:val="single" w:sz="8" w:space="0" w:color="auto"/>
            </w:tcBorders>
            <w:shd w:val="clear" w:color="auto" w:fill="auto"/>
            <w:vAlign w:val="center"/>
            <w:hideMark/>
          </w:tcPr>
          <w:p w14:paraId="2A364D74"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iepriekšējā pārskata periodā</w:t>
            </w:r>
          </w:p>
        </w:tc>
      </w:tr>
      <w:tr w:rsidR="002C037E" w:rsidRPr="00F54D0D" w14:paraId="0E2EA04C" w14:textId="77777777" w:rsidTr="1C63302B">
        <w:trPr>
          <w:trHeight w:val="300"/>
        </w:trPr>
        <w:tc>
          <w:tcPr>
            <w:tcW w:w="8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6883A"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A</w:t>
            </w:r>
          </w:p>
        </w:tc>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4FDD9"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B</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B5370"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1</w:t>
            </w:r>
          </w:p>
        </w:tc>
        <w:tc>
          <w:tcPr>
            <w:tcW w:w="175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0A3CAEDB"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2</w:t>
            </w:r>
          </w:p>
        </w:tc>
        <w:tc>
          <w:tcPr>
            <w:tcW w:w="1784" w:type="dxa"/>
            <w:tcBorders>
              <w:top w:val="nil"/>
              <w:left w:val="nil"/>
              <w:bottom w:val="single" w:sz="8" w:space="0" w:color="auto"/>
              <w:right w:val="single" w:sz="8" w:space="0" w:color="auto"/>
            </w:tcBorders>
            <w:shd w:val="clear" w:color="auto" w:fill="auto"/>
            <w:vAlign w:val="center"/>
            <w:hideMark/>
          </w:tcPr>
          <w:p w14:paraId="550CBFC1"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3</w:t>
            </w:r>
          </w:p>
        </w:tc>
      </w:tr>
      <w:tr w:rsidR="002C037E" w:rsidRPr="00F54D0D" w14:paraId="0B78ACDE" w14:textId="77777777" w:rsidTr="1C63302B">
        <w:trPr>
          <w:trHeight w:val="204"/>
        </w:trPr>
        <w:tc>
          <w:tcPr>
            <w:tcW w:w="87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DC82F72" w14:textId="5034EC4F" w:rsidR="002C037E" w:rsidRPr="00F54D0D" w:rsidRDefault="52D4006D" w:rsidP="00C54A2E">
            <w:pPr>
              <w:spacing w:before="0" w:after="0" w:line="360" w:lineRule="auto"/>
              <w:jc w:val="center"/>
            </w:pPr>
            <w:r w:rsidRPr="1B63F9A6">
              <w:rPr>
                <w:rFonts w:ascii="Times New Roman" w:eastAsia="Times New Roman" w:hAnsi="Times New Roman"/>
                <w:color w:val="000000" w:themeColor="text1"/>
                <w:sz w:val="18"/>
                <w:szCs w:val="18"/>
                <w:lang w:eastAsia="lv-LV"/>
              </w:rPr>
              <w:t>1.</w:t>
            </w:r>
          </w:p>
        </w:tc>
        <w:tc>
          <w:tcPr>
            <w:tcW w:w="2985" w:type="dxa"/>
            <w:tcBorders>
              <w:top w:val="single" w:sz="4" w:space="0" w:color="auto"/>
              <w:left w:val="nil"/>
              <w:bottom w:val="single" w:sz="8" w:space="0" w:color="auto"/>
              <w:right w:val="single" w:sz="8" w:space="0" w:color="auto"/>
            </w:tcBorders>
            <w:shd w:val="clear" w:color="auto" w:fill="auto"/>
            <w:vAlign w:val="center"/>
            <w:hideMark/>
          </w:tcPr>
          <w:p w14:paraId="73D0E5DA" w14:textId="1EF649B0" w:rsidR="002C037E" w:rsidRPr="00F54D0D" w:rsidRDefault="5FBFD6F1"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Finanšu resursi izdevumu segšanai (kopā)</w:t>
            </w:r>
          </w:p>
        </w:tc>
        <w:tc>
          <w:tcPr>
            <w:tcW w:w="1245" w:type="dxa"/>
            <w:tcBorders>
              <w:top w:val="single" w:sz="4" w:space="0" w:color="auto"/>
              <w:left w:val="nil"/>
              <w:bottom w:val="single" w:sz="8" w:space="0" w:color="auto"/>
              <w:right w:val="single" w:sz="8" w:space="0" w:color="auto"/>
            </w:tcBorders>
            <w:shd w:val="clear" w:color="auto" w:fill="auto"/>
            <w:vAlign w:val="center"/>
            <w:hideMark/>
          </w:tcPr>
          <w:p w14:paraId="6F7C5FCB" w14:textId="22B3F151"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1 870 531</w:t>
            </w:r>
          </w:p>
        </w:tc>
        <w:tc>
          <w:tcPr>
            <w:tcW w:w="1755" w:type="dxa"/>
            <w:tcBorders>
              <w:top w:val="nil"/>
              <w:left w:val="nil"/>
              <w:bottom w:val="single" w:sz="8" w:space="0" w:color="auto"/>
              <w:right w:val="single" w:sz="8" w:space="0" w:color="auto"/>
            </w:tcBorders>
            <w:shd w:val="clear" w:color="auto" w:fill="auto"/>
            <w:vAlign w:val="center"/>
            <w:hideMark/>
          </w:tcPr>
          <w:p w14:paraId="2CFBC0FF" w14:textId="3F0B64F1"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1 764 709</w:t>
            </w:r>
          </w:p>
        </w:tc>
        <w:tc>
          <w:tcPr>
            <w:tcW w:w="1784" w:type="dxa"/>
            <w:tcBorders>
              <w:top w:val="nil"/>
              <w:left w:val="nil"/>
              <w:bottom w:val="single" w:sz="8" w:space="0" w:color="auto"/>
              <w:right w:val="single" w:sz="8" w:space="0" w:color="auto"/>
            </w:tcBorders>
            <w:shd w:val="clear" w:color="auto" w:fill="auto"/>
            <w:vAlign w:val="center"/>
            <w:hideMark/>
          </w:tcPr>
          <w:p w14:paraId="68A031E4"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1 444 423</w:t>
            </w:r>
          </w:p>
        </w:tc>
      </w:tr>
      <w:tr w:rsidR="002C037E" w:rsidRPr="00F54D0D" w14:paraId="53F4C469" w14:textId="77777777" w:rsidTr="1C63302B">
        <w:trPr>
          <w:trHeight w:val="391"/>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2F8C71F4" w14:textId="00690BAB" w:rsidR="002C037E" w:rsidRPr="00F54D0D" w:rsidRDefault="45F5D99F"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1.1.</w:t>
            </w:r>
          </w:p>
        </w:tc>
        <w:tc>
          <w:tcPr>
            <w:tcW w:w="2985" w:type="dxa"/>
            <w:tcBorders>
              <w:top w:val="nil"/>
              <w:left w:val="nil"/>
              <w:bottom w:val="single" w:sz="8" w:space="0" w:color="auto"/>
              <w:right w:val="single" w:sz="8" w:space="0" w:color="auto"/>
            </w:tcBorders>
            <w:shd w:val="clear" w:color="auto" w:fill="auto"/>
            <w:vAlign w:val="center"/>
            <w:hideMark/>
          </w:tcPr>
          <w:p w14:paraId="39FC650C" w14:textId="558D4012" w:rsidR="002C037E" w:rsidRPr="00F54D0D" w:rsidRDefault="1A95B1A0"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M</w:t>
            </w:r>
            <w:r w:rsidR="002C037E" w:rsidRPr="1B63F9A6">
              <w:rPr>
                <w:rFonts w:ascii="Times New Roman" w:eastAsia="Times New Roman" w:hAnsi="Times New Roman"/>
                <w:color w:val="000000" w:themeColor="text1"/>
                <w:sz w:val="18"/>
                <w:szCs w:val="18"/>
                <w:lang w:eastAsia="lv-LV"/>
              </w:rPr>
              <w:t>aksas pakalpojumiem un citi pašu ieņēmumi</w:t>
            </w:r>
          </w:p>
        </w:tc>
        <w:tc>
          <w:tcPr>
            <w:tcW w:w="1245" w:type="dxa"/>
            <w:tcBorders>
              <w:top w:val="nil"/>
              <w:left w:val="nil"/>
              <w:bottom w:val="single" w:sz="8" w:space="0" w:color="auto"/>
              <w:right w:val="single" w:sz="8" w:space="0" w:color="auto"/>
            </w:tcBorders>
            <w:shd w:val="clear" w:color="auto" w:fill="auto"/>
            <w:vAlign w:val="center"/>
            <w:hideMark/>
          </w:tcPr>
          <w:p w14:paraId="45F5B64E" w14:textId="5DBB6692"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17 327</w:t>
            </w:r>
          </w:p>
        </w:tc>
        <w:tc>
          <w:tcPr>
            <w:tcW w:w="1755" w:type="dxa"/>
            <w:tcBorders>
              <w:top w:val="nil"/>
              <w:left w:val="nil"/>
              <w:bottom w:val="single" w:sz="8" w:space="0" w:color="auto"/>
              <w:right w:val="single" w:sz="8" w:space="0" w:color="auto"/>
            </w:tcBorders>
            <w:shd w:val="clear" w:color="auto" w:fill="auto"/>
            <w:vAlign w:val="center"/>
            <w:hideMark/>
          </w:tcPr>
          <w:p w14:paraId="03F0F5CA" w14:textId="68FD2D45"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6 985</w:t>
            </w:r>
          </w:p>
        </w:tc>
        <w:tc>
          <w:tcPr>
            <w:tcW w:w="1784" w:type="dxa"/>
            <w:tcBorders>
              <w:top w:val="nil"/>
              <w:left w:val="nil"/>
              <w:bottom w:val="single" w:sz="8" w:space="0" w:color="auto"/>
              <w:right w:val="single" w:sz="8" w:space="0" w:color="auto"/>
            </w:tcBorders>
            <w:shd w:val="clear" w:color="auto" w:fill="auto"/>
            <w:vAlign w:val="center"/>
            <w:hideMark/>
          </w:tcPr>
          <w:p w14:paraId="487F971F"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7 929</w:t>
            </w:r>
          </w:p>
        </w:tc>
      </w:tr>
      <w:tr w:rsidR="002C037E" w:rsidRPr="00F54D0D" w14:paraId="21C10F41" w14:textId="77777777" w:rsidTr="1C63302B">
        <w:trPr>
          <w:trHeight w:val="329"/>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701FDE83" w14:textId="73C22311" w:rsidR="002C037E" w:rsidRPr="00F54D0D" w:rsidRDefault="0E546A9E"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1.2.</w:t>
            </w:r>
          </w:p>
        </w:tc>
        <w:tc>
          <w:tcPr>
            <w:tcW w:w="2985" w:type="dxa"/>
            <w:tcBorders>
              <w:top w:val="nil"/>
              <w:left w:val="nil"/>
              <w:bottom w:val="single" w:sz="8" w:space="0" w:color="auto"/>
              <w:right w:val="single" w:sz="8" w:space="0" w:color="auto"/>
            </w:tcBorders>
            <w:shd w:val="clear" w:color="auto" w:fill="auto"/>
            <w:vAlign w:val="center"/>
            <w:hideMark/>
          </w:tcPr>
          <w:p w14:paraId="11A836C9"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Ārvalstu finanšu palīdzība</w:t>
            </w:r>
          </w:p>
        </w:tc>
        <w:tc>
          <w:tcPr>
            <w:tcW w:w="1245" w:type="dxa"/>
            <w:tcBorders>
              <w:top w:val="nil"/>
              <w:left w:val="nil"/>
              <w:bottom w:val="single" w:sz="8" w:space="0" w:color="auto"/>
              <w:right w:val="single" w:sz="8" w:space="0" w:color="auto"/>
            </w:tcBorders>
            <w:shd w:val="clear" w:color="auto" w:fill="auto"/>
            <w:vAlign w:val="center"/>
            <w:hideMark/>
          </w:tcPr>
          <w:p w14:paraId="798373D0" w14:textId="4075A9AF"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80 152</w:t>
            </w:r>
          </w:p>
        </w:tc>
        <w:tc>
          <w:tcPr>
            <w:tcW w:w="1755" w:type="dxa"/>
            <w:tcBorders>
              <w:top w:val="nil"/>
              <w:left w:val="nil"/>
              <w:bottom w:val="single" w:sz="8" w:space="0" w:color="auto"/>
              <w:right w:val="single" w:sz="8" w:space="0" w:color="auto"/>
            </w:tcBorders>
            <w:shd w:val="clear" w:color="auto" w:fill="auto"/>
            <w:vAlign w:val="center"/>
            <w:hideMark/>
          </w:tcPr>
          <w:p w14:paraId="342BBC8A" w14:textId="047473B1"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33 080</w:t>
            </w:r>
          </w:p>
        </w:tc>
        <w:tc>
          <w:tcPr>
            <w:tcW w:w="1784" w:type="dxa"/>
            <w:tcBorders>
              <w:top w:val="nil"/>
              <w:left w:val="nil"/>
              <w:bottom w:val="single" w:sz="8" w:space="0" w:color="auto"/>
              <w:right w:val="single" w:sz="8" w:space="0" w:color="auto"/>
            </w:tcBorders>
            <w:shd w:val="clear" w:color="auto" w:fill="auto"/>
            <w:vAlign w:val="center"/>
            <w:hideMark/>
          </w:tcPr>
          <w:p w14:paraId="6A331CAF"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39 226</w:t>
            </w:r>
          </w:p>
        </w:tc>
      </w:tr>
      <w:tr w:rsidR="002C037E" w:rsidRPr="00F54D0D" w14:paraId="2D8D123D" w14:textId="77777777" w:rsidTr="1C63302B">
        <w:trPr>
          <w:trHeight w:val="391"/>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0672F4CD" w14:textId="07CE6595" w:rsidR="002C037E" w:rsidRPr="00F54D0D" w:rsidRDefault="6BEBF4A6"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1.3.</w:t>
            </w:r>
          </w:p>
        </w:tc>
        <w:tc>
          <w:tcPr>
            <w:tcW w:w="2985" w:type="dxa"/>
            <w:tcBorders>
              <w:top w:val="nil"/>
              <w:left w:val="nil"/>
              <w:bottom w:val="single" w:sz="8" w:space="0" w:color="auto"/>
              <w:right w:val="single" w:sz="8" w:space="0" w:color="auto"/>
            </w:tcBorders>
            <w:shd w:val="clear" w:color="auto" w:fill="auto"/>
            <w:vAlign w:val="center"/>
            <w:hideMark/>
          </w:tcPr>
          <w:p w14:paraId="03261B31"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Dotācija no vispārējiem ieņēmumiem</w:t>
            </w:r>
          </w:p>
        </w:tc>
        <w:tc>
          <w:tcPr>
            <w:tcW w:w="1245" w:type="dxa"/>
            <w:tcBorders>
              <w:top w:val="nil"/>
              <w:left w:val="nil"/>
              <w:bottom w:val="single" w:sz="8" w:space="0" w:color="auto"/>
              <w:right w:val="single" w:sz="8" w:space="0" w:color="auto"/>
            </w:tcBorders>
            <w:shd w:val="clear" w:color="auto" w:fill="auto"/>
            <w:vAlign w:val="center"/>
            <w:hideMark/>
          </w:tcPr>
          <w:p w14:paraId="02893603" w14:textId="0779FCDE"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1 773 052</w:t>
            </w:r>
          </w:p>
        </w:tc>
        <w:tc>
          <w:tcPr>
            <w:tcW w:w="1755" w:type="dxa"/>
            <w:tcBorders>
              <w:top w:val="nil"/>
              <w:left w:val="nil"/>
              <w:bottom w:val="single" w:sz="8" w:space="0" w:color="auto"/>
              <w:right w:val="single" w:sz="8" w:space="0" w:color="auto"/>
            </w:tcBorders>
            <w:shd w:val="clear" w:color="auto" w:fill="auto"/>
            <w:vAlign w:val="center"/>
            <w:hideMark/>
          </w:tcPr>
          <w:p w14:paraId="08270A98" w14:textId="539789FF"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1 724 644</w:t>
            </w:r>
          </w:p>
        </w:tc>
        <w:tc>
          <w:tcPr>
            <w:tcW w:w="1784" w:type="dxa"/>
            <w:tcBorders>
              <w:top w:val="nil"/>
              <w:left w:val="nil"/>
              <w:bottom w:val="single" w:sz="8" w:space="0" w:color="auto"/>
              <w:right w:val="single" w:sz="8" w:space="0" w:color="auto"/>
            </w:tcBorders>
            <w:shd w:val="clear" w:color="auto" w:fill="auto"/>
            <w:vAlign w:val="center"/>
            <w:hideMark/>
          </w:tcPr>
          <w:p w14:paraId="1A6178C4"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1 397 268</w:t>
            </w:r>
          </w:p>
        </w:tc>
      </w:tr>
      <w:tr w:rsidR="002C037E" w:rsidRPr="00F54D0D" w14:paraId="343FDE89" w14:textId="77777777" w:rsidTr="1C63302B">
        <w:trPr>
          <w:trHeight w:val="275"/>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80175F2" w14:textId="50A0C27E" w:rsidR="002C037E" w:rsidRPr="00F54D0D" w:rsidRDefault="7D64DF50" w:rsidP="00C54A2E">
            <w:pPr>
              <w:spacing w:before="0" w:after="0" w:line="360" w:lineRule="auto"/>
              <w:jc w:val="center"/>
            </w:pPr>
            <w:r w:rsidRPr="1B63F9A6">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shd w:val="clear" w:color="auto" w:fill="auto"/>
            <w:vAlign w:val="center"/>
            <w:hideMark/>
          </w:tcPr>
          <w:p w14:paraId="0B1678D8" w14:textId="099C6AEF" w:rsidR="002C037E" w:rsidRPr="00F54D0D" w:rsidRDefault="002C037E" w:rsidP="00C54A2E">
            <w:pPr>
              <w:spacing w:before="0" w:after="0" w:line="360" w:lineRule="auto"/>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I</w:t>
            </w:r>
            <w:r w:rsidR="478C39AD" w:rsidRPr="1B63F9A6">
              <w:rPr>
                <w:rFonts w:ascii="Times New Roman" w:eastAsia="Times New Roman" w:hAnsi="Times New Roman"/>
                <w:color w:val="000000" w:themeColor="text1"/>
                <w:sz w:val="18"/>
                <w:szCs w:val="18"/>
                <w:lang w:eastAsia="lv-LV"/>
              </w:rPr>
              <w:t>zdevumi (kopā)</w:t>
            </w:r>
          </w:p>
        </w:tc>
        <w:tc>
          <w:tcPr>
            <w:tcW w:w="1245" w:type="dxa"/>
            <w:tcBorders>
              <w:top w:val="nil"/>
              <w:left w:val="nil"/>
              <w:bottom w:val="single" w:sz="8" w:space="0" w:color="auto"/>
              <w:right w:val="single" w:sz="8" w:space="0" w:color="auto"/>
            </w:tcBorders>
            <w:shd w:val="clear" w:color="auto" w:fill="auto"/>
            <w:vAlign w:val="center"/>
            <w:hideMark/>
          </w:tcPr>
          <w:p w14:paraId="527BDBCC" w14:textId="461AEC1E"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1 994 753</w:t>
            </w:r>
          </w:p>
        </w:tc>
        <w:tc>
          <w:tcPr>
            <w:tcW w:w="1755" w:type="dxa"/>
            <w:tcBorders>
              <w:top w:val="nil"/>
              <w:left w:val="nil"/>
              <w:bottom w:val="single" w:sz="8" w:space="0" w:color="auto"/>
              <w:right w:val="single" w:sz="8" w:space="0" w:color="auto"/>
            </w:tcBorders>
            <w:shd w:val="clear" w:color="auto" w:fill="auto"/>
            <w:vAlign w:val="center"/>
            <w:hideMark/>
          </w:tcPr>
          <w:p w14:paraId="08993866" w14:textId="75CC6EA2"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1 874 679</w:t>
            </w:r>
          </w:p>
        </w:tc>
        <w:tc>
          <w:tcPr>
            <w:tcW w:w="1784" w:type="dxa"/>
            <w:tcBorders>
              <w:top w:val="nil"/>
              <w:left w:val="nil"/>
              <w:bottom w:val="single" w:sz="8" w:space="0" w:color="auto"/>
              <w:right w:val="single" w:sz="8" w:space="0" w:color="auto"/>
            </w:tcBorders>
            <w:shd w:val="clear" w:color="auto" w:fill="auto"/>
            <w:vAlign w:val="center"/>
            <w:hideMark/>
          </w:tcPr>
          <w:p w14:paraId="19E196D9"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1 408 990</w:t>
            </w:r>
          </w:p>
        </w:tc>
      </w:tr>
      <w:tr w:rsidR="002C037E" w:rsidRPr="00F54D0D" w14:paraId="18ACDAD9" w14:textId="77777777" w:rsidTr="1C63302B">
        <w:trPr>
          <w:trHeight w:val="252"/>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1490C08" w14:textId="65178B9A" w:rsidR="002C037E" w:rsidRPr="00F54D0D" w:rsidRDefault="11871EB9"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shd w:val="clear" w:color="auto" w:fill="auto"/>
            <w:vAlign w:val="center"/>
            <w:hideMark/>
          </w:tcPr>
          <w:p w14:paraId="3A5F55B7" w14:textId="708CC98B"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Uzturēšanas izdevumi</w:t>
            </w:r>
            <w:r w:rsidR="0CACFB54" w:rsidRPr="1B63F9A6">
              <w:rPr>
                <w:rFonts w:ascii="Times New Roman" w:eastAsia="Times New Roman" w:hAnsi="Times New Roman"/>
                <w:color w:val="000000" w:themeColor="text1"/>
                <w:sz w:val="18"/>
                <w:szCs w:val="18"/>
                <w:lang w:eastAsia="lv-LV"/>
              </w:rPr>
              <w:t xml:space="preserve"> (kopā)</w:t>
            </w:r>
          </w:p>
        </w:tc>
        <w:tc>
          <w:tcPr>
            <w:tcW w:w="1245" w:type="dxa"/>
            <w:tcBorders>
              <w:top w:val="nil"/>
              <w:left w:val="nil"/>
              <w:bottom w:val="single" w:sz="8" w:space="0" w:color="auto"/>
              <w:right w:val="single" w:sz="8" w:space="0" w:color="auto"/>
            </w:tcBorders>
            <w:shd w:val="clear" w:color="auto" w:fill="auto"/>
            <w:vAlign w:val="center"/>
            <w:hideMark/>
          </w:tcPr>
          <w:p w14:paraId="159BC978" w14:textId="7260840A"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1 994 753</w:t>
            </w:r>
          </w:p>
        </w:tc>
        <w:tc>
          <w:tcPr>
            <w:tcW w:w="1755" w:type="dxa"/>
            <w:tcBorders>
              <w:top w:val="nil"/>
              <w:left w:val="nil"/>
              <w:bottom w:val="single" w:sz="8" w:space="0" w:color="auto"/>
              <w:right w:val="single" w:sz="8" w:space="0" w:color="auto"/>
            </w:tcBorders>
            <w:shd w:val="clear" w:color="auto" w:fill="auto"/>
            <w:vAlign w:val="center"/>
            <w:hideMark/>
          </w:tcPr>
          <w:p w14:paraId="5EE4809F" w14:textId="6F9316EA"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1 874 679</w:t>
            </w:r>
          </w:p>
        </w:tc>
        <w:tc>
          <w:tcPr>
            <w:tcW w:w="1784" w:type="dxa"/>
            <w:tcBorders>
              <w:top w:val="nil"/>
              <w:left w:val="nil"/>
              <w:bottom w:val="single" w:sz="8" w:space="0" w:color="auto"/>
              <w:right w:val="single" w:sz="8" w:space="0" w:color="auto"/>
            </w:tcBorders>
            <w:shd w:val="clear" w:color="auto" w:fill="auto"/>
            <w:vAlign w:val="center"/>
            <w:hideMark/>
          </w:tcPr>
          <w:p w14:paraId="0794EBE8"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1 399 676</w:t>
            </w:r>
          </w:p>
        </w:tc>
      </w:tr>
      <w:tr w:rsidR="002C037E" w:rsidRPr="00F54D0D" w14:paraId="22FA813D" w14:textId="77777777" w:rsidTr="1C63302B">
        <w:trPr>
          <w:trHeight w:val="271"/>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3A5478B2" w14:textId="1C5D3E0F" w:rsidR="002C037E" w:rsidRPr="00F54D0D" w:rsidRDefault="3DA3B60F" w:rsidP="00C54A2E">
            <w:pPr>
              <w:spacing w:before="0" w:after="0" w:line="360" w:lineRule="auto"/>
              <w:jc w:val="center"/>
            </w:pPr>
            <w:r w:rsidRPr="1B63F9A6">
              <w:rPr>
                <w:rFonts w:ascii="Times New Roman" w:eastAsia="Times New Roman" w:hAnsi="Times New Roman"/>
                <w:color w:val="000000" w:themeColor="text1"/>
                <w:sz w:val="18"/>
                <w:szCs w:val="18"/>
                <w:lang w:eastAsia="lv-LV"/>
              </w:rPr>
              <w:t>2.1.1.</w:t>
            </w:r>
          </w:p>
        </w:tc>
        <w:tc>
          <w:tcPr>
            <w:tcW w:w="2985" w:type="dxa"/>
            <w:tcBorders>
              <w:top w:val="nil"/>
              <w:left w:val="nil"/>
              <w:bottom w:val="single" w:sz="8" w:space="0" w:color="auto"/>
              <w:right w:val="single" w:sz="8" w:space="0" w:color="auto"/>
            </w:tcBorders>
            <w:shd w:val="clear" w:color="auto" w:fill="auto"/>
            <w:vAlign w:val="center"/>
            <w:hideMark/>
          </w:tcPr>
          <w:p w14:paraId="55A7118A"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Kārtējie izdevumi</w:t>
            </w:r>
          </w:p>
        </w:tc>
        <w:tc>
          <w:tcPr>
            <w:tcW w:w="1245" w:type="dxa"/>
            <w:tcBorders>
              <w:top w:val="nil"/>
              <w:left w:val="nil"/>
              <w:bottom w:val="single" w:sz="8" w:space="0" w:color="auto"/>
              <w:right w:val="single" w:sz="8" w:space="0" w:color="auto"/>
            </w:tcBorders>
            <w:shd w:val="clear" w:color="auto" w:fill="auto"/>
            <w:vAlign w:val="center"/>
            <w:hideMark/>
          </w:tcPr>
          <w:p w14:paraId="3AA89C76" w14:textId="486FC191"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1 946 226</w:t>
            </w:r>
          </w:p>
        </w:tc>
        <w:tc>
          <w:tcPr>
            <w:tcW w:w="1755" w:type="dxa"/>
            <w:tcBorders>
              <w:top w:val="nil"/>
              <w:left w:val="nil"/>
              <w:bottom w:val="single" w:sz="8" w:space="0" w:color="auto"/>
              <w:right w:val="single" w:sz="8" w:space="0" w:color="auto"/>
            </w:tcBorders>
            <w:shd w:val="clear" w:color="auto" w:fill="auto"/>
            <w:vAlign w:val="center"/>
            <w:hideMark/>
          </w:tcPr>
          <w:p w14:paraId="393A2E13" w14:textId="3AB33C32" w:rsidR="002C037E" w:rsidRPr="00F54D0D" w:rsidRDefault="7DD71B12" w:rsidP="00C54A2E">
            <w:pPr>
              <w:spacing w:before="0" w:after="0" w:line="360" w:lineRule="auto"/>
              <w:jc w:val="right"/>
              <w:rPr>
                <w:rFonts w:ascii="Times New Roman" w:eastAsia="Times New Roman" w:hAnsi="Times New Roman" w:cs="Times New Roman"/>
                <w:sz w:val="18"/>
                <w:szCs w:val="18"/>
              </w:rPr>
            </w:pPr>
            <w:r w:rsidRPr="691F9EC5">
              <w:rPr>
                <w:rFonts w:ascii="Times New Roman" w:eastAsia="Times New Roman" w:hAnsi="Times New Roman" w:cs="Times New Roman"/>
                <w:color w:val="000000" w:themeColor="text1"/>
                <w:sz w:val="18"/>
                <w:szCs w:val="18"/>
              </w:rPr>
              <w:t>1 365 627</w:t>
            </w:r>
          </w:p>
        </w:tc>
        <w:tc>
          <w:tcPr>
            <w:tcW w:w="1784" w:type="dxa"/>
            <w:tcBorders>
              <w:top w:val="nil"/>
              <w:left w:val="nil"/>
              <w:bottom w:val="single" w:sz="8" w:space="0" w:color="auto"/>
              <w:right w:val="single" w:sz="8" w:space="0" w:color="auto"/>
            </w:tcBorders>
            <w:shd w:val="clear" w:color="auto" w:fill="auto"/>
            <w:vAlign w:val="center"/>
            <w:hideMark/>
          </w:tcPr>
          <w:p w14:paraId="0806690B"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1 399 630</w:t>
            </w:r>
          </w:p>
        </w:tc>
      </w:tr>
      <w:tr w:rsidR="002C037E" w:rsidRPr="00F54D0D" w14:paraId="6139D005" w14:textId="77777777" w:rsidTr="1C63302B">
        <w:trPr>
          <w:trHeight w:val="399"/>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34DB2B71" w14:textId="0D361684" w:rsidR="002C037E" w:rsidRPr="00F54D0D" w:rsidRDefault="42276133" w:rsidP="00C54A2E">
            <w:pPr>
              <w:spacing w:before="0" w:after="0" w:line="360" w:lineRule="auto"/>
              <w:jc w:val="center"/>
            </w:pPr>
            <w:r w:rsidRPr="691F9EC5">
              <w:rPr>
                <w:rFonts w:ascii="Times New Roman" w:eastAsia="Times New Roman" w:hAnsi="Times New Roman"/>
                <w:color w:val="000000" w:themeColor="text1"/>
                <w:sz w:val="18"/>
                <w:szCs w:val="18"/>
                <w:lang w:eastAsia="lv-LV"/>
              </w:rPr>
              <w:t>2.</w:t>
            </w:r>
            <w:r w:rsidR="0F07D3EE" w:rsidRPr="691F9EC5">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Pr="691F9EC5">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571E6D22"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Subsīdijas, dotācijas un sociālie pabalsti</w:t>
            </w:r>
          </w:p>
        </w:tc>
        <w:tc>
          <w:tcPr>
            <w:tcW w:w="1245" w:type="dxa"/>
            <w:tcBorders>
              <w:top w:val="nil"/>
              <w:left w:val="nil"/>
              <w:bottom w:val="single" w:sz="8" w:space="0" w:color="auto"/>
              <w:right w:val="single" w:sz="8" w:space="0" w:color="auto"/>
            </w:tcBorders>
            <w:shd w:val="clear" w:color="auto" w:fill="auto"/>
            <w:vAlign w:val="center"/>
            <w:hideMark/>
          </w:tcPr>
          <w:p w14:paraId="454D9E72" w14:textId="258F8024" w:rsidR="002C037E" w:rsidRPr="00F54D0D" w:rsidRDefault="7E87C155" w:rsidP="00C54A2E">
            <w:pPr>
              <w:spacing w:before="0" w:after="0" w:line="360" w:lineRule="auto"/>
              <w:jc w:val="right"/>
              <w:rPr>
                <w:rFonts w:ascii="Times New Roman" w:eastAsia="Times New Roman" w:hAnsi="Times New Roman" w:cs="Times New Roman"/>
                <w:sz w:val="18"/>
                <w:szCs w:val="18"/>
              </w:rPr>
            </w:pPr>
            <w:r w:rsidRPr="691F9EC5">
              <w:rPr>
                <w:rFonts w:ascii="Times New Roman" w:eastAsia="Times New Roman" w:hAnsi="Times New Roman"/>
                <w:color w:val="000000" w:themeColor="text1"/>
                <w:sz w:val="18"/>
                <w:szCs w:val="18"/>
                <w:lang w:eastAsia="lv-LV"/>
              </w:rPr>
              <w:t>1 455</w:t>
            </w:r>
          </w:p>
        </w:tc>
        <w:tc>
          <w:tcPr>
            <w:tcW w:w="1755" w:type="dxa"/>
            <w:tcBorders>
              <w:top w:val="nil"/>
              <w:left w:val="nil"/>
              <w:bottom w:val="single" w:sz="8" w:space="0" w:color="auto"/>
              <w:right w:val="single" w:sz="8" w:space="0" w:color="auto"/>
            </w:tcBorders>
            <w:shd w:val="clear" w:color="auto" w:fill="auto"/>
            <w:vAlign w:val="center"/>
            <w:hideMark/>
          </w:tcPr>
          <w:p w14:paraId="4DC4673C" w14:textId="0D339C9A" w:rsidR="002C037E" w:rsidRPr="00F54D0D" w:rsidRDefault="6D415BDA" w:rsidP="00C54A2E">
            <w:pPr>
              <w:spacing w:before="0" w:after="0" w:line="360" w:lineRule="auto"/>
              <w:jc w:val="right"/>
              <w:rPr>
                <w:rFonts w:ascii="Times New Roman" w:eastAsia="Times New Roman" w:hAnsi="Times New Roman" w:cs="Times New Roman"/>
                <w:sz w:val="18"/>
                <w:szCs w:val="18"/>
              </w:rPr>
            </w:pPr>
            <w:r w:rsidRPr="691F9EC5">
              <w:rPr>
                <w:rFonts w:ascii="Times New Roman" w:eastAsia="Times New Roman" w:hAnsi="Times New Roman"/>
                <w:color w:val="000000" w:themeColor="text1"/>
                <w:sz w:val="18"/>
                <w:szCs w:val="18"/>
                <w:lang w:eastAsia="lv-LV"/>
              </w:rPr>
              <w:t>1 455</w:t>
            </w:r>
          </w:p>
        </w:tc>
        <w:tc>
          <w:tcPr>
            <w:tcW w:w="1784" w:type="dxa"/>
            <w:tcBorders>
              <w:top w:val="nil"/>
              <w:left w:val="nil"/>
              <w:bottom w:val="single" w:sz="8" w:space="0" w:color="auto"/>
              <w:right w:val="single" w:sz="8" w:space="0" w:color="auto"/>
            </w:tcBorders>
            <w:shd w:val="clear" w:color="auto" w:fill="auto"/>
            <w:vAlign w:val="center"/>
            <w:hideMark/>
          </w:tcPr>
          <w:p w14:paraId="02B95140" w14:textId="100B8A47" w:rsidR="002C037E" w:rsidRPr="00F54D0D" w:rsidRDefault="63E14E74" w:rsidP="00C54A2E">
            <w:pPr>
              <w:spacing w:before="0" w:after="0" w:line="360" w:lineRule="auto"/>
              <w:jc w:val="right"/>
              <w:rPr>
                <w:rFonts w:ascii="Times New Roman" w:eastAsia="Times New Roman" w:hAnsi="Times New Roman"/>
                <w:color w:val="000000"/>
                <w:sz w:val="18"/>
                <w:szCs w:val="18"/>
                <w:lang w:eastAsia="lv-LV"/>
              </w:rPr>
            </w:pPr>
            <w:r w:rsidRPr="691F9EC5">
              <w:rPr>
                <w:rFonts w:ascii="Times New Roman" w:eastAsia="Times New Roman" w:hAnsi="Times New Roman"/>
                <w:color w:val="000000" w:themeColor="text1"/>
                <w:sz w:val="18"/>
                <w:szCs w:val="18"/>
                <w:lang w:eastAsia="lv-LV"/>
              </w:rPr>
              <w:t>0</w:t>
            </w:r>
          </w:p>
        </w:tc>
      </w:tr>
      <w:tr w:rsidR="002C037E" w:rsidRPr="00F54D0D" w14:paraId="41A789BB" w14:textId="77777777" w:rsidTr="1C63302B">
        <w:trPr>
          <w:trHeight w:val="391"/>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01EE4D1A" w14:textId="35285453" w:rsidR="002C037E" w:rsidRPr="00F54D0D" w:rsidRDefault="42E98AB0" w:rsidP="00C54A2E">
            <w:pPr>
              <w:spacing w:before="0" w:after="0" w:line="360" w:lineRule="auto"/>
              <w:jc w:val="center"/>
            </w:pPr>
            <w:r w:rsidRPr="691F9EC5">
              <w:rPr>
                <w:rFonts w:ascii="Times New Roman" w:eastAsia="Times New Roman" w:hAnsi="Times New Roman"/>
                <w:color w:val="000000" w:themeColor="text1"/>
                <w:sz w:val="18"/>
                <w:szCs w:val="18"/>
                <w:lang w:eastAsia="lv-LV"/>
              </w:rPr>
              <w:t>2.1.</w:t>
            </w:r>
            <w:r w:rsidR="002E1D19">
              <w:rPr>
                <w:rFonts w:ascii="Times New Roman" w:eastAsia="Times New Roman" w:hAnsi="Times New Roman"/>
                <w:color w:val="000000" w:themeColor="text1"/>
                <w:sz w:val="18"/>
                <w:szCs w:val="18"/>
                <w:lang w:eastAsia="lv-LV"/>
              </w:rPr>
              <w:t>3</w:t>
            </w:r>
            <w:r w:rsidRPr="691F9EC5">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2E108689" w14:textId="24BB16C8" w:rsidR="002C037E" w:rsidRPr="00F54D0D" w:rsidRDefault="34400258" w:rsidP="00C54A2E">
            <w:pPr>
              <w:spacing w:before="0" w:after="0" w:line="360" w:lineRule="auto"/>
              <w:rPr>
                <w:rFonts w:ascii="Times New Roman" w:eastAsia="Times New Roman" w:hAnsi="Times New Roman" w:cs="Times New Roman"/>
                <w:sz w:val="18"/>
                <w:szCs w:val="18"/>
              </w:rPr>
            </w:pPr>
            <w:r w:rsidRPr="691F9EC5">
              <w:rPr>
                <w:rFonts w:ascii="Times New Roman" w:eastAsia="Times New Roman" w:hAnsi="Times New Roman" w:cs="Times New Roman"/>
                <w:color w:val="000000" w:themeColor="text1"/>
                <w:sz w:val="18"/>
                <w:szCs w:val="18"/>
              </w:rPr>
              <w:t>Atmaksa valsts budžetā par veiktajiem izdevumiem</w:t>
            </w:r>
          </w:p>
        </w:tc>
        <w:tc>
          <w:tcPr>
            <w:tcW w:w="1245" w:type="dxa"/>
            <w:tcBorders>
              <w:top w:val="nil"/>
              <w:left w:val="nil"/>
              <w:bottom w:val="single" w:sz="8" w:space="0" w:color="auto"/>
              <w:right w:val="single" w:sz="8" w:space="0" w:color="auto"/>
            </w:tcBorders>
            <w:shd w:val="clear" w:color="auto" w:fill="auto"/>
            <w:vAlign w:val="center"/>
            <w:hideMark/>
          </w:tcPr>
          <w:p w14:paraId="4B05F011" w14:textId="38826A8E" w:rsidR="002C037E" w:rsidRPr="00F54D0D" w:rsidRDefault="24D20B9F" w:rsidP="00C54A2E">
            <w:pPr>
              <w:spacing w:before="0" w:after="0" w:line="360" w:lineRule="auto"/>
              <w:jc w:val="right"/>
              <w:rPr>
                <w:rFonts w:ascii="Times New Roman" w:eastAsia="Times New Roman" w:hAnsi="Times New Roman"/>
                <w:color w:val="000000"/>
                <w:sz w:val="18"/>
                <w:szCs w:val="18"/>
                <w:lang w:eastAsia="lv-LV"/>
              </w:rPr>
            </w:pPr>
            <w:r w:rsidRPr="691F9EC5">
              <w:rPr>
                <w:rFonts w:ascii="Times New Roman" w:eastAsia="Times New Roman" w:hAnsi="Times New Roman"/>
                <w:color w:val="000000" w:themeColor="text1"/>
                <w:sz w:val="18"/>
                <w:szCs w:val="18"/>
                <w:lang w:eastAsia="lv-LV"/>
              </w:rPr>
              <w:t>47 072</w:t>
            </w:r>
          </w:p>
        </w:tc>
        <w:tc>
          <w:tcPr>
            <w:tcW w:w="1755" w:type="dxa"/>
            <w:tcBorders>
              <w:top w:val="nil"/>
              <w:left w:val="nil"/>
              <w:bottom w:val="single" w:sz="8" w:space="0" w:color="auto"/>
              <w:right w:val="single" w:sz="8" w:space="0" w:color="auto"/>
            </w:tcBorders>
            <w:shd w:val="clear" w:color="auto" w:fill="auto"/>
            <w:vAlign w:val="center"/>
            <w:hideMark/>
          </w:tcPr>
          <w:p w14:paraId="3DD792CB"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0</w:t>
            </w:r>
          </w:p>
        </w:tc>
        <w:tc>
          <w:tcPr>
            <w:tcW w:w="1784" w:type="dxa"/>
            <w:tcBorders>
              <w:top w:val="nil"/>
              <w:left w:val="nil"/>
              <w:bottom w:val="single" w:sz="8" w:space="0" w:color="auto"/>
              <w:right w:val="single" w:sz="8" w:space="0" w:color="auto"/>
            </w:tcBorders>
            <w:shd w:val="clear" w:color="auto" w:fill="auto"/>
            <w:vAlign w:val="center"/>
            <w:hideMark/>
          </w:tcPr>
          <w:p w14:paraId="12274EB0" w14:textId="7E3E957C" w:rsidR="002C037E" w:rsidRPr="00F54D0D" w:rsidRDefault="7426CC51" w:rsidP="00C54A2E">
            <w:pPr>
              <w:spacing w:before="0" w:after="0" w:line="360" w:lineRule="auto"/>
              <w:jc w:val="right"/>
              <w:rPr>
                <w:rFonts w:ascii="Times New Roman" w:eastAsia="Times New Roman" w:hAnsi="Times New Roman"/>
                <w:color w:val="000000"/>
                <w:sz w:val="18"/>
                <w:szCs w:val="18"/>
                <w:lang w:eastAsia="lv-LV"/>
              </w:rPr>
            </w:pPr>
            <w:r w:rsidRPr="691F9EC5">
              <w:rPr>
                <w:rFonts w:ascii="Times New Roman" w:eastAsia="Times New Roman" w:hAnsi="Times New Roman"/>
                <w:color w:val="000000" w:themeColor="text1"/>
                <w:sz w:val="18"/>
                <w:szCs w:val="18"/>
                <w:lang w:eastAsia="lv-LV"/>
              </w:rPr>
              <w:t>0</w:t>
            </w:r>
          </w:p>
        </w:tc>
      </w:tr>
      <w:tr w:rsidR="002C037E" w:rsidRPr="00F54D0D" w14:paraId="08250E42" w14:textId="77777777" w:rsidTr="1C63302B">
        <w:trPr>
          <w:trHeight w:val="259"/>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535BA7FE" w14:textId="41F9B653" w:rsidR="002C037E" w:rsidRPr="00F54D0D" w:rsidRDefault="58A20327" w:rsidP="00C54A2E">
            <w:pPr>
              <w:spacing w:before="0" w:after="0" w:line="360" w:lineRule="auto"/>
              <w:jc w:val="center"/>
            </w:pPr>
            <w:r w:rsidRPr="691F9EC5">
              <w:rPr>
                <w:rFonts w:ascii="Times New Roman" w:eastAsia="Times New Roman" w:hAnsi="Times New Roman"/>
                <w:color w:val="000000" w:themeColor="text1"/>
                <w:sz w:val="18"/>
                <w:szCs w:val="18"/>
                <w:lang w:eastAsia="lv-LV"/>
              </w:rPr>
              <w:t>2.2.</w:t>
            </w:r>
          </w:p>
        </w:tc>
        <w:tc>
          <w:tcPr>
            <w:tcW w:w="2985" w:type="dxa"/>
            <w:tcBorders>
              <w:top w:val="nil"/>
              <w:left w:val="nil"/>
              <w:bottom w:val="single" w:sz="8" w:space="0" w:color="auto"/>
              <w:right w:val="single" w:sz="8" w:space="0" w:color="auto"/>
            </w:tcBorders>
            <w:shd w:val="clear" w:color="auto" w:fill="auto"/>
            <w:vAlign w:val="center"/>
            <w:hideMark/>
          </w:tcPr>
          <w:p w14:paraId="7E48AC09"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Kapitālie izdevumi</w:t>
            </w:r>
          </w:p>
        </w:tc>
        <w:tc>
          <w:tcPr>
            <w:tcW w:w="1245" w:type="dxa"/>
            <w:tcBorders>
              <w:top w:val="nil"/>
              <w:left w:val="nil"/>
              <w:bottom w:val="single" w:sz="8" w:space="0" w:color="auto"/>
              <w:right w:val="single" w:sz="8" w:space="0" w:color="auto"/>
            </w:tcBorders>
            <w:shd w:val="clear" w:color="auto" w:fill="auto"/>
            <w:vAlign w:val="center"/>
            <w:hideMark/>
          </w:tcPr>
          <w:p w14:paraId="44FCE3A2" w14:textId="23D466CB" w:rsidR="002C037E" w:rsidRPr="00F54D0D" w:rsidRDefault="6081B51A" w:rsidP="00C54A2E">
            <w:pPr>
              <w:spacing w:before="0" w:after="0" w:line="360" w:lineRule="auto"/>
              <w:jc w:val="right"/>
              <w:rPr>
                <w:rFonts w:ascii="Times New Roman" w:eastAsia="Times New Roman" w:hAnsi="Times New Roman" w:cs="Times New Roman"/>
                <w:sz w:val="18"/>
                <w:szCs w:val="18"/>
              </w:rPr>
            </w:pPr>
            <w:r w:rsidRPr="691F9EC5">
              <w:rPr>
                <w:rFonts w:ascii="Times New Roman" w:eastAsia="Times New Roman" w:hAnsi="Times New Roman"/>
                <w:color w:val="000000" w:themeColor="text1"/>
                <w:sz w:val="18"/>
                <w:szCs w:val="18"/>
                <w:lang w:eastAsia="lv-LV"/>
              </w:rPr>
              <w:t>0</w:t>
            </w:r>
          </w:p>
        </w:tc>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4B59C30" w14:textId="26784F04" w:rsidR="002C037E" w:rsidRPr="00F54D0D" w:rsidRDefault="4DE19CF3" w:rsidP="00C54A2E">
            <w:pPr>
              <w:spacing w:before="0" w:after="0" w:line="360" w:lineRule="auto"/>
              <w:jc w:val="right"/>
              <w:rPr>
                <w:rFonts w:ascii="Times New Roman" w:eastAsia="Times New Roman" w:hAnsi="Times New Roman" w:cs="Times New Roman"/>
                <w:sz w:val="18"/>
                <w:szCs w:val="18"/>
              </w:rPr>
            </w:pPr>
            <w:r w:rsidRPr="691F9EC5">
              <w:rPr>
                <w:rFonts w:ascii="Times New Roman" w:eastAsia="Times New Roman" w:hAnsi="Times New Roman"/>
                <w:color w:val="000000" w:themeColor="text1"/>
                <w:sz w:val="18"/>
                <w:szCs w:val="18"/>
                <w:lang w:eastAsia="lv-LV"/>
              </w:rPr>
              <w:t>0</w:t>
            </w:r>
          </w:p>
        </w:tc>
        <w:tc>
          <w:tcPr>
            <w:tcW w:w="1784" w:type="dxa"/>
            <w:tcBorders>
              <w:top w:val="nil"/>
              <w:left w:val="nil"/>
              <w:bottom w:val="single" w:sz="8" w:space="0" w:color="auto"/>
              <w:right w:val="single" w:sz="8" w:space="0" w:color="auto"/>
            </w:tcBorders>
            <w:shd w:val="clear" w:color="auto" w:fill="auto"/>
            <w:vAlign w:val="center"/>
            <w:hideMark/>
          </w:tcPr>
          <w:p w14:paraId="3635AB37" w14:textId="707C1B0D" w:rsidR="002C037E" w:rsidRPr="00F54D0D" w:rsidRDefault="422FA761" w:rsidP="00C54A2E">
            <w:pPr>
              <w:spacing w:before="0" w:after="0" w:line="360" w:lineRule="auto"/>
              <w:jc w:val="right"/>
              <w:rPr>
                <w:rFonts w:ascii="Times New Roman" w:eastAsia="Times New Roman" w:hAnsi="Times New Roman"/>
                <w:color w:val="000000"/>
                <w:sz w:val="18"/>
                <w:szCs w:val="18"/>
                <w:lang w:eastAsia="lv-LV"/>
              </w:rPr>
            </w:pPr>
            <w:r w:rsidRPr="691F9EC5">
              <w:rPr>
                <w:rFonts w:ascii="Times New Roman" w:eastAsia="Times New Roman" w:hAnsi="Times New Roman"/>
                <w:color w:val="000000" w:themeColor="text1"/>
                <w:sz w:val="18"/>
                <w:szCs w:val="18"/>
                <w:lang w:eastAsia="lv-LV"/>
              </w:rPr>
              <w:t>2 802</w:t>
            </w:r>
          </w:p>
        </w:tc>
      </w:tr>
      <w:tr w:rsidR="002C037E" w:rsidRPr="00F54D0D" w14:paraId="1C380D8F" w14:textId="77777777" w:rsidTr="1C63302B">
        <w:trPr>
          <w:trHeight w:val="300"/>
        </w:trPr>
        <w:tc>
          <w:tcPr>
            <w:tcW w:w="3859" w:type="dxa"/>
            <w:gridSpan w:val="2"/>
            <w:tcBorders>
              <w:top w:val="nil"/>
              <w:left w:val="single" w:sz="8" w:space="0" w:color="auto"/>
              <w:bottom w:val="single" w:sz="8" w:space="0" w:color="auto"/>
              <w:right w:val="single" w:sz="8" w:space="0" w:color="auto"/>
            </w:tcBorders>
            <w:shd w:val="clear" w:color="auto" w:fill="auto"/>
            <w:noWrap/>
            <w:vAlign w:val="center"/>
            <w:hideMark/>
          </w:tcPr>
          <w:p w14:paraId="10A0B1CD"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tai skaitā pa apakšprogrammām:</w:t>
            </w:r>
          </w:p>
          <w:p w14:paraId="7FD1C54F"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245" w:type="dxa"/>
            <w:tcBorders>
              <w:top w:val="nil"/>
              <w:left w:val="nil"/>
              <w:bottom w:val="single" w:sz="8" w:space="0" w:color="auto"/>
              <w:right w:val="single" w:sz="8" w:space="0" w:color="auto"/>
            </w:tcBorders>
            <w:shd w:val="clear" w:color="auto" w:fill="auto"/>
            <w:noWrap/>
            <w:vAlign w:val="center"/>
            <w:hideMark/>
          </w:tcPr>
          <w:p w14:paraId="2D8B5E9D"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755" w:type="dxa"/>
            <w:tcBorders>
              <w:top w:val="nil"/>
              <w:left w:val="nil"/>
              <w:bottom w:val="single" w:sz="8" w:space="0" w:color="auto"/>
              <w:right w:val="single" w:sz="8" w:space="0" w:color="auto"/>
            </w:tcBorders>
            <w:shd w:val="clear" w:color="auto" w:fill="auto"/>
            <w:noWrap/>
            <w:vAlign w:val="center"/>
            <w:hideMark/>
          </w:tcPr>
          <w:p w14:paraId="56B96AB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784" w:type="dxa"/>
            <w:tcBorders>
              <w:top w:val="nil"/>
              <w:left w:val="nil"/>
              <w:bottom w:val="single" w:sz="8" w:space="0" w:color="auto"/>
              <w:right w:val="single" w:sz="8" w:space="0" w:color="auto"/>
            </w:tcBorders>
            <w:shd w:val="clear" w:color="auto" w:fill="auto"/>
            <w:noWrap/>
            <w:vAlign w:val="center"/>
            <w:hideMark/>
          </w:tcPr>
          <w:p w14:paraId="223F41AD"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r>
      <w:tr w:rsidR="002C037E" w:rsidRPr="00F54D0D" w14:paraId="23D3E9A9" w14:textId="77777777" w:rsidTr="1C63302B">
        <w:trPr>
          <w:trHeight w:val="300"/>
        </w:trPr>
        <w:tc>
          <w:tcPr>
            <w:tcW w:w="874" w:type="dxa"/>
            <w:tcBorders>
              <w:top w:val="nil"/>
              <w:left w:val="single" w:sz="8" w:space="0" w:color="auto"/>
              <w:bottom w:val="single" w:sz="8" w:space="0" w:color="auto"/>
              <w:right w:val="single" w:sz="8" w:space="0" w:color="auto"/>
            </w:tcBorders>
            <w:shd w:val="clear" w:color="auto" w:fill="auto"/>
            <w:noWrap/>
            <w:vAlign w:val="center"/>
            <w:hideMark/>
          </w:tcPr>
          <w:p w14:paraId="2D6CFA0C"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t>09.02.00</w:t>
            </w:r>
          </w:p>
        </w:tc>
        <w:tc>
          <w:tcPr>
            <w:tcW w:w="4230" w:type="dxa"/>
            <w:gridSpan w:val="2"/>
            <w:tcBorders>
              <w:top w:val="nil"/>
              <w:left w:val="nil"/>
              <w:bottom w:val="single" w:sz="8" w:space="0" w:color="auto"/>
              <w:right w:val="single" w:sz="8" w:space="0" w:color="auto"/>
            </w:tcBorders>
            <w:shd w:val="clear" w:color="auto" w:fill="auto"/>
            <w:noWrap/>
            <w:vAlign w:val="center"/>
            <w:hideMark/>
          </w:tcPr>
          <w:p w14:paraId="48C162B2"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t>Fizisko personu datu aizsardzība</w:t>
            </w:r>
          </w:p>
          <w:p w14:paraId="3DF41351" w14:textId="77777777" w:rsidR="002C037E" w:rsidRPr="00F54D0D" w:rsidRDefault="002C037E" w:rsidP="00C54A2E">
            <w:pPr>
              <w:spacing w:before="0" w:after="0" w:line="360" w:lineRule="auto"/>
              <w:jc w:val="center"/>
              <w:rPr>
                <w:rFonts w:ascii="Times New Roman" w:eastAsia="Times New Roman" w:hAnsi="Times New Roman"/>
                <w:color w:val="000000"/>
                <w:sz w:val="18"/>
                <w:szCs w:val="18"/>
                <w:lang w:eastAsia="lv-LV"/>
              </w:rPr>
            </w:pPr>
          </w:p>
        </w:tc>
        <w:tc>
          <w:tcPr>
            <w:tcW w:w="1755" w:type="dxa"/>
            <w:tcBorders>
              <w:top w:val="nil"/>
              <w:left w:val="nil"/>
              <w:bottom w:val="single" w:sz="8" w:space="0" w:color="auto"/>
              <w:right w:val="single" w:sz="8" w:space="0" w:color="auto"/>
            </w:tcBorders>
            <w:shd w:val="clear" w:color="auto" w:fill="auto"/>
            <w:noWrap/>
            <w:vAlign w:val="center"/>
            <w:hideMark/>
          </w:tcPr>
          <w:p w14:paraId="5795DD4C"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784" w:type="dxa"/>
            <w:tcBorders>
              <w:top w:val="nil"/>
              <w:left w:val="nil"/>
              <w:bottom w:val="single" w:sz="8" w:space="0" w:color="auto"/>
              <w:right w:val="single" w:sz="8" w:space="0" w:color="auto"/>
            </w:tcBorders>
            <w:shd w:val="clear" w:color="auto" w:fill="auto"/>
            <w:noWrap/>
            <w:vAlign w:val="center"/>
            <w:hideMark/>
          </w:tcPr>
          <w:p w14:paraId="2B578267"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r>
      <w:tr w:rsidR="002C037E" w:rsidRPr="00F54D0D" w14:paraId="4CC5A0EB" w14:textId="77777777" w:rsidTr="1C63302B">
        <w:trPr>
          <w:trHeight w:val="25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3B7C486" w14:textId="7C934F86" w:rsidR="002C037E" w:rsidRPr="00F54D0D" w:rsidRDefault="3DF974A4" w:rsidP="00C54A2E">
            <w:pPr>
              <w:spacing w:before="0" w:after="0" w:line="360" w:lineRule="auto"/>
              <w:jc w:val="center"/>
            </w:pPr>
            <w:r w:rsidRPr="1B63F9A6">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shd w:val="clear" w:color="auto" w:fill="auto"/>
            <w:vAlign w:val="center"/>
            <w:hideMark/>
          </w:tcPr>
          <w:p w14:paraId="0BFB1124" w14:textId="7F21E553" w:rsidR="002C037E" w:rsidRPr="00F54D0D" w:rsidRDefault="3DF974A4"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Finanšu resursi izdevumu segšanai (kopā)</w:t>
            </w:r>
          </w:p>
        </w:tc>
        <w:tc>
          <w:tcPr>
            <w:tcW w:w="1245" w:type="dxa"/>
            <w:tcBorders>
              <w:top w:val="nil"/>
              <w:left w:val="nil"/>
              <w:bottom w:val="single" w:sz="8" w:space="0" w:color="auto"/>
              <w:right w:val="single" w:sz="8" w:space="0" w:color="auto"/>
            </w:tcBorders>
            <w:shd w:val="clear" w:color="auto" w:fill="auto"/>
            <w:vAlign w:val="center"/>
            <w:hideMark/>
          </w:tcPr>
          <w:p w14:paraId="05C28C31" w14:textId="253B0F0D"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1 664 048</w:t>
            </w:r>
          </w:p>
        </w:tc>
        <w:tc>
          <w:tcPr>
            <w:tcW w:w="1755" w:type="dxa"/>
            <w:tcBorders>
              <w:top w:val="nil"/>
              <w:left w:val="nil"/>
              <w:bottom w:val="single" w:sz="8" w:space="0" w:color="auto"/>
              <w:right w:val="single" w:sz="8" w:space="0" w:color="auto"/>
            </w:tcBorders>
            <w:shd w:val="clear" w:color="auto" w:fill="auto"/>
            <w:vAlign w:val="center"/>
            <w:hideMark/>
          </w:tcPr>
          <w:p w14:paraId="2BB2D13F" w14:textId="0F073DC6"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1 623 100</w:t>
            </w:r>
          </w:p>
        </w:tc>
        <w:tc>
          <w:tcPr>
            <w:tcW w:w="1784" w:type="dxa"/>
            <w:tcBorders>
              <w:top w:val="nil"/>
              <w:left w:val="nil"/>
              <w:bottom w:val="single" w:sz="8" w:space="0" w:color="auto"/>
              <w:right w:val="single" w:sz="8" w:space="0" w:color="auto"/>
            </w:tcBorders>
            <w:shd w:val="clear" w:color="auto" w:fill="auto"/>
            <w:vAlign w:val="center"/>
            <w:hideMark/>
          </w:tcPr>
          <w:p w14:paraId="77832127" w14:textId="2B9E94A7" w:rsidR="002C037E" w:rsidRPr="00F54D0D" w:rsidRDefault="7D9AC076" w:rsidP="00C54A2E">
            <w:pPr>
              <w:spacing w:before="0" w:after="0" w:line="360" w:lineRule="auto"/>
              <w:jc w:val="right"/>
              <w:rPr>
                <w:rFonts w:ascii="Times New Roman" w:eastAsia="Times New Roman" w:hAnsi="Times New Roman"/>
                <w:color w:val="000000"/>
                <w:sz w:val="18"/>
                <w:szCs w:val="18"/>
                <w:lang w:eastAsia="lv-LV"/>
              </w:rPr>
            </w:pPr>
            <w:r w:rsidRPr="691F9EC5">
              <w:rPr>
                <w:rFonts w:ascii="Times New Roman" w:eastAsia="Times New Roman" w:hAnsi="Times New Roman"/>
                <w:color w:val="000000" w:themeColor="text1"/>
                <w:sz w:val="18"/>
                <w:szCs w:val="18"/>
                <w:lang w:eastAsia="lv-LV"/>
              </w:rPr>
              <w:t>1 526 427</w:t>
            </w:r>
          </w:p>
        </w:tc>
      </w:tr>
      <w:tr w:rsidR="002C037E" w:rsidRPr="00F54D0D" w14:paraId="1774DA67" w14:textId="77777777" w:rsidTr="1C63302B">
        <w:trPr>
          <w:trHeight w:val="696"/>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54BB3687" w14:textId="34794FDF" w:rsidR="002C037E" w:rsidRPr="00F54D0D" w:rsidRDefault="7F548F72" w:rsidP="00C54A2E">
            <w:pPr>
              <w:spacing w:before="0" w:after="0" w:line="360" w:lineRule="auto"/>
              <w:jc w:val="center"/>
            </w:pPr>
            <w:r w:rsidRPr="1B63F9A6">
              <w:rPr>
                <w:rFonts w:ascii="Times New Roman" w:eastAsia="Times New Roman" w:hAnsi="Times New Roman"/>
                <w:color w:val="000000" w:themeColor="text1"/>
                <w:sz w:val="18"/>
                <w:szCs w:val="18"/>
                <w:lang w:eastAsia="lv-LV"/>
              </w:rPr>
              <w:t>1.1.</w:t>
            </w:r>
          </w:p>
        </w:tc>
        <w:tc>
          <w:tcPr>
            <w:tcW w:w="2985" w:type="dxa"/>
            <w:tcBorders>
              <w:top w:val="nil"/>
              <w:left w:val="nil"/>
              <w:bottom w:val="single" w:sz="8" w:space="0" w:color="auto"/>
              <w:right w:val="single" w:sz="8" w:space="0" w:color="auto"/>
            </w:tcBorders>
            <w:shd w:val="clear" w:color="auto" w:fill="auto"/>
            <w:vAlign w:val="center"/>
            <w:hideMark/>
          </w:tcPr>
          <w:p w14:paraId="2D27CD1C" w14:textId="03AB0155" w:rsidR="002C037E" w:rsidRPr="00F54D0D" w:rsidRDefault="7F548F72"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M</w:t>
            </w:r>
            <w:r w:rsidR="002C037E" w:rsidRPr="1B63F9A6">
              <w:rPr>
                <w:rFonts w:ascii="Times New Roman" w:eastAsia="Times New Roman" w:hAnsi="Times New Roman"/>
                <w:color w:val="000000" w:themeColor="text1"/>
                <w:sz w:val="18"/>
                <w:szCs w:val="18"/>
                <w:lang w:eastAsia="lv-LV"/>
              </w:rPr>
              <w:t>aksas pakalpojumiem un citi pašu ieņēmumi</w:t>
            </w:r>
          </w:p>
        </w:tc>
        <w:tc>
          <w:tcPr>
            <w:tcW w:w="1245" w:type="dxa"/>
            <w:tcBorders>
              <w:top w:val="nil"/>
              <w:left w:val="nil"/>
              <w:bottom w:val="single" w:sz="8" w:space="0" w:color="auto"/>
              <w:right w:val="single" w:sz="8" w:space="0" w:color="auto"/>
            </w:tcBorders>
            <w:shd w:val="clear" w:color="auto" w:fill="auto"/>
            <w:vAlign w:val="center"/>
            <w:hideMark/>
          </w:tcPr>
          <w:p w14:paraId="7D799753" w14:textId="4088AD14"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17 327</w:t>
            </w:r>
          </w:p>
        </w:tc>
        <w:tc>
          <w:tcPr>
            <w:tcW w:w="1755" w:type="dxa"/>
            <w:tcBorders>
              <w:top w:val="nil"/>
              <w:left w:val="nil"/>
              <w:bottom w:val="single" w:sz="8" w:space="0" w:color="auto"/>
              <w:right w:val="single" w:sz="8" w:space="0" w:color="auto"/>
            </w:tcBorders>
            <w:shd w:val="clear" w:color="auto" w:fill="auto"/>
            <w:vAlign w:val="center"/>
            <w:hideMark/>
          </w:tcPr>
          <w:p w14:paraId="488BD6CB" w14:textId="0A940B0C"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6 985</w:t>
            </w:r>
          </w:p>
        </w:tc>
        <w:tc>
          <w:tcPr>
            <w:tcW w:w="1784" w:type="dxa"/>
            <w:tcBorders>
              <w:top w:val="nil"/>
              <w:left w:val="nil"/>
              <w:bottom w:val="single" w:sz="8" w:space="0" w:color="auto"/>
              <w:right w:val="single" w:sz="8" w:space="0" w:color="auto"/>
            </w:tcBorders>
            <w:shd w:val="clear" w:color="auto" w:fill="auto"/>
            <w:vAlign w:val="center"/>
            <w:hideMark/>
          </w:tcPr>
          <w:p w14:paraId="464FF10F" w14:textId="7DB98D93" w:rsidR="002C037E" w:rsidRPr="00F54D0D" w:rsidRDefault="74945DC1" w:rsidP="00C54A2E">
            <w:pPr>
              <w:spacing w:before="0" w:after="0" w:line="360" w:lineRule="auto"/>
              <w:jc w:val="right"/>
              <w:rPr>
                <w:rFonts w:ascii="Times New Roman" w:eastAsia="Times New Roman" w:hAnsi="Times New Roman"/>
                <w:color w:val="000000"/>
                <w:sz w:val="18"/>
                <w:szCs w:val="18"/>
                <w:lang w:eastAsia="lv-LV"/>
              </w:rPr>
            </w:pPr>
            <w:r w:rsidRPr="691F9EC5">
              <w:rPr>
                <w:rFonts w:ascii="Times New Roman" w:eastAsia="Times New Roman" w:hAnsi="Times New Roman"/>
                <w:color w:val="000000" w:themeColor="text1"/>
                <w:sz w:val="18"/>
                <w:szCs w:val="18"/>
                <w:lang w:eastAsia="lv-LV"/>
              </w:rPr>
              <w:t>13 059</w:t>
            </w:r>
          </w:p>
        </w:tc>
      </w:tr>
      <w:tr w:rsidR="002C037E" w:rsidRPr="00F54D0D" w14:paraId="0E9C34BE" w14:textId="77777777" w:rsidTr="1C63302B">
        <w:trPr>
          <w:trHeight w:val="408"/>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78EB64B3" w14:textId="2C0F5EC2" w:rsidR="002C037E" w:rsidRPr="00F54D0D" w:rsidRDefault="1A57CDE2" w:rsidP="00C54A2E">
            <w:pPr>
              <w:spacing w:before="0" w:after="0" w:line="360" w:lineRule="auto"/>
              <w:jc w:val="center"/>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46920E83" w:rsidRPr="1B63F9A6">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79832B9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Dotācija no vispārējiem ieņēmumiem</w:t>
            </w:r>
          </w:p>
        </w:tc>
        <w:tc>
          <w:tcPr>
            <w:tcW w:w="1245" w:type="dxa"/>
            <w:tcBorders>
              <w:top w:val="nil"/>
              <w:left w:val="nil"/>
              <w:bottom w:val="single" w:sz="8" w:space="0" w:color="auto"/>
              <w:right w:val="single" w:sz="8" w:space="0" w:color="auto"/>
            </w:tcBorders>
            <w:shd w:val="clear" w:color="auto" w:fill="auto"/>
            <w:vAlign w:val="center"/>
            <w:hideMark/>
          </w:tcPr>
          <w:p w14:paraId="6E07C105" w14:textId="1AD52922"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1 646 721</w:t>
            </w:r>
          </w:p>
        </w:tc>
        <w:tc>
          <w:tcPr>
            <w:tcW w:w="1755" w:type="dxa"/>
            <w:tcBorders>
              <w:top w:val="nil"/>
              <w:left w:val="nil"/>
              <w:bottom w:val="single" w:sz="8" w:space="0" w:color="auto"/>
              <w:right w:val="single" w:sz="8" w:space="0" w:color="auto"/>
            </w:tcBorders>
            <w:shd w:val="clear" w:color="auto" w:fill="auto"/>
            <w:vAlign w:val="center"/>
            <w:hideMark/>
          </w:tcPr>
          <w:p w14:paraId="116633D6" w14:textId="755B1A18"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1 616 115</w:t>
            </w:r>
          </w:p>
        </w:tc>
        <w:tc>
          <w:tcPr>
            <w:tcW w:w="1784" w:type="dxa"/>
            <w:tcBorders>
              <w:top w:val="nil"/>
              <w:left w:val="nil"/>
              <w:bottom w:val="single" w:sz="8" w:space="0" w:color="auto"/>
              <w:right w:val="single" w:sz="8" w:space="0" w:color="auto"/>
            </w:tcBorders>
            <w:shd w:val="clear" w:color="auto" w:fill="auto"/>
            <w:vAlign w:val="center"/>
            <w:hideMark/>
          </w:tcPr>
          <w:p w14:paraId="73978D45" w14:textId="52794879" w:rsidR="002C037E" w:rsidRPr="00F54D0D" w:rsidRDefault="191D232C"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1 513 368</w:t>
            </w:r>
          </w:p>
        </w:tc>
      </w:tr>
      <w:tr w:rsidR="002C037E" w:rsidRPr="00F54D0D" w14:paraId="1BB05F1B" w14:textId="77777777" w:rsidTr="1C63302B">
        <w:trPr>
          <w:trHeight w:val="26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9A00616" w14:textId="5029C959" w:rsidR="002C037E" w:rsidRPr="00F54D0D" w:rsidRDefault="2C4B1780" w:rsidP="00C54A2E">
            <w:pPr>
              <w:spacing w:before="0" w:after="0" w:line="360" w:lineRule="auto"/>
              <w:jc w:val="center"/>
            </w:pPr>
            <w:r w:rsidRPr="1B63F9A6">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shd w:val="clear" w:color="auto" w:fill="auto"/>
            <w:vAlign w:val="center"/>
            <w:hideMark/>
          </w:tcPr>
          <w:p w14:paraId="2B164226" w14:textId="3CEF7C67" w:rsidR="002C037E" w:rsidRPr="00F54D0D" w:rsidRDefault="2C4B1780" w:rsidP="00C54A2E">
            <w:pPr>
              <w:spacing w:before="0" w:after="0" w:line="360" w:lineRule="auto"/>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shd w:val="clear" w:color="auto" w:fill="auto"/>
            <w:vAlign w:val="center"/>
            <w:hideMark/>
          </w:tcPr>
          <w:p w14:paraId="2D4DB404" w14:textId="657674D5"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1 664 048</w:t>
            </w:r>
          </w:p>
        </w:tc>
        <w:tc>
          <w:tcPr>
            <w:tcW w:w="1755" w:type="dxa"/>
            <w:tcBorders>
              <w:top w:val="nil"/>
              <w:left w:val="nil"/>
              <w:bottom w:val="single" w:sz="8" w:space="0" w:color="auto"/>
              <w:right w:val="single" w:sz="8" w:space="0" w:color="auto"/>
            </w:tcBorders>
            <w:shd w:val="clear" w:color="auto" w:fill="auto"/>
            <w:vAlign w:val="center"/>
            <w:hideMark/>
          </w:tcPr>
          <w:p w14:paraId="6794BDA7" w14:textId="38F9ABE3"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1 621 353</w:t>
            </w:r>
          </w:p>
        </w:tc>
        <w:tc>
          <w:tcPr>
            <w:tcW w:w="1784" w:type="dxa"/>
            <w:tcBorders>
              <w:top w:val="nil"/>
              <w:left w:val="nil"/>
              <w:bottom w:val="single" w:sz="8" w:space="0" w:color="auto"/>
              <w:right w:val="single" w:sz="8" w:space="0" w:color="auto"/>
            </w:tcBorders>
            <w:shd w:val="clear" w:color="auto" w:fill="auto"/>
            <w:vAlign w:val="center"/>
            <w:hideMark/>
          </w:tcPr>
          <w:p w14:paraId="295056E9" w14:textId="11DE1E68" w:rsidR="002C037E" w:rsidRPr="00F54D0D" w:rsidRDefault="4DC0A293"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1 523 162</w:t>
            </w:r>
          </w:p>
        </w:tc>
      </w:tr>
      <w:tr w:rsidR="002C037E" w:rsidRPr="00F54D0D" w14:paraId="3D1C50B0" w14:textId="77777777" w:rsidTr="1C63302B">
        <w:trPr>
          <w:trHeight w:val="265"/>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583D3CF7" w14:textId="059F38FE" w:rsidR="002C037E" w:rsidRPr="00F54D0D" w:rsidRDefault="2D6A84A1"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shd w:val="clear" w:color="auto" w:fill="auto"/>
            <w:vAlign w:val="center"/>
            <w:hideMark/>
          </w:tcPr>
          <w:p w14:paraId="4058A560"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Uzturēšanas izdevumi</w:t>
            </w:r>
          </w:p>
        </w:tc>
        <w:tc>
          <w:tcPr>
            <w:tcW w:w="1245" w:type="dxa"/>
            <w:tcBorders>
              <w:top w:val="nil"/>
              <w:left w:val="nil"/>
              <w:bottom w:val="single" w:sz="8" w:space="0" w:color="auto"/>
              <w:right w:val="single" w:sz="8" w:space="0" w:color="auto"/>
            </w:tcBorders>
            <w:shd w:val="clear" w:color="auto" w:fill="auto"/>
            <w:vAlign w:val="center"/>
            <w:hideMark/>
          </w:tcPr>
          <w:p w14:paraId="2B02A7E0" w14:textId="53A68093"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1 664 048</w:t>
            </w:r>
          </w:p>
        </w:tc>
        <w:tc>
          <w:tcPr>
            <w:tcW w:w="1755" w:type="dxa"/>
            <w:tcBorders>
              <w:top w:val="nil"/>
              <w:left w:val="nil"/>
              <w:bottom w:val="single" w:sz="8" w:space="0" w:color="auto"/>
              <w:right w:val="single" w:sz="8" w:space="0" w:color="auto"/>
            </w:tcBorders>
            <w:shd w:val="clear" w:color="auto" w:fill="auto"/>
            <w:vAlign w:val="center"/>
            <w:hideMark/>
          </w:tcPr>
          <w:p w14:paraId="6EE0CD69" w14:textId="3FAC0FD1"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1 621 353</w:t>
            </w:r>
          </w:p>
        </w:tc>
        <w:tc>
          <w:tcPr>
            <w:tcW w:w="1784" w:type="dxa"/>
            <w:tcBorders>
              <w:top w:val="nil"/>
              <w:left w:val="nil"/>
              <w:bottom w:val="single" w:sz="8" w:space="0" w:color="auto"/>
              <w:right w:val="single" w:sz="8" w:space="0" w:color="auto"/>
            </w:tcBorders>
            <w:shd w:val="clear" w:color="auto" w:fill="auto"/>
            <w:vAlign w:val="center"/>
            <w:hideMark/>
          </w:tcPr>
          <w:p w14:paraId="3F071019" w14:textId="11412419" w:rsidR="002C037E" w:rsidRPr="00F54D0D" w:rsidRDefault="2A32D4DF"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1 520 360</w:t>
            </w:r>
          </w:p>
        </w:tc>
      </w:tr>
      <w:tr w:rsidR="002C037E" w:rsidRPr="00F54D0D" w14:paraId="6AA7F122" w14:textId="77777777" w:rsidTr="1C63302B">
        <w:trPr>
          <w:trHeight w:val="271"/>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02505493" w14:textId="5860339B" w:rsidR="002C037E" w:rsidRPr="00F54D0D" w:rsidRDefault="6DE617D6"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r w:rsidR="002C037E" w:rsidRPr="1B63F9A6">
              <w:rPr>
                <w:rFonts w:ascii="Times New Roman" w:eastAsia="Times New Roman" w:hAnsi="Times New Roman"/>
                <w:color w:val="000000" w:themeColor="text1"/>
                <w:sz w:val="18"/>
                <w:szCs w:val="18"/>
                <w:lang w:eastAsia="lv-LV"/>
              </w:rPr>
              <w:t>1.1.</w:t>
            </w:r>
          </w:p>
        </w:tc>
        <w:tc>
          <w:tcPr>
            <w:tcW w:w="2985" w:type="dxa"/>
            <w:tcBorders>
              <w:top w:val="nil"/>
              <w:left w:val="nil"/>
              <w:bottom w:val="single" w:sz="8" w:space="0" w:color="auto"/>
              <w:right w:val="single" w:sz="8" w:space="0" w:color="auto"/>
            </w:tcBorders>
            <w:shd w:val="clear" w:color="auto" w:fill="auto"/>
            <w:vAlign w:val="center"/>
            <w:hideMark/>
          </w:tcPr>
          <w:p w14:paraId="5EC92D58" w14:textId="77777777" w:rsidR="002C037E" w:rsidRPr="00F54D0D" w:rsidRDefault="002C037E" w:rsidP="00C54A2E">
            <w:pPr>
              <w:spacing w:before="0" w:after="0" w:line="360" w:lineRule="auto"/>
              <w:ind w:firstLineChars="100" w:firstLine="180"/>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Kārtējie izdevumi</w:t>
            </w:r>
          </w:p>
        </w:tc>
        <w:tc>
          <w:tcPr>
            <w:tcW w:w="1245" w:type="dxa"/>
            <w:tcBorders>
              <w:top w:val="nil"/>
              <w:left w:val="nil"/>
              <w:bottom w:val="single" w:sz="8" w:space="0" w:color="auto"/>
              <w:right w:val="single" w:sz="8" w:space="0" w:color="auto"/>
            </w:tcBorders>
            <w:shd w:val="clear" w:color="auto" w:fill="auto"/>
            <w:vAlign w:val="center"/>
            <w:hideMark/>
          </w:tcPr>
          <w:p w14:paraId="2C85F07F" w14:textId="32AC9B7D" w:rsidR="691F9EC5" w:rsidRDefault="691F9EC5" w:rsidP="00C54A2E">
            <w:pPr>
              <w:spacing w:before="0" w:after="0"/>
              <w:jc w:val="right"/>
              <w:rPr>
                <w:rFonts w:ascii="Times New Roman" w:eastAsia="Times New Roman" w:hAnsi="Times New Roman" w:cs="Times New Roman"/>
                <w:color w:val="000000" w:themeColor="text1"/>
                <w:sz w:val="18"/>
                <w:szCs w:val="18"/>
              </w:rPr>
            </w:pPr>
            <w:r w:rsidRPr="691F9EC5">
              <w:rPr>
                <w:rFonts w:ascii="Times New Roman" w:eastAsia="Times New Roman" w:hAnsi="Times New Roman" w:cs="Times New Roman"/>
                <w:color w:val="000000" w:themeColor="text1"/>
                <w:sz w:val="18"/>
                <w:szCs w:val="18"/>
              </w:rPr>
              <w:t>1 664 048</w:t>
            </w:r>
          </w:p>
        </w:tc>
        <w:tc>
          <w:tcPr>
            <w:tcW w:w="1755" w:type="dxa"/>
            <w:tcBorders>
              <w:top w:val="nil"/>
              <w:left w:val="nil"/>
              <w:bottom w:val="single" w:sz="8" w:space="0" w:color="auto"/>
              <w:right w:val="single" w:sz="8" w:space="0" w:color="auto"/>
            </w:tcBorders>
            <w:shd w:val="clear" w:color="auto" w:fill="auto"/>
            <w:vAlign w:val="center"/>
            <w:hideMark/>
          </w:tcPr>
          <w:p w14:paraId="14B472A3" w14:textId="39BE77F9"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1 621 353</w:t>
            </w:r>
          </w:p>
        </w:tc>
        <w:tc>
          <w:tcPr>
            <w:tcW w:w="1784" w:type="dxa"/>
            <w:tcBorders>
              <w:top w:val="nil"/>
              <w:left w:val="nil"/>
              <w:bottom w:val="single" w:sz="8" w:space="0" w:color="auto"/>
              <w:right w:val="single" w:sz="8" w:space="0" w:color="auto"/>
            </w:tcBorders>
            <w:shd w:val="clear" w:color="auto" w:fill="auto"/>
            <w:vAlign w:val="center"/>
            <w:hideMark/>
          </w:tcPr>
          <w:p w14:paraId="485F66D8" w14:textId="0B127BEC" w:rsidR="002C037E" w:rsidRPr="00F54D0D" w:rsidRDefault="3F318CBA"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1 520 360</w:t>
            </w:r>
          </w:p>
        </w:tc>
      </w:tr>
      <w:tr w:rsidR="002C037E" w:rsidRPr="00F54D0D" w14:paraId="3261CECE" w14:textId="77777777" w:rsidTr="1C63302B">
        <w:trPr>
          <w:trHeight w:val="236"/>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3D9504F4" w14:textId="3E26C792" w:rsidR="002C037E" w:rsidRPr="00F54D0D" w:rsidRDefault="7848A59C" w:rsidP="00C54A2E">
            <w:pPr>
              <w:spacing w:before="0" w:after="0" w:line="360" w:lineRule="auto"/>
              <w:jc w:val="center"/>
            </w:pPr>
            <w:r w:rsidRPr="1B63F9A6">
              <w:rPr>
                <w:rFonts w:ascii="Times New Roman" w:eastAsia="Times New Roman" w:hAnsi="Times New Roman"/>
                <w:color w:val="000000" w:themeColor="text1"/>
                <w:sz w:val="18"/>
                <w:szCs w:val="18"/>
                <w:lang w:eastAsia="lv-LV"/>
              </w:rPr>
              <w:t>3.</w:t>
            </w:r>
          </w:p>
        </w:tc>
        <w:tc>
          <w:tcPr>
            <w:tcW w:w="2985" w:type="dxa"/>
            <w:tcBorders>
              <w:top w:val="nil"/>
              <w:left w:val="nil"/>
              <w:bottom w:val="single" w:sz="8" w:space="0" w:color="auto"/>
              <w:right w:val="single" w:sz="8" w:space="0" w:color="auto"/>
            </w:tcBorders>
            <w:shd w:val="clear" w:color="auto" w:fill="auto"/>
            <w:vAlign w:val="center"/>
            <w:hideMark/>
          </w:tcPr>
          <w:p w14:paraId="18EBE214"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Kapitālie izdevumi</w:t>
            </w:r>
          </w:p>
        </w:tc>
        <w:tc>
          <w:tcPr>
            <w:tcW w:w="1245" w:type="dxa"/>
            <w:tcBorders>
              <w:top w:val="nil"/>
              <w:left w:val="nil"/>
              <w:bottom w:val="single" w:sz="8" w:space="0" w:color="auto"/>
              <w:right w:val="single" w:sz="8" w:space="0" w:color="auto"/>
            </w:tcBorders>
            <w:shd w:val="clear" w:color="auto" w:fill="auto"/>
            <w:vAlign w:val="center"/>
            <w:hideMark/>
          </w:tcPr>
          <w:p w14:paraId="2C4CE026" w14:textId="77777777" w:rsidR="002C037E" w:rsidRPr="00F54D0D" w:rsidRDefault="002C037E" w:rsidP="00C54A2E">
            <w:pPr>
              <w:spacing w:before="0" w:after="0" w:line="360" w:lineRule="auto"/>
              <w:jc w:val="right"/>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4 706</w:t>
            </w:r>
          </w:p>
        </w:tc>
        <w:tc>
          <w:tcPr>
            <w:tcW w:w="1755" w:type="dxa"/>
            <w:tcBorders>
              <w:top w:val="nil"/>
              <w:left w:val="nil"/>
              <w:bottom w:val="single" w:sz="8" w:space="0" w:color="auto"/>
              <w:right w:val="single" w:sz="8" w:space="0" w:color="auto"/>
            </w:tcBorders>
            <w:shd w:val="clear" w:color="auto" w:fill="auto"/>
            <w:vAlign w:val="center"/>
            <w:hideMark/>
          </w:tcPr>
          <w:p w14:paraId="1C3FE534" w14:textId="5F28BFFC" w:rsidR="002C037E" w:rsidRPr="00F54D0D" w:rsidRDefault="63BBAC45" w:rsidP="00C54A2E">
            <w:pPr>
              <w:spacing w:before="0" w:after="0" w:line="360" w:lineRule="auto"/>
              <w:jc w:val="right"/>
              <w:rPr>
                <w:rFonts w:ascii="Times New Roman" w:eastAsia="Times New Roman" w:hAnsi="Times New Roman" w:cs="Times New Roman"/>
                <w:sz w:val="18"/>
                <w:szCs w:val="18"/>
              </w:rPr>
            </w:pPr>
            <w:r w:rsidRPr="50A57A7B">
              <w:rPr>
                <w:rFonts w:ascii="Times New Roman" w:eastAsia="Times New Roman" w:hAnsi="Times New Roman"/>
                <w:color w:val="000000" w:themeColor="text1"/>
                <w:sz w:val="18"/>
                <w:szCs w:val="18"/>
                <w:lang w:eastAsia="lv-LV"/>
              </w:rPr>
              <w:t>0</w:t>
            </w:r>
          </w:p>
        </w:tc>
        <w:tc>
          <w:tcPr>
            <w:tcW w:w="1784" w:type="dxa"/>
            <w:tcBorders>
              <w:top w:val="nil"/>
              <w:left w:val="nil"/>
              <w:bottom w:val="single" w:sz="8" w:space="0" w:color="auto"/>
              <w:right w:val="single" w:sz="8" w:space="0" w:color="auto"/>
            </w:tcBorders>
            <w:shd w:val="clear" w:color="auto" w:fill="auto"/>
            <w:vAlign w:val="center"/>
            <w:hideMark/>
          </w:tcPr>
          <w:p w14:paraId="24B70BBA" w14:textId="395A09AE" w:rsidR="691F9EC5" w:rsidRDefault="63BBAC45"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2 802</w:t>
            </w:r>
          </w:p>
        </w:tc>
      </w:tr>
      <w:tr w:rsidR="002C037E" w:rsidRPr="00F54D0D" w14:paraId="17D3AC77" w14:textId="77777777" w:rsidTr="1C63302B">
        <w:trPr>
          <w:trHeight w:val="433"/>
        </w:trPr>
        <w:tc>
          <w:tcPr>
            <w:tcW w:w="874" w:type="dxa"/>
            <w:tcBorders>
              <w:top w:val="nil"/>
              <w:left w:val="single" w:sz="8" w:space="0" w:color="auto"/>
              <w:bottom w:val="single" w:sz="8" w:space="0" w:color="auto"/>
              <w:right w:val="single" w:sz="8" w:space="0" w:color="auto"/>
            </w:tcBorders>
            <w:shd w:val="clear" w:color="auto" w:fill="auto"/>
            <w:noWrap/>
            <w:vAlign w:val="center"/>
            <w:hideMark/>
          </w:tcPr>
          <w:p w14:paraId="6D478E13"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t>70.15.00</w:t>
            </w:r>
          </w:p>
        </w:tc>
        <w:tc>
          <w:tcPr>
            <w:tcW w:w="4230" w:type="dxa"/>
            <w:gridSpan w:val="2"/>
            <w:tcBorders>
              <w:top w:val="nil"/>
              <w:left w:val="nil"/>
              <w:bottom w:val="single" w:sz="8" w:space="0" w:color="auto"/>
              <w:right w:val="single" w:sz="8" w:space="0" w:color="auto"/>
            </w:tcBorders>
            <w:shd w:val="clear" w:color="auto" w:fill="auto"/>
            <w:noWrap/>
            <w:vAlign w:val="center"/>
            <w:hideMark/>
          </w:tcPr>
          <w:p w14:paraId="6D22558D" w14:textId="77777777" w:rsidR="002C037E" w:rsidRPr="00F54D0D" w:rsidRDefault="002C037E" w:rsidP="00C54A2E">
            <w:pPr>
              <w:spacing w:before="0" w:after="0" w:line="360" w:lineRule="auto"/>
              <w:rPr>
                <w:rFonts w:ascii="Times New Roman" w:eastAsia="Times New Roman" w:hAnsi="Times New Roman"/>
                <w:b/>
                <w:bCs/>
                <w:color w:val="000000"/>
                <w:sz w:val="18"/>
                <w:szCs w:val="18"/>
                <w:lang w:eastAsia="lv-LV"/>
              </w:rPr>
            </w:pPr>
            <w:r w:rsidRPr="00F54D0D">
              <w:rPr>
                <w:rFonts w:ascii="Times New Roman" w:eastAsia="Times New Roman" w:hAnsi="Times New Roman"/>
                <w:b/>
                <w:bCs/>
                <w:color w:val="000000"/>
                <w:sz w:val="18"/>
                <w:szCs w:val="18"/>
                <w:lang w:eastAsia="lv-LV"/>
              </w:rPr>
              <w:t>Citu ES politiku instrumentu projektu un pasākumu īstenošana (2021-2027)</w:t>
            </w:r>
          </w:p>
          <w:p w14:paraId="5938FCBB"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755" w:type="dxa"/>
            <w:tcBorders>
              <w:top w:val="nil"/>
              <w:left w:val="nil"/>
              <w:bottom w:val="single" w:sz="8" w:space="0" w:color="auto"/>
              <w:right w:val="single" w:sz="8" w:space="0" w:color="auto"/>
            </w:tcBorders>
            <w:shd w:val="clear" w:color="auto" w:fill="auto"/>
            <w:noWrap/>
            <w:vAlign w:val="center"/>
            <w:hideMark/>
          </w:tcPr>
          <w:p w14:paraId="7A446B2C"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c>
          <w:tcPr>
            <w:tcW w:w="1784" w:type="dxa"/>
            <w:tcBorders>
              <w:top w:val="nil"/>
              <w:left w:val="nil"/>
              <w:bottom w:val="single" w:sz="8" w:space="0" w:color="auto"/>
              <w:right w:val="single" w:sz="8" w:space="0" w:color="auto"/>
            </w:tcBorders>
            <w:shd w:val="clear" w:color="auto" w:fill="auto"/>
            <w:noWrap/>
            <w:vAlign w:val="center"/>
            <w:hideMark/>
          </w:tcPr>
          <w:p w14:paraId="2DD05DA3"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 </w:t>
            </w:r>
          </w:p>
        </w:tc>
      </w:tr>
      <w:tr w:rsidR="002C037E" w:rsidRPr="00F54D0D" w14:paraId="73C456F5" w14:textId="77777777" w:rsidTr="1C63302B">
        <w:trPr>
          <w:trHeight w:val="288"/>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2E8C1C16" w14:textId="114D42F3" w:rsidR="002C037E" w:rsidRPr="00F54D0D" w:rsidRDefault="3FEBC6B3"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shd w:val="clear" w:color="auto" w:fill="auto"/>
            <w:vAlign w:val="center"/>
            <w:hideMark/>
          </w:tcPr>
          <w:p w14:paraId="501E3D13" w14:textId="7EC6964F" w:rsidR="002C037E" w:rsidRPr="00F54D0D" w:rsidRDefault="6B6BB4D6" w:rsidP="00C54A2E">
            <w:pPr>
              <w:spacing w:before="0" w:after="0" w:line="360" w:lineRule="auto"/>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Finanšu resursi izdevumu segšanai (kopā)</w:t>
            </w:r>
          </w:p>
        </w:tc>
        <w:tc>
          <w:tcPr>
            <w:tcW w:w="1245" w:type="dxa"/>
            <w:tcBorders>
              <w:top w:val="nil"/>
              <w:left w:val="nil"/>
              <w:bottom w:val="single" w:sz="8" w:space="0" w:color="auto"/>
              <w:right w:val="single" w:sz="8" w:space="0" w:color="auto"/>
            </w:tcBorders>
            <w:shd w:val="clear" w:color="auto" w:fill="auto"/>
            <w:vAlign w:val="center"/>
            <w:hideMark/>
          </w:tcPr>
          <w:p w14:paraId="6B6CDB75" w14:textId="31E3EFEA"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157 160</w:t>
            </w:r>
          </w:p>
        </w:tc>
        <w:tc>
          <w:tcPr>
            <w:tcW w:w="1755" w:type="dxa"/>
            <w:tcBorders>
              <w:top w:val="nil"/>
              <w:left w:val="nil"/>
              <w:bottom w:val="single" w:sz="8" w:space="0" w:color="auto"/>
              <w:right w:val="single" w:sz="8" w:space="0" w:color="auto"/>
            </w:tcBorders>
            <w:shd w:val="clear" w:color="auto" w:fill="auto"/>
            <w:vAlign w:val="center"/>
            <w:hideMark/>
          </w:tcPr>
          <w:p w14:paraId="33232C6A" w14:textId="5492A351"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139 415</w:t>
            </w:r>
          </w:p>
        </w:tc>
        <w:tc>
          <w:tcPr>
            <w:tcW w:w="1784" w:type="dxa"/>
            <w:tcBorders>
              <w:top w:val="nil"/>
              <w:left w:val="nil"/>
              <w:bottom w:val="single" w:sz="8" w:space="0" w:color="auto"/>
              <w:right w:val="single" w:sz="8" w:space="0" w:color="auto"/>
            </w:tcBorders>
            <w:shd w:val="clear" w:color="auto" w:fill="auto"/>
            <w:vAlign w:val="center"/>
            <w:hideMark/>
          </w:tcPr>
          <w:p w14:paraId="73AF7497" w14:textId="4E32179A" w:rsidR="002C037E" w:rsidRPr="00F54D0D" w:rsidRDefault="02770F0B"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117 678</w:t>
            </w:r>
          </w:p>
        </w:tc>
      </w:tr>
      <w:tr w:rsidR="002C037E" w:rsidRPr="00F54D0D" w14:paraId="3193EBE6" w14:textId="77777777" w:rsidTr="1C63302B">
        <w:trPr>
          <w:trHeight w:val="264"/>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4E48EDCA" w14:textId="42F14E0A" w:rsidR="002C037E" w:rsidRPr="00F54D0D" w:rsidRDefault="240B8AD5" w:rsidP="00C54A2E">
            <w:pPr>
              <w:spacing w:before="0" w:after="0" w:line="360" w:lineRule="auto"/>
              <w:jc w:val="center"/>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1</w:t>
            </w:r>
            <w:r w:rsidR="0E53BFB6" w:rsidRPr="1B63F9A6">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5ED730BA"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Ārvalstu finanšu palīdzība</w:t>
            </w:r>
          </w:p>
        </w:tc>
        <w:tc>
          <w:tcPr>
            <w:tcW w:w="1245" w:type="dxa"/>
            <w:tcBorders>
              <w:top w:val="nil"/>
              <w:left w:val="nil"/>
              <w:bottom w:val="single" w:sz="8" w:space="0" w:color="auto"/>
              <w:right w:val="single" w:sz="8" w:space="0" w:color="auto"/>
            </w:tcBorders>
            <w:shd w:val="clear" w:color="auto" w:fill="auto"/>
            <w:vAlign w:val="center"/>
            <w:hideMark/>
          </w:tcPr>
          <w:p w14:paraId="24B54CD5" w14:textId="419A2154"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31 380</w:t>
            </w:r>
          </w:p>
        </w:tc>
        <w:tc>
          <w:tcPr>
            <w:tcW w:w="1755" w:type="dxa"/>
            <w:tcBorders>
              <w:top w:val="nil"/>
              <w:left w:val="nil"/>
              <w:bottom w:val="single" w:sz="8" w:space="0" w:color="auto"/>
              <w:right w:val="single" w:sz="8" w:space="0" w:color="auto"/>
            </w:tcBorders>
            <w:shd w:val="clear" w:color="auto" w:fill="auto"/>
            <w:vAlign w:val="center"/>
            <w:hideMark/>
          </w:tcPr>
          <w:p w14:paraId="7F66C1F6" w14:textId="08FE109B"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31 380</w:t>
            </w:r>
          </w:p>
        </w:tc>
        <w:tc>
          <w:tcPr>
            <w:tcW w:w="1784" w:type="dxa"/>
            <w:tcBorders>
              <w:top w:val="nil"/>
              <w:left w:val="nil"/>
              <w:bottom w:val="single" w:sz="8" w:space="0" w:color="auto"/>
              <w:right w:val="single" w:sz="8" w:space="0" w:color="auto"/>
            </w:tcBorders>
            <w:shd w:val="clear" w:color="auto" w:fill="auto"/>
            <w:vAlign w:val="center"/>
            <w:hideMark/>
          </w:tcPr>
          <w:p w14:paraId="0D798871" w14:textId="72C03C0B" w:rsidR="002C037E" w:rsidRPr="00F54D0D" w:rsidRDefault="482AC784"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117 678</w:t>
            </w:r>
          </w:p>
        </w:tc>
      </w:tr>
      <w:tr w:rsidR="002C037E" w:rsidRPr="00F54D0D" w14:paraId="3CFEF591" w14:textId="77777777" w:rsidTr="1C63302B">
        <w:trPr>
          <w:trHeight w:val="483"/>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2CD97AC" w14:textId="027F8BF9" w:rsidR="002C037E" w:rsidRPr="00F54D0D" w:rsidRDefault="65E1E1BA" w:rsidP="00C54A2E">
            <w:pPr>
              <w:spacing w:before="0" w:after="0" w:line="360" w:lineRule="auto"/>
              <w:jc w:val="center"/>
            </w:pPr>
            <w:r w:rsidRPr="1B63F9A6">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Pr="1B63F9A6">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74404F0A"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color w:val="000000"/>
                <w:sz w:val="18"/>
                <w:szCs w:val="18"/>
                <w:lang w:eastAsia="lv-LV"/>
              </w:rPr>
              <w:t>Dotācija no vispārējiem ieņēmumiem</w:t>
            </w:r>
          </w:p>
        </w:tc>
        <w:tc>
          <w:tcPr>
            <w:tcW w:w="1245" w:type="dxa"/>
            <w:tcBorders>
              <w:top w:val="nil"/>
              <w:left w:val="nil"/>
              <w:bottom w:val="single" w:sz="8" w:space="0" w:color="auto"/>
              <w:right w:val="single" w:sz="8" w:space="0" w:color="auto"/>
            </w:tcBorders>
            <w:shd w:val="clear" w:color="auto" w:fill="auto"/>
            <w:vAlign w:val="center"/>
            <w:hideMark/>
          </w:tcPr>
          <w:p w14:paraId="1A2040C8" w14:textId="5B5112AB"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125 780</w:t>
            </w:r>
          </w:p>
        </w:tc>
        <w:tc>
          <w:tcPr>
            <w:tcW w:w="1755" w:type="dxa"/>
            <w:tcBorders>
              <w:top w:val="nil"/>
              <w:left w:val="nil"/>
              <w:bottom w:val="single" w:sz="8" w:space="0" w:color="auto"/>
              <w:right w:val="single" w:sz="8" w:space="0" w:color="auto"/>
            </w:tcBorders>
            <w:shd w:val="clear" w:color="auto" w:fill="auto"/>
            <w:vAlign w:val="center"/>
            <w:hideMark/>
          </w:tcPr>
          <w:p w14:paraId="3BBEC3E8" w14:textId="4444311C"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108 035</w:t>
            </w:r>
          </w:p>
        </w:tc>
        <w:tc>
          <w:tcPr>
            <w:tcW w:w="1784" w:type="dxa"/>
            <w:tcBorders>
              <w:top w:val="nil"/>
              <w:left w:val="nil"/>
              <w:bottom w:val="single" w:sz="8" w:space="0" w:color="auto"/>
              <w:right w:val="single" w:sz="8" w:space="0" w:color="auto"/>
            </w:tcBorders>
            <w:shd w:val="clear" w:color="auto" w:fill="auto"/>
            <w:vAlign w:val="center"/>
            <w:hideMark/>
          </w:tcPr>
          <w:p w14:paraId="68073441" w14:textId="53CC6EAD" w:rsidR="002C037E" w:rsidRPr="00F54D0D" w:rsidRDefault="630EB4DC"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0</w:t>
            </w:r>
          </w:p>
        </w:tc>
      </w:tr>
      <w:tr w:rsidR="002C037E" w:rsidRPr="00F54D0D" w14:paraId="73C6B401" w14:textId="77777777" w:rsidTr="1C63302B">
        <w:trPr>
          <w:trHeight w:val="263"/>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C1F9944" w14:textId="706912AF" w:rsidR="002C037E" w:rsidRPr="00F54D0D" w:rsidRDefault="49CC7642"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shd w:val="clear" w:color="auto" w:fill="auto"/>
            <w:vAlign w:val="center"/>
            <w:hideMark/>
          </w:tcPr>
          <w:p w14:paraId="03478B2A" w14:textId="43E88940" w:rsidR="002C037E" w:rsidRPr="00F54D0D" w:rsidRDefault="273FA0B3" w:rsidP="00C54A2E">
            <w:pPr>
              <w:spacing w:before="0" w:after="0" w:line="360" w:lineRule="auto"/>
              <w:rPr>
                <w:rFonts w:ascii="Times New Roman" w:eastAsia="Times New Roman" w:hAnsi="Times New Roman"/>
                <w:color w:val="000000" w:themeColor="text1"/>
                <w:sz w:val="18"/>
                <w:szCs w:val="18"/>
                <w:lang w:eastAsia="lv-LV"/>
              </w:rPr>
            </w:pPr>
            <w:r w:rsidRPr="1B63F9A6">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shd w:val="clear" w:color="auto" w:fill="auto"/>
            <w:vAlign w:val="center"/>
            <w:hideMark/>
          </w:tcPr>
          <w:p w14:paraId="248BDA67" w14:textId="5A0A0C92"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279 927</w:t>
            </w:r>
          </w:p>
        </w:tc>
        <w:tc>
          <w:tcPr>
            <w:tcW w:w="1755" w:type="dxa"/>
            <w:tcBorders>
              <w:top w:val="nil"/>
              <w:left w:val="nil"/>
              <w:bottom w:val="single" w:sz="8" w:space="0" w:color="auto"/>
              <w:right w:val="single" w:sz="8" w:space="0" w:color="auto"/>
            </w:tcBorders>
            <w:shd w:val="clear" w:color="auto" w:fill="auto"/>
            <w:vAlign w:val="center"/>
            <w:hideMark/>
          </w:tcPr>
          <w:p w14:paraId="469691F6" w14:textId="61242914"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250 636</w:t>
            </w:r>
          </w:p>
        </w:tc>
        <w:tc>
          <w:tcPr>
            <w:tcW w:w="1784" w:type="dxa"/>
            <w:tcBorders>
              <w:top w:val="nil"/>
              <w:left w:val="nil"/>
              <w:bottom w:val="single" w:sz="8" w:space="0" w:color="auto"/>
              <w:right w:val="single" w:sz="8" w:space="0" w:color="auto"/>
            </w:tcBorders>
            <w:shd w:val="clear" w:color="auto" w:fill="auto"/>
            <w:vAlign w:val="center"/>
            <w:hideMark/>
          </w:tcPr>
          <w:p w14:paraId="5DB3D12A" w14:textId="64BEC647" w:rsidR="002C037E" w:rsidRPr="00F54D0D" w:rsidRDefault="26822E92"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28 362</w:t>
            </w:r>
          </w:p>
        </w:tc>
      </w:tr>
      <w:tr w:rsidR="002C037E" w:rsidRPr="00F54D0D" w14:paraId="5B378CA7" w14:textId="77777777" w:rsidTr="1C63302B">
        <w:trPr>
          <w:trHeight w:val="254"/>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28F4761D" w14:textId="2A82693A" w:rsidR="002C037E" w:rsidRPr="00F54D0D" w:rsidRDefault="36426511"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r w:rsidR="002C037E" w:rsidRPr="1B63F9A6">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shd w:val="clear" w:color="auto" w:fill="auto"/>
            <w:vAlign w:val="center"/>
            <w:hideMark/>
          </w:tcPr>
          <w:p w14:paraId="4563F1CE" w14:textId="77777777" w:rsidR="002C037E" w:rsidRPr="00F54D0D" w:rsidRDefault="002C037E" w:rsidP="00C54A2E">
            <w:pPr>
              <w:spacing w:before="0" w:after="0" w:line="360" w:lineRule="auto"/>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Uzturēšanas izdevumi</w:t>
            </w:r>
          </w:p>
        </w:tc>
        <w:tc>
          <w:tcPr>
            <w:tcW w:w="1245" w:type="dxa"/>
            <w:tcBorders>
              <w:top w:val="nil"/>
              <w:left w:val="nil"/>
              <w:bottom w:val="single" w:sz="8" w:space="0" w:color="auto"/>
              <w:right w:val="single" w:sz="8" w:space="0" w:color="auto"/>
            </w:tcBorders>
            <w:shd w:val="clear" w:color="auto" w:fill="auto"/>
            <w:vAlign w:val="center"/>
            <w:hideMark/>
          </w:tcPr>
          <w:p w14:paraId="79665350" w14:textId="208C1A83"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279 927</w:t>
            </w:r>
          </w:p>
        </w:tc>
        <w:tc>
          <w:tcPr>
            <w:tcW w:w="1755" w:type="dxa"/>
            <w:tcBorders>
              <w:top w:val="nil"/>
              <w:left w:val="nil"/>
              <w:bottom w:val="single" w:sz="8" w:space="0" w:color="auto"/>
              <w:right w:val="single" w:sz="8" w:space="0" w:color="auto"/>
            </w:tcBorders>
            <w:shd w:val="clear" w:color="auto" w:fill="auto"/>
            <w:vAlign w:val="center"/>
            <w:hideMark/>
          </w:tcPr>
          <w:p w14:paraId="584B1FA6" w14:textId="6E95C635"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250 636</w:t>
            </w:r>
          </w:p>
        </w:tc>
        <w:tc>
          <w:tcPr>
            <w:tcW w:w="1784" w:type="dxa"/>
            <w:tcBorders>
              <w:top w:val="nil"/>
              <w:left w:val="nil"/>
              <w:bottom w:val="single" w:sz="8" w:space="0" w:color="auto"/>
              <w:right w:val="single" w:sz="8" w:space="0" w:color="auto"/>
            </w:tcBorders>
            <w:shd w:val="clear" w:color="auto" w:fill="auto"/>
            <w:vAlign w:val="center"/>
            <w:hideMark/>
          </w:tcPr>
          <w:p w14:paraId="1B6CBAC0" w14:textId="05C96D0F" w:rsidR="002C037E" w:rsidRPr="00F54D0D" w:rsidRDefault="415699F2" w:rsidP="00C54A2E">
            <w:pPr>
              <w:spacing w:before="0" w:after="0" w:line="360" w:lineRule="auto"/>
              <w:jc w:val="right"/>
              <w:rPr>
                <w:rFonts w:ascii="Times New Roman" w:eastAsia="Times New Roman" w:hAnsi="Times New Roman"/>
                <w:color w:val="000000"/>
                <w:sz w:val="18"/>
                <w:szCs w:val="18"/>
                <w:lang w:eastAsia="lv-LV"/>
              </w:rPr>
            </w:pPr>
            <w:r w:rsidRPr="50A57A7B">
              <w:rPr>
                <w:rFonts w:ascii="Times New Roman" w:eastAsia="Times New Roman" w:hAnsi="Times New Roman"/>
                <w:color w:val="000000" w:themeColor="text1"/>
                <w:sz w:val="18"/>
                <w:szCs w:val="18"/>
                <w:lang w:eastAsia="lv-LV"/>
              </w:rPr>
              <w:t>28 362</w:t>
            </w:r>
          </w:p>
        </w:tc>
      </w:tr>
      <w:tr w:rsidR="002C037E" w:rsidRPr="00F54D0D" w14:paraId="2F366508"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7D1BD348" w14:textId="50205A97" w:rsidR="002C037E" w:rsidRPr="00F54D0D" w:rsidRDefault="7A9B94E8" w:rsidP="00C54A2E">
            <w:pPr>
              <w:spacing w:before="0" w:after="0" w:line="360" w:lineRule="auto"/>
              <w:jc w:val="center"/>
              <w:rPr>
                <w:rFonts w:ascii="Times New Roman" w:eastAsia="Times New Roman" w:hAnsi="Times New Roman"/>
                <w:color w:val="000000"/>
                <w:sz w:val="18"/>
                <w:szCs w:val="18"/>
                <w:lang w:eastAsia="lv-LV"/>
              </w:rPr>
            </w:pPr>
            <w:r w:rsidRPr="1B63F9A6">
              <w:rPr>
                <w:rFonts w:ascii="Times New Roman" w:eastAsia="Times New Roman" w:hAnsi="Times New Roman"/>
                <w:color w:val="000000" w:themeColor="text1"/>
                <w:sz w:val="18"/>
                <w:szCs w:val="18"/>
                <w:lang w:eastAsia="lv-LV"/>
              </w:rPr>
              <w:t>2.</w:t>
            </w:r>
            <w:r w:rsidR="002C037E" w:rsidRPr="1B63F9A6">
              <w:rPr>
                <w:rFonts w:ascii="Times New Roman" w:eastAsia="Times New Roman" w:hAnsi="Times New Roman"/>
                <w:color w:val="000000" w:themeColor="text1"/>
                <w:sz w:val="18"/>
                <w:szCs w:val="18"/>
                <w:lang w:eastAsia="lv-LV"/>
              </w:rPr>
              <w:t>1.1.</w:t>
            </w:r>
          </w:p>
        </w:tc>
        <w:tc>
          <w:tcPr>
            <w:tcW w:w="2985" w:type="dxa"/>
            <w:tcBorders>
              <w:top w:val="nil"/>
              <w:left w:val="nil"/>
              <w:bottom w:val="single" w:sz="8" w:space="0" w:color="auto"/>
              <w:right w:val="single" w:sz="8" w:space="0" w:color="auto"/>
            </w:tcBorders>
            <w:shd w:val="clear" w:color="auto" w:fill="auto"/>
            <w:vAlign w:val="center"/>
            <w:hideMark/>
          </w:tcPr>
          <w:p w14:paraId="2F857196" w14:textId="77777777" w:rsidR="002C037E" w:rsidRPr="00F54D0D" w:rsidRDefault="002C037E" w:rsidP="00C54A2E">
            <w:pPr>
              <w:spacing w:before="0" w:after="0" w:line="360" w:lineRule="auto"/>
              <w:ind w:firstLineChars="100" w:firstLine="180"/>
              <w:rPr>
                <w:rFonts w:ascii="Times New Roman" w:eastAsia="Times New Roman" w:hAnsi="Times New Roman"/>
                <w:color w:val="000000"/>
                <w:sz w:val="18"/>
                <w:szCs w:val="18"/>
                <w:lang w:eastAsia="lv-LV"/>
              </w:rPr>
            </w:pPr>
            <w:r w:rsidRPr="00F54D0D">
              <w:rPr>
                <w:rFonts w:ascii="Times New Roman" w:eastAsia="Times New Roman" w:hAnsi="Times New Roman"/>
                <w:bCs/>
                <w:color w:val="000000"/>
                <w:sz w:val="18"/>
                <w:szCs w:val="18"/>
                <w:lang w:eastAsia="lv-LV"/>
              </w:rPr>
              <w:t>Kārtējie izdevumi</w:t>
            </w:r>
          </w:p>
        </w:tc>
        <w:tc>
          <w:tcPr>
            <w:tcW w:w="1245" w:type="dxa"/>
            <w:tcBorders>
              <w:top w:val="nil"/>
              <w:left w:val="nil"/>
              <w:bottom w:val="single" w:sz="8" w:space="0" w:color="auto"/>
              <w:right w:val="single" w:sz="8" w:space="0" w:color="auto"/>
            </w:tcBorders>
            <w:shd w:val="clear" w:color="auto" w:fill="auto"/>
            <w:vAlign w:val="center"/>
            <w:hideMark/>
          </w:tcPr>
          <w:p w14:paraId="3276AB83" w14:textId="6DD93621"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279 927</w:t>
            </w:r>
          </w:p>
        </w:tc>
        <w:tc>
          <w:tcPr>
            <w:tcW w:w="1755" w:type="dxa"/>
            <w:tcBorders>
              <w:top w:val="nil"/>
              <w:left w:val="nil"/>
              <w:bottom w:val="single" w:sz="8" w:space="0" w:color="auto"/>
              <w:right w:val="single" w:sz="8" w:space="0" w:color="auto"/>
            </w:tcBorders>
            <w:shd w:val="clear" w:color="auto" w:fill="auto"/>
            <w:vAlign w:val="center"/>
            <w:hideMark/>
          </w:tcPr>
          <w:p w14:paraId="36F944BB" w14:textId="49F2CE93"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250 636</w:t>
            </w:r>
          </w:p>
        </w:tc>
        <w:tc>
          <w:tcPr>
            <w:tcW w:w="1784" w:type="dxa"/>
            <w:tcBorders>
              <w:top w:val="nil"/>
              <w:left w:val="nil"/>
              <w:bottom w:val="single" w:sz="8" w:space="0" w:color="auto"/>
              <w:right w:val="single" w:sz="8" w:space="0" w:color="auto"/>
            </w:tcBorders>
            <w:shd w:val="clear" w:color="auto" w:fill="auto"/>
            <w:vAlign w:val="center"/>
            <w:hideMark/>
          </w:tcPr>
          <w:p w14:paraId="4E4F3389" w14:textId="1B699512" w:rsidR="407FAA7D" w:rsidRDefault="407FAA7D"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28 362</w:t>
            </w:r>
          </w:p>
        </w:tc>
      </w:tr>
      <w:tr w:rsidR="50A57A7B" w14:paraId="5FFDF6C9"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528BB66D" w14:textId="5C62D99E" w:rsidR="50A57A7B" w:rsidRDefault="50A57A7B" w:rsidP="00C54A2E">
            <w:pPr>
              <w:spacing w:before="0" w:after="0" w:line="360" w:lineRule="auto"/>
              <w:rPr>
                <w:rFonts w:ascii="Times New Roman" w:eastAsia="Times New Roman" w:hAnsi="Times New Roman"/>
                <w:b/>
                <w:bCs/>
                <w:color w:val="000000" w:themeColor="text1"/>
                <w:sz w:val="18"/>
                <w:szCs w:val="18"/>
                <w:lang w:eastAsia="lv-LV"/>
              </w:rPr>
            </w:pPr>
            <w:r w:rsidRPr="50A57A7B">
              <w:rPr>
                <w:rFonts w:ascii="Times New Roman" w:eastAsia="Times New Roman" w:hAnsi="Times New Roman"/>
                <w:b/>
                <w:bCs/>
                <w:color w:val="000000" w:themeColor="text1"/>
                <w:sz w:val="18"/>
                <w:szCs w:val="18"/>
                <w:lang w:eastAsia="lv-LV"/>
              </w:rPr>
              <w:lastRenderedPageBreak/>
              <w:t>7</w:t>
            </w:r>
            <w:r w:rsidR="5A3BC0FA" w:rsidRPr="50A57A7B">
              <w:rPr>
                <w:rFonts w:ascii="Times New Roman" w:eastAsia="Times New Roman" w:hAnsi="Times New Roman"/>
                <w:b/>
                <w:bCs/>
                <w:color w:val="000000" w:themeColor="text1"/>
                <w:sz w:val="18"/>
                <w:szCs w:val="18"/>
                <w:lang w:eastAsia="lv-LV"/>
              </w:rPr>
              <w:t>3</w:t>
            </w:r>
            <w:r w:rsidRPr="50A57A7B">
              <w:rPr>
                <w:rFonts w:ascii="Times New Roman" w:eastAsia="Times New Roman" w:hAnsi="Times New Roman"/>
                <w:b/>
                <w:bCs/>
                <w:color w:val="000000" w:themeColor="text1"/>
                <w:sz w:val="18"/>
                <w:szCs w:val="18"/>
                <w:lang w:eastAsia="lv-LV"/>
              </w:rPr>
              <w:t>.</w:t>
            </w:r>
            <w:r w:rsidR="1A2C95B0" w:rsidRPr="50A57A7B">
              <w:rPr>
                <w:rFonts w:ascii="Times New Roman" w:eastAsia="Times New Roman" w:hAnsi="Times New Roman"/>
                <w:b/>
                <w:bCs/>
                <w:color w:val="000000" w:themeColor="text1"/>
                <w:sz w:val="18"/>
                <w:szCs w:val="18"/>
                <w:lang w:eastAsia="lv-LV"/>
              </w:rPr>
              <w:t>08</w:t>
            </w:r>
            <w:r w:rsidRPr="50A57A7B">
              <w:rPr>
                <w:rFonts w:ascii="Times New Roman" w:eastAsia="Times New Roman" w:hAnsi="Times New Roman"/>
                <w:b/>
                <w:bCs/>
                <w:color w:val="000000" w:themeColor="text1"/>
                <w:sz w:val="18"/>
                <w:szCs w:val="18"/>
                <w:lang w:eastAsia="lv-LV"/>
              </w:rPr>
              <w:t>.00</w:t>
            </w:r>
          </w:p>
        </w:tc>
        <w:tc>
          <w:tcPr>
            <w:tcW w:w="2985" w:type="dxa"/>
            <w:tcBorders>
              <w:top w:val="nil"/>
              <w:left w:val="nil"/>
              <w:bottom w:val="single" w:sz="8" w:space="0" w:color="auto"/>
              <w:right w:val="single" w:sz="8" w:space="0" w:color="auto"/>
            </w:tcBorders>
            <w:shd w:val="clear" w:color="auto" w:fill="auto"/>
            <w:vAlign w:val="center"/>
            <w:hideMark/>
          </w:tcPr>
          <w:p w14:paraId="71723722" w14:textId="574357F7" w:rsidR="50A57A7B" w:rsidRDefault="16E0BE50" w:rsidP="00C54A2E">
            <w:pPr>
              <w:spacing w:before="0" w:after="0" w:line="360" w:lineRule="auto"/>
              <w:rPr>
                <w:rFonts w:ascii="Times New Roman" w:eastAsia="Times New Roman" w:hAnsi="Times New Roman" w:cs="Times New Roman"/>
                <w:sz w:val="18"/>
                <w:szCs w:val="18"/>
              </w:rPr>
            </w:pPr>
            <w:r w:rsidRPr="50A57A7B">
              <w:rPr>
                <w:rFonts w:ascii="Times New Roman" w:eastAsia="Times New Roman" w:hAnsi="Times New Roman" w:cs="Times New Roman"/>
                <w:b/>
                <w:bCs/>
                <w:color w:val="000000" w:themeColor="text1"/>
                <w:sz w:val="18"/>
                <w:szCs w:val="18"/>
              </w:rPr>
              <w:t xml:space="preserve"> Pārējās ārvalstu finanšu palīdzības līdzfinansētie projekti (2021-2027)</w:t>
            </w:r>
          </w:p>
          <w:p w14:paraId="7C39C791"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 </w:t>
            </w:r>
          </w:p>
        </w:tc>
        <w:tc>
          <w:tcPr>
            <w:tcW w:w="1245" w:type="dxa"/>
            <w:tcBorders>
              <w:top w:val="nil"/>
              <w:left w:val="nil"/>
              <w:bottom w:val="single" w:sz="8" w:space="0" w:color="auto"/>
              <w:right w:val="single" w:sz="8" w:space="0" w:color="auto"/>
            </w:tcBorders>
            <w:shd w:val="clear" w:color="auto" w:fill="auto"/>
            <w:vAlign w:val="center"/>
            <w:hideMark/>
          </w:tcPr>
          <w:p w14:paraId="3DF26D56" w14:textId="0673F3D7" w:rsidR="50A57A7B" w:rsidRDefault="50A57A7B" w:rsidP="00C54A2E">
            <w:pPr>
              <w:spacing w:before="0" w:after="0"/>
              <w:jc w:val="right"/>
              <w:rPr>
                <w:rFonts w:ascii="Times New Roman" w:eastAsia="Times New Roman" w:hAnsi="Times New Roman" w:cs="Times New Roman"/>
                <w:color w:val="000000" w:themeColor="text1"/>
                <w:sz w:val="18"/>
                <w:szCs w:val="18"/>
              </w:rPr>
            </w:pPr>
          </w:p>
        </w:tc>
        <w:tc>
          <w:tcPr>
            <w:tcW w:w="1755" w:type="dxa"/>
            <w:tcBorders>
              <w:top w:val="nil"/>
              <w:left w:val="nil"/>
              <w:bottom w:val="single" w:sz="8" w:space="0" w:color="auto"/>
              <w:right w:val="single" w:sz="8" w:space="0" w:color="auto"/>
            </w:tcBorders>
            <w:shd w:val="clear" w:color="auto" w:fill="auto"/>
            <w:vAlign w:val="center"/>
            <w:hideMark/>
          </w:tcPr>
          <w:p w14:paraId="349975B5"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 </w:t>
            </w:r>
          </w:p>
        </w:tc>
        <w:tc>
          <w:tcPr>
            <w:tcW w:w="1784" w:type="dxa"/>
            <w:tcBorders>
              <w:top w:val="nil"/>
              <w:left w:val="nil"/>
              <w:bottom w:val="single" w:sz="8" w:space="0" w:color="auto"/>
              <w:right w:val="single" w:sz="8" w:space="0" w:color="auto"/>
            </w:tcBorders>
            <w:shd w:val="clear" w:color="auto" w:fill="auto"/>
            <w:vAlign w:val="center"/>
            <w:hideMark/>
          </w:tcPr>
          <w:p w14:paraId="2D804D36"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 </w:t>
            </w:r>
          </w:p>
        </w:tc>
      </w:tr>
      <w:tr w:rsidR="50A57A7B" w14:paraId="22E519C7"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652AD0F5" w14:textId="114D42F3"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1.</w:t>
            </w:r>
          </w:p>
        </w:tc>
        <w:tc>
          <w:tcPr>
            <w:tcW w:w="2985" w:type="dxa"/>
            <w:tcBorders>
              <w:top w:val="nil"/>
              <w:left w:val="nil"/>
              <w:bottom w:val="single" w:sz="8" w:space="0" w:color="auto"/>
              <w:right w:val="single" w:sz="8" w:space="0" w:color="auto"/>
            </w:tcBorders>
            <w:shd w:val="clear" w:color="auto" w:fill="auto"/>
            <w:vAlign w:val="center"/>
            <w:hideMark/>
          </w:tcPr>
          <w:p w14:paraId="2CC62F6D" w14:textId="7EC6964F"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Finanšu resursi izdevumu segšanai (kopā)</w:t>
            </w:r>
          </w:p>
        </w:tc>
        <w:tc>
          <w:tcPr>
            <w:tcW w:w="1245" w:type="dxa"/>
            <w:tcBorders>
              <w:top w:val="nil"/>
              <w:left w:val="nil"/>
              <w:bottom w:val="single" w:sz="8" w:space="0" w:color="auto"/>
              <w:right w:val="single" w:sz="8" w:space="0" w:color="auto"/>
            </w:tcBorders>
            <w:shd w:val="clear" w:color="auto" w:fill="auto"/>
            <w:vAlign w:val="center"/>
            <w:hideMark/>
          </w:tcPr>
          <w:p w14:paraId="0216EAB3" w14:textId="5BB3CDC8"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2 251</w:t>
            </w:r>
          </w:p>
        </w:tc>
        <w:tc>
          <w:tcPr>
            <w:tcW w:w="1755" w:type="dxa"/>
            <w:tcBorders>
              <w:top w:val="nil"/>
              <w:left w:val="nil"/>
              <w:bottom w:val="single" w:sz="8" w:space="0" w:color="auto"/>
              <w:right w:val="single" w:sz="8" w:space="0" w:color="auto"/>
            </w:tcBorders>
            <w:shd w:val="clear" w:color="auto" w:fill="auto"/>
            <w:vAlign w:val="center"/>
            <w:hideMark/>
          </w:tcPr>
          <w:p w14:paraId="6315A582" w14:textId="09C2D744"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2 194</w:t>
            </w:r>
          </w:p>
        </w:tc>
        <w:tc>
          <w:tcPr>
            <w:tcW w:w="1784" w:type="dxa"/>
            <w:tcBorders>
              <w:top w:val="nil"/>
              <w:left w:val="nil"/>
              <w:bottom w:val="single" w:sz="8" w:space="0" w:color="auto"/>
              <w:right w:val="single" w:sz="8" w:space="0" w:color="auto"/>
            </w:tcBorders>
            <w:shd w:val="clear" w:color="auto" w:fill="auto"/>
            <w:vAlign w:val="center"/>
            <w:hideMark/>
          </w:tcPr>
          <w:p w14:paraId="3A9FA0F9" w14:textId="4D928934" w:rsidR="50A57A7B" w:rsidRDefault="5264FDDE"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1337F298"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3A48177A" w14:textId="5AA73A74"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1</w:t>
            </w:r>
            <w:r w:rsidRPr="50A57A7B">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7093D461"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Ārvalstu finanšu palīdzība</w:t>
            </w:r>
          </w:p>
        </w:tc>
        <w:tc>
          <w:tcPr>
            <w:tcW w:w="1245" w:type="dxa"/>
            <w:tcBorders>
              <w:top w:val="nil"/>
              <w:left w:val="nil"/>
              <w:bottom w:val="single" w:sz="8" w:space="0" w:color="auto"/>
              <w:right w:val="single" w:sz="8" w:space="0" w:color="auto"/>
            </w:tcBorders>
            <w:shd w:val="clear" w:color="auto" w:fill="auto"/>
            <w:vAlign w:val="center"/>
            <w:hideMark/>
          </w:tcPr>
          <w:p w14:paraId="0BE05D20" w14:textId="4C4B911B"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1 700</w:t>
            </w:r>
          </w:p>
        </w:tc>
        <w:tc>
          <w:tcPr>
            <w:tcW w:w="1755" w:type="dxa"/>
            <w:tcBorders>
              <w:top w:val="nil"/>
              <w:left w:val="nil"/>
              <w:bottom w:val="single" w:sz="8" w:space="0" w:color="auto"/>
              <w:right w:val="single" w:sz="8" w:space="0" w:color="auto"/>
            </w:tcBorders>
            <w:shd w:val="clear" w:color="auto" w:fill="auto"/>
            <w:vAlign w:val="center"/>
            <w:hideMark/>
          </w:tcPr>
          <w:p w14:paraId="2CCFEA72" w14:textId="15FA55A5"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1 700</w:t>
            </w:r>
          </w:p>
        </w:tc>
        <w:tc>
          <w:tcPr>
            <w:tcW w:w="1784" w:type="dxa"/>
            <w:tcBorders>
              <w:top w:val="nil"/>
              <w:left w:val="nil"/>
              <w:bottom w:val="single" w:sz="8" w:space="0" w:color="auto"/>
              <w:right w:val="single" w:sz="8" w:space="0" w:color="auto"/>
            </w:tcBorders>
            <w:shd w:val="clear" w:color="auto" w:fill="auto"/>
            <w:vAlign w:val="center"/>
            <w:hideMark/>
          </w:tcPr>
          <w:p w14:paraId="29CBE058" w14:textId="09A66E01" w:rsidR="50A57A7B" w:rsidRDefault="17F33E97"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529663CF"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2DE60B9" w14:textId="0A8F69BC" w:rsidR="50A57A7B" w:rsidRDefault="50A57A7B" w:rsidP="00C54A2E">
            <w:pPr>
              <w:spacing w:before="0" w:after="0" w:line="360" w:lineRule="auto"/>
              <w:jc w:val="center"/>
            </w:pPr>
            <w:r w:rsidRPr="50A57A7B">
              <w:rPr>
                <w:rFonts w:ascii="Times New Roman" w:eastAsia="Times New Roman" w:hAnsi="Times New Roman"/>
                <w:color w:val="000000" w:themeColor="text1"/>
                <w:sz w:val="18"/>
                <w:szCs w:val="18"/>
                <w:lang w:eastAsia="lv-LV"/>
              </w:rPr>
              <w:t>1.</w:t>
            </w:r>
            <w:r w:rsidR="002E1D19">
              <w:rPr>
                <w:rFonts w:ascii="Times New Roman" w:eastAsia="Times New Roman" w:hAnsi="Times New Roman"/>
                <w:color w:val="000000" w:themeColor="text1"/>
                <w:sz w:val="18"/>
                <w:szCs w:val="18"/>
                <w:lang w:eastAsia="lv-LV"/>
              </w:rPr>
              <w:t>2</w:t>
            </w:r>
            <w:r w:rsidRPr="50A57A7B">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4442D253"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Dotācija no vispārējiem ieņēmumiem</w:t>
            </w:r>
          </w:p>
        </w:tc>
        <w:tc>
          <w:tcPr>
            <w:tcW w:w="1245" w:type="dxa"/>
            <w:tcBorders>
              <w:top w:val="nil"/>
              <w:left w:val="nil"/>
              <w:bottom w:val="single" w:sz="8" w:space="0" w:color="auto"/>
              <w:right w:val="single" w:sz="8" w:space="0" w:color="auto"/>
            </w:tcBorders>
            <w:shd w:val="clear" w:color="auto" w:fill="auto"/>
            <w:vAlign w:val="center"/>
            <w:hideMark/>
          </w:tcPr>
          <w:p w14:paraId="7F5C97B2" w14:textId="1F720D7F"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551</w:t>
            </w:r>
          </w:p>
        </w:tc>
        <w:tc>
          <w:tcPr>
            <w:tcW w:w="1755" w:type="dxa"/>
            <w:tcBorders>
              <w:top w:val="nil"/>
              <w:left w:val="nil"/>
              <w:bottom w:val="single" w:sz="8" w:space="0" w:color="auto"/>
              <w:right w:val="single" w:sz="8" w:space="0" w:color="auto"/>
            </w:tcBorders>
            <w:shd w:val="clear" w:color="auto" w:fill="auto"/>
            <w:vAlign w:val="center"/>
            <w:hideMark/>
          </w:tcPr>
          <w:p w14:paraId="70AA2E0C" w14:textId="6DD27FCF"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494</w:t>
            </w:r>
          </w:p>
        </w:tc>
        <w:tc>
          <w:tcPr>
            <w:tcW w:w="1784" w:type="dxa"/>
            <w:tcBorders>
              <w:top w:val="nil"/>
              <w:left w:val="nil"/>
              <w:bottom w:val="single" w:sz="8" w:space="0" w:color="auto"/>
              <w:right w:val="single" w:sz="8" w:space="0" w:color="auto"/>
            </w:tcBorders>
            <w:shd w:val="clear" w:color="auto" w:fill="auto"/>
            <w:vAlign w:val="center"/>
            <w:hideMark/>
          </w:tcPr>
          <w:p w14:paraId="455251DE" w14:textId="087B8E2C" w:rsidR="50A57A7B" w:rsidRDefault="50A57A7B"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0A1619F0"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4C308476" w14:textId="706912AF"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shd w:val="clear" w:color="auto" w:fill="auto"/>
            <w:vAlign w:val="center"/>
            <w:hideMark/>
          </w:tcPr>
          <w:p w14:paraId="1FC70F3D" w14:textId="43E88940"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shd w:val="clear" w:color="auto" w:fill="auto"/>
            <w:vAlign w:val="center"/>
            <w:hideMark/>
          </w:tcPr>
          <w:p w14:paraId="3517B28A" w14:textId="227555EF"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2 251</w:t>
            </w:r>
          </w:p>
        </w:tc>
        <w:tc>
          <w:tcPr>
            <w:tcW w:w="1755" w:type="dxa"/>
            <w:tcBorders>
              <w:top w:val="nil"/>
              <w:left w:val="nil"/>
              <w:bottom w:val="single" w:sz="8" w:space="0" w:color="auto"/>
              <w:right w:val="single" w:sz="8" w:space="0" w:color="auto"/>
            </w:tcBorders>
            <w:shd w:val="clear" w:color="auto" w:fill="auto"/>
            <w:vAlign w:val="center"/>
            <w:hideMark/>
          </w:tcPr>
          <w:p w14:paraId="203E428E" w14:textId="015494A2"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1 235</w:t>
            </w:r>
          </w:p>
        </w:tc>
        <w:tc>
          <w:tcPr>
            <w:tcW w:w="1784" w:type="dxa"/>
            <w:tcBorders>
              <w:top w:val="nil"/>
              <w:left w:val="nil"/>
              <w:bottom w:val="single" w:sz="8" w:space="0" w:color="auto"/>
              <w:right w:val="single" w:sz="8" w:space="0" w:color="auto"/>
            </w:tcBorders>
            <w:shd w:val="clear" w:color="auto" w:fill="auto"/>
            <w:vAlign w:val="center"/>
            <w:hideMark/>
          </w:tcPr>
          <w:p w14:paraId="754996A2" w14:textId="50D6D53C" w:rsidR="50A57A7B" w:rsidRDefault="524510F5"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3F3AB14D"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43D0099" w14:textId="2A82693A"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shd w:val="clear" w:color="auto" w:fill="auto"/>
            <w:vAlign w:val="center"/>
            <w:hideMark/>
          </w:tcPr>
          <w:p w14:paraId="785D0C4E"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Uzturēšanas izdevumi</w:t>
            </w:r>
          </w:p>
        </w:tc>
        <w:tc>
          <w:tcPr>
            <w:tcW w:w="1245" w:type="dxa"/>
            <w:tcBorders>
              <w:top w:val="nil"/>
              <w:left w:val="nil"/>
              <w:bottom w:val="single" w:sz="8" w:space="0" w:color="auto"/>
              <w:right w:val="single" w:sz="8" w:space="0" w:color="auto"/>
            </w:tcBorders>
            <w:shd w:val="clear" w:color="auto" w:fill="auto"/>
            <w:vAlign w:val="center"/>
            <w:hideMark/>
          </w:tcPr>
          <w:p w14:paraId="6C208B20" w14:textId="553ADBA9"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2 251</w:t>
            </w:r>
          </w:p>
        </w:tc>
        <w:tc>
          <w:tcPr>
            <w:tcW w:w="1755" w:type="dxa"/>
            <w:tcBorders>
              <w:top w:val="nil"/>
              <w:left w:val="nil"/>
              <w:bottom w:val="single" w:sz="8" w:space="0" w:color="auto"/>
              <w:right w:val="single" w:sz="8" w:space="0" w:color="auto"/>
            </w:tcBorders>
            <w:shd w:val="clear" w:color="auto" w:fill="auto"/>
            <w:vAlign w:val="center"/>
            <w:hideMark/>
          </w:tcPr>
          <w:p w14:paraId="6D67D972" w14:textId="18BBAE9C"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1 235</w:t>
            </w:r>
          </w:p>
        </w:tc>
        <w:tc>
          <w:tcPr>
            <w:tcW w:w="1784" w:type="dxa"/>
            <w:tcBorders>
              <w:top w:val="nil"/>
              <w:left w:val="nil"/>
              <w:bottom w:val="single" w:sz="8" w:space="0" w:color="auto"/>
              <w:right w:val="single" w:sz="8" w:space="0" w:color="auto"/>
            </w:tcBorders>
            <w:shd w:val="clear" w:color="auto" w:fill="auto"/>
            <w:vAlign w:val="center"/>
            <w:hideMark/>
          </w:tcPr>
          <w:p w14:paraId="3AACF3DF" w14:textId="5CBF3377" w:rsidR="50A57A7B" w:rsidRDefault="5E54A971"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429C123C"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168C359D" w14:textId="50205A97"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2.1.1.</w:t>
            </w:r>
          </w:p>
        </w:tc>
        <w:tc>
          <w:tcPr>
            <w:tcW w:w="2985" w:type="dxa"/>
            <w:tcBorders>
              <w:top w:val="nil"/>
              <w:left w:val="nil"/>
              <w:bottom w:val="single" w:sz="8" w:space="0" w:color="auto"/>
              <w:right w:val="single" w:sz="8" w:space="0" w:color="auto"/>
            </w:tcBorders>
            <w:shd w:val="clear" w:color="auto" w:fill="auto"/>
            <w:vAlign w:val="center"/>
            <w:hideMark/>
          </w:tcPr>
          <w:p w14:paraId="3660531D"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Kārtējie izdevumi</w:t>
            </w:r>
          </w:p>
        </w:tc>
        <w:tc>
          <w:tcPr>
            <w:tcW w:w="1245" w:type="dxa"/>
            <w:tcBorders>
              <w:top w:val="nil"/>
              <w:left w:val="nil"/>
              <w:bottom w:val="single" w:sz="8" w:space="0" w:color="auto"/>
              <w:right w:val="single" w:sz="8" w:space="0" w:color="auto"/>
            </w:tcBorders>
            <w:shd w:val="clear" w:color="auto" w:fill="auto"/>
            <w:vAlign w:val="center"/>
            <w:hideMark/>
          </w:tcPr>
          <w:p w14:paraId="18EB92FE" w14:textId="06C72C7B"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2 251</w:t>
            </w:r>
          </w:p>
        </w:tc>
        <w:tc>
          <w:tcPr>
            <w:tcW w:w="1755" w:type="dxa"/>
            <w:tcBorders>
              <w:top w:val="nil"/>
              <w:left w:val="nil"/>
              <w:bottom w:val="single" w:sz="8" w:space="0" w:color="auto"/>
              <w:right w:val="single" w:sz="8" w:space="0" w:color="auto"/>
            </w:tcBorders>
            <w:shd w:val="clear" w:color="auto" w:fill="auto"/>
            <w:vAlign w:val="center"/>
            <w:hideMark/>
          </w:tcPr>
          <w:p w14:paraId="05869D05" w14:textId="0196020F"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1 235</w:t>
            </w:r>
          </w:p>
        </w:tc>
        <w:tc>
          <w:tcPr>
            <w:tcW w:w="1784" w:type="dxa"/>
            <w:tcBorders>
              <w:top w:val="nil"/>
              <w:left w:val="nil"/>
              <w:bottom w:val="single" w:sz="8" w:space="0" w:color="auto"/>
              <w:right w:val="single" w:sz="8" w:space="0" w:color="auto"/>
            </w:tcBorders>
            <w:shd w:val="clear" w:color="auto" w:fill="auto"/>
            <w:vAlign w:val="center"/>
            <w:hideMark/>
          </w:tcPr>
          <w:p w14:paraId="6F8B2885" w14:textId="2E263FD0" w:rsidR="50A57A7B" w:rsidRDefault="26ECB90E"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7A999819"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53AEBD28" w14:textId="10E22E41" w:rsidR="56D9A0E7" w:rsidRDefault="56D9A0E7" w:rsidP="00C54A2E">
            <w:pPr>
              <w:spacing w:before="0" w:after="0" w:line="360" w:lineRule="auto"/>
              <w:jc w:val="center"/>
              <w:rPr>
                <w:rFonts w:ascii="Times New Roman" w:eastAsia="Times New Roman" w:hAnsi="Times New Roman"/>
                <w:b/>
                <w:bCs/>
                <w:color w:val="000000" w:themeColor="text1"/>
                <w:sz w:val="18"/>
                <w:szCs w:val="18"/>
                <w:lang w:eastAsia="lv-LV"/>
              </w:rPr>
            </w:pPr>
            <w:r w:rsidRPr="50A57A7B">
              <w:rPr>
                <w:rFonts w:ascii="Times New Roman" w:eastAsia="Times New Roman" w:hAnsi="Times New Roman"/>
                <w:b/>
                <w:bCs/>
                <w:color w:val="000000" w:themeColor="text1"/>
                <w:sz w:val="18"/>
                <w:szCs w:val="18"/>
                <w:lang w:eastAsia="lv-LV"/>
              </w:rPr>
              <w:t>70.21.00</w:t>
            </w:r>
          </w:p>
        </w:tc>
        <w:tc>
          <w:tcPr>
            <w:tcW w:w="2985" w:type="dxa"/>
            <w:tcBorders>
              <w:top w:val="nil"/>
              <w:left w:val="nil"/>
              <w:bottom w:val="single" w:sz="8" w:space="0" w:color="auto"/>
              <w:right w:val="single" w:sz="8" w:space="0" w:color="auto"/>
            </w:tcBorders>
            <w:shd w:val="clear" w:color="auto" w:fill="auto"/>
            <w:vAlign w:val="center"/>
            <w:hideMark/>
          </w:tcPr>
          <w:p w14:paraId="1F03790E" w14:textId="3740BC39" w:rsidR="56D9A0E7" w:rsidRDefault="56D9A0E7" w:rsidP="00C54A2E">
            <w:pPr>
              <w:spacing w:before="0" w:after="0" w:line="360" w:lineRule="auto"/>
              <w:rPr>
                <w:rFonts w:ascii="Times New Roman" w:eastAsia="Times New Roman" w:hAnsi="Times New Roman" w:cs="Times New Roman"/>
                <w:sz w:val="18"/>
                <w:szCs w:val="18"/>
              </w:rPr>
            </w:pPr>
            <w:r w:rsidRPr="50A57A7B">
              <w:rPr>
                <w:rFonts w:ascii="Times New Roman" w:eastAsia="Times New Roman" w:hAnsi="Times New Roman" w:cs="Times New Roman"/>
                <w:b/>
                <w:bCs/>
                <w:color w:val="000000" w:themeColor="text1"/>
                <w:sz w:val="18"/>
                <w:szCs w:val="18"/>
              </w:rPr>
              <w:t>Atmaksas valsts pamatbudžetā par Eiropas Savienības politiku instrumentu finansējumu (2014-2020)</w:t>
            </w:r>
          </w:p>
        </w:tc>
        <w:tc>
          <w:tcPr>
            <w:tcW w:w="1245" w:type="dxa"/>
            <w:tcBorders>
              <w:top w:val="nil"/>
              <w:left w:val="nil"/>
              <w:bottom w:val="single" w:sz="8" w:space="0" w:color="auto"/>
              <w:right w:val="single" w:sz="8" w:space="0" w:color="auto"/>
            </w:tcBorders>
            <w:shd w:val="clear" w:color="auto" w:fill="auto"/>
            <w:vAlign w:val="center"/>
            <w:hideMark/>
          </w:tcPr>
          <w:p w14:paraId="07CCDF90" w14:textId="306D9999" w:rsidR="50A57A7B" w:rsidRDefault="50A57A7B" w:rsidP="00C54A2E">
            <w:pPr>
              <w:spacing w:before="0" w:after="0"/>
              <w:jc w:val="right"/>
              <w:rPr>
                <w:rFonts w:ascii="Times New Roman" w:eastAsia="Times New Roman" w:hAnsi="Times New Roman" w:cs="Times New Roman"/>
                <w:color w:val="000000" w:themeColor="text1"/>
                <w:sz w:val="18"/>
                <w:szCs w:val="18"/>
              </w:rPr>
            </w:pPr>
          </w:p>
        </w:tc>
        <w:tc>
          <w:tcPr>
            <w:tcW w:w="1755" w:type="dxa"/>
            <w:tcBorders>
              <w:top w:val="nil"/>
              <w:left w:val="nil"/>
              <w:bottom w:val="single" w:sz="8" w:space="0" w:color="auto"/>
              <w:right w:val="single" w:sz="8" w:space="0" w:color="auto"/>
            </w:tcBorders>
            <w:shd w:val="clear" w:color="auto" w:fill="auto"/>
            <w:vAlign w:val="center"/>
            <w:hideMark/>
          </w:tcPr>
          <w:p w14:paraId="3FBC3A88" w14:textId="79E2B415" w:rsidR="50A57A7B" w:rsidRDefault="50A57A7B" w:rsidP="00C54A2E">
            <w:pPr>
              <w:spacing w:before="0" w:after="0"/>
              <w:jc w:val="right"/>
              <w:rPr>
                <w:rFonts w:ascii="Times New Roman" w:eastAsia="Times New Roman" w:hAnsi="Times New Roman" w:cs="Times New Roman"/>
                <w:color w:val="000000" w:themeColor="text1"/>
                <w:sz w:val="18"/>
                <w:szCs w:val="18"/>
              </w:rPr>
            </w:pPr>
          </w:p>
        </w:tc>
        <w:tc>
          <w:tcPr>
            <w:tcW w:w="1784" w:type="dxa"/>
            <w:tcBorders>
              <w:top w:val="nil"/>
              <w:left w:val="nil"/>
              <w:bottom w:val="single" w:sz="8" w:space="0" w:color="auto"/>
              <w:right w:val="single" w:sz="8" w:space="0" w:color="auto"/>
            </w:tcBorders>
            <w:shd w:val="clear" w:color="auto" w:fill="auto"/>
            <w:vAlign w:val="center"/>
            <w:hideMark/>
          </w:tcPr>
          <w:p w14:paraId="52E1CB0E" w14:textId="4096817D" w:rsidR="50A57A7B" w:rsidRDefault="50A57A7B" w:rsidP="00C54A2E">
            <w:pPr>
              <w:spacing w:before="0" w:after="0" w:line="360" w:lineRule="auto"/>
              <w:jc w:val="right"/>
              <w:rPr>
                <w:rFonts w:ascii="Times New Roman" w:eastAsia="Times New Roman" w:hAnsi="Times New Roman"/>
                <w:color w:val="000000" w:themeColor="text1"/>
                <w:sz w:val="18"/>
                <w:szCs w:val="18"/>
                <w:lang w:eastAsia="lv-LV"/>
              </w:rPr>
            </w:pPr>
          </w:p>
        </w:tc>
      </w:tr>
      <w:tr w:rsidR="50A57A7B" w14:paraId="59D1D1D6"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24EF941A" w14:textId="50A0C27E" w:rsidR="50A57A7B" w:rsidRDefault="50A57A7B" w:rsidP="00C54A2E">
            <w:pPr>
              <w:spacing w:before="0" w:after="0" w:line="360" w:lineRule="auto"/>
              <w:jc w:val="center"/>
            </w:pPr>
            <w:r w:rsidRPr="50A57A7B">
              <w:rPr>
                <w:rFonts w:ascii="Times New Roman" w:eastAsia="Times New Roman" w:hAnsi="Times New Roman"/>
                <w:color w:val="000000" w:themeColor="text1"/>
                <w:sz w:val="18"/>
                <w:szCs w:val="18"/>
                <w:lang w:eastAsia="lv-LV"/>
              </w:rPr>
              <w:t>2.</w:t>
            </w:r>
          </w:p>
        </w:tc>
        <w:tc>
          <w:tcPr>
            <w:tcW w:w="2985" w:type="dxa"/>
            <w:tcBorders>
              <w:top w:val="nil"/>
              <w:left w:val="nil"/>
              <w:bottom w:val="single" w:sz="8" w:space="0" w:color="auto"/>
              <w:right w:val="single" w:sz="8" w:space="0" w:color="auto"/>
            </w:tcBorders>
            <w:shd w:val="clear" w:color="auto" w:fill="auto"/>
            <w:vAlign w:val="center"/>
            <w:hideMark/>
          </w:tcPr>
          <w:p w14:paraId="6D744D05" w14:textId="099C6AEF"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Izdevumi (kopā)</w:t>
            </w:r>
          </w:p>
        </w:tc>
        <w:tc>
          <w:tcPr>
            <w:tcW w:w="1245" w:type="dxa"/>
            <w:tcBorders>
              <w:top w:val="nil"/>
              <w:left w:val="nil"/>
              <w:bottom w:val="single" w:sz="8" w:space="0" w:color="auto"/>
              <w:right w:val="single" w:sz="8" w:space="0" w:color="auto"/>
            </w:tcBorders>
            <w:shd w:val="clear" w:color="auto" w:fill="auto"/>
            <w:vAlign w:val="center"/>
            <w:hideMark/>
          </w:tcPr>
          <w:p w14:paraId="0E8511A7" w14:textId="78F010CA"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 xml:space="preserve">1 </w:t>
            </w:r>
            <w:r w:rsidR="357A2F8F" w:rsidRPr="50A57A7B">
              <w:rPr>
                <w:rFonts w:ascii="Times New Roman" w:eastAsia="Times New Roman" w:hAnsi="Times New Roman" w:cs="Times New Roman"/>
                <w:color w:val="000000" w:themeColor="text1"/>
                <w:sz w:val="18"/>
                <w:szCs w:val="18"/>
              </w:rPr>
              <w:t>455</w:t>
            </w:r>
          </w:p>
        </w:tc>
        <w:tc>
          <w:tcPr>
            <w:tcW w:w="1755" w:type="dxa"/>
            <w:tcBorders>
              <w:top w:val="nil"/>
              <w:left w:val="nil"/>
              <w:bottom w:val="single" w:sz="8" w:space="0" w:color="auto"/>
              <w:right w:val="single" w:sz="8" w:space="0" w:color="auto"/>
            </w:tcBorders>
            <w:shd w:val="clear" w:color="auto" w:fill="auto"/>
            <w:vAlign w:val="center"/>
            <w:hideMark/>
          </w:tcPr>
          <w:p w14:paraId="3C50EBC5" w14:textId="2CC11450"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 xml:space="preserve">1 </w:t>
            </w:r>
            <w:r w:rsidR="0EC986EB" w:rsidRPr="50A57A7B">
              <w:rPr>
                <w:rFonts w:ascii="Times New Roman" w:eastAsia="Times New Roman" w:hAnsi="Times New Roman" w:cs="Times New Roman"/>
                <w:color w:val="000000" w:themeColor="text1"/>
                <w:sz w:val="18"/>
                <w:szCs w:val="18"/>
              </w:rPr>
              <w:t>455</w:t>
            </w:r>
          </w:p>
        </w:tc>
        <w:tc>
          <w:tcPr>
            <w:tcW w:w="1784" w:type="dxa"/>
            <w:tcBorders>
              <w:top w:val="nil"/>
              <w:left w:val="nil"/>
              <w:bottom w:val="single" w:sz="8" w:space="0" w:color="auto"/>
              <w:right w:val="single" w:sz="8" w:space="0" w:color="auto"/>
            </w:tcBorders>
            <w:shd w:val="clear" w:color="auto" w:fill="auto"/>
            <w:vAlign w:val="center"/>
            <w:hideMark/>
          </w:tcPr>
          <w:p w14:paraId="201AB866" w14:textId="06350F84" w:rsidR="05EE0B77" w:rsidRDefault="05EE0B77"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42A69E9A"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3794DB97" w14:textId="65178B9A" w:rsidR="50A57A7B" w:rsidRDefault="50A57A7B" w:rsidP="00C54A2E">
            <w:pPr>
              <w:spacing w:before="0" w:after="0" w:line="360" w:lineRule="auto"/>
              <w:jc w:val="center"/>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2.1.</w:t>
            </w:r>
          </w:p>
        </w:tc>
        <w:tc>
          <w:tcPr>
            <w:tcW w:w="2985" w:type="dxa"/>
            <w:tcBorders>
              <w:top w:val="nil"/>
              <w:left w:val="nil"/>
              <w:bottom w:val="single" w:sz="8" w:space="0" w:color="auto"/>
              <w:right w:val="single" w:sz="8" w:space="0" w:color="auto"/>
            </w:tcBorders>
            <w:shd w:val="clear" w:color="auto" w:fill="auto"/>
            <w:vAlign w:val="center"/>
            <w:hideMark/>
          </w:tcPr>
          <w:p w14:paraId="04BD28E8" w14:textId="708CC98B"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Uzturēšanas izdevumi (kopā)</w:t>
            </w:r>
          </w:p>
        </w:tc>
        <w:tc>
          <w:tcPr>
            <w:tcW w:w="1245" w:type="dxa"/>
            <w:tcBorders>
              <w:top w:val="nil"/>
              <w:left w:val="nil"/>
              <w:bottom w:val="single" w:sz="8" w:space="0" w:color="auto"/>
              <w:right w:val="single" w:sz="8" w:space="0" w:color="auto"/>
            </w:tcBorders>
            <w:shd w:val="clear" w:color="auto" w:fill="auto"/>
            <w:vAlign w:val="center"/>
            <w:hideMark/>
          </w:tcPr>
          <w:p w14:paraId="79ACCB21" w14:textId="3CA0F53F"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 xml:space="preserve">1 </w:t>
            </w:r>
            <w:r w:rsidR="2AD1AEE7" w:rsidRPr="50A57A7B">
              <w:rPr>
                <w:rFonts w:ascii="Times New Roman" w:eastAsia="Times New Roman" w:hAnsi="Times New Roman" w:cs="Times New Roman"/>
                <w:color w:val="000000" w:themeColor="text1"/>
                <w:sz w:val="18"/>
                <w:szCs w:val="18"/>
              </w:rPr>
              <w:t>455</w:t>
            </w:r>
          </w:p>
        </w:tc>
        <w:tc>
          <w:tcPr>
            <w:tcW w:w="1755" w:type="dxa"/>
            <w:tcBorders>
              <w:top w:val="nil"/>
              <w:left w:val="nil"/>
              <w:bottom w:val="single" w:sz="8" w:space="0" w:color="auto"/>
              <w:right w:val="single" w:sz="8" w:space="0" w:color="auto"/>
            </w:tcBorders>
            <w:shd w:val="clear" w:color="auto" w:fill="auto"/>
            <w:vAlign w:val="center"/>
            <w:hideMark/>
          </w:tcPr>
          <w:p w14:paraId="63A65EA4" w14:textId="05ED57DE"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 xml:space="preserve">1 </w:t>
            </w:r>
            <w:r w:rsidR="115EC76A" w:rsidRPr="50A57A7B">
              <w:rPr>
                <w:rFonts w:ascii="Times New Roman" w:eastAsia="Times New Roman" w:hAnsi="Times New Roman" w:cs="Times New Roman"/>
                <w:color w:val="000000" w:themeColor="text1"/>
                <w:sz w:val="18"/>
                <w:szCs w:val="18"/>
              </w:rPr>
              <w:t>455</w:t>
            </w:r>
          </w:p>
        </w:tc>
        <w:tc>
          <w:tcPr>
            <w:tcW w:w="1784" w:type="dxa"/>
            <w:tcBorders>
              <w:top w:val="nil"/>
              <w:left w:val="nil"/>
              <w:bottom w:val="single" w:sz="8" w:space="0" w:color="auto"/>
              <w:right w:val="single" w:sz="8" w:space="0" w:color="auto"/>
            </w:tcBorders>
            <w:shd w:val="clear" w:color="auto" w:fill="auto"/>
            <w:vAlign w:val="center"/>
            <w:hideMark/>
          </w:tcPr>
          <w:p w14:paraId="54625A40" w14:textId="7D509B4A" w:rsidR="42CE2363" w:rsidRDefault="42CE2363"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053077B6"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40EF7604" w14:textId="1C5D3E0F" w:rsidR="50A57A7B" w:rsidRDefault="50A57A7B" w:rsidP="00C54A2E">
            <w:pPr>
              <w:spacing w:before="0" w:after="0" w:line="360" w:lineRule="auto"/>
              <w:jc w:val="center"/>
            </w:pPr>
            <w:r w:rsidRPr="50A57A7B">
              <w:rPr>
                <w:rFonts w:ascii="Times New Roman" w:eastAsia="Times New Roman" w:hAnsi="Times New Roman"/>
                <w:color w:val="000000" w:themeColor="text1"/>
                <w:sz w:val="18"/>
                <w:szCs w:val="18"/>
                <w:lang w:eastAsia="lv-LV"/>
              </w:rPr>
              <w:t>2.1.1.</w:t>
            </w:r>
          </w:p>
        </w:tc>
        <w:tc>
          <w:tcPr>
            <w:tcW w:w="2985" w:type="dxa"/>
            <w:tcBorders>
              <w:top w:val="nil"/>
              <w:left w:val="nil"/>
              <w:bottom w:val="single" w:sz="8" w:space="0" w:color="auto"/>
              <w:right w:val="single" w:sz="8" w:space="0" w:color="auto"/>
            </w:tcBorders>
            <w:shd w:val="clear" w:color="auto" w:fill="auto"/>
            <w:vAlign w:val="center"/>
            <w:hideMark/>
          </w:tcPr>
          <w:p w14:paraId="647650BC"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Kārtējie izdevumi</w:t>
            </w:r>
          </w:p>
        </w:tc>
        <w:tc>
          <w:tcPr>
            <w:tcW w:w="1245" w:type="dxa"/>
            <w:tcBorders>
              <w:top w:val="nil"/>
              <w:left w:val="nil"/>
              <w:bottom w:val="single" w:sz="8" w:space="0" w:color="auto"/>
              <w:right w:val="single" w:sz="8" w:space="0" w:color="auto"/>
            </w:tcBorders>
            <w:shd w:val="clear" w:color="auto" w:fill="auto"/>
            <w:vAlign w:val="center"/>
            <w:hideMark/>
          </w:tcPr>
          <w:p w14:paraId="21EBCCEB" w14:textId="18625634" w:rsidR="50A57A7B" w:rsidRDefault="50A57A7B" w:rsidP="00C54A2E">
            <w:pPr>
              <w:spacing w:before="0" w:after="0"/>
              <w:jc w:val="right"/>
              <w:rPr>
                <w:rFonts w:ascii="Times New Roman" w:eastAsia="Times New Roman" w:hAnsi="Times New Roman" w:cs="Times New Roman"/>
                <w:color w:val="000000" w:themeColor="text1"/>
                <w:sz w:val="18"/>
                <w:szCs w:val="18"/>
              </w:rPr>
            </w:pPr>
            <w:r w:rsidRPr="50A57A7B">
              <w:rPr>
                <w:rFonts w:ascii="Times New Roman" w:eastAsia="Times New Roman" w:hAnsi="Times New Roman" w:cs="Times New Roman"/>
                <w:color w:val="000000" w:themeColor="text1"/>
                <w:sz w:val="18"/>
                <w:szCs w:val="18"/>
              </w:rPr>
              <w:t xml:space="preserve">1 </w:t>
            </w:r>
            <w:r w:rsidR="33C31A43" w:rsidRPr="50A57A7B">
              <w:rPr>
                <w:rFonts w:ascii="Times New Roman" w:eastAsia="Times New Roman" w:hAnsi="Times New Roman" w:cs="Times New Roman"/>
                <w:color w:val="000000" w:themeColor="text1"/>
                <w:sz w:val="18"/>
                <w:szCs w:val="18"/>
              </w:rPr>
              <w:t>455</w:t>
            </w:r>
          </w:p>
        </w:tc>
        <w:tc>
          <w:tcPr>
            <w:tcW w:w="1755" w:type="dxa"/>
            <w:tcBorders>
              <w:top w:val="nil"/>
              <w:left w:val="nil"/>
              <w:bottom w:val="single" w:sz="8" w:space="0" w:color="auto"/>
              <w:right w:val="single" w:sz="8" w:space="0" w:color="auto"/>
            </w:tcBorders>
            <w:shd w:val="clear" w:color="auto" w:fill="auto"/>
            <w:vAlign w:val="center"/>
            <w:hideMark/>
          </w:tcPr>
          <w:p w14:paraId="4B8FC383" w14:textId="0F91C729" w:rsidR="50A57A7B" w:rsidRDefault="50A57A7B" w:rsidP="00C54A2E">
            <w:pPr>
              <w:spacing w:before="0" w:after="0" w:line="360" w:lineRule="auto"/>
              <w:jc w:val="right"/>
              <w:rPr>
                <w:rFonts w:ascii="Times New Roman" w:eastAsia="Times New Roman" w:hAnsi="Times New Roman" w:cs="Times New Roman"/>
                <w:sz w:val="18"/>
                <w:szCs w:val="18"/>
              </w:rPr>
            </w:pPr>
            <w:r w:rsidRPr="50A57A7B">
              <w:rPr>
                <w:rFonts w:ascii="Times New Roman" w:eastAsia="Times New Roman" w:hAnsi="Times New Roman" w:cs="Times New Roman"/>
                <w:color w:val="000000" w:themeColor="text1"/>
                <w:sz w:val="18"/>
                <w:szCs w:val="18"/>
              </w:rPr>
              <w:t xml:space="preserve">1 </w:t>
            </w:r>
            <w:r w:rsidR="4BF625B7" w:rsidRPr="50A57A7B">
              <w:rPr>
                <w:rFonts w:ascii="Times New Roman" w:eastAsia="Times New Roman" w:hAnsi="Times New Roman" w:cs="Times New Roman"/>
                <w:color w:val="000000" w:themeColor="text1"/>
                <w:sz w:val="18"/>
                <w:szCs w:val="18"/>
              </w:rPr>
              <w:t>455</w:t>
            </w:r>
          </w:p>
        </w:tc>
        <w:tc>
          <w:tcPr>
            <w:tcW w:w="1784" w:type="dxa"/>
            <w:tcBorders>
              <w:top w:val="nil"/>
              <w:left w:val="nil"/>
              <w:bottom w:val="single" w:sz="8" w:space="0" w:color="auto"/>
              <w:right w:val="single" w:sz="8" w:space="0" w:color="auto"/>
            </w:tcBorders>
            <w:shd w:val="clear" w:color="auto" w:fill="auto"/>
            <w:vAlign w:val="center"/>
            <w:hideMark/>
          </w:tcPr>
          <w:p w14:paraId="5120545D" w14:textId="66922132" w:rsidR="42CE2363" w:rsidRDefault="42CE2363"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r w:rsidR="50A57A7B" w14:paraId="0B68E290" w14:textId="77777777" w:rsidTr="1C63302B">
        <w:trPr>
          <w:trHeight w:val="340"/>
        </w:trPr>
        <w:tc>
          <w:tcPr>
            <w:tcW w:w="874" w:type="dxa"/>
            <w:tcBorders>
              <w:top w:val="nil"/>
              <w:left w:val="single" w:sz="8" w:space="0" w:color="auto"/>
              <w:bottom w:val="single" w:sz="8" w:space="0" w:color="auto"/>
              <w:right w:val="single" w:sz="8" w:space="0" w:color="auto"/>
            </w:tcBorders>
            <w:shd w:val="clear" w:color="auto" w:fill="auto"/>
            <w:vAlign w:val="center"/>
            <w:hideMark/>
          </w:tcPr>
          <w:p w14:paraId="68FB5545" w14:textId="710F66A1" w:rsidR="50A57A7B" w:rsidRDefault="50A57A7B" w:rsidP="00C54A2E">
            <w:pPr>
              <w:spacing w:before="0" w:after="0" w:line="360" w:lineRule="auto"/>
              <w:jc w:val="center"/>
            </w:pPr>
            <w:r w:rsidRPr="50A57A7B">
              <w:rPr>
                <w:rFonts w:ascii="Times New Roman" w:eastAsia="Times New Roman" w:hAnsi="Times New Roman"/>
                <w:color w:val="000000" w:themeColor="text1"/>
                <w:sz w:val="18"/>
                <w:szCs w:val="18"/>
                <w:lang w:eastAsia="lv-LV"/>
              </w:rPr>
              <w:t>2.1.</w:t>
            </w:r>
            <w:r w:rsidR="002E1D19">
              <w:rPr>
                <w:rFonts w:ascii="Times New Roman" w:eastAsia="Times New Roman" w:hAnsi="Times New Roman"/>
                <w:color w:val="000000" w:themeColor="text1"/>
                <w:sz w:val="18"/>
                <w:szCs w:val="18"/>
                <w:lang w:eastAsia="lv-LV"/>
              </w:rPr>
              <w:t>2</w:t>
            </w:r>
            <w:r w:rsidRPr="50A57A7B">
              <w:rPr>
                <w:rFonts w:ascii="Times New Roman" w:eastAsia="Times New Roman" w:hAnsi="Times New Roman"/>
                <w:color w:val="000000" w:themeColor="text1"/>
                <w:sz w:val="18"/>
                <w:szCs w:val="18"/>
                <w:lang w:eastAsia="lv-LV"/>
              </w:rPr>
              <w:t>.</w:t>
            </w:r>
          </w:p>
        </w:tc>
        <w:tc>
          <w:tcPr>
            <w:tcW w:w="2985" w:type="dxa"/>
            <w:tcBorders>
              <w:top w:val="nil"/>
              <w:left w:val="nil"/>
              <w:bottom w:val="single" w:sz="8" w:space="0" w:color="auto"/>
              <w:right w:val="single" w:sz="8" w:space="0" w:color="auto"/>
            </w:tcBorders>
            <w:shd w:val="clear" w:color="auto" w:fill="auto"/>
            <w:vAlign w:val="center"/>
            <w:hideMark/>
          </w:tcPr>
          <w:p w14:paraId="057ECD98" w14:textId="77777777" w:rsidR="50A57A7B" w:rsidRDefault="50A57A7B" w:rsidP="00C54A2E">
            <w:pPr>
              <w:spacing w:before="0" w:after="0" w:line="360" w:lineRule="auto"/>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Subsīdijas, dotācijas un sociālie pabalsti</w:t>
            </w:r>
          </w:p>
        </w:tc>
        <w:tc>
          <w:tcPr>
            <w:tcW w:w="1245" w:type="dxa"/>
            <w:tcBorders>
              <w:top w:val="nil"/>
              <w:left w:val="nil"/>
              <w:bottom w:val="single" w:sz="8" w:space="0" w:color="auto"/>
              <w:right w:val="single" w:sz="8" w:space="0" w:color="auto"/>
            </w:tcBorders>
            <w:shd w:val="clear" w:color="auto" w:fill="auto"/>
            <w:vAlign w:val="center"/>
            <w:hideMark/>
          </w:tcPr>
          <w:p w14:paraId="1A30B67A" w14:textId="391EF9AC" w:rsidR="50A57A7B" w:rsidRDefault="50A57A7B" w:rsidP="00C54A2E">
            <w:pPr>
              <w:spacing w:before="0" w:after="0" w:line="360" w:lineRule="auto"/>
              <w:jc w:val="right"/>
              <w:rPr>
                <w:rFonts w:ascii="Times New Roman" w:eastAsia="Times New Roman" w:hAnsi="Times New Roman" w:cs="Times New Roman"/>
                <w:sz w:val="18"/>
                <w:szCs w:val="18"/>
              </w:rPr>
            </w:pPr>
            <w:r w:rsidRPr="50A57A7B">
              <w:rPr>
                <w:rFonts w:ascii="Times New Roman" w:eastAsia="Times New Roman" w:hAnsi="Times New Roman"/>
                <w:color w:val="000000" w:themeColor="text1"/>
                <w:sz w:val="18"/>
                <w:szCs w:val="18"/>
                <w:lang w:eastAsia="lv-LV"/>
              </w:rPr>
              <w:t>1 455</w:t>
            </w:r>
          </w:p>
        </w:tc>
        <w:tc>
          <w:tcPr>
            <w:tcW w:w="1755" w:type="dxa"/>
            <w:tcBorders>
              <w:top w:val="nil"/>
              <w:left w:val="nil"/>
              <w:bottom w:val="single" w:sz="8" w:space="0" w:color="auto"/>
              <w:right w:val="single" w:sz="8" w:space="0" w:color="auto"/>
            </w:tcBorders>
            <w:shd w:val="clear" w:color="auto" w:fill="auto"/>
            <w:vAlign w:val="center"/>
            <w:hideMark/>
          </w:tcPr>
          <w:p w14:paraId="5E85ED2B" w14:textId="1838F9B8" w:rsidR="50A57A7B" w:rsidRDefault="50A57A7B" w:rsidP="00C54A2E">
            <w:pPr>
              <w:spacing w:before="0" w:after="0" w:line="360" w:lineRule="auto"/>
              <w:jc w:val="right"/>
              <w:rPr>
                <w:rFonts w:ascii="Times New Roman" w:eastAsia="Times New Roman" w:hAnsi="Times New Roman" w:cs="Times New Roman"/>
                <w:sz w:val="18"/>
                <w:szCs w:val="18"/>
              </w:rPr>
            </w:pPr>
            <w:r w:rsidRPr="50A57A7B">
              <w:rPr>
                <w:rFonts w:ascii="Times New Roman" w:eastAsia="Times New Roman" w:hAnsi="Times New Roman"/>
                <w:color w:val="000000" w:themeColor="text1"/>
                <w:sz w:val="18"/>
                <w:szCs w:val="18"/>
                <w:lang w:eastAsia="lv-LV"/>
              </w:rPr>
              <w:t>1 455</w:t>
            </w:r>
          </w:p>
        </w:tc>
        <w:tc>
          <w:tcPr>
            <w:tcW w:w="1784" w:type="dxa"/>
            <w:tcBorders>
              <w:top w:val="nil"/>
              <w:left w:val="nil"/>
              <w:bottom w:val="single" w:sz="8" w:space="0" w:color="auto"/>
              <w:right w:val="single" w:sz="8" w:space="0" w:color="auto"/>
            </w:tcBorders>
            <w:shd w:val="clear" w:color="auto" w:fill="auto"/>
            <w:vAlign w:val="center"/>
            <w:hideMark/>
          </w:tcPr>
          <w:p w14:paraId="2132BF0D" w14:textId="20EC78B3" w:rsidR="50A57A7B" w:rsidRDefault="50A57A7B" w:rsidP="00C54A2E">
            <w:pPr>
              <w:spacing w:before="0" w:after="0" w:line="360" w:lineRule="auto"/>
              <w:jc w:val="right"/>
              <w:rPr>
                <w:rFonts w:ascii="Times New Roman" w:eastAsia="Times New Roman" w:hAnsi="Times New Roman"/>
                <w:color w:val="000000" w:themeColor="text1"/>
                <w:sz w:val="18"/>
                <w:szCs w:val="18"/>
                <w:lang w:eastAsia="lv-LV"/>
              </w:rPr>
            </w:pPr>
            <w:r w:rsidRPr="50A57A7B">
              <w:rPr>
                <w:rFonts w:ascii="Times New Roman" w:eastAsia="Times New Roman" w:hAnsi="Times New Roman"/>
                <w:color w:val="000000" w:themeColor="text1"/>
                <w:sz w:val="18"/>
                <w:szCs w:val="18"/>
                <w:lang w:eastAsia="lv-LV"/>
              </w:rPr>
              <w:t>0</w:t>
            </w:r>
          </w:p>
        </w:tc>
      </w:tr>
    </w:tbl>
    <w:p w14:paraId="13B08E05" w14:textId="3591E22A" w:rsidR="00347EFD" w:rsidRDefault="45D767C1" w:rsidP="00C54A2E">
      <w:pPr>
        <w:spacing w:before="0" w:after="0"/>
        <w:ind w:firstLine="709"/>
        <w:jc w:val="both"/>
        <w:textAlignment w:val="baseline"/>
      </w:pPr>
      <w:r w:rsidRPr="6AA5DD1D">
        <w:rPr>
          <w:rFonts w:ascii="Times New Roman" w:eastAsia="Times New Roman" w:hAnsi="Times New Roman" w:cs="Times New Roman"/>
          <w:sz w:val="24"/>
          <w:szCs w:val="24"/>
        </w:rPr>
        <w:t>Iestādes valsts pamatbudžeta izdevumi 2024.</w:t>
      </w:r>
      <w:r w:rsidR="0DAB013A" w:rsidRPr="6AA5DD1D">
        <w:rPr>
          <w:rFonts w:ascii="Times New Roman" w:eastAsia="Times New Roman" w:hAnsi="Times New Roman" w:cs="Times New Roman"/>
          <w:sz w:val="24"/>
          <w:szCs w:val="24"/>
        </w:rPr>
        <w:t> </w:t>
      </w:r>
      <w:r w:rsidRPr="6AA5DD1D">
        <w:rPr>
          <w:rFonts w:ascii="Times New Roman" w:eastAsia="Times New Roman" w:hAnsi="Times New Roman" w:cs="Times New Roman"/>
          <w:sz w:val="24"/>
          <w:szCs w:val="24"/>
        </w:rPr>
        <w:t xml:space="preserve">gada 12 mēnešos bija </w:t>
      </w:r>
      <w:r w:rsidRPr="6AA5DD1D">
        <w:rPr>
          <w:rFonts w:ascii="Times New Roman" w:eastAsia="Times New Roman" w:hAnsi="Times New Roman" w:cs="Times New Roman"/>
          <w:color w:val="000000" w:themeColor="text1"/>
          <w:sz w:val="24"/>
          <w:szCs w:val="24"/>
        </w:rPr>
        <w:t>1 764 709</w:t>
      </w:r>
      <w:r w:rsidRPr="6AA5DD1D">
        <w:rPr>
          <w:rFonts w:ascii="Times New Roman" w:eastAsia="Times New Roman" w:hAnsi="Times New Roman" w:cs="Times New Roman"/>
          <w:sz w:val="24"/>
          <w:szCs w:val="24"/>
        </w:rPr>
        <w:t xml:space="preserve"> </w:t>
      </w:r>
      <w:proofErr w:type="spellStart"/>
      <w:r w:rsidRPr="6AA5DD1D">
        <w:rPr>
          <w:rFonts w:ascii="Times New Roman" w:eastAsia="Times New Roman" w:hAnsi="Times New Roman" w:cs="Times New Roman"/>
          <w:i/>
          <w:iCs/>
          <w:sz w:val="24"/>
          <w:szCs w:val="24"/>
        </w:rPr>
        <w:t>euro</w:t>
      </w:r>
      <w:proofErr w:type="spellEnd"/>
      <w:r w:rsidRPr="6AA5DD1D">
        <w:rPr>
          <w:rFonts w:ascii="Times New Roman" w:eastAsia="Times New Roman" w:hAnsi="Times New Roman" w:cs="Times New Roman"/>
          <w:sz w:val="24"/>
          <w:szCs w:val="24"/>
        </w:rPr>
        <w:t>, kas</w:t>
      </w:r>
      <w:r w:rsidR="09F06423"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 xml:space="preserve"> salīdzinot ar 2023. </w:t>
      </w:r>
      <w:r w:rsidR="4EADDE61" w:rsidRPr="6AA5DD1D">
        <w:rPr>
          <w:rFonts w:ascii="Times New Roman" w:eastAsia="Times New Roman" w:hAnsi="Times New Roman" w:cs="Times New Roman"/>
          <w:sz w:val="24"/>
          <w:szCs w:val="24"/>
        </w:rPr>
        <w:t>g</w:t>
      </w:r>
      <w:r w:rsidRPr="6AA5DD1D">
        <w:rPr>
          <w:rFonts w:ascii="Times New Roman" w:eastAsia="Times New Roman" w:hAnsi="Times New Roman" w:cs="Times New Roman"/>
          <w:sz w:val="24"/>
          <w:szCs w:val="24"/>
        </w:rPr>
        <w:t>adu</w:t>
      </w:r>
      <w:r w:rsidR="69272E97"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 xml:space="preserve"> ir palielinājušies par </w:t>
      </w:r>
      <w:r w:rsidRPr="6AA5DD1D">
        <w:rPr>
          <w:rFonts w:ascii="Times New Roman" w:eastAsia="Times New Roman" w:hAnsi="Times New Roman" w:cs="Times New Roman"/>
          <w:color w:val="000000" w:themeColor="text1"/>
          <w:sz w:val="24"/>
          <w:szCs w:val="24"/>
        </w:rPr>
        <w:t>120 605</w:t>
      </w:r>
      <w:r w:rsidRPr="6AA5DD1D">
        <w:rPr>
          <w:rFonts w:ascii="Times New Roman" w:eastAsia="Times New Roman" w:hAnsi="Times New Roman" w:cs="Times New Roman"/>
          <w:color w:val="000000" w:themeColor="text1"/>
          <w:sz w:val="18"/>
          <w:szCs w:val="18"/>
        </w:rPr>
        <w:t xml:space="preserve"> </w:t>
      </w:r>
      <w:proofErr w:type="spellStart"/>
      <w:r w:rsidRPr="6AA5DD1D">
        <w:rPr>
          <w:rFonts w:ascii="Times New Roman" w:eastAsia="Times New Roman" w:hAnsi="Times New Roman" w:cs="Times New Roman"/>
          <w:i/>
          <w:iCs/>
          <w:sz w:val="24"/>
          <w:szCs w:val="24"/>
        </w:rPr>
        <w:t>euro</w:t>
      </w:r>
      <w:proofErr w:type="spellEnd"/>
      <w:r w:rsidRPr="6AA5DD1D">
        <w:rPr>
          <w:rFonts w:ascii="Times New Roman" w:eastAsia="Times New Roman" w:hAnsi="Times New Roman" w:cs="Times New Roman"/>
          <w:i/>
          <w:iCs/>
          <w:sz w:val="24"/>
          <w:szCs w:val="24"/>
        </w:rPr>
        <w:t xml:space="preserve"> </w:t>
      </w:r>
      <w:r w:rsidRPr="6AA5DD1D">
        <w:rPr>
          <w:rFonts w:ascii="Times New Roman" w:eastAsia="Times New Roman" w:hAnsi="Times New Roman" w:cs="Times New Roman"/>
          <w:sz w:val="24"/>
          <w:szCs w:val="24"/>
        </w:rPr>
        <w:t>jeb 7.34%.</w:t>
      </w:r>
    </w:p>
    <w:p w14:paraId="2E5468C3" w14:textId="59DC7E31" w:rsidR="00347EFD" w:rsidRDefault="45D767C1" w:rsidP="00C54A2E">
      <w:pPr>
        <w:spacing w:before="0" w:after="0"/>
        <w:ind w:firstLine="709"/>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Izdevumu pamatfunkciju īstenošanai palielinājums saistīts ar to, ka pārskata gadā tika piešķirti papildu finanšu resursi prioritārajam pasākumam “Vispārīgās datu aizsardzības regulas piemērošana un tās uzlikto funkciju nodrošināšana” </w:t>
      </w:r>
      <w:r w:rsidRPr="000C7410">
        <w:rPr>
          <w:rFonts w:ascii="Times New Roman" w:eastAsia="Times New Roman" w:hAnsi="Times New Roman" w:cs="Times New Roman"/>
          <w:sz w:val="24"/>
          <w:szCs w:val="24"/>
        </w:rPr>
        <w:t xml:space="preserve">57 443 </w:t>
      </w:r>
      <w:proofErr w:type="spellStart"/>
      <w:r w:rsidRPr="6AA5DD1D">
        <w:rPr>
          <w:rFonts w:ascii="Times New Roman" w:eastAsia="Times New Roman" w:hAnsi="Times New Roman" w:cs="Times New Roman"/>
          <w:i/>
          <w:iCs/>
          <w:sz w:val="24"/>
          <w:szCs w:val="24"/>
        </w:rPr>
        <w:t>euro</w:t>
      </w:r>
      <w:proofErr w:type="spellEnd"/>
      <w:r w:rsidRPr="6AA5DD1D">
        <w:rPr>
          <w:rFonts w:ascii="Times New Roman" w:eastAsia="Times New Roman" w:hAnsi="Times New Roman" w:cs="Times New Roman"/>
          <w:i/>
          <w:iCs/>
          <w:sz w:val="24"/>
          <w:szCs w:val="24"/>
        </w:rPr>
        <w:t xml:space="preserve"> </w:t>
      </w:r>
      <w:r w:rsidRPr="6AA5DD1D">
        <w:rPr>
          <w:rFonts w:ascii="Times New Roman" w:eastAsia="Times New Roman" w:hAnsi="Times New Roman" w:cs="Times New Roman"/>
          <w:sz w:val="24"/>
          <w:szCs w:val="24"/>
        </w:rPr>
        <w:t xml:space="preserve">apmērā, kā arī īstenots </w:t>
      </w:r>
      <w:r w:rsidR="381C30AB" w:rsidRPr="6AA5DD1D">
        <w:rPr>
          <w:rFonts w:ascii="Times New Roman" w:eastAsia="Times New Roman" w:hAnsi="Times New Roman" w:cs="Times New Roman"/>
          <w:sz w:val="24"/>
          <w:szCs w:val="24"/>
        </w:rPr>
        <w:t>DLPDP</w:t>
      </w:r>
      <w:r w:rsidRPr="6AA5DD1D">
        <w:rPr>
          <w:rFonts w:ascii="Times New Roman" w:eastAsia="Times New Roman" w:hAnsi="Times New Roman" w:cs="Times New Roman"/>
          <w:sz w:val="24"/>
          <w:szCs w:val="24"/>
        </w:rPr>
        <w:t xml:space="preserve"> 250 636 </w:t>
      </w:r>
      <w:proofErr w:type="spellStart"/>
      <w:r w:rsidRPr="6AA5DD1D">
        <w:rPr>
          <w:rFonts w:ascii="Times New Roman" w:eastAsia="Times New Roman" w:hAnsi="Times New Roman" w:cs="Times New Roman"/>
          <w:i/>
          <w:iCs/>
          <w:sz w:val="24"/>
          <w:szCs w:val="24"/>
        </w:rPr>
        <w:t>euro</w:t>
      </w:r>
      <w:proofErr w:type="spellEnd"/>
      <w:r w:rsidRPr="6AA5DD1D">
        <w:rPr>
          <w:rFonts w:ascii="Times New Roman" w:eastAsia="Times New Roman" w:hAnsi="Times New Roman" w:cs="Times New Roman"/>
          <w:sz w:val="24"/>
          <w:szCs w:val="24"/>
        </w:rPr>
        <w:t xml:space="preserve"> apmērā. 2024.</w:t>
      </w:r>
      <w:r w:rsidR="0DAB013A" w:rsidRPr="6AA5DD1D">
        <w:rPr>
          <w:rFonts w:ascii="Times New Roman" w:eastAsia="Times New Roman" w:hAnsi="Times New Roman" w:cs="Times New Roman"/>
          <w:sz w:val="24"/>
          <w:szCs w:val="24"/>
        </w:rPr>
        <w:t> </w:t>
      </w:r>
      <w:r w:rsidRPr="6AA5DD1D">
        <w:rPr>
          <w:rFonts w:ascii="Times New Roman" w:eastAsia="Times New Roman" w:hAnsi="Times New Roman" w:cs="Times New Roman"/>
          <w:sz w:val="24"/>
          <w:szCs w:val="24"/>
        </w:rPr>
        <w:t>gadā tika atbalstīta iestādes dalība Ziemeļvalstu un Baltijas valstu mobilitātes un tīkla programmā</w:t>
      </w:r>
      <w:r w:rsidR="3D966AB9" w:rsidRPr="6AA5DD1D">
        <w:rPr>
          <w:rFonts w:ascii="Times New Roman" w:eastAsia="Times New Roman" w:hAnsi="Times New Roman" w:cs="Times New Roman"/>
          <w:sz w:val="24"/>
          <w:szCs w:val="24"/>
        </w:rPr>
        <w:t xml:space="preserve"> (</w:t>
      </w:r>
      <w:r w:rsidRPr="6AA5DD1D">
        <w:rPr>
          <w:rFonts w:ascii="Times New Roman" w:eastAsia="Times New Roman" w:hAnsi="Times New Roman" w:cs="Times New Roman"/>
          <w:sz w:val="24"/>
          <w:szCs w:val="24"/>
        </w:rPr>
        <w:t>projekta Nr.</w:t>
      </w:r>
      <w:r w:rsidR="0DAB013A" w:rsidRPr="6AA5DD1D">
        <w:rPr>
          <w:rFonts w:ascii="Times New Roman" w:eastAsia="Times New Roman" w:hAnsi="Times New Roman" w:cs="Times New Roman"/>
          <w:sz w:val="24"/>
          <w:szCs w:val="24"/>
        </w:rPr>
        <w:t> </w:t>
      </w:r>
      <w:r w:rsidRPr="000C7410">
        <w:rPr>
          <w:rFonts w:ascii="Times New Roman" w:eastAsia="Times New Roman" w:hAnsi="Times New Roman" w:cs="Times New Roman"/>
          <w:sz w:val="24"/>
          <w:szCs w:val="24"/>
        </w:rPr>
        <w:t>PA-GRO-1811</w:t>
      </w:r>
      <w:r w:rsidR="0398ABA1"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 xml:space="preserve"> šim mērķim apgūstot 1 235 </w:t>
      </w:r>
      <w:proofErr w:type="spellStart"/>
      <w:r w:rsidRPr="6AA5DD1D">
        <w:rPr>
          <w:rFonts w:ascii="Times New Roman" w:eastAsia="Times New Roman" w:hAnsi="Times New Roman" w:cs="Times New Roman"/>
          <w:i/>
          <w:iCs/>
          <w:sz w:val="24"/>
          <w:szCs w:val="24"/>
        </w:rPr>
        <w:t>euro</w:t>
      </w:r>
      <w:proofErr w:type="spellEnd"/>
      <w:r w:rsidRPr="6AA5DD1D">
        <w:rPr>
          <w:rFonts w:ascii="Times New Roman" w:eastAsia="Times New Roman" w:hAnsi="Times New Roman" w:cs="Times New Roman"/>
          <w:sz w:val="24"/>
          <w:szCs w:val="24"/>
        </w:rPr>
        <w:t xml:space="preserve">. </w:t>
      </w:r>
    </w:p>
    <w:p w14:paraId="1894A690" w14:textId="4B8729C2" w:rsidR="00347EFD" w:rsidRDefault="7534AE70" w:rsidP="00C54A2E">
      <w:pPr>
        <w:tabs>
          <w:tab w:val="left" w:pos="0"/>
        </w:tabs>
        <w:spacing w:before="0" w:after="0"/>
        <w:ind w:firstLine="709"/>
        <w:jc w:val="both"/>
        <w:textAlignment w:val="baseline"/>
        <w:rPr>
          <w:rFonts w:ascii="Times New Roman" w:eastAsia="Times New Roman" w:hAnsi="Times New Roman" w:cs="Times New Roman"/>
          <w:color w:val="000000" w:themeColor="text1"/>
          <w:sz w:val="24"/>
          <w:szCs w:val="24"/>
        </w:rPr>
      </w:pPr>
      <w:r w:rsidRPr="50A57A7B">
        <w:rPr>
          <w:rFonts w:ascii="Times New Roman" w:eastAsia="Times New Roman" w:hAnsi="Times New Roman" w:cs="Times New Roman"/>
          <w:color w:val="000000" w:themeColor="text1"/>
          <w:sz w:val="24"/>
          <w:szCs w:val="24"/>
        </w:rPr>
        <w:t>Apakšprogrammai 09.02.00. “Fizisko personu datu aizsardzība” ieņēmumi kopā, salīdzinot ar 2023.</w:t>
      </w:r>
      <w:r w:rsidR="00A551CB">
        <w:rPr>
          <w:rFonts w:ascii="Times New Roman" w:eastAsia="Times New Roman" w:hAnsi="Times New Roman" w:cs="Times New Roman"/>
          <w:color w:val="000000" w:themeColor="text1"/>
          <w:sz w:val="24"/>
          <w:szCs w:val="24"/>
        </w:rPr>
        <w:t> </w:t>
      </w:r>
      <w:r w:rsidRPr="50A57A7B">
        <w:rPr>
          <w:rFonts w:ascii="Times New Roman" w:eastAsia="Times New Roman" w:hAnsi="Times New Roman" w:cs="Times New Roman"/>
          <w:color w:val="000000" w:themeColor="text1"/>
          <w:sz w:val="24"/>
          <w:szCs w:val="24"/>
        </w:rPr>
        <w:t xml:space="preserve">gadu, palielinājās par 96 673 </w:t>
      </w:r>
      <w:proofErr w:type="spellStart"/>
      <w:r w:rsidRPr="50A57A7B">
        <w:rPr>
          <w:rFonts w:ascii="Times New Roman" w:eastAsia="Times New Roman" w:hAnsi="Times New Roman" w:cs="Times New Roman"/>
          <w:i/>
          <w:iCs/>
          <w:color w:val="000000" w:themeColor="text1"/>
          <w:sz w:val="24"/>
          <w:szCs w:val="24"/>
        </w:rPr>
        <w:t>euro</w:t>
      </w:r>
      <w:proofErr w:type="spellEnd"/>
      <w:r w:rsidRPr="50A57A7B">
        <w:rPr>
          <w:rFonts w:ascii="Times New Roman" w:eastAsia="Times New Roman" w:hAnsi="Times New Roman" w:cs="Times New Roman"/>
          <w:color w:val="000000" w:themeColor="text1"/>
          <w:sz w:val="24"/>
          <w:szCs w:val="24"/>
        </w:rPr>
        <w:t xml:space="preserve"> 6.33%. Izdevumi kopā, salīdzinot ar 2023.</w:t>
      </w:r>
      <w:r w:rsidR="00A551CB">
        <w:rPr>
          <w:rFonts w:ascii="Times New Roman" w:eastAsia="Times New Roman" w:hAnsi="Times New Roman" w:cs="Times New Roman"/>
          <w:color w:val="000000" w:themeColor="text1"/>
          <w:sz w:val="24"/>
          <w:szCs w:val="24"/>
        </w:rPr>
        <w:t> </w:t>
      </w:r>
      <w:r w:rsidRPr="50A57A7B">
        <w:rPr>
          <w:rFonts w:ascii="Times New Roman" w:eastAsia="Times New Roman" w:hAnsi="Times New Roman" w:cs="Times New Roman"/>
          <w:color w:val="000000" w:themeColor="text1"/>
          <w:sz w:val="24"/>
          <w:szCs w:val="24"/>
        </w:rPr>
        <w:t xml:space="preserve">gadu, palielinājās par 98 191 </w:t>
      </w:r>
      <w:proofErr w:type="spellStart"/>
      <w:r w:rsidRPr="50A57A7B">
        <w:rPr>
          <w:rFonts w:ascii="Times New Roman" w:eastAsia="Times New Roman" w:hAnsi="Times New Roman" w:cs="Times New Roman"/>
          <w:i/>
          <w:iCs/>
          <w:color w:val="000000" w:themeColor="text1"/>
          <w:sz w:val="24"/>
          <w:szCs w:val="24"/>
        </w:rPr>
        <w:t>euro</w:t>
      </w:r>
      <w:proofErr w:type="spellEnd"/>
      <w:r w:rsidRPr="50A57A7B">
        <w:rPr>
          <w:rFonts w:ascii="Times New Roman" w:eastAsia="Times New Roman" w:hAnsi="Times New Roman" w:cs="Times New Roman"/>
          <w:color w:val="000000" w:themeColor="text1"/>
          <w:sz w:val="24"/>
          <w:szCs w:val="24"/>
        </w:rPr>
        <w:t xml:space="preserve"> 6.45%. Izdevumi atlīdzībai salīdzinājumā ar iepriekšējo pārskata periodu palielinājās par 110 818 </w:t>
      </w:r>
      <w:proofErr w:type="spellStart"/>
      <w:r w:rsidRPr="50A57A7B">
        <w:rPr>
          <w:rFonts w:ascii="Times New Roman" w:eastAsia="Times New Roman" w:hAnsi="Times New Roman" w:cs="Times New Roman"/>
          <w:i/>
          <w:iCs/>
          <w:color w:val="000000" w:themeColor="text1"/>
          <w:sz w:val="24"/>
          <w:szCs w:val="24"/>
        </w:rPr>
        <w:t>euro</w:t>
      </w:r>
      <w:proofErr w:type="spellEnd"/>
      <w:r w:rsidRPr="50A57A7B">
        <w:rPr>
          <w:rFonts w:ascii="Times New Roman" w:eastAsia="Times New Roman" w:hAnsi="Times New Roman" w:cs="Times New Roman"/>
          <w:i/>
          <w:iCs/>
          <w:color w:val="000000" w:themeColor="text1"/>
          <w:sz w:val="24"/>
          <w:szCs w:val="24"/>
        </w:rPr>
        <w:t xml:space="preserve"> </w:t>
      </w:r>
      <w:r w:rsidRPr="50A57A7B">
        <w:rPr>
          <w:rFonts w:ascii="Times New Roman" w:eastAsia="Times New Roman" w:hAnsi="Times New Roman" w:cs="Times New Roman"/>
          <w:color w:val="000000" w:themeColor="text1"/>
          <w:sz w:val="24"/>
          <w:szCs w:val="24"/>
        </w:rPr>
        <w:t>jeb 9.16%, kas saistīts ar bāzes algas palie</w:t>
      </w:r>
      <w:r w:rsidR="00513114">
        <w:rPr>
          <w:rFonts w:ascii="Times New Roman" w:eastAsia="Times New Roman" w:hAnsi="Times New Roman" w:cs="Times New Roman"/>
          <w:color w:val="000000" w:themeColor="text1"/>
          <w:sz w:val="24"/>
          <w:szCs w:val="24"/>
        </w:rPr>
        <w:t>l</w:t>
      </w:r>
      <w:r w:rsidRPr="50A57A7B">
        <w:rPr>
          <w:rFonts w:ascii="Times New Roman" w:eastAsia="Times New Roman" w:hAnsi="Times New Roman" w:cs="Times New Roman"/>
          <w:color w:val="000000" w:themeColor="text1"/>
          <w:sz w:val="24"/>
          <w:szCs w:val="24"/>
        </w:rPr>
        <w:t>inājumu valstī un šīs apakšprogrammas ietvaros 2024.</w:t>
      </w:r>
      <w:r w:rsidR="00A551CB">
        <w:rPr>
          <w:rFonts w:ascii="Times New Roman" w:eastAsia="Times New Roman" w:hAnsi="Times New Roman" w:cs="Times New Roman"/>
          <w:color w:val="000000" w:themeColor="text1"/>
          <w:sz w:val="24"/>
          <w:szCs w:val="24"/>
        </w:rPr>
        <w:t> </w:t>
      </w:r>
      <w:r w:rsidRPr="50A57A7B">
        <w:rPr>
          <w:rFonts w:ascii="Times New Roman" w:eastAsia="Times New Roman" w:hAnsi="Times New Roman" w:cs="Times New Roman"/>
          <w:color w:val="000000" w:themeColor="text1"/>
          <w:sz w:val="24"/>
          <w:szCs w:val="24"/>
        </w:rPr>
        <w:t xml:space="preserve">gadam piešķirto papildu finanšu resursiem prioritārajam pasākumam “Vispārīgās datu aizsardzības regulas piemērošana un tās uzlikto funkciju nodrošināšana” 57 443 </w:t>
      </w:r>
      <w:proofErr w:type="spellStart"/>
      <w:r w:rsidRPr="50A57A7B">
        <w:rPr>
          <w:rFonts w:ascii="Times New Roman" w:eastAsia="Times New Roman" w:hAnsi="Times New Roman" w:cs="Times New Roman"/>
          <w:i/>
          <w:iCs/>
          <w:color w:val="000000" w:themeColor="text1"/>
          <w:sz w:val="24"/>
          <w:szCs w:val="24"/>
        </w:rPr>
        <w:t>euro</w:t>
      </w:r>
      <w:proofErr w:type="spellEnd"/>
      <w:r w:rsidRPr="50A57A7B">
        <w:rPr>
          <w:rFonts w:ascii="Times New Roman" w:eastAsia="Times New Roman" w:hAnsi="Times New Roman" w:cs="Times New Roman"/>
          <w:i/>
          <w:iCs/>
          <w:color w:val="000000" w:themeColor="text1"/>
          <w:sz w:val="24"/>
          <w:szCs w:val="24"/>
        </w:rPr>
        <w:t xml:space="preserve"> </w:t>
      </w:r>
      <w:r w:rsidRPr="50A57A7B">
        <w:rPr>
          <w:rFonts w:ascii="Times New Roman" w:eastAsia="Times New Roman" w:hAnsi="Times New Roman" w:cs="Times New Roman"/>
          <w:color w:val="000000" w:themeColor="text1"/>
          <w:sz w:val="24"/>
          <w:szCs w:val="24"/>
        </w:rPr>
        <w:t xml:space="preserve">apmērā. Izdevumi precēm un pakalpojumiem, salīdzinot ar iepriekšējo pārskata periodu, samazinājās par 9 825 </w:t>
      </w:r>
      <w:proofErr w:type="spellStart"/>
      <w:r w:rsidRPr="50A57A7B">
        <w:rPr>
          <w:rFonts w:ascii="Times New Roman" w:eastAsia="Times New Roman" w:hAnsi="Times New Roman" w:cs="Times New Roman"/>
          <w:i/>
          <w:iCs/>
          <w:color w:val="000000" w:themeColor="text1"/>
          <w:sz w:val="24"/>
          <w:szCs w:val="24"/>
        </w:rPr>
        <w:t>euro</w:t>
      </w:r>
      <w:proofErr w:type="spellEnd"/>
      <w:r w:rsidRPr="50A57A7B">
        <w:rPr>
          <w:rFonts w:ascii="Times New Roman" w:eastAsia="Times New Roman" w:hAnsi="Times New Roman" w:cs="Times New Roman"/>
          <w:color w:val="000000" w:themeColor="text1"/>
          <w:sz w:val="24"/>
          <w:szCs w:val="24"/>
        </w:rPr>
        <w:t xml:space="preserve"> jeb 3.17% sakarā ar to, ka daži klātienes komandējumi tika pārveidoti par hibrīda sanāksmēm, kā arī </w:t>
      </w:r>
      <w:r w:rsidR="000C7410">
        <w:rPr>
          <w:rFonts w:ascii="Times New Roman" w:eastAsia="Times New Roman" w:hAnsi="Times New Roman" w:cs="Times New Roman"/>
          <w:color w:val="000000" w:themeColor="text1"/>
          <w:sz w:val="24"/>
          <w:szCs w:val="24"/>
        </w:rPr>
        <w:t xml:space="preserve">bija jānodrošina tikai daļējs  </w:t>
      </w:r>
      <w:r w:rsidRPr="50A57A7B">
        <w:rPr>
          <w:rFonts w:ascii="Times New Roman" w:eastAsia="Times New Roman" w:hAnsi="Times New Roman" w:cs="Times New Roman"/>
          <w:color w:val="000000" w:themeColor="text1"/>
          <w:sz w:val="24"/>
          <w:szCs w:val="24"/>
        </w:rPr>
        <w:t xml:space="preserve">finansējums Ziemeļvalstu un Baltijas valstu mobilitātes un tīkla programmas projekta īstenošanai. Kapitālie izdevumi, salīdzinot ar iepriekšējo pārskata periodu, samazinājās par 2 802 </w:t>
      </w:r>
      <w:proofErr w:type="spellStart"/>
      <w:r w:rsidRPr="50A57A7B">
        <w:rPr>
          <w:rFonts w:ascii="Times New Roman" w:eastAsia="Times New Roman" w:hAnsi="Times New Roman" w:cs="Times New Roman"/>
          <w:i/>
          <w:iCs/>
          <w:color w:val="000000" w:themeColor="text1"/>
          <w:sz w:val="24"/>
          <w:szCs w:val="24"/>
        </w:rPr>
        <w:t>euro</w:t>
      </w:r>
      <w:proofErr w:type="spellEnd"/>
      <w:r w:rsidRPr="50A57A7B">
        <w:rPr>
          <w:rFonts w:ascii="Times New Roman" w:eastAsia="Times New Roman" w:hAnsi="Times New Roman" w:cs="Times New Roman"/>
          <w:color w:val="000000" w:themeColor="text1"/>
          <w:sz w:val="24"/>
          <w:szCs w:val="24"/>
        </w:rPr>
        <w:t xml:space="preserve"> jeb 100.00% sakarā ar to, ka iestādes nodrošināšanai netika iegādāta jauna datortehnika. 2024.</w:t>
      </w:r>
      <w:r w:rsidR="00A551CB">
        <w:rPr>
          <w:rFonts w:ascii="Times New Roman" w:eastAsia="Times New Roman" w:hAnsi="Times New Roman" w:cs="Times New Roman"/>
          <w:color w:val="000000" w:themeColor="text1"/>
          <w:sz w:val="24"/>
          <w:szCs w:val="24"/>
        </w:rPr>
        <w:t> </w:t>
      </w:r>
      <w:r w:rsidRPr="50A57A7B">
        <w:rPr>
          <w:rFonts w:ascii="Times New Roman" w:eastAsia="Times New Roman" w:hAnsi="Times New Roman" w:cs="Times New Roman"/>
          <w:color w:val="000000" w:themeColor="text1"/>
          <w:sz w:val="24"/>
          <w:szCs w:val="24"/>
        </w:rPr>
        <w:t xml:space="preserve">gadā izpilde pašu ieņēmumos no maksas pakalpojumiem sasniedza 6 985 </w:t>
      </w:r>
      <w:proofErr w:type="spellStart"/>
      <w:r w:rsidRPr="50A57A7B">
        <w:rPr>
          <w:rFonts w:ascii="Times New Roman" w:eastAsia="Times New Roman" w:hAnsi="Times New Roman" w:cs="Times New Roman"/>
          <w:i/>
          <w:iCs/>
          <w:color w:val="000000" w:themeColor="text1"/>
          <w:sz w:val="24"/>
          <w:szCs w:val="24"/>
        </w:rPr>
        <w:t>euro</w:t>
      </w:r>
      <w:proofErr w:type="spellEnd"/>
      <w:r w:rsidRPr="50A57A7B">
        <w:rPr>
          <w:rFonts w:ascii="Times New Roman" w:eastAsia="Times New Roman" w:hAnsi="Times New Roman" w:cs="Times New Roman"/>
          <w:color w:val="000000" w:themeColor="text1"/>
          <w:sz w:val="24"/>
          <w:szCs w:val="24"/>
        </w:rPr>
        <w:t xml:space="preserve"> jeb 40.31%. </w:t>
      </w:r>
    </w:p>
    <w:p w14:paraId="6331B425" w14:textId="5B860D3D" w:rsidR="00347EFD" w:rsidRDefault="45D767C1" w:rsidP="00C54A2E">
      <w:pPr>
        <w:tabs>
          <w:tab w:val="left" w:pos="142"/>
        </w:tabs>
        <w:spacing w:before="0" w:after="0"/>
        <w:ind w:firstLine="709"/>
        <w:jc w:val="both"/>
        <w:textAlignment w:val="baseline"/>
        <w:rPr>
          <w:rFonts w:ascii="Times New Roman" w:eastAsia="Times New Roman" w:hAnsi="Times New Roman" w:cs="Times New Roman"/>
          <w:sz w:val="24"/>
          <w:szCs w:val="24"/>
        </w:rPr>
      </w:pPr>
      <w:r w:rsidRPr="004E197D">
        <w:rPr>
          <w:rFonts w:ascii="Times New Roman" w:eastAsia="Times New Roman" w:hAnsi="Times New Roman" w:cs="Times New Roman"/>
          <w:sz w:val="24"/>
          <w:szCs w:val="24"/>
        </w:rPr>
        <w:t>Apakšprogrammai 70.15.00 “</w:t>
      </w:r>
      <w:r w:rsidRPr="004E197D">
        <w:rPr>
          <w:rFonts w:ascii="Times New Roman" w:eastAsia="Times New Roman" w:hAnsi="Times New Roman" w:cs="Times New Roman"/>
          <w:color w:val="000000" w:themeColor="text1"/>
          <w:sz w:val="24"/>
          <w:szCs w:val="24"/>
        </w:rPr>
        <w:t>Citu ES politiku instrumentu projektu un pasākumu īstenošana (2021-2027)</w:t>
      </w:r>
      <w:r w:rsidRPr="004E197D">
        <w:rPr>
          <w:rFonts w:ascii="Times New Roman" w:eastAsia="Times New Roman" w:hAnsi="Times New Roman" w:cs="Times New Roman"/>
          <w:sz w:val="24"/>
          <w:szCs w:val="24"/>
        </w:rPr>
        <w:t>” ieņēmumi kopā, salīdzinot ar 2023.</w:t>
      </w:r>
      <w:r w:rsidR="0DAB013A" w:rsidRPr="004E197D">
        <w:rPr>
          <w:rFonts w:ascii="Times New Roman" w:eastAsia="Times New Roman" w:hAnsi="Times New Roman" w:cs="Times New Roman"/>
          <w:sz w:val="24"/>
          <w:szCs w:val="24"/>
        </w:rPr>
        <w:t> </w:t>
      </w:r>
      <w:r w:rsidRPr="004E197D">
        <w:rPr>
          <w:rFonts w:ascii="Times New Roman" w:eastAsia="Times New Roman" w:hAnsi="Times New Roman" w:cs="Times New Roman"/>
          <w:sz w:val="24"/>
          <w:szCs w:val="24"/>
        </w:rPr>
        <w:t xml:space="preserve">gadu, palielinājās par 21 737 </w:t>
      </w:r>
      <w:proofErr w:type="spellStart"/>
      <w:r w:rsidRPr="004E197D">
        <w:rPr>
          <w:rFonts w:ascii="Times New Roman" w:eastAsia="Times New Roman" w:hAnsi="Times New Roman" w:cs="Times New Roman"/>
          <w:i/>
          <w:iCs/>
          <w:sz w:val="24"/>
          <w:szCs w:val="24"/>
        </w:rPr>
        <w:t>euro</w:t>
      </w:r>
      <w:proofErr w:type="spellEnd"/>
      <w:r w:rsidRPr="004E197D">
        <w:rPr>
          <w:rFonts w:ascii="Times New Roman" w:eastAsia="Times New Roman" w:hAnsi="Times New Roman" w:cs="Times New Roman"/>
          <w:sz w:val="24"/>
          <w:szCs w:val="24"/>
        </w:rPr>
        <w:t xml:space="preserve"> jeb 18.47% atbilstoši </w:t>
      </w:r>
      <w:r w:rsidR="0053584E" w:rsidRPr="004E197D">
        <w:rPr>
          <w:rFonts w:ascii="Times New Roman" w:eastAsia="Times New Roman" w:hAnsi="Times New Roman" w:cs="Times New Roman"/>
          <w:sz w:val="24"/>
          <w:szCs w:val="24"/>
        </w:rPr>
        <w:t xml:space="preserve">DLPDP </w:t>
      </w:r>
      <w:r w:rsidRPr="004E197D">
        <w:rPr>
          <w:rFonts w:ascii="Times New Roman" w:eastAsia="Times New Roman" w:hAnsi="Times New Roman" w:cs="Times New Roman"/>
          <w:sz w:val="24"/>
          <w:szCs w:val="24"/>
        </w:rPr>
        <w:t>īstenošanas grafikam</w:t>
      </w:r>
      <w:r w:rsidRPr="004E197D">
        <w:rPr>
          <w:rFonts w:ascii="Times New Roman" w:eastAsia="Times New Roman" w:hAnsi="Times New Roman" w:cs="Times New Roman"/>
          <w:i/>
          <w:iCs/>
          <w:sz w:val="24"/>
          <w:szCs w:val="24"/>
        </w:rPr>
        <w:t>.</w:t>
      </w:r>
      <w:r w:rsidRPr="004E197D">
        <w:rPr>
          <w:rFonts w:ascii="Times New Roman" w:eastAsia="Times New Roman" w:hAnsi="Times New Roman" w:cs="Times New Roman"/>
          <w:sz w:val="24"/>
          <w:szCs w:val="24"/>
        </w:rPr>
        <w:t xml:space="preserve"> Izdevumi kopā, salīdzinot ar 2023.</w:t>
      </w:r>
      <w:r w:rsidR="0DAB013A" w:rsidRPr="004E197D">
        <w:rPr>
          <w:rFonts w:ascii="Times New Roman" w:eastAsia="Times New Roman" w:hAnsi="Times New Roman" w:cs="Times New Roman"/>
          <w:sz w:val="24"/>
          <w:szCs w:val="24"/>
        </w:rPr>
        <w:t> </w:t>
      </w:r>
      <w:r w:rsidRPr="004E197D">
        <w:rPr>
          <w:rFonts w:ascii="Times New Roman" w:eastAsia="Times New Roman" w:hAnsi="Times New Roman" w:cs="Times New Roman"/>
          <w:sz w:val="24"/>
          <w:szCs w:val="24"/>
        </w:rPr>
        <w:t xml:space="preserve">gadu, </w:t>
      </w:r>
      <w:r w:rsidRPr="004E197D">
        <w:rPr>
          <w:rFonts w:ascii="Times New Roman" w:eastAsia="Times New Roman" w:hAnsi="Times New Roman" w:cs="Times New Roman"/>
          <w:sz w:val="24"/>
          <w:szCs w:val="24"/>
        </w:rPr>
        <w:lastRenderedPageBreak/>
        <w:t xml:space="preserve">palielinājās par 222 274 </w:t>
      </w:r>
      <w:proofErr w:type="spellStart"/>
      <w:r w:rsidRPr="004E197D">
        <w:rPr>
          <w:rFonts w:ascii="Times New Roman" w:eastAsia="Times New Roman" w:hAnsi="Times New Roman" w:cs="Times New Roman"/>
          <w:i/>
          <w:iCs/>
          <w:sz w:val="24"/>
          <w:szCs w:val="24"/>
        </w:rPr>
        <w:t>euro</w:t>
      </w:r>
      <w:proofErr w:type="spellEnd"/>
      <w:r w:rsidRPr="004E197D">
        <w:rPr>
          <w:rFonts w:ascii="Times New Roman" w:eastAsia="Times New Roman" w:hAnsi="Times New Roman" w:cs="Times New Roman"/>
          <w:sz w:val="24"/>
          <w:szCs w:val="24"/>
        </w:rPr>
        <w:t xml:space="preserve"> jeb 783.70%. Izdevumi atlīdzībai salīdzinājumā ar iepriekšējo pārskata periodu palielinājās par 16 258 </w:t>
      </w:r>
      <w:proofErr w:type="spellStart"/>
      <w:r w:rsidRPr="004E197D">
        <w:rPr>
          <w:rFonts w:ascii="Times New Roman" w:eastAsia="Times New Roman" w:hAnsi="Times New Roman" w:cs="Times New Roman"/>
          <w:i/>
          <w:iCs/>
          <w:sz w:val="24"/>
          <w:szCs w:val="24"/>
        </w:rPr>
        <w:t>euro</w:t>
      </w:r>
      <w:proofErr w:type="spellEnd"/>
      <w:r w:rsidRPr="004E197D">
        <w:rPr>
          <w:rFonts w:ascii="Times New Roman" w:eastAsia="Times New Roman" w:hAnsi="Times New Roman" w:cs="Times New Roman"/>
          <w:sz w:val="24"/>
          <w:szCs w:val="24"/>
        </w:rPr>
        <w:t xml:space="preserve"> jeb 57.32%, lai nodrošinātu </w:t>
      </w:r>
      <w:r w:rsidR="0053584E" w:rsidRPr="004E197D">
        <w:rPr>
          <w:rFonts w:ascii="Times New Roman" w:eastAsia="Times New Roman" w:hAnsi="Times New Roman" w:cs="Times New Roman"/>
          <w:sz w:val="24"/>
          <w:szCs w:val="24"/>
        </w:rPr>
        <w:t xml:space="preserve">DLPDP </w:t>
      </w:r>
      <w:r w:rsidRPr="004E197D">
        <w:rPr>
          <w:rFonts w:ascii="Times New Roman" w:eastAsia="Times New Roman" w:hAnsi="Times New Roman" w:cs="Times New Roman"/>
          <w:sz w:val="24"/>
          <w:szCs w:val="24"/>
        </w:rPr>
        <w:t xml:space="preserve">vadītājam atlīdzību atbilstoši iestādes darbinieku (juriskonsultu) vidējam statistiskam atalgojuma pieaugumam, kā arī vidējam statistiskam atalgojuma pieaugumam valstī. Izdevumi precēm un pakalpojumiem, salīdzinot ar iepriekšējo pārskata periodu, palielinājās par 206 016 </w:t>
      </w:r>
      <w:proofErr w:type="spellStart"/>
      <w:r w:rsidRPr="004E197D">
        <w:rPr>
          <w:rFonts w:ascii="Times New Roman" w:eastAsia="Times New Roman" w:hAnsi="Times New Roman" w:cs="Times New Roman"/>
          <w:i/>
          <w:iCs/>
          <w:sz w:val="24"/>
          <w:szCs w:val="24"/>
        </w:rPr>
        <w:t>euro</w:t>
      </w:r>
      <w:proofErr w:type="spellEnd"/>
      <w:r w:rsidRPr="004E197D">
        <w:rPr>
          <w:rFonts w:ascii="Times New Roman" w:eastAsia="Times New Roman" w:hAnsi="Times New Roman" w:cs="Times New Roman"/>
          <w:sz w:val="24"/>
          <w:szCs w:val="24"/>
        </w:rPr>
        <w:t xml:space="preserve"> jeb 100.00% sakarā ar to, ka tika nodrošināta iepirkuma procedūras rezultātā noslēgtā līguma par “E-mācību “Personas datu aizsardzība mazajiem un vidējiem uzņēmējiem” satura, </w:t>
      </w:r>
      <w:proofErr w:type="spellStart"/>
      <w:r w:rsidRPr="004E197D">
        <w:rPr>
          <w:rFonts w:ascii="Times New Roman" w:eastAsia="Times New Roman" w:hAnsi="Times New Roman" w:cs="Times New Roman"/>
          <w:sz w:val="24"/>
          <w:szCs w:val="24"/>
        </w:rPr>
        <w:t>interaktivitātes</w:t>
      </w:r>
      <w:proofErr w:type="spellEnd"/>
      <w:r w:rsidRPr="004E197D">
        <w:rPr>
          <w:rFonts w:ascii="Times New Roman" w:eastAsia="Times New Roman" w:hAnsi="Times New Roman" w:cs="Times New Roman"/>
          <w:sz w:val="24"/>
          <w:szCs w:val="24"/>
        </w:rPr>
        <w:t xml:space="preserve"> izstrāde, lokalizācija un tehniskā nodrošināšana” izpilde pilnā apjomā. 2024.</w:t>
      </w:r>
      <w:r w:rsidR="0DAB013A" w:rsidRPr="004E197D">
        <w:rPr>
          <w:rFonts w:ascii="Times New Roman" w:eastAsia="Times New Roman" w:hAnsi="Times New Roman" w:cs="Times New Roman"/>
          <w:sz w:val="24"/>
          <w:szCs w:val="24"/>
        </w:rPr>
        <w:t> </w:t>
      </w:r>
      <w:r w:rsidRPr="004E197D">
        <w:rPr>
          <w:rFonts w:ascii="Times New Roman" w:eastAsia="Times New Roman" w:hAnsi="Times New Roman" w:cs="Times New Roman"/>
          <w:sz w:val="24"/>
          <w:szCs w:val="24"/>
        </w:rPr>
        <w:t>gada 30.</w:t>
      </w:r>
      <w:r w:rsidR="0DAB013A" w:rsidRPr="004E197D">
        <w:rPr>
          <w:rFonts w:ascii="Times New Roman" w:eastAsia="Times New Roman" w:hAnsi="Times New Roman" w:cs="Times New Roman"/>
          <w:sz w:val="24"/>
          <w:szCs w:val="24"/>
        </w:rPr>
        <w:t> </w:t>
      </w:r>
      <w:r w:rsidRPr="004E197D">
        <w:rPr>
          <w:rFonts w:ascii="Times New Roman" w:eastAsia="Times New Roman" w:hAnsi="Times New Roman" w:cs="Times New Roman"/>
          <w:sz w:val="24"/>
          <w:szCs w:val="24"/>
        </w:rPr>
        <w:t xml:space="preserve">maijā tika noslēgts līgums par E-mācību kampaņas organizēšanu, lai reklamētu </w:t>
      </w:r>
      <w:r w:rsidRPr="004E197D">
        <w:rPr>
          <w:rFonts w:ascii="Times New Roman" w:eastAsia="Times New Roman" w:hAnsi="Times New Roman" w:cs="Times New Roman"/>
          <w:color w:val="000000" w:themeColor="text1"/>
          <w:sz w:val="24"/>
          <w:szCs w:val="24"/>
        </w:rPr>
        <w:t xml:space="preserve">izstrādāto </w:t>
      </w:r>
      <w:r w:rsidRPr="004E197D">
        <w:rPr>
          <w:rFonts w:ascii="Times New Roman" w:eastAsia="Times New Roman" w:hAnsi="Times New Roman" w:cs="Times New Roman"/>
          <w:sz w:val="24"/>
          <w:szCs w:val="24"/>
        </w:rPr>
        <w:t>E-mācību kursu “Personas datu aizsardzība mazajiem un vidējiem uzņēmējiem”. Atbilstoši līguma prasībām līdz 2024.</w:t>
      </w:r>
      <w:r w:rsidR="0DAB013A" w:rsidRPr="004E197D">
        <w:rPr>
          <w:rFonts w:ascii="Times New Roman" w:eastAsia="Times New Roman" w:hAnsi="Times New Roman" w:cs="Times New Roman"/>
          <w:sz w:val="24"/>
          <w:szCs w:val="24"/>
        </w:rPr>
        <w:t> </w:t>
      </w:r>
      <w:r w:rsidRPr="004E197D">
        <w:rPr>
          <w:rFonts w:ascii="Times New Roman" w:eastAsia="Times New Roman" w:hAnsi="Times New Roman" w:cs="Times New Roman"/>
          <w:sz w:val="24"/>
          <w:szCs w:val="24"/>
        </w:rPr>
        <w:t>gada 31.</w:t>
      </w:r>
      <w:r w:rsidR="0DAB013A" w:rsidRPr="004E197D">
        <w:rPr>
          <w:rFonts w:ascii="Times New Roman" w:eastAsia="Times New Roman" w:hAnsi="Times New Roman" w:cs="Times New Roman"/>
          <w:sz w:val="24"/>
          <w:szCs w:val="24"/>
        </w:rPr>
        <w:t> </w:t>
      </w:r>
      <w:r w:rsidRPr="004E197D">
        <w:rPr>
          <w:rFonts w:ascii="Times New Roman" w:eastAsia="Times New Roman" w:hAnsi="Times New Roman" w:cs="Times New Roman"/>
          <w:sz w:val="24"/>
          <w:szCs w:val="24"/>
        </w:rPr>
        <w:t>augustam tika īstenota veiksmīga reklāmas kampaņa, nodrošinot solīto rādītāju sasniegšanu.</w:t>
      </w:r>
      <w:r w:rsidRPr="6AA5DD1D">
        <w:rPr>
          <w:rFonts w:ascii="Times New Roman" w:eastAsia="Times New Roman" w:hAnsi="Times New Roman" w:cs="Times New Roman"/>
          <w:sz w:val="24"/>
          <w:szCs w:val="24"/>
        </w:rPr>
        <w:t xml:space="preserve"> </w:t>
      </w:r>
    </w:p>
    <w:p w14:paraId="2AB2F2CC" w14:textId="7F7E88C6" w:rsidR="00347EFD" w:rsidRDefault="7534AE70" w:rsidP="00C54A2E">
      <w:pPr>
        <w:spacing w:before="0" w:after="0"/>
        <w:ind w:firstLine="709"/>
        <w:jc w:val="both"/>
        <w:textAlignment w:val="baseline"/>
        <w:rPr>
          <w:rFonts w:ascii="Times New Roman" w:eastAsia="Times New Roman" w:hAnsi="Times New Roman" w:cs="Times New Roman"/>
          <w:sz w:val="24"/>
          <w:szCs w:val="24"/>
        </w:rPr>
      </w:pPr>
      <w:r w:rsidRPr="50A57A7B">
        <w:rPr>
          <w:rFonts w:ascii="Times New Roman" w:eastAsia="Times New Roman" w:hAnsi="Times New Roman" w:cs="Times New Roman"/>
          <w:sz w:val="24"/>
          <w:szCs w:val="24"/>
        </w:rPr>
        <w:t>2024.</w:t>
      </w:r>
      <w:r w:rsidR="00A551CB">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gada 19.</w:t>
      </w:r>
      <w:r w:rsidR="00A551CB">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septembrī Eiropas Komisija apstiprināja DLPDP grozījumus un pagarinājumu līdz 2024.</w:t>
      </w:r>
      <w:r w:rsidR="00A551CB">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gada 31.</w:t>
      </w:r>
      <w:r w:rsidR="00A551CB">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 xml:space="preserve">decembrim. Pēc </w:t>
      </w:r>
      <w:r w:rsidR="00A551CB" w:rsidRPr="00A551CB">
        <w:rPr>
          <w:rFonts w:ascii="Times New Roman" w:eastAsia="Times New Roman" w:hAnsi="Times New Roman" w:cs="Times New Roman"/>
          <w:sz w:val="24"/>
          <w:szCs w:val="24"/>
        </w:rPr>
        <w:t xml:space="preserve">DLPDP </w:t>
      </w:r>
      <w:proofErr w:type="spellStart"/>
      <w:r w:rsidRPr="50A57A7B">
        <w:rPr>
          <w:rFonts w:ascii="Times New Roman" w:eastAsia="Times New Roman" w:hAnsi="Times New Roman" w:cs="Times New Roman"/>
          <w:sz w:val="24"/>
          <w:szCs w:val="24"/>
        </w:rPr>
        <w:t>grantu</w:t>
      </w:r>
      <w:proofErr w:type="spellEnd"/>
      <w:r w:rsidRPr="50A57A7B">
        <w:rPr>
          <w:rFonts w:ascii="Times New Roman" w:eastAsia="Times New Roman" w:hAnsi="Times New Roman" w:cs="Times New Roman"/>
          <w:sz w:val="24"/>
          <w:szCs w:val="24"/>
        </w:rPr>
        <w:t xml:space="preserve"> līguma pagarināšanas, pamatojoties uz Eiropas Komisijas apstiprinājumu E-mācību kursa sagatavošanai papildus lietuviešu un igauņu valodās, 2024.</w:t>
      </w:r>
      <w:r w:rsidR="00A551CB">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gada 16.</w:t>
      </w:r>
      <w:r w:rsidR="00A551CB">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oktobrī tika noslēgts līgums</w:t>
      </w:r>
      <w:r w:rsidRPr="50A57A7B">
        <w:rPr>
          <w:rFonts w:ascii="Times New Roman" w:eastAsia="Times New Roman" w:hAnsi="Times New Roman" w:cs="Times New Roman"/>
          <w:color w:val="000000" w:themeColor="text1"/>
          <w:sz w:val="24"/>
          <w:szCs w:val="24"/>
        </w:rPr>
        <w:t xml:space="preserve"> par E-mācību kursa satura papildināšanu minētajās valodās.</w:t>
      </w:r>
      <w:r w:rsidRPr="50A57A7B">
        <w:rPr>
          <w:rFonts w:ascii="Times New Roman" w:eastAsia="Times New Roman" w:hAnsi="Times New Roman" w:cs="Times New Roman"/>
          <w:sz w:val="24"/>
          <w:szCs w:val="24"/>
        </w:rPr>
        <w:t xml:space="preserve"> Atbilstoši līguma prasībām tika izstrādāts E-mācību kurss ar papildus divu valodu versijām.</w:t>
      </w:r>
    </w:p>
    <w:p w14:paraId="1B2C2BE5" w14:textId="65A492E5" w:rsidR="00347EFD" w:rsidRDefault="00870E7A" w:rsidP="00C54A2E">
      <w:pPr>
        <w:tabs>
          <w:tab w:val="left" w:pos="567"/>
        </w:tabs>
        <w:spacing w:before="0" w:after="0"/>
        <w:ind w:firstLine="709"/>
        <w:jc w:val="both"/>
        <w:textAlignment w:val="baseline"/>
        <w:rPr>
          <w:rFonts w:ascii="Times New Roman" w:eastAsia="Times New Roman" w:hAnsi="Times New Roman" w:cs="Times New Roman"/>
          <w:sz w:val="24"/>
          <w:szCs w:val="24"/>
        </w:rPr>
      </w:pPr>
      <w:r w:rsidRPr="00870E7A">
        <w:rPr>
          <w:rFonts w:ascii="Times New Roman" w:eastAsia="Times New Roman" w:hAnsi="Times New Roman" w:cs="Times New Roman"/>
          <w:sz w:val="24"/>
          <w:szCs w:val="24"/>
        </w:rPr>
        <w:t xml:space="preserve">DLPDP </w:t>
      </w:r>
      <w:r w:rsidR="7534AE70" w:rsidRPr="50A57A7B">
        <w:rPr>
          <w:rFonts w:ascii="Times New Roman" w:eastAsia="Times New Roman" w:hAnsi="Times New Roman" w:cs="Times New Roman"/>
          <w:sz w:val="24"/>
          <w:szCs w:val="24"/>
        </w:rPr>
        <w:t xml:space="preserve">kopējās izmaksas ir 316 423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no kurām 90 % jeb 235 356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veido EK finansējums, un 10% jeb 26 151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ir nacionālais līdzfinansējums. Papildus tam nepieciešams finansējums DLPDP neattiecināmo izmaksu (pievienotās vērtības nodokļa) segšanai – 54 916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Līdz ar to, nepieciešamais indikatīvais līdzfinansējums kopā sastāda 81 067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Kopā no nacionālā finansējuma (Latvijas valsts budžeta līdzekļiem) DLPDP līdzfinansējumam, </w:t>
      </w:r>
      <w:proofErr w:type="spellStart"/>
      <w:r w:rsidR="7534AE70" w:rsidRPr="50A57A7B">
        <w:rPr>
          <w:rFonts w:ascii="Times New Roman" w:eastAsia="Times New Roman" w:hAnsi="Times New Roman" w:cs="Times New Roman"/>
          <w:sz w:val="24"/>
          <w:szCs w:val="24"/>
        </w:rPr>
        <w:t>priekšfinansējumam</w:t>
      </w:r>
      <w:proofErr w:type="spellEnd"/>
      <w:r w:rsidR="7534AE70" w:rsidRPr="50A57A7B">
        <w:rPr>
          <w:rFonts w:ascii="Times New Roman" w:eastAsia="Times New Roman" w:hAnsi="Times New Roman" w:cs="Times New Roman"/>
          <w:sz w:val="24"/>
          <w:szCs w:val="24"/>
        </w:rPr>
        <w:t xml:space="preserve"> un neattiecināmo izmaksu segšanai nepieciešams nodrošināt indikatīvi 128 138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i/>
          <w:iCs/>
          <w:sz w:val="24"/>
          <w:szCs w:val="24"/>
        </w:rPr>
        <w:t xml:space="preserve"> </w:t>
      </w:r>
      <w:r w:rsidR="7534AE70" w:rsidRPr="50A57A7B">
        <w:rPr>
          <w:rFonts w:ascii="Times New Roman" w:eastAsia="Times New Roman" w:hAnsi="Times New Roman" w:cs="Times New Roman"/>
          <w:sz w:val="24"/>
          <w:szCs w:val="24"/>
        </w:rPr>
        <w:t xml:space="preserve">(26 151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līdzfinansējumam, 47 071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w:t>
      </w:r>
      <w:proofErr w:type="spellStart"/>
      <w:r w:rsidR="7534AE70" w:rsidRPr="50A57A7B">
        <w:rPr>
          <w:rFonts w:ascii="Times New Roman" w:eastAsia="Times New Roman" w:hAnsi="Times New Roman" w:cs="Times New Roman"/>
          <w:sz w:val="24"/>
          <w:szCs w:val="24"/>
        </w:rPr>
        <w:t>priekšfinansējumam</w:t>
      </w:r>
      <w:proofErr w:type="spellEnd"/>
      <w:r w:rsidR="7534AE70" w:rsidRPr="50A57A7B">
        <w:rPr>
          <w:rFonts w:ascii="Times New Roman" w:eastAsia="Times New Roman" w:hAnsi="Times New Roman" w:cs="Times New Roman"/>
          <w:sz w:val="24"/>
          <w:szCs w:val="24"/>
        </w:rPr>
        <w:t xml:space="preserve"> un 54 916 </w:t>
      </w:r>
      <w:proofErr w:type="spellStart"/>
      <w:r w:rsidR="7534AE70" w:rsidRPr="50A57A7B">
        <w:rPr>
          <w:rFonts w:ascii="Times New Roman" w:eastAsia="Times New Roman" w:hAnsi="Times New Roman" w:cs="Times New Roman"/>
          <w:i/>
          <w:iCs/>
          <w:sz w:val="24"/>
          <w:szCs w:val="24"/>
        </w:rPr>
        <w:t>euro</w:t>
      </w:r>
      <w:proofErr w:type="spellEnd"/>
      <w:r w:rsidR="7534AE70" w:rsidRPr="50A57A7B">
        <w:rPr>
          <w:rFonts w:ascii="Times New Roman" w:eastAsia="Times New Roman" w:hAnsi="Times New Roman" w:cs="Times New Roman"/>
          <w:sz w:val="24"/>
          <w:szCs w:val="24"/>
        </w:rPr>
        <w:t xml:space="preserve"> neattiecināmo izmaksu segšanai).</w:t>
      </w:r>
    </w:p>
    <w:p w14:paraId="4208A030" w14:textId="438B1C21" w:rsidR="00347EFD" w:rsidRPr="0071267B" w:rsidRDefault="7534AE70" w:rsidP="00C54A2E">
      <w:pPr>
        <w:spacing w:before="0" w:after="0"/>
        <w:ind w:firstLine="709"/>
        <w:jc w:val="both"/>
        <w:textAlignment w:val="baseline"/>
        <w:rPr>
          <w:rFonts w:ascii="Times New Roman" w:eastAsia="Times New Roman" w:hAnsi="Times New Roman" w:cs="Times New Roman"/>
          <w:sz w:val="24"/>
          <w:szCs w:val="24"/>
        </w:rPr>
      </w:pPr>
      <w:r w:rsidRPr="50A57A7B">
        <w:rPr>
          <w:rFonts w:ascii="Times New Roman" w:eastAsia="Times New Roman" w:hAnsi="Times New Roman" w:cs="Times New Roman"/>
          <w:sz w:val="24"/>
          <w:szCs w:val="24"/>
        </w:rPr>
        <w:t>Apakšprogrammai 73.08.00 “</w:t>
      </w:r>
      <w:r w:rsidRPr="50A57A7B">
        <w:rPr>
          <w:rFonts w:ascii="Times New Roman" w:eastAsia="Times New Roman" w:hAnsi="Times New Roman" w:cs="Times New Roman"/>
          <w:color w:val="000000" w:themeColor="text1"/>
          <w:sz w:val="24"/>
          <w:szCs w:val="24"/>
        </w:rPr>
        <w:t>Pārējās ārvalstu finanšu palīdzības līdzfinansētie projekti (2021-2027)</w:t>
      </w:r>
      <w:r w:rsidRPr="50A57A7B">
        <w:rPr>
          <w:rFonts w:ascii="Times New Roman" w:eastAsia="Times New Roman" w:hAnsi="Times New Roman" w:cs="Times New Roman"/>
          <w:sz w:val="24"/>
          <w:szCs w:val="24"/>
        </w:rPr>
        <w:t>” ieņēmumi kopā, salīdzinot ar 2023.</w:t>
      </w:r>
      <w:r w:rsidR="00A551CB">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 xml:space="preserve">gadu, palielinājās par 2 194 </w:t>
      </w:r>
      <w:proofErr w:type="spellStart"/>
      <w:r w:rsidRPr="50A57A7B">
        <w:rPr>
          <w:rFonts w:ascii="Times New Roman" w:eastAsia="Times New Roman" w:hAnsi="Times New Roman" w:cs="Times New Roman"/>
          <w:i/>
          <w:iCs/>
          <w:sz w:val="24"/>
          <w:szCs w:val="24"/>
        </w:rPr>
        <w:t>euro</w:t>
      </w:r>
      <w:proofErr w:type="spellEnd"/>
      <w:r w:rsidRPr="50A57A7B">
        <w:rPr>
          <w:rFonts w:ascii="Times New Roman" w:eastAsia="Times New Roman" w:hAnsi="Times New Roman" w:cs="Times New Roman"/>
          <w:sz w:val="24"/>
          <w:szCs w:val="24"/>
        </w:rPr>
        <w:t xml:space="preserve"> jeb 100.00% atbilstoši Projekta līguma nosacījumiem</w:t>
      </w:r>
      <w:r w:rsidRPr="50A57A7B">
        <w:rPr>
          <w:rFonts w:ascii="Times New Roman" w:eastAsia="Times New Roman" w:hAnsi="Times New Roman" w:cs="Times New Roman"/>
          <w:i/>
          <w:iCs/>
          <w:sz w:val="24"/>
          <w:szCs w:val="24"/>
        </w:rPr>
        <w:t>.</w:t>
      </w:r>
      <w:r w:rsidRPr="50A57A7B">
        <w:rPr>
          <w:rFonts w:ascii="Times New Roman" w:eastAsia="Times New Roman" w:hAnsi="Times New Roman" w:cs="Times New Roman"/>
          <w:sz w:val="24"/>
          <w:szCs w:val="24"/>
        </w:rPr>
        <w:t xml:space="preserve"> Izdevumi kopā, kas vienlaicīgi ir arī izdevumi precēm un pakalpojumiem, salīdzinot ar 2023.</w:t>
      </w:r>
      <w:r w:rsidR="00C436C6">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 xml:space="preserve">gadu, palielinājās par 1 235 </w:t>
      </w:r>
      <w:proofErr w:type="spellStart"/>
      <w:r w:rsidRPr="50A57A7B">
        <w:rPr>
          <w:rFonts w:ascii="Times New Roman" w:eastAsia="Times New Roman" w:hAnsi="Times New Roman" w:cs="Times New Roman"/>
          <w:i/>
          <w:iCs/>
          <w:sz w:val="24"/>
          <w:szCs w:val="24"/>
        </w:rPr>
        <w:t>euro</w:t>
      </w:r>
      <w:proofErr w:type="spellEnd"/>
      <w:r w:rsidRPr="50A57A7B">
        <w:rPr>
          <w:rFonts w:ascii="Times New Roman" w:eastAsia="Times New Roman" w:hAnsi="Times New Roman" w:cs="Times New Roman"/>
          <w:sz w:val="24"/>
          <w:szCs w:val="24"/>
        </w:rPr>
        <w:t xml:space="preserve"> jeb 100.00%. </w:t>
      </w:r>
      <w:r w:rsidRPr="50A57A7B">
        <w:rPr>
          <w:rFonts w:ascii="Times New Roman" w:eastAsia="Times New Roman" w:hAnsi="Times New Roman" w:cs="Times New Roman"/>
          <w:color w:val="212529"/>
          <w:sz w:val="24"/>
          <w:szCs w:val="24"/>
        </w:rPr>
        <w:t>2024.</w:t>
      </w:r>
      <w:r w:rsidR="00C436C6">
        <w:rPr>
          <w:rFonts w:ascii="Times New Roman" w:eastAsia="Times New Roman" w:hAnsi="Times New Roman" w:cs="Times New Roman"/>
          <w:color w:val="212529"/>
          <w:sz w:val="24"/>
          <w:szCs w:val="24"/>
        </w:rPr>
        <w:t> </w:t>
      </w:r>
      <w:r w:rsidRPr="50A57A7B">
        <w:rPr>
          <w:rFonts w:ascii="Times New Roman" w:eastAsia="Times New Roman" w:hAnsi="Times New Roman" w:cs="Times New Roman"/>
          <w:color w:val="212529"/>
          <w:sz w:val="24"/>
          <w:szCs w:val="24"/>
        </w:rPr>
        <w:t>gada 17.</w:t>
      </w:r>
      <w:r w:rsidR="00C436C6">
        <w:rPr>
          <w:rFonts w:ascii="Times New Roman" w:eastAsia="Times New Roman" w:hAnsi="Times New Roman" w:cs="Times New Roman"/>
          <w:color w:val="212529"/>
          <w:sz w:val="24"/>
          <w:szCs w:val="24"/>
        </w:rPr>
        <w:t> </w:t>
      </w:r>
      <w:r w:rsidRPr="50A57A7B">
        <w:rPr>
          <w:rFonts w:ascii="Times New Roman" w:eastAsia="Times New Roman" w:hAnsi="Times New Roman" w:cs="Times New Roman"/>
          <w:color w:val="212529"/>
          <w:sz w:val="24"/>
          <w:szCs w:val="24"/>
        </w:rPr>
        <w:t xml:space="preserve">maijā atbalstītās </w:t>
      </w:r>
      <w:r w:rsidRPr="50A57A7B">
        <w:rPr>
          <w:rFonts w:ascii="Times New Roman" w:eastAsia="Times New Roman" w:hAnsi="Times New Roman" w:cs="Times New Roman"/>
          <w:sz w:val="24"/>
          <w:szCs w:val="24"/>
        </w:rPr>
        <w:t xml:space="preserve">Ziemeļvalstu un Baltijas valstu mobilitātes un tīkla programmas </w:t>
      </w:r>
      <w:r w:rsidRPr="0071267B">
        <w:rPr>
          <w:rFonts w:ascii="Times New Roman" w:eastAsia="Times New Roman" w:hAnsi="Times New Roman" w:cs="Times New Roman"/>
          <w:sz w:val="24"/>
          <w:szCs w:val="24"/>
        </w:rPr>
        <w:t>ietvaros noslēgts līgums</w:t>
      </w:r>
      <w:r w:rsidRPr="0071267B">
        <w:rPr>
          <w:rFonts w:ascii="Times New Roman" w:eastAsia="Times New Roman" w:hAnsi="Times New Roman" w:cs="Times New Roman"/>
          <w:color w:val="212529"/>
          <w:sz w:val="24"/>
          <w:szCs w:val="24"/>
        </w:rPr>
        <w:t xml:space="preserve"> </w:t>
      </w:r>
      <w:r w:rsidRPr="0071267B">
        <w:rPr>
          <w:rFonts w:ascii="Times New Roman" w:eastAsia="Times New Roman" w:hAnsi="Times New Roman" w:cs="Times New Roman"/>
          <w:sz w:val="24"/>
          <w:szCs w:val="24"/>
        </w:rPr>
        <w:t>projekta Nr.</w:t>
      </w:r>
      <w:r w:rsidR="00C436C6" w:rsidRPr="0071267B">
        <w:rPr>
          <w:rFonts w:ascii="Times New Roman" w:eastAsia="Times New Roman" w:hAnsi="Times New Roman" w:cs="Times New Roman"/>
          <w:sz w:val="24"/>
          <w:szCs w:val="24"/>
        </w:rPr>
        <w:t> </w:t>
      </w:r>
      <w:r w:rsidRPr="0071267B">
        <w:rPr>
          <w:rFonts w:ascii="Times New Roman" w:eastAsia="Times New Roman" w:hAnsi="Times New Roman" w:cs="Times New Roman"/>
          <w:sz w:val="24"/>
          <w:szCs w:val="24"/>
        </w:rPr>
        <w:t xml:space="preserve">PA-GRO-1811 īstenošanai. Saskaņā ar noslēgto līgumu, plānotās projekta darbības jāīsteno viena kalendārā gada laikā pēc dotācijas lēmuma paziņošanas. </w:t>
      </w:r>
      <w:r w:rsidR="00B925C6">
        <w:rPr>
          <w:rFonts w:ascii="Times New Roman" w:eastAsia="Times New Roman" w:hAnsi="Times New Roman" w:cs="Times New Roman"/>
          <w:sz w:val="24"/>
          <w:szCs w:val="24"/>
        </w:rPr>
        <w:t>Šī p</w:t>
      </w:r>
      <w:r w:rsidRPr="0071267B">
        <w:rPr>
          <w:rFonts w:ascii="Times New Roman" w:eastAsia="Times New Roman" w:hAnsi="Times New Roman" w:cs="Times New Roman"/>
          <w:sz w:val="24"/>
          <w:szCs w:val="24"/>
        </w:rPr>
        <w:t>rojekta ietvaros 2024.</w:t>
      </w:r>
      <w:r w:rsidR="00C041B0" w:rsidRPr="0071267B">
        <w:rPr>
          <w:rFonts w:ascii="Times New Roman" w:eastAsia="Times New Roman" w:hAnsi="Times New Roman" w:cs="Times New Roman"/>
          <w:sz w:val="24"/>
          <w:szCs w:val="24"/>
        </w:rPr>
        <w:t> </w:t>
      </w:r>
      <w:r w:rsidRPr="0071267B">
        <w:rPr>
          <w:rFonts w:ascii="Times New Roman" w:eastAsia="Times New Roman" w:hAnsi="Times New Roman" w:cs="Times New Roman"/>
          <w:sz w:val="24"/>
          <w:szCs w:val="24"/>
        </w:rPr>
        <w:t>gadā tika apmeklēta Somijas Datu uzraudzības iestāde (</w:t>
      </w:r>
      <w:proofErr w:type="spellStart"/>
      <w:r w:rsidRPr="0071267B">
        <w:rPr>
          <w:rFonts w:ascii="Times New Roman" w:eastAsia="Times New Roman" w:hAnsi="Times New Roman" w:cs="Times New Roman"/>
          <w:sz w:val="24"/>
          <w:szCs w:val="24"/>
        </w:rPr>
        <w:t>Tietosuojavaltuutetun</w:t>
      </w:r>
      <w:proofErr w:type="spellEnd"/>
      <w:r w:rsidRPr="0071267B">
        <w:rPr>
          <w:rFonts w:ascii="Times New Roman" w:eastAsia="Times New Roman" w:hAnsi="Times New Roman" w:cs="Times New Roman"/>
          <w:sz w:val="24"/>
          <w:szCs w:val="24"/>
        </w:rPr>
        <w:t xml:space="preserve"> </w:t>
      </w:r>
      <w:proofErr w:type="spellStart"/>
      <w:r w:rsidRPr="0071267B">
        <w:rPr>
          <w:rFonts w:ascii="Times New Roman" w:eastAsia="Times New Roman" w:hAnsi="Times New Roman" w:cs="Times New Roman"/>
          <w:sz w:val="24"/>
          <w:szCs w:val="24"/>
        </w:rPr>
        <w:t>toimisto</w:t>
      </w:r>
      <w:proofErr w:type="spellEnd"/>
      <w:r w:rsidRPr="0071267B">
        <w:rPr>
          <w:rFonts w:ascii="Times New Roman" w:eastAsia="Times New Roman" w:hAnsi="Times New Roman" w:cs="Times New Roman"/>
          <w:sz w:val="24"/>
          <w:szCs w:val="24"/>
        </w:rPr>
        <w:t>)</w:t>
      </w:r>
      <w:r w:rsidR="00B925C6">
        <w:rPr>
          <w:rFonts w:ascii="Times New Roman" w:eastAsia="Times New Roman" w:hAnsi="Times New Roman" w:cs="Times New Roman"/>
          <w:sz w:val="24"/>
          <w:szCs w:val="24"/>
        </w:rPr>
        <w:t xml:space="preserve"> un </w:t>
      </w:r>
      <w:r w:rsidR="00B925C6" w:rsidRPr="00B925C6">
        <w:rPr>
          <w:rFonts w:ascii="Times New Roman" w:eastAsia="Times New Roman" w:hAnsi="Times New Roman" w:cs="Times New Roman"/>
          <w:sz w:val="24"/>
          <w:szCs w:val="24"/>
        </w:rPr>
        <w:t>Somijas Tieslietu ministrija</w:t>
      </w:r>
      <w:r w:rsidRPr="0071267B">
        <w:rPr>
          <w:rFonts w:ascii="Times New Roman" w:eastAsia="Times New Roman" w:hAnsi="Times New Roman" w:cs="Times New Roman"/>
          <w:sz w:val="24"/>
          <w:szCs w:val="24"/>
        </w:rPr>
        <w:t xml:space="preserve">. Vizītes mērķis: apmainīties ar praksi par ārējo normatīvo aktu izstrādes un saskaņošanas procesu par datu aizsardzības jautājumiem, datu uzraudzības iestādes lomu šajā procesā, kā arī pieredzei </w:t>
      </w:r>
      <w:r w:rsidR="00B925C6">
        <w:rPr>
          <w:rFonts w:ascii="Times New Roman" w:eastAsia="Times New Roman" w:hAnsi="Times New Roman" w:cs="Times New Roman"/>
          <w:sz w:val="24"/>
          <w:szCs w:val="24"/>
        </w:rPr>
        <w:t>Datu</w:t>
      </w:r>
      <w:r w:rsidRPr="0071267B">
        <w:rPr>
          <w:rFonts w:ascii="Times New Roman" w:eastAsia="Times New Roman" w:hAnsi="Times New Roman" w:cs="Times New Roman"/>
          <w:sz w:val="24"/>
          <w:szCs w:val="24"/>
        </w:rPr>
        <w:t xml:space="preserve"> regulas 6. panta 3. punkta prasību piemērošanā, pārrunāt aktualitātes datu aizsardzības jomā. </w:t>
      </w:r>
    </w:p>
    <w:p w14:paraId="73210008" w14:textId="72AF65BA" w:rsidR="00347EFD" w:rsidRDefault="7534AE70" w:rsidP="00C54A2E">
      <w:pPr>
        <w:spacing w:before="0" w:after="0"/>
        <w:ind w:firstLine="567"/>
        <w:jc w:val="both"/>
        <w:textAlignment w:val="baseline"/>
        <w:rPr>
          <w:rFonts w:ascii="Times New Roman" w:eastAsia="Times New Roman" w:hAnsi="Times New Roman" w:cs="Times New Roman"/>
          <w:sz w:val="24"/>
          <w:szCs w:val="24"/>
        </w:rPr>
      </w:pPr>
      <w:r w:rsidRPr="0071267B">
        <w:rPr>
          <w:rFonts w:ascii="Times New Roman" w:eastAsia="Times New Roman" w:hAnsi="Times New Roman" w:cs="Times New Roman"/>
          <w:sz w:val="24"/>
          <w:szCs w:val="24"/>
        </w:rPr>
        <w:t xml:space="preserve">Projekta kopējās izmaksas ir 4 713 </w:t>
      </w:r>
      <w:proofErr w:type="spellStart"/>
      <w:r w:rsidRPr="0071267B">
        <w:rPr>
          <w:rFonts w:ascii="Times New Roman" w:eastAsia="Times New Roman" w:hAnsi="Times New Roman" w:cs="Times New Roman"/>
          <w:i/>
          <w:iCs/>
          <w:sz w:val="24"/>
          <w:szCs w:val="24"/>
        </w:rPr>
        <w:t>euro</w:t>
      </w:r>
      <w:proofErr w:type="spellEnd"/>
      <w:r w:rsidRPr="0071267B">
        <w:rPr>
          <w:rFonts w:ascii="Times New Roman" w:eastAsia="Times New Roman" w:hAnsi="Times New Roman" w:cs="Times New Roman"/>
          <w:sz w:val="24"/>
          <w:szCs w:val="24"/>
        </w:rPr>
        <w:t xml:space="preserve">, no kurām 42.44 % jeb 2 000 </w:t>
      </w:r>
      <w:proofErr w:type="spellStart"/>
      <w:r w:rsidRPr="0071267B">
        <w:rPr>
          <w:rFonts w:ascii="Times New Roman" w:eastAsia="Times New Roman" w:hAnsi="Times New Roman" w:cs="Times New Roman"/>
          <w:i/>
          <w:iCs/>
          <w:sz w:val="24"/>
          <w:szCs w:val="24"/>
        </w:rPr>
        <w:t>euro</w:t>
      </w:r>
      <w:proofErr w:type="spellEnd"/>
      <w:r w:rsidRPr="50A57A7B">
        <w:rPr>
          <w:rFonts w:ascii="Times New Roman" w:eastAsia="Times New Roman" w:hAnsi="Times New Roman" w:cs="Times New Roman"/>
          <w:sz w:val="24"/>
          <w:szCs w:val="24"/>
        </w:rPr>
        <w:t xml:space="preserve"> veido </w:t>
      </w:r>
      <w:proofErr w:type="spellStart"/>
      <w:r w:rsidR="00B925C6">
        <w:rPr>
          <w:rFonts w:ascii="Times New Roman" w:eastAsia="Times New Roman" w:hAnsi="Times New Roman" w:cs="Times New Roman"/>
          <w:sz w:val="24"/>
          <w:szCs w:val="24"/>
        </w:rPr>
        <w:t>g</w:t>
      </w:r>
      <w:r w:rsidRPr="50A57A7B">
        <w:rPr>
          <w:rFonts w:ascii="Times New Roman" w:eastAsia="Times New Roman" w:hAnsi="Times New Roman" w:cs="Times New Roman"/>
          <w:sz w:val="24"/>
          <w:szCs w:val="24"/>
        </w:rPr>
        <w:t>ranta</w:t>
      </w:r>
      <w:proofErr w:type="spellEnd"/>
      <w:r w:rsidRPr="50A57A7B">
        <w:rPr>
          <w:rFonts w:ascii="Times New Roman" w:eastAsia="Times New Roman" w:hAnsi="Times New Roman" w:cs="Times New Roman"/>
          <w:sz w:val="24"/>
          <w:szCs w:val="24"/>
        </w:rPr>
        <w:t xml:space="preserve">  finansējums un 57.56% jeb 2 713 </w:t>
      </w:r>
      <w:proofErr w:type="spellStart"/>
      <w:r w:rsidRPr="50A57A7B">
        <w:rPr>
          <w:rFonts w:ascii="Times New Roman" w:eastAsia="Times New Roman" w:hAnsi="Times New Roman" w:cs="Times New Roman"/>
          <w:i/>
          <w:iCs/>
          <w:sz w:val="24"/>
          <w:szCs w:val="24"/>
        </w:rPr>
        <w:t>euro</w:t>
      </w:r>
      <w:proofErr w:type="spellEnd"/>
      <w:r w:rsidRPr="50A57A7B">
        <w:rPr>
          <w:rFonts w:ascii="Times New Roman" w:eastAsia="Times New Roman" w:hAnsi="Times New Roman" w:cs="Times New Roman"/>
          <w:sz w:val="24"/>
          <w:szCs w:val="24"/>
        </w:rPr>
        <w:t xml:space="preserve"> ir nacionālais līdzfinansējums. </w:t>
      </w:r>
    </w:p>
    <w:p w14:paraId="4883C72F" w14:textId="71717A8B" w:rsidR="009F6059" w:rsidRDefault="7534AE70" w:rsidP="00C54A2E">
      <w:pPr>
        <w:spacing w:before="0" w:after="0"/>
        <w:ind w:firstLine="567"/>
        <w:jc w:val="both"/>
        <w:textAlignment w:val="baseline"/>
        <w:rPr>
          <w:rFonts w:ascii="Times New Roman" w:eastAsia="Times New Roman" w:hAnsi="Times New Roman" w:cs="Times New Roman"/>
          <w:sz w:val="24"/>
          <w:szCs w:val="24"/>
        </w:rPr>
      </w:pPr>
      <w:r w:rsidRPr="50A57A7B">
        <w:rPr>
          <w:rFonts w:ascii="Times New Roman" w:eastAsia="Times New Roman" w:hAnsi="Times New Roman" w:cs="Times New Roman"/>
          <w:sz w:val="24"/>
          <w:szCs w:val="24"/>
        </w:rPr>
        <w:t>Apakšprogrammai 70.21.00 “Atmaksas valsts pamatbudžetā par Eiropas Savienības politiku instrumentu finansējumu (2014-2020)” izdevumi kopā 2024.</w:t>
      </w:r>
      <w:r w:rsidR="00C041B0">
        <w:rPr>
          <w:rFonts w:ascii="Times New Roman" w:eastAsia="Times New Roman" w:hAnsi="Times New Roman" w:cs="Times New Roman"/>
          <w:sz w:val="24"/>
          <w:szCs w:val="24"/>
        </w:rPr>
        <w:t> </w:t>
      </w:r>
      <w:r w:rsidRPr="50A57A7B">
        <w:rPr>
          <w:rFonts w:ascii="Times New Roman" w:eastAsia="Times New Roman" w:hAnsi="Times New Roman" w:cs="Times New Roman"/>
          <w:sz w:val="24"/>
          <w:szCs w:val="24"/>
        </w:rPr>
        <w:t xml:space="preserve">gadā sastāda 1 455 </w:t>
      </w:r>
      <w:proofErr w:type="spellStart"/>
      <w:r w:rsidRPr="50A57A7B">
        <w:rPr>
          <w:rFonts w:ascii="Times New Roman" w:eastAsia="Times New Roman" w:hAnsi="Times New Roman" w:cs="Times New Roman"/>
          <w:i/>
          <w:iCs/>
          <w:sz w:val="24"/>
          <w:szCs w:val="24"/>
        </w:rPr>
        <w:t>euro</w:t>
      </w:r>
      <w:proofErr w:type="spellEnd"/>
      <w:r w:rsidRPr="50A57A7B">
        <w:rPr>
          <w:rFonts w:ascii="Times New Roman" w:eastAsia="Times New Roman" w:hAnsi="Times New Roman" w:cs="Times New Roman"/>
          <w:sz w:val="24"/>
          <w:szCs w:val="24"/>
        </w:rPr>
        <w:t xml:space="preserve">. </w:t>
      </w:r>
      <w:r w:rsidR="00B925C6">
        <w:rPr>
          <w:rFonts w:ascii="Times New Roman" w:eastAsia="Times New Roman" w:hAnsi="Times New Roman" w:cs="Times New Roman"/>
          <w:sz w:val="24"/>
          <w:szCs w:val="24"/>
        </w:rPr>
        <w:t>Inspekcijas</w:t>
      </w:r>
      <w:r w:rsidRPr="50A57A7B">
        <w:rPr>
          <w:rFonts w:ascii="Times New Roman" w:eastAsia="Times New Roman" w:hAnsi="Times New Roman" w:cs="Times New Roman"/>
          <w:sz w:val="24"/>
          <w:szCs w:val="24"/>
        </w:rPr>
        <w:t xml:space="preserve"> īstenotais projekts Nr. 786741 — SMOOTH “GDPR (</w:t>
      </w:r>
      <w:r w:rsidR="00B925C6">
        <w:rPr>
          <w:rFonts w:ascii="Times New Roman" w:eastAsia="Times New Roman" w:hAnsi="Times New Roman" w:cs="Times New Roman"/>
          <w:sz w:val="24"/>
          <w:szCs w:val="24"/>
        </w:rPr>
        <w:t>Datu</w:t>
      </w:r>
      <w:r w:rsidRPr="50A57A7B">
        <w:rPr>
          <w:rFonts w:ascii="Times New Roman" w:eastAsia="Times New Roman" w:hAnsi="Times New Roman" w:cs="Times New Roman"/>
          <w:sz w:val="24"/>
          <w:szCs w:val="24"/>
        </w:rPr>
        <w:t xml:space="preserve"> regulas) nodrošināšana ar </w:t>
      </w:r>
      <w:proofErr w:type="spellStart"/>
      <w:r w:rsidRPr="50A57A7B">
        <w:rPr>
          <w:rFonts w:ascii="Times New Roman" w:eastAsia="Times New Roman" w:hAnsi="Times New Roman" w:cs="Times New Roman"/>
          <w:sz w:val="24"/>
          <w:szCs w:val="24"/>
        </w:rPr>
        <w:t>mākoņplatformas</w:t>
      </w:r>
      <w:proofErr w:type="spellEnd"/>
      <w:r w:rsidRPr="50A57A7B">
        <w:rPr>
          <w:rFonts w:ascii="Times New Roman" w:eastAsia="Times New Roman" w:hAnsi="Times New Roman" w:cs="Times New Roman"/>
          <w:sz w:val="24"/>
          <w:szCs w:val="24"/>
        </w:rPr>
        <w:t xml:space="preserve"> pakalpojuma izveidošanu </w:t>
      </w:r>
      <w:proofErr w:type="spellStart"/>
      <w:r w:rsidRPr="50A57A7B">
        <w:rPr>
          <w:rFonts w:ascii="Times New Roman" w:eastAsia="Times New Roman" w:hAnsi="Times New Roman" w:cs="Times New Roman"/>
          <w:sz w:val="24"/>
          <w:szCs w:val="24"/>
        </w:rPr>
        <w:t>mikrouzņēmumiem</w:t>
      </w:r>
      <w:proofErr w:type="spellEnd"/>
      <w:r w:rsidRPr="50A57A7B">
        <w:rPr>
          <w:rFonts w:ascii="Times New Roman" w:eastAsia="Times New Roman" w:hAnsi="Times New Roman" w:cs="Times New Roman"/>
          <w:sz w:val="24"/>
          <w:szCs w:val="24"/>
        </w:rPr>
        <w:t xml:space="preserve">” noslēdzās 2021. gadā. Pēc </w:t>
      </w:r>
      <w:r w:rsidRPr="50A57A7B">
        <w:rPr>
          <w:rFonts w:ascii="Times New Roman" w:eastAsia="Times New Roman" w:hAnsi="Times New Roman" w:cs="Times New Roman"/>
          <w:sz w:val="24"/>
          <w:szCs w:val="24"/>
        </w:rPr>
        <w:lastRenderedPageBreak/>
        <w:t xml:space="preserve">gala ziņojuma apstiprināšanas, tika saņemts gala maksājums no ārvalstu partneriem, kas tika pārskaitīts valsts budžetā. </w:t>
      </w:r>
    </w:p>
    <w:p w14:paraId="1A3B9A1A" w14:textId="77777777" w:rsidR="00C041B0" w:rsidRPr="00C041B0" w:rsidRDefault="00C041B0" w:rsidP="00C54A2E">
      <w:pPr>
        <w:spacing w:before="0" w:after="0"/>
        <w:ind w:firstLine="567"/>
        <w:jc w:val="both"/>
        <w:textAlignment w:val="baseline"/>
        <w:rPr>
          <w:rFonts w:ascii="Times New Roman" w:eastAsia="Times New Roman" w:hAnsi="Times New Roman" w:cs="Times New Roman"/>
          <w:sz w:val="24"/>
          <w:szCs w:val="24"/>
        </w:rPr>
      </w:pPr>
    </w:p>
    <w:p w14:paraId="5FD253BF" w14:textId="6A5A1B5D" w:rsidR="00017870" w:rsidRPr="0099562D" w:rsidRDefault="0099562D" w:rsidP="00C54A2E">
      <w:pPr>
        <w:pStyle w:val="Virsraksts3"/>
        <w:spacing w:before="0"/>
      </w:pPr>
      <w:bookmarkStart w:id="19" w:name="_Toc190386863"/>
      <w:r>
        <w:t>1.7. </w:t>
      </w:r>
      <w:r w:rsidR="00017870" w:rsidRPr="0099562D">
        <w:t>REZULTĀTU UN TO REZULTATĪVO RĀDĪTĀJU IZPILDE</w:t>
      </w:r>
      <w:bookmarkEnd w:id="19"/>
    </w:p>
    <w:tbl>
      <w:tblPr>
        <w:tblW w:w="9742" w:type="dxa"/>
        <w:jc w:val="center"/>
        <w:shd w:val="clear" w:color="auto" w:fill="FFFFFF"/>
        <w:tblCellMar>
          <w:left w:w="0" w:type="dxa"/>
          <w:right w:w="0" w:type="dxa"/>
        </w:tblCellMar>
        <w:tblLook w:val="04A0" w:firstRow="1" w:lastRow="0" w:firstColumn="1" w:lastColumn="0" w:noHBand="0" w:noVBand="1"/>
      </w:tblPr>
      <w:tblGrid>
        <w:gridCol w:w="2828"/>
        <w:gridCol w:w="1108"/>
        <w:gridCol w:w="1041"/>
        <w:gridCol w:w="4765"/>
      </w:tblGrid>
      <w:tr w:rsidR="002E707E" w:rsidRPr="002E707E" w14:paraId="39AA9C60" w14:textId="77777777" w:rsidTr="6AA5DD1D">
        <w:trPr>
          <w:trHeight w:val="463"/>
          <w:jc w:val="center"/>
        </w:trPr>
        <w:tc>
          <w:tcPr>
            <w:tcW w:w="28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52ECCDE" w14:textId="77777777" w:rsidR="002E707E" w:rsidRPr="00C041B0" w:rsidRDefault="002E707E"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Rādītāja nosaukums</w:t>
            </w:r>
          </w:p>
        </w:tc>
        <w:tc>
          <w:tcPr>
            <w:tcW w:w="11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F7653BE" w14:textId="77777777" w:rsidR="002E707E" w:rsidRPr="00C041B0" w:rsidRDefault="002E707E"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Plānotā vērtība</w:t>
            </w:r>
          </w:p>
        </w:tc>
        <w:tc>
          <w:tcPr>
            <w:tcW w:w="104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775380" w14:textId="77777777" w:rsidR="002E707E" w:rsidRPr="00C041B0" w:rsidRDefault="002E707E"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Izpilde</w:t>
            </w:r>
          </w:p>
        </w:tc>
        <w:tc>
          <w:tcPr>
            <w:tcW w:w="476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1CB272D" w14:textId="77777777" w:rsidR="002E707E" w:rsidRPr="00C041B0" w:rsidRDefault="002E707E"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Paskaidrojums</w:t>
            </w:r>
          </w:p>
        </w:tc>
      </w:tr>
      <w:tr w:rsidR="002E707E" w:rsidRPr="002E707E" w14:paraId="280A47ED" w14:textId="77777777" w:rsidTr="00B925C6">
        <w:trPr>
          <w:jc w:val="center"/>
        </w:trPr>
        <w:tc>
          <w:tcPr>
            <w:tcW w:w="282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613DDD19" w14:textId="77777777" w:rsidR="002E707E" w:rsidRPr="00C041B0" w:rsidRDefault="002E707E" w:rsidP="00C54A2E">
            <w:pPr>
              <w:spacing w:before="0" w:after="0" w:line="360" w:lineRule="auto"/>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Personas datu apstrādes pārbaužu skaits</w:t>
            </w:r>
          </w:p>
          <w:p w14:paraId="1D57FA33" w14:textId="77777777" w:rsidR="002E707E" w:rsidRPr="00C041B0" w:rsidRDefault="002E707E" w:rsidP="00C54A2E">
            <w:pPr>
              <w:spacing w:before="0" w:after="0" w:line="360" w:lineRule="auto"/>
              <w:jc w:val="both"/>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 </w:t>
            </w:r>
          </w:p>
        </w:tc>
        <w:tc>
          <w:tcPr>
            <w:tcW w:w="1108"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53264281" w14:textId="77777777" w:rsidR="002E707E" w:rsidRPr="00C041B0" w:rsidRDefault="002E707E"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1040</w:t>
            </w:r>
          </w:p>
        </w:tc>
        <w:tc>
          <w:tcPr>
            <w:tcW w:w="1041"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7DD22FBE" w14:textId="7A69FB69" w:rsidR="002E707E" w:rsidRPr="00C041B0" w:rsidRDefault="163D5E83" w:rsidP="00C54A2E">
            <w:pPr>
              <w:spacing w:before="0" w:after="0" w:line="360" w:lineRule="auto"/>
              <w:jc w:val="center"/>
              <w:rPr>
                <w:rFonts w:ascii="Times New Roman" w:eastAsia="Times New Roman" w:hAnsi="Times New Roman" w:cs="Times New Roman"/>
                <w:sz w:val="24"/>
                <w:szCs w:val="24"/>
              </w:rPr>
            </w:pPr>
            <w:r w:rsidRPr="00C041B0">
              <w:rPr>
                <w:rFonts w:ascii="Times New Roman" w:eastAsia="Times New Roman" w:hAnsi="Times New Roman" w:cs="Times New Roman"/>
                <w:color w:val="333333"/>
                <w:sz w:val="24"/>
                <w:szCs w:val="24"/>
                <w:lang w:eastAsia="lv-LV"/>
              </w:rPr>
              <w:t>991</w:t>
            </w:r>
          </w:p>
        </w:tc>
        <w:tc>
          <w:tcPr>
            <w:tcW w:w="4765"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037E86E9" w14:textId="2AE71654" w:rsidR="002E707E" w:rsidRPr="00006895" w:rsidRDefault="00006895" w:rsidP="00C54A2E">
            <w:pPr>
              <w:spacing w:before="0" w:after="0" w:line="360" w:lineRule="auto"/>
              <w:jc w:val="both"/>
              <w:rPr>
                <w:rFonts w:ascii="Times New Roman" w:eastAsia="Times New Roman" w:hAnsi="Times New Roman" w:cs="Times New Roman"/>
                <w:color w:val="333333"/>
                <w:sz w:val="24"/>
                <w:szCs w:val="24"/>
                <w:lang w:eastAsia="lv-LV"/>
              </w:rPr>
            </w:pPr>
            <w:r w:rsidRPr="00006895">
              <w:rPr>
                <w:rFonts w:ascii="Times New Roman" w:hAnsi="Times New Roman" w:cs="Times New Roman"/>
                <w:sz w:val="24"/>
                <w:szCs w:val="24"/>
              </w:rPr>
              <w:t>Ņemot vērā personāla trūkumu, nebija iespējams veikt visas ieplānotās pārbaudes, jo tās kļūst arvien sarežģītākas. Savukārt videonovērošanas pārbaudes, lai arī nav tik komplicētas, ir ļoti laikietilpīgas, jo prasa regulāru saziņu ar iesniedzējiem un pārziņiem. Lielākā daļa saņemto sūdzību saistītas ar personīgiem konfliktiem, kurus privātpersonas cenšas risināt ar iestādes starpniecību.</w:t>
            </w:r>
          </w:p>
        </w:tc>
      </w:tr>
      <w:tr w:rsidR="002E707E" w:rsidRPr="002E707E" w14:paraId="6B5DE8FE" w14:textId="77777777" w:rsidTr="00B925C6">
        <w:trPr>
          <w:jc w:val="center"/>
        </w:trPr>
        <w:tc>
          <w:tcPr>
            <w:tcW w:w="282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D761A2D" w14:textId="77777777" w:rsidR="002E707E" w:rsidRPr="00C041B0" w:rsidRDefault="002E707E" w:rsidP="00C54A2E">
            <w:pPr>
              <w:spacing w:before="0" w:after="0" w:line="360" w:lineRule="auto"/>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Izstrādāto rekomendāciju skaits</w:t>
            </w:r>
          </w:p>
        </w:tc>
        <w:tc>
          <w:tcPr>
            <w:tcW w:w="11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6D70A57" w14:textId="77777777" w:rsidR="002E707E" w:rsidRPr="00C041B0" w:rsidRDefault="002E707E"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3</w:t>
            </w:r>
          </w:p>
        </w:tc>
        <w:tc>
          <w:tcPr>
            <w:tcW w:w="10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2B464DA" w14:textId="12EA3253" w:rsidR="002E707E" w:rsidRPr="00C041B0" w:rsidRDefault="00330A54"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2</w:t>
            </w:r>
          </w:p>
        </w:tc>
        <w:tc>
          <w:tcPr>
            <w:tcW w:w="47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B89642" w14:textId="051BF349" w:rsidR="00F204FB" w:rsidRPr="00C041B0" w:rsidRDefault="471DA405" w:rsidP="00C54A2E">
            <w:pPr>
              <w:spacing w:before="0" w:after="0" w:line="360" w:lineRule="auto"/>
              <w:jc w:val="both"/>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1.</w:t>
            </w:r>
            <w:r w:rsidR="000D62FA">
              <w:rPr>
                <w:rFonts w:ascii="Times New Roman" w:eastAsia="Times New Roman" w:hAnsi="Times New Roman" w:cs="Times New Roman"/>
                <w:color w:val="333333"/>
                <w:sz w:val="24"/>
                <w:szCs w:val="24"/>
                <w:lang w:eastAsia="lv-LV"/>
              </w:rPr>
              <w:t> </w:t>
            </w:r>
            <w:r w:rsidR="3F2742DE" w:rsidRPr="00C041B0">
              <w:rPr>
                <w:rFonts w:ascii="Times New Roman" w:eastAsia="Times New Roman" w:hAnsi="Times New Roman" w:cs="Times New Roman"/>
                <w:color w:val="333333"/>
                <w:sz w:val="24"/>
                <w:szCs w:val="24"/>
                <w:lang w:eastAsia="lv-LV"/>
              </w:rPr>
              <w:t>Praktiskās videonovērošanas vadlīnijas juridiskām personām un kopīpašniekiem;</w:t>
            </w:r>
          </w:p>
          <w:p w14:paraId="463E9EC6" w14:textId="64BC082E" w:rsidR="002E707E" w:rsidRPr="00C041B0" w:rsidRDefault="471DA405" w:rsidP="00C54A2E">
            <w:pPr>
              <w:spacing w:before="0" w:after="0" w:line="360" w:lineRule="auto"/>
              <w:jc w:val="both"/>
              <w:rPr>
                <w:rFonts w:ascii="Times New Roman" w:eastAsia="Times New Roman" w:hAnsi="Times New Roman" w:cs="Times New Roman"/>
                <w:color w:val="333333"/>
                <w:sz w:val="24"/>
                <w:szCs w:val="24"/>
                <w:lang w:eastAsia="lv-LV"/>
              </w:rPr>
            </w:pPr>
            <w:r w:rsidRPr="5DBA86C7">
              <w:rPr>
                <w:rFonts w:ascii="Times New Roman" w:eastAsia="Times New Roman" w:hAnsi="Times New Roman" w:cs="Times New Roman"/>
                <w:color w:val="333333"/>
                <w:sz w:val="24"/>
                <w:szCs w:val="24"/>
                <w:lang w:eastAsia="lv-LV"/>
              </w:rPr>
              <w:t>2.</w:t>
            </w:r>
            <w:r w:rsidR="000D62FA" w:rsidRPr="5DBA86C7">
              <w:rPr>
                <w:rFonts w:ascii="Times New Roman" w:eastAsia="Times New Roman" w:hAnsi="Times New Roman" w:cs="Times New Roman"/>
                <w:color w:val="333333"/>
                <w:sz w:val="24"/>
                <w:szCs w:val="24"/>
                <w:lang w:eastAsia="lv-LV"/>
              </w:rPr>
              <w:t> </w:t>
            </w:r>
            <w:r w:rsidR="6172539D" w:rsidRPr="5DBA86C7">
              <w:rPr>
                <w:rFonts w:ascii="Times New Roman" w:eastAsia="Times New Roman" w:hAnsi="Times New Roman" w:cs="Times New Roman"/>
                <w:color w:val="333333"/>
                <w:sz w:val="24"/>
                <w:szCs w:val="24"/>
                <w:lang w:eastAsia="lv-LV"/>
              </w:rPr>
              <w:t>Vadlīnijas “Datu apstrāde plašā mērogā”</w:t>
            </w:r>
            <w:r w:rsidR="3EDFAE92" w:rsidRPr="5DBA86C7">
              <w:rPr>
                <w:rFonts w:ascii="Times New Roman" w:eastAsia="Times New Roman" w:hAnsi="Times New Roman" w:cs="Times New Roman"/>
                <w:color w:val="333333"/>
                <w:sz w:val="24"/>
                <w:szCs w:val="24"/>
                <w:lang w:eastAsia="lv-LV"/>
              </w:rPr>
              <w:t>.</w:t>
            </w:r>
          </w:p>
        </w:tc>
      </w:tr>
      <w:tr w:rsidR="002E707E" w:rsidRPr="002E707E" w14:paraId="7B2ECCF3" w14:textId="77777777" w:rsidTr="00B925C6">
        <w:trPr>
          <w:jc w:val="center"/>
        </w:trPr>
        <w:tc>
          <w:tcPr>
            <w:tcW w:w="2828"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CC05B07" w14:textId="77777777" w:rsidR="002E707E" w:rsidRPr="00C041B0" w:rsidRDefault="002E707E" w:rsidP="00C54A2E">
            <w:pPr>
              <w:spacing w:before="0" w:after="0" w:line="360" w:lineRule="auto"/>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Organizēti izglītojoši pasākumi (semināri, konferences, darbnīcas) par personas datu aizsardzību (skaits)</w:t>
            </w:r>
          </w:p>
        </w:tc>
        <w:tc>
          <w:tcPr>
            <w:tcW w:w="110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A70CDAB" w14:textId="560668F6" w:rsidR="002E707E" w:rsidRPr="00C041B0" w:rsidRDefault="3E301A36" w:rsidP="00C54A2E">
            <w:pPr>
              <w:spacing w:before="0" w:after="0" w:line="360" w:lineRule="auto"/>
              <w:jc w:val="center"/>
              <w:rPr>
                <w:rFonts w:ascii="Times New Roman" w:eastAsia="Times New Roman" w:hAnsi="Times New Roman" w:cs="Times New Roman"/>
                <w:sz w:val="24"/>
                <w:szCs w:val="24"/>
              </w:rPr>
            </w:pPr>
            <w:r w:rsidRPr="00C041B0">
              <w:rPr>
                <w:rFonts w:ascii="Times New Roman" w:eastAsia="Times New Roman" w:hAnsi="Times New Roman" w:cs="Times New Roman"/>
                <w:color w:val="333333"/>
                <w:sz w:val="24"/>
                <w:szCs w:val="24"/>
                <w:lang w:eastAsia="lv-LV"/>
              </w:rPr>
              <w:t>5</w:t>
            </w:r>
          </w:p>
        </w:tc>
        <w:tc>
          <w:tcPr>
            <w:tcW w:w="104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48F06D0" w14:textId="3CECB11B" w:rsidR="002E707E" w:rsidRPr="00C041B0" w:rsidRDefault="047DC2BC" w:rsidP="00C54A2E">
            <w:pPr>
              <w:spacing w:before="0" w:after="0" w:line="360" w:lineRule="auto"/>
              <w:jc w:val="center"/>
              <w:rPr>
                <w:rFonts w:ascii="Times New Roman" w:eastAsia="Times New Roman" w:hAnsi="Times New Roman" w:cs="Times New Roman"/>
                <w:sz w:val="24"/>
                <w:szCs w:val="24"/>
              </w:rPr>
            </w:pPr>
            <w:r w:rsidRPr="00C041B0">
              <w:rPr>
                <w:rFonts w:ascii="Times New Roman" w:eastAsia="Times New Roman" w:hAnsi="Times New Roman" w:cs="Times New Roman"/>
                <w:color w:val="333333"/>
                <w:sz w:val="24"/>
                <w:szCs w:val="24"/>
                <w:lang w:eastAsia="lv-LV"/>
              </w:rPr>
              <w:t>11</w:t>
            </w:r>
          </w:p>
        </w:tc>
        <w:tc>
          <w:tcPr>
            <w:tcW w:w="476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089452" w14:textId="3A898E86" w:rsidR="002E707E" w:rsidRPr="00C041B0" w:rsidRDefault="33FE6F11" w:rsidP="00C54A2E">
            <w:pPr>
              <w:spacing w:before="0" w:after="0" w:line="360" w:lineRule="auto"/>
              <w:jc w:val="both"/>
              <w:rPr>
                <w:rFonts w:ascii="Times New Roman" w:eastAsia="Times New Roman" w:hAnsi="Times New Roman" w:cs="Times New Roman"/>
                <w:color w:val="333333"/>
                <w:sz w:val="24"/>
                <w:szCs w:val="24"/>
                <w:lang w:eastAsia="lv-LV"/>
              </w:rPr>
            </w:pPr>
            <w:r w:rsidRPr="6AA5DD1D">
              <w:rPr>
                <w:rFonts w:ascii="Times New Roman" w:eastAsia="Times New Roman" w:hAnsi="Times New Roman" w:cs="Times New Roman"/>
                <w:color w:val="333333"/>
                <w:sz w:val="24"/>
                <w:szCs w:val="24"/>
                <w:lang w:eastAsia="lv-LV"/>
              </w:rPr>
              <w:t xml:space="preserve">Pamatojoties </w:t>
            </w:r>
            <w:r w:rsidR="4BECD175" w:rsidRPr="6AA5DD1D">
              <w:rPr>
                <w:rFonts w:ascii="Times New Roman" w:eastAsia="Times New Roman" w:hAnsi="Times New Roman" w:cs="Times New Roman"/>
                <w:color w:val="333333"/>
                <w:sz w:val="24"/>
                <w:szCs w:val="24"/>
                <w:lang w:eastAsia="lv-LV"/>
              </w:rPr>
              <w:t xml:space="preserve">uz </w:t>
            </w:r>
            <w:r w:rsidR="00B837CF">
              <w:rPr>
                <w:rFonts w:ascii="Times New Roman" w:eastAsia="Times New Roman" w:hAnsi="Times New Roman" w:cs="Times New Roman"/>
                <w:color w:val="333333"/>
                <w:sz w:val="24"/>
                <w:szCs w:val="24"/>
                <w:lang w:eastAsia="lv-LV"/>
              </w:rPr>
              <w:t>Inspekcijas</w:t>
            </w:r>
            <w:r w:rsidRPr="6AA5DD1D">
              <w:rPr>
                <w:rFonts w:ascii="Times New Roman" w:eastAsia="Times New Roman" w:hAnsi="Times New Roman" w:cs="Times New Roman"/>
                <w:color w:val="333333"/>
                <w:sz w:val="24"/>
                <w:szCs w:val="24"/>
                <w:lang w:eastAsia="lv-LV"/>
              </w:rPr>
              <w:t xml:space="preserve"> darba plānu 202</w:t>
            </w:r>
            <w:r w:rsidR="25714AB7" w:rsidRPr="6AA5DD1D">
              <w:rPr>
                <w:rFonts w:ascii="Times New Roman" w:eastAsia="Times New Roman" w:hAnsi="Times New Roman" w:cs="Times New Roman"/>
                <w:color w:val="333333"/>
                <w:sz w:val="24"/>
                <w:szCs w:val="24"/>
                <w:lang w:eastAsia="lv-LV"/>
              </w:rPr>
              <w:t>4</w:t>
            </w:r>
            <w:r w:rsidRPr="6AA5DD1D">
              <w:rPr>
                <w:rFonts w:ascii="Times New Roman" w:eastAsia="Times New Roman" w:hAnsi="Times New Roman" w:cs="Times New Roman"/>
                <w:color w:val="333333"/>
                <w:sz w:val="24"/>
                <w:szCs w:val="24"/>
                <w:lang w:eastAsia="lv-LV"/>
              </w:rPr>
              <w:t>.</w:t>
            </w:r>
            <w:r w:rsidR="58175C8E" w:rsidRPr="6AA5DD1D">
              <w:rPr>
                <w:rFonts w:ascii="Times New Roman" w:eastAsia="Times New Roman" w:hAnsi="Times New Roman" w:cs="Times New Roman"/>
                <w:color w:val="333333"/>
                <w:sz w:val="24"/>
                <w:szCs w:val="24"/>
                <w:lang w:eastAsia="lv-LV"/>
              </w:rPr>
              <w:t> </w:t>
            </w:r>
            <w:r w:rsidRPr="6AA5DD1D">
              <w:rPr>
                <w:rFonts w:ascii="Times New Roman" w:eastAsia="Times New Roman" w:hAnsi="Times New Roman" w:cs="Times New Roman"/>
                <w:color w:val="333333"/>
                <w:sz w:val="24"/>
                <w:szCs w:val="24"/>
                <w:lang w:eastAsia="lv-LV"/>
              </w:rPr>
              <w:t xml:space="preserve">gadam, organizēti </w:t>
            </w:r>
            <w:r w:rsidR="001F0131">
              <w:rPr>
                <w:rFonts w:ascii="Times New Roman" w:eastAsia="Times New Roman" w:hAnsi="Times New Roman" w:cs="Times New Roman"/>
                <w:color w:val="333333"/>
                <w:sz w:val="24"/>
                <w:szCs w:val="24"/>
                <w:lang w:eastAsia="lv-LV"/>
              </w:rPr>
              <w:t>9</w:t>
            </w:r>
            <w:r w:rsidRPr="6AA5DD1D">
              <w:rPr>
                <w:rFonts w:ascii="Times New Roman" w:eastAsia="Times New Roman" w:hAnsi="Times New Roman" w:cs="Times New Roman"/>
                <w:color w:val="333333"/>
                <w:sz w:val="24"/>
                <w:szCs w:val="24"/>
                <w:lang w:eastAsia="lv-LV"/>
              </w:rPr>
              <w:t xml:space="preserve"> tiešsaistes semināri sabiedrībai par aktualitātēm personas datu apstrādē un aizsardzībā</w:t>
            </w:r>
            <w:r w:rsidR="001F0131">
              <w:rPr>
                <w:rFonts w:ascii="Times New Roman" w:eastAsia="Times New Roman" w:hAnsi="Times New Roman" w:cs="Times New Roman"/>
                <w:color w:val="333333"/>
                <w:sz w:val="24"/>
                <w:szCs w:val="24"/>
                <w:lang w:eastAsia="lv-LV"/>
              </w:rPr>
              <w:t>, kā arī organizēta</w:t>
            </w:r>
            <w:r w:rsidR="31B3AD04" w:rsidRPr="6AA5DD1D">
              <w:rPr>
                <w:rFonts w:ascii="Times New Roman" w:eastAsia="Times New Roman" w:hAnsi="Times New Roman" w:cs="Times New Roman"/>
                <w:color w:val="333333"/>
                <w:sz w:val="24"/>
                <w:szCs w:val="24"/>
                <w:lang w:eastAsia="lv-LV"/>
              </w:rPr>
              <w:t xml:space="preserve"> starptautiskā </w:t>
            </w:r>
            <w:r w:rsidR="00980465">
              <w:rPr>
                <w:rFonts w:ascii="Times New Roman" w:eastAsia="Times New Roman" w:hAnsi="Times New Roman" w:cs="Times New Roman"/>
                <w:color w:val="333333"/>
                <w:sz w:val="24"/>
                <w:szCs w:val="24"/>
                <w:lang w:eastAsia="lv-LV"/>
              </w:rPr>
              <w:t xml:space="preserve">konference </w:t>
            </w:r>
            <w:r w:rsidR="31B3AD04" w:rsidRPr="6AA5DD1D">
              <w:rPr>
                <w:rFonts w:ascii="Times New Roman" w:eastAsia="Times New Roman" w:hAnsi="Times New Roman" w:cs="Times New Roman"/>
                <w:color w:val="333333"/>
                <w:sz w:val="24"/>
                <w:szCs w:val="24"/>
                <w:lang w:eastAsia="lv-LV"/>
              </w:rPr>
              <w:t>“Pavasara konference”, kura noritēja trīs dienas</w:t>
            </w:r>
            <w:r w:rsidR="5D71B7E8" w:rsidRPr="6AA5DD1D">
              <w:rPr>
                <w:rFonts w:ascii="Times New Roman" w:eastAsia="Times New Roman" w:hAnsi="Times New Roman" w:cs="Times New Roman"/>
                <w:color w:val="333333"/>
                <w:sz w:val="24"/>
                <w:szCs w:val="24"/>
                <w:lang w:eastAsia="lv-LV"/>
              </w:rPr>
              <w:t>,</w:t>
            </w:r>
            <w:r w:rsidR="57EFD25E" w:rsidRPr="6AA5DD1D">
              <w:rPr>
                <w:rFonts w:ascii="Times New Roman" w:eastAsia="Times New Roman" w:hAnsi="Times New Roman" w:cs="Times New Roman"/>
                <w:color w:val="333333"/>
                <w:sz w:val="24"/>
                <w:szCs w:val="24"/>
                <w:lang w:eastAsia="lv-LV"/>
              </w:rPr>
              <w:t xml:space="preserve"> un informatīvā kampaņa jauniešiem</w:t>
            </w:r>
            <w:r w:rsidR="31B3AD04" w:rsidRPr="6AA5DD1D">
              <w:rPr>
                <w:rFonts w:ascii="Times New Roman" w:eastAsia="Times New Roman" w:hAnsi="Times New Roman" w:cs="Times New Roman"/>
                <w:color w:val="333333"/>
                <w:sz w:val="24"/>
                <w:szCs w:val="24"/>
                <w:lang w:eastAsia="lv-LV"/>
              </w:rPr>
              <w:t xml:space="preserve">. </w:t>
            </w:r>
          </w:p>
        </w:tc>
      </w:tr>
      <w:tr w:rsidR="002E707E" w:rsidRPr="002E707E" w14:paraId="73EC14D0" w14:textId="77777777" w:rsidTr="6AA5DD1D">
        <w:trPr>
          <w:jc w:val="center"/>
        </w:trPr>
        <w:tc>
          <w:tcPr>
            <w:tcW w:w="28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D798B34" w14:textId="5DF8C84E" w:rsidR="002E707E" w:rsidRPr="00C041B0" w:rsidRDefault="000D62FA" w:rsidP="00C54A2E">
            <w:pPr>
              <w:spacing w:before="0" w:after="0" w:line="36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I</w:t>
            </w:r>
            <w:r w:rsidR="002E707E" w:rsidRPr="00C041B0">
              <w:rPr>
                <w:rFonts w:ascii="Times New Roman" w:eastAsia="Times New Roman" w:hAnsi="Times New Roman" w:cs="Times New Roman"/>
                <w:color w:val="333333"/>
                <w:sz w:val="24"/>
                <w:szCs w:val="24"/>
                <w:lang w:eastAsia="lv-LV"/>
              </w:rPr>
              <w:t>nspekcijai labvēlīgo nolēmumu īpatsvars  pret kopējo tiesas nolēmumu skaitu (%)</w:t>
            </w:r>
          </w:p>
        </w:tc>
        <w:tc>
          <w:tcPr>
            <w:tcW w:w="110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ADE1D49" w14:textId="77777777" w:rsidR="002E707E" w:rsidRPr="00C041B0" w:rsidRDefault="002E707E"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92</w:t>
            </w:r>
          </w:p>
        </w:tc>
        <w:tc>
          <w:tcPr>
            <w:tcW w:w="10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1659BA" w14:textId="4BF5F4E9" w:rsidR="002E707E" w:rsidRPr="00C041B0" w:rsidRDefault="381E405C" w:rsidP="00C54A2E">
            <w:pPr>
              <w:spacing w:before="0" w:after="0" w:line="360" w:lineRule="auto"/>
              <w:jc w:val="center"/>
              <w:rPr>
                <w:rFonts w:ascii="Times New Roman" w:eastAsia="Times New Roman" w:hAnsi="Times New Roman" w:cs="Times New Roman"/>
                <w:color w:val="333333"/>
                <w:sz w:val="24"/>
                <w:szCs w:val="24"/>
                <w:lang w:eastAsia="lv-LV"/>
              </w:rPr>
            </w:pPr>
            <w:r w:rsidRPr="00C041B0">
              <w:rPr>
                <w:rFonts w:ascii="Times New Roman" w:eastAsia="Times New Roman" w:hAnsi="Times New Roman" w:cs="Times New Roman"/>
                <w:color w:val="333333"/>
                <w:sz w:val="24"/>
                <w:szCs w:val="24"/>
                <w:lang w:eastAsia="lv-LV"/>
              </w:rPr>
              <w:t>100</w:t>
            </w:r>
          </w:p>
        </w:tc>
        <w:tc>
          <w:tcPr>
            <w:tcW w:w="476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27D1719" w14:textId="5A8711BC" w:rsidR="002E707E" w:rsidRPr="00C041B0" w:rsidRDefault="26B17B2F" w:rsidP="00C54A2E">
            <w:pPr>
              <w:spacing w:before="0" w:after="0" w:line="360" w:lineRule="auto"/>
              <w:jc w:val="both"/>
              <w:rPr>
                <w:rFonts w:ascii="Times New Roman" w:eastAsia="Times New Roman" w:hAnsi="Times New Roman" w:cs="Times New Roman"/>
                <w:color w:val="333333"/>
                <w:sz w:val="24"/>
                <w:szCs w:val="24"/>
                <w:lang w:eastAsia="lv-LV"/>
              </w:rPr>
            </w:pPr>
            <w:r w:rsidRPr="6AA5DD1D">
              <w:rPr>
                <w:rFonts w:ascii="Times New Roman" w:eastAsia="Times New Roman" w:hAnsi="Times New Roman" w:cs="Times New Roman"/>
                <w:color w:val="333333"/>
                <w:sz w:val="24"/>
                <w:szCs w:val="24"/>
                <w:lang w:eastAsia="lv-LV"/>
              </w:rPr>
              <w:t>202</w:t>
            </w:r>
            <w:r w:rsidR="58175C8E" w:rsidRPr="6AA5DD1D">
              <w:rPr>
                <w:rFonts w:ascii="Times New Roman" w:eastAsia="Times New Roman" w:hAnsi="Times New Roman" w:cs="Times New Roman"/>
                <w:color w:val="333333"/>
                <w:sz w:val="24"/>
                <w:szCs w:val="24"/>
                <w:lang w:eastAsia="lv-LV"/>
              </w:rPr>
              <w:t>4</w:t>
            </w:r>
            <w:r w:rsidRPr="6AA5DD1D">
              <w:rPr>
                <w:rFonts w:ascii="Times New Roman" w:eastAsia="Times New Roman" w:hAnsi="Times New Roman" w:cs="Times New Roman"/>
                <w:color w:val="333333"/>
                <w:sz w:val="24"/>
                <w:szCs w:val="24"/>
                <w:lang w:eastAsia="lv-LV"/>
              </w:rPr>
              <w:t>.</w:t>
            </w:r>
            <w:r w:rsidR="58175C8E" w:rsidRPr="6AA5DD1D">
              <w:rPr>
                <w:rFonts w:ascii="Times New Roman" w:eastAsia="Times New Roman" w:hAnsi="Times New Roman" w:cs="Times New Roman"/>
                <w:color w:val="333333"/>
                <w:sz w:val="24"/>
                <w:szCs w:val="24"/>
                <w:lang w:eastAsia="lv-LV"/>
              </w:rPr>
              <w:t> </w:t>
            </w:r>
            <w:r w:rsidRPr="6AA5DD1D">
              <w:rPr>
                <w:rFonts w:ascii="Times New Roman" w:eastAsia="Times New Roman" w:hAnsi="Times New Roman" w:cs="Times New Roman"/>
                <w:color w:val="333333"/>
                <w:sz w:val="24"/>
                <w:szCs w:val="24"/>
                <w:lang w:eastAsia="lv-LV"/>
              </w:rPr>
              <w:t xml:space="preserve">gadā spēkā stājušies </w:t>
            </w:r>
            <w:r w:rsidR="7CA94CEB" w:rsidRPr="6AA5DD1D">
              <w:rPr>
                <w:rFonts w:ascii="Times New Roman" w:eastAsia="Times New Roman" w:hAnsi="Times New Roman" w:cs="Times New Roman"/>
                <w:color w:val="333333"/>
                <w:sz w:val="24"/>
                <w:szCs w:val="24"/>
                <w:lang w:eastAsia="lv-LV"/>
              </w:rPr>
              <w:t>divi</w:t>
            </w:r>
            <w:r w:rsidRPr="6AA5DD1D">
              <w:rPr>
                <w:rFonts w:ascii="Times New Roman" w:eastAsia="Times New Roman" w:hAnsi="Times New Roman" w:cs="Times New Roman"/>
                <w:color w:val="333333"/>
                <w:sz w:val="24"/>
                <w:szCs w:val="24"/>
                <w:lang w:eastAsia="lv-LV"/>
              </w:rPr>
              <w:t xml:space="preserve"> tiesas spriedumi</w:t>
            </w:r>
            <w:r w:rsidR="58175C8E" w:rsidRPr="6AA5DD1D">
              <w:rPr>
                <w:rFonts w:ascii="Times New Roman" w:eastAsia="Times New Roman" w:hAnsi="Times New Roman" w:cs="Times New Roman"/>
                <w:color w:val="333333"/>
                <w:sz w:val="24"/>
                <w:szCs w:val="24"/>
                <w:lang w:eastAsia="lv-LV"/>
              </w:rPr>
              <w:t>, no tiem viens</w:t>
            </w:r>
            <w:r w:rsidRPr="6AA5DD1D">
              <w:rPr>
                <w:rFonts w:ascii="Times New Roman" w:eastAsia="Times New Roman" w:hAnsi="Times New Roman" w:cs="Times New Roman"/>
                <w:color w:val="333333"/>
                <w:sz w:val="24"/>
                <w:szCs w:val="24"/>
                <w:lang w:eastAsia="lv-LV"/>
              </w:rPr>
              <w:t xml:space="preserve"> </w:t>
            </w:r>
            <w:r w:rsidR="58175C8E" w:rsidRPr="6AA5DD1D">
              <w:rPr>
                <w:rFonts w:ascii="Times New Roman" w:eastAsia="Times New Roman" w:hAnsi="Times New Roman" w:cs="Times New Roman"/>
                <w:color w:val="333333"/>
                <w:sz w:val="24"/>
                <w:szCs w:val="24"/>
                <w:lang w:eastAsia="lv-LV"/>
              </w:rPr>
              <w:t>administratīvā procesa lietā un viens administratīvā pārkāpuma procesa lietā</w:t>
            </w:r>
            <w:r w:rsidRPr="6AA5DD1D">
              <w:rPr>
                <w:rFonts w:ascii="Times New Roman" w:eastAsia="Times New Roman" w:hAnsi="Times New Roman" w:cs="Times New Roman"/>
                <w:color w:val="333333"/>
                <w:sz w:val="24"/>
                <w:szCs w:val="24"/>
                <w:lang w:eastAsia="lv-LV"/>
              </w:rPr>
              <w:t xml:space="preserve">. Visi nolēmumi ir </w:t>
            </w:r>
            <w:r w:rsidR="16266A60" w:rsidRPr="6AA5DD1D">
              <w:rPr>
                <w:rFonts w:ascii="Times New Roman" w:eastAsia="Times New Roman" w:hAnsi="Times New Roman" w:cs="Times New Roman"/>
                <w:color w:val="333333"/>
                <w:sz w:val="24"/>
                <w:szCs w:val="24"/>
                <w:lang w:eastAsia="lv-LV"/>
              </w:rPr>
              <w:t xml:space="preserve">Inspekcijai </w:t>
            </w:r>
            <w:r w:rsidRPr="6AA5DD1D">
              <w:rPr>
                <w:rFonts w:ascii="Times New Roman" w:eastAsia="Times New Roman" w:hAnsi="Times New Roman" w:cs="Times New Roman"/>
                <w:color w:val="333333"/>
                <w:sz w:val="24"/>
                <w:szCs w:val="24"/>
                <w:lang w:eastAsia="lv-LV"/>
              </w:rPr>
              <w:t xml:space="preserve">labvēlīgi, līdz ar </w:t>
            </w:r>
            <w:r w:rsidR="7328AB9F" w:rsidRPr="6AA5DD1D">
              <w:rPr>
                <w:rFonts w:ascii="Times New Roman" w:eastAsia="Times New Roman" w:hAnsi="Times New Roman" w:cs="Times New Roman"/>
                <w:color w:val="333333"/>
                <w:sz w:val="24"/>
                <w:szCs w:val="24"/>
                <w:lang w:eastAsia="lv-LV"/>
              </w:rPr>
              <w:t xml:space="preserve">to </w:t>
            </w:r>
            <w:r w:rsidRPr="6AA5DD1D">
              <w:rPr>
                <w:rFonts w:ascii="Times New Roman" w:eastAsia="Times New Roman" w:hAnsi="Times New Roman" w:cs="Times New Roman"/>
                <w:color w:val="333333"/>
                <w:sz w:val="24"/>
                <w:szCs w:val="24"/>
                <w:lang w:eastAsia="lv-LV"/>
              </w:rPr>
              <w:t xml:space="preserve">labvēlīgo nolēmumu īpatsvars ir 100%. </w:t>
            </w:r>
          </w:p>
        </w:tc>
      </w:tr>
    </w:tbl>
    <w:p w14:paraId="78FC44FD" w14:textId="24E467B1" w:rsidR="005F1F2E" w:rsidRDefault="005F1F2E" w:rsidP="00C54A2E">
      <w:pPr>
        <w:spacing w:before="0" w:after="0" w:line="360" w:lineRule="auto"/>
        <w:rPr>
          <w:rFonts w:ascii="Times New Roman" w:eastAsia="Calibri" w:hAnsi="Times New Roman" w:cs="Times New Roman"/>
          <w:sz w:val="24"/>
          <w:szCs w:val="24"/>
        </w:rPr>
      </w:pPr>
      <w:r w:rsidRPr="005F1F2E">
        <w:rPr>
          <w:rFonts w:ascii="Times New Roman" w:eastAsia="Calibri" w:hAnsi="Times New Roman" w:cs="Times New Roman"/>
          <w:sz w:val="24"/>
          <w:szCs w:val="24"/>
        </w:rPr>
        <w:t>Kopumā 202</w:t>
      </w:r>
      <w:r w:rsidR="45E04F37" w:rsidRPr="005F1F2E">
        <w:rPr>
          <w:rFonts w:ascii="Times New Roman" w:eastAsia="Calibri" w:hAnsi="Times New Roman" w:cs="Times New Roman"/>
          <w:sz w:val="24"/>
          <w:szCs w:val="24"/>
        </w:rPr>
        <w:t>4</w:t>
      </w:r>
      <w:r w:rsidRPr="005F1F2E">
        <w:rPr>
          <w:rFonts w:ascii="Times New Roman" w:eastAsia="Calibri" w:hAnsi="Times New Roman" w:cs="Times New Roman"/>
          <w:sz w:val="24"/>
          <w:szCs w:val="24"/>
        </w:rPr>
        <w:t>.</w:t>
      </w:r>
      <w:r w:rsidR="000D62FA">
        <w:rPr>
          <w:rFonts w:ascii="Times New Roman" w:eastAsia="Calibri" w:hAnsi="Times New Roman" w:cs="Times New Roman"/>
          <w:sz w:val="24"/>
          <w:szCs w:val="24"/>
        </w:rPr>
        <w:t> </w:t>
      </w:r>
      <w:r w:rsidRPr="005F1F2E">
        <w:rPr>
          <w:rFonts w:ascii="Times New Roman" w:eastAsia="Calibri" w:hAnsi="Times New Roman" w:cs="Times New Roman"/>
          <w:sz w:val="24"/>
          <w:szCs w:val="24"/>
        </w:rPr>
        <w:t>gadā iestāde rezultatīvo rādītāju plānoto vērtību ir sasniegusi.</w:t>
      </w:r>
    </w:p>
    <w:p w14:paraId="4E9603AA" w14:textId="49455377" w:rsidR="000254B3" w:rsidRPr="0099562D" w:rsidRDefault="003700F2" w:rsidP="002E1D19">
      <w:pPr>
        <w:pStyle w:val="Virsraksts3"/>
        <w:spacing w:before="0"/>
      </w:pPr>
      <w:bookmarkStart w:id="20" w:name="_Toc190371790"/>
      <w:bookmarkStart w:id="21" w:name="_Toc190386864"/>
      <w:r>
        <w:lastRenderedPageBreak/>
        <w:t xml:space="preserve">1.8. </w:t>
      </w:r>
      <w:r w:rsidR="19C472A9" w:rsidRPr="0099562D">
        <w:t>Būtiskākie sasniegtie mērķi</w:t>
      </w:r>
      <w:bookmarkEnd w:id="20"/>
      <w:bookmarkEnd w:id="21"/>
    </w:p>
    <w:p w14:paraId="791DB54B" w14:textId="3E3E9E4A" w:rsidR="008F1DC3" w:rsidRPr="003F6076" w:rsidRDefault="008F1DC3" w:rsidP="00980465">
      <w:pPr>
        <w:spacing w:before="0" w:after="120" w:line="360" w:lineRule="auto"/>
        <w:jc w:val="both"/>
        <w:rPr>
          <w:rFonts w:ascii="Times New Roman" w:hAnsi="Times New Roman" w:cs="Times New Roman"/>
          <w:sz w:val="24"/>
          <w:szCs w:val="24"/>
        </w:rPr>
      </w:pPr>
      <w:r w:rsidRPr="003F6076">
        <w:rPr>
          <w:rFonts w:ascii="Times New Roman" w:hAnsi="Times New Roman" w:cs="Times New Roman"/>
          <w:sz w:val="24"/>
          <w:szCs w:val="24"/>
        </w:rPr>
        <w:t>1.</w:t>
      </w:r>
      <w:r w:rsidR="00F02693" w:rsidRPr="003F6076">
        <w:rPr>
          <w:rFonts w:ascii="Times New Roman" w:hAnsi="Times New Roman" w:cs="Times New Roman"/>
          <w:sz w:val="24"/>
          <w:szCs w:val="24"/>
        </w:rPr>
        <w:t> </w:t>
      </w:r>
      <w:r w:rsidR="00E64423" w:rsidRPr="003F6076">
        <w:rPr>
          <w:rFonts w:ascii="Times New Roman" w:hAnsi="Times New Roman" w:cs="Times New Roman"/>
          <w:sz w:val="24"/>
          <w:szCs w:val="24"/>
        </w:rPr>
        <w:t>Stiprināta Inspekcijas kapacitāte, veidojot konkurētspējīgu un labvēlīgu darba vidi Inspekcijā, piesaistot profesionālus un motivētus nodarbinātos Inspekcijas funkciju izpildes nodrošināšanai.</w:t>
      </w:r>
    </w:p>
    <w:p w14:paraId="1D928108" w14:textId="2C593EEB" w:rsidR="00394F90" w:rsidRPr="003F6076" w:rsidRDefault="008F1DC3" w:rsidP="00980465">
      <w:pPr>
        <w:spacing w:before="0" w:after="120" w:line="360" w:lineRule="auto"/>
        <w:jc w:val="both"/>
        <w:rPr>
          <w:rFonts w:ascii="Times New Roman" w:hAnsi="Times New Roman" w:cs="Times New Roman"/>
          <w:kern w:val="2"/>
          <w:sz w:val="24"/>
          <w:szCs w:val="24"/>
          <w14:ligatures w14:val="standardContextual"/>
        </w:rPr>
      </w:pPr>
      <w:r w:rsidRPr="003F6076">
        <w:rPr>
          <w:rFonts w:ascii="Times New Roman" w:hAnsi="Times New Roman" w:cs="Times New Roman"/>
          <w:sz w:val="24"/>
          <w:szCs w:val="24"/>
        </w:rPr>
        <w:t>2.</w:t>
      </w:r>
      <w:r w:rsidR="00684E40" w:rsidRPr="003F6076">
        <w:rPr>
          <w:rFonts w:ascii="Times New Roman" w:hAnsi="Times New Roman" w:cs="Times New Roman"/>
          <w:sz w:val="24"/>
          <w:szCs w:val="24"/>
        </w:rPr>
        <w:t> </w:t>
      </w:r>
      <w:r w:rsidR="00394F90" w:rsidRPr="7C9760D7">
        <w:rPr>
          <w:rFonts w:ascii="Times New Roman" w:hAnsi="Times New Roman" w:cs="Times New Roman"/>
          <w:kern w:val="2"/>
          <w:sz w:val="24"/>
          <w:szCs w:val="24"/>
          <w14:ligatures w14:val="standardContextual"/>
        </w:rPr>
        <w:t>Notikusi aktīva iesaiste normatīvo aktu un attīstības plānošanas dokumentu projektu izstrādē un kopumā sniegti 284 atzinumi par citu institūciju sagatavotajiem normatīvo aktu un attīstības plānošanas dokumentu projektiem. </w:t>
      </w:r>
    </w:p>
    <w:p w14:paraId="53C6033B" w14:textId="1447CB89" w:rsidR="008F1DC3" w:rsidRPr="003F6076" w:rsidRDefault="00394F90" w:rsidP="00980465">
      <w:pPr>
        <w:spacing w:before="0" w:after="120" w:line="360" w:lineRule="auto"/>
        <w:jc w:val="both"/>
        <w:rPr>
          <w:rFonts w:ascii="Times New Roman" w:hAnsi="Times New Roman" w:cs="Times New Roman"/>
          <w:sz w:val="24"/>
          <w:szCs w:val="24"/>
        </w:rPr>
      </w:pPr>
      <w:r w:rsidRPr="5DBA86C7">
        <w:rPr>
          <w:rFonts w:ascii="Times New Roman" w:hAnsi="Times New Roman" w:cs="Times New Roman"/>
          <w:sz w:val="24"/>
          <w:szCs w:val="24"/>
        </w:rPr>
        <w:t>3. </w:t>
      </w:r>
      <w:r w:rsidR="008F1DC3" w:rsidRPr="5DBA86C7">
        <w:rPr>
          <w:rFonts w:ascii="Times New Roman" w:hAnsi="Times New Roman" w:cs="Times New Roman"/>
          <w:sz w:val="24"/>
          <w:szCs w:val="24"/>
        </w:rPr>
        <w:t>Pabeigt</w:t>
      </w:r>
      <w:r w:rsidR="2C11B5B1" w:rsidRPr="5DBA86C7">
        <w:rPr>
          <w:rFonts w:ascii="Times New Roman" w:hAnsi="Times New Roman" w:cs="Times New Roman"/>
          <w:sz w:val="24"/>
          <w:szCs w:val="24"/>
        </w:rPr>
        <w:t>as</w:t>
      </w:r>
      <w:r w:rsidR="008F1DC3" w:rsidRPr="5DBA86C7">
        <w:rPr>
          <w:rFonts w:ascii="Times New Roman" w:hAnsi="Times New Roman" w:cs="Times New Roman"/>
          <w:sz w:val="24"/>
          <w:szCs w:val="24"/>
        </w:rPr>
        <w:t xml:space="preserve"> un publicēt</w:t>
      </w:r>
      <w:r w:rsidR="796DBA8D" w:rsidRPr="5DBA86C7">
        <w:rPr>
          <w:rFonts w:ascii="Times New Roman" w:hAnsi="Times New Roman" w:cs="Times New Roman"/>
          <w:sz w:val="24"/>
          <w:szCs w:val="24"/>
        </w:rPr>
        <w:t>as</w:t>
      </w:r>
      <w:r w:rsidR="008F1DC3" w:rsidRPr="5DBA86C7">
        <w:rPr>
          <w:rFonts w:ascii="Times New Roman" w:hAnsi="Times New Roman" w:cs="Times New Roman"/>
          <w:sz w:val="24"/>
          <w:szCs w:val="24"/>
        </w:rPr>
        <w:t xml:space="preserve"> praktiskas rekomendācijas privātpersonām videonovērošanas jomā</w:t>
      </w:r>
      <w:r w:rsidR="00816777" w:rsidRPr="5DBA86C7">
        <w:rPr>
          <w:rFonts w:ascii="Times New Roman" w:hAnsi="Times New Roman" w:cs="Times New Roman"/>
          <w:sz w:val="24"/>
          <w:szCs w:val="24"/>
        </w:rPr>
        <w:t>, kā arī izstrādātas vad</w:t>
      </w:r>
      <w:r w:rsidR="00684E40" w:rsidRPr="5DBA86C7">
        <w:rPr>
          <w:rFonts w:ascii="Times New Roman" w:hAnsi="Times New Roman" w:cs="Times New Roman"/>
          <w:sz w:val="24"/>
          <w:szCs w:val="24"/>
        </w:rPr>
        <w:t>l</w:t>
      </w:r>
      <w:r w:rsidR="00816777" w:rsidRPr="5DBA86C7">
        <w:rPr>
          <w:rFonts w:ascii="Times New Roman" w:hAnsi="Times New Roman" w:cs="Times New Roman"/>
          <w:sz w:val="24"/>
          <w:szCs w:val="24"/>
        </w:rPr>
        <w:t>īnijas par datu apstrādi plašā mērogā</w:t>
      </w:r>
      <w:r w:rsidR="008F1DC3" w:rsidRPr="5DBA86C7">
        <w:rPr>
          <w:rFonts w:ascii="Times New Roman" w:hAnsi="Times New Roman" w:cs="Times New Roman"/>
          <w:sz w:val="24"/>
          <w:szCs w:val="24"/>
        </w:rPr>
        <w:t xml:space="preserve">. </w:t>
      </w:r>
    </w:p>
    <w:p w14:paraId="11F85D9D" w14:textId="08EFA543" w:rsidR="008F1DC3" w:rsidRPr="003F6076" w:rsidRDefault="00394F90" w:rsidP="00980465">
      <w:pPr>
        <w:pStyle w:val="paragraph"/>
        <w:spacing w:before="0" w:beforeAutospacing="0" w:after="120" w:afterAutospacing="0" w:line="360" w:lineRule="auto"/>
        <w:jc w:val="both"/>
        <w:rPr>
          <w:rFonts w:eastAsiaTheme="minorEastAsia"/>
        </w:rPr>
      </w:pPr>
      <w:r w:rsidRPr="003F6076">
        <w:t>4. </w:t>
      </w:r>
      <w:r w:rsidR="008F1DC3" w:rsidRPr="003F6076">
        <w:t>Īstenot</w:t>
      </w:r>
      <w:r w:rsidR="0CE215DA" w:rsidRPr="003F6076">
        <w:t>a</w:t>
      </w:r>
      <w:r w:rsidR="008F1DC3" w:rsidRPr="003F6076">
        <w:t xml:space="preserve"> sabiedrības informēšanas kampaņ</w:t>
      </w:r>
      <w:r w:rsidR="5106EA13" w:rsidRPr="003F6076">
        <w:t>a</w:t>
      </w:r>
      <w:r w:rsidR="008F1DC3" w:rsidRPr="003F6076">
        <w:t xml:space="preserve"> jauniešiem</w:t>
      </w:r>
      <w:r w:rsidR="647CA8B0" w:rsidRPr="003F6076">
        <w:t xml:space="preserve">, </w:t>
      </w:r>
      <w:r w:rsidR="647CA8B0" w:rsidRPr="003F6076">
        <w:rPr>
          <w:rFonts w:eastAsiaTheme="minorEastAsia"/>
          <w:lang w:eastAsia="en-US"/>
        </w:rPr>
        <w:t>izglītojot viņus par personas datu aizsardzības nozīmīgumu.</w:t>
      </w:r>
    </w:p>
    <w:p w14:paraId="57A3602F" w14:textId="5E8BCE27" w:rsidR="008F1DC3" w:rsidRPr="003F6076" w:rsidRDefault="60742995" w:rsidP="00980465">
      <w:pPr>
        <w:spacing w:before="0" w:after="120" w:line="360" w:lineRule="auto"/>
        <w:jc w:val="both"/>
        <w:rPr>
          <w:rFonts w:ascii="Times New Roman" w:eastAsia="Times New Roman" w:hAnsi="Times New Roman" w:cs="Times New Roman"/>
          <w:color w:val="000000" w:themeColor="text1"/>
          <w:sz w:val="24"/>
          <w:szCs w:val="24"/>
        </w:rPr>
      </w:pPr>
      <w:r w:rsidRPr="003F6076">
        <w:rPr>
          <w:rFonts w:ascii="Times New Roman" w:hAnsi="Times New Roman" w:cs="Times New Roman"/>
          <w:sz w:val="24"/>
          <w:szCs w:val="24"/>
        </w:rPr>
        <w:t>5. </w:t>
      </w:r>
      <w:r w:rsidR="76D74431" w:rsidRPr="003F6076">
        <w:rPr>
          <w:rFonts w:ascii="Times New Roman" w:hAnsi="Times New Roman" w:cs="Times New Roman"/>
          <w:sz w:val="24"/>
          <w:szCs w:val="24"/>
        </w:rPr>
        <w:t>Veikt</w:t>
      </w:r>
      <w:r w:rsidR="4B5B88E0" w:rsidRPr="003F6076">
        <w:rPr>
          <w:rFonts w:ascii="Times New Roman" w:hAnsi="Times New Roman" w:cs="Times New Roman"/>
          <w:sz w:val="24"/>
          <w:szCs w:val="24"/>
        </w:rPr>
        <w:t>i</w:t>
      </w:r>
      <w:r w:rsidR="76D74431" w:rsidRPr="003F6076">
        <w:rPr>
          <w:rFonts w:ascii="Times New Roman" w:hAnsi="Times New Roman" w:cs="Times New Roman"/>
          <w:sz w:val="24"/>
          <w:szCs w:val="24"/>
        </w:rPr>
        <w:t xml:space="preserve"> pasākum</w:t>
      </w:r>
      <w:r w:rsidR="3F215BFC" w:rsidRPr="003F6076">
        <w:rPr>
          <w:rFonts w:ascii="Times New Roman" w:hAnsi="Times New Roman" w:cs="Times New Roman"/>
          <w:sz w:val="24"/>
          <w:szCs w:val="24"/>
        </w:rPr>
        <w:t>i</w:t>
      </w:r>
      <w:r w:rsidR="76D74431" w:rsidRPr="003F6076">
        <w:rPr>
          <w:rFonts w:ascii="Times New Roman" w:hAnsi="Times New Roman" w:cs="Times New Roman"/>
          <w:sz w:val="24"/>
          <w:szCs w:val="24"/>
        </w:rPr>
        <w:t xml:space="preserve"> sabiedrības izpratnes veicināšanai par fizisko personu datu apstrādi un aizsardzību, </w:t>
      </w:r>
      <w:r w:rsidR="309DE176" w:rsidRPr="003F6076">
        <w:rPr>
          <w:rFonts w:ascii="Times New Roman" w:eastAsia="Times New Roman" w:hAnsi="Times New Roman" w:cs="Times New Roman"/>
          <w:color w:val="000000" w:themeColor="text1"/>
          <w:sz w:val="24"/>
          <w:szCs w:val="24"/>
        </w:rPr>
        <w:t>organizējot 11 (vienpadsmit) pasākumus un nodrošinot dalību 15 (piecpadsmit) citos pasākumos</w:t>
      </w:r>
      <w:r w:rsidR="0F176A00" w:rsidRPr="003F6076">
        <w:rPr>
          <w:rFonts w:ascii="Times New Roman" w:eastAsia="Times New Roman" w:hAnsi="Times New Roman" w:cs="Times New Roman"/>
          <w:color w:val="000000" w:themeColor="text1"/>
          <w:sz w:val="24"/>
          <w:szCs w:val="24"/>
        </w:rPr>
        <w:t xml:space="preserve">, kā arī </w:t>
      </w:r>
      <w:r w:rsidR="0F176A00" w:rsidRPr="003F6076">
        <w:rPr>
          <w:rStyle w:val="eop"/>
          <w:rFonts w:ascii="Times New Roman" w:hAnsi="Times New Roman" w:cs="Times New Roman"/>
          <w:color w:val="000000"/>
          <w:sz w:val="24"/>
          <w:szCs w:val="24"/>
          <w:shd w:val="clear" w:color="auto" w:fill="FFFFFF"/>
        </w:rPr>
        <w:t>publicējot 54 skaidrojumus</w:t>
      </w:r>
      <w:r w:rsidR="309DE176" w:rsidRPr="003F6076">
        <w:rPr>
          <w:rFonts w:ascii="Times New Roman" w:eastAsia="Times New Roman" w:hAnsi="Times New Roman" w:cs="Times New Roman"/>
          <w:color w:val="000000" w:themeColor="text1"/>
          <w:sz w:val="24"/>
          <w:szCs w:val="24"/>
        </w:rPr>
        <w:t xml:space="preserve">. </w:t>
      </w:r>
      <w:r w:rsidR="0F176A00" w:rsidRPr="003F6076">
        <w:rPr>
          <w:rFonts w:ascii="Times New Roman" w:eastAsia="Times New Roman" w:hAnsi="Times New Roman" w:cs="Times New Roman"/>
          <w:color w:val="000000" w:themeColor="text1"/>
          <w:sz w:val="24"/>
          <w:szCs w:val="24"/>
        </w:rPr>
        <w:t xml:space="preserve">Inspekcija organizēja </w:t>
      </w:r>
      <w:r w:rsidR="00315BEF">
        <w:rPr>
          <w:rFonts w:ascii="Times New Roman" w:eastAsia="Times New Roman" w:hAnsi="Times New Roman" w:cs="Times New Roman"/>
          <w:color w:val="000000" w:themeColor="text1"/>
          <w:sz w:val="24"/>
          <w:szCs w:val="24"/>
        </w:rPr>
        <w:t>starptautisk</w:t>
      </w:r>
      <w:r w:rsidR="00B83D1A">
        <w:rPr>
          <w:rFonts w:ascii="Times New Roman" w:eastAsia="Times New Roman" w:hAnsi="Times New Roman" w:cs="Times New Roman"/>
          <w:color w:val="000000" w:themeColor="text1"/>
          <w:sz w:val="24"/>
          <w:szCs w:val="24"/>
        </w:rPr>
        <w:t>u</w:t>
      </w:r>
      <w:r w:rsidR="00315BEF">
        <w:rPr>
          <w:rFonts w:ascii="Times New Roman" w:eastAsia="Times New Roman" w:hAnsi="Times New Roman" w:cs="Times New Roman"/>
          <w:color w:val="000000" w:themeColor="text1"/>
          <w:sz w:val="24"/>
          <w:szCs w:val="24"/>
        </w:rPr>
        <w:t xml:space="preserve"> konferenci </w:t>
      </w:r>
      <w:r w:rsidR="309DE176" w:rsidRPr="003F6076">
        <w:rPr>
          <w:rFonts w:ascii="Times New Roman" w:eastAsia="Times New Roman" w:hAnsi="Times New Roman" w:cs="Times New Roman"/>
          <w:color w:val="000000" w:themeColor="text1"/>
          <w:sz w:val="24"/>
          <w:szCs w:val="24"/>
        </w:rPr>
        <w:t xml:space="preserve">“Spring Conference”, kurā piedalījās datu uzraudzības iestāžu pārstāvji no </w:t>
      </w:r>
      <w:r w:rsidR="00315BEF">
        <w:rPr>
          <w:rFonts w:ascii="Times New Roman" w:eastAsia="Times New Roman" w:hAnsi="Times New Roman" w:cs="Times New Roman"/>
          <w:color w:val="000000" w:themeColor="text1"/>
          <w:sz w:val="24"/>
          <w:szCs w:val="24"/>
        </w:rPr>
        <w:t>4</w:t>
      </w:r>
      <w:r w:rsidR="0095688E">
        <w:rPr>
          <w:rFonts w:ascii="Times New Roman" w:eastAsia="Times New Roman" w:hAnsi="Times New Roman" w:cs="Times New Roman"/>
          <w:color w:val="000000" w:themeColor="text1"/>
          <w:sz w:val="24"/>
          <w:szCs w:val="24"/>
        </w:rPr>
        <w:t>5</w:t>
      </w:r>
      <w:r w:rsidR="00315BEF">
        <w:rPr>
          <w:rFonts w:ascii="Times New Roman" w:eastAsia="Times New Roman" w:hAnsi="Times New Roman" w:cs="Times New Roman"/>
          <w:color w:val="000000" w:themeColor="text1"/>
          <w:sz w:val="24"/>
          <w:szCs w:val="24"/>
        </w:rPr>
        <w:t xml:space="preserve"> valstīm</w:t>
      </w:r>
      <w:r w:rsidR="7C2FADBF" w:rsidRPr="003F6076">
        <w:rPr>
          <w:rFonts w:ascii="Times New Roman" w:eastAsia="Times New Roman" w:hAnsi="Times New Roman" w:cs="Times New Roman"/>
          <w:color w:val="000000" w:themeColor="text1"/>
          <w:sz w:val="24"/>
          <w:szCs w:val="24"/>
        </w:rPr>
        <w:t>,</w:t>
      </w:r>
      <w:r w:rsidR="309DE176" w:rsidRPr="003F6076">
        <w:rPr>
          <w:rFonts w:ascii="Times New Roman" w:eastAsia="Times New Roman" w:hAnsi="Times New Roman" w:cs="Times New Roman"/>
          <w:color w:val="000000" w:themeColor="text1"/>
          <w:sz w:val="24"/>
          <w:szCs w:val="24"/>
        </w:rPr>
        <w:t xml:space="preserve"> un t</w:t>
      </w:r>
      <w:r w:rsidR="00315BEF">
        <w:rPr>
          <w:rFonts w:ascii="Times New Roman" w:eastAsia="Times New Roman" w:hAnsi="Times New Roman" w:cs="Times New Roman"/>
          <w:color w:val="000000" w:themeColor="text1"/>
          <w:sz w:val="24"/>
          <w:szCs w:val="24"/>
        </w:rPr>
        <w:t>ā</w:t>
      </w:r>
      <w:r w:rsidR="309DE176" w:rsidRPr="003F6076">
        <w:rPr>
          <w:rFonts w:ascii="Times New Roman" w:eastAsia="Times New Roman" w:hAnsi="Times New Roman" w:cs="Times New Roman"/>
          <w:color w:val="000000" w:themeColor="text1"/>
          <w:sz w:val="24"/>
          <w:szCs w:val="24"/>
        </w:rPr>
        <w:t xml:space="preserve"> norisinājās 3 dienas.</w:t>
      </w:r>
    </w:p>
    <w:p w14:paraId="297F8C22" w14:textId="7DCA92C7" w:rsidR="00394F90" w:rsidRPr="003F6076" w:rsidRDefault="68CB2BFD" w:rsidP="00980465">
      <w:pPr>
        <w:spacing w:before="0" w:after="120" w:line="360" w:lineRule="auto"/>
        <w:jc w:val="both"/>
        <w:rPr>
          <w:rFonts w:ascii="Times New Roman" w:hAnsi="Times New Roman" w:cs="Times New Roman"/>
          <w:sz w:val="24"/>
          <w:szCs w:val="24"/>
        </w:rPr>
      </w:pPr>
      <w:r w:rsidRPr="6AA5DD1D">
        <w:rPr>
          <w:rFonts w:ascii="Times New Roman" w:hAnsi="Times New Roman" w:cs="Times New Roman"/>
          <w:sz w:val="24"/>
          <w:szCs w:val="24"/>
        </w:rPr>
        <w:t>6</w:t>
      </w:r>
      <w:r w:rsidR="60742995" w:rsidRPr="6AA5DD1D">
        <w:rPr>
          <w:rFonts w:ascii="Times New Roman" w:hAnsi="Times New Roman" w:cs="Times New Roman"/>
          <w:sz w:val="24"/>
          <w:szCs w:val="24"/>
        </w:rPr>
        <w:t>. </w:t>
      </w:r>
      <w:r w:rsidR="7A12D5BF" w:rsidRPr="6AA5DD1D">
        <w:rPr>
          <w:rFonts w:ascii="Times New Roman" w:hAnsi="Times New Roman" w:cs="Times New Roman"/>
          <w:sz w:val="24"/>
          <w:szCs w:val="24"/>
        </w:rPr>
        <w:t>O</w:t>
      </w:r>
      <w:r w:rsidR="76D74431" w:rsidRPr="6AA5DD1D">
        <w:rPr>
          <w:rFonts w:ascii="Times New Roman" w:hAnsi="Times New Roman" w:cs="Times New Roman"/>
          <w:sz w:val="24"/>
          <w:szCs w:val="24"/>
        </w:rPr>
        <w:t>rganizēt</w:t>
      </w:r>
      <w:r w:rsidR="239EEF99" w:rsidRPr="6AA5DD1D">
        <w:rPr>
          <w:rFonts w:ascii="Times New Roman" w:hAnsi="Times New Roman" w:cs="Times New Roman"/>
          <w:sz w:val="24"/>
          <w:szCs w:val="24"/>
        </w:rPr>
        <w:t>i</w:t>
      </w:r>
      <w:r w:rsidR="76D74431" w:rsidRPr="6AA5DD1D">
        <w:rPr>
          <w:rFonts w:ascii="Times New Roman" w:hAnsi="Times New Roman" w:cs="Times New Roman"/>
          <w:sz w:val="24"/>
          <w:szCs w:val="24"/>
        </w:rPr>
        <w:t xml:space="preserve"> trīs datu aizsardzības speciālistu </w:t>
      </w:r>
      <w:r w:rsidR="1967BA71" w:rsidRPr="6AA5DD1D">
        <w:rPr>
          <w:rFonts w:ascii="Times New Roman" w:hAnsi="Times New Roman" w:cs="Times New Roman"/>
          <w:sz w:val="24"/>
          <w:szCs w:val="24"/>
        </w:rPr>
        <w:t xml:space="preserve">kvalifikācijas </w:t>
      </w:r>
      <w:r w:rsidR="76D74431" w:rsidRPr="6AA5DD1D">
        <w:rPr>
          <w:rFonts w:ascii="Times New Roman" w:hAnsi="Times New Roman" w:cs="Times New Roman"/>
          <w:sz w:val="24"/>
          <w:szCs w:val="24"/>
        </w:rPr>
        <w:t>eksāmen</w:t>
      </w:r>
      <w:r w:rsidR="3EC57338" w:rsidRPr="6AA5DD1D">
        <w:rPr>
          <w:rFonts w:ascii="Times New Roman" w:hAnsi="Times New Roman" w:cs="Times New Roman"/>
          <w:sz w:val="24"/>
          <w:szCs w:val="24"/>
        </w:rPr>
        <w:t>i</w:t>
      </w:r>
      <w:r w:rsidR="76D74431" w:rsidRPr="6AA5DD1D">
        <w:rPr>
          <w:rFonts w:ascii="Times New Roman" w:hAnsi="Times New Roman" w:cs="Times New Roman"/>
          <w:sz w:val="24"/>
          <w:szCs w:val="24"/>
        </w:rPr>
        <w:t>.</w:t>
      </w:r>
    </w:p>
    <w:p w14:paraId="48FF5DFA" w14:textId="507D9E72" w:rsidR="008F1DC3" w:rsidRPr="003F6076" w:rsidRDefault="00B75F63" w:rsidP="00980465">
      <w:pPr>
        <w:spacing w:before="0" w:after="120" w:line="360" w:lineRule="auto"/>
        <w:jc w:val="both"/>
        <w:rPr>
          <w:rStyle w:val="eop"/>
          <w:rFonts w:ascii="Times New Roman" w:hAnsi="Times New Roman" w:cs="Times New Roman"/>
          <w:color w:val="000000" w:themeColor="text1"/>
          <w:sz w:val="24"/>
          <w:szCs w:val="24"/>
        </w:rPr>
      </w:pPr>
      <w:r>
        <w:rPr>
          <w:rFonts w:ascii="Times New Roman" w:hAnsi="Times New Roman" w:cs="Times New Roman"/>
          <w:sz w:val="24"/>
          <w:szCs w:val="24"/>
        </w:rPr>
        <w:t>7</w:t>
      </w:r>
      <w:r w:rsidR="00684E40" w:rsidRPr="003F6076">
        <w:rPr>
          <w:rFonts w:ascii="Times New Roman" w:hAnsi="Times New Roman" w:cs="Times New Roman"/>
          <w:sz w:val="24"/>
          <w:szCs w:val="24"/>
        </w:rPr>
        <w:t>. </w:t>
      </w:r>
      <w:r w:rsidR="2A51A209" w:rsidRPr="003F6076">
        <w:rPr>
          <w:rStyle w:val="eop"/>
          <w:rFonts w:ascii="Times New Roman" w:hAnsi="Times New Roman" w:cs="Times New Roman"/>
          <w:color w:val="000000" w:themeColor="text1"/>
          <w:sz w:val="24"/>
          <w:szCs w:val="24"/>
        </w:rPr>
        <w:t>Veikta klātienes pārbaude Ārlietu ministrijā un  Latvijas vēstniecībā Uzbekistānā attiecībā uz personas datu apstrādes atbilstību Vīzu informācijas sistēmai.</w:t>
      </w:r>
    </w:p>
    <w:p w14:paraId="2C0527B0" w14:textId="791EE75A" w:rsidR="001F4B38" w:rsidRPr="003F6076" w:rsidRDefault="00B75F63" w:rsidP="00980465">
      <w:pPr>
        <w:spacing w:before="0" w:after="120" w:line="360" w:lineRule="auto"/>
        <w:jc w:val="both"/>
        <w:rPr>
          <w:rFonts w:ascii="Times New Roman" w:eastAsia="Calibri" w:hAnsi="Times New Roman" w:cs="Times New Roman"/>
          <w:color w:val="212529"/>
          <w:sz w:val="24"/>
          <w:szCs w:val="24"/>
        </w:rPr>
      </w:pPr>
      <w:r>
        <w:rPr>
          <w:rStyle w:val="eop"/>
          <w:rFonts w:ascii="Times New Roman" w:hAnsi="Times New Roman" w:cs="Times New Roman"/>
          <w:color w:val="000000" w:themeColor="text1"/>
          <w:sz w:val="24"/>
          <w:szCs w:val="24"/>
        </w:rPr>
        <w:t>8</w:t>
      </w:r>
      <w:r w:rsidR="09BC030B" w:rsidRPr="003F6076">
        <w:rPr>
          <w:rStyle w:val="eop"/>
          <w:rFonts w:ascii="Times New Roman" w:hAnsi="Times New Roman" w:cs="Times New Roman"/>
          <w:color w:val="000000" w:themeColor="text1"/>
          <w:sz w:val="24"/>
          <w:szCs w:val="24"/>
        </w:rPr>
        <w:t>.</w:t>
      </w:r>
      <w:r w:rsidR="00684E40" w:rsidRPr="003F6076">
        <w:rPr>
          <w:rStyle w:val="eop"/>
          <w:rFonts w:ascii="Times New Roman" w:hAnsi="Times New Roman" w:cs="Times New Roman"/>
          <w:color w:val="000000" w:themeColor="text1"/>
          <w:sz w:val="24"/>
          <w:szCs w:val="24"/>
        </w:rPr>
        <w:t> </w:t>
      </w:r>
      <w:r w:rsidR="00684E40" w:rsidRPr="003F6076">
        <w:rPr>
          <w:rFonts w:ascii="Times New Roman" w:eastAsia="Calibri" w:hAnsi="Times New Roman" w:cs="Times New Roman"/>
          <w:color w:val="212529"/>
          <w:sz w:val="24"/>
          <w:szCs w:val="24"/>
        </w:rPr>
        <w:t>Pieņemts</w:t>
      </w:r>
      <w:r w:rsidR="09BC030B" w:rsidRPr="003F6076">
        <w:rPr>
          <w:rFonts w:ascii="Times New Roman" w:eastAsia="Calibri" w:hAnsi="Times New Roman" w:cs="Times New Roman"/>
          <w:color w:val="212529"/>
          <w:sz w:val="24"/>
          <w:szCs w:val="24"/>
        </w:rPr>
        <w:t xml:space="preserve"> lēmum</w:t>
      </w:r>
      <w:r w:rsidR="00684E40" w:rsidRPr="003F6076">
        <w:rPr>
          <w:rFonts w:ascii="Times New Roman" w:eastAsia="Calibri" w:hAnsi="Times New Roman" w:cs="Times New Roman"/>
          <w:color w:val="212529"/>
          <w:sz w:val="24"/>
          <w:szCs w:val="24"/>
        </w:rPr>
        <w:t>s</w:t>
      </w:r>
      <w:r w:rsidR="09BC030B" w:rsidRPr="003F6076">
        <w:rPr>
          <w:rFonts w:ascii="Times New Roman" w:eastAsia="Calibri" w:hAnsi="Times New Roman" w:cs="Times New Roman"/>
          <w:color w:val="212529"/>
          <w:sz w:val="24"/>
          <w:szCs w:val="24"/>
        </w:rPr>
        <w:t xml:space="preserve"> izsniegt pirmo licenci klienta izpētes rīka darbībai. Tā izsniegta Igaunijas uzņēmumam “</w:t>
      </w:r>
      <w:proofErr w:type="spellStart"/>
      <w:r w:rsidR="09BC030B" w:rsidRPr="003F6076">
        <w:rPr>
          <w:rFonts w:ascii="Times New Roman" w:eastAsia="Calibri" w:hAnsi="Times New Roman" w:cs="Times New Roman"/>
          <w:color w:val="212529"/>
          <w:sz w:val="24"/>
          <w:szCs w:val="24"/>
        </w:rPr>
        <w:t>Salv</w:t>
      </w:r>
      <w:proofErr w:type="spellEnd"/>
      <w:r w:rsidR="09BC030B" w:rsidRPr="003F6076">
        <w:rPr>
          <w:rFonts w:ascii="Times New Roman" w:eastAsia="Calibri" w:hAnsi="Times New Roman" w:cs="Times New Roman"/>
          <w:color w:val="212529"/>
          <w:sz w:val="24"/>
          <w:szCs w:val="24"/>
        </w:rPr>
        <w:t xml:space="preserve"> Technologies OÜ” uz pieciem gadiem.</w:t>
      </w:r>
    </w:p>
    <w:p w14:paraId="66F39A52" w14:textId="3A4D247F" w:rsidR="00402FF2" w:rsidRPr="003F6076" w:rsidRDefault="00B75F63" w:rsidP="00980465">
      <w:pPr>
        <w:spacing w:before="0" w:after="120" w:line="360" w:lineRule="auto"/>
        <w:jc w:val="both"/>
        <w:rPr>
          <w:rFonts w:ascii="Times New Roman" w:eastAsia="Calibri" w:hAnsi="Times New Roman" w:cs="Times New Roman"/>
          <w:color w:val="212529"/>
          <w:sz w:val="24"/>
          <w:szCs w:val="24"/>
        </w:rPr>
      </w:pPr>
      <w:r>
        <w:rPr>
          <w:rFonts w:ascii="Times New Roman" w:eastAsia="Calibri" w:hAnsi="Times New Roman" w:cs="Times New Roman"/>
          <w:color w:val="212529"/>
          <w:sz w:val="24"/>
          <w:szCs w:val="24"/>
        </w:rPr>
        <w:t>9</w:t>
      </w:r>
      <w:r w:rsidR="41642D38" w:rsidRPr="6AA5DD1D">
        <w:rPr>
          <w:rFonts w:ascii="Times New Roman" w:eastAsia="Calibri" w:hAnsi="Times New Roman" w:cs="Times New Roman"/>
          <w:color w:val="212529"/>
          <w:sz w:val="24"/>
          <w:szCs w:val="24"/>
        </w:rPr>
        <w:t xml:space="preserve">. Veiktas </w:t>
      </w:r>
      <w:r w:rsidR="68CB2BFD" w:rsidRPr="6AA5DD1D">
        <w:rPr>
          <w:rFonts w:ascii="Times New Roman" w:eastAsia="Calibri" w:hAnsi="Times New Roman" w:cs="Times New Roman"/>
          <w:color w:val="212529"/>
          <w:sz w:val="24"/>
          <w:szCs w:val="24"/>
        </w:rPr>
        <w:t>991</w:t>
      </w:r>
      <w:r w:rsidR="41642D38" w:rsidRPr="6AA5DD1D">
        <w:rPr>
          <w:rFonts w:ascii="Times New Roman" w:eastAsia="Calibri" w:hAnsi="Times New Roman" w:cs="Times New Roman"/>
          <w:color w:val="212529"/>
          <w:sz w:val="24"/>
          <w:szCs w:val="24"/>
        </w:rPr>
        <w:t xml:space="preserve"> </w:t>
      </w:r>
      <w:r w:rsidR="44C6ABF1" w:rsidRPr="6AA5DD1D">
        <w:rPr>
          <w:rFonts w:ascii="Times New Roman" w:eastAsia="Calibri" w:hAnsi="Times New Roman" w:cs="Times New Roman"/>
          <w:color w:val="212529"/>
          <w:sz w:val="24"/>
          <w:szCs w:val="24"/>
        </w:rPr>
        <w:t xml:space="preserve">uzraudzības </w:t>
      </w:r>
      <w:r w:rsidR="41642D38" w:rsidRPr="6AA5DD1D">
        <w:rPr>
          <w:rFonts w:ascii="Times New Roman" w:eastAsia="Calibri" w:hAnsi="Times New Roman" w:cs="Times New Roman"/>
          <w:color w:val="212529"/>
          <w:sz w:val="24"/>
          <w:szCs w:val="24"/>
        </w:rPr>
        <w:t>pārbaudes</w:t>
      </w:r>
      <w:r w:rsidR="004848C6">
        <w:rPr>
          <w:rFonts w:ascii="Times New Roman" w:eastAsia="Calibri" w:hAnsi="Times New Roman" w:cs="Times New Roman"/>
          <w:color w:val="212529"/>
          <w:sz w:val="24"/>
          <w:szCs w:val="24"/>
        </w:rPr>
        <w:t>,</w:t>
      </w:r>
      <w:r w:rsidR="41642D38" w:rsidRPr="6AA5DD1D">
        <w:rPr>
          <w:rFonts w:ascii="Times New Roman" w:eastAsia="Calibri" w:hAnsi="Times New Roman" w:cs="Times New Roman"/>
          <w:color w:val="212529"/>
          <w:sz w:val="24"/>
          <w:szCs w:val="24"/>
        </w:rPr>
        <w:t xml:space="preserve"> un piemēroti </w:t>
      </w:r>
      <w:r w:rsidR="68CB2BFD" w:rsidRPr="6AA5DD1D">
        <w:rPr>
          <w:rFonts w:ascii="Times New Roman" w:eastAsia="Calibri" w:hAnsi="Times New Roman" w:cs="Times New Roman"/>
          <w:color w:val="212529"/>
          <w:sz w:val="24"/>
          <w:szCs w:val="24"/>
        </w:rPr>
        <w:t>49</w:t>
      </w:r>
      <w:r w:rsidR="41642D38" w:rsidRPr="6AA5DD1D">
        <w:rPr>
          <w:rFonts w:ascii="Times New Roman" w:eastAsia="Calibri" w:hAnsi="Times New Roman" w:cs="Times New Roman"/>
          <w:color w:val="212529"/>
          <w:sz w:val="24"/>
          <w:szCs w:val="24"/>
        </w:rPr>
        <w:t xml:space="preserve"> korektīvie līdzekļi.</w:t>
      </w:r>
    </w:p>
    <w:p w14:paraId="164867F4" w14:textId="26F7033D" w:rsidR="003F6076" w:rsidRDefault="003C4CCF" w:rsidP="002E1D19">
      <w:pPr>
        <w:pStyle w:val="Virsraksts2"/>
        <w:numPr>
          <w:ilvl w:val="0"/>
          <w:numId w:val="0"/>
        </w:numPr>
        <w:spacing w:before="0"/>
        <w:ind w:left="714"/>
      </w:pPr>
      <w:r w:rsidRPr="003F6076">
        <w:rPr>
          <w:rFonts w:cs="Times New Roman"/>
          <w:sz w:val="24"/>
          <w:szCs w:val="24"/>
        </w:rPr>
        <w:br w:type="page"/>
      </w:r>
      <w:bookmarkStart w:id="22" w:name="_Toc190371791"/>
      <w:bookmarkStart w:id="23" w:name="_Toc190386865"/>
      <w:r w:rsidR="003F6076">
        <w:rPr>
          <w:noProof/>
        </w:rPr>
        <w:lastRenderedPageBreak/>
        <mc:AlternateContent>
          <mc:Choice Requires="wps">
            <w:drawing>
              <wp:anchor distT="45720" distB="45720" distL="114300" distR="114300" simplePos="0" relativeHeight="251658240" behindDoc="1" locked="0" layoutInCell="1" allowOverlap="1" wp14:anchorId="0B865A24" wp14:editId="069F2A6A">
                <wp:simplePos x="0" y="0"/>
                <wp:positionH relativeFrom="page">
                  <wp:posOffset>137160</wp:posOffset>
                </wp:positionH>
                <wp:positionV relativeFrom="paragraph">
                  <wp:posOffset>-795655</wp:posOffset>
                </wp:positionV>
                <wp:extent cx="7452360" cy="10515600"/>
                <wp:effectExtent l="0" t="0" r="15240" b="19050"/>
                <wp:wrapNone/>
                <wp:docPr id="86028612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2360" cy="10515600"/>
                        </a:xfrm>
                        <a:prstGeom prst="rect">
                          <a:avLst/>
                        </a:prstGeom>
                        <a:solidFill>
                          <a:srgbClr val="FFFFFF"/>
                        </a:solidFill>
                        <a:ln w="9525">
                          <a:solidFill>
                            <a:srgbClr val="000000"/>
                          </a:solidFill>
                          <a:miter lim="800000"/>
                          <a:headEnd/>
                          <a:tailEnd/>
                        </a:ln>
                      </wps:spPr>
                      <wps:txbx>
                        <w:txbxContent>
                          <w:p w14:paraId="203C0B79" w14:textId="7A3F5F32" w:rsidR="003F6076" w:rsidRDefault="003F6076">
                            <w:r>
                              <w:rPr>
                                <w:noProof/>
                              </w:rPr>
                              <w:drawing>
                                <wp:inline distT="0" distB="0" distL="0" distR="0" wp14:anchorId="644F0620" wp14:editId="4D3F6893">
                                  <wp:extent cx="7199454" cy="10816590"/>
                                  <wp:effectExtent l="0" t="0" r="1905" b="3810"/>
                                  <wp:docPr id="601848113" name="Attēls 601848113" descr="regist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st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59182" cy="1090632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65A24" id="_x0000_s1027" type="#_x0000_t202" style="position:absolute;left:0;text-align:left;margin-left:10.8pt;margin-top:-62.65pt;width:586.8pt;height:828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">
                <v:textbox>
                  <w:txbxContent>
                    <w:p w14:paraId="203C0B79" w14:textId="7A3F5F32" w:rsidR="003F6076" w:rsidRDefault="003F6076">
                      <w:r>
                        <w:rPr>
                          <w:noProof/>
                        </w:rPr>
                        <w:drawing>
                          <wp:inline distT="0" distB="0" distL="0" distR="0" wp14:anchorId="644F0620" wp14:editId="4D3F6893">
                            <wp:extent cx="7199454" cy="10816590"/>
                            <wp:effectExtent l="0" t="0" r="1905" b="3810"/>
                            <wp:docPr id="601848113" name="Attēls 601848113" descr="regist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st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59182" cy="10906326"/>
                                    </a:xfrm>
                                    <a:prstGeom prst="rect">
                                      <a:avLst/>
                                    </a:prstGeom>
                                    <a:noFill/>
                                    <a:ln>
                                      <a:noFill/>
                                    </a:ln>
                                  </pic:spPr>
                                </pic:pic>
                              </a:graphicData>
                            </a:graphic>
                          </wp:inline>
                        </w:drawing>
                      </w:r>
                    </w:p>
                  </w:txbxContent>
                </v:textbox>
                <w10:wrap anchorx="page"/>
              </v:shape>
            </w:pict>
          </mc:Fallback>
        </mc:AlternateContent>
      </w:r>
      <w:r w:rsidR="003F6076">
        <w:br/>
      </w:r>
      <w:r w:rsidR="003F6076">
        <w:br/>
      </w:r>
      <w:r w:rsidR="00792F6A" w:rsidRPr="003F6076">
        <w:t>2. </w:t>
      </w:r>
      <w:r w:rsidR="006131AA" w:rsidRPr="003F6076">
        <w:t>Inspekcijas darbības jomas</w:t>
      </w:r>
      <w:bookmarkEnd w:id="22"/>
      <w:bookmarkEnd w:id="23"/>
    </w:p>
    <w:p w14:paraId="6D44020A" w14:textId="77777777" w:rsidR="003F6076" w:rsidRDefault="003F6076" w:rsidP="002E1D19">
      <w:pPr>
        <w:spacing w:before="0" w:after="0"/>
        <w:rPr>
          <w:rFonts w:ascii="Times New Roman" w:eastAsiaTheme="majorEastAsia" w:hAnsi="Times New Roman" w:cstheme="majorBidi"/>
          <w:b/>
          <w:caps/>
          <w:spacing w:val="15"/>
          <w:sz w:val="96"/>
          <w:szCs w:val="52"/>
        </w:rPr>
      </w:pPr>
      <w:r>
        <w:br w:type="page"/>
      </w:r>
    </w:p>
    <w:p w14:paraId="6D73D6D0" w14:textId="77777777" w:rsidR="00385A1E" w:rsidRPr="008B6CFC" w:rsidRDefault="00EA6FB3" w:rsidP="002E1D19">
      <w:pPr>
        <w:pStyle w:val="Virsraksts3"/>
        <w:spacing w:before="0"/>
      </w:pPr>
      <w:bookmarkStart w:id="24" w:name="_Toc190371792"/>
      <w:bookmarkStart w:id="25" w:name="_Toc190386866"/>
      <w:r w:rsidRPr="008B6CFC">
        <w:lastRenderedPageBreak/>
        <w:t>2.1. Inspekcijas līdzdalība Datu regulas prasību ieviešanā</w:t>
      </w:r>
      <w:bookmarkEnd w:id="24"/>
      <w:bookmarkEnd w:id="25"/>
    </w:p>
    <w:p w14:paraId="4F90F684" w14:textId="5C2F0658" w:rsidR="00271B12" w:rsidRPr="0054382C" w:rsidRDefault="361C2EAB" w:rsidP="002E1D19">
      <w:pPr>
        <w:spacing w:before="0" w:after="0" w:line="360" w:lineRule="auto"/>
        <w:ind w:firstLine="709"/>
        <w:jc w:val="both"/>
        <w:rPr>
          <w:rFonts w:ascii="Times New Roman" w:hAnsi="Times New Roman" w:cs="Times New Roman"/>
          <w:sz w:val="24"/>
          <w:szCs w:val="24"/>
        </w:rPr>
      </w:pPr>
      <w:r w:rsidRPr="6AA5DD1D">
        <w:rPr>
          <w:rFonts w:ascii="Times New Roman" w:hAnsi="Times New Roman" w:cs="Times New Roman"/>
          <w:sz w:val="24"/>
          <w:szCs w:val="24"/>
        </w:rPr>
        <w:t>Nacionālo normatīvo aktu un politikas dokumentu kvalitāte un atbilstība personas datu apstrādes pamatprincipiem ir būtisks priekšnoteikums, lai personas datu apstrāde būtu tiesiska, pārziņi un datu subjekti spētu izprast savas tiesības un pienākumus un Inspekcija spētu veikt efektīvu uzraudzību pār personas datu apstrādi. Tādējādi Inspekcija par vienu no saviem uzdevumiem ir noteikusi līdzdalību sakārtotas tiesiskās vides radīšanā.</w:t>
      </w:r>
    </w:p>
    <w:p w14:paraId="6C8F9783" w14:textId="3DE4FE5E" w:rsidR="0054382C" w:rsidRPr="00402EF2" w:rsidRDefault="0E76AFA3" w:rsidP="002E1D19">
      <w:pPr>
        <w:spacing w:before="0" w:after="0" w:line="360" w:lineRule="auto"/>
        <w:ind w:firstLine="709"/>
        <w:jc w:val="both"/>
        <w:rPr>
          <w:rFonts w:ascii="Times New Roman" w:hAnsi="Times New Roman" w:cs="Times New Roman"/>
          <w:sz w:val="24"/>
          <w:szCs w:val="24"/>
        </w:rPr>
      </w:pPr>
      <w:r w:rsidRPr="6AA5DD1D">
        <w:rPr>
          <w:rFonts w:ascii="Times New Roman" w:hAnsi="Times New Roman" w:cs="Times New Roman"/>
          <w:sz w:val="24"/>
          <w:szCs w:val="24"/>
        </w:rPr>
        <w:t xml:space="preserve">Īstenojot šo uzdevumu, </w:t>
      </w:r>
      <w:r w:rsidR="51BB2782" w:rsidRPr="6AA5DD1D">
        <w:rPr>
          <w:rFonts w:ascii="Times New Roman" w:hAnsi="Times New Roman" w:cs="Times New Roman"/>
          <w:sz w:val="24"/>
          <w:szCs w:val="24"/>
        </w:rPr>
        <w:t xml:space="preserve">Inspekcija </w:t>
      </w:r>
      <w:r w:rsidR="08206886" w:rsidRPr="6AA5DD1D">
        <w:rPr>
          <w:rFonts w:ascii="Times New Roman" w:hAnsi="Times New Roman" w:cs="Times New Roman"/>
          <w:sz w:val="24"/>
          <w:szCs w:val="24"/>
        </w:rPr>
        <w:t>202</w:t>
      </w:r>
      <w:r w:rsidR="1303F768" w:rsidRPr="6AA5DD1D">
        <w:rPr>
          <w:rFonts w:ascii="Times New Roman" w:hAnsi="Times New Roman" w:cs="Times New Roman"/>
          <w:sz w:val="24"/>
          <w:szCs w:val="24"/>
        </w:rPr>
        <w:t>4</w:t>
      </w:r>
      <w:r w:rsidR="08206886" w:rsidRPr="6AA5DD1D">
        <w:rPr>
          <w:rFonts w:ascii="Times New Roman" w:hAnsi="Times New Roman" w:cs="Times New Roman"/>
          <w:sz w:val="24"/>
          <w:szCs w:val="24"/>
        </w:rPr>
        <w:t xml:space="preserve">. gadā </w:t>
      </w:r>
      <w:r w:rsidR="51BB2782" w:rsidRPr="6AA5DD1D">
        <w:rPr>
          <w:rFonts w:ascii="Times New Roman" w:hAnsi="Times New Roman" w:cs="Times New Roman"/>
          <w:sz w:val="24"/>
          <w:szCs w:val="24"/>
        </w:rPr>
        <w:t>aktīvi iesaistījās normatīvo aktu projektu un politikas plānošanas dokumentu saskaņošanā. Minētajā periodā</w:t>
      </w:r>
      <w:r w:rsidR="4E61ED7F" w:rsidRPr="6AA5DD1D">
        <w:rPr>
          <w:rFonts w:ascii="Times New Roman" w:hAnsi="Times New Roman" w:cs="Times New Roman"/>
          <w:sz w:val="24"/>
          <w:szCs w:val="24"/>
        </w:rPr>
        <w:t xml:space="preserve"> Inspekcija </w:t>
      </w:r>
      <w:r w:rsidR="08206886" w:rsidRPr="6AA5DD1D">
        <w:rPr>
          <w:rFonts w:ascii="Times New Roman" w:hAnsi="Times New Roman" w:cs="Times New Roman"/>
          <w:sz w:val="24"/>
          <w:szCs w:val="24"/>
        </w:rPr>
        <w:t>TAP portālā</w:t>
      </w:r>
      <w:r w:rsidR="5481A973" w:rsidRPr="6AA5DD1D">
        <w:rPr>
          <w:rFonts w:ascii="Times New Roman" w:hAnsi="Times New Roman" w:cs="Times New Roman"/>
          <w:sz w:val="24"/>
          <w:szCs w:val="24"/>
        </w:rPr>
        <w:t xml:space="preserve"> </w:t>
      </w:r>
      <w:r w:rsidR="04DBA0A1" w:rsidRPr="6AA5DD1D">
        <w:rPr>
          <w:rFonts w:ascii="Times New Roman" w:hAnsi="Times New Roman" w:cs="Times New Roman"/>
          <w:sz w:val="24"/>
          <w:szCs w:val="24"/>
        </w:rPr>
        <w:t>saskaņošanai saņ</w:t>
      </w:r>
      <w:r w:rsidR="4E61ED7F" w:rsidRPr="6AA5DD1D">
        <w:rPr>
          <w:rFonts w:ascii="Times New Roman" w:hAnsi="Times New Roman" w:cs="Times New Roman"/>
          <w:sz w:val="24"/>
          <w:szCs w:val="24"/>
        </w:rPr>
        <w:t>ē</w:t>
      </w:r>
      <w:r w:rsidR="04DBA0A1" w:rsidRPr="6AA5DD1D">
        <w:rPr>
          <w:rFonts w:ascii="Times New Roman" w:hAnsi="Times New Roman" w:cs="Times New Roman"/>
          <w:sz w:val="24"/>
          <w:szCs w:val="24"/>
        </w:rPr>
        <w:t>m</w:t>
      </w:r>
      <w:r w:rsidR="4E61ED7F" w:rsidRPr="6AA5DD1D">
        <w:rPr>
          <w:rFonts w:ascii="Times New Roman" w:hAnsi="Times New Roman" w:cs="Times New Roman"/>
          <w:sz w:val="24"/>
          <w:szCs w:val="24"/>
        </w:rPr>
        <w:t>a</w:t>
      </w:r>
      <w:r w:rsidR="28AC40FA" w:rsidRPr="6AA5DD1D">
        <w:rPr>
          <w:rFonts w:ascii="Times New Roman" w:hAnsi="Times New Roman" w:cs="Times New Roman"/>
          <w:sz w:val="24"/>
          <w:szCs w:val="24"/>
        </w:rPr>
        <w:t xml:space="preserve"> </w:t>
      </w:r>
      <w:r w:rsidR="04DBA0A1" w:rsidRPr="6AA5DD1D">
        <w:rPr>
          <w:rFonts w:ascii="Times New Roman" w:hAnsi="Times New Roman" w:cs="Times New Roman"/>
          <w:sz w:val="24"/>
          <w:szCs w:val="24"/>
        </w:rPr>
        <w:t xml:space="preserve">124 </w:t>
      </w:r>
      <w:r w:rsidR="1B4CC3A3" w:rsidRPr="6AA5DD1D">
        <w:rPr>
          <w:rFonts w:ascii="Times New Roman" w:hAnsi="Times New Roman" w:cs="Times New Roman"/>
          <w:sz w:val="24"/>
          <w:szCs w:val="24"/>
        </w:rPr>
        <w:t>jaun</w:t>
      </w:r>
      <w:r w:rsidR="4E61ED7F" w:rsidRPr="6AA5DD1D">
        <w:rPr>
          <w:rFonts w:ascii="Times New Roman" w:hAnsi="Times New Roman" w:cs="Times New Roman"/>
          <w:sz w:val="24"/>
          <w:szCs w:val="24"/>
        </w:rPr>
        <w:t>us</w:t>
      </w:r>
      <w:r w:rsidR="1B4CC3A3" w:rsidRPr="6AA5DD1D">
        <w:rPr>
          <w:rFonts w:ascii="Times New Roman" w:hAnsi="Times New Roman" w:cs="Times New Roman"/>
          <w:sz w:val="24"/>
          <w:szCs w:val="24"/>
        </w:rPr>
        <w:t xml:space="preserve"> </w:t>
      </w:r>
      <w:r w:rsidR="04DBA0A1" w:rsidRPr="6AA5DD1D">
        <w:rPr>
          <w:rFonts w:ascii="Times New Roman" w:hAnsi="Times New Roman" w:cs="Times New Roman"/>
          <w:sz w:val="24"/>
          <w:szCs w:val="24"/>
        </w:rPr>
        <w:t>tiesību aktu projekt</w:t>
      </w:r>
      <w:r w:rsidR="4E61ED7F" w:rsidRPr="6AA5DD1D">
        <w:rPr>
          <w:rFonts w:ascii="Times New Roman" w:hAnsi="Times New Roman" w:cs="Times New Roman"/>
          <w:sz w:val="24"/>
          <w:szCs w:val="24"/>
        </w:rPr>
        <w:t>us</w:t>
      </w:r>
      <w:r w:rsidR="04DBA0A1" w:rsidRPr="6AA5DD1D">
        <w:rPr>
          <w:rFonts w:ascii="Times New Roman" w:hAnsi="Times New Roman" w:cs="Times New Roman"/>
          <w:sz w:val="24"/>
          <w:szCs w:val="24"/>
        </w:rPr>
        <w:t xml:space="preserve">. </w:t>
      </w:r>
      <w:r w:rsidR="5DD73D4F" w:rsidRPr="6AA5DD1D">
        <w:rPr>
          <w:rFonts w:ascii="Times New Roman" w:hAnsi="Times New Roman" w:cs="Times New Roman"/>
          <w:sz w:val="24"/>
          <w:szCs w:val="24"/>
        </w:rPr>
        <w:t>Kopumā</w:t>
      </w:r>
      <w:r w:rsidR="11C9EA48" w:rsidRPr="6AA5DD1D">
        <w:rPr>
          <w:rFonts w:ascii="Times New Roman" w:hAnsi="Times New Roman" w:cs="Times New Roman"/>
          <w:sz w:val="24"/>
          <w:szCs w:val="24"/>
        </w:rPr>
        <w:t xml:space="preserve"> šī gada ietvaros</w:t>
      </w:r>
      <w:r w:rsidR="5DD73D4F" w:rsidRPr="6AA5DD1D">
        <w:rPr>
          <w:rFonts w:ascii="Times New Roman" w:hAnsi="Times New Roman" w:cs="Times New Roman"/>
          <w:sz w:val="24"/>
          <w:szCs w:val="24"/>
        </w:rPr>
        <w:t xml:space="preserve"> </w:t>
      </w:r>
      <w:r w:rsidR="53A326A7" w:rsidRPr="6AA5DD1D">
        <w:rPr>
          <w:rFonts w:ascii="Times New Roman" w:hAnsi="Times New Roman" w:cs="Times New Roman"/>
          <w:sz w:val="24"/>
          <w:szCs w:val="24"/>
        </w:rPr>
        <w:t>ir sniegti</w:t>
      </w:r>
      <w:r w:rsidR="5481A973" w:rsidRPr="6AA5DD1D">
        <w:rPr>
          <w:rFonts w:ascii="Times New Roman" w:hAnsi="Times New Roman" w:cs="Times New Roman"/>
          <w:sz w:val="24"/>
          <w:szCs w:val="24"/>
        </w:rPr>
        <w:t xml:space="preserve"> 284 atzinumi </w:t>
      </w:r>
      <w:r w:rsidR="3256F199" w:rsidRPr="6AA5DD1D">
        <w:rPr>
          <w:rFonts w:ascii="Times New Roman" w:hAnsi="Times New Roman" w:cs="Times New Roman"/>
          <w:sz w:val="24"/>
          <w:szCs w:val="24"/>
        </w:rPr>
        <w:t xml:space="preserve">(no tiem </w:t>
      </w:r>
      <w:r w:rsidR="5A670942" w:rsidRPr="6AA5DD1D">
        <w:rPr>
          <w:rFonts w:ascii="Times New Roman" w:hAnsi="Times New Roman" w:cs="Times New Roman"/>
          <w:sz w:val="24"/>
          <w:szCs w:val="24"/>
        </w:rPr>
        <w:t xml:space="preserve">124 </w:t>
      </w:r>
      <w:r w:rsidR="3256F199" w:rsidRPr="6AA5DD1D">
        <w:rPr>
          <w:rFonts w:ascii="Times New Roman" w:hAnsi="Times New Roman" w:cs="Times New Roman"/>
          <w:sz w:val="24"/>
          <w:szCs w:val="24"/>
        </w:rPr>
        <w:t xml:space="preserve">sākotnējie atzinumi un </w:t>
      </w:r>
      <w:r w:rsidR="2604E18A" w:rsidRPr="6AA5DD1D">
        <w:rPr>
          <w:rFonts w:ascii="Times New Roman" w:hAnsi="Times New Roman" w:cs="Times New Roman"/>
          <w:sz w:val="24"/>
          <w:szCs w:val="24"/>
        </w:rPr>
        <w:t xml:space="preserve">160 </w:t>
      </w:r>
      <w:r w:rsidR="3256F199" w:rsidRPr="6AA5DD1D">
        <w:rPr>
          <w:rFonts w:ascii="Times New Roman" w:hAnsi="Times New Roman" w:cs="Times New Roman"/>
          <w:sz w:val="24"/>
          <w:szCs w:val="24"/>
        </w:rPr>
        <w:t>atkārtotie atzinumi)</w:t>
      </w:r>
      <w:r w:rsidR="6005531B" w:rsidRPr="6AA5DD1D">
        <w:rPr>
          <w:rFonts w:ascii="Times New Roman" w:hAnsi="Times New Roman" w:cs="Times New Roman"/>
          <w:sz w:val="24"/>
          <w:szCs w:val="24"/>
        </w:rPr>
        <w:t>.</w:t>
      </w:r>
      <w:r w:rsidR="4E61ED7F" w:rsidRPr="6AA5DD1D">
        <w:rPr>
          <w:rFonts w:ascii="Times New Roman" w:hAnsi="Times New Roman" w:cs="Times New Roman"/>
          <w:sz w:val="24"/>
          <w:szCs w:val="24"/>
        </w:rPr>
        <w:t xml:space="preserve"> Papildu</w:t>
      </w:r>
      <w:r w:rsidR="009E1656">
        <w:rPr>
          <w:rFonts w:ascii="Times New Roman" w:hAnsi="Times New Roman" w:cs="Times New Roman"/>
          <w:sz w:val="24"/>
          <w:szCs w:val="24"/>
        </w:rPr>
        <w:t>s</w:t>
      </w:r>
      <w:r w:rsidR="4E61ED7F" w:rsidRPr="6AA5DD1D">
        <w:rPr>
          <w:rFonts w:ascii="Times New Roman" w:hAnsi="Times New Roman" w:cs="Times New Roman"/>
          <w:sz w:val="24"/>
          <w:szCs w:val="24"/>
        </w:rPr>
        <w:t xml:space="preserve"> atzinumu sniegšanai TAP portālā</w:t>
      </w:r>
      <w:r w:rsidR="009E1656">
        <w:rPr>
          <w:rFonts w:ascii="Times New Roman" w:hAnsi="Times New Roman" w:cs="Times New Roman"/>
          <w:sz w:val="24"/>
          <w:szCs w:val="24"/>
        </w:rPr>
        <w:t>,</w:t>
      </w:r>
      <w:r w:rsidR="4E61ED7F" w:rsidRPr="6AA5DD1D">
        <w:rPr>
          <w:rFonts w:ascii="Times New Roman" w:hAnsi="Times New Roman" w:cs="Times New Roman"/>
          <w:sz w:val="24"/>
          <w:szCs w:val="24"/>
        </w:rPr>
        <w:t xml:space="preserve"> Inspekcijas nodarbinātie bija iesaistīti vairākās darba grupās un </w:t>
      </w:r>
      <w:r w:rsidR="3E6AF9ED" w:rsidRPr="6AA5DD1D">
        <w:rPr>
          <w:rFonts w:ascii="Times New Roman" w:hAnsi="Times New Roman" w:cs="Times New Roman"/>
          <w:sz w:val="24"/>
          <w:szCs w:val="24"/>
        </w:rPr>
        <w:t xml:space="preserve">piedalījās </w:t>
      </w:r>
      <w:r w:rsidR="55ECC028" w:rsidRPr="6AA5DD1D">
        <w:rPr>
          <w:rFonts w:ascii="Times New Roman" w:hAnsi="Times New Roman" w:cs="Times New Roman"/>
          <w:sz w:val="24"/>
          <w:szCs w:val="24"/>
        </w:rPr>
        <w:t xml:space="preserve">59 </w:t>
      </w:r>
      <w:r w:rsidR="4E61ED7F" w:rsidRPr="6AA5DD1D">
        <w:rPr>
          <w:rFonts w:ascii="Times New Roman" w:hAnsi="Times New Roman" w:cs="Times New Roman"/>
          <w:sz w:val="24"/>
          <w:szCs w:val="24"/>
        </w:rPr>
        <w:t xml:space="preserve">sanāksmēs </w:t>
      </w:r>
      <w:r w:rsidR="227664A6" w:rsidRPr="6AA5DD1D">
        <w:rPr>
          <w:rFonts w:ascii="Times New Roman" w:hAnsi="Times New Roman" w:cs="Times New Roman"/>
          <w:sz w:val="24"/>
          <w:szCs w:val="24"/>
        </w:rPr>
        <w:t xml:space="preserve">un darba grupās </w:t>
      </w:r>
      <w:r w:rsidR="4E61ED7F" w:rsidRPr="6AA5DD1D">
        <w:rPr>
          <w:rFonts w:ascii="Times New Roman" w:hAnsi="Times New Roman" w:cs="Times New Roman"/>
          <w:sz w:val="24"/>
          <w:szCs w:val="24"/>
        </w:rPr>
        <w:t>saistībā ar tiesību aktu projektu izstrādi.</w:t>
      </w:r>
    </w:p>
    <w:p w14:paraId="5D90832D" w14:textId="55352C9A" w:rsidR="7950C737" w:rsidRDefault="7950C737" w:rsidP="002E1D19">
      <w:pPr>
        <w:spacing w:before="0" w:after="0" w:line="360" w:lineRule="auto"/>
        <w:jc w:val="both"/>
      </w:pPr>
      <w:r>
        <w:rPr>
          <w:noProof/>
        </w:rPr>
        <w:drawing>
          <wp:inline distT="0" distB="0" distL="0" distR="0" wp14:anchorId="45E9679A" wp14:editId="238B1AF9">
            <wp:extent cx="5762626" cy="3238500"/>
            <wp:effectExtent l="0" t="0" r="0" b="0"/>
            <wp:docPr id="1697139656" name="Picture 169713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2626" cy="3238500"/>
                    </a:xfrm>
                    <a:prstGeom prst="rect">
                      <a:avLst/>
                    </a:prstGeom>
                  </pic:spPr>
                </pic:pic>
              </a:graphicData>
            </a:graphic>
          </wp:inline>
        </w:drawing>
      </w:r>
    </w:p>
    <w:p w14:paraId="00073A1D" w14:textId="0185033A" w:rsidR="004D48A1" w:rsidRPr="003A4B30" w:rsidRDefault="003A4B30" w:rsidP="002E1D19">
      <w:pPr>
        <w:spacing w:before="0" w:after="0" w:line="360" w:lineRule="auto"/>
        <w:ind w:firstLine="709"/>
        <w:jc w:val="both"/>
        <w:rPr>
          <w:rFonts w:ascii="Times New Roman" w:hAnsi="Times New Roman" w:cs="Times New Roman"/>
          <w:sz w:val="24"/>
          <w:szCs w:val="24"/>
        </w:rPr>
      </w:pPr>
      <w:r w:rsidRPr="58CBBC3B">
        <w:rPr>
          <w:rFonts w:ascii="Times New Roman" w:hAnsi="Times New Roman" w:cs="Times New Roman"/>
          <w:sz w:val="24"/>
          <w:szCs w:val="24"/>
        </w:rPr>
        <w:t xml:space="preserve">Papildu minētajam pārskata periodā Inspekcija saskaņā ar Ministru kabineta 2023. gada 4. jūlija noteikumu Nr.  368 </w:t>
      </w:r>
      <w:r w:rsidR="00AA232E" w:rsidRPr="58CBBC3B">
        <w:rPr>
          <w:rFonts w:ascii="Times New Roman" w:hAnsi="Times New Roman" w:cs="Times New Roman"/>
          <w:sz w:val="24"/>
          <w:szCs w:val="24"/>
        </w:rPr>
        <w:t>“</w:t>
      </w:r>
      <w:r w:rsidRPr="58CBBC3B">
        <w:rPr>
          <w:rFonts w:ascii="Times New Roman" w:hAnsi="Times New Roman" w:cs="Times New Roman"/>
          <w:sz w:val="24"/>
          <w:szCs w:val="24"/>
        </w:rPr>
        <w:t>Informācijas sistēmu un to darbībai nepieciešamo informācijas un komunikācijas tehnoloģiju resursu un pakalpojumu attīstības aktivitāšu un likvidēšanas uzraudzības kārtība</w:t>
      </w:r>
      <w:r w:rsidR="00AA232E" w:rsidRPr="58CBBC3B">
        <w:rPr>
          <w:rFonts w:ascii="Times New Roman" w:hAnsi="Times New Roman" w:cs="Times New Roman"/>
          <w:sz w:val="24"/>
          <w:szCs w:val="24"/>
        </w:rPr>
        <w:t>”</w:t>
      </w:r>
      <w:r w:rsidRPr="58CBBC3B">
        <w:rPr>
          <w:rFonts w:ascii="Times New Roman" w:hAnsi="Times New Roman" w:cs="Times New Roman"/>
          <w:sz w:val="24"/>
          <w:szCs w:val="24"/>
        </w:rPr>
        <w:t xml:space="preserve"> 5.6. apakšpunktu, sniedza </w:t>
      </w:r>
      <w:r w:rsidR="580B3AB9" w:rsidRPr="58CBBC3B">
        <w:rPr>
          <w:rFonts w:ascii="Times New Roman" w:hAnsi="Times New Roman" w:cs="Times New Roman"/>
          <w:sz w:val="24"/>
          <w:szCs w:val="24"/>
        </w:rPr>
        <w:t>31</w:t>
      </w:r>
      <w:r w:rsidRPr="58CBBC3B">
        <w:rPr>
          <w:rFonts w:ascii="Times New Roman" w:hAnsi="Times New Roman" w:cs="Times New Roman"/>
          <w:sz w:val="24"/>
          <w:szCs w:val="24"/>
        </w:rPr>
        <w:t xml:space="preserve"> viedokļus pārziņiem par </w:t>
      </w:r>
      <w:r w:rsidR="0007779C" w:rsidRPr="58CBBC3B">
        <w:rPr>
          <w:rFonts w:ascii="Times New Roman" w:hAnsi="Times New Roman" w:cs="Times New Roman"/>
          <w:sz w:val="24"/>
          <w:szCs w:val="24"/>
        </w:rPr>
        <w:t>to izstrādātajiem</w:t>
      </w:r>
      <w:r w:rsidRPr="58CBBC3B">
        <w:rPr>
          <w:rFonts w:ascii="Times New Roman" w:hAnsi="Times New Roman" w:cs="Times New Roman"/>
          <w:sz w:val="24"/>
          <w:szCs w:val="24"/>
        </w:rPr>
        <w:t xml:space="preserve"> valsts informācijas sistēm</w:t>
      </w:r>
      <w:r w:rsidR="0007779C" w:rsidRPr="58CBBC3B">
        <w:rPr>
          <w:rFonts w:ascii="Times New Roman" w:hAnsi="Times New Roman" w:cs="Times New Roman"/>
          <w:sz w:val="24"/>
          <w:szCs w:val="24"/>
        </w:rPr>
        <w:t>u,</w:t>
      </w:r>
      <w:r w:rsidRPr="58CBBC3B">
        <w:rPr>
          <w:rFonts w:ascii="Times New Roman" w:hAnsi="Times New Roman" w:cs="Times New Roman"/>
          <w:sz w:val="24"/>
          <w:szCs w:val="24"/>
        </w:rPr>
        <w:t xml:space="preserve"> </w:t>
      </w:r>
      <w:r w:rsidR="0007779C" w:rsidRPr="58CBBC3B">
        <w:rPr>
          <w:rFonts w:ascii="Times New Roman" w:hAnsi="Times New Roman" w:cs="Times New Roman"/>
          <w:sz w:val="24"/>
          <w:szCs w:val="24"/>
        </w:rPr>
        <w:t xml:space="preserve">kurās tiek veikta datu apstrāde, </w:t>
      </w:r>
      <w:r w:rsidRPr="58CBBC3B">
        <w:rPr>
          <w:rFonts w:ascii="Times New Roman" w:hAnsi="Times New Roman" w:cs="Times New Roman"/>
          <w:sz w:val="24"/>
          <w:szCs w:val="24"/>
        </w:rPr>
        <w:t>attīstības aktivitātes</w:t>
      </w:r>
      <w:r w:rsidR="0007779C" w:rsidRPr="58CBBC3B">
        <w:rPr>
          <w:rFonts w:ascii="Times New Roman" w:hAnsi="Times New Roman" w:cs="Times New Roman"/>
          <w:sz w:val="24"/>
          <w:szCs w:val="24"/>
        </w:rPr>
        <w:t> </w:t>
      </w:r>
      <w:r w:rsidRPr="58CBBC3B">
        <w:rPr>
          <w:rFonts w:ascii="Times New Roman" w:hAnsi="Times New Roman" w:cs="Times New Roman"/>
          <w:sz w:val="24"/>
          <w:szCs w:val="24"/>
        </w:rPr>
        <w:t>aprakst</w:t>
      </w:r>
      <w:r w:rsidR="0007779C" w:rsidRPr="58CBBC3B">
        <w:rPr>
          <w:rFonts w:ascii="Times New Roman" w:hAnsi="Times New Roman" w:cs="Times New Roman"/>
          <w:sz w:val="24"/>
          <w:szCs w:val="24"/>
        </w:rPr>
        <w:t>iem.</w:t>
      </w:r>
    </w:p>
    <w:p w14:paraId="11D3FA8C" w14:textId="1A92AC4E" w:rsidR="00BD2078" w:rsidRDefault="009E1656" w:rsidP="002E1D19">
      <w:pPr>
        <w:spacing w:before="0"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E8E2E3" wp14:editId="12CE3D76">
            <wp:extent cx="320040" cy="320040"/>
            <wp:effectExtent l="0" t="0" r="3810" b="3810"/>
            <wp:docPr id="267951851" name="Grafika 3" descr="Calligraphy P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51851" name="Grafika 267951851" descr="Calligraphy Pe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20040" cy="320040"/>
                    </a:xfrm>
                    <a:prstGeom prst="rect">
                      <a:avLst/>
                    </a:prstGeom>
                  </pic:spPr>
                </pic:pic>
              </a:graphicData>
            </a:graphic>
          </wp:inline>
        </w:drawing>
      </w:r>
      <w:r w:rsidR="4F5EA933" w:rsidRPr="708E8234">
        <w:rPr>
          <w:rFonts w:ascii="Times New Roman" w:hAnsi="Times New Roman" w:cs="Times New Roman"/>
          <w:sz w:val="24"/>
          <w:szCs w:val="24"/>
        </w:rPr>
        <w:t xml:space="preserve">Pārskata periodā Inspekcija iesaistījās </w:t>
      </w:r>
      <w:r w:rsidR="3E517942">
        <w:rPr>
          <w:rFonts w:ascii="Times New Roman" w:hAnsi="Times New Roman" w:cs="Times New Roman"/>
          <w:sz w:val="24"/>
          <w:szCs w:val="24"/>
        </w:rPr>
        <w:t>Valsts ieņēmumu dienesta organizētajās sanāksmēs</w:t>
      </w:r>
      <w:r w:rsidR="4C233D14">
        <w:rPr>
          <w:rFonts w:ascii="Times New Roman" w:hAnsi="Times New Roman" w:cs="Times New Roman"/>
          <w:sz w:val="24"/>
          <w:szCs w:val="24"/>
        </w:rPr>
        <w:t>, kuru mērķis bija</w:t>
      </w:r>
      <w:r w:rsidR="136DDAFD">
        <w:rPr>
          <w:rFonts w:ascii="Times New Roman" w:hAnsi="Times New Roman" w:cs="Times New Roman"/>
          <w:sz w:val="24"/>
          <w:szCs w:val="24"/>
        </w:rPr>
        <w:t>,</w:t>
      </w:r>
      <w:r w:rsidR="4C233D14">
        <w:rPr>
          <w:rFonts w:ascii="Times New Roman" w:hAnsi="Times New Roman" w:cs="Times New Roman"/>
          <w:sz w:val="24"/>
          <w:szCs w:val="24"/>
        </w:rPr>
        <w:t xml:space="preserve"> </w:t>
      </w:r>
      <w:r w:rsidR="136DDAFD">
        <w:rPr>
          <w:rFonts w:ascii="Times New Roman" w:hAnsi="Times New Roman" w:cs="Times New Roman"/>
          <w:sz w:val="24"/>
          <w:szCs w:val="24"/>
        </w:rPr>
        <w:t xml:space="preserve">ņemot vērā </w:t>
      </w:r>
      <w:proofErr w:type="spellStart"/>
      <w:r w:rsidR="136DDAFD">
        <w:rPr>
          <w:rFonts w:ascii="Times New Roman" w:hAnsi="Times New Roman" w:cs="Times New Roman"/>
          <w:sz w:val="24"/>
          <w:szCs w:val="24"/>
        </w:rPr>
        <w:t>Tiesībsarga</w:t>
      </w:r>
      <w:proofErr w:type="spellEnd"/>
      <w:r w:rsidR="136DDAFD">
        <w:rPr>
          <w:rFonts w:ascii="Times New Roman" w:hAnsi="Times New Roman" w:cs="Times New Roman"/>
          <w:sz w:val="24"/>
          <w:szCs w:val="24"/>
        </w:rPr>
        <w:t xml:space="preserve"> </w:t>
      </w:r>
      <w:r w:rsidR="136DDAFD" w:rsidRPr="00194B59">
        <w:rPr>
          <w:rFonts w:ascii="Times New Roman" w:hAnsi="Times New Roman" w:cs="Times New Roman"/>
          <w:sz w:val="24"/>
          <w:szCs w:val="24"/>
        </w:rPr>
        <w:t>2023.</w:t>
      </w:r>
      <w:r w:rsidR="136DDAFD">
        <w:rPr>
          <w:rFonts w:ascii="Times New Roman" w:hAnsi="Times New Roman" w:cs="Times New Roman"/>
          <w:sz w:val="24"/>
          <w:szCs w:val="24"/>
        </w:rPr>
        <w:t> </w:t>
      </w:r>
      <w:r w:rsidR="136DDAFD" w:rsidRPr="00194B59">
        <w:rPr>
          <w:rFonts w:ascii="Times New Roman" w:hAnsi="Times New Roman" w:cs="Times New Roman"/>
          <w:sz w:val="24"/>
          <w:szCs w:val="24"/>
        </w:rPr>
        <w:t xml:space="preserve">gada </w:t>
      </w:r>
      <w:r w:rsidR="136DDAFD">
        <w:rPr>
          <w:rFonts w:ascii="Times New Roman" w:hAnsi="Times New Roman" w:cs="Times New Roman"/>
          <w:sz w:val="24"/>
          <w:szCs w:val="24"/>
        </w:rPr>
        <w:t>secinājumus</w:t>
      </w:r>
      <w:r w:rsidR="001A568A">
        <w:rPr>
          <w:rStyle w:val="Vresatsauce"/>
          <w:rFonts w:ascii="Times New Roman" w:hAnsi="Times New Roman" w:cs="Times New Roman"/>
          <w:sz w:val="24"/>
          <w:szCs w:val="24"/>
        </w:rPr>
        <w:footnoteReference w:id="3"/>
      </w:r>
      <w:r w:rsidR="136DDAFD">
        <w:rPr>
          <w:rFonts w:ascii="Times New Roman" w:hAnsi="Times New Roman" w:cs="Times New Roman"/>
          <w:sz w:val="24"/>
          <w:szCs w:val="24"/>
        </w:rPr>
        <w:t xml:space="preserve"> </w:t>
      </w:r>
      <w:r w:rsidR="50EA21B9">
        <w:rPr>
          <w:rFonts w:ascii="Times New Roman" w:hAnsi="Times New Roman" w:cs="Times New Roman"/>
          <w:sz w:val="24"/>
          <w:szCs w:val="24"/>
        </w:rPr>
        <w:t xml:space="preserve"> </w:t>
      </w:r>
      <w:r w:rsidR="136DDAFD">
        <w:rPr>
          <w:rFonts w:ascii="Times New Roman" w:hAnsi="Times New Roman" w:cs="Times New Roman"/>
          <w:sz w:val="24"/>
          <w:szCs w:val="24"/>
        </w:rPr>
        <w:t>un pēdējos pāris gados</w:t>
      </w:r>
      <w:r w:rsidR="136DDAFD" w:rsidRPr="00194B59">
        <w:rPr>
          <w:rFonts w:ascii="Times New Roman" w:hAnsi="Times New Roman" w:cs="Times New Roman"/>
          <w:sz w:val="24"/>
          <w:szCs w:val="24"/>
        </w:rPr>
        <w:t xml:space="preserve"> </w:t>
      </w:r>
      <w:r>
        <w:rPr>
          <w:rFonts w:ascii="Times New Roman" w:hAnsi="Times New Roman" w:cs="Times New Roman"/>
          <w:sz w:val="24"/>
          <w:szCs w:val="24"/>
        </w:rPr>
        <w:t>ES</w:t>
      </w:r>
      <w:r w:rsidR="136DDAFD" w:rsidRPr="00194B59">
        <w:rPr>
          <w:rFonts w:ascii="Times New Roman" w:hAnsi="Times New Roman" w:cs="Times New Roman"/>
          <w:sz w:val="24"/>
          <w:szCs w:val="24"/>
        </w:rPr>
        <w:t xml:space="preserve"> tiesa</w:t>
      </w:r>
      <w:r w:rsidR="136DDAFD">
        <w:rPr>
          <w:rFonts w:ascii="Times New Roman" w:hAnsi="Times New Roman" w:cs="Times New Roman"/>
          <w:sz w:val="24"/>
          <w:szCs w:val="24"/>
        </w:rPr>
        <w:t>s</w:t>
      </w:r>
      <w:r w:rsidR="136DDAFD" w:rsidRPr="00194B59">
        <w:rPr>
          <w:rFonts w:ascii="Times New Roman" w:hAnsi="Times New Roman" w:cs="Times New Roman"/>
          <w:sz w:val="24"/>
          <w:szCs w:val="24"/>
        </w:rPr>
        <w:t xml:space="preserve"> </w:t>
      </w:r>
      <w:r w:rsidR="136DDAFD">
        <w:rPr>
          <w:rFonts w:ascii="Times New Roman" w:hAnsi="Times New Roman" w:cs="Times New Roman"/>
          <w:sz w:val="24"/>
          <w:szCs w:val="24"/>
        </w:rPr>
        <w:t>pieņemtos spriedumu</w:t>
      </w:r>
      <w:r w:rsidR="0040539C">
        <w:rPr>
          <w:rStyle w:val="Vresatsauce"/>
          <w:rFonts w:ascii="Times New Roman" w:hAnsi="Times New Roman" w:cs="Times New Roman"/>
          <w:sz w:val="24"/>
          <w:szCs w:val="24"/>
        </w:rPr>
        <w:footnoteReference w:id="4"/>
      </w:r>
      <w:r>
        <w:rPr>
          <w:rFonts w:ascii="Times New Roman" w:hAnsi="Times New Roman" w:cs="Times New Roman"/>
          <w:sz w:val="24"/>
          <w:szCs w:val="24"/>
        </w:rPr>
        <w:t>,</w:t>
      </w:r>
      <w:r w:rsidR="50EA21B9">
        <w:rPr>
          <w:rFonts w:ascii="Times New Roman" w:hAnsi="Times New Roman" w:cs="Times New Roman"/>
          <w:sz w:val="24"/>
          <w:szCs w:val="24"/>
        </w:rPr>
        <w:t xml:space="preserve"> </w:t>
      </w:r>
      <w:r w:rsidR="4C233D14">
        <w:rPr>
          <w:rFonts w:ascii="Times New Roman" w:hAnsi="Times New Roman" w:cs="Times New Roman"/>
          <w:sz w:val="24"/>
          <w:szCs w:val="24"/>
        </w:rPr>
        <w:t xml:space="preserve">pārskatīt </w:t>
      </w:r>
      <w:r w:rsidR="2D18A764">
        <w:rPr>
          <w:rFonts w:ascii="Times New Roman" w:hAnsi="Times New Roman" w:cs="Times New Roman"/>
          <w:sz w:val="24"/>
          <w:szCs w:val="24"/>
        </w:rPr>
        <w:t>normatīvo</w:t>
      </w:r>
      <w:r w:rsidR="3E517942">
        <w:rPr>
          <w:rFonts w:ascii="Times New Roman" w:hAnsi="Times New Roman" w:cs="Times New Roman"/>
          <w:sz w:val="24"/>
          <w:szCs w:val="24"/>
        </w:rPr>
        <w:t xml:space="preserve"> regulējumu </w:t>
      </w:r>
      <w:r w:rsidR="4C233D14">
        <w:rPr>
          <w:rFonts w:ascii="Times New Roman" w:hAnsi="Times New Roman" w:cs="Times New Roman"/>
          <w:sz w:val="24"/>
          <w:szCs w:val="24"/>
        </w:rPr>
        <w:t>par</w:t>
      </w:r>
      <w:r w:rsidR="3E517942" w:rsidRPr="00BD2078">
        <w:rPr>
          <w:rFonts w:ascii="Times New Roman" w:hAnsi="Times New Roman" w:cs="Times New Roman"/>
          <w:sz w:val="24"/>
          <w:szCs w:val="24"/>
        </w:rPr>
        <w:t xml:space="preserve"> valsts amatpersonas deklarācij</w:t>
      </w:r>
      <w:r w:rsidR="3E517942">
        <w:rPr>
          <w:rFonts w:ascii="Times New Roman" w:hAnsi="Times New Roman" w:cs="Times New Roman"/>
          <w:sz w:val="24"/>
          <w:szCs w:val="24"/>
        </w:rPr>
        <w:t xml:space="preserve">u publiskajā daļā </w:t>
      </w:r>
      <w:r w:rsidR="3E517942" w:rsidRPr="00BD2078">
        <w:rPr>
          <w:rFonts w:ascii="Times New Roman" w:hAnsi="Times New Roman" w:cs="Times New Roman"/>
          <w:sz w:val="24"/>
          <w:szCs w:val="24"/>
        </w:rPr>
        <w:t>norādāmajiem personas datiem</w:t>
      </w:r>
      <w:r w:rsidR="136DDAFD">
        <w:rPr>
          <w:rFonts w:ascii="Times New Roman" w:hAnsi="Times New Roman" w:cs="Times New Roman"/>
          <w:sz w:val="24"/>
          <w:szCs w:val="24"/>
        </w:rPr>
        <w:t>.</w:t>
      </w:r>
      <w:r w:rsidR="646395A4">
        <w:rPr>
          <w:rFonts w:ascii="Times New Roman" w:hAnsi="Times New Roman" w:cs="Times New Roman"/>
          <w:sz w:val="24"/>
          <w:szCs w:val="24"/>
        </w:rPr>
        <w:t xml:space="preserve"> </w:t>
      </w:r>
      <w:r w:rsidR="269BB7A6" w:rsidRPr="6AA5DD1D">
        <w:rPr>
          <w:rFonts w:ascii="Times New Roman" w:hAnsi="Times New Roman" w:cs="Times New Roman"/>
          <w:sz w:val="24"/>
          <w:szCs w:val="24"/>
        </w:rPr>
        <w:t>Sanāksmēs</w:t>
      </w:r>
      <w:r w:rsidR="646395A4">
        <w:rPr>
          <w:rFonts w:ascii="Times New Roman" w:hAnsi="Times New Roman" w:cs="Times New Roman"/>
          <w:sz w:val="24"/>
          <w:szCs w:val="24"/>
        </w:rPr>
        <w:t xml:space="preserve"> iesaistītās iestādes tā arī nevienojās </w:t>
      </w:r>
      <w:r w:rsidR="20268DA1">
        <w:rPr>
          <w:rFonts w:ascii="Times New Roman" w:hAnsi="Times New Roman" w:cs="Times New Roman"/>
          <w:sz w:val="24"/>
          <w:szCs w:val="24"/>
        </w:rPr>
        <w:t xml:space="preserve">par vienotu </w:t>
      </w:r>
      <w:r w:rsidR="50EA21B9">
        <w:rPr>
          <w:rFonts w:ascii="Times New Roman" w:hAnsi="Times New Roman" w:cs="Times New Roman"/>
          <w:sz w:val="24"/>
          <w:szCs w:val="24"/>
        </w:rPr>
        <w:t xml:space="preserve">izpratni un </w:t>
      </w:r>
      <w:r w:rsidR="20268DA1">
        <w:rPr>
          <w:rFonts w:ascii="Times New Roman" w:hAnsi="Times New Roman" w:cs="Times New Roman"/>
          <w:sz w:val="24"/>
          <w:szCs w:val="24"/>
        </w:rPr>
        <w:t xml:space="preserve">risinājumu attiecībā uz </w:t>
      </w:r>
      <w:r w:rsidR="5EBD68E6">
        <w:rPr>
          <w:rFonts w:ascii="Times New Roman" w:hAnsi="Times New Roman" w:cs="Times New Roman"/>
          <w:sz w:val="24"/>
          <w:szCs w:val="24"/>
        </w:rPr>
        <w:t xml:space="preserve">samērīgu personas datu </w:t>
      </w:r>
      <w:r w:rsidR="5EBD68E6" w:rsidRPr="0040539C">
        <w:rPr>
          <w:rFonts w:ascii="Times New Roman" w:hAnsi="Times New Roman" w:cs="Times New Roman"/>
          <w:sz w:val="24"/>
          <w:szCs w:val="24"/>
        </w:rPr>
        <w:t>apstrād</w:t>
      </w:r>
      <w:r w:rsidR="5EBD68E6">
        <w:rPr>
          <w:rFonts w:ascii="Times New Roman" w:hAnsi="Times New Roman" w:cs="Times New Roman"/>
          <w:sz w:val="24"/>
          <w:szCs w:val="24"/>
        </w:rPr>
        <w:t>i</w:t>
      </w:r>
      <w:r w:rsidR="50EA21B9">
        <w:rPr>
          <w:rFonts w:ascii="Times New Roman" w:hAnsi="Times New Roman" w:cs="Times New Roman"/>
          <w:sz w:val="24"/>
          <w:szCs w:val="24"/>
        </w:rPr>
        <w:t>,</w:t>
      </w:r>
      <w:r w:rsidR="20268DA1">
        <w:rPr>
          <w:rFonts w:ascii="Times New Roman" w:hAnsi="Times New Roman" w:cs="Times New Roman"/>
          <w:sz w:val="24"/>
          <w:szCs w:val="24"/>
        </w:rPr>
        <w:t xml:space="preserve"> līdz ar to </w:t>
      </w:r>
      <w:r>
        <w:rPr>
          <w:rFonts w:ascii="Times New Roman" w:hAnsi="Times New Roman" w:cs="Times New Roman"/>
          <w:sz w:val="24"/>
          <w:szCs w:val="24"/>
        </w:rPr>
        <w:t xml:space="preserve">normatīvā </w:t>
      </w:r>
      <w:r w:rsidR="20268DA1">
        <w:rPr>
          <w:rFonts w:ascii="Times New Roman" w:hAnsi="Times New Roman" w:cs="Times New Roman"/>
          <w:sz w:val="24"/>
          <w:szCs w:val="24"/>
        </w:rPr>
        <w:t>regulējuma izvērtēšana turpināsies 2025. gadā.</w:t>
      </w:r>
      <w:r w:rsidR="646395A4">
        <w:rPr>
          <w:rFonts w:ascii="Times New Roman" w:hAnsi="Times New Roman" w:cs="Times New Roman"/>
          <w:sz w:val="24"/>
          <w:szCs w:val="24"/>
        </w:rPr>
        <w:t xml:space="preserve"> </w:t>
      </w:r>
    </w:p>
    <w:p w14:paraId="38C2412E" w14:textId="6B8FBED7" w:rsidR="00A71578" w:rsidRPr="00BD7606" w:rsidRDefault="0053584E" w:rsidP="002E1D19">
      <w:pPr>
        <w:spacing w:before="0" w:after="0" w:line="360" w:lineRule="auto"/>
        <w:ind w:firstLine="720"/>
        <w:jc w:val="both"/>
        <w:rPr>
          <w:rFonts w:ascii="Times New Roman" w:eastAsia="Times New Roman" w:hAnsi="Times New Roman" w:cs="Times New Roman"/>
          <w:sz w:val="24"/>
          <w:szCs w:val="24"/>
        </w:rPr>
      </w:pPr>
      <w:r>
        <w:rPr>
          <w:rFonts w:ascii="Times New Roman" w:hAnsi="Times New Roman" w:cs="Times New Roman"/>
          <w:noProof/>
          <w:sz w:val="24"/>
          <w:szCs w:val="24"/>
        </w:rPr>
        <w:drawing>
          <wp:inline distT="0" distB="0" distL="0" distR="0" wp14:anchorId="394892B6" wp14:editId="0F77AF08">
            <wp:extent cx="323215" cy="323215"/>
            <wp:effectExtent l="0" t="0" r="635" b="635"/>
            <wp:docPr id="126317333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inline>
        </w:drawing>
      </w:r>
      <w:r>
        <w:rPr>
          <w:rFonts w:ascii="Times New Roman" w:hAnsi="Times New Roman" w:cs="Times New Roman"/>
          <w:sz w:val="24"/>
          <w:szCs w:val="24"/>
        </w:rPr>
        <w:t>Tāpat p</w:t>
      </w:r>
      <w:r w:rsidR="38EC10E1" w:rsidRPr="00BD7606">
        <w:rPr>
          <w:rFonts w:ascii="Times New Roman" w:hAnsi="Times New Roman" w:cs="Times New Roman"/>
          <w:sz w:val="24"/>
          <w:szCs w:val="24"/>
        </w:rPr>
        <w:t xml:space="preserve">ārskata periodā Inspekcija iesaistījās atzinumu sniegšanā par </w:t>
      </w:r>
      <w:r>
        <w:rPr>
          <w:rFonts w:ascii="Times New Roman" w:hAnsi="Times New Roman" w:cs="Times New Roman"/>
          <w:sz w:val="24"/>
          <w:szCs w:val="24"/>
        </w:rPr>
        <w:t>likum</w:t>
      </w:r>
      <w:r w:rsidR="38EC10E1" w:rsidRPr="00BD7606">
        <w:rPr>
          <w:rFonts w:ascii="Times New Roman" w:hAnsi="Times New Roman" w:cs="Times New Roman"/>
          <w:sz w:val="24"/>
          <w:szCs w:val="24"/>
        </w:rPr>
        <w:t>projektu “Grozījumi Gaisa kuģu pasažieru datu apstrādes likumā”</w:t>
      </w:r>
      <w:r w:rsidR="00A71578" w:rsidRPr="00F73808">
        <w:rPr>
          <w:rFonts w:ascii="Times New Roman" w:hAnsi="Times New Roman" w:cs="Times New Roman"/>
          <w:sz w:val="24"/>
          <w:szCs w:val="24"/>
          <w:vertAlign w:val="superscript"/>
        </w:rPr>
        <w:footnoteReference w:id="5"/>
      </w:r>
      <w:r w:rsidR="38EC10E1" w:rsidRPr="00F73808">
        <w:rPr>
          <w:rFonts w:ascii="Times New Roman" w:hAnsi="Times New Roman" w:cs="Times New Roman"/>
          <w:sz w:val="24"/>
          <w:szCs w:val="24"/>
          <w:vertAlign w:val="superscript"/>
        </w:rPr>
        <w:t>.</w:t>
      </w:r>
      <w:r w:rsidR="38EC10E1" w:rsidRPr="00BD7606">
        <w:rPr>
          <w:rFonts w:ascii="Times New Roman" w:hAnsi="Times New Roman" w:cs="Times New Roman"/>
          <w:sz w:val="24"/>
          <w:szCs w:val="24"/>
        </w:rPr>
        <w:t xml:space="preserve"> </w:t>
      </w:r>
      <w:r>
        <w:rPr>
          <w:rFonts w:ascii="Times New Roman" w:hAnsi="Times New Roman" w:cs="Times New Roman"/>
          <w:sz w:val="24"/>
          <w:szCs w:val="24"/>
        </w:rPr>
        <w:t>Likum</w:t>
      </w:r>
      <w:r w:rsidR="38EC10E1" w:rsidRPr="00BD7606">
        <w:rPr>
          <w:rFonts w:ascii="Times New Roman" w:hAnsi="Times New Roman" w:cs="Times New Roman"/>
          <w:sz w:val="24"/>
          <w:szCs w:val="24"/>
        </w:rPr>
        <w:t>projekts tika izstrādāts</w:t>
      </w:r>
      <w:r w:rsidR="6D0D1722" w:rsidRPr="00BD7606">
        <w:rPr>
          <w:rFonts w:ascii="Times New Roman" w:hAnsi="Times New Roman" w:cs="Times New Roman"/>
          <w:sz w:val="24"/>
          <w:szCs w:val="24"/>
        </w:rPr>
        <w:t>,</w:t>
      </w:r>
      <w:r w:rsidR="38EC10E1" w:rsidRPr="00BD7606">
        <w:rPr>
          <w:rFonts w:ascii="Times New Roman" w:hAnsi="Times New Roman" w:cs="Times New Roman"/>
          <w:sz w:val="24"/>
          <w:szCs w:val="24"/>
        </w:rPr>
        <w:t xml:space="preserve"> cita starpā ievērojot </w:t>
      </w:r>
      <w:r>
        <w:rPr>
          <w:rFonts w:ascii="Times New Roman" w:hAnsi="Times New Roman" w:cs="Times New Roman"/>
          <w:sz w:val="24"/>
          <w:szCs w:val="24"/>
        </w:rPr>
        <w:t>ES</w:t>
      </w:r>
      <w:r w:rsidR="38EC10E1" w:rsidRPr="00BD7606">
        <w:rPr>
          <w:rFonts w:ascii="Times New Roman" w:eastAsia="Times New Roman" w:hAnsi="Times New Roman" w:cs="Times New Roman"/>
          <w:sz w:val="24"/>
          <w:szCs w:val="24"/>
        </w:rPr>
        <w:t xml:space="preserve"> </w:t>
      </w:r>
      <w:r w:rsidR="36BE540B">
        <w:rPr>
          <w:rFonts w:ascii="Times New Roman" w:eastAsia="Times New Roman" w:hAnsi="Times New Roman" w:cs="Times New Roman"/>
          <w:sz w:val="24"/>
          <w:szCs w:val="24"/>
        </w:rPr>
        <w:t>t</w:t>
      </w:r>
      <w:r w:rsidR="38EC10E1" w:rsidRPr="00BD7606">
        <w:rPr>
          <w:rFonts w:ascii="Times New Roman" w:eastAsia="Times New Roman" w:hAnsi="Times New Roman" w:cs="Times New Roman"/>
          <w:sz w:val="24"/>
          <w:szCs w:val="24"/>
        </w:rPr>
        <w:t xml:space="preserve">iesas 2022. gada 21.jūnija spriedumā lietā Nr. C-817/19 </w:t>
      </w:r>
      <w:proofErr w:type="spellStart"/>
      <w:r w:rsidR="38EC10E1" w:rsidRPr="6AA5DD1D">
        <w:rPr>
          <w:rFonts w:ascii="Times New Roman" w:eastAsia="Times New Roman" w:hAnsi="Times New Roman" w:cs="Times New Roman"/>
          <w:i/>
          <w:iCs/>
          <w:sz w:val="24"/>
          <w:szCs w:val="24"/>
        </w:rPr>
        <w:t>Ligue</w:t>
      </w:r>
      <w:proofErr w:type="spellEnd"/>
      <w:r w:rsidR="38EC10E1" w:rsidRPr="6AA5DD1D">
        <w:rPr>
          <w:rFonts w:ascii="Times New Roman" w:eastAsia="Times New Roman" w:hAnsi="Times New Roman" w:cs="Times New Roman"/>
          <w:i/>
          <w:iCs/>
          <w:sz w:val="24"/>
          <w:szCs w:val="24"/>
        </w:rPr>
        <w:t xml:space="preserve"> </w:t>
      </w:r>
      <w:proofErr w:type="spellStart"/>
      <w:r w:rsidR="38EC10E1" w:rsidRPr="6AA5DD1D">
        <w:rPr>
          <w:rFonts w:ascii="Times New Roman" w:eastAsia="Times New Roman" w:hAnsi="Times New Roman" w:cs="Times New Roman"/>
          <w:i/>
          <w:iCs/>
          <w:sz w:val="24"/>
          <w:szCs w:val="24"/>
        </w:rPr>
        <w:t>des</w:t>
      </w:r>
      <w:proofErr w:type="spellEnd"/>
      <w:r w:rsidR="38EC10E1" w:rsidRPr="6AA5DD1D">
        <w:rPr>
          <w:rFonts w:ascii="Times New Roman" w:eastAsia="Times New Roman" w:hAnsi="Times New Roman" w:cs="Times New Roman"/>
          <w:i/>
          <w:iCs/>
          <w:sz w:val="24"/>
          <w:szCs w:val="24"/>
        </w:rPr>
        <w:t xml:space="preserve"> </w:t>
      </w:r>
      <w:proofErr w:type="spellStart"/>
      <w:r w:rsidR="38EC10E1" w:rsidRPr="6AA5DD1D">
        <w:rPr>
          <w:rFonts w:ascii="Times New Roman" w:eastAsia="Times New Roman" w:hAnsi="Times New Roman" w:cs="Times New Roman"/>
          <w:i/>
          <w:iCs/>
          <w:sz w:val="24"/>
          <w:szCs w:val="24"/>
        </w:rPr>
        <w:t>droits</w:t>
      </w:r>
      <w:proofErr w:type="spellEnd"/>
      <w:r w:rsidR="38EC10E1" w:rsidRPr="6AA5DD1D">
        <w:rPr>
          <w:rFonts w:ascii="Times New Roman" w:eastAsia="Times New Roman" w:hAnsi="Times New Roman" w:cs="Times New Roman"/>
          <w:i/>
          <w:iCs/>
          <w:sz w:val="24"/>
          <w:szCs w:val="24"/>
        </w:rPr>
        <w:t xml:space="preserve"> </w:t>
      </w:r>
      <w:proofErr w:type="spellStart"/>
      <w:r w:rsidR="38EC10E1" w:rsidRPr="6AA5DD1D">
        <w:rPr>
          <w:rFonts w:ascii="Times New Roman" w:eastAsia="Times New Roman" w:hAnsi="Times New Roman" w:cs="Times New Roman"/>
          <w:i/>
          <w:iCs/>
          <w:sz w:val="24"/>
          <w:szCs w:val="24"/>
        </w:rPr>
        <w:t>humains</w:t>
      </w:r>
      <w:proofErr w:type="spellEnd"/>
      <w:r w:rsidR="38EC10E1" w:rsidRPr="6AA5DD1D">
        <w:rPr>
          <w:rFonts w:ascii="Times New Roman" w:eastAsia="Times New Roman" w:hAnsi="Times New Roman" w:cs="Times New Roman"/>
          <w:i/>
          <w:iCs/>
          <w:sz w:val="24"/>
          <w:szCs w:val="24"/>
        </w:rPr>
        <w:t xml:space="preserve"> </w:t>
      </w:r>
      <w:r w:rsidR="38EC10E1" w:rsidRPr="00BD7606">
        <w:rPr>
          <w:rFonts w:ascii="Times New Roman" w:eastAsia="Times New Roman" w:hAnsi="Times New Roman" w:cs="Times New Roman"/>
          <w:sz w:val="24"/>
          <w:szCs w:val="24"/>
        </w:rPr>
        <w:t xml:space="preserve">paustās atziņas attiecībā uz gaisa kuģu pasažieru datu glabāšanas termiņu. </w:t>
      </w:r>
    </w:p>
    <w:p w14:paraId="767A5831" w14:textId="0B02DD95" w:rsidR="00A71578" w:rsidRPr="00BD7606" w:rsidRDefault="40BD48C1" w:rsidP="002E1D19">
      <w:pPr>
        <w:spacing w:before="0" w:after="0" w:line="360" w:lineRule="auto"/>
        <w:ind w:firstLine="72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V</w:t>
      </w:r>
      <w:r w:rsidR="3AD9C2E5" w:rsidRPr="6AA5DD1D">
        <w:rPr>
          <w:rFonts w:ascii="Times New Roman" w:eastAsia="Times New Roman" w:hAnsi="Times New Roman" w:cs="Times New Roman"/>
          <w:sz w:val="24"/>
          <w:szCs w:val="24"/>
        </w:rPr>
        <w:t xml:space="preserve">airākkārtīgi sniedzot viedokli par </w:t>
      </w:r>
      <w:r w:rsidR="0053584E">
        <w:rPr>
          <w:rFonts w:ascii="Times New Roman" w:eastAsia="Times New Roman" w:hAnsi="Times New Roman" w:cs="Times New Roman"/>
          <w:sz w:val="24"/>
          <w:szCs w:val="24"/>
        </w:rPr>
        <w:t xml:space="preserve">šo </w:t>
      </w:r>
      <w:r w:rsidR="3AD9C2E5" w:rsidRPr="6AA5DD1D">
        <w:rPr>
          <w:rFonts w:ascii="Times New Roman" w:eastAsia="Times New Roman" w:hAnsi="Times New Roman" w:cs="Times New Roman"/>
          <w:sz w:val="24"/>
          <w:szCs w:val="24"/>
        </w:rPr>
        <w:t xml:space="preserve">likumprojektu, </w:t>
      </w:r>
      <w:r w:rsidR="56EE9AD2" w:rsidRPr="6AA5DD1D">
        <w:rPr>
          <w:rFonts w:ascii="Times New Roman" w:eastAsia="Times New Roman" w:hAnsi="Times New Roman" w:cs="Times New Roman"/>
          <w:sz w:val="24"/>
          <w:szCs w:val="24"/>
        </w:rPr>
        <w:t xml:space="preserve">Inspekcija </w:t>
      </w:r>
      <w:r w:rsidR="3AD9C2E5" w:rsidRPr="6AA5DD1D">
        <w:rPr>
          <w:rFonts w:ascii="Times New Roman" w:eastAsia="Times New Roman" w:hAnsi="Times New Roman" w:cs="Times New Roman"/>
          <w:sz w:val="24"/>
          <w:szCs w:val="24"/>
        </w:rPr>
        <w:t xml:space="preserve">vērsa uzmanību uz </w:t>
      </w:r>
      <w:r w:rsidR="36BE540B" w:rsidRPr="6AA5DD1D">
        <w:rPr>
          <w:rFonts w:ascii="Times New Roman" w:eastAsia="Times New Roman" w:hAnsi="Times New Roman" w:cs="Times New Roman"/>
          <w:sz w:val="24"/>
          <w:szCs w:val="24"/>
        </w:rPr>
        <w:t>t</w:t>
      </w:r>
      <w:r w:rsidR="3AD9C2E5" w:rsidRPr="6AA5DD1D">
        <w:rPr>
          <w:rFonts w:ascii="Times New Roman" w:eastAsia="Times New Roman" w:hAnsi="Times New Roman" w:cs="Times New Roman"/>
          <w:sz w:val="24"/>
          <w:szCs w:val="24"/>
        </w:rPr>
        <w:t xml:space="preserve">iesas spriedumā izteiktajām atziņām, proti, ka normatīvajā regulējumā ir nepieciešams nodalīt Pasažieru datu reģistra direktīvā norādītos nolūkus un citus nolūkus, kas neatbilst direktīvā noteiktajam. Proti, no </w:t>
      </w:r>
      <w:r w:rsidR="36BE540B" w:rsidRPr="6AA5DD1D">
        <w:rPr>
          <w:rFonts w:ascii="Times New Roman" w:eastAsia="Times New Roman" w:hAnsi="Times New Roman" w:cs="Times New Roman"/>
          <w:sz w:val="24"/>
          <w:szCs w:val="24"/>
        </w:rPr>
        <w:t>t</w:t>
      </w:r>
      <w:r w:rsidR="3AD9C2E5" w:rsidRPr="6AA5DD1D">
        <w:rPr>
          <w:rFonts w:ascii="Times New Roman" w:eastAsia="Times New Roman" w:hAnsi="Times New Roman" w:cs="Times New Roman"/>
          <w:sz w:val="24"/>
          <w:szCs w:val="24"/>
        </w:rPr>
        <w:t xml:space="preserve">iesas sprieduma 235. punkta izriet, ka pasažieru datu reģistra datus nevar glabāt vienā datubāzē, kurā var veikt meklēšanu gan šiem, gan citiem mērķiem. Proti, šo datu uzglabāšana šādā datubāzē radītu risku, ka minētie dati varētu tikt izmantoti citiem mērķiem, kas nav minēti </w:t>
      </w:r>
      <w:r w:rsidR="227664A6" w:rsidRPr="6AA5DD1D">
        <w:rPr>
          <w:rFonts w:ascii="Times New Roman" w:eastAsia="Times New Roman" w:hAnsi="Times New Roman" w:cs="Times New Roman"/>
          <w:sz w:val="24"/>
          <w:szCs w:val="24"/>
        </w:rPr>
        <w:t>d</w:t>
      </w:r>
      <w:r w:rsidR="3AD9C2E5" w:rsidRPr="6AA5DD1D">
        <w:rPr>
          <w:rFonts w:ascii="Times New Roman" w:eastAsia="Times New Roman" w:hAnsi="Times New Roman" w:cs="Times New Roman"/>
          <w:sz w:val="24"/>
          <w:szCs w:val="24"/>
        </w:rPr>
        <w:t xml:space="preserve">irektīvas 1. panta 2. punktā. </w:t>
      </w:r>
      <w:r w:rsidR="7CC33135" w:rsidRPr="00BD7606">
        <w:rPr>
          <w:rFonts w:ascii="Times New Roman" w:eastAsia="Times New Roman" w:hAnsi="Times New Roman" w:cs="Times New Roman"/>
          <w:sz w:val="24"/>
          <w:szCs w:val="24"/>
        </w:rPr>
        <w:t xml:space="preserve">Tāpat arī no </w:t>
      </w:r>
      <w:r w:rsidR="00BD7606">
        <w:rPr>
          <w:rFonts w:ascii="Times New Roman" w:eastAsia="Times New Roman" w:hAnsi="Times New Roman" w:cs="Times New Roman"/>
          <w:sz w:val="24"/>
          <w:szCs w:val="24"/>
        </w:rPr>
        <w:t>t</w:t>
      </w:r>
      <w:r w:rsidR="7CC33135" w:rsidRPr="00BD7606">
        <w:rPr>
          <w:rFonts w:ascii="Times New Roman" w:eastAsia="Times New Roman" w:hAnsi="Times New Roman" w:cs="Times New Roman"/>
          <w:sz w:val="24"/>
          <w:szCs w:val="24"/>
        </w:rPr>
        <w:t xml:space="preserve">iesas secinājumiem izriet, ka nediferencēta visu pasažieru datu glabāšana ir iespējama tikai sešus mēnešus un tam ir skaidri jābūt atspoguļotam arī normatīvajā regulējumā. Vienlaikus pasažieru datu glabāšana pēc sešu mēnešu termiņa ir pieļaujama, pastāvot objektīvām pazīmēm, kas var liecināt par teroristu nodarījumu vai smagu noziegumu risku un kam būtu objektīva vismaz netieša saikne ar konkrētiem lidojumiem. </w:t>
      </w:r>
    </w:p>
    <w:p w14:paraId="7E0A10D3" w14:textId="26444B30" w:rsidR="00A71578" w:rsidRPr="00A71578" w:rsidRDefault="33AA4943" w:rsidP="002E1D19">
      <w:pPr>
        <w:spacing w:before="0" w:after="0" w:line="360" w:lineRule="auto"/>
        <w:ind w:firstLine="720"/>
        <w:jc w:val="both"/>
        <w:rPr>
          <w:rFonts w:ascii="Times New Roman" w:eastAsia="Times New Roman" w:hAnsi="Times New Roman" w:cs="Times New Roman"/>
          <w:sz w:val="24"/>
          <w:szCs w:val="24"/>
        </w:rPr>
      </w:pPr>
      <w:r w:rsidRPr="34951954">
        <w:rPr>
          <w:rFonts w:ascii="Times New Roman" w:eastAsia="Times New Roman" w:hAnsi="Times New Roman" w:cs="Times New Roman"/>
        </w:rPr>
        <w:t xml:space="preserve"> </w:t>
      </w:r>
      <w:r w:rsidR="3767F46E" w:rsidRPr="00BD7606">
        <w:rPr>
          <w:rFonts w:ascii="Times New Roman" w:eastAsia="Times New Roman" w:hAnsi="Times New Roman" w:cs="Times New Roman"/>
          <w:sz w:val="24"/>
          <w:szCs w:val="24"/>
        </w:rPr>
        <w:t xml:space="preserve">Ņemot vērā, ka likumprojektā paredzēta pasažieru datu apstrāde gan Pasažieru datu reģistra direktīvā norādītajiem nolūkiem, gan arī direktīvā neminētiem nolūkiem, proti, valsts drošības apdraudējumu novēršanai, Inspekcija norādīja, ka datu glabāšanas termiņi un to pamatojums ir izvērtējami un norādāmi katram nolūkam atsevišķi. Likumprojekts šobrīd atrodas starpinstitūciju saskaņošanas procesā. </w:t>
      </w:r>
    </w:p>
    <w:p w14:paraId="25145076" w14:textId="6F0FD930" w:rsidR="00A71578" w:rsidRPr="00A71578" w:rsidRDefault="0053584E" w:rsidP="002E1D19">
      <w:pPr>
        <w:spacing w:before="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40C8C3B" wp14:editId="09DDBC69">
            <wp:extent cx="323215" cy="323215"/>
            <wp:effectExtent l="0" t="0" r="635" b="635"/>
            <wp:docPr id="212751259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inline>
        </w:drawing>
      </w:r>
      <w:r w:rsidR="52547080" w:rsidRPr="34951954">
        <w:rPr>
          <w:rFonts w:ascii="Times New Roman" w:eastAsia="Times New Roman" w:hAnsi="Times New Roman" w:cs="Times New Roman"/>
          <w:sz w:val="24"/>
          <w:szCs w:val="24"/>
        </w:rPr>
        <w:t>Pārskata periodā Inspekcija iesaistījās likumprojekta “</w:t>
      </w:r>
      <w:proofErr w:type="spellStart"/>
      <w:r w:rsidR="52547080" w:rsidRPr="34951954">
        <w:rPr>
          <w:rFonts w:ascii="Times New Roman" w:eastAsia="Times New Roman" w:hAnsi="Times New Roman" w:cs="Times New Roman"/>
          <w:sz w:val="24"/>
          <w:szCs w:val="24"/>
        </w:rPr>
        <w:t>Biobanku</w:t>
      </w:r>
      <w:proofErr w:type="spellEnd"/>
      <w:r w:rsidR="52547080" w:rsidRPr="34951954">
        <w:rPr>
          <w:rFonts w:ascii="Times New Roman" w:eastAsia="Times New Roman" w:hAnsi="Times New Roman" w:cs="Times New Roman"/>
          <w:sz w:val="24"/>
          <w:szCs w:val="24"/>
        </w:rPr>
        <w:t xml:space="preserve"> likums”</w:t>
      </w:r>
      <w:r w:rsidR="00A71578" w:rsidRPr="34951954">
        <w:rPr>
          <w:rStyle w:val="Vresatsauce"/>
          <w:rFonts w:ascii="Times New Roman" w:eastAsia="Times New Roman" w:hAnsi="Times New Roman" w:cs="Times New Roman"/>
          <w:sz w:val="24"/>
          <w:szCs w:val="24"/>
        </w:rPr>
        <w:footnoteReference w:id="6"/>
      </w:r>
      <w:r w:rsidR="52547080" w:rsidRPr="34951954">
        <w:rPr>
          <w:rFonts w:ascii="Times New Roman" w:eastAsia="Times New Roman" w:hAnsi="Times New Roman" w:cs="Times New Roman"/>
          <w:sz w:val="24"/>
          <w:szCs w:val="24"/>
        </w:rPr>
        <w:t xml:space="preserve"> izstrādē, kas paredzēja potenciālā donora personas datu apstrādi. Likumprojekta saskaņošanas periodā Inspekcija </w:t>
      </w:r>
      <w:proofErr w:type="spellStart"/>
      <w:r w:rsidR="52547080" w:rsidRPr="34951954">
        <w:rPr>
          <w:rFonts w:ascii="Times New Roman" w:eastAsia="Times New Roman" w:hAnsi="Times New Roman" w:cs="Times New Roman"/>
          <w:sz w:val="24"/>
          <w:szCs w:val="24"/>
        </w:rPr>
        <w:t>vairrākkārt</w:t>
      </w:r>
      <w:proofErr w:type="spellEnd"/>
      <w:r w:rsidR="0CB68083" w:rsidRPr="34951954">
        <w:rPr>
          <w:rFonts w:ascii="Times New Roman" w:eastAsia="Times New Roman" w:hAnsi="Times New Roman" w:cs="Times New Roman"/>
          <w:sz w:val="24"/>
          <w:szCs w:val="24"/>
        </w:rPr>
        <w:t xml:space="preserve"> </w:t>
      </w:r>
      <w:r w:rsidR="52547080" w:rsidRPr="34951954">
        <w:rPr>
          <w:rFonts w:ascii="Times New Roman" w:eastAsia="Times New Roman" w:hAnsi="Times New Roman" w:cs="Times New Roman"/>
          <w:sz w:val="24"/>
          <w:szCs w:val="24"/>
        </w:rPr>
        <w:t xml:space="preserve">sniedza atzinumus, norādot uz nepieciešamību salāgot likumprojektā norādītos personas datu apstrādes nolūkus, kādos būs iespējams apstrādāt donora bioloģiskos paraugus, kā arī nošķirt </w:t>
      </w:r>
      <w:proofErr w:type="spellStart"/>
      <w:r w:rsidR="52547080" w:rsidRPr="34951954">
        <w:rPr>
          <w:rFonts w:ascii="Times New Roman" w:eastAsia="Times New Roman" w:hAnsi="Times New Roman" w:cs="Times New Roman"/>
          <w:sz w:val="24"/>
          <w:szCs w:val="24"/>
        </w:rPr>
        <w:t>biobankas</w:t>
      </w:r>
      <w:proofErr w:type="spellEnd"/>
      <w:r w:rsidR="52547080" w:rsidRPr="34951954">
        <w:rPr>
          <w:rFonts w:ascii="Times New Roman" w:eastAsia="Times New Roman" w:hAnsi="Times New Roman" w:cs="Times New Roman"/>
          <w:sz w:val="24"/>
          <w:szCs w:val="24"/>
        </w:rPr>
        <w:t xml:space="preserve"> mērķi no datu apstrādes nolūkiem. Līdztekus datu apstrādes nolūkiem likumprojekts skaidri nenoteica tiesisko pamatu dažādām datu apstrādes darbībām, proti, kādos gadījumos datu apstrāde tiek veikta, pamatojoties uz sabiedrības interesēm, kādos – pamatojoties uz piekrišanu.</w:t>
      </w:r>
    </w:p>
    <w:p w14:paraId="7614A615" w14:textId="1AEF43C8" w:rsidR="00A71578" w:rsidRPr="00A71578" w:rsidRDefault="52547080" w:rsidP="002E1D19">
      <w:pPr>
        <w:spacing w:before="0" w:after="0" w:line="360" w:lineRule="auto"/>
        <w:ind w:firstLine="72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Tāpat Inspekcija vērsa uzmanību, ka nepieciešams skaidrot definīcijas “dinamiskā piekrišana” būtību un atšķirību no piekrišanas Datu regulas izpratnē. Likumprojekts  paredzēja, ka </w:t>
      </w:r>
      <w:proofErr w:type="spellStart"/>
      <w:r w:rsidRPr="6AA5DD1D">
        <w:rPr>
          <w:rFonts w:ascii="Times New Roman" w:eastAsia="Times New Roman" w:hAnsi="Times New Roman" w:cs="Times New Roman"/>
          <w:sz w:val="24"/>
          <w:szCs w:val="24"/>
        </w:rPr>
        <w:t>biobankas</w:t>
      </w:r>
      <w:proofErr w:type="spellEnd"/>
      <w:r w:rsidRPr="6AA5DD1D">
        <w:rPr>
          <w:rFonts w:ascii="Times New Roman" w:eastAsia="Times New Roman" w:hAnsi="Times New Roman" w:cs="Times New Roman"/>
          <w:sz w:val="24"/>
          <w:szCs w:val="24"/>
        </w:rPr>
        <w:t xml:space="preserve"> pārzinis ir tiesīgs apstrādāt personas datus, pamatojoties uz iestādes izdotu atļauju. Inspekcija norādīja, ka Datu regulas 6.</w:t>
      </w:r>
      <w:r w:rsidRPr="6AA5DD1D">
        <w:rPr>
          <w:rFonts w:ascii="Aptos" w:eastAsia="Aptos" w:hAnsi="Aptos" w:cs="Aptos"/>
        </w:rPr>
        <w:t xml:space="preserve"> </w:t>
      </w:r>
      <w:r w:rsidRPr="6AA5DD1D">
        <w:rPr>
          <w:rFonts w:ascii="Times New Roman" w:eastAsia="Times New Roman" w:hAnsi="Times New Roman" w:cs="Times New Roman"/>
          <w:sz w:val="24"/>
          <w:szCs w:val="24"/>
        </w:rPr>
        <w:t>pants neparedz šādu tiesisko pamatu datu apstrādei. Likumprojekts šobrīd ir saskaņošanas procesā, iesniegts Valsts kancelejā.</w:t>
      </w:r>
    </w:p>
    <w:p w14:paraId="30D7D88E" w14:textId="6DD9C90B" w:rsidR="00A71578" w:rsidRPr="00A71578" w:rsidRDefault="0053584E" w:rsidP="002E1D19">
      <w:pPr>
        <w:spacing w:before="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87E864D" wp14:editId="5A2D34D0">
            <wp:extent cx="323215" cy="323215"/>
            <wp:effectExtent l="0" t="0" r="635" b="635"/>
            <wp:docPr id="54241421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inline>
        </w:drawing>
      </w:r>
      <w:r w:rsidR="5C96893D" w:rsidRPr="34951954">
        <w:rPr>
          <w:rFonts w:ascii="Times New Roman" w:eastAsia="Times New Roman" w:hAnsi="Times New Roman" w:cs="Times New Roman"/>
          <w:sz w:val="24"/>
          <w:szCs w:val="24"/>
        </w:rPr>
        <w:t>Inspekcija sniedza atzinumus arī par likumprojektu “Grozījumi Energoapgādes izmaksu valsts atbalsta likumā”</w:t>
      </w:r>
      <w:r w:rsidR="00A71578" w:rsidRPr="34951954">
        <w:rPr>
          <w:rStyle w:val="Vresatsauce"/>
          <w:rFonts w:ascii="Times New Roman" w:eastAsia="Times New Roman" w:hAnsi="Times New Roman" w:cs="Times New Roman"/>
          <w:sz w:val="24"/>
          <w:szCs w:val="24"/>
        </w:rPr>
        <w:footnoteReference w:id="7"/>
      </w:r>
      <w:r w:rsidR="5C96893D" w:rsidRPr="34951954">
        <w:rPr>
          <w:rFonts w:ascii="Times New Roman" w:eastAsia="Times New Roman" w:hAnsi="Times New Roman" w:cs="Times New Roman"/>
          <w:sz w:val="24"/>
          <w:szCs w:val="24"/>
        </w:rPr>
        <w:t xml:space="preserve">, kas </w:t>
      </w:r>
      <w:r w:rsidR="4E46D58F" w:rsidRPr="6AA5DD1D">
        <w:rPr>
          <w:rFonts w:ascii="Times New Roman" w:eastAsia="Times New Roman" w:hAnsi="Times New Roman" w:cs="Times New Roman"/>
          <w:sz w:val="24"/>
          <w:szCs w:val="24"/>
        </w:rPr>
        <w:t>cita starpā</w:t>
      </w:r>
      <w:r w:rsidR="5C96893D" w:rsidRPr="34951954">
        <w:rPr>
          <w:rFonts w:ascii="Times New Roman" w:eastAsia="Times New Roman" w:hAnsi="Times New Roman" w:cs="Times New Roman"/>
          <w:sz w:val="24"/>
          <w:szCs w:val="24"/>
        </w:rPr>
        <w:t xml:space="preserve"> paredzēja izslēgt no likuma normu, kas paredz izstrādāt atteikšanās no personas datu apstrādes funkcionalitāti. Inspekcija pauda viedokli, ka būtu nesamērīgi nenodrošināt tiesības atteikties no datu apstrādes situācijā, kad sistēma apstrādā visu iedzīvotāju personas datus, savukārt praksē atvieglojumus saņem pat mazāk </w:t>
      </w:r>
      <w:r w:rsidR="5ECE685A" w:rsidRPr="34951954">
        <w:rPr>
          <w:rFonts w:ascii="Times New Roman" w:eastAsia="Times New Roman" w:hAnsi="Times New Roman" w:cs="Times New Roman"/>
          <w:sz w:val="24"/>
          <w:szCs w:val="24"/>
        </w:rPr>
        <w:t>ne</w:t>
      </w:r>
      <w:r w:rsidR="5C96893D" w:rsidRPr="34951954">
        <w:rPr>
          <w:rFonts w:ascii="Times New Roman" w:eastAsia="Times New Roman" w:hAnsi="Times New Roman" w:cs="Times New Roman"/>
          <w:sz w:val="24"/>
          <w:szCs w:val="24"/>
        </w:rPr>
        <w:t>kā puse no visiem iedzīvotājiem. Turklāt, tā kā sistēma ir uzbūvēta</w:t>
      </w:r>
      <w:r w:rsidR="0661ECD9" w:rsidRPr="34951954">
        <w:rPr>
          <w:rFonts w:ascii="Times New Roman" w:eastAsia="Times New Roman" w:hAnsi="Times New Roman" w:cs="Times New Roman"/>
          <w:sz w:val="24"/>
          <w:szCs w:val="24"/>
        </w:rPr>
        <w:t>,</w:t>
      </w:r>
      <w:r w:rsidR="5C96893D" w:rsidRPr="34951954">
        <w:rPr>
          <w:rFonts w:ascii="Times New Roman" w:eastAsia="Times New Roman" w:hAnsi="Times New Roman" w:cs="Times New Roman"/>
          <w:sz w:val="24"/>
          <w:szCs w:val="24"/>
        </w:rPr>
        <w:t xml:space="preserve"> par pamatu ņemot īpašumu, nevis personas, minētais pēc būtības radīja situāciju, kad sistēmas izstrādē nav ievērots Datu regulas 25. pants, kas paredz datu apstrādi pēc noklusējuma, proti, pārzinis īsteno atbilstošus tehniskus un organizatoriskus pasākumus, lai nodrošinātu, ka pēc noklusējuma tiek apstrādāti tikai tādi personas dati, kas ir nepieciešami katram konkrētajam apstrādes nolūkam.</w:t>
      </w:r>
    </w:p>
    <w:p w14:paraId="2E669F98" w14:textId="045627A7" w:rsidR="00A71578" w:rsidRPr="00A71578" w:rsidRDefault="5C96893D" w:rsidP="002E1D19">
      <w:pPr>
        <w:spacing w:before="0" w:after="0" w:line="360" w:lineRule="auto"/>
        <w:ind w:firstLine="72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Līdz ar to Inspekcija nesaskatīja iemeslus atteikties no likuma pārejas noteikumu 2.</w:t>
      </w:r>
      <w:r w:rsidR="39374855" w:rsidRPr="6AA5DD1D">
        <w:rPr>
          <w:rFonts w:ascii="Times New Roman" w:eastAsia="Times New Roman" w:hAnsi="Times New Roman" w:cs="Times New Roman"/>
          <w:sz w:val="24"/>
          <w:szCs w:val="24"/>
        </w:rPr>
        <w:t> </w:t>
      </w:r>
      <w:r w:rsidRPr="6AA5DD1D">
        <w:rPr>
          <w:rFonts w:ascii="Times New Roman" w:eastAsia="Times New Roman" w:hAnsi="Times New Roman" w:cs="Times New Roman"/>
          <w:sz w:val="24"/>
          <w:szCs w:val="24"/>
        </w:rPr>
        <w:t>punktā noteiktā pienākuma Būvniecības valsts kontroles birojam līdz 2024.</w:t>
      </w:r>
      <w:r w:rsidR="39374855" w:rsidRPr="6AA5DD1D">
        <w:rPr>
          <w:rFonts w:ascii="Times New Roman" w:eastAsia="Times New Roman" w:hAnsi="Times New Roman" w:cs="Times New Roman"/>
          <w:sz w:val="24"/>
          <w:szCs w:val="24"/>
        </w:rPr>
        <w:t> </w:t>
      </w:r>
      <w:r w:rsidRPr="6AA5DD1D">
        <w:rPr>
          <w:rFonts w:ascii="Times New Roman" w:eastAsia="Times New Roman" w:hAnsi="Times New Roman" w:cs="Times New Roman"/>
          <w:sz w:val="24"/>
          <w:szCs w:val="24"/>
        </w:rPr>
        <w:t>gada 31.</w:t>
      </w:r>
      <w:r w:rsidR="39374855" w:rsidRPr="6AA5DD1D">
        <w:rPr>
          <w:rFonts w:ascii="Times New Roman" w:eastAsia="Times New Roman" w:hAnsi="Times New Roman" w:cs="Times New Roman"/>
          <w:sz w:val="24"/>
          <w:szCs w:val="24"/>
        </w:rPr>
        <w:t> </w:t>
      </w:r>
      <w:r w:rsidRPr="6AA5DD1D">
        <w:rPr>
          <w:rFonts w:ascii="Times New Roman" w:eastAsia="Times New Roman" w:hAnsi="Times New Roman" w:cs="Times New Roman"/>
          <w:sz w:val="24"/>
          <w:szCs w:val="24"/>
        </w:rPr>
        <w:t>decembrim nodrošināt mājsaimniecības lietotājiem tiesības atteikties no viņu personas datu turpmākas apstrādes informācijas sistēmā un no iespējas pretendēt uz atbalsta saņemšanu, ja persona to nevēlas.</w:t>
      </w:r>
    </w:p>
    <w:p w14:paraId="0E436DA0" w14:textId="42D0E17A" w:rsidR="00A71578" w:rsidRPr="00A71578" w:rsidRDefault="5C96893D" w:rsidP="002E1D19">
      <w:pPr>
        <w:spacing w:before="0" w:after="0" w:line="360" w:lineRule="auto"/>
        <w:ind w:firstLine="72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lastRenderedPageBreak/>
        <w:t>Papildus likumprojekts paredzēja jauna nolūka definēšanu datu apstrādei, proti,  enerģētiskās nabadzības identificēšanai. Inspekcija norādīja, ka visu iedzīvotāju personas datu apstrāde sistēmā konkrētajam nolūkam nebūtu samērīga. Enerģētiskās nabadzības identificēšanai varētu apstrādāt to personu datus, kurām ir piešķirti atvieglojumi un kas tādējādi kvalificētos šādam statusam, bet nevis visu iedzīvotāju personu datus. Turklāt Inspekcija vērsa uzmanību, ka centrālā statistikas iestāde valstī ir Centrālā statistikas pārvalde. Šīs iestādes funkcija ir oficiālās statistikas nodrošināšana</w:t>
      </w:r>
      <w:r w:rsidR="22C13DC2"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 xml:space="preserve"> un šīs funkcijas izpildei tai ir gan attiecīgā pieredze, gan atbilstošs drošības līmenis. Līdz ar to Inspekcijas ieskatā tieši Centrālai statistikas pārvaldei vajadzētu būt tai iestādei, kura veic iedzīvotāju datu apstrādi, lai iegūtu konkrētu statistiku par enerģētisko nabadzību. </w:t>
      </w:r>
    </w:p>
    <w:p w14:paraId="70E586FF" w14:textId="31F3C2ED" w:rsidR="009C5DA5" w:rsidRPr="004256B5" w:rsidRDefault="5C96893D" w:rsidP="002E1D19">
      <w:pPr>
        <w:spacing w:before="0" w:after="0" w:line="360" w:lineRule="auto"/>
        <w:ind w:firstLine="720"/>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Ņemot vērā </w:t>
      </w:r>
      <w:r w:rsidR="008F693A">
        <w:rPr>
          <w:rFonts w:ascii="Times New Roman" w:eastAsia="Times New Roman" w:hAnsi="Times New Roman" w:cs="Times New Roman"/>
          <w:sz w:val="24"/>
          <w:szCs w:val="24"/>
        </w:rPr>
        <w:t>minēto</w:t>
      </w:r>
      <w:r w:rsidRPr="6AA5DD1D">
        <w:rPr>
          <w:rFonts w:ascii="Times New Roman" w:eastAsia="Times New Roman" w:hAnsi="Times New Roman" w:cs="Times New Roman"/>
          <w:sz w:val="24"/>
          <w:szCs w:val="24"/>
        </w:rPr>
        <w:t xml:space="preserve">, Inspekcija </w:t>
      </w:r>
      <w:r w:rsidR="008F693A">
        <w:rPr>
          <w:rFonts w:ascii="Times New Roman" w:eastAsia="Times New Roman" w:hAnsi="Times New Roman" w:cs="Times New Roman"/>
          <w:sz w:val="24"/>
          <w:szCs w:val="24"/>
        </w:rPr>
        <w:t xml:space="preserve">joprojām </w:t>
      </w:r>
      <w:r w:rsidRPr="6AA5DD1D">
        <w:rPr>
          <w:rFonts w:ascii="Times New Roman" w:eastAsia="Times New Roman" w:hAnsi="Times New Roman" w:cs="Times New Roman"/>
          <w:sz w:val="24"/>
          <w:szCs w:val="24"/>
        </w:rPr>
        <w:t>saska</w:t>
      </w:r>
      <w:r w:rsidR="008F693A">
        <w:rPr>
          <w:rFonts w:ascii="Times New Roman" w:eastAsia="Times New Roman" w:hAnsi="Times New Roman" w:cs="Times New Roman"/>
          <w:sz w:val="24"/>
          <w:szCs w:val="24"/>
        </w:rPr>
        <w:t xml:space="preserve">ta </w:t>
      </w:r>
      <w:r w:rsidRPr="6AA5DD1D">
        <w:rPr>
          <w:rFonts w:ascii="Times New Roman" w:eastAsia="Times New Roman" w:hAnsi="Times New Roman" w:cs="Times New Roman"/>
          <w:sz w:val="24"/>
          <w:szCs w:val="24"/>
        </w:rPr>
        <w:t xml:space="preserve"> </w:t>
      </w:r>
      <w:r w:rsidR="008F693A" w:rsidRPr="6AA5DD1D">
        <w:rPr>
          <w:rFonts w:ascii="Times New Roman" w:eastAsia="Times New Roman" w:hAnsi="Times New Roman" w:cs="Times New Roman"/>
          <w:sz w:val="24"/>
          <w:szCs w:val="24"/>
        </w:rPr>
        <w:t xml:space="preserve">likumprojektā </w:t>
      </w:r>
      <w:r w:rsidRPr="6AA5DD1D">
        <w:rPr>
          <w:rFonts w:ascii="Times New Roman" w:eastAsia="Times New Roman" w:hAnsi="Times New Roman" w:cs="Times New Roman"/>
          <w:sz w:val="24"/>
          <w:szCs w:val="24"/>
        </w:rPr>
        <w:t>riskus personas datu apstrādes samērīguma nodrošināšanā</w:t>
      </w:r>
      <w:r w:rsidR="008F693A">
        <w:rPr>
          <w:rFonts w:ascii="Times New Roman" w:eastAsia="Times New Roman" w:hAnsi="Times New Roman" w:cs="Times New Roman"/>
          <w:sz w:val="24"/>
          <w:szCs w:val="24"/>
        </w:rPr>
        <w:t xml:space="preserve">. </w:t>
      </w:r>
      <w:r w:rsidR="227664A6" w:rsidRPr="6AA5DD1D">
        <w:rPr>
          <w:rFonts w:ascii="Times New Roman" w:eastAsia="Times New Roman" w:hAnsi="Times New Roman" w:cs="Times New Roman"/>
          <w:sz w:val="24"/>
          <w:szCs w:val="24"/>
        </w:rPr>
        <w:t>I</w:t>
      </w:r>
      <w:r w:rsidRPr="6AA5DD1D">
        <w:rPr>
          <w:rFonts w:ascii="Times New Roman" w:eastAsia="Times New Roman" w:hAnsi="Times New Roman" w:cs="Times New Roman"/>
          <w:sz w:val="24"/>
          <w:szCs w:val="24"/>
        </w:rPr>
        <w:t xml:space="preserve">nspekcijas ieskatā pastāv būtisks risks, ka informācijas sistēma, kurā lielā apjomā tiek apstrādāti personas dati, neatbilst </w:t>
      </w:r>
      <w:r w:rsidR="227664A6" w:rsidRPr="6AA5DD1D">
        <w:rPr>
          <w:rFonts w:ascii="Times New Roman" w:eastAsia="Times New Roman" w:hAnsi="Times New Roman" w:cs="Times New Roman"/>
          <w:sz w:val="24"/>
          <w:szCs w:val="24"/>
        </w:rPr>
        <w:t>Datu</w:t>
      </w:r>
      <w:r w:rsidRPr="6AA5DD1D">
        <w:rPr>
          <w:rFonts w:ascii="Times New Roman" w:eastAsia="Times New Roman" w:hAnsi="Times New Roman" w:cs="Times New Roman"/>
          <w:sz w:val="24"/>
          <w:szCs w:val="24"/>
        </w:rPr>
        <w:t xml:space="preserve"> regulas 25. pantā ietvertajam pienākumam nodrošināt integrētu datu aizsardzību un datu aizsardzību pēc noklusējuma. </w:t>
      </w:r>
      <w:r w:rsidR="004D0745">
        <w:rPr>
          <w:rFonts w:ascii="Times New Roman" w:eastAsia="Times New Roman" w:hAnsi="Times New Roman" w:cs="Times New Roman"/>
          <w:sz w:val="24"/>
          <w:szCs w:val="24"/>
        </w:rPr>
        <w:t xml:space="preserve"> </w:t>
      </w:r>
      <w:r w:rsidR="00C856BE">
        <w:rPr>
          <w:rFonts w:ascii="Times New Roman" w:eastAsia="Times New Roman" w:hAnsi="Times New Roman" w:cs="Times New Roman"/>
          <w:sz w:val="24"/>
          <w:szCs w:val="24"/>
        </w:rPr>
        <w:t>Neskatoties uz Inspekcijas iebildumiem, a</w:t>
      </w:r>
      <w:r w:rsidR="004D0745">
        <w:rPr>
          <w:rFonts w:ascii="Times New Roman" w:eastAsia="Times New Roman" w:hAnsi="Times New Roman" w:cs="Times New Roman"/>
          <w:sz w:val="24"/>
          <w:szCs w:val="24"/>
        </w:rPr>
        <w:t>tbildīg</w:t>
      </w:r>
      <w:r w:rsidR="00E0080E">
        <w:rPr>
          <w:rFonts w:ascii="Times New Roman" w:eastAsia="Times New Roman" w:hAnsi="Times New Roman" w:cs="Times New Roman"/>
          <w:sz w:val="24"/>
          <w:szCs w:val="24"/>
        </w:rPr>
        <w:t>ā</w:t>
      </w:r>
      <w:r w:rsidR="004D0745">
        <w:rPr>
          <w:rFonts w:ascii="Times New Roman" w:eastAsia="Times New Roman" w:hAnsi="Times New Roman" w:cs="Times New Roman"/>
          <w:sz w:val="24"/>
          <w:szCs w:val="24"/>
        </w:rPr>
        <w:t xml:space="preserve"> ministrija nolēma virzīt likumprojektu tālākai izskatīšanai un pieņemšanai. </w:t>
      </w:r>
    </w:p>
    <w:p w14:paraId="1BF442DA" w14:textId="4333ED71" w:rsidR="00BD7606" w:rsidRDefault="0053584E" w:rsidP="002E1D19">
      <w:pPr>
        <w:spacing w:before="0"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5CEC49" wp14:editId="2339C611">
            <wp:extent cx="323215" cy="323215"/>
            <wp:effectExtent l="0" t="0" r="635" b="635"/>
            <wp:docPr id="474409454"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215" cy="323215"/>
                    </a:xfrm>
                    <a:prstGeom prst="rect">
                      <a:avLst/>
                    </a:prstGeom>
                    <a:noFill/>
                  </pic:spPr>
                </pic:pic>
              </a:graphicData>
            </a:graphic>
          </wp:inline>
        </w:drawing>
      </w:r>
      <w:r w:rsidR="36BE540B" w:rsidRPr="6AA5DD1D">
        <w:rPr>
          <w:rFonts w:ascii="Times New Roman" w:hAnsi="Times New Roman" w:cs="Times New Roman"/>
          <w:sz w:val="24"/>
          <w:szCs w:val="24"/>
        </w:rPr>
        <w:t xml:space="preserve">2024. gada 1. augustā stājās spēkā Mākslīgā intelekta (MI) akts, kas nosaka tiesisko ietvaru MI izmantošanai ES. MI akts izstrādāts, lai veicinātu jaunu tehnoloģiju attīstību, vienlaikus līdzsvarojot to sniegtās iespējas ar potenciālajiem riskiem, kas var rasties privātuma un personas datu aizsardzības jomās. Inspekcija aktīvi piedalījās informatīvā ziņojuma “Par Mākslīgā intelekta akta prasību ieviešanu” izstrādē, kurā tiek identificētas atbildīgās iestādes, nepieciešamās izmaiņas normatīvajos aktos un papildu resursi MI akta ieviešanai Latvijā. Ņemot vērā, ka saskaņā ar Datu regulu un Datu likumu personas datu apstrādes uzraudzību nodrošina Inspekcija, tā ir noteikta par MI akta tirgus uzraudzības iestādi fizisko personu datu aizsardzības jomā. </w:t>
      </w:r>
      <w:r w:rsidR="008325C4">
        <w:rPr>
          <w:rFonts w:ascii="Times New Roman" w:hAnsi="Times New Roman" w:cs="Times New Roman"/>
          <w:sz w:val="24"/>
          <w:szCs w:val="24"/>
        </w:rPr>
        <w:t>2025. gadā</w:t>
      </w:r>
      <w:r w:rsidR="36BE540B" w:rsidRPr="6AA5DD1D">
        <w:rPr>
          <w:rFonts w:ascii="Times New Roman" w:hAnsi="Times New Roman" w:cs="Times New Roman"/>
          <w:sz w:val="24"/>
          <w:szCs w:val="24"/>
        </w:rPr>
        <w:t xml:space="preserve"> tiks turpināts darbs pie MI akta prasību ieviešanas. </w:t>
      </w:r>
    </w:p>
    <w:p w14:paraId="32835293" w14:textId="76560D0F" w:rsidR="00A63109" w:rsidRDefault="00A63109">
      <w:pPr>
        <w:rPr>
          <w:rFonts w:ascii="Times New Roman" w:hAnsi="Times New Roman" w:cs="Times New Roman"/>
          <w:sz w:val="24"/>
          <w:szCs w:val="24"/>
        </w:rPr>
      </w:pPr>
      <w:r>
        <w:rPr>
          <w:rFonts w:ascii="Times New Roman" w:hAnsi="Times New Roman" w:cs="Times New Roman"/>
          <w:sz w:val="24"/>
          <w:szCs w:val="24"/>
        </w:rPr>
        <w:br w:type="page"/>
      </w:r>
    </w:p>
    <w:p w14:paraId="5E3FDD00" w14:textId="77777777" w:rsidR="008325C4" w:rsidRDefault="008325C4" w:rsidP="002E1D19">
      <w:pPr>
        <w:spacing w:before="0" w:after="0" w:line="360" w:lineRule="auto"/>
        <w:ind w:firstLine="720"/>
        <w:jc w:val="both"/>
        <w:rPr>
          <w:rFonts w:ascii="Times New Roman" w:hAnsi="Times New Roman" w:cs="Times New Roman"/>
          <w:sz w:val="24"/>
          <w:szCs w:val="24"/>
        </w:rPr>
      </w:pPr>
    </w:p>
    <w:p w14:paraId="06A8F010" w14:textId="2DE6866B" w:rsidR="00A71578" w:rsidRPr="00A71578" w:rsidRDefault="00A71578" w:rsidP="002E1D19">
      <w:pPr>
        <w:spacing w:before="0" w:after="0" w:line="257" w:lineRule="auto"/>
        <w:ind w:firstLine="720"/>
        <w:jc w:val="both"/>
        <w:rPr>
          <w:rFonts w:ascii="Times New Roman" w:eastAsia="Times New Roman" w:hAnsi="Times New Roman" w:cs="Times New Roman"/>
          <w:sz w:val="24"/>
          <w:szCs w:val="24"/>
        </w:rPr>
      </w:pPr>
    </w:p>
    <w:p w14:paraId="75E10E5C" w14:textId="4A258B96" w:rsidR="00C23590" w:rsidRPr="00565C37" w:rsidRDefault="3287CBD4" w:rsidP="00565C37">
      <w:pPr>
        <w:pStyle w:val="Virsraksts3"/>
        <w:spacing w:before="0"/>
        <w:rPr>
          <w:b w:val="0"/>
          <w:bCs/>
        </w:rPr>
      </w:pPr>
      <w:bookmarkStart w:id="26" w:name="_Toc190371793"/>
      <w:bookmarkStart w:id="27" w:name="_Toc190386867"/>
      <w:r w:rsidRPr="00D35191">
        <w:rPr>
          <w:bCs/>
        </w:rPr>
        <w:t xml:space="preserve">2.2. Personu datu apstrādes </w:t>
      </w:r>
      <w:r w:rsidR="462D58B9" w:rsidRPr="00D35191">
        <w:rPr>
          <w:bCs/>
        </w:rPr>
        <w:t>uzraudzība un pārbaudes</w:t>
      </w:r>
      <w:bookmarkEnd w:id="26"/>
      <w:bookmarkEnd w:id="27"/>
    </w:p>
    <w:p w14:paraId="2B1783C6" w14:textId="101682ED" w:rsidR="00055F51" w:rsidRPr="00CA5ECA" w:rsidRDefault="3C85E9C9" w:rsidP="002E1D19">
      <w:pPr>
        <w:pStyle w:val="Virsraksts4"/>
        <w:spacing w:before="0"/>
      </w:pPr>
      <w:bookmarkStart w:id="28" w:name="_Toc190386868"/>
      <w:r w:rsidRPr="00CA5ECA">
        <w:t>2.2.</w:t>
      </w:r>
      <w:r w:rsidR="512EF2B5" w:rsidRPr="00CA5ECA">
        <w:t>1.</w:t>
      </w:r>
      <w:r w:rsidRPr="00CA5ECA">
        <w:t xml:space="preserve"> </w:t>
      </w:r>
      <w:r w:rsidR="110F023F" w:rsidRPr="00CA5ECA">
        <w:t>Preventīvā pārbaude par personas datu aizsardzības prasību ievērošanu organizāciju privātuma politikās</w:t>
      </w:r>
      <w:bookmarkEnd w:id="28"/>
      <w:r w:rsidR="110F023F" w:rsidRPr="00CA5ECA">
        <w:t xml:space="preserve"> </w:t>
      </w:r>
    </w:p>
    <w:p w14:paraId="3CBF6E39" w14:textId="0B4DA1E2" w:rsidR="00055F51" w:rsidRDefault="77561BE4" w:rsidP="002E1D19">
      <w:pPr>
        <w:spacing w:before="0" w:after="0" w:line="360" w:lineRule="auto"/>
        <w:ind w:firstLine="709"/>
        <w:jc w:val="both"/>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2023. gada pavasarī Inspekcija uzsāka informatīv</w:t>
      </w:r>
      <w:r w:rsidR="1888A119" w:rsidRPr="6AA5DD1D">
        <w:rPr>
          <w:rFonts w:ascii="Times New Roman" w:eastAsia="Times New Roman" w:hAnsi="Times New Roman" w:cs="Times New Roman"/>
          <w:sz w:val="24"/>
          <w:szCs w:val="24"/>
        </w:rPr>
        <w:t>o</w:t>
      </w:r>
      <w:r w:rsidRPr="58CBBC3B">
        <w:rPr>
          <w:rFonts w:ascii="Times New Roman" w:eastAsia="Times New Roman" w:hAnsi="Times New Roman" w:cs="Times New Roman"/>
          <w:sz w:val="24"/>
          <w:szCs w:val="24"/>
        </w:rPr>
        <w:t xml:space="preserve"> kampaņu “Dati ir vērtība – sargā tos!”</w:t>
      </w:r>
      <w:r w:rsidR="004256B5">
        <w:rPr>
          <w:rStyle w:val="Vresatsauce"/>
          <w:rFonts w:ascii="Times New Roman" w:eastAsia="Times New Roman" w:hAnsi="Times New Roman" w:cs="Times New Roman"/>
          <w:sz w:val="24"/>
          <w:szCs w:val="24"/>
        </w:rPr>
        <w:footnoteReference w:id="8"/>
      </w:r>
      <w:r w:rsidRPr="58CBBC3B">
        <w:rPr>
          <w:rFonts w:ascii="Times New Roman" w:eastAsia="Times New Roman" w:hAnsi="Times New Roman" w:cs="Times New Roman"/>
          <w:sz w:val="24"/>
          <w:szCs w:val="24"/>
        </w:rPr>
        <w:t>. Kampaņas pamata mērķis bija mazo un vidējo uzņēmēju informēšana un izglītošana datu aizsardzības jautājumos no dažādiem skatu punktiem. Kampaņas ietvaros tika sagatavot</w:t>
      </w:r>
      <w:r w:rsidR="00491CEC">
        <w:rPr>
          <w:rFonts w:ascii="Times New Roman" w:eastAsia="Times New Roman" w:hAnsi="Times New Roman" w:cs="Times New Roman"/>
          <w:sz w:val="24"/>
          <w:szCs w:val="24"/>
        </w:rPr>
        <w:t xml:space="preserve">i </w:t>
      </w:r>
      <w:r w:rsidRPr="58CBBC3B">
        <w:rPr>
          <w:rFonts w:ascii="Times New Roman" w:eastAsia="Times New Roman" w:hAnsi="Times New Roman" w:cs="Times New Roman"/>
          <w:sz w:val="24"/>
          <w:szCs w:val="24"/>
        </w:rPr>
        <w:t>informatīv</w:t>
      </w:r>
      <w:r w:rsidR="00491CEC">
        <w:rPr>
          <w:rFonts w:ascii="Times New Roman" w:eastAsia="Times New Roman" w:hAnsi="Times New Roman" w:cs="Times New Roman"/>
          <w:sz w:val="24"/>
          <w:szCs w:val="24"/>
        </w:rPr>
        <w:t>i</w:t>
      </w:r>
      <w:r w:rsidRPr="58CBBC3B">
        <w:rPr>
          <w:rFonts w:ascii="Times New Roman" w:eastAsia="Times New Roman" w:hAnsi="Times New Roman" w:cs="Times New Roman"/>
          <w:sz w:val="24"/>
          <w:szCs w:val="24"/>
        </w:rPr>
        <w:t xml:space="preserve"> materiāl</w:t>
      </w:r>
      <w:r w:rsidR="00491CEC">
        <w:rPr>
          <w:rFonts w:ascii="Times New Roman" w:eastAsia="Times New Roman" w:hAnsi="Times New Roman" w:cs="Times New Roman"/>
          <w:sz w:val="24"/>
          <w:szCs w:val="24"/>
        </w:rPr>
        <w:t>i</w:t>
      </w:r>
      <w:r w:rsidRPr="58CBBC3B">
        <w:rPr>
          <w:rFonts w:ascii="Times New Roman" w:eastAsia="Times New Roman" w:hAnsi="Times New Roman" w:cs="Times New Roman"/>
          <w:sz w:val="24"/>
          <w:szCs w:val="24"/>
        </w:rPr>
        <w:t xml:space="preserve"> rakstu un skaidrojumu formātā, kā arī </w:t>
      </w:r>
      <w:r w:rsidR="31C94C89" w:rsidRPr="6AA5DD1D">
        <w:rPr>
          <w:rFonts w:ascii="Times New Roman" w:eastAsia="Times New Roman" w:hAnsi="Times New Roman" w:cs="Times New Roman"/>
          <w:sz w:val="24"/>
          <w:szCs w:val="24"/>
        </w:rPr>
        <w:t>organizēti semināri/</w:t>
      </w:r>
      <w:r w:rsidRPr="58CBBC3B">
        <w:rPr>
          <w:rFonts w:ascii="Times New Roman" w:eastAsia="Times New Roman" w:hAnsi="Times New Roman" w:cs="Times New Roman"/>
          <w:sz w:val="24"/>
          <w:szCs w:val="24"/>
        </w:rPr>
        <w:t>darbnīc</w:t>
      </w:r>
      <w:r w:rsidR="378B2BB4" w:rsidRPr="6AA5DD1D">
        <w:rPr>
          <w:rFonts w:ascii="Times New Roman" w:eastAsia="Times New Roman" w:hAnsi="Times New Roman" w:cs="Times New Roman"/>
          <w:sz w:val="24"/>
          <w:szCs w:val="24"/>
        </w:rPr>
        <w:t>as par privātuma politiku</w:t>
      </w:r>
      <w:r w:rsidRPr="58CBBC3B">
        <w:rPr>
          <w:rFonts w:ascii="Times New Roman" w:eastAsia="Times New Roman" w:hAnsi="Times New Roman" w:cs="Times New Roman"/>
          <w:sz w:val="24"/>
          <w:szCs w:val="24"/>
        </w:rPr>
        <w:t xml:space="preserve"> </w:t>
      </w:r>
      <w:r w:rsidR="00491CEC">
        <w:rPr>
          <w:rFonts w:ascii="Times New Roman" w:eastAsia="Times New Roman" w:hAnsi="Times New Roman" w:cs="Times New Roman"/>
          <w:sz w:val="24"/>
          <w:szCs w:val="24"/>
        </w:rPr>
        <w:t xml:space="preserve">dažādos </w:t>
      </w:r>
      <w:r w:rsidR="665AE284" w:rsidRPr="6AA5DD1D">
        <w:rPr>
          <w:rFonts w:ascii="Times New Roman" w:eastAsia="Times New Roman" w:hAnsi="Times New Roman" w:cs="Times New Roman"/>
          <w:sz w:val="24"/>
          <w:szCs w:val="24"/>
        </w:rPr>
        <w:t>Latvijas reģionos</w:t>
      </w:r>
      <w:r w:rsidRPr="58CBBC3B">
        <w:rPr>
          <w:rFonts w:ascii="Times New Roman" w:eastAsia="Times New Roman" w:hAnsi="Times New Roman" w:cs="Times New Roman"/>
          <w:sz w:val="24"/>
          <w:szCs w:val="24"/>
        </w:rPr>
        <w:t xml:space="preserve"> – Rēzeknē, Liepājā, Jelgavā, Valmierā un Rīgā (</w:t>
      </w:r>
      <w:r w:rsidR="76D2281A" w:rsidRPr="6AA5DD1D">
        <w:rPr>
          <w:rFonts w:ascii="Times New Roman" w:eastAsia="Times New Roman" w:hAnsi="Times New Roman" w:cs="Times New Roman"/>
          <w:sz w:val="24"/>
          <w:szCs w:val="24"/>
        </w:rPr>
        <w:t>tos varēja vērot arī tiešsaistē</w:t>
      </w:r>
      <w:r w:rsidRPr="58CBBC3B">
        <w:rPr>
          <w:rFonts w:ascii="Times New Roman" w:eastAsia="Times New Roman" w:hAnsi="Times New Roman" w:cs="Times New Roman"/>
          <w:sz w:val="24"/>
          <w:szCs w:val="24"/>
        </w:rPr>
        <w:t>). Šo darbnīcu</w:t>
      </w:r>
      <w:r w:rsidR="00491CEC">
        <w:rPr>
          <w:rFonts w:ascii="Times New Roman" w:eastAsia="Times New Roman" w:hAnsi="Times New Roman" w:cs="Times New Roman"/>
          <w:sz w:val="24"/>
          <w:szCs w:val="24"/>
        </w:rPr>
        <w:t xml:space="preserve"> norises laikā, aktualizējot jautājumu par </w:t>
      </w:r>
      <w:r w:rsidRPr="58CBBC3B">
        <w:rPr>
          <w:rFonts w:ascii="Times New Roman" w:eastAsia="Times New Roman" w:hAnsi="Times New Roman" w:cs="Times New Roman"/>
          <w:sz w:val="24"/>
          <w:szCs w:val="24"/>
        </w:rPr>
        <w:t xml:space="preserve">privātuma politikas </w:t>
      </w:r>
      <w:r w:rsidR="00491CEC">
        <w:rPr>
          <w:rFonts w:ascii="Times New Roman" w:eastAsia="Times New Roman" w:hAnsi="Times New Roman" w:cs="Times New Roman"/>
          <w:sz w:val="24"/>
          <w:szCs w:val="24"/>
        </w:rPr>
        <w:t>nepieciešamību,</w:t>
      </w:r>
      <w:r w:rsidRPr="58CBBC3B">
        <w:rPr>
          <w:rFonts w:ascii="Times New Roman" w:eastAsia="Times New Roman" w:hAnsi="Times New Roman" w:cs="Times New Roman"/>
          <w:sz w:val="24"/>
          <w:szCs w:val="24"/>
        </w:rPr>
        <w:t xml:space="preserve"> tika izveidots arī universāls privātuma politikas paraugs</w:t>
      </w:r>
      <w:r w:rsidR="004256B5">
        <w:rPr>
          <w:rStyle w:val="Vresatsauce"/>
          <w:rFonts w:ascii="Times New Roman" w:eastAsia="Times New Roman" w:hAnsi="Times New Roman" w:cs="Times New Roman"/>
          <w:sz w:val="24"/>
          <w:szCs w:val="24"/>
        </w:rPr>
        <w:footnoteReference w:id="9"/>
      </w:r>
      <w:r w:rsidRPr="58CBBC3B">
        <w:rPr>
          <w:rFonts w:ascii="Times New Roman" w:eastAsia="Times New Roman" w:hAnsi="Times New Roman" w:cs="Times New Roman"/>
          <w:sz w:val="24"/>
          <w:szCs w:val="24"/>
        </w:rPr>
        <w:t xml:space="preserve">, kā arī publicēti prezentāciju materiāli un ieraksts. </w:t>
      </w:r>
    </w:p>
    <w:p w14:paraId="048B7A33" w14:textId="05A35F8A" w:rsidR="00055F51" w:rsidRDefault="43446942" w:rsidP="002E1D19">
      <w:pPr>
        <w:spacing w:before="0" w:after="0" w:line="360" w:lineRule="auto"/>
        <w:ind w:firstLine="709"/>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 xml:space="preserve">Lai vēl vairāk </w:t>
      </w:r>
      <w:r w:rsidR="00491CEC">
        <w:rPr>
          <w:rFonts w:ascii="Times New Roman" w:eastAsia="Times New Roman" w:hAnsi="Times New Roman" w:cs="Times New Roman"/>
          <w:sz w:val="24"/>
          <w:szCs w:val="24"/>
        </w:rPr>
        <w:t>uzsvērtu privātuma politikas nozīmi</w:t>
      </w:r>
      <w:r w:rsidRPr="58CBBC3B">
        <w:rPr>
          <w:rFonts w:ascii="Times New Roman" w:eastAsia="Times New Roman" w:hAnsi="Times New Roman" w:cs="Times New Roman"/>
          <w:sz w:val="24"/>
          <w:szCs w:val="24"/>
        </w:rPr>
        <w:t>, kā arī ievērojot Inspekcijas novērojumus un secinot, ka joprojām privātuma politiku izveidei un to atbilstībai Datu regulai pārziņi nav pievērsuši pietiekamu uzmanību, Inspekcija organizēja tiešsaistes semināru “Privātuma politika un padomi tās izstrādē”</w:t>
      </w:r>
      <w:r w:rsidR="004256B5">
        <w:rPr>
          <w:rStyle w:val="Vresatsauce"/>
          <w:rFonts w:ascii="Times New Roman" w:eastAsia="Times New Roman" w:hAnsi="Times New Roman" w:cs="Times New Roman"/>
          <w:sz w:val="24"/>
          <w:szCs w:val="24"/>
        </w:rPr>
        <w:footnoteReference w:id="10"/>
      </w:r>
      <w:r w:rsidRPr="58CBBC3B">
        <w:rPr>
          <w:rFonts w:ascii="Times New Roman" w:eastAsia="Times New Roman" w:hAnsi="Times New Roman" w:cs="Times New Roman"/>
          <w:sz w:val="24"/>
          <w:szCs w:val="24"/>
        </w:rPr>
        <w:t xml:space="preserve"> (29.01.2024.).</w:t>
      </w:r>
    </w:p>
    <w:p w14:paraId="1621D7EF" w14:textId="600669C8" w:rsidR="00055F51" w:rsidRDefault="43446942" w:rsidP="002E1D19">
      <w:pPr>
        <w:spacing w:before="0" w:after="0" w:line="360" w:lineRule="auto"/>
        <w:ind w:firstLine="709"/>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 xml:space="preserve">Ņemot vērā, ka privātuma politiku izveides pienākuma sakarā ir veikts pietiekams apjoms izglītojošu un skaidrojošu darbību, </w:t>
      </w:r>
      <w:r w:rsidR="00ED302D">
        <w:rPr>
          <w:rFonts w:ascii="Times New Roman" w:eastAsia="Times New Roman" w:hAnsi="Times New Roman" w:cs="Times New Roman"/>
          <w:sz w:val="24"/>
          <w:szCs w:val="24"/>
        </w:rPr>
        <w:t>tostarp</w:t>
      </w:r>
      <w:r w:rsidRPr="58CBBC3B">
        <w:rPr>
          <w:rFonts w:ascii="Times New Roman" w:eastAsia="Times New Roman" w:hAnsi="Times New Roman" w:cs="Times New Roman"/>
          <w:sz w:val="24"/>
          <w:szCs w:val="24"/>
        </w:rPr>
        <w:t xml:space="preserve"> pēc pieprasījuma informējot pārziņus par to pienākumiem, kas noteikti Datu regulā, Inspekcija sava 2024. gada darba plānā iekļāva uzdevumu veikt preventīvas pārbaudes par personas datu aizsardzības prasību ievērošanu organizāciju privātuma politikās.</w:t>
      </w:r>
    </w:p>
    <w:p w14:paraId="0F3EA32E" w14:textId="3E9E348B" w:rsidR="00055F51" w:rsidRDefault="77561BE4" w:rsidP="002E1D19">
      <w:pPr>
        <w:spacing w:before="0" w:after="0" w:line="360" w:lineRule="auto"/>
        <w:ind w:firstLine="709"/>
        <w:jc w:val="both"/>
        <w:textAlignment w:val="baseline"/>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Tādējādi </w:t>
      </w:r>
      <w:r w:rsidR="008325C4">
        <w:rPr>
          <w:rFonts w:ascii="Times New Roman" w:eastAsia="Times New Roman" w:hAnsi="Times New Roman" w:cs="Times New Roman"/>
          <w:sz w:val="24"/>
          <w:szCs w:val="24"/>
        </w:rPr>
        <w:t>I</w:t>
      </w:r>
      <w:r w:rsidRPr="6AA5DD1D">
        <w:rPr>
          <w:rFonts w:ascii="Times New Roman" w:eastAsia="Times New Roman" w:hAnsi="Times New Roman" w:cs="Times New Roman"/>
          <w:sz w:val="24"/>
          <w:szCs w:val="24"/>
        </w:rPr>
        <w:t xml:space="preserve">nspekcija 2024. gada darba plāna ietvaros veica preventīvu pārbaudi komersantu, kuru pamatdarbība saistīta ar mazumtirdzniecību pa pastu vai interneta veikalos, tīmekļa vietnēs publicētajās privātuma politikās, pārbaudot tajās iekļautās informācijas atbilstību datu aizsardzības normatīvajam regulējumam. Pārbaudes ietvaros tika pārbaudītas 30 </w:t>
      </w:r>
      <w:r w:rsidRPr="6AA5DD1D">
        <w:rPr>
          <w:rFonts w:ascii="Times New Roman" w:eastAsia="Times New Roman" w:hAnsi="Times New Roman" w:cs="Times New Roman"/>
          <w:sz w:val="24"/>
          <w:szCs w:val="24"/>
        </w:rPr>
        <w:lastRenderedPageBreak/>
        <w:t>Latvijā reģistrētu komersantu publicētās privātuma politikas, lai preventīvi novērstu iespējamos pārkāpumus, kā arī lai iegūtu datos pamatotu priekšstatu par konkrētās tēmas izpratni no pārziņiem.</w:t>
      </w:r>
    </w:p>
    <w:p w14:paraId="05B6BEF8" w14:textId="5C92E702" w:rsidR="00055F51" w:rsidRDefault="77561BE4" w:rsidP="002E1D19">
      <w:pPr>
        <w:spacing w:before="0" w:after="0" w:line="360" w:lineRule="auto"/>
        <w:ind w:firstLine="709"/>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Attiecībā uz Datu regulas 13. un 14. pantā noteikto informācijas sniegšanas pienākumu pēc pirmreizējas privātuma politiku apskates pārziņi visbiežāk bija neprecīzi norādījuši vai nenorādījuši vispār informāciju par</w:t>
      </w:r>
      <w:r w:rsidR="3DEC4570" w:rsidRPr="6AA5DD1D">
        <w:rPr>
          <w:rFonts w:ascii="Times New Roman" w:eastAsia="Times New Roman" w:hAnsi="Times New Roman" w:cs="Times New Roman"/>
          <w:sz w:val="24"/>
          <w:szCs w:val="24"/>
        </w:rPr>
        <w:t>:</w:t>
      </w:r>
    </w:p>
    <w:p w14:paraId="4F8485C8" w14:textId="73154F42" w:rsidR="00055F51" w:rsidRDefault="77561BE4" w:rsidP="002E1D19">
      <w:pPr>
        <w:pStyle w:val="Sarakstarindkopa"/>
        <w:numPr>
          <w:ilvl w:val="0"/>
          <w:numId w:val="1"/>
        </w:numPr>
        <w:spacing w:before="0" w:after="0" w:line="360" w:lineRule="auto"/>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tiesiskajiem pamatiem datu apstrādē</w:t>
      </w:r>
      <w:r w:rsidR="3D72E532" w:rsidRPr="6AA5DD1D">
        <w:rPr>
          <w:rFonts w:ascii="Times New Roman" w:eastAsia="Times New Roman" w:hAnsi="Times New Roman" w:cs="Times New Roman"/>
          <w:sz w:val="24"/>
          <w:szCs w:val="24"/>
        </w:rPr>
        <w:t>;</w:t>
      </w:r>
    </w:p>
    <w:p w14:paraId="5C50D483" w14:textId="138E9B61" w:rsidR="00055F51" w:rsidRDefault="77561BE4" w:rsidP="002E1D19">
      <w:pPr>
        <w:pStyle w:val="Sarakstarindkopa"/>
        <w:numPr>
          <w:ilvl w:val="0"/>
          <w:numId w:val="1"/>
        </w:numPr>
        <w:spacing w:before="0" w:after="0" w:line="360" w:lineRule="auto"/>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datu ieguves avotu</w:t>
      </w:r>
      <w:r w:rsidR="7CD42C16" w:rsidRPr="6AA5DD1D">
        <w:rPr>
          <w:rFonts w:ascii="Times New Roman" w:eastAsia="Times New Roman" w:hAnsi="Times New Roman" w:cs="Times New Roman"/>
          <w:sz w:val="24"/>
          <w:szCs w:val="24"/>
        </w:rPr>
        <w:t>;</w:t>
      </w:r>
    </w:p>
    <w:p w14:paraId="55290ABA" w14:textId="47223FBD" w:rsidR="00055F51" w:rsidRDefault="77561BE4" w:rsidP="002E1D19">
      <w:pPr>
        <w:pStyle w:val="Sarakstarindkopa"/>
        <w:numPr>
          <w:ilvl w:val="0"/>
          <w:numId w:val="1"/>
        </w:numPr>
        <w:spacing w:before="0" w:after="0" w:line="360" w:lineRule="auto"/>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personām, kuras saņems datus</w:t>
      </w:r>
      <w:r w:rsidR="75FC6FDE" w:rsidRPr="6AA5DD1D">
        <w:rPr>
          <w:rFonts w:ascii="Times New Roman" w:eastAsia="Times New Roman" w:hAnsi="Times New Roman" w:cs="Times New Roman"/>
          <w:sz w:val="24"/>
          <w:szCs w:val="24"/>
        </w:rPr>
        <w:t>;</w:t>
      </w:r>
    </w:p>
    <w:p w14:paraId="52D9806A" w14:textId="07F414BF" w:rsidR="00055F51" w:rsidRDefault="77561BE4" w:rsidP="002E1D19">
      <w:pPr>
        <w:pStyle w:val="Sarakstarindkopa"/>
        <w:numPr>
          <w:ilvl w:val="0"/>
          <w:numId w:val="1"/>
        </w:numPr>
        <w:spacing w:before="0" w:after="0" w:line="360" w:lineRule="auto"/>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 datu glabāšanas ilgumu</w:t>
      </w:r>
      <w:r w:rsidR="42DA3049" w:rsidRPr="6AA5DD1D">
        <w:rPr>
          <w:rFonts w:ascii="Times New Roman" w:eastAsia="Times New Roman" w:hAnsi="Times New Roman" w:cs="Times New Roman"/>
          <w:sz w:val="24"/>
          <w:szCs w:val="24"/>
        </w:rPr>
        <w:t>;</w:t>
      </w:r>
    </w:p>
    <w:p w14:paraId="6FF2D3EB" w14:textId="39CCAA1F" w:rsidR="00055F51" w:rsidRDefault="77561BE4" w:rsidP="002E1D19">
      <w:pPr>
        <w:pStyle w:val="Sarakstarindkopa"/>
        <w:numPr>
          <w:ilvl w:val="0"/>
          <w:numId w:val="1"/>
        </w:numPr>
        <w:spacing w:before="0" w:after="0" w:line="360" w:lineRule="auto"/>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datu subjekta tiesībām pilnā to apmērā. </w:t>
      </w:r>
    </w:p>
    <w:p w14:paraId="78DB5A42" w14:textId="02809A92" w:rsidR="00055F51" w:rsidRDefault="77561BE4" w:rsidP="002E1D19">
      <w:pPr>
        <w:spacing w:before="0" w:after="0" w:line="360" w:lineRule="auto"/>
        <w:ind w:firstLine="709"/>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Pēc publicētās informācijas bija noprotams, ka politiku saturs bieži vien </w:t>
      </w:r>
      <w:r w:rsidR="00ED302D">
        <w:rPr>
          <w:rFonts w:ascii="Times New Roman" w:eastAsia="Times New Roman" w:hAnsi="Times New Roman" w:cs="Times New Roman"/>
          <w:sz w:val="24"/>
          <w:szCs w:val="24"/>
        </w:rPr>
        <w:t>“aizlienēts”</w:t>
      </w:r>
      <w:r w:rsidRPr="6AA5DD1D">
        <w:rPr>
          <w:rFonts w:ascii="Times New Roman" w:eastAsia="Times New Roman" w:hAnsi="Times New Roman" w:cs="Times New Roman"/>
          <w:sz w:val="24"/>
          <w:szCs w:val="24"/>
        </w:rPr>
        <w:t xml:space="preserve"> no ārzemju vietnēm vai citu Latvijā reģistrētu komersantu tīmekļa vietnēm. Tāpat privātuma politikās sniegta neprecīza informācija par piekrišanas iespēju privātuma politikai</w:t>
      </w:r>
      <w:r w:rsidR="420A6673" w:rsidRPr="6AA5DD1D">
        <w:rPr>
          <w:rFonts w:ascii="Times New Roman" w:eastAsia="Times New Roman" w:hAnsi="Times New Roman" w:cs="Times New Roman"/>
          <w:sz w:val="24"/>
          <w:szCs w:val="24"/>
        </w:rPr>
        <w:t xml:space="preserve">. Proti, norādīts, </w:t>
      </w:r>
      <w:r w:rsidRPr="6AA5DD1D">
        <w:rPr>
          <w:rFonts w:ascii="Times New Roman" w:eastAsia="Times New Roman" w:hAnsi="Times New Roman" w:cs="Times New Roman"/>
          <w:sz w:val="24"/>
          <w:szCs w:val="24"/>
        </w:rPr>
        <w:t>ka dati, kas apstrādāti citu nolūku dēļ, tiek apstrādāti vien ar personas piekrišanu, piemēram, “Bez Jūsu piekrišanas datus nenodosim trešajām personām”. Tāpat faktiski informācija par datu apstrādi politikā ir iekļauta, tomēr tā nav sniegta pēc būtības, piemēram, uzskaitīti visi likumiskie pamati, kādi ietverti Datu regulā</w:t>
      </w:r>
      <w:r w:rsidR="008325C4">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 xml:space="preserve"> ir teikts, ka datus nodos trešajām personām, bet gadījumos, kad tas ir iespējams, nav nosaukts šī apstrādātāja nosaukums vai vārds. Savās privātuma politikās pārziņi bija neprecīzi norādījuši arī veidus</w:t>
      </w:r>
      <w:r w:rsidR="4707006B" w:rsidRPr="6AA5DD1D">
        <w:rPr>
          <w:rFonts w:ascii="Times New Roman" w:eastAsia="Times New Roman" w:hAnsi="Times New Roman" w:cs="Times New Roman"/>
          <w:sz w:val="24"/>
          <w:szCs w:val="24"/>
        </w:rPr>
        <w:t>,</w:t>
      </w:r>
      <w:r w:rsidRPr="6AA5DD1D">
        <w:rPr>
          <w:rFonts w:ascii="Times New Roman" w:eastAsia="Times New Roman" w:hAnsi="Times New Roman" w:cs="Times New Roman"/>
          <w:sz w:val="24"/>
          <w:szCs w:val="24"/>
        </w:rPr>
        <w:t xml:space="preserve"> kā datu subjekts var piekļūt savai informācijai. Viens pārzinis bija norādījis, ka tam būs nepieciešama datu subjekta personu apliecinoša dokumenta kopija, cits, ka savas tiesības datu subjekts var īstenot tikai klātienē, k</w:t>
      </w:r>
      <w:r w:rsidR="17280305" w:rsidRPr="6AA5DD1D">
        <w:rPr>
          <w:rFonts w:ascii="Times New Roman" w:eastAsia="Times New Roman" w:hAnsi="Times New Roman" w:cs="Times New Roman"/>
          <w:sz w:val="24"/>
          <w:szCs w:val="24"/>
        </w:rPr>
        <w:t>a</w:t>
      </w:r>
      <w:r w:rsidRPr="6AA5DD1D">
        <w:rPr>
          <w:rFonts w:ascii="Times New Roman" w:eastAsia="Times New Roman" w:hAnsi="Times New Roman" w:cs="Times New Roman"/>
          <w:sz w:val="24"/>
          <w:szCs w:val="24"/>
        </w:rPr>
        <w:t xml:space="preserve">ut arī uzņēmums acīmredzami visu saziņu veic tiešsaistē. Pārziņi nereti, informējot par tiesībām iesniegt sūdzību </w:t>
      </w:r>
      <w:r w:rsidR="008325C4">
        <w:rPr>
          <w:rFonts w:ascii="Times New Roman" w:eastAsia="Times New Roman" w:hAnsi="Times New Roman" w:cs="Times New Roman"/>
          <w:sz w:val="24"/>
          <w:szCs w:val="24"/>
        </w:rPr>
        <w:t>I</w:t>
      </w:r>
      <w:r w:rsidRPr="6AA5DD1D">
        <w:rPr>
          <w:rFonts w:ascii="Times New Roman" w:eastAsia="Times New Roman" w:hAnsi="Times New Roman" w:cs="Times New Roman"/>
          <w:sz w:val="24"/>
          <w:szCs w:val="24"/>
        </w:rPr>
        <w:t>nspekcijā jeb uzraugošajā iestādē, Inspekcijas nosaukumu vai kontaktinformāciju norādījuši kļūdaini (piemēram, nav aktualizēta juridiskā adrese) vai arī to nebija norādījuši vispār.</w:t>
      </w:r>
    </w:p>
    <w:p w14:paraId="2AFD108E" w14:textId="0DC922C5" w:rsidR="00055F51" w:rsidRDefault="77561BE4" w:rsidP="002E1D19">
      <w:pPr>
        <w:spacing w:before="0" w:after="0" w:line="360" w:lineRule="auto"/>
        <w:ind w:firstLine="709"/>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Vismazāk problēmu pārziņiem sagādāj</w:t>
      </w:r>
      <w:r w:rsidR="6AFF6C15" w:rsidRPr="6AA5DD1D">
        <w:rPr>
          <w:rFonts w:ascii="Times New Roman" w:eastAsia="Times New Roman" w:hAnsi="Times New Roman" w:cs="Times New Roman"/>
          <w:sz w:val="24"/>
          <w:szCs w:val="24"/>
        </w:rPr>
        <w:t xml:space="preserve">a </w:t>
      </w:r>
      <w:r w:rsidRPr="6AA5DD1D">
        <w:rPr>
          <w:rFonts w:ascii="Times New Roman" w:eastAsia="Times New Roman" w:hAnsi="Times New Roman" w:cs="Times New Roman"/>
          <w:sz w:val="24"/>
          <w:szCs w:val="24"/>
        </w:rPr>
        <w:t>norādīt savu nosaukumu, kontaktinformāciju</w:t>
      </w:r>
      <w:r w:rsidR="5A3B0B64" w:rsidRPr="6AA5DD1D">
        <w:rPr>
          <w:rFonts w:ascii="Times New Roman" w:eastAsia="Times New Roman" w:hAnsi="Times New Roman" w:cs="Times New Roman"/>
          <w:sz w:val="24"/>
          <w:szCs w:val="24"/>
        </w:rPr>
        <w:t xml:space="preserve"> </w:t>
      </w:r>
      <w:r w:rsidR="2D84D705" w:rsidRPr="6AA5DD1D">
        <w:rPr>
          <w:rFonts w:ascii="Times New Roman" w:eastAsia="Times New Roman" w:hAnsi="Times New Roman" w:cs="Times New Roman"/>
          <w:sz w:val="24"/>
          <w:szCs w:val="24"/>
        </w:rPr>
        <w:t>un</w:t>
      </w:r>
      <w:r w:rsidR="79CB8C34" w:rsidRPr="6AA5DD1D">
        <w:rPr>
          <w:rFonts w:ascii="Times New Roman" w:eastAsia="Times New Roman" w:hAnsi="Times New Roman" w:cs="Times New Roman"/>
          <w:sz w:val="24"/>
          <w:szCs w:val="24"/>
        </w:rPr>
        <w:t xml:space="preserve"> </w:t>
      </w:r>
      <w:r w:rsidRPr="6AA5DD1D">
        <w:rPr>
          <w:rFonts w:ascii="Times New Roman" w:eastAsia="Times New Roman" w:hAnsi="Times New Roman" w:cs="Times New Roman"/>
          <w:sz w:val="24"/>
          <w:szCs w:val="24"/>
        </w:rPr>
        <w:t>datu apstrādes mērķus.</w:t>
      </w:r>
    </w:p>
    <w:p w14:paraId="5E0F59E7" w14:textId="4A43D589" w:rsidR="00055F51" w:rsidRDefault="77561BE4" w:rsidP="002E1D19">
      <w:pPr>
        <w:spacing w:before="0" w:after="0" w:line="360" w:lineRule="auto"/>
        <w:ind w:firstLine="709"/>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 xml:space="preserve">Pārbaudes ietvaros Inspekcija </w:t>
      </w:r>
      <w:r w:rsidR="59B33111" w:rsidRPr="6AA5DD1D">
        <w:rPr>
          <w:rFonts w:ascii="Times New Roman" w:eastAsia="Times New Roman" w:hAnsi="Times New Roman" w:cs="Times New Roman"/>
          <w:sz w:val="24"/>
          <w:szCs w:val="24"/>
        </w:rPr>
        <w:t xml:space="preserve">arī </w:t>
      </w:r>
      <w:r w:rsidRPr="6AA5DD1D">
        <w:rPr>
          <w:rFonts w:ascii="Times New Roman" w:eastAsia="Times New Roman" w:hAnsi="Times New Roman" w:cs="Times New Roman"/>
          <w:sz w:val="24"/>
          <w:szCs w:val="24"/>
        </w:rPr>
        <w:t>vērtēja</w:t>
      </w:r>
      <w:r w:rsidR="453651C7" w:rsidRPr="6AA5DD1D">
        <w:rPr>
          <w:rFonts w:ascii="Times New Roman" w:eastAsia="Times New Roman" w:hAnsi="Times New Roman" w:cs="Times New Roman"/>
          <w:sz w:val="24"/>
          <w:szCs w:val="24"/>
        </w:rPr>
        <w:t xml:space="preserve">, cik viegli privātuma politiku var atrast tīmekļa vietnē. </w:t>
      </w:r>
      <w:r w:rsidR="706E3CB2" w:rsidRPr="6AA5DD1D">
        <w:rPr>
          <w:rFonts w:ascii="Times New Roman" w:eastAsia="Times New Roman" w:hAnsi="Times New Roman" w:cs="Times New Roman"/>
          <w:sz w:val="24"/>
          <w:szCs w:val="24"/>
        </w:rPr>
        <w:t>Lie</w:t>
      </w:r>
      <w:r w:rsidRPr="6AA5DD1D">
        <w:rPr>
          <w:rFonts w:ascii="Times New Roman" w:eastAsia="Times New Roman" w:hAnsi="Times New Roman" w:cs="Times New Roman"/>
          <w:sz w:val="24"/>
          <w:szCs w:val="24"/>
        </w:rPr>
        <w:t xml:space="preserve">lākoties privātuma politikas bija pieejamas pārziņa tīmekļa vietnes pirmajā </w:t>
      </w:r>
      <w:r w:rsidR="015FF3A3" w:rsidRPr="6AA5DD1D">
        <w:rPr>
          <w:rFonts w:ascii="Times New Roman" w:eastAsia="Times New Roman" w:hAnsi="Times New Roman" w:cs="Times New Roman"/>
          <w:sz w:val="24"/>
          <w:szCs w:val="24"/>
        </w:rPr>
        <w:t>lapā</w:t>
      </w:r>
      <w:r w:rsidRPr="6AA5DD1D">
        <w:rPr>
          <w:rFonts w:ascii="Times New Roman" w:eastAsia="Times New Roman" w:hAnsi="Times New Roman" w:cs="Times New Roman"/>
          <w:sz w:val="24"/>
          <w:szCs w:val="24"/>
        </w:rPr>
        <w:t>, retāk – pie kādiem citiem pārziņa noteikumiem, piemēram, interneta veikala vai pasūtījuma noteikumiem vai līdz ar sīkdatņu politiku.</w:t>
      </w:r>
    </w:p>
    <w:p w14:paraId="1934D4BC" w14:textId="1FA80FE1" w:rsidR="00055F51" w:rsidRDefault="77561BE4" w:rsidP="002E1D19">
      <w:pPr>
        <w:spacing w:before="0" w:after="0" w:line="360" w:lineRule="auto"/>
        <w:ind w:firstLine="709"/>
        <w:jc w:val="both"/>
        <w:textAlignment w:val="baseline"/>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lastRenderedPageBreak/>
        <w:t xml:space="preserve">Kopumā no pārbaudes rezultātiem secināms, ka pārziņu zināšanas par privātuma politiku nepieciešamību un to saturu nav kritiskā līmenī, tomēr vēl ir nepieciešami informēšanas pasākumi, lai lielāks skaits pārziņu uzzinātu un izprastu šo jautājumu. </w:t>
      </w:r>
    </w:p>
    <w:p w14:paraId="267A30C9" w14:textId="77777777" w:rsidR="00AF5864" w:rsidRPr="00AF5864" w:rsidRDefault="00AF5864" w:rsidP="002E1D19">
      <w:pPr>
        <w:spacing w:before="0" w:after="0" w:line="257" w:lineRule="auto"/>
        <w:jc w:val="both"/>
        <w:textAlignment w:val="baseline"/>
        <w:rPr>
          <w:rFonts w:ascii="Times New Roman" w:eastAsia="Times New Roman" w:hAnsi="Times New Roman" w:cs="Times New Roman"/>
          <w:color w:val="6B9F25" w:themeColor="hyperlink"/>
          <w:u w:val="single"/>
        </w:rPr>
      </w:pPr>
    </w:p>
    <w:p w14:paraId="0CD6A317" w14:textId="1D68D98D" w:rsidR="00D14BED" w:rsidRPr="00CA5ECA" w:rsidRDefault="59868627" w:rsidP="002E1D19">
      <w:pPr>
        <w:pStyle w:val="Virsraksts4"/>
        <w:spacing w:before="0"/>
      </w:pPr>
      <w:bookmarkStart w:id="29" w:name="_Toc190386869"/>
      <w:r w:rsidRPr="00CA5ECA">
        <w:t xml:space="preserve">2.2.2. </w:t>
      </w:r>
      <w:r w:rsidR="074F86A8" w:rsidRPr="00CA5ECA">
        <w:t>Preventīva pārbaude par klientu lojalitātes programmu ietvaros veikto personas datu apstrādi</w:t>
      </w:r>
      <w:bookmarkEnd w:id="29"/>
    </w:p>
    <w:p w14:paraId="2560E185" w14:textId="36A62735" w:rsidR="0006112C" w:rsidRPr="00ED302D" w:rsidRDefault="3B0055B2" w:rsidP="00BB008B">
      <w:pPr>
        <w:spacing w:before="0" w:after="0" w:line="360" w:lineRule="auto"/>
        <w:ind w:firstLine="709"/>
        <w:jc w:val="both"/>
        <w:rPr>
          <w:rFonts w:ascii="Times New Roman" w:eastAsia="Times New Roman" w:hAnsi="Times New Roman" w:cs="Times New Roman"/>
          <w:sz w:val="24"/>
          <w:szCs w:val="24"/>
        </w:rPr>
      </w:pPr>
      <w:r w:rsidRPr="6AA5DD1D">
        <w:rPr>
          <w:rFonts w:ascii="Times New Roman" w:eastAsia="Times New Roman" w:hAnsi="Times New Roman" w:cs="Times New Roman"/>
          <w:sz w:val="24"/>
          <w:szCs w:val="24"/>
        </w:rPr>
        <w:t>Inspekcija pēc savas iniciatīvas 2024.</w:t>
      </w:r>
      <w:r w:rsidR="00BE7D5C">
        <w:rPr>
          <w:rFonts w:ascii="Times New Roman" w:eastAsia="Times New Roman" w:hAnsi="Times New Roman" w:cs="Times New Roman"/>
          <w:sz w:val="24"/>
          <w:szCs w:val="24"/>
        </w:rPr>
        <w:t> </w:t>
      </w:r>
      <w:r w:rsidRPr="6AA5DD1D">
        <w:rPr>
          <w:rFonts w:ascii="Times New Roman" w:eastAsia="Times New Roman" w:hAnsi="Times New Roman" w:cs="Times New Roman"/>
          <w:sz w:val="24"/>
          <w:szCs w:val="24"/>
        </w:rPr>
        <w:t>gada jūlijā uzsāka preventīvo personas datu apstrādes uzraudzību par klientu lojalitātes programmu ietvaros veikto personas datu apstrādi.</w:t>
      </w:r>
      <w:r w:rsidR="00BB008B">
        <w:rPr>
          <w:rFonts w:ascii="Times New Roman" w:eastAsia="Times New Roman" w:hAnsi="Times New Roman" w:cs="Times New Roman"/>
          <w:sz w:val="24"/>
          <w:szCs w:val="24"/>
        </w:rPr>
        <w:t xml:space="preserve"> Pārbaude tika īstenotas 20 uzņēmumos. </w:t>
      </w:r>
      <w:r w:rsidRPr="6AA5DD1D">
        <w:rPr>
          <w:rFonts w:ascii="Times New Roman" w:eastAsia="Times New Roman" w:hAnsi="Times New Roman" w:cs="Times New Roman"/>
          <w:sz w:val="24"/>
          <w:szCs w:val="24"/>
        </w:rPr>
        <w:t xml:space="preserve"> </w:t>
      </w:r>
    </w:p>
    <w:p w14:paraId="634B1190" w14:textId="3B19768E" w:rsidR="0006112C" w:rsidRDefault="00582D4D" w:rsidP="002E1D19">
      <w:pPr>
        <w:spacing w:before="0"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Pārbaužu gaitā </w:t>
      </w:r>
      <w:r w:rsidR="3B0055B2" w:rsidRPr="6AA5DD1D">
        <w:rPr>
          <w:rFonts w:ascii="Times New Roman" w:eastAsia="Times New Roman" w:hAnsi="Times New Roman" w:cs="Times New Roman"/>
          <w:sz w:val="24"/>
          <w:szCs w:val="24"/>
        </w:rPr>
        <w:t xml:space="preserve">visiem pārziņiem tika uzdoti vienādi jautājumi par to praksi nozarē </w:t>
      </w:r>
      <w:r>
        <w:rPr>
          <w:rFonts w:ascii="Times New Roman" w:eastAsia="Times New Roman" w:hAnsi="Times New Roman" w:cs="Times New Roman"/>
          <w:sz w:val="24"/>
          <w:szCs w:val="24"/>
        </w:rPr>
        <w:t>saistībā ar</w:t>
      </w:r>
      <w:r w:rsidR="3B0055B2" w:rsidRPr="6AA5DD1D">
        <w:rPr>
          <w:rFonts w:ascii="Times New Roman" w:eastAsia="Times New Roman" w:hAnsi="Times New Roman" w:cs="Times New Roman"/>
          <w:sz w:val="24"/>
          <w:szCs w:val="24"/>
        </w:rPr>
        <w:t xml:space="preserve"> lojalitātes programmu ietvaros veikto personas datu apstrādi.</w:t>
      </w:r>
    </w:p>
    <w:p w14:paraId="76E29BE5" w14:textId="0B1B80C8" w:rsidR="0006112C" w:rsidRDefault="55D4E072" w:rsidP="002E1D19">
      <w:pPr>
        <w:spacing w:before="0" w:after="0" w:line="360" w:lineRule="auto"/>
        <w:ind w:firstLine="709"/>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 xml:space="preserve"> Pārbaudes ietvaros tika konstatētas dažādas neatbilstības, kas galvenokārt saistās ar nepareiza tiesiskā pamata piemērošanu, pārāk vispārīgu glabāšanas termiņu noteikšanu, kas savukārt liecina, ka pārzinis vai nu nav iedziļinājies glabāšanas termiņu noteikšanā, vai arī tam nav zināšanu par atbilstoša glabāšanas termiņu noteikšanu.</w:t>
      </w:r>
      <w:r w:rsidRPr="00582D4D">
        <w:rPr>
          <w:rFonts w:ascii="Times New Roman" w:eastAsia="Times New Roman" w:hAnsi="Times New Roman" w:cs="Times New Roman"/>
          <w:sz w:val="24"/>
          <w:szCs w:val="24"/>
        </w:rPr>
        <w:t xml:space="preserve"> </w:t>
      </w:r>
      <w:r w:rsidR="00582D4D" w:rsidRPr="00582D4D">
        <w:rPr>
          <w:rFonts w:ascii="Times New Roman" w:hAnsi="Times New Roman" w:cs="Times New Roman"/>
          <w:sz w:val="24"/>
          <w:szCs w:val="24"/>
        </w:rPr>
        <w:t>Pārbaužu laikā tika konstatēti datu subjektu tiesību pārkāpumi, kas galvenokārt bija saistīti ar pārāk vispārīgu informāciju un nepietiekamu pieejamās informācijas nodrošināšanu.</w:t>
      </w:r>
      <w:r w:rsidR="00582D4D">
        <w:rPr>
          <w:rFonts w:ascii="Times New Roman" w:eastAsia="Times New Roman" w:hAnsi="Times New Roman" w:cs="Times New Roman"/>
          <w:sz w:val="24"/>
          <w:szCs w:val="24"/>
        </w:rPr>
        <w:t xml:space="preserve"> Tāpat </w:t>
      </w:r>
      <w:r w:rsidRPr="58CBBC3B">
        <w:rPr>
          <w:rFonts w:ascii="Times New Roman" w:eastAsia="Times New Roman" w:hAnsi="Times New Roman" w:cs="Times New Roman"/>
          <w:sz w:val="24"/>
          <w:szCs w:val="24"/>
        </w:rPr>
        <w:t xml:space="preserve">tika secināts, ka </w:t>
      </w:r>
      <w:r w:rsidR="00BE7D5C">
        <w:rPr>
          <w:rFonts w:ascii="Times New Roman" w:eastAsia="Times New Roman" w:hAnsi="Times New Roman" w:cs="Times New Roman"/>
          <w:sz w:val="24"/>
          <w:szCs w:val="24"/>
        </w:rPr>
        <w:t>uzņēmumos</w:t>
      </w:r>
      <w:r w:rsidRPr="58CBBC3B">
        <w:rPr>
          <w:rFonts w:ascii="Times New Roman" w:eastAsia="Times New Roman" w:hAnsi="Times New Roman" w:cs="Times New Roman"/>
          <w:sz w:val="24"/>
          <w:szCs w:val="24"/>
        </w:rPr>
        <w:t xml:space="preserve"> vēl</w:t>
      </w:r>
      <w:r w:rsidR="00AF5864">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 xml:space="preserve">joprojām trūkst skaidras izpratnes par pareizu Datu regulas prasību piemērošanu. </w:t>
      </w:r>
    </w:p>
    <w:p w14:paraId="14497FF8" w14:textId="07CEDD7D" w:rsidR="0006112C" w:rsidRDefault="55D4E072" w:rsidP="002E1D19">
      <w:pPr>
        <w:spacing w:before="0" w:after="0" w:line="360" w:lineRule="auto"/>
        <w:ind w:firstLine="709"/>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Kopumā iespējamās neatbilstības nav saistītas ar būtisku datu subjektu tiesību ierobežojumiem, rupji pārkāpjot Datu regulas prasības, tomēr pārbaudes rezultātā ņemti vērā pārziņu ieteikumi par nepieciešamību pēc rekomendējošiem skaidrojumiem.</w:t>
      </w:r>
    </w:p>
    <w:p w14:paraId="01D2B5B7" w14:textId="4437A468" w:rsidR="00ED2FEC" w:rsidRDefault="55D4E072" w:rsidP="002E1D19">
      <w:pPr>
        <w:spacing w:before="0" w:after="0" w:line="360" w:lineRule="auto"/>
        <w:ind w:firstLine="709"/>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Līdz ar to</w:t>
      </w:r>
      <w:r w:rsidR="00582D4D">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Inspekcija</w:t>
      </w:r>
      <w:r w:rsidR="00AF5864">
        <w:rPr>
          <w:rFonts w:ascii="Times New Roman" w:eastAsia="Times New Roman" w:hAnsi="Times New Roman" w:cs="Times New Roman"/>
          <w:sz w:val="24"/>
          <w:szCs w:val="24"/>
        </w:rPr>
        <w:t>,</w:t>
      </w:r>
      <w:r w:rsidRPr="58CBBC3B">
        <w:rPr>
          <w:rFonts w:ascii="Times New Roman" w:eastAsia="Times New Roman" w:hAnsi="Times New Roman" w:cs="Times New Roman"/>
          <w:sz w:val="24"/>
          <w:szCs w:val="24"/>
        </w:rPr>
        <w:t xml:space="preserve"> pamatojoties uz šīs pārbaudes secinājumiem, savas kompetences ietvaros izstrādā vadlīnijas attiecībā uz lojalitātes programmu ietvaros veikto personas datu apstrādi. Vadlīnijas plānotas kā palīgs pārziņiem</w:t>
      </w:r>
      <w:r w:rsidR="00AF5864">
        <w:rPr>
          <w:rFonts w:ascii="Times New Roman" w:eastAsia="Times New Roman" w:hAnsi="Times New Roman" w:cs="Times New Roman"/>
          <w:sz w:val="24"/>
          <w:szCs w:val="24"/>
        </w:rPr>
        <w:t>,</w:t>
      </w:r>
      <w:r w:rsidRPr="58CBBC3B">
        <w:rPr>
          <w:rFonts w:ascii="Times New Roman" w:eastAsia="Times New Roman" w:hAnsi="Times New Roman" w:cs="Times New Roman"/>
          <w:sz w:val="24"/>
          <w:szCs w:val="24"/>
        </w:rPr>
        <w:t xml:space="preserve"> lai saprastu un sakārtotu lojalitātes programmu ietvaros veiktos apstrādes procesus</w:t>
      </w:r>
      <w:r w:rsidR="00582D4D">
        <w:rPr>
          <w:rFonts w:ascii="Times New Roman" w:eastAsia="Times New Roman" w:hAnsi="Times New Roman" w:cs="Times New Roman"/>
          <w:sz w:val="24"/>
          <w:szCs w:val="24"/>
        </w:rPr>
        <w:t xml:space="preserve"> un</w:t>
      </w:r>
      <w:r w:rsidRPr="58CBBC3B">
        <w:rPr>
          <w:rFonts w:ascii="Times New Roman" w:eastAsia="Times New Roman" w:hAnsi="Times New Roman" w:cs="Times New Roman"/>
          <w:sz w:val="24"/>
          <w:szCs w:val="24"/>
        </w:rPr>
        <w:t xml:space="preserve"> lai veicinātu atbilstību Datu regulas prasībām.</w:t>
      </w:r>
    </w:p>
    <w:p w14:paraId="3B22519A" w14:textId="77777777" w:rsidR="00E87080" w:rsidRPr="00560CDE" w:rsidRDefault="00E87080" w:rsidP="002E1D19">
      <w:pPr>
        <w:spacing w:before="0" w:after="0" w:line="360" w:lineRule="auto"/>
        <w:ind w:firstLine="709"/>
        <w:jc w:val="both"/>
        <w:textAlignment w:val="baseline"/>
        <w:rPr>
          <w:rFonts w:ascii="Times New Roman" w:eastAsia="Times New Roman" w:hAnsi="Times New Roman" w:cs="Times New Roman"/>
          <w:sz w:val="24"/>
          <w:szCs w:val="24"/>
        </w:rPr>
      </w:pPr>
    </w:p>
    <w:p w14:paraId="22B02FDC" w14:textId="7CAE1B54" w:rsidR="00ED2FEC" w:rsidRPr="00F440DA" w:rsidRDefault="7ACF19F7" w:rsidP="002E1D19">
      <w:pPr>
        <w:pStyle w:val="Virsraksts4"/>
        <w:spacing w:before="0"/>
      </w:pPr>
      <w:bookmarkStart w:id="30" w:name="_Toc190371794"/>
      <w:bookmarkStart w:id="31" w:name="_Toc190386870"/>
      <w:r>
        <w:t>2.2.3. DATU APSTRĀDES UZRAUDZĪBA</w:t>
      </w:r>
      <w:bookmarkEnd w:id="30"/>
      <w:bookmarkEnd w:id="31"/>
    </w:p>
    <w:p w14:paraId="40BC6512" w14:textId="3403CCD6" w:rsidR="00E0080E" w:rsidRPr="00AA0D80" w:rsidRDefault="00D84997" w:rsidP="00E0080E">
      <w:pPr>
        <w:pStyle w:val="paragraph"/>
        <w:spacing w:before="0" w:beforeAutospacing="0" w:after="0" w:afterAutospacing="0" w:line="360" w:lineRule="auto"/>
        <w:ind w:firstLine="709"/>
        <w:jc w:val="both"/>
      </w:pPr>
      <w:r>
        <w:rPr>
          <w:noProof/>
        </w:rPr>
        <w:drawing>
          <wp:inline distT="0" distB="0" distL="0" distR="0" wp14:anchorId="27A28D1D" wp14:editId="2EAAD950">
            <wp:extent cx="342900" cy="342900"/>
            <wp:effectExtent l="0" t="0" r="0" b="0"/>
            <wp:docPr id="1082294061" name="Grafika 9"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 9"/>
                    <pic:cNvPicPr/>
                  </pic:nvPicPr>
                  <pic:blipFill>
                    <a:blip r:embed="rId27">
                      <a:extLst>
                        <a:ext uri="{96DAC541-7B7A-43D3-8B79-37D633B846F1}">
                          <asvg:svgBlip xmlns:asvg="http://schemas.microsoft.com/office/drawing/2016/SVG/main" r:embed="rId28"/>
                        </a:ext>
                      </a:extLst>
                    </a:blip>
                    <a:stretch>
                      <a:fillRect/>
                    </a:stretch>
                  </pic:blipFill>
                  <pic:spPr>
                    <a:xfrm>
                      <a:off x="0" y="0"/>
                      <a:ext cx="342900" cy="342900"/>
                    </a:xfrm>
                    <a:prstGeom prst="rect">
                      <a:avLst/>
                    </a:prstGeom>
                  </pic:spPr>
                </pic:pic>
              </a:graphicData>
            </a:graphic>
          </wp:inline>
        </w:drawing>
      </w:r>
      <w:r w:rsidR="4E483A36" w:rsidRPr="4E688ADD">
        <w:rPr>
          <w:rStyle w:val="normaltextrun"/>
        </w:rPr>
        <w:t xml:space="preserve">Pārskata </w:t>
      </w:r>
      <w:r w:rsidR="00582D4D">
        <w:rPr>
          <w:rStyle w:val="normaltextrun"/>
        </w:rPr>
        <w:t>gadā</w:t>
      </w:r>
      <w:r w:rsidR="4E483A36" w:rsidRPr="4E688ADD">
        <w:rPr>
          <w:rStyle w:val="normaltextrun"/>
        </w:rPr>
        <w:t xml:space="preserve"> Inspekcijā saņemtas </w:t>
      </w:r>
      <w:r w:rsidR="0B3DE282" w:rsidRPr="4E688ADD">
        <w:rPr>
          <w:rStyle w:val="normaltextrun"/>
        </w:rPr>
        <w:t xml:space="preserve">693 </w:t>
      </w:r>
      <w:r w:rsidR="4E483A36" w:rsidRPr="4E688ADD">
        <w:rPr>
          <w:rStyle w:val="normaltextrun"/>
        </w:rPr>
        <w:t>datu subjektu sūdzības par iespējamiem person</w:t>
      </w:r>
      <w:r w:rsidR="69FAEB30" w:rsidRPr="4E688ADD">
        <w:rPr>
          <w:rStyle w:val="normaltextrun"/>
        </w:rPr>
        <w:t>as</w:t>
      </w:r>
      <w:r w:rsidR="4E483A36" w:rsidRPr="4E688ADD">
        <w:rPr>
          <w:rStyle w:val="normaltextrun"/>
        </w:rPr>
        <w:t xml:space="preserve"> datu apstrādes pārkāpumiem, </w:t>
      </w:r>
      <w:r w:rsidR="6E80BAC0" w:rsidRPr="4E688ADD">
        <w:rPr>
          <w:rStyle w:val="normaltextrun"/>
        </w:rPr>
        <w:t xml:space="preserve">150 </w:t>
      </w:r>
      <w:r w:rsidR="4E483A36" w:rsidRPr="4E688ADD">
        <w:rPr>
          <w:rStyle w:val="normaltextrun"/>
        </w:rPr>
        <w:t xml:space="preserve">pārziņu paziņojumi par personas datu aizsardzības </w:t>
      </w:r>
      <w:r w:rsidR="4E483A36" w:rsidRPr="4E688ADD">
        <w:rPr>
          <w:rStyle w:val="normaltextrun"/>
        </w:rPr>
        <w:lastRenderedPageBreak/>
        <w:t xml:space="preserve">pārkāpumiem un </w:t>
      </w:r>
      <w:r w:rsidR="06AEBD90" w:rsidRPr="4E688ADD">
        <w:rPr>
          <w:rStyle w:val="normaltextrun"/>
        </w:rPr>
        <w:t>1</w:t>
      </w:r>
      <w:r w:rsidR="0210A792" w:rsidRPr="4E688ADD">
        <w:rPr>
          <w:rStyle w:val="normaltextrun"/>
        </w:rPr>
        <w:t>48</w:t>
      </w:r>
      <w:r w:rsidR="06AEBD90" w:rsidRPr="4E688ADD">
        <w:rPr>
          <w:rStyle w:val="normaltextrun"/>
        </w:rPr>
        <w:t xml:space="preserve"> </w:t>
      </w:r>
      <w:r w:rsidR="4E483A36" w:rsidRPr="4E688ADD">
        <w:rPr>
          <w:rStyle w:val="normaltextrun"/>
        </w:rPr>
        <w:t xml:space="preserve">citu trešo personu (publisku iestāžu, organizāciju, apvienību) iesniegumi par iespējamiem personu datu apstrādes pārkāpumiem. Pamatojoties uz saņemtajām sūdzībām, paziņojumiem par personas datu aizsardzības pārkāpumiem un Inspekcijas pašas iniciatīvu, Inspekcija pārskata gadā kopumā veica </w:t>
      </w:r>
      <w:r w:rsidR="2F6949B2" w:rsidRPr="4E688ADD">
        <w:rPr>
          <w:rStyle w:val="normaltextrun"/>
        </w:rPr>
        <w:t>991</w:t>
      </w:r>
      <w:r w:rsidR="43DBD148" w:rsidRPr="4E688ADD">
        <w:rPr>
          <w:rStyle w:val="normaltextrun"/>
        </w:rPr>
        <w:t xml:space="preserve"> </w:t>
      </w:r>
      <w:r w:rsidR="4E483A36" w:rsidRPr="4E688ADD">
        <w:rPr>
          <w:rStyle w:val="normaltextrun"/>
        </w:rPr>
        <w:t>personas datu apstrādes pārbaudes (tai skaitā iniciatīvas pārbaudes) administratīvā procesa un administratīvā pārkāpuma procesa ietvaros.</w:t>
      </w:r>
    </w:p>
    <w:p w14:paraId="7DBE7B2D" w14:textId="4FE94C53" w:rsidR="001144FA" w:rsidRDefault="40DB1887" w:rsidP="00E0080E">
      <w:pPr>
        <w:pStyle w:val="paragraph"/>
        <w:spacing w:before="0" w:beforeAutospacing="0" w:after="0" w:afterAutospacing="0" w:line="360" w:lineRule="auto"/>
        <w:ind w:firstLine="709"/>
        <w:jc w:val="both"/>
        <w:rPr>
          <w:rStyle w:val="eop"/>
        </w:rPr>
      </w:pPr>
      <w:r w:rsidRPr="5E38EAB4">
        <w:rPr>
          <w:rStyle w:val="eop"/>
        </w:rPr>
        <w:t xml:space="preserve">203 gadījumos Inspekcija bija uzsākusi </w:t>
      </w:r>
      <w:r w:rsidR="3CB62219" w:rsidRPr="5E38EAB4">
        <w:rPr>
          <w:rStyle w:val="eop"/>
        </w:rPr>
        <w:t xml:space="preserve">padziļinātu </w:t>
      </w:r>
      <w:r w:rsidRPr="5E38EAB4">
        <w:rPr>
          <w:rStyle w:val="eop"/>
        </w:rPr>
        <w:t>pārbaudes lietu</w:t>
      </w:r>
      <w:r w:rsidR="30A45DD1" w:rsidRPr="5E38EAB4">
        <w:rPr>
          <w:rStyle w:val="eop"/>
        </w:rPr>
        <w:t xml:space="preserve">, konstatējot </w:t>
      </w:r>
      <w:r w:rsidR="21891A37" w:rsidRPr="5E38EAB4">
        <w:rPr>
          <w:rStyle w:val="eop"/>
        </w:rPr>
        <w:t xml:space="preserve">178 </w:t>
      </w:r>
      <w:r w:rsidR="00582D4D" w:rsidRPr="5E38EAB4">
        <w:rPr>
          <w:rStyle w:val="eop"/>
        </w:rPr>
        <w:t>pārkāpumus, no kuriem 49 gadījumos piemēroti korektīvie līdzekļi.</w:t>
      </w:r>
    </w:p>
    <w:p w14:paraId="0F885F18" w14:textId="2B313CC4" w:rsidR="001144FA" w:rsidRDefault="7944E0A1" w:rsidP="00DA65B1">
      <w:pPr>
        <w:pStyle w:val="paragraph"/>
        <w:spacing w:before="0" w:beforeAutospacing="0" w:after="0" w:afterAutospacing="0" w:line="360" w:lineRule="auto"/>
        <w:ind w:firstLine="709"/>
        <w:jc w:val="both"/>
        <w:textAlignment w:val="baseline"/>
        <w:rPr>
          <w:rStyle w:val="eop"/>
        </w:rPr>
      </w:pPr>
      <w:r w:rsidRPr="398D2855">
        <w:rPr>
          <w:rStyle w:val="normaltextrun"/>
        </w:rPr>
        <w:t xml:space="preserve">Izskatīto pārbaudes lietu skaita neliels pieaugums salīdzinājumā ar iepriekšējo pārskata periodu skaidrojams ar apstākli, ka iedzīvotāji paliek arvien vērīgāki un piesardzīgāki par savu datu drošību. Vienlaikus Inspekcija ir novērojusi, ka saņemtās sūdzības </w:t>
      </w:r>
      <w:r w:rsidR="6BA60E50" w:rsidRPr="398D2855">
        <w:rPr>
          <w:rStyle w:val="normaltextrun"/>
        </w:rPr>
        <w:t xml:space="preserve">reti </w:t>
      </w:r>
      <w:r w:rsidRPr="398D2855">
        <w:rPr>
          <w:rStyle w:val="normaltextrun"/>
        </w:rPr>
        <w:t>satur ziņas par pārziņa</w:t>
      </w:r>
      <w:r w:rsidR="00C11B69">
        <w:rPr>
          <w:rStyle w:val="normaltextrun"/>
        </w:rPr>
        <w:t xml:space="preserve"> </w:t>
      </w:r>
      <w:r w:rsidRPr="398D2855">
        <w:rPr>
          <w:rStyle w:val="normaltextrun"/>
        </w:rPr>
        <w:t>sistemātiskiem pārkāpumiem, kas skar plašāku datu subjektu loku</w:t>
      </w:r>
      <w:r w:rsidR="00D36CEF">
        <w:rPr>
          <w:rStyle w:val="normaltextrun"/>
        </w:rPr>
        <w:t xml:space="preserve">, bet vairāk ir vērsti uz individuālām datu subjekta un pārziņa attiecībām. </w:t>
      </w:r>
      <w:r w:rsidRPr="398D2855">
        <w:rPr>
          <w:rStyle w:val="eop"/>
        </w:rPr>
        <w:t> </w:t>
      </w:r>
    </w:p>
    <w:p w14:paraId="40181D14" w14:textId="013A36A8" w:rsidR="00E0080E" w:rsidRDefault="00E0080E" w:rsidP="00AA0D80">
      <w:pPr>
        <w:pStyle w:val="paragraph"/>
        <w:spacing w:before="0" w:beforeAutospacing="0" w:after="0" w:afterAutospacing="0" w:line="360" w:lineRule="auto"/>
        <w:jc w:val="both"/>
        <w:textAlignment w:val="baseline"/>
        <w:rPr>
          <w:rFonts w:ascii="Segoe UI" w:hAnsi="Segoe UI" w:cs="Segoe UI"/>
          <w:sz w:val="18"/>
          <w:szCs w:val="18"/>
        </w:rPr>
      </w:pPr>
      <w:r>
        <w:rPr>
          <w:rFonts w:ascii="Segoe UI" w:hAnsi="Segoe UI" w:cs="Segoe UI"/>
          <w:noProof/>
          <w:sz w:val="18"/>
          <w:szCs w:val="18"/>
        </w:rPr>
        <w:drawing>
          <wp:inline distT="0" distB="0" distL="0" distR="0" wp14:anchorId="314F8999" wp14:editId="4563DFBC">
            <wp:extent cx="5760085" cy="3239770"/>
            <wp:effectExtent l="0" t="0" r="0" b="0"/>
            <wp:docPr id="908907533" name="Attēls 5" descr="Attēls, kurā ir teksts, ekrānuzņēmums, logotips,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07533" name="Attēls 5" descr="Attēls, kurā ir teksts, ekrānuzņēmums, logotips, fonts&#10;&#10;Mākslīgā intelekta ģenerētais saturs var būt nepareiz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14:paraId="7DB4C500" w14:textId="301A9E88" w:rsidR="001144FA" w:rsidRPr="004256B5" w:rsidRDefault="004256B5" w:rsidP="00DA65B1">
      <w:pPr>
        <w:pStyle w:val="paragraph"/>
        <w:spacing w:before="0" w:beforeAutospacing="0" w:after="0" w:afterAutospacing="0" w:line="360" w:lineRule="auto"/>
        <w:ind w:firstLine="709"/>
        <w:jc w:val="both"/>
        <w:textAlignment w:val="baseline"/>
        <w:rPr>
          <w:rFonts w:ascii="Segoe UI" w:hAnsi="Segoe UI" w:cs="Segoe UI"/>
          <w:sz w:val="28"/>
          <w:szCs w:val="28"/>
        </w:rPr>
      </w:pPr>
      <w:r>
        <w:rPr>
          <w:b/>
          <w:bCs/>
          <w:noProof/>
        </w:rPr>
        <w:drawing>
          <wp:inline distT="0" distB="0" distL="0" distR="0" wp14:anchorId="0840A6DE" wp14:editId="7E3824AE">
            <wp:extent cx="469233" cy="411480"/>
            <wp:effectExtent l="0" t="0" r="0" b="7620"/>
            <wp:docPr id="58503358" name="Grafika 3" descr="Inbox Che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3358" name="Grafika 58503358" descr="Inbox Check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479078" cy="420113"/>
                    </a:xfrm>
                    <a:prstGeom prst="rect">
                      <a:avLst/>
                    </a:prstGeom>
                  </pic:spPr>
                </pic:pic>
              </a:graphicData>
            </a:graphic>
          </wp:inline>
        </w:drawing>
      </w:r>
      <w:r w:rsidR="001144FA" w:rsidRPr="004256B5">
        <w:rPr>
          <w:rStyle w:val="normaltextrun"/>
          <w:b/>
          <w:bCs/>
          <w:sz w:val="28"/>
          <w:szCs w:val="28"/>
        </w:rPr>
        <w:t>Jomas, kurās veiktas pārbaudes:</w:t>
      </w:r>
      <w:r w:rsidR="001144FA" w:rsidRPr="004256B5">
        <w:rPr>
          <w:rStyle w:val="eop"/>
          <w:sz w:val="28"/>
          <w:szCs w:val="28"/>
        </w:rPr>
        <w:t> </w:t>
      </w:r>
    </w:p>
    <w:p w14:paraId="1AF6946D" w14:textId="587C80E3" w:rsidR="001144FA" w:rsidRDefault="001144FA" w:rsidP="00DA65B1">
      <w:pPr>
        <w:pStyle w:val="paragraph"/>
        <w:numPr>
          <w:ilvl w:val="0"/>
          <w:numId w:val="44"/>
        </w:numPr>
        <w:spacing w:before="0" w:beforeAutospacing="0" w:after="0" w:afterAutospacing="0" w:line="360" w:lineRule="auto"/>
        <w:jc w:val="both"/>
        <w:textAlignment w:val="baseline"/>
        <w:rPr>
          <w:rFonts w:ascii="Segoe UI" w:hAnsi="Segoe UI" w:cs="Segoe UI"/>
          <w:sz w:val="18"/>
          <w:szCs w:val="18"/>
        </w:rPr>
      </w:pPr>
      <w:r>
        <w:rPr>
          <w:rStyle w:val="normaltextrun"/>
        </w:rPr>
        <w:t>personas datu apstrāde tiešsaistes sociālajos tīklos un citās interneta vietnēs;</w:t>
      </w:r>
      <w:r>
        <w:rPr>
          <w:rStyle w:val="eop"/>
        </w:rPr>
        <w:t> </w:t>
      </w:r>
    </w:p>
    <w:p w14:paraId="00A8E428" w14:textId="64586B23" w:rsidR="001144FA" w:rsidRDefault="001144FA" w:rsidP="00DA65B1">
      <w:pPr>
        <w:pStyle w:val="paragraph"/>
        <w:numPr>
          <w:ilvl w:val="0"/>
          <w:numId w:val="44"/>
        </w:numPr>
        <w:spacing w:before="0" w:beforeAutospacing="0" w:after="0" w:afterAutospacing="0" w:line="360" w:lineRule="auto"/>
        <w:jc w:val="both"/>
        <w:textAlignment w:val="baseline"/>
        <w:rPr>
          <w:rFonts w:ascii="Segoe UI" w:hAnsi="Segoe UI" w:cs="Segoe UI"/>
          <w:sz w:val="18"/>
          <w:szCs w:val="18"/>
        </w:rPr>
      </w:pPr>
      <w:r>
        <w:rPr>
          <w:rStyle w:val="normaltextrun"/>
        </w:rPr>
        <w:t>videonovērošanas veikšana publiskās vietās, privātīpašumos, uzņēmumos un iestādēs; </w:t>
      </w:r>
      <w:r>
        <w:rPr>
          <w:rStyle w:val="eop"/>
        </w:rPr>
        <w:t> </w:t>
      </w:r>
    </w:p>
    <w:p w14:paraId="6A457BBD" w14:textId="2F1309D6" w:rsidR="001144FA" w:rsidRDefault="001144FA" w:rsidP="00DA65B1">
      <w:pPr>
        <w:pStyle w:val="paragraph"/>
        <w:numPr>
          <w:ilvl w:val="0"/>
          <w:numId w:val="44"/>
        </w:numPr>
        <w:spacing w:before="0" w:beforeAutospacing="0" w:after="0" w:afterAutospacing="0" w:line="360" w:lineRule="auto"/>
        <w:jc w:val="both"/>
        <w:textAlignment w:val="baseline"/>
        <w:rPr>
          <w:rFonts w:ascii="Segoe UI" w:hAnsi="Segoe UI" w:cs="Segoe UI"/>
          <w:sz w:val="18"/>
          <w:szCs w:val="18"/>
        </w:rPr>
      </w:pPr>
      <w:r>
        <w:rPr>
          <w:rStyle w:val="normaltextrun"/>
        </w:rPr>
        <w:t>personas datu apstrāde valsts iestāžu informācijas sistēmās;</w:t>
      </w:r>
      <w:r>
        <w:rPr>
          <w:rStyle w:val="eop"/>
        </w:rPr>
        <w:t> </w:t>
      </w:r>
    </w:p>
    <w:p w14:paraId="06A8FE1F" w14:textId="086D34B5" w:rsidR="001144FA" w:rsidRDefault="729E9BD4" w:rsidP="00DA65B1">
      <w:pPr>
        <w:pStyle w:val="paragraph"/>
        <w:numPr>
          <w:ilvl w:val="0"/>
          <w:numId w:val="44"/>
        </w:numPr>
        <w:spacing w:before="0" w:beforeAutospacing="0" w:after="0" w:afterAutospacing="0" w:line="360" w:lineRule="auto"/>
        <w:jc w:val="both"/>
        <w:textAlignment w:val="baseline"/>
        <w:rPr>
          <w:rFonts w:ascii="Segoe UI" w:hAnsi="Segoe UI" w:cs="Segoe UI"/>
          <w:sz w:val="18"/>
          <w:szCs w:val="18"/>
        </w:rPr>
      </w:pPr>
      <w:r w:rsidRPr="0AB6B5D8">
        <w:rPr>
          <w:rStyle w:val="normaltextrun"/>
        </w:rPr>
        <w:t>datu subjektu tiesību ievērošanā; </w:t>
      </w:r>
      <w:r w:rsidRPr="0AB6B5D8">
        <w:rPr>
          <w:rStyle w:val="eop"/>
        </w:rPr>
        <w:t> </w:t>
      </w:r>
    </w:p>
    <w:p w14:paraId="653D2637" w14:textId="608BAEB0" w:rsidR="39BE10F0" w:rsidRDefault="39BE10F0" w:rsidP="00DA65B1">
      <w:pPr>
        <w:pStyle w:val="paragraph"/>
        <w:numPr>
          <w:ilvl w:val="0"/>
          <w:numId w:val="44"/>
        </w:numPr>
        <w:spacing w:before="0" w:beforeAutospacing="0" w:after="0" w:afterAutospacing="0" w:line="360" w:lineRule="auto"/>
        <w:jc w:val="both"/>
        <w:rPr>
          <w:rStyle w:val="eop"/>
        </w:rPr>
      </w:pPr>
      <w:r w:rsidRPr="0AB6B5D8">
        <w:rPr>
          <w:rStyle w:val="normaltextrun"/>
        </w:rPr>
        <w:t>īpašu kategoriju personas datu (t.sk. veselības datu) apstrāde;</w:t>
      </w:r>
    </w:p>
    <w:p w14:paraId="7EACB368" w14:textId="69B972D9" w:rsidR="39BE10F0" w:rsidRDefault="39BE10F0" w:rsidP="00DA65B1">
      <w:pPr>
        <w:pStyle w:val="paragraph"/>
        <w:numPr>
          <w:ilvl w:val="0"/>
          <w:numId w:val="44"/>
        </w:numPr>
        <w:spacing w:before="0" w:beforeAutospacing="0" w:after="0" w:afterAutospacing="0" w:line="360" w:lineRule="auto"/>
        <w:jc w:val="both"/>
        <w:rPr>
          <w:rFonts w:ascii="Segoe UI" w:hAnsi="Segoe UI" w:cs="Segoe UI"/>
          <w:sz w:val="18"/>
          <w:szCs w:val="18"/>
        </w:rPr>
      </w:pPr>
      <w:r w:rsidRPr="0AB6B5D8">
        <w:rPr>
          <w:rStyle w:val="normaltextrun"/>
        </w:rPr>
        <w:t>bērnu personas datu apstrāde; </w:t>
      </w:r>
    </w:p>
    <w:p w14:paraId="6909C642" w14:textId="0A77D1AB" w:rsidR="39BE10F0" w:rsidRDefault="39BE10F0" w:rsidP="00DA65B1">
      <w:pPr>
        <w:pStyle w:val="paragraph"/>
        <w:numPr>
          <w:ilvl w:val="0"/>
          <w:numId w:val="44"/>
        </w:numPr>
        <w:spacing w:before="0" w:beforeAutospacing="0" w:after="0" w:afterAutospacing="0" w:line="360" w:lineRule="auto"/>
        <w:jc w:val="both"/>
        <w:rPr>
          <w:rFonts w:ascii="Segoe UI" w:hAnsi="Segoe UI" w:cs="Segoe UI"/>
          <w:sz w:val="18"/>
          <w:szCs w:val="18"/>
        </w:rPr>
      </w:pPr>
      <w:r w:rsidRPr="0AB6B5D8">
        <w:rPr>
          <w:rStyle w:val="normaltextrun"/>
        </w:rPr>
        <w:lastRenderedPageBreak/>
        <w:t xml:space="preserve">personas datu apstrāde e-komercijā, </w:t>
      </w:r>
      <w:proofErr w:type="spellStart"/>
      <w:r w:rsidRPr="0AB6B5D8">
        <w:rPr>
          <w:rStyle w:val="normaltextrun"/>
        </w:rPr>
        <w:t>komercpaziņojumu</w:t>
      </w:r>
      <w:proofErr w:type="spellEnd"/>
      <w:r w:rsidRPr="0AB6B5D8">
        <w:rPr>
          <w:rStyle w:val="normaltextrun"/>
        </w:rPr>
        <w:t xml:space="preserve"> nosūtīšanā un telekomunikācijā; </w:t>
      </w:r>
    </w:p>
    <w:p w14:paraId="03C14A14" w14:textId="31B330A3" w:rsidR="001144FA" w:rsidRDefault="729E9BD4" w:rsidP="00DA65B1">
      <w:pPr>
        <w:pStyle w:val="paragraph"/>
        <w:numPr>
          <w:ilvl w:val="0"/>
          <w:numId w:val="44"/>
        </w:numPr>
        <w:spacing w:before="0" w:beforeAutospacing="0" w:after="0" w:afterAutospacing="0" w:line="360" w:lineRule="auto"/>
        <w:jc w:val="both"/>
        <w:textAlignment w:val="baseline"/>
        <w:rPr>
          <w:rFonts w:ascii="Segoe UI" w:hAnsi="Segoe UI" w:cs="Segoe UI"/>
          <w:sz w:val="18"/>
          <w:szCs w:val="18"/>
        </w:rPr>
      </w:pPr>
      <w:r w:rsidRPr="0AB6B5D8">
        <w:rPr>
          <w:rStyle w:val="normaltextrun"/>
        </w:rPr>
        <w:t xml:space="preserve">personas datu apstrāde </w:t>
      </w:r>
      <w:proofErr w:type="spellStart"/>
      <w:r w:rsidRPr="0AB6B5D8">
        <w:rPr>
          <w:rStyle w:val="normaltextrun"/>
        </w:rPr>
        <w:t>ārpustiesas</w:t>
      </w:r>
      <w:proofErr w:type="spellEnd"/>
      <w:r w:rsidRPr="0AB6B5D8">
        <w:rPr>
          <w:rStyle w:val="normaltextrun"/>
        </w:rPr>
        <w:t xml:space="preserve"> parādu piedziņas procesā un personas </w:t>
      </w:r>
      <w:proofErr w:type="spellStart"/>
      <w:r w:rsidRPr="0AB6B5D8">
        <w:rPr>
          <w:rStyle w:val="normaltextrun"/>
        </w:rPr>
        <w:t>kredītvēstures</w:t>
      </w:r>
      <w:proofErr w:type="spellEnd"/>
      <w:r w:rsidRPr="0AB6B5D8">
        <w:rPr>
          <w:rStyle w:val="normaltextrun"/>
        </w:rPr>
        <w:t xml:space="preserve"> izvērtēšanas procesā;</w:t>
      </w:r>
      <w:r w:rsidRPr="0AB6B5D8">
        <w:rPr>
          <w:rStyle w:val="eop"/>
        </w:rPr>
        <w:t> </w:t>
      </w:r>
    </w:p>
    <w:p w14:paraId="588EA0BC" w14:textId="425DBACD" w:rsidR="001144FA" w:rsidRDefault="001144FA" w:rsidP="00DA65B1">
      <w:pPr>
        <w:pStyle w:val="paragraph"/>
        <w:numPr>
          <w:ilvl w:val="0"/>
          <w:numId w:val="44"/>
        </w:numPr>
        <w:spacing w:before="0" w:beforeAutospacing="0" w:after="0" w:afterAutospacing="0" w:line="360" w:lineRule="auto"/>
        <w:jc w:val="both"/>
        <w:textAlignment w:val="baseline"/>
        <w:rPr>
          <w:rFonts w:ascii="Segoe UI" w:hAnsi="Segoe UI" w:cs="Segoe UI"/>
          <w:sz w:val="18"/>
          <w:szCs w:val="18"/>
        </w:rPr>
      </w:pPr>
      <w:r>
        <w:rPr>
          <w:rStyle w:val="normaltextrun"/>
        </w:rPr>
        <w:t>masu informācijas līdzekļu veiktā personas datu apstrāde;</w:t>
      </w:r>
      <w:r>
        <w:rPr>
          <w:rStyle w:val="eop"/>
        </w:rPr>
        <w:t> </w:t>
      </w:r>
    </w:p>
    <w:p w14:paraId="72B93BCA" w14:textId="20D41F4B" w:rsidR="001144FA" w:rsidRDefault="001144FA" w:rsidP="00DA65B1">
      <w:pPr>
        <w:pStyle w:val="paragraph"/>
        <w:numPr>
          <w:ilvl w:val="0"/>
          <w:numId w:val="44"/>
        </w:numPr>
        <w:spacing w:before="0" w:beforeAutospacing="0" w:after="0" w:afterAutospacing="0" w:line="360" w:lineRule="auto"/>
        <w:jc w:val="both"/>
        <w:textAlignment w:val="baseline"/>
        <w:rPr>
          <w:rStyle w:val="eop"/>
        </w:rPr>
      </w:pPr>
      <w:r>
        <w:rPr>
          <w:rStyle w:val="normaltextrun"/>
        </w:rPr>
        <w:t>personas datu apstrāde, izmantojot sīkdatnes.</w:t>
      </w:r>
      <w:r>
        <w:rPr>
          <w:rStyle w:val="eop"/>
        </w:rPr>
        <w:t> </w:t>
      </w:r>
    </w:p>
    <w:p w14:paraId="15BB867D" w14:textId="77777777" w:rsidR="00A65E7A" w:rsidRDefault="00A65E7A" w:rsidP="00DA65B1">
      <w:pPr>
        <w:pStyle w:val="paragraph"/>
        <w:spacing w:before="0" w:beforeAutospacing="0" w:after="0" w:afterAutospacing="0" w:line="360" w:lineRule="auto"/>
        <w:ind w:firstLine="709"/>
        <w:jc w:val="both"/>
        <w:textAlignment w:val="baseline"/>
        <w:rPr>
          <w:rFonts w:ascii="Segoe UI" w:hAnsi="Segoe UI" w:cs="Segoe UI"/>
          <w:sz w:val="18"/>
          <w:szCs w:val="18"/>
        </w:rPr>
      </w:pPr>
    </w:p>
    <w:p w14:paraId="6048912A" w14:textId="32085FDD" w:rsidR="00182777" w:rsidRPr="00CA5ECA" w:rsidRDefault="58AF0692" w:rsidP="002E1D19">
      <w:pPr>
        <w:pStyle w:val="Virsraksts4"/>
        <w:spacing w:before="0"/>
      </w:pPr>
      <w:bookmarkStart w:id="32" w:name="_Toc190371795"/>
      <w:bookmarkStart w:id="33" w:name="_Toc190386871"/>
      <w:r w:rsidRPr="00CA5ECA">
        <w:t>2.2.3.1. SAŅEMTO SŪDZĪBU SKAITS</w:t>
      </w:r>
      <w:bookmarkEnd w:id="32"/>
      <w:bookmarkEnd w:id="33"/>
    </w:p>
    <w:p w14:paraId="592A288D" w14:textId="05EAC35E" w:rsidR="00A65E7A" w:rsidRPr="003F7BB9" w:rsidRDefault="0C6C3D2C" w:rsidP="00DA65B1">
      <w:pPr>
        <w:pStyle w:val="paragraph"/>
        <w:spacing w:before="0" w:beforeAutospacing="0" w:after="0" w:afterAutospacing="0" w:line="360" w:lineRule="auto"/>
        <w:ind w:firstLine="720"/>
        <w:jc w:val="both"/>
        <w:textAlignment w:val="baseline"/>
        <w:rPr>
          <w:sz w:val="18"/>
          <w:szCs w:val="18"/>
        </w:rPr>
      </w:pPr>
      <w:r w:rsidRPr="0AB6B5D8">
        <w:rPr>
          <w:rStyle w:val="normaltextrun"/>
        </w:rPr>
        <w:t xml:space="preserve">Vislielākais sūdzību skaits – </w:t>
      </w:r>
      <w:r w:rsidR="32FCB62C" w:rsidRPr="0AB6B5D8">
        <w:rPr>
          <w:rStyle w:val="normaltextrun"/>
        </w:rPr>
        <w:t xml:space="preserve">196 </w:t>
      </w:r>
      <w:r w:rsidRPr="0AB6B5D8">
        <w:rPr>
          <w:rStyle w:val="normaltextrun"/>
        </w:rPr>
        <w:t xml:space="preserve">no </w:t>
      </w:r>
      <w:r w:rsidR="228562B8" w:rsidRPr="0AB6B5D8">
        <w:rPr>
          <w:rStyle w:val="normaltextrun"/>
        </w:rPr>
        <w:t xml:space="preserve">693 </w:t>
      </w:r>
      <w:r w:rsidRPr="0AB6B5D8">
        <w:rPr>
          <w:rStyle w:val="normaltextrun"/>
        </w:rPr>
        <w:t xml:space="preserve">saņemtajām sūdzībām – pārskata periodā iesniegts par personas datu apstrādi tiešsaistes sociālajos tīklos un citās interneta vietnēs. Vairumā gadījumu tika konstatēta personas datu apstrāde, </w:t>
      </w:r>
      <w:r w:rsidR="247C9892" w:rsidRPr="0AB6B5D8">
        <w:rPr>
          <w:rStyle w:val="normaltextrun"/>
        </w:rPr>
        <w:t>vienlaikus bija konstatēts, ka datu subjekti nav izmantojuši sociālajos tīklos pieejamos rīkus viņu personas datu dzēšanai</w:t>
      </w:r>
      <w:r w:rsidRPr="0AB6B5D8">
        <w:rPr>
          <w:rStyle w:val="normaltextrun"/>
        </w:rPr>
        <w:t>, līdz ar to datu subjekti tika informēti par tiesībām</w:t>
      </w:r>
      <w:r w:rsidR="062D6E32" w:rsidRPr="0AB6B5D8">
        <w:rPr>
          <w:rStyle w:val="normaltextrun"/>
        </w:rPr>
        <w:t xml:space="preserve"> </w:t>
      </w:r>
      <w:r w:rsidRPr="0AB6B5D8">
        <w:rPr>
          <w:rStyle w:val="normaltextrun"/>
        </w:rPr>
        <w:t xml:space="preserve">vērsties pie vietnes </w:t>
      </w:r>
      <w:r w:rsidR="062D6E32" w:rsidRPr="0AB6B5D8">
        <w:rPr>
          <w:rStyle w:val="normaltextrun"/>
        </w:rPr>
        <w:t xml:space="preserve">pārziņa </w:t>
      </w:r>
      <w:r w:rsidRPr="0AB6B5D8">
        <w:rPr>
          <w:rStyle w:val="normaltextrun"/>
        </w:rPr>
        <w:t xml:space="preserve">ar attiecīgu pieprasījumu. Otra joma, kurā visbiežāk tika saņemtas sūdzības, bija videonovērošanas veikšana.  Ievērojot to, ka videonovērošanas kameru tehniskās </w:t>
      </w:r>
      <w:r w:rsidR="0DBBE16E" w:rsidRPr="0AB6B5D8">
        <w:rPr>
          <w:rStyle w:val="normaltextrun"/>
        </w:rPr>
        <w:t>ie</w:t>
      </w:r>
      <w:r w:rsidRPr="0AB6B5D8">
        <w:rPr>
          <w:rStyle w:val="normaltextrun"/>
        </w:rPr>
        <w:t>spējas</w:t>
      </w:r>
      <w:r w:rsidR="2C18E307" w:rsidRPr="0AB6B5D8">
        <w:rPr>
          <w:rStyle w:val="normaltextrun"/>
        </w:rPr>
        <w:t xml:space="preserve"> nepārtraukti</w:t>
      </w:r>
      <w:r w:rsidRPr="0AB6B5D8">
        <w:rPr>
          <w:rStyle w:val="normaltextrun"/>
        </w:rPr>
        <w:t xml:space="preserve"> tiek pilnveidotas un iekārtas ir pieejamas plašam iedzīvotāju lokam, novērota tendence, ka videonovērošanas kameras tiek plaši pielietotas</w:t>
      </w:r>
      <w:r w:rsidR="001621A3">
        <w:rPr>
          <w:rStyle w:val="normaltextrun"/>
        </w:rPr>
        <w:t>,</w:t>
      </w:r>
      <w:r w:rsidRPr="0AB6B5D8">
        <w:rPr>
          <w:rStyle w:val="normaltextrun"/>
        </w:rPr>
        <w:t xml:space="preserve"> iedzīvotājiem nezinot un neaizdomājoties par videonovērošanas veikšanas pamatprinc</w:t>
      </w:r>
      <w:r w:rsidR="47F14E91" w:rsidRPr="0AB6B5D8">
        <w:rPr>
          <w:rStyle w:val="normaltextrun"/>
        </w:rPr>
        <w:t>i</w:t>
      </w:r>
      <w:r w:rsidRPr="0AB6B5D8">
        <w:rPr>
          <w:rStyle w:val="normaltextrun"/>
        </w:rPr>
        <w:t>piem. Izskatot šāda veida sūdzības, līdzīgi kā iepriekšējos pārskata periodos, tika konstatēts, ka visbiežāk nav izvietotas informatīvās zīmes par videonovērošanas veikšanu vai arī informatīvā zīme nesatur visu nepieciešamo Datu likuma 36. panta trešajā daļā noteikto informāciju (pārziņa nosaukumu, kontaktinformāciju, datu apstrādes mērķi, kā arī norādi par iespēju iegūt citu Datu regulas 13. pantā norādīto informāciju).</w:t>
      </w:r>
    </w:p>
    <w:p w14:paraId="35AF8A02" w14:textId="31B90A6D" w:rsidR="40E24028" w:rsidRDefault="3CF48B89" w:rsidP="00DA65B1">
      <w:pPr>
        <w:pStyle w:val="paragraph"/>
        <w:spacing w:before="0" w:beforeAutospacing="0" w:after="0" w:afterAutospacing="0" w:line="360" w:lineRule="auto"/>
        <w:ind w:firstLine="720"/>
        <w:jc w:val="both"/>
        <w:rPr>
          <w:rStyle w:val="eop"/>
        </w:rPr>
      </w:pPr>
      <w:r w:rsidRPr="145F8530">
        <w:rPr>
          <w:rStyle w:val="eop"/>
        </w:rPr>
        <w:t xml:space="preserve">Izskatot sūdzības par videonovērošanas veikšanu, Inspekcijas amatpersonas konstatēja, ka pārziņi, veicot videonovērošanu, </w:t>
      </w:r>
      <w:r w:rsidR="70C22AE3" w:rsidRPr="145F8530">
        <w:rPr>
          <w:rStyle w:val="eop"/>
        </w:rPr>
        <w:t xml:space="preserve">nereti </w:t>
      </w:r>
      <w:r w:rsidRPr="145F8530">
        <w:rPr>
          <w:rStyle w:val="eop"/>
        </w:rPr>
        <w:t>filmē plašāku teritoriju nekā būtu nepieciešams</w:t>
      </w:r>
      <w:r w:rsidR="446CAB16" w:rsidRPr="145F8530">
        <w:rPr>
          <w:rStyle w:val="eop"/>
        </w:rPr>
        <w:t xml:space="preserve"> konkrētā</w:t>
      </w:r>
      <w:r w:rsidRPr="145F8530">
        <w:rPr>
          <w:rStyle w:val="eop"/>
        </w:rPr>
        <w:t xml:space="preserve"> mērķa sasnie</w:t>
      </w:r>
      <w:r w:rsidR="42FE066E" w:rsidRPr="145F8530">
        <w:rPr>
          <w:rStyle w:val="eop"/>
        </w:rPr>
        <w:t>gšanai,</w:t>
      </w:r>
      <w:r w:rsidR="55B75C00" w:rsidRPr="145F8530">
        <w:rPr>
          <w:rStyle w:val="eop"/>
        </w:rPr>
        <w:t xml:space="preserve"> tādējādi,</w:t>
      </w:r>
      <w:r w:rsidR="42FE066E" w:rsidRPr="145F8530">
        <w:rPr>
          <w:rStyle w:val="eop"/>
        </w:rPr>
        <w:t xml:space="preserve"> piemēram, filmējot kaimiņu īpašumus. Šajos gadījumos pārziņi bija aicināti samazināt videonovērošanas leņķi.</w:t>
      </w:r>
    </w:p>
    <w:p w14:paraId="7BC668EC" w14:textId="0C9CD12C" w:rsidR="00A65E7A" w:rsidRPr="003F7BB9" w:rsidRDefault="494D2A5E" w:rsidP="00DA65B1">
      <w:pPr>
        <w:pStyle w:val="paragraph"/>
        <w:spacing w:before="0" w:beforeAutospacing="0" w:after="0" w:afterAutospacing="0" w:line="360" w:lineRule="auto"/>
        <w:ind w:firstLine="720"/>
        <w:jc w:val="both"/>
        <w:rPr>
          <w:sz w:val="18"/>
          <w:szCs w:val="18"/>
        </w:rPr>
      </w:pPr>
      <w:r w:rsidRPr="145F8530">
        <w:rPr>
          <w:rStyle w:val="normaltextrun"/>
        </w:rPr>
        <w:t>Salīdzinājumā ar 20</w:t>
      </w:r>
      <w:r w:rsidR="4F7D6A3F" w:rsidRPr="145F8530">
        <w:rPr>
          <w:rStyle w:val="normaltextrun"/>
        </w:rPr>
        <w:t>23</w:t>
      </w:r>
      <w:r w:rsidRPr="145F8530">
        <w:rPr>
          <w:rStyle w:val="normaltextrun"/>
        </w:rPr>
        <w:t>.</w:t>
      </w:r>
      <w:r w:rsidR="24CC5E93" w:rsidRPr="145F8530">
        <w:rPr>
          <w:rStyle w:val="normaltextrun"/>
        </w:rPr>
        <w:t> </w:t>
      </w:r>
      <w:r w:rsidRPr="145F8530">
        <w:rPr>
          <w:rStyle w:val="normaltextrun"/>
        </w:rPr>
        <w:t xml:space="preserve">gadu ir </w:t>
      </w:r>
      <w:r w:rsidR="696E8BBB" w:rsidRPr="145F8530">
        <w:rPr>
          <w:rStyle w:val="normaltextrun"/>
        </w:rPr>
        <w:t>pieaudzi</w:t>
      </w:r>
      <w:r w:rsidR="64F8C076" w:rsidRPr="145F8530">
        <w:rPr>
          <w:rStyle w:val="normaltextrun"/>
        </w:rPr>
        <w:t>s</w:t>
      </w:r>
      <w:r w:rsidR="696E8BBB" w:rsidRPr="145F8530">
        <w:rPr>
          <w:rStyle w:val="normaltextrun"/>
        </w:rPr>
        <w:t xml:space="preserve"> </w:t>
      </w:r>
      <w:r w:rsidRPr="145F8530">
        <w:rPr>
          <w:rStyle w:val="normaltextrun"/>
        </w:rPr>
        <w:t>sūdzību skaits par personas datu apstrādi valsts iestāžu informācijas sistēmās</w:t>
      </w:r>
      <w:r w:rsidR="0900AE51" w:rsidRPr="145F8530">
        <w:rPr>
          <w:rStyle w:val="normaltextrun"/>
        </w:rPr>
        <w:t xml:space="preserve"> –</w:t>
      </w:r>
      <w:r w:rsidRPr="145F8530">
        <w:rPr>
          <w:rStyle w:val="normaltextrun"/>
        </w:rPr>
        <w:t xml:space="preserve"> kopumā šajā jomā tika saņemtas un izskatītas </w:t>
      </w:r>
      <w:r w:rsidR="025D76B1" w:rsidRPr="145F8530">
        <w:rPr>
          <w:rStyle w:val="normaltextrun"/>
        </w:rPr>
        <w:t xml:space="preserve">75 </w:t>
      </w:r>
      <w:r w:rsidRPr="145F8530">
        <w:rPr>
          <w:rStyle w:val="normaltextrun"/>
        </w:rPr>
        <w:t xml:space="preserve">sūdzības. Vienlaikus ir konstatēts, ka iedzīvotāji arvien biežāk sūdzas par dažādu ārstniecības personu rīcību, </w:t>
      </w:r>
      <w:r w:rsidR="00511262">
        <w:rPr>
          <w:rStyle w:val="normaltextrun"/>
        </w:rPr>
        <w:t>apskatot</w:t>
      </w:r>
      <w:r w:rsidRPr="145F8530">
        <w:rPr>
          <w:rStyle w:val="normaltextrun"/>
        </w:rPr>
        <w:t xml:space="preserve"> personas datus vienotajā veselības sistēmā (E-Veselībā) bez jebkāda </w:t>
      </w:r>
      <w:r w:rsidR="6F784DA1" w:rsidRPr="145F8530">
        <w:rPr>
          <w:rStyle w:val="normaltextrun"/>
        </w:rPr>
        <w:t xml:space="preserve">tiesiski pamatota </w:t>
      </w:r>
      <w:r w:rsidRPr="145F8530">
        <w:rPr>
          <w:rStyle w:val="normaltextrun"/>
        </w:rPr>
        <w:t>iemesla,</w:t>
      </w:r>
      <w:r w:rsidR="2D912DA4" w:rsidRPr="145F8530">
        <w:rPr>
          <w:rStyle w:val="normaltextrun"/>
        </w:rPr>
        <w:t xml:space="preserve"> </w:t>
      </w:r>
      <w:r w:rsidR="7D474CC9" w:rsidRPr="145F8530">
        <w:rPr>
          <w:rStyle w:val="normaltextrun"/>
        </w:rPr>
        <w:t>proti</w:t>
      </w:r>
      <w:r w:rsidR="2D912DA4" w:rsidRPr="145F8530">
        <w:rPr>
          <w:rStyle w:val="normaltextrun"/>
        </w:rPr>
        <w:t>,</w:t>
      </w:r>
      <w:r w:rsidRPr="145F8530">
        <w:rPr>
          <w:rStyle w:val="normaltextrun"/>
        </w:rPr>
        <w:t xml:space="preserve"> personas dati nav aplūkoti ārstniecības epizodes ietvaros.</w:t>
      </w:r>
      <w:r w:rsidRPr="145F8530">
        <w:rPr>
          <w:rStyle w:val="eop"/>
        </w:rPr>
        <w:t> </w:t>
      </w:r>
    </w:p>
    <w:p w14:paraId="05B40DBD" w14:textId="67C90437" w:rsidR="00A65E7A" w:rsidRPr="003F7BB9" w:rsidRDefault="0C6C3D2C" w:rsidP="00DA65B1">
      <w:pPr>
        <w:pStyle w:val="paragraph"/>
        <w:spacing w:before="0" w:beforeAutospacing="0" w:after="0" w:afterAutospacing="0" w:line="360" w:lineRule="auto"/>
        <w:ind w:firstLine="720"/>
        <w:jc w:val="both"/>
        <w:rPr>
          <w:sz w:val="18"/>
          <w:szCs w:val="18"/>
        </w:rPr>
      </w:pPr>
      <w:r w:rsidRPr="0AB6B5D8">
        <w:rPr>
          <w:rStyle w:val="normaltextrun"/>
        </w:rPr>
        <w:t>202</w:t>
      </w:r>
      <w:r w:rsidR="0FD28A89" w:rsidRPr="0AB6B5D8">
        <w:rPr>
          <w:rStyle w:val="normaltextrun"/>
        </w:rPr>
        <w:t>4</w:t>
      </w:r>
      <w:r w:rsidRPr="0AB6B5D8">
        <w:rPr>
          <w:rStyle w:val="normaltextrun"/>
        </w:rPr>
        <w:t xml:space="preserve">. gadā Inspekcija, izskatot datu subjektu sūdzības, </w:t>
      </w:r>
      <w:r w:rsidR="0584E79C" w:rsidRPr="0AB6B5D8">
        <w:rPr>
          <w:rStyle w:val="normaltextrun"/>
        </w:rPr>
        <w:t>49</w:t>
      </w:r>
      <w:r w:rsidR="4E513D3E" w:rsidRPr="0AB6B5D8">
        <w:rPr>
          <w:rStyle w:val="normaltextrun"/>
        </w:rPr>
        <w:t xml:space="preserve"> </w:t>
      </w:r>
      <w:r w:rsidRPr="0AB6B5D8">
        <w:rPr>
          <w:rStyle w:val="normaltextrun"/>
        </w:rPr>
        <w:t xml:space="preserve">gadījumos piemēroja korektīvos līdzekļus (rīkojums, rājiens), aicinot pārziņus pildīt Datu regulā noteiktos pārziņa </w:t>
      </w:r>
      <w:r w:rsidRPr="0AB6B5D8">
        <w:rPr>
          <w:rStyle w:val="normaltextrun"/>
        </w:rPr>
        <w:lastRenderedPageBreak/>
        <w:t>pienākumus. Tostarp pārziņiem tika uzlikts pienākums izpildīt datu subjekta pieprasījumu, īstenot atbilstošus tehnisk</w:t>
      </w:r>
      <w:r w:rsidR="5412197C" w:rsidRPr="0AB6B5D8">
        <w:rPr>
          <w:rStyle w:val="normaltextrun"/>
        </w:rPr>
        <w:t>o</w:t>
      </w:r>
      <w:r w:rsidRPr="0AB6B5D8">
        <w:rPr>
          <w:rStyle w:val="normaltextrun"/>
        </w:rPr>
        <w:t>s un organizatorisk</w:t>
      </w:r>
      <w:r w:rsidR="56DE62DA" w:rsidRPr="0AB6B5D8">
        <w:rPr>
          <w:rStyle w:val="normaltextrun"/>
        </w:rPr>
        <w:t>o</w:t>
      </w:r>
      <w:r w:rsidRPr="0AB6B5D8">
        <w:rPr>
          <w:rStyle w:val="normaltextrun"/>
        </w:rPr>
        <w:t xml:space="preserve">s pasākumus, lai nodrošinātu un spētu uzskatāmi parādīt, ka apstrāde </w:t>
      </w:r>
      <w:r w:rsidR="32A54EAB" w:rsidRPr="0AB6B5D8">
        <w:rPr>
          <w:rStyle w:val="normaltextrun"/>
        </w:rPr>
        <w:t>ir atbilstoša</w:t>
      </w:r>
      <w:r w:rsidRPr="0AB6B5D8">
        <w:rPr>
          <w:rStyle w:val="normaltextrun"/>
        </w:rPr>
        <w:t xml:space="preserve"> Datu regulas prasībām, saskaņot veiktās personu datu apstrādes darbības ar Datu regulā minētajiem noteikumiem par personas datu labošanu vai dzēšanu vai apstrādes ierobežošanu.</w:t>
      </w:r>
      <w:r w:rsidRPr="0AB6B5D8">
        <w:rPr>
          <w:rStyle w:val="eop"/>
        </w:rPr>
        <w:t> </w:t>
      </w:r>
    </w:p>
    <w:p w14:paraId="2F6597BA" w14:textId="77777777" w:rsidR="00CF6F3A" w:rsidRDefault="00CF6F3A" w:rsidP="00DA65B1">
      <w:pPr>
        <w:pStyle w:val="paragraph"/>
        <w:spacing w:before="0" w:beforeAutospacing="0" w:after="0" w:afterAutospacing="0" w:line="360" w:lineRule="auto"/>
        <w:ind w:firstLine="720"/>
        <w:jc w:val="center"/>
        <w:textAlignment w:val="baseline"/>
        <w:rPr>
          <w:rStyle w:val="normaltextrun"/>
          <w:b/>
          <w:bCs/>
        </w:rPr>
      </w:pPr>
    </w:p>
    <w:p w14:paraId="57344E30" w14:textId="662F3A73" w:rsidR="00CF6F3A" w:rsidRPr="00F440DA" w:rsidRDefault="0F919A6B" w:rsidP="002E1D19">
      <w:pPr>
        <w:pStyle w:val="Virsraksts4"/>
        <w:spacing w:before="0"/>
      </w:pPr>
      <w:bookmarkStart w:id="34" w:name="_Toc190371796"/>
      <w:bookmarkStart w:id="35" w:name="_Toc190386872"/>
      <w:r>
        <w:t>2.2.3.2. PERSONAS DATU AIZSARDZĪBAS PĀRKĀPUMU</w:t>
      </w:r>
      <w:r w:rsidRPr="009D569A">
        <w:t xml:space="preserve"> </w:t>
      </w:r>
      <w:r>
        <w:t>PAZIŅOŠANA</w:t>
      </w:r>
      <w:bookmarkEnd w:id="34"/>
      <w:bookmarkEnd w:id="35"/>
    </w:p>
    <w:p w14:paraId="36298A1E" w14:textId="6C07783B" w:rsidR="00CF6F3A" w:rsidRDefault="00D84997" w:rsidP="00DA65B1">
      <w:pPr>
        <w:pStyle w:val="paragraph"/>
        <w:spacing w:before="0" w:beforeAutospacing="0" w:after="0" w:afterAutospacing="0" w:line="360" w:lineRule="auto"/>
        <w:ind w:firstLine="720"/>
        <w:jc w:val="both"/>
        <w:rPr>
          <w:rFonts w:ascii="Segoe UI" w:hAnsi="Segoe UI" w:cs="Segoe UI"/>
          <w:sz w:val="18"/>
          <w:szCs w:val="18"/>
        </w:rPr>
      </w:pPr>
      <w:r>
        <w:rPr>
          <w:noProof/>
        </w:rPr>
        <w:drawing>
          <wp:inline distT="0" distB="0" distL="0" distR="0" wp14:anchorId="759C53AF" wp14:editId="46BBAA8F">
            <wp:extent cx="434340" cy="434340"/>
            <wp:effectExtent l="0" t="0" r="3810" b="3810"/>
            <wp:docPr id="509650023" name="Grafika 10" descr="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50023" name="Grafika 509650023" descr="Clock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434340" cy="434340"/>
                    </a:xfrm>
                    <a:prstGeom prst="rect">
                      <a:avLst/>
                    </a:prstGeom>
                  </pic:spPr>
                </pic:pic>
              </a:graphicData>
            </a:graphic>
          </wp:inline>
        </w:drawing>
      </w:r>
      <w:r w:rsidR="648A8B79" w:rsidRPr="0AB6B5D8">
        <w:rPr>
          <w:rStyle w:val="normaltextrun"/>
        </w:rPr>
        <w:t>Personas datu aizsardzības pārkāpuma gadījumā saskaņā ar Datu regulas 33. panta 1. punktu pārzini</w:t>
      </w:r>
      <w:r w:rsidR="25D2C01E" w:rsidRPr="0AB6B5D8">
        <w:rPr>
          <w:rStyle w:val="normaltextrun"/>
        </w:rPr>
        <w:t>m ir pienākums</w:t>
      </w:r>
      <w:r w:rsidR="648A8B79" w:rsidRPr="0AB6B5D8">
        <w:rPr>
          <w:rStyle w:val="normaltextrun"/>
        </w:rPr>
        <w:t xml:space="preserve"> bez nepamatotas kavēšanās un, ja iespējams, ne vēlāk kā 72 stundu laikā no brīža, kad pārkāpums tam kļuvis zināms, paziņo</w:t>
      </w:r>
      <w:r w:rsidR="52CB50A8" w:rsidRPr="0AB6B5D8">
        <w:rPr>
          <w:rStyle w:val="normaltextrun"/>
        </w:rPr>
        <w:t>t</w:t>
      </w:r>
      <w:r w:rsidR="648A8B79" w:rsidRPr="0AB6B5D8">
        <w:rPr>
          <w:rStyle w:val="normaltextrun"/>
        </w:rPr>
        <w:t xml:space="preserve"> par personas datu aizsardzības pārkāpumu  Inspekcijai, izņemot gadījumus, kad ir maz ticams, ka personas datu aizsardzības pārkāpums varētu radīt risku fizisku personu tiesībām un brīvībām. Inspekcijā 202</w:t>
      </w:r>
      <w:r w:rsidR="0062E492" w:rsidRPr="0AB6B5D8">
        <w:rPr>
          <w:rStyle w:val="normaltextrun"/>
        </w:rPr>
        <w:t>4</w:t>
      </w:r>
      <w:r w:rsidR="648A8B79" w:rsidRPr="0AB6B5D8">
        <w:rPr>
          <w:rStyle w:val="normaltextrun"/>
        </w:rPr>
        <w:t xml:space="preserve">. gadā saņemti </w:t>
      </w:r>
      <w:r w:rsidR="350D7201" w:rsidRPr="0AB6B5D8">
        <w:rPr>
          <w:rStyle w:val="normaltextrun"/>
        </w:rPr>
        <w:t xml:space="preserve">150 </w:t>
      </w:r>
      <w:r w:rsidR="648A8B79" w:rsidRPr="0AB6B5D8">
        <w:rPr>
          <w:rStyle w:val="normaltextrun"/>
        </w:rPr>
        <w:t xml:space="preserve">paziņojumi par personas datu aizsardzības pārkāpumiem, no tiem </w:t>
      </w:r>
      <w:r w:rsidR="4DB861A5" w:rsidRPr="0AB6B5D8">
        <w:rPr>
          <w:rStyle w:val="normaltextrun"/>
        </w:rPr>
        <w:t xml:space="preserve">142 </w:t>
      </w:r>
      <w:r w:rsidR="648A8B79" w:rsidRPr="0AB6B5D8">
        <w:rPr>
          <w:rStyle w:val="normaltextrun"/>
        </w:rPr>
        <w:t xml:space="preserve">paziņojumi saturēja ziņas par konfidencialitātes pārkāpumu, 4 – par integritātes, </w:t>
      </w:r>
      <w:r w:rsidR="16F96D26" w:rsidRPr="0AB6B5D8">
        <w:rPr>
          <w:rStyle w:val="normaltextrun"/>
        </w:rPr>
        <w:t>6</w:t>
      </w:r>
      <w:r w:rsidR="648A8B79" w:rsidRPr="0AB6B5D8">
        <w:rPr>
          <w:rStyle w:val="normaltextrun"/>
        </w:rPr>
        <w:t xml:space="preserve"> – par pieejamības pārkāpumu. </w:t>
      </w:r>
      <w:r w:rsidR="648A8B79" w:rsidRPr="0AB6B5D8">
        <w:rPr>
          <w:rStyle w:val="eop"/>
        </w:rPr>
        <w:t> </w:t>
      </w:r>
    </w:p>
    <w:p w14:paraId="1367C268" w14:textId="77777777" w:rsidR="00CA5ECA" w:rsidRPr="00222384" w:rsidRDefault="00CA5ECA" w:rsidP="00DA65B1">
      <w:pPr>
        <w:pStyle w:val="paragraph"/>
        <w:spacing w:before="0" w:beforeAutospacing="0" w:after="0" w:afterAutospacing="0" w:line="360" w:lineRule="auto"/>
        <w:ind w:firstLine="720"/>
        <w:jc w:val="both"/>
        <w:rPr>
          <w:rStyle w:val="normaltextrun"/>
        </w:rPr>
      </w:pPr>
    </w:p>
    <w:p w14:paraId="01E3412B" w14:textId="2721DF17" w:rsidR="00A65E7A" w:rsidRPr="00F440DA" w:rsidRDefault="5BCDF31A" w:rsidP="002E1D19">
      <w:pPr>
        <w:pStyle w:val="Virsraksts4"/>
        <w:spacing w:before="0"/>
        <w:rPr>
          <w:bCs/>
          <w:szCs w:val="32"/>
        </w:rPr>
      </w:pPr>
      <w:bookmarkStart w:id="36" w:name="_Toc190371797"/>
      <w:bookmarkStart w:id="37" w:name="_Toc190386873"/>
      <w:r>
        <w:t>2.2.3.3. PIEŅEMTIE LĒMUMI ADMINISTRATĪVO PĀRKĀPUMU LIETĀS</w:t>
      </w:r>
      <w:bookmarkEnd w:id="36"/>
      <w:bookmarkEnd w:id="37"/>
    </w:p>
    <w:p w14:paraId="48CAD63F" w14:textId="288AFFF9" w:rsidR="001531CD" w:rsidRDefault="480A4A61" w:rsidP="00DA65B1">
      <w:pPr>
        <w:pStyle w:val="paragraph"/>
        <w:spacing w:before="0" w:beforeAutospacing="0" w:after="0" w:afterAutospacing="0" w:line="360" w:lineRule="auto"/>
        <w:ind w:firstLine="720"/>
        <w:jc w:val="both"/>
        <w:rPr>
          <w:rFonts w:ascii="Segoe UI" w:hAnsi="Segoe UI" w:cs="Segoe UI"/>
          <w:sz w:val="18"/>
          <w:szCs w:val="18"/>
        </w:rPr>
      </w:pPr>
      <w:r w:rsidRPr="6D06A11B">
        <w:rPr>
          <w:rStyle w:val="normaltextrun"/>
        </w:rPr>
        <w:t xml:space="preserve">Pārskata periodā administratīvo pārkāpumu lietās Inspekcija pieņēma </w:t>
      </w:r>
      <w:r w:rsidR="60EF993C" w:rsidRPr="001931FA">
        <w:rPr>
          <w:rStyle w:val="normaltextrun"/>
        </w:rPr>
        <w:t>23</w:t>
      </w:r>
      <w:r w:rsidRPr="6D06A11B">
        <w:rPr>
          <w:rStyle w:val="normaltextrun"/>
        </w:rPr>
        <w:t xml:space="preserve"> lēmumus, </w:t>
      </w:r>
      <w:r w:rsidR="0BC3A00A" w:rsidRPr="001931FA">
        <w:rPr>
          <w:rStyle w:val="normaltextrun"/>
        </w:rPr>
        <w:t xml:space="preserve">20 </w:t>
      </w:r>
      <w:r w:rsidRPr="6D06A11B">
        <w:rPr>
          <w:rStyle w:val="normaltextrun"/>
        </w:rPr>
        <w:t>gadījumos pārkāpējam piemērojot naudas sodu</w:t>
      </w:r>
      <w:r w:rsidR="4750981B" w:rsidRPr="6D06A11B">
        <w:rPr>
          <w:rStyle w:val="normaltextrun"/>
        </w:rPr>
        <w:t>, bet trīs gadījumos</w:t>
      </w:r>
      <w:r w:rsidR="318E3E67" w:rsidRPr="6D06A11B">
        <w:rPr>
          <w:rStyle w:val="normaltextrun"/>
        </w:rPr>
        <w:t xml:space="preserve"> tika</w:t>
      </w:r>
      <w:r w:rsidR="4750981B" w:rsidRPr="6D06A11B">
        <w:rPr>
          <w:rStyle w:val="normaltextrun"/>
        </w:rPr>
        <w:t xml:space="preserve"> iz</w:t>
      </w:r>
      <w:r w:rsidR="4E4176CD" w:rsidRPr="6D06A11B">
        <w:rPr>
          <w:rStyle w:val="normaltextrun"/>
        </w:rPr>
        <w:t>teikts</w:t>
      </w:r>
      <w:r w:rsidR="4750981B" w:rsidRPr="6D06A11B">
        <w:rPr>
          <w:rStyle w:val="normaltextrun"/>
        </w:rPr>
        <w:t xml:space="preserve"> brīdinājum</w:t>
      </w:r>
      <w:r w:rsidR="03C698C5" w:rsidRPr="6D06A11B">
        <w:rPr>
          <w:rStyle w:val="normaltextrun"/>
        </w:rPr>
        <w:t>s</w:t>
      </w:r>
      <w:r w:rsidRPr="6D06A11B">
        <w:rPr>
          <w:rStyle w:val="normaltextrun"/>
        </w:rPr>
        <w:t>.</w:t>
      </w:r>
      <w:r w:rsidRPr="6D06A11B">
        <w:rPr>
          <w:rStyle w:val="eop"/>
        </w:rPr>
        <w:t> </w:t>
      </w:r>
    </w:p>
    <w:p w14:paraId="2889FBD7" w14:textId="22A1D39E" w:rsidR="001531CD" w:rsidRDefault="0F5DE9E4" w:rsidP="00DA65B1">
      <w:pPr>
        <w:pStyle w:val="paragraph"/>
        <w:spacing w:before="0" w:beforeAutospacing="0" w:after="0" w:afterAutospacing="0" w:line="360" w:lineRule="auto"/>
        <w:ind w:firstLine="720"/>
        <w:jc w:val="both"/>
        <w:rPr>
          <w:rFonts w:ascii="Segoe UI" w:hAnsi="Segoe UI" w:cs="Segoe UI"/>
          <w:sz w:val="18"/>
          <w:szCs w:val="18"/>
        </w:rPr>
      </w:pPr>
      <w:r w:rsidRPr="145F8530">
        <w:rPr>
          <w:rStyle w:val="normaltextrun"/>
        </w:rPr>
        <w:t xml:space="preserve">Administratīvo pārkāpumu lietās pārskata gadā piemērotā naudas soda intervāls svārstījās no </w:t>
      </w:r>
      <w:r w:rsidR="3D9E1DA2" w:rsidRPr="145F8530">
        <w:rPr>
          <w:rStyle w:val="normaltextrun"/>
        </w:rPr>
        <w:t>1</w:t>
      </w:r>
      <w:r w:rsidRPr="145F8530">
        <w:rPr>
          <w:rStyle w:val="normaltextrun"/>
        </w:rPr>
        <w:t xml:space="preserve">00 </w:t>
      </w:r>
      <w:proofErr w:type="spellStart"/>
      <w:r w:rsidR="3DCAAF8F" w:rsidRPr="145F8530">
        <w:rPr>
          <w:rStyle w:val="normaltextrun"/>
          <w:i/>
          <w:iCs/>
        </w:rPr>
        <w:t>euro</w:t>
      </w:r>
      <w:proofErr w:type="spellEnd"/>
      <w:r w:rsidR="3DCAAF8F" w:rsidRPr="145F8530">
        <w:rPr>
          <w:rStyle w:val="normaltextrun"/>
        </w:rPr>
        <w:t xml:space="preserve"> </w:t>
      </w:r>
      <w:r w:rsidRPr="145F8530">
        <w:rPr>
          <w:rStyle w:val="normaltextrun"/>
        </w:rPr>
        <w:t xml:space="preserve">līdz 2000 </w:t>
      </w:r>
      <w:proofErr w:type="spellStart"/>
      <w:r w:rsidR="3DCAAF8F" w:rsidRPr="145F8530">
        <w:rPr>
          <w:rStyle w:val="normaltextrun"/>
          <w:i/>
          <w:iCs/>
        </w:rPr>
        <w:t>euro</w:t>
      </w:r>
      <w:proofErr w:type="spellEnd"/>
      <w:r w:rsidRPr="145F8530">
        <w:rPr>
          <w:rStyle w:val="normaltextrun"/>
        </w:rPr>
        <w:t>. Kopā 202</w:t>
      </w:r>
      <w:r w:rsidR="07A0F763" w:rsidRPr="145F8530">
        <w:rPr>
          <w:rStyle w:val="normaltextrun"/>
        </w:rPr>
        <w:t>4</w:t>
      </w:r>
      <w:r w:rsidRPr="145F8530">
        <w:rPr>
          <w:rStyle w:val="normaltextrun"/>
        </w:rPr>
        <w:t xml:space="preserve">. gadā Inspekcija piemēroja naudas sodus </w:t>
      </w:r>
      <w:r w:rsidR="33DC9724" w:rsidRPr="145F8530">
        <w:rPr>
          <w:rStyle w:val="normaltextrun"/>
        </w:rPr>
        <w:t>8 200</w:t>
      </w:r>
      <w:r w:rsidRPr="145F8530">
        <w:rPr>
          <w:rStyle w:val="normaltextrun"/>
        </w:rPr>
        <w:t xml:space="preserve"> </w:t>
      </w:r>
      <w:proofErr w:type="spellStart"/>
      <w:r w:rsidR="3DCAAF8F" w:rsidRPr="145F8530">
        <w:rPr>
          <w:rStyle w:val="normaltextrun"/>
          <w:i/>
          <w:iCs/>
        </w:rPr>
        <w:t>euro</w:t>
      </w:r>
      <w:proofErr w:type="spellEnd"/>
      <w:r w:rsidRPr="145F8530">
        <w:rPr>
          <w:rStyle w:val="normaltextrun"/>
        </w:rPr>
        <w:t xml:space="preserve"> apmērā.</w:t>
      </w:r>
      <w:r w:rsidRPr="145F8530">
        <w:rPr>
          <w:rStyle w:val="eop"/>
        </w:rPr>
        <w:t> </w:t>
      </w:r>
    </w:p>
    <w:p w14:paraId="1107B034" w14:textId="4215B622" w:rsidR="001531CD" w:rsidRDefault="71502E36" w:rsidP="00DA65B1">
      <w:pPr>
        <w:pStyle w:val="paragraph"/>
        <w:spacing w:before="0" w:beforeAutospacing="0" w:after="0" w:afterAutospacing="0" w:line="360" w:lineRule="auto"/>
        <w:ind w:firstLine="720"/>
        <w:jc w:val="both"/>
        <w:rPr>
          <w:rFonts w:ascii="Segoe UI" w:hAnsi="Segoe UI" w:cs="Segoe UI"/>
          <w:sz w:val="18"/>
          <w:szCs w:val="18"/>
        </w:rPr>
      </w:pPr>
      <w:r w:rsidRPr="4423ADB1">
        <w:rPr>
          <w:rStyle w:val="normaltextrun"/>
        </w:rPr>
        <w:t>14 gadījumos</w:t>
      </w:r>
      <w:r w:rsidR="6845994A" w:rsidRPr="4423ADB1">
        <w:rPr>
          <w:rStyle w:val="normaltextrun"/>
        </w:rPr>
        <w:t xml:space="preserve"> sodi tika piemēroti par pārkāpumiem, par kuriem atbildība ir paredzēta Datu regulas 83. panta 5. punkta attiecīgajā apakšpunktā. </w:t>
      </w:r>
    </w:p>
    <w:p w14:paraId="508F2F7C" w14:textId="295B60C2" w:rsidR="001531CD" w:rsidRDefault="4A113079" w:rsidP="00DA65B1">
      <w:pPr>
        <w:pStyle w:val="paragraph"/>
        <w:spacing w:before="0" w:beforeAutospacing="0" w:after="0" w:afterAutospacing="0" w:line="360" w:lineRule="auto"/>
        <w:ind w:firstLine="720"/>
        <w:jc w:val="both"/>
        <w:rPr>
          <w:rStyle w:val="eop"/>
        </w:rPr>
      </w:pPr>
      <w:r w:rsidRPr="696E4529">
        <w:rPr>
          <w:rStyle w:val="eop"/>
        </w:rPr>
        <w:t xml:space="preserve">Astoņos gadījumos sods tika piemērots par </w:t>
      </w:r>
      <w:r w:rsidR="263F2789" w:rsidRPr="696E4529">
        <w:rPr>
          <w:rStyle w:val="eop"/>
        </w:rPr>
        <w:t>apstrādes pamatprincipu, tostarp nosacījumu par piekrišanu, ievērojot</w:t>
      </w:r>
      <w:r w:rsidR="00DF40C9" w:rsidRPr="696E4529">
        <w:rPr>
          <w:rStyle w:val="eop"/>
        </w:rPr>
        <w:t xml:space="preserve"> Datu regulas </w:t>
      </w:r>
      <w:r w:rsidR="263F2789" w:rsidRPr="696E4529">
        <w:rPr>
          <w:rStyle w:val="eop"/>
        </w:rPr>
        <w:t xml:space="preserve"> 5., 6., 7. un 9. pantu, neievērošanu </w:t>
      </w:r>
      <w:r w:rsidR="2D3265E7" w:rsidRPr="696E4529">
        <w:rPr>
          <w:rStyle w:val="eop"/>
        </w:rPr>
        <w:t xml:space="preserve">(Datu regulas </w:t>
      </w:r>
      <w:r w:rsidR="7CE6573B" w:rsidRPr="696E4529">
        <w:rPr>
          <w:rStyle w:val="normaltextrun"/>
        </w:rPr>
        <w:t xml:space="preserve"> 83.</w:t>
      </w:r>
      <w:r w:rsidR="00DF40C9" w:rsidRPr="696E4529">
        <w:rPr>
          <w:rStyle w:val="normaltextrun"/>
        </w:rPr>
        <w:t> </w:t>
      </w:r>
      <w:r w:rsidR="7CE6573B" w:rsidRPr="696E4529">
        <w:rPr>
          <w:rStyle w:val="normaltextrun"/>
        </w:rPr>
        <w:t xml:space="preserve"> panta 5. punkta</w:t>
      </w:r>
      <w:r w:rsidR="2D3265E7" w:rsidRPr="696E4529">
        <w:rPr>
          <w:rStyle w:val="eop"/>
        </w:rPr>
        <w:t xml:space="preserve"> a) apakšpunkts).</w:t>
      </w:r>
    </w:p>
    <w:p w14:paraId="29B8D45C" w14:textId="13C8AD0F" w:rsidR="001531CD" w:rsidRDefault="63A130B8"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sidRPr="398D2855">
        <w:rPr>
          <w:rStyle w:val="normaltextrun"/>
        </w:rPr>
        <w:lastRenderedPageBreak/>
        <w:t>Vienā gadījumā</w:t>
      </w:r>
      <w:r w:rsidR="04448EB6" w:rsidRPr="398D2855">
        <w:rPr>
          <w:rStyle w:val="normaltextrun"/>
        </w:rPr>
        <w:t xml:space="preserve"> –</w:t>
      </w:r>
      <w:r w:rsidRPr="398D2855">
        <w:rPr>
          <w:rStyle w:val="normaltextrun"/>
        </w:rPr>
        <w:t xml:space="preserve"> par uzraudzības iestādes rīkojuma vai datu aprites ierobežojuma neievērošanu saskaņā ar Datu regulas 58. panta 2. punktu vai piekļuves nesniegšanu, pārkāpjot Datu regulas 58. panta 1. punktu (Datu regulas 83. panta 5. punkta a), b) un e) apakšpunkts). </w:t>
      </w:r>
      <w:r w:rsidRPr="398D2855">
        <w:rPr>
          <w:rStyle w:val="eop"/>
        </w:rPr>
        <w:t> </w:t>
      </w:r>
    </w:p>
    <w:p w14:paraId="32B79115" w14:textId="72BD7DD5" w:rsidR="001531CD" w:rsidRDefault="4E55C9FE" w:rsidP="00DA65B1">
      <w:pPr>
        <w:pStyle w:val="paragraph"/>
        <w:spacing w:before="0" w:beforeAutospacing="0" w:after="0" w:afterAutospacing="0" w:line="360" w:lineRule="auto"/>
        <w:ind w:firstLine="720"/>
        <w:jc w:val="both"/>
        <w:rPr>
          <w:rFonts w:ascii="Segoe UI" w:hAnsi="Segoe UI" w:cs="Segoe UI"/>
          <w:sz w:val="18"/>
          <w:szCs w:val="18"/>
        </w:rPr>
      </w:pPr>
      <w:r w:rsidRPr="4423ADB1">
        <w:rPr>
          <w:rStyle w:val="normaltextrun"/>
        </w:rPr>
        <w:t xml:space="preserve">Piecos </w:t>
      </w:r>
      <w:r w:rsidR="73E9156E" w:rsidRPr="4423ADB1">
        <w:rPr>
          <w:rStyle w:val="normaltextrun"/>
        </w:rPr>
        <w:t>gadījum</w:t>
      </w:r>
      <w:r w:rsidR="1BB22F38" w:rsidRPr="4423ADB1">
        <w:rPr>
          <w:rStyle w:val="normaltextrun"/>
        </w:rPr>
        <w:t>os</w:t>
      </w:r>
      <w:r w:rsidR="73E9156E" w:rsidRPr="4423ADB1">
        <w:rPr>
          <w:rStyle w:val="normaltextrun"/>
        </w:rPr>
        <w:t xml:space="preserve"> </w:t>
      </w:r>
      <w:r w:rsidR="001621A3">
        <w:rPr>
          <w:rStyle w:val="normaltextrun"/>
        </w:rPr>
        <w:t xml:space="preserve">- </w:t>
      </w:r>
      <w:r w:rsidR="73E9156E" w:rsidRPr="4423ADB1">
        <w:rPr>
          <w:rStyle w:val="normaltextrun"/>
        </w:rPr>
        <w:t xml:space="preserve">par </w:t>
      </w:r>
      <w:r w:rsidR="097A0C54" w:rsidRPr="4423ADB1">
        <w:rPr>
          <w:rStyle w:val="normaltextrun"/>
        </w:rPr>
        <w:t>pārziņa rīcību</w:t>
      </w:r>
      <w:r w:rsidR="04D8E494" w:rsidRPr="4423ADB1">
        <w:rPr>
          <w:rStyle w:val="normaltextrun"/>
        </w:rPr>
        <w:t>, nesniedzot Inspekcijai tās pieprasīto informāciju</w:t>
      </w:r>
      <w:r w:rsidR="097A0C54" w:rsidRPr="4423ADB1">
        <w:rPr>
          <w:color w:val="000000" w:themeColor="text1"/>
        </w:rPr>
        <w:t xml:space="preserve">, kas nepieciešama </w:t>
      </w:r>
      <w:r w:rsidR="097A0C54" w:rsidRPr="4423ADB1">
        <w:rPr>
          <w:rStyle w:val="normaltextrun"/>
        </w:rPr>
        <w:t xml:space="preserve">Inspekcijas </w:t>
      </w:r>
      <w:r w:rsidR="097A0C54" w:rsidRPr="4423ADB1">
        <w:rPr>
          <w:color w:val="000000" w:themeColor="text1"/>
        </w:rPr>
        <w:t>uzdevumu veikšanai</w:t>
      </w:r>
      <w:r w:rsidR="097A0C54">
        <w:t xml:space="preserve"> (</w:t>
      </w:r>
      <w:r w:rsidR="73E9156E" w:rsidRPr="4423ADB1">
        <w:rPr>
          <w:rStyle w:val="normaltextrun"/>
        </w:rPr>
        <w:t>Datu regulas 83. panta 5. punkta e)</w:t>
      </w:r>
      <w:r w:rsidR="008B2BBD">
        <w:rPr>
          <w:rStyle w:val="normaltextrun"/>
        </w:rPr>
        <w:t> </w:t>
      </w:r>
      <w:r w:rsidR="73E9156E" w:rsidRPr="4423ADB1">
        <w:rPr>
          <w:rStyle w:val="normaltextrun"/>
        </w:rPr>
        <w:t>apakšpunkt</w:t>
      </w:r>
      <w:r w:rsidR="0EF98BAF" w:rsidRPr="4423ADB1">
        <w:rPr>
          <w:rStyle w:val="normaltextrun"/>
        </w:rPr>
        <w:t>s</w:t>
      </w:r>
      <w:r w:rsidR="4373BE1A" w:rsidRPr="4423ADB1">
        <w:rPr>
          <w:rStyle w:val="normaltextrun"/>
        </w:rPr>
        <w:t>)</w:t>
      </w:r>
      <w:r w:rsidR="73E9156E" w:rsidRPr="4423ADB1">
        <w:rPr>
          <w:rStyle w:val="normaltextrun"/>
        </w:rPr>
        <w:t>.</w:t>
      </w:r>
      <w:r w:rsidR="73E9156E" w:rsidRPr="4423ADB1">
        <w:rPr>
          <w:rStyle w:val="eop"/>
        </w:rPr>
        <w:t> </w:t>
      </w:r>
    </w:p>
    <w:p w14:paraId="4745AD4B" w14:textId="100AF12A" w:rsidR="001531CD" w:rsidRDefault="008B2BBD" w:rsidP="00DA65B1">
      <w:pPr>
        <w:pStyle w:val="paragraph"/>
        <w:spacing w:before="0" w:beforeAutospacing="0" w:after="0" w:afterAutospacing="0" w:line="360" w:lineRule="auto"/>
        <w:ind w:firstLine="720"/>
        <w:jc w:val="both"/>
        <w:rPr>
          <w:rStyle w:val="eop"/>
        </w:rPr>
      </w:pPr>
      <w:r>
        <w:rPr>
          <w:rStyle w:val="normaltextrun"/>
        </w:rPr>
        <w:t>9</w:t>
      </w:r>
      <w:r w:rsidR="203264B5" w:rsidRPr="0AB6B5D8">
        <w:rPr>
          <w:rStyle w:val="normaltextrun"/>
        </w:rPr>
        <w:t xml:space="preserve"> </w:t>
      </w:r>
      <w:r w:rsidR="28253730" w:rsidRPr="0AB6B5D8">
        <w:rPr>
          <w:rStyle w:val="normaltextrun"/>
        </w:rPr>
        <w:t>gadījumos sods tika piemērots, pamatojoties uz Administratīvo sodu likuma par pārkāpumiem pārvaldes, sabiedriskās kārtības un valsts valodas lietošanas jomā 3. panta ceturto daļu (informācijas nesniegšana, informācijas nepienācīga sniegšana vai nepatiesa informācijas sniegšana Inspekcijai).</w:t>
      </w:r>
      <w:r w:rsidR="28253730" w:rsidRPr="0AB6B5D8">
        <w:rPr>
          <w:rStyle w:val="eop"/>
        </w:rPr>
        <w:t> </w:t>
      </w:r>
    </w:p>
    <w:p w14:paraId="658136F2" w14:textId="77777777" w:rsidR="00565C37" w:rsidRDefault="00565C37" w:rsidP="00DA65B1">
      <w:pPr>
        <w:pStyle w:val="paragraph"/>
        <w:spacing w:before="0" w:beforeAutospacing="0" w:after="0" w:afterAutospacing="0" w:line="360" w:lineRule="auto"/>
        <w:ind w:firstLine="720"/>
        <w:jc w:val="both"/>
        <w:rPr>
          <w:rStyle w:val="eop"/>
        </w:rPr>
      </w:pPr>
    </w:p>
    <w:p w14:paraId="2A5BB0FF" w14:textId="29C4CA32" w:rsidR="001A4F24" w:rsidRPr="00F440DA" w:rsidRDefault="001A4F24" w:rsidP="002E1D19">
      <w:pPr>
        <w:pStyle w:val="Virsraksts3"/>
        <w:spacing w:before="0"/>
      </w:pPr>
      <w:bookmarkStart w:id="38" w:name="_Toc190371798"/>
      <w:bookmarkStart w:id="39" w:name="_Toc190386874"/>
      <w:r w:rsidRPr="00CA5ECA">
        <w:t>2.3. INSPEKCIJAS AMATPERSONAS PIEŅEMTO LĒMUMU APSTRĪDĒŠANA UN PĀRSŪDZĒŠANA</w:t>
      </w:r>
      <w:bookmarkEnd w:id="38"/>
      <w:bookmarkEnd w:id="39"/>
    </w:p>
    <w:p w14:paraId="5D45AB33" w14:textId="0931A20F" w:rsidR="00185AC9" w:rsidRPr="00F440DA" w:rsidRDefault="001A4F24" w:rsidP="002E1D19">
      <w:pPr>
        <w:pStyle w:val="Virsraksts4"/>
        <w:spacing w:before="0"/>
      </w:pPr>
      <w:bookmarkStart w:id="40" w:name="_Toc190371799"/>
      <w:bookmarkStart w:id="41" w:name="_Toc190386875"/>
      <w:r w:rsidRPr="00F440DA">
        <w:t>2.3.1. APSTRĪDĒŠANA</w:t>
      </w:r>
      <w:bookmarkEnd w:id="40"/>
      <w:bookmarkEnd w:id="41"/>
    </w:p>
    <w:p w14:paraId="350BE733" w14:textId="0A226FF9" w:rsidR="00185AC9" w:rsidRDefault="2665CEA8" w:rsidP="00DA65B1">
      <w:pPr>
        <w:pStyle w:val="paragraph"/>
        <w:spacing w:before="0" w:beforeAutospacing="0" w:after="0" w:afterAutospacing="0" w:line="360" w:lineRule="auto"/>
        <w:ind w:firstLine="709"/>
        <w:jc w:val="both"/>
        <w:rPr>
          <w:rStyle w:val="normaltextrun"/>
        </w:rPr>
      </w:pPr>
      <w:r w:rsidRPr="6AA5DD1D">
        <w:rPr>
          <w:rStyle w:val="normaltextrun"/>
        </w:rPr>
        <w:t>Inspekcijas direktor</w:t>
      </w:r>
      <w:r w:rsidR="49FF2945" w:rsidRPr="6AA5DD1D">
        <w:rPr>
          <w:rStyle w:val="normaltextrun"/>
        </w:rPr>
        <w:t>e</w:t>
      </w:r>
      <w:r w:rsidRPr="6AA5DD1D">
        <w:rPr>
          <w:rStyle w:val="normaltextrun"/>
        </w:rPr>
        <w:t xml:space="preserve"> kopumā 202</w:t>
      </w:r>
      <w:r w:rsidR="359BEF72" w:rsidRPr="6AA5DD1D">
        <w:rPr>
          <w:rStyle w:val="normaltextrun"/>
        </w:rPr>
        <w:t>4</w:t>
      </w:r>
      <w:r w:rsidRPr="6AA5DD1D">
        <w:rPr>
          <w:rStyle w:val="normaltextrun"/>
        </w:rPr>
        <w:t>.</w:t>
      </w:r>
      <w:r w:rsidR="39374855" w:rsidRPr="6AA5DD1D">
        <w:rPr>
          <w:rStyle w:val="normaltextrun"/>
        </w:rPr>
        <w:t> </w:t>
      </w:r>
      <w:r w:rsidRPr="6AA5DD1D">
        <w:rPr>
          <w:rStyle w:val="normaltextrun"/>
        </w:rPr>
        <w:t>gadā ir pieņēm</w:t>
      </w:r>
      <w:r w:rsidR="01402B2C" w:rsidRPr="6AA5DD1D">
        <w:rPr>
          <w:rStyle w:val="normaltextrun"/>
        </w:rPr>
        <w:t>usi</w:t>
      </w:r>
      <w:r w:rsidRPr="6AA5DD1D">
        <w:rPr>
          <w:rStyle w:val="normaltextrun"/>
        </w:rPr>
        <w:t xml:space="preserve"> </w:t>
      </w:r>
      <w:r w:rsidR="21AB496A" w:rsidRPr="6AA5DD1D">
        <w:rPr>
          <w:rStyle w:val="normaltextrun"/>
        </w:rPr>
        <w:t>1</w:t>
      </w:r>
      <w:r w:rsidR="36FE0228" w:rsidRPr="6AA5DD1D">
        <w:rPr>
          <w:rStyle w:val="normaltextrun"/>
        </w:rPr>
        <w:t>4</w:t>
      </w:r>
      <w:r w:rsidR="21AB496A" w:rsidRPr="6AA5DD1D">
        <w:rPr>
          <w:rStyle w:val="normaltextrun"/>
        </w:rPr>
        <w:t xml:space="preserve"> </w:t>
      </w:r>
      <w:r w:rsidRPr="6AA5DD1D">
        <w:rPr>
          <w:rStyle w:val="normaltextrun"/>
        </w:rPr>
        <w:t xml:space="preserve">lēmumus. No tiem administratīvā pārkāpuma procesa lietās ir pārsūdzēti </w:t>
      </w:r>
      <w:r w:rsidR="534B7E0A" w:rsidRPr="6AA5DD1D">
        <w:rPr>
          <w:rStyle w:val="normaltextrun"/>
        </w:rPr>
        <w:t xml:space="preserve">pieci </w:t>
      </w:r>
      <w:r w:rsidRPr="6AA5DD1D">
        <w:rPr>
          <w:rStyle w:val="normaltextrun"/>
        </w:rPr>
        <w:t>amatperson</w:t>
      </w:r>
      <w:r w:rsidR="124719E4" w:rsidRPr="6AA5DD1D">
        <w:rPr>
          <w:rStyle w:val="normaltextrun"/>
        </w:rPr>
        <w:t>u</w:t>
      </w:r>
      <w:r w:rsidRPr="6AA5DD1D">
        <w:rPr>
          <w:rStyle w:val="normaltextrun"/>
        </w:rPr>
        <w:t xml:space="preserve"> pieņemti lēmumi, savukārt administratīvā procesa lietās apstrīdēti </w:t>
      </w:r>
      <w:r w:rsidR="26972604" w:rsidRPr="6AA5DD1D">
        <w:rPr>
          <w:rStyle w:val="normaltextrun"/>
        </w:rPr>
        <w:t>9</w:t>
      </w:r>
      <w:r w:rsidRPr="6AA5DD1D">
        <w:rPr>
          <w:rStyle w:val="normaltextrun"/>
        </w:rPr>
        <w:t xml:space="preserve"> amatpersonas pieņemti lēmumi</w:t>
      </w:r>
      <w:r w:rsidR="797DB49D" w:rsidRPr="6AA5DD1D">
        <w:rPr>
          <w:rStyle w:val="normaltextrun"/>
        </w:rPr>
        <w:t xml:space="preserve">. </w:t>
      </w:r>
    </w:p>
    <w:p w14:paraId="601E2247" w14:textId="662E5BE0" w:rsidR="00185AC9" w:rsidRDefault="2665CEA8" w:rsidP="00DA65B1">
      <w:pPr>
        <w:pStyle w:val="paragraph"/>
        <w:spacing w:before="0" w:beforeAutospacing="0" w:after="0" w:afterAutospacing="0" w:line="360" w:lineRule="auto"/>
        <w:ind w:firstLine="709"/>
        <w:jc w:val="both"/>
        <w:textAlignment w:val="baseline"/>
        <w:rPr>
          <w:rFonts w:ascii="Segoe UI" w:hAnsi="Segoe UI" w:cs="Segoe UI"/>
          <w:sz w:val="18"/>
          <w:szCs w:val="18"/>
        </w:rPr>
      </w:pPr>
      <w:r w:rsidRPr="6AA5DD1D">
        <w:rPr>
          <w:rStyle w:val="normaltextrun"/>
        </w:rPr>
        <w:t xml:space="preserve">Attiecībā uz pārsūdzētajām administratīvā pārkāpuma procesa lietām norādāms, ka </w:t>
      </w:r>
      <w:r w:rsidR="797DB49D" w:rsidRPr="6AA5DD1D">
        <w:rPr>
          <w:rStyle w:val="normaltextrun"/>
        </w:rPr>
        <w:t xml:space="preserve">visās </w:t>
      </w:r>
      <w:r w:rsidR="3F9C2C5D" w:rsidRPr="6AA5DD1D">
        <w:rPr>
          <w:rStyle w:val="normaltextrun"/>
        </w:rPr>
        <w:t xml:space="preserve">piecās </w:t>
      </w:r>
      <w:r w:rsidRPr="6AA5DD1D">
        <w:rPr>
          <w:rStyle w:val="normaltextrun"/>
        </w:rPr>
        <w:t>lietās direktor</w:t>
      </w:r>
      <w:r w:rsidR="27D423F9" w:rsidRPr="6AA5DD1D">
        <w:rPr>
          <w:rStyle w:val="normaltextrun"/>
        </w:rPr>
        <w:t>es</w:t>
      </w:r>
      <w:r w:rsidRPr="6AA5DD1D">
        <w:rPr>
          <w:rStyle w:val="normaltextrun"/>
        </w:rPr>
        <w:t xml:space="preserve"> lēmumi ir pieņemti par pārsūdzētā lēmuma atstāšanu negrozītu.</w:t>
      </w:r>
      <w:r w:rsidRPr="6AA5DD1D">
        <w:rPr>
          <w:rStyle w:val="eop"/>
        </w:rPr>
        <w:t> </w:t>
      </w:r>
    </w:p>
    <w:p w14:paraId="5E9169D3" w14:textId="1B8797F7" w:rsidR="00354ED2" w:rsidRDefault="00B5CFA8" w:rsidP="00DA65B1">
      <w:pPr>
        <w:pStyle w:val="paragraph"/>
        <w:spacing w:before="0" w:beforeAutospacing="0" w:after="0" w:afterAutospacing="0" w:line="360" w:lineRule="auto"/>
        <w:ind w:firstLine="709"/>
        <w:jc w:val="both"/>
        <w:textAlignment w:val="baseline"/>
        <w:rPr>
          <w:rStyle w:val="normaltextrun"/>
        </w:rPr>
      </w:pPr>
      <w:r w:rsidRPr="6AA5DD1D">
        <w:rPr>
          <w:rStyle w:val="normaltextrun"/>
        </w:rPr>
        <w:t>Vienlaikus attiecībā uz direktor</w:t>
      </w:r>
      <w:r w:rsidR="3039722C" w:rsidRPr="6AA5DD1D">
        <w:rPr>
          <w:rStyle w:val="normaltextrun"/>
        </w:rPr>
        <w:t>ei</w:t>
      </w:r>
      <w:r w:rsidRPr="6AA5DD1D">
        <w:rPr>
          <w:rStyle w:val="normaltextrun"/>
        </w:rPr>
        <w:t xml:space="preserve"> apstrīdētajām administratīvā procesa lietām norādāms, ka </w:t>
      </w:r>
      <w:r w:rsidR="2D91BC8B" w:rsidRPr="6AA5DD1D">
        <w:rPr>
          <w:rStyle w:val="normaltextrun"/>
        </w:rPr>
        <w:t>seši</w:t>
      </w:r>
      <w:r w:rsidRPr="6AA5DD1D">
        <w:rPr>
          <w:rStyle w:val="normaltextrun"/>
        </w:rPr>
        <w:t xml:space="preserve"> lēmumi ir pieņemti par faktiskās rīcības atzīšanu par tiesisku, </w:t>
      </w:r>
      <w:r w:rsidR="17B71699" w:rsidRPr="6AA5DD1D">
        <w:rPr>
          <w:rStyle w:val="normaltextrun"/>
        </w:rPr>
        <w:t xml:space="preserve">viens lēmums pieņemts par </w:t>
      </w:r>
      <w:r w:rsidR="4C218867" w:rsidRPr="6AA5DD1D">
        <w:rPr>
          <w:rStyle w:val="normaltextrun"/>
        </w:rPr>
        <w:t>lēmuma</w:t>
      </w:r>
      <w:r w:rsidR="17B71699" w:rsidRPr="6AA5DD1D">
        <w:rPr>
          <w:rStyle w:val="normaltextrun"/>
        </w:rPr>
        <w:t xml:space="preserve"> </w:t>
      </w:r>
      <w:r w:rsidR="60744EBC" w:rsidRPr="6AA5DD1D">
        <w:rPr>
          <w:rStyle w:val="normaltextrun"/>
        </w:rPr>
        <w:t>atstāšanu negrozītu</w:t>
      </w:r>
      <w:r w:rsidR="17B71699" w:rsidRPr="6AA5DD1D">
        <w:rPr>
          <w:rStyle w:val="normaltextrun"/>
        </w:rPr>
        <w:t xml:space="preserve">, </w:t>
      </w:r>
      <w:r w:rsidR="30F42941" w:rsidRPr="6AA5DD1D">
        <w:rPr>
          <w:rStyle w:val="normaltextrun"/>
        </w:rPr>
        <w:t xml:space="preserve">viens par lēmuma atcelšanu no pieņemšanas dienas un viens par </w:t>
      </w:r>
      <w:r w:rsidR="3E45BC7E" w:rsidRPr="6AA5DD1D">
        <w:rPr>
          <w:rStyle w:val="normaltextrun"/>
        </w:rPr>
        <w:t xml:space="preserve">lēmuma atzīšanu par </w:t>
      </w:r>
      <w:r w:rsidRPr="6AA5DD1D">
        <w:rPr>
          <w:rStyle w:val="normaltextrun"/>
        </w:rPr>
        <w:t xml:space="preserve">prettiesisku </w:t>
      </w:r>
      <w:r w:rsidR="2966FA59" w:rsidRPr="6AA5DD1D">
        <w:rPr>
          <w:rStyle w:val="normaltextrun"/>
        </w:rPr>
        <w:t xml:space="preserve">daļā </w:t>
      </w:r>
      <w:r w:rsidR="2D91BC8B" w:rsidRPr="6AA5DD1D">
        <w:rPr>
          <w:rStyle w:val="normaltextrun"/>
        </w:rPr>
        <w:t>un</w:t>
      </w:r>
      <w:r w:rsidRPr="6AA5DD1D">
        <w:rPr>
          <w:rStyle w:val="normaltextrun"/>
        </w:rPr>
        <w:t xml:space="preserve">  </w:t>
      </w:r>
      <w:r w:rsidR="17965813" w:rsidRPr="6AA5DD1D">
        <w:rPr>
          <w:rStyle w:val="normaltextrun"/>
        </w:rPr>
        <w:t xml:space="preserve">uzdošanu </w:t>
      </w:r>
      <w:r w:rsidRPr="6AA5DD1D">
        <w:rPr>
          <w:rStyle w:val="normaltextrun"/>
        </w:rPr>
        <w:t xml:space="preserve">attiecīgajai Inspekcijas nodaļai atkārtoti </w:t>
      </w:r>
      <w:r w:rsidR="0F8C8CC9" w:rsidRPr="6AA5DD1D">
        <w:rPr>
          <w:rStyle w:val="normaltextrun"/>
        </w:rPr>
        <w:t>izskatīt konkrētu jautājumu</w:t>
      </w:r>
      <w:r w:rsidR="2D91BC8B" w:rsidRPr="6AA5DD1D">
        <w:rPr>
          <w:rStyle w:val="normaltextrun"/>
        </w:rPr>
        <w:t>.</w:t>
      </w:r>
    </w:p>
    <w:p w14:paraId="6DB8797C" w14:textId="7278224E" w:rsidR="2053D115" w:rsidRPr="00354ED2" w:rsidRDefault="00E90513" w:rsidP="00DA65B1">
      <w:pPr>
        <w:pStyle w:val="paragraph"/>
        <w:spacing w:before="0" w:beforeAutospacing="0" w:after="0" w:afterAutospacing="0" w:line="360" w:lineRule="auto"/>
        <w:ind w:firstLine="709"/>
        <w:jc w:val="both"/>
        <w:rPr>
          <w:rStyle w:val="normaltextrun"/>
        </w:rPr>
      </w:pPr>
      <w:r>
        <w:rPr>
          <w:noProof/>
        </w:rPr>
        <w:drawing>
          <wp:inline distT="0" distB="0" distL="0" distR="0" wp14:anchorId="05C8F590" wp14:editId="69D92252">
            <wp:extent cx="358140" cy="358140"/>
            <wp:effectExtent l="0" t="0" r="3810" b="0"/>
            <wp:docPr id="1584695853" name="Grafika 7" descr="Ey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5853" name="Grafika 1584695853" descr="Eye with solid fill"/>
                    <pic:cNvPicPr/>
                  </pic:nvPicPr>
                  <pic:blipFill>
                    <a:blip r:embed="rId34">
                      <a:extLst>
                        <a:ext uri="{96DAC541-7B7A-43D3-8B79-37D633B846F1}">
                          <asvg:svgBlip xmlns:asvg="http://schemas.microsoft.com/office/drawing/2016/SVG/main" r:embed="rId35"/>
                        </a:ext>
                      </a:extLst>
                    </a:blip>
                    <a:stretch>
                      <a:fillRect/>
                    </a:stretch>
                  </pic:blipFill>
                  <pic:spPr>
                    <a:xfrm>
                      <a:off x="0" y="0"/>
                      <a:ext cx="361254" cy="361254"/>
                    </a:xfrm>
                    <a:prstGeom prst="rect">
                      <a:avLst/>
                    </a:prstGeom>
                  </pic:spPr>
                </pic:pic>
              </a:graphicData>
            </a:graphic>
          </wp:inline>
        </w:drawing>
      </w:r>
      <w:r w:rsidR="450CBFCC" w:rsidRPr="00F9462F">
        <w:rPr>
          <w:rStyle w:val="normaltextrun"/>
        </w:rPr>
        <w:t xml:space="preserve">Kā viena no saturiski interesantākajām apstrīdēšanas lietām, kas </w:t>
      </w:r>
      <w:r w:rsidR="00354ED2">
        <w:rPr>
          <w:rStyle w:val="normaltextrun"/>
        </w:rPr>
        <w:t>tika skatīta</w:t>
      </w:r>
      <w:r w:rsidR="450CBFCC" w:rsidRPr="00F9462F">
        <w:rPr>
          <w:rStyle w:val="normaltextrun"/>
        </w:rPr>
        <w:t xml:space="preserve"> pārskata periodā, bija</w:t>
      </w:r>
      <w:r w:rsidR="00560CDE">
        <w:rPr>
          <w:rStyle w:val="normaltextrun"/>
        </w:rPr>
        <w:t xml:space="preserve"> l</w:t>
      </w:r>
      <w:r w:rsidR="450CBFCC" w:rsidRPr="00354ED2">
        <w:rPr>
          <w:rStyle w:val="normaltextrun"/>
        </w:rPr>
        <w:t>ieta, kas pēc būtības ir kaimiņu savstarpējs strīds, kas saistīts ar viedās durvju actiņas (</w:t>
      </w:r>
      <w:proofErr w:type="spellStart"/>
      <w:r w:rsidR="450CBFCC" w:rsidRPr="00354ED2">
        <w:rPr>
          <w:rStyle w:val="normaltextrun"/>
        </w:rPr>
        <w:t>domofona</w:t>
      </w:r>
      <w:proofErr w:type="spellEnd"/>
      <w:r w:rsidR="450CBFCC" w:rsidRPr="00354ED2">
        <w:rPr>
          <w:rStyle w:val="normaltextrun"/>
        </w:rPr>
        <w:t>) uzstādīšanu un tās veiktu videonovērošanu. Fiziska persona vērsās Inspekcijā ar iesniegumu, apgalvojot, ka kaimiņa uzstādītā viedā durvju actiņa veic videonovērošanu, kas neatbilst Datu regulas prasībām, un lūdza attiecīgo personu saukt pie administratīvās atbildības.</w:t>
      </w:r>
    </w:p>
    <w:p w14:paraId="410406E6" w14:textId="09F81172" w:rsidR="2053D115" w:rsidRPr="00354ED2" w:rsidRDefault="450CBFCC" w:rsidP="00DA65B1">
      <w:pPr>
        <w:pStyle w:val="paragraph"/>
        <w:spacing w:before="0" w:beforeAutospacing="0" w:after="0" w:afterAutospacing="0" w:line="360" w:lineRule="auto"/>
        <w:ind w:firstLine="709"/>
        <w:jc w:val="both"/>
        <w:rPr>
          <w:rStyle w:val="normaltextrun"/>
        </w:rPr>
      </w:pPr>
      <w:r w:rsidRPr="00354ED2">
        <w:rPr>
          <w:rStyle w:val="normaltextrun"/>
        </w:rPr>
        <w:lastRenderedPageBreak/>
        <w:t xml:space="preserve">Izvērtējot iesniegumā minētos argumentus un uzklausot otras puses skaidrojumus, Inspekcijas amatpersona konstatēja, ka attiecīgā videonovērošana atbilst Datu regulas 2. panta 2. punkta c) apakšpunktā noteiktajam izņēmumam, proti, darbības tiek veiktas personiska vai </w:t>
      </w:r>
      <w:proofErr w:type="spellStart"/>
      <w:r w:rsidRPr="00354ED2">
        <w:rPr>
          <w:rStyle w:val="normaltextrun"/>
        </w:rPr>
        <w:t>mājsaimnieciska</w:t>
      </w:r>
      <w:proofErr w:type="spellEnd"/>
      <w:r w:rsidRPr="00354ED2">
        <w:rPr>
          <w:rStyle w:val="normaltextrun"/>
        </w:rPr>
        <w:t xml:space="preserve"> pasākuma ietvaros. Ņemot vērā, ka konkrētajā gadījumā Datu regulas prasības nebija piemērojamas</w:t>
      </w:r>
      <w:r w:rsidR="00354ED2">
        <w:rPr>
          <w:rStyle w:val="normaltextrun"/>
        </w:rPr>
        <w:t xml:space="preserve"> un lietas izskatīšana nebija Inspekcijas kompetencē</w:t>
      </w:r>
      <w:r w:rsidRPr="00354ED2">
        <w:rPr>
          <w:rStyle w:val="normaltextrun"/>
        </w:rPr>
        <w:t xml:space="preserve">, lieta tika izbeigta. </w:t>
      </w:r>
    </w:p>
    <w:p w14:paraId="2B35BC19" w14:textId="2ABE6459" w:rsidR="00354ED2" w:rsidRDefault="450CBFCC" w:rsidP="002E680A">
      <w:pPr>
        <w:pStyle w:val="paragraph"/>
        <w:spacing w:before="0" w:beforeAutospacing="0" w:after="0" w:afterAutospacing="0" w:line="360" w:lineRule="auto"/>
        <w:ind w:firstLine="709"/>
        <w:jc w:val="both"/>
        <w:rPr>
          <w:rStyle w:val="normaltextrun"/>
        </w:rPr>
      </w:pPr>
      <w:r w:rsidRPr="00354ED2">
        <w:rPr>
          <w:rStyle w:val="normaltextrun"/>
        </w:rPr>
        <w:t>Fiziskā persona apstrīdēja iestādes faktisko rīcību par lietas izbeigšanu un iesniedza Inspekcijas direktorei sūdzību. Pēc apstrīdēšanas iesnieguma izvērtēšanas netika konstatēti jauni apstākļi, kas pamatotu sākotnējā iesniegumā norādīto darbību ietveršanu Datu regulas tvērumā, tādēļ ar Inspekcijas direktores lēmumu sūdzība tika noraidīta.</w:t>
      </w:r>
      <w:r w:rsidR="00354ED2">
        <w:rPr>
          <w:rStyle w:val="normaltextrun"/>
        </w:rPr>
        <w:t xml:space="preserve"> </w:t>
      </w:r>
      <w:r w:rsidRPr="00354ED2">
        <w:rPr>
          <w:rStyle w:val="normaltextrun"/>
        </w:rPr>
        <w:t xml:space="preserve">Fiziskā persona šo lēmumu </w:t>
      </w:r>
      <w:r w:rsidR="00063744">
        <w:rPr>
          <w:rStyle w:val="normaltextrun"/>
        </w:rPr>
        <w:t>pārsūdzēja</w:t>
      </w:r>
      <w:r w:rsidRPr="00354ED2">
        <w:rPr>
          <w:rStyle w:val="normaltextrun"/>
        </w:rPr>
        <w:t xml:space="preserve"> tiesā</w:t>
      </w:r>
      <w:r w:rsidR="001621A3">
        <w:rPr>
          <w:rStyle w:val="normaltextrun"/>
        </w:rPr>
        <w:t>,</w:t>
      </w:r>
      <w:r w:rsidRPr="00354ED2">
        <w:rPr>
          <w:rStyle w:val="normaltextrun"/>
        </w:rPr>
        <w:t xml:space="preserve"> un attiecīgais tiesvedības process šobrīd ir sākuma stadijā.</w:t>
      </w:r>
    </w:p>
    <w:p w14:paraId="5C99C5CC" w14:textId="7C01D69D" w:rsidR="00B5769E" w:rsidRPr="00354ED2" w:rsidRDefault="009D5FF6" w:rsidP="00DA65B1">
      <w:pPr>
        <w:pStyle w:val="paragraph"/>
        <w:spacing w:before="0" w:beforeAutospacing="0" w:after="0" w:afterAutospacing="0" w:line="360" w:lineRule="auto"/>
        <w:ind w:firstLine="709"/>
        <w:jc w:val="both"/>
        <w:rPr>
          <w:rStyle w:val="normaltextrun"/>
        </w:rPr>
      </w:pPr>
      <w:r>
        <w:rPr>
          <w:noProof/>
        </w:rPr>
        <w:drawing>
          <wp:inline distT="0" distB="0" distL="0" distR="0" wp14:anchorId="6D934755" wp14:editId="3682DAE8">
            <wp:extent cx="434340" cy="434340"/>
            <wp:effectExtent l="0" t="0" r="0" b="3810"/>
            <wp:docPr id="1366476345" name="Grafika 8" descr="Doctor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76345" name="Grafika 1366476345" descr="Doctor female with solid fill"/>
                    <pic:cNvPicPr/>
                  </pic:nvPicPr>
                  <pic:blipFill>
                    <a:blip r:embed="rId36">
                      <a:extLst>
                        <a:ext uri="{96DAC541-7B7A-43D3-8B79-37D633B846F1}">
                          <asvg:svgBlip xmlns:asvg="http://schemas.microsoft.com/office/drawing/2016/SVG/main" r:embed="rId37"/>
                        </a:ext>
                      </a:extLst>
                    </a:blip>
                    <a:stretch>
                      <a:fillRect/>
                    </a:stretch>
                  </pic:blipFill>
                  <pic:spPr>
                    <a:xfrm>
                      <a:off x="0" y="0"/>
                      <a:ext cx="434340" cy="434340"/>
                    </a:xfrm>
                    <a:prstGeom prst="rect">
                      <a:avLst/>
                    </a:prstGeom>
                  </pic:spPr>
                </pic:pic>
              </a:graphicData>
            </a:graphic>
          </wp:inline>
        </w:drawing>
      </w:r>
      <w:r w:rsidR="4EC1F5A3" w:rsidRPr="00354ED2">
        <w:rPr>
          <w:rStyle w:val="normaltextrun"/>
        </w:rPr>
        <w:t xml:space="preserve">Kādā citā lietā apstrīdēšanas stadijas ietvaros tika vērtēts jautājums par ārstniecības personas tiesībām piekļūt bijušā pacienta datiem vienotajā veselības informācijas sistēmā statistikas nolūkiem. </w:t>
      </w:r>
    </w:p>
    <w:p w14:paraId="56C9D3F4" w14:textId="569C4A52" w:rsidR="00B5769E" w:rsidRPr="00354ED2" w:rsidRDefault="4EC1F5A3" w:rsidP="00DA65B1">
      <w:pPr>
        <w:pStyle w:val="paragraph"/>
        <w:spacing w:before="0" w:beforeAutospacing="0" w:after="0" w:afterAutospacing="0" w:line="360" w:lineRule="auto"/>
        <w:ind w:firstLine="709"/>
        <w:jc w:val="both"/>
        <w:rPr>
          <w:rStyle w:val="normaltextrun"/>
        </w:rPr>
      </w:pPr>
      <w:r w:rsidRPr="00354ED2">
        <w:rPr>
          <w:rStyle w:val="normaltextrun"/>
        </w:rPr>
        <w:t>Proti, izskatot sūdzību, Inspekcijas amatpersona atzina ārstniecības personu par vainīgu administratīvā pārkāpuma izdarīšanā – neievērojot datu apstrādes pamatprincipus un bez tiesiska pamata piekļūstot bijušā pacienta personas datiem vienotajā veselības informācijas sistēmā.</w:t>
      </w:r>
    </w:p>
    <w:p w14:paraId="151F5AC6" w14:textId="3DBF7BAF" w:rsidR="00B5769E" w:rsidRPr="00354ED2" w:rsidRDefault="4EC1F5A3" w:rsidP="00DA65B1">
      <w:pPr>
        <w:pStyle w:val="paragraph"/>
        <w:spacing w:before="0" w:beforeAutospacing="0" w:after="0" w:afterAutospacing="0" w:line="360" w:lineRule="auto"/>
        <w:ind w:firstLine="709"/>
        <w:jc w:val="both"/>
        <w:rPr>
          <w:rStyle w:val="normaltextrun"/>
        </w:rPr>
      </w:pPr>
      <w:r w:rsidRPr="00354ED2">
        <w:rPr>
          <w:rStyle w:val="normaltextrun"/>
        </w:rPr>
        <w:t xml:space="preserve">Ārstniecības persona šo lēmumu apstrīdēja Inspekcijas direktorei, norādot, ka piekļuve datiem bija nepieciešama statistikas nolūkiem, proti, ārstniecības prakses iekšējās statistikas veidošanai un normatīvajos aktos noteiktu pārskatu sagatavošanai. </w:t>
      </w:r>
    </w:p>
    <w:p w14:paraId="364EB8D8" w14:textId="2D0C4D7F" w:rsidR="00232BB4" w:rsidRDefault="4EC1F5A3" w:rsidP="00DA65B1">
      <w:pPr>
        <w:pStyle w:val="paragraph"/>
        <w:spacing w:before="0" w:beforeAutospacing="0" w:after="0" w:afterAutospacing="0" w:line="360" w:lineRule="auto"/>
        <w:ind w:firstLine="709"/>
        <w:jc w:val="both"/>
        <w:rPr>
          <w:rStyle w:val="normaltextrun"/>
        </w:rPr>
      </w:pPr>
      <w:r w:rsidRPr="00354ED2">
        <w:rPr>
          <w:rStyle w:val="normaltextrun"/>
        </w:rPr>
        <w:t>Inspekcijas direktore, izvērtējot lietu atkārtoti, secināja, ka normatīvie akti nenoteic par pienākumu ģimenes ārsta praksē sagatavot iekšējo statistiku. Savukārt attiecībā uz pārskatu sagatavošanu, tika secināts, ka pārskatā nav nepieciešams norādīt tik detalizētu informāciju, kādu bija apstrādājusi ārstniecības persona. Papildus atbilstoši normatīvajiem aktiem ģimenes ārsts ir tiesīgs apstrādāt visus veselības informācijas sistēmā uzkrātos ierobežotas pieejamības datus par saviem reģistrētajiem pacientiem. Ņemot vērā, ka lietā tika apstrādāti bijušā pacienta dati, netika konstatēts tiesiskais pamats apstrādāt šāda pacienta personas datus. Līdz ar to apstrīdēšanas stadijā tika atzīts, ka sākotnējais lēmums ir tiesisks un pamatots, savukārt apstrīdēšanas iesniegums noraidāms. Direktores lēmums netika pārsūdzēts tiesā un ir stājies spēkā.</w:t>
      </w:r>
    </w:p>
    <w:p w14:paraId="3C020590" w14:textId="0EFF19BB" w:rsidR="00D04AE7" w:rsidRDefault="00E90513" w:rsidP="00DA65B1">
      <w:pPr>
        <w:pStyle w:val="paragraph"/>
        <w:spacing w:before="0" w:beforeAutospacing="0" w:after="0" w:afterAutospacing="0" w:line="360" w:lineRule="auto"/>
        <w:ind w:firstLine="709"/>
        <w:jc w:val="both"/>
        <w:rPr>
          <w:rStyle w:val="normaltextrun"/>
        </w:rPr>
      </w:pPr>
      <w:r>
        <w:rPr>
          <w:noProof/>
        </w:rPr>
        <w:drawing>
          <wp:inline distT="0" distB="0" distL="0" distR="0" wp14:anchorId="11EF19F7" wp14:editId="45A5B0DA">
            <wp:extent cx="419100" cy="419100"/>
            <wp:effectExtent l="0" t="0" r="0" b="0"/>
            <wp:docPr id="1083036979" name="Grafika 6"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36979" name="Grafika 1083036979" descr="Envelope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422778" cy="422778"/>
                    </a:xfrm>
                    <a:prstGeom prst="rect">
                      <a:avLst/>
                    </a:prstGeom>
                  </pic:spPr>
                </pic:pic>
              </a:graphicData>
            </a:graphic>
          </wp:inline>
        </w:drawing>
      </w:r>
      <w:r w:rsidR="00232BB4">
        <w:rPr>
          <w:rStyle w:val="normaltextrun"/>
        </w:rPr>
        <w:t>Pārskata periodā izskatīta arī sūdzība</w:t>
      </w:r>
      <w:r w:rsidR="001F2147">
        <w:rPr>
          <w:rStyle w:val="normaltextrun"/>
        </w:rPr>
        <w:t>, kurā tās iesniedzējs Inspekcijas direktorei apstrīdēja Inspekcijas amatpersonas īstenoto pārbaudi un saņemto atbildi</w:t>
      </w:r>
      <w:r w:rsidR="00561D66">
        <w:rPr>
          <w:rStyle w:val="normaltextrun"/>
        </w:rPr>
        <w:t>.</w:t>
      </w:r>
      <w:r w:rsidR="001F2147">
        <w:rPr>
          <w:rStyle w:val="normaltextrun"/>
        </w:rPr>
        <w:t xml:space="preserve"> Pārbaudes ietvaros </w:t>
      </w:r>
      <w:r w:rsidR="001F2147">
        <w:rPr>
          <w:rStyle w:val="normaltextrun"/>
        </w:rPr>
        <w:lastRenderedPageBreak/>
        <w:t xml:space="preserve">amatpersona bija noskaidrojusi, ka pārzinis ir </w:t>
      </w:r>
      <w:r w:rsidR="001F2147" w:rsidRPr="00D04AE7">
        <w:rPr>
          <w:rStyle w:val="normaltextrun"/>
        </w:rPr>
        <w:t>veic</w:t>
      </w:r>
      <w:r w:rsidR="001F2147">
        <w:rPr>
          <w:rStyle w:val="normaltextrun"/>
        </w:rPr>
        <w:t>is</w:t>
      </w:r>
      <w:r w:rsidR="001F2147" w:rsidRPr="00D04AE7">
        <w:rPr>
          <w:rStyle w:val="normaltextrun"/>
        </w:rPr>
        <w:t xml:space="preserve"> </w:t>
      </w:r>
      <w:r w:rsidR="001F2147">
        <w:rPr>
          <w:rStyle w:val="normaltextrun"/>
        </w:rPr>
        <w:t>sūdzības iesniedzēja</w:t>
      </w:r>
      <w:r w:rsidR="001F2147" w:rsidRPr="00D04AE7">
        <w:rPr>
          <w:rStyle w:val="normaltextrun"/>
        </w:rPr>
        <w:t xml:space="preserve"> personas datu (tālruņa numura, elektroniskā pasta adrese) un reliģiskās piederības datu apstrādi (paziņojumu nosūtīšanu SMS īsziņu un elektroniskā pasta veidā) kā fiziska persona personiskos nolūkos</w:t>
      </w:r>
      <w:r w:rsidR="001F2147">
        <w:rPr>
          <w:rStyle w:val="normaltextrun"/>
        </w:rPr>
        <w:t>.</w:t>
      </w:r>
      <w:r w:rsidR="001F2147" w:rsidRPr="00D04AE7">
        <w:rPr>
          <w:rStyle w:val="normaltextrun"/>
        </w:rPr>
        <w:t xml:space="preserve"> </w:t>
      </w:r>
      <w:r w:rsidR="001F2147">
        <w:rPr>
          <w:rStyle w:val="normaltextrun"/>
        </w:rPr>
        <w:t>L</w:t>
      </w:r>
      <w:r w:rsidR="001F2147" w:rsidRPr="00D04AE7">
        <w:rPr>
          <w:rStyle w:val="normaltextrun"/>
        </w:rPr>
        <w:t>īdz ar to</w:t>
      </w:r>
      <w:r w:rsidR="00B27774">
        <w:rPr>
          <w:rStyle w:val="normaltextrun"/>
        </w:rPr>
        <w:t xml:space="preserve"> </w:t>
      </w:r>
      <w:r w:rsidR="006D15CE">
        <w:rPr>
          <w:rStyle w:val="normaltextrun"/>
        </w:rPr>
        <w:t xml:space="preserve">amatpersona secināja, ka </w:t>
      </w:r>
      <w:r w:rsidR="001F2147" w:rsidRPr="00D04AE7">
        <w:rPr>
          <w:rStyle w:val="normaltextrun"/>
        </w:rPr>
        <w:t xml:space="preserve">uz </w:t>
      </w:r>
      <w:r w:rsidR="001F2147">
        <w:rPr>
          <w:rStyle w:val="normaltextrun"/>
        </w:rPr>
        <w:t>pārziņa</w:t>
      </w:r>
      <w:r w:rsidR="001F2147" w:rsidRPr="00D04AE7">
        <w:rPr>
          <w:rStyle w:val="normaltextrun"/>
        </w:rPr>
        <w:t xml:space="preserve"> veikto personas datu un </w:t>
      </w:r>
      <w:r w:rsidR="001F2147">
        <w:rPr>
          <w:rStyle w:val="normaltextrun"/>
        </w:rPr>
        <w:t xml:space="preserve">reliģiskās piederības </w:t>
      </w:r>
      <w:r w:rsidR="001F2147" w:rsidRPr="00D04AE7">
        <w:rPr>
          <w:rStyle w:val="normaltextrun"/>
        </w:rPr>
        <w:t>datu apstrādi ir attiecināms Datu regulas 2.</w:t>
      </w:r>
      <w:r w:rsidR="00D07691">
        <w:rPr>
          <w:rStyle w:val="normaltextrun"/>
        </w:rPr>
        <w:t> </w:t>
      </w:r>
      <w:r w:rsidR="001F2147" w:rsidRPr="00D04AE7">
        <w:rPr>
          <w:rStyle w:val="normaltextrun"/>
        </w:rPr>
        <w:t>panta 2.</w:t>
      </w:r>
      <w:r w:rsidR="00D07691">
        <w:rPr>
          <w:rStyle w:val="normaltextrun"/>
        </w:rPr>
        <w:t> </w:t>
      </w:r>
      <w:r w:rsidR="001F2147" w:rsidRPr="00D04AE7">
        <w:rPr>
          <w:rStyle w:val="normaltextrun"/>
        </w:rPr>
        <w:t>punkta “c”</w:t>
      </w:r>
      <w:r w:rsidR="00D07691">
        <w:rPr>
          <w:rStyle w:val="normaltextrun"/>
        </w:rPr>
        <w:t> </w:t>
      </w:r>
      <w:r w:rsidR="001F2147" w:rsidRPr="00D04AE7">
        <w:rPr>
          <w:rStyle w:val="normaltextrun"/>
        </w:rPr>
        <w:t xml:space="preserve">apakšpunktā noteiktais izņēmums – datu apstrāde veikta personiska vai </w:t>
      </w:r>
      <w:proofErr w:type="spellStart"/>
      <w:r w:rsidR="001F2147" w:rsidRPr="00D04AE7">
        <w:rPr>
          <w:rStyle w:val="normaltextrun"/>
        </w:rPr>
        <w:t>mājsaimnieciska</w:t>
      </w:r>
      <w:proofErr w:type="spellEnd"/>
      <w:r w:rsidR="001F2147" w:rsidRPr="00D04AE7">
        <w:rPr>
          <w:rStyle w:val="normaltextrun"/>
        </w:rPr>
        <w:t xml:space="preserve"> pasākuma gaitā</w:t>
      </w:r>
      <w:r w:rsidR="00B27774">
        <w:rPr>
          <w:rStyle w:val="normaltextrun"/>
        </w:rPr>
        <w:t>,</w:t>
      </w:r>
      <w:r w:rsidR="001F2147" w:rsidRPr="00D04AE7">
        <w:rPr>
          <w:rStyle w:val="normaltextrun"/>
        </w:rPr>
        <w:t xml:space="preserve"> secīgi uz to nav attiecināmas Datu regulas prasības.</w:t>
      </w:r>
      <w:r w:rsidR="00561D66">
        <w:rPr>
          <w:rStyle w:val="normaltextrun"/>
        </w:rPr>
        <w:t xml:space="preserve"> Sūdzības iesniedzējs uzskatīja, ka </w:t>
      </w:r>
      <w:r w:rsidR="00561D66" w:rsidRPr="00561D66">
        <w:rPr>
          <w:rStyle w:val="normaltextrun"/>
        </w:rPr>
        <w:t>konkrētās apstrādes pārzinis ir juridiskā persona un apstrāde ietilps Datu regulas tvērumā</w:t>
      </w:r>
      <w:r w:rsidR="00561D66">
        <w:rPr>
          <w:rStyle w:val="normaltextrun"/>
        </w:rPr>
        <w:t>.</w:t>
      </w:r>
    </w:p>
    <w:p w14:paraId="57A04B13" w14:textId="6B8ACBEF" w:rsidR="00462CFF" w:rsidRDefault="00F66390" w:rsidP="00DA65B1">
      <w:pPr>
        <w:pStyle w:val="paragraph"/>
        <w:spacing w:before="0" w:beforeAutospacing="0" w:after="0" w:afterAutospacing="0" w:line="360" w:lineRule="auto"/>
        <w:ind w:firstLine="709"/>
        <w:jc w:val="both"/>
        <w:rPr>
          <w:rStyle w:val="normaltextrun"/>
        </w:rPr>
      </w:pPr>
      <w:r w:rsidRPr="00F66390">
        <w:rPr>
          <w:rStyle w:val="normaltextrun"/>
        </w:rPr>
        <w:t>Inspekcijas direktore, izvērtējot lietu atkārtoti</w:t>
      </w:r>
      <w:r>
        <w:rPr>
          <w:rStyle w:val="normaltextrun"/>
        </w:rPr>
        <w:t xml:space="preserve"> pēc būtības, secināja, ka </w:t>
      </w:r>
      <w:r w:rsidR="00462CFF">
        <w:rPr>
          <w:rStyle w:val="normaltextrun"/>
        </w:rPr>
        <w:t>lietā ir noskaidrots, ka konkrēto apstrādi veica fiziskā persona, izmantojot tālruņa numuru un elektroniskā pasta adresi, kas ir</w:t>
      </w:r>
      <w:r w:rsidR="00D35191">
        <w:rPr>
          <w:rStyle w:val="normaltextrun"/>
        </w:rPr>
        <w:t xml:space="preserve"> </w:t>
      </w:r>
      <w:r w:rsidR="00462CFF">
        <w:rPr>
          <w:rStyle w:val="normaltextrun"/>
        </w:rPr>
        <w:t xml:space="preserve">juridiskās personas kontaktinformācija. Fiziskā persona ir atzinusi, ka ir izmantojusi konkrēto </w:t>
      </w:r>
      <w:r w:rsidR="00462CFF" w:rsidRPr="00462CFF">
        <w:rPr>
          <w:rStyle w:val="normaltextrun"/>
        </w:rPr>
        <w:t>tālruņa numuru un elektroniskā pasta adresi</w:t>
      </w:r>
      <w:r w:rsidR="00462CFF">
        <w:rPr>
          <w:rStyle w:val="normaltextrun"/>
        </w:rPr>
        <w:t xml:space="preserve"> personiskajām vajadzībām</w:t>
      </w:r>
      <w:r w:rsidR="00063744">
        <w:rPr>
          <w:rStyle w:val="normaltextrun"/>
        </w:rPr>
        <w:t xml:space="preserve">. Tāpat </w:t>
      </w:r>
      <w:r w:rsidR="00063744" w:rsidRPr="00063744">
        <w:rPr>
          <w:rStyle w:val="normaltextrun"/>
        </w:rPr>
        <w:t xml:space="preserve">secināts, ka </w:t>
      </w:r>
      <w:r w:rsidR="00063744">
        <w:rPr>
          <w:rStyle w:val="normaltextrun"/>
        </w:rPr>
        <w:t>pārzinis</w:t>
      </w:r>
      <w:r w:rsidR="00063744" w:rsidRPr="00063744">
        <w:rPr>
          <w:rStyle w:val="normaltextrun"/>
        </w:rPr>
        <w:t xml:space="preserve"> ar </w:t>
      </w:r>
      <w:r w:rsidR="00063744">
        <w:rPr>
          <w:rStyle w:val="normaltextrun"/>
        </w:rPr>
        <w:t>sūdzības iesniedzēju</w:t>
      </w:r>
      <w:r w:rsidR="00063744" w:rsidRPr="00063744">
        <w:rPr>
          <w:rStyle w:val="normaltextrun"/>
        </w:rPr>
        <w:t xml:space="preserve"> ir personiski pazīstami, jo abas personas ilgstoši darbojušās </w:t>
      </w:r>
      <w:r w:rsidR="00063744">
        <w:rPr>
          <w:rStyle w:val="normaltextrun"/>
        </w:rPr>
        <w:t xml:space="preserve">vienā </w:t>
      </w:r>
      <w:r w:rsidR="00063744" w:rsidRPr="00063744">
        <w:rPr>
          <w:rStyle w:val="normaltextrun"/>
        </w:rPr>
        <w:t xml:space="preserve">organizācijā. Darbojoties šajā organizācijā, personas ir apmainījušās ar kontaktinformāciju. </w:t>
      </w:r>
      <w:r w:rsidR="00063744">
        <w:rPr>
          <w:rStyle w:val="normaltextrun"/>
        </w:rPr>
        <w:t>Pārzinis</w:t>
      </w:r>
      <w:r w:rsidR="00063744" w:rsidRPr="00063744">
        <w:rPr>
          <w:rStyle w:val="normaltextrun"/>
        </w:rPr>
        <w:t xml:space="preserve"> ir vērsies pie </w:t>
      </w:r>
      <w:r w:rsidR="00063744">
        <w:rPr>
          <w:rStyle w:val="normaltextrun"/>
        </w:rPr>
        <w:t>sūdzības i</w:t>
      </w:r>
      <w:r w:rsidR="00063744" w:rsidRPr="00063744">
        <w:rPr>
          <w:rStyle w:val="normaltextrun"/>
        </w:rPr>
        <w:t>esniedzēja ar SMS īsziņām un elektroniskā pasta vēstulēm par reliģiskām tēmām. Tas arī norāda, ka attiecīga komunikācija ir saistīta ar abu pušu darbošanos konkrētajā privātas dzīves sfērā –darbība un attieksme par konkrētas reliģiskās organizācijas darbību.</w:t>
      </w:r>
      <w:r w:rsidR="00063744">
        <w:rPr>
          <w:rStyle w:val="normaltextrun"/>
        </w:rPr>
        <w:t xml:space="preserve"> Ņemot vērā minēto, Inspekcijas direktore </w:t>
      </w:r>
      <w:r w:rsidR="00063744" w:rsidRPr="00063744">
        <w:rPr>
          <w:rStyle w:val="normaltextrun"/>
        </w:rPr>
        <w:t>atz</w:t>
      </w:r>
      <w:r w:rsidR="00063744">
        <w:rPr>
          <w:rStyle w:val="normaltextrun"/>
        </w:rPr>
        <w:t>ina</w:t>
      </w:r>
      <w:r w:rsidR="00063744" w:rsidRPr="00063744">
        <w:rPr>
          <w:rStyle w:val="normaltextrun"/>
        </w:rPr>
        <w:t xml:space="preserve"> par tiesisku </w:t>
      </w:r>
      <w:r w:rsidR="00063744">
        <w:rPr>
          <w:rStyle w:val="normaltextrun"/>
        </w:rPr>
        <w:t>I</w:t>
      </w:r>
      <w:r w:rsidR="00063744" w:rsidRPr="00063744">
        <w:rPr>
          <w:rStyle w:val="normaltextrun"/>
        </w:rPr>
        <w:t>nspekcijas amatpersonas veikto faktisko rīcību</w:t>
      </w:r>
      <w:r w:rsidR="00063744">
        <w:rPr>
          <w:rStyle w:val="normaltextrun"/>
        </w:rPr>
        <w:t>.</w:t>
      </w:r>
    </w:p>
    <w:p w14:paraId="63C36934" w14:textId="1CCA5921" w:rsidR="00063744" w:rsidRDefault="00063744" w:rsidP="00DA65B1">
      <w:pPr>
        <w:pStyle w:val="paragraph"/>
        <w:spacing w:before="0" w:beforeAutospacing="0" w:after="0" w:afterAutospacing="0" w:line="360" w:lineRule="auto"/>
        <w:ind w:firstLine="709"/>
        <w:jc w:val="both"/>
        <w:rPr>
          <w:rStyle w:val="normaltextrun"/>
        </w:rPr>
      </w:pPr>
      <w:r w:rsidRPr="00063744">
        <w:rPr>
          <w:rStyle w:val="normaltextrun"/>
        </w:rPr>
        <w:t xml:space="preserve">Direktores lēmums </w:t>
      </w:r>
      <w:r w:rsidR="009D5FF6">
        <w:rPr>
          <w:rStyle w:val="normaltextrun"/>
        </w:rPr>
        <w:t xml:space="preserve">ir </w:t>
      </w:r>
      <w:r w:rsidRPr="00063744">
        <w:rPr>
          <w:rStyle w:val="normaltextrun"/>
        </w:rPr>
        <w:t>pārsūdzēts tiesā</w:t>
      </w:r>
      <w:r w:rsidRPr="00063744">
        <w:t xml:space="preserve"> </w:t>
      </w:r>
      <w:r w:rsidRPr="00063744">
        <w:rPr>
          <w:rStyle w:val="normaltextrun"/>
        </w:rPr>
        <w:t xml:space="preserve">un attiecīgais tiesvedības process šobrīd ir </w:t>
      </w:r>
      <w:r>
        <w:rPr>
          <w:rStyle w:val="normaltextrun"/>
        </w:rPr>
        <w:t>pirmajā tiesas instancē.</w:t>
      </w:r>
    </w:p>
    <w:p w14:paraId="3136824A" w14:textId="77777777" w:rsidR="00D04AE7" w:rsidRPr="00232BB4" w:rsidRDefault="00D04AE7" w:rsidP="00DA65B1">
      <w:pPr>
        <w:pStyle w:val="paragraph"/>
        <w:spacing w:before="0" w:beforeAutospacing="0" w:after="0" w:afterAutospacing="0" w:line="360" w:lineRule="auto"/>
        <w:ind w:firstLine="709"/>
        <w:jc w:val="both"/>
      </w:pPr>
    </w:p>
    <w:p w14:paraId="7C755649" w14:textId="14AB0BF5" w:rsidR="007A4385" w:rsidRPr="00F440DA" w:rsidRDefault="007A4385" w:rsidP="002E1D19">
      <w:pPr>
        <w:pStyle w:val="Virsraksts4"/>
        <w:spacing w:before="0"/>
      </w:pPr>
      <w:bookmarkStart w:id="42" w:name="_Toc190371800"/>
      <w:bookmarkStart w:id="43" w:name="_Toc190386876"/>
      <w:r w:rsidRPr="00F440DA">
        <w:t>2.3.2.</w:t>
      </w:r>
      <w:r w:rsidR="003E0993" w:rsidRPr="00F440DA">
        <w:t> Tiesvedības</w:t>
      </w:r>
      <w:bookmarkEnd w:id="42"/>
      <w:bookmarkEnd w:id="43"/>
    </w:p>
    <w:p w14:paraId="3C7C1B17" w14:textId="7EEDD880" w:rsidR="007A4385" w:rsidRPr="00464F23" w:rsidRDefault="007A4385" w:rsidP="00DA65B1">
      <w:pPr>
        <w:pStyle w:val="paragraph"/>
        <w:spacing w:before="0" w:beforeAutospacing="0" w:after="0" w:afterAutospacing="0" w:line="360" w:lineRule="auto"/>
        <w:ind w:firstLine="709"/>
        <w:jc w:val="both"/>
        <w:textAlignment w:val="baseline"/>
        <w:rPr>
          <w:rStyle w:val="normaltextrun"/>
        </w:rPr>
      </w:pPr>
      <w:r w:rsidRPr="53F3271E">
        <w:rPr>
          <w:rStyle w:val="normaltextrun"/>
        </w:rPr>
        <w:t xml:space="preserve">Kopumā pārskata gadā pieņemti </w:t>
      </w:r>
      <w:r w:rsidR="00B27774">
        <w:rPr>
          <w:rStyle w:val="normaltextrun"/>
        </w:rPr>
        <w:t>divi</w:t>
      </w:r>
      <w:r w:rsidRPr="53F3271E">
        <w:rPr>
          <w:rStyle w:val="normaltextrun"/>
        </w:rPr>
        <w:t xml:space="preserve"> galīgie tiesu nolēmumi. No tiem </w:t>
      </w:r>
      <w:r w:rsidR="19626C53" w:rsidRPr="53F3271E">
        <w:rPr>
          <w:rStyle w:val="normaltextrun"/>
        </w:rPr>
        <w:t xml:space="preserve">viens </w:t>
      </w:r>
      <w:r w:rsidRPr="53F3271E">
        <w:rPr>
          <w:rStyle w:val="normaltextrun"/>
        </w:rPr>
        <w:t>nolēmum</w:t>
      </w:r>
      <w:r w:rsidR="66F0ECA5" w:rsidRPr="53F3271E">
        <w:rPr>
          <w:rStyle w:val="normaltextrun"/>
        </w:rPr>
        <w:t>s</w:t>
      </w:r>
      <w:r w:rsidRPr="53F3271E">
        <w:rPr>
          <w:rStyle w:val="normaltextrun"/>
        </w:rPr>
        <w:t xml:space="preserve"> ir administratīvā pārkāpuma procesa liet</w:t>
      </w:r>
      <w:r w:rsidR="4E627742" w:rsidRPr="53F3271E">
        <w:rPr>
          <w:rStyle w:val="normaltextrun"/>
        </w:rPr>
        <w:t>ā un viens</w:t>
      </w:r>
      <w:r w:rsidRPr="53F3271E">
        <w:rPr>
          <w:rStyle w:val="normaltextrun"/>
        </w:rPr>
        <w:t xml:space="preserve"> administratīvā procesa lietās. </w:t>
      </w:r>
    </w:p>
    <w:p w14:paraId="2AEF7C58" w14:textId="41F0CAE5" w:rsidR="00E90513" w:rsidRDefault="2AA695F1" w:rsidP="00DA65B1">
      <w:pPr>
        <w:pStyle w:val="paragraph"/>
        <w:spacing w:before="0" w:beforeAutospacing="0" w:after="0" w:afterAutospacing="0" w:line="360" w:lineRule="auto"/>
        <w:ind w:firstLine="709"/>
        <w:jc w:val="both"/>
        <w:textAlignment w:val="baseline"/>
      </w:pPr>
      <w:r w:rsidRPr="53F3271E">
        <w:rPr>
          <w:rStyle w:val="normaltextrun"/>
        </w:rPr>
        <w:t xml:space="preserve">Abi </w:t>
      </w:r>
      <w:r w:rsidR="00922432" w:rsidRPr="53F3271E">
        <w:rPr>
          <w:rStyle w:val="normaltextrun"/>
        </w:rPr>
        <w:t xml:space="preserve">minētie tiesas </w:t>
      </w:r>
      <w:r w:rsidR="007A4385" w:rsidRPr="53F3271E">
        <w:rPr>
          <w:rStyle w:val="normaltextrun"/>
        </w:rPr>
        <w:t>nolēmumi ir Inspekcijai labvēlīgi</w:t>
      </w:r>
      <w:r w:rsidR="00922432" w:rsidRPr="53F3271E">
        <w:rPr>
          <w:rStyle w:val="normaltextrun"/>
        </w:rPr>
        <w:t>.</w:t>
      </w:r>
    </w:p>
    <w:p w14:paraId="5286F16A" w14:textId="07D4D0C3" w:rsidR="514426E7" w:rsidRDefault="00E90513" w:rsidP="00DA65B1">
      <w:pPr>
        <w:spacing w:before="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0C990E" wp14:editId="77DA2BF2">
            <wp:extent cx="381000" cy="381000"/>
            <wp:effectExtent l="0" t="0" r="0" b="0"/>
            <wp:docPr id="2032027974" name="Grafika 8" descr="Weights Unev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27974" name="Grafika 2032027974" descr="Weights Uneven with solid fill"/>
                    <pic:cNvPicPr/>
                  </pic:nvPicPr>
                  <pic:blipFill>
                    <a:blip r:embed="rId40">
                      <a:extLst>
                        <a:ext uri="{96DAC541-7B7A-43D3-8B79-37D633B846F1}">
                          <asvg:svgBlip xmlns:asvg="http://schemas.microsoft.com/office/drawing/2016/SVG/main" r:embed="rId41"/>
                        </a:ext>
                      </a:extLst>
                    </a:blip>
                    <a:stretch>
                      <a:fillRect/>
                    </a:stretch>
                  </pic:blipFill>
                  <pic:spPr>
                    <a:xfrm>
                      <a:off x="0" y="0"/>
                      <a:ext cx="384075" cy="384075"/>
                    </a:xfrm>
                    <a:prstGeom prst="rect">
                      <a:avLst/>
                    </a:prstGeom>
                  </pic:spPr>
                </pic:pic>
              </a:graphicData>
            </a:graphic>
          </wp:inline>
        </w:drawing>
      </w:r>
      <w:r w:rsidR="6527B152" w:rsidRPr="53F3271E">
        <w:rPr>
          <w:rFonts w:ascii="Times New Roman" w:eastAsia="Times New Roman" w:hAnsi="Times New Roman" w:cs="Times New Roman"/>
          <w:sz w:val="24"/>
          <w:szCs w:val="24"/>
        </w:rPr>
        <w:t>Pārskata periodā apelācijas instancē tika izskatīta administratīvā pārkāpuma lieta</w:t>
      </w:r>
      <w:r w:rsidR="514426E7" w:rsidRPr="0AB6B5D8">
        <w:rPr>
          <w:rStyle w:val="Vresatsauce"/>
          <w:rFonts w:ascii="Times New Roman" w:eastAsia="Times New Roman" w:hAnsi="Times New Roman" w:cs="Times New Roman"/>
          <w:sz w:val="24"/>
          <w:szCs w:val="24"/>
        </w:rPr>
        <w:footnoteReference w:id="11"/>
      </w:r>
      <w:r w:rsidR="6527B152" w:rsidRPr="53F3271E">
        <w:rPr>
          <w:rFonts w:ascii="Times New Roman" w:eastAsia="Times New Roman" w:hAnsi="Times New Roman" w:cs="Times New Roman"/>
          <w:sz w:val="24"/>
          <w:szCs w:val="24"/>
        </w:rPr>
        <w:t xml:space="preserve"> saistībā ar SIA “</w:t>
      </w:r>
      <w:proofErr w:type="spellStart"/>
      <w:r w:rsidR="6527B152" w:rsidRPr="53F3271E">
        <w:rPr>
          <w:rFonts w:ascii="Times New Roman" w:eastAsia="Times New Roman" w:hAnsi="Times New Roman" w:cs="Times New Roman"/>
          <w:sz w:val="24"/>
          <w:szCs w:val="24"/>
        </w:rPr>
        <w:t>Tet</w:t>
      </w:r>
      <w:proofErr w:type="spellEnd"/>
      <w:r w:rsidR="6527B152" w:rsidRPr="53F3271E">
        <w:rPr>
          <w:rFonts w:ascii="Times New Roman" w:eastAsia="Times New Roman" w:hAnsi="Times New Roman" w:cs="Times New Roman"/>
          <w:sz w:val="24"/>
          <w:szCs w:val="24"/>
        </w:rPr>
        <w:t xml:space="preserve">” apelācijas sūdzību par Rīgas pilsētas tiesas 2023. gada 20. aprīļa spriedumu. Ar apelācijas instances tiesas 2024. gada 18. jūnija spriedumu lietā </w:t>
      </w:r>
      <w:r w:rsidR="6527B152" w:rsidRPr="53F3271E">
        <w:rPr>
          <w:rFonts w:ascii="Times New Roman" w:eastAsia="Times New Roman" w:hAnsi="Times New Roman" w:cs="Times New Roman"/>
          <w:sz w:val="24"/>
          <w:szCs w:val="24"/>
        </w:rPr>
        <w:lastRenderedPageBreak/>
        <w:t>Nr.</w:t>
      </w:r>
      <w:r w:rsidR="007D4CF8">
        <w:rPr>
          <w:rFonts w:ascii="Times New Roman" w:eastAsia="Times New Roman" w:hAnsi="Times New Roman" w:cs="Times New Roman"/>
          <w:sz w:val="24"/>
          <w:szCs w:val="24"/>
        </w:rPr>
        <w:t> </w:t>
      </w:r>
      <w:r w:rsidR="6527B152" w:rsidRPr="53F3271E">
        <w:rPr>
          <w:rFonts w:ascii="Times New Roman" w:eastAsia="Times New Roman" w:hAnsi="Times New Roman" w:cs="Times New Roman"/>
          <w:sz w:val="24"/>
          <w:szCs w:val="24"/>
        </w:rPr>
        <w:t xml:space="preserve">01630000100222.1. tiesa nolēma atstāt negrozītu pirmās instances tiesas nolēmumu un noraidīt apelācijas sūdzību. </w:t>
      </w:r>
    </w:p>
    <w:p w14:paraId="4F4FBA14" w14:textId="1E581B50" w:rsidR="514426E7" w:rsidRDefault="735DD158" w:rsidP="00DA65B1">
      <w:pPr>
        <w:spacing w:before="0" w:after="0" w:line="360" w:lineRule="auto"/>
        <w:ind w:firstLine="720"/>
        <w:jc w:val="both"/>
        <w:rPr>
          <w:rFonts w:ascii="Times New Roman" w:eastAsia="Times New Roman" w:hAnsi="Times New Roman" w:cs="Times New Roman"/>
          <w:sz w:val="24"/>
          <w:szCs w:val="24"/>
        </w:rPr>
      </w:pPr>
      <w:r w:rsidRPr="50A57A7B">
        <w:rPr>
          <w:rFonts w:ascii="Times New Roman" w:eastAsia="Times New Roman" w:hAnsi="Times New Roman" w:cs="Times New Roman"/>
          <w:sz w:val="24"/>
          <w:szCs w:val="24"/>
        </w:rPr>
        <w:t xml:space="preserve">Spriedumā apelācijas instances tiesa cita starpā norādīja, ka iestādes un pirmās instances tiesas sniegto </w:t>
      </w:r>
      <w:r w:rsidR="007D4CF8">
        <w:rPr>
          <w:rFonts w:ascii="Times New Roman" w:eastAsia="Times New Roman" w:hAnsi="Times New Roman" w:cs="Times New Roman"/>
          <w:sz w:val="24"/>
          <w:szCs w:val="24"/>
        </w:rPr>
        <w:t>Datu</w:t>
      </w:r>
      <w:r w:rsidRPr="50A57A7B">
        <w:rPr>
          <w:rFonts w:ascii="Times New Roman" w:eastAsia="Times New Roman" w:hAnsi="Times New Roman" w:cs="Times New Roman"/>
          <w:sz w:val="24"/>
          <w:szCs w:val="24"/>
        </w:rPr>
        <w:t xml:space="preserve"> likuma 15. un 16. panta interpretāciju atzīst par pamatotu. Proti, visas procesuālās darbības tika veiktas no darbinieku puses un tās veica </w:t>
      </w:r>
      <w:r w:rsidR="007D4CF8">
        <w:rPr>
          <w:rFonts w:ascii="Times New Roman" w:eastAsia="Times New Roman" w:hAnsi="Times New Roman" w:cs="Times New Roman"/>
          <w:sz w:val="24"/>
          <w:szCs w:val="24"/>
        </w:rPr>
        <w:t>I</w:t>
      </w:r>
      <w:r w:rsidRPr="50A57A7B">
        <w:rPr>
          <w:rFonts w:ascii="Times New Roman" w:eastAsia="Times New Roman" w:hAnsi="Times New Roman" w:cs="Times New Roman"/>
          <w:sz w:val="24"/>
          <w:szCs w:val="24"/>
        </w:rPr>
        <w:t>nspekcijas amatpersonas, bet, izmantojot privātpersonu datus, līdz ar to SIA “</w:t>
      </w:r>
      <w:proofErr w:type="spellStart"/>
      <w:r w:rsidRPr="50A57A7B">
        <w:rPr>
          <w:rFonts w:ascii="Times New Roman" w:eastAsia="Times New Roman" w:hAnsi="Times New Roman" w:cs="Times New Roman"/>
          <w:sz w:val="24"/>
          <w:szCs w:val="24"/>
        </w:rPr>
        <w:t>Tet</w:t>
      </w:r>
      <w:proofErr w:type="spellEnd"/>
      <w:r w:rsidRPr="50A57A7B">
        <w:rPr>
          <w:rFonts w:ascii="Times New Roman" w:eastAsia="Times New Roman" w:hAnsi="Times New Roman" w:cs="Times New Roman"/>
          <w:sz w:val="24"/>
          <w:szCs w:val="24"/>
        </w:rPr>
        <w:t>” apgalvojums par to, ka tika iesaistītas privātpersonas procesuālajās darbībās</w:t>
      </w:r>
      <w:r w:rsidR="00B27774">
        <w:rPr>
          <w:rFonts w:ascii="Times New Roman" w:eastAsia="Times New Roman" w:hAnsi="Times New Roman" w:cs="Times New Roman"/>
          <w:sz w:val="24"/>
          <w:szCs w:val="24"/>
        </w:rPr>
        <w:t>,</w:t>
      </w:r>
      <w:r w:rsidRPr="50A57A7B">
        <w:rPr>
          <w:rFonts w:ascii="Times New Roman" w:eastAsia="Times New Roman" w:hAnsi="Times New Roman" w:cs="Times New Roman"/>
          <w:sz w:val="24"/>
          <w:szCs w:val="24"/>
        </w:rPr>
        <w:t xml:space="preserve"> nav patiess un pareizs. </w:t>
      </w:r>
    </w:p>
    <w:p w14:paraId="170CE3E9" w14:textId="27F0EBCE" w:rsidR="514426E7" w:rsidRDefault="735DD158" w:rsidP="00DA65B1">
      <w:pPr>
        <w:spacing w:before="0" w:after="0" w:line="360" w:lineRule="auto"/>
        <w:ind w:firstLine="720"/>
        <w:jc w:val="both"/>
        <w:rPr>
          <w:rFonts w:ascii="Times New Roman" w:eastAsia="Times New Roman" w:hAnsi="Times New Roman" w:cs="Times New Roman"/>
          <w:sz w:val="24"/>
          <w:szCs w:val="24"/>
        </w:rPr>
      </w:pPr>
      <w:r w:rsidRPr="50A57A7B">
        <w:rPr>
          <w:rFonts w:ascii="Times New Roman" w:eastAsia="Times New Roman" w:hAnsi="Times New Roman" w:cs="Times New Roman"/>
          <w:sz w:val="24"/>
          <w:szCs w:val="24"/>
        </w:rPr>
        <w:t>Tiesa pievienojās iestādes viedoklim, ka SIA ”</w:t>
      </w:r>
      <w:proofErr w:type="spellStart"/>
      <w:r w:rsidRPr="50A57A7B">
        <w:rPr>
          <w:rFonts w:ascii="Times New Roman" w:eastAsia="Times New Roman" w:hAnsi="Times New Roman" w:cs="Times New Roman"/>
          <w:sz w:val="24"/>
          <w:szCs w:val="24"/>
        </w:rPr>
        <w:t>Tet</w:t>
      </w:r>
      <w:proofErr w:type="spellEnd"/>
      <w:r w:rsidRPr="50A57A7B">
        <w:rPr>
          <w:rFonts w:ascii="Times New Roman" w:eastAsia="Times New Roman" w:hAnsi="Times New Roman" w:cs="Times New Roman"/>
          <w:sz w:val="24"/>
          <w:szCs w:val="24"/>
        </w:rPr>
        <w:t>” bija tiesisks pamats apstrādāt to personas kodu, kas atbilda konkrētas personas vārdam un uzvārdam pieteikumā, savukārt svešas personas koda apstrādei nebija tiesiska pamata, jo šī persona, kurai piederēja personas kods, nemaz nepieteica pakalpojumu, līdz ar to nebija sniegusi datus konkrētai datu apstrādei.</w:t>
      </w:r>
    </w:p>
    <w:p w14:paraId="4C12C2BD" w14:textId="62AF38A8" w:rsidR="514426E7" w:rsidRDefault="735DD158" w:rsidP="00DA65B1">
      <w:pPr>
        <w:spacing w:before="0" w:after="0" w:line="360" w:lineRule="auto"/>
        <w:ind w:firstLine="720"/>
        <w:jc w:val="both"/>
        <w:rPr>
          <w:rFonts w:ascii="Times New Roman" w:eastAsia="Times New Roman" w:hAnsi="Times New Roman" w:cs="Times New Roman"/>
          <w:sz w:val="24"/>
          <w:szCs w:val="24"/>
        </w:rPr>
      </w:pPr>
      <w:r w:rsidRPr="50A57A7B">
        <w:rPr>
          <w:rFonts w:ascii="Times New Roman" w:eastAsia="Times New Roman" w:hAnsi="Times New Roman" w:cs="Times New Roman"/>
          <w:sz w:val="24"/>
          <w:szCs w:val="24"/>
        </w:rPr>
        <w:t xml:space="preserve">Tāpat arī tiesa atzina, ka tieši sūdzības iesniedzēja rīcība, proti, nepietiekama risku novērtēšana un pārziņa pienākuma neizpildīšana, veicināja pārkāpuma iestāšanās faktu. </w:t>
      </w:r>
    </w:p>
    <w:p w14:paraId="63A73150" w14:textId="460E088E" w:rsidR="001D1095" w:rsidRDefault="6F72C120" w:rsidP="00DA65B1">
      <w:pPr>
        <w:spacing w:before="0" w:after="0" w:line="360" w:lineRule="auto"/>
        <w:ind w:firstLine="720"/>
        <w:jc w:val="both"/>
        <w:rPr>
          <w:rFonts w:ascii="Times New Roman" w:eastAsia="Times New Roman" w:hAnsi="Times New Roman" w:cs="Times New Roman"/>
          <w:sz w:val="24"/>
          <w:szCs w:val="24"/>
        </w:rPr>
      </w:pPr>
      <w:r w:rsidRPr="0AB6B5D8">
        <w:rPr>
          <w:rFonts w:ascii="Times New Roman" w:eastAsia="Times New Roman" w:hAnsi="Times New Roman" w:cs="Times New Roman"/>
          <w:sz w:val="24"/>
          <w:szCs w:val="24"/>
        </w:rPr>
        <w:t>Spriedums ir stājies spēkā tā sastādīšanas dienā</w:t>
      </w:r>
      <w:r w:rsidR="00B27774">
        <w:rPr>
          <w:rFonts w:ascii="Times New Roman" w:eastAsia="Times New Roman" w:hAnsi="Times New Roman" w:cs="Times New Roman"/>
          <w:sz w:val="24"/>
          <w:szCs w:val="24"/>
        </w:rPr>
        <w:t>,</w:t>
      </w:r>
      <w:r w:rsidRPr="0AB6B5D8">
        <w:rPr>
          <w:rFonts w:ascii="Times New Roman" w:eastAsia="Times New Roman" w:hAnsi="Times New Roman" w:cs="Times New Roman"/>
          <w:sz w:val="24"/>
          <w:szCs w:val="24"/>
        </w:rPr>
        <w:t xml:space="preserve"> un tiesvedība lietā līdz ar to ir pabeigta. Tādējādi SIA “</w:t>
      </w:r>
      <w:proofErr w:type="spellStart"/>
      <w:r w:rsidRPr="0AB6B5D8">
        <w:rPr>
          <w:rFonts w:ascii="Times New Roman" w:eastAsia="Times New Roman" w:hAnsi="Times New Roman" w:cs="Times New Roman"/>
          <w:sz w:val="24"/>
          <w:szCs w:val="24"/>
        </w:rPr>
        <w:t>Tet</w:t>
      </w:r>
      <w:proofErr w:type="spellEnd"/>
      <w:r w:rsidRPr="0AB6B5D8">
        <w:rPr>
          <w:rFonts w:ascii="Times New Roman" w:eastAsia="Times New Roman" w:hAnsi="Times New Roman" w:cs="Times New Roman"/>
          <w:sz w:val="24"/>
          <w:szCs w:val="24"/>
        </w:rPr>
        <w:t>” tika atzīts par vainīgu Datu regulas 83. panta 5. punkta “a” apakšpunktā paredzētā administratīvā pārkāpuma izdarīšanā, tajā skaitā ieviešot tādu tehnisko risinājumu, kas pieļāva iespēju</w:t>
      </w:r>
      <w:r w:rsidR="00B27774">
        <w:rPr>
          <w:rFonts w:ascii="Times New Roman" w:eastAsia="Times New Roman" w:hAnsi="Times New Roman" w:cs="Times New Roman"/>
          <w:sz w:val="24"/>
          <w:szCs w:val="24"/>
        </w:rPr>
        <w:t>,</w:t>
      </w:r>
      <w:r w:rsidRPr="0AB6B5D8">
        <w:rPr>
          <w:rFonts w:ascii="Times New Roman" w:eastAsia="Times New Roman" w:hAnsi="Times New Roman" w:cs="Times New Roman"/>
          <w:sz w:val="24"/>
          <w:szCs w:val="24"/>
        </w:rPr>
        <w:t xml:space="preserve"> klientam neapstiprinot līgumu, interneta vietnē pieteikt pakalpojumu </w:t>
      </w:r>
      <w:proofErr w:type="spellStart"/>
      <w:r w:rsidRPr="0AB6B5D8">
        <w:rPr>
          <w:rFonts w:ascii="Times New Roman" w:eastAsia="Times New Roman" w:hAnsi="Times New Roman" w:cs="Times New Roman"/>
          <w:sz w:val="24"/>
          <w:szCs w:val="24"/>
        </w:rPr>
        <w:t>Tet</w:t>
      </w:r>
      <w:proofErr w:type="spellEnd"/>
      <w:r w:rsidRPr="0AB6B5D8">
        <w:rPr>
          <w:rFonts w:ascii="Times New Roman" w:eastAsia="Times New Roman" w:hAnsi="Times New Roman" w:cs="Times New Roman"/>
          <w:sz w:val="24"/>
          <w:szCs w:val="24"/>
        </w:rPr>
        <w:t>+, izmantojot citas personas kodu, nepārliecinoties par pakalpojuma saņēmēja identitāti.</w:t>
      </w:r>
    </w:p>
    <w:p w14:paraId="01A73EA9" w14:textId="5DF9B8D9" w:rsidR="514426E7" w:rsidRDefault="001D1095" w:rsidP="00DA65B1">
      <w:pPr>
        <w:spacing w:before="0"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DC91F68" wp14:editId="0F95612C">
            <wp:extent cx="396240" cy="396240"/>
            <wp:effectExtent l="0" t="0" r="0" b="3810"/>
            <wp:docPr id="1542644177" name="Grafika 5"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44177" name="Grafika 1542644177" descr="Clipboard Checked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400991" cy="400991"/>
                    </a:xfrm>
                    <a:prstGeom prst="rect">
                      <a:avLst/>
                    </a:prstGeom>
                  </pic:spPr>
                </pic:pic>
              </a:graphicData>
            </a:graphic>
          </wp:inline>
        </w:drawing>
      </w:r>
      <w:r w:rsidR="7238AA1B" w:rsidRPr="53F3271E">
        <w:rPr>
          <w:rFonts w:ascii="Times New Roman" w:eastAsia="Times New Roman" w:hAnsi="Times New Roman" w:cs="Times New Roman"/>
          <w:sz w:val="24"/>
          <w:szCs w:val="24"/>
        </w:rPr>
        <w:t xml:space="preserve">Pārskata periodā administratīvā apgabaltiesa </w:t>
      </w:r>
      <w:r w:rsidR="002B7DD4">
        <w:rPr>
          <w:rFonts w:ascii="Times New Roman" w:eastAsia="Times New Roman" w:hAnsi="Times New Roman" w:cs="Times New Roman"/>
          <w:sz w:val="24"/>
          <w:szCs w:val="24"/>
        </w:rPr>
        <w:t>iz</w:t>
      </w:r>
      <w:r w:rsidR="7238AA1B" w:rsidRPr="53F3271E">
        <w:rPr>
          <w:rFonts w:ascii="Times New Roman" w:eastAsia="Times New Roman" w:hAnsi="Times New Roman" w:cs="Times New Roman"/>
          <w:sz w:val="24"/>
          <w:szCs w:val="24"/>
        </w:rPr>
        <w:t>skatīja administratīvo lietu</w:t>
      </w:r>
      <w:r w:rsidR="514426E7" w:rsidRPr="0AB6B5D8">
        <w:rPr>
          <w:rStyle w:val="Vresatsauce"/>
          <w:rFonts w:ascii="Times New Roman" w:eastAsia="Times New Roman" w:hAnsi="Times New Roman" w:cs="Times New Roman"/>
          <w:sz w:val="24"/>
          <w:szCs w:val="24"/>
        </w:rPr>
        <w:footnoteReference w:id="12"/>
      </w:r>
      <w:r w:rsidR="7238AA1B" w:rsidRPr="53F3271E">
        <w:rPr>
          <w:rFonts w:ascii="Times New Roman" w:eastAsia="Times New Roman" w:hAnsi="Times New Roman" w:cs="Times New Roman"/>
          <w:sz w:val="24"/>
          <w:szCs w:val="24"/>
        </w:rPr>
        <w:t>, kas ierosināta, pamatojoties uz Rīgas pašvaldības sabiedrības ar ierobežotu atbildību „Rīgas satiksme” pieteikumu par Administratīvās rajona tiesas 2023. gada 30. jūnija spriedumu daļā.</w:t>
      </w:r>
    </w:p>
    <w:p w14:paraId="1AEFD3AF" w14:textId="5CE19ECA" w:rsidR="514426E7" w:rsidRDefault="7238AA1B" w:rsidP="00DA65B1">
      <w:pPr>
        <w:spacing w:before="0" w:after="0" w:line="360" w:lineRule="auto"/>
        <w:ind w:firstLine="720"/>
        <w:jc w:val="both"/>
        <w:rPr>
          <w:rFonts w:ascii="Times New Roman" w:eastAsia="Times New Roman" w:hAnsi="Times New Roman" w:cs="Times New Roman"/>
          <w:sz w:val="24"/>
          <w:szCs w:val="24"/>
        </w:rPr>
      </w:pPr>
      <w:r w:rsidRPr="0AB6B5D8">
        <w:rPr>
          <w:rFonts w:ascii="Times New Roman" w:eastAsia="Times New Roman" w:hAnsi="Times New Roman" w:cs="Times New Roman"/>
          <w:sz w:val="24"/>
          <w:szCs w:val="24"/>
        </w:rPr>
        <w:t xml:space="preserve">Proti, </w:t>
      </w:r>
      <w:r w:rsidR="00B27774">
        <w:rPr>
          <w:rFonts w:ascii="Times New Roman" w:eastAsia="Times New Roman" w:hAnsi="Times New Roman" w:cs="Times New Roman"/>
          <w:sz w:val="24"/>
          <w:szCs w:val="24"/>
        </w:rPr>
        <w:t>a</w:t>
      </w:r>
      <w:r w:rsidRPr="0AB6B5D8">
        <w:rPr>
          <w:rFonts w:ascii="Times New Roman" w:eastAsia="Times New Roman" w:hAnsi="Times New Roman" w:cs="Times New Roman"/>
          <w:sz w:val="24"/>
          <w:szCs w:val="24"/>
        </w:rPr>
        <w:t xml:space="preserve">r Administratīvās rajona tiesas 2023. gada 30. jūnija spriedumu sabiedrības pieteikums apmierināts daļēji, atzīstot par prettiesisku pārsūdzēto lēmumu daļā, ar kuru pieteicējai uzlikts </w:t>
      </w:r>
      <w:r w:rsidR="00B27774">
        <w:rPr>
          <w:rFonts w:ascii="Times New Roman" w:eastAsia="Times New Roman" w:hAnsi="Times New Roman" w:cs="Times New Roman"/>
          <w:sz w:val="24"/>
          <w:szCs w:val="24"/>
        </w:rPr>
        <w:t>pienākums</w:t>
      </w:r>
      <w:r w:rsidRPr="0AB6B5D8">
        <w:rPr>
          <w:rFonts w:ascii="Times New Roman" w:eastAsia="Times New Roman" w:hAnsi="Times New Roman" w:cs="Times New Roman"/>
          <w:sz w:val="24"/>
          <w:szCs w:val="24"/>
        </w:rPr>
        <w:t xml:space="preserve"> izdzēst prettiesiski iegūtos datus par Covid-19 pārslimošanas sertifikāta derīguma termiņu. Pārējā daļā pieteikums noraidīts. Par tiesas spriedumu pieteikuma noraidītajā daļā pieteicēja iesniedza apelācijas sūdzību. </w:t>
      </w:r>
    </w:p>
    <w:p w14:paraId="51C2497B" w14:textId="777585F5" w:rsidR="514426E7" w:rsidRDefault="7238AA1B" w:rsidP="00DA65B1">
      <w:pPr>
        <w:spacing w:before="0" w:after="0" w:line="360" w:lineRule="auto"/>
        <w:ind w:firstLine="720"/>
        <w:jc w:val="both"/>
        <w:rPr>
          <w:rFonts w:ascii="Times New Roman" w:eastAsia="Times New Roman" w:hAnsi="Times New Roman" w:cs="Times New Roman"/>
          <w:sz w:val="24"/>
          <w:szCs w:val="24"/>
        </w:rPr>
      </w:pPr>
      <w:r w:rsidRPr="0AB6B5D8">
        <w:rPr>
          <w:rFonts w:ascii="Times New Roman" w:eastAsia="Times New Roman" w:hAnsi="Times New Roman" w:cs="Times New Roman"/>
          <w:sz w:val="24"/>
          <w:szCs w:val="24"/>
        </w:rPr>
        <w:t xml:space="preserve">Apgabaltiesa tādējādi vērtēja, vai Inspekcija pamatoti noteica pieteicējai pienākumu izdzēst iegūtos vakcinācijas datumus un nodrošināt, ka transportlīdzekļu vadītāju grafikā nav pieejama informācija par darbinieku </w:t>
      </w:r>
      <w:r w:rsidR="007C5F89" w:rsidRPr="0AB6B5D8">
        <w:rPr>
          <w:rFonts w:ascii="Times New Roman" w:eastAsia="Times New Roman" w:hAnsi="Times New Roman" w:cs="Times New Roman"/>
          <w:sz w:val="24"/>
          <w:szCs w:val="24"/>
        </w:rPr>
        <w:t>prombūtn</w:t>
      </w:r>
      <w:r w:rsidR="007C5F89">
        <w:rPr>
          <w:rFonts w:ascii="Times New Roman" w:eastAsia="Times New Roman" w:hAnsi="Times New Roman" w:cs="Times New Roman"/>
          <w:sz w:val="24"/>
          <w:szCs w:val="24"/>
        </w:rPr>
        <w:t>es iem</w:t>
      </w:r>
      <w:r w:rsidR="00E76E89">
        <w:rPr>
          <w:rFonts w:ascii="Times New Roman" w:eastAsia="Times New Roman" w:hAnsi="Times New Roman" w:cs="Times New Roman"/>
          <w:sz w:val="24"/>
          <w:szCs w:val="24"/>
        </w:rPr>
        <w:t>e</w:t>
      </w:r>
      <w:r w:rsidR="007C5F89">
        <w:rPr>
          <w:rFonts w:ascii="Times New Roman" w:eastAsia="Times New Roman" w:hAnsi="Times New Roman" w:cs="Times New Roman"/>
          <w:sz w:val="24"/>
          <w:szCs w:val="24"/>
        </w:rPr>
        <w:t>sliem</w:t>
      </w:r>
      <w:r w:rsidRPr="0AB6B5D8">
        <w:rPr>
          <w:rFonts w:ascii="Times New Roman" w:eastAsia="Times New Roman" w:hAnsi="Times New Roman" w:cs="Times New Roman"/>
          <w:sz w:val="24"/>
          <w:szCs w:val="24"/>
        </w:rPr>
        <w:t>, kā arī, vai Inspekcijas piemērotais korektīvais līdzeklis par pieļautajiem pārkāpumiem – rājiens – ir pamatots.</w:t>
      </w:r>
    </w:p>
    <w:p w14:paraId="7ED19A9B" w14:textId="48D445FB" w:rsidR="514426E7" w:rsidRDefault="7238AA1B" w:rsidP="00DA65B1">
      <w:pPr>
        <w:spacing w:before="0" w:after="0" w:line="360" w:lineRule="auto"/>
        <w:ind w:firstLine="720"/>
        <w:jc w:val="both"/>
        <w:rPr>
          <w:rFonts w:ascii="Times New Roman" w:eastAsia="Times New Roman" w:hAnsi="Times New Roman" w:cs="Times New Roman"/>
          <w:sz w:val="24"/>
          <w:szCs w:val="24"/>
        </w:rPr>
      </w:pPr>
      <w:r w:rsidRPr="0AB6B5D8">
        <w:rPr>
          <w:rFonts w:ascii="Times New Roman" w:eastAsia="Times New Roman" w:hAnsi="Times New Roman" w:cs="Times New Roman"/>
          <w:sz w:val="24"/>
          <w:szCs w:val="24"/>
        </w:rPr>
        <w:lastRenderedPageBreak/>
        <w:t xml:space="preserve">Apgabaltiesas ieskatā pirmās instances tiesa </w:t>
      </w:r>
      <w:r w:rsidR="002B7DD4">
        <w:rPr>
          <w:rFonts w:ascii="Times New Roman" w:eastAsia="Times New Roman" w:hAnsi="Times New Roman" w:cs="Times New Roman"/>
          <w:sz w:val="24"/>
          <w:szCs w:val="24"/>
        </w:rPr>
        <w:t xml:space="preserve">bija </w:t>
      </w:r>
      <w:r w:rsidRPr="0AB6B5D8">
        <w:rPr>
          <w:rFonts w:ascii="Times New Roman" w:eastAsia="Times New Roman" w:hAnsi="Times New Roman" w:cs="Times New Roman"/>
          <w:sz w:val="24"/>
          <w:szCs w:val="24"/>
        </w:rPr>
        <w:t xml:space="preserve">pamatoti atzinusi, ka pieteicēja darbinieku vakcinācijas datumu apstrādi veica bez tiesiska pamata, kā arī neievērojot datu minimizēšanas principu. Proti, pirmās instances tiesa pamatoti argumentējusi, kādēļ </w:t>
      </w:r>
      <w:proofErr w:type="spellStart"/>
      <w:r w:rsidRPr="0AB6B5D8">
        <w:rPr>
          <w:rFonts w:ascii="Times New Roman" w:eastAsia="Times New Roman" w:hAnsi="Times New Roman" w:cs="Times New Roman"/>
          <w:sz w:val="24"/>
          <w:szCs w:val="24"/>
        </w:rPr>
        <w:t>sadarbspējas</w:t>
      </w:r>
      <w:proofErr w:type="spellEnd"/>
      <w:r w:rsidRPr="0AB6B5D8">
        <w:rPr>
          <w:rFonts w:ascii="Times New Roman" w:eastAsia="Times New Roman" w:hAnsi="Times New Roman" w:cs="Times New Roman"/>
          <w:sz w:val="24"/>
          <w:szCs w:val="24"/>
        </w:rPr>
        <w:t xml:space="preserve"> apliecinājuma veidlapu parakstīšana nav uzskatāma par nepārprotamu piekrišanu Datu regulas izpratnē. Un šajā kontekstā nav nozīmes tam, vai attiecībā uz kādu darbinieku patiešām iestājās finansiālas sekas.</w:t>
      </w:r>
    </w:p>
    <w:p w14:paraId="61401D57" w14:textId="78346021" w:rsidR="514426E7" w:rsidRDefault="7238AA1B" w:rsidP="00DA65B1">
      <w:pPr>
        <w:spacing w:before="0" w:after="0" w:line="360" w:lineRule="auto"/>
        <w:ind w:firstLine="720"/>
        <w:jc w:val="both"/>
        <w:rPr>
          <w:rFonts w:ascii="Times New Roman" w:eastAsia="Times New Roman" w:hAnsi="Times New Roman" w:cs="Times New Roman"/>
          <w:sz w:val="24"/>
          <w:szCs w:val="24"/>
        </w:rPr>
      </w:pPr>
      <w:r w:rsidRPr="0AB6B5D8">
        <w:rPr>
          <w:rFonts w:ascii="Times New Roman" w:eastAsia="Times New Roman" w:hAnsi="Times New Roman" w:cs="Times New Roman"/>
          <w:sz w:val="24"/>
          <w:szCs w:val="24"/>
        </w:rPr>
        <w:t xml:space="preserve">Tāpat arī apgabaltiesa pievienojās pirmās instances tiesas secinātajam, ka prombūtnes </w:t>
      </w:r>
      <w:proofErr w:type="spellStart"/>
      <w:r w:rsidR="007C5F89">
        <w:rPr>
          <w:rFonts w:ascii="Times New Roman" w:eastAsia="Times New Roman" w:hAnsi="Times New Roman" w:cs="Times New Roman"/>
          <w:sz w:val="24"/>
          <w:szCs w:val="24"/>
        </w:rPr>
        <w:t>iemēsla</w:t>
      </w:r>
      <w:proofErr w:type="spellEnd"/>
      <w:r w:rsidRPr="0AB6B5D8">
        <w:rPr>
          <w:rFonts w:ascii="Times New Roman" w:eastAsia="Times New Roman" w:hAnsi="Times New Roman" w:cs="Times New Roman"/>
          <w:sz w:val="24"/>
          <w:szCs w:val="24"/>
        </w:rPr>
        <w:t xml:space="preserve"> norādīšana transportlīdzekļu vadītāju grafikā neatbilst datu apstrādes pamatprincipiem un ir notikusi bez tiesiska pamata. Apgabaltiesa nekonstatēja, ka no pieteicējas norādītajām Darba likuma normām izriet pamats darba grafikā iekļaut informāciju par to, kādu iemeslu dēļ darbinieks neveic darbu, to padarot pieejamu visiem vai daļai uzņēmumā nodarbinātajiem, nevis individuāli konkrētajam darbiniekam.</w:t>
      </w:r>
    </w:p>
    <w:p w14:paraId="4CD7EE1C" w14:textId="6DD28AB2" w:rsidR="514426E7" w:rsidRDefault="7238AA1B" w:rsidP="00DA65B1">
      <w:pPr>
        <w:spacing w:before="0" w:after="0" w:line="360" w:lineRule="auto"/>
        <w:ind w:firstLine="720"/>
        <w:jc w:val="both"/>
        <w:rPr>
          <w:rFonts w:ascii="Times New Roman" w:eastAsia="Times New Roman" w:hAnsi="Times New Roman" w:cs="Times New Roman"/>
          <w:sz w:val="24"/>
          <w:szCs w:val="24"/>
        </w:rPr>
      </w:pPr>
      <w:r w:rsidRPr="0AB6B5D8">
        <w:rPr>
          <w:rFonts w:ascii="Times New Roman" w:eastAsia="Times New Roman" w:hAnsi="Times New Roman" w:cs="Times New Roman"/>
          <w:sz w:val="24"/>
          <w:szCs w:val="24"/>
        </w:rPr>
        <w:t>Attiecībā uz piemērotā korektīvā līdzekļa pamatotību</w:t>
      </w:r>
      <w:r w:rsidR="00B27774">
        <w:rPr>
          <w:rFonts w:ascii="Times New Roman" w:eastAsia="Times New Roman" w:hAnsi="Times New Roman" w:cs="Times New Roman"/>
          <w:sz w:val="24"/>
          <w:szCs w:val="24"/>
        </w:rPr>
        <w:t xml:space="preserve"> </w:t>
      </w:r>
      <w:r w:rsidRPr="0AB6B5D8">
        <w:rPr>
          <w:rFonts w:ascii="Times New Roman" w:eastAsia="Times New Roman" w:hAnsi="Times New Roman" w:cs="Times New Roman"/>
          <w:sz w:val="24"/>
          <w:szCs w:val="24"/>
        </w:rPr>
        <w:t xml:space="preserve">apgabaltiesas ieskatā pirmās instances tiesa pamatoti norādījusi, ka rājiena mērķis ir sekmēt izpratni par Datu regulā ietvertajiem datu apstrādes noteikumiem, panākt datu apstrādes atbilstību tiem un novērst pārkāpuma atkārtošanos. Savukārt pieteicējas norādītā </w:t>
      </w:r>
      <w:r w:rsidR="002B7DD4">
        <w:rPr>
          <w:rFonts w:ascii="Times New Roman" w:eastAsia="Times New Roman" w:hAnsi="Times New Roman" w:cs="Times New Roman"/>
          <w:sz w:val="24"/>
          <w:szCs w:val="24"/>
        </w:rPr>
        <w:t>I</w:t>
      </w:r>
      <w:r w:rsidRPr="0AB6B5D8">
        <w:rPr>
          <w:rFonts w:ascii="Times New Roman" w:eastAsia="Times New Roman" w:hAnsi="Times New Roman" w:cs="Times New Roman"/>
          <w:sz w:val="24"/>
          <w:szCs w:val="24"/>
        </w:rPr>
        <w:t xml:space="preserve">nspekcijas prakse korektīvo līdzekļu piemērošanā attiecas uz būtiski atšķirīgiem gadījumiem, līdz ar to pieteicējas minētie gadījumi nevar pamatot vienlīdzības principa pārkāpumu. </w:t>
      </w:r>
    </w:p>
    <w:p w14:paraId="22E257E5" w14:textId="289F1DDF" w:rsidR="514426E7" w:rsidRDefault="1FD72374" w:rsidP="00DA65B1">
      <w:pPr>
        <w:spacing w:before="0" w:after="0" w:line="360" w:lineRule="auto"/>
        <w:ind w:firstLine="720"/>
        <w:jc w:val="both"/>
        <w:rPr>
          <w:rFonts w:ascii="Times New Roman" w:eastAsia="Times New Roman" w:hAnsi="Times New Roman" w:cs="Times New Roman"/>
          <w:sz w:val="24"/>
          <w:szCs w:val="24"/>
        </w:rPr>
      </w:pPr>
      <w:r w:rsidRPr="0AB6B5D8">
        <w:rPr>
          <w:rFonts w:ascii="Times New Roman" w:eastAsia="Times New Roman" w:hAnsi="Times New Roman" w:cs="Times New Roman"/>
          <w:sz w:val="24"/>
          <w:szCs w:val="24"/>
        </w:rPr>
        <w:t xml:space="preserve">Tādējādi </w:t>
      </w:r>
      <w:r w:rsidR="7238AA1B" w:rsidRPr="0AB6B5D8">
        <w:rPr>
          <w:rFonts w:ascii="Times New Roman" w:eastAsia="Times New Roman" w:hAnsi="Times New Roman" w:cs="Times New Roman"/>
          <w:sz w:val="24"/>
          <w:szCs w:val="24"/>
        </w:rPr>
        <w:t xml:space="preserve">Apgabaltiesa noraidīja Rīgas pašvaldības sabiedrības ar ierobežotu atbildību „Rīgas satiksme” pieteikumu. Norādāms, ka tiesvedība lietā turpinās arī pēc pārskata perioda kasācijas instancē. </w:t>
      </w:r>
    </w:p>
    <w:p w14:paraId="18D183BC" w14:textId="6D9BC0A8" w:rsidR="514426E7" w:rsidRDefault="514426E7" w:rsidP="002E1D19">
      <w:pPr>
        <w:spacing w:before="0" w:after="0" w:line="360" w:lineRule="auto"/>
        <w:jc w:val="both"/>
      </w:pPr>
    </w:p>
    <w:p w14:paraId="102D6DDA" w14:textId="7948053A" w:rsidR="001644CC" w:rsidRPr="00F440DA" w:rsidRDefault="00590675" w:rsidP="002E1D19">
      <w:pPr>
        <w:pStyle w:val="Virsraksts3"/>
        <w:spacing w:before="0"/>
      </w:pPr>
      <w:bookmarkStart w:id="44" w:name="_Toc190371801"/>
      <w:bookmarkStart w:id="45" w:name="_Toc190386877"/>
      <w:r w:rsidRPr="00F440DA">
        <w:t>2.4. GADĪJUMU IZPĒTE</w:t>
      </w:r>
      <w:bookmarkEnd w:id="44"/>
      <w:bookmarkEnd w:id="45"/>
    </w:p>
    <w:p w14:paraId="1A336A07" w14:textId="435A249C" w:rsidR="003B6A72" w:rsidRPr="00F440DA" w:rsidRDefault="002D31EA" w:rsidP="002E1D19">
      <w:pPr>
        <w:pStyle w:val="Virsraksts4"/>
        <w:spacing w:before="0"/>
      </w:pPr>
      <w:bookmarkStart w:id="46" w:name="_Toc190371802"/>
      <w:bookmarkStart w:id="47" w:name="_Toc190386878"/>
      <w:r>
        <w:t>2.4</w:t>
      </w:r>
      <w:r w:rsidR="003B6A72">
        <w:t>.</w:t>
      </w:r>
      <w:r w:rsidR="04AF8D75">
        <w:t>1</w:t>
      </w:r>
      <w:r w:rsidR="003B6A72">
        <w:t>. PERSONAS DATU APLŪKOŠANA VALSTS INFORMĀCIJAS SISTĒMĀ</w:t>
      </w:r>
      <w:bookmarkEnd w:id="46"/>
      <w:bookmarkEnd w:id="47"/>
    </w:p>
    <w:p w14:paraId="2B7C258E" w14:textId="17FB333D" w:rsidR="003B6A72" w:rsidRDefault="7365CBB9" w:rsidP="00DA65B1">
      <w:pPr>
        <w:pStyle w:val="paragraph"/>
        <w:spacing w:before="0" w:beforeAutospacing="0" w:after="0" w:afterAutospacing="0" w:line="360" w:lineRule="auto"/>
        <w:ind w:firstLine="690"/>
        <w:jc w:val="both"/>
        <w:rPr>
          <w:rStyle w:val="normaltextrun"/>
        </w:rPr>
      </w:pPr>
      <w:r w:rsidRPr="6D06A11B">
        <w:rPr>
          <w:rStyle w:val="normaltextrun"/>
          <w:rFonts w:eastAsiaTheme="majorEastAsia"/>
        </w:rPr>
        <w:t>Pārskata periodā Inspekcija izskatīja</w:t>
      </w:r>
      <w:r w:rsidR="7A2AD5B7" w:rsidRPr="6D06A11B">
        <w:rPr>
          <w:rStyle w:val="normaltextrun"/>
          <w:rFonts w:eastAsiaTheme="majorEastAsia"/>
        </w:rPr>
        <w:t xml:space="preserve"> vairākas</w:t>
      </w:r>
      <w:r w:rsidRPr="6D06A11B">
        <w:rPr>
          <w:rStyle w:val="normaltextrun"/>
          <w:rFonts w:eastAsiaTheme="majorEastAsia"/>
        </w:rPr>
        <w:t xml:space="preserve"> liet</w:t>
      </w:r>
      <w:r w:rsidR="63DF0C9A" w:rsidRPr="6D06A11B">
        <w:rPr>
          <w:rStyle w:val="normaltextrun"/>
          <w:rFonts w:eastAsiaTheme="majorEastAsia"/>
        </w:rPr>
        <w:t>as</w:t>
      </w:r>
      <w:r w:rsidRPr="6D06A11B">
        <w:rPr>
          <w:rStyle w:val="normaltextrun"/>
          <w:rFonts w:eastAsiaTheme="majorEastAsia"/>
        </w:rPr>
        <w:t xml:space="preserve"> par personas datu apstrādi </w:t>
      </w:r>
      <w:r w:rsidR="04B88891" w:rsidRPr="6D06A11B">
        <w:rPr>
          <w:rStyle w:val="normaltextrun"/>
          <w:rFonts w:eastAsiaTheme="majorEastAsia"/>
        </w:rPr>
        <w:t>dažādās valsts informācijas sistēmās</w:t>
      </w:r>
      <w:r w:rsidR="29BDD4DB" w:rsidRPr="6D06A11B">
        <w:rPr>
          <w:rStyle w:val="normaltextrun"/>
          <w:rFonts w:eastAsiaTheme="majorEastAsia"/>
        </w:rPr>
        <w:t xml:space="preserve"> (E-veselībā, Personas datu pārlūkā un Iekšlietu ministrijas Informācijas centra sistēmā)</w:t>
      </w:r>
      <w:r w:rsidRPr="6D06A11B">
        <w:rPr>
          <w:rStyle w:val="normaltextrun"/>
          <w:rFonts w:eastAsiaTheme="majorEastAsia"/>
        </w:rPr>
        <w:t xml:space="preserve">. </w:t>
      </w:r>
    </w:p>
    <w:p w14:paraId="32740F1F" w14:textId="5D5F1E40" w:rsidR="003B6A72" w:rsidRPr="007D4CF8" w:rsidRDefault="704691D6" w:rsidP="00DA65B1">
      <w:pPr>
        <w:pStyle w:val="paragraph"/>
        <w:spacing w:before="0" w:beforeAutospacing="0" w:after="0" w:afterAutospacing="0" w:line="360" w:lineRule="auto"/>
        <w:ind w:firstLine="690"/>
        <w:jc w:val="both"/>
        <w:rPr>
          <w:rStyle w:val="normaltextrun"/>
          <w:rFonts w:eastAsiaTheme="majorEastAsia"/>
        </w:rPr>
      </w:pPr>
      <w:r w:rsidRPr="007D4CF8">
        <w:rPr>
          <w:rStyle w:val="normaltextrun"/>
          <w:rFonts w:eastAsiaTheme="majorEastAsia"/>
        </w:rPr>
        <w:t>Vienā</w:t>
      </w:r>
      <w:r w:rsidR="213DA29C" w:rsidRPr="007D4CF8">
        <w:rPr>
          <w:rStyle w:val="normaltextrun"/>
          <w:rFonts w:eastAsiaTheme="majorEastAsia"/>
        </w:rPr>
        <w:t xml:space="preserve"> no</w:t>
      </w:r>
      <w:r w:rsidRPr="007D4CF8">
        <w:rPr>
          <w:rStyle w:val="normaltextrun"/>
          <w:rFonts w:eastAsiaTheme="majorEastAsia"/>
        </w:rPr>
        <w:t xml:space="preserve"> lietā</w:t>
      </w:r>
      <w:r w:rsidR="2EF3FF9D" w:rsidRPr="007D4CF8">
        <w:rPr>
          <w:rStyle w:val="normaltextrun"/>
          <w:rFonts w:eastAsiaTheme="majorEastAsia"/>
        </w:rPr>
        <w:t>m</w:t>
      </w:r>
      <w:r w:rsidRPr="007D4CF8">
        <w:rPr>
          <w:rStyle w:val="normaltextrun"/>
          <w:rFonts w:eastAsiaTheme="majorEastAsia"/>
        </w:rPr>
        <w:t xml:space="preserve"> tika saņemtas vairākas sūdzības par to, ka ārsta palīgs, izmantojot viņam amata pienākumu izpildei piešķirto lietotāja piekļuvi veselības informācijas sistēmām (E-veselība, </w:t>
      </w:r>
      <w:proofErr w:type="spellStart"/>
      <w:r w:rsidRPr="007D4CF8">
        <w:rPr>
          <w:rStyle w:val="normaltextrun"/>
          <w:rFonts w:eastAsiaTheme="majorEastAsia"/>
        </w:rPr>
        <w:t>Datamed</w:t>
      </w:r>
      <w:proofErr w:type="spellEnd"/>
      <w:r w:rsidRPr="007D4CF8">
        <w:rPr>
          <w:rStyle w:val="normaltextrun"/>
          <w:rFonts w:eastAsiaTheme="majorEastAsia"/>
        </w:rPr>
        <w:t>, Ārstu birojs)</w:t>
      </w:r>
      <w:r w:rsidR="7DF9E881" w:rsidRPr="007D4CF8">
        <w:rPr>
          <w:rStyle w:val="normaltextrun"/>
          <w:rFonts w:eastAsiaTheme="majorEastAsia"/>
        </w:rPr>
        <w:t>,</w:t>
      </w:r>
      <w:r w:rsidRPr="007D4CF8">
        <w:rPr>
          <w:rStyle w:val="normaltextrun"/>
          <w:rFonts w:eastAsiaTheme="majorEastAsia"/>
        </w:rPr>
        <w:t xml:space="preserve"> bez tiesiska pamata</w:t>
      </w:r>
      <w:r w:rsidR="34D6DFC4" w:rsidRPr="007D4CF8">
        <w:rPr>
          <w:rStyle w:val="normaltextrun"/>
          <w:rFonts w:eastAsiaTheme="majorEastAsia"/>
        </w:rPr>
        <w:t xml:space="preserve"> </w:t>
      </w:r>
      <w:r w:rsidR="00B27774">
        <w:rPr>
          <w:rStyle w:val="normaltextrun"/>
          <w:rFonts w:eastAsiaTheme="majorEastAsia"/>
        </w:rPr>
        <w:t xml:space="preserve">un </w:t>
      </w:r>
      <w:r w:rsidR="001746E0">
        <w:rPr>
          <w:rStyle w:val="normaltextrun"/>
          <w:rFonts w:eastAsiaTheme="majorEastAsia"/>
        </w:rPr>
        <w:t xml:space="preserve">(proti, </w:t>
      </w:r>
      <w:r w:rsidRPr="007D4CF8">
        <w:rPr>
          <w:rStyle w:val="normaltextrun"/>
          <w:rFonts w:eastAsiaTheme="majorEastAsia"/>
        </w:rPr>
        <w:t>personīgām vajadzībām</w:t>
      </w:r>
      <w:r w:rsidR="00B27774">
        <w:rPr>
          <w:rStyle w:val="normaltextrun"/>
          <w:rFonts w:eastAsiaTheme="majorEastAsia"/>
        </w:rPr>
        <w:t>)</w:t>
      </w:r>
      <w:r w:rsidRPr="007D4CF8">
        <w:rPr>
          <w:rStyle w:val="normaltextrun"/>
          <w:rFonts w:eastAsiaTheme="majorEastAsia"/>
        </w:rPr>
        <w:t xml:space="preserve"> </w:t>
      </w:r>
      <w:r w:rsidRPr="007D4CF8">
        <w:rPr>
          <w:rStyle w:val="normaltextrun"/>
          <w:rFonts w:eastAsiaTheme="majorEastAsia"/>
        </w:rPr>
        <w:lastRenderedPageBreak/>
        <w:t>vairākkārt apskatījās (ieguva) sistēmās trīs fizisko personu, kuras ārsta palīgs pazina, veselības datus.</w:t>
      </w:r>
    </w:p>
    <w:p w14:paraId="008575F8" w14:textId="306A9E76" w:rsidR="003B6A72" w:rsidRPr="007D4CF8" w:rsidRDefault="704691D6" w:rsidP="00DA65B1">
      <w:pPr>
        <w:pStyle w:val="paragraph"/>
        <w:spacing w:before="0" w:beforeAutospacing="0" w:after="0" w:afterAutospacing="0" w:line="360" w:lineRule="auto"/>
        <w:ind w:firstLine="690"/>
        <w:jc w:val="both"/>
        <w:rPr>
          <w:rStyle w:val="normaltextrun"/>
          <w:rFonts w:eastAsiaTheme="majorEastAsia"/>
        </w:rPr>
      </w:pPr>
      <w:r w:rsidRPr="007D4CF8">
        <w:rPr>
          <w:rStyle w:val="normaltextrun"/>
          <w:rFonts w:eastAsiaTheme="majorEastAsia"/>
        </w:rPr>
        <w:t xml:space="preserve">Lietas ietvaros tika noskaidrots, ka ārsta palīgs </w:t>
      </w:r>
      <w:r w:rsidR="646531D2" w:rsidRPr="007D4CF8">
        <w:rPr>
          <w:rStyle w:val="normaltextrun"/>
          <w:rFonts w:eastAsiaTheme="majorEastAsia"/>
        </w:rPr>
        <w:t xml:space="preserve">bija </w:t>
      </w:r>
      <w:r w:rsidRPr="007D4CF8">
        <w:rPr>
          <w:rStyle w:val="normaltextrun"/>
          <w:rFonts w:eastAsiaTheme="majorEastAsia"/>
        </w:rPr>
        <w:t>veic</w:t>
      </w:r>
      <w:r w:rsidR="54FF76DC" w:rsidRPr="007D4CF8">
        <w:rPr>
          <w:rStyle w:val="normaltextrun"/>
          <w:rFonts w:eastAsiaTheme="majorEastAsia"/>
        </w:rPr>
        <w:t>is</w:t>
      </w:r>
      <w:r w:rsidRPr="007D4CF8">
        <w:rPr>
          <w:rStyle w:val="normaltextrun"/>
          <w:rFonts w:eastAsiaTheme="majorEastAsia"/>
        </w:rPr>
        <w:t xml:space="preserve"> informācijas pieprasījumus par cietušajiem sistēmās, tādējādi iegūstot (aplūkojot) personas un veselības datus ar darba pienākumu veikšanu nesaistīt</w:t>
      </w:r>
      <w:r w:rsidR="7C223D41" w:rsidRPr="007D4CF8">
        <w:rPr>
          <w:rStyle w:val="normaltextrun"/>
          <w:rFonts w:eastAsiaTheme="majorEastAsia"/>
        </w:rPr>
        <w:t>os</w:t>
      </w:r>
      <w:r w:rsidRPr="007D4CF8">
        <w:rPr>
          <w:rStyle w:val="normaltextrun"/>
          <w:rFonts w:eastAsiaTheme="majorEastAsia"/>
        </w:rPr>
        <w:t xml:space="preserve"> personīgos nolūkos ārpus veselības aprūpes ietvara.</w:t>
      </w:r>
    </w:p>
    <w:p w14:paraId="12DBA806" w14:textId="39E1EA7E" w:rsidR="003B6A72" w:rsidRPr="007D4CF8" w:rsidRDefault="04B149E4" w:rsidP="00DA65B1">
      <w:pPr>
        <w:pStyle w:val="paragraph"/>
        <w:spacing w:before="0" w:beforeAutospacing="0" w:after="0" w:afterAutospacing="0" w:line="360" w:lineRule="auto"/>
        <w:ind w:firstLine="690"/>
        <w:jc w:val="both"/>
        <w:rPr>
          <w:rStyle w:val="normaltextrun"/>
          <w:rFonts w:eastAsiaTheme="majorEastAsia"/>
        </w:rPr>
      </w:pPr>
      <w:r w:rsidRPr="007D4CF8">
        <w:rPr>
          <w:rStyle w:val="normaltextrun"/>
          <w:rFonts w:eastAsiaTheme="majorEastAsia"/>
        </w:rPr>
        <w:t xml:space="preserve">Ievērojot visus lietā konstatētos apstākļus, Inspekcija piemēroja korektīvo līdzekli un </w:t>
      </w:r>
      <w:r w:rsidR="1C1A26D0" w:rsidRPr="007D4CF8">
        <w:rPr>
          <w:rStyle w:val="normaltextrun"/>
          <w:rFonts w:eastAsiaTheme="majorEastAsia"/>
        </w:rPr>
        <w:t xml:space="preserve">piemēroja </w:t>
      </w:r>
      <w:r w:rsidRPr="007D4CF8">
        <w:rPr>
          <w:rStyle w:val="normaltextrun"/>
          <w:rFonts w:eastAsiaTheme="majorEastAsia"/>
        </w:rPr>
        <w:t xml:space="preserve">ārstniecības personai </w:t>
      </w:r>
      <w:r w:rsidR="440ACC8E" w:rsidRPr="007D4CF8">
        <w:rPr>
          <w:rStyle w:val="normaltextrun"/>
          <w:rFonts w:eastAsiaTheme="majorEastAsia"/>
        </w:rPr>
        <w:t xml:space="preserve">administratīvo naudas sodu 500 </w:t>
      </w:r>
      <w:proofErr w:type="spellStart"/>
      <w:r w:rsidR="440ACC8E" w:rsidRPr="007D4CF8">
        <w:rPr>
          <w:rStyle w:val="normaltextrun"/>
          <w:rFonts w:eastAsiaTheme="majorEastAsia"/>
          <w:i/>
          <w:iCs/>
        </w:rPr>
        <w:t>euro</w:t>
      </w:r>
      <w:proofErr w:type="spellEnd"/>
      <w:r w:rsidR="440ACC8E" w:rsidRPr="007D4CF8">
        <w:rPr>
          <w:rStyle w:val="normaltextrun"/>
          <w:rFonts w:eastAsiaTheme="majorEastAsia"/>
        </w:rPr>
        <w:t xml:space="preserve"> apmērā</w:t>
      </w:r>
      <w:r w:rsidRPr="007D4CF8">
        <w:rPr>
          <w:rStyle w:val="normaltextrun"/>
          <w:rFonts w:eastAsiaTheme="majorEastAsia"/>
        </w:rPr>
        <w:t>. </w:t>
      </w:r>
    </w:p>
    <w:p w14:paraId="3215F70F" w14:textId="4E66EF75" w:rsidR="00C50FB2" w:rsidRPr="002D31EA" w:rsidRDefault="00C50FB2" w:rsidP="00DA65B1">
      <w:pPr>
        <w:pStyle w:val="paragraph"/>
        <w:spacing w:before="0" w:beforeAutospacing="0" w:after="0" w:afterAutospacing="0" w:line="360" w:lineRule="auto"/>
        <w:ind w:firstLine="690"/>
        <w:jc w:val="both"/>
        <w:textAlignment w:val="baseline"/>
        <w:rPr>
          <w:rStyle w:val="eop"/>
          <w:rFonts w:eastAsiaTheme="majorEastAsia"/>
        </w:rPr>
      </w:pPr>
    </w:p>
    <w:p w14:paraId="3B4CC587" w14:textId="49F1C314" w:rsidR="00C50FB2" w:rsidRPr="00F440DA" w:rsidRDefault="4B6A0D4A" w:rsidP="002E1D19">
      <w:pPr>
        <w:pStyle w:val="Virsraksts4"/>
        <w:spacing w:before="0"/>
      </w:pPr>
      <w:bookmarkStart w:id="48" w:name="_Toc190371803"/>
      <w:bookmarkStart w:id="49" w:name="_Toc190386879"/>
      <w:r>
        <w:t>2.4.</w:t>
      </w:r>
      <w:r w:rsidR="0B1866BE">
        <w:t>2</w:t>
      </w:r>
      <w:r>
        <w:t>. PERSONAS DATU APSTRĀDE TĪMEKĻA VIETNĒ, IZMANTOJOT SĪKDATNES</w:t>
      </w:r>
      <w:bookmarkEnd w:id="48"/>
      <w:bookmarkEnd w:id="49"/>
    </w:p>
    <w:p w14:paraId="38654F9E" w14:textId="25185990" w:rsidR="00C50FB2" w:rsidRPr="007D4CF8" w:rsidRDefault="2FD94E39" w:rsidP="00DA65B1">
      <w:pPr>
        <w:pStyle w:val="paragraph"/>
        <w:spacing w:before="0" w:beforeAutospacing="0" w:after="0" w:afterAutospacing="0" w:line="360" w:lineRule="auto"/>
        <w:ind w:firstLine="690"/>
        <w:jc w:val="both"/>
        <w:rPr>
          <w:rStyle w:val="eop"/>
          <w:rFonts w:eastAsiaTheme="majorEastAsia"/>
        </w:rPr>
      </w:pPr>
      <w:r w:rsidRPr="007D4CF8">
        <w:rPr>
          <w:rStyle w:val="eop"/>
          <w:rFonts w:eastAsiaTheme="majorEastAsia"/>
        </w:rPr>
        <w:t xml:space="preserve">Pārskata periodā Inspekcija </w:t>
      </w:r>
      <w:r w:rsidR="2D4062D0" w:rsidRPr="007D4CF8">
        <w:rPr>
          <w:rStyle w:val="eop"/>
          <w:rFonts w:eastAsiaTheme="majorEastAsia"/>
        </w:rPr>
        <w:t xml:space="preserve">īstenoja </w:t>
      </w:r>
      <w:r w:rsidRPr="007D4CF8">
        <w:rPr>
          <w:rStyle w:val="eop"/>
          <w:rFonts w:eastAsiaTheme="majorEastAsia"/>
        </w:rPr>
        <w:t>pārbaud</w:t>
      </w:r>
      <w:r w:rsidR="5896701C" w:rsidRPr="007D4CF8">
        <w:rPr>
          <w:rStyle w:val="eop"/>
          <w:rFonts w:eastAsiaTheme="majorEastAsia"/>
        </w:rPr>
        <w:t>es vairākās</w:t>
      </w:r>
      <w:r w:rsidRPr="007D4CF8">
        <w:rPr>
          <w:rStyle w:val="eop"/>
          <w:rFonts w:eastAsiaTheme="majorEastAsia"/>
        </w:rPr>
        <w:t xml:space="preserve"> lietā</w:t>
      </w:r>
      <w:r w:rsidR="356C27D7" w:rsidRPr="007D4CF8">
        <w:rPr>
          <w:rStyle w:val="eop"/>
          <w:rFonts w:eastAsiaTheme="majorEastAsia"/>
        </w:rPr>
        <w:t>s</w:t>
      </w:r>
      <w:r w:rsidRPr="007D4CF8">
        <w:rPr>
          <w:rStyle w:val="eop"/>
          <w:rFonts w:eastAsiaTheme="majorEastAsia"/>
        </w:rPr>
        <w:t>, kurā</w:t>
      </w:r>
      <w:r w:rsidR="70E94BF1" w:rsidRPr="007D4CF8">
        <w:rPr>
          <w:rStyle w:val="eop"/>
          <w:rFonts w:eastAsiaTheme="majorEastAsia"/>
        </w:rPr>
        <w:t>s</w:t>
      </w:r>
      <w:r w:rsidRPr="007D4CF8">
        <w:rPr>
          <w:rStyle w:val="eop"/>
          <w:rFonts w:eastAsiaTheme="majorEastAsia"/>
        </w:rPr>
        <w:t xml:space="preserve"> bija konstatēti personas datu apstrādes pārkāpumi tīmekļa vietnē</w:t>
      </w:r>
      <w:r w:rsidR="13652157" w:rsidRPr="007D4CF8">
        <w:rPr>
          <w:rStyle w:val="eop"/>
          <w:rFonts w:eastAsiaTheme="majorEastAsia"/>
        </w:rPr>
        <w:t>s</w:t>
      </w:r>
      <w:r w:rsidRPr="007D4CF8">
        <w:rPr>
          <w:rStyle w:val="eop"/>
          <w:rFonts w:eastAsiaTheme="majorEastAsia"/>
        </w:rPr>
        <w:t>, izmantojot sīkdatnes bez atbilstoša tiesiskā pamata</w:t>
      </w:r>
      <w:r w:rsidR="783B48F9" w:rsidRPr="007D4CF8">
        <w:rPr>
          <w:rStyle w:val="eop"/>
          <w:rFonts w:eastAsiaTheme="majorEastAsia"/>
        </w:rPr>
        <w:t>,</w:t>
      </w:r>
      <w:r w:rsidR="794AFF0E" w:rsidRPr="007D4CF8">
        <w:rPr>
          <w:rStyle w:val="eop"/>
          <w:rFonts w:eastAsiaTheme="majorEastAsia"/>
        </w:rPr>
        <w:t xml:space="preserve"> tādējādi </w:t>
      </w:r>
      <w:r w:rsidR="24B5A4CD" w:rsidRPr="007D4CF8">
        <w:rPr>
          <w:rStyle w:val="eop"/>
          <w:rFonts w:eastAsiaTheme="majorEastAsia"/>
        </w:rPr>
        <w:t>pārkāpjot</w:t>
      </w:r>
      <w:r w:rsidR="3AD10A4F" w:rsidRPr="007D4CF8">
        <w:rPr>
          <w:rStyle w:val="eop"/>
          <w:rFonts w:eastAsiaTheme="majorEastAsia"/>
        </w:rPr>
        <w:t xml:space="preserve"> virkni</w:t>
      </w:r>
      <w:r w:rsidR="24B5A4CD" w:rsidRPr="007D4CF8">
        <w:rPr>
          <w:rStyle w:val="eop"/>
          <w:rFonts w:eastAsiaTheme="majorEastAsia"/>
        </w:rPr>
        <w:t xml:space="preserve"> </w:t>
      </w:r>
      <w:r w:rsidR="41CCDAB9" w:rsidRPr="007D4CF8">
        <w:rPr>
          <w:rStyle w:val="eop"/>
          <w:rFonts w:eastAsiaTheme="majorEastAsia"/>
        </w:rPr>
        <w:t xml:space="preserve">tiesiskā regulējuma prasību, </w:t>
      </w:r>
      <w:r w:rsidR="2D1F08B2" w:rsidRPr="007D4CF8">
        <w:rPr>
          <w:rStyle w:val="eop"/>
          <w:rFonts w:eastAsiaTheme="majorEastAsia"/>
        </w:rPr>
        <w:t>tostarp</w:t>
      </w:r>
      <w:r w:rsidR="41CCDAB9" w:rsidRPr="007D4CF8">
        <w:rPr>
          <w:rStyle w:val="eop"/>
          <w:rFonts w:eastAsiaTheme="majorEastAsia"/>
        </w:rPr>
        <w:t xml:space="preserve"> </w:t>
      </w:r>
      <w:r w:rsidR="24B5A4CD" w:rsidRPr="007D4CF8">
        <w:rPr>
          <w:rStyle w:val="eop"/>
          <w:rFonts w:eastAsiaTheme="majorEastAsia"/>
        </w:rPr>
        <w:t>Datu regulas</w:t>
      </w:r>
      <w:r w:rsidR="5F250411" w:rsidRPr="007D4CF8">
        <w:rPr>
          <w:rStyle w:val="eop"/>
          <w:rFonts w:eastAsiaTheme="majorEastAsia"/>
        </w:rPr>
        <w:t xml:space="preserve"> 5., 6., 7. un 12. pantu</w:t>
      </w:r>
      <w:r w:rsidR="24B5A4CD" w:rsidRPr="007D4CF8">
        <w:rPr>
          <w:rStyle w:val="eop"/>
          <w:rFonts w:eastAsiaTheme="majorEastAsia"/>
        </w:rPr>
        <w:t xml:space="preserve"> un Informācijas sabiedrības pakalpojumu likuma</w:t>
      </w:r>
      <w:r w:rsidR="448F323F" w:rsidRPr="007D4CF8">
        <w:rPr>
          <w:rStyle w:val="eop"/>
          <w:rFonts w:eastAsiaTheme="majorEastAsia"/>
        </w:rPr>
        <w:t xml:space="preserve"> 7.</w:t>
      </w:r>
      <w:r w:rsidR="448F323F" w:rsidRPr="002B7DD4">
        <w:rPr>
          <w:rStyle w:val="eop"/>
          <w:rFonts w:eastAsiaTheme="majorEastAsia"/>
          <w:vertAlign w:val="superscript"/>
        </w:rPr>
        <w:t>1</w:t>
      </w:r>
      <w:r w:rsidR="448F323F" w:rsidRPr="007D4CF8">
        <w:rPr>
          <w:rStyle w:val="eop"/>
          <w:rFonts w:eastAsiaTheme="majorEastAsia"/>
        </w:rPr>
        <w:t xml:space="preserve"> pa</w:t>
      </w:r>
      <w:r w:rsidR="448F323F" w:rsidRPr="007D4CF8">
        <w:t>ntu</w:t>
      </w:r>
      <w:r w:rsidR="24B5A4CD" w:rsidRPr="007D4CF8">
        <w:rPr>
          <w:rStyle w:val="eop"/>
          <w:rFonts w:eastAsiaTheme="majorEastAsia"/>
        </w:rPr>
        <w:t>. Attiecīgi Inspekcija</w:t>
      </w:r>
      <w:r w:rsidR="783B48F9" w:rsidRPr="007D4CF8">
        <w:rPr>
          <w:rStyle w:val="eop"/>
          <w:rFonts w:eastAsiaTheme="majorEastAsia"/>
        </w:rPr>
        <w:t xml:space="preserve"> </w:t>
      </w:r>
      <w:r w:rsidR="2D2BB035" w:rsidRPr="007D4CF8">
        <w:rPr>
          <w:rStyle w:val="eop"/>
          <w:rFonts w:eastAsiaTheme="majorEastAsia"/>
        </w:rPr>
        <w:t xml:space="preserve">informēja pārziņus (uzņēmumus) par konstatētajiem trūkumiem un </w:t>
      </w:r>
      <w:r w:rsidR="04640DBB" w:rsidRPr="007D4CF8">
        <w:rPr>
          <w:rStyle w:val="eop"/>
          <w:rFonts w:eastAsiaTheme="majorEastAsia"/>
        </w:rPr>
        <w:t xml:space="preserve">lietās </w:t>
      </w:r>
      <w:r w:rsidR="783B48F9" w:rsidRPr="007D4CF8">
        <w:rPr>
          <w:rStyle w:val="eop"/>
          <w:rFonts w:eastAsiaTheme="majorEastAsia"/>
        </w:rPr>
        <w:t xml:space="preserve">piemēroja korektīvo līdzekli – </w:t>
      </w:r>
      <w:r w:rsidR="11F4B72B" w:rsidRPr="007D4CF8">
        <w:rPr>
          <w:rStyle w:val="eop"/>
          <w:rFonts w:eastAsiaTheme="majorEastAsia"/>
        </w:rPr>
        <w:t>pienākumu</w:t>
      </w:r>
      <w:r w:rsidR="5A266963" w:rsidRPr="007D4CF8">
        <w:rPr>
          <w:rStyle w:val="eop"/>
          <w:rFonts w:eastAsiaTheme="majorEastAsia"/>
        </w:rPr>
        <w:t xml:space="preserve"> konkrētā termiņā</w:t>
      </w:r>
      <w:r w:rsidR="11F4B72B" w:rsidRPr="007D4CF8">
        <w:rPr>
          <w:rStyle w:val="eop"/>
          <w:rFonts w:eastAsiaTheme="majorEastAsia"/>
        </w:rPr>
        <w:t xml:space="preserve"> veikt nepieciešamās izmaiņas tīmekļa vietnē</w:t>
      </w:r>
      <w:r w:rsidR="321AAF9E" w:rsidRPr="007D4CF8">
        <w:rPr>
          <w:rStyle w:val="eop"/>
          <w:rFonts w:eastAsiaTheme="majorEastAsia"/>
        </w:rPr>
        <w:t>, lai novērstu visas neatbilstības</w:t>
      </w:r>
      <w:r w:rsidR="09276943" w:rsidRPr="007D4CF8">
        <w:rPr>
          <w:rStyle w:val="eop"/>
          <w:rFonts w:eastAsiaTheme="majorEastAsia"/>
        </w:rPr>
        <w:t xml:space="preserve">. </w:t>
      </w:r>
    </w:p>
    <w:p w14:paraId="5A755005" w14:textId="37039E8F" w:rsidR="4423ADB1" w:rsidRDefault="09276943" w:rsidP="00DA65B1">
      <w:pPr>
        <w:pStyle w:val="paragraph"/>
        <w:spacing w:before="0" w:beforeAutospacing="0" w:after="0" w:afterAutospacing="0" w:line="360" w:lineRule="auto"/>
        <w:ind w:firstLine="690"/>
        <w:jc w:val="both"/>
        <w:rPr>
          <w:rStyle w:val="eop"/>
          <w:rFonts w:eastAsiaTheme="majorEastAsia"/>
        </w:rPr>
      </w:pPr>
      <w:r w:rsidRPr="007D4CF8">
        <w:rPr>
          <w:rStyle w:val="eop"/>
          <w:rFonts w:eastAsiaTheme="majorEastAsia"/>
        </w:rPr>
        <w:t>Vairumā gadījumu pārziņi izpildīja</w:t>
      </w:r>
      <w:r w:rsidR="0C43023B" w:rsidRPr="007D4CF8">
        <w:rPr>
          <w:rStyle w:val="eop"/>
          <w:rFonts w:eastAsiaTheme="majorEastAsia"/>
        </w:rPr>
        <w:t xml:space="preserve"> piemēroto korektīvo līdzekli, noteiktajā termiņā sniedzot </w:t>
      </w:r>
      <w:r w:rsidR="6FAC943E" w:rsidRPr="007D4CF8">
        <w:rPr>
          <w:rStyle w:val="eop"/>
          <w:rFonts w:eastAsiaTheme="majorEastAsia"/>
        </w:rPr>
        <w:t xml:space="preserve">arī </w:t>
      </w:r>
      <w:r w:rsidR="0C43023B" w:rsidRPr="007D4CF8">
        <w:rPr>
          <w:rStyle w:val="eop"/>
          <w:rFonts w:eastAsiaTheme="majorEastAsia"/>
        </w:rPr>
        <w:t xml:space="preserve">atbildi par veiktajiem pasākumiem, kas atkarībā no situācijas iekļāva </w:t>
      </w:r>
      <w:r w:rsidR="70A22B19" w:rsidRPr="007D4CF8">
        <w:rPr>
          <w:rStyle w:val="eop"/>
          <w:rFonts w:eastAsiaTheme="majorEastAsia"/>
        </w:rPr>
        <w:t>atbilstošu izmaiņu veikšanu informatīvajos logos (</w:t>
      </w:r>
      <w:proofErr w:type="spellStart"/>
      <w:r w:rsidR="70A22B19" w:rsidRPr="007D4CF8">
        <w:rPr>
          <w:rStyle w:val="eop"/>
          <w:rFonts w:eastAsiaTheme="majorEastAsia"/>
        </w:rPr>
        <w:t>baneros</w:t>
      </w:r>
      <w:proofErr w:type="spellEnd"/>
      <w:r w:rsidR="70A22B19" w:rsidRPr="007D4CF8">
        <w:rPr>
          <w:rStyle w:val="eop"/>
          <w:rFonts w:eastAsiaTheme="majorEastAsia"/>
        </w:rPr>
        <w:t>) par sīkdatnēm</w:t>
      </w:r>
      <w:r w:rsidR="691344EF" w:rsidRPr="007D4CF8">
        <w:rPr>
          <w:rStyle w:val="eop"/>
          <w:rFonts w:eastAsiaTheme="majorEastAsia"/>
        </w:rPr>
        <w:t xml:space="preserve"> un</w:t>
      </w:r>
      <w:r w:rsidR="70A22B19" w:rsidRPr="007D4CF8">
        <w:rPr>
          <w:rStyle w:val="eop"/>
          <w:rFonts w:eastAsiaTheme="majorEastAsia"/>
        </w:rPr>
        <w:t xml:space="preserve"> sīkdatņu paziņojumos privātuma politikā</w:t>
      </w:r>
      <w:r w:rsidR="15CEECBA" w:rsidRPr="007D4CF8">
        <w:rPr>
          <w:rStyle w:val="eop"/>
          <w:rFonts w:eastAsiaTheme="majorEastAsia"/>
        </w:rPr>
        <w:t>, kā arī</w:t>
      </w:r>
      <w:r w:rsidR="70A22B19" w:rsidRPr="007D4CF8">
        <w:rPr>
          <w:rStyle w:val="eop"/>
          <w:rFonts w:eastAsiaTheme="majorEastAsia"/>
        </w:rPr>
        <w:t xml:space="preserve"> pašu </w:t>
      </w:r>
      <w:r w:rsidR="4C020A6C" w:rsidRPr="007D4CF8">
        <w:rPr>
          <w:rStyle w:val="eop"/>
          <w:rFonts w:eastAsiaTheme="majorEastAsia"/>
        </w:rPr>
        <w:t xml:space="preserve">izmantoto </w:t>
      </w:r>
      <w:r w:rsidR="70A22B19" w:rsidRPr="007D4CF8">
        <w:rPr>
          <w:rStyle w:val="eop"/>
          <w:rFonts w:eastAsiaTheme="majorEastAsia"/>
        </w:rPr>
        <w:t xml:space="preserve">sīkdatņu </w:t>
      </w:r>
      <w:r w:rsidR="366209C0" w:rsidRPr="007D4CF8">
        <w:rPr>
          <w:rStyle w:val="eop"/>
          <w:rFonts w:eastAsiaTheme="majorEastAsia"/>
        </w:rPr>
        <w:t xml:space="preserve">pārskatīšanu </w:t>
      </w:r>
      <w:r w:rsidR="70A22B19" w:rsidRPr="007D4CF8">
        <w:rPr>
          <w:rStyle w:val="eop"/>
          <w:rFonts w:eastAsiaTheme="majorEastAsia"/>
        </w:rPr>
        <w:t>un mehānisma labošan</w:t>
      </w:r>
      <w:r w:rsidR="7C3F8C59" w:rsidRPr="007D4CF8">
        <w:rPr>
          <w:rStyle w:val="eop"/>
          <w:rFonts w:eastAsiaTheme="majorEastAsia"/>
        </w:rPr>
        <w:t>u</w:t>
      </w:r>
      <w:r w:rsidR="224DEF7A" w:rsidRPr="007D4CF8">
        <w:rPr>
          <w:rStyle w:val="eop"/>
          <w:rFonts w:eastAsiaTheme="majorEastAsia"/>
        </w:rPr>
        <w:t xml:space="preserve">, </w:t>
      </w:r>
      <w:r w:rsidR="307854C9" w:rsidRPr="007D4CF8">
        <w:rPr>
          <w:rStyle w:val="eop"/>
          <w:rFonts w:eastAsiaTheme="majorEastAsia"/>
        </w:rPr>
        <w:t>ja</w:t>
      </w:r>
      <w:r w:rsidR="224DEF7A" w:rsidRPr="007D4CF8">
        <w:rPr>
          <w:rStyle w:val="eop"/>
          <w:rFonts w:eastAsiaTheme="majorEastAsia"/>
        </w:rPr>
        <w:t xml:space="preserve"> tas bija nepieciešams</w:t>
      </w:r>
      <w:r w:rsidR="74830825" w:rsidRPr="007D4CF8">
        <w:rPr>
          <w:rStyle w:val="eop"/>
          <w:rFonts w:eastAsiaTheme="majorEastAsia"/>
        </w:rPr>
        <w:t>, lai nodrošinātu tiesiskajam regulējumam atbilstošu personas datu apstrādi</w:t>
      </w:r>
      <w:r w:rsidR="783B48F9" w:rsidRPr="007D4CF8">
        <w:rPr>
          <w:rStyle w:val="eop"/>
          <w:rFonts w:eastAsiaTheme="majorEastAsia"/>
        </w:rPr>
        <w:t>.</w:t>
      </w:r>
      <w:r w:rsidR="1EB79508" w:rsidRPr="007D4CF8">
        <w:rPr>
          <w:rStyle w:val="eop"/>
          <w:rFonts w:eastAsiaTheme="majorEastAsia"/>
        </w:rPr>
        <w:t xml:space="preserve"> </w:t>
      </w:r>
      <w:r w:rsidR="5B5F8AE0" w:rsidRPr="007D4CF8">
        <w:rPr>
          <w:rStyle w:val="eop"/>
          <w:rFonts w:eastAsiaTheme="majorEastAsia"/>
        </w:rPr>
        <w:t>Savukārt a</w:t>
      </w:r>
      <w:r w:rsidR="1EB79508" w:rsidRPr="007D4CF8">
        <w:rPr>
          <w:rStyle w:val="eop"/>
          <w:rFonts w:eastAsiaTheme="majorEastAsia"/>
        </w:rPr>
        <w:t>tsevišķos gadījumos</w:t>
      </w:r>
      <w:r w:rsidR="18A34E8A" w:rsidRPr="007D4CF8">
        <w:rPr>
          <w:rStyle w:val="eop"/>
          <w:rFonts w:eastAsiaTheme="majorEastAsia"/>
        </w:rPr>
        <w:t xml:space="preserve">, kuros </w:t>
      </w:r>
      <w:r w:rsidR="1EB79508" w:rsidRPr="007D4CF8">
        <w:rPr>
          <w:rStyle w:val="eop"/>
          <w:rFonts w:eastAsiaTheme="majorEastAsia"/>
        </w:rPr>
        <w:t>korekt</w:t>
      </w:r>
      <w:r w:rsidR="29B48372" w:rsidRPr="007D4CF8">
        <w:rPr>
          <w:rStyle w:val="eop"/>
          <w:rFonts w:eastAsiaTheme="majorEastAsia"/>
        </w:rPr>
        <w:t>īvais līdzeklis netika izpildīts labprātīgi, turpinās tā</w:t>
      </w:r>
      <w:r w:rsidR="1EB79508" w:rsidRPr="007D4CF8">
        <w:rPr>
          <w:rStyle w:val="eop"/>
          <w:rFonts w:eastAsiaTheme="majorEastAsia"/>
        </w:rPr>
        <w:t xml:space="preserve"> piespiedu izpilde.</w:t>
      </w:r>
    </w:p>
    <w:p w14:paraId="2B99766E" w14:textId="77777777" w:rsidR="007D4CF8" w:rsidRDefault="007D4CF8" w:rsidP="00DA65B1">
      <w:pPr>
        <w:pStyle w:val="paragraph"/>
        <w:spacing w:before="0" w:beforeAutospacing="0" w:after="0" w:afterAutospacing="0" w:line="360" w:lineRule="auto"/>
        <w:ind w:firstLine="690"/>
        <w:jc w:val="both"/>
        <w:rPr>
          <w:rStyle w:val="eop"/>
          <w:rFonts w:eastAsiaTheme="majorEastAsia"/>
        </w:rPr>
      </w:pPr>
    </w:p>
    <w:p w14:paraId="10E14F7F" w14:textId="7C5CD9E1" w:rsidR="4E498FFE" w:rsidRPr="00565C37" w:rsidRDefault="2613EC2B" w:rsidP="002E1D19">
      <w:pPr>
        <w:pStyle w:val="Virsraksts4"/>
        <w:spacing w:before="0"/>
        <w:rPr>
          <w:szCs w:val="28"/>
        </w:rPr>
      </w:pPr>
      <w:bookmarkStart w:id="50" w:name="_Toc190371804"/>
      <w:bookmarkStart w:id="51" w:name="_Toc190386880"/>
      <w:r w:rsidRPr="00565C37">
        <w:rPr>
          <w:rFonts w:cstheme="majorBidi"/>
          <w:kern w:val="2"/>
          <w:szCs w:val="28"/>
          <w14:ligatures w14:val="standardContextual"/>
        </w:rPr>
        <w:t xml:space="preserve">2.4.3. </w:t>
      </w:r>
      <w:r w:rsidR="060598FC" w:rsidRPr="00565C37">
        <w:rPr>
          <w:rFonts w:cstheme="majorBidi"/>
          <w:kern w:val="2"/>
          <w:szCs w:val="28"/>
          <w14:ligatures w14:val="standardContextual"/>
        </w:rPr>
        <w:t>Personas tiesības uz datu dzēšanu</w:t>
      </w:r>
      <w:bookmarkEnd w:id="50"/>
      <w:bookmarkEnd w:id="51"/>
    </w:p>
    <w:p w14:paraId="6CDBA772" w14:textId="4062F496" w:rsidR="57CC291D" w:rsidRDefault="57CC291D" w:rsidP="00DA65B1">
      <w:pPr>
        <w:pStyle w:val="paragraph"/>
        <w:spacing w:before="0" w:beforeAutospacing="0" w:after="0" w:afterAutospacing="0" w:line="360" w:lineRule="auto"/>
        <w:ind w:firstLine="690"/>
        <w:jc w:val="both"/>
        <w:rPr>
          <w:rStyle w:val="eop"/>
          <w:rFonts w:eastAsiaTheme="majorEastAsia" w:cstheme="majorBidi"/>
          <w:b/>
          <w:caps/>
          <w:color w:val="511707" w:themeColor="accent1" w:themeShade="7F"/>
          <w:sz w:val="32"/>
        </w:rPr>
      </w:pPr>
      <w:r w:rsidRPr="145F8530">
        <w:rPr>
          <w:rStyle w:val="eop"/>
          <w:rFonts w:eastAsiaTheme="majorEastAsia"/>
        </w:rPr>
        <w:t>Pārskata periodā Inspekcija veica pārbaudi par personas datu apstrādi tīmekļa vietnē</w:t>
      </w:r>
      <w:r w:rsidR="0170BD6F" w:rsidRPr="145F8530">
        <w:rPr>
          <w:rStyle w:val="eop"/>
          <w:rFonts w:eastAsiaTheme="majorEastAsia"/>
        </w:rPr>
        <w:t xml:space="preserve"> ievietotu publikāciju</w:t>
      </w:r>
      <w:r w:rsidRPr="145F8530">
        <w:rPr>
          <w:rStyle w:val="eop"/>
          <w:rFonts w:eastAsiaTheme="majorEastAsia"/>
        </w:rPr>
        <w:t xml:space="preserve"> un </w:t>
      </w:r>
      <w:r w:rsidR="2A3BCA33" w:rsidRPr="145F8530">
        <w:rPr>
          <w:rStyle w:val="eop"/>
          <w:rFonts w:eastAsiaTheme="majorEastAsia"/>
        </w:rPr>
        <w:t>šīs vietnes</w:t>
      </w:r>
      <w:r w:rsidRPr="145F8530">
        <w:rPr>
          <w:rStyle w:val="eop"/>
          <w:rFonts w:eastAsiaTheme="majorEastAsia"/>
        </w:rPr>
        <w:t xml:space="preserve"> administrācijas rīcību, neinformējot </w:t>
      </w:r>
      <w:r w:rsidR="11126F8A" w:rsidRPr="145F8530">
        <w:rPr>
          <w:rStyle w:val="eop"/>
          <w:rFonts w:eastAsiaTheme="majorEastAsia"/>
        </w:rPr>
        <w:t>d</w:t>
      </w:r>
      <w:r w:rsidRPr="145F8530">
        <w:rPr>
          <w:rStyle w:val="eop"/>
          <w:rFonts w:eastAsiaTheme="majorEastAsia"/>
        </w:rPr>
        <w:t xml:space="preserve">atu subjektu par darbību, kas veikta pēc </w:t>
      </w:r>
      <w:r w:rsidR="376C9415" w:rsidRPr="145F8530">
        <w:rPr>
          <w:rStyle w:val="eop"/>
          <w:rFonts w:eastAsiaTheme="majorEastAsia"/>
        </w:rPr>
        <w:t>d</w:t>
      </w:r>
      <w:r w:rsidRPr="145F8530">
        <w:rPr>
          <w:rStyle w:val="eop"/>
          <w:rFonts w:eastAsiaTheme="majorEastAsia"/>
        </w:rPr>
        <w:t>atu subjekta pieprasījuma saskaņā ar  Datu</w:t>
      </w:r>
      <w:r w:rsidR="6DC837C3" w:rsidRPr="145F8530">
        <w:rPr>
          <w:rStyle w:val="eop"/>
          <w:rFonts w:eastAsiaTheme="majorEastAsia"/>
        </w:rPr>
        <w:t xml:space="preserve"> regulas</w:t>
      </w:r>
      <w:r w:rsidRPr="145F8530">
        <w:rPr>
          <w:rStyle w:val="eop"/>
          <w:rFonts w:eastAsiaTheme="majorEastAsia"/>
        </w:rPr>
        <w:t xml:space="preserve"> 17. pantu.</w:t>
      </w:r>
    </w:p>
    <w:p w14:paraId="7D5DF65F" w14:textId="51450064" w:rsidR="57CC291D" w:rsidRDefault="57CC291D" w:rsidP="00DA65B1">
      <w:pPr>
        <w:pStyle w:val="paragraph"/>
        <w:spacing w:before="0" w:beforeAutospacing="0" w:after="0" w:afterAutospacing="0" w:line="360" w:lineRule="auto"/>
        <w:ind w:firstLine="690"/>
        <w:jc w:val="both"/>
        <w:rPr>
          <w:rStyle w:val="eop"/>
          <w:rFonts w:eastAsiaTheme="majorEastAsia"/>
        </w:rPr>
      </w:pPr>
      <w:r w:rsidRPr="145F8530">
        <w:rPr>
          <w:rStyle w:val="eop"/>
          <w:rFonts w:eastAsiaTheme="majorEastAsia"/>
        </w:rPr>
        <w:t xml:space="preserve">Lietas ietvaros tika secināts, ka pārzinis neīsteno Datu regulai atbilstošu un samērīgu </w:t>
      </w:r>
      <w:r w:rsidR="26EA2521" w:rsidRPr="145F8530">
        <w:rPr>
          <w:rStyle w:val="eop"/>
          <w:rFonts w:eastAsiaTheme="majorEastAsia"/>
        </w:rPr>
        <w:t>d</w:t>
      </w:r>
      <w:r w:rsidRPr="145F8530">
        <w:rPr>
          <w:rStyle w:val="eop"/>
          <w:rFonts w:eastAsiaTheme="majorEastAsia"/>
        </w:rPr>
        <w:t xml:space="preserve">atu subjekta personas datu apstrādi, darot publiski pieejamus </w:t>
      </w:r>
      <w:r w:rsidR="7A767297" w:rsidRPr="145F8530">
        <w:rPr>
          <w:rStyle w:val="eop"/>
          <w:rFonts w:eastAsiaTheme="majorEastAsia"/>
        </w:rPr>
        <w:t>d</w:t>
      </w:r>
      <w:r w:rsidRPr="145F8530">
        <w:rPr>
          <w:rStyle w:val="eop"/>
          <w:rFonts w:eastAsiaTheme="majorEastAsia"/>
        </w:rPr>
        <w:t xml:space="preserve">atu subjekta sejas un ķermeņa attēlus </w:t>
      </w:r>
      <w:r w:rsidR="3192B10A" w:rsidRPr="145F8530">
        <w:rPr>
          <w:rStyle w:val="eop"/>
          <w:rFonts w:eastAsiaTheme="majorEastAsia"/>
        </w:rPr>
        <w:t>t</w:t>
      </w:r>
      <w:r w:rsidRPr="145F8530">
        <w:rPr>
          <w:rStyle w:val="eop"/>
          <w:rFonts w:eastAsiaTheme="majorEastAsia"/>
        </w:rPr>
        <w:t xml:space="preserve">īmekļa vietnē vairāk </w:t>
      </w:r>
      <w:r w:rsidR="61108907" w:rsidRPr="145F8530">
        <w:rPr>
          <w:rStyle w:val="eop"/>
          <w:rFonts w:eastAsiaTheme="majorEastAsia"/>
        </w:rPr>
        <w:t>ne</w:t>
      </w:r>
      <w:r w:rsidRPr="145F8530">
        <w:rPr>
          <w:rStyle w:val="eop"/>
          <w:rFonts w:eastAsiaTheme="majorEastAsia"/>
        </w:rPr>
        <w:t xml:space="preserve">kā 11 gadus pēc </w:t>
      </w:r>
      <w:r w:rsidR="02D412DA" w:rsidRPr="145F8530">
        <w:rPr>
          <w:rStyle w:val="eop"/>
          <w:rFonts w:eastAsiaTheme="majorEastAsia"/>
        </w:rPr>
        <w:t>p</w:t>
      </w:r>
      <w:r w:rsidRPr="145F8530">
        <w:rPr>
          <w:rStyle w:val="eop"/>
          <w:rFonts w:eastAsiaTheme="majorEastAsia"/>
        </w:rPr>
        <w:t xml:space="preserve">ublikācijās minētajiem notikumiem. </w:t>
      </w:r>
      <w:r w:rsidR="44597C46" w:rsidRPr="145F8530">
        <w:rPr>
          <w:rStyle w:val="eop"/>
          <w:rFonts w:eastAsiaTheme="majorEastAsia"/>
        </w:rPr>
        <w:t xml:space="preserve">Izvērtējot </w:t>
      </w:r>
      <w:r w:rsidR="44597C46" w:rsidRPr="145F8530">
        <w:rPr>
          <w:rStyle w:val="eop"/>
          <w:rFonts w:eastAsiaTheme="majorEastAsia"/>
        </w:rPr>
        <w:lastRenderedPageBreak/>
        <w:t>konkrēto publikāciju</w:t>
      </w:r>
      <w:r w:rsidR="115F9134" w:rsidRPr="145F8530">
        <w:rPr>
          <w:rStyle w:val="eop"/>
          <w:rFonts w:eastAsiaTheme="majorEastAsia"/>
        </w:rPr>
        <w:t xml:space="preserve"> un papildus apstākļus – datu subjekta lūgumu dzēst savus personas datus un to, ka pārzinis nebija sniedzis datu subjektam informāciju par darbību, kas veikta </w:t>
      </w:r>
      <w:r w:rsidR="25FE5AC7" w:rsidRPr="145F8530">
        <w:rPr>
          <w:rStyle w:val="eop"/>
          <w:rFonts w:eastAsiaTheme="majorEastAsia"/>
        </w:rPr>
        <w:t>pēc pieprasījuma saņemšanas (vai darbības neveikšanas iemesliem)</w:t>
      </w:r>
      <w:r w:rsidR="44597C46" w:rsidRPr="145F8530">
        <w:rPr>
          <w:rStyle w:val="eop"/>
          <w:rFonts w:eastAsiaTheme="majorEastAsia"/>
        </w:rPr>
        <w:t xml:space="preserve">, </w:t>
      </w:r>
      <w:r w:rsidR="5DFC6588" w:rsidRPr="145F8530">
        <w:rPr>
          <w:rStyle w:val="eop"/>
          <w:rFonts w:eastAsiaTheme="majorEastAsia"/>
        </w:rPr>
        <w:t>Inspekcija</w:t>
      </w:r>
      <w:r w:rsidR="5CFB1DB0" w:rsidRPr="145F8530">
        <w:rPr>
          <w:rStyle w:val="eop"/>
          <w:rFonts w:eastAsiaTheme="majorEastAsia"/>
        </w:rPr>
        <w:t xml:space="preserve"> konstatē</w:t>
      </w:r>
      <w:r w:rsidR="47DFA219" w:rsidRPr="145F8530">
        <w:rPr>
          <w:rStyle w:val="eop"/>
          <w:rFonts w:eastAsiaTheme="majorEastAsia"/>
        </w:rPr>
        <w:t>ja</w:t>
      </w:r>
      <w:r w:rsidR="5CFB1DB0" w:rsidRPr="145F8530">
        <w:rPr>
          <w:rStyle w:val="eop"/>
          <w:rFonts w:eastAsiaTheme="majorEastAsia"/>
        </w:rPr>
        <w:t>, ka</w:t>
      </w:r>
      <w:r w:rsidRPr="145F8530">
        <w:rPr>
          <w:rStyle w:val="eop"/>
          <w:rFonts w:eastAsiaTheme="majorEastAsia"/>
        </w:rPr>
        <w:t xml:space="preserve"> </w:t>
      </w:r>
      <w:r w:rsidR="683621F7" w:rsidRPr="145F8530">
        <w:rPr>
          <w:rStyle w:val="eop"/>
          <w:rFonts w:eastAsiaTheme="majorEastAsia"/>
        </w:rPr>
        <w:t>d</w:t>
      </w:r>
      <w:r w:rsidRPr="145F8530">
        <w:rPr>
          <w:rStyle w:val="eop"/>
          <w:rFonts w:eastAsiaTheme="majorEastAsia"/>
        </w:rPr>
        <w:t xml:space="preserve">atu subjekta tiesības uz privātumu un personas datu aizsardzību </w:t>
      </w:r>
      <w:r w:rsidR="2C24615D" w:rsidRPr="145F8530">
        <w:rPr>
          <w:rStyle w:val="eop"/>
          <w:rFonts w:eastAsiaTheme="majorEastAsia"/>
        </w:rPr>
        <w:t xml:space="preserve">tika </w:t>
      </w:r>
      <w:r w:rsidRPr="145F8530">
        <w:rPr>
          <w:rStyle w:val="eop"/>
          <w:rFonts w:eastAsiaTheme="majorEastAsia"/>
        </w:rPr>
        <w:t xml:space="preserve">aizskartas </w:t>
      </w:r>
      <w:r w:rsidR="5B13B282" w:rsidRPr="145F8530">
        <w:rPr>
          <w:rStyle w:val="eop"/>
          <w:rFonts w:eastAsiaTheme="majorEastAsia"/>
        </w:rPr>
        <w:t xml:space="preserve">lielākā </w:t>
      </w:r>
      <w:r w:rsidRPr="145F8530">
        <w:rPr>
          <w:rStyle w:val="eop"/>
          <w:rFonts w:eastAsiaTheme="majorEastAsia"/>
        </w:rPr>
        <w:t>apmērā, nekā pārziņa un sabiedrības tiesības un informācijas brīvību</w:t>
      </w:r>
      <w:r w:rsidR="4F9CC6B3" w:rsidRPr="145F8530">
        <w:rPr>
          <w:rStyle w:val="eop"/>
          <w:rFonts w:eastAsiaTheme="majorEastAsia"/>
        </w:rPr>
        <w:t>.</w:t>
      </w:r>
    </w:p>
    <w:p w14:paraId="35F803C4" w14:textId="3D665743" w:rsidR="1992C6B7" w:rsidRDefault="1992C6B7" w:rsidP="00DA65B1">
      <w:pPr>
        <w:pStyle w:val="paragraph"/>
        <w:spacing w:before="0" w:beforeAutospacing="0" w:after="0" w:afterAutospacing="0" w:line="360" w:lineRule="auto"/>
        <w:ind w:firstLine="690"/>
        <w:jc w:val="both"/>
        <w:rPr>
          <w:rStyle w:val="eop"/>
          <w:rFonts w:eastAsiaTheme="majorEastAsia"/>
        </w:rPr>
      </w:pPr>
      <w:r w:rsidRPr="145F8530">
        <w:rPr>
          <w:rStyle w:val="eop"/>
          <w:rFonts w:eastAsiaTheme="majorEastAsia"/>
        </w:rPr>
        <w:t xml:space="preserve">Kopumā </w:t>
      </w:r>
      <w:r w:rsidR="0437AF8C" w:rsidRPr="145F8530">
        <w:rPr>
          <w:rStyle w:val="eop"/>
          <w:rFonts w:eastAsiaTheme="majorEastAsia"/>
        </w:rPr>
        <w:t>Inspekcija</w:t>
      </w:r>
      <w:r w:rsidR="57CC291D" w:rsidRPr="145F8530">
        <w:rPr>
          <w:rStyle w:val="eop"/>
          <w:rFonts w:eastAsiaTheme="majorEastAsia"/>
        </w:rPr>
        <w:t xml:space="preserve"> </w:t>
      </w:r>
      <w:r w:rsidR="74D3CC59" w:rsidRPr="145F8530">
        <w:rPr>
          <w:rStyle w:val="eop"/>
          <w:rFonts w:eastAsiaTheme="majorEastAsia"/>
        </w:rPr>
        <w:t>secinā</w:t>
      </w:r>
      <w:r w:rsidR="4967E695" w:rsidRPr="145F8530">
        <w:rPr>
          <w:rStyle w:val="eop"/>
          <w:rFonts w:eastAsiaTheme="majorEastAsia"/>
        </w:rPr>
        <w:t>ja</w:t>
      </w:r>
      <w:r w:rsidR="57CC291D" w:rsidRPr="145F8530">
        <w:rPr>
          <w:rStyle w:val="eop"/>
          <w:rFonts w:eastAsiaTheme="majorEastAsia"/>
        </w:rPr>
        <w:t xml:space="preserve">, ka </w:t>
      </w:r>
      <w:r w:rsidR="3D333452" w:rsidRPr="145F8530">
        <w:rPr>
          <w:rStyle w:val="eop"/>
          <w:rFonts w:eastAsiaTheme="majorEastAsia"/>
        </w:rPr>
        <w:t>t</w:t>
      </w:r>
      <w:r w:rsidR="57CC291D" w:rsidRPr="145F8530">
        <w:rPr>
          <w:rStyle w:val="eop"/>
          <w:rFonts w:eastAsiaTheme="majorEastAsia"/>
        </w:rPr>
        <w:t xml:space="preserve">īmekļa vietnē veiktā </w:t>
      </w:r>
      <w:r w:rsidR="4B484769" w:rsidRPr="145F8530">
        <w:rPr>
          <w:rStyle w:val="eop"/>
          <w:rFonts w:eastAsiaTheme="majorEastAsia"/>
        </w:rPr>
        <w:t>d</w:t>
      </w:r>
      <w:r w:rsidR="57CC291D" w:rsidRPr="145F8530">
        <w:rPr>
          <w:rStyle w:val="eop"/>
          <w:rFonts w:eastAsiaTheme="majorEastAsia"/>
        </w:rPr>
        <w:t xml:space="preserve">atu subjekta personas datu apstrāde neatbilst Datu regulas 5. panta 1. punkta a) un c) apakšpunkta un Datu likuma 32. panta pirmās un otrās daļas prasībām, kā arī </w:t>
      </w:r>
      <w:r w:rsidR="5D4950EC" w:rsidRPr="145F8530">
        <w:rPr>
          <w:rStyle w:val="eop"/>
          <w:rFonts w:eastAsiaTheme="majorEastAsia"/>
        </w:rPr>
        <w:t xml:space="preserve">pārzinis </w:t>
      </w:r>
      <w:r w:rsidR="57CC291D" w:rsidRPr="145F8530">
        <w:rPr>
          <w:rStyle w:val="eop"/>
          <w:rFonts w:eastAsiaTheme="majorEastAsia"/>
        </w:rPr>
        <w:t>nav ievēroj</w:t>
      </w:r>
      <w:r w:rsidR="0C039323" w:rsidRPr="145F8530">
        <w:rPr>
          <w:rStyle w:val="eop"/>
          <w:rFonts w:eastAsiaTheme="majorEastAsia"/>
        </w:rPr>
        <w:t>is</w:t>
      </w:r>
      <w:r w:rsidR="57CC291D" w:rsidRPr="145F8530">
        <w:rPr>
          <w:rStyle w:val="eop"/>
          <w:rFonts w:eastAsiaTheme="majorEastAsia"/>
        </w:rPr>
        <w:t xml:space="preserve"> Datu regulas 12. panta 1. – 5.</w:t>
      </w:r>
      <w:r w:rsidR="002B7DD4">
        <w:rPr>
          <w:rStyle w:val="eop"/>
          <w:rFonts w:eastAsiaTheme="majorEastAsia"/>
        </w:rPr>
        <w:t> </w:t>
      </w:r>
      <w:r w:rsidR="57CC291D" w:rsidRPr="145F8530">
        <w:rPr>
          <w:rStyle w:val="eop"/>
          <w:rFonts w:eastAsiaTheme="majorEastAsia"/>
        </w:rPr>
        <w:t>punktā noteiktās prasības.</w:t>
      </w:r>
      <w:r w:rsidR="25BAB011" w:rsidRPr="145F8530">
        <w:rPr>
          <w:rStyle w:val="eop"/>
          <w:rFonts w:eastAsiaTheme="majorEastAsia"/>
        </w:rPr>
        <w:t xml:space="preserve"> </w:t>
      </w:r>
      <w:r w:rsidR="6A030712" w:rsidRPr="145F8530">
        <w:rPr>
          <w:rStyle w:val="eop"/>
          <w:rFonts w:eastAsiaTheme="majorEastAsia"/>
        </w:rPr>
        <w:t>Līdz ar to p</w:t>
      </w:r>
      <w:r w:rsidR="57CC291D" w:rsidRPr="145F8530">
        <w:rPr>
          <w:rStyle w:val="eop"/>
          <w:rFonts w:eastAsiaTheme="majorEastAsia"/>
        </w:rPr>
        <w:t xml:space="preserve">ārzinim </w:t>
      </w:r>
      <w:r w:rsidR="702B6F5B" w:rsidRPr="145F8530">
        <w:rPr>
          <w:rStyle w:val="eop"/>
          <w:rFonts w:eastAsiaTheme="majorEastAsia"/>
        </w:rPr>
        <w:t xml:space="preserve">tika </w:t>
      </w:r>
      <w:r w:rsidR="57CC291D" w:rsidRPr="145F8530">
        <w:rPr>
          <w:rStyle w:val="eop"/>
          <w:rFonts w:eastAsiaTheme="majorEastAsia"/>
        </w:rPr>
        <w:t>piemērot</w:t>
      </w:r>
      <w:r w:rsidR="196D9785" w:rsidRPr="145F8530">
        <w:rPr>
          <w:rStyle w:val="eop"/>
          <w:rFonts w:eastAsiaTheme="majorEastAsia"/>
        </w:rPr>
        <w:t>i</w:t>
      </w:r>
      <w:r w:rsidR="2D841FD4" w:rsidRPr="145F8530">
        <w:rPr>
          <w:rStyle w:val="eop"/>
          <w:rFonts w:eastAsiaTheme="majorEastAsia"/>
        </w:rPr>
        <w:t xml:space="preserve"> šādi</w:t>
      </w:r>
      <w:r w:rsidR="57CC291D" w:rsidRPr="145F8530">
        <w:rPr>
          <w:rStyle w:val="eop"/>
          <w:rFonts w:eastAsiaTheme="majorEastAsia"/>
        </w:rPr>
        <w:t xml:space="preserve"> korektīvie līdzekļi: 1) izteikts rājien</w:t>
      </w:r>
      <w:r w:rsidR="4644A700" w:rsidRPr="145F8530">
        <w:rPr>
          <w:rStyle w:val="eop"/>
          <w:rFonts w:eastAsiaTheme="majorEastAsia"/>
        </w:rPr>
        <w:t>s</w:t>
      </w:r>
      <w:r w:rsidR="57CC291D" w:rsidRPr="145F8530">
        <w:rPr>
          <w:rStyle w:val="eop"/>
          <w:rFonts w:eastAsiaTheme="majorEastAsia"/>
        </w:rPr>
        <w:t>; 2) uzlikts pienākum</w:t>
      </w:r>
      <w:r w:rsidR="5F5842B8" w:rsidRPr="145F8530">
        <w:rPr>
          <w:rStyle w:val="eop"/>
          <w:rFonts w:eastAsiaTheme="majorEastAsia"/>
        </w:rPr>
        <w:t>s</w:t>
      </w:r>
      <w:r w:rsidR="57CC291D" w:rsidRPr="145F8530">
        <w:rPr>
          <w:rStyle w:val="eop"/>
          <w:rFonts w:eastAsiaTheme="majorEastAsia"/>
        </w:rPr>
        <w:t xml:space="preserve"> nodrošināt Datu regulai atbilstošu </w:t>
      </w:r>
      <w:r w:rsidR="23E9CB56" w:rsidRPr="145F8530">
        <w:rPr>
          <w:rStyle w:val="eop"/>
          <w:rFonts w:eastAsiaTheme="majorEastAsia"/>
        </w:rPr>
        <w:t>d</w:t>
      </w:r>
      <w:r w:rsidR="57CC291D" w:rsidRPr="145F8530">
        <w:rPr>
          <w:rStyle w:val="eop"/>
          <w:rFonts w:eastAsiaTheme="majorEastAsia"/>
        </w:rPr>
        <w:t xml:space="preserve">atu subjekta personas datu apstrādi </w:t>
      </w:r>
      <w:r w:rsidR="65CFA623" w:rsidRPr="145F8530">
        <w:rPr>
          <w:rStyle w:val="eop"/>
          <w:rFonts w:eastAsiaTheme="majorEastAsia"/>
        </w:rPr>
        <w:t>t</w:t>
      </w:r>
      <w:r w:rsidR="57CC291D" w:rsidRPr="145F8530">
        <w:rPr>
          <w:rStyle w:val="eop"/>
          <w:rFonts w:eastAsiaTheme="majorEastAsia"/>
        </w:rPr>
        <w:t xml:space="preserve">īmekļa vietnē, rediģējot </w:t>
      </w:r>
      <w:r w:rsidR="397F1EFA" w:rsidRPr="145F8530">
        <w:rPr>
          <w:rStyle w:val="eop"/>
          <w:rFonts w:eastAsiaTheme="majorEastAsia"/>
        </w:rPr>
        <w:t>p</w:t>
      </w:r>
      <w:r w:rsidR="57CC291D" w:rsidRPr="145F8530">
        <w:rPr>
          <w:rStyle w:val="eop"/>
          <w:rFonts w:eastAsiaTheme="majorEastAsia"/>
        </w:rPr>
        <w:t>ublikācijas vai tās izdzēšot kopumā; 3) uzlikts pienākum</w:t>
      </w:r>
      <w:r w:rsidR="30300275" w:rsidRPr="145F8530">
        <w:rPr>
          <w:rStyle w:val="eop"/>
          <w:rFonts w:eastAsiaTheme="majorEastAsia"/>
        </w:rPr>
        <w:t>s</w:t>
      </w:r>
      <w:r w:rsidR="57CC291D" w:rsidRPr="145F8530">
        <w:rPr>
          <w:rStyle w:val="eop"/>
          <w:rFonts w:eastAsiaTheme="majorEastAsia"/>
        </w:rPr>
        <w:t xml:space="preserve"> izpildīt Datu regulas 12.</w:t>
      </w:r>
      <w:r w:rsidR="002B7DD4">
        <w:rPr>
          <w:rStyle w:val="eop"/>
          <w:rFonts w:eastAsiaTheme="majorEastAsia"/>
        </w:rPr>
        <w:t> </w:t>
      </w:r>
      <w:r w:rsidR="57CC291D" w:rsidRPr="145F8530">
        <w:rPr>
          <w:rStyle w:val="eop"/>
          <w:rFonts w:eastAsiaTheme="majorEastAsia"/>
        </w:rPr>
        <w:t>panta 1. - 5.</w:t>
      </w:r>
      <w:r w:rsidR="002B7DD4">
        <w:rPr>
          <w:rStyle w:val="eop"/>
          <w:rFonts w:eastAsiaTheme="majorEastAsia"/>
        </w:rPr>
        <w:t> </w:t>
      </w:r>
      <w:r w:rsidR="57CC291D" w:rsidRPr="145F8530">
        <w:rPr>
          <w:rStyle w:val="eop"/>
          <w:rFonts w:eastAsiaTheme="majorEastAsia"/>
        </w:rPr>
        <w:t xml:space="preserve">punkta prasības, t.i. izpildīt </w:t>
      </w:r>
      <w:r w:rsidR="615438EC" w:rsidRPr="145F8530">
        <w:rPr>
          <w:rStyle w:val="eop"/>
          <w:rFonts w:eastAsiaTheme="majorEastAsia"/>
        </w:rPr>
        <w:t>d</w:t>
      </w:r>
      <w:r w:rsidR="57CC291D" w:rsidRPr="145F8530">
        <w:rPr>
          <w:rStyle w:val="eop"/>
          <w:rFonts w:eastAsiaTheme="majorEastAsia"/>
        </w:rPr>
        <w:t xml:space="preserve">atu subjekta pieprasījumu un </w:t>
      </w:r>
      <w:r w:rsidR="065FC41E" w:rsidRPr="145F8530">
        <w:rPr>
          <w:rStyle w:val="eop"/>
          <w:rFonts w:eastAsiaTheme="majorEastAsia"/>
        </w:rPr>
        <w:t xml:space="preserve">sniegt </w:t>
      </w:r>
      <w:r w:rsidR="17AA73A4" w:rsidRPr="145F8530">
        <w:rPr>
          <w:rStyle w:val="eop"/>
          <w:rFonts w:eastAsiaTheme="majorEastAsia"/>
        </w:rPr>
        <w:t xml:space="preserve">viņam </w:t>
      </w:r>
      <w:r w:rsidR="57CC291D" w:rsidRPr="145F8530">
        <w:rPr>
          <w:rStyle w:val="eop"/>
          <w:rFonts w:eastAsiaTheme="majorEastAsia"/>
        </w:rPr>
        <w:t>inform</w:t>
      </w:r>
      <w:r w:rsidR="3E102691" w:rsidRPr="145F8530">
        <w:rPr>
          <w:rStyle w:val="eop"/>
          <w:rFonts w:eastAsiaTheme="majorEastAsia"/>
        </w:rPr>
        <w:t xml:space="preserve">āciju </w:t>
      </w:r>
      <w:r w:rsidR="7DB83754" w:rsidRPr="145F8530">
        <w:rPr>
          <w:rStyle w:val="eop"/>
          <w:rFonts w:eastAsiaTheme="majorEastAsia"/>
        </w:rPr>
        <w:t>par veiktajām darbībām.</w:t>
      </w:r>
      <w:r w:rsidR="57CC291D" w:rsidRPr="145F8530">
        <w:rPr>
          <w:rStyle w:val="eop"/>
          <w:rFonts w:eastAsiaTheme="majorEastAsia"/>
        </w:rPr>
        <w:t xml:space="preserve"> </w:t>
      </w:r>
    </w:p>
    <w:p w14:paraId="13685E05" w14:textId="4FDB8DD0" w:rsidR="6C79BE04" w:rsidRDefault="6C79BE04" w:rsidP="00DA65B1">
      <w:pPr>
        <w:pStyle w:val="paragraph"/>
        <w:spacing w:before="0" w:beforeAutospacing="0" w:after="0" w:afterAutospacing="0" w:line="360" w:lineRule="auto"/>
        <w:ind w:firstLine="690"/>
        <w:jc w:val="both"/>
        <w:rPr>
          <w:rStyle w:val="eop"/>
          <w:rFonts w:eastAsiaTheme="majorEastAsia"/>
        </w:rPr>
      </w:pPr>
      <w:r w:rsidRPr="145F8530">
        <w:rPr>
          <w:rStyle w:val="eop"/>
          <w:rFonts w:eastAsiaTheme="majorEastAsia"/>
        </w:rPr>
        <w:t>Ņemot vērā</w:t>
      </w:r>
      <w:r w:rsidR="3BD52BB9" w:rsidRPr="145F8530">
        <w:rPr>
          <w:rStyle w:val="eop"/>
          <w:rFonts w:eastAsiaTheme="majorEastAsia"/>
        </w:rPr>
        <w:t xml:space="preserve">, ka pārzinis neizpildīja </w:t>
      </w:r>
      <w:r w:rsidR="3343BFFA" w:rsidRPr="145F8530">
        <w:rPr>
          <w:rStyle w:val="eop"/>
          <w:rFonts w:eastAsiaTheme="majorEastAsia"/>
        </w:rPr>
        <w:t xml:space="preserve">viņam </w:t>
      </w:r>
      <w:r w:rsidR="57CC291D" w:rsidRPr="145F8530">
        <w:rPr>
          <w:rStyle w:val="eop"/>
          <w:rFonts w:eastAsiaTheme="majorEastAsia"/>
        </w:rPr>
        <w:t xml:space="preserve">uzliktos pienākumus, </w:t>
      </w:r>
      <w:r w:rsidR="2F2309B1" w:rsidRPr="145F8530">
        <w:rPr>
          <w:rStyle w:val="eop"/>
          <w:rFonts w:eastAsiaTheme="majorEastAsia"/>
        </w:rPr>
        <w:t>Inspekcijas amatpersona pieņēma lēmumu</w:t>
      </w:r>
      <w:r w:rsidR="1E7EE71A" w:rsidRPr="145F8530">
        <w:rPr>
          <w:rStyle w:val="eop"/>
          <w:rFonts w:eastAsiaTheme="majorEastAsia"/>
        </w:rPr>
        <w:t xml:space="preserve"> uzsākt</w:t>
      </w:r>
      <w:r w:rsidR="2F2309B1" w:rsidRPr="145F8530">
        <w:rPr>
          <w:rStyle w:val="eop"/>
          <w:rFonts w:eastAsiaTheme="majorEastAsia"/>
        </w:rPr>
        <w:t xml:space="preserve"> administratīvā pārkāpuma proces</w:t>
      </w:r>
      <w:r w:rsidR="76CC3D9B" w:rsidRPr="145F8530">
        <w:rPr>
          <w:rStyle w:val="eop"/>
          <w:rFonts w:eastAsiaTheme="majorEastAsia"/>
        </w:rPr>
        <w:t>u</w:t>
      </w:r>
      <w:r w:rsidR="57CC291D" w:rsidRPr="145F8530">
        <w:rPr>
          <w:rStyle w:val="eop"/>
          <w:rFonts w:eastAsiaTheme="majorEastAsia"/>
        </w:rPr>
        <w:t xml:space="preserve"> </w:t>
      </w:r>
      <w:r w:rsidR="00E76E89">
        <w:rPr>
          <w:rStyle w:val="eop"/>
          <w:rFonts w:eastAsiaTheme="majorEastAsia"/>
        </w:rPr>
        <w:t xml:space="preserve">par </w:t>
      </w:r>
      <w:r w:rsidR="00DA11C6">
        <w:rPr>
          <w:rStyle w:val="eop"/>
          <w:rFonts w:eastAsiaTheme="majorEastAsia"/>
        </w:rPr>
        <w:t>Inspekcijas izdotā rīkojuma neizpildi un personas datu apstrādes turpināšanu</w:t>
      </w:r>
      <w:r w:rsidR="00E76E89">
        <w:rPr>
          <w:rStyle w:val="eop"/>
          <w:rFonts w:eastAsiaTheme="majorEastAsia"/>
        </w:rPr>
        <w:t>.</w:t>
      </w:r>
      <w:r w:rsidR="00DA11C6">
        <w:rPr>
          <w:rStyle w:val="eop"/>
          <w:rFonts w:eastAsiaTheme="majorEastAsia"/>
        </w:rPr>
        <w:t xml:space="preserve"> </w:t>
      </w:r>
      <w:r w:rsidR="46F2A209" w:rsidRPr="145F8530">
        <w:rPr>
          <w:rStyle w:val="eop"/>
          <w:rFonts w:eastAsiaTheme="majorEastAsia"/>
        </w:rPr>
        <w:t>Par minētajiem pārkāpumiem p</w:t>
      </w:r>
      <w:r w:rsidR="4CDA5BC3" w:rsidRPr="145F8530">
        <w:rPr>
          <w:rStyle w:val="eop"/>
          <w:rFonts w:eastAsiaTheme="majorEastAsia"/>
        </w:rPr>
        <w:t>ārzinim tika piemērots administratīvais naudas sods</w:t>
      </w:r>
      <w:r w:rsidR="57CC291D" w:rsidRPr="145F8530">
        <w:rPr>
          <w:rStyle w:val="eop"/>
          <w:rFonts w:eastAsiaTheme="majorEastAsia"/>
        </w:rPr>
        <w:t xml:space="preserve"> 1000 </w:t>
      </w:r>
      <w:proofErr w:type="spellStart"/>
      <w:r w:rsidR="28E14012" w:rsidRPr="145F8530">
        <w:rPr>
          <w:rStyle w:val="eop"/>
          <w:rFonts w:eastAsiaTheme="majorEastAsia"/>
          <w:i/>
          <w:iCs/>
        </w:rPr>
        <w:t>euro</w:t>
      </w:r>
      <w:proofErr w:type="spellEnd"/>
      <w:r w:rsidR="57CC291D" w:rsidRPr="145F8530">
        <w:rPr>
          <w:rStyle w:val="eop"/>
          <w:rFonts w:eastAsiaTheme="majorEastAsia"/>
        </w:rPr>
        <w:t>.</w:t>
      </w:r>
    </w:p>
    <w:p w14:paraId="3A03DAB9" w14:textId="275B914B" w:rsidR="145F8530" w:rsidRDefault="145F8530" w:rsidP="00DA65B1">
      <w:pPr>
        <w:pStyle w:val="paragraph"/>
        <w:spacing w:before="0" w:beforeAutospacing="0" w:after="0" w:afterAutospacing="0" w:line="360" w:lineRule="auto"/>
        <w:ind w:firstLine="690"/>
        <w:jc w:val="both"/>
        <w:rPr>
          <w:rStyle w:val="eop"/>
          <w:rFonts w:eastAsiaTheme="majorEastAsia"/>
        </w:rPr>
      </w:pPr>
    </w:p>
    <w:p w14:paraId="73BFD057" w14:textId="390A5FFD" w:rsidR="5663E035" w:rsidRPr="007C62AB" w:rsidRDefault="5663E035" w:rsidP="002E1D19">
      <w:pPr>
        <w:pStyle w:val="Virsraksts4"/>
        <w:spacing w:before="0"/>
        <w:rPr>
          <w:rFonts w:cstheme="majorBidi"/>
          <w:kern w:val="2"/>
          <w:sz w:val="32"/>
          <w:szCs w:val="32"/>
          <w14:ligatures w14:val="standardContextual"/>
        </w:rPr>
      </w:pPr>
      <w:bookmarkStart w:id="52" w:name="_Toc190371805"/>
      <w:bookmarkStart w:id="53" w:name="_Toc190386881"/>
      <w:r w:rsidRPr="5DBA86C7">
        <w:rPr>
          <w:rStyle w:val="eop"/>
        </w:rPr>
        <w:t xml:space="preserve">2.4.4. </w:t>
      </w:r>
      <w:r w:rsidR="1B242247" w:rsidRPr="5DBA86C7">
        <w:rPr>
          <w:rStyle w:val="eop"/>
        </w:rPr>
        <w:t>Personas datu apstrāde darba vietā</w:t>
      </w:r>
      <w:bookmarkEnd w:id="52"/>
      <w:bookmarkEnd w:id="53"/>
    </w:p>
    <w:p w14:paraId="4BC037FA" w14:textId="12798F54" w:rsidR="77E27EDC" w:rsidRDefault="77E27EDC" w:rsidP="00DA65B1">
      <w:pPr>
        <w:pStyle w:val="paragraph"/>
        <w:spacing w:before="0" w:beforeAutospacing="0" w:after="0" w:afterAutospacing="0" w:line="360" w:lineRule="auto"/>
        <w:ind w:firstLine="690"/>
        <w:jc w:val="both"/>
      </w:pPr>
      <w:r w:rsidRPr="145F8530">
        <w:rPr>
          <w:color w:val="242424"/>
        </w:rPr>
        <w:t>Pārskata periodā Inspekcija saņēma informāciju par</w:t>
      </w:r>
      <w:r w:rsidR="001746E0">
        <w:rPr>
          <w:color w:val="242424"/>
        </w:rPr>
        <w:t>,</w:t>
      </w:r>
      <w:r w:rsidRPr="145F8530">
        <w:rPr>
          <w:color w:val="242424"/>
        </w:rPr>
        <w:t xml:space="preserve"> iespējams</w:t>
      </w:r>
      <w:r w:rsidR="001746E0">
        <w:rPr>
          <w:color w:val="242424"/>
        </w:rPr>
        <w:t>,</w:t>
      </w:r>
      <w:r w:rsidRPr="145F8530">
        <w:rPr>
          <w:color w:val="242424"/>
        </w:rPr>
        <w:t xml:space="preserve"> prettiesiski veiktu personas datu apstrādi darba vietā videonovērošanas veidā. </w:t>
      </w:r>
      <w:r w:rsidR="09873901" w:rsidRPr="145F8530">
        <w:rPr>
          <w:color w:val="242424"/>
        </w:rPr>
        <w:t>Saņemtā informācija liecināja,</w:t>
      </w:r>
      <w:r w:rsidR="2D3F44C8" w:rsidRPr="145F8530">
        <w:rPr>
          <w:color w:val="242424"/>
        </w:rPr>
        <w:t xml:space="preserve"> ka videonovērošanas kamera</w:t>
      </w:r>
      <w:r w:rsidR="6FDC190D" w:rsidRPr="145F8530">
        <w:rPr>
          <w:color w:val="242424"/>
        </w:rPr>
        <w:t>,</w:t>
      </w:r>
      <w:r w:rsidR="2D3F44C8" w:rsidRPr="145F8530">
        <w:rPr>
          <w:color w:val="242424"/>
        </w:rPr>
        <w:t xml:space="preserve"> iespējams,</w:t>
      </w:r>
      <w:r w:rsidR="5783922A" w:rsidRPr="145F8530">
        <w:rPr>
          <w:color w:val="242424"/>
        </w:rPr>
        <w:t xml:space="preserve"> ir</w:t>
      </w:r>
      <w:r w:rsidR="2D3F44C8" w:rsidRPr="145F8530">
        <w:rPr>
          <w:color w:val="242424"/>
        </w:rPr>
        <w:t xml:space="preserve"> </w:t>
      </w:r>
      <w:r w:rsidRPr="145F8530">
        <w:rPr>
          <w:color w:val="242424"/>
        </w:rPr>
        <w:t>aprīkota arī ar balss ierakst</w:t>
      </w:r>
      <w:r w:rsidR="00FB75D9" w:rsidRPr="145F8530">
        <w:rPr>
          <w:color w:val="242424"/>
        </w:rPr>
        <w:t>a veikšanas funkciju</w:t>
      </w:r>
      <w:r w:rsidRPr="145F8530">
        <w:rPr>
          <w:color w:val="242424"/>
        </w:rPr>
        <w:t>, par to neinformējot uzņēmuma darbiniekus.</w:t>
      </w:r>
    </w:p>
    <w:p w14:paraId="359A617B" w14:textId="1AD7841F" w:rsidR="0A1778F0" w:rsidRDefault="0A1778F0" w:rsidP="00DA65B1">
      <w:pPr>
        <w:pStyle w:val="paragraph"/>
        <w:spacing w:before="0" w:beforeAutospacing="0" w:after="0" w:afterAutospacing="0" w:line="360" w:lineRule="auto"/>
        <w:ind w:firstLine="690"/>
        <w:jc w:val="both"/>
        <w:rPr>
          <w:color w:val="242424"/>
        </w:rPr>
      </w:pPr>
      <w:r w:rsidRPr="145F8530">
        <w:rPr>
          <w:color w:val="242424"/>
        </w:rPr>
        <w:t>Veiktās p</w:t>
      </w:r>
      <w:r w:rsidR="77E27EDC" w:rsidRPr="145F8530">
        <w:rPr>
          <w:color w:val="242424"/>
        </w:rPr>
        <w:t xml:space="preserve">ārbaudes laikā tika noskaidrots, ka darba telpās </w:t>
      </w:r>
      <w:r w:rsidR="2C9BAE8A" w:rsidRPr="145F8530">
        <w:rPr>
          <w:color w:val="242424"/>
        </w:rPr>
        <w:t>tiek</w:t>
      </w:r>
      <w:r w:rsidR="77E27EDC" w:rsidRPr="145F8530">
        <w:rPr>
          <w:color w:val="242424"/>
        </w:rPr>
        <w:t xml:space="preserve"> pārmērīg</w:t>
      </w:r>
      <w:r w:rsidR="1595586C" w:rsidRPr="145F8530">
        <w:rPr>
          <w:color w:val="242424"/>
        </w:rPr>
        <w:t>i apstrādāti</w:t>
      </w:r>
      <w:r w:rsidR="77E27EDC" w:rsidRPr="145F8530">
        <w:rPr>
          <w:color w:val="242424"/>
        </w:rPr>
        <w:t xml:space="preserve"> personas dat</w:t>
      </w:r>
      <w:r w:rsidR="110ED8E3" w:rsidRPr="145F8530">
        <w:rPr>
          <w:color w:val="242424"/>
        </w:rPr>
        <w:t>i</w:t>
      </w:r>
      <w:r w:rsidR="77E27EDC" w:rsidRPr="145F8530">
        <w:rPr>
          <w:color w:val="242424"/>
        </w:rPr>
        <w:t>, pārkāpjot Datu regulas 5. panta 1. punkta a) un c)</w:t>
      </w:r>
      <w:r w:rsidR="002B7DD4">
        <w:rPr>
          <w:color w:val="242424"/>
        </w:rPr>
        <w:t> </w:t>
      </w:r>
      <w:r w:rsidR="77E27EDC" w:rsidRPr="145F8530">
        <w:rPr>
          <w:color w:val="242424"/>
        </w:rPr>
        <w:t>apakšpunkt</w:t>
      </w:r>
      <w:r w:rsidR="05A2048C" w:rsidRPr="145F8530">
        <w:rPr>
          <w:color w:val="242424"/>
        </w:rPr>
        <w:t>ā</w:t>
      </w:r>
      <w:r w:rsidR="77E27EDC" w:rsidRPr="145F8530">
        <w:rPr>
          <w:color w:val="242424"/>
        </w:rPr>
        <w:t xml:space="preserve"> noteiktos principus un pretēji Datu regulas 6. panta 1.</w:t>
      </w:r>
      <w:r w:rsidR="002B7DD4">
        <w:rPr>
          <w:color w:val="242424"/>
        </w:rPr>
        <w:t> </w:t>
      </w:r>
      <w:r w:rsidR="77E27EDC" w:rsidRPr="145F8530">
        <w:rPr>
          <w:color w:val="242424"/>
        </w:rPr>
        <w:t>punktam, proti</w:t>
      </w:r>
      <w:r w:rsidR="3D89CFA0" w:rsidRPr="145F8530">
        <w:rPr>
          <w:color w:val="242424"/>
        </w:rPr>
        <w:t>,</w:t>
      </w:r>
      <w:r w:rsidR="77E27EDC" w:rsidRPr="145F8530">
        <w:rPr>
          <w:color w:val="242424"/>
        </w:rPr>
        <w:t xml:space="preserve"> videonovērošanas kameras redzeslokā nonāca arī darbinieku atpūtas zon</w:t>
      </w:r>
      <w:r w:rsidR="1327019D" w:rsidRPr="145F8530">
        <w:rPr>
          <w:color w:val="242424"/>
        </w:rPr>
        <w:t>a.</w:t>
      </w:r>
      <w:r w:rsidR="166057F9" w:rsidRPr="145F8530">
        <w:rPr>
          <w:color w:val="242424"/>
        </w:rPr>
        <w:t xml:space="preserve"> </w:t>
      </w:r>
      <w:r w:rsidR="61885AF2" w:rsidRPr="145F8530">
        <w:rPr>
          <w:color w:val="242424"/>
        </w:rPr>
        <w:t>Savukārt</w:t>
      </w:r>
      <w:r w:rsidR="166057F9" w:rsidRPr="145F8530">
        <w:rPr>
          <w:color w:val="242424"/>
        </w:rPr>
        <w:t xml:space="preserve"> informācija par balss ieraksta veikšanu neapstiprinājās</w:t>
      </w:r>
      <w:r w:rsidR="78602C7F" w:rsidRPr="145F8530">
        <w:rPr>
          <w:color w:val="242424"/>
        </w:rPr>
        <w:t>.</w:t>
      </w:r>
      <w:r w:rsidR="1327019D" w:rsidRPr="145F8530">
        <w:rPr>
          <w:color w:val="242424"/>
        </w:rPr>
        <w:t xml:space="preserve"> </w:t>
      </w:r>
      <w:r w:rsidR="1B46CDF8" w:rsidRPr="145F8530">
        <w:rPr>
          <w:color w:val="242424"/>
        </w:rPr>
        <w:t>Rezultātā p</w:t>
      </w:r>
      <w:r w:rsidR="1327019D" w:rsidRPr="145F8530">
        <w:rPr>
          <w:color w:val="242424"/>
        </w:rPr>
        <w:t>ārzinim tika</w:t>
      </w:r>
      <w:r w:rsidR="77E27EDC" w:rsidRPr="145F8530">
        <w:rPr>
          <w:color w:val="242424"/>
        </w:rPr>
        <w:t xml:space="preserve"> piemērots korektīvais līdzeklis un uzlikts pienākums mainīt videonovērošanas kameras leņķi</w:t>
      </w:r>
      <w:r w:rsidR="44311FEF" w:rsidRPr="145F8530">
        <w:rPr>
          <w:color w:val="242424"/>
        </w:rPr>
        <w:t>.</w:t>
      </w:r>
    </w:p>
    <w:p w14:paraId="66FBA800" w14:textId="530E4036" w:rsidR="00A63109" w:rsidRDefault="00A63109">
      <w:pPr>
        <w:rPr>
          <w:rFonts w:ascii="Times New Roman" w:eastAsia="Times New Roman" w:hAnsi="Times New Roman" w:cs="Times New Roman"/>
          <w:color w:val="242424"/>
          <w:sz w:val="24"/>
          <w:szCs w:val="24"/>
          <w:lang w:eastAsia="lv-LV"/>
        </w:rPr>
      </w:pPr>
      <w:r>
        <w:rPr>
          <w:color w:val="242424"/>
        </w:rPr>
        <w:br w:type="page"/>
      </w:r>
    </w:p>
    <w:p w14:paraId="64C23114" w14:textId="77777777" w:rsidR="145F8530" w:rsidRDefault="145F8530" w:rsidP="00DA65B1">
      <w:pPr>
        <w:pStyle w:val="paragraph"/>
        <w:spacing w:before="0" w:beforeAutospacing="0" w:after="0" w:afterAutospacing="0" w:line="360" w:lineRule="auto"/>
        <w:ind w:firstLine="690"/>
        <w:jc w:val="both"/>
        <w:rPr>
          <w:color w:val="242424"/>
        </w:rPr>
      </w:pPr>
    </w:p>
    <w:p w14:paraId="04103781" w14:textId="2F60B8FF" w:rsidR="6378AC31" w:rsidRPr="00565C37" w:rsidRDefault="6378AC31" w:rsidP="002E1D19">
      <w:pPr>
        <w:pStyle w:val="Virsraksts4"/>
        <w:spacing w:before="0"/>
        <w:rPr>
          <w:rStyle w:val="eop"/>
          <w:rFonts w:eastAsiaTheme="majorEastAsia" w:cstheme="majorBidi"/>
          <w:b w:val="0"/>
          <w:caps w:val="0"/>
          <w:color w:val="auto"/>
          <w:spacing w:val="0"/>
          <w:kern w:val="2"/>
          <w:szCs w:val="28"/>
          <w:lang w:eastAsia="lv-LV"/>
          <w14:ligatures w14:val="standardContextual"/>
        </w:rPr>
      </w:pPr>
      <w:bookmarkStart w:id="54" w:name="_Toc190371806"/>
      <w:bookmarkStart w:id="55" w:name="_Toc190386882"/>
      <w:r w:rsidRPr="00565C37">
        <w:rPr>
          <w:rStyle w:val="eop"/>
          <w:rFonts w:eastAsiaTheme="majorEastAsia" w:cstheme="majorBidi"/>
          <w:kern w:val="2"/>
          <w:szCs w:val="28"/>
          <w14:ligatures w14:val="standardContextual"/>
        </w:rPr>
        <w:t>2.4.5. Profesionālas foto sesijas laikā iegūto personas datu apstrāde</w:t>
      </w:r>
      <w:bookmarkEnd w:id="54"/>
      <w:bookmarkEnd w:id="55"/>
    </w:p>
    <w:p w14:paraId="745FEBBD" w14:textId="4F54B5E7" w:rsidR="4FBEAE76" w:rsidRDefault="72B36D75" w:rsidP="00DA65B1">
      <w:pPr>
        <w:pStyle w:val="paragraph"/>
        <w:spacing w:before="0" w:beforeAutospacing="0" w:after="0" w:afterAutospacing="0" w:line="360" w:lineRule="auto"/>
        <w:ind w:firstLine="690"/>
        <w:jc w:val="both"/>
        <w:rPr>
          <w:color w:val="242424"/>
        </w:rPr>
      </w:pPr>
      <w:r w:rsidRPr="6AA5DD1D">
        <w:rPr>
          <w:color w:val="242424"/>
        </w:rPr>
        <w:t>Inspekcija saņēma sūdzību par to, ka p</w:t>
      </w:r>
      <w:r w:rsidR="3FA6A6B4" w:rsidRPr="6AA5DD1D">
        <w:rPr>
          <w:color w:val="242424"/>
        </w:rPr>
        <w:t>ārzinis</w:t>
      </w:r>
      <w:r w:rsidR="006E0D00">
        <w:rPr>
          <w:color w:val="242424"/>
        </w:rPr>
        <w:t xml:space="preserve"> </w:t>
      </w:r>
      <w:r w:rsidR="4FDEEA5D" w:rsidRPr="6AA5DD1D">
        <w:rPr>
          <w:color w:val="242424"/>
        </w:rPr>
        <w:t>- profesionāls fotogrāfs</w:t>
      </w:r>
      <w:r w:rsidR="001746E0">
        <w:rPr>
          <w:color w:val="242424"/>
        </w:rPr>
        <w:t xml:space="preserve"> -</w:t>
      </w:r>
      <w:r w:rsidR="3FA6A6B4" w:rsidRPr="6AA5DD1D">
        <w:rPr>
          <w:color w:val="242424"/>
        </w:rPr>
        <w:t xml:space="preserve"> savā tīmekļa vietnē un tiešsaistes sociālajā tīklā </w:t>
      </w:r>
      <w:proofErr w:type="spellStart"/>
      <w:r w:rsidR="3FA6A6B4" w:rsidRPr="6AA5DD1D">
        <w:rPr>
          <w:i/>
          <w:iCs/>
          <w:color w:val="242424"/>
        </w:rPr>
        <w:t>Facebook</w:t>
      </w:r>
      <w:proofErr w:type="spellEnd"/>
      <w:r w:rsidR="3FA6A6B4" w:rsidRPr="6AA5DD1D">
        <w:rPr>
          <w:color w:val="242424"/>
        </w:rPr>
        <w:t xml:space="preserve"> bez datu subjekta piekrišanas bija </w:t>
      </w:r>
      <w:r w:rsidR="6D961602" w:rsidRPr="6AA5DD1D">
        <w:rPr>
          <w:color w:val="242424"/>
        </w:rPr>
        <w:t>publicējis viņa fotoattēlus</w:t>
      </w:r>
      <w:r w:rsidR="3FA6A6B4" w:rsidRPr="6AA5DD1D">
        <w:rPr>
          <w:color w:val="242424"/>
        </w:rPr>
        <w:t>.</w:t>
      </w:r>
      <w:r w:rsidR="19242CB6" w:rsidRPr="6AA5DD1D">
        <w:rPr>
          <w:color w:val="242424"/>
        </w:rPr>
        <w:t xml:space="preserve"> P</w:t>
      </w:r>
      <w:r w:rsidR="58DAF4F2" w:rsidRPr="6AA5DD1D">
        <w:rPr>
          <w:color w:val="242424"/>
        </w:rPr>
        <w:t>ārbaudes ietvaros t</w:t>
      </w:r>
      <w:r w:rsidR="3FA6A6B4" w:rsidRPr="6AA5DD1D">
        <w:rPr>
          <w:color w:val="242424"/>
        </w:rPr>
        <w:t xml:space="preserve">ika konstatēts, ka </w:t>
      </w:r>
      <w:r w:rsidR="3C381939" w:rsidRPr="6AA5DD1D">
        <w:rPr>
          <w:color w:val="242424"/>
        </w:rPr>
        <w:t xml:space="preserve">fotogrāfa </w:t>
      </w:r>
      <w:r w:rsidR="3FA6A6B4" w:rsidRPr="6AA5DD1D">
        <w:rPr>
          <w:color w:val="242424"/>
        </w:rPr>
        <w:t>tīmekļa vietnē sadaļ</w:t>
      </w:r>
      <w:r w:rsidR="219ECF35" w:rsidRPr="6AA5DD1D">
        <w:rPr>
          <w:color w:val="242424"/>
        </w:rPr>
        <w:t>ā</w:t>
      </w:r>
      <w:r w:rsidR="3FA6A6B4" w:rsidRPr="6AA5DD1D">
        <w:rPr>
          <w:color w:val="242424"/>
        </w:rPr>
        <w:t xml:space="preserve"> </w:t>
      </w:r>
      <w:r w:rsidR="002B7DD4">
        <w:rPr>
          <w:color w:val="242424"/>
        </w:rPr>
        <w:t>“</w:t>
      </w:r>
      <w:proofErr w:type="spellStart"/>
      <w:r w:rsidR="3FA6A6B4" w:rsidRPr="6AA5DD1D">
        <w:rPr>
          <w:color w:val="242424"/>
        </w:rPr>
        <w:t>Portfolio</w:t>
      </w:r>
      <w:proofErr w:type="spellEnd"/>
      <w:r w:rsidR="002B7DD4">
        <w:rPr>
          <w:color w:val="242424"/>
        </w:rPr>
        <w:t>”</w:t>
      </w:r>
      <w:r w:rsidR="3FA6A6B4" w:rsidRPr="6AA5DD1D">
        <w:rPr>
          <w:color w:val="242424"/>
        </w:rPr>
        <w:t xml:space="preserve"> ir ievietot</w:t>
      </w:r>
      <w:r w:rsidR="33AD689E" w:rsidRPr="6AA5DD1D">
        <w:rPr>
          <w:color w:val="242424"/>
        </w:rPr>
        <w:t>i</w:t>
      </w:r>
      <w:r w:rsidR="3FA6A6B4" w:rsidRPr="6AA5DD1D">
        <w:rPr>
          <w:color w:val="242424"/>
        </w:rPr>
        <w:t xml:space="preserve"> fizisko personu (tostarp bērnu) fotoattēli</w:t>
      </w:r>
      <w:r w:rsidR="5210BDDC" w:rsidRPr="6AA5DD1D">
        <w:rPr>
          <w:color w:val="242424"/>
        </w:rPr>
        <w:t xml:space="preserve"> un pie dažiem arī norādīti personu vārdi, turklāt </w:t>
      </w:r>
      <w:r w:rsidR="3FA6A6B4" w:rsidRPr="6AA5DD1D">
        <w:rPr>
          <w:color w:val="242424"/>
        </w:rPr>
        <w:t xml:space="preserve">tīmekļa vietnē neparādās </w:t>
      </w:r>
      <w:r w:rsidR="7237DAE6" w:rsidRPr="6AA5DD1D">
        <w:rPr>
          <w:color w:val="242424"/>
        </w:rPr>
        <w:t xml:space="preserve">nepieciešamā </w:t>
      </w:r>
      <w:r w:rsidR="57C16265" w:rsidRPr="6AA5DD1D">
        <w:rPr>
          <w:color w:val="242424"/>
        </w:rPr>
        <w:t xml:space="preserve">informācija </w:t>
      </w:r>
      <w:r w:rsidR="3FA6A6B4" w:rsidRPr="6AA5DD1D">
        <w:rPr>
          <w:color w:val="242424"/>
        </w:rPr>
        <w:t xml:space="preserve">par sīkdatņu izmantošanu, </w:t>
      </w:r>
      <w:r w:rsidR="53C77D30" w:rsidRPr="6AA5DD1D">
        <w:rPr>
          <w:color w:val="242424"/>
        </w:rPr>
        <w:t xml:space="preserve">lai gan tiek </w:t>
      </w:r>
      <w:r w:rsidR="3FA6A6B4" w:rsidRPr="6AA5DD1D">
        <w:rPr>
          <w:color w:val="242424"/>
        </w:rPr>
        <w:t>izmantotas analītiskās sīkdatnes</w:t>
      </w:r>
      <w:r w:rsidR="71252C1A" w:rsidRPr="6AA5DD1D">
        <w:rPr>
          <w:color w:val="242424"/>
        </w:rPr>
        <w:t>.</w:t>
      </w:r>
    </w:p>
    <w:p w14:paraId="60B14D2B" w14:textId="45F82161" w:rsidR="58EA1D8B" w:rsidRDefault="58EA1D8B" w:rsidP="00DA65B1">
      <w:pPr>
        <w:pStyle w:val="paragraph"/>
        <w:spacing w:before="0" w:beforeAutospacing="0" w:after="0" w:afterAutospacing="0" w:line="360" w:lineRule="auto"/>
        <w:ind w:firstLine="690"/>
        <w:jc w:val="both"/>
        <w:rPr>
          <w:color w:val="242424"/>
        </w:rPr>
      </w:pPr>
      <w:r w:rsidRPr="6D06A11B">
        <w:rPr>
          <w:color w:val="242424"/>
        </w:rPr>
        <w:t>P</w:t>
      </w:r>
      <w:r w:rsidR="4FA324C7" w:rsidRPr="6D06A11B">
        <w:rPr>
          <w:color w:val="242424"/>
        </w:rPr>
        <w:t xml:space="preserve">ārzinis norādīja, </w:t>
      </w:r>
      <w:r w:rsidR="02163859" w:rsidRPr="6D06A11B">
        <w:rPr>
          <w:color w:val="242424"/>
        </w:rPr>
        <w:t xml:space="preserve">ka </w:t>
      </w:r>
      <w:r w:rsidR="56DE3AF9" w:rsidRPr="6D06A11B">
        <w:rPr>
          <w:color w:val="242424"/>
        </w:rPr>
        <w:t>piekrišanu savu fotoattēlu publicēšanai datu subjekts ir sniedzis mutiski,</w:t>
      </w:r>
      <w:r w:rsidR="02163859" w:rsidRPr="6D06A11B">
        <w:rPr>
          <w:color w:val="242424"/>
        </w:rPr>
        <w:t xml:space="preserve"> tādējādi</w:t>
      </w:r>
      <w:r w:rsidR="38F6F786" w:rsidRPr="6D06A11B">
        <w:rPr>
          <w:color w:val="242424"/>
        </w:rPr>
        <w:t>, viņaprāt,</w:t>
      </w:r>
      <w:r w:rsidR="02163859" w:rsidRPr="6D06A11B">
        <w:rPr>
          <w:color w:val="242424"/>
        </w:rPr>
        <w:t xml:space="preserve"> veiktā personas datu apstrāde ir atbilstoša</w:t>
      </w:r>
      <w:r w:rsidR="6378AC31" w:rsidRPr="6D06A11B">
        <w:rPr>
          <w:color w:val="242424"/>
        </w:rPr>
        <w:t xml:space="preserve"> Datu regulas 6. panta 1.</w:t>
      </w:r>
      <w:r w:rsidR="006E0D00">
        <w:rPr>
          <w:color w:val="242424"/>
        </w:rPr>
        <w:t> </w:t>
      </w:r>
      <w:r w:rsidR="6378AC31" w:rsidRPr="6D06A11B">
        <w:rPr>
          <w:color w:val="242424"/>
        </w:rPr>
        <w:t>punkta a) apakšpunkt</w:t>
      </w:r>
      <w:r w:rsidR="704DFBE2" w:rsidRPr="6D06A11B">
        <w:rPr>
          <w:color w:val="242424"/>
        </w:rPr>
        <w:t>am</w:t>
      </w:r>
      <w:r w:rsidR="6378AC31" w:rsidRPr="6D06A11B">
        <w:rPr>
          <w:color w:val="242424"/>
        </w:rPr>
        <w:t>.</w:t>
      </w:r>
      <w:r w:rsidR="61BF2AAD" w:rsidRPr="6D06A11B">
        <w:rPr>
          <w:color w:val="242424"/>
        </w:rPr>
        <w:t xml:space="preserve"> Tomēr </w:t>
      </w:r>
      <w:r w:rsidR="6378AC31" w:rsidRPr="6D06A11B">
        <w:rPr>
          <w:color w:val="242424"/>
        </w:rPr>
        <w:t>Inspekcija secināja, ka pārzinis</w:t>
      </w:r>
      <w:r w:rsidR="3DF68B05" w:rsidRPr="6D06A11B">
        <w:rPr>
          <w:color w:val="242424"/>
        </w:rPr>
        <w:t xml:space="preserve"> atbilstoši </w:t>
      </w:r>
      <w:proofErr w:type="spellStart"/>
      <w:r w:rsidR="3DF68B05" w:rsidRPr="6D06A11B">
        <w:rPr>
          <w:color w:val="242424"/>
        </w:rPr>
        <w:t>pārskatatbildības</w:t>
      </w:r>
      <w:proofErr w:type="spellEnd"/>
      <w:r w:rsidR="3DF68B05" w:rsidRPr="6D06A11B">
        <w:rPr>
          <w:color w:val="242424"/>
        </w:rPr>
        <w:t xml:space="preserve"> principam</w:t>
      </w:r>
      <w:r w:rsidR="6378AC31" w:rsidRPr="6D06A11B">
        <w:rPr>
          <w:color w:val="242424"/>
        </w:rPr>
        <w:t xml:space="preserve"> nav pierādījis, ka </w:t>
      </w:r>
      <w:r w:rsidR="14573158" w:rsidRPr="6D06A11B">
        <w:rPr>
          <w:color w:val="242424"/>
        </w:rPr>
        <w:t>d</w:t>
      </w:r>
      <w:r w:rsidR="6378AC31" w:rsidRPr="6D06A11B">
        <w:rPr>
          <w:color w:val="242424"/>
        </w:rPr>
        <w:t xml:space="preserve">atu subjekta piekrišana </w:t>
      </w:r>
      <w:r w:rsidR="011FAC44" w:rsidRPr="6D06A11B">
        <w:rPr>
          <w:color w:val="242424"/>
        </w:rPr>
        <w:t xml:space="preserve">patiesi </w:t>
      </w:r>
      <w:r w:rsidR="6378AC31" w:rsidRPr="6D06A11B">
        <w:rPr>
          <w:color w:val="242424"/>
        </w:rPr>
        <w:t xml:space="preserve">ir </w:t>
      </w:r>
      <w:r w:rsidR="1C7D43A0" w:rsidRPr="6D06A11B">
        <w:rPr>
          <w:color w:val="242424"/>
        </w:rPr>
        <w:t>(</w:t>
      </w:r>
      <w:r w:rsidR="6378AC31" w:rsidRPr="6D06A11B">
        <w:rPr>
          <w:color w:val="242424"/>
        </w:rPr>
        <w:t>aktīvi</w:t>
      </w:r>
      <w:r w:rsidR="5874F784" w:rsidRPr="6D06A11B">
        <w:rPr>
          <w:color w:val="242424"/>
        </w:rPr>
        <w:t>)</w:t>
      </w:r>
      <w:r w:rsidR="6378AC31" w:rsidRPr="6D06A11B">
        <w:rPr>
          <w:color w:val="242424"/>
        </w:rPr>
        <w:t xml:space="preserve"> sniegta</w:t>
      </w:r>
      <w:r w:rsidR="72475652" w:rsidRPr="6D06A11B">
        <w:rPr>
          <w:color w:val="242424"/>
        </w:rPr>
        <w:t>, l</w:t>
      </w:r>
      <w:r w:rsidR="6378AC31" w:rsidRPr="6D06A11B">
        <w:rPr>
          <w:color w:val="242424"/>
        </w:rPr>
        <w:t xml:space="preserve">īdz ar </w:t>
      </w:r>
      <w:r w:rsidR="59ED23EE" w:rsidRPr="6D06A11B">
        <w:rPr>
          <w:color w:val="242424"/>
        </w:rPr>
        <w:t xml:space="preserve">to </w:t>
      </w:r>
      <w:r w:rsidR="6378AC31" w:rsidRPr="6D06A11B">
        <w:rPr>
          <w:color w:val="242424"/>
        </w:rPr>
        <w:t>konkrētajā gadījumā piekrišana neatbilst Datu regulas prasībām un nav spēkā esoša.</w:t>
      </w:r>
      <w:r w:rsidR="4505F41D" w:rsidRPr="6D06A11B">
        <w:rPr>
          <w:color w:val="242424"/>
        </w:rPr>
        <w:t xml:space="preserve"> </w:t>
      </w:r>
    </w:p>
    <w:p w14:paraId="7E4F0960" w14:textId="5FA046F5" w:rsidR="228008A3" w:rsidRDefault="228008A3" w:rsidP="00DA65B1">
      <w:pPr>
        <w:pStyle w:val="paragraph"/>
        <w:spacing w:before="0" w:beforeAutospacing="0" w:after="0" w:afterAutospacing="0" w:line="360" w:lineRule="auto"/>
        <w:ind w:firstLine="690"/>
        <w:jc w:val="both"/>
        <w:rPr>
          <w:color w:val="242424"/>
        </w:rPr>
      </w:pPr>
      <w:r w:rsidRPr="145F8530">
        <w:rPr>
          <w:color w:val="242424"/>
        </w:rPr>
        <w:t>Vienlaikus</w:t>
      </w:r>
      <w:r w:rsidR="6DC468EC" w:rsidRPr="145F8530">
        <w:rPr>
          <w:color w:val="242424"/>
        </w:rPr>
        <w:t xml:space="preserve"> </w:t>
      </w:r>
      <w:r w:rsidR="6378AC31" w:rsidRPr="145F8530">
        <w:rPr>
          <w:color w:val="242424"/>
        </w:rPr>
        <w:t>Inspekcija secināja,  ka</w:t>
      </w:r>
      <w:r w:rsidR="7586CE0F" w:rsidRPr="145F8530">
        <w:rPr>
          <w:color w:val="242424"/>
        </w:rPr>
        <w:t xml:space="preserve"> fotogrāfa pakalpojumu sniegšanas maksa ir</w:t>
      </w:r>
      <w:r w:rsidR="104EB0AF" w:rsidRPr="145F8530">
        <w:rPr>
          <w:color w:val="242424"/>
        </w:rPr>
        <w:t xml:space="preserve"> noteikta</w:t>
      </w:r>
      <w:r w:rsidR="7586CE0F" w:rsidRPr="145F8530">
        <w:rPr>
          <w:color w:val="242424"/>
        </w:rPr>
        <w:t xml:space="preserve"> atkarī</w:t>
      </w:r>
      <w:r w:rsidR="5ABC1F32" w:rsidRPr="145F8530">
        <w:rPr>
          <w:color w:val="242424"/>
        </w:rPr>
        <w:t>bā</w:t>
      </w:r>
      <w:r w:rsidR="6378AC31" w:rsidRPr="145F8530">
        <w:rPr>
          <w:color w:val="242424"/>
        </w:rPr>
        <w:t xml:space="preserve"> no piekrišanas sniegšanas personas datu apstrādei</w:t>
      </w:r>
      <w:r w:rsidR="5C960353" w:rsidRPr="145F8530">
        <w:rPr>
          <w:color w:val="242424"/>
        </w:rPr>
        <w:t>, t.i.,</w:t>
      </w:r>
      <w:r w:rsidR="6378AC31" w:rsidRPr="145F8530">
        <w:rPr>
          <w:color w:val="242424"/>
        </w:rPr>
        <w:t xml:space="preserve"> fotoattēlu publicēšanai</w:t>
      </w:r>
      <w:r w:rsidR="64E97647" w:rsidRPr="145F8530">
        <w:rPr>
          <w:color w:val="242424"/>
        </w:rPr>
        <w:t>, tādēļ</w:t>
      </w:r>
      <w:r w:rsidR="6378AC31" w:rsidRPr="145F8530">
        <w:rPr>
          <w:color w:val="242424"/>
        </w:rPr>
        <w:t xml:space="preserve"> nevar uzskatīt, ka šāda piekrišana ir </w:t>
      </w:r>
      <w:r w:rsidR="006E0D00">
        <w:rPr>
          <w:color w:val="242424"/>
        </w:rPr>
        <w:t>“</w:t>
      </w:r>
      <w:r w:rsidR="6378AC31" w:rsidRPr="145F8530">
        <w:rPr>
          <w:color w:val="242424"/>
        </w:rPr>
        <w:t>brīva</w:t>
      </w:r>
      <w:r w:rsidR="006E0D00">
        <w:rPr>
          <w:color w:val="242424"/>
        </w:rPr>
        <w:t>”</w:t>
      </w:r>
      <w:r w:rsidR="6378AC31" w:rsidRPr="145F8530">
        <w:rPr>
          <w:color w:val="242424"/>
        </w:rPr>
        <w:t>, jo atteikums no datu apstrādes rada datu subjektam nelabvēlīgas sekas.</w:t>
      </w:r>
      <w:r w:rsidR="67EEBB24" w:rsidRPr="145F8530">
        <w:rPr>
          <w:color w:val="242424"/>
        </w:rPr>
        <w:t xml:space="preserve"> Turklāt</w:t>
      </w:r>
      <w:r w:rsidR="7C2B5BB8" w:rsidRPr="145F8530">
        <w:rPr>
          <w:color w:val="242424"/>
        </w:rPr>
        <w:t xml:space="preserve"> šāda fotogrāfa prakse </w:t>
      </w:r>
      <w:r w:rsidR="7032E9FC" w:rsidRPr="145F8530">
        <w:rPr>
          <w:color w:val="242424"/>
        </w:rPr>
        <w:t>attiecībā uz mutvārdos saņemtu piekrišanu savu fotoattēlu publicēšanai tīmekļa vietnē</w:t>
      </w:r>
      <w:r w:rsidR="6378AC31" w:rsidRPr="145F8530">
        <w:rPr>
          <w:color w:val="242424"/>
        </w:rPr>
        <w:t xml:space="preserve"> tika īstenota attiecībā uz visiem klientiem.</w:t>
      </w:r>
      <w:r w:rsidR="00AB8B19" w:rsidRPr="145F8530">
        <w:rPr>
          <w:color w:val="242424"/>
        </w:rPr>
        <w:t xml:space="preserve"> </w:t>
      </w:r>
      <w:r w:rsidR="6378AC31" w:rsidRPr="145F8530">
        <w:rPr>
          <w:color w:val="242424"/>
        </w:rPr>
        <w:t xml:space="preserve">Ņemot vērā minēto, Inspekcija secināja, ka, publicējot tīmekļa vietnē un sociālajā tīklā </w:t>
      </w:r>
      <w:proofErr w:type="spellStart"/>
      <w:r w:rsidR="6378AC31" w:rsidRPr="007C62AB">
        <w:rPr>
          <w:i/>
          <w:iCs/>
          <w:color w:val="242424"/>
        </w:rPr>
        <w:t>Facebook</w:t>
      </w:r>
      <w:proofErr w:type="spellEnd"/>
      <w:r w:rsidR="6378AC31" w:rsidRPr="007C62AB">
        <w:rPr>
          <w:i/>
          <w:iCs/>
          <w:color w:val="242424"/>
        </w:rPr>
        <w:t xml:space="preserve"> </w:t>
      </w:r>
      <w:r w:rsidR="4163AA82" w:rsidRPr="145F8530">
        <w:rPr>
          <w:color w:val="242424"/>
        </w:rPr>
        <w:t>d</w:t>
      </w:r>
      <w:r w:rsidR="6378AC31" w:rsidRPr="145F8530">
        <w:rPr>
          <w:color w:val="242424"/>
        </w:rPr>
        <w:t>atu subjekt</w:t>
      </w:r>
      <w:r w:rsidR="057C3E86" w:rsidRPr="145F8530">
        <w:rPr>
          <w:color w:val="242424"/>
        </w:rPr>
        <w:t>u</w:t>
      </w:r>
      <w:r w:rsidR="6378AC31" w:rsidRPr="145F8530">
        <w:rPr>
          <w:color w:val="242424"/>
        </w:rPr>
        <w:t xml:space="preserve"> fotoattēlus bez </w:t>
      </w:r>
      <w:r w:rsidR="23E00BD9" w:rsidRPr="145F8530">
        <w:rPr>
          <w:color w:val="242424"/>
        </w:rPr>
        <w:t>viņu</w:t>
      </w:r>
      <w:r w:rsidR="6378AC31" w:rsidRPr="145F8530">
        <w:rPr>
          <w:color w:val="242424"/>
        </w:rPr>
        <w:t xml:space="preserve"> piekrišanas, </w:t>
      </w:r>
      <w:r w:rsidR="03AD3161" w:rsidRPr="145F8530">
        <w:rPr>
          <w:color w:val="242424"/>
        </w:rPr>
        <w:t>pārzinis</w:t>
      </w:r>
      <w:r w:rsidR="6378AC31" w:rsidRPr="145F8530">
        <w:rPr>
          <w:color w:val="242424"/>
        </w:rPr>
        <w:t xml:space="preserve"> ir </w:t>
      </w:r>
      <w:r w:rsidR="269A1381" w:rsidRPr="145F8530">
        <w:rPr>
          <w:color w:val="242424"/>
        </w:rPr>
        <w:t xml:space="preserve">pārkāpis </w:t>
      </w:r>
      <w:r w:rsidR="6378AC31" w:rsidRPr="145F8530">
        <w:rPr>
          <w:color w:val="242424"/>
        </w:rPr>
        <w:t>Datu regulas 5. panta 1. punkta a) apakšpunktu, 6. panta 1. punktu un 7.</w:t>
      </w:r>
      <w:r w:rsidR="006E0D00">
        <w:rPr>
          <w:color w:val="242424"/>
        </w:rPr>
        <w:t> </w:t>
      </w:r>
      <w:r w:rsidR="6378AC31" w:rsidRPr="145F8530">
        <w:rPr>
          <w:color w:val="242424"/>
        </w:rPr>
        <w:t>panta 1.</w:t>
      </w:r>
      <w:r w:rsidR="006E0D00">
        <w:rPr>
          <w:color w:val="242424"/>
        </w:rPr>
        <w:t> </w:t>
      </w:r>
      <w:r w:rsidR="6378AC31" w:rsidRPr="145F8530">
        <w:rPr>
          <w:color w:val="242424"/>
        </w:rPr>
        <w:t>punktu.</w:t>
      </w:r>
    </w:p>
    <w:p w14:paraId="450E272E" w14:textId="69F26FE6" w:rsidR="6378AC31" w:rsidRDefault="6378AC31" w:rsidP="00DA65B1">
      <w:pPr>
        <w:pStyle w:val="paragraph"/>
        <w:spacing w:before="0" w:beforeAutospacing="0" w:after="0" w:afterAutospacing="0" w:line="360" w:lineRule="auto"/>
        <w:ind w:firstLine="690"/>
        <w:jc w:val="both"/>
      </w:pPr>
      <w:r w:rsidRPr="145F8530">
        <w:rPr>
          <w:color w:val="242424"/>
        </w:rPr>
        <w:t xml:space="preserve">Tāpat Inspekcija konstatēja, ka </w:t>
      </w:r>
      <w:r w:rsidR="07F74A1B" w:rsidRPr="145F8530">
        <w:rPr>
          <w:color w:val="242424"/>
        </w:rPr>
        <w:t>pārzinis</w:t>
      </w:r>
      <w:r w:rsidRPr="145F8530">
        <w:rPr>
          <w:color w:val="242424"/>
        </w:rPr>
        <w:t xml:space="preserve"> nav nodrošināj</w:t>
      </w:r>
      <w:r w:rsidR="21A74004" w:rsidRPr="145F8530">
        <w:rPr>
          <w:color w:val="242424"/>
        </w:rPr>
        <w:t>is</w:t>
      </w:r>
      <w:r w:rsidRPr="145F8530">
        <w:rPr>
          <w:color w:val="242424"/>
        </w:rPr>
        <w:t xml:space="preserve"> datu subjektiem iespēju iepazīties ar informāciju par veikto datu apstrādi</w:t>
      </w:r>
      <w:r w:rsidR="22E80C09" w:rsidRPr="145F8530">
        <w:rPr>
          <w:color w:val="242424"/>
        </w:rPr>
        <w:t xml:space="preserve"> pirms tās uzsākšanas</w:t>
      </w:r>
      <w:r w:rsidRPr="145F8530">
        <w:rPr>
          <w:color w:val="242424"/>
        </w:rPr>
        <w:t>, tādējādi ierobežojot arī piekļuvi datu subjektu tiesību īstenošanai</w:t>
      </w:r>
      <w:r w:rsidR="253E9B22" w:rsidRPr="145F8530">
        <w:rPr>
          <w:color w:val="242424"/>
        </w:rPr>
        <w:t xml:space="preserve"> un pārkāpjot</w:t>
      </w:r>
      <w:r w:rsidRPr="145F8530">
        <w:rPr>
          <w:color w:val="242424"/>
        </w:rPr>
        <w:t xml:space="preserve"> Datu regulas 12. panta 1. punktu.</w:t>
      </w:r>
    </w:p>
    <w:p w14:paraId="22BC2600" w14:textId="6C69F2D9" w:rsidR="145F8530" w:rsidRDefault="5DC7023B" w:rsidP="00DA65B1">
      <w:pPr>
        <w:pStyle w:val="paragraph"/>
        <w:spacing w:before="0" w:beforeAutospacing="0" w:after="0" w:afterAutospacing="0" w:line="360" w:lineRule="auto"/>
        <w:ind w:firstLine="690"/>
        <w:jc w:val="both"/>
        <w:rPr>
          <w:color w:val="242424"/>
        </w:rPr>
      </w:pPr>
      <w:r w:rsidRPr="145F8530">
        <w:rPr>
          <w:color w:val="242424"/>
        </w:rPr>
        <w:t>Lietas ietvaros pārzinim tika izteikts korektīvais līdzeklis</w:t>
      </w:r>
      <w:r w:rsidR="7C5DE92E" w:rsidRPr="145F8530">
        <w:rPr>
          <w:color w:val="242424"/>
        </w:rPr>
        <w:t xml:space="preserve"> –</w:t>
      </w:r>
      <w:r w:rsidRPr="145F8530">
        <w:rPr>
          <w:color w:val="242424"/>
        </w:rPr>
        <w:t xml:space="preserve"> rājiens, kā arī uzliks pienākums </w:t>
      </w:r>
      <w:r w:rsidR="6378AC31" w:rsidRPr="145F8530">
        <w:rPr>
          <w:color w:val="242424"/>
        </w:rPr>
        <w:t>izstrādāt datu apstrādes noteikumus (privātuma politiku) tīmekļa vietnē</w:t>
      </w:r>
      <w:r w:rsidR="3C44AD1F" w:rsidRPr="145F8530">
        <w:rPr>
          <w:color w:val="242424"/>
        </w:rPr>
        <w:t>.</w:t>
      </w:r>
    </w:p>
    <w:p w14:paraId="282A06A8" w14:textId="77777777" w:rsidR="0049660E" w:rsidRPr="0049660E" w:rsidRDefault="0049660E" w:rsidP="00DA65B1">
      <w:pPr>
        <w:pStyle w:val="paragraph"/>
        <w:spacing w:before="0" w:beforeAutospacing="0" w:after="0" w:afterAutospacing="0" w:line="360" w:lineRule="auto"/>
        <w:ind w:firstLine="690"/>
        <w:jc w:val="both"/>
        <w:rPr>
          <w:color w:val="242424"/>
        </w:rPr>
      </w:pPr>
    </w:p>
    <w:p w14:paraId="58F08F27" w14:textId="0F9A1CEA" w:rsidR="67FFD43D" w:rsidRPr="00565C37" w:rsidRDefault="67FFD43D" w:rsidP="002E1D19">
      <w:pPr>
        <w:pStyle w:val="Virsraksts4"/>
        <w:spacing w:before="0"/>
        <w:rPr>
          <w:rStyle w:val="eop"/>
          <w:rFonts w:cs="Times New Roman"/>
          <w:b w:val="0"/>
          <w:caps w:val="0"/>
          <w:color w:val="auto"/>
          <w:spacing w:val="0"/>
          <w:szCs w:val="28"/>
          <w:lang w:eastAsia="lv-LV"/>
        </w:rPr>
      </w:pPr>
      <w:bookmarkStart w:id="56" w:name="_Toc190371807"/>
      <w:bookmarkStart w:id="57" w:name="_Toc190386883"/>
      <w:r w:rsidRPr="00565C37">
        <w:rPr>
          <w:rStyle w:val="eop"/>
          <w:rFonts w:eastAsiaTheme="majorEastAsia" w:cstheme="majorBidi"/>
          <w:kern w:val="2"/>
          <w:szCs w:val="28"/>
          <w14:ligatures w14:val="standardContextual"/>
        </w:rPr>
        <w:t xml:space="preserve">2.4.6. </w:t>
      </w:r>
      <w:r w:rsidR="329F3DA9" w:rsidRPr="00565C37">
        <w:rPr>
          <w:rStyle w:val="eop"/>
          <w:rFonts w:eastAsiaTheme="majorEastAsia" w:cstheme="majorBidi"/>
          <w:kern w:val="2"/>
          <w:szCs w:val="28"/>
          <w14:ligatures w14:val="standardContextual"/>
        </w:rPr>
        <w:t>Personas datu pārpublicēšana</w:t>
      </w:r>
      <w:bookmarkEnd w:id="56"/>
      <w:bookmarkEnd w:id="57"/>
    </w:p>
    <w:p w14:paraId="052609E7" w14:textId="7FD350F5" w:rsidR="043E9BC3" w:rsidRDefault="043E9BC3" w:rsidP="00DA65B1">
      <w:pPr>
        <w:pStyle w:val="paragraph"/>
        <w:spacing w:before="0" w:beforeAutospacing="0" w:after="0" w:afterAutospacing="0" w:line="360" w:lineRule="auto"/>
        <w:ind w:firstLine="690"/>
        <w:jc w:val="both"/>
        <w:rPr>
          <w:color w:val="242424"/>
        </w:rPr>
      </w:pPr>
      <w:r w:rsidRPr="145F8530">
        <w:rPr>
          <w:color w:val="242424"/>
        </w:rPr>
        <w:t xml:space="preserve">Inspekcija saņēma </w:t>
      </w:r>
      <w:r w:rsidR="5E34BC6C" w:rsidRPr="145F8530">
        <w:rPr>
          <w:color w:val="242424"/>
        </w:rPr>
        <w:t xml:space="preserve">fiziskas personas </w:t>
      </w:r>
      <w:r w:rsidRPr="145F8530">
        <w:rPr>
          <w:color w:val="242424"/>
        </w:rPr>
        <w:t xml:space="preserve">sūdzību </w:t>
      </w:r>
      <w:r w:rsidR="2D914C56" w:rsidRPr="145F8530">
        <w:rPr>
          <w:color w:val="242424"/>
        </w:rPr>
        <w:t>par</w:t>
      </w:r>
      <w:r w:rsidRPr="145F8530">
        <w:rPr>
          <w:color w:val="242424"/>
        </w:rPr>
        <w:t xml:space="preserve"> personas datu apstrādi tīmekļa vietnē</w:t>
      </w:r>
      <w:r w:rsidR="44653122" w:rsidRPr="145F8530">
        <w:rPr>
          <w:color w:val="242424"/>
        </w:rPr>
        <w:t xml:space="preserve">, </w:t>
      </w:r>
      <w:r w:rsidR="36406E13" w:rsidRPr="145F8530">
        <w:rPr>
          <w:color w:val="242424"/>
        </w:rPr>
        <w:t>kurā tika norādīts</w:t>
      </w:r>
      <w:r w:rsidR="44653122" w:rsidRPr="145F8530">
        <w:rPr>
          <w:color w:val="242424"/>
        </w:rPr>
        <w:t>,</w:t>
      </w:r>
      <w:r w:rsidR="6E9A6918" w:rsidRPr="145F8530">
        <w:rPr>
          <w:color w:val="242424"/>
        </w:rPr>
        <w:t xml:space="preserve"> </w:t>
      </w:r>
      <w:r w:rsidR="44653122" w:rsidRPr="145F8530">
        <w:rPr>
          <w:color w:val="242424"/>
        </w:rPr>
        <w:t xml:space="preserve">ka </w:t>
      </w:r>
      <w:r w:rsidRPr="145F8530">
        <w:rPr>
          <w:color w:val="242424"/>
        </w:rPr>
        <w:t xml:space="preserve">viņa ir ārstniecības persona un dati par viņu ir publiski </w:t>
      </w:r>
      <w:r w:rsidR="751CF5ED" w:rsidRPr="145F8530">
        <w:rPr>
          <w:color w:val="242424"/>
        </w:rPr>
        <w:t xml:space="preserve">pieejami Veselības inspekcijas publicētajos reģistros, kā arī ir pārpublicēti </w:t>
      </w:r>
      <w:r w:rsidR="408EFADC" w:rsidRPr="145F8530">
        <w:rPr>
          <w:color w:val="242424"/>
        </w:rPr>
        <w:t xml:space="preserve">pārziņa </w:t>
      </w:r>
      <w:r w:rsidR="751CF5ED" w:rsidRPr="145F8530">
        <w:rPr>
          <w:color w:val="242424"/>
        </w:rPr>
        <w:t xml:space="preserve">tīmekļa vietnē. </w:t>
      </w:r>
      <w:r w:rsidR="2CF0D87D" w:rsidRPr="145F8530">
        <w:rPr>
          <w:color w:val="242424"/>
        </w:rPr>
        <w:t xml:space="preserve">Savos </w:t>
      </w:r>
      <w:r w:rsidR="2CF0D87D" w:rsidRPr="145F8530">
        <w:rPr>
          <w:color w:val="242424"/>
        </w:rPr>
        <w:lastRenderedPageBreak/>
        <w:t xml:space="preserve">paskaidrojumos pārzinis informēja, ka informācija tīmekļa vietnē tiek publicēta, izmantojot publiski pieejamus datus, pamatojoties uz Informācijas atklātības likumu. </w:t>
      </w:r>
    </w:p>
    <w:p w14:paraId="543DBC1E" w14:textId="5B62F78A" w:rsidR="5661967C" w:rsidRDefault="5661967C" w:rsidP="00DA65B1">
      <w:pPr>
        <w:pStyle w:val="paragraph"/>
        <w:spacing w:before="0" w:beforeAutospacing="0" w:after="0" w:afterAutospacing="0" w:line="360" w:lineRule="auto"/>
        <w:ind w:firstLine="690"/>
        <w:jc w:val="both"/>
        <w:rPr>
          <w:color w:val="242424"/>
        </w:rPr>
      </w:pPr>
      <w:r w:rsidRPr="145F8530">
        <w:rPr>
          <w:color w:val="242424"/>
        </w:rPr>
        <w:t>Attiecīgi p</w:t>
      </w:r>
      <w:r w:rsidR="2CF0D87D" w:rsidRPr="145F8530">
        <w:rPr>
          <w:color w:val="242424"/>
        </w:rPr>
        <w:t xml:space="preserve">ublicētās informācijas avots ir Veselības inspekcijas publiskie reģistri: Reģistrētās ārstniecības personas, Ārstniecības personas darba vietas un sertifikāti specialitātēs, kā arī Ārstniecības iestāžu reģistrs. </w:t>
      </w:r>
      <w:r w:rsidR="33E6AA3B" w:rsidRPr="145F8530">
        <w:rPr>
          <w:color w:val="242424"/>
        </w:rPr>
        <w:t>Savukārt i</w:t>
      </w:r>
      <w:r w:rsidR="2CF0D87D" w:rsidRPr="145F8530">
        <w:rPr>
          <w:color w:val="242424"/>
        </w:rPr>
        <w:t>nformācija, kas publicēta tīmekļa vietnē</w:t>
      </w:r>
      <w:r w:rsidR="38D79B45" w:rsidRPr="145F8530">
        <w:rPr>
          <w:color w:val="242424"/>
        </w:rPr>
        <w:t>,</w:t>
      </w:r>
      <w:r w:rsidR="2CF0D87D" w:rsidRPr="145F8530">
        <w:rPr>
          <w:color w:val="242424"/>
        </w:rPr>
        <w:t xml:space="preserve"> ir paredzēta, lai informētu par ārstniecības personām, to klasifikāciju un sertifikātiem un, ja norādīta darba vieta, tad pie konkrētā speciālista var</w:t>
      </w:r>
      <w:r w:rsidR="35C4F79B" w:rsidRPr="145F8530">
        <w:rPr>
          <w:color w:val="242424"/>
        </w:rPr>
        <w:t xml:space="preserve"> </w:t>
      </w:r>
      <w:r w:rsidR="2CF0D87D" w:rsidRPr="145F8530">
        <w:rPr>
          <w:color w:val="242424"/>
        </w:rPr>
        <w:t>pierakstīties, sazinoties ar ārstniecības iestādi, izmantojot norādīto telefona numuru vai tīmekļa vietnes adresi.</w:t>
      </w:r>
    </w:p>
    <w:p w14:paraId="76356CC6" w14:textId="4527E238" w:rsidR="1E9A3905" w:rsidRDefault="1E9A3905" w:rsidP="00DA65B1">
      <w:pPr>
        <w:pStyle w:val="paragraph"/>
        <w:spacing w:before="0" w:beforeAutospacing="0" w:after="0" w:afterAutospacing="0" w:line="360" w:lineRule="auto"/>
        <w:ind w:firstLine="690"/>
        <w:jc w:val="both"/>
        <w:rPr>
          <w:color w:val="242424"/>
        </w:rPr>
      </w:pPr>
      <w:r w:rsidRPr="145F8530">
        <w:rPr>
          <w:color w:val="242424"/>
        </w:rPr>
        <w:t>Inspekcija norādīja, ka neatkarīgi no personas datu vispārpieejamas informācijas statusa,</w:t>
      </w:r>
      <w:r w:rsidR="00090C7B">
        <w:rPr>
          <w:color w:val="242424"/>
        </w:rPr>
        <w:t xml:space="preserve"> personas dati paliek par personas datiem un </w:t>
      </w:r>
      <w:r w:rsidR="00843CA8">
        <w:rPr>
          <w:color w:val="242424"/>
        </w:rPr>
        <w:t xml:space="preserve">uz </w:t>
      </w:r>
      <w:r w:rsidR="00090C7B">
        <w:rPr>
          <w:color w:val="242424"/>
        </w:rPr>
        <w:t>to apstrādi attiec</w:t>
      </w:r>
      <w:r w:rsidR="00E0080E">
        <w:rPr>
          <w:color w:val="242424"/>
        </w:rPr>
        <w:t>a</w:t>
      </w:r>
      <w:r w:rsidR="00090C7B">
        <w:rPr>
          <w:color w:val="242424"/>
        </w:rPr>
        <w:t xml:space="preserve">s Datu regulas noteikumi. </w:t>
      </w:r>
      <w:r w:rsidRPr="145F8530">
        <w:rPr>
          <w:color w:val="242424"/>
        </w:rPr>
        <w:t xml:space="preserve"> </w:t>
      </w:r>
      <w:r w:rsidR="00090C7B">
        <w:rPr>
          <w:color w:val="242424"/>
        </w:rPr>
        <w:t>J</w:t>
      </w:r>
      <w:r w:rsidRPr="145F8530">
        <w:rPr>
          <w:color w:val="242424"/>
        </w:rPr>
        <w:t>ebkurai turpmākai apstrādei</w:t>
      </w:r>
      <w:r w:rsidR="00AD1B37">
        <w:rPr>
          <w:color w:val="242424"/>
        </w:rPr>
        <w:t xml:space="preserve"> (</w:t>
      </w:r>
      <w:r w:rsidRPr="145F8530">
        <w:rPr>
          <w:color w:val="242424"/>
        </w:rPr>
        <w:t>t</w:t>
      </w:r>
      <w:r w:rsidR="00AD1B37">
        <w:rPr>
          <w:color w:val="242424"/>
        </w:rPr>
        <w:t>ostarp</w:t>
      </w:r>
      <w:r w:rsidRPr="145F8530">
        <w:rPr>
          <w:color w:val="242424"/>
        </w:rPr>
        <w:t xml:space="preserve"> pārpublicēšanai</w:t>
      </w:r>
      <w:r w:rsidR="00AD1B37">
        <w:rPr>
          <w:color w:val="242424"/>
        </w:rPr>
        <w:t>)</w:t>
      </w:r>
      <w:r w:rsidRPr="145F8530">
        <w:rPr>
          <w:color w:val="242424"/>
        </w:rPr>
        <w:t xml:space="preserve"> ir nepieciešams ievērot </w:t>
      </w:r>
      <w:r w:rsidR="00843CA8">
        <w:rPr>
          <w:color w:val="242424"/>
        </w:rPr>
        <w:t xml:space="preserve">Datu regulā noteiktos </w:t>
      </w:r>
      <w:r w:rsidRPr="145F8530">
        <w:rPr>
          <w:color w:val="242424"/>
        </w:rPr>
        <w:t>apstrādes pamatprincipus</w:t>
      </w:r>
      <w:r w:rsidR="26A64093" w:rsidRPr="145F8530">
        <w:rPr>
          <w:color w:val="242424"/>
        </w:rPr>
        <w:t xml:space="preserve"> un būt tiesiski pamatotai</w:t>
      </w:r>
      <w:r w:rsidRPr="145F8530">
        <w:rPr>
          <w:color w:val="242424"/>
        </w:rPr>
        <w:t>.</w:t>
      </w:r>
    </w:p>
    <w:p w14:paraId="5B0AB376" w14:textId="159ECE0E" w:rsidR="1E9A3905" w:rsidRDefault="1E9A3905" w:rsidP="00DA65B1">
      <w:pPr>
        <w:pStyle w:val="paragraph"/>
        <w:spacing w:before="0" w:beforeAutospacing="0" w:after="0" w:afterAutospacing="0" w:line="360" w:lineRule="auto"/>
        <w:ind w:firstLine="690"/>
        <w:jc w:val="both"/>
        <w:rPr>
          <w:color w:val="242424"/>
        </w:rPr>
      </w:pPr>
      <w:r w:rsidRPr="145F8530">
        <w:rPr>
          <w:color w:val="242424"/>
        </w:rPr>
        <w:t xml:space="preserve">Pārbaudes ietvaros Inspekcija </w:t>
      </w:r>
      <w:r w:rsidR="0E393B07" w:rsidRPr="145F8530">
        <w:rPr>
          <w:color w:val="242424"/>
        </w:rPr>
        <w:t>secināja</w:t>
      </w:r>
      <w:r w:rsidRPr="145F8530">
        <w:rPr>
          <w:color w:val="242424"/>
        </w:rPr>
        <w:t xml:space="preserve">, ka personas datu apstrāde (pārpublicēšana) pārziņa tīmekļa vietnē notiek </w:t>
      </w:r>
      <w:r w:rsidR="4CF92877" w:rsidRPr="145F8530">
        <w:rPr>
          <w:color w:val="242424"/>
        </w:rPr>
        <w:t xml:space="preserve">bez </w:t>
      </w:r>
      <w:r w:rsidRPr="145F8530">
        <w:rPr>
          <w:color w:val="242424"/>
        </w:rPr>
        <w:t>Datu regulas 6.</w:t>
      </w:r>
      <w:r w:rsidR="00843CA8">
        <w:rPr>
          <w:color w:val="242424"/>
        </w:rPr>
        <w:t> </w:t>
      </w:r>
      <w:r w:rsidRPr="145F8530">
        <w:rPr>
          <w:color w:val="242424"/>
        </w:rPr>
        <w:t>panta 1.</w:t>
      </w:r>
      <w:r w:rsidR="00843CA8">
        <w:rPr>
          <w:color w:val="242424"/>
        </w:rPr>
        <w:t> </w:t>
      </w:r>
      <w:r w:rsidRPr="145F8530">
        <w:rPr>
          <w:color w:val="242424"/>
        </w:rPr>
        <w:t>punktā minētā tiesiskā pamatojuma</w:t>
      </w:r>
      <w:r w:rsidR="00AD1B37">
        <w:rPr>
          <w:color w:val="242424"/>
        </w:rPr>
        <w:t>,</w:t>
      </w:r>
      <w:r w:rsidR="387091BD" w:rsidRPr="145F8530">
        <w:rPr>
          <w:color w:val="242424"/>
        </w:rPr>
        <w:t xml:space="preserve"> un </w:t>
      </w:r>
      <w:r w:rsidRPr="145F8530">
        <w:rPr>
          <w:color w:val="242424"/>
        </w:rPr>
        <w:t xml:space="preserve">pārzinim </w:t>
      </w:r>
      <w:r w:rsidR="29C32EC0" w:rsidRPr="145F8530">
        <w:rPr>
          <w:color w:val="242424"/>
        </w:rPr>
        <w:t>tik</w:t>
      </w:r>
      <w:r w:rsidRPr="145F8530">
        <w:rPr>
          <w:color w:val="242424"/>
        </w:rPr>
        <w:t>a uzlikt</w:t>
      </w:r>
      <w:r w:rsidR="5D3D28E4" w:rsidRPr="145F8530">
        <w:rPr>
          <w:color w:val="242424"/>
        </w:rPr>
        <w:t>i vairāki tiesiskie pienākumi, lai salāgotu personas datu apstrādi ar Datu regulas prasībām.</w:t>
      </w:r>
    </w:p>
    <w:p w14:paraId="2D125A49" w14:textId="737530E6" w:rsidR="145F8530" w:rsidRDefault="145F8530" w:rsidP="00DA65B1">
      <w:pPr>
        <w:pStyle w:val="paragraph"/>
        <w:spacing w:before="0" w:beforeAutospacing="0" w:after="0" w:afterAutospacing="0" w:line="360" w:lineRule="auto"/>
        <w:ind w:firstLine="690"/>
        <w:jc w:val="both"/>
        <w:rPr>
          <w:color w:val="242424"/>
        </w:rPr>
      </w:pPr>
    </w:p>
    <w:p w14:paraId="144897EB" w14:textId="6BFACD1E" w:rsidR="5D3D28E4" w:rsidRDefault="5D3D28E4" w:rsidP="002E1D19">
      <w:pPr>
        <w:pStyle w:val="Virsraksts4"/>
        <w:spacing w:before="0"/>
        <w:rPr>
          <w:rStyle w:val="eop"/>
          <w:rFonts w:cs="Times New Roman"/>
          <w:b w:val="0"/>
          <w:caps w:val="0"/>
          <w:color w:val="auto"/>
          <w:spacing w:val="0"/>
          <w:sz w:val="24"/>
          <w:szCs w:val="24"/>
          <w:lang w:eastAsia="lv-LV"/>
        </w:rPr>
      </w:pPr>
      <w:bookmarkStart w:id="58" w:name="_Toc190371808"/>
      <w:bookmarkStart w:id="59" w:name="_Toc190386884"/>
      <w:r w:rsidRPr="145F8530">
        <w:rPr>
          <w:rStyle w:val="eop"/>
        </w:rPr>
        <w:t xml:space="preserve">2.4.7. Personas </w:t>
      </w:r>
      <w:r w:rsidRPr="0049660E">
        <w:t>datu apstrāde iestādes publicē</w:t>
      </w:r>
      <w:r w:rsidR="663ADD23" w:rsidRPr="0049660E">
        <w:t>t</w:t>
      </w:r>
      <w:r w:rsidRPr="0049660E">
        <w:t>ajos lēmumos</w:t>
      </w:r>
      <w:bookmarkEnd w:id="58"/>
      <w:bookmarkEnd w:id="59"/>
    </w:p>
    <w:p w14:paraId="5E401532" w14:textId="0A722416" w:rsidR="34D77C12" w:rsidRDefault="34D77C12" w:rsidP="00DA65B1">
      <w:pPr>
        <w:pStyle w:val="paragraph"/>
        <w:spacing w:before="0" w:beforeAutospacing="0" w:after="0" w:afterAutospacing="0" w:line="360" w:lineRule="auto"/>
        <w:ind w:firstLine="690"/>
        <w:jc w:val="both"/>
        <w:rPr>
          <w:color w:val="242424"/>
        </w:rPr>
      </w:pPr>
      <w:r w:rsidRPr="145F8530">
        <w:rPr>
          <w:color w:val="242424"/>
        </w:rPr>
        <w:t xml:space="preserve">Inspekcija izskatīja </w:t>
      </w:r>
      <w:r w:rsidR="3FCBBC45" w:rsidRPr="145F8530">
        <w:rPr>
          <w:color w:val="242424"/>
        </w:rPr>
        <w:t>fiziskas</w:t>
      </w:r>
      <w:r w:rsidRPr="145F8530">
        <w:rPr>
          <w:color w:val="242424"/>
        </w:rPr>
        <w:t xml:space="preserve"> personas sūdzību par to, ka iestāde, publicējot lēmumu par tās piemēroto administratīv</w:t>
      </w:r>
      <w:r w:rsidR="793F1F78" w:rsidRPr="145F8530">
        <w:rPr>
          <w:color w:val="242424"/>
        </w:rPr>
        <w:t>o</w:t>
      </w:r>
      <w:r w:rsidRPr="145F8530">
        <w:rPr>
          <w:color w:val="242424"/>
        </w:rPr>
        <w:t xml:space="preserve"> sod</w:t>
      </w:r>
      <w:r w:rsidR="5095A588" w:rsidRPr="145F8530">
        <w:rPr>
          <w:color w:val="242424"/>
        </w:rPr>
        <w:t>u</w:t>
      </w:r>
      <w:r w:rsidRPr="145F8530">
        <w:rPr>
          <w:color w:val="242424"/>
        </w:rPr>
        <w:t xml:space="preserve"> administratīvā pārkāpuma lietā, ir norādījusi </w:t>
      </w:r>
      <w:r w:rsidR="16A4A562" w:rsidRPr="145F8530">
        <w:rPr>
          <w:color w:val="242424"/>
        </w:rPr>
        <w:t xml:space="preserve">šādus </w:t>
      </w:r>
      <w:r w:rsidR="75C3EC33" w:rsidRPr="145F8530">
        <w:rPr>
          <w:color w:val="242424"/>
        </w:rPr>
        <w:t xml:space="preserve">personas </w:t>
      </w:r>
      <w:r w:rsidRPr="145F8530">
        <w:rPr>
          <w:color w:val="242424"/>
        </w:rPr>
        <w:t>datus: vārdu, uzvārdu un personas kodu.</w:t>
      </w:r>
      <w:r w:rsidR="1EA16325" w:rsidRPr="145F8530">
        <w:rPr>
          <w:color w:val="242424"/>
        </w:rPr>
        <w:t xml:space="preserve"> Lietas izskatīšanas gaitā tika konstatēts, ka iestāde vēlāk konkrētajā lēmumā personas kodu </w:t>
      </w:r>
      <w:r w:rsidR="7019A1D7" w:rsidRPr="145F8530">
        <w:rPr>
          <w:color w:val="242424"/>
        </w:rPr>
        <w:t>bija</w:t>
      </w:r>
      <w:r w:rsidR="1EA16325" w:rsidRPr="145F8530">
        <w:rPr>
          <w:color w:val="242424"/>
        </w:rPr>
        <w:t xml:space="preserve"> </w:t>
      </w:r>
      <w:proofErr w:type="spellStart"/>
      <w:r w:rsidR="1EA16325" w:rsidRPr="145F8530">
        <w:rPr>
          <w:color w:val="242424"/>
        </w:rPr>
        <w:t>anonimizējusi</w:t>
      </w:r>
      <w:proofErr w:type="spellEnd"/>
      <w:r w:rsidR="1EA16325" w:rsidRPr="145F8530">
        <w:rPr>
          <w:color w:val="242424"/>
        </w:rPr>
        <w:t xml:space="preserve">, to aizstājot ar simboliem. Vienlaikus tika konstatēts, ka </w:t>
      </w:r>
      <w:r w:rsidR="6658DD9D" w:rsidRPr="145F8530">
        <w:rPr>
          <w:color w:val="242424"/>
        </w:rPr>
        <w:t>minētajā i</w:t>
      </w:r>
      <w:r w:rsidR="1EA16325" w:rsidRPr="145F8530">
        <w:rPr>
          <w:color w:val="242424"/>
        </w:rPr>
        <w:t>estādē</w:t>
      </w:r>
      <w:r w:rsidR="79A6F1C9" w:rsidRPr="145F8530">
        <w:rPr>
          <w:color w:val="242424"/>
        </w:rPr>
        <w:t xml:space="preserve"> </w:t>
      </w:r>
      <w:r w:rsidR="1EA16325" w:rsidRPr="145F8530">
        <w:rPr>
          <w:color w:val="242424"/>
        </w:rPr>
        <w:t>n</w:t>
      </w:r>
      <w:r w:rsidR="6DFB8491" w:rsidRPr="145F8530">
        <w:rPr>
          <w:color w:val="242424"/>
        </w:rPr>
        <w:t>av izveido</w:t>
      </w:r>
      <w:r w:rsidR="287C3F9E" w:rsidRPr="145F8530">
        <w:rPr>
          <w:color w:val="242424"/>
        </w:rPr>
        <w:t>ta</w:t>
      </w:r>
      <w:r w:rsidR="6DFB8491" w:rsidRPr="145F8530">
        <w:rPr>
          <w:color w:val="242424"/>
        </w:rPr>
        <w:t xml:space="preserve"> vienota prakse </w:t>
      </w:r>
      <w:r w:rsidR="0CBB1F71" w:rsidRPr="145F8530">
        <w:rPr>
          <w:color w:val="242424"/>
        </w:rPr>
        <w:t>attiecībā uz</w:t>
      </w:r>
      <w:r w:rsidR="6DFB8491" w:rsidRPr="145F8530">
        <w:rPr>
          <w:color w:val="242424"/>
        </w:rPr>
        <w:t xml:space="preserve"> apstrādājamo (publicējamo) personas datu apjomu</w:t>
      </w:r>
      <w:r w:rsidR="63B2B22B" w:rsidRPr="145F8530">
        <w:rPr>
          <w:color w:val="242424"/>
        </w:rPr>
        <w:t>, publicējot</w:t>
      </w:r>
      <w:r w:rsidR="065AF43B" w:rsidRPr="145F8530">
        <w:rPr>
          <w:color w:val="242424"/>
        </w:rPr>
        <w:t xml:space="preserve"> lēmumus</w:t>
      </w:r>
      <w:r w:rsidR="63B2B22B" w:rsidRPr="145F8530">
        <w:rPr>
          <w:color w:val="242424"/>
        </w:rPr>
        <w:t xml:space="preserve"> </w:t>
      </w:r>
      <w:r w:rsidR="22BD6E14" w:rsidRPr="145F8530">
        <w:rPr>
          <w:color w:val="242424"/>
        </w:rPr>
        <w:t xml:space="preserve">tās </w:t>
      </w:r>
      <w:r w:rsidR="63B2B22B" w:rsidRPr="145F8530">
        <w:rPr>
          <w:color w:val="242424"/>
        </w:rPr>
        <w:t>tīmekļa vietnē</w:t>
      </w:r>
      <w:r w:rsidR="6DFB8491" w:rsidRPr="145F8530">
        <w:rPr>
          <w:color w:val="242424"/>
        </w:rPr>
        <w:t>.</w:t>
      </w:r>
    </w:p>
    <w:p w14:paraId="26C8A36E" w14:textId="118B5B06" w:rsidR="6DFB8491" w:rsidRDefault="6DFB8491" w:rsidP="00DA65B1">
      <w:pPr>
        <w:pStyle w:val="paragraph"/>
        <w:spacing w:before="0" w:beforeAutospacing="0" w:after="0" w:afterAutospacing="0" w:line="360" w:lineRule="auto"/>
        <w:ind w:firstLine="690"/>
        <w:jc w:val="both"/>
        <w:rPr>
          <w:color w:val="242424"/>
        </w:rPr>
      </w:pPr>
      <w:r w:rsidRPr="145F8530">
        <w:rPr>
          <w:color w:val="242424"/>
        </w:rPr>
        <w:t xml:space="preserve">Iestāde atzina, ka datu subjekta personas koda publicēšana notika kļūdas rezultātā, </w:t>
      </w:r>
      <w:r w:rsidR="7A9FE4F8" w:rsidRPr="145F8530">
        <w:rPr>
          <w:color w:val="242424"/>
        </w:rPr>
        <w:t>proti</w:t>
      </w:r>
      <w:r w:rsidRPr="145F8530">
        <w:rPr>
          <w:color w:val="242424"/>
        </w:rPr>
        <w:t xml:space="preserve">, šādai datu apstrādei nebija tiesiska pamata. </w:t>
      </w:r>
      <w:r w:rsidR="4615FA6D" w:rsidRPr="145F8530">
        <w:rPr>
          <w:color w:val="242424"/>
        </w:rPr>
        <w:t>Līdz ar to</w:t>
      </w:r>
      <w:r w:rsidRPr="145F8530">
        <w:rPr>
          <w:color w:val="242424"/>
        </w:rPr>
        <w:t xml:space="preserve"> Inspekcija secināja, ka</w:t>
      </w:r>
      <w:r w:rsidR="2F3B0035" w:rsidRPr="145F8530">
        <w:rPr>
          <w:color w:val="242424"/>
        </w:rPr>
        <w:t xml:space="preserve"> konkrētajā gadījumā </w:t>
      </w:r>
      <w:r w:rsidRPr="145F8530">
        <w:rPr>
          <w:color w:val="242424"/>
        </w:rPr>
        <w:t xml:space="preserve">iestāde </w:t>
      </w:r>
      <w:r w:rsidR="76516C74" w:rsidRPr="145F8530">
        <w:rPr>
          <w:color w:val="242424"/>
        </w:rPr>
        <w:t>bija</w:t>
      </w:r>
      <w:r w:rsidRPr="145F8530">
        <w:rPr>
          <w:color w:val="242424"/>
        </w:rPr>
        <w:t xml:space="preserve"> pārkāpusi Datu regulas 5. panta 1. punkta a) un f) apakšpunktu, 6. panta 1. punktu.</w:t>
      </w:r>
      <w:r w:rsidR="781B50A4" w:rsidRPr="145F8530">
        <w:rPr>
          <w:color w:val="242424"/>
        </w:rPr>
        <w:t xml:space="preserve"> </w:t>
      </w:r>
      <w:r w:rsidR="543E4BD3" w:rsidRPr="145F8530">
        <w:rPr>
          <w:color w:val="242424"/>
        </w:rPr>
        <w:t xml:space="preserve">Savukārt attiecībā uz </w:t>
      </w:r>
      <w:r w:rsidRPr="145F8530">
        <w:rPr>
          <w:color w:val="242424"/>
        </w:rPr>
        <w:t>fizisku personu – administratīvā pārkāpuma procesa dalībnieku, tostarp datu subjekt</w:t>
      </w:r>
      <w:r w:rsidR="4E9F8921" w:rsidRPr="145F8530">
        <w:rPr>
          <w:color w:val="242424"/>
        </w:rPr>
        <w:t>u</w:t>
      </w:r>
      <w:r w:rsidRPr="145F8530">
        <w:rPr>
          <w:color w:val="242424"/>
        </w:rPr>
        <w:t xml:space="preserve">, </w:t>
      </w:r>
      <w:r w:rsidR="3BA07E6A" w:rsidRPr="145F8530">
        <w:rPr>
          <w:color w:val="242424"/>
        </w:rPr>
        <w:t xml:space="preserve"> – </w:t>
      </w:r>
      <w:r w:rsidRPr="145F8530">
        <w:rPr>
          <w:color w:val="242424"/>
        </w:rPr>
        <w:t xml:space="preserve"> vārdu</w:t>
      </w:r>
      <w:r w:rsidR="44169E7A" w:rsidRPr="145F8530">
        <w:rPr>
          <w:color w:val="242424"/>
        </w:rPr>
        <w:t xml:space="preserve"> un</w:t>
      </w:r>
      <w:r w:rsidRPr="145F8530">
        <w:rPr>
          <w:color w:val="242424"/>
        </w:rPr>
        <w:t xml:space="preserve"> uzvārdu apstrād</w:t>
      </w:r>
      <w:r w:rsidR="5C9A92BB" w:rsidRPr="145F8530">
        <w:rPr>
          <w:color w:val="242424"/>
        </w:rPr>
        <w:t>i</w:t>
      </w:r>
      <w:r w:rsidRPr="145F8530">
        <w:rPr>
          <w:color w:val="242424"/>
        </w:rPr>
        <w:t xml:space="preserve"> </w:t>
      </w:r>
      <w:r w:rsidR="4604ED4B" w:rsidRPr="145F8530">
        <w:rPr>
          <w:color w:val="242424"/>
        </w:rPr>
        <w:t>(</w:t>
      </w:r>
      <w:r w:rsidRPr="145F8530">
        <w:rPr>
          <w:color w:val="242424"/>
        </w:rPr>
        <w:t>publicēšan</w:t>
      </w:r>
      <w:r w:rsidR="74652082" w:rsidRPr="145F8530">
        <w:rPr>
          <w:color w:val="242424"/>
        </w:rPr>
        <w:t>u</w:t>
      </w:r>
      <w:r w:rsidR="35E4B731" w:rsidRPr="145F8530">
        <w:rPr>
          <w:color w:val="242424"/>
        </w:rPr>
        <w:t>)</w:t>
      </w:r>
      <w:r w:rsidRPr="145F8530">
        <w:rPr>
          <w:color w:val="242424"/>
        </w:rPr>
        <w:t xml:space="preserve"> iestādes lēmumos</w:t>
      </w:r>
      <w:r w:rsidR="212AD1F8" w:rsidRPr="145F8530">
        <w:rPr>
          <w:color w:val="242424"/>
        </w:rPr>
        <w:t>, Inspekcija secināja, ka tā</w:t>
      </w:r>
      <w:r w:rsidRPr="145F8530">
        <w:rPr>
          <w:color w:val="242424"/>
        </w:rPr>
        <w:t xml:space="preserve"> neatbilst Datu regulas 5. panta 1. punkta a)</w:t>
      </w:r>
      <w:r w:rsidR="00843CA8">
        <w:rPr>
          <w:color w:val="242424"/>
        </w:rPr>
        <w:t xml:space="preserve"> un</w:t>
      </w:r>
      <w:r w:rsidRPr="145F8530">
        <w:rPr>
          <w:color w:val="242424"/>
        </w:rPr>
        <w:t xml:space="preserve"> f) apakšpunktam</w:t>
      </w:r>
      <w:r w:rsidR="00843CA8">
        <w:rPr>
          <w:color w:val="242424"/>
        </w:rPr>
        <w:t xml:space="preserve">, kā arī </w:t>
      </w:r>
      <w:r w:rsidRPr="145F8530">
        <w:rPr>
          <w:color w:val="242424"/>
        </w:rPr>
        <w:t>6.</w:t>
      </w:r>
      <w:r w:rsidR="006E0D00">
        <w:rPr>
          <w:color w:val="242424"/>
        </w:rPr>
        <w:t> </w:t>
      </w:r>
      <w:r w:rsidRPr="145F8530">
        <w:rPr>
          <w:color w:val="242424"/>
        </w:rPr>
        <w:t>panta 1. punkta e) apakšpunktam.</w:t>
      </w:r>
    </w:p>
    <w:p w14:paraId="284FC181" w14:textId="1BAB35DF" w:rsidR="62127174" w:rsidRDefault="62127174" w:rsidP="00DA65B1">
      <w:pPr>
        <w:pStyle w:val="paragraph"/>
        <w:spacing w:before="0" w:beforeAutospacing="0" w:after="0" w:afterAutospacing="0" w:line="360" w:lineRule="auto"/>
        <w:ind w:firstLine="690"/>
        <w:jc w:val="both"/>
        <w:rPr>
          <w:color w:val="242424"/>
        </w:rPr>
      </w:pPr>
      <w:r w:rsidRPr="145F8530">
        <w:rPr>
          <w:color w:val="242424"/>
        </w:rPr>
        <w:lastRenderedPageBreak/>
        <w:t xml:space="preserve">Pamatojoties uz minēto, </w:t>
      </w:r>
      <w:r w:rsidR="0757A9B2" w:rsidRPr="145F8530">
        <w:rPr>
          <w:color w:val="242424"/>
        </w:rPr>
        <w:t xml:space="preserve">Inspekcija uzlika </w:t>
      </w:r>
      <w:r w:rsidR="6DFB8491" w:rsidRPr="145F8530">
        <w:rPr>
          <w:color w:val="242424"/>
        </w:rPr>
        <w:t>iestādei pienākum</w:t>
      </w:r>
      <w:r w:rsidR="1367E164" w:rsidRPr="145F8530">
        <w:rPr>
          <w:color w:val="242424"/>
        </w:rPr>
        <w:t>u</w:t>
      </w:r>
      <w:r w:rsidR="6DFB8491" w:rsidRPr="145F8530">
        <w:rPr>
          <w:color w:val="242424"/>
        </w:rPr>
        <w:t xml:space="preserve"> dzēst tīmekļa vietnē publicētajos lēmumos administratīvā pārkāpuma procesa lietās</w:t>
      </w:r>
      <w:r w:rsidR="41CD761B" w:rsidRPr="145F8530">
        <w:rPr>
          <w:color w:val="242424"/>
        </w:rPr>
        <w:t xml:space="preserve"> to</w:t>
      </w:r>
      <w:r w:rsidR="6DFB8491" w:rsidRPr="145F8530">
        <w:rPr>
          <w:color w:val="242424"/>
        </w:rPr>
        <w:t xml:space="preserve"> dalībnieku (tostarp </w:t>
      </w:r>
      <w:r w:rsidR="7699C66B" w:rsidRPr="145F8530">
        <w:rPr>
          <w:color w:val="242424"/>
        </w:rPr>
        <w:t xml:space="preserve">sūdzību iesniegušā </w:t>
      </w:r>
      <w:r w:rsidR="6DFB8491" w:rsidRPr="145F8530">
        <w:rPr>
          <w:color w:val="242424"/>
        </w:rPr>
        <w:t>datu subjekta) personas datus.</w:t>
      </w:r>
    </w:p>
    <w:p w14:paraId="7598DBCD" w14:textId="71AAFBBC" w:rsidR="00C50FB2" w:rsidRPr="002D31EA" w:rsidRDefault="00C50FB2" w:rsidP="00DA65B1">
      <w:pPr>
        <w:pStyle w:val="paragraph"/>
        <w:spacing w:before="0" w:beforeAutospacing="0" w:after="0" w:afterAutospacing="0" w:line="360" w:lineRule="auto"/>
        <w:ind w:firstLine="690"/>
        <w:jc w:val="both"/>
        <w:textAlignment w:val="baseline"/>
        <w:rPr>
          <w:rStyle w:val="eop"/>
          <w:rFonts w:eastAsiaTheme="majorEastAsia"/>
        </w:rPr>
      </w:pPr>
    </w:p>
    <w:p w14:paraId="08137300" w14:textId="61535A74" w:rsidR="00C50FB2" w:rsidRPr="00565C37" w:rsidRDefault="3F5547EA" w:rsidP="002E1D19">
      <w:pPr>
        <w:pStyle w:val="Virsraksts4"/>
        <w:spacing w:before="0"/>
        <w:rPr>
          <w:rStyle w:val="eop"/>
          <w:rFonts w:eastAsiaTheme="majorEastAsia" w:cstheme="majorBidi"/>
          <w:b w:val="0"/>
          <w:caps w:val="0"/>
          <w:color w:val="auto"/>
          <w:spacing w:val="0"/>
          <w:kern w:val="2"/>
          <w:szCs w:val="28"/>
          <w:lang w:eastAsia="lv-LV"/>
          <w14:ligatures w14:val="standardContextual"/>
        </w:rPr>
      </w:pPr>
      <w:r w:rsidRPr="6D06A11B">
        <w:rPr>
          <w:rStyle w:val="normaltextrun"/>
        </w:rPr>
        <w:t> </w:t>
      </w:r>
      <w:bookmarkStart w:id="60" w:name="_Toc190371809"/>
      <w:bookmarkStart w:id="61" w:name="_Toc190386885"/>
      <w:r w:rsidR="7502EF76" w:rsidRPr="00565C37">
        <w:rPr>
          <w:rStyle w:val="eop"/>
          <w:rFonts w:eastAsiaTheme="majorEastAsia" w:cstheme="majorBidi"/>
          <w:bCs/>
          <w:color w:val="511707"/>
          <w:kern w:val="2"/>
          <w:szCs w:val="28"/>
          <w14:ligatures w14:val="standardContextual"/>
        </w:rPr>
        <w:t>2.4.8. Personas datu apstrāde medijos</w:t>
      </w:r>
      <w:bookmarkEnd w:id="60"/>
      <w:bookmarkEnd w:id="61"/>
    </w:p>
    <w:p w14:paraId="5D42F2B1" w14:textId="0F4416EA" w:rsidR="7502EF76" w:rsidRDefault="7502EF76" w:rsidP="00DA65B1">
      <w:pPr>
        <w:pStyle w:val="paragraph"/>
        <w:spacing w:before="0" w:beforeAutospacing="0" w:after="0" w:afterAutospacing="0" w:line="360" w:lineRule="auto"/>
        <w:ind w:firstLine="690"/>
        <w:jc w:val="both"/>
        <w:rPr>
          <w:rStyle w:val="normaltextrun"/>
          <w:rFonts w:eastAsiaTheme="majorEastAsia"/>
        </w:rPr>
      </w:pPr>
      <w:r w:rsidRPr="145F8530">
        <w:rPr>
          <w:rStyle w:val="normaltextrun"/>
          <w:rFonts w:eastAsiaTheme="majorEastAsia"/>
        </w:rPr>
        <w:t>Pārskata periodā Inspekcija saņēma</w:t>
      </w:r>
      <w:r w:rsidR="65A4592D" w:rsidRPr="145F8530">
        <w:rPr>
          <w:rStyle w:val="normaltextrun"/>
          <w:rFonts w:eastAsiaTheme="majorEastAsia"/>
        </w:rPr>
        <w:t xml:space="preserve"> fiziskas</w:t>
      </w:r>
      <w:r w:rsidRPr="145F8530">
        <w:rPr>
          <w:rStyle w:val="normaltextrun"/>
          <w:rFonts w:eastAsiaTheme="majorEastAsia"/>
        </w:rPr>
        <w:t xml:space="preserve"> personas sūdzību par to, ka medijs ir veicis pārmērīgu </w:t>
      </w:r>
      <w:r w:rsidR="1CADE062" w:rsidRPr="145F8530">
        <w:rPr>
          <w:rStyle w:val="normaltextrun"/>
          <w:rFonts w:eastAsiaTheme="majorEastAsia"/>
        </w:rPr>
        <w:t xml:space="preserve">viņa </w:t>
      </w:r>
      <w:r w:rsidRPr="145F8530">
        <w:rPr>
          <w:rStyle w:val="normaltextrun"/>
          <w:rFonts w:eastAsiaTheme="majorEastAsia"/>
        </w:rPr>
        <w:t>datu apstrādi. Saskaņā ar sūdzībā norādīto kāda uzņēmuma darbinieki uzrakstīja atklātu vēstuli medijiem un pašvaldībai par to, ka uzņēmuma vadītājs, iespējams, nav at</w:t>
      </w:r>
      <w:r w:rsidR="08418732" w:rsidRPr="145F8530">
        <w:rPr>
          <w:rStyle w:val="normaltextrun"/>
          <w:rFonts w:eastAsiaTheme="majorEastAsia"/>
        </w:rPr>
        <w:t>bilstošs ieņemamajam amatam. Vēstuli parakstīja vairāki uzņēmuma darbinieki, norādot savus vārdus, uzvārdus un parakstus.</w:t>
      </w:r>
      <w:r w:rsidR="073C6029" w:rsidRPr="145F8530">
        <w:rPr>
          <w:rStyle w:val="normaltextrun"/>
          <w:rFonts w:eastAsiaTheme="majorEastAsia"/>
        </w:rPr>
        <w:t xml:space="preserve"> Savukārt m</w:t>
      </w:r>
      <w:r w:rsidR="08418732" w:rsidRPr="145F8530">
        <w:rPr>
          <w:rStyle w:val="normaltextrun"/>
          <w:rFonts w:eastAsiaTheme="majorEastAsia"/>
        </w:rPr>
        <w:t xml:space="preserve">edijs, saņemot šo vēstuli, </w:t>
      </w:r>
      <w:r w:rsidR="2569F501" w:rsidRPr="145F8530">
        <w:rPr>
          <w:rStyle w:val="normaltextrun"/>
          <w:rFonts w:eastAsiaTheme="majorEastAsia"/>
        </w:rPr>
        <w:t>publicēja</w:t>
      </w:r>
      <w:r w:rsidR="08418732" w:rsidRPr="145F8530">
        <w:rPr>
          <w:rStyle w:val="normaltextrun"/>
          <w:rFonts w:eastAsiaTheme="majorEastAsia"/>
        </w:rPr>
        <w:t xml:space="preserve"> rakstu,</w:t>
      </w:r>
      <w:r w:rsidR="50B06477" w:rsidRPr="145F8530">
        <w:rPr>
          <w:rStyle w:val="normaltextrun"/>
          <w:rFonts w:eastAsiaTheme="majorEastAsia"/>
        </w:rPr>
        <w:t xml:space="preserve"> tam pievienojot</w:t>
      </w:r>
      <w:r w:rsidR="08418732" w:rsidRPr="145F8530">
        <w:rPr>
          <w:rStyle w:val="normaltextrun"/>
          <w:rFonts w:eastAsiaTheme="majorEastAsia"/>
        </w:rPr>
        <w:t xml:space="preserve"> saņemto iesniegumu, t.sk. iesnieguma parakstītāju sarakstu.</w:t>
      </w:r>
    </w:p>
    <w:p w14:paraId="30AE4D31" w14:textId="422FBA18" w:rsidR="08418732" w:rsidRDefault="08418732" w:rsidP="00DA65B1">
      <w:pPr>
        <w:pStyle w:val="paragraph"/>
        <w:spacing w:before="0" w:beforeAutospacing="0" w:after="0" w:afterAutospacing="0" w:line="360" w:lineRule="auto"/>
        <w:ind w:firstLine="690"/>
        <w:jc w:val="both"/>
        <w:rPr>
          <w:rStyle w:val="normaltextrun"/>
          <w:rFonts w:eastAsiaTheme="majorEastAsia"/>
        </w:rPr>
      </w:pPr>
      <w:r w:rsidRPr="145F8530">
        <w:rPr>
          <w:rStyle w:val="normaltextrun"/>
          <w:rFonts w:eastAsiaTheme="majorEastAsia"/>
        </w:rPr>
        <w:t>I</w:t>
      </w:r>
      <w:r w:rsidR="50F0F083" w:rsidRPr="145F8530">
        <w:rPr>
          <w:rStyle w:val="normaltextrun"/>
          <w:rFonts w:eastAsiaTheme="majorEastAsia"/>
        </w:rPr>
        <w:t>zvērtējot lietas materiālus,</w:t>
      </w:r>
      <w:r w:rsidRPr="145F8530">
        <w:rPr>
          <w:rStyle w:val="normaltextrun"/>
          <w:rFonts w:eastAsiaTheme="majorEastAsia"/>
        </w:rPr>
        <w:t xml:space="preserve"> </w:t>
      </w:r>
      <w:r w:rsidR="31CE86C2" w:rsidRPr="145F8530">
        <w:rPr>
          <w:rStyle w:val="normaltextrun"/>
          <w:rFonts w:eastAsiaTheme="majorEastAsia"/>
        </w:rPr>
        <w:t xml:space="preserve">Inspekcija </w:t>
      </w:r>
      <w:r w:rsidR="27E85888" w:rsidRPr="145F8530">
        <w:rPr>
          <w:rStyle w:val="normaltextrun"/>
          <w:rFonts w:eastAsiaTheme="majorEastAsia"/>
        </w:rPr>
        <w:t>secināja</w:t>
      </w:r>
      <w:r w:rsidRPr="145F8530">
        <w:rPr>
          <w:rStyle w:val="normaltextrun"/>
          <w:rFonts w:eastAsiaTheme="majorEastAsia"/>
        </w:rPr>
        <w:t>, ka medijs, publicējot kolektīvo iesniegumu, kas satur iesniedzēju datus, ir ve</w:t>
      </w:r>
      <w:r w:rsidR="1EDB6193" w:rsidRPr="145F8530">
        <w:rPr>
          <w:rStyle w:val="normaltextrun"/>
          <w:rFonts w:eastAsiaTheme="majorEastAsia"/>
        </w:rPr>
        <w:t>icis</w:t>
      </w:r>
      <w:r w:rsidR="096BB632" w:rsidRPr="145F8530">
        <w:rPr>
          <w:rStyle w:val="normaltextrun"/>
          <w:rFonts w:eastAsiaTheme="majorEastAsia"/>
        </w:rPr>
        <w:t xml:space="preserve"> personas </w:t>
      </w:r>
      <w:r w:rsidRPr="145F8530">
        <w:rPr>
          <w:rStyle w:val="normaltextrun"/>
          <w:rFonts w:eastAsiaTheme="majorEastAsia"/>
        </w:rPr>
        <w:t>datu apstrādi, pārkāpjot Datu likuma 32. panta otrās daļas 1</w:t>
      </w:r>
      <w:r w:rsidR="408814AB" w:rsidRPr="145F8530">
        <w:rPr>
          <w:rStyle w:val="normaltextrun"/>
          <w:rFonts w:eastAsiaTheme="majorEastAsia"/>
        </w:rPr>
        <w:t>.</w:t>
      </w:r>
      <w:r w:rsidRPr="145F8530">
        <w:rPr>
          <w:rStyle w:val="normaltextrun"/>
          <w:rFonts w:eastAsiaTheme="majorEastAsia"/>
        </w:rPr>
        <w:t xml:space="preserve"> punkta nosacījumus un neievērojot Datu regulas 5. panta 1. punkta a) un c) apakšpunktā noteiktos principus.</w:t>
      </w:r>
    </w:p>
    <w:p w14:paraId="199F1FF3" w14:textId="5C989B92" w:rsidR="6B4C26CC" w:rsidRDefault="6B4C26CC" w:rsidP="00DA65B1">
      <w:pPr>
        <w:pStyle w:val="paragraph"/>
        <w:spacing w:before="0" w:beforeAutospacing="0" w:after="0" w:afterAutospacing="0" w:line="360" w:lineRule="auto"/>
        <w:ind w:firstLine="690"/>
        <w:jc w:val="both"/>
        <w:rPr>
          <w:rStyle w:val="normaltextrun"/>
          <w:rFonts w:eastAsiaTheme="majorEastAsia"/>
        </w:rPr>
      </w:pPr>
      <w:r w:rsidRPr="145F8530">
        <w:rPr>
          <w:rStyle w:val="normaltextrun"/>
          <w:rFonts w:eastAsiaTheme="majorEastAsia"/>
        </w:rPr>
        <w:t xml:space="preserve">Ņemot vērā minēto, Inspekcija </w:t>
      </w:r>
      <w:r w:rsidR="0EF13413" w:rsidRPr="145F8530">
        <w:rPr>
          <w:rStyle w:val="normaltextrun"/>
          <w:rFonts w:eastAsiaTheme="majorEastAsia"/>
        </w:rPr>
        <w:t xml:space="preserve">piemēroja korektīvo līdzekli un </w:t>
      </w:r>
      <w:r w:rsidRPr="145F8530">
        <w:rPr>
          <w:rStyle w:val="normaltextrun"/>
          <w:rFonts w:eastAsiaTheme="majorEastAsia"/>
        </w:rPr>
        <w:t>uzlika medijam pienākumu izņemt no publikācijas pielikuma</w:t>
      </w:r>
      <w:r w:rsidR="08418732" w:rsidRPr="145F8530">
        <w:rPr>
          <w:rStyle w:val="normaltextrun"/>
          <w:rFonts w:eastAsiaTheme="majorEastAsia"/>
        </w:rPr>
        <w:t xml:space="preserve"> </w:t>
      </w:r>
      <w:r w:rsidR="73B1FED0" w:rsidRPr="145F8530">
        <w:rPr>
          <w:rStyle w:val="normaltextrun"/>
          <w:rFonts w:eastAsiaTheme="majorEastAsia"/>
        </w:rPr>
        <w:t xml:space="preserve">personas datus saturošo </w:t>
      </w:r>
      <w:r w:rsidR="08418732" w:rsidRPr="145F8530">
        <w:rPr>
          <w:rStyle w:val="normaltextrun"/>
          <w:rFonts w:eastAsiaTheme="majorEastAsia"/>
        </w:rPr>
        <w:t>informāciju par kolektīvā iesnieguma parakstītājiem.</w:t>
      </w:r>
    </w:p>
    <w:p w14:paraId="4A3D0A3B" w14:textId="77777777" w:rsidR="00377F55" w:rsidRDefault="00377F55" w:rsidP="00DA65B1">
      <w:pPr>
        <w:pStyle w:val="paragraph"/>
        <w:spacing w:before="0" w:beforeAutospacing="0" w:after="0" w:afterAutospacing="0" w:line="360" w:lineRule="auto"/>
        <w:ind w:firstLine="690"/>
        <w:jc w:val="both"/>
        <w:rPr>
          <w:rStyle w:val="normaltextrun"/>
          <w:rFonts w:eastAsiaTheme="majorEastAsia"/>
        </w:rPr>
      </w:pPr>
    </w:p>
    <w:p w14:paraId="1725B8A7" w14:textId="53CD5EC7" w:rsidR="002F6EEA" w:rsidRPr="00F440DA" w:rsidRDefault="00C50FB2" w:rsidP="002E1D19">
      <w:pPr>
        <w:pStyle w:val="Virsraksts3"/>
        <w:spacing w:before="0"/>
      </w:pPr>
      <w:bookmarkStart w:id="62" w:name="_Toc190371810"/>
      <w:bookmarkStart w:id="63" w:name="_Toc190386886"/>
      <w:r>
        <w:t>2.5. STARPTAUTISKĀ SADARBĪBA</w:t>
      </w:r>
      <w:bookmarkEnd w:id="62"/>
      <w:bookmarkEnd w:id="63"/>
    </w:p>
    <w:p w14:paraId="01F51FFD" w14:textId="599554BF" w:rsidR="002F6EEA" w:rsidRPr="00F440DA" w:rsidRDefault="002F6EEA" w:rsidP="002E1D19">
      <w:pPr>
        <w:pStyle w:val="Virsraksts4"/>
        <w:spacing w:before="0"/>
      </w:pPr>
      <w:bookmarkStart w:id="64" w:name="_Toc190371811"/>
      <w:bookmarkStart w:id="65" w:name="_Toc190386887"/>
      <w:r w:rsidRPr="00F440DA">
        <w:t>2.5.1. KONSEKVENCES NODROŠINĀŠANA</w:t>
      </w:r>
      <w:bookmarkEnd w:id="64"/>
      <w:bookmarkEnd w:id="65"/>
    </w:p>
    <w:p w14:paraId="705F4CFA" w14:textId="00B6672A" w:rsidR="00EC089E" w:rsidRPr="005B2458" w:rsidRDefault="2355657C" w:rsidP="002E1D19">
      <w:pPr>
        <w:spacing w:before="0" w:after="0" w:line="360" w:lineRule="auto"/>
        <w:ind w:firstLine="690"/>
        <w:jc w:val="both"/>
        <w:textAlignment w:val="baseline"/>
        <w:rPr>
          <w:rFonts w:ascii="Times New Roman" w:hAnsi="Times New Roman" w:cs="Times New Roman"/>
          <w:sz w:val="24"/>
          <w:szCs w:val="24"/>
        </w:rPr>
      </w:pPr>
      <w:r w:rsidRPr="58CBBC3B">
        <w:rPr>
          <w:rFonts w:ascii="Times New Roman" w:eastAsia="Times New Roman" w:hAnsi="Times New Roman" w:cs="Times New Roman"/>
          <w:sz w:val="24"/>
          <w:szCs w:val="24"/>
        </w:rPr>
        <w:t xml:space="preserve">2024. gadā Inspekcija turpinājusi aktīvu iesaisti EDAK darba dokumentu izstrādē. Inspekcija kā vadošā ziņotāja turpināja darbu pie vadlīniju sagatavošanas par uzraudzības sarakstu izmantošanu Noziedzīgi iegūtu līdzekļu legalizācijas novēršanas jomā. Tāpat Inspekcija kā līdzziņotāja iesaistījusies vadlīniju saistībā ar Digitālā tirgus akta piemērošanu </w:t>
      </w:r>
      <w:r w:rsidRPr="005B2458">
        <w:rPr>
          <w:rFonts w:ascii="Times New Roman" w:eastAsia="Times New Roman" w:hAnsi="Times New Roman" w:cs="Times New Roman"/>
          <w:sz w:val="24"/>
          <w:szCs w:val="24"/>
        </w:rPr>
        <w:t xml:space="preserve">izstrādē. </w:t>
      </w:r>
    </w:p>
    <w:p w14:paraId="1D4C330B" w14:textId="562E8F52" w:rsidR="00EC089E" w:rsidRPr="005B2458" w:rsidRDefault="2355657C" w:rsidP="00DA65B1">
      <w:pPr>
        <w:pStyle w:val="paragraph"/>
        <w:spacing w:before="0" w:beforeAutospacing="0" w:after="0" w:afterAutospacing="0" w:line="360" w:lineRule="auto"/>
        <w:ind w:firstLine="690"/>
        <w:jc w:val="both"/>
        <w:textAlignment w:val="baseline"/>
        <w:rPr>
          <w:rStyle w:val="normaltextrun"/>
        </w:rPr>
      </w:pPr>
      <w:r w:rsidRPr="005B2458">
        <w:rPr>
          <w:rFonts w:eastAsia="Calibri"/>
        </w:rPr>
        <w:t>Inspekcija piedalījusies arī citu EDAK dokumentu gatavošanā kā viedokļa paudējs un ierosinājumu izteicējs.</w:t>
      </w:r>
      <w:r w:rsidRPr="005B2458">
        <w:t xml:space="preserve"> </w:t>
      </w:r>
      <w:r w:rsidR="0084485A" w:rsidRPr="005B2458">
        <w:rPr>
          <w:rStyle w:val="normaltextrun"/>
        </w:rPr>
        <w:t> </w:t>
      </w:r>
    </w:p>
    <w:p w14:paraId="032F4CC7" w14:textId="77777777" w:rsidR="0084485A" w:rsidRDefault="0084485A" w:rsidP="00DA65B1">
      <w:pPr>
        <w:pStyle w:val="paragraph"/>
        <w:spacing w:before="0" w:beforeAutospacing="0" w:after="0" w:afterAutospacing="0" w:line="360" w:lineRule="auto"/>
        <w:ind w:firstLine="690"/>
        <w:jc w:val="both"/>
        <w:textAlignment w:val="baseline"/>
        <w:rPr>
          <w:rStyle w:val="eop"/>
        </w:rPr>
      </w:pPr>
    </w:p>
    <w:p w14:paraId="446A13A0" w14:textId="361B7C06" w:rsidR="00993A2D" w:rsidRPr="00F440DA" w:rsidRDefault="005D13A8" w:rsidP="002E1D19">
      <w:pPr>
        <w:pStyle w:val="Virsraksts4"/>
        <w:spacing w:before="0"/>
      </w:pPr>
      <w:bookmarkStart w:id="66" w:name="_Toc190371812"/>
      <w:bookmarkStart w:id="67" w:name="_Toc190386888"/>
      <w:r w:rsidRPr="00F440DA">
        <w:t>2.5.2.</w:t>
      </w:r>
      <w:r w:rsidR="00993A2D" w:rsidRPr="00F440DA">
        <w:t xml:space="preserve"> EIROPAS SAVIENĪBAS INFORMĀCIJAS SISTĒMU UZRAUDZĪBA NACIONĀLĀ LĪMENĪ</w:t>
      </w:r>
      <w:bookmarkEnd w:id="66"/>
      <w:bookmarkEnd w:id="67"/>
    </w:p>
    <w:p w14:paraId="02B928EA" w14:textId="5D08C9B8" w:rsidR="00993A2D" w:rsidRDefault="2A20CEC6" w:rsidP="002E1D19">
      <w:pPr>
        <w:spacing w:before="0" w:after="0" w:line="360" w:lineRule="auto"/>
        <w:ind w:firstLine="720"/>
        <w:jc w:val="both"/>
      </w:pPr>
      <w:r w:rsidRPr="58CBBC3B">
        <w:rPr>
          <w:rFonts w:ascii="Times New Roman" w:eastAsia="Times New Roman" w:hAnsi="Times New Roman" w:cs="Times New Roman"/>
          <w:sz w:val="24"/>
          <w:szCs w:val="24"/>
        </w:rPr>
        <w:lastRenderedPageBreak/>
        <w:t xml:space="preserve">Papildu Datu regulā noteiktajiem uzdevumiem un saskaņā ar speciālajiem normatīvajiem aktiem Inspekcijai ir pienākums uzraudzīt fizisku personu datu </w:t>
      </w:r>
      <w:r w:rsidR="006E0D00">
        <w:rPr>
          <w:rFonts w:ascii="Times New Roman" w:eastAsia="Times New Roman" w:hAnsi="Times New Roman" w:cs="Times New Roman"/>
          <w:sz w:val="24"/>
          <w:szCs w:val="24"/>
        </w:rPr>
        <w:t>ES</w:t>
      </w:r>
      <w:r w:rsidRPr="58CBBC3B">
        <w:rPr>
          <w:rFonts w:ascii="Times New Roman" w:eastAsia="Times New Roman" w:hAnsi="Times New Roman" w:cs="Times New Roman"/>
          <w:sz w:val="24"/>
          <w:szCs w:val="24"/>
        </w:rPr>
        <w:t xml:space="preserve"> </w:t>
      </w:r>
      <w:proofErr w:type="spellStart"/>
      <w:r w:rsidRPr="58CBBC3B">
        <w:rPr>
          <w:rFonts w:ascii="Times New Roman" w:eastAsia="Times New Roman" w:hAnsi="Times New Roman" w:cs="Times New Roman"/>
          <w:sz w:val="24"/>
          <w:szCs w:val="24"/>
        </w:rPr>
        <w:t>lielapjoma</w:t>
      </w:r>
      <w:proofErr w:type="spellEnd"/>
      <w:r w:rsidRPr="58CBBC3B">
        <w:rPr>
          <w:rFonts w:ascii="Times New Roman" w:eastAsia="Times New Roman" w:hAnsi="Times New Roman" w:cs="Times New Roman"/>
          <w:sz w:val="24"/>
          <w:szCs w:val="24"/>
        </w:rPr>
        <w:t xml:space="preserve"> IT sistēmās.   </w:t>
      </w:r>
    </w:p>
    <w:p w14:paraId="76282A93" w14:textId="136BBFCD" w:rsidR="2A20CEC6" w:rsidRDefault="2A20CEC6"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Efektīvas personas datu apstrādes uzraudzības īstenošanai Inspekcijai ir jāveic sūdzību izskatīšana, regulāras revīzijas, kā arī citas uzraudzības darbības, kas veicinātu efektīvāku personas datu aizsardzību SIS II, VIS un </w:t>
      </w:r>
      <w:proofErr w:type="spellStart"/>
      <w:r w:rsidRPr="58CBBC3B">
        <w:rPr>
          <w:rFonts w:ascii="Times New Roman" w:eastAsia="Times New Roman" w:hAnsi="Times New Roman" w:cs="Times New Roman"/>
          <w:color w:val="000000" w:themeColor="text1"/>
          <w:sz w:val="24"/>
          <w:szCs w:val="24"/>
        </w:rPr>
        <w:t>Eurodac</w:t>
      </w:r>
      <w:proofErr w:type="spellEnd"/>
      <w:r w:rsidRPr="58CBBC3B">
        <w:rPr>
          <w:rFonts w:ascii="Times New Roman" w:eastAsia="Times New Roman" w:hAnsi="Times New Roman" w:cs="Times New Roman"/>
          <w:color w:val="000000" w:themeColor="text1"/>
          <w:sz w:val="24"/>
          <w:szCs w:val="24"/>
        </w:rPr>
        <w:t xml:space="preserve"> sistēmās. </w:t>
      </w:r>
    </w:p>
    <w:p w14:paraId="79F7A0D3" w14:textId="4585BF88" w:rsidR="2A20CEC6" w:rsidRPr="00D026C4" w:rsidRDefault="00D026C4"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002E1D19">
        <w:rPr>
          <w:rFonts w:ascii="Times New Roman" w:hAnsi="Times New Roman" w:cs="Times New Roman"/>
          <w:sz w:val="24"/>
          <w:szCs w:val="24"/>
        </w:rPr>
        <w:t xml:space="preserve">2024. gadā Inspekcija turpināja gatavošanos uzraudzības pasākumu veikšanai attiecībā uz personas datu aizsardzības prasību izpildi tādās </w:t>
      </w:r>
      <w:proofErr w:type="spellStart"/>
      <w:r w:rsidRPr="002E1D19">
        <w:rPr>
          <w:rFonts w:ascii="Times New Roman" w:hAnsi="Times New Roman" w:cs="Times New Roman"/>
          <w:sz w:val="24"/>
          <w:szCs w:val="24"/>
        </w:rPr>
        <w:t>lielapjoma</w:t>
      </w:r>
      <w:proofErr w:type="spellEnd"/>
      <w:r w:rsidRPr="002E1D19">
        <w:rPr>
          <w:rFonts w:ascii="Times New Roman" w:hAnsi="Times New Roman" w:cs="Times New Roman"/>
          <w:sz w:val="24"/>
          <w:szCs w:val="24"/>
        </w:rPr>
        <w:t xml:space="preserve"> IT sistēmās kā ECRIS, ETIAS un “Satvars”, kuru ekspluatāciju plānots uzsākt tuvākajā laikā. Sistēma “Satvars” nodrošina minētajās informācijas sistēmas uzkrāto un apstrādāto datu savstarpēju </w:t>
      </w:r>
      <w:proofErr w:type="spellStart"/>
      <w:r w:rsidRPr="002E1D19">
        <w:rPr>
          <w:rFonts w:ascii="Times New Roman" w:hAnsi="Times New Roman" w:cs="Times New Roman"/>
          <w:sz w:val="24"/>
          <w:szCs w:val="24"/>
        </w:rPr>
        <w:t>izmantojamību</w:t>
      </w:r>
      <w:proofErr w:type="spellEnd"/>
      <w:r w:rsidRPr="002E1D19">
        <w:rPr>
          <w:rFonts w:ascii="Times New Roman" w:hAnsi="Times New Roman" w:cs="Times New Roman"/>
          <w:sz w:val="24"/>
          <w:szCs w:val="24"/>
        </w:rPr>
        <w:t xml:space="preserve">.  </w:t>
      </w:r>
      <w:r w:rsidR="2A20CEC6" w:rsidRPr="00D026C4">
        <w:rPr>
          <w:rFonts w:ascii="Times New Roman" w:eastAsia="Times New Roman" w:hAnsi="Times New Roman" w:cs="Times New Roman"/>
          <w:color w:val="000000" w:themeColor="text1"/>
          <w:sz w:val="24"/>
          <w:szCs w:val="24"/>
        </w:rPr>
        <w:t xml:space="preserve"> </w:t>
      </w:r>
    </w:p>
    <w:p w14:paraId="1CFE783E" w14:textId="46A1BD06" w:rsidR="2A20CEC6" w:rsidRDefault="2A20CEC6"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Sistēmu ieviešana ir jau vairākkārt pārcelta, jo kavējas galveno sistēmu ekspluatācijas uzsākšanas darbi. Līdz ar to arī attiecīgi tiek pārcelti Inspekcijas plānotie uzraudzības pasākumi.  </w:t>
      </w:r>
    </w:p>
    <w:p w14:paraId="531B6318" w14:textId="7C6BF966" w:rsidR="005D13A8" w:rsidRDefault="2A20CEC6"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Vienlaikus jau pašlaik ekspluatācijā esošo sistēmu uzraudzība tiek īstenota pieaugošā kvalitātē, dažādojot veiktos uzraudzības pasākumus un reizē ar Inspekcijas institucionālās pieredzes pieaugumu arī padarot veiktās darbības efektīvākas.  </w:t>
      </w:r>
    </w:p>
    <w:p w14:paraId="0B20C518" w14:textId="77777777" w:rsidR="00565C37" w:rsidRPr="005B2458" w:rsidRDefault="00565C37" w:rsidP="002E1D19">
      <w:pPr>
        <w:spacing w:before="0" w:after="0" w:line="360" w:lineRule="auto"/>
        <w:ind w:firstLine="720"/>
        <w:jc w:val="both"/>
        <w:rPr>
          <w:rFonts w:ascii="Times New Roman" w:eastAsia="Times New Roman" w:hAnsi="Times New Roman" w:cs="Times New Roman"/>
          <w:color w:val="000000" w:themeColor="text1"/>
          <w:sz w:val="24"/>
          <w:szCs w:val="24"/>
        </w:rPr>
      </w:pPr>
    </w:p>
    <w:p w14:paraId="616A070A" w14:textId="5CE360D0" w:rsidR="00993A2D" w:rsidRPr="00F440DA" w:rsidRDefault="005D13A8" w:rsidP="002E1D19">
      <w:pPr>
        <w:pStyle w:val="Virsraksts4"/>
        <w:spacing w:before="0"/>
      </w:pPr>
      <w:bookmarkStart w:id="68" w:name="_Toc190371813"/>
      <w:bookmarkStart w:id="69" w:name="_Toc190386889"/>
      <w:r w:rsidRPr="00F440DA">
        <w:t>2.5.3. </w:t>
      </w:r>
      <w:r w:rsidR="00993A2D" w:rsidRPr="00F440DA">
        <w:t> ŠENGENAS INFORMĀCIJAS SISTĒMA</w:t>
      </w:r>
      <w:bookmarkEnd w:id="68"/>
      <w:bookmarkEnd w:id="69"/>
    </w:p>
    <w:p w14:paraId="663B1A1C" w14:textId="710B4F88" w:rsidR="00993A2D" w:rsidRDefault="4AA4130C" w:rsidP="002E1D19">
      <w:pPr>
        <w:spacing w:before="0" w:after="0" w:line="360" w:lineRule="auto"/>
        <w:ind w:firstLine="720"/>
        <w:jc w:val="both"/>
        <w:rPr>
          <w:color w:val="000000" w:themeColor="text1"/>
        </w:rPr>
      </w:pPr>
      <w:r w:rsidRPr="58CBBC3B">
        <w:rPr>
          <w:rFonts w:ascii="Times New Roman" w:eastAsia="Times New Roman" w:hAnsi="Times New Roman" w:cs="Times New Roman"/>
          <w:color w:val="000000" w:themeColor="text1"/>
          <w:sz w:val="24"/>
          <w:szCs w:val="24"/>
        </w:rPr>
        <w:t>2024.</w:t>
      </w:r>
      <w:r w:rsidR="006E0D00">
        <w:rPr>
          <w:rFonts w:ascii="Times New Roman" w:eastAsia="Times New Roman" w:hAnsi="Times New Roman" w:cs="Times New Roman"/>
          <w:color w:val="000000" w:themeColor="text1"/>
          <w:sz w:val="24"/>
          <w:szCs w:val="24"/>
        </w:rPr>
        <w:t> </w:t>
      </w:r>
      <w:r w:rsidRPr="58CBBC3B">
        <w:rPr>
          <w:rFonts w:ascii="Times New Roman" w:eastAsia="Times New Roman" w:hAnsi="Times New Roman" w:cs="Times New Roman"/>
          <w:color w:val="000000" w:themeColor="text1"/>
          <w:sz w:val="24"/>
          <w:szCs w:val="24"/>
        </w:rPr>
        <w:t>gadā tika uzsākta pārbaude par brīdinājumu ievietošanu sistēmā atbilstību  SIS II lēmuma</w:t>
      </w:r>
      <w:r w:rsidR="00106847">
        <w:rPr>
          <w:rStyle w:val="Vresatsauce"/>
          <w:rFonts w:ascii="Times New Roman" w:eastAsia="Times New Roman" w:hAnsi="Times New Roman" w:cs="Times New Roman"/>
          <w:color w:val="000000" w:themeColor="text1"/>
          <w:sz w:val="24"/>
          <w:szCs w:val="24"/>
        </w:rPr>
        <w:footnoteReference w:id="13"/>
      </w:r>
      <w:r w:rsidR="00D026C4">
        <w:rPr>
          <w:rFonts w:ascii="Times New Roman" w:eastAsia="Times New Roman" w:hAnsi="Times New Roman" w:cs="Times New Roman"/>
          <w:color w:val="000000" w:themeColor="text1"/>
          <w:sz w:val="24"/>
          <w:szCs w:val="24"/>
        </w:rPr>
        <w:t xml:space="preserve"> </w:t>
      </w:r>
      <w:r w:rsidRPr="58CBBC3B">
        <w:rPr>
          <w:rFonts w:ascii="Times New Roman" w:eastAsia="Times New Roman" w:hAnsi="Times New Roman" w:cs="Times New Roman"/>
          <w:color w:val="000000" w:themeColor="text1"/>
          <w:sz w:val="24"/>
          <w:szCs w:val="24"/>
        </w:rPr>
        <w:t>VI nodaļas nosacījumiem. Pamatojoties uz pārbaudes tvērumu, tā tika paplašināta, novērtējot visu iesaistīto puš</w:t>
      </w:r>
      <w:r w:rsidR="003C0A94">
        <w:rPr>
          <w:rFonts w:ascii="Times New Roman" w:eastAsia="Times New Roman" w:hAnsi="Times New Roman" w:cs="Times New Roman"/>
          <w:color w:val="000000" w:themeColor="text1"/>
          <w:sz w:val="24"/>
          <w:szCs w:val="24"/>
        </w:rPr>
        <w:t>u -</w:t>
      </w:r>
      <w:r w:rsidRPr="58CBBC3B">
        <w:rPr>
          <w:rFonts w:ascii="Times New Roman" w:eastAsia="Times New Roman" w:hAnsi="Times New Roman" w:cs="Times New Roman"/>
          <w:color w:val="000000" w:themeColor="text1"/>
          <w:sz w:val="24"/>
          <w:szCs w:val="24"/>
        </w:rPr>
        <w:t xml:space="preserve"> SIRENE Latvija birojs, Iekšlietu ministrijas Informācijas centrs un gala lietotāja</w:t>
      </w:r>
      <w:r w:rsidR="003C0A94">
        <w:rPr>
          <w:rFonts w:ascii="Times New Roman" w:eastAsia="Times New Roman" w:hAnsi="Times New Roman" w:cs="Times New Roman"/>
          <w:color w:val="000000" w:themeColor="text1"/>
          <w:sz w:val="24"/>
          <w:szCs w:val="24"/>
        </w:rPr>
        <w:t>-</w:t>
      </w:r>
      <w:r w:rsidRPr="58CBBC3B">
        <w:rPr>
          <w:rFonts w:ascii="Times New Roman" w:eastAsia="Times New Roman" w:hAnsi="Times New Roman" w:cs="Times New Roman"/>
          <w:color w:val="000000" w:themeColor="text1"/>
          <w:sz w:val="24"/>
          <w:szCs w:val="24"/>
        </w:rPr>
        <w:t xml:space="preserve"> darbības. Pārbaudi plānots noslēgt 2025.</w:t>
      </w:r>
      <w:r w:rsidR="00106847">
        <w:rPr>
          <w:rFonts w:ascii="Times New Roman" w:eastAsia="Times New Roman" w:hAnsi="Times New Roman" w:cs="Times New Roman"/>
          <w:color w:val="000000" w:themeColor="text1"/>
          <w:sz w:val="24"/>
          <w:szCs w:val="24"/>
        </w:rPr>
        <w:t> </w:t>
      </w:r>
      <w:r w:rsidRPr="58CBBC3B">
        <w:rPr>
          <w:rFonts w:ascii="Times New Roman" w:eastAsia="Times New Roman" w:hAnsi="Times New Roman" w:cs="Times New Roman"/>
          <w:color w:val="000000" w:themeColor="text1"/>
          <w:sz w:val="24"/>
          <w:szCs w:val="24"/>
        </w:rPr>
        <w:t xml:space="preserve">gada pirmajā ceturksnī, novērtējot galalietotāju darbības ar datiem </w:t>
      </w:r>
      <w:r w:rsidR="00A954E0">
        <w:rPr>
          <w:rFonts w:ascii="Times New Roman" w:eastAsia="Times New Roman" w:hAnsi="Times New Roman" w:cs="Times New Roman"/>
          <w:color w:val="000000" w:themeColor="text1"/>
          <w:sz w:val="24"/>
          <w:szCs w:val="24"/>
        </w:rPr>
        <w:t xml:space="preserve">Valsts robežsardzes </w:t>
      </w:r>
      <w:r w:rsidRPr="58CBBC3B">
        <w:rPr>
          <w:rFonts w:ascii="Times New Roman" w:eastAsia="Times New Roman" w:hAnsi="Times New Roman" w:cs="Times New Roman"/>
          <w:color w:val="000000" w:themeColor="text1"/>
          <w:sz w:val="24"/>
          <w:szCs w:val="24"/>
        </w:rPr>
        <w:t>RIP</w:t>
      </w:r>
      <w:r w:rsidR="00A954E0">
        <w:rPr>
          <w:rFonts w:ascii="Times New Roman" w:eastAsia="Times New Roman" w:hAnsi="Times New Roman" w:cs="Times New Roman"/>
          <w:color w:val="000000" w:themeColor="text1"/>
          <w:sz w:val="24"/>
          <w:szCs w:val="24"/>
        </w:rPr>
        <w:t xml:space="preserve"> </w:t>
      </w:r>
      <w:r w:rsidRPr="58CBBC3B">
        <w:rPr>
          <w:rFonts w:ascii="Times New Roman" w:eastAsia="Times New Roman" w:hAnsi="Times New Roman" w:cs="Times New Roman"/>
          <w:color w:val="000000" w:themeColor="text1"/>
          <w:sz w:val="24"/>
          <w:szCs w:val="24"/>
        </w:rPr>
        <w:t xml:space="preserve">Rīgas ostas II kategorijas robežkontroles punktā. </w:t>
      </w:r>
    </w:p>
    <w:p w14:paraId="3294E83B" w14:textId="16FDFF4B" w:rsidR="4AA4130C" w:rsidRDefault="4AA4130C"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Tika veikta kārtējā pārbaude par SIRENE biroja izmantoto tipveida atbilžu datu subjektiem atbilstību SIS II darbību nosakošajiem normatīvajiem aktiem. </w:t>
      </w:r>
      <w:r w:rsidR="00D026C4" w:rsidRPr="002E1D19">
        <w:rPr>
          <w:rFonts w:ascii="Times New Roman" w:hAnsi="Times New Roman" w:cs="Times New Roman"/>
          <w:sz w:val="24"/>
          <w:szCs w:val="24"/>
        </w:rPr>
        <w:t xml:space="preserve">Pārbaudes laikā tika saņemtas izmantoto </w:t>
      </w:r>
      <w:proofErr w:type="spellStart"/>
      <w:r w:rsidR="00D026C4" w:rsidRPr="002E1D19">
        <w:rPr>
          <w:rFonts w:ascii="Times New Roman" w:hAnsi="Times New Roman" w:cs="Times New Roman"/>
          <w:sz w:val="24"/>
          <w:szCs w:val="24"/>
        </w:rPr>
        <w:t>paraugatbilžu</w:t>
      </w:r>
      <w:proofErr w:type="spellEnd"/>
      <w:r w:rsidR="00D026C4" w:rsidRPr="002E1D19">
        <w:rPr>
          <w:rFonts w:ascii="Times New Roman" w:hAnsi="Times New Roman" w:cs="Times New Roman"/>
          <w:sz w:val="24"/>
          <w:szCs w:val="24"/>
        </w:rPr>
        <w:t xml:space="preserve"> kopijas un veikta to atbilstības analīze.</w:t>
      </w:r>
    </w:p>
    <w:p w14:paraId="1EC535FE" w14:textId="7B1F40BC" w:rsidR="4AA4130C" w:rsidRDefault="4AA4130C" w:rsidP="002E1D19">
      <w:pPr>
        <w:spacing w:before="0" w:after="0" w:line="360" w:lineRule="auto"/>
        <w:ind w:firstLine="720"/>
        <w:jc w:val="both"/>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Uzraudzības pasākumu ietvaros Inspekcija</w:t>
      </w:r>
      <w:r w:rsidR="00D026C4">
        <w:rPr>
          <w:rFonts w:ascii="Times New Roman" w:eastAsia="Times New Roman" w:hAnsi="Times New Roman" w:cs="Times New Roman"/>
          <w:color w:val="000000" w:themeColor="text1"/>
          <w:sz w:val="24"/>
          <w:szCs w:val="24"/>
        </w:rPr>
        <w:t xml:space="preserve">, sadarbojoties </w:t>
      </w:r>
      <w:r w:rsidRPr="58CBBC3B">
        <w:rPr>
          <w:rFonts w:ascii="Times New Roman" w:eastAsia="Times New Roman" w:hAnsi="Times New Roman" w:cs="Times New Roman"/>
          <w:color w:val="000000" w:themeColor="text1"/>
          <w:sz w:val="24"/>
          <w:szCs w:val="24"/>
        </w:rPr>
        <w:t>ar Valsts policijas pārstāvjiem</w:t>
      </w:r>
      <w:r w:rsidR="00D026C4">
        <w:rPr>
          <w:rFonts w:ascii="Times New Roman" w:eastAsia="Times New Roman" w:hAnsi="Times New Roman" w:cs="Times New Roman"/>
          <w:color w:val="000000" w:themeColor="text1"/>
          <w:sz w:val="24"/>
          <w:szCs w:val="24"/>
        </w:rPr>
        <w:t>,</w:t>
      </w:r>
      <w:r w:rsidRPr="58CBBC3B">
        <w:rPr>
          <w:rFonts w:ascii="Times New Roman" w:eastAsia="Times New Roman" w:hAnsi="Times New Roman" w:cs="Times New Roman"/>
          <w:color w:val="000000" w:themeColor="text1"/>
          <w:sz w:val="24"/>
          <w:szCs w:val="24"/>
        </w:rPr>
        <w:t xml:space="preserve"> izstrādāja apmācības programmu attiecībā uz N.SIS izmantošanu Valsts policijas </w:t>
      </w:r>
      <w:r w:rsidRPr="58CBBC3B">
        <w:rPr>
          <w:rFonts w:ascii="Times New Roman" w:eastAsia="Times New Roman" w:hAnsi="Times New Roman" w:cs="Times New Roman"/>
          <w:color w:val="000000" w:themeColor="text1"/>
          <w:sz w:val="24"/>
          <w:szCs w:val="24"/>
        </w:rPr>
        <w:lastRenderedPageBreak/>
        <w:t xml:space="preserve">darbiniekiem. Apmācību kurss tika izmantots Valsts policijas koledžas apmācības programmu ietvaros.   </w:t>
      </w:r>
    </w:p>
    <w:p w14:paraId="09F54320" w14:textId="61F7BF3A" w:rsidR="005D13A8" w:rsidRDefault="00D026C4" w:rsidP="00DA65B1">
      <w:pPr>
        <w:pStyle w:val="paragraph"/>
        <w:spacing w:before="0" w:beforeAutospacing="0" w:after="0" w:afterAutospacing="0" w:line="360" w:lineRule="auto"/>
        <w:ind w:firstLine="720"/>
        <w:jc w:val="both"/>
        <w:textAlignment w:val="baseline"/>
      </w:pPr>
      <w:r>
        <w:t>Nākamajā pārskata periodā Inspekcija plāno turpināt sadarbību ar Valsts policiju, lai paaugstinātu tās personāla zināšanas un prasmes personas datu aizsardzības jomā.</w:t>
      </w:r>
    </w:p>
    <w:p w14:paraId="4487B7EE" w14:textId="77777777" w:rsidR="00565C37" w:rsidRDefault="00565C37"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413099AA" w14:textId="2ABAD5AA" w:rsidR="00993A2D" w:rsidRPr="00F440DA" w:rsidRDefault="005D13A8" w:rsidP="002E1D19">
      <w:pPr>
        <w:pStyle w:val="Virsraksts4"/>
        <w:spacing w:before="0"/>
      </w:pPr>
      <w:bookmarkStart w:id="70" w:name="_Toc190371814"/>
      <w:bookmarkStart w:id="71" w:name="_Toc190386890"/>
      <w:r w:rsidRPr="00F440DA">
        <w:t>2.5.4</w:t>
      </w:r>
      <w:r w:rsidR="00993A2D" w:rsidRPr="00F440DA">
        <w:t>. VĪZU INFORMĀCIJAS SISTĒMA</w:t>
      </w:r>
      <w:bookmarkEnd w:id="70"/>
      <w:bookmarkEnd w:id="71"/>
    </w:p>
    <w:p w14:paraId="15F912B5" w14:textId="2B46589A" w:rsidR="00993A2D" w:rsidRDefault="76C558BA" w:rsidP="002E1D19">
      <w:pPr>
        <w:spacing w:before="0" w:after="0" w:line="360" w:lineRule="auto"/>
        <w:ind w:firstLine="720"/>
        <w:jc w:val="both"/>
        <w:textAlignment w:val="baseline"/>
        <w:rPr>
          <w:color w:val="000000" w:themeColor="text1"/>
        </w:rPr>
      </w:pPr>
      <w:r w:rsidRPr="58CBBC3B">
        <w:rPr>
          <w:rFonts w:ascii="Times New Roman" w:eastAsia="Times New Roman" w:hAnsi="Times New Roman" w:cs="Times New Roman"/>
          <w:color w:val="000000" w:themeColor="text1"/>
          <w:sz w:val="24"/>
          <w:szCs w:val="24"/>
        </w:rPr>
        <w:t>2024. gadā tika veikta pārbaude par informācijas apstrādi vienā no pieslēgšanās N.VIS galapunktiem – Latvijas vēstniecībā Uzbekistānā. Pārbaudes ietvaros netika konstatētas būtiskas neatbilstības attiecībā uz sistēmas ekspluatācijas loģiskajām un fiziskajām drošības prasībām. Par konstatēto turpinās priekšlikumu izstrāde pasākumiem, kas nepieciešami efektīvākam sistēmas ekspluatācijas režīmam. 2024.</w:t>
      </w:r>
      <w:r w:rsidR="00106847">
        <w:rPr>
          <w:rFonts w:ascii="Times New Roman" w:eastAsia="Times New Roman" w:hAnsi="Times New Roman" w:cs="Times New Roman"/>
          <w:color w:val="000000" w:themeColor="text1"/>
          <w:sz w:val="24"/>
          <w:szCs w:val="24"/>
        </w:rPr>
        <w:t> </w:t>
      </w:r>
      <w:r w:rsidRPr="58CBBC3B">
        <w:rPr>
          <w:rFonts w:ascii="Times New Roman" w:eastAsia="Times New Roman" w:hAnsi="Times New Roman" w:cs="Times New Roman"/>
          <w:color w:val="000000" w:themeColor="text1"/>
          <w:sz w:val="24"/>
          <w:szCs w:val="24"/>
        </w:rPr>
        <w:t>gadā saskaņots un veikts 2023.</w:t>
      </w:r>
      <w:r w:rsidR="00106847">
        <w:rPr>
          <w:rFonts w:ascii="Times New Roman" w:eastAsia="Times New Roman" w:hAnsi="Times New Roman" w:cs="Times New Roman"/>
          <w:color w:val="000000" w:themeColor="text1"/>
          <w:sz w:val="24"/>
          <w:szCs w:val="24"/>
        </w:rPr>
        <w:t> </w:t>
      </w:r>
      <w:r w:rsidRPr="58CBBC3B">
        <w:rPr>
          <w:rFonts w:ascii="Times New Roman" w:eastAsia="Times New Roman" w:hAnsi="Times New Roman" w:cs="Times New Roman"/>
          <w:color w:val="000000" w:themeColor="text1"/>
          <w:sz w:val="24"/>
          <w:szCs w:val="24"/>
        </w:rPr>
        <w:t>gada pārbaudes laikā konstatēto neatbilstību novēršanas plāns.</w:t>
      </w:r>
    </w:p>
    <w:p w14:paraId="296ADD6E" w14:textId="4AA0F39D" w:rsidR="005D29B8" w:rsidRDefault="005D29B8" w:rsidP="002E1D19">
      <w:pPr>
        <w:spacing w:before="0" w:after="0" w:line="360" w:lineRule="auto"/>
        <w:ind w:firstLine="720"/>
        <w:jc w:val="both"/>
        <w:textAlignment w:val="baseline"/>
        <w:rPr>
          <w:rFonts w:ascii="Times New Roman" w:eastAsia="Times New Roman" w:hAnsi="Times New Roman" w:cs="Times New Roman"/>
          <w:color w:val="000000" w:themeColor="text1"/>
          <w:sz w:val="24"/>
          <w:szCs w:val="24"/>
        </w:rPr>
      </w:pPr>
      <w:r w:rsidRPr="002E1D19">
        <w:rPr>
          <w:rFonts w:ascii="Times New Roman" w:hAnsi="Times New Roman" w:cs="Times New Roman"/>
          <w:sz w:val="24"/>
          <w:szCs w:val="24"/>
        </w:rPr>
        <w:t xml:space="preserve">Tika veikta kārtējā pārbaude par PMLP izmantoto tipveida atbilžu atbilstību VIS darbību regulējošajiem normatīvajiem aktiem. Pārbaudes laikā tika saņemtas izmantoto </w:t>
      </w:r>
      <w:proofErr w:type="spellStart"/>
      <w:r w:rsidRPr="002E1D19">
        <w:rPr>
          <w:rFonts w:ascii="Times New Roman" w:hAnsi="Times New Roman" w:cs="Times New Roman"/>
          <w:sz w:val="24"/>
          <w:szCs w:val="24"/>
        </w:rPr>
        <w:t>paraugatbilžu</w:t>
      </w:r>
      <w:proofErr w:type="spellEnd"/>
      <w:r w:rsidRPr="002E1D19">
        <w:rPr>
          <w:rFonts w:ascii="Times New Roman" w:hAnsi="Times New Roman" w:cs="Times New Roman"/>
          <w:sz w:val="24"/>
          <w:szCs w:val="24"/>
        </w:rPr>
        <w:t xml:space="preserve"> kopijas un veikta to atbilstības analīze.</w:t>
      </w:r>
    </w:p>
    <w:p w14:paraId="62A77C78" w14:textId="492397C8" w:rsidR="00993A2D" w:rsidRDefault="76C558BA" w:rsidP="002E1D19">
      <w:pPr>
        <w:spacing w:before="0" w:after="0" w:line="360" w:lineRule="auto"/>
        <w:ind w:firstLine="720"/>
        <w:jc w:val="both"/>
        <w:textAlignment w:val="baseline"/>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2024.</w:t>
      </w:r>
      <w:r w:rsidR="00B9225D">
        <w:rPr>
          <w:rFonts w:ascii="Times New Roman" w:eastAsia="Times New Roman" w:hAnsi="Times New Roman" w:cs="Times New Roman"/>
          <w:color w:val="000000" w:themeColor="text1"/>
          <w:sz w:val="24"/>
          <w:szCs w:val="24"/>
        </w:rPr>
        <w:t> </w:t>
      </w:r>
      <w:r w:rsidRPr="58CBBC3B">
        <w:rPr>
          <w:rFonts w:ascii="Times New Roman" w:eastAsia="Times New Roman" w:hAnsi="Times New Roman" w:cs="Times New Roman"/>
          <w:color w:val="000000" w:themeColor="text1"/>
          <w:sz w:val="24"/>
          <w:szCs w:val="24"/>
        </w:rPr>
        <w:t xml:space="preserve">gadā turpināts PMLP revīzijas laikā konstatēto neatbilstību novēršanas plāns. Uzsākti pasākumi plāna īstenošanas kontroles veikšanai. </w:t>
      </w:r>
    </w:p>
    <w:p w14:paraId="77B32801" w14:textId="47B7B4F4" w:rsidR="00993A2D" w:rsidRDefault="76C558BA" w:rsidP="002E1D19">
      <w:pPr>
        <w:spacing w:before="0" w:after="0" w:line="360" w:lineRule="auto"/>
        <w:ind w:firstLine="720"/>
        <w:jc w:val="both"/>
        <w:textAlignment w:val="baseline"/>
        <w:rPr>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Uzraudzības pasākumu ietvaros Inspekcija</w:t>
      </w:r>
      <w:r w:rsidR="005D29B8">
        <w:rPr>
          <w:rFonts w:ascii="Times New Roman" w:eastAsia="Times New Roman" w:hAnsi="Times New Roman" w:cs="Times New Roman"/>
          <w:color w:val="000000" w:themeColor="text1"/>
          <w:sz w:val="24"/>
          <w:szCs w:val="24"/>
        </w:rPr>
        <w:t xml:space="preserve">, sadarbojoties </w:t>
      </w:r>
      <w:r w:rsidRPr="58CBBC3B">
        <w:rPr>
          <w:rFonts w:ascii="Times New Roman" w:eastAsia="Times New Roman" w:hAnsi="Times New Roman" w:cs="Times New Roman"/>
          <w:color w:val="000000" w:themeColor="text1"/>
          <w:sz w:val="24"/>
          <w:szCs w:val="24"/>
        </w:rPr>
        <w:t>ar Val</w:t>
      </w:r>
      <w:r w:rsidR="00106847">
        <w:rPr>
          <w:rFonts w:ascii="Times New Roman" w:eastAsia="Times New Roman" w:hAnsi="Times New Roman" w:cs="Times New Roman"/>
          <w:color w:val="000000" w:themeColor="text1"/>
          <w:sz w:val="24"/>
          <w:szCs w:val="24"/>
        </w:rPr>
        <w:t>s</w:t>
      </w:r>
      <w:r w:rsidRPr="58CBBC3B">
        <w:rPr>
          <w:rFonts w:ascii="Times New Roman" w:eastAsia="Times New Roman" w:hAnsi="Times New Roman" w:cs="Times New Roman"/>
          <w:color w:val="000000" w:themeColor="text1"/>
          <w:sz w:val="24"/>
          <w:szCs w:val="24"/>
        </w:rPr>
        <w:t xml:space="preserve">ts </w:t>
      </w:r>
      <w:r w:rsidR="00106847">
        <w:rPr>
          <w:rFonts w:ascii="Times New Roman" w:eastAsia="Times New Roman" w:hAnsi="Times New Roman" w:cs="Times New Roman"/>
          <w:color w:val="000000" w:themeColor="text1"/>
          <w:sz w:val="24"/>
          <w:szCs w:val="24"/>
        </w:rPr>
        <w:t>r</w:t>
      </w:r>
      <w:r w:rsidRPr="58CBBC3B">
        <w:rPr>
          <w:rFonts w:ascii="Times New Roman" w:eastAsia="Times New Roman" w:hAnsi="Times New Roman" w:cs="Times New Roman"/>
          <w:color w:val="000000" w:themeColor="text1"/>
          <w:sz w:val="24"/>
          <w:szCs w:val="24"/>
        </w:rPr>
        <w:t>obežsardzi</w:t>
      </w:r>
      <w:r w:rsidR="005D29B8">
        <w:rPr>
          <w:rFonts w:ascii="Times New Roman" w:eastAsia="Times New Roman" w:hAnsi="Times New Roman" w:cs="Times New Roman"/>
          <w:color w:val="000000" w:themeColor="text1"/>
          <w:sz w:val="24"/>
          <w:szCs w:val="24"/>
        </w:rPr>
        <w:t>,</w:t>
      </w:r>
      <w:r w:rsidRPr="58CBBC3B">
        <w:rPr>
          <w:rFonts w:ascii="Times New Roman" w:eastAsia="Times New Roman" w:hAnsi="Times New Roman" w:cs="Times New Roman"/>
          <w:color w:val="000000" w:themeColor="text1"/>
          <w:sz w:val="24"/>
          <w:szCs w:val="24"/>
        </w:rPr>
        <w:t xml:space="preserve"> ir izstrādājusi apmācības programmu attiecībā uz N.VIS izmantošanu Valsts robežsardzes darbiniekiem. </w:t>
      </w:r>
    </w:p>
    <w:p w14:paraId="5C79CA0B" w14:textId="2EDCAE9D" w:rsidR="00993A2D" w:rsidRPr="00106847" w:rsidRDefault="76C558BA" w:rsidP="002E1D19">
      <w:pPr>
        <w:spacing w:before="0" w:after="0" w:line="360" w:lineRule="auto"/>
        <w:ind w:firstLine="720"/>
        <w:jc w:val="both"/>
        <w:textAlignment w:val="baseline"/>
        <w:rPr>
          <w:rStyle w:val="eop"/>
          <w:rFonts w:ascii="Times New Roman" w:eastAsia="Times New Roman" w:hAnsi="Times New Roman" w:cs="Times New Roman"/>
          <w:color w:val="000000" w:themeColor="text1"/>
          <w:sz w:val="24"/>
          <w:szCs w:val="24"/>
        </w:rPr>
      </w:pPr>
      <w:r w:rsidRPr="58CBBC3B">
        <w:rPr>
          <w:rFonts w:ascii="Times New Roman" w:eastAsia="Times New Roman" w:hAnsi="Times New Roman" w:cs="Times New Roman"/>
          <w:color w:val="000000" w:themeColor="text1"/>
          <w:sz w:val="24"/>
          <w:szCs w:val="24"/>
        </w:rPr>
        <w:t xml:space="preserve">Nākamajā pārskata periodā Inspekcija plāno uzsākt sadarbību ar Latvijas Republikas Ārlietu </w:t>
      </w:r>
      <w:r w:rsidR="00B9225D">
        <w:rPr>
          <w:rFonts w:ascii="Times New Roman" w:eastAsia="Times New Roman" w:hAnsi="Times New Roman" w:cs="Times New Roman"/>
          <w:color w:val="000000" w:themeColor="text1"/>
          <w:sz w:val="24"/>
          <w:szCs w:val="24"/>
        </w:rPr>
        <w:t>m</w:t>
      </w:r>
      <w:r w:rsidRPr="58CBBC3B">
        <w:rPr>
          <w:rFonts w:ascii="Times New Roman" w:eastAsia="Times New Roman" w:hAnsi="Times New Roman" w:cs="Times New Roman"/>
          <w:color w:val="000000" w:themeColor="text1"/>
          <w:sz w:val="24"/>
          <w:szCs w:val="24"/>
        </w:rPr>
        <w:t>inistriju apmācības programmas izstrādē attiecībā uz N.VIS izmantošanu.</w:t>
      </w:r>
    </w:p>
    <w:p w14:paraId="04B44A69" w14:textId="77777777" w:rsidR="005D13A8" w:rsidRDefault="005D13A8" w:rsidP="00DA65B1">
      <w:pPr>
        <w:pStyle w:val="paragraph"/>
        <w:spacing w:before="0" w:beforeAutospacing="0" w:after="0" w:afterAutospacing="0" w:line="360" w:lineRule="auto"/>
        <w:ind w:left="345"/>
        <w:jc w:val="center"/>
        <w:textAlignment w:val="baseline"/>
        <w:rPr>
          <w:rStyle w:val="normaltextrun"/>
        </w:rPr>
      </w:pPr>
    </w:p>
    <w:p w14:paraId="4748DD6A" w14:textId="61FA527C" w:rsidR="00993A2D" w:rsidRPr="00F440DA" w:rsidRDefault="005D13A8" w:rsidP="002E1D19">
      <w:pPr>
        <w:pStyle w:val="Virsraksts4"/>
        <w:spacing w:before="0"/>
      </w:pPr>
      <w:bookmarkStart w:id="72" w:name="_Toc190371815"/>
      <w:bookmarkStart w:id="73" w:name="_Toc190386891"/>
      <w:r w:rsidRPr="001D1095">
        <w:t>2.5.5</w:t>
      </w:r>
      <w:r w:rsidR="00993A2D" w:rsidRPr="001D1095">
        <w:t>. EIROPAS PATVĒRUMA MEKLĒTĀJU DAKTILOSKOPIJAS DATUBĀZE (EURODAC</w:t>
      </w:r>
      <w:r w:rsidR="00993A2D" w:rsidRPr="00F440DA">
        <w:t>)</w:t>
      </w:r>
      <w:bookmarkEnd w:id="72"/>
      <w:bookmarkEnd w:id="73"/>
    </w:p>
    <w:p w14:paraId="51631382" w14:textId="31BE6CA7" w:rsidR="00993A2D" w:rsidRDefault="00993A2D"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r w:rsidRPr="58CBBC3B">
        <w:rPr>
          <w:rStyle w:val="normaltextrun"/>
          <w:color w:val="000000" w:themeColor="text1"/>
        </w:rPr>
        <w:t>202</w:t>
      </w:r>
      <w:r w:rsidR="45677FBB" w:rsidRPr="58CBBC3B">
        <w:rPr>
          <w:rStyle w:val="normaltextrun"/>
          <w:color w:val="000000" w:themeColor="text1"/>
        </w:rPr>
        <w:t>4</w:t>
      </w:r>
      <w:r w:rsidRPr="58CBBC3B">
        <w:rPr>
          <w:rStyle w:val="normaltextrun"/>
          <w:color w:val="000000" w:themeColor="text1"/>
        </w:rPr>
        <w:t xml:space="preserve">. gada uzraudzības pasākumu ietvaros tika pārbaudīts, kā attiecīgās iestādes izpilda iepriekšējā revīzijas ziņojumā konstatēto neatbilstību novēršanu un rekomendēto uzlabojumu ieviešanu. </w:t>
      </w:r>
      <w:r w:rsidR="005D29B8">
        <w:rPr>
          <w:rStyle w:val="normaltextrun"/>
          <w:color w:val="000000" w:themeColor="text1"/>
        </w:rPr>
        <w:t>A</w:t>
      </w:r>
      <w:r w:rsidRPr="58CBBC3B">
        <w:rPr>
          <w:rStyle w:val="normaltextrun"/>
          <w:color w:val="000000" w:themeColor="text1"/>
        </w:rPr>
        <w:t>tkāpes no saskaņotā papildinājumu ieviešanas plāna</w:t>
      </w:r>
      <w:r w:rsidR="005D29B8">
        <w:rPr>
          <w:rStyle w:val="normaltextrun"/>
          <w:color w:val="000000" w:themeColor="text1"/>
        </w:rPr>
        <w:t xml:space="preserve"> netika konstatētas</w:t>
      </w:r>
      <w:r w:rsidRPr="58CBBC3B">
        <w:rPr>
          <w:rStyle w:val="normaltextrun"/>
          <w:color w:val="000000" w:themeColor="text1"/>
        </w:rPr>
        <w:t xml:space="preserve">. </w:t>
      </w:r>
      <w:r w:rsidRPr="58CBBC3B">
        <w:rPr>
          <w:rStyle w:val="eop"/>
          <w:color w:val="000000" w:themeColor="text1"/>
        </w:rPr>
        <w:t> </w:t>
      </w:r>
    </w:p>
    <w:p w14:paraId="58BBB148" w14:textId="515A2BE6" w:rsidR="00C34A29" w:rsidRPr="00A63109" w:rsidRDefault="00A63109" w:rsidP="00A63109">
      <w:pPr>
        <w:rPr>
          <w:rStyle w:val="normaltextrun"/>
          <w:rFonts w:ascii="Times New Roman" w:eastAsia="Times New Roman" w:hAnsi="Times New Roman" w:cs="Times New Roman"/>
          <w:b/>
          <w:bCs/>
          <w:sz w:val="24"/>
          <w:szCs w:val="24"/>
          <w:lang w:eastAsia="lv-LV"/>
        </w:rPr>
      </w:pPr>
      <w:r>
        <w:rPr>
          <w:rStyle w:val="normaltextrun"/>
          <w:b/>
          <w:bCs/>
        </w:rPr>
        <w:br w:type="page"/>
      </w:r>
    </w:p>
    <w:p w14:paraId="66B12B22" w14:textId="022A6370" w:rsidR="00C34A29" w:rsidRPr="00F440DA" w:rsidRDefault="00C34A29" w:rsidP="002E1D19">
      <w:pPr>
        <w:pStyle w:val="Virsraksts4"/>
        <w:spacing w:before="0"/>
      </w:pPr>
      <w:bookmarkStart w:id="74" w:name="_Toc190371816"/>
      <w:bookmarkStart w:id="75" w:name="_Toc190386892"/>
      <w:r w:rsidRPr="00F440DA">
        <w:lastRenderedPageBreak/>
        <w:t>2.5.6. EIROPAS KOMISIJAS LĪDZFINANSĒTO PROJEKTU</w:t>
      </w:r>
      <w:r w:rsidRPr="00C34A29">
        <w:rPr>
          <w:rStyle w:val="normaltextrun"/>
          <w:bCs/>
          <w:szCs w:val="28"/>
        </w:rPr>
        <w:t xml:space="preserve"> </w:t>
      </w:r>
      <w:r w:rsidRPr="00F440DA">
        <w:t>ĪSTENOŠANA</w:t>
      </w:r>
      <w:bookmarkEnd w:id="74"/>
      <w:bookmarkEnd w:id="75"/>
    </w:p>
    <w:p w14:paraId="4A78A49C" w14:textId="76E9F0F7" w:rsidR="00F55484" w:rsidRPr="00C34A29" w:rsidRDefault="758CD1C6" w:rsidP="002E1D19">
      <w:pPr>
        <w:spacing w:before="0" w:after="0" w:line="360" w:lineRule="auto"/>
        <w:ind w:firstLine="705"/>
        <w:jc w:val="both"/>
        <w:textAlignment w:val="baseline"/>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2021. gada nogalē Inspekcija iesniedza projekta priekšlikumu Eiropas Komisijas finanšu programmas “Pilsoņi, vienlīdzība, tiesības un vērtības” (CERV)</w:t>
      </w:r>
      <w:r w:rsidRPr="10ECD826">
        <w:rPr>
          <w:rFonts w:ascii="Times New Roman" w:eastAsia="Times New Roman" w:hAnsi="Times New Roman" w:cs="Times New Roman"/>
          <w:color w:val="000000" w:themeColor="text1"/>
          <w:sz w:val="24"/>
          <w:szCs w:val="24"/>
        </w:rPr>
        <w:t xml:space="preserve"> 2021.–2027.gadam </w:t>
      </w:r>
      <w:r w:rsidRPr="10ECD826">
        <w:rPr>
          <w:rFonts w:ascii="Times New Roman" w:eastAsia="Times New Roman" w:hAnsi="Times New Roman" w:cs="Times New Roman"/>
          <w:sz w:val="24"/>
          <w:szCs w:val="24"/>
        </w:rPr>
        <w:t>ietvaros izsludinātajā konkursā Nr.</w:t>
      </w:r>
      <w:r w:rsidR="00106847" w:rsidRPr="10ECD826">
        <w:rPr>
          <w:rFonts w:ascii="Times New Roman" w:eastAsia="Times New Roman" w:hAnsi="Times New Roman" w:cs="Times New Roman"/>
          <w:sz w:val="24"/>
          <w:szCs w:val="24"/>
        </w:rPr>
        <w:t> </w:t>
      </w:r>
      <w:r w:rsidRPr="10ECD826">
        <w:rPr>
          <w:rFonts w:ascii="Times New Roman" w:eastAsia="Times New Roman" w:hAnsi="Times New Roman" w:cs="Times New Roman"/>
          <w:sz w:val="24"/>
          <w:szCs w:val="24"/>
        </w:rPr>
        <w:t xml:space="preserve">CERV-2021-DATA personas datu aizsardzības uzraudzības iestādēm, lai paaugstinātu </w:t>
      </w:r>
      <w:proofErr w:type="spellStart"/>
      <w:r w:rsidRPr="10ECD826">
        <w:rPr>
          <w:rFonts w:ascii="Times New Roman" w:eastAsia="Times New Roman" w:hAnsi="Times New Roman" w:cs="Times New Roman"/>
          <w:sz w:val="24"/>
          <w:szCs w:val="24"/>
        </w:rPr>
        <w:t>mērķgrupu</w:t>
      </w:r>
      <w:proofErr w:type="spellEnd"/>
      <w:r w:rsidRPr="10ECD826">
        <w:rPr>
          <w:rFonts w:ascii="Times New Roman" w:eastAsia="Times New Roman" w:hAnsi="Times New Roman" w:cs="Times New Roman"/>
          <w:sz w:val="24"/>
          <w:szCs w:val="24"/>
        </w:rPr>
        <w:t xml:space="preserve"> zināšanu līmeni par datu aizsardzības noteikumiem un to īstenošanu. 2022. gada martā Eiropas Komisija apstiprināja Inspekcijas iesniegto projekta priekšlikumu</w:t>
      </w:r>
      <w:r w:rsidR="005D29B8">
        <w:rPr>
          <w:rFonts w:ascii="Times New Roman" w:eastAsia="Times New Roman" w:hAnsi="Times New Roman" w:cs="Times New Roman"/>
          <w:sz w:val="24"/>
          <w:szCs w:val="24"/>
        </w:rPr>
        <w:t xml:space="preserve">, savukārt 2022. gada </w:t>
      </w:r>
      <w:r w:rsidRPr="10ECD826">
        <w:rPr>
          <w:rFonts w:ascii="Times New Roman" w:eastAsia="Times New Roman" w:hAnsi="Times New Roman" w:cs="Times New Roman"/>
          <w:sz w:val="24"/>
          <w:szCs w:val="24"/>
        </w:rPr>
        <w:t xml:space="preserve">septembrī </w:t>
      </w:r>
      <w:r w:rsidR="005D29B8">
        <w:rPr>
          <w:rFonts w:ascii="Times New Roman" w:eastAsia="Times New Roman" w:hAnsi="Times New Roman" w:cs="Times New Roman"/>
          <w:sz w:val="24"/>
          <w:szCs w:val="24"/>
        </w:rPr>
        <w:t xml:space="preserve">jau tika noslēgts līgums par </w:t>
      </w:r>
      <w:r w:rsidRPr="10ECD826">
        <w:rPr>
          <w:rFonts w:ascii="Times New Roman" w:eastAsia="Times New Roman" w:hAnsi="Times New Roman" w:cs="Times New Roman"/>
          <w:sz w:val="24"/>
          <w:szCs w:val="24"/>
        </w:rPr>
        <w:t>projekta īstenošanu.</w:t>
      </w:r>
      <w:r w:rsidR="5A865D04" w:rsidRPr="10ECD826">
        <w:rPr>
          <w:rStyle w:val="normaltextrun"/>
          <w:rFonts w:ascii="Times New Roman" w:eastAsia="Times New Roman" w:hAnsi="Times New Roman" w:cs="Times New Roman"/>
          <w:sz w:val="24"/>
          <w:szCs w:val="24"/>
          <w:lang w:eastAsia="lv-LV"/>
        </w:rPr>
        <w:t xml:space="preserve"> DLPDP</w:t>
      </w:r>
      <w:r w:rsidRPr="10ECD826">
        <w:rPr>
          <w:rFonts w:ascii="Times New Roman" w:eastAsia="Times New Roman" w:hAnsi="Times New Roman" w:cs="Times New Roman"/>
          <w:sz w:val="24"/>
          <w:szCs w:val="24"/>
        </w:rPr>
        <w:t xml:space="preserve">  paredz izveidot tālmācības programmu personas datu aizsardzībā mazajiem un vidējiem uzņēmumu pārstāvjiem, tādā veidā radot šai </w:t>
      </w:r>
      <w:proofErr w:type="spellStart"/>
      <w:r w:rsidRPr="10ECD826">
        <w:rPr>
          <w:rFonts w:ascii="Times New Roman" w:eastAsia="Times New Roman" w:hAnsi="Times New Roman" w:cs="Times New Roman"/>
          <w:sz w:val="24"/>
          <w:szCs w:val="24"/>
        </w:rPr>
        <w:t>mērķgrupai</w:t>
      </w:r>
      <w:proofErr w:type="spellEnd"/>
      <w:r w:rsidRPr="10ECD826">
        <w:rPr>
          <w:rFonts w:ascii="Times New Roman" w:eastAsia="Times New Roman" w:hAnsi="Times New Roman" w:cs="Times New Roman"/>
          <w:sz w:val="24"/>
          <w:szCs w:val="24"/>
        </w:rPr>
        <w:t xml:space="preserve"> pieejamu bezmaksas rīku zināšanu un praktisko iemaņu gūšanai personas datu aizsardzības jomā un izmantot iegūtās zināšanas savos uzņēmumos. </w:t>
      </w:r>
    </w:p>
    <w:p w14:paraId="7BCC5982" w14:textId="65B32DCA" w:rsidR="00F55484" w:rsidRPr="00C34A29" w:rsidRDefault="001D1095" w:rsidP="002E1D19">
      <w:pPr>
        <w:spacing w:before="0" w:after="0" w:line="360" w:lineRule="auto"/>
        <w:ind w:firstLine="705"/>
        <w:jc w:val="both"/>
        <w:textAlignment w:val="baseline"/>
        <w:rPr>
          <w:rFonts w:ascii="Times New Roman" w:eastAsia="Times New Roman" w:hAnsi="Times New Roman" w:cs="Times New Roman"/>
          <w:sz w:val="24"/>
          <w:szCs w:val="24"/>
        </w:rPr>
      </w:pPr>
      <w:r w:rsidRPr="001D1095">
        <w:rPr>
          <w:rFonts w:ascii="Times New Roman" w:eastAsia="Times New Roman" w:hAnsi="Times New Roman" w:cs="Times New Roman"/>
          <w:sz w:val="24"/>
          <w:szCs w:val="24"/>
        </w:rPr>
        <w:t xml:space="preserve">DLPDP </w:t>
      </w:r>
      <w:r w:rsidR="758CD1C6" w:rsidRPr="037B3607">
        <w:rPr>
          <w:rFonts w:ascii="Times New Roman" w:eastAsia="Times New Roman" w:hAnsi="Times New Roman" w:cs="Times New Roman"/>
          <w:sz w:val="24"/>
          <w:szCs w:val="24"/>
        </w:rPr>
        <w:t xml:space="preserve">ietvaros izstrādātā tālmācības programma interesentiem ir pieejama </w:t>
      </w:r>
      <w:r w:rsidR="005D29B8">
        <w:rPr>
          <w:rFonts w:ascii="Times New Roman" w:eastAsia="Times New Roman" w:hAnsi="Times New Roman" w:cs="Times New Roman"/>
          <w:sz w:val="24"/>
          <w:szCs w:val="24"/>
        </w:rPr>
        <w:t>no</w:t>
      </w:r>
      <w:r w:rsidR="758CD1C6" w:rsidRPr="037B3607">
        <w:rPr>
          <w:rFonts w:ascii="Times New Roman" w:eastAsia="Times New Roman" w:hAnsi="Times New Roman" w:cs="Times New Roman"/>
          <w:sz w:val="24"/>
          <w:szCs w:val="24"/>
        </w:rPr>
        <w:t xml:space="preserve"> 2024.</w:t>
      </w:r>
      <w:r w:rsidR="00106847">
        <w:rPr>
          <w:rFonts w:ascii="Times New Roman" w:eastAsia="Times New Roman" w:hAnsi="Times New Roman" w:cs="Times New Roman"/>
          <w:sz w:val="24"/>
          <w:szCs w:val="24"/>
        </w:rPr>
        <w:t> </w:t>
      </w:r>
      <w:r w:rsidR="758CD1C6" w:rsidRPr="037B3607">
        <w:rPr>
          <w:rFonts w:ascii="Times New Roman" w:eastAsia="Times New Roman" w:hAnsi="Times New Roman" w:cs="Times New Roman"/>
          <w:sz w:val="24"/>
          <w:szCs w:val="24"/>
        </w:rPr>
        <w:t xml:space="preserve"> gada 1. jūlija. Lai gan tālmācības programmas primārā auditorija ir mazie un vidējie uzņēmēji, mācīties var jebkurš interesents, kam rūp personas datu drošība. Tālmācības programma piedāvā: 1) apgūt zināšanas par datu aizsardzību un tās prasībām; 2) praktiskus piemērus un dokumentu paraugus ikdienas darbam; 3) pašnovērtējuma testus un sertifikātu pēc noslēguma testa nokārtošanas.</w:t>
      </w:r>
    </w:p>
    <w:p w14:paraId="3109B902" w14:textId="21481C58" w:rsidR="00F55484" w:rsidRPr="00C34A29" w:rsidRDefault="3FD09385" w:rsidP="002E1D19">
      <w:pPr>
        <w:spacing w:before="0" w:after="0" w:line="360" w:lineRule="auto"/>
        <w:ind w:firstLine="705"/>
        <w:jc w:val="both"/>
        <w:textAlignment w:val="baseline"/>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 xml:space="preserve">Tālmācības programma </w:t>
      </w:r>
      <w:r w:rsidR="7740C910" w:rsidRPr="10ECD826">
        <w:rPr>
          <w:rFonts w:ascii="Times New Roman" w:eastAsia="Times New Roman" w:hAnsi="Times New Roman" w:cs="Times New Roman"/>
          <w:sz w:val="24"/>
          <w:szCs w:val="24"/>
        </w:rPr>
        <w:t>2024.</w:t>
      </w:r>
      <w:r w:rsidR="1545F52F" w:rsidRPr="10ECD826">
        <w:rPr>
          <w:rFonts w:ascii="Times New Roman" w:eastAsia="Times New Roman" w:hAnsi="Times New Roman" w:cs="Times New Roman"/>
          <w:sz w:val="24"/>
          <w:szCs w:val="24"/>
        </w:rPr>
        <w:t xml:space="preserve"> </w:t>
      </w:r>
      <w:r w:rsidR="7740C910" w:rsidRPr="10ECD826">
        <w:rPr>
          <w:rFonts w:ascii="Times New Roman" w:eastAsia="Times New Roman" w:hAnsi="Times New Roman" w:cs="Times New Roman"/>
          <w:sz w:val="24"/>
          <w:szCs w:val="24"/>
        </w:rPr>
        <w:t xml:space="preserve">gadā </w:t>
      </w:r>
      <w:r w:rsidR="35608130" w:rsidRPr="10ECD826">
        <w:rPr>
          <w:rFonts w:ascii="Times New Roman" w:eastAsia="Times New Roman" w:hAnsi="Times New Roman" w:cs="Times New Roman"/>
          <w:sz w:val="24"/>
          <w:szCs w:val="24"/>
        </w:rPr>
        <w:t>tika</w:t>
      </w:r>
      <w:r w:rsidRPr="10ECD826">
        <w:rPr>
          <w:rFonts w:ascii="Times New Roman" w:eastAsia="Times New Roman" w:hAnsi="Times New Roman" w:cs="Times New Roman"/>
          <w:sz w:val="24"/>
          <w:szCs w:val="24"/>
        </w:rPr>
        <w:t xml:space="preserve"> izstrādāta četrās valodās: latviešu, angļu, lietuviešu un igauņu. Tālmācības programma var apgūt brīvpiekļuves režīmā vai izveidojot savu profilu e-mācību kursa tīmekļa vietnē. </w:t>
      </w:r>
    </w:p>
    <w:p w14:paraId="45BDBD89" w14:textId="203ACE85" w:rsidR="00F55484" w:rsidRPr="00C34A29" w:rsidRDefault="758CD1C6" w:rsidP="002E1D19">
      <w:pPr>
        <w:spacing w:before="0" w:after="0" w:line="360" w:lineRule="auto"/>
        <w:ind w:firstLine="705"/>
        <w:jc w:val="both"/>
        <w:textAlignment w:val="baseline"/>
        <w:rPr>
          <w:rFonts w:ascii="Times New Roman" w:eastAsia="Times New Roman" w:hAnsi="Times New Roman" w:cs="Times New Roman"/>
          <w:sz w:val="24"/>
          <w:szCs w:val="24"/>
        </w:rPr>
      </w:pPr>
      <w:r w:rsidRPr="10ECD826">
        <w:rPr>
          <w:rFonts w:ascii="Times New Roman" w:eastAsia="Times New Roman" w:hAnsi="Times New Roman" w:cs="Times New Roman"/>
          <w:sz w:val="24"/>
          <w:szCs w:val="24"/>
        </w:rPr>
        <w:t xml:space="preserve">Tālmācības programma veidota tā, lai vienkāršā valodā izklāstītu </w:t>
      </w:r>
      <w:r w:rsidR="007B015D" w:rsidRPr="10ECD826">
        <w:rPr>
          <w:rFonts w:ascii="Times New Roman" w:eastAsia="Times New Roman" w:hAnsi="Times New Roman" w:cs="Times New Roman"/>
          <w:sz w:val="24"/>
          <w:szCs w:val="24"/>
        </w:rPr>
        <w:t>Datu</w:t>
      </w:r>
      <w:r w:rsidRPr="10ECD826">
        <w:rPr>
          <w:rFonts w:ascii="Times New Roman" w:eastAsia="Times New Roman" w:hAnsi="Times New Roman" w:cs="Times New Roman"/>
          <w:sz w:val="24"/>
          <w:szCs w:val="24"/>
        </w:rPr>
        <w:t xml:space="preserve"> regulas nosacījumus un veidotu izpratni par tās ieviešanu, galvenajām prasībām datu aizsardzības jomā un noteikumiem mazos un vidēja līmeņa uzņēmumos (arī biedrībās, NVO u.c.) saistībā ar datu vākšanu, monitoringu, glabāšanu un dzēšanu. Tas paredzēts ikvienam</w:t>
      </w:r>
      <w:r w:rsidR="005D29B8">
        <w:rPr>
          <w:rFonts w:ascii="Times New Roman" w:eastAsia="Times New Roman" w:hAnsi="Times New Roman" w:cs="Times New Roman"/>
          <w:sz w:val="24"/>
          <w:szCs w:val="24"/>
        </w:rPr>
        <w:t xml:space="preserve"> -</w:t>
      </w:r>
      <w:r w:rsidR="005D29B8" w:rsidRPr="10ECD826">
        <w:rPr>
          <w:rFonts w:ascii="Times New Roman" w:eastAsia="Times New Roman" w:hAnsi="Times New Roman" w:cs="Times New Roman"/>
          <w:sz w:val="24"/>
          <w:szCs w:val="24"/>
        </w:rPr>
        <w:t xml:space="preserve"> </w:t>
      </w:r>
      <w:r w:rsidRPr="10ECD826">
        <w:rPr>
          <w:rFonts w:ascii="Times New Roman" w:eastAsia="Times New Roman" w:hAnsi="Times New Roman" w:cs="Times New Roman"/>
          <w:sz w:val="24"/>
          <w:szCs w:val="24"/>
        </w:rPr>
        <w:t>gan vienkāršam  darbiniekam, gan  valdes locekļiem un uzņēmumu īpašniekiem.</w:t>
      </w:r>
    </w:p>
    <w:p w14:paraId="3CCC5B98" w14:textId="385A5D81" w:rsidR="00F55484" w:rsidRDefault="00F55484" w:rsidP="00377F55">
      <w:pPr>
        <w:pStyle w:val="paragraph"/>
        <w:spacing w:before="0" w:beforeAutospacing="0" w:after="0" w:afterAutospacing="0" w:line="360" w:lineRule="auto"/>
        <w:jc w:val="both"/>
        <w:textAlignment w:val="baseline"/>
      </w:pPr>
    </w:p>
    <w:p w14:paraId="35795E4C" w14:textId="15DD769C" w:rsidR="003542F6" w:rsidRDefault="005B756E" w:rsidP="002E1D19">
      <w:pPr>
        <w:pStyle w:val="Virsraksts4"/>
        <w:spacing w:before="0"/>
      </w:pPr>
      <w:bookmarkStart w:id="76" w:name="_Toc190386893"/>
      <w:r w:rsidRPr="007C28BC">
        <w:t xml:space="preserve">2.5.7. </w:t>
      </w:r>
      <w:r w:rsidR="003542F6" w:rsidRPr="007C28BC">
        <w:t>Dalība Ziemeļvalstu un Baltijas valstu mobilitātes un tīkla programmā</w:t>
      </w:r>
      <w:bookmarkEnd w:id="76"/>
      <w:r w:rsidR="003542F6" w:rsidRPr="003542F6">
        <w:t xml:space="preserve"> </w:t>
      </w:r>
    </w:p>
    <w:p w14:paraId="66604888" w14:textId="1CD370A6" w:rsidR="005B756E" w:rsidRDefault="003542F6" w:rsidP="00DA65B1">
      <w:pPr>
        <w:pStyle w:val="paragraph"/>
        <w:spacing w:before="0" w:beforeAutospacing="0" w:after="0" w:afterAutospacing="0" w:line="360" w:lineRule="auto"/>
        <w:ind w:firstLine="705"/>
        <w:jc w:val="both"/>
        <w:textAlignment w:val="baseline"/>
      </w:pPr>
      <w:r w:rsidRPr="003542F6">
        <w:t>2024.</w:t>
      </w:r>
      <w:r w:rsidR="00B9225D">
        <w:t> </w:t>
      </w:r>
      <w:r w:rsidRPr="003542F6">
        <w:t>gada 17.</w:t>
      </w:r>
      <w:r w:rsidR="00B9225D">
        <w:t> </w:t>
      </w:r>
      <w:r w:rsidRPr="003542F6">
        <w:t>maijā atbalstīt</w:t>
      </w:r>
      <w:r>
        <w:t>a Inspekcija</w:t>
      </w:r>
      <w:r w:rsidR="005D29B8">
        <w:t>s</w:t>
      </w:r>
      <w:r>
        <w:t xml:space="preserve"> dalība</w:t>
      </w:r>
      <w:r w:rsidRPr="003542F6">
        <w:t xml:space="preserve"> Ziemeļvalstu un Baltijas valstu mobilitātes un tīkla programm</w:t>
      </w:r>
      <w:r>
        <w:t>ā, noslēdzot l</w:t>
      </w:r>
      <w:r w:rsidRPr="003542F6">
        <w:t>īgum</w:t>
      </w:r>
      <w:r>
        <w:t>u</w:t>
      </w:r>
      <w:r w:rsidRPr="003542F6">
        <w:t xml:space="preserve"> projekta Nr.</w:t>
      </w:r>
      <w:r w:rsidR="00B9225D">
        <w:t> </w:t>
      </w:r>
      <w:r w:rsidRPr="003542F6">
        <w:t xml:space="preserve">PA-GRO-1811 īstenošanai. </w:t>
      </w:r>
      <w:r w:rsidR="001A1453">
        <w:lastRenderedPageBreak/>
        <w:t>Projekta tēma “</w:t>
      </w:r>
      <w:r w:rsidR="001A1453" w:rsidRPr="001A1453">
        <w:t xml:space="preserve">Pieredzes un labās prakses apmaiņa par datu aizsardzības uzraudzības iestāžu iesaisti likumdošanas procesā valstī”. </w:t>
      </w:r>
      <w:r w:rsidRPr="003542F6">
        <w:t>Projekta ietvaros 2024.</w:t>
      </w:r>
      <w:r w:rsidR="001A1453">
        <w:t> </w:t>
      </w:r>
      <w:r w:rsidRPr="003542F6">
        <w:t>gadā tika apmeklēta Somijas Datu uzraudzības iestāde (</w:t>
      </w:r>
      <w:proofErr w:type="spellStart"/>
      <w:r w:rsidRPr="003542F6">
        <w:t>Tietosuojavaltuutetun</w:t>
      </w:r>
      <w:proofErr w:type="spellEnd"/>
      <w:r w:rsidRPr="003542F6">
        <w:t xml:space="preserve"> </w:t>
      </w:r>
      <w:proofErr w:type="spellStart"/>
      <w:r w:rsidRPr="003542F6">
        <w:t>toimisto</w:t>
      </w:r>
      <w:proofErr w:type="spellEnd"/>
      <w:r w:rsidRPr="003542F6">
        <w:t>)</w:t>
      </w:r>
      <w:r w:rsidR="001A1453">
        <w:t xml:space="preserve"> un Somijas Tieslietu ministrija</w:t>
      </w:r>
      <w:r w:rsidRPr="003542F6">
        <w:t>. Vizītes mērķis</w:t>
      </w:r>
      <w:r w:rsidR="001A1453">
        <w:t xml:space="preserve"> bija</w:t>
      </w:r>
      <w:r w:rsidRPr="003542F6">
        <w:t xml:space="preserve"> apmainīties ar praksi par ārējo normatīvo aktu izstrādes un saskaņošanas procesu par datu aizsardzības jautājumiem, datu uzraudzības iestādes lomu šajā procesā, kā arī pieredzei </w:t>
      </w:r>
      <w:r w:rsidR="00784243">
        <w:t>Datu</w:t>
      </w:r>
      <w:r w:rsidRPr="003542F6">
        <w:t xml:space="preserve"> regulas 6. panta 3. punkta prasību piemērošanā, pārrunāt aktualitātes datu aizsardzības jomā. 2025. gadā projekta ietvaros </w:t>
      </w:r>
      <w:r w:rsidR="001A1453">
        <w:t xml:space="preserve">vēl </w:t>
      </w:r>
      <w:r w:rsidRPr="003542F6">
        <w:t>paredzēts doties vizītē uz Zviedrijas Datu uzra</w:t>
      </w:r>
      <w:r w:rsidR="001A1453">
        <w:t>u</w:t>
      </w:r>
      <w:r w:rsidRPr="003542F6">
        <w:t>dzības iestādi.</w:t>
      </w:r>
    </w:p>
    <w:p w14:paraId="22321D10" w14:textId="77777777" w:rsidR="00377F55" w:rsidRPr="00C34A29" w:rsidRDefault="00377F55" w:rsidP="00A63109">
      <w:pPr>
        <w:pStyle w:val="paragraph"/>
        <w:spacing w:before="0" w:beforeAutospacing="0" w:after="0" w:afterAutospacing="0" w:line="360" w:lineRule="auto"/>
        <w:jc w:val="both"/>
        <w:textAlignment w:val="baseline"/>
      </w:pPr>
    </w:p>
    <w:p w14:paraId="402421E0" w14:textId="709D99FE" w:rsidR="7F270B69" w:rsidRDefault="7F270B69" w:rsidP="002E1D19">
      <w:pPr>
        <w:pStyle w:val="Virsraksts4"/>
        <w:spacing w:before="0"/>
      </w:pPr>
      <w:bookmarkStart w:id="77" w:name="_Toc190386894"/>
      <w:r w:rsidRPr="58CBBC3B">
        <w:t>2.5.</w:t>
      </w:r>
      <w:r w:rsidR="003542F6">
        <w:t>8</w:t>
      </w:r>
      <w:r w:rsidRPr="58CBBC3B">
        <w:t>. Moldovas Nacionālā personas datu aizsardzības centra (NCPDP) pārstāvju vizīte</w:t>
      </w:r>
      <w:bookmarkEnd w:id="77"/>
      <w:r w:rsidRPr="58CBBC3B">
        <w:t xml:space="preserve"> </w:t>
      </w:r>
    </w:p>
    <w:p w14:paraId="7BEC9585" w14:textId="2EF0E4B1" w:rsidR="7F270B69" w:rsidRDefault="7F270B69" w:rsidP="00DA65B1">
      <w:pPr>
        <w:spacing w:before="0" w:after="0" w:line="360" w:lineRule="auto"/>
        <w:ind w:firstLine="703"/>
        <w:jc w:val="both"/>
        <w:rPr>
          <w:rFonts w:ascii="Times New Roman" w:eastAsia="Times New Roman" w:hAnsi="Times New Roman" w:cs="Times New Roman"/>
          <w:sz w:val="24"/>
          <w:szCs w:val="24"/>
        </w:rPr>
      </w:pPr>
      <w:r w:rsidRPr="7C9760D7">
        <w:rPr>
          <w:rFonts w:ascii="Times New Roman" w:eastAsia="Times New Roman" w:hAnsi="Times New Roman" w:cs="Times New Roman"/>
          <w:sz w:val="24"/>
          <w:szCs w:val="24"/>
        </w:rPr>
        <w:t>2024.</w:t>
      </w:r>
      <w:r w:rsidR="007B015D" w:rsidRPr="7C9760D7">
        <w:rPr>
          <w:rFonts w:ascii="Times New Roman" w:eastAsia="Times New Roman" w:hAnsi="Times New Roman" w:cs="Times New Roman"/>
          <w:sz w:val="24"/>
          <w:szCs w:val="24"/>
        </w:rPr>
        <w:t> </w:t>
      </w:r>
      <w:r w:rsidRPr="7C9760D7">
        <w:rPr>
          <w:rFonts w:ascii="Times New Roman" w:eastAsia="Times New Roman" w:hAnsi="Times New Roman" w:cs="Times New Roman"/>
          <w:sz w:val="24"/>
          <w:szCs w:val="24"/>
        </w:rPr>
        <w:t xml:space="preserve">gada 30. un 31. oktobrī Inspekcija uzņēma Moldovas Nacionālā personas datu aizsardzības centra (NCPDP) pārstāvjus. Vizītes mērķis bija stiprināt personas datu aizsardzības praksi Moldovā, uzklausot Inspekcijas pieredzi un diskutējot par aktuālajiem jautājumiem datu aizsardzības jomā. Vizītes ietvaros Inspekcijas pārstāvji prezentēja </w:t>
      </w:r>
      <w:r w:rsidR="005D29B8">
        <w:rPr>
          <w:rFonts w:ascii="Times New Roman" w:eastAsia="Times New Roman" w:hAnsi="Times New Roman" w:cs="Times New Roman"/>
          <w:sz w:val="24"/>
          <w:szCs w:val="24"/>
        </w:rPr>
        <w:t>šādas tēmas:</w:t>
      </w:r>
    </w:p>
    <w:p w14:paraId="65BC1DEC" w14:textId="5300B530" w:rsidR="005D29B8" w:rsidRDefault="7F270B69" w:rsidP="00DA65B1">
      <w:pPr>
        <w:pStyle w:val="Sarakstarindkopa"/>
        <w:numPr>
          <w:ilvl w:val="0"/>
          <w:numId w:val="4"/>
        </w:numPr>
        <w:spacing w:before="0" w:after="0" w:line="360" w:lineRule="auto"/>
        <w:ind w:left="0" w:firstLine="703"/>
        <w:jc w:val="both"/>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datu aizsardzības speciālista institūts Latvijā</w:t>
      </w:r>
      <w:r w:rsidR="005D29B8">
        <w:rPr>
          <w:rFonts w:ascii="Times New Roman" w:eastAsia="Times New Roman" w:hAnsi="Times New Roman" w:cs="Times New Roman"/>
          <w:sz w:val="24"/>
          <w:szCs w:val="24"/>
        </w:rPr>
        <w:t>;</w:t>
      </w:r>
    </w:p>
    <w:p w14:paraId="58F30B66" w14:textId="166FD198" w:rsidR="7F270B69" w:rsidRDefault="7F270B69" w:rsidP="00DA65B1">
      <w:pPr>
        <w:pStyle w:val="Sarakstarindkopa"/>
        <w:numPr>
          <w:ilvl w:val="0"/>
          <w:numId w:val="4"/>
        </w:numPr>
        <w:spacing w:before="0" w:after="0" w:line="360" w:lineRule="auto"/>
        <w:ind w:left="0" w:firstLine="703"/>
        <w:jc w:val="both"/>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 xml:space="preserve">datu aizsardzības speciālista eksāmenu </w:t>
      </w:r>
      <w:r w:rsidR="005D29B8" w:rsidRPr="58CBBC3B">
        <w:rPr>
          <w:rFonts w:ascii="Times New Roman" w:eastAsia="Times New Roman" w:hAnsi="Times New Roman" w:cs="Times New Roman"/>
          <w:sz w:val="24"/>
          <w:szCs w:val="24"/>
        </w:rPr>
        <w:t>organizēšan</w:t>
      </w:r>
      <w:r w:rsidR="005D29B8">
        <w:rPr>
          <w:rFonts w:ascii="Times New Roman" w:eastAsia="Times New Roman" w:hAnsi="Times New Roman" w:cs="Times New Roman"/>
          <w:sz w:val="24"/>
          <w:szCs w:val="24"/>
        </w:rPr>
        <w:t>a</w:t>
      </w:r>
      <w:r w:rsidRPr="58CBBC3B">
        <w:rPr>
          <w:rFonts w:ascii="Times New Roman" w:eastAsia="Times New Roman" w:hAnsi="Times New Roman" w:cs="Times New Roman"/>
          <w:sz w:val="24"/>
          <w:szCs w:val="24"/>
        </w:rPr>
        <w:t>;</w:t>
      </w:r>
    </w:p>
    <w:p w14:paraId="3C40B629" w14:textId="3CB087E3" w:rsidR="7F270B69" w:rsidRPr="007C62AB" w:rsidRDefault="7F270B69" w:rsidP="00DA65B1">
      <w:pPr>
        <w:pStyle w:val="Sarakstarindkopa"/>
        <w:numPr>
          <w:ilvl w:val="0"/>
          <w:numId w:val="4"/>
        </w:numPr>
        <w:spacing w:before="0" w:after="0" w:line="360" w:lineRule="auto"/>
        <w:ind w:left="0" w:firstLine="703"/>
        <w:jc w:val="both"/>
        <w:rPr>
          <w:rFonts w:ascii="Times New Roman" w:eastAsia="Times New Roman" w:hAnsi="Times New Roman" w:cs="Times New Roman"/>
          <w:sz w:val="24"/>
          <w:szCs w:val="24"/>
        </w:rPr>
      </w:pPr>
      <w:r w:rsidRPr="2375B435">
        <w:rPr>
          <w:rFonts w:ascii="Times New Roman" w:eastAsia="Times New Roman" w:hAnsi="Times New Roman" w:cs="Times New Roman"/>
          <w:sz w:val="24"/>
          <w:szCs w:val="24"/>
        </w:rPr>
        <w:t xml:space="preserve">novērtējuma par ietekmi uz datu aizsardzību prakses īstenošanā Latvijā, skaidrojot, kā šie novērtējumi tiek veikti un kam ir pienākums tos īstenot. Tika prezentētas </w:t>
      </w:r>
      <w:r w:rsidR="005D29B8">
        <w:rPr>
          <w:rFonts w:ascii="Times New Roman" w:eastAsia="Times New Roman" w:hAnsi="Times New Roman" w:cs="Times New Roman"/>
          <w:sz w:val="24"/>
          <w:szCs w:val="24"/>
        </w:rPr>
        <w:t xml:space="preserve">arī </w:t>
      </w:r>
      <w:r w:rsidRPr="2375B435">
        <w:rPr>
          <w:rFonts w:ascii="Times New Roman" w:eastAsia="Times New Roman" w:hAnsi="Times New Roman" w:cs="Times New Roman"/>
          <w:sz w:val="24"/>
          <w:szCs w:val="24"/>
        </w:rPr>
        <w:t xml:space="preserve">izstrādātās vadlīnijas. </w:t>
      </w:r>
    </w:p>
    <w:p w14:paraId="39E4DFB6" w14:textId="4CBBA1D1" w:rsidR="6FC25C3F" w:rsidRPr="00773373" w:rsidRDefault="00773373" w:rsidP="002E1D19">
      <w:pPr>
        <w:spacing w:before="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5893921" wp14:editId="1AA6D73C">
            <wp:extent cx="5349240" cy="2937925"/>
            <wp:effectExtent l="0" t="0" r="3810" b="0"/>
            <wp:docPr id="751245241" name="Attēls 4" descr="Attēls, kurā ir apģērbs, persona, cilvēka seja, smaid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245241" name="Attēls 4" descr="Attēls, kurā ir apģērbs, persona, cilvēka seja, smaids&#10;&#10;Mākslīgā intelekta ģenerētais saturs var būt nepareiz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66942" cy="2947647"/>
                    </a:xfrm>
                    <a:prstGeom prst="rect">
                      <a:avLst/>
                    </a:prstGeom>
                  </pic:spPr>
                </pic:pic>
              </a:graphicData>
            </a:graphic>
          </wp:inline>
        </w:drawing>
      </w:r>
    </w:p>
    <w:p w14:paraId="1D3AC036" w14:textId="4AA8ECC2" w:rsidR="7F270B69" w:rsidRDefault="7F270B69" w:rsidP="002E1D19">
      <w:pPr>
        <w:pStyle w:val="Sarakstarindkopa"/>
        <w:spacing w:before="0" w:after="0" w:line="360" w:lineRule="auto"/>
        <w:ind w:left="0" w:firstLine="705"/>
        <w:jc w:val="both"/>
        <w:rPr>
          <w:rFonts w:ascii="Times New Roman" w:eastAsia="Times New Roman" w:hAnsi="Times New Roman" w:cs="Times New Roman"/>
          <w:sz w:val="24"/>
          <w:szCs w:val="24"/>
        </w:rPr>
      </w:pPr>
      <w:r w:rsidRPr="007C62AB">
        <w:rPr>
          <w:rFonts w:ascii="Times New Roman" w:eastAsia="Times New Roman" w:hAnsi="Times New Roman" w:cs="Times New Roman"/>
          <w:sz w:val="24"/>
          <w:szCs w:val="24"/>
        </w:rPr>
        <w:lastRenderedPageBreak/>
        <w:t>Vizīte tika īstenota Eiropas Padomes un Moldovas institūcijas kopīgā projekta ietvaros</w:t>
      </w:r>
      <w:r w:rsidR="007B015D">
        <w:rPr>
          <w:rFonts w:ascii="Times New Roman" w:eastAsia="Times New Roman" w:hAnsi="Times New Roman" w:cs="Times New Roman"/>
          <w:sz w:val="24"/>
          <w:szCs w:val="24"/>
        </w:rPr>
        <w:t>.</w:t>
      </w:r>
    </w:p>
    <w:p w14:paraId="65C5AB3C" w14:textId="77777777" w:rsidR="005712F5" w:rsidRDefault="005712F5" w:rsidP="002E1D19">
      <w:pPr>
        <w:pStyle w:val="Sarakstarindkopa"/>
        <w:spacing w:before="0" w:after="0" w:line="360" w:lineRule="auto"/>
        <w:ind w:left="0" w:firstLine="705"/>
        <w:jc w:val="both"/>
        <w:rPr>
          <w:rFonts w:ascii="Times New Roman" w:eastAsia="Times New Roman" w:hAnsi="Times New Roman" w:cs="Times New Roman"/>
          <w:sz w:val="24"/>
          <w:szCs w:val="24"/>
        </w:rPr>
      </w:pPr>
    </w:p>
    <w:p w14:paraId="1CD760E9" w14:textId="73E41F23" w:rsidR="008A02E4" w:rsidRPr="007B015D" w:rsidRDefault="008A02E4" w:rsidP="002E1D19">
      <w:pPr>
        <w:pStyle w:val="Virsraksts3"/>
        <w:spacing w:before="0"/>
      </w:pPr>
      <w:bookmarkStart w:id="78" w:name="_Toc190371817"/>
      <w:bookmarkStart w:id="79" w:name="_Toc190386895"/>
      <w:r w:rsidRPr="007B015D">
        <w:t>2.6. DATU AIZSARDZĪBAS SPECIĀLISTA INSTITŪTS</w:t>
      </w:r>
      <w:bookmarkEnd w:id="78"/>
      <w:bookmarkEnd w:id="79"/>
    </w:p>
    <w:p w14:paraId="484D530C" w14:textId="6296DB4A" w:rsidR="008A02E4" w:rsidRPr="0098317B" w:rsidRDefault="20873F5E" w:rsidP="002E1D19">
      <w:pPr>
        <w:spacing w:before="0" w:after="0" w:line="360" w:lineRule="auto"/>
        <w:ind w:firstLine="720"/>
        <w:jc w:val="both"/>
        <w:textAlignment w:val="baseline"/>
      </w:pPr>
      <w:r w:rsidRPr="58CBBC3B">
        <w:rPr>
          <w:rFonts w:ascii="Times New Roman" w:eastAsia="Times New Roman" w:hAnsi="Times New Roman" w:cs="Times New Roman"/>
          <w:sz w:val="24"/>
          <w:szCs w:val="24"/>
        </w:rPr>
        <w:t xml:space="preserve"> Datu aizsardzības speciālists ir zinoša persona datu aizsardzības jautājumos, kas ir kā palīgs un atbalsts pārzinim jeb organizācijai. Datu aizsardzības speciālista pienākumus var veikt gan persona, kura ir nokārtojusi Inspekcijas organizētu datu aizsardzības speciālista kvalifikācijas eksāmenu (un iekļauta datu aizsardzības speciālistu sarakstā</w:t>
      </w:r>
      <w:r w:rsidR="007B015D">
        <w:rPr>
          <w:rStyle w:val="Vresatsauce"/>
          <w:rFonts w:ascii="Times New Roman" w:eastAsia="Times New Roman" w:hAnsi="Times New Roman" w:cs="Times New Roman"/>
          <w:sz w:val="24"/>
          <w:szCs w:val="24"/>
        </w:rPr>
        <w:footnoteReference w:id="14"/>
      </w:r>
      <w:r w:rsidRPr="58CBBC3B">
        <w:rPr>
          <w:rFonts w:ascii="Times New Roman" w:eastAsia="Times New Roman" w:hAnsi="Times New Roman" w:cs="Times New Roman"/>
          <w:sz w:val="24"/>
          <w:szCs w:val="24"/>
        </w:rPr>
        <w:t xml:space="preserve">), gan persona, kura šādu eksāmenu nav kārtojusi, bet kurai ir pietiekamas teorētiskās un praktiskās zināšanas datu aizsardzības jomā. Tāpat </w:t>
      </w:r>
      <w:r w:rsidR="00773373">
        <w:rPr>
          <w:rFonts w:ascii="Times New Roman" w:eastAsia="Times New Roman" w:hAnsi="Times New Roman" w:cs="Times New Roman"/>
          <w:sz w:val="24"/>
          <w:szCs w:val="24"/>
        </w:rPr>
        <w:t>par</w:t>
      </w:r>
      <w:r w:rsidR="00773373" w:rsidRPr="58CBBC3B">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datu aizsardzības speciālistu var iecelt gan personu, kas ir pārziņa darbinieks, vienlaikus izvairoties no interešu konflikta rašanās</w:t>
      </w:r>
      <w:r w:rsidR="007B015D">
        <w:rPr>
          <w:rStyle w:val="Vresatsauce"/>
          <w:rFonts w:ascii="Times New Roman" w:eastAsia="Times New Roman" w:hAnsi="Times New Roman" w:cs="Times New Roman"/>
          <w:sz w:val="24"/>
          <w:szCs w:val="24"/>
        </w:rPr>
        <w:footnoteReference w:id="15"/>
      </w:r>
      <w:r w:rsidRPr="58CBBC3B">
        <w:rPr>
          <w:rFonts w:ascii="Times New Roman" w:eastAsia="Times New Roman" w:hAnsi="Times New Roman" w:cs="Times New Roman"/>
          <w:sz w:val="24"/>
          <w:szCs w:val="24"/>
        </w:rPr>
        <w:t>, gan arī tādu, kas norīkots</w:t>
      </w:r>
      <w:r w:rsidR="00AD69D5">
        <w:rPr>
          <w:rFonts w:ascii="Times New Roman" w:eastAsia="Times New Roman" w:hAnsi="Times New Roman" w:cs="Times New Roman"/>
          <w:sz w:val="24"/>
          <w:szCs w:val="24"/>
        </w:rPr>
        <w:t>, noslēdzot</w:t>
      </w:r>
      <w:r w:rsidRPr="58CBBC3B">
        <w:rPr>
          <w:rFonts w:ascii="Times New Roman" w:eastAsia="Times New Roman" w:hAnsi="Times New Roman" w:cs="Times New Roman"/>
          <w:sz w:val="24"/>
          <w:szCs w:val="24"/>
        </w:rPr>
        <w:t xml:space="preserve"> ārpakalpojuma </w:t>
      </w:r>
      <w:r w:rsidR="00AD69D5" w:rsidRPr="58CBBC3B">
        <w:rPr>
          <w:rFonts w:ascii="Times New Roman" w:eastAsia="Times New Roman" w:hAnsi="Times New Roman" w:cs="Times New Roman"/>
          <w:sz w:val="24"/>
          <w:szCs w:val="24"/>
        </w:rPr>
        <w:t>līgum</w:t>
      </w:r>
      <w:r w:rsidR="00AD69D5">
        <w:rPr>
          <w:rFonts w:ascii="Times New Roman" w:eastAsia="Times New Roman" w:hAnsi="Times New Roman" w:cs="Times New Roman"/>
          <w:sz w:val="24"/>
          <w:szCs w:val="24"/>
        </w:rPr>
        <w:t xml:space="preserve">u </w:t>
      </w:r>
      <w:r w:rsidRPr="58CBBC3B">
        <w:rPr>
          <w:rFonts w:ascii="Times New Roman" w:eastAsia="Times New Roman" w:hAnsi="Times New Roman" w:cs="Times New Roman"/>
          <w:sz w:val="24"/>
          <w:szCs w:val="24"/>
        </w:rPr>
        <w:t xml:space="preserve">vai </w:t>
      </w:r>
      <w:r w:rsidR="00AD69D5" w:rsidRPr="58CBBC3B">
        <w:rPr>
          <w:rFonts w:ascii="Times New Roman" w:eastAsia="Times New Roman" w:hAnsi="Times New Roman" w:cs="Times New Roman"/>
          <w:sz w:val="24"/>
          <w:szCs w:val="24"/>
        </w:rPr>
        <w:t>cit</w:t>
      </w:r>
      <w:r w:rsidR="00AD69D5">
        <w:rPr>
          <w:rFonts w:ascii="Times New Roman" w:eastAsia="Times New Roman" w:hAnsi="Times New Roman" w:cs="Times New Roman"/>
          <w:sz w:val="24"/>
          <w:szCs w:val="24"/>
        </w:rPr>
        <w:t>u</w:t>
      </w:r>
      <w:r w:rsidR="00AD69D5" w:rsidRPr="58CBBC3B">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 xml:space="preserve">rakstveida vienošanos. Jāpiemin, ka reizēm iedzīvotāji datu aizsardzības speciālista terminu jauc ar pārzini, respektīvi, ka šī persona ir atbildīga par datu apstrādi. Šis mīts ir </w:t>
      </w:r>
      <w:r w:rsidR="00AD69D5">
        <w:rPr>
          <w:rFonts w:ascii="Times New Roman" w:eastAsia="Times New Roman" w:hAnsi="Times New Roman" w:cs="Times New Roman"/>
          <w:sz w:val="24"/>
          <w:szCs w:val="24"/>
        </w:rPr>
        <w:t>“</w:t>
      </w:r>
      <w:r w:rsidRPr="58CBBC3B">
        <w:rPr>
          <w:rFonts w:ascii="Times New Roman" w:eastAsia="Times New Roman" w:hAnsi="Times New Roman" w:cs="Times New Roman"/>
          <w:sz w:val="24"/>
          <w:szCs w:val="24"/>
        </w:rPr>
        <w:t>apgāžams</w:t>
      </w:r>
      <w:r w:rsidR="00AD69D5">
        <w:rPr>
          <w:rFonts w:ascii="Times New Roman" w:eastAsia="Times New Roman" w:hAnsi="Times New Roman" w:cs="Times New Roman"/>
          <w:sz w:val="24"/>
          <w:szCs w:val="24"/>
        </w:rPr>
        <w:t>”</w:t>
      </w:r>
      <w:r w:rsidRPr="58CBBC3B">
        <w:rPr>
          <w:rFonts w:ascii="Times New Roman" w:eastAsia="Times New Roman" w:hAnsi="Times New Roman" w:cs="Times New Roman"/>
          <w:sz w:val="24"/>
          <w:szCs w:val="24"/>
        </w:rPr>
        <w:t xml:space="preserve">, jo datu aizsardzības speciālists tieši neatbild par datu apstrādi, bet ir neatkarīga persona datu aizsardzības jautājumos un var analizēt apstrādes likumību un izteikt priekšlikumus pārzinim, kurš galu galā </w:t>
      </w:r>
      <w:r w:rsidR="00AD69D5">
        <w:rPr>
          <w:rFonts w:ascii="Times New Roman" w:eastAsia="Times New Roman" w:hAnsi="Times New Roman" w:cs="Times New Roman"/>
          <w:sz w:val="24"/>
          <w:szCs w:val="24"/>
        </w:rPr>
        <w:t xml:space="preserve">par šo atbild. </w:t>
      </w:r>
    </w:p>
    <w:p w14:paraId="7B7D589C" w14:textId="4B20459F" w:rsidR="008A02E4" w:rsidRPr="0098317B" w:rsidRDefault="00AD69D5" w:rsidP="002E1D19">
      <w:pPr>
        <w:spacing w:before="0" w:after="0" w:line="36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to</w:t>
      </w:r>
      <w:r w:rsidR="20873F5E" w:rsidRPr="58CBBC3B">
        <w:rPr>
          <w:rFonts w:ascii="Times New Roman" w:eastAsia="Times New Roman" w:hAnsi="Times New Roman" w:cs="Times New Roman"/>
          <w:sz w:val="24"/>
          <w:szCs w:val="24"/>
        </w:rPr>
        <w:t xml:space="preserve">, ka par datu aizsardzības speciālistu </w:t>
      </w:r>
      <w:r>
        <w:rPr>
          <w:rFonts w:ascii="Times New Roman" w:eastAsia="Times New Roman" w:hAnsi="Times New Roman" w:cs="Times New Roman"/>
          <w:sz w:val="24"/>
          <w:szCs w:val="24"/>
        </w:rPr>
        <w:t>var strādāt</w:t>
      </w:r>
      <w:r w:rsidR="20873F5E" w:rsidRPr="58CBBC3B">
        <w:rPr>
          <w:rFonts w:ascii="Times New Roman" w:eastAsia="Times New Roman" w:hAnsi="Times New Roman" w:cs="Times New Roman"/>
          <w:sz w:val="24"/>
          <w:szCs w:val="24"/>
        </w:rPr>
        <w:t xml:space="preserve"> persona, kura nokārtojusi Inspekcijas organizēto datu aizsardzības speciālista kvalifikācijas eksāmenu, Inspekcija 2024.</w:t>
      </w:r>
      <w:r w:rsidR="00E3126F">
        <w:rPr>
          <w:rFonts w:ascii="Times New Roman" w:eastAsia="Times New Roman" w:hAnsi="Times New Roman" w:cs="Times New Roman"/>
          <w:sz w:val="24"/>
          <w:szCs w:val="24"/>
        </w:rPr>
        <w:t> </w:t>
      </w:r>
      <w:r w:rsidR="20873F5E" w:rsidRPr="58CBBC3B">
        <w:rPr>
          <w:rFonts w:ascii="Times New Roman" w:eastAsia="Times New Roman" w:hAnsi="Times New Roman" w:cs="Times New Roman"/>
          <w:sz w:val="24"/>
          <w:szCs w:val="24"/>
        </w:rPr>
        <w:t>gadā organizēja trīs šādus eksāmenus. Šajos eksāmenos piedalījās kopā 36 dalībnieki</w:t>
      </w:r>
      <w:r>
        <w:rPr>
          <w:rFonts w:ascii="Times New Roman" w:eastAsia="Times New Roman" w:hAnsi="Times New Roman" w:cs="Times New Roman"/>
          <w:sz w:val="24"/>
          <w:szCs w:val="24"/>
        </w:rPr>
        <w:t>,</w:t>
      </w:r>
      <w:r w:rsidR="20873F5E" w:rsidRPr="58CBBC3B">
        <w:rPr>
          <w:rFonts w:ascii="Times New Roman" w:eastAsia="Times New Roman" w:hAnsi="Times New Roman" w:cs="Times New Roman"/>
          <w:sz w:val="24"/>
          <w:szCs w:val="24"/>
        </w:rPr>
        <w:t xml:space="preserve"> un 19 no tiem eksāmenu nokārtoja sekmīgi</w:t>
      </w:r>
      <w:r w:rsidR="009E04DD">
        <w:rPr>
          <w:rFonts w:ascii="Times New Roman" w:eastAsia="Times New Roman" w:hAnsi="Times New Roman" w:cs="Times New Roman"/>
          <w:sz w:val="24"/>
          <w:szCs w:val="24"/>
        </w:rPr>
        <w:t xml:space="preserve">, līdz ar to </w:t>
      </w:r>
      <w:r w:rsidR="20873F5E" w:rsidRPr="58CBBC3B">
        <w:rPr>
          <w:rFonts w:ascii="Times New Roman" w:eastAsia="Times New Roman" w:hAnsi="Times New Roman" w:cs="Times New Roman"/>
          <w:sz w:val="24"/>
          <w:szCs w:val="24"/>
        </w:rPr>
        <w:t>ziņas par tiem tika iekļautas publiskajā datu aizsardzības speciālistu sarakstā. Turpinot 2023.</w:t>
      </w:r>
      <w:r w:rsidR="00B9225D">
        <w:rPr>
          <w:rFonts w:ascii="Times New Roman" w:eastAsia="Times New Roman" w:hAnsi="Times New Roman" w:cs="Times New Roman"/>
          <w:sz w:val="24"/>
          <w:szCs w:val="24"/>
        </w:rPr>
        <w:t> </w:t>
      </w:r>
      <w:r w:rsidR="20873F5E" w:rsidRPr="58CBBC3B">
        <w:rPr>
          <w:rFonts w:ascii="Times New Roman" w:eastAsia="Times New Roman" w:hAnsi="Times New Roman" w:cs="Times New Roman"/>
          <w:sz w:val="24"/>
          <w:szCs w:val="24"/>
        </w:rPr>
        <w:t>gadā iesākto praksi, arī 2024.</w:t>
      </w:r>
      <w:r w:rsidR="007B015D">
        <w:rPr>
          <w:rFonts w:ascii="Times New Roman" w:eastAsia="Times New Roman" w:hAnsi="Times New Roman" w:cs="Times New Roman"/>
          <w:sz w:val="24"/>
          <w:szCs w:val="24"/>
        </w:rPr>
        <w:t> </w:t>
      </w:r>
      <w:r w:rsidR="20873F5E" w:rsidRPr="58CBBC3B">
        <w:rPr>
          <w:rFonts w:ascii="Times New Roman" w:eastAsia="Times New Roman" w:hAnsi="Times New Roman" w:cs="Times New Roman"/>
          <w:sz w:val="24"/>
          <w:szCs w:val="24"/>
        </w:rPr>
        <w:t>gadā pēc katra eksāmena norises un pirms eksāmena rezultātu izsūtīšanas, lai neietekmētu viedokli, tika veikta eksāmena dalībnieku aptauja, lai noskaidrotu viedokli par eksāmena organizatorisko un saturisko kvalitāti. Kopumā eksāmenu dalībnieki norāda, ka eksāmens organizēts veiksmīgi, taču atsevišķi dalībnieki vērsuši uzmanību uz nepieciešamību izmainīt eksāmena saturu un eksāmena daļu ilgumu. Tomēr lielākā daļa iebildumu nav īstenojami, jo šī zināšanu pārbaude tiek organizēta atbilstoši Ministru kabineta 2020. gada 6.</w:t>
      </w:r>
      <w:r w:rsidR="007B015D">
        <w:rPr>
          <w:rFonts w:ascii="Times New Roman" w:eastAsia="Times New Roman" w:hAnsi="Times New Roman" w:cs="Times New Roman"/>
          <w:sz w:val="24"/>
          <w:szCs w:val="24"/>
        </w:rPr>
        <w:t> </w:t>
      </w:r>
      <w:r w:rsidR="20873F5E" w:rsidRPr="58CBBC3B">
        <w:rPr>
          <w:rFonts w:ascii="Times New Roman" w:eastAsia="Times New Roman" w:hAnsi="Times New Roman" w:cs="Times New Roman"/>
          <w:sz w:val="24"/>
          <w:szCs w:val="24"/>
        </w:rPr>
        <w:t xml:space="preserve"> oktobra noteikumos Nr. 620 “Datu aizsardzības speciālista kvalifikācijas noteikumi” iekļautajām norādēm.</w:t>
      </w:r>
    </w:p>
    <w:p w14:paraId="26D0F493" w14:textId="69E5EAF1" w:rsidR="008A02E4" w:rsidRPr="0098317B" w:rsidRDefault="20873F5E" w:rsidP="002E1D19">
      <w:pPr>
        <w:spacing w:before="0" w:after="0" w:line="360" w:lineRule="auto"/>
        <w:ind w:firstLine="720"/>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Pārzinim pēc datu aizsardzības speciālista iecelšanas, maiņas un atsaukšanas</w:t>
      </w:r>
      <w:r w:rsidR="009E04DD">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ir jāpaziņo ieceltā speciālista kontaktinformācija Inspekcijai</w:t>
      </w:r>
      <w:r w:rsidR="007B015D">
        <w:rPr>
          <w:rStyle w:val="Vresatsauce"/>
          <w:rFonts w:ascii="Times New Roman" w:eastAsia="Times New Roman" w:hAnsi="Times New Roman" w:cs="Times New Roman"/>
          <w:sz w:val="24"/>
          <w:szCs w:val="24"/>
        </w:rPr>
        <w:footnoteReference w:id="16"/>
      </w:r>
      <w:r w:rsidR="00E3126F">
        <w:rPr>
          <w:rFonts w:ascii="Times New Roman" w:eastAsia="Times New Roman" w:hAnsi="Times New Roman" w:cs="Times New Roman"/>
          <w:sz w:val="24"/>
          <w:szCs w:val="24"/>
        </w:rPr>
        <w:t>.</w:t>
      </w:r>
      <w:r w:rsidRPr="58CBBC3B">
        <w:rPr>
          <w:rFonts w:ascii="Times New Roman" w:eastAsia="Times New Roman" w:hAnsi="Times New Roman" w:cs="Times New Roman"/>
          <w:sz w:val="24"/>
          <w:szCs w:val="24"/>
        </w:rPr>
        <w:t xml:space="preserve"> </w:t>
      </w:r>
      <w:r w:rsidR="662CE5C8" w:rsidRPr="58CBBC3B">
        <w:rPr>
          <w:rFonts w:ascii="Times New Roman" w:eastAsia="Times New Roman" w:hAnsi="Times New Roman" w:cs="Times New Roman"/>
          <w:sz w:val="24"/>
          <w:szCs w:val="24"/>
        </w:rPr>
        <w:t>I</w:t>
      </w:r>
      <w:r w:rsidRPr="58CBBC3B">
        <w:rPr>
          <w:rFonts w:ascii="Times New Roman" w:eastAsia="Times New Roman" w:hAnsi="Times New Roman" w:cs="Times New Roman"/>
          <w:sz w:val="24"/>
          <w:szCs w:val="24"/>
        </w:rPr>
        <w:t xml:space="preserve">nspekcija ir izveidojusi speciālas </w:t>
      </w:r>
      <w:hyperlink r:id="rId45" w:history="1">
        <w:r w:rsidRPr="00460659">
          <w:rPr>
            <w:rStyle w:val="Hipersaite"/>
            <w:rFonts w:ascii="Times New Roman" w:eastAsia="Times New Roman" w:hAnsi="Times New Roman" w:cs="Times New Roman"/>
            <w:color w:val="000000" w:themeColor="text1"/>
            <w:sz w:val="24"/>
            <w:szCs w:val="24"/>
            <w:u w:val="none"/>
          </w:rPr>
          <w:t>veidlapas</w:t>
        </w:r>
      </w:hyperlink>
      <w:r w:rsidRPr="009F3968">
        <w:rPr>
          <w:rFonts w:ascii="Times New Roman" w:eastAsia="Times New Roman" w:hAnsi="Times New Roman" w:cs="Times New Roman"/>
          <w:color w:val="000000" w:themeColor="text1"/>
          <w:sz w:val="24"/>
          <w:szCs w:val="24"/>
        </w:rPr>
        <w:t xml:space="preserve">, lai atvieglotu šīs darbības. Ievērojot, ka reizēm pārziņi aizmirst paziņot minēto informāciju vai informāciju Inspekcijai </w:t>
      </w:r>
      <w:proofErr w:type="spellStart"/>
      <w:r w:rsidRPr="009F3968">
        <w:rPr>
          <w:rFonts w:ascii="Times New Roman" w:eastAsia="Times New Roman" w:hAnsi="Times New Roman" w:cs="Times New Roman"/>
          <w:color w:val="000000" w:themeColor="text1"/>
          <w:sz w:val="24"/>
          <w:szCs w:val="24"/>
        </w:rPr>
        <w:t>iesūta</w:t>
      </w:r>
      <w:proofErr w:type="spellEnd"/>
      <w:r w:rsidRPr="009F3968">
        <w:rPr>
          <w:rFonts w:ascii="Times New Roman" w:eastAsia="Times New Roman" w:hAnsi="Times New Roman" w:cs="Times New Roman"/>
          <w:color w:val="000000" w:themeColor="text1"/>
          <w:sz w:val="24"/>
          <w:szCs w:val="24"/>
        </w:rPr>
        <w:t xml:space="preserve"> pats datu aizsardzības speciālists, Inspekcija sagatavoja skaidrojošo rakstu “</w:t>
      </w:r>
      <w:hyperlink r:id="rId46" w:history="1">
        <w:r w:rsidRPr="00460659">
          <w:rPr>
            <w:rStyle w:val="Hipersaite"/>
            <w:rFonts w:ascii="Times New Roman" w:eastAsia="Times New Roman" w:hAnsi="Times New Roman" w:cs="Times New Roman"/>
            <w:color w:val="000000" w:themeColor="text1"/>
            <w:sz w:val="24"/>
            <w:szCs w:val="24"/>
            <w:u w:val="none"/>
          </w:rPr>
          <w:t>Kas jādara pēc datu aizsardzības speciālista iecelšanas</w:t>
        </w:r>
      </w:hyperlink>
      <w:r w:rsidRPr="009F3968">
        <w:rPr>
          <w:rFonts w:ascii="Times New Roman" w:eastAsia="Times New Roman" w:hAnsi="Times New Roman" w:cs="Times New Roman"/>
          <w:color w:val="000000" w:themeColor="text1"/>
          <w:sz w:val="24"/>
          <w:szCs w:val="24"/>
        </w:rPr>
        <w:t xml:space="preserve">”. Nav apstiprināma korelācija, tomēr manīts, ka pēc šī skaidrojuma publicēšanas īsā laikposmā </w:t>
      </w:r>
      <w:r w:rsidRPr="58CBBC3B">
        <w:rPr>
          <w:rFonts w:ascii="Times New Roman" w:eastAsia="Times New Roman" w:hAnsi="Times New Roman" w:cs="Times New Roman"/>
          <w:sz w:val="24"/>
          <w:szCs w:val="24"/>
        </w:rPr>
        <w:t xml:space="preserve">Inspekcija saņēma ievērojami vairāk informācijas no pārziņiem par to ieceltajiem speciālistiem, nekā iepriekš vidēji tādā laika periodā. </w:t>
      </w:r>
    </w:p>
    <w:p w14:paraId="23F6294A" w14:textId="1C949D2D" w:rsidR="008A02E4" w:rsidRPr="0098317B" w:rsidRDefault="20873F5E" w:rsidP="002E1D19">
      <w:pPr>
        <w:spacing w:before="0" w:after="0" w:line="360" w:lineRule="auto"/>
        <w:ind w:firstLine="720"/>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2024.</w:t>
      </w:r>
      <w:r w:rsidR="00B9225D">
        <w:rPr>
          <w:rFonts w:ascii="Times New Roman" w:eastAsia="Times New Roman" w:hAnsi="Times New Roman" w:cs="Times New Roman"/>
          <w:sz w:val="24"/>
          <w:szCs w:val="24"/>
        </w:rPr>
        <w:t> </w:t>
      </w:r>
      <w:r w:rsidRPr="58CBBC3B">
        <w:rPr>
          <w:rFonts w:ascii="Times New Roman" w:eastAsia="Times New Roman" w:hAnsi="Times New Roman" w:cs="Times New Roman"/>
          <w:sz w:val="24"/>
          <w:szCs w:val="24"/>
        </w:rPr>
        <w:t>gadā 46 publiskā sektora iestādes un 108 privāto tiesību juridiskā persona paziņojusi par 154 datu aizsardzības speciālistu iecelšanu vai maiņu. Atsevišķos gadījumos viens pārzinis iecēlis vairāk nekā vienu datu aizsardzības speciālistu. No ieceltajiem speciālistiem 116 uz to iecelšanas brīdi</w:t>
      </w:r>
      <w:r w:rsidR="009E04DD">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ir iekļauti Inspekcijas publiskajā datu aizsardzības speciālistu sarakstā. Informāciju par datu aizsardzības speciālista iecelšanu vai maiņu Inspekcijai iesniedz arī uzņēmumi, kuri nav reģistrēti Latvijā, tomēr to klienti un datu subjekti var būt Latvijas rezidenti.</w:t>
      </w:r>
    </w:p>
    <w:p w14:paraId="0D5F6FC6" w14:textId="1097C6BA" w:rsidR="008A02E4" w:rsidRPr="0098317B" w:rsidRDefault="20873F5E" w:rsidP="002E1D19">
      <w:pPr>
        <w:spacing w:before="0" w:after="0" w:line="360" w:lineRule="auto"/>
        <w:ind w:firstLine="720"/>
        <w:jc w:val="both"/>
        <w:textAlignment w:val="baseline"/>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Ievērojot, ka Fizisko personu datu apstrādes likuma Pārejas noteikumu 5.</w:t>
      </w:r>
      <w:r w:rsidR="00B9225D">
        <w:rPr>
          <w:rFonts w:ascii="Times New Roman" w:eastAsia="Times New Roman" w:hAnsi="Times New Roman" w:cs="Times New Roman"/>
          <w:sz w:val="24"/>
          <w:szCs w:val="24"/>
        </w:rPr>
        <w:t> </w:t>
      </w:r>
      <w:r w:rsidRPr="58CBBC3B">
        <w:rPr>
          <w:rFonts w:ascii="Times New Roman" w:eastAsia="Times New Roman" w:hAnsi="Times New Roman" w:cs="Times New Roman"/>
          <w:sz w:val="24"/>
          <w:szCs w:val="24"/>
        </w:rPr>
        <w:t xml:space="preserve">punktā noteikts, ka </w:t>
      </w:r>
      <w:r w:rsidRPr="58CBBC3B">
        <w:rPr>
          <w:rFonts w:ascii="Times New Roman" w:eastAsia="Times New Roman" w:hAnsi="Times New Roman" w:cs="Times New Roman"/>
          <w:i/>
          <w:iCs/>
          <w:sz w:val="24"/>
          <w:szCs w:val="24"/>
        </w:rPr>
        <w:t xml:space="preserve">Ministru kabinets līdz 2024. gada 1. jūnijam izvērtē šajā likumā ietvertā regulējuma par datu aizsardzības speciālista kvalifikācijas eksāmena lietderību un iesniedz Saeimai </w:t>
      </w:r>
      <w:proofErr w:type="spellStart"/>
      <w:r w:rsidRPr="58CBBC3B">
        <w:rPr>
          <w:rFonts w:ascii="Times New Roman" w:eastAsia="Times New Roman" w:hAnsi="Times New Roman" w:cs="Times New Roman"/>
          <w:i/>
          <w:iCs/>
          <w:sz w:val="24"/>
          <w:szCs w:val="24"/>
        </w:rPr>
        <w:t>izvērtējumu</w:t>
      </w:r>
      <w:proofErr w:type="spellEnd"/>
      <w:r w:rsidRPr="58CBBC3B">
        <w:rPr>
          <w:rFonts w:ascii="Times New Roman" w:eastAsia="Times New Roman" w:hAnsi="Times New Roman" w:cs="Times New Roman"/>
          <w:i/>
          <w:iCs/>
          <w:sz w:val="24"/>
          <w:szCs w:val="24"/>
        </w:rPr>
        <w:t xml:space="preserve"> par iespēju atteikties no šā eksāmena</w:t>
      </w:r>
      <w:r w:rsidRPr="58CBBC3B">
        <w:rPr>
          <w:rFonts w:ascii="Times New Roman" w:eastAsia="Times New Roman" w:hAnsi="Times New Roman" w:cs="Times New Roman"/>
          <w:sz w:val="24"/>
          <w:szCs w:val="24"/>
        </w:rPr>
        <w:t>, Inspekcija pēc Tieslietu ministrijas</w:t>
      </w:r>
      <w:r w:rsidR="00460659">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 xml:space="preserve">pieprasījuma sniedza savu, statistikā un pieredzē balstītu, pamatotu viedokli par minētā eksāmena organizēšanas nepieciešamību. </w:t>
      </w:r>
      <w:r w:rsidR="00F03C05">
        <w:rPr>
          <w:rFonts w:ascii="Times New Roman" w:eastAsia="Times New Roman" w:hAnsi="Times New Roman" w:cs="Times New Roman"/>
          <w:sz w:val="24"/>
          <w:szCs w:val="24"/>
        </w:rPr>
        <w:t>I</w:t>
      </w:r>
      <w:r w:rsidRPr="58CBBC3B">
        <w:rPr>
          <w:rFonts w:ascii="Times New Roman" w:eastAsia="Times New Roman" w:hAnsi="Times New Roman" w:cs="Times New Roman"/>
          <w:sz w:val="24"/>
          <w:szCs w:val="24"/>
        </w:rPr>
        <w:t>zmaiņ</w:t>
      </w:r>
      <w:r w:rsidR="00F03C05">
        <w:rPr>
          <w:rFonts w:ascii="Times New Roman" w:eastAsia="Times New Roman" w:hAnsi="Times New Roman" w:cs="Times New Roman"/>
          <w:sz w:val="24"/>
          <w:szCs w:val="24"/>
        </w:rPr>
        <w:t>as</w:t>
      </w:r>
      <w:r w:rsidRPr="58CBBC3B">
        <w:rPr>
          <w:rFonts w:ascii="Times New Roman" w:eastAsia="Times New Roman" w:hAnsi="Times New Roman" w:cs="Times New Roman"/>
          <w:sz w:val="24"/>
          <w:szCs w:val="24"/>
        </w:rPr>
        <w:t xml:space="preserve"> normatīvajā regulējumā attiecībā uz eksāmena organizēšanu</w:t>
      </w:r>
      <w:r w:rsidR="00F03C05">
        <w:rPr>
          <w:rFonts w:ascii="Times New Roman" w:eastAsia="Times New Roman" w:hAnsi="Times New Roman" w:cs="Times New Roman"/>
          <w:sz w:val="24"/>
          <w:szCs w:val="24"/>
        </w:rPr>
        <w:t xml:space="preserve"> netika ierosinātas</w:t>
      </w:r>
      <w:r w:rsidRPr="58CBBC3B">
        <w:rPr>
          <w:rFonts w:ascii="Times New Roman" w:eastAsia="Times New Roman" w:hAnsi="Times New Roman" w:cs="Times New Roman"/>
          <w:sz w:val="24"/>
          <w:szCs w:val="24"/>
        </w:rPr>
        <w:t>.</w:t>
      </w:r>
    </w:p>
    <w:p w14:paraId="1133FA8C" w14:textId="7970FD88" w:rsidR="008A02E4" w:rsidRPr="0098317B" w:rsidRDefault="008A02E4" w:rsidP="00DA65B1">
      <w:pPr>
        <w:pStyle w:val="paragraph"/>
        <w:spacing w:before="0" w:beforeAutospacing="0" w:after="0" w:afterAutospacing="0" w:line="360" w:lineRule="auto"/>
        <w:jc w:val="both"/>
        <w:textAlignment w:val="baseline"/>
        <w:rPr>
          <w:rStyle w:val="normaltextrun"/>
          <w:rFonts w:eastAsiaTheme="majorEastAsia"/>
        </w:rPr>
      </w:pPr>
    </w:p>
    <w:p w14:paraId="3B108E9F" w14:textId="6760F068" w:rsidR="00962BE5" w:rsidRPr="00F440DA" w:rsidRDefault="00962BE5" w:rsidP="002E1D19">
      <w:pPr>
        <w:pStyle w:val="Virsraksts3"/>
        <w:spacing w:before="0"/>
      </w:pPr>
      <w:bookmarkStart w:id="80" w:name="_Toc190371818"/>
      <w:bookmarkStart w:id="81" w:name="_Toc190386896"/>
      <w:r w:rsidRPr="00F440DA">
        <w:t>2.7. KREDĪTINFORMĀCIJAS BIROJU DARBĪBAS UZRAUDZĪBA</w:t>
      </w:r>
      <w:bookmarkEnd w:id="80"/>
      <w:bookmarkEnd w:id="81"/>
    </w:p>
    <w:p w14:paraId="053C4973" w14:textId="508EDB39" w:rsidR="00962BE5" w:rsidRDefault="00962BE5" w:rsidP="00DA65B1">
      <w:pPr>
        <w:pStyle w:val="paragraph"/>
        <w:spacing w:before="0" w:beforeAutospacing="0" w:after="0" w:afterAutospacing="0" w:line="360" w:lineRule="auto"/>
        <w:ind w:firstLine="705"/>
        <w:jc w:val="both"/>
        <w:textAlignment w:val="baseline"/>
        <w:rPr>
          <w:rFonts w:ascii="Segoe UI" w:hAnsi="Segoe UI" w:cs="Segoe UI"/>
          <w:sz w:val="18"/>
          <w:szCs w:val="18"/>
        </w:rPr>
      </w:pPr>
      <w:r w:rsidRPr="58CBBC3B">
        <w:rPr>
          <w:rStyle w:val="normaltextrun"/>
        </w:rPr>
        <w:t xml:space="preserve">Ievērojot </w:t>
      </w:r>
      <w:proofErr w:type="spellStart"/>
      <w:r w:rsidRPr="58CBBC3B">
        <w:rPr>
          <w:rStyle w:val="normaltextrun"/>
        </w:rPr>
        <w:t>Kredītinformācijas</w:t>
      </w:r>
      <w:proofErr w:type="spellEnd"/>
      <w:r w:rsidRPr="58CBBC3B">
        <w:rPr>
          <w:rStyle w:val="normaltextrun"/>
        </w:rPr>
        <w:t xml:space="preserve"> biroju likumā un Ministru kabineta 2015. gada 2.jūnija noteikumos Nr. 267 “</w:t>
      </w:r>
      <w:proofErr w:type="spellStart"/>
      <w:r w:rsidRPr="58CBBC3B">
        <w:rPr>
          <w:rStyle w:val="normaltextrun"/>
        </w:rPr>
        <w:t>Kredītinformācijas</w:t>
      </w:r>
      <w:proofErr w:type="spellEnd"/>
      <w:r w:rsidRPr="58CBBC3B">
        <w:rPr>
          <w:rStyle w:val="normaltextrun"/>
        </w:rPr>
        <w:t xml:space="preserve"> biroju licencēšanas un uzraudzības noteikumi” noteikto kārtību, Latvijā ir reģistrēti divi </w:t>
      </w:r>
      <w:proofErr w:type="spellStart"/>
      <w:r w:rsidRPr="58CBBC3B">
        <w:rPr>
          <w:rStyle w:val="normaltextrun"/>
        </w:rPr>
        <w:t>kredītinformācijas</w:t>
      </w:r>
      <w:proofErr w:type="spellEnd"/>
      <w:r w:rsidRPr="58CBBC3B">
        <w:rPr>
          <w:rStyle w:val="normaltextrun"/>
        </w:rPr>
        <w:t xml:space="preserve"> biroji – akciju sabiedrība “</w:t>
      </w:r>
      <w:proofErr w:type="spellStart"/>
      <w:r w:rsidRPr="58CBBC3B">
        <w:rPr>
          <w:rStyle w:val="normaltextrun"/>
        </w:rPr>
        <w:t>Kredītinformācijas</w:t>
      </w:r>
      <w:proofErr w:type="spellEnd"/>
      <w:r w:rsidRPr="58CBBC3B">
        <w:rPr>
          <w:rStyle w:val="normaltextrun"/>
        </w:rPr>
        <w:t xml:space="preserve"> birojs” un akciju sabiedrība “CREFO birojs”. </w:t>
      </w:r>
      <w:proofErr w:type="spellStart"/>
      <w:r w:rsidRPr="58CBBC3B">
        <w:rPr>
          <w:rStyle w:val="normaltextrun"/>
        </w:rPr>
        <w:t>Kredītinformācijas</w:t>
      </w:r>
      <w:proofErr w:type="spellEnd"/>
      <w:r w:rsidRPr="58CBBC3B">
        <w:rPr>
          <w:rStyle w:val="normaltextrun"/>
        </w:rPr>
        <w:t xml:space="preserve"> biroju likumā noteiktais darbības mērķis ir dot ieguldījumu atbildīgas kreditēšanas un atbildīgas un godprātīgas aizņemšanās veicināšanā, sekmējot personu </w:t>
      </w:r>
      <w:proofErr w:type="spellStart"/>
      <w:r w:rsidRPr="58CBBC3B">
        <w:rPr>
          <w:rStyle w:val="normaltextrun"/>
        </w:rPr>
        <w:t>kredītvēstures</w:t>
      </w:r>
      <w:proofErr w:type="spellEnd"/>
      <w:r w:rsidRPr="58CBBC3B">
        <w:rPr>
          <w:rStyle w:val="normaltextrun"/>
        </w:rPr>
        <w:t xml:space="preserve"> veidošanos, kā arī nodrošināt fizisko personu tiesību aizsardzību, lai, vērtējot kredītspēju, būtu pieejama un tiktu izmantota patiesa un pilnīga informācija. </w:t>
      </w:r>
      <w:proofErr w:type="spellStart"/>
      <w:r w:rsidRPr="58CBBC3B">
        <w:rPr>
          <w:rStyle w:val="normaltextrun"/>
        </w:rPr>
        <w:t>Kredītinformācijas</w:t>
      </w:r>
      <w:proofErr w:type="spellEnd"/>
      <w:r w:rsidRPr="58CBBC3B">
        <w:rPr>
          <w:rStyle w:val="normaltextrun"/>
        </w:rPr>
        <w:t xml:space="preserve"> birojus licencē un to darbību uzrauga Inspekcija. </w:t>
      </w:r>
      <w:r w:rsidR="63772D69" w:rsidRPr="58CBBC3B">
        <w:rPr>
          <w:color w:val="000000" w:themeColor="text1"/>
        </w:rPr>
        <w:t xml:space="preserve"> </w:t>
      </w:r>
      <w:r w:rsidR="003531D7">
        <w:rPr>
          <w:color w:val="000000" w:themeColor="text1"/>
        </w:rPr>
        <w:t>I</w:t>
      </w:r>
      <w:r w:rsidR="63772D69" w:rsidRPr="58CBBC3B">
        <w:rPr>
          <w:color w:val="000000" w:themeColor="text1"/>
        </w:rPr>
        <w:t>nspekcija pēc savas iniciatīvas un</w:t>
      </w:r>
      <w:r w:rsidR="003531D7">
        <w:rPr>
          <w:color w:val="000000" w:themeColor="text1"/>
        </w:rPr>
        <w:t>,</w:t>
      </w:r>
      <w:r w:rsidR="63772D69" w:rsidRPr="58CBBC3B">
        <w:rPr>
          <w:color w:val="000000" w:themeColor="text1"/>
        </w:rPr>
        <w:t xml:space="preserve"> pamatojoties uz AS </w:t>
      </w:r>
      <w:r w:rsidR="003531D7">
        <w:rPr>
          <w:color w:val="000000" w:themeColor="text1"/>
        </w:rPr>
        <w:t>“</w:t>
      </w:r>
      <w:proofErr w:type="spellStart"/>
      <w:r w:rsidR="63772D69" w:rsidRPr="58CBBC3B">
        <w:rPr>
          <w:color w:val="000000" w:themeColor="text1"/>
        </w:rPr>
        <w:t>Kredītinformācijas</w:t>
      </w:r>
      <w:proofErr w:type="spellEnd"/>
      <w:r w:rsidR="63772D69" w:rsidRPr="58CBBC3B">
        <w:rPr>
          <w:color w:val="000000" w:themeColor="text1"/>
        </w:rPr>
        <w:t xml:space="preserve"> birojs</w:t>
      </w:r>
      <w:r w:rsidR="003531D7">
        <w:rPr>
          <w:color w:val="000000" w:themeColor="text1"/>
        </w:rPr>
        <w:t>”</w:t>
      </w:r>
      <w:r w:rsidR="63772D69" w:rsidRPr="58CBBC3B">
        <w:rPr>
          <w:color w:val="000000" w:themeColor="text1"/>
        </w:rPr>
        <w:t xml:space="preserve"> un AS </w:t>
      </w:r>
      <w:r w:rsidR="003531D7">
        <w:rPr>
          <w:color w:val="000000" w:themeColor="text1"/>
        </w:rPr>
        <w:t>“</w:t>
      </w:r>
      <w:r w:rsidR="63772D69" w:rsidRPr="58CBBC3B">
        <w:rPr>
          <w:color w:val="000000" w:themeColor="text1"/>
        </w:rPr>
        <w:t>CREFO Birojs</w:t>
      </w:r>
      <w:r w:rsidR="003531D7">
        <w:rPr>
          <w:color w:val="000000" w:themeColor="text1"/>
        </w:rPr>
        <w:t xml:space="preserve">” </w:t>
      </w:r>
      <w:r w:rsidR="63772D69" w:rsidRPr="58CBBC3B">
        <w:rPr>
          <w:color w:val="000000" w:themeColor="text1"/>
        </w:rPr>
        <w:t xml:space="preserve"> iesniegto audita atskaiti, veica preventīvo </w:t>
      </w:r>
      <w:r w:rsidR="63772D69" w:rsidRPr="58CBBC3B">
        <w:rPr>
          <w:color w:val="000000" w:themeColor="text1"/>
        </w:rPr>
        <w:lastRenderedPageBreak/>
        <w:t xml:space="preserve">pārbaudi attiecībā uz personas datu apstrādes atbilstību </w:t>
      </w:r>
      <w:r w:rsidR="003531D7">
        <w:rPr>
          <w:color w:val="000000" w:themeColor="text1"/>
        </w:rPr>
        <w:t>Datu</w:t>
      </w:r>
      <w:r w:rsidR="63772D69" w:rsidRPr="58CBBC3B">
        <w:rPr>
          <w:color w:val="000000" w:themeColor="text1"/>
        </w:rPr>
        <w:t xml:space="preserve"> regulas un </w:t>
      </w:r>
      <w:proofErr w:type="spellStart"/>
      <w:r w:rsidR="63772D69" w:rsidRPr="58CBBC3B">
        <w:rPr>
          <w:color w:val="000000" w:themeColor="text1"/>
        </w:rPr>
        <w:t>Kredītinformācijas</w:t>
      </w:r>
      <w:proofErr w:type="spellEnd"/>
      <w:r w:rsidR="63772D69" w:rsidRPr="58CBBC3B">
        <w:rPr>
          <w:color w:val="000000" w:themeColor="text1"/>
        </w:rPr>
        <w:t xml:space="preserve"> biroju likuma prasībām. Kopumā šajā pārbaudē neatbilstības Datu regulas un </w:t>
      </w:r>
      <w:proofErr w:type="spellStart"/>
      <w:r w:rsidR="63772D69" w:rsidRPr="58CBBC3B">
        <w:rPr>
          <w:color w:val="000000" w:themeColor="text1"/>
        </w:rPr>
        <w:t>Kredītinformācijas</w:t>
      </w:r>
      <w:proofErr w:type="spellEnd"/>
      <w:r w:rsidR="63772D69" w:rsidRPr="58CBBC3B">
        <w:rPr>
          <w:color w:val="000000" w:themeColor="text1"/>
        </w:rPr>
        <w:t xml:space="preserve"> biroju likuma prasībām netika konstatētas. </w:t>
      </w:r>
      <w:r w:rsidR="63772D69" w:rsidRPr="58CBBC3B">
        <w:t xml:space="preserve"> </w:t>
      </w:r>
      <w:r w:rsidRPr="58CBBC3B">
        <w:rPr>
          <w:rStyle w:val="eop"/>
        </w:rPr>
        <w:t> </w:t>
      </w:r>
    </w:p>
    <w:p w14:paraId="74DA7287" w14:textId="33D05653" w:rsidR="00962BE5" w:rsidRDefault="00962BE5" w:rsidP="00DA65B1">
      <w:pPr>
        <w:pStyle w:val="paragraph"/>
        <w:spacing w:before="0" w:beforeAutospacing="0" w:after="0" w:afterAutospacing="0" w:line="360" w:lineRule="auto"/>
        <w:ind w:firstLine="705"/>
        <w:jc w:val="both"/>
        <w:textAlignment w:val="baseline"/>
        <w:rPr>
          <w:rFonts w:ascii="Segoe UI" w:hAnsi="Segoe UI" w:cs="Segoe UI"/>
          <w:sz w:val="18"/>
          <w:szCs w:val="18"/>
        </w:rPr>
      </w:pPr>
      <w:r>
        <w:rPr>
          <w:rStyle w:val="normaltextrun"/>
        </w:rPr>
        <w:t xml:space="preserve">Gada pārskata periodā Inspekcija sniegusi konsultācijas </w:t>
      </w:r>
      <w:proofErr w:type="spellStart"/>
      <w:r>
        <w:rPr>
          <w:rStyle w:val="normaltextrun"/>
        </w:rPr>
        <w:t>kredītinformācijas</w:t>
      </w:r>
      <w:proofErr w:type="spellEnd"/>
      <w:r>
        <w:rPr>
          <w:rStyle w:val="normaltextrun"/>
        </w:rPr>
        <w:t xml:space="preserve"> biroju pārstāvjiem par </w:t>
      </w:r>
      <w:proofErr w:type="spellStart"/>
      <w:r>
        <w:rPr>
          <w:rStyle w:val="normaltextrun"/>
        </w:rPr>
        <w:t>Kredītinformācijas</w:t>
      </w:r>
      <w:proofErr w:type="spellEnd"/>
      <w:r>
        <w:rPr>
          <w:rStyle w:val="normaltextrun"/>
        </w:rPr>
        <w:t xml:space="preserve"> biroju likuma piemērošanu. Tāpat veikta jaunu padomes locekļu atbilstības novērtēšana, ievērojot Ministru kabineta 2015.</w:t>
      </w:r>
      <w:r w:rsidR="00EA6355">
        <w:rPr>
          <w:rStyle w:val="normaltextrun"/>
        </w:rPr>
        <w:t> </w:t>
      </w:r>
      <w:r>
        <w:rPr>
          <w:rStyle w:val="normaltextrun"/>
        </w:rPr>
        <w:t>gada 2.</w:t>
      </w:r>
      <w:r w:rsidR="00EA6355">
        <w:rPr>
          <w:rStyle w:val="normaltextrun"/>
        </w:rPr>
        <w:t> </w:t>
      </w:r>
      <w:r>
        <w:rPr>
          <w:rStyle w:val="normaltextrun"/>
        </w:rPr>
        <w:t>jūnija noteikumos Nr.</w:t>
      </w:r>
      <w:r w:rsidR="00EA6355">
        <w:rPr>
          <w:rStyle w:val="normaltextrun"/>
        </w:rPr>
        <w:t> </w:t>
      </w:r>
      <w:r>
        <w:rPr>
          <w:rStyle w:val="normaltextrun"/>
        </w:rPr>
        <w:t>267 “</w:t>
      </w:r>
      <w:proofErr w:type="spellStart"/>
      <w:r>
        <w:rPr>
          <w:rStyle w:val="normaltextrun"/>
        </w:rPr>
        <w:t>Kredītinformācijas</w:t>
      </w:r>
      <w:proofErr w:type="spellEnd"/>
      <w:r>
        <w:rPr>
          <w:rStyle w:val="normaltextrun"/>
        </w:rPr>
        <w:t xml:space="preserve"> biroju licencēšanas un uzraudzības noteikumi” noteikto kārtību.</w:t>
      </w:r>
      <w:r>
        <w:rPr>
          <w:rStyle w:val="eop"/>
        </w:rPr>
        <w:t> </w:t>
      </w:r>
    </w:p>
    <w:p w14:paraId="2CEEB988" w14:textId="77777777" w:rsidR="004A06B1" w:rsidRDefault="004A06B1" w:rsidP="00DA65B1">
      <w:pPr>
        <w:pStyle w:val="paragraph"/>
        <w:spacing w:before="0" w:beforeAutospacing="0" w:after="0" w:afterAutospacing="0" w:line="360" w:lineRule="auto"/>
        <w:jc w:val="center"/>
        <w:textAlignment w:val="baseline"/>
        <w:rPr>
          <w:rStyle w:val="normaltextrun"/>
          <w:b/>
          <w:bCs/>
        </w:rPr>
      </w:pPr>
    </w:p>
    <w:p w14:paraId="766B901F" w14:textId="4C5F321E" w:rsidR="002003B9" w:rsidRDefault="002E0E84" w:rsidP="002E1D19">
      <w:pPr>
        <w:pStyle w:val="Virsraksts3"/>
        <w:spacing w:before="0"/>
      </w:pPr>
      <w:bookmarkStart w:id="82" w:name="_Toc190371819"/>
      <w:bookmarkStart w:id="83" w:name="_Toc190386897"/>
      <w:r>
        <w:t>2.8</w:t>
      </w:r>
      <w:r w:rsidR="002003B9">
        <w:t>. KOMUNIKĀCIJA AR SABIEDRĪBU</w:t>
      </w:r>
      <w:bookmarkEnd w:id="82"/>
      <w:bookmarkEnd w:id="83"/>
    </w:p>
    <w:p w14:paraId="0B803C7B" w14:textId="35A3D5C2" w:rsidR="006846E0" w:rsidRDefault="7305C2F6" w:rsidP="002E1D19">
      <w:pPr>
        <w:spacing w:before="0" w:after="0" w:line="360" w:lineRule="auto"/>
        <w:ind w:firstLine="720"/>
        <w:jc w:val="both"/>
        <w:rPr>
          <w:rStyle w:val="normaltextrun"/>
          <w:rFonts w:ascii="Times New Roman" w:hAnsi="Times New Roman" w:cs="Times New Roman"/>
          <w:b/>
          <w:caps/>
          <w:color w:val="A5300F" w:themeColor="accent1"/>
          <w:spacing w:val="15"/>
          <w:sz w:val="24"/>
          <w:szCs w:val="24"/>
        </w:rPr>
      </w:pPr>
      <w:r w:rsidRPr="25E916BB">
        <w:rPr>
          <w:rStyle w:val="normaltextrun"/>
          <w:rFonts w:ascii="Times New Roman" w:hAnsi="Times New Roman" w:cs="Times New Roman"/>
          <w:sz w:val="24"/>
          <w:szCs w:val="24"/>
        </w:rPr>
        <w:t xml:space="preserve">Inspekcijas ikdienas darbā komunikācija ar sabiedrību ir </w:t>
      </w:r>
      <w:r w:rsidR="009E04DD">
        <w:rPr>
          <w:rStyle w:val="normaltextrun"/>
          <w:rFonts w:ascii="Times New Roman" w:hAnsi="Times New Roman" w:cs="Times New Roman"/>
          <w:sz w:val="24"/>
          <w:szCs w:val="24"/>
        </w:rPr>
        <w:t>ļoti svarīga</w:t>
      </w:r>
      <w:r w:rsidRPr="25E916BB">
        <w:rPr>
          <w:rStyle w:val="normaltextrun"/>
          <w:rFonts w:ascii="Times New Roman" w:hAnsi="Times New Roman" w:cs="Times New Roman"/>
          <w:sz w:val="24"/>
          <w:szCs w:val="24"/>
        </w:rPr>
        <w:t xml:space="preserve">, jo, stājoties spēkā Datu regulai, kuras prasību piemērošana uzsākta 2018. gada 25. maijā, Inspekcijas kā uzraudzības iestādes pamatuzdevums ir veicināt sabiedrības izpratni </w:t>
      </w:r>
      <w:r w:rsidR="6839A09F" w:rsidRPr="25E916BB">
        <w:rPr>
          <w:rStyle w:val="normaltextrun"/>
          <w:rFonts w:ascii="Times New Roman" w:hAnsi="Times New Roman" w:cs="Times New Roman"/>
          <w:sz w:val="24"/>
          <w:szCs w:val="24"/>
        </w:rPr>
        <w:t>par personu</w:t>
      </w:r>
      <w:r w:rsidRPr="25E916BB">
        <w:rPr>
          <w:rStyle w:val="normaltextrun"/>
          <w:rFonts w:ascii="Times New Roman" w:hAnsi="Times New Roman" w:cs="Times New Roman"/>
          <w:sz w:val="24"/>
          <w:szCs w:val="24"/>
        </w:rPr>
        <w:t xml:space="preserve"> tiesībām uz privātumu un atbildīgo personu pienākumu nodrošināt atbilstošus tehniskos un organizatoriskos pasākumus, lai ievērotu drošu personas datu apstrādi un aizsardzību</w:t>
      </w:r>
      <w:r w:rsidR="3466B065" w:rsidRPr="25E916BB">
        <w:rPr>
          <w:rStyle w:val="normaltextrun"/>
          <w:rFonts w:ascii="Times New Roman" w:hAnsi="Times New Roman" w:cs="Times New Roman"/>
          <w:sz w:val="24"/>
          <w:szCs w:val="24"/>
        </w:rPr>
        <w:t xml:space="preserve">. </w:t>
      </w:r>
    </w:p>
    <w:p w14:paraId="043CDBB1" w14:textId="7814B507" w:rsidR="009E04DD" w:rsidRDefault="009E04DD" w:rsidP="002E1D19">
      <w:pPr>
        <w:spacing w:before="0" w:after="0" w:line="360" w:lineRule="auto"/>
        <w:jc w:val="both"/>
        <w:rPr>
          <w:rFonts w:cs="Times New Roman"/>
          <w:sz w:val="24"/>
          <w:szCs w:val="24"/>
        </w:rPr>
      </w:pPr>
      <w:r>
        <w:rPr>
          <w:rFonts w:cs="Times New Roman"/>
          <w:noProof/>
          <w:sz w:val="24"/>
          <w:szCs w:val="24"/>
        </w:rPr>
        <w:drawing>
          <wp:inline distT="0" distB="0" distL="0" distR="0" wp14:anchorId="4D71D59D" wp14:editId="3C7DE917">
            <wp:extent cx="5760085" cy="3239770"/>
            <wp:effectExtent l="0" t="0" r="0" b="0"/>
            <wp:docPr id="415331785" name="Attēls 4" descr="Attēls, kurā ir teksts, ekrānuzņēmums, fonts, logotip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31785" name="Attēls 4" descr="Attēls, kurā ir teksts, ekrānuzņēmums, fonts, logotips&#10;&#10;Mākslīgā intelekta ģenerētais saturs var būt nepareiz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14:paraId="60B1A093" w14:textId="77777777" w:rsidR="00A63109" w:rsidRPr="00DF6835" w:rsidRDefault="00A63109" w:rsidP="002E1D19">
      <w:pPr>
        <w:spacing w:before="0" w:after="0" w:line="360" w:lineRule="auto"/>
        <w:jc w:val="both"/>
        <w:rPr>
          <w:rFonts w:cs="Times New Roman"/>
          <w:sz w:val="24"/>
          <w:szCs w:val="24"/>
        </w:rPr>
      </w:pPr>
    </w:p>
    <w:p w14:paraId="1784F8FD" w14:textId="4B79C3C7" w:rsidR="002003B9" w:rsidRDefault="00E85B80" w:rsidP="002E1D19">
      <w:pPr>
        <w:pStyle w:val="Virsraksts4"/>
        <w:spacing w:before="0"/>
        <w:rPr>
          <w:rFonts w:ascii="Segoe UI" w:hAnsi="Segoe UI" w:cs="Segoe UI"/>
          <w:sz w:val="18"/>
          <w:szCs w:val="18"/>
        </w:rPr>
      </w:pPr>
      <w:bookmarkStart w:id="84" w:name="_Toc190386898"/>
      <w:r>
        <w:t>2.8.1.  #DVIskaidro</w:t>
      </w:r>
      <w:bookmarkEnd w:id="84"/>
    </w:p>
    <w:p w14:paraId="6350C1F9" w14:textId="5A345BF2" w:rsidR="002003B9" w:rsidRDefault="5C4D0628" w:rsidP="00DA65B1">
      <w:pPr>
        <w:pStyle w:val="paragraph"/>
        <w:spacing w:before="0" w:beforeAutospacing="0" w:after="0" w:afterAutospacing="0" w:line="360" w:lineRule="auto"/>
        <w:ind w:firstLine="720"/>
        <w:jc w:val="both"/>
        <w:rPr>
          <w:rFonts w:ascii="Segoe UI" w:hAnsi="Segoe UI" w:cs="Segoe UI"/>
          <w:sz w:val="18"/>
          <w:szCs w:val="18"/>
        </w:rPr>
      </w:pPr>
      <w:r w:rsidRPr="25E916BB">
        <w:rPr>
          <w:rStyle w:val="normaltextrun"/>
        </w:rPr>
        <w:t xml:space="preserve">Lai nodrošinātu viegli pieejamu informāciju ikvienam par aktuālajiem jautājumiem datu aizsardzībā, Inspekcija jau </w:t>
      </w:r>
      <w:r w:rsidR="6E906B47" w:rsidRPr="25E916BB">
        <w:rPr>
          <w:rStyle w:val="normaltextrun"/>
        </w:rPr>
        <w:t>ceturto</w:t>
      </w:r>
      <w:r w:rsidRPr="25E916BB">
        <w:rPr>
          <w:rStyle w:val="normaltextrun"/>
        </w:rPr>
        <w:t xml:space="preserve"> gadu īsteno informatīvi skaidrojošu kampaņu #DVIskaidro</w:t>
      </w:r>
      <w:r w:rsidR="1190FF5F" w:rsidRPr="25E916BB">
        <w:rPr>
          <w:rStyle w:val="normaltextrun"/>
        </w:rPr>
        <w:t>.</w:t>
      </w:r>
      <w:r w:rsidRPr="25E916BB">
        <w:rPr>
          <w:rStyle w:val="normaltextrun"/>
        </w:rPr>
        <w:t xml:space="preserve"> </w:t>
      </w:r>
      <w:r w:rsidR="1190FF5F" w:rsidRPr="25E916BB">
        <w:rPr>
          <w:rStyle w:val="normaltextrun"/>
        </w:rPr>
        <w:t>Tās ietvaros</w:t>
      </w:r>
      <w:r w:rsidRPr="25E916BB">
        <w:rPr>
          <w:rStyle w:val="normaltextrun"/>
        </w:rPr>
        <w:t xml:space="preserve"> reizi nedēļā </w:t>
      </w:r>
      <w:r w:rsidR="7F779675" w:rsidRPr="25E916BB">
        <w:rPr>
          <w:rStyle w:val="normaltextrun"/>
        </w:rPr>
        <w:t>top</w:t>
      </w:r>
      <w:r w:rsidRPr="25E916BB">
        <w:rPr>
          <w:rStyle w:val="normaltextrun"/>
        </w:rPr>
        <w:t xml:space="preserve"> skaidrojumi ar ieteikumiem</w:t>
      </w:r>
      <w:r w:rsidR="1190FF5F" w:rsidRPr="25E916BB">
        <w:rPr>
          <w:rStyle w:val="normaltextrun"/>
        </w:rPr>
        <w:t>,</w:t>
      </w:r>
      <w:r w:rsidRPr="25E916BB">
        <w:rPr>
          <w:rStyle w:val="normaltextrun"/>
        </w:rPr>
        <w:t xml:space="preserve"> kā organizācijām (publiskais un privātais sektors) nodrošināt</w:t>
      </w:r>
      <w:r w:rsidR="1190FF5F" w:rsidRPr="25E916BB">
        <w:rPr>
          <w:rStyle w:val="normaltextrun"/>
        </w:rPr>
        <w:t xml:space="preserve"> Datu regulai</w:t>
      </w:r>
      <w:r w:rsidRPr="25E916BB">
        <w:rPr>
          <w:rStyle w:val="normaltextrun"/>
        </w:rPr>
        <w:t xml:space="preserve"> atbilstošu datu apstrādi, savukārt iedzīvotājiem</w:t>
      </w:r>
      <w:r w:rsidR="6ADF2427" w:rsidRPr="25E916BB">
        <w:rPr>
          <w:rStyle w:val="normaltextrun"/>
        </w:rPr>
        <w:t xml:space="preserve"> </w:t>
      </w:r>
      <w:r w:rsidR="1190FF5F" w:rsidRPr="25E916BB">
        <w:rPr>
          <w:rStyle w:val="normaltextrun"/>
        </w:rPr>
        <w:t>-</w:t>
      </w:r>
      <w:r w:rsidRPr="25E916BB">
        <w:rPr>
          <w:rStyle w:val="normaltextrun"/>
        </w:rPr>
        <w:t xml:space="preserve"> </w:t>
      </w:r>
      <w:r w:rsidRPr="25E916BB">
        <w:rPr>
          <w:rStyle w:val="normaltextrun"/>
        </w:rPr>
        <w:lastRenderedPageBreak/>
        <w:t xml:space="preserve">praktiski ieteikumi, kā īstenot savas tiesības. </w:t>
      </w:r>
      <w:r w:rsidR="384A241D" w:rsidRPr="25E916BB">
        <w:rPr>
          <w:rStyle w:val="normaltextrun"/>
        </w:rPr>
        <w:t xml:space="preserve">Izstrādājot </w:t>
      </w:r>
      <w:r w:rsidR="49F135D7" w:rsidRPr="25E916BB">
        <w:rPr>
          <w:rStyle w:val="normaltextrun"/>
        </w:rPr>
        <w:t>šos</w:t>
      </w:r>
      <w:r w:rsidRPr="25E916BB">
        <w:rPr>
          <w:rStyle w:val="normaltextrun"/>
        </w:rPr>
        <w:t xml:space="preserve"> skaidrojumus, Inspekcija ņem vērā konkrētā brīža aktualitātes un </w:t>
      </w:r>
      <w:r w:rsidR="5ABC6FB4" w:rsidRPr="25E916BB">
        <w:rPr>
          <w:rStyle w:val="normaltextrun"/>
        </w:rPr>
        <w:t>jautājumus, kuri saņemti no iedzīvotājiem, uzņēmumiem u.c</w:t>
      </w:r>
      <w:r w:rsidRPr="25E916BB">
        <w:rPr>
          <w:rStyle w:val="normaltextrun"/>
        </w:rPr>
        <w:t>.</w:t>
      </w:r>
      <w:r w:rsidRPr="25E916BB">
        <w:rPr>
          <w:rStyle w:val="eop"/>
        </w:rPr>
        <w:t> </w:t>
      </w:r>
      <w:r w:rsidR="00276B49">
        <w:rPr>
          <w:rStyle w:val="eop"/>
        </w:rPr>
        <w:t xml:space="preserve">Kopumā šīs kampaņas ietvaros </w:t>
      </w:r>
      <w:r w:rsidR="00276B49" w:rsidRPr="00276B49">
        <w:t>2024. gadā ir sagatavoti 54 skaidrojumi.</w:t>
      </w:r>
    </w:p>
    <w:p w14:paraId="25682F18" w14:textId="57C687D6" w:rsidR="00276B49" w:rsidRDefault="34668078" w:rsidP="00A63109">
      <w:pPr>
        <w:pStyle w:val="paragraph"/>
        <w:spacing w:before="0" w:beforeAutospacing="0" w:after="0" w:afterAutospacing="0" w:line="360" w:lineRule="auto"/>
        <w:ind w:firstLine="720"/>
        <w:jc w:val="both"/>
        <w:textAlignment w:val="baseline"/>
        <w:rPr>
          <w:rStyle w:val="eop"/>
        </w:rPr>
      </w:pPr>
      <w:r w:rsidRPr="25E916BB">
        <w:rPr>
          <w:rStyle w:val="normaltextrun"/>
        </w:rPr>
        <w:t xml:space="preserve">Pārskata gadā </w:t>
      </w:r>
      <w:r w:rsidR="00276B49" w:rsidRPr="00276B49">
        <w:t>Inspekcija arī aktīvi sadarboj</w:t>
      </w:r>
      <w:r w:rsidR="00276B49">
        <w:t>ā</w:t>
      </w:r>
      <w:r w:rsidR="00276B49" w:rsidRPr="00276B49">
        <w:t>s ar masu medijiem, sniedzot 58 atbildes par aktuālākajiem jautājumiem datu aizsardzības nozarē. </w:t>
      </w:r>
    </w:p>
    <w:p w14:paraId="05182D9E" w14:textId="77777777" w:rsidR="00E85B80" w:rsidRDefault="00E85B80" w:rsidP="00DA65B1">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082F8C3D" w14:textId="5C98C7D6" w:rsidR="002003B9" w:rsidRPr="00F440DA" w:rsidRDefault="00E85B80" w:rsidP="002E1D19">
      <w:pPr>
        <w:pStyle w:val="Virsraksts4"/>
        <w:spacing w:before="0"/>
      </w:pPr>
      <w:bookmarkStart w:id="85" w:name="_Toc190371820"/>
      <w:bookmarkStart w:id="86" w:name="_Toc190386899"/>
      <w:r>
        <w:t>2.8.2</w:t>
      </w:r>
      <w:r w:rsidR="002003B9">
        <w:t>. SEMINĀRI</w:t>
      </w:r>
      <w:bookmarkEnd w:id="85"/>
      <w:bookmarkEnd w:id="86"/>
    </w:p>
    <w:p w14:paraId="0E322B92" w14:textId="2FD0D59F" w:rsidR="002C1593" w:rsidRDefault="68F4CF62" w:rsidP="00DA65B1">
      <w:pPr>
        <w:pStyle w:val="paragraph"/>
        <w:spacing w:before="0" w:beforeAutospacing="0" w:after="0" w:afterAutospacing="0" w:line="360" w:lineRule="auto"/>
        <w:ind w:firstLine="720"/>
        <w:jc w:val="both"/>
        <w:rPr>
          <w:rStyle w:val="normaltextrun"/>
        </w:rPr>
      </w:pPr>
      <w:r w:rsidRPr="754FCD21">
        <w:rPr>
          <w:rStyle w:val="normaltextrun"/>
        </w:rPr>
        <w:t>Lai sniegtu sabiedrībai informāciju par aktualitātēm datu aizsardzību un atbildētu uz biežāk uzdotajiem jautājumiem, pārskata gadā Inspekcija nodrošināja dalību</w:t>
      </w:r>
      <w:r w:rsidR="7AA7EB41" w:rsidRPr="754FCD21">
        <w:rPr>
          <w:rStyle w:val="normaltextrun"/>
        </w:rPr>
        <w:t xml:space="preserve"> </w:t>
      </w:r>
      <w:r w:rsidR="1856E211" w:rsidRPr="754FCD21">
        <w:rPr>
          <w:rStyle w:val="normaltextrun"/>
        </w:rPr>
        <w:t>26</w:t>
      </w:r>
      <w:r w:rsidR="7AA7EB41" w:rsidRPr="754FCD21">
        <w:rPr>
          <w:rStyle w:val="normaltextrun"/>
        </w:rPr>
        <w:t xml:space="preserve"> </w:t>
      </w:r>
      <w:r w:rsidRPr="754FCD21">
        <w:rPr>
          <w:rStyle w:val="normaltextrun"/>
        </w:rPr>
        <w:t>semināros un konferencēs nacionālā un starptautiskā līmenī, tai skaitā organizēja tiešsaistes seminārus par aktuāliem jautājumiem datu aizsardzībā</w:t>
      </w:r>
      <w:r w:rsidR="70B358F5" w:rsidRPr="754FCD21">
        <w:rPr>
          <w:rStyle w:val="normaltextrun"/>
        </w:rPr>
        <w:t xml:space="preserve">. Tālāk </w:t>
      </w:r>
      <w:r w:rsidR="002C1593" w:rsidRPr="754FCD21">
        <w:rPr>
          <w:rStyle w:val="normaltextrun"/>
        </w:rPr>
        <w:t>minam</w:t>
      </w:r>
      <w:r w:rsidR="70B358F5" w:rsidRPr="754FCD21">
        <w:rPr>
          <w:rStyle w:val="normaltextrun"/>
        </w:rPr>
        <w:t xml:space="preserve"> dažus no 2024.</w:t>
      </w:r>
      <w:r w:rsidR="002C1593" w:rsidRPr="754FCD21">
        <w:rPr>
          <w:rStyle w:val="normaltextrun"/>
        </w:rPr>
        <w:t> </w:t>
      </w:r>
      <w:r w:rsidR="70B358F5" w:rsidRPr="754FCD21">
        <w:rPr>
          <w:rStyle w:val="normaltextrun"/>
        </w:rPr>
        <w:t>gada nozīmīgākajiem sabiedrības informēšanas pasākumiem</w:t>
      </w:r>
      <w:r w:rsidR="002C1593" w:rsidRPr="754FCD21">
        <w:rPr>
          <w:rStyle w:val="normaltextrun"/>
        </w:rPr>
        <w:t>:</w:t>
      </w:r>
    </w:p>
    <w:p w14:paraId="2DA08F84" w14:textId="4536CF69" w:rsidR="002003B9" w:rsidRPr="00E85B80" w:rsidRDefault="5C4D0628" w:rsidP="002E1D19">
      <w:pPr>
        <w:pStyle w:val="paragraph"/>
        <w:numPr>
          <w:ilvl w:val="0"/>
          <w:numId w:val="45"/>
        </w:numPr>
        <w:spacing w:before="0" w:beforeAutospacing="0" w:after="0" w:afterAutospacing="0" w:line="360" w:lineRule="auto"/>
        <w:jc w:val="both"/>
        <w:rPr>
          <w:rStyle w:val="normaltextrun"/>
        </w:rPr>
      </w:pPr>
      <w:r w:rsidRPr="007C62AB">
        <w:rPr>
          <w:rStyle w:val="normaltextrun"/>
          <w:b/>
          <w:bCs/>
        </w:rPr>
        <w:t>2</w:t>
      </w:r>
      <w:r w:rsidR="148B1C12" w:rsidRPr="007C62AB">
        <w:rPr>
          <w:rStyle w:val="normaltextrun"/>
          <w:b/>
          <w:bCs/>
        </w:rPr>
        <w:t>9</w:t>
      </w:r>
      <w:r w:rsidRPr="007C62AB">
        <w:rPr>
          <w:rStyle w:val="normaltextrun"/>
          <w:b/>
          <w:bCs/>
        </w:rPr>
        <w:t>. janvārī</w:t>
      </w:r>
      <w:r w:rsidRPr="037B3607">
        <w:rPr>
          <w:rStyle w:val="normaltextrun"/>
        </w:rPr>
        <w:t>, atzīmējot 1</w:t>
      </w:r>
      <w:r w:rsidR="1EC3AA76" w:rsidRPr="037B3607">
        <w:rPr>
          <w:rStyle w:val="normaltextrun"/>
        </w:rPr>
        <w:t>8</w:t>
      </w:r>
      <w:r w:rsidRPr="037B3607">
        <w:rPr>
          <w:rStyle w:val="normaltextrun"/>
        </w:rPr>
        <w:t xml:space="preserve">. Eiropas datu aizsardzības dienu, notika </w:t>
      </w:r>
      <w:r w:rsidR="01356F7A" w:rsidRPr="037B3607">
        <w:rPr>
          <w:rStyle w:val="normaltextrun"/>
        </w:rPr>
        <w:t xml:space="preserve">tiešsaistes </w:t>
      </w:r>
      <w:r w:rsidRPr="037B3607">
        <w:rPr>
          <w:rStyle w:val="normaltextrun"/>
        </w:rPr>
        <w:t xml:space="preserve">seminārs </w:t>
      </w:r>
      <w:r w:rsidR="0E0C424F" w:rsidRPr="037B3607">
        <w:rPr>
          <w:rStyle w:val="normaltextrun"/>
        </w:rPr>
        <w:t>“</w:t>
      </w:r>
      <w:r w:rsidR="294A1EE9" w:rsidRPr="037B3607">
        <w:rPr>
          <w:rStyle w:val="normaltextrun"/>
        </w:rPr>
        <w:t>Privātuma politika un padomi tās izstrādē</w:t>
      </w:r>
      <w:r w:rsidR="0E0C424F" w:rsidRPr="037B3607">
        <w:rPr>
          <w:rStyle w:val="normaltextrun"/>
        </w:rPr>
        <w:t>”</w:t>
      </w:r>
      <w:r w:rsidR="05DB5B84" w:rsidRPr="037B3607">
        <w:rPr>
          <w:rStyle w:val="normaltextrun"/>
        </w:rPr>
        <w:t>;</w:t>
      </w:r>
    </w:p>
    <w:p w14:paraId="793B8842" w14:textId="219502C2" w:rsidR="002003B9" w:rsidRPr="00E85B80" w:rsidRDefault="00D05F46" w:rsidP="002E1D19">
      <w:pPr>
        <w:pStyle w:val="paragraph"/>
        <w:numPr>
          <w:ilvl w:val="0"/>
          <w:numId w:val="45"/>
        </w:numPr>
        <w:spacing w:before="0" w:beforeAutospacing="0" w:after="0" w:afterAutospacing="0" w:line="360" w:lineRule="auto"/>
        <w:jc w:val="both"/>
        <w:rPr>
          <w:rStyle w:val="normaltextrun"/>
        </w:rPr>
      </w:pPr>
      <w:r>
        <w:rPr>
          <w:rStyle w:val="normaltextrun"/>
        </w:rPr>
        <w:t>u</w:t>
      </w:r>
      <w:r w:rsidR="01AAD110" w:rsidRPr="037B3607">
        <w:rPr>
          <w:rStyle w:val="normaltextrun"/>
        </w:rPr>
        <w:t xml:space="preserve">zsākot semināru ciklu valsts pārvaldei, </w:t>
      </w:r>
      <w:r w:rsidR="01AAD110" w:rsidRPr="007C62AB">
        <w:rPr>
          <w:rStyle w:val="normaltextrun"/>
          <w:b/>
          <w:bCs/>
        </w:rPr>
        <w:t>13. martā</w:t>
      </w:r>
      <w:r w:rsidR="01AAD110" w:rsidRPr="037B3607">
        <w:rPr>
          <w:rStyle w:val="normaltextrun"/>
        </w:rPr>
        <w:t xml:space="preserve"> notika seminārs</w:t>
      </w:r>
      <w:r w:rsidR="7C1631B8" w:rsidRPr="037B3607">
        <w:rPr>
          <w:rStyle w:val="normaltextrun"/>
        </w:rPr>
        <w:t>, kurā uzmanība tika vērsta uz datu aizsardzības pamatiem;</w:t>
      </w:r>
    </w:p>
    <w:p w14:paraId="6E5FE7C3" w14:textId="0B2E6427" w:rsidR="00553D16" w:rsidRDefault="00D05F46" w:rsidP="00E2014E">
      <w:pPr>
        <w:pStyle w:val="paragraph"/>
        <w:numPr>
          <w:ilvl w:val="0"/>
          <w:numId w:val="45"/>
        </w:numPr>
        <w:spacing w:before="0" w:beforeAutospacing="0" w:after="0" w:afterAutospacing="0" w:line="360" w:lineRule="auto"/>
        <w:jc w:val="both"/>
        <w:textAlignment w:val="baseline"/>
        <w:rPr>
          <w:rStyle w:val="normaltextrun"/>
        </w:rPr>
      </w:pPr>
      <w:r>
        <w:rPr>
          <w:rStyle w:val="normaltextrun"/>
        </w:rPr>
        <w:t>n</w:t>
      </w:r>
      <w:r w:rsidR="19A4A24D" w:rsidRPr="2375B435">
        <w:rPr>
          <w:rStyle w:val="normaltextrun"/>
        </w:rPr>
        <w:t xml:space="preserve">o </w:t>
      </w:r>
      <w:r w:rsidR="19A4A24D" w:rsidRPr="2375B435">
        <w:rPr>
          <w:rStyle w:val="normaltextrun"/>
          <w:b/>
          <w:bCs/>
        </w:rPr>
        <w:t>14. līdz 16.maijam</w:t>
      </w:r>
      <w:r w:rsidR="19A4A24D" w:rsidRPr="2375B435">
        <w:rPr>
          <w:rStyle w:val="normaltextrun"/>
        </w:rPr>
        <w:t xml:space="preserve"> Rīgā </w:t>
      </w:r>
      <w:r w:rsidR="2D6CB012" w:rsidRPr="2375B435">
        <w:rPr>
          <w:rStyle w:val="normaltextrun"/>
        </w:rPr>
        <w:t>kļuva par mājvietu 32.</w:t>
      </w:r>
      <w:r w:rsidR="19A4A24D" w:rsidRPr="2375B435">
        <w:rPr>
          <w:rStyle w:val="normaltextrun"/>
        </w:rPr>
        <w:t xml:space="preserve"> “Pavasara konference</w:t>
      </w:r>
      <w:r w:rsidR="00434E5D" w:rsidRPr="2375B435">
        <w:rPr>
          <w:rStyle w:val="normaltextrun"/>
        </w:rPr>
        <w:t>i</w:t>
      </w:r>
      <w:r w:rsidR="19A4A24D" w:rsidRPr="2375B435">
        <w:rPr>
          <w:rStyle w:val="normaltextrun"/>
        </w:rPr>
        <w:t>”,</w:t>
      </w:r>
      <w:r w:rsidR="005712F5">
        <w:rPr>
          <w:rStyle w:val="normaltextrun"/>
        </w:rPr>
        <w:t xml:space="preserve"> </w:t>
      </w:r>
      <w:r w:rsidR="19A4A24D" w:rsidRPr="2375B435">
        <w:rPr>
          <w:rStyle w:val="normaltextrun"/>
        </w:rPr>
        <w:t>pulcējot</w:t>
      </w:r>
      <w:r w:rsidR="150C8207" w:rsidRPr="2375B435">
        <w:rPr>
          <w:rStyle w:val="normaltextrun"/>
        </w:rPr>
        <w:t xml:space="preserve"> 132 </w:t>
      </w:r>
      <w:r w:rsidR="19A4A24D" w:rsidRPr="2375B435">
        <w:rPr>
          <w:rStyle w:val="normaltextrun"/>
        </w:rPr>
        <w:t xml:space="preserve"> datu aizsardzības nozare</w:t>
      </w:r>
      <w:r w:rsidR="2B16EFAE" w:rsidRPr="2375B435">
        <w:rPr>
          <w:rStyle w:val="normaltextrun"/>
        </w:rPr>
        <w:t>s ekspertus no teju visas Eiropas</w:t>
      </w:r>
      <w:r w:rsidR="48C3D4C0" w:rsidRPr="2375B435">
        <w:rPr>
          <w:rStyle w:val="normaltextrun"/>
        </w:rPr>
        <w:t xml:space="preserve"> un ārpus tās</w:t>
      </w:r>
      <w:r w:rsidR="11D344A8" w:rsidRPr="2375B435">
        <w:rPr>
          <w:rStyle w:val="normaltextrun"/>
        </w:rPr>
        <w:t>;</w:t>
      </w:r>
      <w:r w:rsidR="005712F5">
        <w:rPr>
          <w:rStyle w:val="normaltextrun"/>
        </w:rPr>
        <w:t xml:space="preserve"> </w:t>
      </w:r>
    </w:p>
    <w:p w14:paraId="22427002" w14:textId="16B424F7" w:rsidR="002003B9" w:rsidRPr="00E85B80" w:rsidRDefault="00553D16" w:rsidP="002E1D19">
      <w:pPr>
        <w:pStyle w:val="paragraph"/>
        <w:spacing w:before="0" w:beforeAutospacing="0" w:after="0" w:afterAutospacing="0" w:line="360" w:lineRule="auto"/>
        <w:jc w:val="both"/>
        <w:textAlignment w:val="baseline"/>
      </w:pPr>
      <w:r>
        <w:rPr>
          <w:rStyle w:val="normaltextrun"/>
        </w:rPr>
        <w:tab/>
      </w:r>
      <w:r>
        <w:rPr>
          <w:noProof/>
        </w:rPr>
        <w:drawing>
          <wp:inline distT="0" distB="0" distL="0" distR="0" wp14:anchorId="304FF294" wp14:editId="499ECEC3">
            <wp:extent cx="4442460" cy="2961477"/>
            <wp:effectExtent l="0" t="0" r="0" b="0"/>
            <wp:docPr id="2000064828" name="Attēls 10" descr="Attēls, kurā ir iekštelpu, fuksīns, apģērbs, vijolīt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64828" name="Attēls 10" descr="Attēls, kurā ir iekštelpu, fuksīns, apģērbs, vijolīte&#10;&#10;Mākslīgā intelekta ģenerētais saturs var būt nepareiz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54544" cy="2969532"/>
                    </a:xfrm>
                    <a:prstGeom prst="rect">
                      <a:avLst/>
                    </a:prstGeom>
                  </pic:spPr>
                </pic:pic>
              </a:graphicData>
            </a:graphic>
          </wp:inline>
        </w:drawing>
      </w:r>
    </w:p>
    <w:p w14:paraId="582248DC" w14:textId="4D9B1D91" w:rsidR="002003B9" w:rsidRPr="00E85B80" w:rsidRDefault="002003B9" w:rsidP="002E1D19">
      <w:pPr>
        <w:pStyle w:val="paragraph"/>
        <w:numPr>
          <w:ilvl w:val="0"/>
          <w:numId w:val="45"/>
        </w:numPr>
        <w:spacing w:before="0" w:beforeAutospacing="0" w:after="0" w:afterAutospacing="0" w:line="360" w:lineRule="auto"/>
        <w:jc w:val="both"/>
        <w:textAlignment w:val="baseline"/>
        <w:rPr>
          <w:rStyle w:val="normaltextrun"/>
        </w:rPr>
      </w:pPr>
      <w:r w:rsidRPr="007C62AB">
        <w:rPr>
          <w:rStyle w:val="normaltextrun"/>
          <w:b/>
          <w:bCs/>
        </w:rPr>
        <w:t>2</w:t>
      </w:r>
      <w:r w:rsidR="6AB089FE" w:rsidRPr="007C62AB">
        <w:rPr>
          <w:rStyle w:val="normaltextrun"/>
          <w:b/>
          <w:bCs/>
        </w:rPr>
        <w:t>8</w:t>
      </w:r>
      <w:r w:rsidRPr="007C62AB">
        <w:rPr>
          <w:rStyle w:val="normaltextrun"/>
          <w:b/>
          <w:bCs/>
        </w:rPr>
        <w:t>. maijā</w:t>
      </w:r>
      <w:r w:rsidRPr="037B3607">
        <w:rPr>
          <w:rStyle w:val="normaltextrun"/>
        </w:rPr>
        <w:t xml:space="preserve">, atzīmējot Datu regulas </w:t>
      </w:r>
      <w:r w:rsidR="20B81724" w:rsidRPr="037B3607">
        <w:rPr>
          <w:rStyle w:val="normaltextrun"/>
        </w:rPr>
        <w:t>sesto</w:t>
      </w:r>
      <w:r w:rsidRPr="037B3607">
        <w:rPr>
          <w:rStyle w:val="normaltextrun"/>
        </w:rPr>
        <w:t xml:space="preserve"> gadadienu, </w:t>
      </w:r>
      <w:r w:rsidR="00463D5E">
        <w:rPr>
          <w:rStyle w:val="normaltextrun"/>
        </w:rPr>
        <w:t xml:space="preserve">tika </w:t>
      </w:r>
      <w:r w:rsidR="72F06441" w:rsidRPr="037B3607">
        <w:rPr>
          <w:rStyle w:val="normaltextrun"/>
        </w:rPr>
        <w:t>organizēt</w:t>
      </w:r>
      <w:r w:rsidR="00463D5E">
        <w:rPr>
          <w:rStyle w:val="normaltextrun"/>
        </w:rPr>
        <w:t>s</w:t>
      </w:r>
      <w:r w:rsidR="72F06441" w:rsidRPr="037B3607">
        <w:rPr>
          <w:rStyle w:val="normaltextrun"/>
        </w:rPr>
        <w:t xml:space="preserve"> tiešsaistes seminārs “Datu valsts inspekcijas veiktās pārbaudes un pieņemtie lēmumi”</w:t>
      </w:r>
      <w:r w:rsidRPr="037B3607">
        <w:rPr>
          <w:rStyle w:val="normaltextrun"/>
        </w:rPr>
        <w:t>;  </w:t>
      </w:r>
    </w:p>
    <w:p w14:paraId="406D8024" w14:textId="22C05B9A" w:rsidR="00553D16" w:rsidRDefault="11E87AC7" w:rsidP="002E1D19">
      <w:pPr>
        <w:pStyle w:val="paragraph"/>
        <w:numPr>
          <w:ilvl w:val="0"/>
          <w:numId w:val="45"/>
        </w:numPr>
        <w:spacing w:before="0" w:beforeAutospacing="0" w:after="0" w:afterAutospacing="0" w:line="360" w:lineRule="auto"/>
        <w:jc w:val="both"/>
        <w:textAlignment w:val="baseline"/>
        <w:rPr>
          <w:rStyle w:val="normaltextrun"/>
          <w:rFonts w:asciiTheme="minorHAnsi" w:eastAsiaTheme="minorEastAsia" w:hAnsiTheme="minorHAnsi" w:cstheme="minorBidi"/>
          <w:sz w:val="20"/>
          <w:szCs w:val="20"/>
          <w:lang w:eastAsia="en-US"/>
        </w:rPr>
      </w:pPr>
      <w:r w:rsidRPr="002C1593">
        <w:rPr>
          <w:rStyle w:val="normaltextrun"/>
          <w:b/>
          <w:bCs/>
        </w:rPr>
        <w:t>5</w:t>
      </w:r>
      <w:r w:rsidR="1D98B5D2" w:rsidRPr="002C1593">
        <w:rPr>
          <w:rStyle w:val="normaltextrun"/>
          <w:b/>
          <w:bCs/>
        </w:rPr>
        <w:t>. jūnijā</w:t>
      </w:r>
      <w:r w:rsidR="1D98B5D2" w:rsidRPr="037B3607">
        <w:rPr>
          <w:rStyle w:val="normaltextrun"/>
        </w:rPr>
        <w:t xml:space="preserve"> </w:t>
      </w:r>
      <w:r w:rsidR="6A3D203C" w:rsidRPr="037B3607">
        <w:rPr>
          <w:rStyle w:val="normaltextrun"/>
        </w:rPr>
        <w:t>nodrošināta dalība konferencē</w:t>
      </w:r>
      <w:r w:rsidR="22673788" w:rsidRPr="037B3607">
        <w:rPr>
          <w:rStyle w:val="normaltextrun"/>
        </w:rPr>
        <w:t xml:space="preserve"> “</w:t>
      </w:r>
      <w:proofErr w:type="spellStart"/>
      <w:r w:rsidR="22673788" w:rsidRPr="037B3607">
        <w:rPr>
          <w:rStyle w:val="normaltextrun"/>
        </w:rPr>
        <w:t>DigiValsts</w:t>
      </w:r>
      <w:proofErr w:type="spellEnd"/>
      <w:r w:rsidR="22673788" w:rsidRPr="037B3607">
        <w:rPr>
          <w:rStyle w:val="normaltextrun"/>
        </w:rPr>
        <w:t xml:space="preserve"> ceļvedis 2024”</w:t>
      </w:r>
      <w:r w:rsidR="3C9000F1" w:rsidRPr="037B3607">
        <w:rPr>
          <w:rStyle w:val="normaltextrun"/>
        </w:rPr>
        <w:t>;</w:t>
      </w:r>
    </w:p>
    <w:p w14:paraId="52DEB56D" w14:textId="54E70D0F" w:rsidR="00553D16" w:rsidRDefault="795BC40F" w:rsidP="00E2014E">
      <w:pPr>
        <w:pStyle w:val="paragraph"/>
        <w:numPr>
          <w:ilvl w:val="0"/>
          <w:numId w:val="45"/>
        </w:numPr>
        <w:spacing w:before="0" w:beforeAutospacing="0" w:after="0" w:afterAutospacing="0" w:line="360" w:lineRule="auto"/>
        <w:jc w:val="both"/>
        <w:textAlignment w:val="baseline"/>
        <w:rPr>
          <w:rStyle w:val="normaltextrun"/>
          <w:b/>
          <w:bCs/>
        </w:rPr>
      </w:pPr>
      <w:r w:rsidRPr="00553D16">
        <w:rPr>
          <w:rStyle w:val="normaltextrun"/>
          <w:b/>
          <w:bCs/>
        </w:rPr>
        <w:lastRenderedPageBreak/>
        <w:t>19.</w:t>
      </w:r>
      <w:r w:rsidR="00D05F46">
        <w:rPr>
          <w:rStyle w:val="normaltextrun"/>
          <w:b/>
          <w:bCs/>
        </w:rPr>
        <w:t> </w:t>
      </w:r>
      <w:r w:rsidRPr="00553D16">
        <w:rPr>
          <w:rStyle w:val="normaltextrun"/>
          <w:b/>
          <w:bCs/>
        </w:rPr>
        <w:t>sept</w:t>
      </w:r>
      <w:r w:rsidR="0905E0BC" w:rsidRPr="00553D16">
        <w:rPr>
          <w:rStyle w:val="normaltextrun"/>
          <w:b/>
          <w:bCs/>
        </w:rPr>
        <w:t>em</w:t>
      </w:r>
      <w:r w:rsidRPr="00553D16">
        <w:rPr>
          <w:rStyle w:val="normaltextrun"/>
          <w:b/>
          <w:bCs/>
        </w:rPr>
        <w:t>brī</w:t>
      </w:r>
      <w:r w:rsidRPr="0AB6B5D8">
        <w:rPr>
          <w:rStyle w:val="normaltextrun"/>
        </w:rPr>
        <w:t xml:space="preserve"> nodrošināta dalība datu aizsardzības speciālistu forumā </w:t>
      </w:r>
      <w:r w:rsidR="3F514ED4" w:rsidRPr="0AB6B5D8">
        <w:rPr>
          <w:rStyle w:val="normaltextrun"/>
        </w:rPr>
        <w:t>“Datu</w:t>
      </w:r>
      <w:r w:rsidR="000F0043">
        <w:rPr>
          <w:rStyle w:val="normaltextrun"/>
        </w:rPr>
        <w:t xml:space="preserve"> </w:t>
      </w:r>
      <w:r w:rsidR="3F514ED4" w:rsidRPr="0AB6B5D8">
        <w:rPr>
          <w:rStyle w:val="normaltextrun"/>
        </w:rPr>
        <w:t xml:space="preserve">aizsardzība un </w:t>
      </w:r>
      <w:proofErr w:type="spellStart"/>
      <w:r w:rsidR="3F514ED4" w:rsidRPr="0AB6B5D8">
        <w:rPr>
          <w:rStyle w:val="normaltextrun"/>
        </w:rPr>
        <w:t>kiberdrošība</w:t>
      </w:r>
      <w:proofErr w:type="spellEnd"/>
      <w:r w:rsidR="3F514ED4" w:rsidRPr="0AB6B5D8">
        <w:rPr>
          <w:rStyle w:val="normaltextrun"/>
        </w:rPr>
        <w:t xml:space="preserve"> kā tiesībaizsardzības pamats” </w:t>
      </w:r>
      <w:r w:rsidRPr="0AB6B5D8">
        <w:rPr>
          <w:rStyle w:val="normaltextrun"/>
        </w:rPr>
        <w:t>Hāgā</w:t>
      </w:r>
      <w:r w:rsidR="58D1B28B" w:rsidRPr="00D05F46">
        <w:rPr>
          <w:rStyle w:val="normaltextrun"/>
        </w:rPr>
        <w:t>;</w:t>
      </w:r>
    </w:p>
    <w:p w14:paraId="742EAEFC" w14:textId="67BD3708" w:rsidR="5B1F6CA4" w:rsidRDefault="00553D16" w:rsidP="002E1D19">
      <w:pPr>
        <w:pStyle w:val="paragraph"/>
        <w:spacing w:before="0" w:beforeAutospacing="0" w:after="0" w:afterAutospacing="0" w:line="360" w:lineRule="auto"/>
        <w:jc w:val="both"/>
        <w:textAlignment w:val="baseline"/>
      </w:pPr>
      <w:r>
        <w:tab/>
      </w:r>
      <w:r>
        <w:rPr>
          <w:noProof/>
        </w:rPr>
        <w:drawing>
          <wp:inline distT="0" distB="0" distL="0" distR="0" wp14:anchorId="38654417" wp14:editId="33AB31B5">
            <wp:extent cx="4525577" cy="3016885"/>
            <wp:effectExtent l="0" t="0" r="8890" b="0"/>
            <wp:docPr id="251811002" name="Attēls 9" descr="Attēls, kurā ir apģērbs, persona, iekštelpu, kleit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11002" name="Attēls 9" descr="Attēls, kurā ir apģērbs, persona, iekštelpu, kleita&#10;&#10;Mākslīgā intelekta ģenerētais saturs var būt nepareiz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532281" cy="3021354"/>
                    </a:xfrm>
                    <a:prstGeom prst="rect">
                      <a:avLst/>
                    </a:prstGeom>
                  </pic:spPr>
                </pic:pic>
              </a:graphicData>
            </a:graphic>
          </wp:inline>
        </w:drawing>
      </w:r>
    </w:p>
    <w:p w14:paraId="7862972C" w14:textId="1F1A182C" w:rsidR="00553D16" w:rsidRDefault="1CAB2E7A" w:rsidP="002E1D19">
      <w:pPr>
        <w:pStyle w:val="paragraph"/>
        <w:numPr>
          <w:ilvl w:val="0"/>
          <w:numId w:val="45"/>
        </w:numPr>
        <w:spacing w:before="0" w:beforeAutospacing="0" w:after="0" w:afterAutospacing="0" w:line="360" w:lineRule="auto"/>
        <w:jc w:val="both"/>
      </w:pPr>
      <w:r w:rsidRPr="007C62AB">
        <w:rPr>
          <w:b/>
          <w:bCs/>
        </w:rPr>
        <w:t>28. oktobrī</w:t>
      </w:r>
      <w:r w:rsidRPr="037B3607">
        <w:t xml:space="preserve"> organizēts tiešsaistes seminārs valsts pārvaldei “Droša datu p</w:t>
      </w:r>
      <w:r w:rsidRPr="037B3607">
        <w:rPr>
          <w:b/>
          <w:bCs/>
        </w:rPr>
        <w:t>ā</w:t>
      </w:r>
      <w:r w:rsidRPr="037B3607">
        <w:t>rsūtīšana”;</w:t>
      </w:r>
    </w:p>
    <w:p w14:paraId="3365E7B8" w14:textId="1A16DC83" w:rsidR="00553D16" w:rsidRDefault="27117C96" w:rsidP="002E1D19">
      <w:pPr>
        <w:pStyle w:val="paragraph"/>
        <w:numPr>
          <w:ilvl w:val="0"/>
          <w:numId w:val="45"/>
        </w:numPr>
        <w:spacing w:before="0" w:beforeAutospacing="0" w:after="0" w:afterAutospacing="0" w:line="360" w:lineRule="auto"/>
        <w:jc w:val="both"/>
      </w:pPr>
      <w:r w:rsidRPr="00553D16">
        <w:rPr>
          <w:b/>
          <w:bCs/>
        </w:rPr>
        <w:t>15. novembrī</w:t>
      </w:r>
      <w:r w:rsidRPr="037B3607">
        <w:t xml:space="preserve"> nodrošināta dalība darba tiesību f</w:t>
      </w:r>
      <w:r w:rsidRPr="007C62AB">
        <w:t xml:space="preserve">orumā, </w:t>
      </w:r>
      <w:r w:rsidR="3D1D538A" w:rsidRPr="007C62AB">
        <w:t>stāstot par datu apstrādi darba tiesiskajās attiecībās;</w:t>
      </w:r>
    </w:p>
    <w:p w14:paraId="62393173" w14:textId="7A1651EC" w:rsidR="00553D16" w:rsidRDefault="3D1D538A" w:rsidP="002E1D19">
      <w:pPr>
        <w:pStyle w:val="paragraph"/>
        <w:numPr>
          <w:ilvl w:val="0"/>
          <w:numId w:val="45"/>
        </w:numPr>
        <w:spacing w:before="0" w:beforeAutospacing="0" w:after="0" w:afterAutospacing="0" w:line="360" w:lineRule="auto"/>
        <w:jc w:val="both"/>
      </w:pPr>
      <w:r w:rsidRPr="00553D16">
        <w:rPr>
          <w:b/>
          <w:bCs/>
        </w:rPr>
        <w:t xml:space="preserve">28. novembrī </w:t>
      </w:r>
      <w:r w:rsidRPr="037B3607">
        <w:t>organizēts seminārs veselības nozarē nodarbinātajiem;</w:t>
      </w:r>
    </w:p>
    <w:p w14:paraId="7B1D7257" w14:textId="0D6D0CFB" w:rsidR="223DB9E0" w:rsidRDefault="223DB9E0" w:rsidP="002E1D19">
      <w:pPr>
        <w:pStyle w:val="paragraph"/>
        <w:numPr>
          <w:ilvl w:val="0"/>
          <w:numId w:val="45"/>
        </w:numPr>
        <w:spacing w:before="0" w:beforeAutospacing="0" w:after="0" w:afterAutospacing="0" w:line="360" w:lineRule="auto"/>
        <w:jc w:val="both"/>
      </w:pPr>
      <w:r w:rsidRPr="00553D16">
        <w:rPr>
          <w:b/>
          <w:bCs/>
        </w:rPr>
        <w:t>12. decembrī</w:t>
      </w:r>
      <w:r>
        <w:t xml:space="preserve"> organizēts seminārs izglītības nozares pārstāvjiem. </w:t>
      </w:r>
    </w:p>
    <w:p w14:paraId="3652169C" w14:textId="10AAE08A" w:rsidR="002003B9" w:rsidRPr="00E85B80" w:rsidRDefault="002003B9" w:rsidP="00DA65B1">
      <w:pPr>
        <w:pStyle w:val="paragraph"/>
        <w:spacing w:before="0" w:beforeAutospacing="0" w:after="0" w:afterAutospacing="0" w:line="360" w:lineRule="auto"/>
        <w:jc w:val="both"/>
        <w:textAlignment w:val="baseline"/>
        <w:rPr>
          <w:rStyle w:val="normaltextrun"/>
        </w:rPr>
      </w:pPr>
    </w:p>
    <w:p w14:paraId="66BE89DE" w14:textId="217FAC4F" w:rsidR="00E85B80" w:rsidRDefault="14B3EB0E" w:rsidP="002E1D19">
      <w:pPr>
        <w:spacing w:before="0" w:after="0" w:line="360" w:lineRule="auto"/>
        <w:ind w:firstLine="720"/>
        <w:jc w:val="both"/>
      </w:pPr>
      <w:r w:rsidRPr="58CBBC3B">
        <w:rPr>
          <w:rFonts w:ascii="Times New Roman" w:eastAsia="Times New Roman" w:hAnsi="Times New Roman" w:cs="Times New Roman"/>
          <w:sz w:val="24"/>
          <w:szCs w:val="24"/>
        </w:rPr>
        <w:t xml:space="preserve"> Joprojām</w:t>
      </w:r>
      <w:r w:rsidR="005712F5">
        <w:rPr>
          <w:rFonts w:ascii="Times New Roman" w:eastAsia="Times New Roman" w:hAnsi="Times New Roman" w:cs="Times New Roman"/>
          <w:sz w:val="24"/>
          <w:szCs w:val="24"/>
        </w:rPr>
        <w:t>,</w:t>
      </w:r>
      <w:r w:rsidRPr="58CBBC3B">
        <w:rPr>
          <w:rFonts w:ascii="Times New Roman" w:eastAsia="Times New Roman" w:hAnsi="Times New Roman" w:cs="Times New Roman"/>
          <w:sz w:val="24"/>
          <w:szCs w:val="24"/>
        </w:rPr>
        <w:t xml:space="preserve"> turpinot 2022. gadā iesākto praksi, 2024. gadā tika turpināta sadarbība ar Nodarbinātības valsts aģentūru bezdarbnieka statusā esošu personu zināšanu papildināšanai. Tika novadīti 11 semināri par tēmu “Datu drošība un aizsardzība digitālajā vidē”, kuros Inspekcijas </w:t>
      </w:r>
      <w:proofErr w:type="spellStart"/>
      <w:r w:rsidRPr="58CBBC3B">
        <w:rPr>
          <w:rFonts w:ascii="Times New Roman" w:eastAsia="Times New Roman" w:hAnsi="Times New Roman" w:cs="Times New Roman"/>
          <w:sz w:val="24"/>
          <w:szCs w:val="24"/>
        </w:rPr>
        <w:t>Prevencijas</w:t>
      </w:r>
      <w:proofErr w:type="spellEnd"/>
      <w:r w:rsidRPr="58CBBC3B">
        <w:rPr>
          <w:rFonts w:ascii="Times New Roman" w:eastAsia="Times New Roman" w:hAnsi="Times New Roman" w:cs="Times New Roman"/>
          <w:sz w:val="24"/>
          <w:szCs w:val="24"/>
        </w:rPr>
        <w:t xml:space="preserve"> nodaļas juriskonsulte skaidroja datu aizsardzības būtību, pamatus, kas būtu jāzina katram datu subjektam, jo īpaši uzturoties digitālajā vidē digitālajā laikmetā, tāpat dalījās ar praktiskiem piemēriem no Inspekcijas pieredzes, kur fiziskas personas pašas neapzināti nodara sev kaitējumu publicējot savus personas datus. Tika izrunāti arī populārākie mīti datu aizsardzības jomā un darbības, kas veicamas, lai no krāpniekiem pasargātu sevi, citus un savus tuvākos, jo īpaši tos, kas tīmekļa rakstītos un ne</w:t>
      </w:r>
      <w:r w:rsidR="00D05F46">
        <w:rPr>
          <w:rFonts w:ascii="Times New Roman" w:eastAsia="Times New Roman" w:hAnsi="Times New Roman" w:cs="Times New Roman"/>
          <w:sz w:val="24"/>
          <w:szCs w:val="24"/>
        </w:rPr>
        <w:t>r</w:t>
      </w:r>
      <w:r w:rsidRPr="58CBBC3B">
        <w:rPr>
          <w:rFonts w:ascii="Times New Roman" w:eastAsia="Times New Roman" w:hAnsi="Times New Roman" w:cs="Times New Roman"/>
          <w:sz w:val="24"/>
          <w:szCs w:val="24"/>
        </w:rPr>
        <w:t xml:space="preserve">akstītos likumus nepārzina tik labi. Kopā seminārus noklausījās 899 Nodarbinātības valsts aģentūras klienti no visas Latvijas, kas ir lielākais dalībnieku skaits šajā semināru/lekciju ciklā, kopš tās īstenošanas sākuma. Katra semināra noslēgumā tika sniegtas atbildes uz klausītāju jautājumiem, kā rezultātā tika diskutēts par dažādām mūsdienu digitālā laikmeta </w:t>
      </w:r>
      <w:proofErr w:type="spellStart"/>
      <w:r w:rsidRPr="58CBBC3B">
        <w:rPr>
          <w:rFonts w:ascii="Times New Roman" w:eastAsia="Times New Roman" w:hAnsi="Times New Roman" w:cs="Times New Roman"/>
          <w:sz w:val="24"/>
          <w:szCs w:val="24"/>
        </w:rPr>
        <w:t>problēmsituācijām</w:t>
      </w:r>
      <w:proofErr w:type="spellEnd"/>
      <w:r w:rsidRPr="58CBBC3B">
        <w:rPr>
          <w:rFonts w:ascii="Times New Roman" w:eastAsia="Times New Roman" w:hAnsi="Times New Roman" w:cs="Times New Roman"/>
          <w:sz w:val="24"/>
          <w:szCs w:val="24"/>
        </w:rPr>
        <w:t xml:space="preserve"> no datu aizsardzības un uzraudzības iestādes un iedzīvotāju skatu punkta</w:t>
      </w:r>
      <w:r w:rsidR="00D05F46">
        <w:rPr>
          <w:rFonts w:ascii="Times New Roman" w:eastAsia="Times New Roman" w:hAnsi="Times New Roman" w:cs="Times New Roman"/>
          <w:sz w:val="24"/>
          <w:szCs w:val="24"/>
        </w:rPr>
        <w:t xml:space="preserve">. </w:t>
      </w:r>
      <w:r w:rsidR="00463D5E">
        <w:rPr>
          <w:rFonts w:ascii="Times New Roman" w:eastAsia="Times New Roman" w:hAnsi="Times New Roman" w:cs="Times New Roman"/>
          <w:sz w:val="24"/>
          <w:szCs w:val="24"/>
        </w:rPr>
        <w:t xml:space="preserve"> </w:t>
      </w:r>
      <w:r w:rsidRPr="58CBBC3B">
        <w:rPr>
          <w:rFonts w:ascii="Times New Roman" w:eastAsia="Times New Roman" w:hAnsi="Times New Roman" w:cs="Times New Roman"/>
          <w:sz w:val="24"/>
          <w:szCs w:val="24"/>
        </w:rPr>
        <w:t xml:space="preserve">Ievērojot pieprasījumu no darba meklētājiem, </w:t>
      </w:r>
      <w:r w:rsidRPr="58CBBC3B">
        <w:rPr>
          <w:rFonts w:ascii="Times New Roman" w:eastAsia="Times New Roman" w:hAnsi="Times New Roman" w:cs="Times New Roman"/>
          <w:sz w:val="24"/>
          <w:szCs w:val="24"/>
        </w:rPr>
        <w:lastRenderedPageBreak/>
        <w:t>kā arī interesi no Nodarbinātības valsts aģentūras par sadarbības turpināšanu, lekciju cikls turpināsies arī 2025. gadā</w:t>
      </w:r>
      <w:r w:rsidR="00463D5E">
        <w:rPr>
          <w:rFonts w:ascii="Times New Roman" w:eastAsia="Times New Roman" w:hAnsi="Times New Roman" w:cs="Times New Roman"/>
          <w:sz w:val="24"/>
          <w:szCs w:val="24"/>
        </w:rPr>
        <w:t>.</w:t>
      </w:r>
    </w:p>
    <w:p w14:paraId="2B96037A" w14:textId="1EBB94AE" w:rsidR="00E85B80" w:rsidRDefault="14B3EB0E" w:rsidP="002E1D19">
      <w:pPr>
        <w:spacing w:before="0" w:after="0" w:line="360" w:lineRule="auto"/>
        <w:ind w:firstLine="720"/>
        <w:jc w:val="both"/>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 xml:space="preserve">Plašākā informācija pieejama: </w:t>
      </w:r>
      <w:hyperlink r:id="rId50" w:history="1">
        <w:r w:rsidR="002C1593" w:rsidRPr="001F2E20">
          <w:rPr>
            <w:rStyle w:val="Hipersaite"/>
            <w:rFonts w:ascii="Times New Roman" w:eastAsia="Times New Roman" w:hAnsi="Times New Roman" w:cs="Times New Roman"/>
            <w:color w:val="00B050"/>
            <w:sz w:val="24"/>
            <w:szCs w:val="24"/>
          </w:rPr>
          <w:t>https://www.dvi.gov.lv/lv/jaunums/sadarbiba-ar-nva-turpinajas-ari-pern</w:t>
        </w:r>
      </w:hyperlink>
      <w:r w:rsidR="002C1593" w:rsidRPr="001F2E20">
        <w:rPr>
          <w:rFonts w:ascii="Times New Roman" w:eastAsia="Times New Roman" w:hAnsi="Times New Roman" w:cs="Times New Roman"/>
          <w:color w:val="00B050"/>
          <w:sz w:val="24"/>
          <w:szCs w:val="24"/>
        </w:rPr>
        <w:t xml:space="preserve"> </w:t>
      </w:r>
    </w:p>
    <w:p w14:paraId="4E8290F6" w14:textId="27E34513" w:rsidR="002003B9" w:rsidRPr="00E85B80" w:rsidRDefault="002003B9" w:rsidP="00565C37">
      <w:pPr>
        <w:pStyle w:val="paragraph"/>
        <w:spacing w:before="0" w:beforeAutospacing="0" w:after="0" w:afterAutospacing="0" w:line="360" w:lineRule="auto"/>
        <w:jc w:val="both"/>
        <w:textAlignment w:val="baseline"/>
        <w:rPr>
          <w:rStyle w:val="normaltextrun"/>
        </w:rPr>
      </w:pPr>
    </w:p>
    <w:p w14:paraId="2D6D8925" w14:textId="50CA5818" w:rsidR="000761D6" w:rsidRPr="00F440DA" w:rsidRDefault="00E85B80" w:rsidP="002E1D19">
      <w:pPr>
        <w:pStyle w:val="Virsraksts4"/>
        <w:spacing w:before="0"/>
      </w:pPr>
      <w:bookmarkStart w:id="87" w:name="_Toc190371821"/>
      <w:bookmarkStart w:id="88" w:name="_Toc190386900"/>
      <w:r w:rsidRPr="00F440DA">
        <w:t>2.8.3.</w:t>
      </w:r>
      <w:r w:rsidR="000761D6" w:rsidRPr="00F440DA">
        <w:t> SABIEDRĪBAS INFORMĒŠANA, REKOMENDĀCIJAS UN VADLĪNIJAS</w:t>
      </w:r>
      <w:bookmarkEnd w:id="87"/>
      <w:bookmarkEnd w:id="88"/>
    </w:p>
    <w:p w14:paraId="125A9CE1" w14:textId="77777777" w:rsidR="00B75F63" w:rsidRDefault="000F0043" w:rsidP="002E1D19">
      <w:pPr>
        <w:spacing w:before="0" w:after="0" w:line="360" w:lineRule="auto"/>
        <w:ind w:firstLine="720"/>
        <w:jc w:val="both"/>
        <w:rPr>
          <w:rFonts w:ascii="Times New Roman" w:hAnsi="Times New Roman" w:cs="Times New Roman"/>
          <w:sz w:val="24"/>
          <w:szCs w:val="24"/>
        </w:rPr>
      </w:pPr>
      <w:r w:rsidRPr="002E1D19">
        <w:rPr>
          <w:rFonts w:ascii="Times New Roman" w:hAnsi="Times New Roman" w:cs="Times New Roman"/>
          <w:sz w:val="24"/>
          <w:szCs w:val="24"/>
        </w:rPr>
        <w:t>Viens no joprojām aktuāliem un svarīgiem Inspekcijas uzdevumiem ir sabiedrības informēšana un izglītošana. Tas nenotiek</w:t>
      </w:r>
      <w:r>
        <w:rPr>
          <w:rFonts w:ascii="Times New Roman" w:hAnsi="Times New Roman" w:cs="Times New Roman"/>
          <w:sz w:val="24"/>
          <w:szCs w:val="24"/>
        </w:rPr>
        <w:t>,</w:t>
      </w:r>
      <w:r w:rsidRPr="002E1D19">
        <w:rPr>
          <w:rFonts w:ascii="Times New Roman" w:hAnsi="Times New Roman" w:cs="Times New Roman"/>
          <w:sz w:val="24"/>
          <w:szCs w:val="24"/>
        </w:rPr>
        <w:t xml:space="preserve"> vien atbildot uz sūdzībām vai informējot pārziņus par to pienākumiem, kas izriet no Datu regulas vai citiem saistošajiem dokumentiem. Tāpat nepietiek vien ar Inspekcijas viedokļu publicēšanu tās tīmekļa vietnē. Tādējādi Inspekcija savu pamatfunkciju un valsts pārvaldes iestādes funkciju ietvaros ikdienā veica iedzīvotāju, tai skaitā arī ārvalstnieku, izglītošanu, izmantojot </w:t>
      </w:r>
      <w:proofErr w:type="spellStart"/>
      <w:r w:rsidRPr="002E1D19">
        <w:rPr>
          <w:rFonts w:ascii="Times New Roman" w:hAnsi="Times New Roman" w:cs="Times New Roman"/>
          <w:sz w:val="24"/>
          <w:szCs w:val="24"/>
        </w:rPr>
        <w:t>telefonkonsultācijas</w:t>
      </w:r>
      <w:proofErr w:type="spellEnd"/>
      <w:r w:rsidRPr="002E1D19">
        <w:rPr>
          <w:rFonts w:ascii="Times New Roman" w:hAnsi="Times New Roman" w:cs="Times New Roman"/>
          <w:sz w:val="24"/>
          <w:szCs w:val="24"/>
        </w:rPr>
        <w:t>, rakstveida un klātienes konsultācijas, publiskus seminārus un skaidrojumus, dalību citu organizētos pasākumos un mediju publikācijās.</w:t>
      </w:r>
      <w:r>
        <w:rPr>
          <w:rFonts w:ascii="Times New Roman" w:hAnsi="Times New Roman" w:cs="Times New Roman"/>
          <w:sz w:val="24"/>
          <w:szCs w:val="24"/>
        </w:rPr>
        <w:t xml:space="preserve"> </w:t>
      </w:r>
    </w:p>
    <w:p w14:paraId="51C8AD99" w14:textId="249C1191" w:rsidR="000F0043" w:rsidRDefault="000F0043" w:rsidP="002E1D19">
      <w:pPr>
        <w:spacing w:before="0" w:after="0" w:line="360" w:lineRule="auto"/>
        <w:ind w:firstLine="720"/>
        <w:jc w:val="both"/>
      </w:pPr>
      <w:r w:rsidRPr="002E1D19">
        <w:rPr>
          <w:rFonts w:ascii="Times New Roman" w:hAnsi="Times New Roman" w:cs="Times New Roman"/>
          <w:sz w:val="24"/>
          <w:szCs w:val="24"/>
        </w:rPr>
        <w:t xml:space="preserve">Inspekcija izglītoja sabiedrību arī ar tās tīmekļa vietnē pieejamo virtuālo asistentu Zinti. Šī asistenta pamatuzdevums ir sniegt iestādes klientiem atbildes uz viegliem, īsiem, iestādes kompetencē esošiem jautājumiem. Zintim pārskata periodā tika uzdoti 358 jautājumi, tomēr jāņem vērā arī, ka daļa jautājumu ir bijuši nesaistīti ar Inspekcijas kompetenci, tāpat iedzīvotāji joprojām mācās izprast virtuālā asistenta būtību, tādējādi uzdod garus jautājumus vai apraksta </w:t>
      </w:r>
      <w:proofErr w:type="spellStart"/>
      <w:r w:rsidRPr="002E1D19">
        <w:rPr>
          <w:rFonts w:ascii="Times New Roman" w:hAnsi="Times New Roman" w:cs="Times New Roman"/>
          <w:sz w:val="24"/>
          <w:szCs w:val="24"/>
        </w:rPr>
        <w:t>problēmsituāciju</w:t>
      </w:r>
      <w:proofErr w:type="spellEnd"/>
      <w:r w:rsidRPr="002E1D19">
        <w:rPr>
          <w:rFonts w:ascii="Times New Roman" w:hAnsi="Times New Roman" w:cs="Times New Roman"/>
          <w:sz w:val="24"/>
          <w:szCs w:val="24"/>
        </w:rPr>
        <w:t>, kas rezultējas neatbildētā jautājumā. Jautājumi bieži satur arī iedzīvotāju personas datus, kā arī nelaipnas un rupjas frāzes, kuras automātiski tiek atpazītas.</w:t>
      </w:r>
    </w:p>
    <w:p w14:paraId="63A7295D" w14:textId="3A88EB56" w:rsidR="1CAF8488" w:rsidRDefault="1CAF8488" w:rsidP="002E1D19">
      <w:pPr>
        <w:spacing w:before="0" w:after="0" w:line="360" w:lineRule="auto"/>
        <w:ind w:firstLine="720"/>
        <w:jc w:val="both"/>
        <w:rPr>
          <w:rFonts w:ascii="Times New Roman" w:eastAsia="Times New Roman" w:hAnsi="Times New Roman" w:cs="Times New Roman"/>
          <w:sz w:val="24"/>
          <w:szCs w:val="24"/>
        </w:rPr>
      </w:pPr>
      <w:r w:rsidRPr="58CBBC3B">
        <w:rPr>
          <w:rFonts w:ascii="Times New Roman" w:eastAsia="Times New Roman" w:hAnsi="Times New Roman" w:cs="Times New Roman"/>
          <w:sz w:val="24"/>
          <w:szCs w:val="24"/>
        </w:rPr>
        <w:t>2024. gadā tika sniegtas 2012 telefoniskas konsultācijas, 502 rakstveida konsultācijas un 7 klātienes konsultācijas. Biežāk skaidrotās tēmas konsultāciju laikā bija videonovērošanas veikšanas nosacījumi fiziskām un juridiskām personām, videonovērošana bez datu subjektu informēšanas, kā arī citu privātīpašumu novērošana bez saskaņojuma ar īpašnieku, datu apstrāde tīmeklī un sociālās tīklošanas vietnēs, tai skaitā sīkdatņu apstrāde, kā arī nepamatota datu aplūkošana informācijas sistēmās. Problēmu gadījumos datu subjektiem tika izskaidrotas to Datu regulā noteiktās tiesības uz savu personas datu aizsardzību, tai skaitā vēršanās pie pārziņa.</w:t>
      </w:r>
    </w:p>
    <w:p w14:paraId="2A36C9F4" w14:textId="77777777" w:rsidR="00B8202F" w:rsidRDefault="000761D6" w:rsidP="00DA65B1">
      <w:pPr>
        <w:pStyle w:val="paragraph"/>
        <w:spacing w:before="0" w:beforeAutospacing="0" w:after="0" w:afterAutospacing="0" w:line="360" w:lineRule="auto"/>
        <w:jc w:val="both"/>
        <w:textAlignment w:val="baseline"/>
        <w:rPr>
          <w:rStyle w:val="normaltextrun"/>
          <w:b/>
          <w:bCs/>
        </w:rPr>
      </w:pPr>
      <w:r w:rsidRPr="004822B4">
        <w:rPr>
          <w:rStyle w:val="normaltextrun"/>
          <w:b/>
          <w:bCs/>
        </w:rPr>
        <w:t> </w:t>
      </w:r>
    </w:p>
    <w:p w14:paraId="157370CA" w14:textId="17AFD32D" w:rsidR="000761D6" w:rsidRPr="004822B4" w:rsidRDefault="003473EB" w:rsidP="002E1D19">
      <w:pPr>
        <w:pStyle w:val="Virsraksts4"/>
        <w:spacing w:before="0"/>
        <w:rPr>
          <w:rStyle w:val="normaltextrun"/>
          <w:rFonts w:cs="Times New Roman"/>
          <w:b w:val="0"/>
          <w:bCs/>
          <w:caps w:val="0"/>
          <w:color w:val="auto"/>
          <w:spacing w:val="0"/>
          <w:sz w:val="24"/>
          <w:szCs w:val="24"/>
          <w:lang w:eastAsia="lv-LV"/>
        </w:rPr>
      </w:pPr>
      <w:bookmarkStart w:id="89" w:name="_Toc190386901"/>
      <w:r w:rsidRPr="004C5347">
        <w:rPr>
          <w:rStyle w:val="normaltextrun"/>
        </w:rPr>
        <w:lastRenderedPageBreak/>
        <w:t>2.8.4.</w:t>
      </w:r>
      <w:r>
        <w:rPr>
          <w:rStyle w:val="normaltextrun"/>
          <w:b w:val="0"/>
          <w:bCs/>
        </w:rPr>
        <w:t xml:space="preserve"> </w:t>
      </w:r>
      <w:r w:rsidR="3C5D473F" w:rsidRPr="037B3607">
        <w:rPr>
          <w:rStyle w:val="normaltextrun"/>
          <w:bCs/>
        </w:rPr>
        <w:t>Videonovērošanas VADLĪNIJAS juridiskām personām un kopīpašniekiem</w:t>
      </w:r>
      <w:bookmarkEnd w:id="89"/>
      <w:r w:rsidR="000761D6" w:rsidRPr="037B3607">
        <w:rPr>
          <w:rStyle w:val="normaltextrun"/>
          <w:bCs/>
        </w:rPr>
        <w:t> </w:t>
      </w:r>
    </w:p>
    <w:p w14:paraId="6FB45E04" w14:textId="35B5B490" w:rsidR="000761D6" w:rsidRPr="004C5347" w:rsidRDefault="000761D6" w:rsidP="002E1D19">
      <w:pPr>
        <w:spacing w:before="0" w:after="300" w:line="360" w:lineRule="auto"/>
        <w:jc w:val="both"/>
        <w:rPr>
          <w:rStyle w:val="eop"/>
          <w:rFonts w:ascii="Times New Roman" w:eastAsiaTheme="majorEastAsia" w:hAnsi="Times New Roman" w:cs="Times New Roman"/>
          <w:b/>
          <w:caps/>
          <w:color w:val="7B230B" w:themeColor="accent1" w:themeShade="BF"/>
          <w:spacing w:val="10"/>
          <w:sz w:val="24"/>
          <w:szCs w:val="24"/>
        </w:rPr>
      </w:pPr>
      <w:r w:rsidRPr="004C5347">
        <w:rPr>
          <w:rFonts w:ascii="Times New Roman" w:hAnsi="Times New Roman" w:cs="Times New Roman"/>
          <w:sz w:val="24"/>
          <w:szCs w:val="24"/>
        </w:rPr>
        <w:tab/>
      </w:r>
      <w:r w:rsidR="4E446B8D" w:rsidRPr="004C5347">
        <w:rPr>
          <w:rFonts w:ascii="Times New Roman" w:eastAsia="Times New Roman" w:hAnsi="Times New Roman" w:cs="Times New Roman"/>
          <w:color w:val="212529"/>
          <w:kern w:val="2"/>
          <w:sz w:val="24"/>
          <w:szCs w:val="24"/>
          <w14:ligatures w14:val="standardContextual"/>
        </w:rPr>
        <w:t xml:space="preserve">Lai palīdzētu juridiskām personām un publiskām iestādēm nodrošināt atbilstību Datu regulas prasībām, </w:t>
      </w:r>
      <w:r w:rsidR="4E446B8D" w:rsidRPr="004C5347">
        <w:rPr>
          <w:rStyle w:val="normaltextrun"/>
          <w:rFonts w:ascii="Times New Roman" w:eastAsia="Times New Roman" w:hAnsi="Times New Roman" w:cs="Times New Roman"/>
          <w:kern w:val="2"/>
          <w:sz w:val="24"/>
          <w:szCs w:val="24"/>
          <w14:ligatures w14:val="standardContextual"/>
        </w:rPr>
        <w:t>Inspekcija ir izstrādājusi</w:t>
      </w:r>
      <w:r w:rsidR="4E446B8D" w:rsidRPr="004C5347">
        <w:rPr>
          <w:rFonts w:ascii="Times New Roman" w:eastAsia="Times New Roman" w:hAnsi="Times New Roman" w:cs="Times New Roman"/>
          <w:color w:val="212529"/>
          <w:kern w:val="2"/>
          <w:sz w:val="24"/>
          <w:szCs w:val="24"/>
          <w14:ligatures w14:val="standardContextual"/>
        </w:rPr>
        <w:t xml:space="preserve"> vadlīnijas, kas sniedz skaidrojumu par to, kā videonovērošanu veikt </w:t>
      </w:r>
      <w:r w:rsidR="004C5347" w:rsidRPr="004C5347">
        <w:rPr>
          <w:rFonts w:ascii="Times New Roman" w:eastAsia="Times New Roman" w:hAnsi="Times New Roman" w:cs="Times New Roman"/>
          <w:color w:val="212529"/>
          <w:kern w:val="2"/>
          <w:sz w:val="24"/>
          <w:szCs w:val="24"/>
          <w14:ligatures w14:val="standardContextual"/>
        </w:rPr>
        <w:t>tiesiski</w:t>
      </w:r>
      <w:r w:rsidR="4E446B8D" w:rsidRPr="004C5347">
        <w:rPr>
          <w:rFonts w:ascii="Times New Roman" w:eastAsia="Times New Roman" w:hAnsi="Times New Roman" w:cs="Times New Roman"/>
          <w:color w:val="212529"/>
          <w:kern w:val="2"/>
          <w:sz w:val="24"/>
          <w:szCs w:val="24"/>
          <w14:ligatures w14:val="standardContextual"/>
        </w:rPr>
        <w:t>.</w:t>
      </w:r>
      <w:r w:rsidR="4E446B8D" w:rsidRPr="004C5347">
        <w:rPr>
          <w:rFonts w:ascii="Times New Roman" w:eastAsia="Times New Roman" w:hAnsi="Times New Roman" w:cs="Times New Roman"/>
          <w:color w:val="212529"/>
          <w:sz w:val="24"/>
          <w:szCs w:val="24"/>
        </w:rPr>
        <w:t xml:space="preserve"> </w:t>
      </w:r>
      <w:r w:rsidR="4E446B8D" w:rsidRPr="004C5347">
        <w:rPr>
          <w:rFonts w:ascii="Times New Roman" w:eastAsia="Times New Roman" w:hAnsi="Times New Roman" w:cs="Times New Roman"/>
          <w:color w:val="212529"/>
          <w:kern w:val="2"/>
          <w:sz w:val="24"/>
          <w:szCs w:val="24"/>
          <w14:ligatures w14:val="standardContextual"/>
        </w:rPr>
        <w:t xml:space="preserve">Vadlīnijās ietverts skaidrojums par dažādiem videonovērošanas tiesiskajiem pamatiem, piemēram, juridisko pienākumu, sabiedrības interesēm un leģitīmajām interesēm. Tiek sniegti arī piemēri, kas palīdzēs saprast, kā pareizi piemērot konkrētos tiesiskos pamatus. Turklāt vadlīnijas aptver arī sarežģītākus jautājumus, piemēram, </w:t>
      </w:r>
      <w:proofErr w:type="spellStart"/>
      <w:r w:rsidR="4E446B8D" w:rsidRPr="004C5347">
        <w:rPr>
          <w:rFonts w:ascii="Times New Roman" w:eastAsia="Times New Roman" w:hAnsi="Times New Roman" w:cs="Times New Roman"/>
          <w:color w:val="212529"/>
          <w:kern w:val="2"/>
          <w:sz w:val="24"/>
          <w:szCs w:val="24"/>
          <w14:ligatures w14:val="standardContextual"/>
        </w:rPr>
        <w:t>biometrisko</w:t>
      </w:r>
      <w:proofErr w:type="spellEnd"/>
      <w:r w:rsidR="4E446B8D" w:rsidRPr="004C5347">
        <w:rPr>
          <w:rFonts w:ascii="Times New Roman" w:eastAsia="Times New Roman" w:hAnsi="Times New Roman" w:cs="Times New Roman"/>
          <w:color w:val="212529"/>
          <w:kern w:val="2"/>
          <w:sz w:val="24"/>
          <w:szCs w:val="24"/>
          <w14:ligatures w14:val="standardContextual"/>
        </w:rPr>
        <w:t xml:space="preserve"> datu apstrādi un videonovērošanu ar audio funkciju</w:t>
      </w:r>
      <w:r w:rsidR="4842E3C5" w:rsidRPr="004C5347">
        <w:rPr>
          <w:rFonts w:ascii="Times New Roman" w:eastAsia="Times New Roman" w:hAnsi="Times New Roman" w:cs="Times New Roman"/>
          <w:color w:val="212529"/>
          <w:sz w:val="24"/>
          <w:szCs w:val="24"/>
        </w:rPr>
        <w:t xml:space="preserve">. </w:t>
      </w:r>
      <w:r w:rsidR="4E446B8D" w:rsidRPr="004C5347">
        <w:rPr>
          <w:rFonts w:ascii="Times New Roman" w:eastAsia="Times New Roman" w:hAnsi="Times New Roman" w:cs="Times New Roman"/>
          <w:color w:val="212529"/>
          <w:kern w:val="2"/>
          <w:sz w:val="24"/>
          <w:szCs w:val="24"/>
          <w14:ligatures w14:val="standardContextual"/>
        </w:rPr>
        <w:t>Vadlīnijās iekļauti arī dokumentu paraugi, kas palīdzēs nodrošināt, ka videonovērošana notiek tiesiski un atbilstoši labākajai praksei, vienlaikus ievērojot personas datu aizsardzības principus un aizsargājot cilvēku tiesības.</w:t>
      </w:r>
      <w:r w:rsidR="4E446B8D" w:rsidRPr="004C5347">
        <w:rPr>
          <w:rStyle w:val="normaltextrun"/>
          <w:rFonts w:ascii="Times New Roman" w:eastAsia="Times New Roman" w:hAnsi="Times New Roman" w:cs="Times New Roman"/>
          <w:kern w:val="2"/>
          <w:sz w:val="24"/>
          <w:szCs w:val="24"/>
          <w14:ligatures w14:val="standardContextual"/>
        </w:rPr>
        <w:t xml:space="preserve"> </w:t>
      </w:r>
    </w:p>
    <w:p w14:paraId="08BABF58" w14:textId="4E9E1753" w:rsidR="000761D6" w:rsidRPr="00107356" w:rsidRDefault="000761D6" w:rsidP="002E1D19">
      <w:pPr>
        <w:pStyle w:val="Sarakstarindkopa"/>
        <w:numPr>
          <w:ilvl w:val="0"/>
          <w:numId w:val="13"/>
        </w:numPr>
        <w:spacing w:before="0" w:after="300" w:line="360" w:lineRule="auto"/>
        <w:jc w:val="both"/>
        <w:rPr>
          <w:rStyle w:val="normaltextrun"/>
          <w:rFonts w:ascii="Times New Roman" w:eastAsia="Times New Roman" w:hAnsi="Times New Roman" w:cs="Times New Roman"/>
          <w:sz w:val="24"/>
          <w:szCs w:val="24"/>
        </w:rPr>
      </w:pPr>
      <w:r w:rsidRPr="00107356">
        <w:rPr>
          <w:rStyle w:val="normaltextrun"/>
          <w:rFonts w:ascii="Times New Roman" w:eastAsia="Times New Roman" w:hAnsi="Times New Roman" w:cs="Times New Roman"/>
          <w:sz w:val="24"/>
          <w:szCs w:val="24"/>
        </w:rPr>
        <w:t>Vadlīnijas pieejamas</w:t>
      </w:r>
      <w:r w:rsidR="001F2E20" w:rsidRPr="00107356">
        <w:rPr>
          <w:rStyle w:val="normaltextrun"/>
          <w:rFonts w:ascii="Times New Roman" w:eastAsia="Times New Roman" w:hAnsi="Times New Roman" w:cs="Times New Roman"/>
          <w:sz w:val="24"/>
          <w:szCs w:val="24"/>
        </w:rPr>
        <w:t> </w:t>
      </w:r>
      <w:r w:rsidRPr="00107356">
        <w:rPr>
          <w:rStyle w:val="normaltextrun"/>
          <w:rFonts w:ascii="Times New Roman" w:eastAsia="Times New Roman" w:hAnsi="Times New Roman" w:cs="Times New Roman"/>
          <w:sz w:val="24"/>
          <w:szCs w:val="24"/>
        </w:rPr>
        <w:t xml:space="preserve">- </w:t>
      </w:r>
      <w:r w:rsidR="446BBB97" w:rsidRPr="00107356">
        <w:rPr>
          <w:rStyle w:val="normaltextrun"/>
          <w:rFonts w:ascii="Times New Roman" w:eastAsia="Times New Roman" w:hAnsi="Times New Roman" w:cs="Times New Roman"/>
          <w:sz w:val="24"/>
          <w:szCs w:val="24"/>
        </w:rPr>
        <w:t xml:space="preserve">https://www.dvi.gov.lv/lv/media/3240/download?attachment </w:t>
      </w:r>
      <w:hyperlink r:id="rId51">
        <w:r w:rsidRPr="00107356">
          <w:rPr>
            <w:rStyle w:val="normaltextrun"/>
            <w:rFonts w:ascii="Times New Roman" w:eastAsia="Times New Roman" w:hAnsi="Times New Roman" w:cs="Times New Roman"/>
            <w:sz w:val="24"/>
            <w:szCs w:val="24"/>
          </w:rPr>
          <w:t>https://www.dvi.gov.lv/lv/media/2216/download?attachmenthtt</w:t>
        </w:r>
      </w:hyperlink>
    </w:p>
    <w:p w14:paraId="142469F6" w14:textId="4943E20C" w:rsidR="49794C70" w:rsidRPr="00107356" w:rsidRDefault="49794C70" w:rsidP="002E1D19">
      <w:pPr>
        <w:pStyle w:val="Sarakstarindkopa"/>
        <w:numPr>
          <w:ilvl w:val="0"/>
          <w:numId w:val="13"/>
        </w:numPr>
        <w:spacing w:before="0" w:after="300" w:line="360" w:lineRule="auto"/>
        <w:jc w:val="both"/>
        <w:rPr>
          <w:rStyle w:val="eop"/>
          <w:rFonts w:ascii="Times New Roman" w:eastAsia="Times New Roman" w:hAnsi="Times New Roman" w:cs="Times New Roman"/>
          <w:sz w:val="24"/>
          <w:szCs w:val="24"/>
        </w:rPr>
      </w:pPr>
      <w:r w:rsidRPr="00107356">
        <w:rPr>
          <w:rStyle w:val="eop"/>
          <w:rFonts w:ascii="Times New Roman" w:eastAsia="Times New Roman" w:hAnsi="Times New Roman" w:cs="Times New Roman"/>
          <w:sz w:val="24"/>
          <w:szCs w:val="24"/>
        </w:rPr>
        <w:t xml:space="preserve">Seminārs par vadlīnijām- </w:t>
      </w:r>
      <w:r w:rsidR="7E048572" w:rsidRPr="00107356">
        <w:rPr>
          <w:rStyle w:val="eop"/>
          <w:rFonts w:ascii="Times New Roman" w:eastAsia="Times New Roman" w:hAnsi="Times New Roman" w:cs="Times New Roman"/>
          <w:sz w:val="24"/>
          <w:szCs w:val="24"/>
        </w:rPr>
        <w:t>https://www.youtube.com/watch?v=X3-akFwvmwo</w:t>
      </w:r>
    </w:p>
    <w:p w14:paraId="4912A93B" w14:textId="77777777" w:rsidR="00B8202F" w:rsidRPr="003B4112" w:rsidRDefault="00B8202F" w:rsidP="000F0043">
      <w:pPr>
        <w:pStyle w:val="paragraph"/>
        <w:spacing w:before="0" w:beforeAutospacing="0" w:after="0" w:afterAutospacing="0" w:line="360" w:lineRule="auto"/>
        <w:ind w:firstLine="720"/>
        <w:jc w:val="both"/>
        <w:textAlignment w:val="baseline"/>
        <w:rPr>
          <w:rFonts w:ascii="Segoe UI" w:hAnsi="Segoe UI" w:cs="Segoe UI"/>
          <w:sz w:val="18"/>
          <w:szCs w:val="18"/>
        </w:rPr>
      </w:pPr>
    </w:p>
    <w:p w14:paraId="15A95154" w14:textId="35EDD7A3" w:rsidR="76017F42" w:rsidRPr="00A1150C" w:rsidRDefault="004C5347" w:rsidP="002E1D19">
      <w:pPr>
        <w:pStyle w:val="Virsraksts4"/>
        <w:spacing w:before="0" w:line="360" w:lineRule="auto"/>
      </w:pPr>
      <w:bookmarkStart w:id="90" w:name="_Toc190386902"/>
      <w:r w:rsidRPr="00A1150C">
        <w:t>2.8.5. </w:t>
      </w:r>
      <w:r w:rsidR="76017F42" w:rsidRPr="00A1150C">
        <w:t>VADLĪNIJAS “Datu apstrāde plašā mērogā”</w:t>
      </w:r>
      <w:bookmarkEnd w:id="90"/>
    </w:p>
    <w:p w14:paraId="3FE837A5" w14:textId="41AFA8C6" w:rsidR="3782B22A" w:rsidRPr="004C5347" w:rsidRDefault="3782B22A" w:rsidP="002E1D19">
      <w:pPr>
        <w:spacing w:before="0" w:after="0" w:line="360" w:lineRule="auto"/>
        <w:ind w:firstLine="709"/>
        <w:jc w:val="both"/>
        <w:rPr>
          <w:rFonts w:ascii="Times New Roman" w:eastAsia="Times New Roman" w:hAnsi="Times New Roman" w:cs="Times New Roman"/>
          <w:color w:val="212529"/>
          <w:sz w:val="24"/>
          <w:szCs w:val="24"/>
        </w:rPr>
      </w:pPr>
      <w:r w:rsidRPr="00A1150C">
        <w:rPr>
          <w:rFonts w:ascii="Times New Roman" w:eastAsia="Times New Roman" w:hAnsi="Times New Roman" w:cs="Times New Roman"/>
          <w:color w:val="212529"/>
          <w:sz w:val="24"/>
          <w:szCs w:val="24"/>
        </w:rPr>
        <w:t>Inspekcija ir izstrādājusi vadlīnijas par personas datu apstrādi plašā mērogā, kas ietver arī kritērijus, kuri palīdz noteikt videonovērošanas mērogu. Videonovērošana plašā mērogā nozīmē, ka apstrāde tiek veikta ievērojami plašā teritorijā un tajā saskatāmi augsti riski cilvēku datu apstrādei reģionālā, valsts vai starpvalstu līmenī.</w:t>
      </w:r>
      <w:r w:rsidRPr="004C5347">
        <w:rPr>
          <w:rFonts w:ascii="Times New Roman" w:eastAsia="Times New Roman" w:hAnsi="Times New Roman" w:cs="Times New Roman"/>
          <w:color w:val="212529"/>
          <w:sz w:val="24"/>
          <w:szCs w:val="24"/>
        </w:rPr>
        <w:t xml:space="preserve"> </w:t>
      </w:r>
    </w:p>
    <w:p w14:paraId="42ADFF32" w14:textId="6330358D" w:rsidR="748B6E9B" w:rsidRPr="00107356" w:rsidRDefault="748B6E9B" w:rsidP="002E1D19">
      <w:pPr>
        <w:pStyle w:val="paragraph"/>
        <w:numPr>
          <w:ilvl w:val="0"/>
          <w:numId w:val="12"/>
        </w:numPr>
        <w:spacing w:before="0" w:beforeAutospacing="0" w:after="0" w:afterAutospacing="0" w:line="360" w:lineRule="auto"/>
        <w:ind w:left="426"/>
        <w:jc w:val="both"/>
      </w:pPr>
      <w:r w:rsidRPr="00107356">
        <w:t>Vadlīnijas pie</w:t>
      </w:r>
      <w:r w:rsidR="2948EC2C" w:rsidRPr="00107356">
        <w:t>e</w:t>
      </w:r>
      <w:r w:rsidRPr="00107356">
        <w:t>jamas</w:t>
      </w:r>
      <w:r w:rsidR="002E1D19" w:rsidRPr="00107356">
        <w:t> </w:t>
      </w:r>
      <w:r w:rsidRPr="00107356">
        <w:t xml:space="preserve">- </w:t>
      </w:r>
      <w:hyperlink r:id="rId52" w:history="1">
        <w:r w:rsidR="48544DC9" w:rsidRPr="00107356">
          <w:rPr>
            <w:rStyle w:val="Hipersaite"/>
            <w:color w:val="auto"/>
          </w:rPr>
          <w:t>https://www.dvi.gov.lv/lv/media/3408/download?attachment</w:t>
        </w:r>
      </w:hyperlink>
    </w:p>
    <w:p w14:paraId="48900CB0" w14:textId="794B0EEB" w:rsidR="00DA65B1" w:rsidRPr="00107356" w:rsidRDefault="4AA35C82" w:rsidP="002E1D19">
      <w:pPr>
        <w:pStyle w:val="paragraph"/>
        <w:numPr>
          <w:ilvl w:val="0"/>
          <w:numId w:val="12"/>
        </w:numPr>
        <w:spacing w:before="0" w:beforeAutospacing="0" w:after="0" w:afterAutospacing="0" w:line="360" w:lineRule="auto"/>
        <w:ind w:left="426"/>
        <w:jc w:val="both"/>
      </w:pPr>
      <w:r w:rsidRPr="00107356">
        <w:rPr>
          <w:rStyle w:val="Hipersaite"/>
          <w:color w:val="auto"/>
          <w:u w:val="none"/>
        </w:rPr>
        <w:t>Skaidrojums par vadlīnijām</w:t>
      </w:r>
      <w:r w:rsidR="00DA65B1" w:rsidRPr="00107356">
        <w:rPr>
          <w:rStyle w:val="Hipersaite"/>
          <w:color w:val="auto"/>
          <w:u w:val="none"/>
        </w:rPr>
        <w:t xml:space="preserve"> </w:t>
      </w:r>
      <w:r w:rsidRPr="00107356">
        <w:rPr>
          <w:rStyle w:val="Hipersaite"/>
          <w:color w:val="auto"/>
          <w:u w:val="none"/>
        </w:rPr>
        <w:t xml:space="preserve">- </w:t>
      </w:r>
      <w:hyperlink r:id="rId53" w:history="1">
        <w:r w:rsidR="00536302" w:rsidRPr="00107356">
          <w:rPr>
            <w:rStyle w:val="Hipersaite"/>
            <w:color w:val="auto"/>
          </w:rPr>
          <w:t>https://www.dvi.gov.lv/lv/jaunums/dviskaidro-videonoverosana-plasa-meroga-kriteriji-un-nosacijumi</w:t>
        </w:r>
      </w:hyperlink>
    </w:p>
    <w:p w14:paraId="434180DE" w14:textId="63D8A2E4" w:rsidR="00B8202F" w:rsidRPr="004822B4" w:rsidRDefault="000F0043" w:rsidP="00DA65B1">
      <w:pPr>
        <w:pStyle w:val="paragraph"/>
        <w:spacing w:before="0" w:beforeAutospacing="0" w:after="0" w:afterAutospacing="0" w:line="360" w:lineRule="auto"/>
        <w:ind w:firstLine="709"/>
        <w:jc w:val="both"/>
        <w:textAlignment w:val="baseline"/>
        <w:rPr>
          <w:rStyle w:val="normaltextrun"/>
        </w:rPr>
      </w:pPr>
      <w:r>
        <w:rPr>
          <w:noProof/>
          <w:color w:val="00B050"/>
        </w:rPr>
        <w:lastRenderedPageBreak/>
        <w:drawing>
          <wp:anchor distT="0" distB="0" distL="114300" distR="114300" simplePos="0" relativeHeight="251660294" behindDoc="0" locked="0" layoutInCell="1" allowOverlap="1" wp14:anchorId="2DEE76EA" wp14:editId="1D3E01E6">
            <wp:simplePos x="0" y="0"/>
            <wp:positionH relativeFrom="margin">
              <wp:align>left</wp:align>
            </wp:positionH>
            <wp:positionV relativeFrom="margin">
              <wp:posOffset>248285</wp:posOffset>
            </wp:positionV>
            <wp:extent cx="3261360" cy="3261360"/>
            <wp:effectExtent l="0" t="0" r="0" b="0"/>
            <wp:wrapSquare wrapText="bothSides"/>
            <wp:docPr id="1020082980" name="Attēls 6" descr="Attēls, kurā ir teksts, apģērbs, multfilma, Animācijas multfil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82980" name="Attēls 6" descr="Attēls, kurā ir teksts, apģērbs, multfilma, Animācijas multfilma&#10;&#10;Mākslīgā intelekta ģenerētais saturs var būt nepareiz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261360" cy="3261360"/>
                    </a:xfrm>
                    <a:prstGeom prst="rect">
                      <a:avLst/>
                    </a:prstGeom>
                  </pic:spPr>
                </pic:pic>
              </a:graphicData>
            </a:graphic>
            <wp14:sizeRelH relativeFrom="margin">
              <wp14:pctWidth>0</wp14:pctWidth>
            </wp14:sizeRelH>
            <wp14:sizeRelV relativeFrom="margin">
              <wp14:pctHeight>0</wp14:pctHeight>
            </wp14:sizeRelV>
          </wp:anchor>
        </w:drawing>
      </w:r>
    </w:p>
    <w:p w14:paraId="3D293F41" w14:textId="15B7EB3F" w:rsidR="000761D6" w:rsidRPr="004822B4" w:rsidRDefault="00A1150C" w:rsidP="002E1D19">
      <w:pPr>
        <w:pStyle w:val="Virsraksts4"/>
        <w:spacing w:before="0"/>
        <w:rPr>
          <w:rStyle w:val="normaltextrun"/>
          <w:rFonts w:cs="Times New Roman"/>
          <w:b w:val="0"/>
          <w:bCs/>
          <w:caps w:val="0"/>
          <w:color w:val="auto"/>
          <w:spacing w:val="0"/>
          <w:sz w:val="24"/>
          <w:szCs w:val="24"/>
          <w:lang w:eastAsia="lv-LV"/>
        </w:rPr>
      </w:pPr>
      <w:bookmarkStart w:id="91" w:name="_Toc190386903"/>
      <w:r w:rsidRPr="00A1150C">
        <w:rPr>
          <w:rStyle w:val="normaltextrun"/>
        </w:rPr>
        <w:t>2.8.6.</w:t>
      </w:r>
      <w:r>
        <w:rPr>
          <w:rStyle w:val="normaltextrun"/>
          <w:b w:val="0"/>
          <w:bCs/>
        </w:rPr>
        <w:t xml:space="preserve">  </w:t>
      </w:r>
      <w:r w:rsidR="000761D6" w:rsidRPr="037B3607">
        <w:rPr>
          <w:rStyle w:val="normaltextrun"/>
          <w:bCs/>
        </w:rPr>
        <w:t>Informatīva kampaņa “Dati ir vērtība- sargā tos!</w:t>
      </w:r>
      <w:r w:rsidR="6B4B420B" w:rsidRPr="037B3607">
        <w:rPr>
          <w:rStyle w:val="normaltextrun"/>
          <w:bCs/>
        </w:rPr>
        <w:t>” jauniešiem</w:t>
      </w:r>
      <w:bookmarkEnd w:id="91"/>
    </w:p>
    <w:p w14:paraId="5CAADBD6" w14:textId="550C0B2E" w:rsidR="00B8202F" w:rsidRDefault="4D0D1E1F" w:rsidP="002E1D19">
      <w:pPr>
        <w:spacing w:before="0" w:after="300" w:line="360" w:lineRule="auto"/>
        <w:jc w:val="both"/>
        <w:rPr>
          <w:rStyle w:val="normaltextrun"/>
          <w:b/>
          <w:bCs/>
        </w:rPr>
      </w:pPr>
      <w:r w:rsidRPr="0AB6B5D8">
        <w:rPr>
          <w:color w:val="212529"/>
        </w:rPr>
        <w:t xml:space="preserve"> </w:t>
      </w:r>
      <w:r w:rsidRPr="001931FA">
        <w:rPr>
          <w:rFonts w:ascii="Times New Roman" w:eastAsia="Times New Roman" w:hAnsi="Times New Roman" w:cs="Times New Roman"/>
          <w:color w:val="212529"/>
          <w:kern w:val="2"/>
          <w:sz w:val="24"/>
          <w:szCs w:val="24"/>
          <w14:ligatures w14:val="standardContextual"/>
        </w:rPr>
        <w:t xml:space="preserve">Lai veicinātu jauniešu izpratni par personas datu aizsardzību, kā arī aicinātu viņus pieņemt pārdomātus lēmumus pirms dalīties ar saviem personas datiem, </w:t>
      </w:r>
      <w:r w:rsidR="00A1150C">
        <w:rPr>
          <w:rFonts w:ascii="Times New Roman" w:eastAsia="Times New Roman" w:hAnsi="Times New Roman" w:cs="Times New Roman"/>
          <w:color w:val="212529"/>
          <w:kern w:val="2"/>
          <w:sz w:val="24"/>
          <w:szCs w:val="24"/>
          <w14:ligatures w14:val="standardContextual"/>
        </w:rPr>
        <w:t>I</w:t>
      </w:r>
      <w:r w:rsidRPr="001931FA">
        <w:rPr>
          <w:rFonts w:ascii="Times New Roman" w:eastAsia="Times New Roman" w:hAnsi="Times New Roman" w:cs="Times New Roman"/>
          <w:color w:val="212529"/>
          <w:kern w:val="2"/>
          <w:sz w:val="24"/>
          <w:szCs w:val="24"/>
          <w14:ligatures w14:val="standardContextual"/>
        </w:rPr>
        <w:t xml:space="preserve">nspekcija rīkoja kampaņu "Dati ir vērtība - sargā tos!". Kampaņa norisinājās no 2024. gada 22. janvāra līdz 16. jūnijam, ar dažādām aktivitātēm izglītojot jauniešus par personas datu aizsardzības nozīmīgumu. </w:t>
      </w:r>
      <w:r w:rsidR="6D190566" w:rsidRPr="001931FA">
        <w:rPr>
          <w:rFonts w:ascii="Times New Roman" w:eastAsia="Times New Roman" w:hAnsi="Times New Roman" w:cs="Times New Roman"/>
          <w:color w:val="212529"/>
          <w:sz w:val="24"/>
          <w:szCs w:val="24"/>
        </w:rPr>
        <w:t>Kampaņa aizsākās ar sociālo eksperimentu “Visu par neko. Neko par visu.”, kura ietvaros 12., 13. un 14.</w:t>
      </w:r>
      <w:r w:rsidR="005712F5">
        <w:rPr>
          <w:rFonts w:ascii="Times New Roman" w:eastAsia="Times New Roman" w:hAnsi="Times New Roman" w:cs="Times New Roman"/>
          <w:color w:val="212529"/>
          <w:sz w:val="24"/>
          <w:szCs w:val="24"/>
        </w:rPr>
        <w:t> </w:t>
      </w:r>
      <w:r w:rsidR="6D190566" w:rsidRPr="001931FA">
        <w:rPr>
          <w:rFonts w:ascii="Times New Roman" w:eastAsia="Times New Roman" w:hAnsi="Times New Roman" w:cs="Times New Roman"/>
          <w:color w:val="212529"/>
          <w:sz w:val="24"/>
          <w:szCs w:val="24"/>
        </w:rPr>
        <w:t xml:space="preserve">martā iepirkšanās centros </w:t>
      </w:r>
      <w:r w:rsidR="005712F5">
        <w:rPr>
          <w:rFonts w:ascii="Times New Roman" w:eastAsia="Times New Roman" w:hAnsi="Times New Roman" w:cs="Times New Roman"/>
          <w:color w:val="212529"/>
          <w:sz w:val="24"/>
          <w:szCs w:val="24"/>
        </w:rPr>
        <w:t>“</w:t>
      </w:r>
      <w:r w:rsidR="6D190566" w:rsidRPr="001931FA">
        <w:rPr>
          <w:rFonts w:ascii="Times New Roman" w:eastAsia="Times New Roman" w:hAnsi="Times New Roman" w:cs="Times New Roman"/>
          <w:color w:val="212529"/>
          <w:sz w:val="24"/>
          <w:szCs w:val="24"/>
        </w:rPr>
        <w:t>AKROPOLE Rīga</w:t>
      </w:r>
      <w:r w:rsidR="005712F5">
        <w:rPr>
          <w:rFonts w:ascii="Times New Roman" w:eastAsia="Times New Roman" w:hAnsi="Times New Roman" w:cs="Times New Roman"/>
          <w:color w:val="212529"/>
          <w:sz w:val="24"/>
          <w:szCs w:val="24"/>
        </w:rPr>
        <w:t>”</w:t>
      </w:r>
      <w:r w:rsidR="6D190566" w:rsidRPr="001931FA">
        <w:rPr>
          <w:rFonts w:ascii="Times New Roman" w:eastAsia="Times New Roman" w:hAnsi="Times New Roman" w:cs="Times New Roman"/>
          <w:color w:val="212529"/>
          <w:sz w:val="24"/>
          <w:szCs w:val="24"/>
        </w:rPr>
        <w:t xml:space="preserve">, </w:t>
      </w:r>
      <w:r w:rsidR="005712F5">
        <w:rPr>
          <w:rFonts w:ascii="Times New Roman" w:eastAsia="Times New Roman" w:hAnsi="Times New Roman" w:cs="Times New Roman"/>
          <w:color w:val="212529"/>
          <w:sz w:val="24"/>
          <w:szCs w:val="24"/>
        </w:rPr>
        <w:t>“</w:t>
      </w:r>
      <w:r w:rsidR="6D190566" w:rsidRPr="001931FA">
        <w:rPr>
          <w:rFonts w:ascii="Times New Roman" w:eastAsia="Times New Roman" w:hAnsi="Times New Roman" w:cs="Times New Roman"/>
          <w:color w:val="212529"/>
          <w:sz w:val="24"/>
          <w:szCs w:val="24"/>
        </w:rPr>
        <w:t>AKROPOLE Alfa</w:t>
      </w:r>
      <w:r w:rsidR="005712F5">
        <w:rPr>
          <w:rFonts w:ascii="Times New Roman" w:eastAsia="Times New Roman" w:hAnsi="Times New Roman" w:cs="Times New Roman"/>
          <w:color w:val="212529"/>
          <w:sz w:val="24"/>
          <w:szCs w:val="24"/>
        </w:rPr>
        <w:t>”</w:t>
      </w:r>
      <w:r w:rsidR="6D190566" w:rsidRPr="001931FA">
        <w:rPr>
          <w:rFonts w:ascii="Times New Roman" w:eastAsia="Times New Roman" w:hAnsi="Times New Roman" w:cs="Times New Roman"/>
          <w:color w:val="212529"/>
          <w:sz w:val="24"/>
          <w:szCs w:val="24"/>
        </w:rPr>
        <w:t xml:space="preserve"> un tirdzniecības centrā </w:t>
      </w:r>
      <w:r w:rsidR="005712F5">
        <w:rPr>
          <w:rFonts w:ascii="Times New Roman" w:eastAsia="Times New Roman" w:hAnsi="Times New Roman" w:cs="Times New Roman"/>
          <w:color w:val="212529"/>
          <w:sz w:val="24"/>
          <w:szCs w:val="24"/>
        </w:rPr>
        <w:t>“</w:t>
      </w:r>
      <w:r w:rsidR="6D190566" w:rsidRPr="001931FA">
        <w:rPr>
          <w:rFonts w:ascii="Times New Roman" w:eastAsia="Times New Roman" w:hAnsi="Times New Roman" w:cs="Times New Roman"/>
          <w:color w:val="212529"/>
          <w:sz w:val="24"/>
          <w:szCs w:val="24"/>
        </w:rPr>
        <w:t>Galerija Centrs</w:t>
      </w:r>
      <w:r w:rsidR="005712F5">
        <w:rPr>
          <w:rFonts w:ascii="Times New Roman" w:eastAsia="Times New Roman" w:hAnsi="Times New Roman" w:cs="Times New Roman"/>
          <w:color w:val="212529"/>
          <w:sz w:val="24"/>
          <w:szCs w:val="24"/>
        </w:rPr>
        <w:t>”</w:t>
      </w:r>
      <w:r w:rsidR="6D190566" w:rsidRPr="001931FA">
        <w:rPr>
          <w:rFonts w:ascii="Times New Roman" w:eastAsia="Times New Roman" w:hAnsi="Times New Roman" w:cs="Times New Roman"/>
          <w:color w:val="212529"/>
          <w:sz w:val="24"/>
          <w:szCs w:val="24"/>
        </w:rPr>
        <w:t xml:space="preserve"> aicināj</w:t>
      </w:r>
      <w:r w:rsidR="6D190566" w:rsidRPr="037B3607">
        <w:rPr>
          <w:rFonts w:ascii="Times New Roman" w:eastAsia="Times New Roman" w:hAnsi="Times New Roman" w:cs="Times New Roman"/>
          <w:color w:val="212529"/>
          <w:sz w:val="24"/>
          <w:szCs w:val="24"/>
        </w:rPr>
        <w:t>ā</w:t>
      </w:r>
      <w:r w:rsidR="6D190566" w:rsidRPr="001931FA">
        <w:rPr>
          <w:rFonts w:ascii="Times New Roman" w:eastAsia="Times New Roman" w:hAnsi="Times New Roman" w:cs="Times New Roman"/>
          <w:color w:val="212529"/>
          <w:sz w:val="24"/>
          <w:szCs w:val="24"/>
        </w:rPr>
        <w:t>m jauniešus apmaiņā par vērtīgām balvām sniegt savus personas datus. Kopumā sociālajā eksperimentā piedalījās 186 jaunieši vecumā no 13 līdz 17 gadiem</w:t>
      </w:r>
      <w:r w:rsidR="6D190566" w:rsidRPr="037B3607">
        <w:rPr>
          <w:rFonts w:ascii="Times New Roman" w:eastAsia="Times New Roman" w:hAnsi="Times New Roman" w:cs="Times New Roman"/>
          <w:color w:val="212529"/>
          <w:sz w:val="24"/>
          <w:szCs w:val="24"/>
        </w:rPr>
        <w:t>.</w:t>
      </w:r>
      <w:r w:rsidR="000F0043">
        <w:rPr>
          <w:rFonts w:ascii="Times New Roman" w:eastAsia="Times New Roman" w:hAnsi="Times New Roman" w:cs="Times New Roman"/>
          <w:color w:val="212529"/>
          <w:sz w:val="24"/>
          <w:szCs w:val="24"/>
        </w:rPr>
        <w:t xml:space="preserve"> </w:t>
      </w:r>
      <w:r w:rsidR="6D190566" w:rsidRPr="037B3607">
        <w:rPr>
          <w:rFonts w:ascii="Times New Roman" w:eastAsia="Times New Roman" w:hAnsi="Times New Roman" w:cs="Times New Roman"/>
          <w:color w:val="212529"/>
          <w:sz w:val="24"/>
          <w:szCs w:val="24"/>
        </w:rPr>
        <w:t xml:space="preserve">Informācija un video par kampaņu pieejama- </w:t>
      </w:r>
      <w:hyperlink r:id="rId55" w:history="1">
        <w:r w:rsidR="00536302" w:rsidRPr="00107356">
          <w:rPr>
            <w:rStyle w:val="Hipersaite"/>
            <w:rFonts w:ascii="Times New Roman" w:eastAsia="Times New Roman" w:hAnsi="Times New Roman" w:cs="Times New Roman"/>
            <w:color w:val="auto"/>
            <w:sz w:val="24"/>
            <w:szCs w:val="24"/>
          </w:rPr>
          <w:t>https://www.dvi.gov.lv/lv/kampana-dati-ir-vertiba-sarga-tos-jauniesiem</w:t>
        </w:r>
      </w:hyperlink>
      <w:r w:rsidR="00536302" w:rsidRPr="00107356">
        <w:rPr>
          <w:rFonts w:ascii="Times New Roman" w:eastAsia="Times New Roman" w:hAnsi="Times New Roman" w:cs="Times New Roman"/>
          <w:sz w:val="24"/>
          <w:szCs w:val="24"/>
        </w:rPr>
        <w:t xml:space="preserve"> </w:t>
      </w:r>
    </w:p>
    <w:p w14:paraId="2C95882E" w14:textId="48442BE5" w:rsidR="000761D6" w:rsidRDefault="00A1150C" w:rsidP="002E1D19">
      <w:pPr>
        <w:pStyle w:val="Virsraksts4"/>
        <w:spacing w:before="0"/>
        <w:rPr>
          <w:rFonts w:ascii="Segoe UI" w:hAnsi="Segoe UI" w:cs="Segoe UI"/>
          <w:sz w:val="18"/>
          <w:szCs w:val="18"/>
        </w:rPr>
      </w:pPr>
      <w:bookmarkStart w:id="92" w:name="_Toc190386904"/>
      <w:r w:rsidRPr="00565C37">
        <w:rPr>
          <w:rStyle w:val="normaltextrun"/>
        </w:rPr>
        <w:t>2.8.7.</w:t>
      </w:r>
      <w:r>
        <w:rPr>
          <w:rStyle w:val="normaltextrun"/>
          <w:b w:val="0"/>
          <w:bCs/>
        </w:rPr>
        <w:t xml:space="preserve">  </w:t>
      </w:r>
      <w:r w:rsidR="000761D6">
        <w:rPr>
          <w:rStyle w:val="normaltextrun"/>
          <w:bCs/>
        </w:rPr>
        <w:t>Datu valsts inspekcijas pieņemtie lēmumi, sniegtie skaidrojumi un viedokļi</w:t>
      </w:r>
      <w:bookmarkEnd w:id="92"/>
      <w:r w:rsidR="000761D6">
        <w:rPr>
          <w:rStyle w:val="eop"/>
        </w:rPr>
        <w:t> </w:t>
      </w:r>
    </w:p>
    <w:p w14:paraId="7F960624" w14:textId="77777777" w:rsidR="000761D6" w:rsidRDefault="000761D6" w:rsidP="00DA65B1">
      <w:pPr>
        <w:pStyle w:val="paragraph"/>
        <w:spacing w:before="0" w:beforeAutospacing="0" w:after="0" w:afterAutospacing="0" w:line="360" w:lineRule="auto"/>
        <w:ind w:firstLine="709"/>
        <w:jc w:val="both"/>
        <w:textAlignment w:val="baseline"/>
        <w:rPr>
          <w:rFonts w:ascii="Segoe UI" w:hAnsi="Segoe UI" w:cs="Segoe UI"/>
          <w:sz w:val="18"/>
          <w:szCs w:val="18"/>
        </w:rPr>
      </w:pPr>
      <w:r>
        <w:rPr>
          <w:rStyle w:val="normaltextrun"/>
        </w:rPr>
        <w:t>Lai informētu sabiedrību par personas datu apstrādi un aizsardzību un veicinātu vienotu izpratni par Datu regulā noteikto tiesību un pienākumu realizēšanu fiziskām un juridiskām personām, pārskata gādā Inspekcijas tīmekļvietnē publicēti Inspekcijas pieņemtie lēmumi par pārziņu un apstrādātāju pieļautajiem Datu regulas prasību pārkāpumiem vai piemērotajiem korektīvajiem līdzekļiem un iestādes sniegtajiem viedokļiem un skaidrojumiem savas kompetences jomā. </w:t>
      </w:r>
      <w:r>
        <w:rPr>
          <w:rStyle w:val="eop"/>
        </w:rPr>
        <w:t> </w:t>
      </w:r>
    </w:p>
    <w:p w14:paraId="397688D4" w14:textId="71B4CAE9" w:rsidR="000761D6" w:rsidRDefault="000761D6" w:rsidP="00DA65B1">
      <w:pPr>
        <w:pStyle w:val="paragraph"/>
        <w:spacing w:before="0" w:beforeAutospacing="0" w:after="0" w:afterAutospacing="0" w:line="360" w:lineRule="auto"/>
        <w:ind w:firstLine="709"/>
        <w:textAlignment w:val="baseline"/>
        <w:rPr>
          <w:rFonts w:ascii="Segoe UI" w:hAnsi="Segoe UI" w:cs="Segoe UI"/>
          <w:sz w:val="18"/>
          <w:szCs w:val="18"/>
        </w:rPr>
      </w:pPr>
      <w:r>
        <w:rPr>
          <w:rStyle w:val="normaltextrun"/>
        </w:rPr>
        <w:t>Lēmumu datu bāze pieejama</w:t>
      </w:r>
      <w:r w:rsidR="00107356">
        <w:rPr>
          <w:rStyle w:val="normaltextrun"/>
        </w:rPr>
        <w:t xml:space="preserve"> </w:t>
      </w:r>
      <w:r>
        <w:rPr>
          <w:rStyle w:val="normaltextrun"/>
        </w:rPr>
        <w:t xml:space="preserve"> </w:t>
      </w:r>
      <w:hyperlink r:id="rId56" w:history="1">
        <w:r w:rsidR="003620FB" w:rsidRPr="00536302">
          <w:rPr>
            <w:rStyle w:val="Hipersaite"/>
            <w:color w:val="00B050"/>
          </w:rPr>
          <w:t>https://www.dvi.gov.lv/lv/lemumi</w:t>
        </w:r>
      </w:hyperlink>
      <w:r w:rsidRPr="00536302">
        <w:rPr>
          <w:rStyle w:val="normaltextrun"/>
          <w:color w:val="00B050"/>
          <w:u w:val="single"/>
        </w:rPr>
        <w:t>.</w:t>
      </w:r>
      <w:r w:rsidRPr="00536302">
        <w:rPr>
          <w:rStyle w:val="normaltextrun"/>
          <w:color w:val="00B050"/>
        </w:rPr>
        <w:t>  </w:t>
      </w:r>
      <w:r w:rsidRPr="00536302">
        <w:rPr>
          <w:rStyle w:val="eop"/>
          <w:color w:val="00B050"/>
        </w:rPr>
        <w:t> </w:t>
      </w:r>
    </w:p>
    <w:p w14:paraId="136C04E9" w14:textId="34A0D838" w:rsidR="000761D6" w:rsidRDefault="000761D6" w:rsidP="00DA65B1">
      <w:pPr>
        <w:pStyle w:val="paragraph"/>
        <w:spacing w:before="0" w:beforeAutospacing="0" w:after="0" w:afterAutospacing="0" w:line="360" w:lineRule="auto"/>
        <w:ind w:firstLine="720"/>
        <w:textAlignment w:val="baseline"/>
        <w:rPr>
          <w:rStyle w:val="eop"/>
          <w:color w:val="0563C1"/>
        </w:rPr>
      </w:pPr>
      <w:r>
        <w:rPr>
          <w:rStyle w:val="normaltextrun"/>
        </w:rPr>
        <w:t xml:space="preserve">Skaidrojumi un viedokļi pieejami </w:t>
      </w:r>
      <w:hyperlink r:id="rId57" w:tgtFrame="_blank" w:history="1">
        <w:r w:rsidRPr="00536302">
          <w:rPr>
            <w:rStyle w:val="normaltextrun"/>
            <w:color w:val="00B050"/>
            <w:u w:val="single"/>
          </w:rPr>
          <w:t>https://www.dvi.gov.lv/lv/skaidrojumi-un-viedokli</w:t>
        </w:r>
      </w:hyperlink>
      <w:r w:rsidRPr="00536302">
        <w:rPr>
          <w:rStyle w:val="normaltextrun"/>
          <w:color w:val="00B050"/>
          <w:u w:val="single"/>
        </w:rPr>
        <w:t>.</w:t>
      </w:r>
      <w:r w:rsidRPr="00536302">
        <w:rPr>
          <w:rStyle w:val="eop"/>
          <w:color w:val="00B050"/>
        </w:rPr>
        <w:t> </w:t>
      </w:r>
    </w:p>
    <w:p w14:paraId="53D9EA40" w14:textId="774D1E22" w:rsidR="007D513D" w:rsidRDefault="00A1150C" w:rsidP="002E1D19">
      <w:pPr>
        <w:pStyle w:val="Virsraksts2"/>
        <w:numPr>
          <w:ilvl w:val="0"/>
          <w:numId w:val="0"/>
        </w:numPr>
        <w:spacing w:before="0"/>
      </w:pPr>
      <w:bookmarkStart w:id="93" w:name="_Toc190371822"/>
      <w:bookmarkStart w:id="94" w:name="_Toc190386905"/>
      <w:r>
        <w:rPr>
          <w:noProof/>
        </w:rPr>
        <w:lastRenderedPageBreak/>
        <w:drawing>
          <wp:anchor distT="0" distB="0" distL="114300" distR="114300" simplePos="0" relativeHeight="251658246" behindDoc="1" locked="0" layoutInCell="1" allowOverlap="1" wp14:anchorId="4E5E0298" wp14:editId="584736FE">
            <wp:simplePos x="0" y="0"/>
            <wp:positionH relativeFrom="page">
              <wp:align>center</wp:align>
            </wp:positionH>
            <wp:positionV relativeFrom="paragraph">
              <wp:posOffset>-929429</wp:posOffset>
            </wp:positionV>
            <wp:extent cx="6650355" cy="10347960"/>
            <wp:effectExtent l="0" t="0" r="0" b="0"/>
            <wp:wrapNone/>
            <wp:docPr id="1967969472" name="Attēls 1967969472" descr="Darbinieks aizpilda veidla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binieks aizpilda veidlapu"/>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0355" cy="10347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7449DCA1" w:rsidRPr="00F440DA">
        <w:t>3. Prioritātes nākamajam gadam</w:t>
      </w:r>
      <w:bookmarkEnd w:id="93"/>
      <w:bookmarkEnd w:id="94"/>
    </w:p>
    <w:p w14:paraId="6489E72D" w14:textId="77777777" w:rsidR="007D513D" w:rsidRDefault="007D513D" w:rsidP="002E1D19">
      <w:pPr>
        <w:spacing w:before="0" w:after="0"/>
        <w:rPr>
          <w:rFonts w:ascii="Times New Roman" w:eastAsiaTheme="majorEastAsia" w:hAnsi="Times New Roman" w:cstheme="majorBidi"/>
          <w:b/>
          <w:caps/>
          <w:spacing w:val="15"/>
          <w:sz w:val="96"/>
          <w:szCs w:val="52"/>
        </w:rPr>
      </w:pPr>
      <w:r>
        <w:br w:type="page"/>
      </w:r>
    </w:p>
    <w:p w14:paraId="028B2289" w14:textId="37514EA9" w:rsidR="003620FB" w:rsidRPr="003620FB" w:rsidRDefault="7CC14150" w:rsidP="00A34380">
      <w:pPr>
        <w:numPr>
          <w:ilvl w:val="0"/>
          <w:numId w:val="33"/>
        </w:numPr>
        <w:spacing w:before="0" w:after="120" w:line="360" w:lineRule="auto"/>
        <w:ind w:left="714" w:hanging="357"/>
        <w:jc w:val="both"/>
        <w:rPr>
          <w:rFonts w:ascii="Times New Roman" w:eastAsia="Times New Roman" w:hAnsi="Times New Roman" w:cs="Times New Roman"/>
          <w:sz w:val="24"/>
          <w:szCs w:val="24"/>
        </w:rPr>
      </w:pPr>
      <w:r w:rsidRPr="2375B435">
        <w:rPr>
          <w:rFonts w:ascii="Times New Roman" w:eastAsia="Times New Roman" w:hAnsi="Times New Roman" w:cs="Times New Roman"/>
          <w:sz w:val="24"/>
          <w:szCs w:val="24"/>
        </w:rPr>
        <w:lastRenderedPageBreak/>
        <w:t>Turpināt s</w:t>
      </w:r>
      <w:r w:rsidR="003620FB" w:rsidRPr="2375B435">
        <w:rPr>
          <w:rFonts w:ascii="Times New Roman" w:eastAsia="Times New Roman" w:hAnsi="Times New Roman" w:cs="Times New Roman"/>
          <w:sz w:val="24"/>
          <w:szCs w:val="24"/>
        </w:rPr>
        <w:t>tiprināt Inspekcijas kapacitāti, piesaistot profesionālus un motivētus nodarbinātos Inspekcijas funkciju izpildes nodrošināšanai.</w:t>
      </w:r>
      <w:r w:rsidR="2AE7C14E" w:rsidRPr="2375B435">
        <w:rPr>
          <w:rFonts w:ascii="Times New Roman" w:eastAsia="Times New Roman" w:hAnsi="Times New Roman" w:cs="Times New Roman"/>
          <w:sz w:val="24"/>
          <w:szCs w:val="24"/>
        </w:rPr>
        <w:t xml:space="preserve"> Celt nodarbināto kvalifikāciju, izvērtējot stratēģiski svarīgākās apgūstamās prasmes</w:t>
      </w:r>
      <w:r w:rsidR="63BAA4D9" w:rsidRPr="2375B435">
        <w:rPr>
          <w:rFonts w:ascii="Times New Roman" w:eastAsia="Times New Roman" w:hAnsi="Times New Roman" w:cs="Times New Roman"/>
          <w:sz w:val="24"/>
          <w:szCs w:val="24"/>
        </w:rPr>
        <w:t>.</w:t>
      </w:r>
    </w:p>
    <w:p w14:paraId="2EB8A2BC" w14:textId="26E1F7D9" w:rsidR="003620FB" w:rsidRPr="003620FB" w:rsidRDefault="003620FB" w:rsidP="00A34380">
      <w:pPr>
        <w:numPr>
          <w:ilvl w:val="0"/>
          <w:numId w:val="33"/>
        </w:numPr>
        <w:spacing w:before="0" w:after="120" w:line="360" w:lineRule="auto"/>
        <w:ind w:left="714" w:hanging="357"/>
        <w:jc w:val="both"/>
        <w:rPr>
          <w:rFonts w:ascii="Times New Roman" w:eastAsia="Times New Roman" w:hAnsi="Times New Roman" w:cs="Times New Roman"/>
          <w:sz w:val="24"/>
          <w:szCs w:val="24"/>
        </w:rPr>
      </w:pPr>
      <w:r w:rsidRPr="003620FB">
        <w:rPr>
          <w:rFonts w:ascii="Times New Roman" w:eastAsia="Times New Roman" w:hAnsi="Times New Roman" w:cs="Times New Roman"/>
          <w:sz w:val="24"/>
          <w:szCs w:val="24"/>
        </w:rPr>
        <w:t>Iesaistīties normatīvo aktu un attīstības plānošanas dokumentu projektu izstrādē un sniegt viedokli par citu institūciju sagatavotajiem normatīvo aktu un attīstības plānošanas dokumentu projektiem</w:t>
      </w:r>
      <w:r w:rsidR="00A63109">
        <w:rPr>
          <w:rFonts w:ascii="Times New Roman" w:eastAsia="Times New Roman" w:hAnsi="Times New Roman" w:cs="Times New Roman"/>
          <w:sz w:val="24"/>
          <w:szCs w:val="24"/>
        </w:rPr>
        <w:t>, kas skar personas datu aizsar</w:t>
      </w:r>
      <w:r w:rsidR="00A34380">
        <w:rPr>
          <w:rFonts w:ascii="Times New Roman" w:eastAsia="Times New Roman" w:hAnsi="Times New Roman" w:cs="Times New Roman"/>
          <w:sz w:val="24"/>
          <w:szCs w:val="24"/>
        </w:rPr>
        <w:t>dzības jautājumus</w:t>
      </w:r>
      <w:r w:rsidRPr="003620FB">
        <w:rPr>
          <w:rFonts w:ascii="Times New Roman" w:eastAsia="Times New Roman" w:hAnsi="Times New Roman" w:cs="Times New Roman"/>
          <w:sz w:val="24"/>
          <w:szCs w:val="24"/>
        </w:rPr>
        <w:t xml:space="preserve">. </w:t>
      </w:r>
    </w:p>
    <w:p w14:paraId="7D60DFF6" w14:textId="3574D5AA" w:rsidR="003620FB" w:rsidRPr="00363480" w:rsidRDefault="00745256" w:rsidP="00A34380">
      <w:pPr>
        <w:pStyle w:val="Sarakstarindkopa"/>
        <w:numPr>
          <w:ilvl w:val="0"/>
          <w:numId w:val="33"/>
        </w:numPr>
        <w:spacing w:before="0" w:after="120" w:line="360" w:lineRule="auto"/>
        <w:ind w:left="714" w:hanging="357"/>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Pabeigt un publicēt</w:t>
      </w:r>
      <w:r w:rsidR="003620FB" w:rsidRPr="68C469E8">
        <w:rPr>
          <w:rFonts w:ascii="Times New Roman" w:eastAsia="Times New Roman" w:hAnsi="Times New Roman" w:cs="Times New Roman"/>
          <w:sz w:val="24"/>
          <w:szCs w:val="24"/>
        </w:rPr>
        <w:t xml:space="preserve"> vadlīnijas, kurās skaidrot</w:t>
      </w:r>
      <w:r w:rsidR="003620FB">
        <w:rPr>
          <w:rFonts w:ascii="Times New Roman" w:eastAsia="Times New Roman" w:hAnsi="Times New Roman" w:cs="Times New Roman"/>
          <w:sz w:val="24"/>
          <w:szCs w:val="24"/>
        </w:rPr>
        <w:t>a</w:t>
      </w:r>
      <w:r w:rsidR="003620FB" w:rsidRPr="68C469E8">
        <w:rPr>
          <w:rFonts w:ascii="Times New Roman" w:eastAsia="Times New Roman" w:hAnsi="Times New Roman" w:cs="Times New Roman"/>
          <w:sz w:val="24"/>
          <w:szCs w:val="24"/>
        </w:rPr>
        <w:t xml:space="preserve"> novērtējuma par ietekmi uz datu </w:t>
      </w:r>
      <w:r w:rsidR="003620FB" w:rsidRPr="00363480">
        <w:rPr>
          <w:rFonts w:ascii="Times New Roman" w:eastAsia="Times New Roman" w:hAnsi="Times New Roman" w:cs="Times New Roman"/>
          <w:sz w:val="24"/>
          <w:szCs w:val="24"/>
        </w:rPr>
        <w:t xml:space="preserve">aizsardzību veikšanas kārtība. </w:t>
      </w:r>
    </w:p>
    <w:p w14:paraId="432E44ED" w14:textId="196A18CB" w:rsidR="003620FB" w:rsidRPr="00A34380" w:rsidRDefault="003620FB" w:rsidP="00A34380">
      <w:pPr>
        <w:pStyle w:val="Sarakstarindkopa"/>
        <w:numPr>
          <w:ilvl w:val="0"/>
          <w:numId w:val="33"/>
        </w:numPr>
        <w:spacing w:before="0" w:after="120" w:line="360" w:lineRule="auto"/>
        <w:ind w:left="714" w:hanging="357"/>
        <w:jc w:val="both"/>
        <w:rPr>
          <w:rFonts w:ascii="Times New Roman" w:eastAsia="Times New Roman" w:hAnsi="Times New Roman" w:cs="Times New Roman"/>
          <w:sz w:val="24"/>
          <w:szCs w:val="24"/>
        </w:rPr>
      </w:pPr>
      <w:r w:rsidRPr="58B137C0">
        <w:rPr>
          <w:rFonts w:ascii="Times New Roman" w:eastAsia="Times New Roman" w:hAnsi="Times New Roman" w:cs="Times New Roman"/>
          <w:sz w:val="24"/>
          <w:szCs w:val="24"/>
        </w:rPr>
        <w:t>Veikt preventīvas pārbaudes</w:t>
      </w:r>
      <w:r w:rsidR="00A34380">
        <w:rPr>
          <w:rFonts w:ascii="Times New Roman" w:eastAsia="Times New Roman" w:hAnsi="Times New Roman" w:cs="Times New Roman"/>
          <w:sz w:val="24"/>
          <w:szCs w:val="24"/>
        </w:rPr>
        <w:t xml:space="preserve"> par </w:t>
      </w:r>
      <w:r w:rsidR="1C64F811" w:rsidRPr="00A34380">
        <w:rPr>
          <w:rFonts w:ascii="Times New Roman" w:eastAsia="Times New Roman" w:hAnsi="Times New Roman" w:cs="Times New Roman"/>
          <w:sz w:val="24"/>
          <w:szCs w:val="24"/>
        </w:rPr>
        <w:t>namu apsaimniekošanas jomā veikto personas datu apstrādi</w:t>
      </w:r>
      <w:r w:rsidR="00A34380">
        <w:rPr>
          <w:rFonts w:ascii="Times New Roman" w:eastAsia="Times New Roman" w:hAnsi="Times New Roman" w:cs="Times New Roman"/>
          <w:sz w:val="24"/>
          <w:szCs w:val="24"/>
        </w:rPr>
        <w:t xml:space="preserve"> un </w:t>
      </w:r>
      <w:r w:rsidR="1C64F811" w:rsidRPr="00A34380">
        <w:rPr>
          <w:rFonts w:ascii="Times New Roman" w:eastAsia="Times New Roman" w:hAnsi="Times New Roman" w:cs="Times New Roman"/>
          <w:sz w:val="24"/>
          <w:szCs w:val="24"/>
        </w:rPr>
        <w:t>par apsardzes uzņēmumu veikto personas datu apstrādi, videonovērošanas veidā.</w:t>
      </w:r>
    </w:p>
    <w:p w14:paraId="3744CF71" w14:textId="7CF5D3E0" w:rsidR="003620FB" w:rsidRPr="00363480" w:rsidRDefault="003620FB" w:rsidP="00A34380">
      <w:pPr>
        <w:pStyle w:val="Sarakstarindkopa"/>
        <w:numPr>
          <w:ilvl w:val="0"/>
          <w:numId w:val="33"/>
        </w:numPr>
        <w:spacing w:before="0" w:after="120" w:line="360" w:lineRule="auto"/>
        <w:ind w:left="714" w:hanging="357"/>
        <w:contextualSpacing w:val="0"/>
        <w:jc w:val="both"/>
        <w:rPr>
          <w:rFonts w:ascii="Times New Roman" w:eastAsia="Times New Roman" w:hAnsi="Times New Roman" w:cs="Times New Roman"/>
          <w:sz w:val="24"/>
          <w:szCs w:val="24"/>
        </w:rPr>
      </w:pPr>
      <w:r w:rsidRPr="00363480">
        <w:rPr>
          <w:rFonts w:ascii="Times New Roman" w:eastAsia="Times New Roman" w:hAnsi="Times New Roman" w:cs="Times New Roman"/>
          <w:sz w:val="24"/>
          <w:szCs w:val="24"/>
        </w:rPr>
        <w:t xml:space="preserve">Īstenot sabiedrības informēšanas kampaņu </w:t>
      </w:r>
      <w:r w:rsidR="00AE6B92">
        <w:rPr>
          <w:rFonts w:ascii="Times New Roman" w:eastAsia="Times New Roman" w:hAnsi="Times New Roman" w:cs="Times New Roman"/>
          <w:sz w:val="24"/>
          <w:szCs w:val="24"/>
        </w:rPr>
        <w:t>jauniešiem</w:t>
      </w:r>
      <w:r w:rsidR="00AE6B92" w:rsidRPr="00363480">
        <w:rPr>
          <w:rFonts w:ascii="Times New Roman" w:eastAsia="Times New Roman" w:hAnsi="Times New Roman" w:cs="Times New Roman"/>
          <w:sz w:val="24"/>
          <w:szCs w:val="24"/>
        </w:rPr>
        <w:t xml:space="preserve"> </w:t>
      </w:r>
      <w:r w:rsidRPr="00363480">
        <w:rPr>
          <w:rFonts w:ascii="Times New Roman" w:eastAsia="Times New Roman" w:hAnsi="Times New Roman" w:cs="Times New Roman"/>
          <w:sz w:val="24"/>
          <w:szCs w:val="24"/>
        </w:rPr>
        <w:t xml:space="preserve">datu aizsardzības jomā. </w:t>
      </w:r>
    </w:p>
    <w:p w14:paraId="76B434F1" w14:textId="7DCE4157" w:rsidR="003620FB" w:rsidRDefault="003620FB" w:rsidP="00A34380">
      <w:pPr>
        <w:pStyle w:val="Sarakstarindkopa"/>
        <w:numPr>
          <w:ilvl w:val="0"/>
          <w:numId w:val="33"/>
        </w:numPr>
        <w:spacing w:before="0" w:after="120" w:line="360" w:lineRule="auto"/>
        <w:ind w:left="714" w:hanging="357"/>
        <w:contextualSpacing w:val="0"/>
        <w:jc w:val="both"/>
        <w:rPr>
          <w:rFonts w:ascii="Times New Roman" w:eastAsia="Times New Roman" w:hAnsi="Times New Roman" w:cs="Times New Roman"/>
          <w:sz w:val="24"/>
          <w:szCs w:val="24"/>
        </w:rPr>
      </w:pPr>
      <w:r w:rsidRPr="00363480">
        <w:rPr>
          <w:rFonts w:ascii="Times New Roman" w:eastAsia="Times New Roman" w:hAnsi="Times New Roman" w:cs="Times New Roman"/>
          <w:sz w:val="24"/>
          <w:szCs w:val="24"/>
        </w:rPr>
        <w:t>Veikt pasākumus sabiedrības izpratnes</w:t>
      </w:r>
      <w:r w:rsidRPr="68C469E8">
        <w:rPr>
          <w:rFonts w:ascii="Times New Roman" w:eastAsia="Times New Roman" w:hAnsi="Times New Roman" w:cs="Times New Roman"/>
          <w:sz w:val="24"/>
          <w:szCs w:val="24"/>
        </w:rPr>
        <w:t xml:space="preserve"> </w:t>
      </w:r>
      <w:r w:rsidR="00AE6B92">
        <w:rPr>
          <w:rFonts w:ascii="Times New Roman" w:eastAsia="Times New Roman" w:hAnsi="Times New Roman" w:cs="Times New Roman"/>
          <w:sz w:val="24"/>
          <w:szCs w:val="24"/>
        </w:rPr>
        <w:t xml:space="preserve">veicināšanai </w:t>
      </w:r>
      <w:r w:rsidRPr="68C469E8">
        <w:rPr>
          <w:rFonts w:ascii="Times New Roman" w:eastAsia="Times New Roman" w:hAnsi="Times New Roman" w:cs="Times New Roman"/>
          <w:sz w:val="24"/>
          <w:szCs w:val="24"/>
        </w:rPr>
        <w:t xml:space="preserve">par fizisko personu datu apstrādi un aizsardzību, organizējot izglītojošos seminārus (vismaz </w:t>
      </w:r>
      <w:r>
        <w:rPr>
          <w:rFonts w:ascii="Times New Roman" w:eastAsia="Times New Roman" w:hAnsi="Times New Roman" w:cs="Times New Roman"/>
          <w:sz w:val="24"/>
          <w:szCs w:val="24"/>
        </w:rPr>
        <w:t>astoņus</w:t>
      </w:r>
      <w:r w:rsidRPr="68C469E8">
        <w:rPr>
          <w:rFonts w:ascii="Times New Roman" w:eastAsia="Times New Roman" w:hAnsi="Times New Roman" w:cs="Times New Roman"/>
          <w:sz w:val="24"/>
          <w:szCs w:val="24"/>
        </w:rPr>
        <w:t>) un publicējot skaidrojumus.</w:t>
      </w:r>
    </w:p>
    <w:p w14:paraId="074AF058" w14:textId="0FB2EE5D" w:rsidR="003620FB" w:rsidRPr="003620FB" w:rsidRDefault="003620FB" w:rsidP="00A34380">
      <w:pPr>
        <w:pStyle w:val="Sarakstarindkopa"/>
        <w:numPr>
          <w:ilvl w:val="0"/>
          <w:numId w:val="33"/>
        </w:numPr>
        <w:spacing w:before="0" w:after="120" w:line="360" w:lineRule="auto"/>
        <w:ind w:left="714" w:hanging="357"/>
        <w:contextualSpacing w:val="0"/>
        <w:jc w:val="both"/>
        <w:rPr>
          <w:rFonts w:ascii="Times New Roman" w:eastAsia="Times New Roman" w:hAnsi="Times New Roman" w:cs="Times New Roman"/>
          <w:sz w:val="24"/>
          <w:szCs w:val="24"/>
        </w:rPr>
      </w:pPr>
      <w:r w:rsidRPr="003620FB">
        <w:rPr>
          <w:rFonts w:ascii="Times New Roman" w:eastAsia="Times New Roman" w:hAnsi="Times New Roman" w:cs="Times New Roman"/>
          <w:sz w:val="24"/>
          <w:szCs w:val="24"/>
        </w:rPr>
        <w:t>Izpildīt Datu likuma 18</w:t>
      </w:r>
      <w:r w:rsidR="00A34380">
        <w:rPr>
          <w:rFonts w:ascii="Times New Roman" w:eastAsia="Times New Roman" w:hAnsi="Times New Roman" w:cs="Times New Roman"/>
          <w:sz w:val="24"/>
          <w:szCs w:val="24"/>
        </w:rPr>
        <w:t> </w:t>
      </w:r>
      <w:r w:rsidRPr="003620FB">
        <w:rPr>
          <w:rFonts w:ascii="Times New Roman" w:eastAsia="Times New Roman" w:hAnsi="Times New Roman" w:cs="Times New Roman"/>
          <w:sz w:val="24"/>
          <w:szCs w:val="24"/>
        </w:rPr>
        <w:t>-</w:t>
      </w:r>
      <w:r w:rsidR="00A34380">
        <w:rPr>
          <w:rFonts w:ascii="Times New Roman" w:eastAsia="Times New Roman" w:hAnsi="Times New Roman" w:cs="Times New Roman"/>
          <w:sz w:val="24"/>
          <w:szCs w:val="24"/>
        </w:rPr>
        <w:t> </w:t>
      </w:r>
      <w:r w:rsidRPr="003620FB">
        <w:rPr>
          <w:rFonts w:ascii="Times New Roman" w:eastAsia="Times New Roman" w:hAnsi="Times New Roman" w:cs="Times New Roman"/>
          <w:sz w:val="24"/>
          <w:szCs w:val="24"/>
        </w:rPr>
        <w:t>20. pantā noteiktos uzdevumus</w:t>
      </w:r>
      <w:r w:rsidR="00A34380">
        <w:rPr>
          <w:rFonts w:ascii="Times New Roman" w:eastAsia="Times New Roman" w:hAnsi="Times New Roman" w:cs="Times New Roman"/>
          <w:sz w:val="24"/>
          <w:szCs w:val="24"/>
        </w:rPr>
        <w:t>, tai skaitā </w:t>
      </w:r>
      <w:r w:rsidRPr="003620FB">
        <w:rPr>
          <w:rFonts w:ascii="Times New Roman" w:eastAsia="Times New Roman" w:hAnsi="Times New Roman" w:cs="Times New Roman"/>
          <w:sz w:val="24"/>
          <w:szCs w:val="24"/>
        </w:rPr>
        <w:t xml:space="preserve">organizēt trīs datu aizsardzības speciālistu </w:t>
      </w:r>
      <w:r w:rsidR="00A34380">
        <w:rPr>
          <w:rFonts w:ascii="Times New Roman" w:eastAsia="Times New Roman" w:hAnsi="Times New Roman" w:cs="Times New Roman"/>
          <w:sz w:val="24"/>
          <w:szCs w:val="24"/>
        </w:rPr>
        <w:t xml:space="preserve">kvalifikācijas </w:t>
      </w:r>
      <w:r w:rsidRPr="003620FB">
        <w:rPr>
          <w:rFonts w:ascii="Times New Roman" w:eastAsia="Times New Roman" w:hAnsi="Times New Roman" w:cs="Times New Roman"/>
          <w:sz w:val="24"/>
          <w:szCs w:val="24"/>
        </w:rPr>
        <w:t>eksāmenus</w:t>
      </w:r>
      <w:r>
        <w:rPr>
          <w:rFonts w:ascii="Times New Roman" w:eastAsia="Times New Roman" w:hAnsi="Times New Roman" w:cs="Times New Roman"/>
          <w:sz w:val="24"/>
          <w:szCs w:val="24"/>
        </w:rPr>
        <w:t>.</w:t>
      </w:r>
    </w:p>
    <w:p w14:paraId="6B6626B0" w14:textId="77777777" w:rsidR="003620FB" w:rsidRPr="003620FB" w:rsidRDefault="003620FB" w:rsidP="00A34380">
      <w:pPr>
        <w:pStyle w:val="Sarakstarindkopa"/>
        <w:numPr>
          <w:ilvl w:val="0"/>
          <w:numId w:val="33"/>
        </w:numPr>
        <w:spacing w:before="0" w:after="120" w:line="360" w:lineRule="auto"/>
        <w:contextualSpacing w:val="0"/>
        <w:jc w:val="both"/>
        <w:rPr>
          <w:rFonts w:ascii="Times New Roman" w:eastAsia="Times New Roman" w:hAnsi="Times New Roman" w:cs="Times New Roman"/>
          <w:sz w:val="24"/>
          <w:szCs w:val="24"/>
        </w:rPr>
      </w:pPr>
      <w:r w:rsidRPr="003620FB">
        <w:rPr>
          <w:rFonts w:ascii="Times New Roman" w:eastAsia="Times New Roman" w:hAnsi="Times New Roman" w:cs="Times New Roman"/>
          <w:sz w:val="24"/>
          <w:szCs w:val="24"/>
        </w:rPr>
        <w:t xml:space="preserve">Sadarbībā ar </w:t>
      </w:r>
      <w:proofErr w:type="spellStart"/>
      <w:r w:rsidRPr="003620FB">
        <w:rPr>
          <w:rFonts w:ascii="Times New Roman" w:eastAsia="Times New Roman" w:hAnsi="Times New Roman" w:cs="Times New Roman"/>
          <w:sz w:val="24"/>
          <w:szCs w:val="24"/>
        </w:rPr>
        <w:t>Tiesībsarga</w:t>
      </w:r>
      <w:proofErr w:type="spellEnd"/>
      <w:r w:rsidRPr="003620FB">
        <w:rPr>
          <w:rFonts w:ascii="Times New Roman" w:eastAsia="Times New Roman" w:hAnsi="Times New Roman" w:cs="Times New Roman"/>
          <w:sz w:val="24"/>
          <w:szCs w:val="24"/>
        </w:rPr>
        <w:t xml:space="preserve"> biroju izstrādāt skaidrojumu par valsts un pašvaldību amatpersonu personas datu apstrādi žurnālistikas vajadzībām.</w:t>
      </w:r>
    </w:p>
    <w:p w14:paraId="3BAE04F5" w14:textId="77777777" w:rsidR="00B75F63" w:rsidRDefault="003620FB" w:rsidP="00A34380">
      <w:pPr>
        <w:pStyle w:val="Sarakstarindkopa"/>
        <w:numPr>
          <w:ilvl w:val="0"/>
          <w:numId w:val="33"/>
        </w:numPr>
        <w:spacing w:before="0" w:after="120" w:line="360" w:lineRule="auto"/>
        <w:contextualSpacing w:val="0"/>
        <w:jc w:val="both"/>
        <w:rPr>
          <w:rFonts w:ascii="Times New Roman" w:eastAsia="Times New Roman" w:hAnsi="Times New Roman" w:cs="Times New Roman"/>
          <w:sz w:val="24"/>
          <w:szCs w:val="24"/>
        </w:rPr>
      </w:pPr>
      <w:r w:rsidRPr="003620FB">
        <w:rPr>
          <w:rFonts w:ascii="Times New Roman" w:eastAsia="Times New Roman" w:hAnsi="Times New Roman" w:cs="Times New Roman"/>
          <w:sz w:val="24"/>
          <w:szCs w:val="24"/>
        </w:rPr>
        <w:t>Izvērtēt Inspekcijas kompetences robežas jautājumos, kas skar arī policijas kompetenci</w:t>
      </w:r>
      <w:r w:rsidR="00B75F63">
        <w:rPr>
          <w:rFonts w:ascii="Times New Roman" w:eastAsia="Times New Roman" w:hAnsi="Times New Roman" w:cs="Times New Roman"/>
          <w:sz w:val="24"/>
          <w:szCs w:val="24"/>
        </w:rPr>
        <w:t xml:space="preserve">. </w:t>
      </w:r>
    </w:p>
    <w:p w14:paraId="63BDFFCD" w14:textId="449B1046" w:rsidR="003620FB" w:rsidRDefault="00B75F63" w:rsidP="00A34380">
      <w:pPr>
        <w:pStyle w:val="Sarakstarindkopa"/>
        <w:numPr>
          <w:ilvl w:val="0"/>
          <w:numId w:val="33"/>
        </w:numPr>
        <w:spacing w:before="0" w:after="12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priekšlikumus uzraudzības funkcijas īstenošanas rīku pilnveidošan</w:t>
      </w:r>
      <w:r w:rsidR="00D65B22">
        <w:rPr>
          <w:rFonts w:ascii="Times New Roman" w:eastAsia="Times New Roman" w:hAnsi="Times New Roman" w:cs="Times New Roman"/>
          <w:sz w:val="24"/>
          <w:szCs w:val="24"/>
        </w:rPr>
        <w:t>ai</w:t>
      </w:r>
      <w:r>
        <w:rPr>
          <w:rFonts w:ascii="Times New Roman" w:eastAsia="Times New Roman" w:hAnsi="Times New Roman" w:cs="Times New Roman"/>
          <w:sz w:val="24"/>
          <w:szCs w:val="24"/>
        </w:rPr>
        <w:t xml:space="preserve">, piešķirot </w:t>
      </w:r>
      <w:r w:rsidR="003620FB" w:rsidRPr="003620FB">
        <w:rPr>
          <w:rFonts w:ascii="Times New Roman" w:eastAsia="Times New Roman" w:hAnsi="Times New Roman" w:cs="Times New Roman"/>
          <w:sz w:val="24"/>
          <w:szCs w:val="24"/>
        </w:rPr>
        <w:t>Inspekcijai tiesības bloķēt tīmekļa vietnes</w:t>
      </w:r>
      <w:r w:rsidR="003620FB">
        <w:rPr>
          <w:rFonts w:ascii="Times New Roman" w:eastAsia="Times New Roman" w:hAnsi="Times New Roman" w:cs="Times New Roman"/>
          <w:sz w:val="24"/>
          <w:szCs w:val="24"/>
        </w:rPr>
        <w:t>.</w:t>
      </w:r>
    </w:p>
    <w:p w14:paraId="2FFB3756" w14:textId="24E40374" w:rsidR="00D65B22" w:rsidRDefault="00D65B22" w:rsidP="00A34380">
      <w:pPr>
        <w:pStyle w:val="Sarakstarindkopa"/>
        <w:numPr>
          <w:ilvl w:val="0"/>
          <w:numId w:val="33"/>
        </w:numPr>
        <w:spacing w:before="0" w:after="120" w:line="36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viedokli par priekšnosacījumiem un kritērijiem sod</w:t>
      </w:r>
      <w:r w:rsidR="00E0080E">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mības datu izmantošanai darba tiesiskajās attiecībās, </w:t>
      </w:r>
      <w:r w:rsidR="00A34380">
        <w:rPr>
          <w:rFonts w:ascii="Times New Roman" w:eastAsia="Times New Roman" w:hAnsi="Times New Roman" w:cs="Times New Roman"/>
          <w:sz w:val="24"/>
          <w:szCs w:val="24"/>
        </w:rPr>
        <w:t xml:space="preserve">kā arī </w:t>
      </w:r>
      <w:r>
        <w:rPr>
          <w:rFonts w:ascii="Times New Roman" w:eastAsia="Times New Roman" w:hAnsi="Times New Roman" w:cs="Times New Roman"/>
          <w:sz w:val="24"/>
          <w:szCs w:val="24"/>
        </w:rPr>
        <w:t>sniegt priekšlikumus iespējam</w:t>
      </w:r>
      <w:r w:rsidR="00E0080E">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normatīvā regulējuma izstrādei šajā jomā. </w:t>
      </w:r>
    </w:p>
    <w:p w14:paraId="2249A9A9" w14:textId="30BE5B2C" w:rsidR="003620FB" w:rsidRDefault="003620FB" w:rsidP="00A34380">
      <w:pPr>
        <w:pStyle w:val="Sarakstarindkopa"/>
        <w:numPr>
          <w:ilvl w:val="0"/>
          <w:numId w:val="33"/>
        </w:numPr>
        <w:spacing w:before="0" w:after="120" w:line="360" w:lineRule="auto"/>
        <w:contextualSpacing w:val="0"/>
        <w:jc w:val="both"/>
        <w:rPr>
          <w:rFonts w:ascii="Times New Roman" w:eastAsia="Times New Roman" w:hAnsi="Times New Roman" w:cs="Times New Roman"/>
          <w:sz w:val="24"/>
          <w:szCs w:val="24"/>
        </w:rPr>
      </w:pPr>
      <w:r w:rsidRPr="003620FB">
        <w:rPr>
          <w:rFonts w:ascii="Times New Roman" w:eastAsia="Times New Roman" w:hAnsi="Times New Roman" w:cs="Times New Roman"/>
          <w:sz w:val="24"/>
          <w:szCs w:val="24"/>
        </w:rPr>
        <w:t>SIS un VIS ilgtermiņa pārbaužu plānā iekļauto pasākumu izpilde</w:t>
      </w:r>
      <w:r w:rsidR="00745256">
        <w:rPr>
          <w:rFonts w:ascii="Times New Roman" w:eastAsia="Times New Roman" w:hAnsi="Times New Roman" w:cs="Times New Roman"/>
          <w:sz w:val="24"/>
          <w:szCs w:val="24"/>
        </w:rPr>
        <w:t xml:space="preserve">. </w:t>
      </w:r>
    </w:p>
    <w:p w14:paraId="08E3AAC3" w14:textId="77777777" w:rsidR="000F0043" w:rsidRDefault="000F0043" w:rsidP="000F0043">
      <w:pPr>
        <w:spacing w:before="0" w:after="0" w:line="360" w:lineRule="auto"/>
        <w:jc w:val="both"/>
        <w:rPr>
          <w:rFonts w:ascii="Times New Roman" w:eastAsia="Times New Roman" w:hAnsi="Times New Roman" w:cs="Times New Roman"/>
          <w:sz w:val="24"/>
          <w:szCs w:val="24"/>
        </w:rPr>
      </w:pPr>
    </w:p>
    <w:p w14:paraId="2AF2224E" w14:textId="2D7E139A" w:rsidR="000F0043" w:rsidRPr="002E1D19" w:rsidRDefault="000F0043" w:rsidP="002E1D19">
      <w:pPr>
        <w:spacing w:before="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8C2B71D" wp14:editId="33CF44C8">
            <wp:extent cx="5867400" cy="9232900"/>
            <wp:effectExtent l="0" t="0" r="0" b="6350"/>
            <wp:docPr id="1729874090" name="Attēls 7" descr="Attēls, kurā ir teksts, vizītkarte, grafiskais dizains, zīm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74090" name="Attēls 7" descr="Attēls, kurā ir teksts, vizītkarte, grafiskais dizains, zīmols&#10;&#10;Mākslīgā intelekta ģenerētais saturs var būt nepareiz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05521" cy="9292887"/>
                    </a:xfrm>
                    <a:prstGeom prst="rect">
                      <a:avLst/>
                    </a:prstGeom>
                  </pic:spPr>
                </pic:pic>
              </a:graphicData>
            </a:graphic>
          </wp:inline>
        </w:drawing>
      </w:r>
    </w:p>
    <w:sectPr w:rsidR="000F0043" w:rsidRPr="002E1D19" w:rsidSect="001E6635">
      <w:headerReference w:type="default" r:id="rId60"/>
      <w:footerReference w:type="default" r:id="rId61"/>
      <w:headerReference w:type="first" r:id="rId62"/>
      <w:footerReference w:type="first" r:id="rId6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6F86C" w14:textId="77777777" w:rsidR="00DC6AF1" w:rsidRDefault="00DC6AF1" w:rsidP="00683ECF">
      <w:pPr>
        <w:spacing w:after="0" w:line="240" w:lineRule="auto"/>
      </w:pPr>
      <w:r>
        <w:separator/>
      </w:r>
    </w:p>
  </w:endnote>
  <w:endnote w:type="continuationSeparator" w:id="0">
    <w:p w14:paraId="1D998756" w14:textId="77777777" w:rsidR="00DC6AF1" w:rsidRDefault="00DC6AF1" w:rsidP="00683ECF">
      <w:pPr>
        <w:spacing w:after="0" w:line="240" w:lineRule="auto"/>
      </w:pPr>
      <w:r>
        <w:continuationSeparator/>
      </w:r>
    </w:p>
  </w:endnote>
  <w:endnote w:type="continuationNotice" w:id="1">
    <w:p w14:paraId="0EA324E2" w14:textId="77777777" w:rsidR="00DC6AF1" w:rsidRDefault="00DC6A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t">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71201"/>
      <w:docPartObj>
        <w:docPartGallery w:val="Page Numbers (Bottom of Page)"/>
        <w:docPartUnique/>
      </w:docPartObj>
    </w:sdtPr>
    <w:sdtEndPr/>
    <w:sdtContent>
      <w:p w14:paraId="1E3DEC15" w14:textId="584F8B86" w:rsidR="002E70CC" w:rsidRDefault="002E70CC">
        <w:pPr>
          <w:pStyle w:val="Kjene"/>
          <w:jc w:val="right"/>
        </w:pPr>
        <w:r>
          <w:fldChar w:fldCharType="begin"/>
        </w:r>
        <w:r>
          <w:instrText>PAGE   \* MERGEFORMAT</w:instrText>
        </w:r>
        <w:r>
          <w:fldChar w:fldCharType="separate"/>
        </w:r>
        <w:r>
          <w:t>2</w:t>
        </w:r>
        <w:r>
          <w:fldChar w:fldCharType="end"/>
        </w:r>
      </w:p>
    </w:sdtContent>
  </w:sdt>
  <w:p w14:paraId="26815B82" w14:textId="313A5543" w:rsidR="514426E7" w:rsidRDefault="514426E7" w:rsidP="514426E7">
    <w:pPr>
      <w:pStyle w:val="Kjene"/>
      <w:rPr>
        <w:rFonts w:ascii="Times New Roman" w:eastAsia="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0ECD826" w14:paraId="50628EFD" w14:textId="77777777" w:rsidTr="10ECD826">
      <w:trPr>
        <w:trHeight w:val="300"/>
      </w:trPr>
      <w:tc>
        <w:tcPr>
          <w:tcW w:w="3020" w:type="dxa"/>
        </w:tcPr>
        <w:p w14:paraId="41F38922" w14:textId="28652974" w:rsidR="10ECD826" w:rsidRDefault="10ECD826" w:rsidP="10ECD826">
          <w:pPr>
            <w:pStyle w:val="Galvene"/>
            <w:ind w:left="-115"/>
          </w:pPr>
        </w:p>
      </w:tc>
      <w:tc>
        <w:tcPr>
          <w:tcW w:w="3020" w:type="dxa"/>
        </w:tcPr>
        <w:p w14:paraId="4E522B63" w14:textId="3C09CF4C" w:rsidR="10ECD826" w:rsidRDefault="10ECD826" w:rsidP="10ECD826">
          <w:pPr>
            <w:pStyle w:val="Galvene"/>
            <w:jc w:val="center"/>
          </w:pPr>
        </w:p>
      </w:tc>
      <w:tc>
        <w:tcPr>
          <w:tcW w:w="3020" w:type="dxa"/>
        </w:tcPr>
        <w:p w14:paraId="0C3D79D0" w14:textId="0452C3C0" w:rsidR="10ECD826" w:rsidRDefault="10ECD826" w:rsidP="10ECD826">
          <w:pPr>
            <w:pStyle w:val="Galvene"/>
            <w:ind w:right="-115"/>
            <w:jc w:val="right"/>
          </w:pPr>
        </w:p>
      </w:tc>
    </w:tr>
  </w:tbl>
  <w:p w14:paraId="65F1CB85" w14:textId="350A54E7" w:rsidR="10ECD826" w:rsidRDefault="10ECD826" w:rsidP="10ECD8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442BF" w14:textId="77777777" w:rsidR="00DC6AF1" w:rsidRDefault="00DC6AF1" w:rsidP="00683ECF">
      <w:pPr>
        <w:spacing w:after="0" w:line="240" w:lineRule="auto"/>
      </w:pPr>
      <w:r>
        <w:separator/>
      </w:r>
    </w:p>
  </w:footnote>
  <w:footnote w:type="continuationSeparator" w:id="0">
    <w:p w14:paraId="2A150692" w14:textId="77777777" w:rsidR="00DC6AF1" w:rsidRDefault="00DC6AF1" w:rsidP="00683ECF">
      <w:pPr>
        <w:spacing w:after="0" w:line="240" w:lineRule="auto"/>
      </w:pPr>
      <w:r>
        <w:continuationSeparator/>
      </w:r>
    </w:p>
  </w:footnote>
  <w:footnote w:type="continuationNotice" w:id="1">
    <w:p w14:paraId="24611F10" w14:textId="77777777" w:rsidR="00DC6AF1" w:rsidRDefault="00DC6AF1">
      <w:pPr>
        <w:spacing w:after="0" w:line="240" w:lineRule="auto"/>
      </w:pPr>
    </w:p>
  </w:footnote>
  <w:footnote w:id="2">
    <w:p w14:paraId="31898A93" w14:textId="1D9A81CE" w:rsidR="00683ECF" w:rsidRDefault="00683ECF">
      <w:pPr>
        <w:pStyle w:val="Vresteksts"/>
      </w:pPr>
      <w:r>
        <w:rPr>
          <w:rStyle w:val="Vresatsauce"/>
        </w:rPr>
        <w:footnoteRef/>
      </w:r>
      <w:r>
        <w:t xml:space="preserve"> </w:t>
      </w:r>
      <w:r w:rsidRPr="00E5327E">
        <w:rPr>
          <w:rFonts w:ascii="Times New Roman" w:hAnsi="Times New Roman" w:cs="Times New Roman"/>
        </w:rPr>
        <w:t xml:space="preserve">Fizisko personu datu aizsardzības likums zaudējis spēku </w:t>
      </w:r>
      <w:r w:rsidR="00EA2BFF" w:rsidRPr="00E5327E">
        <w:rPr>
          <w:rFonts w:ascii="Times New Roman" w:hAnsi="Times New Roman" w:cs="Times New Roman"/>
        </w:rPr>
        <w:t>2018. gada 5. jūlijā</w:t>
      </w:r>
    </w:p>
  </w:footnote>
  <w:footnote w:id="3">
    <w:p w14:paraId="4BF27E65" w14:textId="3C7A4425" w:rsidR="0040539C" w:rsidRPr="00F73808" w:rsidRDefault="001A568A">
      <w:pPr>
        <w:pStyle w:val="Vresteksts"/>
        <w:rPr>
          <w:rFonts w:ascii="Times New Roman" w:hAnsi="Times New Roman" w:cs="Times New Roman"/>
        </w:rPr>
      </w:pPr>
      <w:r w:rsidRPr="00BD7606">
        <w:rPr>
          <w:rStyle w:val="Vresatsauce"/>
          <w:rFonts w:ascii="Times New Roman" w:hAnsi="Times New Roman" w:cs="Times New Roman"/>
        </w:rPr>
        <w:footnoteRef/>
      </w:r>
      <w:r w:rsidRPr="00BD7606">
        <w:rPr>
          <w:rFonts w:ascii="Times New Roman" w:hAnsi="Times New Roman" w:cs="Times New Roman"/>
        </w:rPr>
        <w:t xml:space="preserve"> </w:t>
      </w:r>
      <w:proofErr w:type="spellStart"/>
      <w:r w:rsidR="0040539C" w:rsidRPr="00F73808">
        <w:rPr>
          <w:rFonts w:ascii="Times New Roman" w:hAnsi="Times New Roman" w:cs="Times New Roman"/>
        </w:rPr>
        <w:t>Tiesībsarga</w:t>
      </w:r>
      <w:proofErr w:type="spellEnd"/>
      <w:r w:rsidR="0040539C" w:rsidRPr="00F73808">
        <w:rPr>
          <w:rFonts w:ascii="Times New Roman" w:hAnsi="Times New Roman" w:cs="Times New Roman"/>
        </w:rPr>
        <w:t xml:space="preserve"> </w:t>
      </w:r>
      <w:r w:rsidRPr="00F73808">
        <w:rPr>
          <w:rFonts w:ascii="Times New Roman" w:hAnsi="Times New Roman" w:cs="Times New Roman"/>
        </w:rPr>
        <w:t xml:space="preserve">2023. gada pārbaudes lieta Nr. 2023-16-5D </w:t>
      </w:r>
    </w:p>
  </w:footnote>
  <w:footnote w:id="4">
    <w:p w14:paraId="71E40179" w14:textId="4243B3DD" w:rsidR="0040539C" w:rsidRPr="00F73808" w:rsidRDefault="0040539C">
      <w:pPr>
        <w:pStyle w:val="Vresteksts"/>
        <w:rPr>
          <w:rFonts w:ascii="Times New Roman" w:hAnsi="Times New Roman" w:cs="Times New Roman"/>
        </w:rPr>
      </w:pPr>
      <w:r w:rsidRPr="00F73808">
        <w:rPr>
          <w:rStyle w:val="Vresatsauce"/>
          <w:rFonts w:ascii="Times New Roman" w:hAnsi="Times New Roman" w:cs="Times New Roman"/>
        </w:rPr>
        <w:footnoteRef/>
      </w:r>
      <w:r w:rsidRPr="00F73808">
        <w:rPr>
          <w:rFonts w:ascii="Times New Roman" w:hAnsi="Times New Roman" w:cs="Times New Roman"/>
        </w:rPr>
        <w:t xml:space="preserve"> Eiropas Savienības tiesas lietā Nr. C‑184/20  un  apvienotās lietās Nr. C 37/20 un C 601/20</w:t>
      </w:r>
    </w:p>
  </w:footnote>
  <w:footnote w:id="5">
    <w:p w14:paraId="612F474B" w14:textId="067F64DE" w:rsidR="0AB6B5D8" w:rsidRDefault="0AB6B5D8" w:rsidP="00BD7606">
      <w:pPr>
        <w:pStyle w:val="Vresteksts"/>
        <w:rPr>
          <w:rFonts w:ascii="Times New Roman" w:eastAsia="Times New Roman" w:hAnsi="Times New Roman" w:cs="Times New Roman"/>
        </w:rPr>
      </w:pPr>
      <w:r w:rsidRPr="00F73808">
        <w:rPr>
          <w:rStyle w:val="Vresatsauce"/>
          <w:rFonts w:ascii="Times New Roman" w:hAnsi="Times New Roman" w:cs="Times New Roman"/>
        </w:rPr>
        <w:footnoteRef/>
      </w:r>
      <w:r w:rsidRPr="00F73808">
        <w:rPr>
          <w:rFonts w:ascii="Times New Roman" w:hAnsi="Times New Roman" w:cs="Times New Roman"/>
        </w:rPr>
        <w:t xml:space="preserve"> </w:t>
      </w:r>
      <w:r w:rsidRPr="00F73808">
        <w:rPr>
          <w:rFonts w:ascii="Times New Roman" w:eastAsia="Times New Roman" w:hAnsi="Times New Roman" w:cs="Times New Roman"/>
        </w:rPr>
        <w:t>Tiesību aktu projekts Nr. 23-TA-3198</w:t>
      </w:r>
    </w:p>
  </w:footnote>
  <w:footnote w:id="6">
    <w:p w14:paraId="628541CB" w14:textId="7DC091AB" w:rsidR="34951954" w:rsidRDefault="34951954" w:rsidP="34951954">
      <w:pPr>
        <w:spacing w:line="257" w:lineRule="auto"/>
        <w:jc w:val="both"/>
        <w:rPr>
          <w:rFonts w:ascii="Times New Roman" w:eastAsia="Times New Roman" w:hAnsi="Times New Roman" w:cs="Times New Roman"/>
          <w:sz w:val="24"/>
          <w:szCs w:val="24"/>
        </w:rPr>
      </w:pPr>
      <w:r w:rsidRPr="34951954">
        <w:rPr>
          <w:rStyle w:val="Vresatsauce"/>
        </w:rPr>
        <w:footnoteRef/>
      </w:r>
      <w:r>
        <w:t xml:space="preserve"> </w:t>
      </w:r>
      <w:r w:rsidRPr="00F73808">
        <w:rPr>
          <w:rFonts w:ascii="Times New Roman" w:eastAsia="Times New Roman" w:hAnsi="Times New Roman" w:cs="Times New Roman"/>
        </w:rPr>
        <w:t>Tiesību aktu projekts Nr. 22-TA-2110</w:t>
      </w:r>
    </w:p>
  </w:footnote>
  <w:footnote w:id="7">
    <w:p w14:paraId="2CB08D24" w14:textId="0A98EE31" w:rsidR="34951954" w:rsidRPr="009858D8" w:rsidRDefault="34951954" w:rsidP="34951954">
      <w:pPr>
        <w:spacing w:line="257" w:lineRule="auto"/>
        <w:jc w:val="both"/>
        <w:rPr>
          <w:rFonts w:ascii="Times New Roman" w:eastAsia="Times New Roman" w:hAnsi="Times New Roman" w:cs="Times New Roman"/>
          <w:i/>
          <w:iCs/>
          <w:sz w:val="24"/>
          <w:szCs w:val="24"/>
        </w:rPr>
      </w:pPr>
      <w:r w:rsidRPr="009858D8">
        <w:rPr>
          <w:rStyle w:val="Vresatsauce"/>
          <w:rFonts w:ascii="Times New Roman" w:hAnsi="Times New Roman" w:cs="Times New Roman"/>
        </w:rPr>
        <w:footnoteRef/>
      </w:r>
      <w:r w:rsidRPr="009858D8">
        <w:rPr>
          <w:rFonts w:ascii="Times New Roman" w:hAnsi="Times New Roman" w:cs="Times New Roman"/>
        </w:rPr>
        <w:t xml:space="preserve"> Tiesību aktu projekts Nr. 24-TA-1958</w:t>
      </w:r>
    </w:p>
  </w:footnote>
  <w:footnote w:id="8">
    <w:p w14:paraId="28DFBC60" w14:textId="10B71873" w:rsidR="004256B5" w:rsidRDefault="004256B5">
      <w:pPr>
        <w:pStyle w:val="Vresteksts"/>
      </w:pPr>
      <w:r>
        <w:rPr>
          <w:rStyle w:val="Vresatsauce"/>
        </w:rPr>
        <w:footnoteRef/>
      </w:r>
      <w:r>
        <w:t xml:space="preserve"> </w:t>
      </w:r>
      <w:r w:rsidRPr="00AF5864">
        <w:rPr>
          <w:rFonts w:ascii="Times New Roman" w:eastAsia="Times New Roman" w:hAnsi="Times New Roman" w:cs="Times New Roman"/>
        </w:rPr>
        <w:t xml:space="preserve">Informācija par kampaņu pieejama pēc saites: </w:t>
      </w:r>
      <w:hyperlink r:id="rId1" w:history="1">
        <w:r w:rsidRPr="00AF5864">
          <w:rPr>
            <w:rStyle w:val="Hipersaite"/>
            <w:rFonts w:ascii="Times New Roman" w:eastAsia="Times New Roman" w:hAnsi="Times New Roman" w:cs="Times New Roman"/>
          </w:rPr>
          <w:t>https://www.dvi.gov.lv/lv/kampana-dati-ir-vertiba-sarga-tos</w:t>
        </w:r>
      </w:hyperlink>
    </w:p>
  </w:footnote>
  <w:footnote w:id="9">
    <w:p w14:paraId="460DEE11" w14:textId="04CCAE98" w:rsidR="004256B5" w:rsidRDefault="004256B5">
      <w:pPr>
        <w:pStyle w:val="Vresteksts"/>
      </w:pPr>
      <w:r>
        <w:rPr>
          <w:rStyle w:val="Vresatsauce"/>
        </w:rPr>
        <w:footnoteRef/>
      </w:r>
      <w:r>
        <w:t xml:space="preserve"> </w:t>
      </w:r>
      <w:r w:rsidRPr="00AF5864">
        <w:rPr>
          <w:rFonts w:ascii="Times New Roman" w:eastAsia="Times New Roman" w:hAnsi="Times New Roman" w:cs="Times New Roman"/>
        </w:rPr>
        <w:t xml:space="preserve">Privātuma politikas paraugs pieejams: </w:t>
      </w:r>
      <w:hyperlink r:id="rId2" w:anchor="privatuma-politikas-izstrade" w:history="1">
        <w:r w:rsidRPr="00AF5864">
          <w:rPr>
            <w:rStyle w:val="Hipersaite"/>
            <w:rFonts w:ascii="Times New Roman" w:eastAsia="Times New Roman" w:hAnsi="Times New Roman" w:cs="Times New Roman"/>
          </w:rPr>
          <w:t>https://www.dvi.gov.lv/lv/dvi#privatuma-politikas-izstrade</w:t>
        </w:r>
      </w:hyperlink>
    </w:p>
  </w:footnote>
  <w:footnote w:id="10">
    <w:p w14:paraId="4E39A772" w14:textId="32873024" w:rsidR="004256B5" w:rsidRDefault="004256B5">
      <w:pPr>
        <w:pStyle w:val="Vresteksts"/>
      </w:pPr>
      <w:r>
        <w:rPr>
          <w:rStyle w:val="Vresatsauce"/>
        </w:rPr>
        <w:footnoteRef/>
      </w:r>
      <w:r>
        <w:t xml:space="preserve"> </w:t>
      </w:r>
      <w:r w:rsidRPr="00AF5864">
        <w:rPr>
          <w:rFonts w:ascii="Times New Roman" w:eastAsia="Times New Roman" w:hAnsi="Times New Roman" w:cs="Times New Roman"/>
        </w:rPr>
        <w:t xml:space="preserve">Semināra ieraksts pieejams: </w:t>
      </w:r>
      <w:hyperlink r:id="rId3" w:history="1">
        <w:r w:rsidRPr="009165DA">
          <w:rPr>
            <w:rStyle w:val="Hipersaite"/>
            <w:rFonts w:ascii="Times New Roman" w:eastAsia="Times New Roman" w:hAnsi="Times New Roman" w:cs="Times New Roman"/>
          </w:rPr>
          <w:t>https://www.dvi.gov.lv/lv/jaunums/noklausieties-seminaru-par-privatuma-politiku</w:t>
        </w:r>
      </w:hyperlink>
    </w:p>
  </w:footnote>
  <w:footnote w:id="11">
    <w:p w14:paraId="4D2C34C8" w14:textId="22FEF250" w:rsidR="0AB6B5D8" w:rsidRPr="009C5DA5" w:rsidRDefault="0AB6B5D8" w:rsidP="009C5DA5">
      <w:pPr>
        <w:pStyle w:val="Vresteksts"/>
        <w:rPr>
          <w:rFonts w:ascii="Times New Roman" w:eastAsia="Times New Roman" w:hAnsi="Times New Roman" w:cs="Times New Roman"/>
        </w:rPr>
      </w:pPr>
      <w:r w:rsidRPr="0AB6B5D8">
        <w:rPr>
          <w:rStyle w:val="Vresatsauce"/>
          <w:rFonts w:ascii="Times New Roman" w:eastAsia="Times New Roman" w:hAnsi="Times New Roman" w:cs="Times New Roman"/>
        </w:rPr>
        <w:footnoteRef/>
      </w:r>
      <w:r w:rsidRPr="009C5DA5">
        <w:rPr>
          <w:rFonts w:ascii="Times New Roman" w:eastAsia="Times New Roman" w:hAnsi="Times New Roman" w:cs="Times New Roman"/>
        </w:rPr>
        <w:t xml:space="preserve"> Administratīvā pārkāpuma </w:t>
      </w:r>
      <w:r w:rsidRPr="00C2133A">
        <w:rPr>
          <w:rFonts w:ascii="Times New Roman" w:eastAsia="Times New Roman" w:hAnsi="Times New Roman" w:cs="Times New Roman"/>
        </w:rPr>
        <w:t>lietas Nr. 01630000100222.1.</w:t>
      </w:r>
    </w:p>
  </w:footnote>
  <w:footnote w:id="12">
    <w:p w14:paraId="5920CFE6" w14:textId="44C7F85C" w:rsidR="0AB6B5D8" w:rsidRDefault="0AB6B5D8" w:rsidP="0AB6B5D8">
      <w:pPr>
        <w:spacing w:after="0" w:line="257" w:lineRule="auto"/>
        <w:jc w:val="both"/>
        <w:rPr>
          <w:rFonts w:ascii="Times New Roman" w:eastAsia="Times New Roman" w:hAnsi="Times New Roman" w:cs="Times New Roman"/>
        </w:rPr>
      </w:pPr>
      <w:r w:rsidRPr="0AB6B5D8">
        <w:rPr>
          <w:rStyle w:val="Vresatsauce"/>
        </w:rPr>
        <w:footnoteRef/>
      </w:r>
      <w:r>
        <w:t xml:space="preserve"> </w:t>
      </w:r>
      <w:r w:rsidRPr="0AB6B5D8">
        <w:rPr>
          <w:rFonts w:ascii="Times New Roman" w:eastAsia="Times New Roman" w:hAnsi="Times New Roman" w:cs="Times New Roman"/>
        </w:rPr>
        <w:t>Administratīvās lietas Nr. A420188322</w:t>
      </w:r>
    </w:p>
  </w:footnote>
  <w:footnote w:id="13">
    <w:p w14:paraId="1B2194B5" w14:textId="27250BFA" w:rsidR="00106847" w:rsidRPr="006E0D00" w:rsidRDefault="00106847" w:rsidP="00106847">
      <w:pPr>
        <w:spacing w:after="0" w:line="257" w:lineRule="auto"/>
        <w:jc w:val="both"/>
        <w:rPr>
          <w:rFonts w:ascii="Times New Roman" w:eastAsia="Times New Roman" w:hAnsi="Times New Roman" w:cs="Times New Roman"/>
          <w:color w:val="000000" w:themeColor="text1"/>
          <w:u w:val="single"/>
        </w:rPr>
      </w:pPr>
      <w:r w:rsidRPr="006E0D00">
        <w:rPr>
          <w:rStyle w:val="Vresatsauce"/>
          <w:rFonts w:ascii="Times New Roman" w:hAnsi="Times New Roman" w:cs="Times New Roman"/>
        </w:rPr>
        <w:footnoteRef/>
      </w:r>
      <w:r w:rsidRPr="006E0D00">
        <w:rPr>
          <w:rFonts w:ascii="Times New Roman" w:hAnsi="Times New Roman" w:cs="Times New Roman"/>
        </w:rPr>
        <w:t xml:space="preserve"> </w:t>
      </w:r>
      <w:r w:rsidRPr="006E0D00">
        <w:rPr>
          <w:rFonts w:ascii="Times New Roman" w:eastAsia="Times New Roman" w:hAnsi="Times New Roman" w:cs="Times New Roman"/>
          <w:color w:val="000000" w:themeColor="text1"/>
        </w:rPr>
        <w:t>Eiropas Parlamenta un Padomes Regula Nr. 2018/1862 Par Šengenas informācijas sistēmas (SIS) izveidi, darbību un izmantošanu policijas sadarbībā un tiesu sadarbībā krimināllietās un ar ko groza uz atceļ Padomes lēmumu 2007/533/TI un atceļ Eiropas Parlamenta un Padomes Regulu (EK) Nr.1986/2006 un Komisijas Lēmumu 2010/261/ES</w:t>
      </w:r>
    </w:p>
    <w:p w14:paraId="574D8593" w14:textId="7252B220" w:rsidR="00106847" w:rsidRDefault="00106847">
      <w:pPr>
        <w:pStyle w:val="Vresteksts"/>
      </w:pPr>
    </w:p>
  </w:footnote>
  <w:footnote w:id="14">
    <w:p w14:paraId="5D2BE54E" w14:textId="4342275D" w:rsidR="007B015D" w:rsidRDefault="007B015D">
      <w:pPr>
        <w:pStyle w:val="Vresteksts"/>
      </w:pPr>
      <w:r>
        <w:rPr>
          <w:rStyle w:val="Vresatsauce"/>
        </w:rPr>
        <w:footnoteRef/>
      </w:r>
      <w:r>
        <w:t xml:space="preserve"> </w:t>
      </w:r>
      <w:r w:rsidRPr="007B015D">
        <w:rPr>
          <w:rFonts w:ascii="Times New Roman" w:eastAsia="Calibri" w:hAnsi="Times New Roman" w:cs="Times New Roman"/>
        </w:rPr>
        <w:t xml:space="preserve">Pieejams: </w:t>
      </w:r>
      <w:hyperlink r:id="rId4" w:history="1">
        <w:r w:rsidRPr="001F2E20">
          <w:rPr>
            <w:rStyle w:val="Hipersaite"/>
            <w:rFonts w:ascii="Times New Roman" w:eastAsia="Calibri" w:hAnsi="Times New Roman" w:cs="Times New Roman"/>
            <w:color w:val="00B050"/>
          </w:rPr>
          <w:t>https://www.dvi.gov.lv/lv/datu-aizsardzibas-specialistu-saraksts</w:t>
        </w:r>
      </w:hyperlink>
    </w:p>
  </w:footnote>
  <w:footnote w:id="15">
    <w:p w14:paraId="2B26355B" w14:textId="0F00F74F" w:rsidR="007B015D" w:rsidRPr="00460659" w:rsidRDefault="007B015D" w:rsidP="00460659">
      <w:pPr>
        <w:spacing w:after="0" w:line="257" w:lineRule="auto"/>
        <w:textAlignment w:val="baseline"/>
        <w:rPr>
          <w:rFonts w:ascii="Times New Roman" w:eastAsia="Calibri" w:hAnsi="Times New Roman" w:cs="Times New Roman"/>
          <w:color w:val="6B9F25" w:themeColor="hyperlink"/>
          <w:u w:val="single"/>
        </w:rPr>
      </w:pPr>
      <w:r w:rsidRPr="007B015D">
        <w:rPr>
          <w:rStyle w:val="Vresatsauce"/>
          <w:rFonts w:ascii="Times New Roman" w:hAnsi="Times New Roman" w:cs="Times New Roman"/>
        </w:rPr>
        <w:footnoteRef/>
      </w:r>
      <w:r w:rsidRPr="007B015D">
        <w:rPr>
          <w:rFonts w:ascii="Times New Roman" w:hAnsi="Times New Roman" w:cs="Times New Roman"/>
        </w:rPr>
        <w:t xml:space="preserve"> </w:t>
      </w:r>
      <w:r w:rsidRPr="007B015D">
        <w:rPr>
          <w:rFonts w:ascii="Times New Roman" w:eastAsia="Calibri" w:hAnsi="Times New Roman" w:cs="Times New Roman"/>
        </w:rPr>
        <w:t xml:space="preserve">Par interešu konfliktu, ieceļot datu aizsardzības speciālistu, plašāk skaidrots šeit: </w:t>
      </w:r>
      <w:hyperlink r:id="rId5" w:history="1">
        <w:r w:rsidRPr="001F2E20">
          <w:rPr>
            <w:rStyle w:val="Hipersaite"/>
            <w:rFonts w:ascii="Times New Roman" w:eastAsia="Calibri" w:hAnsi="Times New Roman" w:cs="Times New Roman"/>
            <w:color w:val="00B050"/>
          </w:rPr>
          <w:t>Datu aizsardzības speciālista kvalifikācija un interešu konflikta novēršana</w:t>
        </w:r>
      </w:hyperlink>
    </w:p>
  </w:footnote>
  <w:footnote w:id="16">
    <w:p w14:paraId="24BF5458" w14:textId="546DD699" w:rsidR="007B015D" w:rsidRDefault="007B015D">
      <w:pPr>
        <w:pStyle w:val="Vresteksts"/>
      </w:pPr>
      <w:r>
        <w:rPr>
          <w:rStyle w:val="Vresatsauce"/>
        </w:rPr>
        <w:footnoteRef/>
      </w:r>
      <w:r>
        <w:t xml:space="preserve"> </w:t>
      </w:r>
      <w:r w:rsidRPr="58CBBC3B">
        <w:rPr>
          <w:rFonts w:ascii="Times New Roman" w:eastAsia="Times New Roman" w:hAnsi="Times New Roman" w:cs="Times New Roman"/>
        </w:rPr>
        <w:t>Datu regulas 37. panta 7.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4426E7" w14:paraId="7A310743" w14:textId="77777777" w:rsidTr="514426E7">
      <w:trPr>
        <w:trHeight w:val="300"/>
      </w:trPr>
      <w:tc>
        <w:tcPr>
          <w:tcW w:w="3020" w:type="dxa"/>
        </w:tcPr>
        <w:p w14:paraId="3BDF02EF" w14:textId="7432326B" w:rsidR="514426E7" w:rsidRDefault="514426E7" w:rsidP="514426E7">
          <w:pPr>
            <w:pStyle w:val="Galvene"/>
            <w:ind w:left="-115"/>
          </w:pPr>
        </w:p>
      </w:tc>
      <w:tc>
        <w:tcPr>
          <w:tcW w:w="3020" w:type="dxa"/>
        </w:tcPr>
        <w:p w14:paraId="3604ECE0" w14:textId="66E52BFB" w:rsidR="514426E7" w:rsidRDefault="514426E7" w:rsidP="514426E7">
          <w:pPr>
            <w:pStyle w:val="Galvene"/>
            <w:jc w:val="center"/>
          </w:pPr>
        </w:p>
      </w:tc>
      <w:tc>
        <w:tcPr>
          <w:tcW w:w="3020" w:type="dxa"/>
        </w:tcPr>
        <w:p w14:paraId="2F33A6B5" w14:textId="2C63F720" w:rsidR="514426E7" w:rsidRDefault="514426E7" w:rsidP="514426E7">
          <w:pPr>
            <w:pStyle w:val="Galvene"/>
            <w:ind w:right="-115"/>
            <w:jc w:val="right"/>
          </w:pPr>
        </w:p>
      </w:tc>
    </w:tr>
  </w:tbl>
  <w:p w14:paraId="0E80C27B" w14:textId="52071192" w:rsidR="514426E7" w:rsidRDefault="514426E7" w:rsidP="514426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0ECD826" w14:paraId="2A13712A" w14:textId="77777777" w:rsidTr="10ECD826">
      <w:trPr>
        <w:trHeight w:val="300"/>
      </w:trPr>
      <w:tc>
        <w:tcPr>
          <w:tcW w:w="3020" w:type="dxa"/>
        </w:tcPr>
        <w:p w14:paraId="4DC6768F" w14:textId="47C55A40" w:rsidR="10ECD826" w:rsidRDefault="10ECD826" w:rsidP="10ECD826">
          <w:pPr>
            <w:pStyle w:val="Galvene"/>
            <w:ind w:left="-115"/>
          </w:pPr>
        </w:p>
      </w:tc>
      <w:tc>
        <w:tcPr>
          <w:tcW w:w="3020" w:type="dxa"/>
        </w:tcPr>
        <w:p w14:paraId="5B09C823" w14:textId="490DD23F" w:rsidR="10ECD826" w:rsidRDefault="10ECD826" w:rsidP="10ECD826">
          <w:pPr>
            <w:pStyle w:val="Galvene"/>
            <w:jc w:val="center"/>
          </w:pPr>
        </w:p>
      </w:tc>
      <w:tc>
        <w:tcPr>
          <w:tcW w:w="3020" w:type="dxa"/>
        </w:tcPr>
        <w:p w14:paraId="465B730B" w14:textId="269E7CD4" w:rsidR="10ECD826" w:rsidRDefault="10ECD826" w:rsidP="10ECD826">
          <w:pPr>
            <w:pStyle w:val="Galvene"/>
            <w:ind w:right="-115"/>
            <w:jc w:val="right"/>
          </w:pPr>
        </w:p>
      </w:tc>
    </w:tr>
  </w:tbl>
  <w:p w14:paraId="3AAF9A82" w14:textId="2F53C092" w:rsidR="10ECD826" w:rsidRDefault="10ECD826" w:rsidP="10ECD826">
    <w:pPr>
      <w:pStyle w:val="Galvene"/>
    </w:pPr>
  </w:p>
</w:hdr>
</file>

<file path=word/intelligence2.xml><?xml version="1.0" encoding="utf-8"?>
<int2:intelligence xmlns:int2="http://schemas.microsoft.com/office/intelligence/2020/intelligence" xmlns:oel="http://schemas.microsoft.com/office/2019/extlst">
  <int2:observations>
    <int2:textHash int2:hashCode="MBhbQvl1NISNum" int2:id="ZKG0F34M">
      <int2:state int2:value="Rejected" int2:type="AugLoop_Text_Critique"/>
    </int2:textHash>
    <int2:textHash int2:hashCode="HOQHp1wm3vkIEf" int2:id="vdHKoX0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8B37"/>
    <w:multiLevelType w:val="hybridMultilevel"/>
    <w:tmpl w:val="64A0ADC6"/>
    <w:lvl w:ilvl="0" w:tplc="149CF7E4">
      <w:start w:val="1"/>
      <w:numFmt w:val="bullet"/>
      <w:lvlText w:val=""/>
      <w:lvlJc w:val="left"/>
      <w:pPr>
        <w:ind w:left="3839" w:hanging="360"/>
      </w:pPr>
      <w:rPr>
        <w:rFonts w:ascii="Symbol" w:hAnsi="Symbol" w:hint="default"/>
      </w:rPr>
    </w:lvl>
    <w:lvl w:ilvl="1" w:tplc="8AD206C4">
      <w:start w:val="1"/>
      <w:numFmt w:val="bullet"/>
      <w:lvlText w:val="o"/>
      <w:lvlJc w:val="left"/>
      <w:pPr>
        <w:ind w:left="4559" w:hanging="360"/>
      </w:pPr>
      <w:rPr>
        <w:rFonts w:ascii="Courier New" w:hAnsi="Courier New" w:hint="default"/>
      </w:rPr>
    </w:lvl>
    <w:lvl w:ilvl="2" w:tplc="CBECC542">
      <w:start w:val="1"/>
      <w:numFmt w:val="bullet"/>
      <w:lvlText w:val=""/>
      <w:lvlJc w:val="left"/>
      <w:pPr>
        <w:ind w:left="5279" w:hanging="360"/>
      </w:pPr>
      <w:rPr>
        <w:rFonts w:ascii="Wingdings" w:hAnsi="Wingdings" w:hint="default"/>
      </w:rPr>
    </w:lvl>
    <w:lvl w:ilvl="3" w:tplc="EF6CC9EE">
      <w:start w:val="1"/>
      <w:numFmt w:val="bullet"/>
      <w:lvlText w:val=""/>
      <w:lvlJc w:val="left"/>
      <w:pPr>
        <w:ind w:left="5999" w:hanging="360"/>
      </w:pPr>
      <w:rPr>
        <w:rFonts w:ascii="Symbol" w:hAnsi="Symbol" w:hint="default"/>
      </w:rPr>
    </w:lvl>
    <w:lvl w:ilvl="4" w:tplc="6868BBDA">
      <w:start w:val="1"/>
      <w:numFmt w:val="bullet"/>
      <w:lvlText w:val="o"/>
      <w:lvlJc w:val="left"/>
      <w:pPr>
        <w:ind w:left="6719" w:hanging="360"/>
      </w:pPr>
      <w:rPr>
        <w:rFonts w:ascii="Courier New" w:hAnsi="Courier New" w:hint="default"/>
      </w:rPr>
    </w:lvl>
    <w:lvl w:ilvl="5" w:tplc="09626520">
      <w:start w:val="1"/>
      <w:numFmt w:val="bullet"/>
      <w:lvlText w:val=""/>
      <w:lvlJc w:val="left"/>
      <w:pPr>
        <w:ind w:left="7439" w:hanging="360"/>
      </w:pPr>
      <w:rPr>
        <w:rFonts w:ascii="Wingdings" w:hAnsi="Wingdings" w:hint="default"/>
      </w:rPr>
    </w:lvl>
    <w:lvl w:ilvl="6" w:tplc="0ED8F158">
      <w:start w:val="1"/>
      <w:numFmt w:val="bullet"/>
      <w:lvlText w:val=""/>
      <w:lvlJc w:val="left"/>
      <w:pPr>
        <w:ind w:left="8159" w:hanging="360"/>
      </w:pPr>
      <w:rPr>
        <w:rFonts w:ascii="Symbol" w:hAnsi="Symbol" w:hint="default"/>
      </w:rPr>
    </w:lvl>
    <w:lvl w:ilvl="7" w:tplc="57909A02">
      <w:start w:val="1"/>
      <w:numFmt w:val="bullet"/>
      <w:lvlText w:val="o"/>
      <w:lvlJc w:val="left"/>
      <w:pPr>
        <w:ind w:left="8879" w:hanging="360"/>
      </w:pPr>
      <w:rPr>
        <w:rFonts w:ascii="Courier New" w:hAnsi="Courier New" w:hint="default"/>
      </w:rPr>
    </w:lvl>
    <w:lvl w:ilvl="8" w:tplc="D10E8048">
      <w:start w:val="1"/>
      <w:numFmt w:val="bullet"/>
      <w:lvlText w:val=""/>
      <w:lvlJc w:val="left"/>
      <w:pPr>
        <w:ind w:left="9599" w:hanging="360"/>
      </w:pPr>
      <w:rPr>
        <w:rFonts w:ascii="Wingdings" w:hAnsi="Wingdings" w:hint="default"/>
      </w:rPr>
    </w:lvl>
  </w:abstractNum>
  <w:abstractNum w:abstractNumId="1" w15:restartNumberingAfterBreak="0">
    <w:nsid w:val="09664545"/>
    <w:multiLevelType w:val="hybridMultilevel"/>
    <w:tmpl w:val="0CE62FE2"/>
    <w:lvl w:ilvl="0" w:tplc="66BA8E34">
      <w:start w:val="2"/>
      <w:numFmt w:val="decimal"/>
      <w:lvlText w:val="%1."/>
      <w:lvlJc w:val="left"/>
      <w:pPr>
        <w:ind w:left="720" w:hanging="360"/>
      </w:pPr>
    </w:lvl>
    <w:lvl w:ilvl="1" w:tplc="F8AEAD80">
      <w:start w:val="1"/>
      <w:numFmt w:val="lowerLetter"/>
      <w:lvlText w:val="%2."/>
      <w:lvlJc w:val="left"/>
      <w:pPr>
        <w:ind w:left="1440" w:hanging="360"/>
      </w:pPr>
    </w:lvl>
    <w:lvl w:ilvl="2" w:tplc="84D443DA">
      <w:start w:val="1"/>
      <w:numFmt w:val="lowerRoman"/>
      <w:lvlText w:val="%3."/>
      <w:lvlJc w:val="right"/>
      <w:pPr>
        <w:ind w:left="2160" w:hanging="180"/>
      </w:pPr>
    </w:lvl>
    <w:lvl w:ilvl="3" w:tplc="4FE0CBF6">
      <w:start w:val="1"/>
      <w:numFmt w:val="decimal"/>
      <w:lvlText w:val="%4."/>
      <w:lvlJc w:val="left"/>
      <w:pPr>
        <w:ind w:left="2880" w:hanging="360"/>
      </w:pPr>
    </w:lvl>
    <w:lvl w:ilvl="4" w:tplc="1D56D5EE">
      <w:start w:val="1"/>
      <w:numFmt w:val="lowerLetter"/>
      <w:lvlText w:val="%5."/>
      <w:lvlJc w:val="left"/>
      <w:pPr>
        <w:ind w:left="3600" w:hanging="360"/>
      </w:pPr>
    </w:lvl>
    <w:lvl w:ilvl="5" w:tplc="A0A0B7F6">
      <w:start w:val="1"/>
      <w:numFmt w:val="lowerRoman"/>
      <w:lvlText w:val="%6."/>
      <w:lvlJc w:val="right"/>
      <w:pPr>
        <w:ind w:left="4320" w:hanging="180"/>
      </w:pPr>
    </w:lvl>
    <w:lvl w:ilvl="6" w:tplc="E446E108">
      <w:start w:val="1"/>
      <w:numFmt w:val="decimal"/>
      <w:lvlText w:val="%7."/>
      <w:lvlJc w:val="left"/>
      <w:pPr>
        <w:ind w:left="5040" w:hanging="360"/>
      </w:pPr>
    </w:lvl>
    <w:lvl w:ilvl="7" w:tplc="B54CC524">
      <w:start w:val="1"/>
      <w:numFmt w:val="lowerLetter"/>
      <w:lvlText w:val="%8."/>
      <w:lvlJc w:val="left"/>
      <w:pPr>
        <w:ind w:left="5760" w:hanging="360"/>
      </w:pPr>
    </w:lvl>
    <w:lvl w:ilvl="8" w:tplc="8B362BE8">
      <w:start w:val="1"/>
      <w:numFmt w:val="lowerRoman"/>
      <w:lvlText w:val="%9."/>
      <w:lvlJc w:val="right"/>
      <w:pPr>
        <w:ind w:left="6480" w:hanging="180"/>
      </w:pPr>
    </w:lvl>
  </w:abstractNum>
  <w:abstractNum w:abstractNumId="2" w15:restartNumberingAfterBreak="0">
    <w:nsid w:val="0B5F5EE8"/>
    <w:multiLevelType w:val="multilevel"/>
    <w:tmpl w:val="4810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36301"/>
    <w:multiLevelType w:val="multilevel"/>
    <w:tmpl w:val="E756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548FCE"/>
    <w:multiLevelType w:val="hybridMultilevel"/>
    <w:tmpl w:val="E1982212"/>
    <w:lvl w:ilvl="0" w:tplc="8D7667C8">
      <w:start w:val="1"/>
      <w:numFmt w:val="bullet"/>
      <w:lvlText w:val=""/>
      <w:lvlJc w:val="left"/>
      <w:pPr>
        <w:ind w:left="1069" w:hanging="360"/>
      </w:pPr>
      <w:rPr>
        <w:rFonts w:ascii="Symbol" w:hAnsi="Symbol" w:hint="default"/>
      </w:rPr>
    </w:lvl>
    <w:lvl w:ilvl="1" w:tplc="DA989502">
      <w:start w:val="1"/>
      <w:numFmt w:val="bullet"/>
      <w:lvlText w:val="o"/>
      <w:lvlJc w:val="left"/>
      <w:pPr>
        <w:ind w:left="1789" w:hanging="360"/>
      </w:pPr>
      <w:rPr>
        <w:rFonts w:ascii="Courier New" w:hAnsi="Courier New" w:hint="default"/>
      </w:rPr>
    </w:lvl>
    <w:lvl w:ilvl="2" w:tplc="E070EA66">
      <w:start w:val="1"/>
      <w:numFmt w:val="bullet"/>
      <w:lvlText w:val=""/>
      <w:lvlJc w:val="left"/>
      <w:pPr>
        <w:ind w:left="2509" w:hanging="360"/>
      </w:pPr>
      <w:rPr>
        <w:rFonts w:ascii="Wingdings" w:hAnsi="Wingdings" w:hint="default"/>
      </w:rPr>
    </w:lvl>
    <w:lvl w:ilvl="3" w:tplc="DD40936C">
      <w:start w:val="1"/>
      <w:numFmt w:val="bullet"/>
      <w:lvlText w:val=""/>
      <w:lvlJc w:val="left"/>
      <w:pPr>
        <w:ind w:left="3229" w:hanging="360"/>
      </w:pPr>
      <w:rPr>
        <w:rFonts w:ascii="Symbol" w:hAnsi="Symbol" w:hint="default"/>
      </w:rPr>
    </w:lvl>
    <w:lvl w:ilvl="4" w:tplc="2D84A150">
      <w:start w:val="1"/>
      <w:numFmt w:val="bullet"/>
      <w:lvlText w:val="o"/>
      <w:lvlJc w:val="left"/>
      <w:pPr>
        <w:ind w:left="3949" w:hanging="360"/>
      </w:pPr>
      <w:rPr>
        <w:rFonts w:ascii="Courier New" w:hAnsi="Courier New" w:hint="default"/>
      </w:rPr>
    </w:lvl>
    <w:lvl w:ilvl="5" w:tplc="EC80AA4E">
      <w:start w:val="1"/>
      <w:numFmt w:val="bullet"/>
      <w:lvlText w:val=""/>
      <w:lvlJc w:val="left"/>
      <w:pPr>
        <w:ind w:left="4669" w:hanging="360"/>
      </w:pPr>
      <w:rPr>
        <w:rFonts w:ascii="Wingdings" w:hAnsi="Wingdings" w:hint="default"/>
      </w:rPr>
    </w:lvl>
    <w:lvl w:ilvl="6" w:tplc="EDBAA47A">
      <w:start w:val="1"/>
      <w:numFmt w:val="bullet"/>
      <w:lvlText w:val=""/>
      <w:lvlJc w:val="left"/>
      <w:pPr>
        <w:ind w:left="5389" w:hanging="360"/>
      </w:pPr>
      <w:rPr>
        <w:rFonts w:ascii="Symbol" w:hAnsi="Symbol" w:hint="default"/>
      </w:rPr>
    </w:lvl>
    <w:lvl w:ilvl="7" w:tplc="6798B806">
      <w:start w:val="1"/>
      <w:numFmt w:val="bullet"/>
      <w:lvlText w:val="o"/>
      <w:lvlJc w:val="left"/>
      <w:pPr>
        <w:ind w:left="6109" w:hanging="360"/>
      </w:pPr>
      <w:rPr>
        <w:rFonts w:ascii="Courier New" w:hAnsi="Courier New" w:hint="default"/>
      </w:rPr>
    </w:lvl>
    <w:lvl w:ilvl="8" w:tplc="68CE043E">
      <w:start w:val="1"/>
      <w:numFmt w:val="bullet"/>
      <w:lvlText w:val=""/>
      <w:lvlJc w:val="left"/>
      <w:pPr>
        <w:ind w:left="6829" w:hanging="360"/>
      </w:pPr>
      <w:rPr>
        <w:rFonts w:ascii="Wingdings" w:hAnsi="Wingdings" w:hint="default"/>
      </w:rPr>
    </w:lvl>
  </w:abstractNum>
  <w:abstractNum w:abstractNumId="5" w15:restartNumberingAfterBreak="0">
    <w:nsid w:val="1F791271"/>
    <w:multiLevelType w:val="hybridMultilevel"/>
    <w:tmpl w:val="49EC362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23C45389"/>
    <w:multiLevelType w:val="hybridMultilevel"/>
    <w:tmpl w:val="7F789A1A"/>
    <w:lvl w:ilvl="0" w:tplc="A454BE1C">
      <w:start w:val="1"/>
      <w:numFmt w:val="decimal"/>
      <w:pStyle w:val="Virsraksts2"/>
      <w:lvlText w:val="%1."/>
      <w:lvlJc w:val="center"/>
      <w:pPr>
        <w:ind w:left="71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725742"/>
    <w:multiLevelType w:val="multilevel"/>
    <w:tmpl w:val="74125638"/>
    <w:lvl w:ilvl="0">
      <w:start w:val="1"/>
      <w:numFmt w:val="decimal"/>
      <w:lvlText w:val="%1."/>
      <w:lvlJc w:val="left"/>
      <w:pPr>
        <w:ind w:left="720" w:hanging="360"/>
      </w:pPr>
      <w:rPr>
        <w:rFonts w:hint="default"/>
      </w:rPr>
    </w:lvl>
    <w:lvl w:ilvl="1">
      <w:start w:val="5"/>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D53E622"/>
    <w:multiLevelType w:val="hybridMultilevel"/>
    <w:tmpl w:val="7CD6C38C"/>
    <w:lvl w:ilvl="0" w:tplc="6AA01126">
      <w:start w:val="1"/>
      <w:numFmt w:val="bullet"/>
      <w:lvlText w:val="·"/>
      <w:lvlJc w:val="left"/>
      <w:pPr>
        <w:ind w:left="720" w:hanging="360"/>
      </w:pPr>
      <w:rPr>
        <w:rFonts w:ascii="Symbol" w:hAnsi="Symbol" w:hint="default"/>
      </w:rPr>
    </w:lvl>
    <w:lvl w:ilvl="1" w:tplc="1F16E4FC">
      <w:start w:val="1"/>
      <w:numFmt w:val="bullet"/>
      <w:lvlText w:val="o"/>
      <w:lvlJc w:val="left"/>
      <w:pPr>
        <w:ind w:left="1440" w:hanging="360"/>
      </w:pPr>
      <w:rPr>
        <w:rFonts w:ascii="Courier New" w:hAnsi="Courier New" w:hint="default"/>
      </w:rPr>
    </w:lvl>
    <w:lvl w:ilvl="2" w:tplc="1480B2A8">
      <w:start w:val="1"/>
      <w:numFmt w:val="bullet"/>
      <w:lvlText w:val=""/>
      <w:lvlJc w:val="left"/>
      <w:pPr>
        <w:ind w:left="2160" w:hanging="360"/>
      </w:pPr>
      <w:rPr>
        <w:rFonts w:ascii="Wingdings" w:hAnsi="Wingdings" w:hint="default"/>
      </w:rPr>
    </w:lvl>
    <w:lvl w:ilvl="3" w:tplc="60668FC6">
      <w:start w:val="1"/>
      <w:numFmt w:val="bullet"/>
      <w:lvlText w:val=""/>
      <w:lvlJc w:val="left"/>
      <w:pPr>
        <w:ind w:left="2880" w:hanging="360"/>
      </w:pPr>
      <w:rPr>
        <w:rFonts w:ascii="Symbol" w:hAnsi="Symbol" w:hint="default"/>
      </w:rPr>
    </w:lvl>
    <w:lvl w:ilvl="4" w:tplc="0D8041F0">
      <w:start w:val="1"/>
      <w:numFmt w:val="bullet"/>
      <w:lvlText w:val="o"/>
      <w:lvlJc w:val="left"/>
      <w:pPr>
        <w:ind w:left="3600" w:hanging="360"/>
      </w:pPr>
      <w:rPr>
        <w:rFonts w:ascii="Courier New" w:hAnsi="Courier New" w:hint="default"/>
      </w:rPr>
    </w:lvl>
    <w:lvl w:ilvl="5" w:tplc="115AEC12">
      <w:start w:val="1"/>
      <w:numFmt w:val="bullet"/>
      <w:lvlText w:val=""/>
      <w:lvlJc w:val="left"/>
      <w:pPr>
        <w:ind w:left="4320" w:hanging="360"/>
      </w:pPr>
      <w:rPr>
        <w:rFonts w:ascii="Wingdings" w:hAnsi="Wingdings" w:hint="default"/>
      </w:rPr>
    </w:lvl>
    <w:lvl w:ilvl="6" w:tplc="F5D2357C">
      <w:start w:val="1"/>
      <w:numFmt w:val="bullet"/>
      <w:lvlText w:val=""/>
      <w:lvlJc w:val="left"/>
      <w:pPr>
        <w:ind w:left="5040" w:hanging="360"/>
      </w:pPr>
      <w:rPr>
        <w:rFonts w:ascii="Symbol" w:hAnsi="Symbol" w:hint="default"/>
      </w:rPr>
    </w:lvl>
    <w:lvl w:ilvl="7" w:tplc="518AA334">
      <w:start w:val="1"/>
      <w:numFmt w:val="bullet"/>
      <w:lvlText w:val="o"/>
      <w:lvlJc w:val="left"/>
      <w:pPr>
        <w:ind w:left="5760" w:hanging="360"/>
      </w:pPr>
      <w:rPr>
        <w:rFonts w:ascii="Courier New" w:hAnsi="Courier New" w:hint="default"/>
      </w:rPr>
    </w:lvl>
    <w:lvl w:ilvl="8" w:tplc="830E2BB8">
      <w:start w:val="1"/>
      <w:numFmt w:val="bullet"/>
      <w:lvlText w:val=""/>
      <w:lvlJc w:val="left"/>
      <w:pPr>
        <w:ind w:left="6480" w:hanging="360"/>
      </w:pPr>
      <w:rPr>
        <w:rFonts w:ascii="Wingdings" w:hAnsi="Wingdings" w:hint="default"/>
      </w:rPr>
    </w:lvl>
  </w:abstractNum>
  <w:abstractNum w:abstractNumId="9" w15:restartNumberingAfterBreak="0">
    <w:nsid w:val="32D423F7"/>
    <w:multiLevelType w:val="multilevel"/>
    <w:tmpl w:val="EFAC3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C7FFB2"/>
    <w:multiLevelType w:val="hybridMultilevel"/>
    <w:tmpl w:val="DEBA47A6"/>
    <w:lvl w:ilvl="0" w:tplc="0386668E">
      <w:start w:val="1"/>
      <w:numFmt w:val="decimal"/>
      <w:lvlText w:val="%1."/>
      <w:lvlJc w:val="left"/>
      <w:pPr>
        <w:ind w:left="720" w:hanging="360"/>
      </w:pPr>
    </w:lvl>
    <w:lvl w:ilvl="1" w:tplc="DED42A02">
      <w:start w:val="1"/>
      <w:numFmt w:val="lowerLetter"/>
      <w:lvlText w:val="%2."/>
      <w:lvlJc w:val="left"/>
      <w:pPr>
        <w:ind w:left="1440" w:hanging="360"/>
      </w:pPr>
    </w:lvl>
    <w:lvl w:ilvl="2" w:tplc="DE3AE588">
      <w:start w:val="1"/>
      <w:numFmt w:val="lowerRoman"/>
      <w:lvlText w:val="%3."/>
      <w:lvlJc w:val="right"/>
      <w:pPr>
        <w:ind w:left="2160" w:hanging="180"/>
      </w:pPr>
    </w:lvl>
    <w:lvl w:ilvl="3" w:tplc="0EA884E6">
      <w:start w:val="1"/>
      <w:numFmt w:val="decimal"/>
      <w:lvlText w:val="%4."/>
      <w:lvlJc w:val="left"/>
      <w:pPr>
        <w:ind w:left="2880" w:hanging="360"/>
      </w:pPr>
    </w:lvl>
    <w:lvl w:ilvl="4" w:tplc="D27A4832">
      <w:start w:val="1"/>
      <w:numFmt w:val="lowerLetter"/>
      <w:lvlText w:val="%5."/>
      <w:lvlJc w:val="left"/>
      <w:pPr>
        <w:ind w:left="3600" w:hanging="360"/>
      </w:pPr>
    </w:lvl>
    <w:lvl w:ilvl="5" w:tplc="32180E34">
      <w:start w:val="1"/>
      <w:numFmt w:val="lowerRoman"/>
      <w:lvlText w:val="%6."/>
      <w:lvlJc w:val="right"/>
      <w:pPr>
        <w:ind w:left="4320" w:hanging="180"/>
      </w:pPr>
    </w:lvl>
    <w:lvl w:ilvl="6" w:tplc="280C9844">
      <w:start w:val="1"/>
      <w:numFmt w:val="decimal"/>
      <w:lvlText w:val="%7."/>
      <w:lvlJc w:val="left"/>
      <w:pPr>
        <w:ind w:left="5040" w:hanging="360"/>
      </w:pPr>
    </w:lvl>
    <w:lvl w:ilvl="7" w:tplc="F19CA39A">
      <w:start w:val="1"/>
      <w:numFmt w:val="lowerLetter"/>
      <w:lvlText w:val="%8."/>
      <w:lvlJc w:val="left"/>
      <w:pPr>
        <w:ind w:left="5760" w:hanging="360"/>
      </w:pPr>
    </w:lvl>
    <w:lvl w:ilvl="8" w:tplc="E3D86432">
      <w:start w:val="1"/>
      <w:numFmt w:val="lowerRoman"/>
      <w:lvlText w:val="%9."/>
      <w:lvlJc w:val="right"/>
      <w:pPr>
        <w:ind w:left="6480" w:hanging="180"/>
      </w:pPr>
    </w:lvl>
  </w:abstractNum>
  <w:abstractNum w:abstractNumId="11" w15:restartNumberingAfterBreak="0">
    <w:nsid w:val="3BE20BD3"/>
    <w:multiLevelType w:val="multilevel"/>
    <w:tmpl w:val="963621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5BC4E7"/>
    <w:multiLevelType w:val="hybridMultilevel"/>
    <w:tmpl w:val="CC30D97C"/>
    <w:lvl w:ilvl="0" w:tplc="2530E78A">
      <w:start w:val="2"/>
      <w:numFmt w:val="decimal"/>
      <w:lvlText w:val="%1."/>
      <w:lvlJc w:val="left"/>
      <w:pPr>
        <w:ind w:left="720" w:hanging="360"/>
      </w:pPr>
    </w:lvl>
    <w:lvl w:ilvl="1" w:tplc="2976FD86">
      <w:start w:val="1"/>
      <w:numFmt w:val="lowerLetter"/>
      <w:lvlText w:val="%2."/>
      <w:lvlJc w:val="left"/>
      <w:pPr>
        <w:ind w:left="1440" w:hanging="360"/>
      </w:pPr>
    </w:lvl>
    <w:lvl w:ilvl="2" w:tplc="AB5A4B00">
      <w:start w:val="1"/>
      <w:numFmt w:val="lowerRoman"/>
      <w:lvlText w:val="%3."/>
      <w:lvlJc w:val="right"/>
      <w:pPr>
        <w:ind w:left="2160" w:hanging="180"/>
      </w:pPr>
    </w:lvl>
    <w:lvl w:ilvl="3" w:tplc="A73C49D0">
      <w:start w:val="1"/>
      <w:numFmt w:val="decimal"/>
      <w:lvlText w:val="%4."/>
      <w:lvlJc w:val="left"/>
      <w:pPr>
        <w:ind w:left="2880" w:hanging="360"/>
      </w:pPr>
    </w:lvl>
    <w:lvl w:ilvl="4" w:tplc="3CA4F06A">
      <w:start w:val="1"/>
      <w:numFmt w:val="lowerLetter"/>
      <w:lvlText w:val="%5."/>
      <w:lvlJc w:val="left"/>
      <w:pPr>
        <w:ind w:left="3600" w:hanging="360"/>
      </w:pPr>
    </w:lvl>
    <w:lvl w:ilvl="5" w:tplc="B192B414">
      <w:start w:val="1"/>
      <w:numFmt w:val="lowerRoman"/>
      <w:lvlText w:val="%6."/>
      <w:lvlJc w:val="right"/>
      <w:pPr>
        <w:ind w:left="4320" w:hanging="180"/>
      </w:pPr>
    </w:lvl>
    <w:lvl w:ilvl="6" w:tplc="F4E45EAC">
      <w:start w:val="1"/>
      <w:numFmt w:val="decimal"/>
      <w:lvlText w:val="%7."/>
      <w:lvlJc w:val="left"/>
      <w:pPr>
        <w:ind w:left="5040" w:hanging="360"/>
      </w:pPr>
    </w:lvl>
    <w:lvl w:ilvl="7" w:tplc="7D68732A">
      <w:start w:val="1"/>
      <w:numFmt w:val="lowerLetter"/>
      <w:lvlText w:val="%8."/>
      <w:lvlJc w:val="left"/>
      <w:pPr>
        <w:ind w:left="5760" w:hanging="360"/>
      </w:pPr>
    </w:lvl>
    <w:lvl w:ilvl="8" w:tplc="83245AE6">
      <w:start w:val="1"/>
      <w:numFmt w:val="lowerRoman"/>
      <w:lvlText w:val="%9."/>
      <w:lvlJc w:val="right"/>
      <w:pPr>
        <w:ind w:left="6480" w:hanging="180"/>
      </w:pPr>
    </w:lvl>
  </w:abstractNum>
  <w:abstractNum w:abstractNumId="13" w15:restartNumberingAfterBreak="0">
    <w:nsid w:val="41AB724E"/>
    <w:multiLevelType w:val="hybridMultilevel"/>
    <w:tmpl w:val="F5FA4356"/>
    <w:lvl w:ilvl="0" w:tplc="E4C299B6">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4D6406"/>
    <w:multiLevelType w:val="hybridMultilevel"/>
    <w:tmpl w:val="CED2E01A"/>
    <w:lvl w:ilvl="0" w:tplc="C152ECD2">
      <w:start w:val="1"/>
      <w:numFmt w:val="decimal"/>
      <w:lvlText w:val="%1)"/>
      <w:lvlJc w:val="left"/>
      <w:pPr>
        <w:ind w:left="1069" w:hanging="360"/>
      </w:pPr>
      <w:rPr>
        <w:rFonts w:ascii="Times New Roman" w:hAnsi="Times New Roman" w:cs="Times New Roman"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7A71FE2"/>
    <w:multiLevelType w:val="hybridMultilevel"/>
    <w:tmpl w:val="43F43E04"/>
    <w:lvl w:ilvl="0" w:tplc="993E88F6">
      <w:start w:val="1"/>
      <w:numFmt w:val="decimal"/>
      <w:lvlText w:val="%1."/>
      <w:lvlJc w:val="left"/>
      <w:pPr>
        <w:ind w:left="720" w:hanging="360"/>
      </w:pPr>
    </w:lvl>
    <w:lvl w:ilvl="1" w:tplc="D160D766">
      <w:start w:val="1"/>
      <w:numFmt w:val="lowerLetter"/>
      <w:lvlText w:val="%2."/>
      <w:lvlJc w:val="left"/>
      <w:pPr>
        <w:ind w:left="1440" w:hanging="360"/>
      </w:pPr>
    </w:lvl>
    <w:lvl w:ilvl="2" w:tplc="15CC9034">
      <w:start w:val="1"/>
      <w:numFmt w:val="lowerRoman"/>
      <w:lvlText w:val="%3."/>
      <w:lvlJc w:val="right"/>
      <w:pPr>
        <w:ind w:left="2160" w:hanging="180"/>
      </w:pPr>
    </w:lvl>
    <w:lvl w:ilvl="3" w:tplc="8B3E67F0">
      <w:start w:val="1"/>
      <w:numFmt w:val="decimal"/>
      <w:lvlText w:val="%4."/>
      <w:lvlJc w:val="left"/>
      <w:pPr>
        <w:ind w:left="2880" w:hanging="360"/>
      </w:pPr>
    </w:lvl>
    <w:lvl w:ilvl="4" w:tplc="0168298E">
      <w:start w:val="1"/>
      <w:numFmt w:val="lowerLetter"/>
      <w:lvlText w:val="%5."/>
      <w:lvlJc w:val="left"/>
      <w:pPr>
        <w:ind w:left="3600" w:hanging="360"/>
      </w:pPr>
    </w:lvl>
    <w:lvl w:ilvl="5" w:tplc="7278DAC4">
      <w:start w:val="1"/>
      <w:numFmt w:val="lowerRoman"/>
      <w:lvlText w:val="%6."/>
      <w:lvlJc w:val="right"/>
      <w:pPr>
        <w:ind w:left="4320" w:hanging="180"/>
      </w:pPr>
    </w:lvl>
    <w:lvl w:ilvl="6" w:tplc="2F227E92">
      <w:start w:val="1"/>
      <w:numFmt w:val="decimal"/>
      <w:lvlText w:val="%7."/>
      <w:lvlJc w:val="left"/>
      <w:pPr>
        <w:ind w:left="5040" w:hanging="360"/>
      </w:pPr>
    </w:lvl>
    <w:lvl w:ilvl="7" w:tplc="45180566">
      <w:start w:val="1"/>
      <w:numFmt w:val="lowerLetter"/>
      <w:lvlText w:val="%8."/>
      <w:lvlJc w:val="left"/>
      <w:pPr>
        <w:ind w:left="5760" w:hanging="360"/>
      </w:pPr>
    </w:lvl>
    <w:lvl w:ilvl="8" w:tplc="6714DE7A">
      <w:start w:val="1"/>
      <w:numFmt w:val="lowerRoman"/>
      <w:lvlText w:val="%9."/>
      <w:lvlJc w:val="right"/>
      <w:pPr>
        <w:ind w:left="6480" w:hanging="180"/>
      </w:pPr>
    </w:lvl>
  </w:abstractNum>
  <w:abstractNum w:abstractNumId="16" w15:restartNumberingAfterBreak="0">
    <w:nsid w:val="48604732"/>
    <w:multiLevelType w:val="multilevel"/>
    <w:tmpl w:val="1C16F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177CF"/>
    <w:multiLevelType w:val="multilevel"/>
    <w:tmpl w:val="302C69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8B5C56"/>
    <w:multiLevelType w:val="hybridMultilevel"/>
    <w:tmpl w:val="631E0FEE"/>
    <w:lvl w:ilvl="0" w:tplc="8D600A12">
      <w:start w:val="2"/>
      <w:numFmt w:val="decimal"/>
      <w:lvlText w:val="%1."/>
      <w:lvlJc w:val="left"/>
      <w:pPr>
        <w:ind w:left="720" w:hanging="360"/>
      </w:pPr>
    </w:lvl>
    <w:lvl w:ilvl="1" w:tplc="C31211E2">
      <w:start w:val="1"/>
      <w:numFmt w:val="lowerLetter"/>
      <w:lvlText w:val="%2."/>
      <w:lvlJc w:val="left"/>
      <w:pPr>
        <w:ind w:left="1800" w:hanging="360"/>
      </w:pPr>
    </w:lvl>
    <w:lvl w:ilvl="2" w:tplc="5FC8D7E6">
      <w:start w:val="1"/>
      <w:numFmt w:val="lowerRoman"/>
      <w:lvlText w:val="%3."/>
      <w:lvlJc w:val="right"/>
      <w:pPr>
        <w:ind w:left="2520" w:hanging="180"/>
      </w:pPr>
    </w:lvl>
    <w:lvl w:ilvl="3" w:tplc="389887FE">
      <w:start w:val="1"/>
      <w:numFmt w:val="decimal"/>
      <w:lvlText w:val="%4."/>
      <w:lvlJc w:val="left"/>
      <w:pPr>
        <w:ind w:left="3240" w:hanging="360"/>
      </w:pPr>
    </w:lvl>
    <w:lvl w:ilvl="4" w:tplc="BDB8B4AE">
      <w:start w:val="1"/>
      <w:numFmt w:val="lowerLetter"/>
      <w:lvlText w:val="%5."/>
      <w:lvlJc w:val="left"/>
      <w:pPr>
        <w:ind w:left="3960" w:hanging="360"/>
      </w:pPr>
    </w:lvl>
    <w:lvl w:ilvl="5" w:tplc="04464A68">
      <w:start w:val="1"/>
      <w:numFmt w:val="lowerRoman"/>
      <w:lvlText w:val="%6."/>
      <w:lvlJc w:val="right"/>
      <w:pPr>
        <w:ind w:left="4680" w:hanging="180"/>
      </w:pPr>
    </w:lvl>
    <w:lvl w:ilvl="6" w:tplc="DFB26448">
      <w:start w:val="1"/>
      <w:numFmt w:val="decimal"/>
      <w:lvlText w:val="%7."/>
      <w:lvlJc w:val="left"/>
      <w:pPr>
        <w:ind w:left="5400" w:hanging="360"/>
      </w:pPr>
    </w:lvl>
    <w:lvl w:ilvl="7" w:tplc="7D56E5BA">
      <w:start w:val="1"/>
      <w:numFmt w:val="lowerLetter"/>
      <w:lvlText w:val="%8."/>
      <w:lvlJc w:val="left"/>
      <w:pPr>
        <w:ind w:left="6120" w:hanging="360"/>
      </w:pPr>
    </w:lvl>
    <w:lvl w:ilvl="8" w:tplc="C0EE1B64">
      <w:start w:val="1"/>
      <w:numFmt w:val="lowerRoman"/>
      <w:lvlText w:val="%9."/>
      <w:lvlJc w:val="right"/>
      <w:pPr>
        <w:ind w:left="6840" w:hanging="180"/>
      </w:pPr>
    </w:lvl>
  </w:abstractNum>
  <w:abstractNum w:abstractNumId="19" w15:restartNumberingAfterBreak="0">
    <w:nsid w:val="4A0B3D46"/>
    <w:multiLevelType w:val="multilevel"/>
    <w:tmpl w:val="75E65AE2"/>
    <w:lvl w:ilvl="0">
      <w:start w:val="1"/>
      <w:numFmt w:val="decimal"/>
      <w:lvlText w:val="%1."/>
      <w:lvlJc w:val="center"/>
      <w:pPr>
        <w:ind w:left="1920" w:hanging="360"/>
      </w:pPr>
      <w:rPr>
        <w:rFonts w:hint="default"/>
      </w:rPr>
    </w:lvl>
    <w:lvl w:ilvl="1">
      <w:start w:val="7"/>
      <w:numFmt w:val="decimal"/>
      <w:isLgl/>
      <w:lvlText w:val="%1.%2."/>
      <w:lvlJc w:val="left"/>
      <w:pPr>
        <w:ind w:left="2124" w:hanging="564"/>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20" w15:restartNumberingAfterBreak="0">
    <w:nsid w:val="4DA04630"/>
    <w:multiLevelType w:val="multilevel"/>
    <w:tmpl w:val="DE5854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FD0A49"/>
    <w:multiLevelType w:val="hybridMultilevel"/>
    <w:tmpl w:val="4132808A"/>
    <w:lvl w:ilvl="0" w:tplc="FBBAC58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3C94A94"/>
    <w:multiLevelType w:val="hybridMultilevel"/>
    <w:tmpl w:val="5FD629CE"/>
    <w:lvl w:ilvl="0" w:tplc="4E903C1E">
      <w:start w:val="2"/>
      <w:numFmt w:val="decimal"/>
      <w:lvlText w:val="%1."/>
      <w:lvlJc w:val="left"/>
      <w:pPr>
        <w:ind w:left="720" w:hanging="360"/>
      </w:pPr>
    </w:lvl>
    <w:lvl w:ilvl="1" w:tplc="94D2A536">
      <w:start w:val="1"/>
      <w:numFmt w:val="lowerLetter"/>
      <w:lvlText w:val="%2."/>
      <w:lvlJc w:val="left"/>
      <w:pPr>
        <w:ind w:left="1800" w:hanging="360"/>
      </w:pPr>
    </w:lvl>
    <w:lvl w:ilvl="2" w:tplc="BAF49974">
      <w:start w:val="1"/>
      <w:numFmt w:val="lowerRoman"/>
      <w:lvlText w:val="%3."/>
      <w:lvlJc w:val="right"/>
      <w:pPr>
        <w:ind w:left="2520" w:hanging="180"/>
      </w:pPr>
    </w:lvl>
    <w:lvl w:ilvl="3" w:tplc="83E67428">
      <w:start w:val="1"/>
      <w:numFmt w:val="decimal"/>
      <w:lvlText w:val="%4."/>
      <w:lvlJc w:val="left"/>
      <w:pPr>
        <w:ind w:left="3240" w:hanging="360"/>
      </w:pPr>
    </w:lvl>
    <w:lvl w:ilvl="4" w:tplc="BCAE0374">
      <w:start w:val="1"/>
      <w:numFmt w:val="lowerLetter"/>
      <w:lvlText w:val="%5."/>
      <w:lvlJc w:val="left"/>
      <w:pPr>
        <w:ind w:left="3960" w:hanging="360"/>
      </w:pPr>
    </w:lvl>
    <w:lvl w:ilvl="5" w:tplc="C56C3BE8">
      <w:start w:val="1"/>
      <w:numFmt w:val="lowerRoman"/>
      <w:lvlText w:val="%6."/>
      <w:lvlJc w:val="right"/>
      <w:pPr>
        <w:ind w:left="4680" w:hanging="180"/>
      </w:pPr>
    </w:lvl>
    <w:lvl w:ilvl="6" w:tplc="B20A95D0">
      <w:start w:val="1"/>
      <w:numFmt w:val="decimal"/>
      <w:lvlText w:val="%7."/>
      <w:lvlJc w:val="left"/>
      <w:pPr>
        <w:ind w:left="5400" w:hanging="360"/>
      </w:pPr>
    </w:lvl>
    <w:lvl w:ilvl="7" w:tplc="D084DC72">
      <w:start w:val="1"/>
      <w:numFmt w:val="lowerLetter"/>
      <w:lvlText w:val="%8."/>
      <w:lvlJc w:val="left"/>
      <w:pPr>
        <w:ind w:left="6120" w:hanging="360"/>
      </w:pPr>
    </w:lvl>
    <w:lvl w:ilvl="8" w:tplc="A54CC4B8">
      <w:start w:val="1"/>
      <w:numFmt w:val="lowerRoman"/>
      <w:lvlText w:val="%9."/>
      <w:lvlJc w:val="right"/>
      <w:pPr>
        <w:ind w:left="6840" w:hanging="180"/>
      </w:pPr>
    </w:lvl>
  </w:abstractNum>
  <w:abstractNum w:abstractNumId="23" w15:restartNumberingAfterBreak="0">
    <w:nsid w:val="54254E15"/>
    <w:multiLevelType w:val="hybridMultilevel"/>
    <w:tmpl w:val="5CEAF636"/>
    <w:lvl w:ilvl="0" w:tplc="BC1E65AA">
      <w:start w:val="1"/>
      <w:numFmt w:val="decimal"/>
      <w:lvlText w:val="%1."/>
      <w:lvlJc w:val="center"/>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B8E2DF9"/>
    <w:multiLevelType w:val="hybridMultilevel"/>
    <w:tmpl w:val="A86A98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BCF500F"/>
    <w:multiLevelType w:val="hybridMultilevel"/>
    <w:tmpl w:val="1E4EE5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5D8F79C2"/>
    <w:multiLevelType w:val="multilevel"/>
    <w:tmpl w:val="27C29D34"/>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i w:val="0"/>
        <w:sz w:val="24"/>
      </w:rPr>
    </w:lvl>
    <w:lvl w:ilvl="4">
      <w:start w:val="1"/>
      <w:numFmt w:val="decimal"/>
      <w:lvlText w:val="%1.%2.%3.%4.%5."/>
      <w:lvlJc w:val="left"/>
      <w:pPr>
        <w:ind w:left="2232" w:hanging="792"/>
      </w:pPr>
      <w:rPr>
        <w:rFonts w:hint="default"/>
        <w:b w:val="0"/>
        <w:i w:val="0"/>
        <w:sz w:val="24"/>
      </w:rPr>
    </w:lvl>
    <w:lvl w:ilvl="5">
      <w:start w:val="1"/>
      <w:numFmt w:val="decimal"/>
      <w:lvlText w:val="%1.%2.%3.%4.%5.%6."/>
      <w:lvlJc w:val="left"/>
      <w:pPr>
        <w:ind w:left="2736" w:hanging="936"/>
      </w:pPr>
      <w:rPr>
        <w:rFonts w:hint="default"/>
        <w:b w:val="0"/>
        <w:i w:val="0"/>
        <w:sz w:val="24"/>
      </w:rPr>
    </w:lvl>
    <w:lvl w:ilvl="6">
      <w:start w:val="1"/>
      <w:numFmt w:val="decimal"/>
      <w:lvlText w:val="%1.%2.%3.%4.%5.%6.%7."/>
      <w:lvlJc w:val="left"/>
      <w:pPr>
        <w:ind w:left="3240" w:hanging="1080"/>
      </w:pPr>
      <w:rPr>
        <w:rFonts w:hint="default"/>
        <w:b w:val="0"/>
        <w:i w:val="0"/>
        <w:sz w:val="24"/>
      </w:rPr>
    </w:lvl>
    <w:lvl w:ilvl="7">
      <w:start w:val="1"/>
      <w:numFmt w:val="decimal"/>
      <w:lvlText w:val="%1.%2.%3.%4.%5.%6.%7.%8."/>
      <w:lvlJc w:val="left"/>
      <w:pPr>
        <w:ind w:left="3744" w:hanging="1224"/>
      </w:pPr>
      <w:rPr>
        <w:rFonts w:hint="default"/>
        <w:b w:val="0"/>
        <w:i w:val="0"/>
        <w:sz w:val="24"/>
      </w:rPr>
    </w:lvl>
    <w:lvl w:ilvl="8">
      <w:start w:val="1"/>
      <w:numFmt w:val="decimal"/>
      <w:lvlText w:val="%1.%2.%3.%4.%5.%6.%7.%8.%9."/>
      <w:lvlJc w:val="left"/>
      <w:pPr>
        <w:ind w:left="4320" w:hanging="1440"/>
      </w:pPr>
      <w:rPr>
        <w:rFonts w:hint="default"/>
        <w:b w:val="0"/>
        <w:i w:val="0"/>
        <w:sz w:val="24"/>
      </w:rPr>
    </w:lvl>
  </w:abstractNum>
  <w:abstractNum w:abstractNumId="27" w15:restartNumberingAfterBreak="0">
    <w:nsid w:val="62482036"/>
    <w:multiLevelType w:val="hybridMultilevel"/>
    <w:tmpl w:val="3F900A6A"/>
    <w:lvl w:ilvl="0" w:tplc="29BEDBD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8" w15:restartNumberingAfterBreak="0">
    <w:nsid w:val="63E219F7"/>
    <w:multiLevelType w:val="hybridMultilevel"/>
    <w:tmpl w:val="ABB8669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65D6160D"/>
    <w:multiLevelType w:val="hybridMultilevel"/>
    <w:tmpl w:val="1E88B8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8897A59"/>
    <w:multiLevelType w:val="hybridMultilevel"/>
    <w:tmpl w:val="F3FEEEEA"/>
    <w:lvl w:ilvl="0" w:tplc="51268366">
      <w:start w:val="1"/>
      <w:numFmt w:val="bullet"/>
      <w:lvlText w:val="-"/>
      <w:lvlJc w:val="left"/>
      <w:pPr>
        <w:ind w:left="720" w:hanging="360"/>
      </w:pPr>
      <w:rPr>
        <w:rFonts w:ascii="&quot;Times New Roman&quot;,serif" w:hAnsi="&quot;Times New Roman&quot;,serif" w:hint="default"/>
      </w:rPr>
    </w:lvl>
    <w:lvl w:ilvl="1" w:tplc="70D40542">
      <w:start w:val="1"/>
      <w:numFmt w:val="bullet"/>
      <w:lvlText w:val="o"/>
      <w:lvlJc w:val="left"/>
      <w:pPr>
        <w:ind w:left="1440" w:hanging="360"/>
      </w:pPr>
      <w:rPr>
        <w:rFonts w:ascii="Courier New" w:hAnsi="Courier New" w:hint="default"/>
      </w:rPr>
    </w:lvl>
    <w:lvl w:ilvl="2" w:tplc="02BE7FDE">
      <w:start w:val="1"/>
      <w:numFmt w:val="bullet"/>
      <w:lvlText w:val=""/>
      <w:lvlJc w:val="left"/>
      <w:pPr>
        <w:ind w:left="2160" w:hanging="360"/>
      </w:pPr>
      <w:rPr>
        <w:rFonts w:ascii="Wingdings" w:hAnsi="Wingdings" w:hint="default"/>
      </w:rPr>
    </w:lvl>
    <w:lvl w:ilvl="3" w:tplc="0BF293F8">
      <w:start w:val="1"/>
      <w:numFmt w:val="bullet"/>
      <w:lvlText w:val=""/>
      <w:lvlJc w:val="left"/>
      <w:pPr>
        <w:ind w:left="2880" w:hanging="360"/>
      </w:pPr>
      <w:rPr>
        <w:rFonts w:ascii="Symbol" w:hAnsi="Symbol" w:hint="default"/>
      </w:rPr>
    </w:lvl>
    <w:lvl w:ilvl="4" w:tplc="302449F2">
      <w:start w:val="1"/>
      <w:numFmt w:val="bullet"/>
      <w:lvlText w:val="o"/>
      <w:lvlJc w:val="left"/>
      <w:pPr>
        <w:ind w:left="3600" w:hanging="360"/>
      </w:pPr>
      <w:rPr>
        <w:rFonts w:ascii="Courier New" w:hAnsi="Courier New" w:hint="default"/>
      </w:rPr>
    </w:lvl>
    <w:lvl w:ilvl="5" w:tplc="3AEA8898">
      <w:start w:val="1"/>
      <w:numFmt w:val="bullet"/>
      <w:lvlText w:val=""/>
      <w:lvlJc w:val="left"/>
      <w:pPr>
        <w:ind w:left="4320" w:hanging="360"/>
      </w:pPr>
      <w:rPr>
        <w:rFonts w:ascii="Wingdings" w:hAnsi="Wingdings" w:hint="default"/>
      </w:rPr>
    </w:lvl>
    <w:lvl w:ilvl="6" w:tplc="AF3C1B54">
      <w:start w:val="1"/>
      <w:numFmt w:val="bullet"/>
      <w:lvlText w:val=""/>
      <w:lvlJc w:val="left"/>
      <w:pPr>
        <w:ind w:left="5040" w:hanging="360"/>
      </w:pPr>
      <w:rPr>
        <w:rFonts w:ascii="Symbol" w:hAnsi="Symbol" w:hint="default"/>
      </w:rPr>
    </w:lvl>
    <w:lvl w:ilvl="7" w:tplc="BDE47DCC">
      <w:start w:val="1"/>
      <w:numFmt w:val="bullet"/>
      <w:lvlText w:val="o"/>
      <w:lvlJc w:val="left"/>
      <w:pPr>
        <w:ind w:left="5760" w:hanging="360"/>
      </w:pPr>
      <w:rPr>
        <w:rFonts w:ascii="Courier New" w:hAnsi="Courier New" w:hint="default"/>
      </w:rPr>
    </w:lvl>
    <w:lvl w:ilvl="8" w:tplc="8C7E1FD2">
      <w:start w:val="1"/>
      <w:numFmt w:val="bullet"/>
      <w:lvlText w:val=""/>
      <w:lvlJc w:val="left"/>
      <w:pPr>
        <w:ind w:left="6480" w:hanging="360"/>
      </w:pPr>
      <w:rPr>
        <w:rFonts w:ascii="Wingdings" w:hAnsi="Wingdings" w:hint="default"/>
      </w:rPr>
    </w:lvl>
  </w:abstractNum>
  <w:abstractNum w:abstractNumId="31" w15:restartNumberingAfterBreak="0">
    <w:nsid w:val="69C45577"/>
    <w:multiLevelType w:val="hybridMultilevel"/>
    <w:tmpl w:val="20F255FE"/>
    <w:lvl w:ilvl="0" w:tplc="F948D234">
      <w:start w:val="1"/>
      <w:numFmt w:val="bullet"/>
      <w:lvlText w:val=""/>
      <w:lvlJc w:val="left"/>
      <w:pPr>
        <w:tabs>
          <w:tab w:val="num" w:pos="720"/>
        </w:tabs>
        <w:ind w:left="1440" w:hanging="360"/>
      </w:pPr>
      <w:rPr>
        <w:rFonts w:ascii="Symbol" w:hAnsi="Symbol" w:hint="default"/>
        <w:sz w:val="20"/>
      </w:rPr>
    </w:lvl>
    <w:lvl w:ilvl="1" w:tplc="CE1227F6" w:tentative="1">
      <w:start w:val="1"/>
      <w:numFmt w:val="bullet"/>
      <w:lvlText w:val=""/>
      <w:lvlJc w:val="left"/>
      <w:pPr>
        <w:tabs>
          <w:tab w:val="num" w:pos="1440"/>
        </w:tabs>
        <w:ind w:left="2160" w:hanging="360"/>
      </w:pPr>
      <w:rPr>
        <w:rFonts w:ascii="Symbol" w:hAnsi="Symbol" w:hint="default"/>
        <w:sz w:val="20"/>
      </w:rPr>
    </w:lvl>
    <w:lvl w:ilvl="2" w:tplc="64604C46" w:tentative="1">
      <w:start w:val="1"/>
      <w:numFmt w:val="bullet"/>
      <w:lvlText w:val=""/>
      <w:lvlJc w:val="left"/>
      <w:pPr>
        <w:tabs>
          <w:tab w:val="num" w:pos="2160"/>
        </w:tabs>
        <w:ind w:left="2880" w:hanging="360"/>
      </w:pPr>
      <w:rPr>
        <w:rFonts w:ascii="Symbol" w:hAnsi="Symbol" w:hint="default"/>
        <w:sz w:val="20"/>
      </w:rPr>
    </w:lvl>
    <w:lvl w:ilvl="3" w:tplc="84729468" w:tentative="1">
      <w:start w:val="1"/>
      <w:numFmt w:val="bullet"/>
      <w:lvlText w:val=""/>
      <w:lvlJc w:val="left"/>
      <w:pPr>
        <w:tabs>
          <w:tab w:val="num" w:pos="2880"/>
        </w:tabs>
        <w:ind w:left="3600" w:hanging="360"/>
      </w:pPr>
      <w:rPr>
        <w:rFonts w:ascii="Symbol" w:hAnsi="Symbol" w:hint="default"/>
        <w:sz w:val="20"/>
      </w:rPr>
    </w:lvl>
    <w:lvl w:ilvl="4" w:tplc="DF6CCACA" w:tentative="1">
      <w:start w:val="1"/>
      <w:numFmt w:val="bullet"/>
      <w:lvlText w:val=""/>
      <w:lvlJc w:val="left"/>
      <w:pPr>
        <w:tabs>
          <w:tab w:val="num" w:pos="3600"/>
        </w:tabs>
        <w:ind w:left="4320" w:hanging="360"/>
      </w:pPr>
      <w:rPr>
        <w:rFonts w:ascii="Symbol" w:hAnsi="Symbol" w:hint="default"/>
        <w:sz w:val="20"/>
      </w:rPr>
    </w:lvl>
    <w:lvl w:ilvl="5" w:tplc="406E06B4" w:tentative="1">
      <w:start w:val="1"/>
      <w:numFmt w:val="bullet"/>
      <w:lvlText w:val=""/>
      <w:lvlJc w:val="left"/>
      <w:pPr>
        <w:tabs>
          <w:tab w:val="num" w:pos="4320"/>
        </w:tabs>
        <w:ind w:left="5040" w:hanging="360"/>
      </w:pPr>
      <w:rPr>
        <w:rFonts w:ascii="Symbol" w:hAnsi="Symbol" w:hint="default"/>
        <w:sz w:val="20"/>
      </w:rPr>
    </w:lvl>
    <w:lvl w:ilvl="6" w:tplc="7D8ABB7E" w:tentative="1">
      <w:start w:val="1"/>
      <w:numFmt w:val="bullet"/>
      <w:lvlText w:val=""/>
      <w:lvlJc w:val="left"/>
      <w:pPr>
        <w:tabs>
          <w:tab w:val="num" w:pos="5040"/>
        </w:tabs>
        <w:ind w:left="5760" w:hanging="360"/>
      </w:pPr>
      <w:rPr>
        <w:rFonts w:ascii="Symbol" w:hAnsi="Symbol" w:hint="default"/>
        <w:sz w:val="20"/>
      </w:rPr>
    </w:lvl>
    <w:lvl w:ilvl="7" w:tplc="4810EE10" w:tentative="1">
      <w:start w:val="1"/>
      <w:numFmt w:val="bullet"/>
      <w:lvlText w:val=""/>
      <w:lvlJc w:val="left"/>
      <w:pPr>
        <w:tabs>
          <w:tab w:val="num" w:pos="5760"/>
        </w:tabs>
        <w:ind w:left="6480" w:hanging="360"/>
      </w:pPr>
      <w:rPr>
        <w:rFonts w:ascii="Symbol" w:hAnsi="Symbol" w:hint="default"/>
        <w:sz w:val="20"/>
      </w:rPr>
    </w:lvl>
    <w:lvl w:ilvl="8" w:tplc="81E4AF02" w:tentative="1">
      <w:start w:val="1"/>
      <w:numFmt w:val="bullet"/>
      <w:lvlText w:val=""/>
      <w:lvlJc w:val="left"/>
      <w:pPr>
        <w:tabs>
          <w:tab w:val="num" w:pos="6480"/>
        </w:tabs>
        <w:ind w:left="7200" w:hanging="360"/>
      </w:pPr>
      <w:rPr>
        <w:rFonts w:ascii="Symbol" w:hAnsi="Symbol" w:hint="default"/>
        <w:sz w:val="20"/>
      </w:rPr>
    </w:lvl>
  </w:abstractNum>
  <w:abstractNum w:abstractNumId="32" w15:restartNumberingAfterBreak="0">
    <w:nsid w:val="6E786FD3"/>
    <w:multiLevelType w:val="hybridMultilevel"/>
    <w:tmpl w:val="528C44B8"/>
    <w:lvl w:ilvl="0" w:tplc="A0149E4C">
      <w:start w:val="5"/>
      <w:numFmt w:val="decimal"/>
      <w:lvlText w:val="%1."/>
      <w:lvlJc w:val="left"/>
      <w:pPr>
        <w:ind w:left="720" w:hanging="360"/>
      </w:pPr>
    </w:lvl>
    <w:lvl w:ilvl="1" w:tplc="4FFA9116">
      <w:start w:val="1"/>
      <w:numFmt w:val="lowerLetter"/>
      <w:lvlText w:val="%2."/>
      <w:lvlJc w:val="left"/>
      <w:pPr>
        <w:ind w:left="1440" w:hanging="360"/>
      </w:pPr>
    </w:lvl>
    <w:lvl w:ilvl="2" w:tplc="8F706566">
      <w:start w:val="1"/>
      <w:numFmt w:val="lowerRoman"/>
      <w:lvlText w:val="%3."/>
      <w:lvlJc w:val="right"/>
      <w:pPr>
        <w:ind w:left="2160" w:hanging="180"/>
      </w:pPr>
    </w:lvl>
    <w:lvl w:ilvl="3" w:tplc="4FD4042A">
      <w:start w:val="1"/>
      <w:numFmt w:val="decimal"/>
      <w:lvlText w:val="%4."/>
      <w:lvlJc w:val="left"/>
      <w:pPr>
        <w:ind w:left="2880" w:hanging="360"/>
      </w:pPr>
    </w:lvl>
    <w:lvl w:ilvl="4" w:tplc="24B47812">
      <w:start w:val="1"/>
      <w:numFmt w:val="lowerLetter"/>
      <w:lvlText w:val="%5."/>
      <w:lvlJc w:val="left"/>
      <w:pPr>
        <w:ind w:left="3600" w:hanging="360"/>
      </w:pPr>
    </w:lvl>
    <w:lvl w:ilvl="5" w:tplc="BBF8BC18">
      <w:start w:val="1"/>
      <w:numFmt w:val="lowerRoman"/>
      <w:lvlText w:val="%6."/>
      <w:lvlJc w:val="right"/>
      <w:pPr>
        <w:ind w:left="4320" w:hanging="180"/>
      </w:pPr>
    </w:lvl>
    <w:lvl w:ilvl="6" w:tplc="773CA936">
      <w:start w:val="1"/>
      <w:numFmt w:val="decimal"/>
      <w:lvlText w:val="%7."/>
      <w:lvlJc w:val="left"/>
      <w:pPr>
        <w:ind w:left="5040" w:hanging="360"/>
      </w:pPr>
    </w:lvl>
    <w:lvl w:ilvl="7" w:tplc="25FA5C84">
      <w:start w:val="1"/>
      <w:numFmt w:val="lowerLetter"/>
      <w:lvlText w:val="%8."/>
      <w:lvlJc w:val="left"/>
      <w:pPr>
        <w:ind w:left="5760" w:hanging="360"/>
      </w:pPr>
    </w:lvl>
    <w:lvl w:ilvl="8" w:tplc="D14CD2B8">
      <w:start w:val="1"/>
      <w:numFmt w:val="lowerRoman"/>
      <w:lvlText w:val="%9."/>
      <w:lvlJc w:val="right"/>
      <w:pPr>
        <w:ind w:left="6480" w:hanging="180"/>
      </w:pPr>
    </w:lvl>
  </w:abstractNum>
  <w:abstractNum w:abstractNumId="33" w15:restartNumberingAfterBreak="0">
    <w:nsid w:val="72061390"/>
    <w:multiLevelType w:val="multilevel"/>
    <w:tmpl w:val="5D8A130A"/>
    <w:lvl w:ilvl="0">
      <w:start w:val="1"/>
      <w:numFmt w:val="decimal"/>
      <w:lvlText w:val="%1."/>
      <w:lvlJc w:val="left"/>
      <w:pPr>
        <w:tabs>
          <w:tab w:val="num" w:pos="502"/>
        </w:tabs>
        <w:ind w:left="502" w:hanging="360"/>
      </w:pPr>
      <w:rPr>
        <w:rFonts w:hint="default"/>
        <w:b/>
        <w:bCs/>
      </w:rPr>
    </w:lvl>
    <w:lvl w:ilvl="1">
      <w:start w:val="1"/>
      <w:numFmt w:val="decimal"/>
      <w:lvlText w:val="%1.%2."/>
      <w:lvlJc w:val="left"/>
      <w:pPr>
        <w:tabs>
          <w:tab w:val="num" w:pos="1673"/>
        </w:tabs>
        <w:ind w:left="1673" w:hanging="680"/>
      </w:pPr>
      <w:rPr>
        <w:rFonts w:hint="default"/>
        <w:b w:val="0"/>
        <w:bCs/>
        <w:i w:val="0"/>
        <w:color w:val="auto"/>
        <w:sz w:val="24"/>
        <w:szCs w:val="24"/>
      </w:rPr>
    </w:lvl>
    <w:lvl w:ilvl="2">
      <w:start w:val="1"/>
      <w:numFmt w:val="decimal"/>
      <w:lvlText w:val="%1.%2.%3."/>
      <w:lvlJc w:val="left"/>
      <w:pPr>
        <w:tabs>
          <w:tab w:val="num" w:pos="2359"/>
        </w:tabs>
        <w:ind w:left="2359" w:hanging="1224"/>
      </w:pPr>
      <w:rPr>
        <w:rFonts w:hint="default"/>
        <w:b w:val="0"/>
        <w:i w:val="0"/>
        <w:color w:val="auto"/>
        <w:sz w:val="24"/>
        <w:szCs w:val="24"/>
      </w:rPr>
    </w:lvl>
    <w:lvl w:ilvl="3">
      <w:start w:val="1"/>
      <w:numFmt w:val="decimal"/>
      <w:lvlText w:val="%1.%2.%3.%4."/>
      <w:lvlJc w:val="left"/>
      <w:pPr>
        <w:tabs>
          <w:tab w:val="num" w:pos="1870"/>
        </w:tabs>
        <w:ind w:left="1870" w:hanging="1728"/>
      </w:pPr>
      <w:rPr>
        <w:rFonts w:hint="default"/>
      </w:rPr>
    </w:lvl>
    <w:lvl w:ilvl="4">
      <w:start w:val="1"/>
      <w:numFmt w:val="decimal"/>
      <w:lvlText w:val="%1.%2.%3.%4.%5."/>
      <w:lvlJc w:val="left"/>
      <w:pPr>
        <w:tabs>
          <w:tab w:val="num" w:pos="2374"/>
        </w:tabs>
        <w:ind w:left="2374" w:hanging="223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34" w15:restartNumberingAfterBreak="0">
    <w:nsid w:val="7310069F"/>
    <w:multiLevelType w:val="hybridMultilevel"/>
    <w:tmpl w:val="60C6F3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DAC661"/>
    <w:multiLevelType w:val="hybridMultilevel"/>
    <w:tmpl w:val="7D1AE484"/>
    <w:lvl w:ilvl="0" w:tplc="4E1AA6EE">
      <w:start w:val="1"/>
      <w:numFmt w:val="bullet"/>
      <w:lvlText w:val=""/>
      <w:lvlJc w:val="left"/>
      <w:pPr>
        <w:ind w:left="720" w:hanging="360"/>
      </w:pPr>
      <w:rPr>
        <w:rFonts w:ascii="Symbol" w:hAnsi="Symbol" w:hint="default"/>
      </w:rPr>
    </w:lvl>
    <w:lvl w:ilvl="1" w:tplc="63066FDA">
      <w:start w:val="1"/>
      <w:numFmt w:val="bullet"/>
      <w:lvlText w:val="o"/>
      <w:lvlJc w:val="left"/>
      <w:pPr>
        <w:ind w:left="1440" w:hanging="360"/>
      </w:pPr>
      <w:rPr>
        <w:rFonts w:ascii="Courier New" w:hAnsi="Courier New" w:hint="default"/>
      </w:rPr>
    </w:lvl>
    <w:lvl w:ilvl="2" w:tplc="6216438C">
      <w:start w:val="1"/>
      <w:numFmt w:val="bullet"/>
      <w:lvlText w:val=""/>
      <w:lvlJc w:val="left"/>
      <w:pPr>
        <w:ind w:left="2160" w:hanging="360"/>
      </w:pPr>
      <w:rPr>
        <w:rFonts w:ascii="Wingdings" w:hAnsi="Wingdings" w:hint="default"/>
      </w:rPr>
    </w:lvl>
    <w:lvl w:ilvl="3" w:tplc="B184B694">
      <w:start w:val="1"/>
      <w:numFmt w:val="bullet"/>
      <w:lvlText w:val=""/>
      <w:lvlJc w:val="left"/>
      <w:pPr>
        <w:ind w:left="2880" w:hanging="360"/>
      </w:pPr>
      <w:rPr>
        <w:rFonts w:ascii="Symbol" w:hAnsi="Symbol" w:hint="default"/>
      </w:rPr>
    </w:lvl>
    <w:lvl w:ilvl="4" w:tplc="E1C01F10">
      <w:start w:val="1"/>
      <w:numFmt w:val="bullet"/>
      <w:lvlText w:val="o"/>
      <w:lvlJc w:val="left"/>
      <w:pPr>
        <w:ind w:left="3600" w:hanging="360"/>
      </w:pPr>
      <w:rPr>
        <w:rFonts w:ascii="Courier New" w:hAnsi="Courier New" w:hint="default"/>
      </w:rPr>
    </w:lvl>
    <w:lvl w:ilvl="5" w:tplc="08F4F934">
      <w:start w:val="1"/>
      <w:numFmt w:val="bullet"/>
      <w:lvlText w:val=""/>
      <w:lvlJc w:val="left"/>
      <w:pPr>
        <w:ind w:left="4320" w:hanging="360"/>
      </w:pPr>
      <w:rPr>
        <w:rFonts w:ascii="Wingdings" w:hAnsi="Wingdings" w:hint="default"/>
      </w:rPr>
    </w:lvl>
    <w:lvl w:ilvl="6" w:tplc="DE16962A">
      <w:start w:val="1"/>
      <w:numFmt w:val="bullet"/>
      <w:lvlText w:val=""/>
      <w:lvlJc w:val="left"/>
      <w:pPr>
        <w:ind w:left="5040" w:hanging="360"/>
      </w:pPr>
      <w:rPr>
        <w:rFonts w:ascii="Symbol" w:hAnsi="Symbol" w:hint="default"/>
      </w:rPr>
    </w:lvl>
    <w:lvl w:ilvl="7" w:tplc="3702CF64">
      <w:start w:val="1"/>
      <w:numFmt w:val="bullet"/>
      <w:lvlText w:val="o"/>
      <w:lvlJc w:val="left"/>
      <w:pPr>
        <w:ind w:left="5760" w:hanging="360"/>
      </w:pPr>
      <w:rPr>
        <w:rFonts w:ascii="Courier New" w:hAnsi="Courier New" w:hint="default"/>
      </w:rPr>
    </w:lvl>
    <w:lvl w:ilvl="8" w:tplc="C658C0BC">
      <w:start w:val="1"/>
      <w:numFmt w:val="bullet"/>
      <w:lvlText w:val=""/>
      <w:lvlJc w:val="left"/>
      <w:pPr>
        <w:ind w:left="6480" w:hanging="360"/>
      </w:pPr>
      <w:rPr>
        <w:rFonts w:ascii="Wingdings" w:hAnsi="Wingdings" w:hint="default"/>
      </w:rPr>
    </w:lvl>
  </w:abstractNum>
  <w:abstractNum w:abstractNumId="36" w15:restartNumberingAfterBreak="0">
    <w:nsid w:val="7925EED9"/>
    <w:multiLevelType w:val="hybridMultilevel"/>
    <w:tmpl w:val="26CCD75A"/>
    <w:lvl w:ilvl="0" w:tplc="554CA806">
      <w:start w:val="5"/>
      <w:numFmt w:val="decimal"/>
      <w:lvlText w:val="%1."/>
      <w:lvlJc w:val="left"/>
      <w:pPr>
        <w:ind w:left="720" w:hanging="360"/>
      </w:pPr>
    </w:lvl>
    <w:lvl w:ilvl="1" w:tplc="920EC254">
      <w:start w:val="1"/>
      <w:numFmt w:val="lowerLetter"/>
      <w:lvlText w:val="%2."/>
      <w:lvlJc w:val="left"/>
      <w:pPr>
        <w:ind w:left="1800" w:hanging="360"/>
      </w:pPr>
    </w:lvl>
    <w:lvl w:ilvl="2" w:tplc="8C9CD9D2">
      <w:start w:val="1"/>
      <w:numFmt w:val="lowerRoman"/>
      <w:lvlText w:val="%3."/>
      <w:lvlJc w:val="right"/>
      <w:pPr>
        <w:ind w:left="2520" w:hanging="180"/>
      </w:pPr>
    </w:lvl>
    <w:lvl w:ilvl="3" w:tplc="F4BED45C">
      <w:start w:val="1"/>
      <w:numFmt w:val="decimal"/>
      <w:lvlText w:val="%4."/>
      <w:lvlJc w:val="left"/>
      <w:pPr>
        <w:ind w:left="3240" w:hanging="360"/>
      </w:pPr>
    </w:lvl>
    <w:lvl w:ilvl="4" w:tplc="6C404A00">
      <w:start w:val="1"/>
      <w:numFmt w:val="lowerLetter"/>
      <w:lvlText w:val="%5."/>
      <w:lvlJc w:val="left"/>
      <w:pPr>
        <w:ind w:left="3960" w:hanging="360"/>
      </w:pPr>
    </w:lvl>
    <w:lvl w:ilvl="5" w:tplc="4D228F12">
      <w:start w:val="1"/>
      <w:numFmt w:val="lowerRoman"/>
      <w:lvlText w:val="%6."/>
      <w:lvlJc w:val="right"/>
      <w:pPr>
        <w:ind w:left="4680" w:hanging="180"/>
      </w:pPr>
    </w:lvl>
    <w:lvl w:ilvl="6" w:tplc="375C0BD2">
      <w:start w:val="1"/>
      <w:numFmt w:val="decimal"/>
      <w:lvlText w:val="%7."/>
      <w:lvlJc w:val="left"/>
      <w:pPr>
        <w:ind w:left="5400" w:hanging="360"/>
      </w:pPr>
    </w:lvl>
    <w:lvl w:ilvl="7" w:tplc="FD122564">
      <w:start w:val="1"/>
      <w:numFmt w:val="lowerLetter"/>
      <w:lvlText w:val="%8."/>
      <w:lvlJc w:val="left"/>
      <w:pPr>
        <w:ind w:left="6120" w:hanging="360"/>
      </w:pPr>
    </w:lvl>
    <w:lvl w:ilvl="8" w:tplc="F42CE548">
      <w:start w:val="1"/>
      <w:numFmt w:val="lowerRoman"/>
      <w:lvlText w:val="%9."/>
      <w:lvlJc w:val="right"/>
      <w:pPr>
        <w:ind w:left="6840" w:hanging="180"/>
      </w:pPr>
    </w:lvl>
  </w:abstractNum>
  <w:abstractNum w:abstractNumId="37" w15:restartNumberingAfterBreak="0">
    <w:nsid w:val="794F7BCF"/>
    <w:multiLevelType w:val="hybridMultilevel"/>
    <w:tmpl w:val="D6FE49C2"/>
    <w:lvl w:ilvl="0" w:tplc="F75069AA">
      <w:start w:val="1"/>
      <w:numFmt w:val="bullet"/>
      <w:lvlText w:val=""/>
      <w:lvlJc w:val="left"/>
      <w:pPr>
        <w:ind w:left="720" w:hanging="360"/>
      </w:pPr>
      <w:rPr>
        <w:rFonts w:ascii="Symbol" w:hAnsi="Symbol" w:hint="default"/>
      </w:rPr>
    </w:lvl>
    <w:lvl w:ilvl="1" w:tplc="0068037E">
      <w:start w:val="1"/>
      <w:numFmt w:val="bullet"/>
      <w:lvlText w:val="o"/>
      <w:lvlJc w:val="left"/>
      <w:pPr>
        <w:ind w:left="1440" w:hanging="360"/>
      </w:pPr>
      <w:rPr>
        <w:rFonts w:ascii="Courier New" w:hAnsi="Courier New" w:hint="default"/>
      </w:rPr>
    </w:lvl>
    <w:lvl w:ilvl="2" w:tplc="3B74462A">
      <w:start w:val="1"/>
      <w:numFmt w:val="bullet"/>
      <w:lvlText w:val=""/>
      <w:lvlJc w:val="left"/>
      <w:pPr>
        <w:ind w:left="2160" w:hanging="360"/>
      </w:pPr>
      <w:rPr>
        <w:rFonts w:ascii="Wingdings" w:hAnsi="Wingdings" w:hint="default"/>
      </w:rPr>
    </w:lvl>
    <w:lvl w:ilvl="3" w:tplc="214E1CE2">
      <w:start w:val="1"/>
      <w:numFmt w:val="bullet"/>
      <w:lvlText w:val=""/>
      <w:lvlJc w:val="left"/>
      <w:pPr>
        <w:ind w:left="2880" w:hanging="360"/>
      </w:pPr>
      <w:rPr>
        <w:rFonts w:ascii="Symbol" w:hAnsi="Symbol" w:hint="default"/>
      </w:rPr>
    </w:lvl>
    <w:lvl w:ilvl="4" w:tplc="5AACD1F8">
      <w:start w:val="1"/>
      <w:numFmt w:val="bullet"/>
      <w:lvlText w:val="o"/>
      <w:lvlJc w:val="left"/>
      <w:pPr>
        <w:ind w:left="3600" w:hanging="360"/>
      </w:pPr>
      <w:rPr>
        <w:rFonts w:ascii="Courier New" w:hAnsi="Courier New" w:hint="default"/>
      </w:rPr>
    </w:lvl>
    <w:lvl w:ilvl="5" w:tplc="D0283D30">
      <w:start w:val="1"/>
      <w:numFmt w:val="bullet"/>
      <w:lvlText w:val=""/>
      <w:lvlJc w:val="left"/>
      <w:pPr>
        <w:ind w:left="4320" w:hanging="360"/>
      </w:pPr>
      <w:rPr>
        <w:rFonts w:ascii="Wingdings" w:hAnsi="Wingdings" w:hint="default"/>
      </w:rPr>
    </w:lvl>
    <w:lvl w:ilvl="6" w:tplc="D20EE08C">
      <w:start w:val="1"/>
      <w:numFmt w:val="bullet"/>
      <w:lvlText w:val=""/>
      <w:lvlJc w:val="left"/>
      <w:pPr>
        <w:ind w:left="5040" w:hanging="360"/>
      </w:pPr>
      <w:rPr>
        <w:rFonts w:ascii="Symbol" w:hAnsi="Symbol" w:hint="default"/>
      </w:rPr>
    </w:lvl>
    <w:lvl w:ilvl="7" w:tplc="08B41B8E">
      <w:start w:val="1"/>
      <w:numFmt w:val="bullet"/>
      <w:lvlText w:val="o"/>
      <w:lvlJc w:val="left"/>
      <w:pPr>
        <w:ind w:left="5760" w:hanging="360"/>
      </w:pPr>
      <w:rPr>
        <w:rFonts w:ascii="Courier New" w:hAnsi="Courier New" w:hint="default"/>
      </w:rPr>
    </w:lvl>
    <w:lvl w:ilvl="8" w:tplc="81BC8496">
      <w:start w:val="1"/>
      <w:numFmt w:val="bullet"/>
      <w:lvlText w:val=""/>
      <w:lvlJc w:val="left"/>
      <w:pPr>
        <w:ind w:left="6480" w:hanging="360"/>
      </w:pPr>
      <w:rPr>
        <w:rFonts w:ascii="Wingdings" w:hAnsi="Wingdings" w:hint="default"/>
      </w:rPr>
    </w:lvl>
  </w:abstractNum>
  <w:abstractNum w:abstractNumId="38" w15:restartNumberingAfterBreak="0">
    <w:nsid w:val="7D81169B"/>
    <w:multiLevelType w:val="hybridMultilevel"/>
    <w:tmpl w:val="D2BAC6FC"/>
    <w:lvl w:ilvl="0" w:tplc="C570FCBE">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7DE923A5"/>
    <w:multiLevelType w:val="hybridMultilevel"/>
    <w:tmpl w:val="2D78C54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0" w15:restartNumberingAfterBreak="0">
    <w:nsid w:val="7F02C4DE"/>
    <w:multiLevelType w:val="hybridMultilevel"/>
    <w:tmpl w:val="49E68102"/>
    <w:lvl w:ilvl="0" w:tplc="A1F85950">
      <w:start w:val="1"/>
      <w:numFmt w:val="bullet"/>
      <w:lvlText w:val="·"/>
      <w:lvlJc w:val="left"/>
      <w:pPr>
        <w:ind w:left="720" w:hanging="360"/>
      </w:pPr>
      <w:rPr>
        <w:rFonts w:ascii="Symbol" w:hAnsi="Symbol" w:hint="default"/>
      </w:rPr>
    </w:lvl>
    <w:lvl w:ilvl="1" w:tplc="BB842BF6">
      <w:start w:val="1"/>
      <w:numFmt w:val="bullet"/>
      <w:lvlText w:val="o"/>
      <w:lvlJc w:val="left"/>
      <w:pPr>
        <w:ind w:left="1440" w:hanging="360"/>
      </w:pPr>
      <w:rPr>
        <w:rFonts w:ascii="Courier New" w:hAnsi="Courier New" w:hint="default"/>
      </w:rPr>
    </w:lvl>
    <w:lvl w:ilvl="2" w:tplc="07468A8A">
      <w:start w:val="1"/>
      <w:numFmt w:val="bullet"/>
      <w:lvlText w:val=""/>
      <w:lvlJc w:val="left"/>
      <w:pPr>
        <w:ind w:left="2160" w:hanging="360"/>
      </w:pPr>
      <w:rPr>
        <w:rFonts w:ascii="Wingdings" w:hAnsi="Wingdings" w:hint="default"/>
      </w:rPr>
    </w:lvl>
    <w:lvl w:ilvl="3" w:tplc="475AB2B0">
      <w:start w:val="1"/>
      <w:numFmt w:val="bullet"/>
      <w:lvlText w:val=""/>
      <w:lvlJc w:val="left"/>
      <w:pPr>
        <w:ind w:left="2880" w:hanging="360"/>
      </w:pPr>
      <w:rPr>
        <w:rFonts w:ascii="Symbol" w:hAnsi="Symbol" w:hint="default"/>
      </w:rPr>
    </w:lvl>
    <w:lvl w:ilvl="4" w:tplc="BCDA9250">
      <w:start w:val="1"/>
      <w:numFmt w:val="bullet"/>
      <w:lvlText w:val="o"/>
      <w:lvlJc w:val="left"/>
      <w:pPr>
        <w:ind w:left="3600" w:hanging="360"/>
      </w:pPr>
      <w:rPr>
        <w:rFonts w:ascii="Courier New" w:hAnsi="Courier New" w:hint="default"/>
      </w:rPr>
    </w:lvl>
    <w:lvl w:ilvl="5" w:tplc="8722AC42">
      <w:start w:val="1"/>
      <w:numFmt w:val="bullet"/>
      <w:lvlText w:val=""/>
      <w:lvlJc w:val="left"/>
      <w:pPr>
        <w:ind w:left="4320" w:hanging="360"/>
      </w:pPr>
      <w:rPr>
        <w:rFonts w:ascii="Wingdings" w:hAnsi="Wingdings" w:hint="default"/>
      </w:rPr>
    </w:lvl>
    <w:lvl w:ilvl="6" w:tplc="DB3AD4C0">
      <w:start w:val="1"/>
      <w:numFmt w:val="bullet"/>
      <w:lvlText w:val=""/>
      <w:lvlJc w:val="left"/>
      <w:pPr>
        <w:ind w:left="5040" w:hanging="360"/>
      </w:pPr>
      <w:rPr>
        <w:rFonts w:ascii="Symbol" w:hAnsi="Symbol" w:hint="default"/>
      </w:rPr>
    </w:lvl>
    <w:lvl w:ilvl="7" w:tplc="658C3C30">
      <w:start w:val="1"/>
      <w:numFmt w:val="bullet"/>
      <w:lvlText w:val="o"/>
      <w:lvlJc w:val="left"/>
      <w:pPr>
        <w:ind w:left="5760" w:hanging="360"/>
      </w:pPr>
      <w:rPr>
        <w:rFonts w:ascii="Courier New" w:hAnsi="Courier New" w:hint="default"/>
      </w:rPr>
    </w:lvl>
    <w:lvl w:ilvl="8" w:tplc="5DE477CE">
      <w:start w:val="1"/>
      <w:numFmt w:val="bullet"/>
      <w:lvlText w:val=""/>
      <w:lvlJc w:val="left"/>
      <w:pPr>
        <w:ind w:left="6480" w:hanging="360"/>
      </w:pPr>
      <w:rPr>
        <w:rFonts w:ascii="Wingdings" w:hAnsi="Wingdings" w:hint="default"/>
      </w:rPr>
    </w:lvl>
  </w:abstractNum>
  <w:num w:numId="1" w16cid:durableId="282813197">
    <w:abstractNumId w:val="4"/>
  </w:num>
  <w:num w:numId="2" w16cid:durableId="939219239">
    <w:abstractNumId w:val="37"/>
  </w:num>
  <w:num w:numId="3" w16cid:durableId="1112555495">
    <w:abstractNumId w:val="30"/>
  </w:num>
  <w:num w:numId="4" w16cid:durableId="846754077">
    <w:abstractNumId w:val="40"/>
  </w:num>
  <w:num w:numId="5" w16cid:durableId="40788725">
    <w:abstractNumId w:val="8"/>
  </w:num>
  <w:num w:numId="6" w16cid:durableId="2024552069">
    <w:abstractNumId w:val="36"/>
  </w:num>
  <w:num w:numId="7" w16cid:durableId="1783332330">
    <w:abstractNumId w:val="32"/>
  </w:num>
  <w:num w:numId="8" w16cid:durableId="1222791767">
    <w:abstractNumId w:val="18"/>
  </w:num>
  <w:num w:numId="9" w16cid:durableId="809858924">
    <w:abstractNumId w:val="12"/>
  </w:num>
  <w:num w:numId="10" w16cid:durableId="1201355044">
    <w:abstractNumId w:val="22"/>
  </w:num>
  <w:num w:numId="11" w16cid:durableId="1909532083">
    <w:abstractNumId w:val="1"/>
  </w:num>
  <w:num w:numId="12" w16cid:durableId="32508660">
    <w:abstractNumId w:val="0"/>
  </w:num>
  <w:num w:numId="13" w16cid:durableId="1706559204">
    <w:abstractNumId w:val="35"/>
  </w:num>
  <w:num w:numId="14" w16cid:durableId="1323388588">
    <w:abstractNumId w:val="10"/>
  </w:num>
  <w:num w:numId="15" w16cid:durableId="1693997535">
    <w:abstractNumId w:val="21"/>
  </w:num>
  <w:num w:numId="16" w16cid:durableId="667943735">
    <w:abstractNumId w:val="7"/>
  </w:num>
  <w:num w:numId="17" w16cid:durableId="918176012">
    <w:abstractNumId w:val="26"/>
  </w:num>
  <w:num w:numId="18" w16cid:durableId="852649124">
    <w:abstractNumId w:val="33"/>
  </w:num>
  <w:num w:numId="19" w16cid:durableId="354041070">
    <w:abstractNumId w:val="2"/>
  </w:num>
  <w:num w:numId="20" w16cid:durableId="2138991614">
    <w:abstractNumId w:val="27"/>
  </w:num>
  <w:num w:numId="21" w16cid:durableId="1646813797">
    <w:abstractNumId w:val="3"/>
  </w:num>
  <w:num w:numId="22" w16cid:durableId="1622112233">
    <w:abstractNumId w:val="16"/>
  </w:num>
  <w:num w:numId="23" w16cid:durableId="1944484968">
    <w:abstractNumId w:val="9"/>
  </w:num>
  <w:num w:numId="24" w16cid:durableId="72515426">
    <w:abstractNumId w:val="17"/>
  </w:num>
  <w:num w:numId="25" w16cid:durableId="1419713221">
    <w:abstractNumId w:val="20"/>
  </w:num>
  <w:num w:numId="26" w16cid:durableId="1725715308">
    <w:abstractNumId w:val="11"/>
  </w:num>
  <w:num w:numId="27" w16cid:durableId="547452412">
    <w:abstractNumId w:val="31"/>
  </w:num>
  <w:num w:numId="28" w16cid:durableId="102505932">
    <w:abstractNumId w:val="19"/>
  </w:num>
  <w:num w:numId="29" w16cid:durableId="1465076374">
    <w:abstractNumId w:val="19"/>
  </w:num>
  <w:num w:numId="30" w16cid:durableId="1987271919">
    <w:abstractNumId w:val="19"/>
  </w:num>
  <w:num w:numId="31" w16cid:durableId="819076349">
    <w:abstractNumId w:val="19"/>
  </w:num>
  <w:num w:numId="32" w16cid:durableId="821387494">
    <w:abstractNumId w:val="19"/>
  </w:num>
  <w:num w:numId="33" w16cid:durableId="1101147189">
    <w:abstractNumId w:val="15"/>
  </w:num>
  <w:num w:numId="34" w16cid:durableId="671448930">
    <w:abstractNumId w:val="5"/>
  </w:num>
  <w:num w:numId="35" w16cid:durableId="1922640313">
    <w:abstractNumId w:val="24"/>
  </w:num>
  <w:num w:numId="36" w16cid:durableId="921259861">
    <w:abstractNumId w:val="13"/>
  </w:num>
  <w:num w:numId="37" w16cid:durableId="418454573">
    <w:abstractNumId w:val="6"/>
  </w:num>
  <w:num w:numId="38" w16cid:durableId="1062217716">
    <w:abstractNumId w:val="34"/>
  </w:num>
  <w:num w:numId="39" w16cid:durableId="279454580">
    <w:abstractNumId w:val="23"/>
  </w:num>
  <w:num w:numId="40" w16cid:durableId="1197618585">
    <w:abstractNumId w:val="25"/>
  </w:num>
  <w:num w:numId="41" w16cid:durableId="1610233354">
    <w:abstractNumId w:val="38"/>
  </w:num>
  <w:num w:numId="42" w16cid:durableId="1464886832">
    <w:abstractNumId w:val="39"/>
  </w:num>
  <w:num w:numId="43" w16cid:durableId="1368413475">
    <w:abstractNumId w:val="14"/>
  </w:num>
  <w:num w:numId="44" w16cid:durableId="1950815045">
    <w:abstractNumId w:val="28"/>
  </w:num>
  <w:num w:numId="45" w16cid:durableId="210700115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colormru v:ext="edit" colors="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A3"/>
    <w:rsid w:val="000041CC"/>
    <w:rsid w:val="0000483A"/>
    <w:rsid w:val="00006895"/>
    <w:rsid w:val="0000719C"/>
    <w:rsid w:val="00015369"/>
    <w:rsid w:val="00015F28"/>
    <w:rsid w:val="000177D4"/>
    <w:rsid w:val="00017870"/>
    <w:rsid w:val="00020E18"/>
    <w:rsid w:val="00021B7B"/>
    <w:rsid w:val="000233F7"/>
    <w:rsid w:val="000254B3"/>
    <w:rsid w:val="0004194A"/>
    <w:rsid w:val="000432F5"/>
    <w:rsid w:val="00047E84"/>
    <w:rsid w:val="00054A78"/>
    <w:rsid w:val="00055F51"/>
    <w:rsid w:val="0005671A"/>
    <w:rsid w:val="00057835"/>
    <w:rsid w:val="0006112C"/>
    <w:rsid w:val="00063744"/>
    <w:rsid w:val="00072726"/>
    <w:rsid w:val="0007531E"/>
    <w:rsid w:val="000761D6"/>
    <w:rsid w:val="0007779C"/>
    <w:rsid w:val="00077C46"/>
    <w:rsid w:val="000808C8"/>
    <w:rsid w:val="00082521"/>
    <w:rsid w:val="00087D89"/>
    <w:rsid w:val="00090C7B"/>
    <w:rsid w:val="000A04C2"/>
    <w:rsid w:val="000A1C75"/>
    <w:rsid w:val="000A26CE"/>
    <w:rsid w:val="000A2A59"/>
    <w:rsid w:val="000A2B26"/>
    <w:rsid w:val="000A4AF9"/>
    <w:rsid w:val="000A53A0"/>
    <w:rsid w:val="000A8776"/>
    <w:rsid w:val="000B03C2"/>
    <w:rsid w:val="000B1F96"/>
    <w:rsid w:val="000B3F69"/>
    <w:rsid w:val="000B4ACC"/>
    <w:rsid w:val="000C7410"/>
    <w:rsid w:val="000D1013"/>
    <w:rsid w:val="000D62FA"/>
    <w:rsid w:val="000F0043"/>
    <w:rsid w:val="000F1754"/>
    <w:rsid w:val="000F5B24"/>
    <w:rsid w:val="00101F6C"/>
    <w:rsid w:val="001029FA"/>
    <w:rsid w:val="00105402"/>
    <w:rsid w:val="00105BF3"/>
    <w:rsid w:val="00106847"/>
    <w:rsid w:val="00106D05"/>
    <w:rsid w:val="00107356"/>
    <w:rsid w:val="001144FA"/>
    <w:rsid w:val="00117848"/>
    <w:rsid w:val="00127C9A"/>
    <w:rsid w:val="001323AA"/>
    <w:rsid w:val="0013635D"/>
    <w:rsid w:val="0014299B"/>
    <w:rsid w:val="00143717"/>
    <w:rsid w:val="00147221"/>
    <w:rsid w:val="001531CD"/>
    <w:rsid w:val="00154838"/>
    <w:rsid w:val="00155003"/>
    <w:rsid w:val="001621A3"/>
    <w:rsid w:val="001644CC"/>
    <w:rsid w:val="001705CC"/>
    <w:rsid w:val="00170722"/>
    <w:rsid w:val="00172358"/>
    <w:rsid w:val="001746E0"/>
    <w:rsid w:val="00176CC7"/>
    <w:rsid w:val="00177F0E"/>
    <w:rsid w:val="00181D74"/>
    <w:rsid w:val="00182777"/>
    <w:rsid w:val="00185713"/>
    <w:rsid w:val="00185AC9"/>
    <w:rsid w:val="001876FA"/>
    <w:rsid w:val="00192951"/>
    <w:rsid w:val="001931FA"/>
    <w:rsid w:val="00194B59"/>
    <w:rsid w:val="001A1453"/>
    <w:rsid w:val="001A4F24"/>
    <w:rsid w:val="001A568A"/>
    <w:rsid w:val="001A7BD5"/>
    <w:rsid w:val="001A7D3B"/>
    <w:rsid w:val="001B6B67"/>
    <w:rsid w:val="001C0479"/>
    <w:rsid w:val="001C19E2"/>
    <w:rsid w:val="001C3600"/>
    <w:rsid w:val="001D1095"/>
    <w:rsid w:val="001D56D1"/>
    <w:rsid w:val="001D5942"/>
    <w:rsid w:val="001D6110"/>
    <w:rsid w:val="001E6635"/>
    <w:rsid w:val="001F0131"/>
    <w:rsid w:val="001F07A4"/>
    <w:rsid w:val="001F2147"/>
    <w:rsid w:val="001F2E20"/>
    <w:rsid w:val="001F4B38"/>
    <w:rsid w:val="001F67CA"/>
    <w:rsid w:val="002003B9"/>
    <w:rsid w:val="00203128"/>
    <w:rsid w:val="00203CD3"/>
    <w:rsid w:val="00222384"/>
    <w:rsid w:val="002258FE"/>
    <w:rsid w:val="0022712E"/>
    <w:rsid w:val="00232BB4"/>
    <w:rsid w:val="00253CE6"/>
    <w:rsid w:val="0026441A"/>
    <w:rsid w:val="00265D98"/>
    <w:rsid w:val="00271B12"/>
    <w:rsid w:val="00275FA1"/>
    <w:rsid w:val="00276B49"/>
    <w:rsid w:val="00282AD1"/>
    <w:rsid w:val="00290ABC"/>
    <w:rsid w:val="00293BCD"/>
    <w:rsid w:val="00296254"/>
    <w:rsid w:val="002A1F0D"/>
    <w:rsid w:val="002B66FB"/>
    <w:rsid w:val="002B7DD4"/>
    <w:rsid w:val="002C037E"/>
    <w:rsid w:val="002C1302"/>
    <w:rsid w:val="002C1593"/>
    <w:rsid w:val="002C2F89"/>
    <w:rsid w:val="002C4ECE"/>
    <w:rsid w:val="002D0460"/>
    <w:rsid w:val="002D31EA"/>
    <w:rsid w:val="002E0E84"/>
    <w:rsid w:val="002E1103"/>
    <w:rsid w:val="002E1363"/>
    <w:rsid w:val="002E1D19"/>
    <w:rsid w:val="002E66AD"/>
    <w:rsid w:val="002E680A"/>
    <w:rsid w:val="002E6EF1"/>
    <w:rsid w:val="002E707E"/>
    <w:rsid w:val="002E70CC"/>
    <w:rsid w:val="002F5552"/>
    <w:rsid w:val="002F5DE3"/>
    <w:rsid w:val="002F6EEA"/>
    <w:rsid w:val="003060DC"/>
    <w:rsid w:val="00315BEF"/>
    <w:rsid w:val="00316F19"/>
    <w:rsid w:val="0032171B"/>
    <w:rsid w:val="00330A54"/>
    <w:rsid w:val="003325EE"/>
    <w:rsid w:val="00343F58"/>
    <w:rsid w:val="003473EB"/>
    <w:rsid w:val="00347EFD"/>
    <w:rsid w:val="00350DA7"/>
    <w:rsid w:val="003531D7"/>
    <w:rsid w:val="00353BFA"/>
    <w:rsid w:val="003542F6"/>
    <w:rsid w:val="00354ED2"/>
    <w:rsid w:val="003605FD"/>
    <w:rsid w:val="003620FB"/>
    <w:rsid w:val="00363480"/>
    <w:rsid w:val="00363AE6"/>
    <w:rsid w:val="00366155"/>
    <w:rsid w:val="003700F2"/>
    <w:rsid w:val="00371C04"/>
    <w:rsid w:val="003758A2"/>
    <w:rsid w:val="00376B81"/>
    <w:rsid w:val="0037732B"/>
    <w:rsid w:val="00377F55"/>
    <w:rsid w:val="0038275B"/>
    <w:rsid w:val="00385A1E"/>
    <w:rsid w:val="00390A14"/>
    <w:rsid w:val="00394F90"/>
    <w:rsid w:val="003A0C39"/>
    <w:rsid w:val="003A3364"/>
    <w:rsid w:val="003A37E6"/>
    <w:rsid w:val="003A4B30"/>
    <w:rsid w:val="003A58AC"/>
    <w:rsid w:val="003A6269"/>
    <w:rsid w:val="003A73F8"/>
    <w:rsid w:val="003B4112"/>
    <w:rsid w:val="003B6A72"/>
    <w:rsid w:val="003C0A94"/>
    <w:rsid w:val="003C2018"/>
    <w:rsid w:val="003C4CCF"/>
    <w:rsid w:val="003D3889"/>
    <w:rsid w:val="003D6FF3"/>
    <w:rsid w:val="003E0993"/>
    <w:rsid w:val="003E4419"/>
    <w:rsid w:val="003E6276"/>
    <w:rsid w:val="003F3AC9"/>
    <w:rsid w:val="003F49D5"/>
    <w:rsid w:val="003F4D92"/>
    <w:rsid w:val="003F6076"/>
    <w:rsid w:val="003F6530"/>
    <w:rsid w:val="003F7BB9"/>
    <w:rsid w:val="003F7FB2"/>
    <w:rsid w:val="004013C7"/>
    <w:rsid w:val="004023C6"/>
    <w:rsid w:val="00402EF2"/>
    <w:rsid w:val="00402FF2"/>
    <w:rsid w:val="0040539C"/>
    <w:rsid w:val="00407FE5"/>
    <w:rsid w:val="00411975"/>
    <w:rsid w:val="00411C0A"/>
    <w:rsid w:val="00417DC7"/>
    <w:rsid w:val="004203DB"/>
    <w:rsid w:val="00421CB4"/>
    <w:rsid w:val="00421CEB"/>
    <w:rsid w:val="00425386"/>
    <w:rsid w:val="004256B5"/>
    <w:rsid w:val="00425BAE"/>
    <w:rsid w:val="00433813"/>
    <w:rsid w:val="00434E5D"/>
    <w:rsid w:val="00437A6A"/>
    <w:rsid w:val="004477D8"/>
    <w:rsid w:val="00451CDB"/>
    <w:rsid w:val="00452F05"/>
    <w:rsid w:val="00455604"/>
    <w:rsid w:val="00460659"/>
    <w:rsid w:val="00462CFF"/>
    <w:rsid w:val="00463D5E"/>
    <w:rsid w:val="00464F23"/>
    <w:rsid w:val="004664B9"/>
    <w:rsid w:val="00472DBE"/>
    <w:rsid w:val="004742E5"/>
    <w:rsid w:val="004822B4"/>
    <w:rsid w:val="004848C6"/>
    <w:rsid w:val="0048644F"/>
    <w:rsid w:val="00486B9B"/>
    <w:rsid w:val="00491CEC"/>
    <w:rsid w:val="00493878"/>
    <w:rsid w:val="0049660E"/>
    <w:rsid w:val="004A06B1"/>
    <w:rsid w:val="004A3647"/>
    <w:rsid w:val="004A517A"/>
    <w:rsid w:val="004B45D4"/>
    <w:rsid w:val="004C0F3B"/>
    <w:rsid w:val="004C5347"/>
    <w:rsid w:val="004C5611"/>
    <w:rsid w:val="004D0745"/>
    <w:rsid w:val="004D48A1"/>
    <w:rsid w:val="004D7E67"/>
    <w:rsid w:val="004E197D"/>
    <w:rsid w:val="004E32D1"/>
    <w:rsid w:val="004E51D0"/>
    <w:rsid w:val="004F0155"/>
    <w:rsid w:val="004F0C37"/>
    <w:rsid w:val="004F1783"/>
    <w:rsid w:val="004F2180"/>
    <w:rsid w:val="004F3D6C"/>
    <w:rsid w:val="004F7E35"/>
    <w:rsid w:val="005067BF"/>
    <w:rsid w:val="00511262"/>
    <w:rsid w:val="00513114"/>
    <w:rsid w:val="005221D2"/>
    <w:rsid w:val="00526307"/>
    <w:rsid w:val="00526987"/>
    <w:rsid w:val="00526AC7"/>
    <w:rsid w:val="0053127A"/>
    <w:rsid w:val="0053584E"/>
    <w:rsid w:val="00536302"/>
    <w:rsid w:val="0054081A"/>
    <w:rsid w:val="0054382C"/>
    <w:rsid w:val="00544A5A"/>
    <w:rsid w:val="00552B83"/>
    <w:rsid w:val="00553D16"/>
    <w:rsid w:val="00556AA6"/>
    <w:rsid w:val="00557D90"/>
    <w:rsid w:val="00560CDE"/>
    <w:rsid w:val="00561D66"/>
    <w:rsid w:val="00563F66"/>
    <w:rsid w:val="00565C37"/>
    <w:rsid w:val="00570C47"/>
    <w:rsid w:val="005712F5"/>
    <w:rsid w:val="00574AD0"/>
    <w:rsid w:val="00580527"/>
    <w:rsid w:val="00582D4D"/>
    <w:rsid w:val="00585F45"/>
    <w:rsid w:val="00590675"/>
    <w:rsid w:val="005918D5"/>
    <w:rsid w:val="00592452"/>
    <w:rsid w:val="00596AA2"/>
    <w:rsid w:val="005A1387"/>
    <w:rsid w:val="005A72FC"/>
    <w:rsid w:val="005B004F"/>
    <w:rsid w:val="005B2458"/>
    <w:rsid w:val="005B756E"/>
    <w:rsid w:val="005C45BB"/>
    <w:rsid w:val="005C4725"/>
    <w:rsid w:val="005C48CB"/>
    <w:rsid w:val="005C53AC"/>
    <w:rsid w:val="005D13A8"/>
    <w:rsid w:val="005D29B8"/>
    <w:rsid w:val="005D6268"/>
    <w:rsid w:val="005D6940"/>
    <w:rsid w:val="005E1F4B"/>
    <w:rsid w:val="005E6742"/>
    <w:rsid w:val="005F1F2E"/>
    <w:rsid w:val="005F3F7F"/>
    <w:rsid w:val="005F42B6"/>
    <w:rsid w:val="005F612E"/>
    <w:rsid w:val="006119CB"/>
    <w:rsid w:val="00611FB3"/>
    <w:rsid w:val="006131AA"/>
    <w:rsid w:val="0062345F"/>
    <w:rsid w:val="0062E492"/>
    <w:rsid w:val="00630C46"/>
    <w:rsid w:val="0063579B"/>
    <w:rsid w:val="0064213E"/>
    <w:rsid w:val="00645D10"/>
    <w:rsid w:val="006604FC"/>
    <w:rsid w:val="00672DAC"/>
    <w:rsid w:val="0067545B"/>
    <w:rsid w:val="00683ECF"/>
    <w:rsid w:val="006846E0"/>
    <w:rsid w:val="00684E40"/>
    <w:rsid w:val="0068757D"/>
    <w:rsid w:val="0069482F"/>
    <w:rsid w:val="0069677F"/>
    <w:rsid w:val="00697CBB"/>
    <w:rsid w:val="006A0FF0"/>
    <w:rsid w:val="006A3613"/>
    <w:rsid w:val="006A5AE0"/>
    <w:rsid w:val="006B136A"/>
    <w:rsid w:val="006B3D60"/>
    <w:rsid w:val="006B42BA"/>
    <w:rsid w:val="006B61D7"/>
    <w:rsid w:val="006B6DD5"/>
    <w:rsid w:val="006C0A3C"/>
    <w:rsid w:val="006C365C"/>
    <w:rsid w:val="006C56AE"/>
    <w:rsid w:val="006C7FB2"/>
    <w:rsid w:val="006D12EA"/>
    <w:rsid w:val="006D15CE"/>
    <w:rsid w:val="006D21B8"/>
    <w:rsid w:val="006E0B29"/>
    <w:rsid w:val="006E0D00"/>
    <w:rsid w:val="006E42FD"/>
    <w:rsid w:val="006E735A"/>
    <w:rsid w:val="006F1936"/>
    <w:rsid w:val="006F680F"/>
    <w:rsid w:val="00711C61"/>
    <w:rsid w:val="0071267B"/>
    <w:rsid w:val="007203F4"/>
    <w:rsid w:val="007374DE"/>
    <w:rsid w:val="0074305E"/>
    <w:rsid w:val="00745256"/>
    <w:rsid w:val="00747F6B"/>
    <w:rsid w:val="0075014E"/>
    <w:rsid w:val="00755BC9"/>
    <w:rsid w:val="00761137"/>
    <w:rsid w:val="00765FF8"/>
    <w:rsid w:val="00773373"/>
    <w:rsid w:val="00773D6B"/>
    <w:rsid w:val="00775FBB"/>
    <w:rsid w:val="00777793"/>
    <w:rsid w:val="00784243"/>
    <w:rsid w:val="0078487E"/>
    <w:rsid w:val="00790486"/>
    <w:rsid w:val="00792F6A"/>
    <w:rsid w:val="007A4385"/>
    <w:rsid w:val="007A5CF2"/>
    <w:rsid w:val="007A6C4A"/>
    <w:rsid w:val="007B015D"/>
    <w:rsid w:val="007B278E"/>
    <w:rsid w:val="007B36AD"/>
    <w:rsid w:val="007B4718"/>
    <w:rsid w:val="007C28BC"/>
    <w:rsid w:val="007C5F89"/>
    <w:rsid w:val="007C62AB"/>
    <w:rsid w:val="007D4CF8"/>
    <w:rsid w:val="007D513D"/>
    <w:rsid w:val="007E0FED"/>
    <w:rsid w:val="007E20C9"/>
    <w:rsid w:val="007E4842"/>
    <w:rsid w:val="007E4B99"/>
    <w:rsid w:val="007E71C9"/>
    <w:rsid w:val="007E757C"/>
    <w:rsid w:val="007F027C"/>
    <w:rsid w:val="007F04D8"/>
    <w:rsid w:val="007F3071"/>
    <w:rsid w:val="007F59E4"/>
    <w:rsid w:val="00802C8E"/>
    <w:rsid w:val="00813D0E"/>
    <w:rsid w:val="00816777"/>
    <w:rsid w:val="0081751E"/>
    <w:rsid w:val="008213C3"/>
    <w:rsid w:val="00821723"/>
    <w:rsid w:val="008221C8"/>
    <w:rsid w:val="008228CE"/>
    <w:rsid w:val="00823947"/>
    <w:rsid w:val="00823DAF"/>
    <w:rsid w:val="008325C4"/>
    <w:rsid w:val="0083485B"/>
    <w:rsid w:val="00837A82"/>
    <w:rsid w:val="00842BA7"/>
    <w:rsid w:val="00843CA8"/>
    <w:rsid w:val="0084485A"/>
    <w:rsid w:val="00844F23"/>
    <w:rsid w:val="0085291C"/>
    <w:rsid w:val="00861D72"/>
    <w:rsid w:val="00866F9F"/>
    <w:rsid w:val="00870E7A"/>
    <w:rsid w:val="008778C5"/>
    <w:rsid w:val="00885967"/>
    <w:rsid w:val="00885BC7"/>
    <w:rsid w:val="00892BAC"/>
    <w:rsid w:val="0089542D"/>
    <w:rsid w:val="008A02E4"/>
    <w:rsid w:val="008A2B23"/>
    <w:rsid w:val="008B2BBD"/>
    <w:rsid w:val="008B6CFC"/>
    <w:rsid w:val="008D1AE4"/>
    <w:rsid w:val="008D61B7"/>
    <w:rsid w:val="008E6E64"/>
    <w:rsid w:val="008F06EE"/>
    <w:rsid w:val="008F1DC3"/>
    <w:rsid w:val="008F4722"/>
    <w:rsid w:val="008F5D79"/>
    <w:rsid w:val="008F5E93"/>
    <w:rsid w:val="008F693A"/>
    <w:rsid w:val="00905E79"/>
    <w:rsid w:val="00906276"/>
    <w:rsid w:val="009125AC"/>
    <w:rsid w:val="00912646"/>
    <w:rsid w:val="00917068"/>
    <w:rsid w:val="00920E20"/>
    <w:rsid w:val="00922432"/>
    <w:rsid w:val="00923B7D"/>
    <w:rsid w:val="00923D27"/>
    <w:rsid w:val="009252C3"/>
    <w:rsid w:val="009308A1"/>
    <w:rsid w:val="00935879"/>
    <w:rsid w:val="00936EB0"/>
    <w:rsid w:val="0095688E"/>
    <w:rsid w:val="00957866"/>
    <w:rsid w:val="00962BE5"/>
    <w:rsid w:val="00980465"/>
    <w:rsid w:val="0098317B"/>
    <w:rsid w:val="009858D8"/>
    <w:rsid w:val="00985AF3"/>
    <w:rsid w:val="00985F55"/>
    <w:rsid w:val="00993A2D"/>
    <w:rsid w:val="0099562D"/>
    <w:rsid w:val="009960D1"/>
    <w:rsid w:val="009968F2"/>
    <w:rsid w:val="009A3DEC"/>
    <w:rsid w:val="009B134D"/>
    <w:rsid w:val="009B27D4"/>
    <w:rsid w:val="009B2AB1"/>
    <w:rsid w:val="009B2BF2"/>
    <w:rsid w:val="009B373D"/>
    <w:rsid w:val="009BDC92"/>
    <w:rsid w:val="009C14DC"/>
    <w:rsid w:val="009C3883"/>
    <w:rsid w:val="009C4C7C"/>
    <w:rsid w:val="009C5DA5"/>
    <w:rsid w:val="009D25EB"/>
    <w:rsid w:val="009D569A"/>
    <w:rsid w:val="009D5FF6"/>
    <w:rsid w:val="009D763C"/>
    <w:rsid w:val="009D7B77"/>
    <w:rsid w:val="009E04DD"/>
    <w:rsid w:val="009E115C"/>
    <w:rsid w:val="009E1656"/>
    <w:rsid w:val="009E75A7"/>
    <w:rsid w:val="009F3968"/>
    <w:rsid w:val="009F4049"/>
    <w:rsid w:val="009F6059"/>
    <w:rsid w:val="00A02BF6"/>
    <w:rsid w:val="00A055C5"/>
    <w:rsid w:val="00A1150C"/>
    <w:rsid w:val="00A11578"/>
    <w:rsid w:val="00A13D46"/>
    <w:rsid w:val="00A22546"/>
    <w:rsid w:val="00A342A3"/>
    <w:rsid w:val="00A3433C"/>
    <w:rsid w:val="00A34380"/>
    <w:rsid w:val="00A451CB"/>
    <w:rsid w:val="00A46A30"/>
    <w:rsid w:val="00A472AA"/>
    <w:rsid w:val="00A52F65"/>
    <w:rsid w:val="00A551CB"/>
    <w:rsid w:val="00A55560"/>
    <w:rsid w:val="00A627AD"/>
    <w:rsid w:val="00A628E8"/>
    <w:rsid w:val="00A62EFD"/>
    <w:rsid w:val="00A63109"/>
    <w:rsid w:val="00A6310E"/>
    <w:rsid w:val="00A65E7A"/>
    <w:rsid w:val="00A71578"/>
    <w:rsid w:val="00A715F0"/>
    <w:rsid w:val="00A8350F"/>
    <w:rsid w:val="00A954E0"/>
    <w:rsid w:val="00AA0D80"/>
    <w:rsid w:val="00AA232E"/>
    <w:rsid w:val="00AA3E5C"/>
    <w:rsid w:val="00AB0362"/>
    <w:rsid w:val="00AB2666"/>
    <w:rsid w:val="00AB5DDC"/>
    <w:rsid w:val="00AB8B19"/>
    <w:rsid w:val="00AD1B37"/>
    <w:rsid w:val="00AD3AC9"/>
    <w:rsid w:val="00AD69D5"/>
    <w:rsid w:val="00AE6B92"/>
    <w:rsid w:val="00AE7B6B"/>
    <w:rsid w:val="00AF3182"/>
    <w:rsid w:val="00AF5567"/>
    <w:rsid w:val="00AF5864"/>
    <w:rsid w:val="00B00A19"/>
    <w:rsid w:val="00B11A5F"/>
    <w:rsid w:val="00B1237B"/>
    <w:rsid w:val="00B27774"/>
    <w:rsid w:val="00B27E8B"/>
    <w:rsid w:val="00B301F3"/>
    <w:rsid w:val="00B32E3A"/>
    <w:rsid w:val="00B339F1"/>
    <w:rsid w:val="00B37BF2"/>
    <w:rsid w:val="00B41FE5"/>
    <w:rsid w:val="00B4621A"/>
    <w:rsid w:val="00B4791D"/>
    <w:rsid w:val="00B5769E"/>
    <w:rsid w:val="00B5CFA8"/>
    <w:rsid w:val="00B61F31"/>
    <w:rsid w:val="00B66E85"/>
    <w:rsid w:val="00B75F63"/>
    <w:rsid w:val="00B8202F"/>
    <w:rsid w:val="00B837CF"/>
    <w:rsid w:val="00B83D1A"/>
    <w:rsid w:val="00B90274"/>
    <w:rsid w:val="00B91984"/>
    <w:rsid w:val="00B9225D"/>
    <w:rsid w:val="00B925C6"/>
    <w:rsid w:val="00B94191"/>
    <w:rsid w:val="00B9799A"/>
    <w:rsid w:val="00BA758B"/>
    <w:rsid w:val="00BB008B"/>
    <w:rsid w:val="00BB0514"/>
    <w:rsid w:val="00BC51FB"/>
    <w:rsid w:val="00BD1E30"/>
    <w:rsid w:val="00BD2078"/>
    <w:rsid w:val="00BD42B6"/>
    <w:rsid w:val="00BD4C52"/>
    <w:rsid w:val="00BD7606"/>
    <w:rsid w:val="00BE6D30"/>
    <w:rsid w:val="00BE7D5C"/>
    <w:rsid w:val="00BF2B88"/>
    <w:rsid w:val="00BF6EC0"/>
    <w:rsid w:val="00BF77F8"/>
    <w:rsid w:val="00C005C4"/>
    <w:rsid w:val="00C041B0"/>
    <w:rsid w:val="00C04266"/>
    <w:rsid w:val="00C07C94"/>
    <w:rsid w:val="00C10ABD"/>
    <w:rsid w:val="00C11B69"/>
    <w:rsid w:val="00C12EDD"/>
    <w:rsid w:val="00C146A6"/>
    <w:rsid w:val="00C20773"/>
    <w:rsid w:val="00C2133A"/>
    <w:rsid w:val="00C2257C"/>
    <w:rsid w:val="00C23590"/>
    <w:rsid w:val="00C264C8"/>
    <w:rsid w:val="00C34937"/>
    <w:rsid w:val="00C34A29"/>
    <w:rsid w:val="00C37324"/>
    <w:rsid w:val="00C40836"/>
    <w:rsid w:val="00C436C6"/>
    <w:rsid w:val="00C50FB2"/>
    <w:rsid w:val="00C51E60"/>
    <w:rsid w:val="00C54A2E"/>
    <w:rsid w:val="00C60525"/>
    <w:rsid w:val="00C60CEF"/>
    <w:rsid w:val="00C63A57"/>
    <w:rsid w:val="00C67081"/>
    <w:rsid w:val="00C67676"/>
    <w:rsid w:val="00C70F70"/>
    <w:rsid w:val="00C739F7"/>
    <w:rsid w:val="00C810C7"/>
    <w:rsid w:val="00C856BE"/>
    <w:rsid w:val="00C87690"/>
    <w:rsid w:val="00C90A1F"/>
    <w:rsid w:val="00C9456B"/>
    <w:rsid w:val="00CA56A7"/>
    <w:rsid w:val="00CA5ECA"/>
    <w:rsid w:val="00CA6F32"/>
    <w:rsid w:val="00CB0C58"/>
    <w:rsid w:val="00CB2DE6"/>
    <w:rsid w:val="00CC0190"/>
    <w:rsid w:val="00CD007E"/>
    <w:rsid w:val="00CD1E34"/>
    <w:rsid w:val="00CD4E91"/>
    <w:rsid w:val="00CE7002"/>
    <w:rsid w:val="00CF3AC7"/>
    <w:rsid w:val="00CF420F"/>
    <w:rsid w:val="00CF6F3A"/>
    <w:rsid w:val="00CF70E1"/>
    <w:rsid w:val="00CF7604"/>
    <w:rsid w:val="00D0093B"/>
    <w:rsid w:val="00D009F2"/>
    <w:rsid w:val="00D0204C"/>
    <w:rsid w:val="00D021DD"/>
    <w:rsid w:val="00D026C4"/>
    <w:rsid w:val="00D04AE7"/>
    <w:rsid w:val="00D05F46"/>
    <w:rsid w:val="00D07691"/>
    <w:rsid w:val="00D115DC"/>
    <w:rsid w:val="00D1255A"/>
    <w:rsid w:val="00D12B1C"/>
    <w:rsid w:val="00D14BED"/>
    <w:rsid w:val="00D163A7"/>
    <w:rsid w:val="00D23113"/>
    <w:rsid w:val="00D23839"/>
    <w:rsid w:val="00D30ED1"/>
    <w:rsid w:val="00D30F65"/>
    <w:rsid w:val="00D31EC5"/>
    <w:rsid w:val="00D31F8E"/>
    <w:rsid w:val="00D35191"/>
    <w:rsid w:val="00D36437"/>
    <w:rsid w:val="00D36CEF"/>
    <w:rsid w:val="00D37365"/>
    <w:rsid w:val="00D37645"/>
    <w:rsid w:val="00D376F5"/>
    <w:rsid w:val="00D40C84"/>
    <w:rsid w:val="00D42977"/>
    <w:rsid w:val="00D45875"/>
    <w:rsid w:val="00D45907"/>
    <w:rsid w:val="00D53637"/>
    <w:rsid w:val="00D619EC"/>
    <w:rsid w:val="00D64D98"/>
    <w:rsid w:val="00D65B22"/>
    <w:rsid w:val="00D74BC0"/>
    <w:rsid w:val="00D84997"/>
    <w:rsid w:val="00D92064"/>
    <w:rsid w:val="00D9289D"/>
    <w:rsid w:val="00D9352C"/>
    <w:rsid w:val="00D947C0"/>
    <w:rsid w:val="00DA11C6"/>
    <w:rsid w:val="00DA466B"/>
    <w:rsid w:val="00DA65B1"/>
    <w:rsid w:val="00DA7A2B"/>
    <w:rsid w:val="00DB3DCA"/>
    <w:rsid w:val="00DB508D"/>
    <w:rsid w:val="00DC6997"/>
    <w:rsid w:val="00DC6AF1"/>
    <w:rsid w:val="00DCD81B"/>
    <w:rsid w:val="00DD3E9C"/>
    <w:rsid w:val="00DD760E"/>
    <w:rsid w:val="00DE09BC"/>
    <w:rsid w:val="00DF3777"/>
    <w:rsid w:val="00DF40C9"/>
    <w:rsid w:val="00DF6835"/>
    <w:rsid w:val="00E0080E"/>
    <w:rsid w:val="00E02528"/>
    <w:rsid w:val="00E032C1"/>
    <w:rsid w:val="00E15193"/>
    <w:rsid w:val="00E2014E"/>
    <w:rsid w:val="00E3126F"/>
    <w:rsid w:val="00E33D6D"/>
    <w:rsid w:val="00E40ACE"/>
    <w:rsid w:val="00E42A81"/>
    <w:rsid w:val="00E4535D"/>
    <w:rsid w:val="00E503D6"/>
    <w:rsid w:val="00E52D45"/>
    <w:rsid w:val="00E5327E"/>
    <w:rsid w:val="00E577E8"/>
    <w:rsid w:val="00E610E5"/>
    <w:rsid w:val="00E629D0"/>
    <w:rsid w:val="00E64423"/>
    <w:rsid w:val="00E64E51"/>
    <w:rsid w:val="00E676BD"/>
    <w:rsid w:val="00E75FDB"/>
    <w:rsid w:val="00E76E89"/>
    <w:rsid w:val="00E85AC3"/>
    <w:rsid w:val="00E85B80"/>
    <w:rsid w:val="00E87080"/>
    <w:rsid w:val="00E90513"/>
    <w:rsid w:val="00EA0984"/>
    <w:rsid w:val="00EA2BFF"/>
    <w:rsid w:val="00EA4FE4"/>
    <w:rsid w:val="00EA6355"/>
    <w:rsid w:val="00EA6FB3"/>
    <w:rsid w:val="00EB18A1"/>
    <w:rsid w:val="00EB1E66"/>
    <w:rsid w:val="00EB2AC2"/>
    <w:rsid w:val="00EB7539"/>
    <w:rsid w:val="00EB7D45"/>
    <w:rsid w:val="00EC089E"/>
    <w:rsid w:val="00EC2371"/>
    <w:rsid w:val="00ED2FEC"/>
    <w:rsid w:val="00ED302D"/>
    <w:rsid w:val="00F023D5"/>
    <w:rsid w:val="00F02693"/>
    <w:rsid w:val="00F03C05"/>
    <w:rsid w:val="00F11C4C"/>
    <w:rsid w:val="00F17D37"/>
    <w:rsid w:val="00F204FB"/>
    <w:rsid w:val="00F20822"/>
    <w:rsid w:val="00F25EB2"/>
    <w:rsid w:val="00F3549C"/>
    <w:rsid w:val="00F36FAA"/>
    <w:rsid w:val="00F37D0D"/>
    <w:rsid w:val="00F440DA"/>
    <w:rsid w:val="00F54BBC"/>
    <w:rsid w:val="00F55484"/>
    <w:rsid w:val="00F57074"/>
    <w:rsid w:val="00F5712C"/>
    <w:rsid w:val="00F6380A"/>
    <w:rsid w:val="00F65E10"/>
    <w:rsid w:val="00F66390"/>
    <w:rsid w:val="00F67A60"/>
    <w:rsid w:val="00F70B2C"/>
    <w:rsid w:val="00F73808"/>
    <w:rsid w:val="00F74FF1"/>
    <w:rsid w:val="00F77C07"/>
    <w:rsid w:val="00F77C97"/>
    <w:rsid w:val="00F9462F"/>
    <w:rsid w:val="00F96391"/>
    <w:rsid w:val="00F96DD5"/>
    <w:rsid w:val="00FA423F"/>
    <w:rsid w:val="00FB5C45"/>
    <w:rsid w:val="00FB7103"/>
    <w:rsid w:val="00FB75D9"/>
    <w:rsid w:val="00FB76C0"/>
    <w:rsid w:val="00FC0573"/>
    <w:rsid w:val="00FC081C"/>
    <w:rsid w:val="00FC3A24"/>
    <w:rsid w:val="00FC4A66"/>
    <w:rsid w:val="00FC63CA"/>
    <w:rsid w:val="00FD209D"/>
    <w:rsid w:val="00FD3153"/>
    <w:rsid w:val="00FD5146"/>
    <w:rsid w:val="00FD7200"/>
    <w:rsid w:val="00FF11AE"/>
    <w:rsid w:val="00FF11E3"/>
    <w:rsid w:val="00FF33B1"/>
    <w:rsid w:val="00FF3AA3"/>
    <w:rsid w:val="00FF63C4"/>
    <w:rsid w:val="0101B0FE"/>
    <w:rsid w:val="010F56B6"/>
    <w:rsid w:val="01143411"/>
    <w:rsid w:val="011FA650"/>
    <w:rsid w:val="011FAC44"/>
    <w:rsid w:val="012399A6"/>
    <w:rsid w:val="012F2320"/>
    <w:rsid w:val="01356F7A"/>
    <w:rsid w:val="0137F86F"/>
    <w:rsid w:val="01402B2C"/>
    <w:rsid w:val="014268AE"/>
    <w:rsid w:val="0153A29C"/>
    <w:rsid w:val="015A7FB7"/>
    <w:rsid w:val="015FF3A3"/>
    <w:rsid w:val="0166E931"/>
    <w:rsid w:val="016BD340"/>
    <w:rsid w:val="016EBC12"/>
    <w:rsid w:val="016ED0E2"/>
    <w:rsid w:val="0170BD6F"/>
    <w:rsid w:val="0174F2ED"/>
    <w:rsid w:val="01864EDF"/>
    <w:rsid w:val="018B0A3D"/>
    <w:rsid w:val="019C5DDF"/>
    <w:rsid w:val="01A5806A"/>
    <w:rsid w:val="01AA053B"/>
    <w:rsid w:val="01AAD110"/>
    <w:rsid w:val="01ADDF26"/>
    <w:rsid w:val="01CE0FEC"/>
    <w:rsid w:val="01F6FE3E"/>
    <w:rsid w:val="0210A792"/>
    <w:rsid w:val="02163859"/>
    <w:rsid w:val="02174023"/>
    <w:rsid w:val="0220C85E"/>
    <w:rsid w:val="02493198"/>
    <w:rsid w:val="024F92B8"/>
    <w:rsid w:val="025030C0"/>
    <w:rsid w:val="025D76B1"/>
    <w:rsid w:val="025F3329"/>
    <w:rsid w:val="025FC91B"/>
    <w:rsid w:val="02702C2C"/>
    <w:rsid w:val="02770F0B"/>
    <w:rsid w:val="0280BE18"/>
    <w:rsid w:val="02877119"/>
    <w:rsid w:val="0291ADE8"/>
    <w:rsid w:val="02A0BC63"/>
    <w:rsid w:val="02A80236"/>
    <w:rsid w:val="02B22D8A"/>
    <w:rsid w:val="02BD4979"/>
    <w:rsid w:val="02BEADBF"/>
    <w:rsid w:val="02C2682E"/>
    <w:rsid w:val="02C9F100"/>
    <w:rsid w:val="02D412DA"/>
    <w:rsid w:val="02DADD54"/>
    <w:rsid w:val="02F49EE5"/>
    <w:rsid w:val="02FBE58B"/>
    <w:rsid w:val="02FC5568"/>
    <w:rsid w:val="0312312C"/>
    <w:rsid w:val="031F24B1"/>
    <w:rsid w:val="032C3829"/>
    <w:rsid w:val="0345A48F"/>
    <w:rsid w:val="0362A292"/>
    <w:rsid w:val="037B3607"/>
    <w:rsid w:val="0391EA0E"/>
    <w:rsid w:val="0398ABA1"/>
    <w:rsid w:val="039D0662"/>
    <w:rsid w:val="03A702CB"/>
    <w:rsid w:val="03AD3161"/>
    <w:rsid w:val="03C698C5"/>
    <w:rsid w:val="03CA2E6E"/>
    <w:rsid w:val="03D67C15"/>
    <w:rsid w:val="03DD04AC"/>
    <w:rsid w:val="03DE6688"/>
    <w:rsid w:val="03E392B8"/>
    <w:rsid w:val="03E97E85"/>
    <w:rsid w:val="03F006E0"/>
    <w:rsid w:val="03F76708"/>
    <w:rsid w:val="040837F0"/>
    <w:rsid w:val="040D9AFD"/>
    <w:rsid w:val="04111815"/>
    <w:rsid w:val="0413DDDF"/>
    <w:rsid w:val="042D4B84"/>
    <w:rsid w:val="04323164"/>
    <w:rsid w:val="04348937"/>
    <w:rsid w:val="0437AF8C"/>
    <w:rsid w:val="043E6EA5"/>
    <w:rsid w:val="043E9BC3"/>
    <w:rsid w:val="04448EB6"/>
    <w:rsid w:val="044BE4CC"/>
    <w:rsid w:val="0454F262"/>
    <w:rsid w:val="0460CB5D"/>
    <w:rsid w:val="04640DBB"/>
    <w:rsid w:val="046BC60A"/>
    <w:rsid w:val="046E0C74"/>
    <w:rsid w:val="047B044A"/>
    <w:rsid w:val="047DC2BC"/>
    <w:rsid w:val="04A86FB3"/>
    <w:rsid w:val="04A8ECCA"/>
    <w:rsid w:val="04AF8D75"/>
    <w:rsid w:val="04B149E4"/>
    <w:rsid w:val="04B88891"/>
    <w:rsid w:val="04BA9C62"/>
    <w:rsid w:val="04CAAAF3"/>
    <w:rsid w:val="04D2131B"/>
    <w:rsid w:val="04D2EA1E"/>
    <w:rsid w:val="04D8E494"/>
    <w:rsid w:val="04DA337A"/>
    <w:rsid w:val="04DBA0A1"/>
    <w:rsid w:val="04E143BE"/>
    <w:rsid w:val="04E27192"/>
    <w:rsid w:val="04E6C3B9"/>
    <w:rsid w:val="04EC3C97"/>
    <w:rsid w:val="04EFA944"/>
    <w:rsid w:val="04F42AA7"/>
    <w:rsid w:val="0502C599"/>
    <w:rsid w:val="0509552B"/>
    <w:rsid w:val="050D68E5"/>
    <w:rsid w:val="0512DBE5"/>
    <w:rsid w:val="051F6D19"/>
    <w:rsid w:val="05218005"/>
    <w:rsid w:val="05501CFA"/>
    <w:rsid w:val="05525301"/>
    <w:rsid w:val="0568350A"/>
    <w:rsid w:val="056E05CD"/>
    <w:rsid w:val="056F6568"/>
    <w:rsid w:val="057A36E9"/>
    <w:rsid w:val="057C3E86"/>
    <w:rsid w:val="057E98D2"/>
    <w:rsid w:val="0584E79C"/>
    <w:rsid w:val="058C5A71"/>
    <w:rsid w:val="0598D3EC"/>
    <w:rsid w:val="05A2048C"/>
    <w:rsid w:val="05A3E5FF"/>
    <w:rsid w:val="05A9CCFA"/>
    <w:rsid w:val="05C793A0"/>
    <w:rsid w:val="05DB5B84"/>
    <w:rsid w:val="05DF4404"/>
    <w:rsid w:val="05E7A7C3"/>
    <w:rsid w:val="05EE0B77"/>
    <w:rsid w:val="05F19651"/>
    <w:rsid w:val="060598FC"/>
    <w:rsid w:val="06089BAB"/>
    <w:rsid w:val="06131280"/>
    <w:rsid w:val="0615955E"/>
    <w:rsid w:val="0623F9A2"/>
    <w:rsid w:val="062D18B5"/>
    <w:rsid w:val="062D6E32"/>
    <w:rsid w:val="0650456E"/>
    <w:rsid w:val="06562B16"/>
    <w:rsid w:val="065779E2"/>
    <w:rsid w:val="065AF43B"/>
    <w:rsid w:val="065FC41E"/>
    <w:rsid w:val="06609FB1"/>
    <w:rsid w:val="0661ECD9"/>
    <w:rsid w:val="0679D8B5"/>
    <w:rsid w:val="0687E93E"/>
    <w:rsid w:val="068E5D40"/>
    <w:rsid w:val="06AEBD90"/>
    <w:rsid w:val="06B89403"/>
    <w:rsid w:val="06BC39E0"/>
    <w:rsid w:val="06CA3274"/>
    <w:rsid w:val="06D126CA"/>
    <w:rsid w:val="06D1F93B"/>
    <w:rsid w:val="06EEE6B2"/>
    <w:rsid w:val="06FA4A46"/>
    <w:rsid w:val="06FCDF53"/>
    <w:rsid w:val="06FE4242"/>
    <w:rsid w:val="0707A6CB"/>
    <w:rsid w:val="07274C82"/>
    <w:rsid w:val="073249B6"/>
    <w:rsid w:val="073C6029"/>
    <w:rsid w:val="074F86A8"/>
    <w:rsid w:val="0757A9B2"/>
    <w:rsid w:val="076141F8"/>
    <w:rsid w:val="07738921"/>
    <w:rsid w:val="0775752C"/>
    <w:rsid w:val="0792EEEF"/>
    <w:rsid w:val="07A0F763"/>
    <w:rsid w:val="07B32EEF"/>
    <w:rsid w:val="07B87042"/>
    <w:rsid w:val="07E40F87"/>
    <w:rsid w:val="07EE6CDD"/>
    <w:rsid w:val="07F74A1B"/>
    <w:rsid w:val="07FA307D"/>
    <w:rsid w:val="0806EEAC"/>
    <w:rsid w:val="0815DE6C"/>
    <w:rsid w:val="08206886"/>
    <w:rsid w:val="0820697B"/>
    <w:rsid w:val="083A783D"/>
    <w:rsid w:val="083C8AA5"/>
    <w:rsid w:val="08418732"/>
    <w:rsid w:val="0848B129"/>
    <w:rsid w:val="08604B05"/>
    <w:rsid w:val="08632BFD"/>
    <w:rsid w:val="08632E82"/>
    <w:rsid w:val="08686A61"/>
    <w:rsid w:val="0885AB92"/>
    <w:rsid w:val="0894EC4D"/>
    <w:rsid w:val="08A1A07B"/>
    <w:rsid w:val="08D20DA0"/>
    <w:rsid w:val="08EC205B"/>
    <w:rsid w:val="08FACDE9"/>
    <w:rsid w:val="0900AE51"/>
    <w:rsid w:val="0905E0BC"/>
    <w:rsid w:val="090A2F4A"/>
    <w:rsid w:val="0913C621"/>
    <w:rsid w:val="09276943"/>
    <w:rsid w:val="09624EAD"/>
    <w:rsid w:val="096BB632"/>
    <w:rsid w:val="097A0C54"/>
    <w:rsid w:val="0980AF9F"/>
    <w:rsid w:val="09873901"/>
    <w:rsid w:val="098B13E7"/>
    <w:rsid w:val="099B258C"/>
    <w:rsid w:val="09ADEA2C"/>
    <w:rsid w:val="09BC030B"/>
    <w:rsid w:val="09C3A3F4"/>
    <w:rsid w:val="09CBB147"/>
    <w:rsid w:val="09D1082F"/>
    <w:rsid w:val="09E07039"/>
    <w:rsid w:val="09E67F10"/>
    <w:rsid w:val="09F06423"/>
    <w:rsid w:val="09FBB0B8"/>
    <w:rsid w:val="0A0C8E02"/>
    <w:rsid w:val="0A1778F0"/>
    <w:rsid w:val="0A17C0F1"/>
    <w:rsid w:val="0A17C832"/>
    <w:rsid w:val="0A25448C"/>
    <w:rsid w:val="0A2A7AA9"/>
    <w:rsid w:val="0A2B1E7B"/>
    <w:rsid w:val="0A2E2DF2"/>
    <w:rsid w:val="0A6B4F0D"/>
    <w:rsid w:val="0A9ED6BC"/>
    <w:rsid w:val="0AA582F5"/>
    <w:rsid w:val="0AB6B5D8"/>
    <w:rsid w:val="0AC67192"/>
    <w:rsid w:val="0AE16416"/>
    <w:rsid w:val="0AFFB0CA"/>
    <w:rsid w:val="0B0AFEDE"/>
    <w:rsid w:val="0B158CFC"/>
    <w:rsid w:val="0B1866BE"/>
    <w:rsid w:val="0B1C4003"/>
    <w:rsid w:val="0B23B691"/>
    <w:rsid w:val="0B275216"/>
    <w:rsid w:val="0B3AE28C"/>
    <w:rsid w:val="0B3DE282"/>
    <w:rsid w:val="0B49F224"/>
    <w:rsid w:val="0B8B5B13"/>
    <w:rsid w:val="0B984B05"/>
    <w:rsid w:val="0B997D3B"/>
    <w:rsid w:val="0BBBE22D"/>
    <w:rsid w:val="0BC0B84F"/>
    <w:rsid w:val="0BC22E43"/>
    <w:rsid w:val="0BC3A00A"/>
    <w:rsid w:val="0BC6E6D2"/>
    <w:rsid w:val="0BD1B580"/>
    <w:rsid w:val="0BD25186"/>
    <w:rsid w:val="0BDF8CA3"/>
    <w:rsid w:val="0BE9DF30"/>
    <w:rsid w:val="0C039323"/>
    <w:rsid w:val="0C114167"/>
    <w:rsid w:val="0C315EFA"/>
    <w:rsid w:val="0C3723BD"/>
    <w:rsid w:val="0C43023B"/>
    <w:rsid w:val="0C4BE4A4"/>
    <w:rsid w:val="0C50B7EF"/>
    <w:rsid w:val="0C566D8E"/>
    <w:rsid w:val="0C5A70BF"/>
    <w:rsid w:val="0C62DDA4"/>
    <w:rsid w:val="0C6956EE"/>
    <w:rsid w:val="0C6ABA6B"/>
    <w:rsid w:val="0C6C3D2C"/>
    <w:rsid w:val="0C7AA157"/>
    <w:rsid w:val="0C87AC53"/>
    <w:rsid w:val="0C92AC7B"/>
    <w:rsid w:val="0CACFB54"/>
    <w:rsid w:val="0CAF23DC"/>
    <w:rsid w:val="0CB34FC3"/>
    <w:rsid w:val="0CB68083"/>
    <w:rsid w:val="0CBB1F71"/>
    <w:rsid w:val="0CBF99D2"/>
    <w:rsid w:val="0CCB552E"/>
    <w:rsid w:val="0CCD888D"/>
    <w:rsid w:val="0CDA57D3"/>
    <w:rsid w:val="0CE215DA"/>
    <w:rsid w:val="0CE44A75"/>
    <w:rsid w:val="0CF27FE8"/>
    <w:rsid w:val="0D019E7F"/>
    <w:rsid w:val="0D3A644F"/>
    <w:rsid w:val="0D4BD62E"/>
    <w:rsid w:val="0D583149"/>
    <w:rsid w:val="0D5F2B0D"/>
    <w:rsid w:val="0D6491F5"/>
    <w:rsid w:val="0D7561E4"/>
    <w:rsid w:val="0D87B0A7"/>
    <w:rsid w:val="0D943942"/>
    <w:rsid w:val="0D9C9F3A"/>
    <w:rsid w:val="0DA402F1"/>
    <w:rsid w:val="0DA7251B"/>
    <w:rsid w:val="0DAB013A"/>
    <w:rsid w:val="0DAB4BB6"/>
    <w:rsid w:val="0DADAAE5"/>
    <w:rsid w:val="0DBBE16E"/>
    <w:rsid w:val="0DC39848"/>
    <w:rsid w:val="0DD2E6FE"/>
    <w:rsid w:val="0DDABB3F"/>
    <w:rsid w:val="0DE1B582"/>
    <w:rsid w:val="0DE3941E"/>
    <w:rsid w:val="0E0C424F"/>
    <w:rsid w:val="0E2BC32C"/>
    <w:rsid w:val="0E2EBF84"/>
    <w:rsid w:val="0E326035"/>
    <w:rsid w:val="0E393B07"/>
    <w:rsid w:val="0E53BFB6"/>
    <w:rsid w:val="0E546A9E"/>
    <w:rsid w:val="0E6958EE"/>
    <w:rsid w:val="0E6BED00"/>
    <w:rsid w:val="0E76AFA3"/>
    <w:rsid w:val="0E8137BD"/>
    <w:rsid w:val="0E9FE959"/>
    <w:rsid w:val="0EA92A35"/>
    <w:rsid w:val="0EC986EB"/>
    <w:rsid w:val="0ECDE892"/>
    <w:rsid w:val="0EE79497"/>
    <w:rsid w:val="0EE7A68F"/>
    <w:rsid w:val="0EEE906D"/>
    <w:rsid w:val="0EF13413"/>
    <w:rsid w:val="0EF98BAF"/>
    <w:rsid w:val="0EFA6A5F"/>
    <w:rsid w:val="0EFAFA13"/>
    <w:rsid w:val="0F03DBB9"/>
    <w:rsid w:val="0F07D3EE"/>
    <w:rsid w:val="0F0C0A8E"/>
    <w:rsid w:val="0F1126AD"/>
    <w:rsid w:val="0F115057"/>
    <w:rsid w:val="0F176A00"/>
    <w:rsid w:val="0F195230"/>
    <w:rsid w:val="0F3FBB8D"/>
    <w:rsid w:val="0F47A3B8"/>
    <w:rsid w:val="0F5B4B67"/>
    <w:rsid w:val="0F5DE9E4"/>
    <w:rsid w:val="0F78F418"/>
    <w:rsid w:val="0F8C8CC9"/>
    <w:rsid w:val="0F919A6B"/>
    <w:rsid w:val="0F941188"/>
    <w:rsid w:val="0FC25AEE"/>
    <w:rsid w:val="0FC61D6D"/>
    <w:rsid w:val="0FD28A89"/>
    <w:rsid w:val="0FD376A5"/>
    <w:rsid w:val="0FDAA964"/>
    <w:rsid w:val="0FEBCCA8"/>
    <w:rsid w:val="100249DB"/>
    <w:rsid w:val="1003E2E3"/>
    <w:rsid w:val="1003F189"/>
    <w:rsid w:val="1004B519"/>
    <w:rsid w:val="1008FB84"/>
    <w:rsid w:val="10362FEE"/>
    <w:rsid w:val="104086BF"/>
    <w:rsid w:val="1046ED3F"/>
    <w:rsid w:val="104EB0AF"/>
    <w:rsid w:val="1069FF11"/>
    <w:rsid w:val="10B07F0A"/>
    <w:rsid w:val="10B2F0E4"/>
    <w:rsid w:val="10BE42D7"/>
    <w:rsid w:val="10C1C7B9"/>
    <w:rsid w:val="10DC7740"/>
    <w:rsid w:val="10ECD826"/>
    <w:rsid w:val="10F404BA"/>
    <w:rsid w:val="10F6F5BA"/>
    <w:rsid w:val="10F73F1B"/>
    <w:rsid w:val="10FB21E2"/>
    <w:rsid w:val="110ED8E3"/>
    <w:rsid w:val="110F023F"/>
    <w:rsid w:val="11126F8A"/>
    <w:rsid w:val="1139303C"/>
    <w:rsid w:val="11520C37"/>
    <w:rsid w:val="115D31B1"/>
    <w:rsid w:val="115EC76A"/>
    <w:rsid w:val="115F9134"/>
    <w:rsid w:val="1179D14A"/>
    <w:rsid w:val="11871EB9"/>
    <w:rsid w:val="1190FF5F"/>
    <w:rsid w:val="1192CF52"/>
    <w:rsid w:val="119A34FE"/>
    <w:rsid w:val="11A7E5FC"/>
    <w:rsid w:val="11AFDBCC"/>
    <w:rsid w:val="11C9EA48"/>
    <w:rsid w:val="11D344A8"/>
    <w:rsid w:val="11D60523"/>
    <w:rsid w:val="11DB64F1"/>
    <w:rsid w:val="11DF2F0F"/>
    <w:rsid w:val="11DF53CA"/>
    <w:rsid w:val="11E4B327"/>
    <w:rsid w:val="11E87AC7"/>
    <w:rsid w:val="11F4B72B"/>
    <w:rsid w:val="120A31FC"/>
    <w:rsid w:val="121239BA"/>
    <w:rsid w:val="1216E993"/>
    <w:rsid w:val="121BC61D"/>
    <w:rsid w:val="1235983D"/>
    <w:rsid w:val="123F9171"/>
    <w:rsid w:val="1246FF68"/>
    <w:rsid w:val="124719E4"/>
    <w:rsid w:val="12592851"/>
    <w:rsid w:val="12595BA8"/>
    <w:rsid w:val="127C6B81"/>
    <w:rsid w:val="127F447A"/>
    <w:rsid w:val="1280494B"/>
    <w:rsid w:val="12B02B8B"/>
    <w:rsid w:val="12E6B3A2"/>
    <w:rsid w:val="12E8C5A2"/>
    <w:rsid w:val="12EF58F3"/>
    <w:rsid w:val="12F117BE"/>
    <w:rsid w:val="12F90212"/>
    <w:rsid w:val="1303F768"/>
    <w:rsid w:val="1304EF7A"/>
    <w:rsid w:val="1308E79A"/>
    <w:rsid w:val="13162799"/>
    <w:rsid w:val="13170C2F"/>
    <w:rsid w:val="1327019D"/>
    <w:rsid w:val="132A3D63"/>
    <w:rsid w:val="1347A20B"/>
    <w:rsid w:val="135B5676"/>
    <w:rsid w:val="13652157"/>
    <w:rsid w:val="1367E164"/>
    <w:rsid w:val="136DDAFD"/>
    <w:rsid w:val="1371853D"/>
    <w:rsid w:val="13954634"/>
    <w:rsid w:val="13B2FE75"/>
    <w:rsid w:val="13C01E10"/>
    <w:rsid w:val="13F5D90E"/>
    <w:rsid w:val="13FEFF6B"/>
    <w:rsid w:val="140010AE"/>
    <w:rsid w:val="143D3316"/>
    <w:rsid w:val="143F93D3"/>
    <w:rsid w:val="1440D115"/>
    <w:rsid w:val="1447A039"/>
    <w:rsid w:val="14573158"/>
    <w:rsid w:val="145A6775"/>
    <w:rsid w:val="145B4076"/>
    <w:rsid w:val="145F8530"/>
    <w:rsid w:val="1462D93B"/>
    <w:rsid w:val="14645329"/>
    <w:rsid w:val="148B1C12"/>
    <w:rsid w:val="14933D6D"/>
    <w:rsid w:val="14B3EB0E"/>
    <w:rsid w:val="14B80BF2"/>
    <w:rsid w:val="14CA207B"/>
    <w:rsid w:val="14D6B695"/>
    <w:rsid w:val="14EA789D"/>
    <w:rsid w:val="14FCF4F0"/>
    <w:rsid w:val="150C8207"/>
    <w:rsid w:val="150D7E15"/>
    <w:rsid w:val="1514C188"/>
    <w:rsid w:val="153E0A32"/>
    <w:rsid w:val="1544C873"/>
    <w:rsid w:val="1545F52F"/>
    <w:rsid w:val="154E2AFB"/>
    <w:rsid w:val="15550088"/>
    <w:rsid w:val="155709AC"/>
    <w:rsid w:val="15621AD3"/>
    <w:rsid w:val="15675063"/>
    <w:rsid w:val="158138BF"/>
    <w:rsid w:val="158D948E"/>
    <w:rsid w:val="15923576"/>
    <w:rsid w:val="1595586C"/>
    <w:rsid w:val="15B1EE74"/>
    <w:rsid w:val="15BB62D3"/>
    <w:rsid w:val="15CEECBA"/>
    <w:rsid w:val="160BD87E"/>
    <w:rsid w:val="16266A60"/>
    <w:rsid w:val="1630A2D4"/>
    <w:rsid w:val="163D5E83"/>
    <w:rsid w:val="16496615"/>
    <w:rsid w:val="166057F9"/>
    <w:rsid w:val="16651BAB"/>
    <w:rsid w:val="166DB7EA"/>
    <w:rsid w:val="167E10D9"/>
    <w:rsid w:val="1680701E"/>
    <w:rsid w:val="168445E8"/>
    <w:rsid w:val="1688AA29"/>
    <w:rsid w:val="16A4A562"/>
    <w:rsid w:val="16CC4FDE"/>
    <w:rsid w:val="16E0BE50"/>
    <w:rsid w:val="16E45B7A"/>
    <w:rsid w:val="16E54B82"/>
    <w:rsid w:val="16E5E395"/>
    <w:rsid w:val="16EA8776"/>
    <w:rsid w:val="16F96D26"/>
    <w:rsid w:val="1727073F"/>
    <w:rsid w:val="17280305"/>
    <w:rsid w:val="172CC317"/>
    <w:rsid w:val="173F316B"/>
    <w:rsid w:val="174172B9"/>
    <w:rsid w:val="17548F44"/>
    <w:rsid w:val="177FA7EC"/>
    <w:rsid w:val="17822A7E"/>
    <w:rsid w:val="1793BA85"/>
    <w:rsid w:val="17965813"/>
    <w:rsid w:val="17AA73A4"/>
    <w:rsid w:val="17B71699"/>
    <w:rsid w:val="17CECE4C"/>
    <w:rsid w:val="17D55EF4"/>
    <w:rsid w:val="17DF7F9D"/>
    <w:rsid w:val="17E7B706"/>
    <w:rsid w:val="17F33E97"/>
    <w:rsid w:val="1800E249"/>
    <w:rsid w:val="1806C5AA"/>
    <w:rsid w:val="18412C75"/>
    <w:rsid w:val="1856E211"/>
    <w:rsid w:val="185C3052"/>
    <w:rsid w:val="18730B92"/>
    <w:rsid w:val="18760B64"/>
    <w:rsid w:val="1884D26F"/>
    <w:rsid w:val="1888A119"/>
    <w:rsid w:val="1889E1CF"/>
    <w:rsid w:val="18921599"/>
    <w:rsid w:val="18A34E8A"/>
    <w:rsid w:val="18A70333"/>
    <w:rsid w:val="18B24D6C"/>
    <w:rsid w:val="18B8CE68"/>
    <w:rsid w:val="18BCC42D"/>
    <w:rsid w:val="18DD431A"/>
    <w:rsid w:val="18E0A383"/>
    <w:rsid w:val="18E0D533"/>
    <w:rsid w:val="18E23862"/>
    <w:rsid w:val="18F09FDC"/>
    <w:rsid w:val="18FF6636"/>
    <w:rsid w:val="1900D107"/>
    <w:rsid w:val="191D232C"/>
    <w:rsid w:val="1920945A"/>
    <w:rsid w:val="1923619D"/>
    <w:rsid w:val="19242CB6"/>
    <w:rsid w:val="192EEB96"/>
    <w:rsid w:val="19458CA5"/>
    <w:rsid w:val="194C3A12"/>
    <w:rsid w:val="1953C9E1"/>
    <w:rsid w:val="195731B1"/>
    <w:rsid w:val="19626C53"/>
    <w:rsid w:val="1967BA71"/>
    <w:rsid w:val="196D9785"/>
    <w:rsid w:val="1970311C"/>
    <w:rsid w:val="1992C6B7"/>
    <w:rsid w:val="199B4646"/>
    <w:rsid w:val="199B8676"/>
    <w:rsid w:val="19A4A24D"/>
    <w:rsid w:val="19A830A5"/>
    <w:rsid w:val="19B6AA9F"/>
    <w:rsid w:val="19BEA416"/>
    <w:rsid w:val="19C472A9"/>
    <w:rsid w:val="19F1C820"/>
    <w:rsid w:val="19F2EB08"/>
    <w:rsid w:val="1A0BB249"/>
    <w:rsid w:val="1A2C95B0"/>
    <w:rsid w:val="1A35359D"/>
    <w:rsid w:val="1A57CDE2"/>
    <w:rsid w:val="1A5EFE29"/>
    <w:rsid w:val="1A64389D"/>
    <w:rsid w:val="1A6EF339"/>
    <w:rsid w:val="1A781CC8"/>
    <w:rsid w:val="1A7D6D5B"/>
    <w:rsid w:val="1A95B1A0"/>
    <w:rsid w:val="1A963CE6"/>
    <w:rsid w:val="1AB63D62"/>
    <w:rsid w:val="1ABB33D8"/>
    <w:rsid w:val="1ABB4B1F"/>
    <w:rsid w:val="1AC61FD8"/>
    <w:rsid w:val="1AE1436B"/>
    <w:rsid w:val="1AFB2778"/>
    <w:rsid w:val="1B09A78E"/>
    <w:rsid w:val="1B242247"/>
    <w:rsid w:val="1B3333B2"/>
    <w:rsid w:val="1B46CDF8"/>
    <w:rsid w:val="1B49D6E0"/>
    <w:rsid w:val="1B4CC3A3"/>
    <w:rsid w:val="1B618969"/>
    <w:rsid w:val="1B63F9A6"/>
    <w:rsid w:val="1B6806E3"/>
    <w:rsid w:val="1B73A438"/>
    <w:rsid w:val="1B7DE104"/>
    <w:rsid w:val="1B8DEBFB"/>
    <w:rsid w:val="1B93A242"/>
    <w:rsid w:val="1B9ADEC9"/>
    <w:rsid w:val="1B9C493F"/>
    <w:rsid w:val="1B9D8C6F"/>
    <w:rsid w:val="1BB22F38"/>
    <w:rsid w:val="1BBE105A"/>
    <w:rsid w:val="1BC41A22"/>
    <w:rsid w:val="1BD7F473"/>
    <w:rsid w:val="1BE21155"/>
    <w:rsid w:val="1BFD094B"/>
    <w:rsid w:val="1C15D475"/>
    <w:rsid w:val="1C16BD08"/>
    <w:rsid w:val="1C1A26D0"/>
    <w:rsid w:val="1C20EC8A"/>
    <w:rsid w:val="1C2626C0"/>
    <w:rsid w:val="1C2DA142"/>
    <w:rsid w:val="1C2FBAA2"/>
    <w:rsid w:val="1C3E1831"/>
    <w:rsid w:val="1C48213A"/>
    <w:rsid w:val="1C576C2C"/>
    <w:rsid w:val="1C63302B"/>
    <w:rsid w:val="1C64F811"/>
    <w:rsid w:val="1C7B9623"/>
    <w:rsid w:val="1C7D43A0"/>
    <w:rsid w:val="1CAB2E7A"/>
    <w:rsid w:val="1CADE062"/>
    <w:rsid w:val="1CAF8488"/>
    <w:rsid w:val="1CC46FE5"/>
    <w:rsid w:val="1CF44F51"/>
    <w:rsid w:val="1CF97F0E"/>
    <w:rsid w:val="1D1AA1AB"/>
    <w:rsid w:val="1D359AA1"/>
    <w:rsid w:val="1D395CD0"/>
    <w:rsid w:val="1D42F974"/>
    <w:rsid w:val="1D83F4FE"/>
    <w:rsid w:val="1D98B5D2"/>
    <w:rsid w:val="1DA037E3"/>
    <w:rsid w:val="1DA102E7"/>
    <w:rsid w:val="1DB0DDC0"/>
    <w:rsid w:val="1DC3ABA1"/>
    <w:rsid w:val="1DC905E4"/>
    <w:rsid w:val="1DD7023E"/>
    <w:rsid w:val="1DE43E90"/>
    <w:rsid w:val="1E09090A"/>
    <w:rsid w:val="1E3FEBA3"/>
    <w:rsid w:val="1E55B3DA"/>
    <w:rsid w:val="1E5B5B90"/>
    <w:rsid w:val="1E73A920"/>
    <w:rsid w:val="1E747C29"/>
    <w:rsid w:val="1E7EE71A"/>
    <w:rsid w:val="1E9A3905"/>
    <w:rsid w:val="1EA16325"/>
    <w:rsid w:val="1EB6720C"/>
    <w:rsid w:val="1EB79508"/>
    <w:rsid w:val="1EC3AA76"/>
    <w:rsid w:val="1EC8E991"/>
    <w:rsid w:val="1EDB6193"/>
    <w:rsid w:val="1EEFAD3D"/>
    <w:rsid w:val="1EF45580"/>
    <w:rsid w:val="1F280FEC"/>
    <w:rsid w:val="1F3A66F9"/>
    <w:rsid w:val="1F449F25"/>
    <w:rsid w:val="1F47D946"/>
    <w:rsid w:val="1F4F03A4"/>
    <w:rsid w:val="1F745F2E"/>
    <w:rsid w:val="1F791596"/>
    <w:rsid w:val="1F82EE3A"/>
    <w:rsid w:val="1F9DEE62"/>
    <w:rsid w:val="1FB30787"/>
    <w:rsid w:val="1FD72374"/>
    <w:rsid w:val="1FD8D76E"/>
    <w:rsid w:val="1FE30B65"/>
    <w:rsid w:val="1FE3933B"/>
    <w:rsid w:val="1FFB1472"/>
    <w:rsid w:val="20043BB6"/>
    <w:rsid w:val="201142C9"/>
    <w:rsid w:val="201695C7"/>
    <w:rsid w:val="201DC897"/>
    <w:rsid w:val="20268DA1"/>
    <w:rsid w:val="203264B5"/>
    <w:rsid w:val="2041C746"/>
    <w:rsid w:val="2053D115"/>
    <w:rsid w:val="2055467A"/>
    <w:rsid w:val="207441EC"/>
    <w:rsid w:val="20773ABB"/>
    <w:rsid w:val="20843B9B"/>
    <w:rsid w:val="20858AB0"/>
    <w:rsid w:val="20862F1F"/>
    <w:rsid w:val="20873F5E"/>
    <w:rsid w:val="20B310AA"/>
    <w:rsid w:val="20B81724"/>
    <w:rsid w:val="20D3FD14"/>
    <w:rsid w:val="20EC632E"/>
    <w:rsid w:val="20EE6669"/>
    <w:rsid w:val="20F84003"/>
    <w:rsid w:val="211BDF52"/>
    <w:rsid w:val="212AD1F8"/>
    <w:rsid w:val="2133AAEB"/>
    <w:rsid w:val="213492D6"/>
    <w:rsid w:val="213DA29C"/>
    <w:rsid w:val="2150CB27"/>
    <w:rsid w:val="215DAB67"/>
    <w:rsid w:val="2168C3BB"/>
    <w:rsid w:val="21891A37"/>
    <w:rsid w:val="2197E108"/>
    <w:rsid w:val="219ECF35"/>
    <w:rsid w:val="21A0ECBD"/>
    <w:rsid w:val="21A74004"/>
    <w:rsid w:val="21AB496A"/>
    <w:rsid w:val="21B1491E"/>
    <w:rsid w:val="21B709E6"/>
    <w:rsid w:val="21B948C3"/>
    <w:rsid w:val="21BF96E4"/>
    <w:rsid w:val="21C2B848"/>
    <w:rsid w:val="21CBC830"/>
    <w:rsid w:val="21D7B3CB"/>
    <w:rsid w:val="21EDB044"/>
    <w:rsid w:val="21F9FABD"/>
    <w:rsid w:val="2207BFCF"/>
    <w:rsid w:val="220A2A49"/>
    <w:rsid w:val="222F41CB"/>
    <w:rsid w:val="223B5100"/>
    <w:rsid w:val="223C0CB2"/>
    <w:rsid w:val="223DB9E0"/>
    <w:rsid w:val="2247D874"/>
    <w:rsid w:val="224DEF7A"/>
    <w:rsid w:val="2257A30A"/>
    <w:rsid w:val="225CE1D3"/>
    <w:rsid w:val="22673788"/>
    <w:rsid w:val="227664A6"/>
    <w:rsid w:val="228008A3"/>
    <w:rsid w:val="228562B8"/>
    <w:rsid w:val="2291AB5F"/>
    <w:rsid w:val="22A09027"/>
    <w:rsid w:val="22B37C53"/>
    <w:rsid w:val="22B47EC5"/>
    <w:rsid w:val="22BD6E14"/>
    <w:rsid w:val="22C13DC2"/>
    <w:rsid w:val="22C70C16"/>
    <w:rsid w:val="22D1D689"/>
    <w:rsid w:val="22E80C09"/>
    <w:rsid w:val="22FDD28D"/>
    <w:rsid w:val="230C4E45"/>
    <w:rsid w:val="230F5AD9"/>
    <w:rsid w:val="232B1B3E"/>
    <w:rsid w:val="23497851"/>
    <w:rsid w:val="23502630"/>
    <w:rsid w:val="2355657C"/>
    <w:rsid w:val="2367B88A"/>
    <w:rsid w:val="2375B435"/>
    <w:rsid w:val="239942B1"/>
    <w:rsid w:val="239EEF99"/>
    <w:rsid w:val="23B10E68"/>
    <w:rsid w:val="23BB69C1"/>
    <w:rsid w:val="23C75B3D"/>
    <w:rsid w:val="23DF446F"/>
    <w:rsid w:val="23E00BD9"/>
    <w:rsid w:val="23E1B58D"/>
    <w:rsid w:val="23E9CB56"/>
    <w:rsid w:val="23EA295B"/>
    <w:rsid w:val="23F59C32"/>
    <w:rsid w:val="240B8AD5"/>
    <w:rsid w:val="24136F00"/>
    <w:rsid w:val="2416F82F"/>
    <w:rsid w:val="241A1CB9"/>
    <w:rsid w:val="24335E5C"/>
    <w:rsid w:val="244A9563"/>
    <w:rsid w:val="244D82E0"/>
    <w:rsid w:val="24535056"/>
    <w:rsid w:val="2457A887"/>
    <w:rsid w:val="2463FE3A"/>
    <w:rsid w:val="24770DAB"/>
    <w:rsid w:val="24797B5F"/>
    <w:rsid w:val="247B32C1"/>
    <w:rsid w:val="247C9892"/>
    <w:rsid w:val="247D4D2B"/>
    <w:rsid w:val="248E2C42"/>
    <w:rsid w:val="24B5A4CD"/>
    <w:rsid w:val="24CC5E93"/>
    <w:rsid w:val="24CCCC3C"/>
    <w:rsid w:val="24D20B9F"/>
    <w:rsid w:val="24DA45D3"/>
    <w:rsid w:val="24EA401A"/>
    <w:rsid w:val="24EBBCAC"/>
    <w:rsid w:val="24EFB65C"/>
    <w:rsid w:val="24F6B1A7"/>
    <w:rsid w:val="24FA74B9"/>
    <w:rsid w:val="24FBA669"/>
    <w:rsid w:val="24FE3247"/>
    <w:rsid w:val="24FE9428"/>
    <w:rsid w:val="250008C2"/>
    <w:rsid w:val="25200F66"/>
    <w:rsid w:val="25330053"/>
    <w:rsid w:val="253E9B22"/>
    <w:rsid w:val="2554C1F8"/>
    <w:rsid w:val="2569F501"/>
    <w:rsid w:val="256BBB64"/>
    <w:rsid w:val="25714AB7"/>
    <w:rsid w:val="2579EEDA"/>
    <w:rsid w:val="258047C8"/>
    <w:rsid w:val="258FF9E9"/>
    <w:rsid w:val="25A29F84"/>
    <w:rsid w:val="25BAB011"/>
    <w:rsid w:val="25C48320"/>
    <w:rsid w:val="25CBD6E6"/>
    <w:rsid w:val="25CDE96C"/>
    <w:rsid w:val="25D29B24"/>
    <w:rsid w:val="25D2C01E"/>
    <w:rsid w:val="25D7163B"/>
    <w:rsid w:val="25E916BB"/>
    <w:rsid w:val="25EC6CD9"/>
    <w:rsid w:val="25FE5AC7"/>
    <w:rsid w:val="2602992E"/>
    <w:rsid w:val="2604E18A"/>
    <w:rsid w:val="2606486B"/>
    <w:rsid w:val="2613EC2B"/>
    <w:rsid w:val="261A9A56"/>
    <w:rsid w:val="26331874"/>
    <w:rsid w:val="263F2789"/>
    <w:rsid w:val="2655A18B"/>
    <w:rsid w:val="2655E3CA"/>
    <w:rsid w:val="2655E6A5"/>
    <w:rsid w:val="2665CEA8"/>
    <w:rsid w:val="26689361"/>
    <w:rsid w:val="266C52A4"/>
    <w:rsid w:val="26822E92"/>
    <w:rsid w:val="268C4417"/>
    <w:rsid w:val="26900BF6"/>
    <w:rsid w:val="269674A2"/>
    <w:rsid w:val="26972604"/>
    <w:rsid w:val="269A1381"/>
    <w:rsid w:val="269BB7A6"/>
    <w:rsid w:val="26A14F08"/>
    <w:rsid w:val="26A64093"/>
    <w:rsid w:val="26AA31BD"/>
    <w:rsid w:val="26B17B2F"/>
    <w:rsid w:val="26BCED9A"/>
    <w:rsid w:val="26CC53C1"/>
    <w:rsid w:val="26EA2521"/>
    <w:rsid w:val="26ECB90E"/>
    <w:rsid w:val="27117C96"/>
    <w:rsid w:val="2727BB24"/>
    <w:rsid w:val="2729629B"/>
    <w:rsid w:val="2736B14C"/>
    <w:rsid w:val="273DFF3B"/>
    <w:rsid w:val="273E00CD"/>
    <w:rsid w:val="273E6FE5"/>
    <w:rsid w:val="273FA0B3"/>
    <w:rsid w:val="2742D956"/>
    <w:rsid w:val="27434C21"/>
    <w:rsid w:val="27435D17"/>
    <w:rsid w:val="27579E90"/>
    <w:rsid w:val="2774E3EF"/>
    <w:rsid w:val="278651EB"/>
    <w:rsid w:val="2791F9B3"/>
    <w:rsid w:val="27926353"/>
    <w:rsid w:val="27A50726"/>
    <w:rsid w:val="27D423F9"/>
    <w:rsid w:val="27E1AF42"/>
    <w:rsid w:val="27E85888"/>
    <w:rsid w:val="27F485F4"/>
    <w:rsid w:val="28253730"/>
    <w:rsid w:val="2862CA83"/>
    <w:rsid w:val="2874BEFE"/>
    <w:rsid w:val="287C3F9E"/>
    <w:rsid w:val="28891CA7"/>
    <w:rsid w:val="289371C8"/>
    <w:rsid w:val="28A193C9"/>
    <w:rsid w:val="28A5C12E"/>
    <w:rsid w:val="28AA4698"/>
    <w:rsid w:val="28AC40FA"/>
    <w:rsid w:val="28B5D1E5"/>
    <w:rsid w:val="28D401AC"/>
    <w:rsid w:val="28E14012"/>
    <w:rsid w:val="28EE94F4"/>
    <w:rsid w:val="28F387DE"/>
    <w:rsid w:val="2903F134"/>
    <w:rsid w:val="2921D307"/>
    <w:rsid w:val="2925F95C"/>
    <w:rsid w:val="2939161F"/>
    <w:rsid w:val="2948EC2C"/>
    <w:rsid w:val="294A1EE9"/>
    <w:rsid w:val="29596498"/>
    <w:rsid w:val="2966FA59"/>
    <w:rsid w:val="296D58E9"/>
    <w:rsid w:val="29757758"/>
    <w:rsid w:val="297A5790"/>
    <w:rsid w:val="2984D367"/>
    <w:rsid w:val="2989FC2C"/>
    <w:rsid w:val="29964C3F"/>
    <w:rsid w:val="29A28E90"/>
    <w:rsid w:val="29A6AF1B"/>
    <w:rsid w:val="29AD5B10"/>
    <w:rsid w:val="29B48372"/>
    <w:rsid w:val="29BDD4DB"/>
    <w:rsid w:val="29C32EC0"/>
    <w:rsid w:val="29C561DD"/>
    <w:rsid w:val="29C99333"/>
    <w:rsid w:val="29CF7E66"/>
    <w:rsid w:val="29D0AB29"/>
    <w:rsid w:val="29DBBD3D"/>
    <w:rsid w:val="29F858FF"/>
    <w:rsid w:val="2A000124"/>
    <w:rsid w:val="2A09A228"/>
    <w:rsid w:val="2A1A4E88"/>
    <w:rsid w:val="2A20CEC6"/>
    <w:rsid w:val="2A2202FE"/>
    <w:rsid w:val="2A294C32"/>
    <w:rsid w:val="2A2ABF46"/>
    <w:rsid w:val="2A2EA271"/>
    <w:rsid w:val="2A2FE722"/>
    <w:rsid w:val="2A32D4DF"/>
    <w:rsid w:val="2A392FCE"/>
    <w:rsid w:val="2A3BCA33"/>
    <w:rsid w:val="2A49C3F9"/>
    <w:rsid w:val="2A51A209"/>
    <w:rsid w:val="2A57C787"/>
    <w:rsid w:val="2A5E0D4A"/>
    <w:rsid w:val="2A7237E0"/>
    <w:rsid w:val="2A74118E"/>
    <w:rsid w:val="2A87C843"/>
    <w:rsid w:val="2A972B0B"/>
    <w:rsid w:val="2AA2C2D4"/>
    <w:rsid w:val="2AA695F1"/>
    <w:rsid w:val="2ABB84E9"/>
    <w:rsid w:val="2AD1AEE7"/>
    <w:rsid w:val="2AD9B80F"/>
    <w:rsid w:val="2AE7C14E"/>
    <w:rsid w:val="2AE9F6C7"/>
    <w:rsid w:val="2B127B1E"/>
    <w:rsid w:val="2B16EFAE"/>
    <w:rsid w:val="2B1B1796"/>
    <w:rsid w:val="2B1BC282"/>
    <w:rsid w:val="2B74C02B"/>
    <w:rsid w:val="2B84DD9E"/>
    <w:rsid w:val="2BB02E7E"/>
    <w:rsid w:val="2BB8EC02"/>
    <w:rsid w:val="2BE157C7"/>
    <w:rsid w:val="2BE21391"/>
    <w:rsid w:val="2BF28815"/>
    <w:rsid w:val="2BF66084"/>
    <w:rsid w:val="2BF8BE7D"/>
    <w:rsid w:val="2C0E807A"/>
    <w:rsid w:val="2C11B5B1"/>
    <w:rsid w:val="2C18E307"/>
    <w:rsid w:val="2C24615D"/>
    <w:rsid w:val="2C262786"/>
    <w:rsid w:val="2C37C0D0"/>
    <w:rsid w:val="2C4B1780"/>
    <w:rsid w:val="2C5815C0"/>
    <w:rsid w:val="2C67673F"/>
    <w:rsid w:val="2C69BB95"/>
    <w:rsid w:val="2C71EA08"/>
    <w:rsid w:val="2C8AF07F"/>
    <w:rsid w:val="2C8C2A0D"/>
    <w:rsid w:val="2C8C95AC"/>
    <w:rsid w:val="2C92F0EA"/>
    <w:rsid w:val="2C9387D7"/>
    <w:rsid w:val="2C9BAE8A"/>
    <w:rsid w:val="2CA3294A"/>
    <w:rsid w:val="2CA61DA2"/>
    <w:rsid w:val="2CACDB71"/>
    <w:rsid w:val="2CB64FB0"/>
    <w:rsid w:val="2CB68DE8"/>
    <w:rsid w:val="2CCEFCA4"/>
    <w:rsid w:val="2CD5A5B9"/>
    <w:rsid w:val="2CD6799C"/>
    <w:rsid w:val="2CD90FEE"/>
    <w:rsid w:val="2CEC0AA0"/>
    <w:rsid w:val="2CF0D87D"/>
    <w:rsid w:val="2CF9B8A4"/>
    <w:rsid w:val="2CFBCB83"/>
    <w:rsid w:val="2D09BE02"/>
    <w:rsid w:val="2D18A764"/>
    <w:rsid w:val="2D1DE8D7"/>
    <w:rsid w:val="2D1F08B2"/>
    <w:rsid w:val="2D2BB035"/>
    <w:rsid w:val="2D3265E7"/>
    <w:rsid w:val="2D350676"/>
    <w:rsid w:val="2D3D3AFC"/>
    <w:rsid w:val="2D3F44C8"/>
    <w:rsid w:val="2D4062D0"/>
    <w:rsid w:val="2D4D0439"/>
    <w:rsid w:val="2D6A84A1"/>
    <w:rsid w:val="2D6CB012"/>
    <w:rsid w:val="2D6E3A3A"/>
    <w:rsid w:val="2D716646"/>
    <w:rsid w:val="2D8399E0"/>
    <w:rsid w:val="2D841FD4"/>
    <w:rsid w:val="2D84D705"/>
    <w:rsid w:val="2D89A7AC"/>
    <w:rsid w:val="2D912DA4"/>
    <w:rsid w:val="2D914C56"/>
    <w:rsid w:val="2D91BC8B"/>
    <w:rsid w:val="2D92BCE3"/>
    <w:rsid w:val="2D93EB05"/>
    <w:rsid w:val="2DA3B420"/>
    <w:rsid w:val="2DA3BA22"/>
    <w:rsid w:val="2DBDDCBF"/>
    <w:rsid w:val="2DC7CDAE"/>
    <w:rsid w:val="2DC988A1"/>
    <w:rsid w:val="2DD0DC8B"/>
    <w:rsid w:val="2DD44CEE"/>
    <w:rsid w:val="2DD6C619"/>
    <w:rsid w:val="2DE3F3E9"/>
    <w:rsid w:val="2DFC2427"/>
    <w:rsid w:val="2E278345"/>
    <w:rsid w:val="2E2CF040"/>
    <w:rsid w:val="2E3AC83B"/>
    <w:rsid w:val="2E405285"/>
    <w:rsid w:val="2E434ED9"/>
    <w:rsid w:val="2E4E1076"/>
    <w:rsid w:val="2E5C5B37"/>
    <w:rsid w:val="2E5FD135"/>
    <w:rsid w:val="2E64CBF9"/>
    <w:rsid w:val="2E69FAF0"/>
    <w:rsid w:val="2E8C99AF"/>
    <w:rsid w:val="2EB404ED"/>
    <w:rsid w:val="2EC4974F"/>
    <w:rsid w:val="2ED39F32"/>
    <w:rsid w:val="2EE87A1D"/>
    <w:rsid w:val="2EF33E81"/>
    <w:rsid w:val="2EF3FF9D"/>
    <w:rsid w:val="2EF6BF8A"/>
    <w:rsid w:val="2F065CB4"/>
    <w:rsid w:val="2F0F665A"/>
    <w:rsid w:val="2F2309B1"/>
    <w:rsid w:val="2F3B0035"/>
    <w:rsid w:val="2F3DD6AF"/>
    <w:rsid w:val="2F46E52F"/>
    <w:rsid w:val="2F4D76C0"/>
    <w:rsid w:val="2F5271A8"/>
    <w:rsid w:val="2F595EE7"/>
    <w:rsid w:val="2F6949B2"/>
    <w:rsid w:val="2F6A206B"/>
    <w:rsid w:val="2F7447DC"/>
    <w:rsid w:val="2F75D588"/>
    <w:rsid w:val="2F77C33D"/>
    <w:rsid w:val="2F78A39A"/>
    <w:rsid w:val="2F8C95C8"/>
    <w:rsid w:val="2F8CB2CD"/>
    <w:rsid w:val="2FBCF0C6"/>
    <w:rsid w:val="2FCB2899"/>
    <w:rsid w:val="2FCBE4CB"/>
    <w:rsid w:val="2FD94E39"/>
    <w:rsid w:val="2FE8622D"/>
    <w:rsid w:val="2FF251F7"/>
    <w:rsid w:val="301B2810"/>
    <w:rsid w:val="302CB99C"/>
    <w:rsid w:val="30300275"/>
    <w:rsid w:val="3039722C"/>
    <w:rsid w:val="3041E341"/>
    <w:rsid w:val="305C116D"/>
    <w:rsid w:val="307854C9"/>
    <w:rsid w:val="308AC59F"/>
    <w:rsid w:val="3094A96C"/>
    <w:rsid w:val="309DE176"/>
    <w:rsid w:val="30A45DD1"/>
    <w:rsid w:val="30A4A825"/>
    <w:rsid w:val="30ACD554"/>
    <w:rsid w:val="30C0CAF8"/>
    <w:rsid w:val="30D9A710"/>
    <w:rsid w:val="30E2BE2B"/>
    <w:rsid w:val="30E4E313"/>
    <w:rsid w:val="30F42941"/>
    <w:rsid w:val="31020E28"/>
    <w:rsid w:val="310D7938"/>
    <w:rsid w:val="311E069E"/>
    <w:rsid w:val="31414C28"/>
    <w:rsid w:val="31485F64"/>
    <w:rsid w:val="314EF05D"/>
    <w:rsid w:val="3161BBF2"/>
    <w:rsid w:val="31714887"/>
    <w:rsid w:val="318E2258"/>
    <w:rsid w:val="318E3E67"/>
    <w:rsid w:val="3192B10A"/>
    <w:rsid w:val="319A7C3B"/>
    <w:rsid w:val="31A7AEC0"/>
    <w:rsid w:val="31B2E6AC"/>
    <w:rsid w:val="31B3AD04"/>
    <w:rsid w:val="31BEFE0D"/>
    <w:rsid w:val="31C94C89"/>
    <w:rsid w:val="31CE86C2"/>
    <w:rsid w:val="31D8A474"/>
    <w:rsid w:val="31E8B9BA"/>
    <w:rsid w:val="31FA83E4"/>
    <w:rsid w:val="3201FD24"/>
    <w:rsid w:val="32038356"/>
    <w:rsid w:val="321AAF9E"/>
    <w:rsid w:val="321B5B27"/>
    <w:rsid w:val="321BC756"/>
    <w:rsid w:val="32300F36"/>
    <w:rsid w:val="324B632E"/>
    <w:rsid w:val="324C1F5C"/>
    <w:rsid w:val="325065B1"/>
    <w:rsid w:val="3256F199"/>
    <w:rsid w:val="327602D0"/>
    <w:rsid w:val="327903B9"/>
    <w:rsid w:val="32799477"/>
    <w:rsid w:val="327EC6F9"/>
    <w:rsid w:val="32810293"/>
    <w:rsid w:val="3287CBD4"/>
    <w:rsid w:val="329EDF35"/>
    <w:rsid w:val="329F3DA9"/>
    <w:rsid w:val="32A54EAB"/>
    <w:rsid w:val="32ABB4FF"/>
    <w:rsid w:val="32B7184A"/>
    <w:rsid w:val="32BBBB3F"/>
    <w:rsid w:val="32C7F965"/>
    <w:rsid w:val="32FCB62C"/>
    <w:rsid w:val="33043C63"/>
    <w:rsid w:val="330D87CF"/>
    <w:rsid w:val="331344B1"/>
    <w:rsid w:val="33206726"/>
    <w:rsid w:val="33226236"/>
    <w:rsid w:val="333D6C7F"/>
    <w:rsid w:val="3343BFFA"/>
    <w:rsid w:val="334E59CE"/>
    <w:rsid w:val="335D4E20"/>
    <w:rsid w:val="33605BD2"/>
    <w:rsid w:val="3380CAE1"/>
    <w:rsid w:val="33953AD8"/>
    <w:rsid w:val="339B9D8E"/>
    <w:rsid w:val="33A174B8"/>
    <w:rsid w:val="33AA4943"/>
    <w:rsid w:val="33AD689E"/>
    <w:rsid w:val="33B24EC0"/>
    <w:rsid w:val="33C31A43"/>
    <w:rsid w:val="33D43616"/>
    <w:rsid w:val="33DC9724"/>
    <w:rsid w:val="33E433BF"/>
    <w:rsid w:val="33E6AA3B"/>
    <w:rsid w:val="33FE6F11"/>
    <w:rsid w:val="34032C89"/>
    <w:rsid w:val="3413596B"/>
    <w:rsid w:val="34400258"/>
    <w:rsid w:val="344B8959"/>
    <w:rsid w:val="344E4D3A"/>
    <w:rsid w:val="3454092B"/>
    <w:rsid w:val="3457E9F0"/>
    <w:rsid w:val="34668078"/>
    <w:rsid w:val="3466B065"/>
    <w:rsid w:val="34754A89"/>
    <w:rsid w:val="34757C57"/>
    <w:rsid w:val="34951954"/>
    <w:rsid w:val="349D0155"/>
    <w:rsid w:val="34B9ECB8"/>
    <w:rsid w:val="34CC0EA3"/>
    <w:rsid w:val="34D6DFC4"/>
    <w:rsid w:val="34D77C12"/>
    <w:rsid w:val="34F211B7"/>
    <w:rsid w:val="34F26DB0"/>
    <w:rsid w:val="350D7201"/>
    <w:rsid w:val="35188BE7"/>
    <w:rsid w:val="351B42BC"/>
    <w:rsid w:val="351B49CA"/>
    <w:rsid w:val="352897F9"/>
    <w:rsid w:val="3537E61D"/>
    <w:rsid w:val="353BEF47"/>
    <w:rsid w:val="3545B7F0"/>
    <w:rsid w:val="355F21E9"/>
    <w:rsid w:val="35608130"/>
    <w:rsid w:val="356C27D7"/>
    <w:rsid w:val="357A2F8F"/>
    <w:rsid w:val="358358FD"/>
    <w:rsid w:val="358443FC"/>
    <w:rsid w:val="359BEF72"/>
    <w:rsid w:val="35A861CD"/>
    <w:rsid w:val="35B562C0"/>
    <w:rsid w:val="35C4F79B"/>
    <w:rsid w:val="35CD50ED"/>
    <w:rsid w:val="35E04FF0"/>
    <w:rsid w:val="35E4B731"/>
    <w:rsid w:val="35FF8C04"/>
    <w:rsid w:val="360575A4"/>
    <w:rsid w:val="360D47AD"/>
    <w:rsid w:val="361C2EAB"/>
    <w:rsid w:val="36257DC9"/>
    <w:rsid w:val="36362846"/>
    <w:rsid w:val="36381AD9"/>
    <w:rsid w:val="36406E13"/>
    <w:rsid w:val="36426511"/>
    <w:rsid w:val="364E79E3"/>
    <w:rsid w:val="3656CCAD"/>
    <w:rsid w:val="366209C0"/>
    <w:rsid w:val="36713E6F"/>
    <w:rsid w:val="368516E6"/>
    <w:rsid w:val="36851E0A"/>
    <w:rsid w:val="3688037C"/>
    <w:rsid w:val="369EB640"/>
    <w:rsid w:val="36AC1597"/>
    <w:rsid w:val="36BDC766"/>
    <w:rsid w:val="36BE540B"/>
    <w:rsid w:val="36D4C653"/>
    <w:rsid w:val="36DCF53E"/>
    <w:rsid w:val="36F41FAF"/>
    <w:rsid w:val="36F47723"/>
    <w:rsid w:val="36FE0228"/>
    <w:rsid w:val="36FFCCAB"/>
    <w:rsid w:val="370D4F2F"/>
    <w:rsid w:val="37207CEC"/>
    <w:rsid w:val="37281B67"/>
    <w:rsid w:val="372FC037"/>
    <w:rsid w:val="373F7284"/>
    <w:rsid w:val="3753AE7A"/>
    <w:rsid w:val="375803B5"/>
    <w:rsid w:val="37594A72"/>
    <w:rsid w:val="375C8135"/>
    <w:rsid w:val="3767F46E"/>
    <w:rsid w:val="3768504D"/>
    <w:rsid w:val="376AEC97"/>
    <w:rsid w:val="376C9415"/>
    <w:rsid w:val="37738EE8"/>
    <w:rsid w:val="3782B22A"/>
    <w:rsid w:val="37888C60"/>
    <w:rsid w:val="378B2BB4"/>
    <w:rsid w:val="37A36942"/>
    <w:rsid w:val="37AEAE3B"/>
    <w:rsid w:val="37AEB666"/>
    <w:rsid w:val="37CFA070"/>
    <w:rsid w:val="37D63A7E"/>
    <w:rsid w:val="37EFAD1F"/>
    <w:rsid w:val="37FE5BC7"/>
    <w:rsid w:val="380B2A78"/>
    <w:rsid w:val="380E7765"/>
    <w:rsid w:val="3814EDAE"/>
    <w:rsid w:val="381C30AB"/>
    <w:rsid w:val="381E405C"/>
    <w:rsid w:val="3832CD75"/>
    <w:rsid w:val="384A241D"/>
    <w:rsid w:val="384BF852"/>
    <w:rsid w:val="3869649F"/>
    <w:rsid w:val="387091BD"/>
    <w:rsid w:val="3888CB4E"/>
    <w:rsid w:val="388CC707"/>
    <w:rsid w:val="38923ED4"/>
    <w:rsid w:val="38A5708B"/>
    <w:rsid w:val="38AB4503"/>
    <w:rsid w:val="38AC12E1"/>
    <w:rsid w:val="38BDF8E8"/>
    <w:rsid w:val="38C19638"/>
    <w:rsid w:val="38D79B45"/>
    <w:rsid w:val="38DDC939"/>
    <w:rsid w:val="38EC10E1"/>
    <w:rsid w:val="38F6F786"/>
    <w:rsid w:val="390C13D5"/>
    <w:rsid w:val="3921F731"/>
    <w:rsid w:val="3925924E"/>
    <w:rsid w:val="3926A433"/>
    <w:rsid w:val="392DDDC9"/>
    <w:rsid w:val="39345C5F"/>
    <w:rsid w:val="39374855"/>
    <w:rsid w:val="393CFE76"/>
    <w:rsid w:val="393D8E17"/>
    <w:rsid w:val="39503A31"/>
    <w:rsid w:val="39738362"/>
    <w:rsid w:val="3974E1D2"/>
    <w:rsid w:val="397F1EFA"/>
    <w:rsid w:val="398D2855"/>
    <w:rsid w:val="399CC8CD"/>
    <w:rsid w:val="39A24DFC"/>
    <w:rsid w:val="39A35EEE"/>
    <w:rsid w:val="39BE10F0"/>
    <w:rsid w:val="39C9A8BF"/>
    <w:rsid w:val="39E44722"/>
    <w:rsid w:val="39E86470"/>
    <w:rsid w:val="39EE2F5E"/>
    <w:rsid w:val="39FBF729"/>
    <w:rsid w:val="3A1F4478"/>
    <w:rsid w:val="3A221DBF"/>
    <w:rsid w:val="3A34428F"/>
    <w:rsid w:val="3A352E7F"/>
    <w:rsid w:val="3A37D826"/>
    <w:rsid w:val="3A4CA575"/>
    <w:rsid w:val="3A59A28D"/>
    <w:rsid w:val="3AB6B629"/>
    <w:rsid w:val="3AB998B8"/>
    <w:rsid w:val="3AD10A4F"/>
    <w:rsid w:val="3AD9C2E5"/>
    <w:rsid w:val="3AE61F51"/>
    <w:rsid w:val="3AE9E55B"/>
    <w:rsid w:val="3AFABD60"/>
    <w:rsid w:val="3AFD0050"/>
    <w:rsid w:val="3B0055B2"/>
    <w:rsid w:val="3B071B9F"/>
    <w:rsid w:val="3B181303"/>
    <w:rsid w:val="3B19D03D"/>
    <w:rsid w:val="3B355378"/>
    <w:rsid w:val="3B4020A8"/>
    <w:rsid w:val="3B611AE0"/>
    <w:rsid w:val="3BA07E6A"/>
    <w:rsid w:val="3BA42559"/>
    <w:rsid w:val="3BAD2F18"/>
    <w:rsid w:val="3BCE5A08"/>
    <w:rsid w:val="3BD052CC"/>
    <w:rsid w:val="3BD52BB9"/>
    <w:rsid w:val="3BE1F046"/>
    <w:rsid w:val="3BEB1E47"/>
    <w:rsid w:val="3BFAA831"/>
    <w:rsid w:val="3BFC612B"/>
    <w:rsid w:val="3C0A29C8"/>
    <w:rsid w:val="3C18D3F2"/>
    <w:rsid w:val="3C33F891"/>
    <w:rsid w:val="3C381939"/>
    <w:rsid w:val="3C44AD1F"/>
    <w:rsid w:val="3C5D473F"/>
    <w:rsid w:val="3C6180DB"/>
    <w:rsid w:val="3C7DDDDB"/>
    <w:rsid w:val="3C83A704"/>
    <w:rsid w:val="3C85E9C9"/>
    <w:rsid w:val="3C9000F1"/>
    <w:rsid w:val="3CB62219"/>
    <w:rsid w:val="3CBB72CA"/>
    <w:rsid w:val="3CD7F680"/>
    <w:rsid w:val="3CF48B89"/>
    <w:rsid w:val="3D01BAB7"/>
    <w:rsid w:val="3D1D538A"/>
    <w:rsid w:val="3D1FCFBE"/>
    <w:rsid w:val="3D21F293"/>
    <w:rsid w:val="3D333452"/>
    <w:rsid w:val="3D38F81B"/>
    <w:rsid w:val="3D530818"/>
    <w:rsid w:val="3D5DDD1F"/>
    <w:rsid w:val="3D72E532"/>
    <w:rsid w:val="3D7CDAFE"/>
    <w:rsid w:val="3D89CFA0"/>
    <w:rsid w:val="3D8B34D3"/>
    <w:rsid w:val="3D966AB9"/>
    <w:rsid w:val="3D9E1DA2"/>
    <w:rsid w:val="3DA3B60F"/>
    <w:rsid w:val="3DA74C48"/>
    <w:rsid w:val="3DC62B2D"/>
    <w:rsid w:val="3DC9153C"/>
    <w:rsid w:val="3DCAAF8F"/>
    <w:rsid w:val="3DD61A25"/>
    <w:rsid w:val="3DDFCAB4"/>
    <w:rsid w:val="3DE124A4"/>
    <w:rsid w:val="3DEB8820"/>
    <w:rsid w:val="3DEC4570"/>
    <w:rsid w:val="3DF68B05"/>
    <w:rsid w:val="3DF974A4"/>
    <w:rsid w:val="3E014EEC"/>
    <w:rsid w:val="3E102691"/>
    <w:rsid w:val="3E1C5CE6"/>
    <w:rsid w:val="3E2654A5"/>
    <w:rsid w:val="3E301A36"/>
    <w:rsid w:val="3E377D00"/>
    <w:rsid w:val="3E45BC7E"/>
    <w:rsid w:val="3E517942"/>
    <w:rsid w:val="3E51866E"/>
    <w:rsid w:val="3E6AF9ED"/>
    <w:rsid w:val="3E7362BE"/>
    <w:rsid w:val="3E76CF63"/>
    <w:rsid w:val="3E79ED04"/>
    <w:rsid w:val="3E7CDB39"/>
    <w:rsid w:val="3E88246A"/>
    <w:rsid w:val="3EAF6CA7"/>
    <w:rsid w:val="3EC57338"/>
    <w:rsid w:val="3EDFAE92"/>
    <w:rsid w:val="3EFDB6B8"/>
    <w:rsid w:val="3EFFAEB9"/>
    <w:rsid w:val="3F0B5D3B"/>
    <w:rsid w:val="3F1DCE0D"/>
    <w:rsid w:val="3F201698"/>
    <w:rsid w:val="3F215BFC"/>
    <w:rsid w:val="3F2742DE"/>
    <w:rsid w:val="3F318CBA"/>
    <w:rsid w:val="3F514ED4"/>
    <w:rsid w:val="3F5547EA"/>
    <w:rsid w:val="3F6BD639"/>
    <w:rsid w:val="3F79DD5F"/>
    <w:rsid w:val="3F81F351"/>
    <w:rsid w:val="3F9BE998"/>
    <w:rsid w:val="3F9C2C5D"/>
    <w:rsid w:val="3FA348CD"/>
    <w:rsid w:val="3FA6A6B4"/>
    <w:rsid w:val="3FB6266A"/>
    <w:rsid w:val="3FBCAED2"/>
    <w:rsid w:val="3FC03B68"/>
    <w:rsid w:val="3FCBBC45"/>
    <w:rsid w:val="3FD09385"/>
    <w:rsid w:val="3FEBC6B3"/>
    <w:rsid w:val="40023D6C"/>
    <w:rsid w:val="4005C112"/>
    <w:rsid w:val="40202919"/>
    <w:rsid w:val="4026F1FC"/>
    <w:rsid w:val="40282FEF"/>
    <w:rsid w:val="402D2F42"/>
    <w:rsid w:val="403FBB8F"/>
    <w:rsid w:val="404F3E8F"/>
    <w:rsid w:val="40532E6D"/>
    <w:rsid w:val="406AA0D0"/>
    <w:rsid w:val="407111ED"/>
    <w:rsid w:val="40770E77"/>
    <w:rsid w:val="407FAA7D"/>
    <w:rsid w:val="408814AB"/>
    <w:rsid w:val="408EFADC"/>
    <w:rsid w:val="40A3CDF6"/>
    <w:rsid w:val="40A60F68"/>
    <w:rsid w:val="40BD48C1"/>
    <w:rsid w:val="40CD1E89"/>
    <w:rsid w:val="40DB1887"/>
    <w:rsid w:val="40DC24AB"/>
    <w:rsid w:val="40E24028"/>
    <w:rsid w:val="40EA3B1E"/>
    <w:rsid w:val="40EC3F05"/>
    <w:rsid w:val="4127A976"/>
    <w:rsid w:val="4138EFAE"/>
    <w:rsid w:val="415699F2"/>
    <w:rsid w:val="4163AA82"/>
    <w:rsid w:val="41642D38"/>
    <w:rsid w:val="417FCD42"/>
    <w:rsid w:val="41884A08"/>
    <w:rsid w:val="418C81C2"/>
    <w:rsid w:val="418FC9CC"/>
    <w:rsid w:val="41A0AF59"/>
    <w:rsid w:val="41BACD46"/>
    <w:rsid w:val="41C2306F"/>
    <w:rsid w:val="41CCDAB9"/>
    <w:rsid w:val="41CD761B"/>
    <w:rsid w:val="41CEBAFC"/>
    <w:rsid w:val="41DB16C0"/>
    <w:rsid w:val="41EA3F91"/>
    <w:rsid w:val="41EECEB0"/>
    <w:rsid w:val="41F317CA"/>
    <w:rsid w:val="41FB390A"/>
    <w:rsid w:val="4206E249"/>
    <w:rsid w:val="420A6673"/>
    <w:rsid w:val="420C7CAC"/>
    <w:rsid w:val="420DF0F9"/>
    <w:rsid w:val="42276133"/>
    <w:rsid w:val="4227F949"/>
    <w:rsid w:val="422FA761"/>
    <w:rsid w:val="42314FFB"/>
    <w:rsid w:val="4240986D"/>
    <w:rsid w:val="425C74B7"/>
    <w:rsid w:val="42732AEF"/>
    <w:rsid w:val="427DC053"/>
    <w:rsid w:val="42880F66"/>
    <w:rsid w:val="428BC9DD"/>
    <w:rsid w:val="42B5B0BA"/>
    <w:rsid w:val="42CE2363"/>
    <w:rsid w:val="42D80196"/>
    <w:rsid w:val="42DA3049"/>
    <w:rsid w:val="42DF8EA2"/>
    <w:rsid w:val="42E98AB0"/>
    <w:rsid w:val="42FE066E"/>
    <w:rsid w:val="4322F931"/>
    <w:rsid w:val="4323E4B7"/>
    <w:rsid w:val="4329D49D"/>
    <w:rsid w:val="43446942"/>
    <w:rsid w:val="434976A7"/>
    <w:rsid w:val="434D5E27"/>
    <w:rsid w:val="435E00D0"/>
    <w:rsid w:val="436CC7FA"/>
    <w:rsid w:val="4373BE1A"/>
    <w:rsid w:val="438B0F97"/>
    <w:rsid w:val="438BC8EF"/>
    <w:rsid w:val="438DDA18"/>
    <w:rsid w:val="43C67AA3"/>
    <w:rsid w:val="43D2CD10"/>
    <w:rsid w:val="43DBD148"/>
    <w:rsid w:val="43F387BB"/>
    <w:rsid w:val="43F7381E"/>
    <w:rsid w:val="440ACC8E"/>
    <w:rsid w:val="44169E7A"/>
    <w:rsid w:val="4423ADB1"/>
    <w:rsid w:val="4424BA42"/>
    <w:rsid w:val="442AA0FC"/>
    <w:rsid w:val="44311FEF"/>
    <w:rsid w:val="4433EAB0"/>
    <w:rsid w:val="44597C46"/>
    <w:rsid w:val="445A49B3"/>
    <w:rsid w:val="44653122"/>
    <w:rsid w:val="446BBB97"/>
    <w:rsid w:val="446CAB16"/>
    <w:rsid w:val="44746EA9"/>
    <w:rsid w:val="44757FB8"/>
    <w:rsid w:val="447B521A"/>
    <w:rsid w:val="447E376C"/>
    <w:rsid w:val="447E6CB5"/>
    <w:rsid w:val="4480D214"/>
    <w:rsid w:val="4483BFF0"/>
    <w:rsid w:val="448F323F"/>
    <w:rsid w:val="448F3354"/>
    <w:rsid w:val="44A8A432"/>
    <w:rsid w:val="44AC4AC3"/>
    <w:rsid w:val="44B8DAE1"/>
    <w:rsid w:val="44BDB410"/>
    <w:rsid w:val="44C16701"/>
    <w:rsid w:val="44C6ABF1"/>
    <w:rsid w:val="44D60410"/>
    <w:rsid w:val="44DF7886"/>
    <w:rsid w:val="44E43CC6"/>
    <w:rsid w:val="44EB0ABD"/>
    <w:rsid w:val="44F08F2E"/>
    <w:rsid w:val="44FE8162"/>
    <w:rsid w:val="4503A2EF"/>
    <w:rsid w:val="4505F41D"/>
    <w:rsid w:val="450CBFCC"/>
    <w:rsid w:val="451C46DA"/>
    <w:rsid w:val="4527635D"/>
    <w:rsid w:val="452BB00A"/>
    <w:rsid w:val="452D38B4"/>
    <w:rsid w:val="453010C0"/>
    <w:rsid w:val="453651C7"/>
    <w:rsid w:val="45677FBB"/>
    <w:rsid w:val="45817269"/>
    <w:rsid w:val="458FAF46"/>
    <w:rsid w:val="45932DD0"/>
    <w:rsid w:val="45A9D21B"/>
    <w:rsid w:val="45C2671C"/>
    <w:rsid w:val="45CAEEB7"/>
    <w:rsid w:val="45D767C1"/>
    <w:rsid w:val="45DCACE3"/>
    <w:rsid w:val="45E04F37"/>
    <w:rsid w:val="45F30FF1"/>
    <w:rsid w:val="45F5D99F"/>
    <w:rsid w:val="45F83C36"/>
    <w:rsid w:val="4604ED4B"/>
    <w:rsid w:val="4615FA6D"/>
    <w:rsid w:val="461C0225"/>
    <w:rsid w:val="4623785D"/>
    <w:rsid w:val="462621EA"/>
    <w:rsid w:val="462D58B9"/>
    <w:rsid w:val="46322BAA"/>
    <w:rsid w:val="4643CE3F"/>
    <w:rsid w:val="4644A700"/>
    <w:rsid w:val="464B3777"/>
    <w:rsid w:val="464C4A39"/>
    <w:rsid w:val="465253E3"/>
    <w:rsid w:val="465E1728"/>
    <w:rsid w:val="466E9148"/>
    <w:rsid w:val="4682DDE2"/>
    <w:rsid w:val="46833BCE"/>
    <w:rsid w:val="468CC799"/>
    <w:rsid w:val="46920E83"/>
    <w:rsid w:val="469AF37C"/>
    <w:rsid w:val="46BAC82E"/>
    <w:rsid w:val="46F2A209"/>
    <w:rsid w:val="470529DD"/>
    <w:rsid w:val="4707006B"/>
    <w:rsid w:val="47099777"/>
    <w:rsid w:val="471726BF"/>
    <w:rsid w:val="471D67CE"/>
    <w:rsid w:val="471DA405"/>
    <w:rsid w:val="4727BA98"/>
    <w:rsid w:val="472AE02D"/>
    <w:rsid w:val="472D26A0"/>
    <w:rsid w:val="472E343B"/>
    <w:rsid w:val="472F61DC"/>
    <w:rsid w:val="474FFFE7"/>
    <w:rsid w:val="4750981B"/>
    <w:rsid w:val="47668C50"/>
    <w:rsid w:val="476EA9B3"/>
    <w:rsid w:val="477B6E76"/>
    <w:rsid w:val="477FC2D7"/>
    <w:rsid w:val="4783AE9C"/>
    <w:rsid w:val="478C39AD"/>
    <w:rsid w:val="47B5C688"/>
    <w:rsid w:val="47B7F91C"/>
    <w:rsid w:val="47BE3C67"/>
    <w:rsid w:val="47CA462D"/>
    <w:rsid w:val="47CA4B77"/>
    <w:rsid w:val="47CF555B"/>
    <w:rsid w:val="47DBBC35"/>
    <w:rsid w:val="47DFA219"/>
    <w:rsid w:val="47E1AC25"/>
    <w:rsid w:val="47E35B17"/>
    <w:rsid w:val="47F14E91"/>
    <w:rsid w:val="47F7D033"/>
    <w:rsid w:val="480A4A61"/>
    <w:rsid w:val="482AC784"/>
    <w:rsid w:val="4842E3C5"/>
    <w:rsid w:val="48544DC9"/>
    <w:rsid w:val="4855D3C9"/>
    <w:rsid w:val="485E3B1A"/>
    <w:rsid w:val="487B9E5C"/>
    <w:rsid w:val="4891273D"/>
    <w:rsid w:val="489EA11F"/>
    <w:rsid w:val="48C3D4C0"/>
    <w:rsid w:val="48C540F8"/>
    <w:rsid w:val="48D78617"/>
    <w:rsid w:val="48D7F778"/>
    <w:rsid w:val="48D8DF3A"/>
    <w:rsid w:val="48E18796"/>
    <w:rsid w:val="48E3E144"/>
    <w:rsid w:val="48E5E23A"/>
    <w:rsid w:val="48F001CB"/>
    <w:rsid w:val="4903CF25"/>
    <w:rsid w:val="4905FE94"/>
    <w:rsid w:val="4933A70C"/>
    <w:rsid w:val="493A3DFF"/>
    <w:rsid w:val="493FE7D1"/>
    <w:rsid w:val="494D2A5E"/>
    <w:rsid w:val="49632973"/>
    <w:rsid w:val="4967E695"/>
    <w:rsid w:val="49794C70"/>
    <w:rsid w:val="498B6AA7"/>
    <w:rsid w:val="49A506B0"/>
    <w:rsid w:val="49B94972"/>
    <w:rsid w:val="49CC7642"/>
    <w:rsid w:val="49D32993"/>
    <w:rsid w:val="49D39EB5"/>
    <w:rsid w:val="49F135D7"/>
    <w:rsid w:val="49FF2945"/>
    <w:rsid w:val="4A03F00A"/>
    <w:rsid w:val="4A0A2778"/>
    <w:rsid w:val="4A0AE729"/>
    <w:rsid w:val="4A113079"/>
    <w:rsid w:val="4A1DAC73"/>
    <w:rsid w:val="4A207CD8"/>
    <w:rsid w:val="4A252345"/>
    <w:rsid w:val="4A2EAEA7"/>
    <w:rsid w:val="4A2F4D80"/>
    <w:rsid w:val="4A443539"/>
    <w:rsid w:val="4A464935"/>
    <w:rsid w:val="4A48DBA4"/>
    <w:rsid w:val="4A8DBCD6"/>
    <w:rsid w:val="4AA35C82"/>
    <w:rsid w:val="4AA4130C"/>
    <w:rsid w:val="4AA845CF"/>
    <w:rsid w:val="4AAB951E"/>
    <w:rsid w:val="4ACD241F"/>
    <w:rsid w:val="4AF80ED6"/>
    <w:rsid w:val="4B09CCFE"/>
    <w:rsid w:val="4B19E109"/>
    <w:rsid w:val="4B398BED"/>
    <w:rsid w:val="4B415713"/>
    <w:rsid w:val="4B484769"/>
    <w:rsid w:val="4B5005C5"/>
    <w:rsid w:val="4B56F390"/>
    <w:rsid w:val="4B5B88E0"/>
    <w:rsid w:val="4B62ED59"/>
    <w:rsid w:val="4B6A0D4A"/>
    <w:rsid w:val="4B80CD82"/>
    <w:rsid w:val="4B846FAD"/>
    <w:rsid w:val="4B9D2022"/>
    <w:rsid w:val="4BAB02E1"/>
    <w:rsid w:val="4BAB2670"/>
    <w:rsid w:val="4BB83D1B"/>
    <w:rsid w:val="4BBE26D0"/>
    <w:rsid w:val="4BC04CE3"/>
    <w:rsid w:val="4BD989C3"/>
    <w:rsid w:val="4BECD175"/>
    <w:rsid w:val="4BF625B7"/>
    <w:rsid w:val="4C002662"/>
    <w:rsid w:val="4C020A6C"/>
    <w:rsid w:val="4C042633"/>
    <w:rsid w:val="4C13303D"/>
    <w:rsid w:val="4C218867"/>
    <w:rsid w:val="4C233D14"/>
    <w:rsid w:val="4C3E54FE"/>
    <w:rsid w:val="4C6EB261"/>
    <w:rsid w:val="4C9B8F5C"/>
    <w:rsid w:val="4CA2D8F3"/>
    <w:rsid w:val="4CB9C6F4"/>
    <w:rsid w:val="4CBFCA9B"/>
    <w:rsid w:val="4CC43F63"/>
    <w:rsid w:val="4CC589D2"/>
    <w:rsid w:val="4CCB5EC3"/>
    <w:rsid w:val="4CD8617E"/>
    <w:rsid w:val="4CDA5BC3"/>
    <w:rsid w:val="4CDD2774"/>
    <w:rsid w:val="4CF92877"/>
    <w:rsid w:val="4CFCBF6D"/>
    <w:rsid w:val="4D0D1E1F"/>
    <w:rsid w:val="4D20AEF9"/>
    <w:rsid w:val="4D248A45"/>
    <w:rsid w:val="4D79D66B"/>
    <w:rsid w:val="4D93FCBF"/>
    <w:rsid w:val="4DAA2655"/>
    <w:rsid w:val="4DABAF75"/>
    <w:rsid w:val="4DB861A5"/>
    <w:rsid w:val="4DC0A293"/>
    <w:rsid w:val="4DD7C28B"/>
    <w:rsid w:val="4DE19CF3"/>
    <w:rsid w:val="4E1C0F79"/>
    <w:rsid w:val="4E2DEA4D"/>
    <w:rsid w:val="4E4176CD"/>
    <w:rsid w:val="4E446B8D"/>
    <w:rsid w:val="4E46D58F"/>
    <w:rsid w:val="4E483A36"/>
    <w:rsid w:val="4E498FFE"/>
    <w:rsid w:val="4E4D7576"/>
    <w:rsid w:val="4E513D3E"/>
    <w:rsid w:val="4E55C9FE"/>
    <w:rsid w:val="4E61ED7F"/>
    <w:rsid w:val="4E627742"/>
    <w:rsid w:val="4E649656"/>
    <w:rsid w:val="4E688ADD"/>
    <w:rsid w:val="4E6DC515"/>
    <w:rsid w:val="4E6E7001"/>
    <w:rsid w:val="4E9F8921"/>
    <w:rsid w:val="4EA4714D"/>
    <w:rsid w:val="4EA5FC37"/>
    <w:rsid w:val="4EADDE61"/>
    <w:rsid w:val="4EB0B33E"/>
    <w:rsid w:val="4EC08FE9"/>
    <w:rsid w:val="4EC1F5A3"/>
    <w:rsid w:val="4EC323E5"/>
    <w:rsid w:val="4ED16A37"/>
    <w:rsid w:val="4EE96CEA"/>
    <w:rsid w:val="4EF9352E"/>
    <w:rsid w:val="4EFD0C7A"/>
    <w:rsid w:val="4F066B01"/>
    <w:rsid w:val="4F0EF0CF"/>
    <w:rsid w:val="4F1A5BF0"/>
    <w:rsid w:val="4F33E99D"/>
    <w:rsid w:val="4F363A62"/>
    <w:rsid w:val="4F435F8A"/>
    <w:rsid w:val="4F464FA0"/>
    <w:rsid w:val="4F47137A"/>
    <w:rsid w:val="4F5248C1"/>
    <w:rsid w:val="4F54DDE5"/>
    <w:rsid w:val="4F54E3D9"/>
    <w:rsid w:val="4F58D32F"/>
    <w:rsid w:val="4F5EA933"/>
    <w:rsid w:val="4F6D29E4"/>
    <w:rsid w:val="4F74AF8C"/>
    <w:rsid w:val="4F783C92"/>
    <w:rsid w:val="4F7D6A3F"/>
    <w:rsid w:val="4F8E356A"/>
    <w:rsid w:val="4F9CC6B3"/>
    <w:rsid w:val="4F9F73DE"/>
    <w:rsid w:val="4FA324C7"/>
    <w:rsid w:val="4FAF6DD1"/>
    <w:rsid w:val="4FBEAE76"/>
    <w:rsid w:val="4FC3774A"/>
    <w:rsid w:val="4FDEEA5D"/>
    <w:rsid w:val="4FE0F84E"/>
    <w:rsid w:val="4FF35D0D"/>
    <w:rsid w:val="4FF926C7"/>
    <w:rsid w:val="500A217B"/>
    <w:rsid w:val="500FE193"/>
    <w:rsid w:val="50262CB6"/>
    <w:rsid w:val="502CBFF9"/>
    <w:rsid w:val="504D0366"/>
    <w:rsid w:val="504FD3C5"/>
    <w:rsid w:val="505614E1"/>
    <w:rsid w:val="506D56DE"/>
    <w:rsid w:val="5071092D"/>
    <w:rsid w:val="507895FE"/>
    <w:rsid w:val="507CA227"/>
    <w:rsid w:val="50844A34"/>
    <w:rsid w:val="5089FB6C"/>
    <w:rsid w:val="5095A588"/>
    <w:rsid w:val="5099C7C6"/>
    <w:rsid w:val="50A48CE9"/>
    <w:rsid w:val="50A57A7B"/>
    <w:rsid w:val="50B06477"/>
    <w:rsid w:val="50BC3C2A"/>
    <w:rsid w:val="50C933E0"/>
    <w:rsid w:val="50EA21B9"/>
    <w:rsid w:val="50F0F083"/>
    <w:rsid w:val="50F3AD27"/>
    <w:rsid w:val="50F9DBB5"/>
    <w:rsid w:val="50FEB5BF"/>
    <w:rsid w:val="5106EA13"/>
    <w:rsid w:val="51136A83"/>
    <w:rsid w:val="5119F03C"/>
    <w:rsid w:val="512EF2B5"/>
    <w:rsid w:val="514199F3"/>
    <w:rsid w:val="514426E7"/>
    <w:rsid w:val="515EB0A3"/>
    <w:rsid w:val="517463C9"/>
    <w:rsid w:val="51A20B03"/>
    <w:rsid w:val="51A4CE02"/>
    <w:rsid w:val="51B683E2"/>
    <w:rsid w:val="51BB2782"/>
    <w:rsid w:val="51BB777A"/>
    <w:rsid w:val="51BF7F0C"/>
    <w:rsid w:val="51C7C9A9"/>
    <w:rsid w:val="51C7E893"/>
    <w:rsid w:val="51D15EEA"/>
    <w:rsid w:val="51DAECAC"/>
    <w:rsid w:val="51E016BD"/>
    <w:rsid w:val="51E9D01D"/>
    <w:rsid w:val="5205D1F3"/>
    <w:rsid w:val="520B9F36"/>
    <w:rsid w:val="520C6A9A"/>
    <w:rsid w:val="5210BDDC"/>
    <w:rsid w:val="521F5D4C"/>
    <w:rsid w:val="522D72DA"/>
    <w:rsid w:val="52362328"/>
    <w:rsid w:val="523E3A3C"/>
    <w:rsid w:val="5242750C"/>
    <w:rsid w:val="524510F5"/>
    <w:rsid w:val="52547080"/>
    <w:rsid w:val="5264278A"/>
    <w:rsid w:val="5264FDDE"/>
    <w:rsid w:val="528268E5"/>
    <w:rsid w:val="52842F29"/>
    <w:rsid w:val="5289C43B"/>
    <w:rsid w:val="5292B6F5"/>
    <w:rsid w:val="529BC031"/>
    <w:rsid w:val="52B011D9"/>
    <w:rsid w:val="52C948EC"/>
    <w:rsid w:val="52CB50A8"/>
    <w:rsid w:val="52D4006D"/>
    <w:rsid w:val="52DF869E"/>
    <w:rsid w:val="52E31F24"/>
    <w:rsid w:val="52ECFFC6"/>
    <w:rsid w:val="52F3A890"/>
    <w:rsid w:val="52F7CF24"/>
    <w:rsid w:val="5306298D"/>
    <w:rsid w:val="534B7E0A"/>
    <w:rsid w:val="53539533"/>
    <w:rsid w:val="535BF0D0"/>
    <w:rsid w:val="53600CCD"/>
    <w:rsid w:val="536B9B4B"/>
    <w:rsid w:val="537C4BD9"/>
    <w:rsid w:val="538CECBA"/>
    <w:rsid w:val="53A326A7"/>
    <w:rsid w:val="53A59549"/>
    <w:rsid w:val="53C77D30"/>
    <w:rsid w:val="53ECC65E"/>
    <w:rsid w:val="53F180B7"/>
    <w:rsid w:val="53F3271E"/>
    <w:rsid w:val="53F4816E"/>
    <w:rsid w:val="53F9EC16"/>
    <w:rsid w:val="5403DA01"/>
    <w:rsid w:val="5412197C"/>
    <w:rsid w:val="541C6368"/>
    <w:rsid w:val="543E4BD3"/>
    <w:rsid w:val="543F5EE1"/>
    <w:rsid w:val="545A0A55"/>
    <w:rsid w:val="545AAB71"/>
    <w:rsid w:val="545D3AFD"/>
    <w:rsid w:val="545E31B5"/>
    <w:rsid w:val="547EB053"/>
    <w:rsid w:val="547EB803"/>
    <w:rsid w:val="5481A973"/>
    <w:rsid w:val="548A981E"/>
    <w:rsid w:val="54ACC86F"/>
    <w:rsid w:val="54B233CA"/>
    <w:rsid w:val="54C646B4"/>
    <w:rsid w:val="54E7502F"/>
    <w:rsid w:val="54F91AA7"/>
    <w:rsid w:val="54FF76DC"/>
    <w:rsid w:val="55128B14"/>
    <w:rsid w:val="5522563F"/>
    <w:rsid w:val="554C2B1A"/>
    <w:rsid w:val="555E6376"/>
    <w:rsid w:val="5577395B"/>
    <w:rsid w:val="55A57BE6"/>
    <w:rsid w:val="55B37D86"/>
    <w:rsid w:val="55B75C00"/>
    <w:rsid w:val="55D4E072"/>
    <w:rsid w:val="55ECC028"/>
    <w:rsid w:val="560AAF5B"/>
    <w:rsid w:val="560F1A55"/>
    <w:rsid w:val="563FA981"/>
    <w:rsid w:val="5651B6E9"/>
    <w:rsid w:val="5659E75E"/>
    <w:rsid w:val="565AC05A"/>
    <w:rsid w:val="5661967C"/>
    <w:rsid w:val="5663E035"/>
    <w:rsid w:val="567F7891"/>
    <w:rsid w:val="569386F8"/>
    <w:rsid w:val="569E35E9"/>
    <w:rsid w:val="56BCAB45"/>
    <w:rsid w:val="56C4C44D"/>
    <w:rsid w:val="56D79393"/>
    <w:rsid w:val="56D9A0E7"/>
    <w:rsid w:val="56DE3AF9"/>
    <w:rsid w:val="56DE62DA"/>
    <w:rsid w:val="56EE9AD2"/>
    <w:rsid w:val="57111CDD"/>
    <w:rsid w:val="571E99C0"/>
    <w:rsid w:val="57372ADB"/>
    <w:rsid w:val="573D44E7"/>
    <w:rsid w:val="573EE391"/>
    <w:rsid w:val="574939CD"/>
    <w:rsid w:val="5762788F"/>
    <w:rsid w:val="57667DD4"/>
    <w:rsid w:val="5775D26D"/>
    <w:rsid w:val="5783922A"/>
    <w:rsid w:val="578E075F"/>
    <w:rsid w:val="5795DFBF"/>
    <w:rsid w:val="57C16265"/>
    <w:rsid w:val="57C4AEEB"/>
    <w:rsid w:val="57CC291D"/>
    <w:rsid w:val="57CD2ACD"/>
    <w:rsid w:val="57D2F727"/>
    <w:rsid w:val="57D69618"/>
    <w:rsid w:val="57DC4022"/>
    <w:rsid w:val="57E602FE"/>
    <w:rsid w:val="57EFD25E"/>
    <w:rsid w:val="580B3AB9"/>
    <w:rsid w:val="580CEBEE"/>
    <w:rsid w:val="58175C8E"/>
    <w:rsid w:val="5831EDBF"/>
    <w:rsid w:val="5835A57A"/>
    <w:rsid w:val="5850328A"/>
    <w:rsid w:val="5858E1D9"/>
    <w:rsid w:val="5859FB47"/>
    <w:rsid w:val="586AE7CF"/>
    <w:rsid w:val="5874F784"/>
    <w:rsid w:val="587C46F1"/>
    <w:rsid w:val="589039B9"/>
    <w:rsid w:val="5896701C"/>
    <w:rsid w:val="58987D71"/>
    <w:rsid w:val="58A20327"/>
    <w:rsid w:val="58A78EF2"/>
    <w:rsid w:val="58AF0692"/>
    <w:rsid w:val="58B137C0"/>
    <w:rsid w:val="58C47C99"/>
    <w:rsid w:val="58CBBC3B"/>
    <w:rsid w:val="58D1B28B"/>
    <w:rsid w:val="58D5A277"/>
    <w:rsid w:val="58DAF4F2"/>
    <w:rsid w:val="58DF264C"/>
    <w:rsid w:val="58E8466C"/>
    <w:rsid w:val="58E8DA2C"/>
    <w:rsid w:val="58EA1D8B"/>
    <w:rsid w:val="58FDCABE"/>
    <w:rsid w:val="5900F1D0"/>
    <w:rsid w:val="590692F2"/>
    <w:rsid w:val="592089FE"/>
    <w:rsid w:val="5932C8D7"/>
    <w:rsid w:val="5934FA83"/>
    <w:rsid w:val="5937E442"/>
    <w:rsid w:val="59404B12"/>
    <w:rsid w:val="594FB8CA"/>
    <w:rsid w:val="595FA308"/>
    <w:rsid w:val="597D077C"/>
    <w:rsid w:val="59822844"/>
    <w:rsid w:val="59868627"/>
    <w:rsid w:val="599E802E"/>
    <w:rsid w:val="59A371A1"/>
    <w:rsid w:val="59A6C692"/>
    <w:rsid w:val="59B33111"/>
    <w:rsid w:val="59B40EC8"/>
    <w:rsid w:val="59BD3880"/>
    <w:rsid w:val="59CE36EF"/>
    <w:rsid w:val="59ED23EE"/>
    <w:rsid w:val="59EDA7FF"/>
    <w:rsid w:val="59F22966"/>
    <w:rsid w:val="59FB2179"/>
    <w:rsid w:val="5A19AA53"/>
    <w:rsid w:val="5A266963"/>
    <w:rsid w:val="5A2C3B02"/>
    <w:rsid w:val="5A3B0B64"/>
    <w:rsid w:val="5A3BC0FA"/>
    <w:rsid w:val="5A4C9533"/>
    <w:rsid w:val="5A670942"/>
    <w:rsid w:val="5A6F1990"/>
    <w:rsid w:val="5A865D04"/>
    <w:rsid w:val="5A8AB843"/>
    <w:rsid w:val="5A8ABA55"/>
    <w:rsid w:val="5A922003"/>
    <w:rsid w:val="5A99FBD8"/>
    <w:rsid w:val="5A9DDA5B"/>
    <w:rsid w:val="5AA43915"/>
    <w:rsid w:val="5ABC1F32"/>
    <w:rsid w:val="5ABC6FB4"/>
    <w:rsid w:val="5AC484F2"/>
    <w:rsid w:val="5AC7C977"/>
    <w:rsid w:val="5AD4FC10"/>
    <w:rsid w:val="5ADD2D07"/>
    <w:rsid w:val="5ADED2E0"/>
    <w:rsid w:val="5ADFC1C3"/>
    <w:rsid w:val="5AE88138"/>
    <w:rsid w:val="5AED9C16"/>
    <w:rsid w:val="5AFFA6DC"/>
    <w:rsid w:val="5B13B282"/>
    <w:rsid w:val="5B1F6CA4"/>
    <w:rsid w:val="5B5F8AE0"/>
    <w:rsid w:val="5B6E7811"/>
    <w:rsid w:val="5B71E8F8"/>
    <w:rsid w:val="5B721852"/>
    <w:rsid w:val="5B7A1A80"/>
    <w:rsid w:val="5B843179"/>
    <w:rsid w:val="5B851089"/>
    <w:rsid w:val="5B888515"/>
    <w:rsid w:val="5BB1D7CE"/>
    <w:rsid w:val="5BB6B5C8"/>
    <w:rsid w:val="5BCDF31A"/>
    <w:rsid w:val="5BF48800"/>
    <w:rsid w:val="5BF85E36"/>
    <w:rsid w:val="5BF89F37"/>
    <w:rsid w:val="5C038293"/>
    <w:rsid w:val="5C08F3DE"/>
    <w:rsid w:val="5C1254B4"/>
    <w:rsid w:val="5C13119B"/>
    <w:rsid w:val="5C3ED655"/>
    <w:rsid w:val="5C4D0628"/>
    <w:rsid w:val="5C5403D1"/>
    <w:rsid w:val="5C5C2611"/>
    <w:rsid w:val="5C62CCB3"/>
    <w:rsid w:val="5C62F8D9"/>
    <w:rsid w:val="5C6F4106"/>
    <w:rsid w:val="5C72EC52"/>
    <w:rsid w:val="5C8EDE7E"/>
    <w:rsid w:val="5C92B853"/>
    <w:rsid w:val="5C9391D6"/>
    <w:rsid w:val="5C960353"/>
    <w:rsid w:val="5C96893D"/>
    <w:rsid w:val="5C9A92BB"/>
    <w:rsid w:val="5CA095F8"/>
    <w:rsid w:val="5CB78545"/>
    <w:rsid w:val="5CC57B8B"/>
    <w:rsid w:val="5CC66159"/>
    <w:rsid w:val="5CC80D8D"/>
    <w:rsid w:val="5CD45393"/>
    <w:rsid w:val="5CE277A1"/>
    <w:rsid w:val="5CF741DA"/>
    <w:rsid w:val="5CFB1DB0"/>
    <w:rsid w:val="5CFE2A21"/>
    <w:rsid w:val="5D0D3CE9"/>
    <w:rsid w:val="5D1E9966"/>
    <w:rsid w:val="5D2AF693"/>
    <w:rsid w:val="5D3D28E4"/>
    <w:rsid w:val="5D4950EC"/>
    <w:rsid w:val="5D4B4CC8"/>
    <w:rsid w:val="5D564DED"/>
    <w:rsid w:val="5D649478"/>
    <w:rsid w:val="5D71B7E8"/>
    <w:rsid w:val="5D9D1426"/>
    <w:rsid w:val="5DA04BB5"/>
    <w:rsid w:val="5DB79545"/>
    <w:rsid w:val="5DBA86C7"/>
    <w:rsid w:val="5DC2B314"/>
    <w:rsid w:val="5DC7023B"/>
    <w:rsid w:val="5DC74CC9"/>
    <w:rsid w:val="5DC852C7"/>
    <w:rsid w:val="5DD6FB9F"/>
    <w:rsid w:val="5DD73D4F"/>
    <w:rsid w:val="5DF52240"/>
    <w:rsid w:val="5DFC6588"/>
    <w:rsid w:val="5DFD0495"/>
    <w:rsid w:val="5E05A806"/>
    <w:rsid w:val="5E07CFC5"/>
    <w:rsid w:val="5E100F16"/>
    <w:rsid w:val="5E127A7E"/>
    <w:rsid w:val="5E262ED7"/>
    <w:rsid w:val="5E2CC8B5"/>
    <w:rsid w:val="5E310903"/>
    <w:rsid w:val="5E315DCC"/>
    <w:rsid w:val="5E34BC6C"/>
    <w:rsid w:val="5E38864B"/>
    <w:rsid w:val="5E38EAB4"/>
    <w:rsid w:val="5E45ABFC"/>
    <w:rsid w:val="5E49364D"/>
    <w:rsid w:val="5E54A971"/>
    <w:rsid w:val="5E64C3E8"/>
    <w:rsid w:val="5E910DDF"/>
    <w:rsid w:val="5EA22943"/>
    <w:rsid w:val="5EAE9BF7"/>
    <w:rsid w:val="5EBD539B"/>
    <w:rsid w:val="5EBD68E6"/>
    <w:rsid w:val="5ECD7406"/>
    <w:rsid w:val="5ECE685A"/>
    <w:rsid w:val="5EF0E29B"/>
    <w:rsid w:val="5F250411"/>
    <w:rsid w:val="5F3500BB"/>
    <w:rsid w:val="5F51438D"/>
    <w:rsid w:val="5F528CE5"/>
    <w:rsid w:val="5F5842B8"/>
    <w:rsid w:val="5F5CFA0E"/>
    <w:rsid w:val="5F5E1972"/>
    <w:rsid w:val="5F6F9295"/>
    <w:rsid w:val="5F74C8B2"/>
    <w:rsid w:val="5F917222"/>
    <w:rsid w:val="5FA03CF4"/>
    <w:rsid w:val="5FA5C54F"/>
    <w:rsid w:val="5FB24512"/>
    <w:rsid w:val="5FBFB6F6"/>
    <w:rsid w:val="5FBFD6F1"/>
    <w:rsid w:val="6005531B"/>
    <w:rsid w:val="600CA7EA"/>
    <w:rsid w:val="603AA606"/>
    <w:rsid w:val="6066F783"/>
    <w:rsid w:val="60708F29"/>
    <w:rsid w:val="60742995"/>
    <w:rsid w:val="60744EBC"/>
    <w:rsid w:val="6081B51A"/>
    <w:rsid w:val="6086F066"/>
    <w:rsid w:val="60957FA7"/>
    <w:rsid w:val="60A6DC2C"/>
    <w:rsid w:val="60D313DD"/>
    <w:rsid w:val="60D5494D"/>
    <w:rsid w:val="60E1849E"/>
    <w:rsid w:val="60EF993C"/>
    <w:rsid w:val="60F01C13"/>
    <w:rsid w:val="60FAFEC2"/>
    <w:rsid w:val="61108907"/>
    <w:rsid w:val="6123D4A5"/>
    <w:rsid w:val="61287B14"/>
    <w:rsid w:val="61287B38"/>
    <w:rsid w:val="61431725"/>
    <w:rsid w:val="61513B47"/>
    <w:rsid w:val="615438EC"/>
    <w:rsid w:val="615F158E"/>
    <w:rsid w:val="616233BC"/>
    <w:rsid w:val="616A3ED0"/>
    <w:rsid w:val="6172539D"/>
    <w:rsid w:val="61885AF2"/>
    <w:rsid w:val="61A09874"/>
    <w:rsid w:val="61A4BEC8"/>
    <w:rsid w:val="61B54972"/>
    <w:rsid w:val="61B5AD0A"/>
    <w:rsid w:val="61BF2AAD"/>
    <w:rsid w:val="61D0BDE0"/>
    <w:rsid w:val="61D3AFD5"/>
    <w:rsid w:val="61D9F8D2"/>
    <w:rsid w:val="61EE9271"/>
    <w:rsid w:val="6202697D"/>
    <w:rsid w:val="62127174"/>
    <w:rsid w:val="621A4BE3"/>
    <w:rsid w:val="625858E9"/>
    <w:rsid w:val="62622053"/>
    <w:rsid w:val="62703641"/>
    <w:rsid w:val="62722D2A"/>
    <w:rsid w:val="6274B90B"/>
    <w:rsid w:val="6280C080"/>
    <w:rsid w:val="628EED9F"/>
    <w:rsid w:val="6296CF23"/>
    <w:rsid w:val="62AF9115"/>
    <w:rsid w:val="62B1AA18"/>
    <w:rsid w:val="62B5D6F4"/>
    <w:rsid w:val="62CE2329"/>
    <w:rsid w:val="62D6016B"/>
    <w:rsid w:val="62DD4B8B"/>
    <w:rsid w:val="62F117A9"/>
    <w:rsid w:val="62F62160"/>
    <w:rsid w:val="62FBBC38"/>
    <w:rsid w:val="630D5AD5"/>
    <w:rsid w:val="630EB4DC"/>
    <w:rsid w:val="631B2155"/>
    <w:rsid w:val="632B0C68"/>
    <w:rsid w:val="6330CBFF"/>
    <w:rsid w:val="634740CA"/>
    <w:rsid w:val="63661371"/>
    <w:rsid w:val="63680890"/>
    <w:rsid w:val="6375C933"/>
    <w:rsid w:val="63772D69"/>
    <w:rsid w:val="6378AC31"/>
    <w:rsid w:val="63A130B8"/>
    <w:rsid w:val="63B09AA7"/>
    <w:rsid w:val="63B2B22B"/>
    <w:rsid w:val="63BAA4D9"/>
    <w:rsid w:val="63BBAC45"/>
    <w:rsid w:val="63DD2C44"/>
    <w:rsid w:val="63DE83EE"/>
    <w:rsid w:val="63DF0C9A"/>
    <w:rsid w:val="63E14E74"/>
    <w:rsid w:val="63E191C8"/>
    <w:rsid w:val="63FA6A50"/>
    <w:rsid w:val="63FF704C"/>
    <w:rsid w:val="6437B293"/>
    <w:rsid w:val="64452F4C"/>
    <w:rsid w:val="6445464E"/>
    <w:rsid w:val="64487E3C"/>
    <w:rsid w:val="64552ABD"/>
    <w:rsid w:val="645DE9D9"/>
    <w:rsid w:val="646395A4"/>
    <w:rsid w:val="646531D2"/>
    <w:rsid w:val="6471F9CB"/>
    <w:rsid w:val="647CA8B0"/>
    <w:rsid w:val="647F8058"/>
    <w:rsid w:val="6480A517"/>
    <w:rsid w:val="648A8B79"/>
    <w:rsid w:val="64DBE4FF"/>
    <w:rsid w:val="64E97647"/>
    <w:rsid w:val="64F2E615"/>
    <w:rsid w:val="64F5F391"/>
    <w:rsid w:val="64F8C076"/>
    <w:rsid w:val="64FF9534"/>
    <w:rsid w:val="6501CE82"/>
    <w:rsid w:val="651DCA05"/>
    <w:rsid w:val="6522262E"/>
    <w:rsid w:val="652676CF"/>
    <w:rsid w:val="6527B152"/>
    <w:rsid w:val="6537AA30"/>
    <w:rsid w:val="654424CB"/>
    <w:rsid w:val="65450EA9"/>
    <w:rsid w:val="65512197"/>
    <w:rsid w:val="6553F771"/>
    <w:rsid w:val="655E0A7A"/>
    <w:rsid w:val="6569B837"/>
    <w:rsid w:val="6587FBBF"/>
    <w:rsid w:val="65985A62"/>
    <w:rsid w:val="659A0053"/>
    <w:rsid w:val="659E9A94"/>
    <w:rsid w:val="65A10D58"/>
    <w:rsid w:val="65A4592D"/>
    <w:rsid w:val="65AF98D2"/>
    <w:rsid w:val="65BAF212"/>
    <w:rsid w:val="65BEE528"/>
    <w:rsid w:val="65CFA623"/>
    <w:rsid w:val="65DC1334"/>
    <w:rsid w:val="65E1E1BA"/>
    <w:rsid w:val="65F170B1"/>
    <w:rsid w:val="65FD4516"/>
    <w:rsid w:val="65FF2104"/>
    <w:rsid w:val="66097189"/>
    <w:rsid w:val="66174859"/>
    <w:rsid w:val="661DCAEE"/>
    <w:rsid w:val="662809FB"/>
    <w:rsid w:val="662CE5C8"/>
    <w:rsid w:val="663ADD23"/>
    <w:rsid w:val="66410E0C"/>
    <w:rsid w:val="6649AC1D"/>
    <w:rsid w:val="6658DD9D"/>
    <w:rsid w:val="665AE284"/>
    <w:rsid w:val="666E1028"/>
    <w:rsid w:val="667E95A1"/>
    <w:rsid w:val="6680912A"/>
    <w:rsid w:val="66864EC8"/>
    <w:rsid w:val="668CCA41"/>
    <w:rsid w:val="668E7D40"/>
    <w:rsid w:val="669E481E"/>
    <w:rsid w:val="66AC9B12"/>
    <w:rsid w:val="66B54AA2"/>
    <w:rsid w:val="66B8E350"/>
    <w:rsid w:val="66C03BA1"/>
    <w:rsid w:val="66C60D59"/>
    <w:rsid w:val="66E0C017"/>
    <w:rsid w:val="66F0ECA5"/>
    <w:rsid w:val="66F17366"/>
    <w:rsid w:val="6704D8E7"/>
    <w:rsid w:val="67108215"/>
    <w:rsid w:val="6724A9A2"/>
    <w:rsid w:val="673FC782"/>
    <w:rsid w:val="67457D42"/>
    <w:rsid w:val="674D78A0"/>
    <w:rsid w:val="6757D179"/>
    <w:rsid w:val="675F5D97"/>
    <w:rsid w:val="677E8626"/>
    <w:rsid w:val="6798BB64"/>
    <w:rsid w:val="67BE7530"/>
    <w:rsid w:val="67C4C7FA"/>
    <w:rsid w:val="67CC455C"/>
    <w:rsid w:val="67D7FA00"/>
    <w:rsid w:val="67E75EE5"/>
    <w:rsid w:val="67EBD9F2"/>
    <w:rsid w:val="67EEBB24"/>
    <w:rsid w:val="67F6CD7A"/>
    <w:rsid w:val="67FACF19"/>
    <w:rsid w:val="67FC2942"/>
    <w:rsid w:val="67FFD43D"/>
    <w:rsid w:val="6809B5A8"/>
    <w:rsid w:val="68126D3F"/>
    <w:rsid w:val="681A7BA9"/>
    <w:rsid w:val="6824C9F2"/>
    <w:rsid w:val="6830F406"/>
    <w:rsid w:val="683621F7"/>
    <w:rsid w:val="6839A09F"/>
    <w:rsid w:val="6845994A"/>
    <w:rsid w:val="6851F54F"/>
    <w:rsid w:val="6872C503"/>
    <w:rsid w:val="68B9AF17"/>
    <w:rsid w:val="68C12635"/>
    <w:rsid w:val="68CB2BFD"/>
    <w:rsid w:val="68CE4566"/>
    <w:rsid w:val="68DD52DB"/>
    <w:rsid w:val="68F4CF62"/>
    <w:rsid w:val="68F93BE2"/>
    <w:rsid w:val="6900DC0A"/>
    <w:rsid w:val="691344EF"/>
    <w:rsid w:val="691F9EC5"/>
    <w:rsid w:val="69272E97"/>
    <w:rsid w:val="69291305"/>
    <w:rsid w:val="692C52EC"/>
    <w:rsid w:val="692E83CE"/>
    <w:rsid w:val="6939350A"/>
    <w:rsid w:val="6953B115"/>
    <w:rsid w:val="696449B6"/>
    <w:rsid w:val="696E4529"/>
    <w:rsid w:val="696E8BBB"/>
    <w:rsid w:val="697897AB"/>
    <w:rsid w:val="6980B0F8"/>
    <w:rsid w:val="69998C7A"/>
    <w:rsid w:val="699A5BD0"/>
    <w:rsid w:val="69B00E0B"/>
    <w:rsid w:val="69B08551"/>
    <w:rsid w:val="69C03910"/>
    <w:rsid w:val="69DD789E"/>
    <w:rsid w:val="69F63DF6"/>
    <w:rsid w:val="69FAEB30"/>
    <w:rsid w:val="6A030712"/>
    <w:rsid w:val="6A3D203C"/>
    <w:rsid w:val="6A5FCEDF"/>
    <w:rsid w:val="6A6151FE"/>
    <w:rsid w:val="6A7EDF00"/>
    <w:rsid w:val="6A815C7F"/>
    <w:rsid w:val="6A8E6335"/>
    <w:rsid w:val="6A9F603A"/>
    <w:rsid w:val="6AA5DD1D"/>
    <w:rsid w:val="6AA71EAB"/>
    <w:rsid w:val="6AAA5FDE"/>
    <w:rsid w:val="6AB089FE"/>
    <w:rsid w:val="6AB2F9E8"/>
    <w:rsid w:val="6ABF2861"/>
    <w:rsid w:val="6ACB28EE"/>
    <w:rsid w:val="6ADF2427"/>
    <w:rsid w:val="6AFF6C15"/>
    <w:rsid w:val="6B06A797"/>
    <w:rsid w:val="6B099D12"/>
    <w:rsid w:val="6B11AC2C"/>
    <w:rsid w:val="6B24A6A3"/>
    <w:rsid w:val="6B334D96"/>
    <w:rsid w:val="6B3C18D8"/>
    <w:rsid w:val="6B3F06F7"/>
    <w:rsid w:val="6B4B420B"/>
    <w:rsid w:val="6B4C26CC"/>
    <w:rsid w:val="6B6BB4D6"/>
    <w:rsid w:val="6B861BCF"/>
    <w:rsid w:val="6BA60E50"/>
    <w:rsid w:val="6BACAF7D"/>
    <w:rsid w:val="6BBFA917"/>
    <w:rsid w:val="6BE36032"/>
    <w:rsid w:val="6BEBF4A6"/>
    <w:rsid w:val="6BFFE713"/>
    <w:rsid w:val="6C0AEA28"/>
    <w:rsid w:val="6C135CA8"/>
    <w:rsid w:val="6C25C592"/>
    <w:rsid w:val="6C478B6A"/>
    <w:rsid w:val="6C4DFD95"/>
    <w:rsid w:val="6C5E6C4A"/>
    <w:rsid w:val="6C72CB7E"/>
    <w:rsid w:val="6C79BE04"/>
    <w:rsid w:val="6C84FF59"/>
    <w:rsid w:val="6CAD0280"/>
    <w:rsid w:val="6CB2991B"/>
    <w:rsid w:val="6CDC8E87"/>
    <w:rsid w:val="6D054F2D"/>
    <w:rsid w:val="6D06A11B"/>
    <w:rsid w:val="6D0D1722"/>
    <w:rsid w:val="6D190566"/>
    <w:rsid w:val="6D23BFD3"/>
    <w:rsid w:val="6D27FBEA"/>
    <w:rsid w:val="6D2801F4"/>
    <w:rsid w:val="6D3A3206"/>
    <w:rsid w:val="6D415BDA"/>
    <w:rsid w:val="6D5775DF"/>
    <w:rsid w:val="6D5A6259"/>
    <w:rsid w:val="6D63DE4D"/>
    <w:rsid w:val="6D6F1A39"/>
    <w:rsid w:val="6D8151DB"/>
    <w:rsid w:val="6D961602"/>
    <w:rsid w:val="6D9EAF7C"/>
    <w:rsid w:val="6DC34A85"/>
    <w:rsid w:val="6DC468EC"/>
    <w:rsid w:val="6DC837C3"/>
    <w:rsid w:val="6DE35BCB"/>
    <w:rsid w:val="6DE617D6"/>
    <w:rsid w:val="6DF0DF5A"/>
    <w:rsid w:val="6DFB8491"/>
    <w:rsid w:val="6E012206"/>
    <w:rsid w:val="6E03101D"/>
    <w:rsid w:val="6E1DC211"/>
    <w:rsid w:val="6E330ABB"/>
    <w:rsid w:val="6E333784"/>
    <w:rsid w:val="6E3A2ED1"/>
    <w:rsid w:val="6E5EB20B"/>
    <w:rsid w:val="6E661C55"/>
    <w:rsid w:val="6E67F0A6"/>
    <w:rsid w:val="6E7FDF5E"/>
    <w:rsid w:val="6E80BAC0"/>
    <w:rsid w:val="6E8B3A4A"/>
    <w:rsid w:val="6E906B47"/>
    <w:rsid w:val="6E9A6918"/>
    <w:rsid w:val="6EA939B1"/>
    <w:rsid w:val="6EB7E6C7"/>
    <w:rsid w:val="6F0F3CB8"/>
    <w:rsid w:val="6F100CB3"/>
    <w:rsid w:val="6F1CE8C1"/>
    <w:rsid w:val="6F2611F5"/>
    <w:rsid w:val="6F2B0C09"/>
    <w:rsid w:val="6F2C3FD4"/>
    <w:rsid w:val="6F342813"/>
    <w:rsid w:val="6F51C1B0"/>
    <w:rsid w:val="6F65F269"/>
    <w:rsid w:val="6F72C120"/>
    <w:rsid w:val="6F784DA1"/>
    <w:rsid w:val="6F7F2C98"/>
    <w:rsid w:val="6F90C9CF"/>
    <w:rsid w:val="6F937DD4"/>
    <w:rsid w:val="6FA26A6B"/>
    <w:rsid w:val="6FA79A09"/>
    <w:rsid w:val="6FAC943E"/>
    <w:rsid w:val="6FACD4CC"/>
    <w:rsid w:val="6FB367C4"/>
    <w:rsid w:val="6FBED487"/>
    <w:rsid w:val="6FC25C3F"/>
    <w:rsid w:val="6FDC190D"/>
    <w:rsid w:val="6FEFF27C"/>
    <w:rsid w:val="70155525"/>
    <w:rsid w:val="7019A1D7"/>
    <w:rsid w:val="702A8F19"/>
    <w:rsid w:val="702B6F5B"/>
    <w:rsid w:val="703011CB"/>
    <w:rsid w:val="7032E9FC"/>
    <w:rsid w:val="70361F28"/>
    <w:rsid w:val="704691D6"/>
    <w:rsid w:val="704DFBE2"/>
    <w:rsid w:val="705C67EB"/>
    <w:rsid w:val="705D6BF6"/>
    <w:rsid w:val="70676B1B"/>
    <w:rsid w:val="706E3CB2"/>
    <w:rsid w:val="7071CDC0"/>
    <w:rsid w:val="707EE300"/>
    <w:rsid w:val="70849F5C"/>
    <w:rsid w:val="708D0D31"/>
    <w:rsid w:val="708E8234"/>
    <w:rsid w:val="7091A6B7"/>
    <w:rsid w:val="70A22B19"/>
    <w:rsid w:val="70B358F5"/>
    <w:rsid w:val="70C212C7"/>
    <w:rsid w:val="70C22AE3"/>
    <w:rsid w:val="70CE924E"/>
    <w:rsid w:val="70E94BF1"/>
    <w:rsid w:val="70F7783A"/>
    <w:rsid w:val="710B0022"/>
    <w:rsid w:val="7112E7A2"/>
    <w:rsid w:val="7124F6BD"/>
    <w:rsid w:val="71252C1A"/>
    <w:rsid w:val="7136CD9B"/>
    <w:rsid w:val="71502E36"/>
    <w:rsid w:val="7156A74E"/>
    <w:rsid w:val="715CF79F"/>
    <w:rsid w:val="715D561B"/>
    <w:rsid w:val="71703DED"/>
    <w:rsid w:val="7178AA9C"/>
    <w:rsid w:val="718E1EAC"/>
    <w:rsid w:val="71957793"/>
    <w:rsid w:val="71C4846F"/>
    <w:rsid w:val="71C77A35"/>
    <w:rsid w:val="71D020C7"/>
    <w:rsid w:val="71D4033D"/>
    <w:rsid w:val="71DB424A"/>
    <w:rsid w:val="71E582B8"/>
    <w:rsid w:val="71F21FE7"/>
    <w:rsid w:val="71F63214"/>
    <w:rsid w:val="7207CEC9"/>
    <w:rsid w:val="720EBF80"/>
    <w:rsid w:val="720F27AB"/>
    <w:rsid w:val="7213E973"/>
    <w:rsid w:val="72329BC2"/>
    <w:rsid w:val="7234B5EA"/>
    <w:rsid w:val="7237DAE6"/>
    <w:rsid w:val="7238AA1B"/>
    <w:rsid w:val="72438769"/>
    <w:rsid w:val="72475652"/>
    <w:rsid w:val="7259285A"/>
    <w:rsid w:val="7259BCFF"/>
    <w:rsid w:val="725B99BC"/>
    <w:rsid w:val="726C1EF4"/>
    <w:rsid w:val="72971815"/>
    <w:rsid w:val="729E9BD4"/>
    <w:rsid w:val="72A2DB53"/>
    <w:rsid w:val="72B2E998"/>
    <w:rsid w:val="72B36D75"/>
    <w:rsid w:val="72C3C2D6"/>
    <w:rsid w:val="72CDB28A"/>
    <w:rsid w:val="72E3B6C8"/>
    <w:rsid w:val="72F06441"/>
    <w:rsid w:val="72FE2899"/>
    <w:rsid w:val="7305C2F6"/>
    <w:rsid w:val="730968BF"/>
    <w:rsid w:val="731432B0"/>
    <w:rsid w:val="7319AE09"/>
    <w:rsid w:val="73209DB4"/>
    <w:rsid w:val="7328AB9F"/>
    <w:rsid w:val="732AEBE8"/>
    <w:rsid w:val="73458310"/>
    <w:rsid w:val="7349700E"/>
    <w:rsid w:val="735DD158"/>
    <w:rsid w:val="7365CBB9"/>
    <w:rsid w:val="737E392A"/>
    <w:rsid w:val="7381E7E2"/>
    <w:rsid w:val="738EB7BB"/>
    <w:rsid w:val="739D7246"/>
    <w:rsid w:val="73A0349C"/>
    <w:rsid w:val="73A0577D"/>
    <w:rsid w:val="73AFEC78"/>
    <w:rsid w:val="73B1FED0"/>
    <w:rsid w:val="73C109E8"/>
    <w:rsid w:val="73CB3098"/>
    <w:rsid w:val="73D6474B"/>
    <w:rsid w:val="73D79688"/>
    <w:rsid w:val="73D955B7"/>
    <w:rsid w:val="73E9156E"/>
    <w:rsid w:val="73F50469"/>
    <w:rsid w:val="740702A1"/>
    <w:rsid w:val="74185A75"/>
    <w:rsid w:val="7425FFB0"/>
    <w:rsid w:val="74264071"/>
    <w:rsid w:val="7426CC51"/>
    <w:rsid w:val="7428F813"/>
    <w:rsid w:val="7431587D"/>
    <w:rsid w:val="7449DCA1"/>
    <w:rsid w:val="74509834"/>
    <w:rsid w:val="74652082"/>
    <w:rsid w:val="74830825"/>
    <w:rsid w:val="748B6E9B"/>
    <w:rsid w:val="74945DC1"/>
    <w:rsid w:val="74A20C81"/>
    <w:rsid w:val="74B00311"/>
    <w:rsid w:val="74B0C0A3"/>
    <w:rsid w:val="74C26FC1"/>
    <w:rsid w:val="74D3CC59"/>
    <w:rsid w:val="74DA21A4"/>
    <w:rsid w:val="74E733EF"/>
    <w:rsid w:val="74E7E6D6"/>
    <w:rsid w:val="74F25A38"/>
    <w:rsid w:val="74F69D22"/>
    <w:rsid w:val="74F7254A"/>
    <w:rsid w:val="74F7E79F"/>
    <w:rsid w:val="7502EF76"/>
    <w:rsid w:val="750AE371"/>
    <w:rsid w:val="7511B15D"/>
    <w:rsid w:val="751CF5ED"/>
    <w:rsid w:val="752ACEBB"/>
    <w:rsid w:val="7534AE70"/>
    <w:rsid w:val="7541AA46"/>
    <w:rsid w:val="754FCD21"/>
    <w:rsid w:val="7558889A"/>
    <w:rsid w:val="7568488E"/>
    <w:rsid w:val="75761914"/>
    <w:rsid w:val="7578BDD4"/>
    <w:rsid w:val="7579A64B"/>
    <w:rsid w:val="757C5B8D"/>
    <w:rsid w:val="7586CE0F"/>
    <w:rsid w:val="758CD1C6"/>
    <w:rsid w:val="7592B83B"/>
    <w:rsid w:val="7597FB04"/>
    <w:rsid w:val="759999E8"/>
    <w:rsid w:val="75AD6AC3"/>
    <w:rsid w:val="75C3EC33"/>
    <w:rsid w:val="75E3BD0C"/>
    <w:rsid w:val="75E8E1E3"/>
    <w:rsid w:val="75EB2C1C"/>
    <w:rsid w:val="75FC6FDE"/>
    <w:rsid w:val="75FF2DB6"/>
    <w:rsid w:val="76017F42"/>
    <w:rsid w:val="761A90BE"/>
    <w:rsid w:val="762B4F15"/>
    <w:rsid w:val="763E3837"/>
    <w:rsid w:val="76516C74"/>
    <w:rsid w:val="766D7C80"/>
    <w:rsid w:val="7699C66B"/>
    <w:rsid w:val="769B2339"/>
    <w:rsid w:val="76B20C5C"/>
    <w:rsid w:val="76B9AA1A"/>
    <w:rsid w:val="76BE177C"/>
    <w:rsid w:val="76C558BA"/>
    <w:rsid w:val="76C5910A"/>
    <w:rsid w:val="76CC3D9B"/>
    <w:rsid w:val="76CCA349"/>
    <w:rsid w:val="76CF9279"/>
    <w:rsid w:val="76D2281A"/>
    <w:rsid w:val="76D74431"/>
    <w:rsid w:val="76E2E0DA"/>
    <w:rsid w:val="76EE2CD2"/>
    <w:rsid w:val="7716A79C"/>
    <w:rsid w:val="7740C910"/>
    <w:rsid w:val="774296F9"/>
    <w:rsid w:val="774C1868"/>
    <w:rsid w:val="77540600"/>
    <w:rsid w:val="77561BE4"/>
    <w:rsid w:val="7756FAD2"/>
    <w:rsid w:val="777F8D6D"/>
    <w:rsid w:val="77BF8076"/>
    <w:rsid w:val="77C7E6FA"/>
    <w:rsid w:val="77E17F8F"/>
    <w:rsid w:val="77E27EDC"/>
    <w:rsid w:val="77F71120"/>
    <w:rsid w:val="77F8AC6F"/>
    <w:rsid w:val="77FCD780"/>
    <w:rsid w:val="78002E22"/>
    <w:rsid w:val="7818F433"/>
    <w:rsid w:val="781B50A4"/>
    <w:rsid w:val="782090F5"/>
    <w:rsid w:val="783853BF"/>
    <w:rsid w:val="783B48F9"/>
    <w:rsid w:val="783E4983"/>
    <w:rsid w:val="7848A59C"/>
    <w:rsid w:val="78501BF7"/>
    <w:rsid w:val="785FA4CF"/>
    <w:rsid w:val="78602C7F"/>
    <w:rsid w:val="7866FF6C"/>
    <w:rsid w:val="78A08513"/>
    <w:rsid w:val="78AA3007"/>
    <w:rsid w:val="78AB73EC"/>
    <w:rsid w:val="78BDD00B"/>
    <w:rsid w:val="78C5B4F5"/>
    <w:rsid w:val="78F558C7"/>
    <w:rsid w:val="79075EB9"/>
    <w:rsid w:val="7913B513"/>
    <w:rsid w:val="791B5DCE"/>
    <w:rsid w:val="791C438C"/>
    <w:rsid w:val="793F1F78"/>
    <w:rsid w:val="7944E0A1"/>
    <w:rsid w:val="794AFF0E"/>
    <w:rsid w:val="7950C737"/>
    <w:rsid w:val="795BC40F"/>
    <w:rsid w:val="796DBA8D"/>
    <w:rsid w:val="796F7B39"/>
    <w:rsid w:val="797DB49D"/>
    <w:rsid w:val="798C6776"/>
    <w:rsid w:val="7995BC09"/>
    <w:rsid w:val="79A6F1C9"/>
    <w:rsid w:val="79A8D3A7"/>
    <w:rsid w:val="79CB8C34"/>
    <w:rsid w:val="79CDE1FD"/>
    <w:rsid w:val="79D79964"/>
    <w:rsid w:val="79E26EF2"/>
    <w:rsid w:val="7A12D5BF"/>
    <w:rsid w:val="7A22F080"/>
    <w:rsid w:val="7A2AD5B7"/>
    <w:rsid w:val="7A3B5697"/>
    <w:rsid w:val="7A4886CF"/>
    <w:rsid w:val="7A558AC7"/>
    <w:rsid w:val="7A62A84F"/>
    <w:rsid w:val="7A69D794"/>
    <w:rsid w:val="7A6A60B6"/>
    <w:rsid w:val="7A767297"/>
    <w:rsid w:val="7A76C244"/>
    <w:rsid w:val="7A7E539E"/>
    <w:rsid w:val="7A7F5637"/>
    <w:rsid w:val="7A8C036F"/>
    <w:rsid w:val="7A91B87B"/>
    <w:rsid w:val="7A9B2D19"/>
    <w:rsid w:val="7A9B94E8"/>
    <w:rsid w:val="7A9FE4F8"/>
    <w:rsid w:val="7A9FF828"/>
    <w:rsid w:val="7AA7EB41"/>
    <w:rsid w:val="7AB0D8B9"/>
    <w:rsid w:val="7AB1079A"/>
    <w:rsid w:val="7AC69559"/>
    <w:rsid w:val="7AC9CC59"/>
    <w:rsid w:val="7ACF19F7"/>
    <w:rsid w:val="7AF71996"/>
    <w:rsid w:val="7AF87ABE"/>
    <w:rsid w:val="7B061C38"/>
    <w:rsid w:val="7B15F130"/>
    <w:rsid w:val="7B2063C7"/>
    <w:rsid w:val="7B3BA44C"/>
    <w:rsid w:val="7B463FF2"/>
    <w:rsid w:val="7B644A00"/>
    <w:rsid w:val="7B6CDEAF"/>
    <w:rsid w:val="7B89B55C"/>
    <w:rsid w:val="7B95B77B"/>
    <w:rsid w:val="7BB899A9"/>
    <w:rsid w:val="7BC2EB59"/>
    <w:rsid w:val="7BDCCA2C"/>
    <w:rsid w:val="7BF15B28"/>
    <w:rsid w:val="7BF396C0"/>
    <w:rsid w:val="7C084557"/>
    <w:rsid w:val="7C0FD7EC"/>
    <w:rsid w:val="7C1607D1"/>
    <w:rsid w:val="7C1631B8"/>
    <w:rsid w:val="7C1E2FA9"/>
    <w:rsid w:val="7C223D41"/>
    <w:rsid w:val="7C2B5BB8"/>
    <w:rsid w:val="7C2FADBF"/>
    <w:rsid w:val="7C3044FE"/>
    <w:rsid w:val="7C3B6302"/>
    <w:rsid w:val="7C3F8C59"/>
    <w:rsid w:val="7C41EF70"/>
    <w:rsid w:val="7C47B31E"/>
    <w:rsid w:val="7C4C72CB"/>
    <w:rsid w:val="7C5DE92E"/>
    <w:rsid w:val="7C7F739D"/>
    <w:rsid w:val="7C8A38B5"/>
    <w:rsid w:val="7C954DFF"/>
    <w:rsid w:val="7C9760D7"/>
    <w:rsid w:val="7CA5C233"/>
    <w:rsid w:val="7CA94CEB"/>
    <w:rsid w:val="7CC14150"/>
    <w:rsid w:val="7CC33135"/>
    <w:rsid w:val="7CC40838"/>
    <w:rsid w:val="7CD42C16"/>
    <w:rsid w:val="7CE31D09"/>
    <w:rsid w:val="7CE6573B"/>
    <w:rsid w:val="7CF0C6C5"/>
    <w:rsid w:val="7CF63DE2"/>
    <w:rsid w:val="7D09CDD0"/>
    <w:rsid w:val="7D10C373"/>
    <w:rsid w:val="7D124FC3"/>
    <w:rsid w:val="7D2B95D2"/>
    <w:rsid w:val="7D474CC9"/>
    <w:rsid w:val="7D4F4DED"/>
    <w:rsid w:val="7D517227"/>
    <w:rsid w:val="7D5284CE"/>
    <w:rsid w:val="7D64DF50"/>
    <w:rsid w:val="7D67853C"/>
    <w:rsid w:val="7D8D2B89"/>
    <w:rsid w:val="7D9AC076"/>
    <w:rsid w:val="7D9D9D95"/>
    <w:rsid w:val="7DB83754"/>
    <w:rsid w:val="7DCDFA9D"/>
    <w:rsid w:val="7DCEF77C"/>
    <w:rsid w:val="7DD71B12"/>
    <w:rsid w:val="7DE0871F"/>
    <w:rsid w:val="7DF43003"/>
    <w:rsid w:val="7DF48BE8"/>
    <w:rsid w:val="7DF9E881"/>
    <w:rsid w:val="7DFA7A97"/>
    <w:rsid w:val="7DFB2A36"/>
    <w:rsid w:val="7E016D1B"/>
    <w:rsid w:val="7E048572"/>
    <w:rsid w:val="7E0B0B08"/>
    <w:rsid w:val="7E1F133E"/>
    <w:rsid w:val="7E1F9934"/>
    <w:rsid w:val="7E2F7783"/>
    <w:rsid w:val="7E31AC3B"/>
    <w:rsid w:val="7E506A26"/>
    <w:rsid w:val="7E5164A9"/>
    <w:rsid w:val="7E5E7DC4"/>
    <w:rsid w:val="7E5F21A8"/>
    <w:rsid w:val="7E67D7ED"/>
    <w:rsid w:val="7E707A77"/>
    <w:rsid w:val="7E87C155"/>
    <w:rsid w:val="7E8EE30A"/>
    <w:rsid w:val="7E922CA4"/>
    <w:rsid w:val="7E9904F4"/>
    <w:rsid w:val="7EA1558B"/>
    <w:rsid w:val="7EAE525D"/>
    <w:rsid w:val="7EB3356D"/>
    <w:rsid w:val="7EB7D7E4"/>
    <w:rsid w:val="7EBD266C"/>
    <w:rsid w:val="7ECA402A"/>
    <w:rsid w:val="7ED0A2EF"/>
    <w:rsid w:val="7EDAA45E"/>
    <w:rsid w:val="7EF774CA"/>
    <w:rsid w:val="7EFE945E"/>
    <w:rsid w:val="7F022743"/>
    <w:rsid w:val="7F270B69"/>
    <w:rsid w:val="7F332D4C"/>
    <w:rsid w:val="7F548F72"/>
    <w:rsid w:val="7F68EAA4"/>
    <w:rsid w:val="7F779675"/>
    <w:rsid w:val="7F7E85A9"/>
    <w:rsid w:val="7F8A912A"/>
    <w:rsid w:val="7FB9B752"/>
    <w:rsid w:val="7FC76A1B"/>
    <w:rsid w:val="7FCA858D"/>
    <w:rsid w:val="7FCD6F56"/>
    <w:rsid w:val="7FED350A"/>
    <w:rsid w:val="7FFCB19A"/>
    <w:rsid w:val="7FFE029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5864B722"/>
  <w15:chartTrackingRefBased/>
  <w15:docId w15:val="{FFF219A1-6CB9-4B22-B7BF-6BAFCEEC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v-LV"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879"/>
  </w:style>
  <w:style w:type="paragraph" w:styleId="Virsraksts1">
    <w:name w:val="heading 1"/>
    <w:basedOn w:val="Nosaukums"/>
    <w:link w:val="Virsraksts1Rakstz"/>
    <w:uiPriority w:val="9"/>
    <w:qFormat/>
    <w:rsid w:val="00AF3182"/>
    <w:pPr>
      <w:pBdr>
        <w:top w:val="single" w:sz="24" w:space="0" w:color="FFFFFF"/>
        <w:left w:val="single" w:sz="24" w:space="0" w:color="FFFFFF"/>
        <w:bottom w:val="single" w:sz="24" w:space="0" w:color="FFFFFF"/>
        <w:right w:val="single" w:sz="24" w:space="0" w:color="FFFFFF"/>
      </w:pBdr>
      <w:shd w:val="clear" w:color="auto" w:fill="FFFFFF"/>
      <w:jc w:val="center"/>
      <w:outlineLvl w:val="0"/>
    </w:pPr>
    <w:rPr>
      <w:rFonts w:ascii="Times New Roman" w:hAnsi="Times New Roman"/>
      <w:b/>
      <w:spacing w:val="0"/>
      <w:sz w:val="32"/>
      <w:szCs w:val="22"/>
      <w14:textOutline w14:w="9525" w14:cap="rnd" w14:cmpd="sng" w14:algn="ctr">
        <w14:solidFill>
          <w14:schemeClr w14:val="accent1"/>
        </w14:solidFill>
        <w14:prstDash w14:val="solid"/>
        <w14:bevel/>
      </w14:textOutline>
    </w:rPr>
  </w:style>
  <w:style w:type="paragraph" w:styleId="Virsraksts2">
    <w:name w:val="heading 2"/>
    <w:basedOn w:val="Nosaukums"/>
    <w:next w:val="Parasts"/>
    <w:link w:val="Virsraksts2Rakstz"/>
    <w:uiPriority w:val="9"/>
    <w:unhideWhenUsed/>
    <w:qFormat/>
    <w:rsid w:val="003F6076"/>
    <w:pPr>
      <w:numPr>
        <w:numId w:val="37"/>
      </w:numPr>
      <w:spacing w:before="5760" w:line="360" w:lineRule="auto"/>
      <w:jc w:val="center"/>
      <w:outlineLvl w:val="1"/>
    </w:pPr>
    <w:rPr>
      <w:rFonts w:ascii="Times New Roman" w:hAnsi="Times New Roman"/>
      <w:b/>
      <w:color w:val="auto"/>
      <w:spacing w:val="15"/>
      <w:sz w:val="96"/>
    </w:rPr>
  </w:style>
  <w:style w:type="paragraph" w:styleId="Virsraksts3">
    <w:name w:val="heading 3"/>
    <w:basedOn w:val="Parasts"/>
    <w:next w:val="Parasts"/>
    <w:link w:val="Virsraksts3Rakstz"/>
    <w:uiPriority w:val="9"/>
    <w:unhideWhenUsed/>
    <w:qFormat/>
    <w:rsid w:val="0099562D"/>
    <w:pPr>
      <w:pBdr>
        <w:top w:val="single" w:sz="6" w:space="2" w:color="A5300F" w:themeColor="accent1"/>
      </w:pBdr>
      <w:spacing w:before="300" w:after="0" w:line="360" w:lineRule="auto"/>
      <w:jc w:val="center"/>
      <w:outlineLvl w:val="2"/>
    </w:pPr>
    <w:rPr>
      <w:rFonts w:ascii="Times New Roman" w:hAnsi="Times New Roman"/>
      <w:b/>
      <w:caps/>
      <w:color w:val="A5300F" w:themeColor="accent1"/>
      <w:spacing w:val="15"/>
      <w:sz w:val="32"/>
    </w:rPr>
  </w:style>
  <w:style w:type="paragraph" w:styleId="Virsraksts4">
    <w:name w:val="heading 4"/>
    <w:basedOn w:val="Parasts"/>
    <w:next w:val="Parasts"/>
    <w:link w:val="Virsraksts4Rakstz"/>
    <w:uiPriority w:val="9"/>
    <w:unhideWhenUsed/>
    <w:qFormat/>
    <w:rsid w:val="00F73808"/>
    <w:pPr>
      <w:pBdr>
        <w:top w:val="dotted" w:sz="6" w:space="2" w:color="A5300F" w:themeColor="accent1"/>
      </w:pBdr>
      <w:spacing w:before="200" w:after="0" w:line="480" w:lineRule="auto"/>
      <w:jc w:val="center"/>
      <w:outlineLvl w:val="3"/>
    </w:pPr>
    <w:rPr>
      <w:rFonts w:ascii="Times New Roman" w:hAnsi="Times New Roman"/>
      <w:b/>
      <w:caps/>
      <w:color w:val="7B230B" w:themeColor="accent1" w:themeShade="BF"/>
      <w:spacing w:val="10"/>
      <w:sz w:val="28"/>
    </w:rPr>
  </w:style>
  <w:style w:type="paragraph" w:styleId="Virsraksts5">
    <w:name w:val="heading 5"/>
    <w:basedOn w:val="Parasts"/>
    <w:next w:val="Parasts"/>
    <w:link w:val="Virsraksts5Rakstz"/>
    <w:uiPriority w:val="9"/>
    <w:unhideWhenUsed/>
    <w:qFormat/>
    <w:rsid w:val="00905E79"/>
    <w:pPr>
      <w:pBdr>
        <w:bottom w:val="single" w:sz="6" w:space="1" w:color="A5300F" w:themeColor="accent1"/>
      </w:pBdr>
      <w:spacing w:before="200" w:after="0"/>
      <w:outlineLvl w:val="4"/>
    </w:pPr>
    <w:rPr>
      <w:caps/>
      <w:color w:val="7B230B" w:themeColor="accent1" w:themeShade="BF"/>
      <w:spacing w:val="10"/>
    </w:rPr>
  </w:style>
  <w:style w:type="paragraph" w:styleId="Virsraksts6">
    <w:name w:val="heading 6"/>
    <w:basedOn w:val="Parasts"/>
    <w:next w:val="Parasts"/>
    <w:link w:val="Virsraksts6Rakstz"/>
    <w:uiPriority w:val="9"/>
    <w:semiHidden/>
    <w:unhideWhenUsed/>
    <w:qFormat/>
    <w:rsid w:val="00905E79"/>
    <w:pPr>
      <w:pBdr>
        <w:bottom w:val="dotted" w:sz="6" w:space="1" w:color="A5300F" w:themeColor="accent1"/>
      </w:pBdr>
      <w:spacing w:before="200" w:after="0"/>
      <w:outlineLvl w:val="5"/>
    </w:pPr>
    <w:rPr>
      <w:caps/>
      <w:color w:val="7B230B" w:themeColor="accent1" w:themeShade="BF"/>
      <w:spacing w:val="10"/>
    </w:rPr>
  </w:style>
  <w:style w:type="paragraph" w:styleId="Virsraksts7">
    <w:name w:val="heading 7"/>
    <w:basedOn w:val="Parasts"/>
    <w:next w:val="Parasts"/>
    <w:link w:val="Virsraksts7Rakstz"/>
    <w:uiPriority w:val="9"/>
    <w:semiHidden/>
    <w:unhideWhenUsed/>
    <w:qFormat/>
    <w:rsid w:val="00905E79"/>
    <w:pPr>
      <w:spacing w:before="200" w:after="0"/>
      <w:outlineLvl w:val="6"/>
    </w:pPr>
    <w:rPr>
      <w:caps/>
      <w:color w:val="7B230B" w:themeColor="accent1" w:themeShade="BF"/>
      <w:spacing w:val="10"/>
    </w:rPr>
  </w:style>
  <w:style w:type="paragraph" w:styleId="Virsraksts8">
    <w:name w:val="heading 8"/>
    <w:basedOn w:val="Parasts"/>
    <w:next w:val="Parasts"/>
    <w:link w:val="Virsraksts8Rakstz"/>
    <w:uiPriority w:val="9"/>
    <w:semiHidden/>
    <w:unhideWhenUsed/>
    <w:qFormat/>
    <w:rsid w:val="00905E79"/>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905E79"/>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48644F"/>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48644F"/>
  </w:style>
  <w:style w:type="character" w:customStyle="1" w:styleId="eop">
    <w:name w:val="eop"/>
    <w:basedOn w:val="Noklusjumarindkopasfonts"/>
    <w:rsid w:val="0048644F"/>
  </w:style>
  <w:style w:type="paragraph" w:styleId="Prskatjums">
    <w:name w:val="Revision"/>
    <w:hidden/>
    <w:uiPriority w:val="99"/>
    <w:semiHidden/>
    <w:rsid w:val="0048644F"/>
    <w:pPr>
      <w:spacing w:after="0" w:line="240" w:lineRule="auto"/>
    </w:pPr>
  </w:style>
  <w:style w:type="paragraph" w:styleId="Sarakstarindkopa">
    <w:name w:val="List Paragraph"/>
    <w:aliases w:val="2,Strip,Akapit z listą BS,Numbered Para 1,Dot pt,No Spacing1,List Paragraph Char Char Char,Indicator Text,Bullet 1,Bullet Points,MAIN CONTENT,IFCL - List Paragraph,List Paragraph12,OBC Bullet,F5 List Paragraph,Bull"/>
    <w:basedOn w:val="Parasts"/>
    <w:link w:val="SarakstarindkopaRakstz"/>
    <w:uiPriority w:val="34"/>
    <w:qFormat/>
    <w:rsid w:val="003F3AC9"/>
    <w:pPr>
      <w:ind w:left="720"/>
      <w:contextualSpacing/>
    </w:pPr>
  </w:style>
  <w:style w:type="character" w:customStyle="1" w:styleId="Virsraksts2Rakstz">
    <w:name w:val="Virsraksts 2 Rakstz."/>
    <w:basedOn w:val="Noklusjumarindkopasfonts"/>
    <w:link w:val="Virsraksts2"/>
    <w:uiPriority w:val="9"/>
    <w:rsid w:val="00176CC7"/>
    <w:rPr>
      <w:rFonts w:ascii="Times New Roman" w:eastAsiaTheme="majorEastAsia" w:hAnsi="Times New Roman" w:cstheme="majorBidi"/>
      <w:b/>
      <w:caps/>
      <w:spacing w:val="15"/>
      <w:sz w:val="96"/>
      <w:szCs w:val="52"/>
    </w:rPr>
  </w:style>
  <w:style w:type="character" w:customStyle="1" w:styleId="Virsraksts1Rakstz">
    <w:name w:val="Virsraksts 1 Rakstz."/>
    <w:basedOn w:val="Noklusjumarindkopasfonts"/>
    <w:link w:val="Virsraksts1"/>
    <w:uiPriority w:val="9"/>
    <w:rsid w:val="00AF3182"/>
    <w:rPr>
      <w:rFonts w:ascii="Times New Roman" w:eastAsiaTheme="majorEastAsia" w:hAnsi="Times New Roman" w:cstheme="majorBidi"/>
      <w:b/>
      <w:caps/>
      <w:color w:val="A5300F" w:themeColor="accent1"/>
      <w:sz w:val="32"/>
      <w:szCs w:val="22"/>
      <w:shd w:val="clear" w:color="auto" w:fill="FFFFFF"/>
      <w14:textOutline w14:w="9525" w14:cap="rnd" w14:cmpd="sng" w14:algn="ctr">
        <w14:solidFill>
          <w14:schemeClr w14:val="accent1"/>
        </w14:solidFill>
        <w14:prstDash w14:val="solid"/>
        <w14:bevel/>
      </w14:textOutline>
    </w:rPr>
  </w:style>
  <w:style w:type="paragraph" w:styleId="Saturardtjavirsraksts">
    <w:name w:val="TOC Heading"/>
    <w:basedOn w:val="Virsraksts1"/>
    <w:next w:val="Parasts"/>
    <w:uiPriority w:val="39"/>
    <w:unhideWhenUsed/>
    <w:qFormat/>
    <w:rsid w:val="00905E79"/>
    <w:pPr>
      <w:outlineLvl w:val="9"/>
    </w:pPr>
  </w:style>
  <w:style w:type="paragraph" w:styleId="Saturs1">
    <w:name w:val="toc 1"/>
    <w:basedOn w:val="Parasts"/>
    <w:next w:val="Parasts"/>
    <w:autoRedefine/>
    <w:uiPriority w:val="39"/>
    <w:unhideWhenUsed/>
    <w:rsid w:val="00AF3182"/>
    <w:pPr>
      <w:tabs>
        <w:tab w:val="right" w:leader="dot" w:pos="9061"/>
      </w:tabs>
      <w:spacing w:after="100"/>
    </w:pPr>
  </w:style>
  <w:style w:type="paragraph" w:styleId="Saturs2">
    <w:name w:val="toc 2"/>
    <w:basedOn w:val="Parasts"/>
    <w:next w:val="Parasts"/>
    <w:autoRedefine/>
    <w:uiPriority w:val="39"/>
    <w:unhideWhenUsed/>
    <w:rsid w:val="00E33D6D"/>
    <w:pPr>
      <w:tabs>
        <w:tab w:val="left" w:pos="440"/>
        <w:tab w:val="right" w:leader="dot" w:pos="9061"/>
      </w:tabs>
      <w:spacing w:after="100"/>
    </w:pPr>
    <w:rPr>
      <w:rFonts w:ascii="Times New Roman" w:hAnsi="Times New Roman" w:cs="Times New Roman"/>
      <w:caps/>
      <w:noProof/>
      <w:color w:val="C00000"/>
      <w:sz w:val="28"/>
    </w:rPr>
  </w:style>
  <w:style w:type="character" w:styleId="Hipersaite">
    <w:name w:val="Hyperlink"/>
    <w:basedOn w:val="Noklusjumarindkopasfonts"/>
    <w:uiPriority w:val="99"/>
    <w:unhideWhenUsed/>
    <w:rsid w:val="00C20773"/>
    <w:rPr>
      <w:color w:val="6B9F25" w:themeColor="hyperlink"/>
      <w:u w:val="single"/>
    </w:rPr>
  </w:style>
  <w:style w:type="character" w:customStyle="1" w:styleId="superscript">
    <w:name w:val="superscript"/>
    <w:basedOn w:val="Noklusjumarindkopasfonts"/>
    <w:rsid w:val="00C20773"/>
  </w:style>
  <w:style w:type="paragraph" w:customStyle="1" w:styleId="ListParagraph1">
    <w:name w:val="List Paragraph1"/>
    <w:basedOn w:val="Parasts"/>
    <w:uiPriority w:val="34"/>
    <w:rsid w:val="00683ECF"/>
    <w:pPr>
      <w:ind w:left="720"/>
      <w:contextualSpacing/>
    </w:pPr>
    <w:rPr>
      <w:rFonts w:ascii="Calibri" w:eastAsia="Calibri" w:hAnsi="Calibri" w:cs="Times New Roman"/>
    </w:rPr>
  </w:style>
  <w:style w:type="character" w:customStyle="1" w:styleId="Noklusjumarindkopasfonts1">
    <w:name w:val="Noklusējuma rindkopas fonts1"/>
    <w:rsid w:val="00683ECF"/>
  </w:style>
  <w:style w:type="character" w:customStyle="1" w:styleId="SarakstarindkopaRakstz">
    <w:name w:val="Saraksta rindkopa Rakstz."/>
    <w:aliases w:val="2 Rakstz.,Strip Rakstz.,Akapit z listą BS Rakstz.,Numbered Para 1 Rakstz.,Dot pt Rakstz.,No Spacing1 Rakstz.,List Paragraph Char Char Char Rakstz.,Indicator Text Rakstz.,Bullet 1 Rakstz.,Bullet Points Rakstz.,OBC Bullet Rakstz."/>
    <w:link w:val="Sarakstarindkopa"/>
    <w:uiPriority w:val="34"/>
    <w:rsid w:val="00683ECF"/>
  </w:style>
  <w:style w:type="paragraph" w:styleId="Vresteksts">
    <w:name w:val="footnote text"/>
    <w:basedOn w:val="Parasts"/>
    <w:link w:val="VrestekstsRakstz"/>
    <w:uiPriority w:val="99"/>
    <w:semiHidden/>
    <w:unhideWhenUsed/>
    <w:rsid w:val="00683ECF"/>
    <w:pPr>
      <w:spacing w:after="0" w:line="240" w:lineRule="auto"/>
    </w:pPr>
  </w:style>
  <w:style w:type="character" w:customStyle="1" w:styleId="VrestekstsRakstz">
    <w:name w:val="Vēres teksts Rakstz."/>
    <w:basedOn w:val="Noklusjumarindkopasfonts"/>
    <w:link w:val="Vresteksts"/>
    <w:uiPriority w:val="99"/>
    <w:semiHidden/>
    <w:rsid w:val="00683ECF"/>
    <w:rPr>
      <w:sz w:val="20"/>
      <w:szCs w:val="20"/>
    </w:rPr>
  </w:style>
  <w:style w:type="character" w:styleId="Vresatsauce">
    <w:name w:val="footnote reference"/>
    <w:basedOn w:val="Noklusjumarindkopasfonts"/>
    <w:uiPriority w:val="99"/>
    <w:semiHidden/>
    <w:unhideWhenUsed/>
    <w:rsid w:val="00683ECF"/>
    <w:rPr>
      <w:vertAlign w:val="superscript"/>
    </w:rPr>
  </w:style>
  <w:style w:type="character" w:styleId="Izteiksmgs">
    <w:name w:val="Strong"/>
    <w:uiPriority w:val="22"/>
    <w:qFormat/>
    <w:rsid w:val="00905E79"/>
    <w:rPr>
      <w:b/>
      <w:bCs/>
    </w:rPr>
  </w:style>
  <w:style w:type="character" w:customStyle="1" w:styleId="wacimagecontainer">
    <w:name w:val="wacimagecontainer"/>
    <w:basedOn w:val="Noklusjumarindkopasfonts"/>
    <w:rsid w:val="001D56D1"/>
  </w:style>
  <w:style w:type="character" w:customStyle="1" w:styleId="tabchar">
    <w:name w:val="tabchar"/>
    <w:basedOn w:val="Noklusjumarindkopasfonts"/>
    <w:rsid w:val="00E75FDB"/>
  </w:style>
  <w:style w:type="character" w:styleId="Komentraatsauce">
    <w:name w:val="annotation reference"/>
    <w:basedOn w:val="Noklusjumarindkopasfonts"/>
    <w:uiPriority w:val="99"/>
    <w:semiHidden/>
    <w:unhideWhenUsed/>
    <w:rsid w:val="004664B9"/>
    <w:rPr>
      <w:sz w:val="16"/>
      <w:szCs w:val="16"/>
    </w:rPr>
  </w:style>
  <w:style w:type="paragraph" w:styleId="Komentrateksts">
    <w:name w:val="annotation text"/>
    <w:basedOn w:val="Parasts"/>
    <w:link w:val="KomentratekstsRakstz"/>
    <w:uiPriority w:val="99"/>
    <w:unhideWhenUsed/>
    <w:rsid w:val="004664B9"/>
    <w:pPr>
      <w:spacing w:line="240" w:lineRule="auto"/>
    </w:pPr>
  </w:style>
  <w:style w:type="character" w:customStyle="1" w:styleId="KomentratekstsRakstz">
    <w:name w:val="Komentāra teksts Rakstz."/>
    <w:basedOn w:val="Noklusjumarindkopasfonts"/>
    <w:link w:val="Komentrateksts"/>
    <w:uiPriority w:val="99"/>
    <w:rsid w:val="004664B9"/>
    <w:rPr>
      <w:sz w:val="20"/>
      <w:szCs w:val="20"/>
    </w:rPr>
  </w:style>
  <w:style w:type="paragraph" w:styleId="Komentratma">
    <w:name w:val="annotation subject"/>
    <w:basedOn w:val="Komentrateksts"/>
    <w:next w:val="Komentrateksts"/>
    <w:link w:val="KomentratmaRakstz"/>
    <w:uiPriority w:val="99"/>
    <w:semiHidden/>
    <w:unhideWhenUsed/>
    <w:rsid w:val="004664B9"/>
    <w:rPr>
      <w:b/>
      <w:bCs/>
    </w:rPr>
  </w:style>
  <w:style w:type="character" w:customStyle="1" w:styleId="KomentratmaRakstz">
    <w:name w:val="Komentāra tēma Rakstz."/>
    <w:basedOn w:val="KomentratekstsRakstz"/>
    <w:link w:val="Komentratma"/>
    <w:uiPriority w:val="99"/>
    <w:semiHidden/>
    <w:rsid w:val="004664B9"/>
    <w:rPr>
      <w:b/>
      <w:bCs/>
      <w:sz w:val="20"/>
      <w:szCs w:val="20"/>
    </w:rPr>
  </w:style>
  <w:style w:type="paragraph" w:styleId="Galvene">
    <w:name w:val="header"/>
    <w:basedOn w:val="Parasts"/>
    <w:link w:val="GalveneRakstz"/>
    <w:uiPriority w:val="99"/>
    <w:unhideWhenUsed/>
    <w:rsid w:val="000178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17870"/>
  </w:style>
  <w:style w:type="paragraph" w:styleId="Kjene">
    <w:name w:val="footer"/>
    <w:basedOn w:val="Parasts"/>
    <w:link w:val="KjeneRakstz"/>
    <w:uiPriority w:val="99"/>
    <w:unhideWhenUsed/>
    <w:rsid w:val="000178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17870"/>
  </w:style>
  <w:style w:type="character" w:customStyle="1" w:styleId="Virsraksts3Rakstz">
    <w:name w:val="Virsraksts 3 Rakstz."/>
    <w:basedOn w:val="Noklusjumarindkopasfonts"/>
    <w:link w:val="Virsraksts3"/>
    <w:uiPriority w:val="9"/>
    <w:rsid w:val="0099562D"/>
    <w:rPr>
      <w:rFonts w:ascii="Times New Roman" w:hAnsi="Times New Roman"/>
      <w:b/>
      <w:caps/>
      <w:color w:val="A5300F" w:themeColor="accent1"/>
      <w:spacing w:val="15"/>
      <w:sz w:val="32"/>
    </w:rPr>
  </w:style>
  <w:style w:type="paragraph" w:customStyle="1" w:styleId="likdat">
    <w:name w:val="lik_dat"/>
    <w:basedOn w:val="Parasts"/>
    <w:rsid w:val="00271B12"/>
    <w:pPr>
      <w:spacing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76376756">
    <w:name w:val="scxw76376756"/>
    <w:basedOn w:val="Noklusjumarindkopasfonts"/>
    <w:rsid w:val="00055F51"/>
  </w:style>
  <w:style w:type="character" w:styleId="Neatrisintapieminana">
    <w:name w:val="Unresolved Mention"/>
    <w:basedOn w:val="Noklusjumarindkopasfonts"/>
    <w:uiPriority w:val="99"/>
    <w:semiHidden/>
    <w:unhideWhenUsed/>
    <w:rsid w:val="003A37E6"/>
    <w:rPr>
      <w:color w:val="605E5C"/>
      <w:shd w:val="clear" w:color="auto" w:fill="E1DFDD"/>
    </w:rPr>
  </w:style>
  <w:style w:type="character" w:styleId="Izmantotahipersaite">
    <w:name w:val="FollowedHyperlink"/>
    <w:basedOn w:val="Noklusjumarindkopasfonts"/>
    <w:uiPriority w:val="99"/>
    <w:semiHidden/>
    <w:unhideWhenUsed/>
    <w:rsid w:val="003A37E6"/>
    <w:rPr>
      <w:color w:val="B26B02" w:themeColor="followedHyperlink"/>
      <w:u w:val="single"/>
    </w:rPr>
  </w:style>
  <w:style w:type="character" w:customStyle="1" w:styleId="scxw24844960">
    <w:name w:val="scxw24844960"/>
    <w:basedOn w:val="Noklusjumarindkopasfonts"/>
    <w:rsid w:val="001144FA"/>
  </w:style>
  <w:style w:type="paragraph" w:styleId="Saturs3">
    <w:name w:val="toc 3"/>
    <w:basedOn w:val="Parasts"/>
    <w:next w:val="Parasts"/>
    <w:autoRedefine/>
    <w:uiPriority w:val="39"/>
    <w:unhideWhenUsed/>
    <w:rsid w:val="006B3D60"/>
    <w:pPr>
      <w:tabs>
        <w:tab w:val="right" w:leader="dot" w:pos="9061"/>
      </w:tabs>
      <w:spacing w:after="100"/>
    </w:pPr>
    <w:rPr>
      <w:caps/>
      <w:noProof/>
    </w:rPr>
  </w:style>
  <w:style w:type="character" w:customStyle="1" w:styleId="scxw70749938">
    <w:name w:val="scxw70749938"/>
    <w:basedOn w:val="Noklusjumarindkopasfonts"/>
    <w:rsid w:val="00993A2D"/>
  </w:style>
  <w:style w:type="paragraph" w:customStyle="1" w:styleId="tv213">
    <w:name w:val="tv213"/>
    <w:basedOn w:val="Parasts"/>
    <w:rsid w:val="00464F23"/>
    <w:pPr>
      <w:spacing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ietturateksts">
    <w:name w:val="Placeholder Text"/>
    <w:basedOn w:val="Noklusjumarindkopasfonts"/>
    <w:uiPriority w:val="99"/>
    <w:semiHidden/>
    <w:rsid w:val="005B004F"/>
    <w:rPr>
      <w:color w:val="666666"/>
    </w:rPr>
  </w:style>
  <w:style w:type="paragraph" w:customStyle="1" w:styleId="Default">
    <w:name w:val="Default"/>
    <w:rsid w:val="00912646"/>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uiPriority w:val="1"/>
    <w:qFormat/>
    <w:rsid w:val="00905E79"/>
    <w:pPr>
      <w:spacing w:after="0" w:line="240" w:lineRule="auto"/>
    </w:pPr>
  </w:style>
  <w:style w:type="paragraph" w:styleId="Intensvscitts">
    <w:name w:val="Intense Quote"/>
    <w:basedOn w:val="Parasts"/>
    <w:next w:val="Parasts"/>
    <w:link w:val="IntensvscittsRakstz"/>
    <w:uiPriority w:val="30"/>
    <w:qFormat/>
    <w:rsid w:val="00905E79"/>
    <w:pPr>
      <w:spacing w:before="240" w:after="240" w:line="240" w:lineRule="auto"/>
      <w:ind w:left="1080" w:right="1080"/>
      <w:jc w:val="center"/>
    </w:pPr>
    <w:rPr>
      <w:color w:val="A5300F" w:themeColor="accent1"/>
      <w:sz w:val="24"/>
      <w:szCs w:val="24"/>
    </w:rPr>
  </w:style>
  <w:style w:type="character" w:customStyle="1" w:styleId="IntensvscittsRakstz">
    <w:name w:val="Intensīvs citāts Rakstz."/>
    <w:basedOn w:val="Noklusjumarindkopasfonts"/>
    <w:link w:val="Intensvscitts"/>
    <w:uiPriority w:val="30"/>
    <w:rsid w:val="00905E79"/>
    <w:rPr>
      <w:color w:val="A5300F" w:themeColor="accent1"/>
      <w:sz w:val="24"/>
      <w:szCs w:val="24"/>
    </w:rPr>
  </w:style>
  <w:style w:type="character" w:styleId="Izsmalcintaatsauce">
    <w:name w:val="Subtle Reference"/>
    <w:uiPriority w:val="31"/>
    <w:qFormat/>
    <w:rsid w:val="00905E79"/>
    <w:rPr>
      <w:b/>
      <w:bCs/>
      <w:color w:val="A5300F" w:themeColor="accent1"/>
    </w:rPr>
  </w:style>
  <w:style w:type="paragraph" w:styleId="Citts">
    <w:name w:val="Quote"/>
    <w:basedOn w:val="Parasts"/>
    <w:next w:val="Parasts"/>
    <w:link w:val="CittsRakstz"/>
    <w:uiPriority w:val="29"/>
    <w:qFormat/>
    <w:rsid w:val="00905E79"/>
    <w:rPr>
      <w:i/>
      <w:iCs/>
      <w:sz w:val="24"/>
      <w:szCs w:val="24"/>
    </w:rPr>
  </w:style>
  <w:style w:type="character" w:customStyle="1" w:styleId="CittsRakstz">
    <w:name w:val="Citāts Rakstz."/>
    <w:basedOn w:val="Noklusjumarindkopasfonts"/>
    <w:link w:val="Citts"/>
    <w:uiPriority w:val="29"/>
    <w:rsid w:val="00905E79"/>
    <w:rPr>
      <w:i/>
      <w:iCs/>
      <w:sz w:val="24"/>
      <w:szCs w:val="24"/>
    </w:rPr>
  </w:style>
  <w:style w:type="character" w:customStyle="1" w:styleId="Virsraksts4Rakstz">
    <w:name w:val="Virsraksts 4 Rakstz."/>
    <w:basedOn w:val="Noklusjumarindkopasfonts"/>
    <w:link w:val="Virsraksts4"/>
    <w:uiPriority w:val="9"/>
    <w:rsid w:val="00F73808"/>
    <w:rPr>
      <w:rFonts w:ascii="Times New Roman" w:hAnsi="Times New Roman"/>
      <w:b/>
      <w:caps/>
      <w:color w:val="7B230B" w:themeColor="accent1" w:themeShade="BF"/>
      <w:spacing w:val="10"/>
      <w:sz w:val="28"/>
    </w:rPr>
  </w:style>
  <w:style w:type="character" w:styleId="Grmatasnosaukums">
    <w:name w:val="Book Title"/>
    <w:uiPriority w:val="33"/>
    <w:qFormat/>
    <w:rsid w:val="00905E79"/>
    <w:rPr>
      <w:b/>
      <w:bCs/>
      <w:i/>
      <w:iCs/>
      <w:spacing w:val="0"/>
    </w:rPr>
  </w:style>
  <w:style w:type="character" w:styleId="Izsmalcintsizclums">
    <w:name w:val="Subtle Emphasis"/>
    <w:uiPriority w:val="19"/>
    <w:qFormat/>
    <w:rsid w:val="00905E79"/>
    <w:rPr>
      <w:i/>
      <w:iCs/>
      <w:color w:val="511707" w:themeColor="accent1" w:themeShade="7F"/>
    </w:rPr>
  </w:style>
  <w:style w:type="character" w:customStyle="1" w:styleId="Virsraksts5Rakstz">
    <w:name w:val="Virsraksts 5 Rakstz."/>
    <w:basedOn w:val="Noklusjumarindkopasfonts"/>
    <w:link w:val="Virsraksts5"/>
    <w:uiPriority w:val="9"/>
    <w:rsid w:val="00905E79"/>
    <w:rPr>
      <w:caps/>
      <w:color w:val="7B230B" w:themeColor="accent1" w:themeShade="BF"/>
      <w:spacing w:val="10"/>
    </w:rPr>
  </w:style>
  <w:style w:type="character" w:customStyle="1" w:styleId="Virsraksts6Rakstz">
    <w:name w:val="Virsraksts 6 Rakstz."/>
    <w:basedOn w:val="Noklusjumarindkopasfonts"/>
    <w:link w:val="Virsraksts6"/>
    <w:uiPriority w:val="9"/>
    <w:semiHidden/>
    <w:rsid w:val="00905E79"/>
    <w:rPr>
      <w:caps/>
      <w:color w:val="7B230B" w:themeColor="accent1" w:themeShade="BF"/>
      <w:spacing w:val="10"/>
    </w:rPr>
  </w:style>
  <w:style w:type="character" w:customStyle="1" w:styleId="Virsraksts7Rakstz">
    <w:name w:val="Virsraksts 7 Rakstz."/>
    <w:basedOn w:val="Noklusjumarindkopasfonts"/>
    <w:link w:val="Virsraksts7"/>
    <w:uiPriority w:val="9"/>
    <w:semiHidden/>
    <w:rsid w:val="00905E79"/>
    <w:rPr>
      <w:caps/>
      <w:color w:val="7B230B" w:themeColor="accent1" w:themeShade="BF"/>
      <w:spacing w:val="10"/>
    </w:rPr>
  </w:style>
  <w:style w:type="character" w:customStyle="1" w:styleId="Virsraksts8Rakstz">
    <w:name w:val="Virsraksts 8 Rakstz."/>
    <w:basedOn w:val="Noklusjumarindkopasfonts"/>
    <w:link w:val="Virsraksts8"/>
    <w:uiPriority w:val="9"/>
    <w:semiHidden/>
    <w:rsid w:val="00905E79"/>
    <w:rPr>
      <w:caps/>
      <w:spacing w:val="10"/>
      <w:sz w:val="18"/>
      <w:szCs w:val="18"/>
    </w:rPr>
  </w:style>
  <w:style w:type="character" w:customStyle="1" w:styleId="Virsraksts9Rakstz">
    <w:name w:val="Virsraksts 9 Rakstz."/>
    <w:basedOn w:val="Noklusjumarindkopasfonts"/>
    <w:link w:val="Virsraksts9"/>
    <w:uiPriority w:val="9"/>
    <w:semiHidden/>
    <w:rsid w:val="00905E79"/>
    <w:rPr>
      <w:i/>
      <w:iCs/>
      <w:caps/>
      <w:spacing w:val="10"/>
      <w:sz w:val="18"/>
      <w:szCs w:val="18"/>
    </w:rPr>
  </w:style>
  <w:style w:type="paragraph" w:styleId="Parakstszemobjekta">
    <w:name w:val="caption"/>
    <w:basedOn w:val="Parasts"/>
    <w:next w:val="Parasts"/>
    <w:uiPriority w:val="35"/>
    <w:semiHidden/>
    <w:unhideWhenUsed/>
    <w:qFormat/>
    <w:rsid w:val="00905E79"/>
    <w:rPr>
      <w:b/>
      <w:bCs/>
      <w:color w:val="7B230B" w:themeColor="accent1" w:themeShade="BF"/>
      <w:sz w:val="16"/>
      <w:szCs w:val="16"/>
    </w:rPr>
  </w:style>
  <w:style w:type="paragraph" w:styleId="Nosaukums">
    <w:name w:val="Title"/>
    <w:basedOn w:val="Parasts"/>
    <w:next w:val="Parasts"/>
    <w:link w:val="NosaukumsRakstz"/>
    <w:uiPriority w:val="10"/>
    <w:qFormat/>
    <w:rsid w:val="00905E79"/>
    <w:pPr>
      <w:spacing w:before="0" w:after="0"/>
    </w:pPr>
    <w:rPr>
      <w:rFonts w:asciiTheme="majorHAnsi" w:eastAsiaTheme="majorEastAsia" w:hAnsiTheme="majorHAnsi" w:cstheme="majorBidi"/>
      <w:caps/>
      <w:color w:val="A5300F" w:themeColor="accent1"/>
      <w:spacing w:val="10"/>
      <w:sz w:val="52"/>
      <w:szCs w:val="52"/>
    </w:rPr>
  </w:style>
  <w:style w:type="character" w:customStyle="1" w:styleId="NosaukumsRakstz">
    <w:name w:val="Nosaukums Rakstz."/>
    <w:basedOn w:val="Noklusjumarindkopasfonts"/>
    <w:link w:val="Nosaukums"/>
    <w:uiPriority w:val="10"/>
    <w:rsid w:val="00905E79"/>
    <w:rPr>
      <w:rFonts w:asciiTheme="majorHAnsi" w:eastAsiaTheme="majorEastAsia" w:hAnsiTheme="majorHAnsi" w:cstheme="majorBidi"/>
      <w:caps/>
      <w:color w:val="A5300F" w:themeColor="accent1"/>
      <w:spacing w:val="10"/>
      <w:sz w:val="52"/>
      <w:szCs w:val="52"/>
    </w:rPr>
  </w:style>
  <w:style w:type="paragraph" w:styleId="Apakvirsraksts">
    <w:name w:val="Subtitle"/>
    <w:basedOn w:val="Parasts"/>
    <w:next w:val="Parasts"/>
    <w:link w:val="ApakvirsrakstsRakstz"/>
    <w:uiPriority w:val="11"/>
    <w:qFormat/>
    <w:rsid w:val="00905E79"/>
    <w:pPr>
      <w:spacing w:before="0" w:after="500" w:line="240" w:lineRule="auto"/>
    </w:pPr>
    <w:rPr>
      <w:caps/>
      <w:color w:val="595959" w:themeColor="text1" w:themeTint="A6"/>
      <w:spacing w:val="10"/>
      <w:sz w:val="21"/>
      <w:szCs w:val="21"/>
    </w:rPr>
  </w:style>
  <w:style w:type="character" w:customStyle="1" w:styleId="ApakvirsrakstsRakstz">
    <w:name w:val="Apakšvirsraksts Rakstz."/>
    <w:basedOn w:val="Noklusjumarindkopasfonts"/>
    <w:link w:val="Apakvirsraksts"/>
    <w:uiPriority w:val="11"/>
    <w:rsid w:val="00905E79"/>
    <w:rPr>
      <w:caps/>
      <w:color w:val="595959" w:themeColor="text1" w:themeTint="A6"/>
      <w:spacing w:val="10"/>
      <w:sz w:val="21"/>
      <w:szCs w:val="21"/>
    </w:rPr>
  </w:style>
  <w:style w:type="character" w:styleId="Izclums">
    <w:name w:val="Emphasis"/>
    <w:uiPriority w:val="20"/>
    <w:qFormat/>
    <w:rsid w:val="00905E79"/>
    <w:rPr>
      <w:caps/>
      <w:color w:val="511707" w:themeColor="accent1" w:themeShade="7F"/>
      <w:spacing w:val="5"/>
    </w:rPr>
  </w:style>
  <w:style w:type="character" w:styleId="Intensvsizclums">
    <w:name w:val="Intense Emphasis"/>
    <w:uiPriority w:val="21"/>
    <w:qFormat/>
    <w:rsid w:val="00905E79"/>
    <w:rPr>
      <w:b/>
      <w:bCs/>
      <w:caps/>
      <w:color w:val="511707" w:themeColor="accent1" w:themeShade="7F"/>
      <w:spacing w:val="10"/>
    </w:rPr>
  </w:style>
  <w:style w:type="character" w:styleId="Intensvaatsauce">
    <w:name w:val="Intense Reference"/>
    <w:uiPriority w:val="32"/>
    <w:qFormat/>
    <w:rsid w:val="00905E79"/>
    <w:rPr>
      <w:b/>
      <w:bCs/>
      <w:i/>
      <w:iCs/>
      <w:caps/>
      <w:color w:val="A5300F" w:themeColor="accent1"/>
    </w:rPr>
  </w:style>
  <w:style w:type="paragraph" w:styleId="Alfabtiskaisrdtjs1">
    <w:name w:val="index 1"/>
    <w:basedOn w:val="Parasts"/>
    <w:next w:val="Parasts"/>
    <w:autoRedefine/>
    <w:uiPriority w:val="99"/>
    <w:semiHidden/>
    <w:unhideWhenUsed/>
    <w:rsid w:val="00935879"/>
    <w:pPr>
      <w:spacing w:before="0" w:after="0" w:line="240" w:lineRule="auto"/>
      <w:ind w:left="200" w:hanging="200"/>
    </w:pPr>
  </w:style>
  <w:style w:type="paragraph" w:styleId="Alfabtiskaisrdtjs9">
    <w:name w:val="index 9"/>
    <w:basedOn w:val="Parasts"/>
    <w:next w:val="Parasts"/>
    <w:autoRedefine/>
    <w:uiPriority w:val="99"/>
    <w:semiHidden/>
    <w:unhideWhenUsed/>
    <w:rsid w:val="00F3549C"/>
    <w:pPr>
      <w:spacing w:before="0" w:after="0" w:line="240" w:lineRule="auto"/>
      <w:ind w:left="1800" w:hanging="200"/>
    </w:pPr>
  </w:style>
  <w:style w:type="paragraph" w:customStyle="1" w:styleId="Stils1">
    <w:name w:val="Stils1"/>
    <w:basedOn w:val="Virsraksts1"/>
    <w:qFormat/>
    <w:rsid w:val="00F3549C"/>
    <w:rPr>
      <w:color w:val="auto"/>
    </w:rPr>
  </w:style>
  <w:style w:type="paragraph" w:styleId="Saturs4">
    <w:name w:val="toc 4"/>
    <w:basedOn w:val="Parasts"/>
    <w:next w:val="Parasts"/>
    <w:autoRedefine/>
    <w:uiPriority w:val="39"/>
    <w:unhideWhenUsed/>
    <w:rsid w:val="00FB7103"/>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4407">
      <w:bodyDiv w:val="1"/>
      <w:marLeft w:val="0"/>
      <w:marRight w:val="0"/>
      <w:marTop w:val="0"/>
      <w:marBottom w:val="0"/>
      <w:divBdr>
        <w:top w:val="none" w:sz="0" w:space="0" w:color="auto"/>
        <w:left w:val="none" w:sz="0" w:space="0" w:color="auto"/>
        <w:bottom w:val="none" w:sz="0" w:space="0" w:color="auto"/>
        <w:right w:val="none" w:sz="0" w:space="0" w:color="auto"/>
      </w:divBdr>
      <w:divsChild>
        <w:div w:id="167447387">
          <w:marLeft w:val="0"/>
          <w:marRight w:val="0"/>
          <w:marTop w:val="0"/>
          <w:marBottom w:val="0"/>
          <w:divBdr>
            <w:top w:val="none" w:sz="0" w:space="0" w:color="auto"/>
            <w:left w:val="none" w:sz="0" w:space="0" w:color="auto"/>
            <w:bottom w:val="none" w:sz="0" w:space="0" w:color="auto"/>
            <w:right w:val="none" w:sz="0" w:space="0" w:color="auto"/>
          </w:divBdr>
        </w:div>
        <w:div w:id="506092984">
          <w:marLeft w:val="0"/>
          <w:marRight w:val="0"/>
          <w:marTop w:val="0"/>
          <w:marBottom w:val="0"/>
          <w:divBdr>
            <w:top w:val="none" w:sz="0" w:space="0" w:color="auto"/>
            <w:left w:val="none" w:sz="0" w:space="0" w:color="auto"/>
            <w:bottom w:val="none" w:sz="0" w:space="0" w:color="auto"/>
            <w:right w:val="none" w:sz="0" w:space="0" w:color="auto"/>
          </w:divBdr>
        </w:div>
        <w:div w:id="551887036">
          <w:marLeft w:val="0"/>
          <w:marRight w:val="0"/>
          <w:marTop w:val="0"/>
          <w:marBottom w:val="0"/>
          <w:divBdr>
            <w:top w:val="none" w:sz="0" w:space="0" w:color="auto"/>
            <w:left w:val="none" w:sz="0" w:space="0" w:color="auto"/>
            <w:bottom w:val="none" w:sz="0" w:space="0" w:color="auto"/>
            <w:right w:val="none" w:sz="0" w:space="0" w:color="auto"/>
          </w:divBdr>
        </w:div>
        <w:div w:id="641538270">
          <w:marLeft w:val="0"/>
          <w:marRight w:val="0"/>
          <w:marTop w:val="0"/>
          <w:marBottom w:val="0"/>
          <w:divBdr>
            <w:top w:val="none" w:sz="0" w:space="0" w:color="auto"/>
            <w:left w:val="none" w:sz="0" w:space="0" w:color="auto"/>
            <w:bottom w:val="none" w:sz="0" w:space="0" w:color="auto"/>
            <w:right w:val="none" w:sz="0" w:space="0" w:color="auto"/>
          </w:divBdr>
        </w:div>
        <w:div w:id="1402407775">
          <w:marLeft w:val="0"/>
          <w:marRight w:val="0"/>
          <w:marTop w:val="0"/>
          <w:marBottom w:val="0"/>
          <w:divBdr>
            <w:top w:val="none" w:sz="0" w:space="0" w:color="auto"/>
            <w:left w:val="none" w:sz="0" w:space="0" w:color="auto"/>
            <w:bottom w:val="none" w:sz="0" w:space="0" w:color="auto"/>
            <w:right w:val="none" w:sz="0" w:space="0" w:color="auto"/>
          </w:divBdr>
        </w:div>
        <w:div w:id="1447044770">
          <w:marLeft w:val="0"/>
          <w:marRight w:val="0"/>
          <w:marTop w:val="0"/>
          <w:marBottom w:val="0"/>
          <w:divBdr>
            <w:top w:val="none" w:sz="0" w:space="0" w:color="auto"/>
            <w:left w:val="none" w:sz="0" w:space="0" w:color="auto"/>
            <w:bottom w:val="none" w:sz="0" w:space="0" w:color="auto"/>
            <w:right w:val="none" w:sz="0" w:space="0" w:color="auto"/>
          </w:divBdr>
        </w:div>
        <w:div w:id="1608389315">
          <w:marLeft w:val="0"/>
          <w:marRight w:val="0"/>
          <w:marTop w:val="0"/>
          <w:marBottom w:val="0"/>
          <w:divBdr>
            <w:top w:val="none" w:sz="0" w:space="0" w:color="auto"/>
            <w:left w:val="none" w:sz="0" w:space="0" w:color="auto"/>
            <w:bottom w:val="none" w:sz="0" w:space="0" w:color="auto"/>
            <w:right w:val="none" w:sz="0" w:space="0" w:color="auto"/>
          </w:divBdr>
        </w:div>
      </w:divsChild>
    </w:div>
    <w:div w:id="107284723">
      <w:bodyDiv w:val="1"/>
      <w:marLeft w:val="0"/>
      <w:marRight w:val="0"/>
      <w:marTop w:val="0"/>
      <w:marBottom w:val="0"/>
      <w:divBdr>
        <w:top w:val="none" w:sz="0" w:space="0" w:color="auto"/>
        <w:left w:val="none" w:sz="0" w:space="0" w:color="auto"/>
        <w:bottom w:val="none" w:sz="0" w:space="0" w:color="auto"/>
        <w:right w:val="none" w:sz="0" w:space="0" w:color="auto"/>
      </w:divBdr>
      <w:divsChild>
        <w:div w:id="789860880">
          <w:marLeft w:val="0"/>
          <w:marRight w:val="0"/>
          <w:marTop w:val="0"/>
          <w:marBottom w:val="0"/>
          <w:divBdr>
            <w:top w:val="none" w:sz="0" w:space="0" w:color="auto"/>
            <w:left w:val="none" w:sz="0" w:space="0" w:color="auto"/>
            <w:bottom w:val="none" w:sz="0" w:space="0" w:color="auto"/>
            <w:right w:val="none" w:sz="0" w:space="0" w:color="auto"/>
          </w:divBdr>
        </w:div>
        <w:div w:id="1070617031">
          <w:marLeft w:val="0"/>
          <w:marRight w:val="0"/>
          <w:marTop w:val="0"/>
          <w:marBottom w:val="0"/>
          <w:divBdr>
            <w:top w:val="none" w:sz="0" w:space="0" w:color="auto"/>
            <w:left w:val="none" w:sz="0" w:space="0" w:color="auto"/>
            <w:bottom w:val="none" w:sz="0" w:space="0" w:color="auto"/>
            <w:right w:val="none" w:sz="0" w:space="0" w:color="auto"/>
          </w:divBdr>
        </w:div>
        <w:div w:id="1610039427">
          <w:marLeft w:val="0"/>
          <w:marRight w:val="0"/>
          <w:marTop w:val="0"/>
          <w:marBottom w:val="0"/>
          <w:divBdr>
            <w:top w:val="none" w:sz="0" w:space="0" w:color="auto"/>
            <w:left w:val="none" w:sz="0" w:space="0" w:color="auto"/>
            <w:bottom w:val="none" w:sz="0" w:space="0" w:color="auto"/>
            <w:right w:val="none" w:sz="0" w:space="0" w:color="auto"/>
          </w:divBdr>
        </w:div>
        <w:div w:id="1944995091">
          <w:marLeft w:val="0"/>
          <w:marRight w:val="0"/>
          <w:marTop w:val="0"/>
          <w:marBottom w:val="0"/>
          <w:divBdr>
            <w:top w:val="none" w:sz="0" w:space="0" w:color="auto"/>
            <w:left w:val="none" w:sz="0" w:space="0" w:color="auto"/>
            <w:bottom w:val="none" w:sz="0" w:space="0" w:color="auto"/>
            <w:right w:val="none" w:sz="0" w:space="0" w:color="auto"/>
          </w:divBdr>
        </w:div>
        <w:div w:id="2079863599">
          <w:marLeft w:val="0"/>
          <w:marRight w:val="0"/>
          <w:marTop w:val="0"/>
          <w:marBottom w:val="0"/>
          <w:divBdr>
            <w:top w:val="none" w:sz="0" w:space="0" w:color="auto"/>
            <w:left w:val="none" w:sz="0" w:space="0" w:color="auto"/>
            <w:bottom w:val="none" w:sz="0" w:space="0" w:color="auto"/>
            <w:right w:val="none" w:sz="0" w:space="0" w:color="auto"/>
          </w:divBdr>
        </w:div>
      </w:divsChild>
    </w:div>
    <w:div w:id="331421539">
      <w:bodyDiv w:val="1"/>
      <w:marLeft w:val="0"/>
      <w:marRight w:val="0"/>
      <w:marTop w:val="0"/>
      <w:marBottom w:val="0"/>
      <w:divBdr>
        <w:top w:val="none" w:sz="0" w:space="0" w:color="auto"/>
        <w:left w:val="none" w:sz="0" w:space="0" w:color="auto"/>
        <w:bottom w:val="none" w:sz="0" w:space="0" w:color="auto"/>
        <w:right w:val="none" w:sz="0" w:space="0" w:color="auto"/>
      </w:divBdr>
      <w:divsChild>
        <w:div w:id="1357341649">
          <w:marLeft w:val="0"/>
          <w:marRight w:val="0"/>
          <w:marTop w:val="0"/>
          <w:marBottom w:val="0"/>
          <w:divBdr>
            <w:top w:val="none" w:sz="0" w:space="0" w:color="auto"/>
            <w:left w:val="none" w:sz="0" w:space="0" w:color="auto"/>
            <w:bottom w:val="none" w:sz="0" w:space="0" w:color="auto"/>
            <w:right w:val="none" w:sz="0" w:space="0" w:color="auto"/>
          </w:divBdr>
        </w:div>
        <w:div w:id="1368143236">
          <w:marLeft w:val="0"/>
          <w:marRight w:val="0"/>
          <w:marTop w:val="0"/>
          <w:marBottom w:val="0"/>
          <w:divBdr>
            <w:top w:val="none" w:sz="0" w:space="0" w:color="auto"/>
            <w:left w:val="none" w:sz="0" w:space="0" w:color="auto"/>
            <w:bottom w:val="none" w:sz="0" w:space="0" w:color="auto"/>
            <w:right w:val="none" w:sz="0" w:space="0" w:color="auto"/>
          </w:divBdr>
        </w:div>
        <w:div w:id="2077245051">
          <w:marLeft w:val="0"/>
          <w:marRight w:val="0"/>
          <w:marTop w:val="0"/>
          <w:marBottom w:val="0"/>
          <w:divBdr>
            <w:top w:val="none" w:sz="0" w:space="0" w:color="auto"/>
            <w:left w:val="none" w:sz="0" w:space="0" w:color="auto"/>
            <w:bottom w:val="none" w:sz="0" w:space="0" w:color="auto"/>
            <w:right w:val="none" w:sz="0" w:space="0" w:color="auto"/>
          </w:divBdr>
        </w:div>
        <w:div w:id="2128964834">
          <w:marLeft w:val="0"/>
          <w:marRight w:val="0"/>
          <w:marTop w:val="0"/>
          <w:marBottom w:val="0"/>
          <w:divBdr>
            <w:top w:val="none" w:sz="0" w:space="0" w:color="auto"/>
            <w:left w:val="none" w:sz="0" w:space="0" w:color="auto"/>
            <w:bottom w:val="none" w:sz="0" w:space="0" w:color="auto"/>
            <w:right w:val="none" w:sz="0" w:space="0" w:color="auto"/>
          </w:divBdr>
        </w:div>
      </w:divsChild>
    </w:div>
    <w:div w:id="469596590">
      <w:bodyDiv w:val="1"/>
      <w:marLeft w:val="0"/>
      <w:marRight w:val="0"/>
      <w:marTop w:val="0"/>
      <w:marBottom w:val="0"/>
      <w:divBdr>
        <w:top w:val="none" w:sz="0" w:space="0" w:color="auto"/>
        <w:left w:val="none" w:sz="0" w:space="0" w:color="auto"/>
        <w:bottom w:val="none" w:sz="0" w:space="0" w:color="auto"/>
        <w:right w:val="none" w:sz="0" w:space="0" w:color="auto"/>
      </w:divBdr>
      <w:divsChild>
        <w:div w:id="593320551">
          <w:marLeft w:val="0"/>
          <w:marRight w:val="0"/>
          <w:marTop w:val="0"/>
          <w:marBottom w:val="0"/>
          <w:divBdr>
            <w:top w:val="none" w:sz="0" w:space="0" w:color="auto"/>
            <w:left w:val="none" w:sz="0" w:space="0" w:color="auto"/>
            <w:bottom w:val="none" w:sz="0" w:space="0" w:color="auto"/>
            <w:right w:val="none" w:sz="0" w:space="0" w:color="auto"/>
          </w:divBdr>
        </w:div>
        <w:div w:id="953093707">
          <w:marLeft w:val="0"/>
          <w:marRight w:val="0"/>
          <w:marTop w:val="0"/>
          <w:marBottom w:val="0"/>
          <w:divBdr>
            <w:top w:val="none" w:sz="0" w:space="0" w:color="auto"/>
            <w:left w:val="none" w:sz="0" w:space="0" w:color="auto"/>
            <w:bottom w:val="none" w:sz="0" w:space="0" w:color="auto"/>
            <w:right w:val="none" w:sz="0" w:space="0" w:color="auto"/>
          </w:divBdr>
        </w:div>
        <w:div w:id="1234663931">
          <w:marLeft w:val="0"/>
          <w:marRight w:val="0"/>
          <w:marTop w:val="0"/>
          <w:marBottom w:val="0"/>
          <w:divBdr>
            <w:top w:val="none" w:sz="0" w:space="0" w:color="auto"/>
            <w:left w:val="none" w:sz="0" w:space="0" w:color="auto"/>
            <w:bottom w:val="none" w:sz="0" w:space="0" w:color="auto"/>
            <w:right w:val="none" w:sz="0" w:space="0" w:color="auto"/>
          </w:divBdr>
        </w:div>
        <w:div w:id="1285843629">
          <w:marLeft w:val="0"/>
          <w:marRight w:val="0"/>
          <w:marTop w:val="0"/>
          <w:marBottom w:val="0"/>
          <w:divBdr>
            <w:top w:val="none" w:sz="0" w:space="0" w:color="auto"/>
            <w:left w:val="none" w:sz="0" w:space="0" w:color="auto"/>
            <w:bottom w:val="none" w:sz="0" w:space="0" w:color="auto"/>
            <w:right w:val="none" w:sz="0" w:space="0" w:color="auto"/>
          </w:divBdr>
        </w:div>
      </w:divsChild>
    </w:div>
    <w:div w:id="593975006">
      <w:bodyDiv w:val="1"/>
      <w:marLeft w:val="0"/>
      <w:marRight w:val="0"/>
      <w:marTop w:val="0"/>
      <w:marBottom w:val="0"/>
      <w:divBdr>
        <w:top w:val="none" w:sz="0" w:space="0" w:color="auto"/>
        <w:left w:val="none" w:sz="0" w:space="0" w:color="auto"/>
        <w:bottom w:val="none" w:sz="0" w:space="0" w:color="auto"/>
        <w:right w:val="none" w:sz="0" w:space="0" w:color="auto"/>
      </w:divBdr>
      <w:divsChild>
        <w:div w:id="868303200">
          <w:marLeft w:val="0"/>
          <w:marRight w:val="0"/>
          <w:marTop w:val="0"/>
          <w:marBottom w:val="0"/>
          <w:divBdr>
            <w:top w:val="none" w:sz="0" w:space="0" w:color="auto"/>
            <w:left w:val="none" w:sz="0" w:space="0" w:color="auto"/>
            <w:bottom w:val="none" w:sz="0" w:space="0" w:color="auto"/>
            <w:right w:val="none" w:sz="0" w:space="0" w:color="auto"/>
          </w:divBdr>
          <w:divsChild>
            <w:div w:id="248195751">
              <w:marLeft w:val="0"/>
              <w:marRight w:val="0"/>
              <w:marTop w:val="0"/>
              <w:marBottom w:val="0"/>
              <w:divBdr>
                <w:top w:val="none" w:sz="0" w:space="0" w:color="auto"/>
                <w:left w:val="none" w:sz="0" w:space="0" w:color="auto"/>
                <w:bottom w:val="none" w:sz="0" w:space="0" w:color="auto"/>
                <w:right w:val="none" w:sz="0" w:space="0" w:color="auto"/>
              </w:divBdr>
            </w:div>
            <w:div w:id="649093177">
              <w:marLeft w:val="0"/>
              <w:marRight w:val="0"/>
              <w:marTop w:val="0"/>
              <w:marBottom w:val="0"/>
              <w:divBdr>
                <w:top w:val="none" w:sz="0" w:space="0" w:color="auto"/>
                <w:left w:val="none" w:sz="0" w:space="0" w:color="auto"/>
                <w:bottom w:val="none" w:sz="0" w:space="0" w:color="auto"/>
                <w:right w:val="none" w:sz="0" w:space="0" w:color="auto"/>
              </w:divBdr>
            </w:div>
            <w:div w:id="675619504">
              <w:marLeft w:val="0"/>
              <w:marRight w:val="0"/>
              <w:marTop w:val="0"/>
              <w:marBottom w:val="0"/>
              <w:divBdr>
                <w:top w:val="none" w:sz="0" w:space="0" w:color="auto"/>
                <w:left w:val="none" w:sz="0" w:space="0" w:color="auto"/>
                <w:bottom w:val="none" w:sz="0" w:space="0" w:color="auto"/>
                <w:right w:val="none" w:sz="0" w:space="0" w:color="auto"/>
              </w:divBdr>
            </w:div>
            <w:div w:id="701322678">
              <w:marLeft w:val="0"/>
              <w:marRight w:val="0"/>
              <w:marTop w:val="0"/>
              <w:marBottom w:val="0"/>
              <w:divBdr>
                <w:top w:val="none" w:sz="0" w:space="0" w:color="auto"/>
                <w:left w:val="none" w:sz="0" w:space="0" w:color="auto"/>
                <w:bottom w:val="none" w:sz="0" w:space="0" w:color="auto"/>
                <w:right w:val="none" w:sz="0" w:space="0" w:color="auto"/>
              </w:divBdr>
            </w:div>
            <w:div w:id="1155998728">
              <w:marLeft w:val="0"/>
              <w:marRight w:val="0"/>
              <w:marTop w:val="0"/>
              <w:marBottom w:val="0"/>
              <w:divBdr>
                <w:top w:val="none" w:sz="0" w:space="0" w:color="auto"/>
                <w:left w:val="none" w:sz="0" w:space="0" w:color="auto"/>
                <w:bottom w:val="none" w:sz="0" w:space="0" w:color="auto"/>
                <w:right w:val="none" w:sz="0" w:space="0" w:color="auto"/>
              </w:divBdr>
            </w:div>
            <w:div w:id="1474444507">
              <w:marLeft w:val="0"/>
              <w:marRight w:val="0"/>
              <w:marTop w:val="0"/>
              <w:marBottom w:val="0"/>
              <w:divBdr>
                <w:top w:val="none" w:sz="0" w:space="0" w:color="auto"/>
                <w:left w:val="none" w:sz="0" w:space="0" w:color="auto"/>
                <w:bottom w:val="none" w:sz="0" w:space="0" w:color="auto"/>
                <w:right w:val="none" w:sz="0" w:space="0" w:color="auto"/>
              </w:divBdr>
            </w:div>
            <w:div w:id="1841771418">
              <w:marLeft w:val="0"/>
              <w:marRight w:val="0"/>
              <w:marTop w:val="0"/>
              <w:marBottom w:val="0"/>
              <w:divBdr>
                <w:top w:val="none" w:sz="0" w:space="0" w:color="auto"/>
                <w:left w:val="none" w:sz="0" w:space="0" w:color="auto"/>
                <w:bottom w:val="none" w:sz="0" w:space="0" w:color="auto"/>
                <w:right w:val="none" w:sz="0" w:space="0" w:color="auto"/>
              </w:divBdr>
            </w:div>
          </w:divsChild>
        </w:div>
        <w:div w:id="1079668178">
          <w:marLeft w:val="0"/>
          <w:marRight w:val="0"/>
          <w:marTop w:val="0"/>
          <w:marBottom w:val="0"/>
          <w:divBdr>
            <w:top w:val="none" w:sz="0" w:space="0" w:color="auto"/>
            <w:left w:val="none" w:sz="0" w:space="0" w:color="auto"/>
            <w:bottom w:val="none" w:sz="0" w:space="0" w:color="auto"/>
            <w:right w:val="none" w:sz="0" w:space="0" w:color="auto"/>
          </w:divBdr>
          <w:divsChild>
            <w:div w:id="20907624">
              <w:marLeft w:val="0"/>
              <w:marRight w:val="0"/>
              <w:marTop w:val="0"/>
              <w:marBottom w:val="0"/>
              <w:divBdr>
                <w:top w:val="none" w:sz="0" w:space="0" w:color="auto"/>
                <w:left w:val="none" w:sz="0" w:space="0" w:color="auto"/>
                <w:bottom w:val="none" w:sz="0" w:space="0" w:color="auto"/>
                <w:right w:val="none" w:sz="0" w:space="0" w:color="auto"/>
              </w:divBdr>
            </w:div>
            <w:div w:id="53434416">
              <w:marLeft w:val="0"/>
              <w:marRight w:val="0"/>
              <w:marTop w:val="0"/>
              <w:marBottom w:val="0"/>
              <w:divBdr>
                <w:top w:val="none" w:sz="0" w:space="0" w:color="auto"/>
                <w:left w:val="none" w:sz="0" w:space="0" w:color="auto"/>
                <w:bottom w:val="none" w:sz="0" w:space="0" w:color="auto"/>
                <w:right w:val="none" w:sz="0" w:space="0" w:color="auto"/>
              </w:divBdr>
            </w:div>
            <w:div w:id="256720751">
              <w:marLeft w:val="0"/>
              <w:marRight w:val="0"/>
              <w:marTop w:val="0"/>
              <w:marBottom w:val="0"/>
              <w:divBdr>
                <w:top w:val="none" w:sz="0" w:space="0" w:color="auto"/>
                <w:left w:val="none" w:sz="0" w:space="0" w:color="auto"/>
                <w:bottom w:val="none" w:sz="0" w:space="0" w:color="auto"/>
                <w:right w:val="none" w:sz="0" w:space="0" w:color="auto"/>
              </w:divBdr>
            </w:div>
            <w:div w:id="594243318">
              <w:marLeft w:val="0"/>
              <w:marRight w:val="0"/>
              <w:marTop w:val="0"/>
              <w:marBottom w:val="0"/>
              <w:divBdr>
                <w:top w:val="none" w:sz="0" w:space="0" w:color="auto"/>
                <w:left w:val="none" w:sz="0" w:space="0" w:color="auto"/>
                <w:bottom w:val="none" w:sz="0" w:space="0" w:color="auto"/>
                <w:right w:val="none" w:sz="0" w:space="0" w:color="auto"/>
              </w:divBdr>
            </w:div>
            <w:div w:id="727337966">
              <w:marLeft w:val="0"/>
              <w:marRight w:val="0"/>
              <w:marTop w:val="0"/>
              <w:marBottom w:val="0"/>
              <w:divBdr>
                <w:top w:val="none" w:sz="0" w:space="0" w:color="auto"/>
                <w:left w:val="none" w:sz="0" w:space="0" w:color="auto"/>
                <w:bottom w:val="none" w:sz="0" w:space="0" w:color="auto"/>
                <w:right w:val="none" w:sz="0" w:space="0" w:color="auto"/>
              </w:divBdr>
            </w:div>
            <w:div w:id="19905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21537">
      <w:bodyDiv w:val="1"/>
      <w:marLeft w:val="0"/>
      <w:marRight w:val="0"/>
      <w:marTop w:val="0"/>
      <w:marBottom w:val="0"/>
      <w:divBdr>
        <w:top w:val="none" w:sz="0" w:space="0" w:color="auto"/>
        <w:left w:val="none" w:sz="0" w:space="0" w:color="auto"/>
        <w:bottom w:val="none" w:sz="0" w:space="0" w:color="auto"/>
        <w:right w:val="none" w:sz="0" w:space="0" w:color="auto"/>
      </w:divBdr>
      <w:divsChild>
        <w:div w:id="643506390">
          <w:marLeft w:val="0"/>
          <w:marRight w:val="0"/>
          <w:marTop w:val="0"/>
          <w:marBottom w:val="0"/>
          <w:divBdr>
            <w:top w:val="none" w:sz="0" w:space="0" w:color="auto"/>
            <w:left w:val="none" w:sz="0" w:space="0" w:color="auto"/>
            <w:bottom w:val="none" w:sz="0" w:space="0" w:color="auto"/>
            <w:right w:val="none" w:sz="0" w:space="0" w:color="auto"/>
          </w:divBdr>
        </w:div>
        <w:div w:id="670523797">
          <w:marLeft w:val="0"/>
          <w:marRight w:val="0"/>
          <w:marTop w:val="0"/>
          <w:marBottom w:val="0"/>
          <w:divBdr>
            <w:top w:val="none" w:sz="0" w:space="0" w:color="auto"/>
            <w:left w:val="none" w:sz="0" w:space="0" w:color="auto"/>
            <w:bottom w:val="none" w:sz="0" w:space="0" w:color="auto"/>
            <w:right w:val="none" w:sz="0" w:space="0" w:color="auto"/>
          </w:divBdr>
        </w:div>
        <w:div w:id="1373306911">
          <w:marLeft w:val="0"/>
          <w:marRight w:val="0"/>
          <w:marTop w:val="0"/>
          <w:marBottom w:val="0"/>
          <w:divBdr>
            <w:top w:val="none" w:sz="0" w:space="0" w:color="auto"/>
            <w:left w:val="none" w:sz="0" w:space="0" w:color="auto"/>
            <w:bottom w:val="none" w:sz="0" w:space="0" w:color="auto"/>
            <w:right w:val="none" w:sz="0" w:space="0" w:color="auto"/>
          </w:divBdr>
        </w:div>
      </w:divsChild>
    </w:div>
    <w:div w:id="736443790">
      <w:bodyDiv w:val="1"/>
      <w:marLeft w:val="0"/>
      <w:marRight w:val="0"/>
      <w:marTop w:val="0"/>
      <w:marBottom w:val="0"/>
      <w:divBdr>
        <w:top w:val="none" w:sz="0" w:space="0" w:color="auto"/>
        <w:left w:val="none" w:sz="0" w:space="0" w:color="auto"/>
        <w:bottom w:val="none" w:sz="0" w:space="0" w:color="auto"/>
        <w:right w:val="none" w:sz="0" w:space="0" w:color="auto"/>
      </w:divBdr>
    </w:div>
    <w:div w:id="951596785">
      <w:bodyDiv w:val="1"/>
      <w:marLeft w:val="0"/>
      <w:marRight w:val="0"/>
      <w:marTop w:val="0"/>
      <w:marBottom w:val="0"/>
      <w:divBdr>
        <w:top w:val="none" w:sz="0" w:space="0" w:color="auto"/>
        <w:left w:val="none" w:sz="0" w:space="0" w:color="auto"/>
        <w:bottom w:val="none" w:sz="0" w:space="0" w:color="auto"/>
        <w:right w:val="none" w:sz="0" w:space="0" w:color="auto"/>
      </w:divBdr>
      <w:divsChild>
        <w:div w:id="499539876">
          <w:marLeft w:val="0"/>
          <w:marRight w:val="0"/>
          <w:marTop w:val="0"/>
          <w:marBottom w:val="0"/>
          <w:divBdr>
            <w:top w:val="none" w:sz="0" w:space="0" w:color="auto"/>
            <w:left w:val="none" w:sz="0" w:space="0" w:color="auto"/>
            <w:bottom w:val="none" w:sz="0" w:space="0" w:color="auto"/>
            <w:right w:val="none" w:sz="0" w:space="0" w:color="auto"/>
          </w:divBdr>
        </w:div>
        <w:div w:id="520321717">
          <w:marLeft w:val="0"/>
          <w:marRight w:val="0"/>
          <w:marTop w:val="0"/>
          <w:marBottom w:val="0"/>
          <w:divBdr>
            <w:top w:val="none" w:sz="0" w:space="0" w:color="auto"/>
            <w:left w:val="none" w:sz="0" w:space="0" w:color="auto"/>
            <w:bottom w:val="none" w:sz="0" w:space="0" w:color="auto"/>
            <w:right w:val="none" w:sz="0" w:space="0" w:color="auto"/>
          </w:divBdr>
        </w:div>
        <w:div w:id="1373388054">
          <w:marLeft w:val="0"/>
          <w:marRight w:val="0"/>
          <w:marTop w:val="0"/>
          <w:marBottom w:val="0"/>
          <w:divBdr>
            <w:top w:val="none" w:sz="0" w:space="0" w:color="auto"/>
            <w:left w:val="none" w:sz="0" w:space="0" w:color="auto"/>
            <w:bottom w:val="none" w:sz="0" w:space="0" w:color="auto"/>
            <w:right w:val="none" w:sz="0" w:space="0" w:color="auto"/>
          </w:divBdr>
        </w:div>
        <w:div w:id="2099013340">
          <w:marLeft w:val="0"/>
          <w:marRight w:val="0"/>
          <w:marTop w:val="0"/>
          <w:marBottom w:val="0"/>
          <w:divBdr>
            <w:top w:val="none" w:sz="0" w:space="0" w:color="auto"/>
            <w:left w:val="none" w:sz="0" w:space="0" w:color="auto"/>
            <w:bottom w:val="none" w:sz="0" w:space="0" w:color="auto"/>
            <w:right w:val="none" w:sz="0" w:space="0" w:color="auto"/>
          </w:divBdr>
        </w:div>
      </w:divsChild>
    </w:div>
    <w:div w:id="1081869301">
      <w:bodyDiv w:val="1"/>
      <w:marLeft w:val="0"/>
      <w:marRight w:val="0"/>
      <w:marTop w:val="0"/>
      <w:marBottom w:val="0"/>
      <w:divBdr>
        <w:top w:val="none" w:sz="0" w:space="0" w:color="auto"/>
        <w:left w:val="none" w:sz="0" w:space="0" w:color="auto"/>
        <w:bottom w:val="none" w:sz="0" w:space="0" w:color="auto"/>
        <w:right w:val="none" w:sz="0" w:space="0" w:color="auto"/>
      </w:divBdr>
      <w:divsChild>
        <w:div w:id="149642273">
          <w:marLeft w:val="0"/>
          <w:marRight w:val="0"/>
          <w:marTop w:val="0"/>
          <w:marBottom w:val="0"/>
          <w:divBdr>
            <w:top w:val="none" w:sz="0" w:space="0" w:color="auto"/>
            <w:left w:val="none" w:sz="0" w:space="0" w:color="auto"/>
            <w:bottom w:val="none" w:sz="0" w:space="0" w:color="auto"/>
            <w:right w:val="none" w:sz="0" w:space="0" w:color="auto"/>
          </w:divBdr>
        </w:div>
        <w:div w:id="195776189">
          <w:marLeft w:val="0"/>
          <w:marRight w:val="0"/>
          <w:marTop w:val="0"/>
          <w:marBottom w:val="0"/>
          <w:divBdr>
            <w:top w:val="none" w:sz="0" w:space="0" w:color="auto"/>
            <w:left w:val="none" w:sz="0" w:space="0" w:color="auto"/>
            <w:bottom w:val="none" w:sz="0" w:space="0" w:color="auto"/>
            <w:right w:val="none" w:sz="0" w:space="0" w:color="auto"/>
          </w:divBdr>
        </w:div>
        <w:div w:id="611060750">
          <w:marLeft w:val="0"/>
          <w:marRight w:val="0"/>
          <w:marTop w:val="0"/>
          <w:marBottom w:val="0"/>
          <w:divBdr>
            <w:top w:val="none" w:sz="0" w:space="0" w:color="auto"/>
            <w:left w:val="none" w:sz="0" w:space="0" w:color="auto"/>
            <w:bottom w:val="none" w:sz="0" w:space="0" w:color="auto"/>
            <w:right w:val="none" w:sz="0" w:space="0" w:color="auto"/>
          </w:divBdr>
        </w:div>
        <w:div w:id="1141768199">
          <w:marLeft w:val="0"/>
          <w:marRight w:val="0"/>
          <w:marTop w:val="0"/>
          <w:marBottom w:val="0"/>
          <w:divBdr>
            <w:top w:val="none" w:sz="0" w:space="0" w:color="auto"/>
            <w:left w:val="none" w:sz="0" w:space="0" w:color="auto"/>
            <w:bottom w:val="none" w:sz="0" w:space="0" w:color="auto"/>
            <w:right w:val="none" w:sz="0" w:space="0" w:color="auto"/>
          </w:divBdr>
        </w:div>
        <w:div w:id="2122918506">
          <w:marLeft w:val="0"/>
          <w:marRight w:val="0"/>
          <w:marTop w:val="0"/>
          <w:marBottom w:val="0"/>
          <w:divBdr>
            <w:top w:val="none" w:sz="0" w:space="0" w:color="auto"/>
            <w:left w:val="none" w:sz="0" w:space="0" w:color="auto"/>
            <w:bottom w:val="none" w:sz="0" w:space="0" w:color="auto"/>
            <w:right w:val="none" w:sz="0" w:space="0" w:color="auto"/>
          </w:divBdr>
        </w:div>
      </w:divsChild>
    </w:div>
    <w:div w:id="1111782877">
      <w:bodyDiv w:val="1"/>
      <w:marLeft w:val="0"/>
      <w:marRight w:val="0"/>
      <w:marTop w:val="0"/>
      <w:marBottom w:val="0"/>
      <w:divBdr>
        <w:top w:val="none" w:sz="0" w:space="0" w:color="auto"/>
        <w:left w:val="none" w:sz="0" w:space="0" w:color="auto"/>
        <w:bottom w:val="none" w:sz="0" w:space="0" w:color="auto"/>
        <w:right w:val="none" w:sz="0" w:space="0" w:color="auto"/>
      </w:divBdr>
    </w:div>
    <w:div w:id="1135489127">
      <w:bodyDiv w:val="1"/>
      <w:marLeft w:val="0"/>
      <w:marRight w:val="0"/>
      <w:marTop w:val="0"/>
      <w:marBottom w:val="0"/>
      <w:divBdr>
        <w:top w:val="none" w:sz="0" w:space="0" w:color="auto"/>
        <w:left w:val="none" w:sz="0" w:space="0" w:color="auto"/>
        <w:bottom w:val="none" w:sz="0" w:space="0" w:color="auto"/>
        <w:right w:val="none" w:sz="0" w:space="0" w:color="auto"/>
      </w:divBdr>
      <w:divsChild>
        <w:div w:id="133111152">
          <w:marLeft w:val="0"/>
          <w:marRight w:val="0"/>
          <w:marTop w:val="0"/>
          <w:marBottom w:val="0"/>
          <w:divBdr>
            <w:top w:val="none" w:sz="0" w:space="0" w:color="auto"/>
            <w:left w:val="none" w:sz="0" w:space="0" w:color="auto"/>
            <w:bottom w:val="none" w:sz="0" w:space="0" w:color="auto"/>
            <w:right w:val="none" w:sz="0" w:space="0" w:color="auto"/>
          </w:divBdr>
        </w:div>
        <w:div w:id="135268285">
          <w:marLeft w:val="0"/>
          <w:marRight w:val="0"/>
          <w:marTop w:val="0"/>
          <w:marBottom w:val="0"/>
          <w:divBdr>
            <w:top w:val="none" w:sz="0" w:space="0" w:color="auto"/>
            <w:left w:val="none" w:sz="0" w:space="0" w:color="auto"/>
            <w:bottom w:val="none" w:sz="0" w:space="0" w:color="auto"/>
            <w:right w:val="none" w:sz="0" w:space="0" w:color="auto"/>
          </w:divBdr>
        </w:div>
        <w:div w:id="449473915">
          <w:marLeft w:val="0"/>
          <w:marRight w:val="0"/>
          <w:marTop w:val="0"/>
          <w:marBottom w:val="0"/>
          <w:divBdr>
            <w:top w:val="none" w:sz="0" w:space="0" w:color="auto"/>
            <w:left w:val="none" w:sz="0" w:space="0" w:color="auto"/>
            <w:bottom w:val="none" w:sz="0" w:space="0" w:color="auto"/>
            <w:right w:val="none" w:sz="0" w:space="0" w:color="auto"/>
          </w:divBdr>
        </w:div>
        <w:div w:id="465318489">
          <w:marLeft w:val="0"/>
          <w:marRight w:val="0"/>
          <w:marTop w:val="0"/>
          <w:marBottom w:val="0"/>
          <w:divBdr>
            <w:top w:val="none" w:sz="0" w:space="0" w:color="auto"/>
            <w:left w:val="none" w:sz="0" w:space="0" w:color="auto"/>
            <w:bottom w:val="none" w:sz="0" w:space="0" w:color="auto"/>
            <w:right w:val="none" w:sz="0" w:space="0" w:color="auto"/>
          </w:divBdr>
        </w:div>
        <w:div w:id="668607282">
          <w:marLeft w:val="0"/>
          <w:marRight w:val="0"/>
          <w:marTop w:val="0"/>
          <w:marBottom w:val="0"/>
          <w:divBdr>
            <w:top w:val="none" w:sz="0" w:space="0" w:color="auto"/>
            <w:left w:val="none" w:sz="0" w:space="0" w:color="auto"/>
            <w:bottom w:val="none" w:sz="0" w:space="0" w:color="auto"/>
            <w:right w:val="none" w:sz="0" w:space="0" w:color="auto"/>
          </w:divBdr>
        </w:div>
        <w:div w:id="822312645">
          <w:marLeft w:val="0"/>
          <w:marRight w:val="0"/>
          <w:marTop w:val="0"/>
          <w:marBottom w:val="0"/>
          <w:divBdr>
            <w:top w:val="none" w:sz="0" w:space="0" w:color="auto"/>
            <w:left w:val="none" w:sz="0" w:space="0" w:color="auto"/>
            <w:bottom w:val="none" w:sz="0" w:space="0" w:color="auto"/>
            <w:right w:val="none" w:sz="0" w:space="0" w:color="auto"/>
          </w:divBdr>
        </w:div>
        <w:div w:id="983198359">
          <w:marLeft w:val="0"/>
          <w:marRight w:val="0"/>
          <w:marTop w:val="0"/>
          <w:marBottom w:val="0"/>
          <w:divBdr>
            <w:top w:val="none" w:sz="0" w:space="0" w:color="auto"/>
            <w:left w:val="none" w:sz="0" w:space="0" w:color="auto"/>
            <w:bottom w:val="none" w:sz="0" w:space="0" w:color="auto"/>
            <w:right w:val="none" w:sz="0" w:space="0" w:color="auto"/>
          </w:divBdr>
        </w:div>
        <w:div w:id="1173105292">
          <w:marLeft w:val="0"/>
          <w:marRight w:val="0"/>
          <w:marTop w:val="0"/>
          <w:marBottom w:val="0"/>
          <w:divBdr>
            <w:top w:val="none" w:sz="0" w:space="0" w:color="auto"/>
            <w:left w:val="none" w:sz="0" w:space="0" w:color="auto"/>
            <w:bottom w:val="none" w:sz="0" w:space="0" w:color="auto"/>
            <w:right w:val="none" w:sz="0" w:space="0" w:color="auto"/>
          </w:divBdr>
        </w:div>
        <w:div w:id="1488670415">
          <w:marLeft w:val="0"/>
          <w:marRight w:val="0"/>
          <w:marTop w:val="0"/>
          <w:marBottom w:val="0"/>
          <w:divBdr>
            <w:top w:val="none" w:sz="0" w:space="0" w:color="auto"/>
            <w:left w:val="none" w:sz="0" w:space="0" w:color="auto"/>
            <w:bottom w:val="none" w:sz="0" w:space="0" w:color="auto"/>
            <w:right w:val="none" w:sz="0" w:space="0" w:color="auto"/>
          </w:divBdr>
        </w:div>
        <w:div w:id="1577351617">
          <w:marLeft w:val="0"/>
          <w:marRight w:val="0"/>
          <w:marTop w:val="0"/>
          <w:marBottom w:val="0"/>
          <w:divBdr>
            <w:top w:val="none" w:sz="0" w:space="0" w:color="auto"/>
            <w:left w:val="none" w:sz="0" w:space="0" w:color="auto"/>
            <w:bottom w:val="none" w:sz="0" w:space="0" w:color="auto"/>
            <w:right w:val="none" w:sz="0" w:space="0" w:color="auto"/>
          </w:divBdr>
        </w:div>
        <w:div w:id="1624536716">
          <w:marLeft w:val="0"/>
          <w:marRight w:val="0"/>
          <w:marTop w:val="0"/>
          <w:marBottom w:val="0"/>
          <w:divBdr>
            <w:top w:val="none" w:sz="0" w:space="0" w:color="auto"/>
            <w:left w:val="none" w:sz="0" w:space="0" w:color="auto"/>
            <w:bottom w:val="none" w:sz="0" w:space="0" w:color="auto"/>
            <w:right w:val="none" w:sz="0" w:space="0" w:color="auto"/>
          </w:divBdr>
        </w:div>
        <w:div w:id="1696154116">
          <w:marLeft w:val="0"/>
          <w:marRight w:val="0"/>
          <w:marTop w:val="0"/>
          <w:marBottom w:val="0"/>
          <w:divBdr>
            <w:top w:val="none" w:sz="0" w:space="0" w:color="auto"/>
            <w:left w:val="none" w:sz="0" w:space="0" w:color="auto"/>
            <w:bottom w:val="none" w:sz="0" w:space="0" w:color="auto"/>
            <w:right w:val="none" w:sz="0" w:space="0" w:color="auto"/>
          </w:divBdr>
        </w:div>
        <w:div w:id="2052877734">
          <w:marLeft w:val="0"/>
          <w:marRight w:val="0"/>
          <w:marTop w:val="0"/>
          <w:marBottom w:val="0"/>
          <w:divBdr>
            <w:top w:val="none" w:sz="0" w:space="0" w:color="auto"/>
            <w:left w:val="none" w:sz="0" w:space="0" w:color="auto"/>
            <w:bottom w:val="none" w:sz="0" w:space="0" w:color="auto"/>
            <w:right w:val="none" w:sz="0" w:space="0" w:color="auto"/>
          </w:divBdr>
        </w:div>
      </w:divsChild>
    </w:div>
    <w:div w:id="1154834124">
      <w:bodyDiv w:val="1"/>
      <w:marLeft w:val="0"/>
      <w:marRight w:val="0"/>
      <w:marTop w:val="0"/>
      <w:marBottom w:val="0"/>
      <w:divBdr>
        <w:top w:val="none" w:sz="0" w:space="0" w:color="auto"/>
        <w:left w:val="none" w:sz="0" w:space="0" w:color="auto"/>
        <w:bottom w:val="none" w:sz="0" w:space="0" w:color="auto"/>
        <w:right w:val="none" w:sz="0" w:space="0" w:color="auto"/>
      </w:divBdr>
      <w:divsChild>
        <w:div w:id="126703460">
          <w:marLeft w:val="0"/>
          <w:marRight w:val="0"/>
          <w:marTop w:val="0"/>
          <w:marBottom w:val="0"/>
          <w:divBdr>
            <w:top w:val="none" w:sz="0" w:space="0" w:color="auto"/>
            <w:left w:val="none" w:sz="0" w:space="0" w:color="auto"/>
            <w:bottom w:val="none" w:sz="0" w:space="0" w:color="auto"/>
            <w:right w:val="none" w:sz="0" w:space="0" w:color="auto"/>
          </w:divBdr>
        </w:div>
        <w:div w:id="394664370">
          <w:marLeft w:val="0"/>
          <w:marRight w:val="0"/>
          <w:marTop w:val="0"/>
          <w:marBottom w:val="0"/>
          <w:divBdr>
            <w:top w:val="none" w:sz="0" w:space="0" w:color="auto"/>
            <w:left w:val="none" w:sz="0" w:space="0" w:color="auto"/>
            <w:bottom w:val="none" w:sz="0" w:space="0" w:color="auto"/>
            <w:right w:val="none" w:sz="0" w:space="0" w:color="auto"/>
          </w:divBdr>
        </w:div>
        <w:div w:id="703557700">
          <w:marLeft w:val="0"/>
          <w:marRight w:val="0"/>
          <w:marTop w:val="0"/>
          <w:marBottom w:val="0"/>
          <w:divBdr>
            <w:top w:val="none" w:sz="0" w:space="0" w:color="auto"/>
            <w:left w:val="none" w:sz="0" w:space="0" w:color="auto"/>
            <w:bottom w:val="none" w:sz="0" w:space="0" w:color="auto"/>
            <w:right w:val="none" w:sz="0" w:space="0" w:color="auto"/>
          </w:divBdr>
        </w:div>
        <w:div w:id="825169966">
          <w:marLeft w:val="0"/>
          <w:marRight w:val="0"/>
          <w:marTop w:val="0"/>
          <w:marBottom w:val="0"/>
          <w:divBdr>
            <w:top w:val="none" w:sz="0" w:space="0" w:color="auto"/>
            <w:left w:val="none" w:sz="0" w:space="0" w:color="auto"/>
            <w:bottom w:val="none" w:sz="0" w:space="0" w:color="auto"/>
            <w:right w:val="none" w:sz="0" w:space="0" w:color="auto"/>
          </w:divBdr>
        </w:div>
        <w:div w:id="1263876551">
          <w:marLeft w:val="0"/>
          <w:marRight w:val="0"/>
          <w:marTop w:val="0"/>
          <w:marBottom w:val="0"/>
          <w:divBdr>
            <w:top w:val="none" w:sz="0" w:space="0" w:color="auto"/>
            <w:left w:val="none" w:sz="0" w:space="0" w:color="auto"/>
            <w:bottom w:val="none" w:sz="0" w:space="0" w:color="auto"/>
            <w:right w:val="none" w:sz="0" w:space="0" w:color="auto"/>
          </w:divBdr>
        </w:div>
        <w:div w:id="1612854971">
          <w:marLeft w:val="0"/>
          <w:marRight w:val="0"/>
          <w:marTop w:val="0"/>
          <w:marBottom w:val="0"/>
          <w:divBdr>
            <w:top w:val="none" w:sz="0" w:space="0" w:color="auto"/>
            <w:left w:val="none" w:sz="0" w:space="0" w:color="auto"/>
            <w:bottom w:val="none" w:sz="0" w:space="0" w:color="auto"/>
            <w:right w:val="none" w:sz="0" w:space="0" w:color="auto"/>
          </w:divBdr>
        </w:div>
      </w:divsChild>
    </w:div>
    <w:div w:id="1235580304">
      <w:bodyDiv w:val="1"/>
      <w:marLeft w:val="0"/>
      <w:marRight w:val="0"/>
      <w:marTop w:val="0"/>
      <w:marBottom w:val="0"/>
      <w:divBdr>
        <w:top w:val="none" w:sz="0" w:space="0" w:color="auto"/>
        <w:left w:val="none" w:sz="0" w:space="0" w:color="auto"/>
        <w:bottom w:val="none" w:sz="0" w:space="0" w:color="auto"/>
        <w:right w:val="none" w:sz="0" w:space="0" w:color="auto"/>
      </w:divBdr>
      <w:divsChild>
        <w:div w:id="414516293">
          <w:marLeft w:val="0"/>
          <w:marRight w:val="0"/>
          <w:marTop w:val="0"/>
          <w:marBottom w:val="0"/>
          <w:divBdr>
            <w:top w:val="none" w:sz="0" w:space="0" w:color="auto"/>
            <w:left w:val="none" w:sz="0" w:space="0" w:color="auto"/>
            <w:bottom w:val="none" w:sz="0" w:space="0" w:color="auto"/>
            <w:right w:val="none" w:sz="0" w:space="0" w:color="auto"/>
          </w:divBdr>
        </w:div>
        <w:div w:id="676689848">
          <w:marLeft w:val="0"/>
          <w:marRight w:val="0"/>
          <w:marTop w:val="0"/>
          <w:marBottom w:val="0"/>
          <w:divBdr>
            <w:top w:val="none" w:sz="0" w:space="0" w:color="auto"/>
            <w:left w:val="none" w:sz="0" w:space="0" w:color="auto"/>
            <w:bottom w:val="none" w:sz="0" w:space="0" w:color="auto"/>
            <w:right w:val="none" w:sz="0" w:space="0" w:color="auto"/>
          </w:divBdr>
        </w:div>
        <w:div w:id="911545009">
          <w:marLeft w:val="0"/>
          <w:marRight w:val="0"/>
          <w:marTop w:val="0"/>
          <w:marBottom w:val="0"/>
          <w:divBdr>
            <w:top w:val="none" w:sz="0" w:space="0" w:color="auto"/>
            <w:left w:val="none" w:sz="0" w:space="0" w:color="auto"/>
            <w:bottom w:val="none" w:sz="0" w:space="0" w:color="auto"/>
            <w:right w:val="none" w:sz="0" w:space="0" w:color="auto"/>
          </w:divBdr>
        </w:div>
        <w:div w:id="1912302660">
          <w:marLeft w:val="0"/>
          <w:marRight w:val="0"/>
          <w:marTop w:val="0"/>
          <w:marBottom w:val="0"/>
          <w:divBdr>
            <w:top w:val="none" w:sz="0" w:space="0" w:color="auto"/>
            <w:left w:val="none" w:sz="0" w:space="0" w:color="auto"/>
            <w:bottom w:val="none" w:sz="0" w:space="0" w:color="auto"/>
            <w:right w:val="none" w:sz="0" w:space="0" w:color="auto"/>
          </w:divBdr>
        </w:div>
      </w:divsChild>
    </w:div>
    <w:div w:id="1236548473">
      <w:bodyDiv w:val="1"/>
      <w:marLeft w:val="0"/>
      <w:marRight w:val="0"/>
      <w:marTop w:val="0"/>
      <w:marBottom w:val="0"/>
      <w:divBdr>
        <w:top w:val="none" w:sz="0" w:space="0" w:color="auto"/>
        <w:left w:val="none" w:sz="0" w:space="0" w:color="auto"/>
        <w:bottom w:val="none" w:sz="0" w:space="0" w:color="auto"/>
        <w:right w:val="none" w:sz="0" w:space="0" w:color="auto"/>
      </w:divBdr>
      <w:divsChild>
        <w:div w:id="516581522">
          <w:marLeft w:val="0"/>
          <w:marRight w:val="0"/>
          <w:marTop w:val="0"/>
          <w:marBottom w:val="0"/>
          <w:divBdr>
            <w:top w:val="none" w:sz="0" w:space="0" w:color="auto"/>
            <w:left w:val="none" w:sz="0" w:space="0" w:color="auto"/>
            <w:bottom w:val="none" w:sz="0" w:space="0" w:color="auto"/>
            <w:right w:val="none" w:sz="0" w:space="0" w:color="auto"/>
          </w:divBdr>
        </w:div>
        <w:div w:id="975258916">
          <w:marLeft w:val="0"/>
          <w:marRight w:val="0"/>
          <w:marTop w:val="0"/>
          <w:marBottom w:val="0"/>
          <w:divBdr>
            <w:top w:val="none" w:sz="0" w:space="0" w:color="auto"/>
            <w:left w:val="none" w:sz="0" w:space="0" w:color="auto"/>
            <w:bottom w:val="none" w:sz="0" w:space="0" w:color="auto"/>
            <w:right w:val="none" w:sz="0" w:space="0" w:color="auto"/>
          </w:divBdr>
        </w:div>
      </w:divsChild>
    </w:div>
    <w:div w:id="1323705434">
      <w:bodyDiv w:val="1"/>
      <w:marLeft w:val="0"/>
      <w:marRight w:val="0"/>
      <w:marTop w:val="0"/>
      <w:marBottom w:val="0"/>
      <w:divBdr>
        <w:top w:val="none" w:sz="0" w:space="0" w:color="auto"/>
        <w:left w:val="none" w:sz="0" w:space="0" w:color="auto"/>
        <w:bottom w:val="none" w:sz="0" w:space="0" w:color="auto"/>
        <w:right w:val="none" w:sz="0" w:space="0" w:color="auto"/>
      </w:divBdr>
      <w:divsChild>
        <w:div w:id="277641274">
          <w:marLeft w:val="0"/>
          <w:marRight w:val="0"/>
          <w:marTop w:val="0"/>
          <w:marBottom w:val="0"/>
          <w:divBdr>
            <w:top w:val="none" w:sz="0" w:space="0" w:color="auto"/>
            <w:left w:val="none" w:sz="0" w:space="0" w:color="auto"/>
            <w:bottom w:val="none" w:sz="0" w:space="0" w:color="auto"/>
            <w:right w:val="none" w:sz="0" w:space="0" w:color="auto"/>
          </w:divBdr>
        </w:div>
        <w:div w:id="299455562">
          <w:marLeft w:val="0"/>
          <w:marRight w:val="0"/>
          <w:marTop w:val="0"/>
          <w:marBottom w:val="0"/>
          <w:divBdr>
            <w:top w:val="none" w:sz="0" w:space="0" w:color="auto"/>
            <w:left w:val="none" w:sz="0" w:space="0" w:color="auto"/>
            <w:bottom w:val="none" w:sz="0" w:space="0" w:color="auto"/>
            <w:right w:val="none" w:sz="0" w:space="0" w:color="auto"/>
          </w:divBdr>
        </w:div>
        <w:div w:id="1257135720">
          <w:marLeft w:val="0"/>
          <w:marRight w:val="0"/>
          <w:marTop w:val="0"/>
          <w:marBottom w:val="0"/>
          <w:divBdr>
            <w:top w:val="none" w:sz="0" w:space="0" w:color="auto"/>
            <w:left w:val="none" w:sz="0" w:space="0" w:color="auto"/>
            <w:bottom w:val="none" w:sz="0" w:space="0" w:color="auto"/>
            <w:right w:val="none" w:sz="0" w:space="0" w:color="auto"/>
          </w:divBdr>
        </w:div>
        <w:div w:id="1559592943">
          <w:marLeft w:val="0"/>
          <w:marRight w:val="0"/>
          <w:marTop w:val="0"/>
          <w:marBottom w:val="0"/>
          <w:divBdr>
            <w:top w:val="none" w:sz="0" w:space="0" w:color="auto"/>
            <w:left w:val="none" w:sz="0" w:space="0" w:color="auto"/>
            <w:bottom w:val="none" w:sz="0" w:space="0" w:color="auto"/>
            <w:right w:val="none" w:sz="0" w:space="0" w:color="auto"/>
          </w:divBdr>
        </w:div>
        <w:div w:id="1817717385">
          <w:marLeft w:val="0"/>
          <w:marRight w:val="0"/>
          <w:marTop w:val="0"/>
          <w:marBottom w:val="0"/>
          <w:divBdr>
            <w:top w:val="none" w:sz="0" w:space="0" w:color="auto"/>
            <w:left w:val="none" w:sz="0" w:space="0" w:color="auto"/>
            <w:bottom w:val="none" w:sz="0" w:space="0" w:color="auto"/>
            <w:right w:val="none" w:sz="0" w:space="0" w:color="auto"/>
          </w:divBdr>
        </w:div>
      </w:divsChild>
    </w:div>
    <w:div w:id="1541280550">
      <w:bodyDiv w:val="1"/>
      <w:marLeft w:val="0"/>
      <w:marRight w:val="0"/>
      <w:marTop w:val="0"/>
      <w:marBottom w:val="0"/>
      <w:divBdr>
        <w:top w:val="none" w:sz="0" w:space="0" w:color="auto"/>
        <w:left w:val="none" w:sz="0" w:space="0" w:color="auto"/>
        <w:bottom w:val="none" w:sz="0" w:space="0" w:color="auto"/>
        <w:right w:val="none" w:sz="0" w:space="0" w:color="auto"/>
      </w:divBdr>
      <w:divsChild>
        <w:div w:id="74982779">
          <w:marLeft w:val="0"/>
          <w:marRight w:val="0"/>
          <w:marTop w:val="0"/>
          <w:marBottom w:val="0"/>
          <w:divBdr>
            <w:top w:val="none" w:sz="0" w:space="0" w:color="auto"/>
            <w:left w:val="none" w:sz="0" w:space="0" w:color="auto"/>
            <w:bottom w:val="none" w:sz="0" w:space="0" w:color="auto"/>
            <w:right w:val="none" w:sz="0" w:space="0" w:color="auto"/>
          </w:divBdr>
        </w:div>
        <w:div w:id="112988340">
          <w:marLeft w:val="0"/>
          <w:marRight w:val="0"/>
          <w:marTop w:val="0"/>
          <w:marBottom w:val="0"/>
          <w:divBdr>
            <w:top w:val="none" w:sz="0" w:space="0" w:color="auto"/>
            <w:left w:val="none" w:sz="0" w:space="0" w:color="auto"/>
            <w:bottom w:val="none" w:sz="0" w:space="0" w:color="auto"/>
            <w:right w:val="none" w:sz="0" w:space="0" w:color="auto"/>
          </w:divBdr>
        </w:div>
        <w:div w:id="309142647">
          <w:marLeft w:val="0"/>
          <w:marRight w:val="0"/>
          <w:marTop w:val="0"/>
          <w:marBottom w:val="0"/>
          <w:divBdr>
            <w:top w:val="none" w:sz="0" w:space="0" w:color="auto"/>
            <w:left w:val="none" w:sz="0" w:space="0" w:color="auto"/>
            <w:bottom w:val="none" w:sz="0" w:space="0" w:color="auto"/>
            <w:right w:val="none" w:sz="0" w:space="0" w:color="auto"/>
          </w:divBdr>
        </w:div>
        <w:div w:id="389814802">
          <w:marLeft w:val="0"/>
          <w:marRight w:val="0"/>
          <w:marTop w:val="0"/>
          <w:marBottom w:val="0"/>
          <w:divBdr>
            <w:top w:val="none" w:sz="0" w:space="0" w:color="auto"/>
            <w:left w:val="none" w:sz="0" w:space="0" w:color="auto"/>
            <w:bottom w:val="none" w:sz="0" w:space="0" w:color="auto"/>
            <w:right w:val="none" w:sz="0" w:space="0" w:color="auto"/>
          </w:divBdr>
        </w:div>
        <w:div w:id="772212081">
          <w:marLeft w:val="0"/>
          <w:marRight w:val="0"/>
          <w:marTop w:val="0"/>
          <w:marBottom w:val="0"/>
          <w:divBdr>
            <w:top w:val="none" w:sz="0" w:space="0" w:color="auto"/>
            <w:left w:val="none" w:sz="0" w:space="0" w:color="auto"/>
            <w:bottom w:val="none" w:sz="0" w:space="0" w:color="auto"/>
            <w:right w:val="none" w:sz="0" w:space="0" w:color="auto"/>
          </w:divBdr>
        </w:div>
        <w:div w:id="1226066049">
          <w:marLeft w:val="0"/>
          <w:marRight w:val="0"/>
          <w:marTop w:val="0"/>
          <w:marBottom w:val="0"/>
          <w:divBdr>
            <w:top w:val="none" w:sz="0" w:space="0" w:color="auto"/>
            <w:left w:val="none" w:sz="0" w:space="0" w:color="auto"/>
            <w:bottom w:val="none" w:sz="0" w:space="0" w:color="auto"/>
            <w:right w:val="none" w:sz="0" w:space="0" w:color="auto"/>
          </w:divBdr>
        </w:div>
        <w:div w:id="1892380543">
          <w:marLeft w:val="0"/>
          <w:marRight w:val="0"/>
          <w:marTop w:val="0"/>
          <w:marBottom w:val="0"/>
          <w:divBdr>
            <w:top w:val="none" w:sz="0" w:space="0" w:color="auto"/>
            <w:left w:val="none" w:sz="0" w:space="0" w:color="auto"/>
            <w:bottom w:val="none" w:sz="0" w:space="0" w:color="auto"/>
            <w:right w:val="none" w:sz="0" w:space="0" w:color="auto"/>
          </w:divBdr>
        </w:div>
        <w:div w:id="2118138030">
          <w:marLeft w:val="0"/>
          <w:marRight w:val="0"/>
          <w:marTop w:val="0"/>
          <w:marBottom w:val="0"/>
          <w:divBdr>
            <w:top w:val="none" w:sz="0" w:space="0" w:color="auto"/>
            <w:left w:val="none" w:sz="0" w:space="0" w:color="auto"/>
            <w:bottom w:val="none" w:sz="0" w:space="0" w:color="auto"/>
            <w:right w:val="none" w:sz="0" w:space="0" w:color="auto"/>
          </w:divBdr>
        </w:div>
      </w:divsChild>
    </w:div>
    <w:div w:id="1588419277">
      <w:bodyDiv w:val="1"/>
      <w:marLeft w:val="0"/>
      <w:marRight w:val="0"/>
      <w:marTop w:val="0"/>
      <w:marBottom w:val="0"/>
      <w:divBdr>
        <w:top w:val="none" w:sz="0" w:space="0" w:color="auto"/>
        <w:left w:val="none" w:sz="0" w:space="0" w:color="auto"/>
        <w:bottom w:val="none" w:sz="0" w:space="0" w:color="auto"/>
        <w:right w:val="none" w:sz="0" w:space="0" w:color="auto"/>
      </w:divBdr>
      <w:divsChild>
        <w:div w:id="343677266">
          <w:marLeft w:val="0"/>
          <w:marRight w:val="0"/>
          <w:marTop w:val="0"/>
          <w:marBottom w:val="0"/>
          <w:divBdr>
            <w:top w:val="none" w:sz="0" w:space="0" w:color="auto"/>
            <w:left w:val="none" w:sz="0" w:space="0" w:color="auto"/>
            <w:bottom w:val="none" w:sz="0" w:space="0" w:color="auto"/>
            <w:right w:val="none" w:sz="0" w:space="0" w:color="auto"/>
          </w:divBdr>
        </w:div>
        <w:div w:id="471293258">
          <w:marLeft w:val="0"/>
          <w:marRight w:val="0"/>
          <w:marTop w:val="0"/>
          <w:marBottom w:val="0"/>
          <w:divBdr>
            <w:top w:val="none" w:sz="0" w:space="0" w:color="auto"/>
            <w:left w:val="none" w:sz="0" w:space="0" w:color="auto"/>
            <w:bottom w:val="none" w:sz="0" w:space="0" w:color="auto"/>
            <w:right w:val="none" w:sz="0" w:space="0" w:color="auto"/>
          </w:divBdr>
        </w:div>
        <w:div w:id="617372903">
          <w:marLeft w:val="0"/>
          <w:marRight w:val="0"/>
          <w:marTop w:val="0"/>
          <w:marBottom w:val="0"/>
          <w:divBdr>
            <w:top w:val="none" w:sz="0" w:space="0" w:color="auto"/>
            <w:left w:val="none" w:sz="0" w:space="0" w:color="auto"/>
            <w:bottom w:val="none" w:sz="0" w:space="0" w:color="auto"/>
            <w:right w:val="none" w:sz="0" w:space="0" w:color="auto"/>
          </w:divBdr>
        </w:div>
        <w:div w:id="1061175772">
          <w:marLeft w:val="0"/>
          <w:marRight w:val="0"/>
          <w:marTop w:val="0"/>
          <w:marBottom w:val="0"/>
          <w:divBdr>
            <w:top w:val="none" w:sz="0" w:space="0" w:color="auto"/>
            <w:left w:val="none" w:sz="0" w:space="0" w:color="auto"/>
            <w:bottom w:val="none" w:sz="0" w:space="0" w:color="auto"/>
            <w:right w:val="none" w:sz="0" w:space="0" w:color="auto"/>
          </w:divBdr>
        </w:div>
        <w:div w:id="1117987498">
          <w:marLeft w:val="0"/>
          <w:marRight w:val="0"/>
          <w:marTop w:val="0"/>
          <w:marBottom w:val="0"/>
          <w:divBdr>
            <w:top w:val="none" w:sz="0" w:space="0" w:color="auto"/>
            <w:left w:val="none" w:sz="0" w:space="0" w:color="auto"/>
            <w:bottom w:val="none" w:sz="0" w:space="0" w:color="auto"/>
            <w:right w:val="none" w:sz="0" w:space="0" w:color="auto"/>
          </w:divBdr>
        </w:div>
        <w:div w:id="1182163096">
          <w:marLeft w:val="0"/>
          <w:marRight w:val="0"/>
          <w:marTop w:val="0"/>
          <w:marBottom w:val="0"/>
          <w:divBdr>
            <w:top w:val="none" w:sz="0" w:space="0" w:color="auto"/>
            <w:left w:val="none" w:sz="0" w:space="0" w:color="auto"/>
            <w:bottom w:val="none" w:sz="0" w:space="0" w:color="auto"/>
            <w:right w:val="none" w:sz="0" w:space="0" w:color="auto"/>
          </w:divBdr>
        </w:div>
        <w:div w:id="1288664892">
          <w:marLeft w:val="0"/>
          <w:marRight w:val="0"/>
          <w:marTop w:val="0"/>
          <w:marBottom w:val="0"/>
          <w:divBdr>
            <w:top w:val="none" w:sz="0" w:space="0" w:color="auto"/>
            <w:left w:val="none" w:sz="0" w:space="0" w:color="auto"/>
            <w:bottom w:val="none" w:sz="0" w:space="0" w:color="auto"/>
            <w:right w:val="none" w:sz="0" w:space="0" w:color="auto"/>
          </w:divBdr>
        </w:div>
        <w:div w:id="1458795792">
          <w:marLeft w:val="0"/>
          <w:marRight w:val="0"/>
          <w:marTop w:val="0"/>
          <w:marBottom w:val="0"/>
          <w:divBdr>
            <w:top w:val="none" w:sz="0" w:space="0" w:color="auto"/>
            <w:left w:val="none" w:sz="0" w:space="0" w:color="auto"/>
            <w:bottom w:val="none" w:sz="0" w:space="0" w:color="auto"/>
            <w:right w:val="none" w:sz="0" w:space="0" w:color="auto"/>
          </w:divBdr>
        </w:div>
        <w:div w:id="1520896016">
          <w:marLeft w:val="0"/>
          <w:marRight w:val="0"/>
          <w:marTop w:val="0"/>
          <w:marBottom w:val="0"/>
          <w:divBdr>
            <w:top w:val="none" w:sz="0" w:space="0" w:color="auto"/>
            <w:left w:val="none" w:sz="0" w:space="0" w:color="auto"/>
            <w:bottom w:val="none" w:sz="0" w:space="0" w:color="auto"/>
            <w:right w:val="none" w:sz="0" w:space="0" w:color="auto"/>
          </w:divBdr>
        </w:div>
        <w:div w:id="1611545348">
          <w:marLeft w:val="0"/>
          <w:marRight w:val="0"/>
          <w:marTop w:val="0"/>
          <w:marBottom w:val="0"/>
          <w:divBdr>
            <w:top w:val="none" w:sz="0" w:space="0" w:color="auto"/>
            <w:left w:val="none" w:sz="0" w:space="0" w:color="auto"/>
            <w:bottom w:val="none" w:sz="0" w:space="0" w:color="auto"/>
            <w:right w:val="none" w:sz="0" w:space="0" w:color="auto"/>
          </w:divBdr>
        </w:div>
        <w:div w:id="1640647208">
          <w:marLeft w:val="0"/>
          <w:marRight w:val="0"/>
          <w:marTop w:val="0"/>
          <w:marBottom w:val="0"/>
          <w:divBdr>
            <w:top w:val="none" w:sz="0" w:space="0" w:color="auto"/>
            <w:left w:val="none" w:sz="0" w:space="0" w:color="auto"/>
            <w:bottom w:val="none" w:sz="0" w:space="0" w:color="auto"/>
            <w:right w:val="none" w:sz="0" w:space="0" w:color="auto"/>
          </w:divBdr>
        </w:div>
        <w:div w:id="1709448944">
          <w:marLeft w:val="0"/>
          <w:marRight w:val="0"/>
          <w:marTop w:val="0"/>
          <w:marBottom w:val="0"/>
          <w:divBdr>
            <w:top w:val="none" w:sz="0" w:space="0" w:color="auto"/>
            <w:left w:val="none" w:sz="0" w:space="0" w:color="auto"/>
            <w:bottom w:val="none" w:sz="0" w:space="0" w:color="auto"/>
            <w:right w:val="none" w:sz="0" w:space="0" w:color="auto"/>
          </w:divBdr>
        </w:div>
        <w:div w:id="1781492723">
          <w:marLeft w:val="0"/>
          <w:marRight w:val="0"/>
          <w:marTop w:val="0"/>
          <w:marBottom w:val="0"/>
          <w:divBdr>
            <w:top w:val="none" w:sz="0" w:space="0" w:color="auto"/>
            <w:left w:val="none" w:sz="0" w:space="0" w:color="auto"/>
            <w:bottom w:val="none" w:sz="0" w:space="0" w:color="auto"/>
            <w:right w:val="none" w:sz="0" w:space="0" w:color="auto"/>
          </w:divBdr>
        </w:div>
        <w:div w:id="1845363897">
          <w:marLeft w:val="0"/>
          <w:marRight w:val="0"/>
          <w:marTop w:val="0"/>
          <w:marBottom w:val="0"/>
          <w:divBdr>
            <w:top w:val="none" w:sz="0" w:space="0" w:color="auto"/>
            <w:left w:val="none" w:sz="0" w:space="0" w:color="auto"/>
            <w:bottom w:val="none" w:sz="0" w:space="0" w:color="auto"/>
            <w:right w:val="none" w:sz="0" w:space="0" w:color="auto"/>
          </w:divBdr>
        </w:div>
        <w:div w:id="1845825636">
          <w:marLeft w:val="0"/>
          <w:marRight w:val="0"/>
          <w:marTop w:val="0"/>
          <w:marBottom w:val="0"/>
          <w:divBdr>
            <w:top w:val="none" w:sz="0" w:space="0" w:color="auto"/>
            <w:left w:val="none" w:sz="0" w:space="0" w:color="auto"/>
            <w:bottom w:val="none" w:sz="0" w:space="0" w:color="auto"/>
            <w:right w:val="none" w:sz="0" w:space="0" w:color="auto"/>
          </w:divBdr>
        </w:div>
        <w:div w:id="1960797443">
          <w:marLeft w:val="0"/>
          <w:marRight w:val="0"/>
          <w:marTop w:val="0"/>
          <w:marBottom w:val="0"/>
          <w:divBdr>
            <w:top w:val="none" w:sz="0" w:space="0" w:color="auto"/>
            <w:left w:val="none" w:sz="0" w:space="0" w:color="auto"/>
            <w:bottom w:val="none" w:sz="0" w:space="0" w:color="auto"/>
            <w:right w:val="none" w:sz="0" w:space="0" w:color="auto"/>
          </w:divBdr>
        </w:div>
      </w:divsChild>
    </w:div>
    <w:div w:id="1688369754">
      <w:bodyDiv w:val="1"/>
      <w:marLeft w:val="0"/>
      <w:marRight w:val="0"/>
      <w:marTop w:val="0"/>
      <w:marBottom w:val="0"/>
      <w:divBdr>
        <w:top w:val="none" w:sz="0" w:space="0" w:color="auto"/>
        <w:left w:val="none" w:sz="0" w:space="0" w:color="auto"/>
        <w:bottom w:val="none" w:sz="0" w:space="0" w:color="auto"/>
        <w:right w:val="none" w:sz="0" w:space="0" w:color="auto"/>
      </w:divBdr>
    </w:div>
    <w:div w:id="1696886007">
      <w:bodyDiv w:val="1"/>
      <w:marLeft w:val="0"/>
      <w:marRight w:val="0"/>
      <w:marTop w:val="0"/>
      <w:marBottom w:val="0"/>
      <w:divBdr>
        <w:top w:val="none" w:sz="0" w:space="0" w:color="auto"/>
        <w:left w:val="none" w:sz="0" w:space="0" w:color="auto"/>
        <w:bottom w:val="none" w:sz="0" w:space="0" w:color="auto"/>
        <w:right w:val="none" w:sz="0" w:space="0" w:color="auto"/>
      </w:divBdr>
      <w:divsChild>
        <w:div w:id="290551238">
          <w:marLeft w:val="0"/>
          <w:marRight w:val="0"/>
          <w:marTop w:val="0"/>
          <w:marBottom w:val="0"/>
          <w:divBdr>
            <w:top w:val="none" w:sz="0" w:space="0" w:color="auto"/>
            <w:left w:val="none" w:sz="0" w:space="0" w:color="auto"/>
            <w:bottom w:val="none" w:sz="0" w:space="0" w:color="auto"/>
            <w:right w:val="none" w:sz="0" w:space="0" w:color="auto"/>
          </w:divBdr>
        </w:div>
        <w:div w:id="481848720">
          <w:marLeft w:val="0"/>
          <w:marRight w:val="0"/>
          <w:marTop w:val="0"/>
          <w:marBottom w:val="0"/>
          <w:divBdr>
            <w:top w:val="none" w:sz="0" w:space="0" w:color="auto"/>
            <w:left w:val="none" w:sz="0" w:space="0" w:color="auto"/>
            <w:bottom w:val="none" w:sz="0" w:space="0" w:color="auto"/>
            <w:right w:val="none" w:sz="0" w:space="0" w:color="auto"/>
          </w:divBdr>
        </w:div>
        <w:div w:id="1170801461">
          <w:marLeft w:val="0"/>
          <w:marRight w:val="0"/>
          <w:marTop w:val="0"/>
          <w:marBottom w:val="0"/>
          <w:divBdr>
            <w:top w:val="none" w:sz="0" w:space="0" w:color="auto"/>
            <w:left w:val="none" w:sz="0" w:space="0" w:color="auto"/>
            <w:bottom w:val="none" w:sz="0" w:space="0" w:color="auto"/>
            <w:right w:val="none" w:sz="0" w:space="0" w:color="auto"/>
          </w:divBdr>
        </w:div>
        <w:div w:id="1178034639">
          <w:marLeft w:val="0"/>
          <w:marRight w:val="0"/>
          <w:marTop w:val="0"/>
          <w:marBottom w:val="0"/>
          <w:divBdr>
            <w:top w:val="none" w:sz="0" w:space="0" w:color="auto"/>
            <w:left w:val="none" w:sz="0" w:space="0" w:color="auto"/>
            <w:bottom w:val="none" w:sz="0" w:space="0" w:color="auto"/>
            <w:right w:val="none" w:sz="0" w:space="0" w:color="auto"/>
          </w:divBdr>
        </w:div>
        <w:div w:id="1598899942">
          <w:marLeft w:val="0"/>
          <w:marRight w:val="0"/>
          <w:marTop w:val="0"/>
          <w:marBottom w:val="0"/>
          <w:divBdr>
            <w:top w:val="none" w:sz="0" w:space="0" w:color="auto"/>
            <w:left w:val="none" w:sz="0" w:space="0" w:color="auto"/>
            <w:bottom w:val="none" w:sz="0" w:space="0" w:color="auto"/>
            <w:right w:val="none" w:sz="0" w:space="0" w:color="auto"/>
          </w:divBdr>
        </w:div>
        <w:div w:id="1937056177">
          <w:marLeft w:val="0"/>
          <w:marRight w:val="0"/>
          <w:marTop w:val="0"/>
          <w:marBottom w:val="0"/>
          <w:divBdr>
            <w:top w:val="none" w:sz="0" w:space="0" w:color="auto"/>
            <w:left w:val="none" w:sz="0" w:space="0" w:color="auto"/>
            <w:bottom w:val="none" w:sz="0" w:space="0" w:color="auto"/>
            <w:right w:val="none" w:sz="0" w:space="0" w:color="auto"/>
          </w:divBdr>
        </w:div>
      </w:divsChild>
    </w:div>
    <w:div w:id="1732772874">
      <w:bodyDiv w:val="1"/>
      <w:marLeft w:val="0"/>
      <w:marRight w:val="0"/>
      <w:marTop w:val="0"/>
      <w:marBottom w:val="0"/>
      <w:divBdr>
        <w:top w:val="none" w:sz="0" w:space="0" w:color="auto"/>
        <w:left w:val="none" w:sz="0" w:space="0" w:color="auto"/>
        <w:bottom w:val="none" w:sz="0" w:space="0" w:color="auto"/>
        <w:right w:val="none" w:sz="0" w:space="0" w:color="auto"/>
      </w:divBdr>
      <w:divsChild>
        <w:div w:id="246767248">
          <w:marLeft w:val="0"/>
          <w:marRight w:val="0"/>
          <w:marTop w:val="0"/>
          <w:marBottom w:val="0"/>
          <w:divBdr>
            <w:top w:val="none" w:sz="0" w:space="0" w:color="auto"/>
            <w:left w:val="none" w:sz="0" w:space="0" w:color="auto"/>
            <w:bottom w:val="none" w:sz="0" w:space="0" w:color="auto"/>
            <w:right w:val="none" w:sz="0" w:space="0" w:color="auto"/>
          </w:divBdr>
        </w:div>
        <w:div w:id="479032599">
          <w:marLeft w:val="0"/>
          <w:marRight w:val="0"/>
          <w:marTop w:val="0"/>
          <w:marBottom w:val="0"/>
          <w:divBdr>
            <w:top w:val="none" w:sz="0" w:space="0" w:color="auto"/>
            <w:left w:val="none" w:sz="0" w:space="0" w:color="auto"/>
            <w:bottom w:val="none" w:sz="0" w:space="0" w:color="auto"/>
            <w:right w:val="none" w:sz="0" w:space="0" w:color="auto"/>
          </w:divBdr>
        </w:div>
        <w:div w:id="730618323">
          <w:marLeft w:val="0"/>
          <w:marRight w:val="0"/>
          <w:marTop w:val="0"/>
          <w:marBottom w:val="0"/>
          <w:divBdr>
            <w:top w:val="none" w:sz="0" w:space="0" w:color="auto"/>
            <w:left w:val="none" w:sz="0" w:space="0" w:color="auto"/>
            <w:bottom w:val="none" w:sz="0" w:space="0" w:color="auto"/>
            <w:right w:val="none" w:sz="0" w:space="0" w:color="auto"/>
          </w:divBdr>
        </w:div>
        <w:div w:id="1287543692">
          <w:marLeft w:val="0"/>
          <w:marRight w:val="0"/>
          <w:marTop w:val="0"/>
          <w:marBottom w:val="0"/>
          <w:divBdr>
            <w:top w:val="none" w:sz="0" w:space="0" w:color="auto"/>
            <w:left w:val="none" w:sz="0" w:space="0" w:color="auto"/>
            <w:bottom w:val="none" w:sz="0" w:space="0" w:color="auto"/>
            <w:right w:val="none" w:sz="0" w:space="0" w:color="auto"/>
          </w:divBdr>
        </w:div>
      </w:divsChild>
    </w:div>
    <w:div w:id="1801916998">
      <w:bodyDiv w:val="1"/>
      <w:marLeft w:val="0"/>
      <w:marRight w:val="0"/>
      <w:marTop w:val="0"/>
      <w:marBottom w:val="0"/>
      <w:divBdr>
        <w:top w:val="none" w:sz="0" w:space="0" w:color="auto"/>
        <w:left w:val="none" w:sz="0" w:space="0" w:color="auto"/>
        <w:bottom w:val="none" w:sz="0" w:space="0" w:color="auto"/>
        <w:right w:val="none" w:sz="0" w:space="0" w:color="auto"/>
      </w:divBdr>
      <w:divsChild>
        <w:div w:id="355619064">
          <w:marLeft w:val="0"/>
          <w:marRight w:val="0"/>
          <w:marTop w:val="0"/>
          <w:marBottom w:val="0"/>
          <w:divBdr>
            <w:top w:val="none" w:sz="0" w:space="0" w:color="auto"/>
            <w:left w:val="none" w:sz="0" w:space="0" w:color="auto"/>
            <w:bottom w:val="none" w:sz="0" w:space="0" w:color="auto"/>
            <w:right w:val="none" w:sz="0" w:space="0" w:color="auto"/>
          </w:divBdr>
        </w:div>
        <w:div w:id="634795903">
          <w:marLeft w:val="0"/>
          <w:marRight w:val="0"/>
          <w:marTop w:val="0"/>
          <w:marBottom w:val="0"/>
          <w:divBdr>
            <w:top w:val="none" w:sz="0" w:space="0" w:color="auto"/>
            <w:left w:val="none" w:sz="0" w:space="0" w:color="auto"/>
            <w:bottom w:val="none" w:sz="0" w:space="0" w:color="auto"/>
            <w:right w:val="none" w:sz="0" w:space="0" w:color="auto"/>
          </w:divBdr>
        </w:div>
        <w:div w:id="988171804">
          <w:marLeft w:val="0"/>
          <w:marRight w:val="0"/>
          <w:marTop w:val="0"/>
          <w:marBottom w:val="0"/>
          <w:divBdr>
            <w:top w:val="none" w:sz="0" w:space="0" w:color="auto"/>
            <w:left w:val="none" w:sz="0" w:space="0" w:color="auto"/>
            <w:bottom w:val="none" w:sz="0" w:space="0" w:color="auto"/>
            <w:right w:val="none" w:sz="0" w:space="0" w:color="auto"/>
          </w:divBdr>
        </w:div>
        <w:div w:id="1463232680">
          <w:marLeft w:val="0"/>
          <w:marRight w:val="0"/>
          <w:marTop w:val="0"/>
          <w:marBottom w:val="0"/>
          <w:divBdr>
            <w:top w:val="none" w:sz="0" w:space="0" w:color="auto"/>
            <w:left w:val="none" w:sz="0" w:space="0" w:color="auto"/>
            <w:bottom w:val="none" w:sz="0" w:space="0" w:color="auto"/>
            <w:right w:val="none" w:sz="0" w:space="0" w:color="auto"/>
          </w:divBdr>
        </w:div>
      </w:divsChild>
    </w:div>
    <w:div w:id="1839273444">
      <w:bodyDiv w:val="1"/>
      <w:marLeft w:val="0"/>
      <w:marRight w:val="0"/>
      <w:marTop w:val="0"/>
      <w:marBottom w:val="0"/>
      <w:divBdr>
        <w:top w:val="none" w:sz="0" w:space="0" w:color="auto"/>
        <w:left w:val="none" w:sz="0" w:space="0" w:color="auto"/>
        <w:bottom w:val="none" w:sz="0" w:space="0" w:color="auto"/>
        <w:right w:val="none" w:sz="0" w:space="0" w:color="auto"/>
      </w:divBdr>
      <w:divsChild>
        <w:div w:id="103111015">
          <w:marLeft w:val="0"/>
          <w:marRight w:val="0"/>
          <w:marTop w:val="0"/>
          <w:marBottom w:val="0"/>
          <w:divBdr>
            <w:top w:val="none" w:sz="0" w:space="0" w:color="auto"/>
            <w:left w:val="none" w:sz="0" w:space="0" w:color="auto"/>
            <w:bottom w:val="none" w:sz="0" w:space="0" w:color="auto"/>
            <w:right w:val="none" w:sz="0" w:space="0" w:color="auto"/>
          </w:divBdr>
        </w:div>
        <w:div w:id="104429185">
          <w:marLeft w:val="0"/>
          <w:marRight w:val="0"/>
          <w:marTop w:val="0"/>
          <w:marBottom w:val="0"/>
          <w:divBdr>
            <w:top w:val="none" w:sz="0" w:space="0" w:color="auto"/>
            <w:left w:val="none" w:sz="0" w:space="0" w:color="auto"/>
            <w:bottom w:val="none" w:sz="0" w:space="0" w:color="auto"/>
            <w:right w:val="none" w:sz="0" w:space="0" w:color="auto"/>
          </w:divBdr>
        </w:div>
        <w:div w:id="138351320">
          <w:marLeft w:val="0"/>
          <w:marRight w:val="0"/>
          <w:marTop w:val="0"/>
          <w:marBottom w:val="0"/>
          <w:divBdr>
            <w:top w:val="none" w:sz="0" w:space="0" w:color="auto"/>
            <w:left w:val="none" w:sz="0" w:space="0" w:color="auto"/>
            <w:bottom w:val="none" w:sz="0" w:space="0" w:color="auto"/>
            <w:right w:val="none" w:sz="0" w:space="0" w:color="auto"/>
          </w:divBdr>
        </w:div>
        <w:div w:id="178203054">
          <w:marLeft w:val="0"/>
          <w:marRight w:val="0"/>
          <w:marTop w:val="0"/>
          <w:marBottom w:val="0"/>
          <w:divBdr>
            <w:top w:val="none" w:sz="0" w:space="0" w:color="auto"/>
            <w:left w:val="none" w:sz="0" w:space="0" w:color="auto"/>
            <w:bottom w:val="none" w:sz="0" w:space="0" w:color="auto"/>
            <w:right w:val="none" w:sz="0" w:space="0" w:color="auto"/>
          </w:divBdr>
        </w:div>
        <w:div w:id="183908189">
          <w:marLeft w:val="0"/>
          <w:marRight w:val="0"/>
          <w:marTop w:val="0"/>
          <w:marBottom w:val="0"/>
          <w:divBdr>
            <w:top w:val="none" w:sz="0" w:space="0" w:color="auto"/>
            <w:left w:val="none" w:sz="0" w:space="0" w:color="auto"/>
            <w:bottom w:val="none" w:sz="0" w:space="0" w:color="auto"/>
            <w:right w:val="none" w:sz="0" w:space="0" w:color="auto"/>
          </w:divBdr>
        </w:div>
        <w:div w:id="189027605">
          <w:marLeft w:val="0"/>
          <w:marRight w:val="0"/>
          <w:marTop w:val="0"/>
          <w:marBottom w:val="0"/>
          <w:divBdr>
            <w:top w:val="none" w:sz="0" w:space="0" w:color="auto"/>
            <w:left w:val="none" w:sz="0" w:space="0" w:color="auto"/>
            <w:bottom w:val="none" w:sz="0" w:space="0" w:color="auto"/>
            <w:right w:val="none" w:sz="0" w:space="0" w:color="auto"/>
          </w:divBdr>
        </w:div>
        <w:div w:id="241376495">
          <w:marLeft w:val="0"/>
          <w:marRight w:val="0"/>
          <w:marTop w:val="0"/>
          <w:marBottom w:val="0"/>
          <w:divBdr>
            <w:top w:val="none" w:sz="0" w:space="0" w:color="auto"/>
            <w:left w:val="none" w:sz="0" w:space="0" w:color="auto"/>
            <w:bottom w:val="none" w:sz="0" w:space="0" w:color="auto"/>
            <w:right w:val="none" w:sz="0" w:space="0" w:color="auto"/>
          </w:divBdr>
        </w:div>
        <w:div w:id="254442873">
          <w:marLeft w:val="0"/>
          <w:marRight w:val="0"/>
          <w:marTop w:val="0"/>
          <w:marBottom w:val="0"/>
          <w:divBdr>
            <w:top w:val="none" w:sz="0" w:space="0" w:color="auto"/>
            <w:left w:val="none" w:sz="0" w:space="0" w:color="auto"/>
            <w:bottom w:val="none" w:sz="0" w:space="0" w:color="auto"/>
            <w:right w:val="none" w:sz="0" w:space="0" w:color="auto"/>
          </w:divBdr>
        </w:div>
        <w:div w:id="266236145">
          <w:marLeft w:val="0"/>
          <w:marRight w:val="0"/>
          <w:marTop w:val="0"/>
          <w:marBottom w:val="0"/>
          <w:divBdr>
            <w:top w:val="none" w:sz="0" w:space="0" w:color="auto"/>
            <w:left w:val="none" w:sz="0" w:space="0" w:color="auto"/>
            <w:bottom w:val="none" w:sz="0" w:space="0" w:color="auto"/>
            <w:right w:val="none" w:sz="0" w:space="0" w:color="auto"/>
          </w:divBdr>
        </w:div>
        <w:div w:id="294025979">
          <w:marLeft w:val="0"/>
          <w:marRight w:val="0"/>
          <w:marTop w:val="0"/>
          <w:marBottom w:val="0"/>
          <w:divBdr>
            <w:top w:val="none" w:sz="0" w:space="0" w:color="auto"/>
            <w:left w:val="none" w:sz="0" w:space="0" w:color="auto"/>
            <w:bottom w:val="none" w:sz="0" w:space="0" w:color="auto"/>
            <w:right w:val="none" w:sz="0" w:space="0" w:color="auto"/>
          </w:divBdr>
        </w:div>
        <w:div w:id="333650586">
          <w:marLeft w:val="0"/>
          <w:marRight w:val="0"/>
          <w:marTop w:val="0"/>
          <w:marBottom w:val="0"/>
          <w:divBdr>
            <w:top w:val="none" w:sz="0" w:space="0" w:color="auto"/>
            <w:left w:val="none" w:sz="0" w:space="0" w:color="auto"/>
            <w:bottom w:val="none" w:sz="0" w:space="0" w:color="auto"/>
            <w:right w:val="none" w:sz="0" w:space="0" w:color="auto"/>
          </w:divBdr>
        </w:div>
        <w:div w:id="355008748">
          <w:marLeft w:val="0"/>
          <w:marRight w:val="0"/>
          <w:marTop w:val="0"/>
          <w:marBottom w:val="0"/>
          <w:divBdr>
            <w:top w:val="none" w:sz="0" w:space="0" w:color="auto"/>
            <w:left w:val="none" w:sz="0" w:space="0" w:color="auto"/>
            <w:bottom w:val="none" w:sz="0" w:space="0" w:color="auto"/>
            <w:right w:val="none" w:sz="0" w:space="0" w:color="auto"/>
          </w:divBdr>
        </w:div>
        <w:div w:id="418983766">
          <w:marLeft w:val="0"/>
          <w:marRight w:val="0"/>
          <w:marTop w:val="0"/>
          <w:marBottom w:val="0"/>
          <w:divBdr>
            <w:top w:val="none" w:sz="0" w:space="0" w:color="auto"/>
            <w:left w:val="none" w:sz="0" w:space="0" w:color="auto"/>
            <w:bottom w:val="none" w:sz="0" w:space="0" w:color="auto"/>
            <w:right w:val="none" w:sz="0" w:space="0" w:color="auto"/>
          </w:divBdr>
        </w:div>
        <w:div w:id="467279421">
          <w:marLeft w:val="0"/>
          <w:marRight w:val="0"/>
          <w:marTop w:val="0"/>
          <w:marBottom w:val="0"/>
          <w:divBdr>
            <w:top w:val="none" w:sz="0" w:space="0" w:color="auto"/>
            <w:left w:val="none" w:sz="0" w:space="0" w:color="auto"/>
            <w:bottom w:val="none" w:sz="0" w:space="0" w:color="auto"/>
            <w:right w:val="none" w:sz="0" w:space="0" w:color="auto"/>
          </w:divBdr>
        </w:div>
        <w:div w:id="468402103">
          <w:marLeft w:val="0"/>
          <w:marRight w:val="0"/>
          <w:marTop w:val="0"/>
          <w:marBottom w:val="0"/>
          <w:divBdr>
            <w:top w:val="none" w:sz="0" w:space="0" w:color="auto"/>
            <w:left w:val="none" w:sz="0" w:space="0" w:color="auto"/>
            <w:bottom w:val="none" w:sz="0" w:space="0" w:color="auto"/>
            <w:right w:val="none" w:sz="0" w:space="0" w:color="auto"/>
          </w:divBdr>
        </w:div>
        <w:div w:id="521210266">
          <w:marLeft w:val="0"/>
          <w:marRight w:val="0"/>
          <w:marTop w:val="0"/>
          <w:marBottom w:val="0"/>
          <w:divBdr>
            <w:top w:val="none" w:sz="0" w:space="0" w:color="auto"/>
            <w:left w:val="none" w:sz="0" w:space="0" w:color="auto"/>
            <w:bottom w:val="none" w:sz="0" w:space="0" w:color="auto"/>
            <w:right w:val="none" w:sz="0" w:space="0" w:color="auto"/>
          </w:divBdr>
        </w:div>
        <w:div w:id="580674719">
          <w:marLeft w:val="0"/>
          <w:marRight w:val="0"/>
          <w:marTop w:val="0"/>
          <w:marBottom w:val="0"/>
          <w:divBdr>
            <w:top w:val="none" w:sz="0" w:space="0" w:color="auto"/>
            <w:left w:val="none" w:sz="0" w:space="0" w:color="auto"/>
            <w:bottom w:val="none" w:sz="0" w:space="0" w:color="auto"/>
            <w:right w:val="none" w:sz="0" w:space="0" w:color="auto"/>
          </w:divBdr>
        </w:div>
        <w:div w:id="658533253">
          <w:marLeft w:val="0"/>
          <w:marRight w:val="0"/>
          <w:marTop w:val="0"/>
          <w:marBottom w:val="0"/>
          <w:divBdr>
            <w:top w:val="none" w:sz="0" w:space="0" w:color="auto"/>
            <w:left w:val="none" w:sz="0" w:space="0" w:color="auto"/>
            <w:bottom w:val="none" w:sz="0" w:space="0" w:color="auto"/>
            <w:right w:val="none" w:sz="0" w:space="0" w:color="auto"/>
          </w:divBdr>
        </w:div>
        <w:div w:id="684550739">
          <w:marLeft w:val="0"/>
          <w:marRight w:val="0"/>
          <w:marTop w:val="0"/>
          <w:marBottom w:val="0"/>
          <w:divBdr>
            <w:top w:val="none" w:sz="0" w:space="0" w:color="auto"/>
            <w:left w:val="none" w:sz="0" w:space="0" w:color="auto"/>
            <w:bottom w:val="none" w:sz="0" w:space="0" w:color="auto"/>
            <w:right w:val="none" w:sz="0" w:space="0" w:color="auto"/>
          </w:divBdr>
        </w:div>
        <w:div w:id="1158229669">
          <w:marLeft w:val="0"/>
          <w:marRight w:val="0"/>
          <w:marTop w:val="0"/>
          <w:marBottom w:val="0"/>
          <w:divBdr>
            <w:top w:val="none" w:sz="0" w:space="0" w:color="auto"/>
            <w:left w:val="none" w:sz="0" w:space="0" w:color="auto"/>
            <w:bottom w:val="none" w:sz="0" w:space="0" w:color="auto"/>
            <w:right w:val="none" w:sz="0" w:space="0" w:color="auto"/>
          </w:divBdr>
        </w:div>
        <w:div w:id="1218977098">
          <w:marLeft w:val="0"/>
          <w:marRight w:val="0"/>
          <w:marTop w:val="0"/>
          <w:marBottom w:val="0"/>
          <w:divBdr>
            <w:top w:val="none" w:sz="0" w:space="0" w:color="auto"/>
            <w:left w:val="none" w:sz="0" w:space="0" w:color="auto"/>
            <w:bottom w:val="none" w:sz="0" w:space="0" w:color="auto"/>
            <w:right w:val="none" w:sz="0" w:space="0" w:color="auto"/>
          </w:divBdr>
        </w:div>
        <w:div w:id="1420370422">
          <w:marLeft w:val="0"/>
          <w:marRight w:val="0"/>
          <w:marTop w:val="0"/>
          <w:marBottom w:val="0"/>
          <w:divBdr>
            <w:top w:val="none" w:sz="0" w:space="0" w:color="auto"/>
            <w:left w:val="none" w:sz="0" w:space="0" w:color="auto"/>
            <w:bottom w:val="none" w:sz="0" w:space="0" w:color="auto"/>
            <w:right w:val="none" w:sz="0" w:space="0" w:color="auto"/>
          </w:divBdr>
        </w:div>
        <w:div w:id="1493177690">
          <w:marLeft w:val="0"/>
          <w:marRight w:val="0"/>
          <w:marTop w:val="0"/>
          <w:marBottom w:val="0"/>
          <w:divBdr>
            <w:top w:val="none" w:sz="0" w:space="0" w:color="auto"/>
            <w:left w:val="none" w:sz="0" w:space="0" w:color="auto"/>
            <w:bottom w:val="none" w:sz="0" w:space="0" w:color="auto"/>
            <w:right w:val="none" w:sz="0" w:space="0" w:color="auto"/>
          </w:divBdr>
        </w:div>
        <w:div w:id="1508784421">
          <w:marLeft w:val="0"/>
          <w:marRight w:val="0"/>
          <w:marTop w:val="0"/>
          <w:marBottom w:val="0"/>
          <w:divBdr>
            <w:top w:val="none" w:sz="0" w:space="0" w:color="auto"/>
            <w:left w:val="none" w:sz="0" w:space="0" w:color="auto"/>
            <w:bottom w:val="none" w:sz="0" w:space="0" w:color="auto"/>
            <w:right w:val="none" w:sz="0" w:space="0" w:color="auto"/>
          </w:divBdr>
        </w:div>
        <w:div w:id="1523400974">
          <w:marLeft w:val="0"/>
          <w:marRight w:val="0"/>
          <w:marTop w:val="0"/>
          <w:marBottom w:val="0"/>
          <w:divBdr>
            <w:top w:val="none" w:sz="0" w:space="0" w:color="auto"/>
            <w:left w:val="none" w:sz="0" w:space="0" w:color="auto"/>
            <w:bottom w:val="none" w:sz="0" w:space="0" w:color="auto"/>
            <w:right w:val="none" w:sz="0" w:space="0" w:color="auto"/>
          </w:divBdr>
        </w:div>
        <w:div w:id="1666398209">
          <w:marLeft w:val="0"/>
          <w:marRight w:val="0"/>
          <w:marTop w:val="0"/>
          <w:marBottom w:val="0"/>
          <w:divBdr>
            <w:top w:val="none" w:sz="0" w:space="0" w:color="auto"/>
            <w:left w:val="none" w:sz="0" w:space="0" w:color="auto"/>
            <w:bottom w:val="none" w:sz="0" w:space="0" w:color="auto"/>
            <w:right w:val="none" w:sz="0" w:space="0" w:color="auto"/>
          </w:divBdr>
        </w:div>
        <w:div w:id="1696037750">
          <w:marLeft w:val="0"/>
          <w:marRight w:val="0"/>
          <w:marTop w:val="0"/>
          <w:marBottom w:val="0"/>
          <w:divBdr>
            <w:top w:val="none" w:sz="0" w:space="0" w:color="auto"/>
            <w:left w:val="none" w:sz="0" w:space="0" w:color="auto"/>
            <w:bottom w:val="none" w:sz="0" w:space="0" w:color="auto"/>
            <w:right w:val="none" w:sz="0" w:space="0" w:color="auto"/>
          </w:divBdr>
        </w:div>
        <w:div w:id="1702902975">
          <w:marLeft w:val="0"/>
          <w:marRight w:val="0"/>
          <w:marTop w:val="0"/>
          <w:marBottom w:val="0"/>
          <w:divBdr>
            <w:top w:val="none" w:sz="0" w:space="0" w:color="auto"/>
            <w:left w:val="none" w:sz="0" w:space="0" w:color="auto"/>
            <w:bottom w:val="none" w:sz="0" w:space="0" w:color="auto"/>
            <w:right w:val="none" w:sz="0" w:space="0" w:color="auto"/>
          </w:divBdr>
        </w:div>
        <w:div w:id="1723626828">
          <w:marLeft w:val="0"/>
          <w:marRight w:val="0"/>
          <w:marTop w:val="0"/>
          <w:marBottom w:val="0"/>
          <w:divBdr>
            <w:top w:val="none" w:sz="0" w:space="0" w:color="auto"/>
            <w:left w:val="none" w:sz="0" w:space="0" w:color="auto"/>
            <w:bottom w:val="none" w:sz="0" w:space="0" w:color="auto"/>
            <w:right w:val="none" w:sz="0" w:space="0" w:color="auto"/>
          </w:divBdr>
        </w:div>
        <w:div w:id="1761025442">
          <w:marLeft w:val="0"/>
          <w:marRight w:val="0"/>
          <w:marTop w:val="0"/>
          <w:marBottom w:val="0"/>
          <w:divBdr>
            <w:top w:val="none" w:sz="0" w:space="0" w:color="auto"/>
            <w:left w:val="none" w:sz="0" w:space="0" w:color="auto"/>
            <w:bottom w:val="none" w:sz="0" w:space="0" w:color="auto"/>
            <w:right w:val="none" w:sz="0" w:space="0" w:color="auto"/>
          </w:divBdr>
        </w:div>
        <w:div w:id="1782333834">
          <w:marLeft w:val="0"/>
          <w:marRight w:val="0"/>
          <w:marTop w:val="0"/>
          <w:marBottom w:val="0"/>
          <w:divBdr>
            <w:top w:val="none" w:sz="0" w:space="0" w:color="auto"/>
            <w:left w:val="none" w:sz="0" w:space="0" w:color="auto"/>
            <w:bottom w:val="none" w:sz="0" w:space="0" w:color="auto"/>
            <w:right w:val="none" w:sz="0" w:space="0" w:color="auto"/>
          </w:divBdr>
        </w:div>
        <w:div w:id="1788619491">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1848595878">
          <w:marLeft w:val="0"/>
          <w:marRight w:val="0"/>
          <w:marTop w:val="0"/>
          <w:marBottom w:val="0"/>
          <w:divBdr>
            <w:top w:val="none" w:sz="0" w:space="0" w:color="auto"/>
            <w:left w:val="none" w:sz="0" w:space="0" w:color="auto"/>
            <w:bottom w:val="none" w:sz="0" w:space="0" w:color="auto"/>
            <w:right w:val="none" w:sz="0" w:space="0" w:color="auto"/>
          </w:divBdr>
        </w:div>
        <w:div w:id="1907177316">
          <w:marLeft w:val="0"/>
          <w:marRight w:val="0"/>
          <w:marTop w:val="0"/>
          <w:marBottom w:val="0"/>
          <w:divBdr>
            <w:top w:val="none" w:sz="0" w:space="0" w:color="auto"/>
            <w:left w:val="none" w:sz="0" w:space="0" w:color="auto"/>
            <w:bottom w:val="none" w:sz="0" w:space="0" w:color="auto"/>
            <w:right w:val="none" w:sz="0" w:space="0" w:color="auto"/>
          </w:divBdr>
        </w:div>
        <w:div w:id="1911690282">
          <w:marLeft w:val="0"/>
          <w:marRight w:val="0"/>
          <w:marTop w:val="0"/>
          <w:marBottom w:val="0"/>
          <w:divBdr>
            <w:top w:val="none" w:sz="0" w:space="0" w:color="auto"/>
            <w:left w:val="none" w:sz="0" w:space="0" w:color="auto"/>
            <w:bottom w:val="none" w:sz="0" w:space="0" w:color="auto"/>
            <w:right w:val="none" w:sz="0" w:space="0" w:color="auto"/>
          </w:divBdr>
        </w:div>
        <w:div w:id="1960641988">
          <w:marLeft w:val="0"/>
          <w:marRight w:val="0"/>
          <w:marTop w:val="0"/>
          <w:marBottom w:val="0"/>
          <w:divBdr>
            <w:top w:val="none" w:sz="0" w:space="0" w:color="auto"/>
            <w:left w:val="none" w:sz="0" w:space="0" w:color="auto"/>
            <w:bottom w:val="none" w:sz="0" w:space="0" w:color="auto"/>
            <w:right w:val="none" w:sz="0" w:space="0" w:color="auto"/>
          </w:divBdr>
        </w:div>
        <w:div w:id="2050253523">
          <w:marLeft w:val="0"/>
          <w:marRight w:val="0"/>
          <w:marTop w:val="0"/>
          <w:marBottom w:val="0"/>
          <w:divBdr>
            <w:top w:val="none" w:sz="0" w:space="0" w:color="auto"/>
            <w:left w:val="none" w:sz="0" w:space="0" w:color="auto"/>
            <w:bottom w:val="none" w:sz="0" w:space="0" w:color="auto"/>
            <w:right w:val="none" w:sz="0" w:space="0" w:color="auto"/>
          </w:divBdr>
        </w:div>
      </w:divsChild>
    </w:div>
    <w:div w:id="1851068949">
      <w:bodyDiv w:val="1"/>
      <w:marLeft w:val="0"/>
      <w:marRight w:val="0"/>
      <w:marTop w:val="0"/>
      <w:marBottom w:val="0"/>
      <w:divBdr>
        <w:top w:val="none" w:sz="0" w:space="0" w:color="auto"/>
        <w:left w:val="none" w:sz="0" w:space="0" w:color="auto"/>
        <w:bottom w:val="none" w:sz="0" w:space="0" w:color="auto"/>
        <w:right w:val="none" w:sz="0" w:space="0" w:color="auto"/>
      </w:divBdr>
      <w:divsChild>
        <w:div w:id="160776233">
          <w:marLeft w:val="0"/>
          <w:marRight w:val="0"/>
          <w:marTop w:val="0"/>
          <w:marBottom w:val="0"/>
          <w:divBdr>
            <w:top w:val="none" w:sz="0" w:space="0" w:color="auto"/>
            <w:left w:val="none" w:sz="0" w:space="0" w:color="auto"/>
            <w:bottom w:val="none" w:sz="0" w:space="0" w:color="auto"/>
            <w:right w:val="none" w:sz="0" w:space="0" w:color="auto"/>
          </w:divBdr>
        </w:div>
        <w:div w:id="173500312">
          <w:marLeft w:val="0"/>
          <w:marRight w:val="0"/>
          <w:marTop w:val="0"/>
          <w:marBottom w:val="0"/>
          <w:divBdr>
            <w:top w:val="none" w:sz="0" w:space="0" w:color="auto"/>
            <w:left w:val="none" w:sz="0" w:space="0" w:color="auto"/>
            <w:bottom w:val="none" w:sz="0" w:space="0" w:color="auto"/>
            <w:right w:val="none" w:sz="0" w:space="0" w:color="auto"/>
          </w:divBdr>
        </w:div>
        <w:div w:id="699941619">
          <w:marLeft w:val="0"/>
          <w:marRight w:val="0"/>
          <w:marTop w:val="0"/>
          <w:marBottom w:val="0"/>
          <w:divBdr>
            <w:top w:val="none" w:sz="0" w:space="0" w:color="auto"/>
            <w:left w:val="none" w:sz="0" w:space="0" w:color="auto"/>
            <w:bottom w:val="none" w:sz="0" w:space="0" w:color="auto"/>
            <w:right w:val="none" w:sz="0" w:space="0" w:color="auto"/>
          </w:divBdr>
        </w:div>
        <w:div w:id="873929420">
          <w:marLeft w:val="0"/>
          <w:marRight w:val="0"/>
          <w:marTop w:val="0"/>
          <w:marBottom w:val="0"/>
          <w:divBdr>
            <w:top w:val="none" w:sz="0" w:space="0" w:color="auto"/>
            <w:left w:val="none" w:sz="0" w:space="0" w:color="auto"/>
            <w:bottom w:val="none" w:sz="0" w:space="0" w:color="auto"/>
            <w:right w:val="none" w:sz="0" w:space="0" w:color="auto"/>
          </w:divBdr>
        </w:div>
        <w:div w:id="1359308002">
          <w:marLeft w:val="0"/>
          <w:marRight w:val="0"/>
          <w:marTop w:val="0"/>
          <w:marBottom w:val="0"/>
          <w:divBdr>
            <w:top w:val="none" w:sz="0" w:space="0" w:color="auto"/>
            <w:left w:val="none" w:sz="0" w:space="0" w:color="auto"/>
            <w:bottom w:val="none" w:sz="0" w:space="0" w:color="auto"/>
            <w:right w:val="none" w:sz="0" w:space="0" w:color="auto"/>
          </w:divBdr>
        </w:div>
        <w:div w:id="1542159973">
          <w:marLeft w:val="0"/>
          <w:marRight w:val="0"/>
          <w:marTop w:val="0"/>
          <w:marBottom w:val="0"/>
          <w:divBdr>
            <w:top w:val="none" w:sz="0" w:space="0" w:color="auto"/>
            <w:left w:val="none" w:sz="0" w:space="0" w:color="auto"/>
            <w:bottom w:val="none" w:sz="0" w:space="0" w:color="auto"/>
            <w:right w:val="none" w:sz="0" w:space="0" w:color="auto"/>
          </w:divBdr>
        </w:div>
        <w:div w:id="1697151094">
          <w:marLeft w:val="0"/>
          <w:marRight w:val="0"/>
          <w:marTop w:val="0"/>
          <w:marBottom w:val="0"/>
          <w:divBdr>
            <w:top w:val="none" w:sz="0" w:space="0" w:color="auto"/>
            <w:left w:val="none" w:sz="0" w:space="0" w:color="auto"/>
            <w:bottom w:val="none" w:sz="0" w:space="0" w:color="auto"/>
            <w:right w:val="none" w:sz="0" w:space="0" w:color="auto"/>
          </w:divBdr>
        </w:div>
        <w:div w:id="1811053793">
          <w:marLeft w:val="0"/>
          <w:marRight w:val="0"/>
          <w:marTop w:val="0"/>
          <w:marBottom w:val="0"/>
          <w:divBdr>
            <w:top w:val="none" w:sz="0" w:space="0" w:color="auto"/>
            <w:left w:val="none" w:sz="0" w:space="0" w:color="auto"/>
            <w:bottom w:val="none" w:sz="0" w:space="0" w:color="auto"/>
            <w:right w:val="none" w:sz="0" w:space="0" w:color="auto"/>
          </w:divBdr>
        </w:div>
        <w:div w:id="1917283927">
          <w:marLeft w:val="0"/>
          <w:marRight w:val="0"/>
          <w:marTop w:val="0"/>
          <w:marBottom w:val="0"/>
          <w:divBdr>
            <w:top w:val="none" w:sz="0" w:space="0" w:color="auto"/>
            <w:left w:val="none" w:sz="0" w:space="0" w:color="auto"/>
            <w:bottom w:val="none" w:sz="0" w:space="0" w:color="auto"/>
            <w:right w:val="none" w:sz="0" w:space="0" w:color="auto"/>
          </w:divBdr>
        </w:div>
        <w:div w:id="2040354918">
          <w:marLeft w:val="0"/>
          <w:marRight w:val="0"/>
          <w:marTop w:val="0"/>
          <w:marBottom w:val="0"/>
          <w:divBdr>
            <w:top w:val="none" w:sz="0" w:space="0" w:color="auto"/>
            <w:left w:val="none" w:sz="0" w:space="0" w:color="auto"/>
            <w:bottom w:val="none" w:sz="0" w:space="0" w:color="auto"/>
            <w:right w:val="none" w:sz="0" w:space="0" w:color="auto"/>
          </w:divBdr>
        </w:div>
        <w:div w:id="2128499237">
          <w:marLeft w:val="0"/>
          <w:marRight w:val="0"/>
          <w:marTop w:val="0"/>
          <w:marBottom w:val="0"/>
          <w:divBdr>
            <w:top w:val="none" w:sz="0" w:space="0" w:color="auto"/>
            <w:left w:val="none" w:sz="0" w:space="0" w:color="auto"/>
            <w:bottom w:val="none" w:sz="0" w:space="0" w:color="auto"/>
            <w:right w:val="none" w:sz="0" w:space="0" w:color="auto"/>
          </w:divBdr>
        </w:div>
        <w:div w:id="2144619466">
          <w:marLeft w:val="0"/>
          <w:marRight w:val="0"/>
          <w:marTop w:val="0"/>
          <w:marBottom w:val="0"/>
          <w:divBdr>
            <w:top w:val="none" w:sz="0" w:space="0" w:color="auto"/>
            <w:left w:val="none" w:sz="0" w:space="0" w:color="auto"/>
            <w:bottom w:val="none" w:sz="0" w:space="0" w:color="auto"/>
            <w:right w:val="none" w:sz="0" w:space="0" w:color="auto"/>
          </w:divBdr>
        </w:div>
      </w:divsChild>
    </w:div>
    <w:div w:id="1964339449">
      <w:bodyDiv w:val="1"/>
      <w:marLeft w:val="0"/>
      <w:marRight w:val="0"/>
      <w:marTop w:val="0"/>
      <w:marBottom w:val="0"/>
      <w:divBdr>
        <w:top w:val="none" w:sz="0" w:space="0" w:color="auto"/>
        <w:left w:val="none" w:sz="0" w:space="0" w:color="auto"/>
        <w:bottom w:val="none" w:sz="0" w:space="0" w:color="auto"/>
        <w:right w:val="none" w:sz="0" w:space="0" w:color="auto"/>
      </w:divBdr>
    </w:div>
    <w:div w:id="2030982774">
      <w:bodyDiv w:val="1"/>
      <w:marLeft w:val="0"/>
      <w:marRight w:val="0"/>
      <w:marTop w:val="0"/>
      <w:marBottom w:val="0"/>
      <w:divBdr>
        <w:top w:val="none" w:sz="0" w:space="0" w:color="auto"/>
        <w:left w:val="none" w:sz="0" w:space="0" w:color="auto"/>
        <w:bottom w:val="none" w:sz="0" w:space="0" w:color="auto"/>
        <w:right w:val="none" w:sz="0" w:space="0" w:color="auto"/>
      </w:divBdr>
      <w:divsChild>
        <w:div w:id="1214120085">
          <w:marLeft w:val="0"/>
          <w:marRight w:val="0"/>
          <w:marTop w:val="0"/>
          <w:marBottom w:val="0"/>
          <w:divBdr>
            <w:top w:val="none" w:sz="0" w:space="0" w:color="auto"/>
            <w:left w:val="none" w:sz="0" w:space="0" w:color="auto"/>
            <w:bottom w:val="none" w:sz="0" w:space="0" w:color="auto"/>
            <w:right w:val="none" w:sz="0" w:space="0" w:color="auto"/>
          </w:divBdr>
        </w:div>
        <w:div w:id="1517236240">
          <w:marLeft w:val="0"/>
          <w:marRight w:val="0"/>
          <w:marTop w:val="0"/>
          <w:marBottom w:val="0"/>
          <w:divBdr>
            <w:top w:val="none" w:sz="0" w:space="0" w:color="auto"/>
            <w:left w:val="none" w:sz="0" w:space="0" w:color="auto"/>
            <w:bottom w:val="none" w:sz="0" w:space="0" w:color="auto"/>
            <w:right w:val="none" w:sz="0" w:space="0" w:color="auto"/>
          </w:divBdr>
        </w:div>
        <w:div w:id="1797791024">
          <w:marLeft w:val="0"/>
          <w:marRight w:val="0"/>
          <w:marTop w:val="0"/>
          <w:marBottom w:val="0"/>
          <w:divBdr>
            <w:top w:val="none" w:sz="0" w:space="0" w:color="auto"/>
            <w:left w:val="none" w:sz="0" w:space="0" w:color="auto"/>
            <w:bottom w:val="none" w:sz="0" w:space="0" w:color="auto"/>
            <w:right w:val="none" w:sz="0" w:space="0" w:color="auto"/>
          </w:divBdr>
        </w:div>
      </w:divsChild>
    </w:div>
    <w:div w:id="2055231317">
      <w:bodyDiv w:val="1"/>
      <w:marLeft w:val="0"/>
      <w:marRight w:val="0"/>
      <w:marTop w:val="0"/>
      <w:marBottom w:val="0"/>
      <w:divBdr>
        <w:top w:val="none" w:sz="0" w:space="0" w:color="auto"/>
        <w:left w:val="none" w:sz="0" w:space="0" w:color="auto"/>
        <w:bottom w:val="none" w:sz="0" w:space="0" w:color="auto"/>
        <w:right w:val="none" w:sz="0" w:space="0" w:color="auto"/>
      </w:divBdr>
      <w:divsChild>
        <w:div w:id="67702451">
          <w:marLeft w:val="0"/>
          <w:marRight w:val="0"/>
          <w:marTop w:val="0"/>
          <w:marBottom w:val="0"/>
          <w:divBdr>
            <w:top w:val="none" w:sz="0" w:space="0" w:color="auto"/>
            <w:left w:val="none" w:sz="0" w:space="0" w:color="auto"/>
            <w:bottom w:val="none" w:sz="0" w:space="0" w:color="auto"/>
            <w:right w:val="none" w:sz="0" w:space="0" w:color="auto"/>
          </w:divBdr>
        </w:div>
        <w:div w:id="571694188">
          <w:marLeft w:val="0"/>
          <w:marRight w:val="0"/>
          <w:marTop w:val="0"/>
          <w:marBottom w:val="0"/>
          <w:divBdr>
            <w:top w:val="none" w:sz="0" w:space="0" w:color="auto"/>
            <w:left w:val="none" w:sz="0" w:space="0" w:color="auto"/>
            <w:bottom w:val="none" w:sz="0" w:space="0" w:color="auto"/>
            <w:right w:val="none" w:sz="0" w:space="0" w:color="auto"/>
          </w:divBdr>
        </w:div>
        <w:div w:id="1215696152">
          <w:marLeft w:val="0"/>
          <w:marRight w:val="0"/>
          <w:marTop w:val="0"/>
          <w:marBottom w:val="0"/>
          <w:divBdr>
            <w:top w:val="none" w:sz="0" w:space="0" w:color="auto"/>
            <w:left w:val="none" w:sz="0" w:space="0" w:color="auto"/>
            <w:bottom w:val="none" w:sz="0" w:space="0" w:color="auto"/>
            <w:right w:val="none" w:sz="0" w:space="0" w:color="auto"/>
          </w:divBdr>
        </w:div>
        <w:div w:id="1654410972">
          <w:marLeft w:val="0"/>
          <w:marRight w:val="0"/>
          <w:marTop w:val="0"/>
          <w:marBottom w:val="0"/>
          <w:divBdr>
            <w:top w:val="none" w:sz="0" w:space="0" w:color="auto"/>
            <w:left w:val="none" w:sz="0" w:space="0" w:color="auto"/>
            <w:bottom w:val="none" w:sz="0" w:space="0" w:color="auto"/>
            <w:right w:val="none" w:sz="0" w:space="0" w:color="auto"/>
          </w:divBdr>
        </w:div>
        <w:div w:id="1724913848">
          <w:marLeft w:val="0"/>
          <w:marRight w:val="0"/>
          <w:marTop w:val="0"/>
          <w:marBottom w:val="0"/>
          <w:divBdr>
            <w:top w:val="none" w:sz="0" w:space="0" w:color="auto"/>
            <w:left w:val="none" w:sz="0" w:space="0" w:color="auto"/>
            <w:bottom w:val="none" w:sz="0" w:space="0" w:color="auto"/>
            <w:right w:val="none" w:sz="0" w:space="0" w:color="auto"/>
          </w:divBdr>
        </w:div>
        <w:div w:id="1761367647">
          <w:marLeft w:val="0"/>
          <w:marRight w:val="0"/>
          <w:marTop w:val="0"/>
          <w:marBottom w:val="0"/>
          <w:divBdr>
            <w:top w:val="none" w:sz="0" w:space="0" w:color="auto"/>
            <w:left w:val="none" w:sz="0" w:space="0" w:color="auto"/>
            <w:bottom w:val="none" w:sz="0" w:space="0" w:color="auto"/>
            <w:right w:val="none" w:sz="0" w:space="0" w:color="auto"/>
          </w:divBdr>
        </w:div>
        <w:div w:id="1798378103">
          <w:marLeft w:val="0"/>
          <w:marRight w:val="0"/>
          <w:marTop w:val="0"/>
          <w:marBottom w:val="0"/>
          <w:divBdr>
            <w:top w:val="none" w:sz="0" w:space="0" w:color="auto"/>
            <w:left w:val="none" w:sz="0" w:space="0" w:color="auto"/>
            <w:bottom w:val="none" w:sz="0" w:space="0" w:color="auto"/>
            <w:right w:val="none" w:sz="0" w:space="0" w:color="auto"/>
          </w:divBdr>
        </w:div>
        <w:div w:id="2130389241">
          <w:marLeft w:val="0"/>
          <w:marRight w:val="0"/>
          <w:marTop w:val="0"/>
          <w:marBottom w:val="0"/>
          <w:divBdr>
            <w:top w:val="none" w:sz="0" w:space="0" w:color="auto"/>
            <w:left w:val="none" w:sz="0" w:space="0" w:color="auto"/>
            <w:bottom w:val="none" w:sz="0" w:space="0" w:color="auto"/>
            <w:right w:val="none" w:sz="0" w:space="0" w:color="auto"/>
          </w:divBdr>
        </w:div>
      </w:divsChild>
    </w:div>
    <w:div w:id="2104102007">
      <w:bodyDiv w:val="1"/>
      <w:marLeft w:val="0"/>
      <w:marRight w:val="0"/>
      <w:marTop w:val="0"/>
      <w:marBottom w:val="0"/>
      <w:divBdr>
        <w:top w:val="none" w:sz="0" w:space="0" w:color="auto"/>
        <w:left w:val="none" w:sz="0" w:space="0" w:color="auto"/>
        <w:bottom w:val="none" w:sz="0" w:space="0" w:color="auto"/>
        <w:right w:val="none" w:sz="0" w:space="0" w:color="auto"/>
      </w:divBdr>
      <w:divsChild>
        <w:div w:id="399252755">
          <w:marLeft w:val="0"/>
          <w:marRight w:val="0"/>
          <w:marTop w:val="0"/>
          <w:marBottom w:val="0"/>
          <w:divBdr>
            <w:top w:val="none" w:sz="0" w:space="0" w:color="auto"/>
            <w:left w:val="none" w:sz="0" w:space="0" w:color="auto"/>
            <w:bottom w:val="none" w:sz="0" w:space="0" w:color="auto"/>
            <w:right w:val="none" w:sz="0" w:space="0" w:color="auto"/>
          </w:divBdr>
        </w:div>
        <w:div w:id="474835765">
          <w:marLeft w:val="0"/>
          <w:marRight w:val="0"/>
          <w:marTop w:val="0"/>
          <w:marBottom w:val="0"/>
          <w:divBdr>
            <w:top w:val="none" w:sz="0" w:space="0" w:color="auto"/>
            <w:left w:val="none" w:sz="0" w:space="0" w:color="auto"/>
            <w:bottom w:val="none" w:sz="0" w:space="0" w:color="auto"/>
            <w:right w:val="none" w:sz="0" w:space="0" w:color="auto"/>
          </w:divBdr>
        </w:div>
        <w:div w:id="689456727">
          <w:marLeft w:val="0"/>
          <w:marRight w:val="0"/>
          <w:marTop w:val="0"/>
          <w:marBottom w:val="0"/>
          <w:divBdr>
            <w:top w:val="none" w:sz="0" w:space="0" w:color="auto"/>
            <w:left w:val="none" w:sz="0" w:space="0" w:color="auto"/>
            <w:bottom w:val="none" w:sz="0" w:space="0" w:color="auto"/>
            <w:right w:val="none" w:sz="0" w:space="0" w:color="auto"/>
          </w:divBdr>
        </w:div>
        <w:div w:id="1906530221">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6.jpg"/><Relationship Id="rId50" Type="http://schemas.openxmlformats.org/officeDocument/2006/relationships/hyperlink" Target="https://www.dvi.gov.lv/lv/jaunums/sadarbiba-ar-nva-turpinajas-ari-pern" TargetMode="External"/><Relationship Id="rId55" Type="http://schemas.openxmlformats.org/officeDocument/2006/relationships/hyperlink" Target="https://www.dvi.gov.lv/lv/kampana-dati-ir-vertiba-sarga-tos-jauniesiem"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20.jpg"/><Relationship Id="rId11" Type="http://schemas.openxmlformats.org/officeDocument/2006/relationships/image" Target="media/image4.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svg"/><Relationship Id="rId40" Type="http://schemas.openxmlformats.org/officeDocument/2006/relationships/image" Target="media/image31.png"/><Relationship Id="rId45" Type="http://schemas.openxmlformats.org/officeDocument/2006/relationships/hyperlink" Target="https://www.dvi.gov.lv/lv/pazinojums-par-das-iecelsanu" TargetMode="External"/><Relationship Id="rId53" Type="http://schemas.openxmlformats.org/officeDocument/2006/relationships/hyperlink" Target="https://www.dvi.gov.lv/lv/jaunums/dviskaidro-videonoverosana-plasa-meroga-kriteriji-un-nosacijumi" TargetMode="External"/><Relationship Id="rId58" Type="http://schemas.openxmlformats.org/officeDocument/2006/relationships/image" Target="media/image40.jpeg"/><Relationship Id="rId66" Type="http://schemas.microsoft.com/office/2020/10/relationships/intelligence" Target="intelligence2.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0.png"/><Relationship Id="rId14" Type="http://schemas.openxmlformats.org/officeDocument/2006/relationships/hyperlink" Target="https://www.dvi.gov.lv/lv/darbibas-jomas"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svg"/><Relationship Id="rId43" Type="http://schemas.openxmlformats.org/officeDocument/2006/relationships/image" Target="media/image34.svg"/><Relationship Id="rId48" Type="http://schemas.openxmlformats.org/officeDocument/2006/relationships/image" Target="media/image37.jpeg"/><Relationship Id="rId56" Type="http://schemas.openxmlformats.org/officeDocument/2006/relationships/hyperlink" Target="https://www.dvi.gov.lv/lv/lemumi" TargetMode="External"/><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www.dvi.gov.lv/lv/media/2216/download?attachmenthtt"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6.svg"/><Relationship Id="rId33" Type="http://schemas.openxmlformats.org/officeDocument/2006/relationships/image" Target="media/image24.svg"/><Relationship Id="rId38" Type="http://schemas.openxmlformats.org/officeDocument/2006/relationships/image" Target="media/image29.png"/><Relationship Id="rId46" Type="http://schemas.openxmlformats.org/officeDocument/2006/relationships/hyperlink" Target="https://www.dvi.gov.lv/lv/jaunums/dviskaidro-kas-jadara-pec-datu-aizsardzibas-specialista-iecelsanas" TargetMode="External"/><Relationship Id="rId59" Type="http://schemas.openxmlformats.org/officeDocument/2006/relationships/image" Target="media/image41.jpg"/><Relationship Id="rId20" Type="http://schemas.openxmlformats.org/officeDocument/2006/relationships/image" Target="media/image11.png"/><Relationship Id="rId41" Type="http://schemas.openxmlformats.org/officeDocument/2006/relationships/image" Target="media/image32.svg"/><Relationship Id="rId54" Type="http://schemas.openxmlformats.org/officeDocument/2006/relationships/image" Target="media/image39.jpe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g"/><Relationship Id="rId28" Type="http://schemas.openxmlformats.org/officeDocument/2006/relationships/image" Target="media/image19.svg"/><Relationship Id="rId36" Type="http://schemas.openxmlformats.org/officeDocument/2006/relationships/image" Target="media/image27.png"/><Relationship Id="rId49" Type="http://schemas.openxmlformats.org/officeDocument/2006/relationships/image" Target="media/image38.jpeg"/><Relationship Id="rId57" Type="http://schemas.openxmlformats.org/officeDocument/2006/relationships/hyperlink" Target="https://www.dvi.gov.lv/lv/skaidrojumi-un-viedokli" TargetMode="External"/><Relationship Id="rId10" Type="http://schemas.openxmlformats.org/officeDocument/2006/relationships/image" Target="media/image3.jpeg"/><Relationship Id="rId31" Type="http://schemas.openxmlformats.org/officeDocument/2006/relationships/image" Target="media/image22.svg"/><Relationship Id="rId44" Type="http://schemas.openxmlformats.org/officeDocument/2006/relationships/image" Target="media/image35.jpeg"/><Relationship Id="rId52" Type="http://schemas.openxmlformats.org/officeDocument/2006/relationships/hyperlink" Target="https://www.dvi.gov.lv/lv/media/3408/download?attachment"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30.svg"/></Relationships>
</file>

<file path=word/_rels/footnotes.xml.rels><?xml version="1.0" encoding="UTF-8" standalone="yes"?>
<Relationships xmlns="http://schemas.openxmlformats.org/package/2006/relationships"><Relationship Id="rId3" Type="http://schemas.openxmlformats.org/officeDocument/2006/relationships/hyperlink" Target="https://www.dvi.gov.lv/lv/jaunums/noklausieties-seminaru-par-privatuma-politiku" TargetMode="External"/><Relationship Id="rId2" Type="http://schemas.openxmlformats.org/officeDocument/2006/relationships/hyperlink" Target="https://www.dvi.gov.lv/lv/dvi" TargetMode="External"/><Relationship Id="rId1" Type="http://schemas.openxmlformats.org/officeDocument/2006/relationships/hyperlink" Target="https://www.dvi.gov.lv/lv/kampana-dati-ir-vertiba-sarga-tos" TargetMode="External"/><Relationship Id="rId5" Type="http://schemas.openxmlformats.org/officeDocument/2006/relationships/hyperlink" Target="https://www.dvi.gov.lv/lv/jaunums/dviskaidro-DAS_29082022" TargetMode="External"/><Relationship Id="rId4" Type="http://schemas.openxmlformats.org/officeDocument/2006/relationships/hyperlink" Target="https://www.dvi.gov.lv/lv/datu-aizsardzibas-specialistu-saraksts" TargetMode="External"/></Relationships>
</file>

<file path=word/theme/theme1.xml><?xml version="1.0" encoding="utf-8"?>
<a:theme xmlns:a="http://schemas.openxmlformats.org/drawingml/2006/main" name="Office Theme">
  <a:themeElements>
    <a:clrScheme name="Pielāgots 1">
      <a:dk1>
        <a:sysClr val="windowText" lastClr="000000"/>
      </a:dk1>
      <a:lt1>
        <a:srgbClr val="FFFFCC"/>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Dūmakains stikl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EC7A2-1315-476F-82D4-94C4A5D6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54</Pages>
  <Words>63580</Words>
  <Characters>36242</Characters>
  <Application>Microsoft Office Word</Application>
  <DocSecurity>0</DocSecurity>
  <Lines>302</Lines>
  <Paragraphs>199</Paragraphs>
  <ScaleCrop>false</ScaleCrop>
  <HeadingPairs>
    <vt:vector size="2" baseType="variant">
      <vt:variant>
        <vt:lpstr>Nosaukums</vt:lpstr>
      </vt:variant>
      <vt:variant>
        <vt:i4>1</vt:i4>
      </vt:variant>
    </vt:vector>
  </HeadingPairs>
  <TitlesOfParts>
    <vt:vector size="1" baseType="lpstr">
      <vt:lpstr>Datu valsts inspekcijas 2023.gada darbības pārskats</vt:lpstr>
    </vt:vector>
  </TitlesOfParts>
  <Company/>
  <LinksUpToDate>false</LinksUpToDate>
  <CharactersWithSpaces>99623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Datu valsts inspekcijas 2023.gada darbības pārskats</dc:title>
  <dc:subject/>
  <dc:creator>Kristīne Paegle</dc:creator>
  <cp:keywords/>
  <dc:description/>
  <cp:lastModifiedBy>Ginta Gailuma</cp:lastModifiedBy>
  <cp:revision>19</cp:revision>
  <cp:lastPrinted>2025-02-13T15:36:00Z</cp:lastPrinted>
  <dcterms:created xsi:type="dcterms:W3CDTF">2025-02-24T06:18:00Z</dcterms:created>
  <dcterms:modified xsi:type="dcterms:W3CDTF">2025-02-24T12:51:00Z</dcterms:modified>
</cp:coreProperties>
</file>