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CD49E" w14:textId="073C8679" w:rsidR="00154D75" w:rsidRDefault="00E37855" w:rsidP="005C2B20">
      <w:pPr>
        <w:ind w:right="-2"/>
        <w:jc w:val="center"/>
        <w:rPr>
          <w:b/>
          <w:bCs/>
        </w:rPr>
      </w:pPr>
      <w:r w:rsidRPr="00E37855">
        <w:rPr>
          <w:b/>
          <w:bCs/>
        </w:rPr>
        <w:t>Minis</w:t>
      </w:r>
      <w:r w:rsidR="000748F7">
        <w:rPr>
          <w:b/>
          <w:bCs/>
        </w:rPr>
        <w:t>tru kabineta rīkojuma projekta “</w:t>
      </w:r>
      <w:r w:rsidR="00167B3F" w:rsidRPr="00167B3F">
        <w:rPr>
          <w:b/>
          <w:bCs/>
        </w:rPr>
        <w:t>Par valstij piekrītošā nekustamā īpašuma Dārza ielā 18-36, Bauskā, Bauskas novadā, nodošanu Bauskas novada pašvaldības īpašumā</w:t>
      </w:r>
      <w:r w:rsidRPr="00E37855">
        <w:rPr>
          <w:b/>
          <w:bCs/>
        </w:rPr>
        <w:t>” sākotnējās ietekmes novērtējuma ziņojums (anotācija)</w:t>
      </w:r>
    </w:p>
    <w:p w14:paraId="7EF5BD83" w14:textId="77777777" w:rsidR="00E37855" w:rsidRDefault="00E37855" w:rsidP="00851E73">
      <w:pPr>
        <w:tabs>
          <w:tab w:val="left" w:pos="9072"/>
        </w:tabs>
        <w:jc w:val="center"/>
        <w:rPr>
          <w:b/>
        </w:rPr>
      </w:pPr>
    </w:p>
    <w:tbl>
      <w:tblPr>
        <w:tblStyle w:val="TableGrid"/>
        <w:tblW w:w="9179" w:type="dxa"/>
        <w:tblInd w:w="-5" w:type="dxa"/>
        <w:tblLook w:val="04A0" w:firstRow="1" w:lastRow="0" w:firstColumn="1" w:lastColumn="0" w:noHBand="0" w:noVBand="1"/>
      </w:tblPr>
      <w:tblGrid>
        <w:gridCol w:w="2368"/>
        <w:gridCol w:w="6811"/>
      </w:tblGrid>
      <w:tr w:rsidR="00154D75" w14:paraId="6A833538" w14:textId="77777777" w:rsidTr="005C2B20">
        <w:trPr>
          <w:trHeight w:val="304"/>
        </w:trPr>
        <w:tc>
          <w:tcPr>
            <w:tcW w:w="9179" w:type="dxa"/>
            <w:gridSpan w:val="2"/>
          </w:tcPr>
          <w:p w14:paraId="34743E35" w14:textId="77777777" w:rsidR="00154D75" w:rsidRPr="0043162D" w:rsidRDefault="00154D75" w:rsidP="00851E73">
            <w:pPr>
              <w:tabs>
                <w:tab w:val="left" w:pos="9072"/>
              </w:tabs>
              <w:jc w:val="center"/>
              <w:rPr>
                <w:b/>
                <w:sz w:val="26"/>
                <w:szCs w:val="26"/>
              </w:rPr>
            </w:pPr>
            <w:r w:rsidRPr="0043162D">
              <w:rPr>
                <w:b/>
                <w:color w:val="000000" w:themeColor="text1"/>
              </w:rPr>
              <w:t>Tiesību akta projekta anotācijas kopsavilkums</w:t>
            </w:r>
          </w:p>
        </w:tc>
      </w:tr>
      <w:tr w:rsidR="00154D75" w14:paraId="2DFC05A4" w14:textId="77777777" w:rsidTr="005C2B20">
        <w:trPr>
          <w:trHeight w:val="444"/>
        </w:trPr>
        <w:tc>
          <w:tcPr>
            <w:tcW w:w="2368" w:type="dxa"/>
          </w:tcPr>
          <w:p w14:paraId="469D8780" w14:textId="77777777" w:rsidR="00154D75" w:rsidRPr="0043162D" w:rsidRDefault="00154D75" w:rsidP="00851E73">
            <w:pPr>
              <w:tabs>
                <w:tab w:val="left" w:pos="9072"/>
              </w:tabs>
            </w:pPr>
            <w:r>
              <w:t>Mērķis, risinājums un projekta spēkā stāšanās laiks (500 zīmes bez atstarpēm)</w:t>
            </w:r>
          </w:p>
        </w:tc>
        <w:tc>
          <w:tcPr>
            <w:tcW w:w="6811" w:type="dxa"/>
          </w:tcPr>
          <w:p w14:paraId="692AFAD2" w14:textId="111978FA" w:rsidR="00154D75" w:rsidRDefault="00154D75" w:rsidP="00851E73">
            <w:pPr>
              <w:tabs>
                <w:tab w:val="left" w:pos="9072"/>
              </w:tabs>
              <w:jc w:val="both"/>
              <w:rPr>
                <w:color w:val="000000" w:themeColor="text1"/>
              </w:rPr>
            </w:pPr>
            <w:r w:rsidRPr="00681999">
              <w:rPr>
                <w:color w:val="000000" w:themeColor="text1"/>
              </w:rPr>
              <w:t>Minis</w:t>
            </w:r>
            <w:r>
              <w:rPr>
                <w:color w:val="000000" w:themeColor="text1"/>
              </w:rPr>
              <w:t>tru kabineta rīkojuma projekts “</w:t>
            </w:r>
            <w:r w:rsidR="00167B3F" w:rsidRPr="00167B3F">
              <w:rPr>
                <w:color w:val="000000" w:themeColor="text1"/>
              </w:rPr>
              <w:t>Par valstij piekrītošā nekustamā īpašuma Dārza ielā 18-36, Bauskā, Bauskas novadā, nodošanu Bauskas novada pašvaldības īpašumā</w:t>
            </w:r>
            <w:r w:rsidRPr="004C145F">
              <w:rPr>
                <w:color w:val="000000" w:themeColor="text1"/>
              </w:rPr>
              <w:t xml:space="preserve">” (turpmāk – rīkojuma projekts) paredz </w:t>
            </w:r>
            <w:r w:rsidR="00847BEE">
              <w:rPr>
                <w:color w:val="000000" w:themeColor="text1"/>
              </w:rPr>
              <w:t xml:space="preserve">dzīvokļa </w:t>
            </w:r>
            <w:r w:rsidR="007C5934">
              <w:rPr>
                <w:color w:val="000000" w:themeColor="text1"/>
              </w:rPr>
              <w:t xml:space="preserve">īpašumu </w:t>
            </w:r>
            <w:r w:rsidR="00167B3F">
              <w:rPr>
                <w:color w:val="000000" w:themeColor="text1"/>
              </w:rPr>
              <w:t>Dārza</w:t>
            </w:r>
            <w:r w:rsidR="00B413EA" w:rsidRPr="00B413EA">
              <w:rPr>
                <w:color w:val="000000" w:themeColor="text1"/>
              </w:rPr>
              <w:t xml:space="preserve"> ielā </w:t>
            </w:r>
            <w:r w:rsidR="00167B3F">
              <w:rPr>
                <w:color w:val="000000" w:themeColor="text1"/>
              </w:rPr>
              <w:t>18-36</w:t>
            </w:r>
            <w:r w:rsidR="00B413EA" w:rsidRPr="00B413EA">
              <w:rPr>
                <w:color w:val="000000" w:themeColor="text1"/>
              </w:rPr>
              <w:t xml:space="preserve">, </w:t>
            </w:r>
            <w:r w:rsidR="00167B3F">
              <w:rPr>
                <w:color w:val="000000" w:themeColor="text1"/>
              </w:rPr>
              <w:t>Bauskā</w:t>
            </w:r>
            <w:r w:rsidR="00B413EA" w:rsidRPr="00B413EA">
              <w:rPr>
                <w:color w:val="000000" w:themeColor="text1"/>
              </w:rPr>
              <w:t xml:space="preserve">, Bauskas novadā </w:t>
            </w:r>
            <w:r w:rsidR="00A323FC">
              <w:rPr>
                <w:color w:val="000000" w:themeColor="text1"/>
              </w:rPr>
              <w:t>(</w:t>
            </w:r>
            <w:r w:rsidR="008A29FB">
              <w:rPr>
                <w:color w:val="000000" w:themeColor="text1"/>
              </w:rPr>
              <w:t xml:space="preserve">nekustamā īpašuma </w:t>
            </w:r>
            <w:r w:rsidR="00A323FC">
              <w:rPr>
                <w:color w:val="000000" w:themeColor="text1"/>
              </w:rPr>
              <w:t>kadastra Nr.</w:t>
            </w:r>
            <w:r w:rsidR="008A29FB">
              <w:rPr>
                <w:color w:val="000000" w:themeColor="text1"/>
              </w:rPr>
              <w:t> </w:t>
            </w:r>
            <w:r w:rsidR="00167B3F" w:rsidRPr="00167B3F">
              <w:rPr>
                <w:color w:val="000000" w:themeColor="text1"/>
              </w:rPr>
              <w:t>4001</w:t>
            </w:r>
            <w:r w:rsidR="00167B3F">
              <w:rPr>
                <w:color w:val="000000" w:themeColor="text1"/>
              </w:rPr>
              <w:t> </w:t>
            </w:r>
            <w:r w:rsidR="00167B3F" w:rsidRPr="00167B3F">
              <w:rPr>
                <w:color w:val="000000" w:themeColor="text1"/>
              </w:rPr>
              <w:t>900</w:t>
            </w:r>
            <w:r w:rsidR="00167B3F">
              <w:rPr>
                <w:color w:val="000000" w:themeColor="text1"/>
              </w:rPr>
              <w:t> </w:t>
            </w:r>
            <w:r w:rsidR="00167B3F" w:rsidRPr="00167B3F">
              <w:rPr>
                <w:color w:val="000000" w:themeColor="text1"/>
              </w:rPr>
              <w:t>1608</w:t>
            </w:r>
            <w:r w:rsidR="007C5934">
              <w:rPr>
                <w:color w:val="000000" w:themeColor="text1"/>
              </w:rPr>
              <w:t>)</w:t>
            </w:r>
            <w:r w:rsidR="003A5261">
              <w:rPr>
                <w:color w:val="000000" w:themeColor="text1"/>
              </w:rPr>
              <w:t xml:space="preserve"> (turpmāk – nekustamais īpašums)</w:t>
            </w:r>
            <w:r w:rsidR="007C5934">
              <w:rPr>
                <w:color w:val="000000" w:themeColor="text1"/>
              </w:rPr>
              <w:t xml:space="preserve">, </w:t>
            </w:r>
            <w:r>
              <w:rPr>
                <w:color w:val="000000" w:themeColor="text1"/>
              </w:rPr>
              <w:t xml:space="preserve">nodot </w:t>
            </w:r>
            <w:r w:rsidR="00B413EA" w:rsidRPr="00B413EA">
              <w:rPr>
                <w:color w:val="000000" w:themeColor="text1"/>
              </w:rPr>
              <w:t xml:space="preserve">Bauskas novada </w:t>
            </w:r>
            <w:r>
              <w:rPr>
                <w:color w:val="000000" w:themeColor="text1"/>
              </w:rPr>
              <w:t>pašvaldībai likuma</w:t>
            </w:r>
            <w:r w:rsidRPr="00681999">
              <w:rPr>
                <w:color w:val="000000" w:themeColor="text1"/>
              </w:rPr>
              <w:t xml:space="preserve"> „Par pašvaldībām” 15.</w:t>
            </w:r>
            <w:r w:rsidR="008A29FB">
              <w:rPr>
                <w:color w:val="000000" w:themeColor="text1"/>
              </w:rPr>
              <w:t> </w:t>
            </w:r>
            <w:r w:rsidRPr="00681999">
              <w:rPr>
                <w:color w:val="000000" w:themeColor="text1"/>
              </w:rPr>
              <w:t>panta pirmās daļas 9.</w:t>
            </w:r>
            <w:r w:rsidR="008A29FB">
              <w:rPr>
                <w:color w:val="000000" w:themeColor="text1"/>
              </w:rPr>
              <w:t> </w:t>
            </w:r>
            <w:r w:rsidRPr="00681999">
              <w:rPr>
                <w:color w:val="000000" w:themeColor="text1"/>
              </w:rPr>
              <w:t>punktā</w:t>
            </w:r>
            <w:r>
              <w:rPr>
                <w:color w:val="000000" w:themeColor="text1"/>
              </w:rPr>
              <w:t xml:space="preserve"> noteikto funkciju īstenošanai </w:t>
            </w:r>
            <w:r w:rsidRPr="00681999">
              <w:rPr>
                <w:color w:val="000000" w:themeColor="text1"/>
              </w:rPr>
              <w:t>– palīdzības sniegšanai iedzīvotājiem dzīvokļa jautājuma risināšanai</w:t>
            </w:r>
            <w:r w:rsidR="00A91281">
              <w:rPr>
                <w:color w:val="000000" w:themeColor="text1"/>
              </w:rPr>
              <w:t>.</w:t>
            </w:r>
          </w:p>
          <w:p w14:paraId="24641165" w14:textId="279BE384" w:rsidR="00314214" w:rsidRDefault="00314214" w:rsidP="00851E73">
            <w:pPr>
              <w:tabs>
                <w:tab w:val="left" w:pos="9072"/>
              </w:tabs>
              <w:jc w:val="both"/>
              <w:rPr>
                <w:sz w:val="26"/>
                <w:szCs w:val="26"/>
              </w:rPr>
            </w:pPr>
            <w:r>
              <w:rPr>
                <w:color w:val="000000" w:themeColor="text1"/>
              </w:rPr>
              <w:t>Rīkojuma projekts stāsies spēkā tā parakstīšanas brīdī.</w:t>
            </w:r>
          </w:p>
        </w:tc>
      </w:tr>
    </w:tbl>
    <w:p w14:paraId="38713607" w14:textId="77777777" w:rsidR="00154D75" w:rsidRDefault="00154D75" w:rsidP="00851E73">
      <w:pPr>
        <w:tabs>
          <w:tab w:val="left" w:pos="9072"/>
        </w:tabs>
        <w:rPr>
          <w:sz w:val="26"/>
          <w:szCs w:val="26"/>
        </w:rPr>
      </w:pPr>
    </w:p>
    <w:tbl>
      <w:tblPr>
        <w:tblpPr w:leftFromText="180" w:rightFromText="180" w:bottomFromText="200" w:vertAnchor="text" w:horzAnchor="margin" w:tblpXSpec="center" w:tblpY="149"/>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0"/>
        <w:gridCol w:w="2574"/>
        <w:gridCol w:w="6285"/>
      </w:tblGrid>
      <w:tr w:rsidR="00154D75" w14:paraId="2BDA3A22" w14:textId="77777777" w:rsidTr="309B4707">
        <w:tc>
          <w:tcPr>
            <w:tcW w:w="9219" w:type="dxa"/>
            <w:gridSpan w:val="3"/>
            <w:tcBorders>
              <w:top w:val="single" w:sz="4" w:space="0" w:color="auto"/>
              <w:left w:val="single" w:sz="4" w:space="0" w:color="auto"/>
              <w:bottom w:val="single" w:sz="4" w:space="0" w:color="auto"/>
              <w:right w:val="single" w:sz="4" w:space="0" w:color="auto"/>
            </w:tcBorders>
            <w:vAlign w:val="center"/>
            <w:hideMark/>
          </w:tcPr>
          <w:p w14:paraId="6A326F06" w14:textId="77777777" w:rsidR="00154D75" w:rsidRDefault="00154D75" w:rsidP="00851E73">
            <w:pPr>
              <w:pStyle w:val="naisnod"/>
              <w:tabs>
                <w:tab w:val="left" w:pos="9072"/>
              </w:tabs>
              <w:spacing w:before="0" w:after="0" w:line="276" w:lineRule="auto"/>
              <w:ind w:right="-80"/>
            </w:pPr>
            <w:r>
              <w:t>I. Tiesību akta projekta izstrādes nepieciešamība</w:t>
            </w:r>
          </w:p>
        </w:tc>
      </w:tr>
      <w:tr w:rsidR="00154D75" w14:paraId="0A1EDF45" w14:textId="77777777" w:rsidTr="309B4707">
        <w:trPr>
          <w:trHeight w:val="630"/>
        </w:trPr>
        <w:tc>
          <w:tcPr>
            <w:tcW w:w="360" w:type="dxa"/>
            <w:tcBorders>
              <w:top w:val="single" w:sz="4" w:space="0" w:color="auto"/>
              <w:left w:val="single" w:sz="4" w:space="0" w:color="auto"/>
              <w:bottom w:val="single" w:sz="4" w:space="0" w:color="auto"/>
              <w:right w:val="single" w:sz="4" w:space="0" w:color="auto"/>
            </w:tcBorders>
            <w:hideMark/>
          </w:tcPr>
          <w:p w14:paraId="6DF4F4FA" w14:textId="77777777" w:rsidR="00154D75" w:rsidRDefault="00154D75" w:rsidP="00851E73">
            <w:pPr>
              <w:pStyle w:val="naiskr"/>
              <w:tabs>
                <w:tab w:val="left" w:pos="9072"/>
              </w:tabs>
              <w:spacing w:before="0" w:after="0" w:line="276" w:lineRule="auto"/>
              <w:ind w:right="-80"/>
              <w:jc w:val="center"/>
            </w:pPr>
            <w:r>
              <w:t>1.</w:t>
            </w:r>
          </w:p>
        </w:tc>
        <w:tc>
          <w:tcPr>
            <w:tcW w:w="2574" w:type="dxa"/>
            <w:tcBorders>
              <w:top w:val="single" w:sz="4" w:space="0" w:color="auto"/>
              <w:left w:val="single" w:sz="4" w:space="0" w:color="auto"/>
              <w:bottom w:val="single" w:sz="4" w:space="0" w:color="auto"/>
              <w:right w:val="single" w:sz="4" w:space="0" w:color="auto"/>
            </w:tcBorders>
            <w:hideMark/>
          </w:tcPr>
          <w:p w14:paraId="696717B9" w14:textId="77777777" w:rsidR="00154D75" w:rsidRDefault="00154D75" w:rsidP="00851E73">
            <w:pPr>
              <w:pStyle w:val="naiskr"/>
              <w:tabs>
                <w:tab w:val="left" w:pos="9072"/>
              </w:tabs>
              <w:spacing w:before="0" w:after="0" w:line="276" w:lineRule="auto"/>
              <w:ind w:left="80" w:right="-80" w:hanging="10"/>
            </w:pPr>
            <w:r>
              <w:t>Pamatojums</w:t>
            </w:r>
          </w:p>
        </w:tc>
        <w:tc>
          <w:tcPr>
            <w:tcW w:w="6285" w:type="dxa"/>
            <w:tcBorders>
              <w:top w:val="single" w:sz="4" w:space="0" w:color="auto"/>
              <w:left w:val="single" w:sz="4" w:space="0" w:color="auto"/>
              <w:bottom w:val="single" w:sz="4" w:space="0" w:color="auto"/>
              <w:right w:val="single" w:sz="4" w:space="0" w:color="auto"/>
            </w:tcBorders>
            <w:hideMark/>
          </w:tcPr>
          <w:p w14:paraId="33060C9E" w14:textId="19C5DFEC" w:rsidR="00154D75" w:rsidRPr="00681999" w:rsidRDefault="00154D75" w:rsidP="008A29FB">
            <w:pPr>
              <w:tabs>
                <w:tab w:val="left" w:pos="9072"/>
              </w:tabs>
              <w:ind w:left="199" w:right="165"/>
              <w:jc w:val="both"/>
              <w:rPr>
                <w:color w:val="000000" w:themeColor="text1"/>
              </w:rPr>
            </w:pPr>
            <w:r w:rsidRPr="00681999">
              <w:rPr>
                <w:color w:val="000000" w:themeColor="text1"/>
              </w:rPr>
              <w:t>Publiskas personas mantas atsavināšanas likuma (turp</w:t>
            </w:r>
            <w:r w:rsidR="008A29FB">
              <w:rPr>
                <w:color w:val="000000" w:themeColor="text1"/>
              </w:rPr>
              <w:t>māk – Atsavināšanas likums) 42. </w:t>
            </w:r>
            <w:r w:rsidRPr="00681999">
              <w:rPr>
                <w:color w:val="000000" w:themeColor="text1"/>
              </w:rPr>
              <w:t>panta pirmā daļa,</w:t>
            </w:r>
            <w:r>
              <w:rPr>
                <w:color w:val="000000" w:themeColor="text1"/>
              </w:rPr>
              <w:t xml:space="preserve"> </w:t>
            </w:r>
            <w:r w:rsidRPr="00060CB8">
              <w:rPr>
                <w:color w:val="000000" w:themeColor="text1"/>
                <w:shd w:val="clear" w:color="auto" w:fill="FFFFFF"/>
              </w:rPr>
              <w:t>42</w:t>
            </w:r>
            <w:r w:rsidRPr="00060CB8">
              <w:rPr>
                <w:color w:val="000000" w:themeColor="text1"/>
                <w:shd w:val="clear" w:color="auto" w:fill="FFFFFF"/>
                <w:vertAlign w:val="superscript"/>
              </w:rPr>
              <w:t>1</w:t>
            </w:r>
            <w:r w:rsidR="008A29FB">
              <w:rPr>
                <w:color w:val="000000" w:themeColor="text1"/>
                <w:shd w:val="clear" w:color="auto" w:fill="FFFFFF"/>
              </w:rPr>
              <w:t>. </w:t>
            </w:r>
            <w:r>
              <w:rPr>
                <w:color w:val="000000" w:themeColor="text1"/>
                <w:shd w:val="clear" w:color="auto" w:fill="FFFFFF"/>
              </w:rPr>
              <w:t>pants,</w:t>
            </w:r>
            <w:r w:rsidRPr="00681999">
              <w:rPr>
                <w:color w:val="000000" w:themeColor="text1"/>
              </w:rPr>
              <w:t xml:space="preserve"> 43.</w:t>
            </w:r>
            <w:r w:rsidR="008A29FB">
              <w:rPr>
                <w:color w:val="000000" w:themeColor="text1"/>
              </w:rPr>
              <w:t> </w:t>
            </w:r>
            <w:r w:rsidRPr="00681999">
              <w:rPr>
                <w:color w:val="000000" w:themeColor="text1"/>
              </w:rPr>
              <w:t>pants, 45.</w:t>
            </w:r>
            <w:r w:rsidR="008A29FB">
              <w:rPr>
                <w:color w:val="000000" w:themeColor="text1"/>
              </w:rPr>
              <w:t> </w:t>
            </w:r>
            <w:r w:rsidRPr="00681999">
              <w:rPr>
                <w:color w:val="000000" w:themeColor="text1"/>
              </w:rPr>
              <w:t xml:space="preserve">panta pirmā daļa, </w:t>
            </w:r>
            <w:r w:rsidR="00084971">
              <w:rPr>
                <w:color w:val="000000" w:themeColor="text1"/>
              </w:rPr>
              <w:t>likuma “Par pašvaldībām” 15.</w:t>
            </w:r>
            <w:r w:rsidR="008A29FB">
              <w:rPr>
                <w:color w:val="000000" w:themeColor="text1"/>
              </w:rPr>
              <w:t> </w:t>
            </w:r>
            <w:r w:rsidR="00084971">
              <w:rPr>
                <w:color w:val="000000" w:themeColor="text1"/>
              </w:rPr>
              <w:t>panta pirmās daļas 9.</w:t>
            </w:r>
            <w:r w:rsidR="008A29FB">
              <w:rPr>
                <w:color w:val="000000" w:themeColor="text1"/>
              </w:rPr>
              <w:t> </w:t>
            </w:r>
            <w:r w:rsidR="00084971">
              <w:rPr>
                <w:color w:val="000000" w:themeColor="text1"/>
              </w:rPr>
              <w:t>punkts.</w:t>
            </w:r>
          </w:p>
        </w:tc>
      </w:tr>
      <w:tr w:rsidR="00154D75" w14:paraId="3AAE7147" w14:textId="77777777" w:rsidTr="309B4707">
        <w:trPr>
          <w:trHeight w:val="699"/>
        </w:trPr>
        <w:tc>
          <w:tcPr>
            <w:tcW w:w="360" w:type="dxa"/>
            <w:tcBorders>
              <w:top w:val="single" w:sz="4" w:space="0" w:color="auto"/>
              <w:left w:val="single" w:sz="4" w:space="0" w:color="auto"/>
              <w:bottom w:val="single" w:sz="4" w:space="0" w:color="auto"/>
              <w:right w:val="single" w:sz="4" w:space="0" w:color="auto"/>
            </w:tcBorders>
            <w:hideMark/>
          </w:tcPr>
          <w:p w14:paraId="5D6813AF" w14:textId="77777777" w:rsidR="00154D75" w:rsidRDefault="00154D75" w:rsidP="00851E73">
            <w:pPr>
              <w:pStyle w:val="naiskr"/>
              <w:tabs>
                <w:tab w:val="left" w:pos="9072"/>
              </w:tabs>
              <w:spacing w:before="0" w:after="0" w:line="276" w:lineRule="auto"/>
              <w:ind w:right="-80"/>
              <w:jc w:val="center"/>
            </w:pPr>
            <w:r>
              <w:t>2.</w:t>
            </w:r>
          </w:p>
        </w:tc>
        <w:tc>
          <w:tcPr>
            <w:tcW w:w="2574" w:type="dxa"/>
            <w:tcBorders>
              <w:top w:val="single" w:sz="4" w:space="0" w:color="auto"/>
              <w:left w:val="single" w:sz="4" w:space="0" w:color="auto"/>
              <w:bottom w:val="single" w:sz="4" w:space="0" w:color="auto"/>
              <w:right w:val="single" w:sz="4" w:space="0" w:color="auto"/>
            </w:tcBorders>
            <w:hideMark/>
          </w:tcPr>
          <w:p w14:paraId="7CC8148F" w14:textId="77777777" w:rsidR="00154D75" w:rsidRPr="001D5B99" w:rsidRDefault="00154D75" w:rsidP="00851E73">
            <w:pPr>
              <w:tabs>
                <w:tab w:val="left" w:pos="9072"/>
              </w:tabs>
            </w:pPr>
            <w:r>
              <w:t>Pašreizējā situācija un problēmas</w:t>
            </w:r>
            <w:r w:rsidRPr="001247E9">
              <w:t>, kuru risināšanai tiesību akta projekts izstrādāts, tiesiskā regulējuma mērķis un būtība</w:t>
            </w:r>
          </w:p>
          <w:p w14:paraId="22C9B90C" w14:textId="77777777" w:rsidR="00154D75" w:rsidRDefault="00154D75" w:rsidP="00851E73">
            <w:pPr>
              <w:pStyle w:val="naiskr"/>
              <w:tabs>
                <w:tab w:val="left" w:pos="170"/>
                <w:tab w:val="left" w:pos="9072"/>
              </w:tabs>
              <w:spacing w:before="0" w:after="0" w:line="276" w:lineRule="auto"/>
              <w:ind w:left="80" w:right="-80"/>
            </w:pPr>
          </w:p>
          <w:p w14:paraId="2FCCC805" w14:textId="77777777" w:rsidR="00154D75" w:rsidRPr="001D5B99" w:rsidRDefault="00154D75" w:rsidP="00851E73">
            <w:pPr>
              <w:tabs>
                <w:tab w:val="left" w:pos="9072"/>
              </w:tabs>
            </w:pPr>
          </w:p>
          <w:p w14:paraId="5E22264E" w14:textId="77777777" w:rsidR="00154D75" w:rsidRPr="001D5B99" w:rsidRDefault="00154D75" w:rsidP="00851E73">
            <w:pPr>
              <w:tabs>
                <w:tab w:val="left" w:pos="9072"/>
              </w:tabs>
            </w:pPr>
          </w:p>
          <w:p w14:paraId="5F246AE8" w14:textId="77777777" w:rsidR="00154D75" w:rsidRPr="001D5B99" w:rsidRDefault="00154D75" w:rsidP="00851E73">
            <w:pPr>
              <w:tabs>
                <w:tab w:val="left" w:pos="9072"/>
              </w:tabs>
            </w:pPr>
          </w:p>
          <w:p w14:paraId="132627B1" w14:textId="77777777" w:rsidR="00154D75" w:rsidRPr="001D5B99" w:rsidRDefault="00154D75" w:rsidP="00851E73">
            <w:pPr>
              <w:tabs>
                <w:tab w:val="left" w:pos="9072"/>
              </w:tabs>
            </w:pPr>
          </w:p>
          <w:p w14:paraId="39CD69DF" w14:textId="77777777" w:rsidR="00154D75" w:rsidRPr="001D5B99" w:rsidRDefault="00154D75" w:rsidP="00851E73">
            <w:pPr>
              <w:tabs>
                <w:tab w:val="left" w:pos="9072"/>
              </w:tabs>
            </w:pPr>
          </w:p>
          <w:p w14:paraId="18636F2C" w14:textId="77777777" w:rsidR="00154D75" w:rsidRPr="001D5B99" w:rsidRDefault="00154D75" w:rsidP="00851E73">
            <w:pPr>
              <w:tabs>
                <w:tab w:val="left" w:pos="9072"/>
              </w:tabs>
            </w:pPr>
          </w:p>
          <w:p w14:paraId="39ACB8B0" w14:textId="77777777" w:rsidR="00154D75" w:rsidRPr="001D5B99" w:rsidRDefault="00154D75" w:rsidP="00851E73">
            <w:pPr>
              <w:tabs>
                <w:tab w:val="left" w:pos="9072"/>
              </w:tabs>
            </w:pPr>
          </w:p>
          <w:p w14:paraId="3235F947" w14:textId="77777777" w:rsidR="00154D75" w:rsidRPr="001D5B99" w:rsidRDefault="00154D75" w:rsidP="00851E73">
            <w:pPr>
              <w:tabs>
                <w:tab w:val="left" w:pos="9072"/>
              </w:tabs>
            </w:pPr>
          </w:p>
          <w:p w14:paraId="5BA8DB41" w14:textId="77777777" w:rsidR="00154D75" w:rsidRPr="001D5B99" w:rsidRDefault="00154D75" w:rsidP="00851E73">
            <w:pPr>
              <w:tabs>
                <w:tab w:val="left" w:pos="9072"/>
              </w:tabs>
            </w:pPr>
          </w:p>
          <w:p w14:paraId="77F02ADF" w14:textId="77777777" w:rsidR="00154D75" w:rsidRPr="001D5B99" w:rsidRDefault="00154D75" w:rsidP="00851E73">
            <w:pPr>
              <w:tabs>
                <w:tab w:val="left" w:pos="9072"/>
              </w:tabs>
            </w:pPr>
          </w:p>
          <w:p w14:paraId="53A99A2E" w14:textId="77777777" w:rsidR="00154D75" w:rsidRPr="001D5B99" w:rsidRDefault="00154D75" w:rsidP="00851E73">
            <w:pPr>
              <w:tabs>
                <w:tab w:val="left" w:pos="9072"/>
              </w:tabs>
            </w:pPr>
          </w:p>
          <w:p w14:paraId="2C8CC994" w14:textId="77777777" w:rsidR="00154D75" w:rsidRPr="001D5B99" w:rsidRDefault="00154D75" w:rsidP="00851E73">
            <w:pPr>
              <w:tabs>
                <w:tab w:val="left" w:pos="9072"/>
              </w:tabs>
            </w:pPr>
          </w:p>
          <w:p w14:paraId="301DF7B3" w14:textId="77777777" w:rsidR="00154D75" w:rsidRPr="001D5B99" w:rsidRDefault="00154D75" w:rsidP="00851E73">
            <w:pPr>
              <w:tabs>
                <w:tab w:val="left" w:pos="9072"/>
              </w:tabs>
            </w:pPr>
          </w:p>
          <w:p w14:paraId="08B46C11" w14:textId="77777777" w:rsidR="00154D75" w:rsidRPr="001D5B99" w:rsidRDefault="00154D75" w:rsidP="00851E73">
            <w:pPr>
              <w:tabs>
                <w:tab w:val="left" w:pos="9072"/>
              </w:tabs>
            </w:pPr>
          </w:p>
          <w:p w14:paraId="0CA27A15" w14:textId="77777777" w:rsidR="00154D75" w:rsidRPr="001D5B99" w:rsidRDefault="00154D75" w:rsidP="00851E73">
            <w:pPr>
              <w:tabs>
                <w:tab w:val="left" w:pos="9072"/>
              </w:tabs>
            </w:pPr>
          </w:p>
          <w:p w14:paraId="50322A0E" w14:textId="77777777" w:rsidR="00154D75" w:rsidRPr="001D5B99" w:rsidRDefault="00154D75" w:rsidP="00851E73">
            <w:pPr>
              <w:tabs>
                <w:tab w:val="left" w:pos="9072"/>
              </w:tabs>
            </w:pPr>
          </w:p>
          <w:p w14:paraId="2F843E4B" w14:textId="77777777" w:rsidR="00154D75" w:rsidRPr="001D5B99" w:rsidRDefault="00154D75" w:rsidP="00851E73">
            <w:pPr>
              <w:tabs>
                <w:tab w:val="left" w:pos="9072"/>
              </w:tabs>
            </w:pPr>
          </w:p>
          <w:p w14:paraId="7F56899A" w14:textId="77777777" w:rsidR="00154D75" w:rsidRPr="001D5B99" w:rsidRDefault="00154D75" w:rsidP="00851E73">
            <w:pPr>
              <w:tabs>
                <w:tab w:val="left" w:pos="9072"/>
              </w:tabs>
            </w:pPr>
          </w:p>
          <w:p w14:paraId="35E9C84A" w14:textId="77777777" w:rsidR="00154D75" w:rsidRPr="001D5B99" w:rsidRDefault="00154D75" w:rsidP="00851E73">
            <w:pPr>
              <w:tabs>
                <w:tab w:val="left" w:pos="9072"/>
              </w:tabs>
            </w:pPr>
          </w:p>
          <w:p w14:paraId="64B595B9" w14:textId="77777777" w:rsidR="00154D75" w:rsidRPr="001D5B99" w:rsidRDefault="00154D75" w:rsidP="00851E73">
            <w:pPr>
              <w:tabs>
                <w:tab w:val="left" w:pos="9072"/>
              </w:tabs>
            </w:pPr>
          </w:p>
          <w:p w14:paraId="253DC80E" w14:textId="77777777" w:rsidR="00154D75" w:rsidRPr="001D5B99" w:rsidRDefault="00154D75" w:rsidP="00851E73">
            <w:pPr>
              <w:tabs>
                <w:tab w:val="left" w:pos="9072"/>
              </w:tabs>
              <w:jc w:val="center"/>
            </w:pPr>
          </w:p>
          <w:p w14:paraId="4E307F80" w14:textId="77777777" w:rsidR="00154D75" w:rsidRPr="001D5B99" w:rsidRDefault="00154D75" w:rsidP="00851E73">
            <w:pPr>
              <w:tabs>
                <w:tab w:val="left" w:pos="9072"/>
              </w:tabs>
            </w:pPr>
          </w:p>
          <w:p w14:paraId="3598371B" w14:textId="77777777" w:rsidR="00154D75" w:rsidRPr="001D5B99" w:rsidRDefault="00154D75" w:rsidP="00851E73">
            <w:pPr>
              <w:tabs>
                <w:tab w:val="left" w:pos="9072"/>
              </w:tabs>
            </w:pPr>
          </w:p>
          <w:p w14:paraId="2B86C5FA" w14:textId="77777777" w:rsidR="00154D75" w:rsidRDefault="00154D75" w:rsidP="00851E73">
            <w:pPr>
              <w:tabs>
                <w:tab w:val="left" w:pos="9072"/>
              </w:tabs>
            </w:pPr>
          </w:p>
          <w:p w14:paraId="6C65C004" w14:textId="77777777" w:rsidR="00154D75" w:rsidRPr="001D5B99" w:rsidRDefault="00154D75" w:rsidP="00851E73">
            <w:pPr>
              <w:tabs>
                <w:tab w:val="left" w:pos="9072"/>
              </w:tabs>
            </w:pPr>
          </w:p>
          <w:p w14:paraId="16843C23" w14:textId="77777777" w:rsidR="00154D75" w:rsidRDefault="00154D75" w:rsidP="00851E73">
            <w:pPr>
              <w:tabs>
                <w:tab w:val="left" w:pos="9072"/>
              </w:tabs>
            </w:pPr>
          </w:p>
          <w:p w14:paraId="6A03C6BB" w14:textId="08840D7F" w:rsidR="00B9586E" w:rsidRDefault="00B9586E" w:rsidP="00851E73">
            <w:pPr>
              <w:tabs>
                <w:tab w:val="left" w:pos="9072"/>
              </w:tabs>
              <w:ind w:firstLine="720"/>
            </w:pPr>
          </w:p>
          <w:p w14:paraId="5F3AACB4" w14:textId="77777777" w:rsidR="00B9586E" w:rsidRPr="00B9586E" w:rsidRDefault="00B9586E" w:rsidP="00B9586E"/>
          <w:p w14:paraId="50280B59" w14:textId="77777777" w:rsidR="00B9586E" w:rsidRPr="00B9586E" w:rsidRDefault="00B9586E" w:rsidP="00B9586E"/>
          <w:p w14:paraId="0E17FC33" w14:textId="77777777" w:rsidR="00B9586E" w:rsidRPr="00B9586E" w:rsidRDefault="00B9586E" w:rsidP="00B9586E"/>
          <w:p w14:paraId="40872A5B" w14:textId="77777777" w:rsidR="00B9586E" w:rsidRPr="00B9586E" w:rsidRDefault="00B9586E" w:rsidP="00B9586E"/>
          <w:p w14:paraId="29FF8A42" w14:textId="77777777" w:rsidR="00B9586E" w:rsidRPr="00B9586E" w:rsidRDefault="00B9586E" w:rsidP="00B9586E"/>
          <w:p w14:paraId="67C92BB6" w14:textId="77777777" w:rsidR="00B9586E" w:rsidRPr="00B9586E" w:rsidRDefault="00B9586E" w:rsidP="00B9586E"/>
          <w:p w14:paraId="08C4F87E" w14:textId="77777777" w:rsidR="00B9586E" w:rsidRPr="00B9586E" w:rsidRDefault="00B9586E" w:rsidP="00B9586E"/>
          <w:p w14:paraId="7B4CA357" w14:textId="77777777" w:rsidR="00B9586E" w:rsidRPr="00B9586E" w:rsidRDefault="00B9586E" w:rsidP="00B9586E"/>
          <w:p w14:paraId="52742BC5" w14:textId="77777777" w:rsidR="00B9586E" w:rsidRPr="00B9586E" w:rsidRDefault="00B9586E" w:rsidP="00B9586E"/>
          <w:p w14:paraId="59984D10" w14:textId="77777777" w:rsidR="00B9586E" w:rsidRPr="00B9586E" w:rsidRDefault="00B9586E" w:rsidP="00B9586E"/>
          <w:p w14:paraId="734B643D" w14:textId="77777777" w:rsidR="00B9586E" w:rsidRPr="00B9586E" w:rsidRDefault="00B9586E" w:rsidP="00B9586E"/>
          <w:p w14:paraId="02D1A429" w14:textId="77777777" w:rsidR="00B9586E" w:rsidRPr="00B9586E" w:rsidRDefault="00B9586E" w:rsidP="00B9586E"/>
          <w:p w14:paraId="13EDFE7E" w14:textId="77777777" w:rsidR="00B9586E" w:rsidRPr="00B9586E" w:rsidRDefault="00B9586E" w:rsidP="00B9586E"/>
          <w:p w14:paraId="04AAD9EC" w14:textId="77777777" w:rsidR="00B9586E" w:rsidRPr="00B9586E" w:rsidRDefault="00B9586E" w:rsidP="00B9586E"/>
          <w:p w14:paraId="51CC32E4" w14:textId="77777777" w:rsidR="00B9586E" w:rsidRPr="00B9586E" w:rsidRDefault="00B9586E" w:rsidP="00B9586E"/>
          <w:p w14:paraId="3FFE918D" w14:textId="77777777" w:rsidR="00B9586E" w:rsidRPr="00B9586E" w:rsidRDefault="00B9586E" w:rsidP="00B9586E"/>
          <w:p w14:paraId="5DC79FD0" w14:textId="77777777" w:rsidR="00B9586E" w:rsidRPr="00B9586E" w:rsidRDefault="00B9586E" w:rsidP="00B9586E"/>
          <w:p w14:paraId="2AD0B139" w14:textId="77777777" w:rsidR="00B9586E" w:rsidRPr="00B9586E" w:rsidRDefault="00B9586E" w:rsidP="00B9586E"/>
          <w:p w14:paraId="5BDFF535" w14:textId="77777777" w:rsidR="00B9586E" w:rsidRPr="00B9586E" w:rsidRDefault="00B9586E" w:rsidP="00B9586E"/>
          <w:p w14:paraId="4D5607F1" w14:textId="77777777" w:rsidR="00B9586E" w:rsidRPr="00B9586E" w:rsidRDefault="00B9586E" w:rsidP="00B9586E"/>
          <w:p w14:paraId="36DE35A3" w14:textId="77777777" w:rsidR="00B9586E" w:rsidRPr="00B9586E" w:rsidRDefault="00B9586E" w:rsidP="00B9586E"/>
          <w:p w14:paraId="2B356459" w14:textId="77777777" w:rsidR="00B9586E" w:rsidRPr="00B9586E" w:rsidRDefault="00B9586E" w:rsidP="00B9586E"/>
          <w:p w14:paraId="4D0674E9" w14:textId="3A5774BD" w:rsidR="00B9586E" w:rsidRDefault="00B9586E" w:rsidP="00B9586E"/>
          <w:p w14:paraId="3200A6B1" w14:textId="77777777" w:rsidR="00B9586E" w:rsidRPr="00B9586E" w:rsidRDefault="00B9586E" w:rsidP="00B9586E"/>
          <w:p w14:paraId="4826384C" w14:textId="5E079CC1" w:rsidR="00B9586E" w:rsidRDefault="00B9586E" w:rsidP="00B9586E"/>
          <w:p w14:paraId="65158AC0" w14:textId="77777777" w:rsidR="00154D75" w:rsidRPr="00B9586E" w:rsidRDefault="00154D75" w:rsidP="00B9586E">
            <w:pPr>
              <w:ind w:firstLine="720"/>
            </w:pPr>
          </w:p>
        </w:tc>
        <w:tc>
          <w:tcPr>
            <w:tcW w:w="6285" w:type="dxa"/>
            <w:tcBorders>
              <w:top w:val="single" w:sz="4" w:space="0" w:color="auto"/>
              <w:left w:val="single" w:sz="4" w:space="0" w:color="auto"/>
              <w:bottom w:val="single" w:sz="4" w:space="0" w:color="auto"/>
              <w:right w:val="single" w:sz="4" w:space="0" w:color="auto"/>
            </w:tcBorders>
            <w:hideMark/>
          </w:tcPr>
          <w:p w14:paraId="3EF84778" w14:textId="77777777" w:rsidR="00526264" w:rsidRDefault="003A5261" w:rsidP="00851E73">
            <w:pPr>
              <w:tabs>
                <w:tab w:val="left" w:pos="9072"/>
              </w:tabs>
              <w:ind w:left="199" w:right="165"/>
              <w:jc w:val="both"/>
              <w:rPr>
                <w:color w:val="000000" w:themeColor="text1"/>
              </w:rPr>
            </w:pPr>
            <w:r w:rsidRPr="309B4707">
              <w:rPr>
                <w:color w:val="000000" w:themeColor="text1"/>
              </w:rPr>
              <w:lastRenderedPageBreak/>
              <w:t>Zemgales</w:t>
            </w:r>
            <w:r w:rsidR="00154D75" w:rsidRPr="309B4707">
              <w:rPr>
                <w:color w:val="000000" w:themeColor="text1"/>
              </w:rPr>
              <w:t xml:space="preserve"> apgabaltiesas zvērināta notāre </w:t>
            </w:r>
            <w:r w:rsidRPr="309B4707">
              <w:rPr>
                <w:color w:val="000000" w:themeColor="text1"/>
              </w:rPr>
              <w:t>Aija Biezā</w:t>
            </w:r>
            <w:r w:rsidR="00154D75" w:rsidRPr="309B4707">
              <w:rPr>
                <w:color w:val="000000" w:themeColor="text1"/>
              </w:rPr>
              <w:t xml:space="preserve"> 20</w:t>
            </w:r>
            <w:r w:rsidRPr="309B4707">
              <w:rPr>
                <w:color w:val="000000" w:themeColor="text1"/>
              </w:rPr>
              <w:t>2</w:t>
            </w:r>
            <w:r w:rsidR="00526264">
              <w:rPr>
                <w:color w:val="000000" w:themeColor="text1"/>
              </w:rPr>
              <w:t>1</w:t>
            </w:r>
            <w:r w:rsidR="00154D75" w:rsidRPr="309B4707">
              <w:rPr>
                <w:color w:val="000000" w:themeColor="text1"/>
              </w:rPr>
              <w:t>.</w:t>
            </w:r>
            <w:r w:rsidR="009372A5" w:rsidRPr="309B4707">
              <w:rPr>
                <w:color w:val="000000" w:themeColor="text1"/>
              </w:rPr>
              <w:t> </w:t>
            </w:r>
            <w:r w:rsidR="00154D75" w:rsidRPr="309B4707">
              <w:rPr>
                <w:color w:val="000000" w:themeColor="text1"/>
              </w:rPr>
              <w:t xml:space="preserve">gada </w:t>
            </w:r>
            <w:r w:rsidR="00526264">
              <w:rPr>
                <w:color w:val="000000" w:themeColor="text1"/>
              </w:rPr>
              <w:t>21</w:t>
            </w:r>
            <w:r w:rsidRPr="309B4707">
              <w:rPr>
                <w:color w:val="000000" w:themeColor="text1"/>
              </w:rPr>
              <w:t>.jūnijā</w:t>
            </w:r>
            <w:r w:rsidR="00154D75" w:rsidRPr="309B4707">
              <w:rPr>
                <w:color w:val="000000" w:themeColor="text1"/>
              </w:rPr>
              <w:t xml:space="preserve"> taisījusi notariālo aktu “Par mantojuma lietas izbeigšanu”, kas reģistrēts aktu un apliecinājumu reģistrā Nr.</w:t>
            </w:r>
            <w:r w:rsidR="009372A5" w:rsidRPr="309B4707">
              <w:rPr>
                <w:color w:val="000000" w:themeColor="text1"/>
              </w:rPr>
              <w:t> </w:t>
            </w:r>
            <w:r w:rsidRPr="309B4707">
              <w:rPr>
                <w:color w:val="000000" w:themeColor="text1"/>
              </w:rPr>
              <w:t>1</w:t>
            </w:r>
            <w:r w:rsidR="00526264">
              <w:rPr>
                <w:color w:val="000000" w:themeColor="text1"/>
              </w:rPr>
              <w:t>798</w:t>
            </w:r>
            <w:r w:rsidR="00154D75" w:rsidRPr="309B4707">
              <w:rPr>
                <w:color w:val="000000" w:themeColor="text1"/>
              </w:rPr>
              <w:t>, ar kuru</w:t>
            </w:r>
            <w:r w:rsidR="00E618AE" w:rsidRPr="309B4707">
              <w:rPr>
                <w:color w:val="000000" w:themeColor="text1"/>
              </w:rPr>
              <w:t xml:space="preserve"> par bezmantinieku mantu atzīts</w:t>
            </w:r>
            <w:r w:rsidR="00DF64AE" w:rsidRPr="309B4707">
              <w:rPr>
                <w:color w:val="000000" w:themeColor="text1"/>
              </w:rPr>
              <w:t xml:space="preserve"> dzīvokļa īpašums </w:t>
            </w:r>
            <w:r>
              <w:t xml:space="preserve"> </w:t>
            </w:r>
            <w:r w:rsidR="00526264">
              <w:rPr>
                <w:color w:val="000000" w:themeColor="text1"/>
              </w:rPr>
              <w:t>Dārza</w:t>
            </w:r>
            <w:r w:rsidRPr="309B4707">
              <w:rPr>
                <w:color w:val="000000" w:themeColor="text1"/>
              </w:rPr>
              <w:t xml:space="preserve"> ielā </w:t>
            </w:r>
            <w:r w:rsidR="00526264">
              <w:rPr>
                <w:color w:val="000000" w:themeColor="text1"/>
              </w:rPr>
              <w:t>18-36</w:t>
            </w:r>
            <w:r w:rsidRPr="309B4707">
              <w:rPr>
                <w:color w:val="000000" w:themeColor="text1"/>
              </w:rPr>
              <w:t xml:space="preserve">, </w:t>
            </w:r>
            <w:r w:rsidR="00526264">
              <w:rPr>
                <w:color w:val="000000" w:themeColor="text1"/>
              </w:rPr>
              <w:t>Bauskā</w:t>
            </w:r>
            <w:r w:rsidRPr="309B4707">
              <w:rPr>
                <w:color w:val="000000" w:themeColor="text1"/>
              </w:rPr>
              <w:t xml:space="preserve">, Bauskas novadā </w:t>
            </w:r>
            <w:r w:rsidR="00DF64AE" w:rsidRPr="309B4707">
              <w:rPr>
                <w:color w:val="000000" w:themeColor="text1"/>
              </w:rPr>
              <w:t>(nekustamā īpašuma kadastra Nr.</w:t>
            </w:r>
            <w:r w:rsidR="00D659C4" w:rsidRPr="309B4707">
              <w:rPr>
                <w:color w:val="000000" w:themeColor="text1"/>
              </w:rPr>
              <w:t> </w:t>
            </w:r>
            <w:r w:rsidR="00526264" w:rsidRPr="00526264">
              <w:rPr>
                <w:color w:val="000000" w:themeColor="text1"/>
              </w:rPr>
              <w:t>4001 900 1608</w:t>
            </w:r>
            <w:r w:rsidR="00DF64AE" w:rsidRPr="309B4707">
              <w:rPr>
                <w:color w:val="000000" w:themeColor="text1"/>
              </w:rPr>
              <w:t>)</w:t>
            </w:r>
            <w:r w:rsidR="00526264">
              <w:rPr>
                <w:color w:val="000000" w:themeColor="text1"/>
              </w:rPr>
              <w:t>.</w:t>
            </w:r>
          </w:p>
          <w:p w14:paraId="2DEBE0BB" w14:textId="0026F8EE" w:rsidR="00154D75" w:rsidRPr="00275C85" w:rsidRDefault="00526264" w:rsidP="00851E73">
            <w:pPr>
              <w:tabs>
                <w:tab w:val="left" w:pos="9072"/>
              </w:tabs>
              <w:ind w:left="199" w:right="165"/>
              <w:jc w:val="both"/>
              <w:rPr>
                <w:color w:val="000000" w:themeColor="text1"/>
              </w:rPr>
            </w:pPr>
            <w:r>
              <w:rPr>
                <w:color w:val="000000" w:themeColor="text1"/>
              </w:rPr>
              <w:t>Nekustamais īpašums</w:t>
            </w:r>
            <w:r w:rsidR="00DF64AE" w:rsidRPr="309B4707">
              <w:rPr>
                <w:color w:val="000000" w:themeColor="text1"/>
              </w:rPr>
              <w:t xml:space="preserve"> sastāv no dzīvokļa Nr.</w:t>
            </w:r>
            <w:r w:rsidR="00D659C4" w:rsidRPr="309B4707">
              <w:rPr>
                <w:color w:val="000000" w:themeColor="text1"/>
              </w:rPr>
              <w:t> </w:t>
            </w:r>
            <w:r>
              <w:rPr>
                <w:color w:val="000000" w:themeColor="text1"/>
              </w:rPr>
              <w:t>36</w:t>
            </w:r>
            <w:r w:rsidR="00DF64AE" w:rsidRPr="309B4707">
              <w:rPr>
                <w:color w:val="000000" w:themeColor="text1"/>
              </w:rPr>
              <w:t xml:space="preserve"> (telpu grupas kadastra apzīmējums </w:t>
            </w:r>
            <w:r w:rsidR="00C732A6" w:rsidRPr="00C732A6">
              <w:rPr>
                <w:color w:val="000000" w:themeColor="text1"/>
              </w:rPr>
              <w:t>4001 004 0054 001 036</w:t>
            </w:r>
            <w:r w:rsidR="00C732A6">
              <w:rPr>
                <w:color w:val="000000" w:themeColor="text1"/>
              </w:rPr>
              <w:t xml:space="preserve">) un </w:t>
            </w:r>
            <w:r w:rsidR="00C732A6" w:rsidRPr="00C732A6">
              <w:rPr>
                <w:color w:val="000000" w:themeColor="text1"/>
              </w:rPr>
              <w:t>tam piekrītošās 261/38995 kopīpašuma domājamās daļas no daudzdzīvokļu mājas (būves kadastra apzīmējums 4001 004 0054 001) un 261/38995 kopīpašuma domājamās daļas no  zemes vienības ar kadastra apzīmējumu 4001 004 0054</w:t>
            </w:r>
            <w:r w:rsidR="00154D75" w:rsidRPr="309B4707">
              <w:rPr>
                <w:color w:val="000000" w:themeColor="text1"/>
              </w:rPr>
              <w:t xml:space="preserve">. </w:t>
            </w:r>
            <w:r w:rsidR="003A5261" w:rsidRPr="309B4707">
              <w:rPr>
                <w:color w:val="000000" w:themeColor="text1"/>
              </w:rPr>
              <w:t xml:space="preserve">Dzīvokļa platība ir </w:t>
            </w:r>
            <w:r>
              <w:rPr>
                <w:color w:val="000000" w:themeColor="text1"/>
              </w:rPr>
              <w:t>26,10</w:t>
            </w:r>
            <w:r w:rsidR="0092210C" w:rsidRPr="309B4707">
              <w:rPr>
                <w:color w:val="000000" w:themeColor="text1"/>
              </w:rPr>
              <w:t> </w:t>
            </w:r>
            <w:r w:rsidR="006D7F4A" w:rsidRPr="309B4707">
              <w:rPr>
                <w:color w:val="000000" w:themeColor="text1"/>
              </w:rPr>
              <w:t>m</w:t>
            </w:r>
            <w:r w:rsidR="006D7F4A" w:rsidRPr="309B4707">
              <w:rPr>
                <w:color w:val="000000" w:themeColor="text1"/>
                <w:vertAlign w:val="superscript"/>
              </w:rPr>
              <w:t>2</w:t>
            </w:r>
            <w:r w:rsidR="006D7F4A" w:rsidRPr="309B4707">
              <w:rPr>
                <w:color w:val="000000" w:themeColor="text1"/>
              </w:rPr>
              <w:t>.</w:t>
            </w:r>
          </w:p>
          <w:p w14:paraId="471935BD" w14:textId="77777777" w:rsidR="00405AF7" w:rsidRDefault="002D6585" w:rsidP="00851E73">
            <w:pPr>
              <w:tabs>
                <w:tab w:val="left" w:pos="9072"/>
              </w:tabs>
              <w:ind w:left="199" w:right="165"/>
              <w:jc w:val="both"/>
              <w:rPr>
                <w:color w:val="000000" w:themeColor="text1"/>
              </w:rPr>
            </w:pPr>
            <w:r w:rsidRPr="309B4707">
              <w:rPr>
                <w:color w:val="000000" w:themeColor="text1"/>
              </w:rPr>
              <w:t xml:space="preserve">Nekustamais īpašums </w:t>
            </w:r>
            <w:r w:rsidR="00DF64AE" w:rsidRPr="309B4707">
              <w:rPr>
                <w:color w:val="000000" w:themeColor="text1"/>
              </w:rPr>
              <w:t>ieraks</w:t>
            </w:r>
            <w:r w:rsidR="001B6BE2" w:rsidRPr="309B4707">
              <w:rPr>
                <w:color w:val="000000" w:themeColor="text1"/>
              </w:rPr>
              <w:t>t</w:t>
            </w:r>
            <w:r w:rsidR="00DF64AE" w:rsidRPr="309B4707">
              <w:rPr>
                <w:color w:val="000000" w:themeColor="text1"/>
              </w:rPr>
              <w:t xml:space="preserve">īts </w:t>
            </w:r>
            <w:r w:rsidR="003A5261" w:rsidRPr="309B4707">
              <w:rPr>
                <w:color w:val="000000" w:themeColor="text1"/>
              </w:rPr>
              <w:t>Zemgales</w:t>
            </w:r>
            <w:r w:rsidR="002900AD" w:rsidRPr="309B4707">
              <w:rPr>
                <w:color w:val="000000" w:themeColor="text1"/>
              </w:rPr>
              <w:t xml:space="preserve"> rajona tiesas </w:t>
            </w:r>
            <w:r w:rsidR="00C732A6">
              <w:rPr>
                <w:color w:val="000000" w:themeColor="text1"/>
              </w:rPr>
              <w:t>Bauskas pilsētas</w:t>
            </w:r>
            <w:r w:rsidR="002900AD" w:rsidRPr="309B4707">
              <w:rPr>
                <w:color w:val="000000" w:themeColor="text1"/>
              </w:rPr>
              <w:t xml:space="preserve"> zemesgrāmatas nodal</w:t>
            </w:r>
            <w:r w:rsidR="009903B3" w:rsidRPr="309B4707">
              <w:rPr>
                <w:color w:val="000000" w:themeColor="text1"/>
              </w:rPr>
              <w:t>ījumā Nr.</w:t>
            </w:r>
            <w:r w:rsidR="009372A5" w:rsidRPr="309B4707">
              <w:rPr>
                <w:color w:val="000000" w:themeColor="text1"/>
              </w:rPr>
              <w:t> </w:t>
            </w:r>
            <w:r w:rsidR="00C732A6">
              <w:rPr>
                <w:color w:val="000000" w:themeColor="text1"/>
              </w:rPr>
              <w:t>212-36</w:t>
            </w:r>
            <w:r w:rsidR="00A21BA2" w:rsidRPr="309B4707">
              <w:rPr>
                <w:color w:val="000000" w:themeColor="text1"/>
              </w:rPr>
              <w:t>.</w:t>
            </w:r>
          </w:p>
          <w:p w14:paraId="070DD91B" w14:textId="2B8F7B96" w:rsidR="005C2EAF" w:rsidRDefault="00405AF7" w:rsidP="00851E73">
            <w:pPr>
              <w:tabs>
                <w:tab w:val="left" w:pos="9072"/>
              </w:tabs>
              <w:ind w:left="199" w:right="165"/>
              <w:jc w:val="both"/>
              <w:rPr>
                <w:color w:val="000000" w:themeColor="text1"/>
              </w:rPr>
            </w:pPr>
            <w:r>
              <w:rPr>
                <w:color w:val="000000" w:themeColor="text1"/>
              </w:rPr>
              <w:t xml:space="preserve">Nekustamais īpašums Dārza ielā 18 (nekustamā īpašuma kadastra Nr. 4001 004 0054), kas sastāv no zemes vienības ar kadastra apzīmējumu </w:t>
            </w:r>
            <w:r w:rsidRPr="00405AF7">
              <w:rPr>
                <w:color w:val="000000" w:themeColor="text1"/>
              </w:rPr>
              <w:t>4001 004 0054</w:t>
            </w:r>
            <w:r>
              <w:rPr>
                <w:color w:val="000000" w:themeColor="text1"/>
              </w:rPr>
              <w:t xml:space="preserve"> un dzīvojamās ēkas ar kadastra apzīmējumu  </w:t>
            </w:r>
            <w:r w:rsidRPr="00405AF7">
              <w:rPr>
                <w:color w:val="000000" w:themeColor="text1"/>
              </w:rPr>
              <w:t>4001 004 0054</w:t>
            </w:r>
            <w:r w:rsidR="003C30CC">
              <w:rPr>
                <w:color w:val="000000" w:themeColor="text1"/>
              </w:rPr>
              <w:t xml:space="preserve"> 001</w:t>
            </w:r>
            <w:bookmarkStart w:id="0" w:name="_GoBack"/>
            <w:bookmarkEnd w:id="0"/>
            <w:r>
              <w:rPr>
                <w:color w:val="000000" w:themeColor="text1"/>
              </w:rPr>
              <w:t xml:space="preserve"> </w:t>
            </w:r>
            <w:r w:rsidR="00C30ACF">
              <w:rPr>
                <w:color w:val="000000" w:themeColor="text1"/>
              </w:rPr>
              <w:t xml:space="preserve">un </w:t>
            </w:r>
            <w:r>
              <w:rPr>
                <w:color w:val="000000" w:themeColor="text1"/>
              </w:rPr>
              <w:t xml:space="preserve">kā vienots nekustamais īpašums ir ierakstīts </w:t>
            </w:r>
            <w:r w:rsidRPr="00405AF7">
              <w:rPr>
                <w:color w:val="000000" w:themeColor="text1"/>
              </w:rPr>
              <w:t>Bauskas p</w:t>
            </w:r>
            <w:r>
              <w:rPr>
                <w:color w:val="000000" w:themeColor="text1"/>
              </w:rPr>
              <w:t>ilsētas zemesgrāmatas nodalījumā</w:t>
            </w:r>
            <w:r w:rsidRPr="00405AF7">
              <w:rPr>
                <w:color w:val="000000" w:themeColor="text1"/>
              </w:rPr>
              <w:t xml:space="preserve"> Nr. 212</w:t>
            </w:r>
            <w:r>
              <w:rPr>
                <w:color w:val="000000" w:themeColor="text1"/>
              </w:rPr>
              <w:t xml:space="preserve">. </w:t>
            </w:r>
            <w:r w:rsidR="005C2EAF">
              <w:rPr>
                <w:color w:val="000000" w:themeColor="text1"/>
              </w:rPr>
              <w:t>Nekustamais īpašums Dārza ielā 18 ir pilnībā sadalīts dzīvokļu īpašumos</w:t>
            </w:r>
            <w:r w:rsidR="00C30ACF">
              <w:rPr>
                <w:color w:val="000000" w:themeColor="text1"/>
              </w:rPr>
              <w:t xml:space="preserve"> un dzīvokļu īpašnieku kopīpašums.</w:t>
            </w:r>
            <w:r w:rsidR="006D6036">
              <w:rPr>
                <w:color w:val="000000" w:themeColor="text1"/>
              </w:rPr>
              <w:t xml:space="preserve"> </w:t>
            </w:r>
          </w:p>
          <w:p w14:paraId="4D1935E2" w14:textId="27807B7B" w:rsidR="00154D75" w:rsidRPr="00681999" w:rsidRDefault="00405AF7" w:rsidP="00851E73">
            <w:pPr>
              <w:tabs>
                <w:tab w:val="left" w:pos="9072"/>
              </w:tabs>
              <w:ind w:left="199" w:right="165"/>
              <w:jc w:val="both"/>
              <w:rPr>
                <w:color w:val="000000" w:themeColor="text1"/>
              </w:rPr>
            </w:pPr>
            <w:r>
              <w:rPr>
                <w:color w:val="000000" w:themeColor="text1"/>
              </w:rPr>
              <w:t xml:space="preserve"> </w:t>
            </w:r>
            <w:r w:rsidR="00B22EBD" w:rsidRPr="309B4707">
              <w:rPr>
                <w:color w:val="000000" w:themeColor="text1"/>
              </w:rPr>
              <w:t xml:space="preserve"> </w:t>
            </w:r>
            <w:r w:rsidR="00154D75" w:rsidRPr="309B4707">
              <w:rPr>
                <w:color w:val="000000" w:themeColor="text1"/>
              </w:rPr>
              <w:t xml:space="preserve">Saskaņā ar iepriekš minēto notariālo aktu nekustamais īpašums ir atzīts par bezmantinieku mantu un piekrīt valstij atbilstoši </w:t>
            </w:r>
            <w:r w:rsidR="002D6585" w:rsidRPr="309B4707">
              <w:rPr>
                <w:color w:val="000000" w:themeColor="text1"/>
              </w:rPr>
              <w:t>Latvijas Republikas</w:t>
            </w:r>
            <w:r w:rsidR="00154D75" w:rsidRPr="309B4707">
              <w:rPr>
                <w:color w:val="000000" w:themeColor="text1"/>
              </w:rPr>
              <w:t xml:space="preserve"> Civillikuma </w:t>
            </w:r>
            <w:r w:rsidR="002D6585" w:rsidRPr="309B4707">
              <w:rPr>
                <w:color w:val="000000" w:themeColor="text1"/>
              </w:rPr>
              <w:t>(turpmāk – Civillikums)</w:t>
            </w:r>
            <w:r w:rsidR="00154D75" w:rsidRPr="309B4707">
              <w:rPr>
                <w:color w:val="000000" w:themeColor="text1"/>
              </w:rPr>
              <w:t xml:space="preserve"> 416.</w:t>
            </w:r>
            <w:r w:rsidR="009372A5" w:rsidRPr="309B4707">
              <w:rPr>
                <w:color w:val="000000" w:themeColor="text1"/>
              </w:rPr>
              <w:t> </w:t>
            </w:r>
            <w:r w:rsidR="00BD0A82" w:rsidRPr="309B4707">
              <w:rPr>
                <w:color w:val="000000" w:themeColor="text1"/>
              </w:rPr>
              <w:t>panta pirmajai daļai, kas</w:t>
            </w:r>
            <w:r w:rsidR="00154D75" w:rsidRPr="309B4707">
              <w:rPr>
                <w:color w:val="000000" w:themeColor="text1"/>
              </w:rPr>
              <w:t xml:space="preserve"> noteic, ka, ja pēc mantojuma atstājēja nāves viņam mantinieki nav palikuši vai šie mantinieki likumiskā termiņā pēc publikācijas par mantojuma atklāšanos nav ieradušies vai nav pierādījuši savas mantojuma tiesības, tad manta piekrīt valstij.</w:t>
            </w:r>
          </w:p>
          <w:p w14:paraId="5B34F1AC" w14:textId="2F31538A" w:rsidR="00154D75" w:rsidRPr="00681999" w:rsidRDefault="00154D75" w:rsidP="00851E73">
            <w:pPr>
              <w:pStyle w:val="tv2131"/>
              <w:tabs>
                <w:tab w:val="left" w:pos="9072"/>
              </w:tabs>
              <w:spacing w:line="240" w:lineRule="auto"/>
              <w:ind w:left="198" w:right="164" w:firstLine="0"/>
              <w:jc w:val="both"/>
              <w:rPr>
                <w:color w:val="000000" w:themeColor="text1"/>
                <w:sz w:val="24"/>
                <w:szCs w:val="24"/>
              </w:rPr>
            </w:pPr>
            <w:r w:rsidRPr="00681999">
              <w:rPr>
                <w:color w:val="000000" w:themeColor="text1"/>
                <w:sz w:val="24"/>
                <w:szCs w:val="24"/>
              </w:rPr>
              <w:lastRenderedPageBreak/>
              <w:t>Mantojuma lietā nav pieteiktas kreditoru prete</w:t>
            </w:r>
            <w:r w:rsidR="00E30D25">
              <w:rPr>
                <w:color w:val="000000" w:themeColor="text1"/>
                <w:sz w:val="24"/>
                <w:szCs w:val="24"/>
              </w:rPr>
              <w:t>nzijas</w:t>
            </w:r>
            <w:r w:rsidR="00B1572D">
              <w:rPr>
                <w:color w:val="000000" w:themeColor="text1"/>
                <w:sz w:val="24"/>
                <w:szCs w:val="24"/>
              </w:rPr>
              <w:t>.</w:t>
            </w:r>
            <w:r w:rsidR="00E30D25">
              <w:rPr>
                <w:color w:val="000000" w:themeColor="text1"/>
                <w:sz w:val="24"/>
                <w:szCs w:val="24"/>
              </w:rPr>
              <w:t xml:space="preserve"> </w:t>
            </w:r>
          </w:p>
          <w:p w14:paraId="6613201D" w14:textId="5E7C04C4" w:rsidR="00C732A6" w:rsidRDefault="00C732A6" w:rsidP="00851E73">
            <w:pPr>
              <w:pStyle w:val="tv2131"/>
              <w:tabs>
                <w:tab w:val="left" w:pos="9072"/>
              </w:tabs>
              <w:spacing w:line="240" w:lineRule="auto"/>
              <w:ind w:left="198" w:right="164" w:firstLine="0"/>
              <w:jc w:val="both"/>
              <w:rPr>
                <w:color w:val="000000" w:themeColor="text1"/>
                <w:sz w:val="24"/>
                <w:szCs w:val="24"/>
              </w:rPr>
            </w:pPr>
            <w:r>
              <w:t xml:space="preserve"> </w:t>
            </w:r>
            <w:r w:rsidRPr="00C732A6">
              <w:rPr>
                <w:color w:val="000000" w:themeColor="text1"/>
                <w:sz w:val="24"/>
                <w:szCs w:val="24"/>
              </w:rPr>
              <w:t xml:space="preserve">Valsts ieņēmu dienests </w:t>
            </w:r>
            <w:r>
              <w:rPr>
                <w:color w:val="000000" w:themeColor="text1"/>
                <w:sz w:val="24"/>
                <w:szCs w:val="24"/>
              </w:rPr>
              <w:t>nekustamo īpašumu</w:t>
            </w:r>
            <w:r w:rsidRPr="00C732A6">
              <w:rPr>
                <w:color w:val="000000" w:themeColor="text1"/>
                <w:sz w:val="24"/>
                <w:szCs w:val="24"/>
              </w:rPr>
              <w:t xml:space="preserve"> ir pieņēmis un uzskaitījis valstij piekritīgo īpašumu, par ko ir 2021. gada </w:t>
            </w:r>
            <w:r>
              <w:rPr>
                <w:color w:val="000000" w:themeColor="text1"/>
                <w:sz w:val="24"/>
                <w:szCs w:val="24"/>
              </w:rPr>
              <w:t>6.jūlijā</w:t>
            </w:r>
            <w:r w:rsidRPr="00C732A6">
              <w:rPr>
                <w:color w:val="000000" w:themeColor="text1"/>
                <w:sz w:val="24"/>
                <w:szCs w:val="24"/>
              </w:rPr>
              <w:t xml:space="preserve"> ir sastādīts valstij piekritīgās mantas aprakste</w:t>
            </w:r>
            <w:r>
              <w:rPr>
                <w:color w:val="000000" w:themeColor="text1"/>
                <w:sz w:val="24"/>
                <w:szCs w:val="24"/>
              </w:rPr>
              <w:t>s un novērtējuma akts Nr. 022955</w:t>
            </w:r>
            <w:r w:rsidRPr="00C732A6">
              <w:rPr>
                <w:color w:val="000000" w:themeColor="text1"/>
                <w:sz w:val="24"/>
                <w:szCs w:val="24"/>
              </w:rPr>
              <w:t>.</w:t>
            </w:r>
          </w:p>
          <w:p w14:paraId="3656CFB4" w14:textId="5EC65137" w:rsidR="00154D75" w:rsidRPr="00681999" w:rsidRDefault="00154D75" w:rsidP="00851E73">
            <w:pPr>
              <w:pStyle w:val="tv2131"/>
              <w:tabs>
                <w:tab w:val="left" w:pos="9072"/>
              </w:tabs>
              <w:spacing w:line="240" w:lineRule="auto"/>
              <w:ind w:left="198" w:right="164" w:firstLine="0"/>
              <w:jc w:val="both"/>
              <w:rPr>
                <w:color w:val="000000" w:themeColor="text1"/>
                <w:sz w:val="24"/>
                <w:szCs w:val="24"/>
              </w:rPr>
            </w:pPr>
            <w:r w:rsidRPr="309B4707">
              <w:rPr>
                <w:color w:val="000000" w:themeColor="text1"/>
                <w:sz w:val="24"/>
                <w:szCs w:val="24"/>
              </w:rPr>
              <w:t xml:space="preserve">Valsts ieņēmumu dienests, kas </w:t>
            </w:r>
            <w:r w:rsidR="00B3542D" w:rsidRPr="309B4707">
              <w:rPr>
                <w:color w:val="000000" w:themeColor="text1"/>
                <w:sz w:val="24"/>
                <w:szCs w:val="24"/>
              </w:rPr>
              <w:t xml:space="preserve">pieņēma </w:t>
            </w:r>
            <w:r w:rsidRPr="309B4707">
              <w:rPr>
                <w:color w:val="000000" w:themeColor="text1"/>
                <w:sz w:val="24"/>
                <w:szCs w:val="24"/>
              </w:rPr>
              <w:t>valstij piekritīgo mantu saskaņā ar</w:t>
            </w:r>
            <w:r w:rsidRPr="309B4707">
              <w:rPr>
                <w:color w:val="000000" w:themeColor="text1"/>
              </w:rPr>
              <w:t xml:space="preserve"> </w:t>
            </w:r>
            <w:r w:rsidRPr="309B4707">
              <w:rPr>
                <w:color w:val="000000" w:themeColor="text1"/>
                <w:sz w:val="24"/>
                <w:szCs w:val="24"/>
              </w:rPr>
              <w:t>Ministru kabineta 2013.</w:t>
            </w:r>
            <w:r w:rsidR="009372A5" w:rsidRPr="309B4707">
              <w:rPr>
                <w:color w:val="000000" w:themeColor="text1"/>
                <w:sz w:val="24"/>
                <w:szCs w:val="24"/>
              </w:rPr>
              <w:t> </w:t>
            </w:r>
            <w:r w:rsidRPr="309B4707">
              <w:rPr>
                <w:color w:val="000000" w:themeColor="text1"/>
                <w:sz w:val="24"/>
                <w:szCs w:val="24"/>
              </w:rPr>
              <w:t>gada 26.</w:t>
            </w:r>
            <w:r w:rsidR="009372A5" w:rsidRPr="309B4707">
              <w:rPr>
                <w:color w:val="000000" w:themeColor="text1"/>
                <w:sz w:val="24"/>
                <w:szCs w:val="24"/>
              </w:rPr>
              <w:t> </w:t>
            </w:r>
            <w:r w:rsidRPr="309B4707">
              <w:rPr>
                <w:color w:val="000000" w:themeColor="text1"/>
                <w:sz w:val="24"/>
                <w:szCs w:val="24"/>
              </w:rPr>
              <w:t>novembra noteikumu Nr.</w:t>
            </w:r>
            <w:r w:rsidR="009372A5" w:rsidRPr="309B4707">
              <w:rPr>
                <w:color w:val="000000" w:themeColor="text1"/>
                <w:sz w:val="24"/>
                <w:szCs w:val="24"/>
              </w:rPr>
              <w:t> </w:t>
            </w:r>
            <w:r w:rsidRPr="309B4707">
              <w:rPr>
                <w:color w:val="000000" w:themeColor="text1"/>
                <w:sz w:val="24"/>
                <w:szCs w:val="24"/>
              </w:rPr>
              <w:t>1354 “Kārtība, kādā veicama valstij piekritīgās mantas uzskaite, novērtēšana, realizācija, nodošana bez maksas, iznīcināšana, un realizācijas ieņēmumu ieskaitīšana valsts budžetā”  7.</w:t>
            </w:r>
            <w:r w:rsidR="009372A5" w:rsidRPr="309B4707">
              <w:rPr>
                <w:color w:val="000000" w:themeColor="text1"/>
                <w:sz w:val="24"/>
                <w:szCs w:val="24"/>
              </w:rPr>
              <w:t> </w:t>
            </w:r>
            <w:r w:rsidRPr="309B4707">
              <w:rPr>
                <w:color w:val="000000" w:themeColor="text1"/>
                <w:sz w:val="24"/>
                <w:szCs w:val="24"/>
              </w:rPr>
              <w:t>punktu</w:t>
            </w:r>
            <w:r w:rsidR="00B3542D" w:rsidRPr="309B4707">
              <w:rPr>
                <w:color w:val="000000" w:themeColor="text1"/>
                <w:sz w:val="24"/>
                <w:szCs w:val="24"/>
              </w:rPr>
              <w:t>,</w:t>
            </w:r>
            <w:r w:rsidRPr="309B4707">
              <w:rPr>
                <w:color w:val="000000" w:themeColor="text1"/>
                <w:sz w:val="24"/>
                <w:szCs w:val="24"/>
              </w:rPr>
              <w:t xml:space="preserve"> ir atbildīgs par mantas neskartību un saglabāšanu no tās pieņemšanas brīža līdz nodošanai realizācijai, nodošanai bez maksas vai iznīcināšanai.</w:t>
            </w:r>
          </w:p>
          <w:p w14:paraId="3B6AFCA4" w14:textId="1E3E5195" w:rsidR="00154D75" w:rsidRPr="00681999" w:rsidRDefault="00154D75" w:rsidP="00851E73">
            <w:pPr>
              <w:pStyle w:val="tv2131"/>
              <w:tabs>
                <w:tab w:val="left" w:pos="9072"/>
              </w:tabs>
              <w:spacing w:line="240" w:lineRule="auto"/>
              <w:ind w:left="198" w:right="164" w:firstLine="0"/>
              <w:jc w:val="both"/>
              <w:rPr>
                <w:color w:val="000000" w:themeColor="text1"/>
                <w:sz w:val="24"/>
                <w:szCs w:val="24"/>
              </w:rPr>
            </w:pPr>
            <w:r>
              <w:rPr>
                <w:color w:val="000000" w:themeColor="text1"/>
                <w:sz w:val="24"/>
                <w:szCs w:val="24"/>
              </w:rPr>
              <w:t>Likuma “Par pašvaldībām” 21.</w:t>
            </w:r>
            <w:r w:rsidR="009372A5">
              <w:rPr>
                <w:color w:val="000000" w:themeColor="text1"/>
                <w:sz w:val="24"/>
                <w:szCs w:val="24"/>
              </w:rPr>
              <w:t> </w:t>
            </w:r>
            <w:r>
              <w:rPr>
                <w:color w:val="000000" w:themeColor="text1"/>
                <w:sz w:val="24"/>
                <w:szCs w:val="24"/>
              </w:rPr>
              <w:t>panta pirmās daļas 17.</w:t>
            </w:r>
            <w:r w:rsidR="009372A5">
              <w:rPr>
                <w:color w:val="000000" w:themeColor="text1"/>
                <w:sz w:val="24"/>
                <w:szCs w:val="24"/>
              </w:rPr>
              <w:t> </w:t>
            </w:r>
            <w:r w:rsidRPr="00681999">
              <w:rPr>
                <w:color w:val="000000" w:themeColor="text1"/>
                <w:sz w:val="24"/>
                <w:szCs w:val="24"/>
              </w:rPr>
              <w:t>punkts nosaka pašvaldības tiesības izlemt jautājumu par pašvaldības nekustamā īpašuma atsavināšanu, ieķīlāšanu vai privatizēšanu, kā arī par nekustamās mantas iegūšanu pašvaldības īpašumā.</w:t>
            </w:r>
          </w:p>
          <w:p w14:paraId="126AE7AA" w14:textId="20DC4BC2" w:rsidR="00154D75" w:rsidRPr="00681999" w:rsidRDefault="003A5261" w:rsidP="00851E73">
            <w:pPr>
              <w:tabs>
                <w:tab w:val="left" w:pos="9072"/>
              </w:tabs>
              <w:ind w:left="199" w:right="165"/>
              <w:jc w:val="both"/>
              <w:rPr>
                <w:color w:val="000000" w:themeColor="text1"/>
              </w:rPr>
            </w:pPr>
            <w:r w:rsidRPr="309B4707">
              <w:rPr>
                <w:color w:val="000000" w:themeColor="text1"/>
              </w:rPr>
              <w:t>Bauskas novada</w:t>
            </w:r>
            <w:r w:rsidR="002E108F" w:rsidRPr="309B4707">
              <w:rPr>
                <w:color w:val="000000" w:themeColor="text1"/>
              </w:rPr>
              <w:t xml:space="preserve"> </w:t>
            </w:r>
            <w:r w:rsidR="00154D75" w:rsidRPr="309B4707">
              <w:rPr>
                <w:color w:val="000000" w:themeColor="text1"/>
              </w:rPr>
              <w:t>dome 20</w:t>
            </w:r>
            <w:r w:rsidRPr="309B4707">
              <w:rPr>
                <w:color w:val="000000" w:themeColor="text1"/>
              </w:rPr>
              <w:t>2</w:t>
            </w:r>
            <w:r w:rsidR="00C732A6">
              <w:rPr>
                <w:color w:val="000000" w:themeColor="text1"/>
              </w:rPr>
              <w:t>1</w:t>
            </w:r>
            <w:r w:rsidR="009372A5" w:rsidRPr="309B4707">
              <w:rPr>
                <w:color w:val="000000" w:themeColor="text1"/>
              </w:rPr>
              <w:t>. </w:t>
            </w:r>
            <w:r w:rsidR="00154D75" w:rsidRPr="309B4707">
              <w:rPr>
                <w:color w:val="000000" w:themeColor="text1"/>
              </w:rPr>
              <w:t xml:space="preserve">gada </w:t>
            </w:r>
            <w:r w:rsidR="00C732A6">
              <w:rPr>
                <w:color w:val="000000" w:themeColor="text1"/>
              </w:rPr>
              <w:t>29.jūlija</w:t>
            </w:r>
            <w:r w:rsidRPr="309B4707">
              <w:rPr>
                <w:color w:val="000000" w:themeColor="text1"/>
              </w:rPr>
              <w:t xml:space="preserve"> </w:t>
            </w:r>
            <w:r w:rsidR="00154D75" w:rsidRPr="309B4707">
              <w:rPr>
                <w:color w:val="000000" w:themeColor="text1"/>
              </w:rPr>
              <w:t>pieņ</w:t>
            </w:r>
            <w:r w:rsidR="007973C7" w:rsidRPr="309B4707">
              <w:rPr>
                <w:color w:val="000000" w:themeColor="text1"/>
              </w:rPr>
              <w:t>ēma lēmumu</w:t>
            </w:r>
            <w:r w:rsidR="73CC4787" w:rsidRPr="309B4707">
              <w:rPr>
                <w:color w:val="000000" w:themeColor="text1"/>
              </w:rPr>
              <w:t xml:space="preserve"> </w:t>
            </w:r>
            <w:r w:rsidR="002E108F" w:rsidRPr="309B4707">
              <w:rPr>
                <w:color w:val="000000" w:themeColor="text1"/>
              </w:rPr>
              <w:t>Nr.</w:t>
            </w:r>
            <w:r w:rsidR="009372A5" w:rsidRPr="309B4707">
              <w:rPr>
                <w:color w:val="000000" w:themeColor="text1"/>
              </w:rPr>
              <w:t> </w:t>
            </w:r>
            <w:r w:rsidR="00C732A6">
              <w:rPr>
                <w:color w:val="000000" w:themeColor="text1"/>
              </w:rPr>
              <w:t xml:space="preserve">48 </w:t>
            </w:r>
            <w:r w:rsidR="00154D75" w:rsidRPr="309B4707">
              <w:rPr>
                <w:color w:val="000000" w:themeColor="text1"/>
              </w:rPr>
              <w:t>“</w:t>
            </w:r>
            <w:r w:rsidR="00C732A6">
              <w:t xml:space="preserve"> </w:t>
            </w:r>
            <w:r w:rsidR="00C732A6" w:rsidRPr="00C732A6">
              <w:rPr>
                <w:color w:val="000000" w:themeColor="text1"/>
              </w:rPr>
              <w:t>Par bezmantinieka mantas Dārza ielā 18-36, Bauskā, Bauskas novadā pārņemšanu</w:t>
            </w:r>
            <w:r w:rsidR="007966FA" w:rsidRPr="309B4707">
              <w:rPr>
                <w:color w:val="000000" w:themeColor="text1"/>
              </w:rPr>
              <w:t xml:space="preserve">”, lai saskaņā ar </w:t>
            </w:r>
            <w:r w:rsidR="00154D75" w:rsidRPr="309B4707">
              <w:rPr>
                <w:color w:val="000000" w:themeColor="text1"/>
              </w:rPr>
              <w:t>likumā „Par pašvaldībām” 15.</w:t>
            </w:r>
            <w:r w:rsidR="009372A5" w:rsidRPr="309B4707">
              <w:rPr>
                <w:color w:val="000000" w:themeColor="text1"/>
              </w:rPr>
              <w:t> </w:t>
            </w:r>
            <w:r w:rsidR="00154D75" w:rsidRPr="309B4707">
              <w:rPr>
                <w:color w:val="000000" w:themeColor="text1"/>
              </w:rPr>
              <w:t>panta pirmās daļas 9.</w:t>
            </w:r>
            <w:r w:rsidR="009372A5" w:rsidRPr="309B4707">
              <w:rPr>
                <w:color w:val="000000" w:themeColor="text1"/>
              </w:rPr>
              <w:t> </w:t>
            </w:r>
            <w:r w:rsidR="00154D75" w:rsidRPr="309B4707">
              <w:rPr>
                <w:color w:val="000000" w:themeColor="text1"/>
              </w:rPr>
              <w:t>punktā noteikto</w:t>
            </w:r>
            <w:r w:rsidR="007966FA" w:rsidRPr="309B4707">
              <w:rPr>
                <w:color w:val="000000" w:themeColor="text1"/>
              </w:rPr>
              <w:t>, izmantotu nekustamo īpašumu pašvaldības funkciju ī</w:t>
            </w:r>
            <w:r w:rsidR="00154D75" w:rsidRPr="309B4707">
              <w:rPr>
                <w:color w:val="000000" w:themeColor="text1"/>
              </w:rPr>
              <w:t>stenošanai</w:t>
            </w:r>
            <w:r w:rsidR="007966FA" w:rsidRPr="309B4707">
              <w:rPr>
                <w:color w:val="000000" w:themeColor="text1"/>
              </w:rPr>
              <w:t>, proti,</w:t>
            </w:r>
            <w:r w:rsidR="00154D75" w:rsidRPr="309B4707">
              <w:rPr>
                <w:color w:val="000000" w:themeColor="text1"/>
              </w:rPr>
              <w:t xml:space="preserve"> palīdzības sniegšanai iedzīvotājiem dzīvokļa jautājuma risināšanai.</w:t>
            </w:r>
          </w:p>
          <w:p w14:paraId="5C9B58CC" w14:textId="2F3975A2" w:rsidR="00154D75" w:rsidRPr="00681999" w:rsidRDefault="00154D75" w:rsidP="00F535D9">
            <w:pPr>
              <w:tabs>
                <w:tab w:val="left" w:pos="9072"/>
              </w:tabs>
              <w:ind w:left="199" w:right="165"/>
              <w:jc w:val="both"/>
              <w:rPr>
                <w:color w:val="000000" w:themeColor="text1"/>
              </w:rPr>
            </w:pPr>
            <w:r w:rsidRPr="309B4707">
              <w:rPr>
                <w:color w:val="000000" w:themeColor="text1"/>
              </w:rPr>
              <w:t>Saskaņā ar Atsavināšanas likuma 4.</w:t>
            </w:r>
            <w:r w:rsidR="009372A5" w:rsidRPr="309B4707">
              <w:rPr>
                <w:color w:val="000000" w:themeColor="text1"/>
              </w:rPr>
              <w:t> </w:t>
            </w:r>
            <w:r w:rsidRPr="309B4707">
              <w:rPr>
                <w:color w:val="000000" w:themeColor="text1"/>
              </w:rPr>
              <w:t>panta pirmo daļu valsts mantas atsavināšanu var ierosināt, ja tā nav nepieciešama attiecīgajai iestādei vai citām valsts iestādēm to funkciju nodrošināšanai. Savukārt Ministru kabineta 2011.</w:t>
            </w:r>
            <w:r w:rsidR="009372A5" w:rsidRPr="309B4707">
              <w:rPr>
                <w:color w:val="000000" w:themeColor="text1"/>
              </w:rPr>
              <w:t> </w:t>
            </w:r>
            <w:r w:rsidRPr="309B4707">
              <w:rPr>
                <w:color w:val="000000" w:themeColor="text1"/>
              </w:rPr>
              <w:t>gada 1.</w:t>
            </w:r>
            <w:r w:rsidR="009372A5" w:rsidRPr="309B4707">
              <w:rPr>
                <w:color w:val="000000" w:themeColor="text1"/>
              </w:rPr>
              <w:t> </w:t>
            </w:r>
            <w:r w:rsidRPr="309B4707">
              <w:rPr>
                <w:color w:val="000000" w:themeColor="text1"/>
              </w:rPr>
              <w:t>februāra noteikumu Nr.</w:t>
            </w:r>
            <w:r w:rsidR="009372A5" w:rsidRPr="309B4707">
              <w:rPr>
                <w:color w:val="000000" w:themeColor="text1"/>
              </w:rPr>
              <w:t> </w:t>
            </w:r>
            <w:r w:rsidRPr="309B4707">
              <w:rPr>
                <w:color w:val="000000" w:themeColor="text1"/>
              </w:rPr>
              <w:t>109</w:t>
            </w:r>
            <w:r w:rsidR="00B1572D" w:rsidRPr="309B4707">
              <w:rPr>
                <w:color w:val="000000" w:themeColor="text1"/>
              </w:rPr>
              <w:t xml:space="preserve"> </w:t>
            </w:r>
            <w:r w:rsidRPr="309B4707">
              <w:rPr>
                <w:color w:val="000000" w:themeColor="text1"/>
              </w:rPr>
              <w:t>“Kārtība, kādā atsavināma publiskās personas manta” 12.</w:t>
            </w:r>
            <w:r w:rsidR="009372A5" w:rsidRPr="309B4707">
              <w:rPr>
                <w:color w:val="000000" w:themeColor="text1"/>
              </w:rPr>
              <w:t> </w:t>
            </w:r>
            <w:r w:rsidRPr="309B4707">
              <w:rPr>
                <w:color w:val="000000" w:themeColor="text1"/>
              </w:rPr>
              <w:t>punkts noteic, ka,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w:t>
            </w:r>
            <w:r w:rsidRPr="309B4707">
              <w:rPr>
                <w:rFonts w:ascii="Calibri" w:hAnsi="Calibri"/>
                <w:color w:val="000000" w:themeColor="text1"/>
              </w:rPr>
              <w:t xml:space="preserve"> </w:t>
            </w:r>
            <w:r w:rsidRPr="309B4707">
              <w:rPr>
                <w:color w:val="000000" w:themeColor="text1"/>
              </w:rPr>
              <w:t>Ja divu nedēļu laikā pēc Ministru kabineta rīkojuma projekta izsludināšanas Valsts sekretāru sanāksmē valsts iestādes nepieprasa rīkojuma projektā minēto nekustamo īpašumu valsts pārvaldes funkciju nodrošināšanai saskaņā ar Valsts pārvaldes iekārtas likumu, to var atsavināt likumā noteiktajā kārtībā.</w:t>
            </w:r>
            <w:r w:rsidRPr="309B4707">
              <w:rPr>
                <w:rStyle w:val="apple-converted-space"/>
                <w:color w:val="000000" w:themeColor="text1"/>
              </w:rPr>
              <w:t> </w:t>
            </w:r>
          </w:p>
          <w:p w14:paraId="3829DEBE" w14:textId="36CC0E99" w:rsidR="007E7281" w:rsidRPr="007E7281" w:rsidRDefault="007E7281" w:rsidP="007E7281">
            <w:pPr>
              <w:tabs>
                <w:tab w:val="left" w:pos="9072"/>
              </w:tabs>
              <w:ind w:left="199" w:right="165"/>
              <w:jc w:val="both"/>
              <w:rPr>
                <w:color w:val="000000" w:themeColor="text1"/>
              </w:rPr>
            </w:pPr>
            <w:r w:rsidRPr="007E7281">
              <w:rPr>
                <w:color w:val="000000" w:themeColor="text1"/>
              </w:rPr>
              <w:t xml:space="preserve">Rīkojuma projekts paredz </w:t>
            </w:r>
            <w:r w:rsidR="00B413EA">
              <w:rPr>
                <w:color w:val="000000" w:themeColor="text1"/>
              </w:rPr>
              <w:t>Bauskas novada</w:t>
            </w:r>
            <w:r w:rsidRPr="007E7281">
              <w:rPr>
                <w:color w:val="000000" w:themeColor="text1"/>
              </w:rPr>
              <w:t xml:space="preserve"> pašvaldībai, pamatojoties uz Atsavināšanas likuma 42.</w:t>
            </w:r>
            <w:r w:rsidR="00C00A54">
              <w:rPr>
                <w:color w:val="000000" w:themeColor="text1"/>
              </w:rPr>
              <w:t> </w:t>
            </w:r>
            <w:r w:rsidRPr="007E7281">
              <w:rPr>
                <w:color w:val="000000" w:themeColor="text1"/>
              </w:rPr>
              <w:t>panta pirmo daļu, nekustamo īpašumu izmantot pašvaldības autonomo funkciju īstenošanai – palīdzības sniegšanai iedzīvotājiem dzīvokļa jautājuma risināšanai.</w:t>
            </w:r>
          </w:p>
          <w:p w14:paraId="3952FC3C" w14:textId="35482D6E" w:rsidR="007E7281" w:rsidRPr="007E7281" w:rsidRDefault="007E7281" w:rsidP="007E7281">
            <w:pPr>
              <w:tabs>
                <w:tab w:val="left" w:pos="9072"/>
              </w:tabs>
              <w:ind w:left="199" w:right="165"/>
              <w:jc w:val="both"/>
              <w:rPr>
                <w:color w:val="000000" w:themeColor="text1"/>
              </w:rPr>
            </w:pPr>
            <w:r w:rsidRPr="007E7281">
              <w:rPr>
                <w:color w:val="000000" w:themeColor="text1"/>
              </w:rPr>
              <w:t>Saskaņā ar Atsavināšanas likuma 2.</w:t>
            </w:r>
            <w:r w:rsidR="00C00A54">
              <w:rPr>
                <w:color w:val="000000" w:themeColor="text1"/>
              </w:rPr>
              <w:t> </w:t>
            </w:r>
            <w:r w:rsidRPr="007E7281">
              <w:rPr>
                <w:color w:val="000000" w:themeColor="text1"/>
              </w:rPr>
              <w:t xml:space="preserve">pantā noteikto, Atsavināšanas likums regulē publiskas personas mantas atsavināšanas kārtību. </w:t>
            </w:r>
          </w:p>
          <w:p w14:paraId="3FA36223" w14:textId="2D03AB0E" w:rsidR="007E7281" w:rsidRPr="007E7281" w:rsidRDefault="007E7281" w:rsidP="007E7281">
            <w:pPr>
              <w:tabs>
                <w:tab w:val="left" w:pos="9072"/>
              </w:tabs>
              <w:ind w:left="199" w:right="165"/>
              <w:jc w:val="both"/>
              <w:rPr>
                <w:color w:val="000000" w:themeColor="text1"/>
              </w:rPr>
            </w:pPr>
            <w:r w:rsidRPr="007E7281">
              <w:rPr>
                <w:color w:val="000000" w:themeColor="text1"/>
              </w:rPr>
              <w:t>Saskaņā ar Atsavināšanas likuma 42.</w:t>
            </w:r>
            <w:r w:rsidR="00C00A54">
              <w:rPr>
                <w:color w:val="000000" w:themeColor="text1"/>
              </w:rPr>
              <w:t> </w:t>
            </w:r>
            <w:r w:rsidRPr="007E7281">
              <w:rPr>
                <w:color w:val="000000" w:themeColor="text1"/>
              </w:rPr>
              <w:t xml:space="preserve">panta pirmo daļu, ja nekustamais īpašums vairs netiek izmantots pašvaldības </w:t>
            </w:r>
            <w:r w:rsidRPr="007E7281">
              <w:rPr>
                <w:color w:val="000000" w:themeColor="text1"/>
              </w:rPr>
              <w:lastRenderedPageBreak/>
              <w:t xml:space="preserve">autonomo funkciju īstenošanai, pašvaldība </w:t>
            </w:r>
            <w:r w:rsidRPr="002707D7">
              <w:rPr>
                <w:color w:val="000000" w:themeColor="text1"/>
              </w:rPr>
              <w:t>šo nekustamo īpašumu bez atlīdzības nodod valstij.</w:t>
            </w:r>
          </w:p>
          <w:p w14:paraId="11BDCB28" w14:textId="31A236DC" w:rsidR="00840F4B" w:rsidRDefault="00E55C26" w:rsidP="00447E95">
            <w:pPr>
              <w:tabs>
                <w:tab w:val="left" w:pos="9072"/>
              </w:tabs>
              <w:ind w:left="199" w:right="165"/>
              <w:jc w:val="both"/>
              <w:rPr>
                <w:color w:val="000000" w:themeColor="text1"/>
              </w:rPr>
            </w:pPr>
            <w:r w:rsidRPr="309B4707">
              <w:rPr>
                <w:color w:val="000000" w:themeColor="text1"/>
              </w:rPr>
              <w:t>Atsavināšanas likuma 42</w:t>
            </w:r>
            <w:r w:rsidRPr="309B4707">
              <w:rPr>
                <w:color w:val="000000" w:themeColor="text1"/>
                <w:vertAlign w:val="superscript"/>
              </w:rPr>
              <w:t>1</w:t>
            </w:r>
            <w:r w:rsidRPr="309B4707">
              <w:rPr>
                <w:color w:val="000000" w:themeColor="text1"/>
              </w:rPr>
              <w:t>.</w:t>
            </w:r>
            <w:r w:rsidR="004B0367" w:rsidRPr="309B4707">
              <w:rPr>
                <w:color w:val="000000" w:themeColor="text1"/>
              </w:rPr>
              <w:t> </w:t>
            </w:r>
            <w:r w:rsidRPr="309B4707">
              <w:rPr>
                <w:color w:val="000000" w:themeColor="text1"/>
              </w:rPr>
              <w:t xml:space="preserve">panta pirmā daļa </w:t>
            </w:r>
            <w:r w:rsidR="004B0367" w:rsidRPr="309B4707">
              <w:rPr>
                <w:color w:val="000000" w:themeColor="text1"/>
              </w:rPr>
              <w:t>noteic</w:t>
            </w:r>
            <w:r w:rsidRPr="309B4707">
              <w:rPr>
                <w:color w:val="000000" w:themeColor="text1"/>
              </w:rPr>
              <w:t>,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w:t>
            </w:r>
            <w:r w:rsidR="00751448" w:rsidRPr="309B4707">
              <w:rPr>
                <w:color w:val="000000" w:themeColor="text1"/>
              </w:rPr>
              <w:t xml:space="preserve"> </w:t>
            </w:r>
            <w:r w:rsidR="00241DFD" w:rsidRPr="309B4707">
              <w:rPr>
                <w:color w:val="000000" w:themeColor="text1"/>
              </w:rPr>
              <w:t xml:space="preserve">Ņemot vērā minēto, </w:t>
            </w:r>
            <w:r w:rsidR="00447E95" w:rsidRPr="309B4707">
              <w:rPr>
                <w:color w:val="000000" w:themeColor="text1"/>
              </w:rPr>
              <w:t>rīkojuma projekta 4.1.</w:t>
            </w:r>
            <w:r w:rsidR="00B3542D" w:rsidRPr="309B4707">
              <w:rPr>
                <w:color w:val="000000" w:themeColor="text1"/>
              </w:rPr>
              <w:t> </w:t>
            </w:r>
            <w:r w:rsidR="00447E95" w:rsidRPr="309B4707">
              <w:rPr>
                <w:color w:val="000000" w:themeColor="text1"/>
              </w:rPr>
              <w:t xml:space="preserve">apakšpunkts </w:t>
            </w:r>
            <w:r w:rsidR="00B3542D" w:rsidRPr="309B4707">
              <w:rPr>
                <w:color w:val="000000" w:themeColor="text1"/>
              </w:rPr>
              <w:t>noteic</w:t>
            </w:r>
            <w:r w:rsidR="00447E95" w:rsidRPr="309B4707">
              <w:rPr>
                <w:color w:val="000000" w:themeColor="text1"/>
              </w:rPr>
              <w:t xml:space="preserve">, ka nekustamais īpašums vienlaikus ar </w:t>
            </w:r>
            <w:r w:rsidR="00B413EA" w:rsidRPr="309B4707">
              <w:rPr>
                <w:color w:val="000000" w:themeColor="text1"/>
              </w:rPr>
              <w:t xml:space="preserve">Bauskas novada </w:t>
            </w:r>
            <w:r w:rsidR="00447E95" w:rsidRPr="309B4707">
              <w:rPr>
                <w:color w:val="000000" w:themeColor="text1"/>
              </w:rPr>
              <w:t xml:space="preserve">pašvaldības īpašuma tiesību nostiprināšanu, ierakstāms uz Vides aizsardzības un reģionālās attīstības ministrijas vārda. </w:t>
            </w:r>
          </w:p>
          <w:p w14:paraId="494D6F2A" w14:textId="434676B4" w:rsidR="00154D75" w:rsidRPr="00681999" w:rsidRDefault="00B413EA" w:rsidP="00840F4B">
            <w:pPr>
              <w:tabs>
                <w:tab w:val="left" w:pos="9072"/>
              </w:tabs>
              <w:ind w:left="199" w:right="165"/>
              <w:jc w:val="both"/>
              <w:rPr>
                <w:color w:val="000000" w:themeColor="text1"/>
              </w:rPr>
            </w:pPr>
            <w:r w:rsidRPr="00B413EA">
              <w:rPr>
                <w:color w:val="000000" w:themeColor="text1"/>
              </w:rPr>
              <w:t xml:space="preserve">Bauskas novada </w:t>
            </w:r>
            <w:r w:rsidR="003507FD">
              <w:rPr>
                <w:color w:val="000000" w:themeColor="text1"/>
              </w:rPr>
              <w:t>pašvaldībai</w:t>
            </w:r>
            <w:r w:rsidR="00154D75" w:rsidRPr="00681999">
              <w:rPr>
                <w:color w:val="000000" w:themeColor="text1"/>
                <w:lang w:eastAsia="en-US"/>
              </w:rPr>
              <w:t xml:space="preserve">, nostiprinot īpašuma tiesības zemesgrāmatā uz nekustamo īpašumu, vienlaikus ir jānostiprina zemesgrāmatā iepriekš minētie tiesību aprobežojumi, kā arī aizliegums atsavināt nekustamo īpašumu un apgrūtināt to ar lietu tiesību – hipotēku, izņemot gadījumu, ja nekustamais īpašums tiek ieķīlāts par labu valstij (Valsts kases personā), lai </w:t>
            </w:r>
            <w:r w:rsidR="005711A6">
              <w:rPr>
                <w:color w:val="000000" w:themeColor="text1"/>
                <w:lang w:eastAsia="en-US"/>
              </w:rPr>
              <w:t>saņemtu Eiropas Savienības fondu atbalstu</w:t>
            </w:r>
            <w:r w:rsidR="00154D75" w:rsidRPr="00681999">
              <w:rPr>
                <w:color w:val="000000" w:themeColor="text1"/>
                <w:lang w:eastAsia="en-US"/>
              </w:rPr>
              <w:t>.</w:t>
            </w:r>
          </w:p>
        </w:tc>
      </w:tr>
      <w:tr w:rsidR="00154D75" w14:paraId="4789DB87" w14:textId="77777777" w:rsidTr="309B4707">
        <w:trPr>
          <w:trHeight w:val="712"/>
        </w:trPr>
        <w:tc>
          <w:tcPr>
            <w:tcW w:w="360" w:type="dxa"/>
            <w:tcBorders>
              <w:top w:val="single" w:sz="4" w:space="0" w:color="auto"/>
              <w:left w:val="single" w:sz="4" w:space="0" w:color="auto"/>
              <w:bottom w:val="single" w:sz="4" w:space="0" w:color="auto"/>
              <w:right w:val="single" w:sz="4" w:space="0" w:color="auto"/>
            </w:tcBorders>
            <w:hideMark/>
          </w:tcPr>
          <w:p w14:paraId="513C9486" w14:textId="00187178" w:rsidR="00154D75" w:rsidRDefault="00154D75" w:rsidP="00851E73">
            <w:pPr>
              <w:pStyle w:val="naiskr"/>
              <w:tabs>
                <w:tab w:val="left" w:pos="9072"/>
              </w:tabs>
              <w:spacing w:before="0" w:after="0" w:line="276" w:lineRule="auto"/>
              <w:ind w:right="-80"/>
              <w:jc w:val="center"/>
            </w:pPr>
            <w:r>
              <w:lastRenderedPageBreak/>
              <w:t>3.</w:t>
            </w:r>
          </w:p>
        </w:tc>
        <w:tc>
          <w:tcPr>
            <w:tcW w:w="2574" w:type="dxa"/>
            <w:tcBorders>
              <w:top w:val="single" w:sz="4" w:space="0" w:color="auto"/>
              <w:left w:val="single" w:sz="4" w:space="0" w:color="auto"/>
              <w:bottom w:val="single" w:sz="4" w:space="0" w:color="auto"/>
              <w:right w:val="single" w:sz="4" w:space="0" w:color="auto"/>
            </w:tcBorders>
            <w:hideMark/>
          </w:tcPr>
          <w:p w14:paraId="1C1AA974" w14:textId="77777777" w:rsidR="00154D75" w:rsidRDefault="00154D75" w:rsidP="00851E73">
            <w:pPr>
              <w:pStyle w:val="naiskr"/>
              <w:tabs>
                <w:tab w:val="left" w:pos="9072"/>
              </w:tabs>
              <w:spacing w:before="0" w:after="0"/>
            </w:pPr>
            <w:r>
              <w:t xml:space="preserve">Projekta izstrādē iesaistītās institūcijas </w:t>
            </w:r>
            <w:r w:rsidRPr="001247E9">
              <w:t xml:space="preserve"> un publiskas personas kapitālsabiedrības</w:t>
            </w:r>
          </w:p>
        </w:tc>
        <w:tc>
          <w:tcPr>
            <w:tcW w:w="6285" w:type="dxa"/>
            <w:tcBorders>
              <w:top w:val="single" w:sz="4" w:space="0" w:color="auto"/>
              <w:left w:val="single" w:sz="4" w:space="0" w:color="auto"/>
              <w:bottom w:val="single" w:sz="4" w:space="0" w:color="auto"/>
              <w:right w:val="single" w:sz="4" w:space="0" w:color="auto"/>
            </w:tcBorders>
            <w:hideMark/>
          </w:tcPr>
          <w:p w14:paraId="45E399A3" w14:textId="11360498" w:rsidR="00154D75" w:rsidRDefault="00154D75" w:rsidP="006915B2">
            <w:pPr>
              <w:pStyle w:val="FootnoteText"/>
              <w:tabs>
                <w:tab w:val="left" w:pos="9072"/>
              </w:tabs>
              <w:ind w:left="195" w:right="165"/>
              <w:jc w:val="both"/>
              <w:rPr>
                <w:sz w:val="24"/>
                <w:szCs w:val="24"/>
              </w:rPr>
            </w:pPr>
            <w:r>
              <w:rPr>
                <w:sz w:val="24"/>
                <w:szCs w:val="24"/>
              </w:rPr>
              <w:t>Vides aizsardzības un re</w:t>
            </w:r>
            <w:r w:rsidR="00BC2C05">
              <w:rPr>
                <w:sz w:val="24"/>
                <w:szCs w:val="24"/>
              </w:rPr>
              <w:t xml:space="preserve">ģionālās attīstības ministrija, </w:t>
            </w:r>
            <w:r w:rsidR="00B413EA">
              <w:t xml:space="preserve"> </w:t>
            </w:r>
            <w:r w:rsidR="00B413EA" w:rsidRPr="00B413EA">
              <w:rPr>
                <w:sz w:val="24"/>
                <w:szCs w:val="24"/>
              </w:rPr>
              <w:t xml:space="preserve">Bauskas novada </w:t>
            </w:r>
            <w:r w:rsidR="00180710">
              <w:rPr>
                <w:sz w:val="24"/>
                <w:szCs w:val="24"/>
              </w:rPr>
              <w:t>pašvaldība</w:t>
            </w:r>
            <w:r>
              <w:rPr>
                <w:sz w:val="24"/>
                <w:szCs w:val="24"/>
              </w:rPr>
              <w:t>.</w:t>
            </w:r>
          </w:p>
        </w:tc>
      </w:tr>
      <w:tr w:rsidR="00154D75" w14:paraId="29C4B48C" w14:textId="77777777" w:rsidTr="309B4707">
        <w:tc>
          <w:tcPr>
            <w:tcW w:w="360" w:type="dxa"/>
            <w:tcBorders>
              <w:top w:val="single" w:sz="4" w:space="0" w:color="auto"/>
              <w:left w:val="single" w:sz="4" w:space="0" w:color="auto"/>
              <w:bottom w:val="single" w:sz="4" w:space="0" w:color="auto"/>
              <w:right w:val="single" w:sz="4" w:space="0" w:color="auto"/>
            </w:tcBorders>
            <w:hideMark/>
          </w:tcPr>
          <w:p w14:paraId="0EB7B7AB" w14:textId="77777777" w:rsidR="00154D75" w:rsidRDefault="00154D75" w:rsidP="00851E73">
            <w:pPr>
              <w:pStyle w:val="naiskr"/>
              <w:tabs>
                <w:tab w:val="left" w:pos="9072"/>
              </w:tabs>
              <w:spacing w:before="0" w:after="0" w:line="276" w:lineRule="auto"/>
              <w:ind w:right="-80"/>
              <w:jc w:val="center"/>
            </w:pPr>
            <w:r>
              <w:t>4.</w:t>
            </w:r>
          </w:p>
        </w:tc>
        <w:tc>
          <w:tcPr>
            <w:tcW w:w="2574" w:type="dxa"/>
            <w:tcBorders>
              <w:top w:val="single" w:sz="4" w:space="0" w:color="auto"/>
              <w:left w:val="single" w:sz="4" w:space="0" w:color="auto"/>
              <w:bottom w:val="single" w:sz="4" w:space="0" w:color="auto"/>
              <w:right w:val="single" w:sz="4" w:space="0" w:color="auto"/>
            </w:tcBorders>
            <w:hideMark/>
          </w:tcPr>
          <w:p w14:paraId="390DC4A2" w14:textId="77777777" w:rsidR="00154D75" w:rsidRDefault="00154D75" w:rsidP="00851E73">
            <w:pPr>
              <w:pStyle w:val="naiskr"/>
              <w:tabs>
                <w:tab w:val="left" w:pos="9072"/>
              </w:tabs>
              <w:spacing w:before="0" w:after="0" w:line="276" w:lineRule="auto"/>
              <w:ind w:left="80" w:right="-80"/>
            </w:pPr>
            <w:r>
              <w:t>Cita informācija</w:t>
            </w:r>
          </w:p>
        </w:tc>
        <w:tc>
          <w:tcPr>
            <w:tcW w:w="6285" w:type="dxa"/>
            <w:tcBorders>
              <w:top w:val="single" w:sz="4" w:space="0" w:color="auto"/>
              <w:left w:val="single" w:sz="4" w:space="0" w:color="auto"/>
              <w:bottom w:val="single" w:sz="4" w:space="0" w:color="auto"/>
              <w:right w:val="single" w:sz="4" w:space="0" w:color="auto"/>
            </w:tcBorders>
            <w:hideMark/>
          </w:tcPr>
          <w:p w14:paraId="603D4674" w14:textId="6585E894" w:rsidR="00154D75" w:rsidRDefault="002C047C" w:rsidP="00312131">
            <w:pPr>
              <w:pStyle w:val="naiskr"/>
              <w:tabs>
                <w:tab w:val="left" w:pos="9072"/>
              </w:tabs>
              <w:spacing w:before="0" w:after="0"/>
              <w:ind w:left="198" w:right="164"/>
              <w:jc w:val="both"/>
            </w:pPr>
            <w:r>
              <w:t xml:space="preserve"> </w:t>
            </w:r>
            <w:r w:rsidRPr="002C047C">
              <w:t>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tc>
      </w:tr>
    </w:tbl>
    <w:tbl>
      <w:tblPr>
        <w:tblW w:w="5010" w:type="pct"/>
        <w:tblInd w:w="-8"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40"/>
        <w:gridCol w:w="3477"/>
        <w:gridCol w:w="5356"/>
      </w:tblGrid>
      <w:tr w:rsidR="00154D75" w:rsidRPr="0074456C" w14:paraId="48C9A488" w14:textId="77777777" w:rsidTr="008F0D80">
        <w:trPr>
          <w:trHeight w:val="555"/>
        </w:trPr>
        <w:tc>
          <w:tcPr>
            <w:tcW w:w="500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4F219E" w14:textId="77777777" w:rsidR="00154D75" w:rsidRPr="0074456C" w:rsidRDefault="00154D75" w:rsidP="00851E73">
            <w:pPr>
              <w:tabs>
                <w:tab w:val="left" w:pos="9072"/>
              </w:tabs>
              <w:spacing w:before="100" w:beforeAutospacing="1" w:after="100" w:afterAutospacing="1" w:line="293" w:lineRule="atLeast"/>
              <w:jc w:val="center"/>
              <w:rPr>
                <w:b/>
                <w:bCs/>
              </w:rPr>
            </w:pPr>
            <w:r w:rsidRPr="0074456C">
              <w:rPr>
                <w:b/>
                <w:bCs/>
              </w:rPr>
              <w:t>II. Tiesību akta projekta ietekme uz sabiedrību, tautsaimniecības attīstību un administratīvo slogu</w:t>
            </w:r>
          </w:p>
        </w:tc>
      </w:tr>
      <w:tr w:rsidR="00154D75" w:rsidRPr="0074456C" w14:paraId="697754D2" w14:textId="77777777" w:rsidTr="008F0D80">
        <w:trPr>
          <w:trHeight w:val="465"/>
        </w:trPr>
        <w:tc>
          <w:tcPr>
            <w:tcW w:w="129" w:type="pct"/>
            <w:tcBorders>
              <w:top w:val="outset" w:sz="6" w:space="0" w:color="414142"/>
              <w:left w:val="outset" w:sz="6" w:space="0" w:color="414142"/>
              <w:bottom w:val="outset" w:sz="6" w:space="0" w:color="414142"/>
              <w:right w:val="outset" w:sz="6" w:space="0" w:color="414142"/>
            </w:tcBorders>
            <w:shd w:val="clear" w:color="auto" w:fill="FFFFFF"/>
            <w:hideMark/>
          </w:tcPr>
          <w:p w14:paraId="7AB9D23D" w14:textId="77777777" w:rsidR="00154D75" w:rsidRPr="00AD6870" w:rsidRDefault="00154D75" w:rsidP="00851E73">
            <w:pPr>
              <w:tabs>
                <w:tab w:val="left" w:pos="9072"/>
              </w:tabs>
            </w:pPr>
            <w:r w:rsidRPr="00AD6870">
              <w:t>1.</w:t>
            </w:r>
          </w:p>
        </w:tc>
        <w:tc>
          <w:tcPr>
            <w:tcW w:w="1918" w:type="pct"/>
            <w:tcBorders>
              <w:top w:val="outset" w:sz="6" w:space="0" w:color="414142"/>
              <w:left w:val="outset" w:sz="6" w:space="0" w:color="414142"/>
              <w:bottom w:val="outset" w:sz="6" w:space="0" w:color="414142"/>
              <w:right w:val="outset" w:sz="6" w:space="0" w:color="414142"/>
            </w:tcBorders>
            <w:shd w:val="clear" w:color="auto" w:fill="FFFFFF"/>
            <w:hideMark/>
          </w:tcPr>
          <w:p w14:paraId="45C37063" w14:textId="77777777" w:rsidR="00154D75" w:rsidRPr="0074456C" w:rsidRDefault="00154D75" w:rsidP="00851E73">
            <w:pPr>
              <w:tabs>
                <w:tab w:val="left" w:pos="9072"/>
              </w:tabs>
            </w:pPr>
            <w:r w:rsidRPr="0074456C">
              <w:t>Sabiedrības mērķgrupas, kuras tiesiskais regulējums ietekmē vai varētu ietekmēt</w:t>
            </w:r>
          </w:p>
        </w:tc>
        <w:tc>
          <w:tcPr>
            <w:tcW w:w="2953" w:type="pct"/>
            <w:tcBorders>
              <w:top w:val="outset" w:sz="6" w:space="0" w:color="414142"/>
              <w:left w:val="outset" w:sz="6" w:space="0" w:color="414142"/>
              <w:bottom w:val="outset" w:sz="6" w:space="0" w:color="414142"/>
              <w:right w:val="outset" w:sz="6" w:space="0" w:color="414142"/>
            </w:tcBorders>
            <w:shd w:val="clear" w:color="auto" w:fill="FFFFFF"/>
            <w:hideMark/>
          </w:tcPr>
          <w:p w14:paraId="75BB541D" w14:textId="25AE4415" w:rsidR="00154D75" w:rsidRPr="0074456C" w:rsidRDefault="00B413EA" w:rsidP="006915B2">
            <w:pPr>
              <w:pStyle w:val="CommentText"/>
              <w:tabs>
                <w:tab w:val="left" w:pos="9072"/>
              </w:tabs>
              <w:jc w:val="both"/>
              <w:rPr>
                <w:sz w:val="24"/>
                <w:szCs w:val="24"/>
              </w:rPr>
            </w:pPr>
            <w:r w:rsidRPr="00B413EA">
              <w:rPr>
                <w:sz w:val="24"/>
                <w:szCs w:val="24"/>
              </w:rPr>
              <w:t xml:space="preserve">Bauskas novada </w:t>
            </w:r>
            <w:r w:rsidR="00E11DD8">
              <w:rPr>
                <w:sz w:val="24"/>
                <w:szCs w:val="24"/>
              </w:rPr>
              <w:t>pašva</w:t>
            </w:r>
            <w:r w:rsidR="005E6879">
              <w:rPr>
                <w:sz w:val="24"/>
                <w:szCs w:val="24"/>
              </w:rPr>
              <w:t>ldības</w:t>
            </w:r>
            <w:r w:rsidR="00154D75">
              <w:rPr>
                <w:sz w:val="24"/>
                <w:szCs w:val="24"/>
              </w:rPr>
              <w:t xml:space="preserve"> iedzīvotāji</w:t>
            </w:r>
            <w:r w:rsidR="00154D75" w:rsidRPr="0074456C">
              <w:rPr>
                <w:sz w:val="24"/>
                <w:szCs w:val="24"/>
              </w:rPr>
              <w:t>, kuriem nepieciešama palīdzī</w:t>
            </w:r>
            <w:r w:rsidR="00154D75">
              <w:rPr>
                <w:sz w:val="24"/>
                <w:szCs w:val="24"/>
              </w:rPr>
              <w:t>ba dzīvokļa jautājumu risināšanai.</w:t>
            </w:r>
          </w:p>
          <w:p w14:paraId="2E96C7AF" w14:textId="77777777" w:rsidR="00154D75" w:rsidRPr="0074456C" w:rsidRDefault="00154D75" w:rsidP="00851E73">
            <w:pPr>
              <w:tabs>
                <w:tab w:val="left" w:pos="9072"/>
              </w:tabs>
            </w:pPr>
          </w:p>
        </w:tc>
      </w:tr>
      <w:tr w:rsidR="00154D75" w:rsidRPr="0074456C" w14:paraId="63995A01" w14:textId="77777777" w:rsidTr="008F0D80">
        <w:trPr>
          <w:trHeight w:val="510"/>
        </w:trPr>
        <w:tc>
          <w:tcPr>
            <w:tcW w:w="129" w:type="pct"/>
            <w:tcBorders>
              <w:top w:val="outset" w:sz="6" w:space="0" w:color="414142"/>
              <w:left w:val="outset" w:sz="6" w:space="0" w:color="414142"/>
              <w:bottom w:val="outset" w:sz="6" w:space="0" w:color="414142"/>
              <w:right w:val="outset" w:sz="6" w:space="0" w:color="414142"/>
            </w:tcBorders>
            <w:shd w:val="clear" w:color="auto" w:fill="FFFFFF"/>
            <w:hideMark/>
          </w:tcPr>
          <w:p w14:paraId="21FDEABC" w14:textId="77777777" w:rsidR="00154D75" w:rsidRPr="00AD6870" w:rsidRDefault="00154D75" w:rsidP="00851E73">
            <w:pPr>
              <w:tabs>
                <w:tab w:val="left" w:pos="9072"/>
              </w:tabs>
            </w:pPr>
            <w:r w:rsidRPr="00AD6870">
              <w:t>2.</w:t>
            </w:r>
          </w:p>
        </w:tc>
        <w:tc>
          <w:tcPr>
            <w:tcW w:w="1918" w:type="pct"/>
            <w:tcBorders>
              <w:top w:val="outset" w:sz="6" w:space="0" w:color="414142"/>
              <w:left w:val="outset" w:sz="6" w:space="0" w:color="414142"/>
              <w:bottom w:val="outset" w:sz="6" w:space="0" w:color="414142"/>
              <w:right w:val="outset" w:sz="6" w:space="0" w:color="414142"/>
            </w:tcBorders>
            <w:shd w:val="clear" w:color="auto" w:fill="FFFFFF"/>
            <w:hideMark/>
          </w:tcPr>
          <w:p w14:paraId="2522FE19" w14:textId="77777777" w:rsidR="00154D75" w:rsidRPr="0074456C" w:rsidRDefault="00154D75" w:rsidP="00851E73">
            <w:pPr>
              <w:tabs>
                <w:tab w:val="left" w:pos="9072"/>
              </w:tabs>
            </w:pPr>
            <w:r w:rsidRPr="0074456C">
              <w:t>Tiesiskā regulējuma ietekme uz tautsaimniecību un administratīvo slogu</w:t>
            </w:r>
          </w:p>
        </w:tc>
        <w:tc>
          <w:tcPr>
            <w:tcW w:w="2953" w:type="pct"/>
            <w:tcBorders>
              <w:top w:val="outset" w:sz="6" w:space="0" w:color="414142"/>
              <w:left w:val="outset" w:sz="6" w:space="0" w:color="414142"/>
              <w:bottom w:val="outset" w:sz="6" w:space="0" w:color="414142"/>
              <w:right w:val="outset" w:sz="6" w:space="0" w:color="414142"/>
            </w:tcBorders>
            <w:shd w:val="clear" w:color="auto" w:fill="FFFFFF"/>
            <w:hideMark/>
          </w:tcPr>
          <w:p w14:paraId="4A7AC9B7" w14:textId="77777777" w:rsidR="00154D75" w:rsidRPr="0074456C" w:rsidRDefault="00154D75" w:rsidP="00851E73">
            <w:pPr>
              <w:tabs>
                <w:tab w:val="left" w:pos="9072"/>
              </w:tabs>
            </w:pPr>
            <w:r>
              <w:t>Projekts šo jomu neskar.</w:t>
            </w:r>
          </w:p>
        </w:tc>
      </w:tr>
      <w:tr w:rsidR="00154D75" w:rsidRPr="0074456C" w14:paraId="742DAEF7" w14:textId="77777777" w:rsidTr="008F0D80">
        <w:trPr>
          <w:trHeight w:val="510"/>
        </w:trPr>
        <w:tc>
          <w:tcPr>
            <w:tcW w:w="129" w:type="pct"/>
            <w:tcBorders>
              <w:top w:val="outset" w:sz="6" w:space="0" w:color="414142"/>
              <w:left w:val="outset" w:sz="6" w:space="0" w:color="414142"/>
              <w:bottom w:val="outset" w:sz="6" w:space="0" w:color="414142"/>
              <w:right w:val="outset" w:sz="6" w:space="0" w:color="414142"/>
            </w:tcBorders>
            <w:shd w:val="clear" w:color="auto" w:fill="FFFFFF"/>
            <w:hideMark/>
          </w:tcPr>
          <w:p w14:paraId="0D1EC11E" w14:textId="77777777" w:rsidR="00154D75" w:rsidRPr="00AD6870" w:rsidRDefault="00154D75" w:rsidP="00851E73">
            <w:pPr>
              <w:tabs>
                <w:tab w:val="left" w:pos="9072"/>
              </w:tabs>
            </w:pPr>
            <w:r w:rsidRPr="00AD6870">
              <w:t>3.</w:t>
            </w:r>
          </w:p>
        </w:tc>
        <w:tc>
          <w:tcPr>
            <w:tcW w:w="1918" w:type="pct"/>
            <w:tcBorders>
              <w:top w:val="outset" w:sz="6" w:space="0" w:color="414142"/>
              <w:left w:val="outset" w:sz="6" w:space="0" w:color="414142"/>
              <w:bottom w:val="outset" w:sz="6" w:space="0" w:color="414142"/>
              <w:right w:val="outset" w:sz="6" w:space="0" w:color="414142"/>
            </w:tcBorders>
            <w:shd w:val="clear" w:color="auto" w:fill="FFFFFF"/>
            <w:hideMark/>
          </w:tcPr>
          <w:p w14:paraId="6FE34CD3" w14:textId="77777777" w:rsidR="00154D75" w:rsidRPr="0074456C" w:rsidRDefault="00154D75" w:rsidP="00851E73">
            <w:pPr>
              <w:tabs>
                <w:tab w:val="left" w:pos="9072"/>
              </w:tabs>
            </w:pPr>
            <w:r w:rsidRPr="0074456C">
              <w:t>Administratīvo izmaksu monetārs novērtējums</w:t>
            </w:r>
          </w:p>
        </w:tc>
        <w:tc>
          <w:tcPr>
            <w:tcW w:w="2953" w:type="pct"/>
            <w:tcBorders>
              <w:top w:val="outset" w:sz="6" w:space="0" w:color="414142"/>
              <w:left w:val="outset" w:sz="6" w:space="0" w:color="414142"/>
              <w:bottom w:val="outset" w:sz="6" w:space="0" w:color="414142"/>
              <w:right w:val="outset" w:sz="6" w:space="0" w:color="414142"/>
            </w:tcBorders>
            <w:shd w:val="clear" w:color="auto" w:fill="FFFFFF"/>
            <w:hideMark/>
          </w:tcPr>
          <w:p w14:paraId="7E072BF1" w14:textId="77777777" w:rsidR="00154D75" w:rsidRPr="0074456C" w:rsidRDefault="00154D75" w:rsidP="00851E73">
            <w:pPr>
              <w:tabs>
                <w:tab w:val="left" w:pos="9072"/>
              </w:tabs>
            </w:pPr>
            <w:r>
              <w:t>Projekts šo jomu neskar.</w:t>
            </w:r>
          </w:p>
        </w:tc>
      </w:tr>
      <w:tr w:rsidR="00154D75" w:rsidRPr="0074456C" w14:paraId="4EEC8077" w14:textId="77777777" w:rsidTr="008F0D80">
        <w:trPr>
          <w:trHeight w:val="510"/>
        </w:trPr>
        <w:tc>
          <w:tcPr>
            <w:tcW w:w="129" w:type="pct"/>
            <w:tcBorders>
              <w:top w:val="outset" w:sz="6" w:space="0" w:color="414142"/>
              <w:left w:val="outset" w:sz="6" w:space="0" w:color="414142"/>
              <w:bottom w:val="outset" w:sz="6" w:space="0" w:color="414142"/>
              <w:right w:val="outset" w:sz="6" w:space="0" w:color="414142"/>
            </w:tcBorders>
            <w:shd w:val="clear" w:color="auto" w:fill="FFFFFF"/>
          </w:tcPr>
          <w:p w14:paraId="179E21A9" w14:textId="77777777" w:rsidR="00154D75" w:rsidRPr="00AD6870" w:rsidRDefault="00154D75" w:rsidP="00851E73">
            <w:pPr>
              <w:tabs>
                <w:tab w:val="left" w:pos="9072"/>
              </w:tabs>
            </w:pPr>
            <w:r>
              <w:t>4.</w:t>
            </w:r>
          </w:p>
        </w:tc>
        <w:tc>
          <w:tcPr>
            <w:tcW w:w="1918" w:type="pct"/>
            <w:tcBorders>
              <w:top w:val="outset" w:sz="6" w:space="0" w:color="414142"/>
              <w:left w:val="outset" w:sz="6" w:space="0" w:color="414142"/>
              <w:bottom w:val="outset" w:sz="6" w:space="0" w:color="414142"/>
              <w:right w:val="outset" w:sz="6" w:space="0" w:color="414142"/>
            </w:tcBorders>
            <w:shd w:val="clear" w:color="auto" w:fill="FFFFFF"/>
          </w:tcPr>
          <w:p w14:paraId="287E0179" w14:textId="77777777" w:rsidR="00154D75" w:rsidRPr="0074456C" w:rsidRDefault="00154D75" w:rsidP="00851E73">
            <w:pPr>
              <w:tabs>
                <w:tab w:val="left" w:pos="9072"/>
              </w:tabs>
            </w:pPr>
            <w:r>
              <w:t>Atbilstības izmaksu monetārs novērtējums</w:t>
            </w:r>
          </w:p>
        </w:tc>
        <w:tc>
          <w:tcPr>
            <w:tcW w:w="2953" w:type="pct"/>
            <w:tcBorders>
              <w:top w:val="outset" w:sz="6" w:space="0" w:color="414142"/>
              <w:left w:val="outset" w:sz="6" w:space="0" w:color="414142"/>
              <w:bottom w:val="outset" w:sz="6" w:space="0" w:color="414142"/>
              <w:right w:val="outset" w:sz="6" w:space="0" w:color="414142"/>
            </w:tcBorders>
            <w:shd w:val="clear" w:color="auto" w:fill="FFFFFF"/>
          </w:tcPr>
          <w:p w14:paraId="050B57D3" w14:textId="77777777" w:rsidR="00154D75" w:rsidRDefault="00154D75" w:rsidP="00851E73">
            <w:pPr>
              <w:tabs>
                <w:tab w:val="left" w:pos="9072"/>
              </w:tabs>
            </w:pPr>
            <w:r>
              <w:t>Projekts šo jomu neskar.</w:t>
            </w:r>
          </w:p>
          <w:p w14:paraId="1F34FD77" w14:textId="77777777" w:rsidR="00E36FF3" w:rsidRDefault="00E36FF3" w:rsidP="00851E73">
            <w:pPr>
              <w:tabs>
                <w:tab w:val="left" w:pos="9072"/>
              </w:tabs>
            </w:pPr>
          </w:p>
        </w:tc>
      </w:tr>
      <w:tr w:rsidR="00154D75" w:rsidRPr="0074456C" w14:paraId="5402B229" w14:textId="77777777" w:rsidTr="008F0D80">
        <w:trPr>
          <w:trHeight w:val="345"/>
        </w:trPr>
        <w:tc>
          <w:tcPr>
            <w:tcW w:w="129" w:type="pct"/>
            <w:tcBorders>
              <w:top w:val="outset" w:sz="6" w:space="0" w:color="414142"/>
              <w:left w:val="outset" w:sz="6" w:space="0" w:color="414142"/>
              <w:bottom w:val="outset" w:sz="6" w:space="0" w:color="414142"/>
              <w:right w:val="outset" w:sz="6" w:space="0" w:color="414142"/>
            </w:tcBorders>
            <w:shd w:val="clear" w:color="auto" w:fill="FFFFFF"/>
            <w:hideMark/>
          </w:tcPr>
          <w:p w14:paraId="620944F2" w14:textId="77777777" w:rsidR="00154D75" w:rsidRPr="00AD6870" w:rsidRDefault="00154D75" w:rsidP="00851E73">
            <w:pPr>
              <w:tabs>
                <w:tab w:val="left" w:pos="9072"/>
              </w:tabs>
            </w:pPr>
            <w:r>
              <w:t>5</w:t>
            </w:r>
            <w:r w:rsidRPr="00AD6870">
              <w:t>.</w:t>
            </w:r>
          </w:p>
        </w:tc>
        <w:tc>
          <w:tcPr>
            <w:tcW w:w="1918" w:type="pct"/>
            <w:tcBorders>
              <w:top w:val="outset" w:sz="6" w:space="0" w:color="414142"/>
              <w:left w:val="outset" w:sz="6" w:space="0" w:color="414142"/>
              <w:bottom w:val="outset" w:sz="6" w:space="0" w:color="414142"/>
              <w:right w:val="outset" w:sz="6" w:space="0" w:color="414142"/>
            </w:tcBorders>
            <w:shd w:val="clear" w:color="auto" w:fill="FFFFFF"/>
            <w:hideMark/>
          </w:tcPr>
          <w:p w14:paraId="18A6F173" w14:textId="77777777" w:rsidR="00154D75" w:rsidRPr="0074456C" w:rsidRDefault="00154D75" w:rsidP="00851E73">
            <w:pPr>
              <w:tabs>
                <w:tab w:val="left" w:pos="9072"/>
              </w:tabs>
            </w:pPr>
            <w:r w:rsidRPr="0074456C">
              <w:t>Cita informācija</w:t>
            </w:r>
          </w:p>
        </w:tc>
        <w:tc>
          <w:tcPr>
            <w:tcW w:w="2953" w:type="pct"/>
            <w:tcBorders>
              <w:top w:val="outset" w:sz="6" w:space="0" w:color="414142"/>
              <w:left w:val="outset" w:sz="6" w:space="0" w:color="414142"/>
              <w:bottom w:val="outset" w:sz="6" w:space="0" w:color="414142"/>
              <w:right w:val="outset" w:sz="6" w:space="0" w:color="414142"/>
            </w:tcBorders>
            <w:shd w:val="clear" w:color="auto" w:fill="FFFFFF"/>
            <w:hideMark/>
          </w:tcPr>
          <w:p w14:paraId="57899414" w14:textId="371F6C2A" w:rsidR="00154D75" w:rsidRPr="0074456C" w:rsidRDefault="00154D75" w:rsidP="00851E73">
            <w:pPr>
              <w:tabs>
                <w:tab w:val="left" w:pos="9072"/>
              </w:tabs>
              <w:spacing w:before="100" w:beforeAutospacing="1" w:after="100" w:afterAutospacing="1" w:line="293" w:lineRule="atLeast"/>
            </w:pPr>
            <w:r w:rsidRPr="0074456C">
              <w:t>Nav</w:t>
            </w:r>
          </w:p>
        </w:tc>
      </w:tr>
    </w:tbl>
    <w:p w14:paraId="62F5D7F9" w14:textId="77777777" w:rsidR="005A2C06" w:rsidRPr="005A2C06" w:rsidRDefault="005A2C06" w:rsidP="005A2C06">
      <w:pPr>
        <w:pStyle w:val="NormalWeb"/>
        <w:tabs>
          <w:tab w:val="left" w:pos="9072"/>
        </w:tabs>
        <w:contextualSpacing/>
      </w:pPr>
    </w:p>
    <w:tbl>
      <w:tblPr>
        <w:tblW w:w="4949" w:type="pct"/>
        <w:tblInd w:w="-8"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553"/>
        <w:gridCol w:w="1264"/>
        <w:gridCol w:w="1167"/>
        <w:gridCol w:w="807"/>
        <w:gridCol w:w="1167"/>
        <w:gridCol w:w="824"/>
        <w:gridCol w:w="1167"/>
        <w:gridCol w:w="1014"/>
      </w:tblGrid>
      <w:tr w:rsidR="005A2C06" w:rsidRPr="005A2C06" w14:paraId="0BFD72E3" w14:textId="77777777" w:rsidTr="309B4707">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C6B508A" w14:textId="77777777" w:rsidR="005A2C06" w:rsidRPr="005A2C06" w:rsidRDefault="005A2C06" w:rsidP="00AE4BD9">
            <w:pPr>
              <w:pStyle w:val="NormalWeb"/>
              <w:tabs>
                <w:tab w:val="left" w:pos="9072"/>
              </w:tabs>
              <w:jc w:val="center"/>
              <w:rPr>
                <w:b/>
                <w:bCs/>
              </w:rPr>
            </w:pPr>
            <w:r w:rsidRPr="005A2C06">
              <w:rPr>
                <w:b/>
                <w:bCs/>
              </w:rPr>
              <w:t>III. Tiesību akta projekta ietekme uz valsts budžetu un pašvaldību budžetiem</w:t>
            </w:r>
          </w:p>
        </w:tc>
      </w:tr>
      <w:tr w:rsidR="005A2C06" w:rsidRPr="005A2C06" w14:paraId="75222067" w14:textId="77777777" w:rsidTr="309B4707">
        <w:tc>
          <w:tcPr>
            <w:tcW w:w="705"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52D1D26" w14:textId="77777777" w:rsidR="005A2C06" w:rsidRPr="005A2C06" w:rsidRDefault="005A2C06" w:rsidP="005A2C06">
            <w:pPr>
              <w:pStyle w:val="NormalWeb"/>
              <w:tabs>
                <w:tab w:val="left" w:pos="9072"/>
              </w:tabs>
            </w:pPr>
            <w:r w:rsidRPr="005A2C06">
              <w:t>Rādītāji</w:t>
            </w:r>
          </w:p>
        </w:tc>
        <w:tc>
          <w:tcPr>
            <w:tcW w:w="1397"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EC3F47F" w14:textId="76C0AEA4" w:rsidR="005A2C06" w:rsidRPr="005A2C06" w:rsidRDefault="005A2C06" w:rsidP="00DA0CB0">
            <w:pPr>
              <w:pStyle w:val="NormalWeb"/>
              <w:tabs>
                <w:tab w:val="left" w:pos="9072"/>
              </w:tabs>
              <w:rPr>
                <w:b/>
              </w:rPr>
            </w:pPr>
            <w:r w:rsidRPr="005A2C06">
              <w:rPr>
                <w:b/>
              </w:rPr>
              <w:t>20</w:t>
            </w:r>
            <w:r w:rsidR="00B413EA">
              <w:rPr>
                <w:b/>
              </w:rPr>
              <w:t>2</w:t>
            </w:r>
            <w:r w:rsidR="00DA0CB0">
              <w:rPr>
                <w:b/>
              </w:rPr>
              <w:t>1</w:t>
            </w:r>
          </w:p>
        </w:tc>
        <w:tc>
          <w:tcPr>
            <w:tcW w:w="2898" w:type="pct"/>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E87A718" w14:textId="77777777" w:rsidR="005A2C06" w:rsidRPr="005A2C06" w:rsidRDefault="005A2C06" w:rsidP="005A2C06">
            <w:pPr>
              <w:pStyle w:val="NormalWeb"/>
              <w:tabs>
                <w:tab w:val="left" w:pos="9072"/>
              </w:tabs>
            </w:pPr>
            <w:r w:rsidRPr="005A2C06">
              <w:t>Turpmākie trīs gadi (</w:t>
            </w:r>
            <w:r w:rsidRPr="005A2C06">
              <w:rPr>
                <w:i/>
                <w:iCs/>
              </w:rPr>
              <w:t>euro</w:t>
            </w:r>
            <w:r w:rsidRPr="005A2C06">
              <w:t>)</w:t>
            </w:r>
          </w:p>
        </w:tc>
      </w:tr>
      <w:tr w:rsidR="00D114E8" w:rsidRPr="005A2C06" w14:paraId="688BA114" w14:textId="77777777" w:rsidTr="309B4707">
        <w:tc>
          <w:tcPr>
            <w:tcW w:w="705" w:type="pct"/>
            <w:vMerge/>
            <w:vAlign w:val="center"/>
            <w:hideMark/>
          </w:tcPr>
          <w:p w14:paraId="394203B5" w14:textId="77777777" w:rsidR="005A2C06" w:rsidRPr="005A2C06" w:rsidRDefault="005A2C06" w:rsidP="005A2C06">
            <w:pPr>
              <w:pStyle w:val="NormalWeb"/>
              <w:tabs>
                <w:tab w:val="left" w:pos="9072"/>
              </w:tabs>
            </w:pPr>
          </w:p>
        </w:tc>
        <w:tc>
          <w:tcPr>
            <w:tcW w:w="1397" w:type="pct"/>
            <w:gridSpan w:val="2"/>
            <w:vMerge/>
            <w:vAlign w:val="center"/>
            <w:hideMark/>
          </w:tcPr>
          <w:p w14:paraId="34950CFF" w14:textId="77777777" w:rsidR="005A2C06" w:rsidRPr="005A2C06" w:rsidRDefault="005A2C06" w:rsidP="005A2C06">
            <w:pPr>
              <w:pStyle w:val="NormalWeb"/>
              <w:tabs>
                <w:tab w:val="left" w:pos="9072"/>
              </w:tabs>
            </w:pPr>
          </w:p>
        </w:tc>
        <w:tc>
          <w:tcPr>
            <w:tcW w:w="114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5206F19" w14:textId="4A40E8FE" w:rsidR="005A2C06" w:rsidRPr="005A2C06" w:rsidRDefault="00B413EA" w:rsidP="00DA0CB0">
            <w:pPr>
              <w:pStyle w:val="NormalWeb"/>
              <w:tabs>
                <w:tab w:val="left" w:pos="9072"/>
              </w:tabs>
              <w:rPr>
                <w:b/>
              </w:rPr>
            </w:pPr>
            <w:r>
              <w:rPr>
                <w:b/>
              </w:rPr>
              <w:t>202</w:t>
            </w:r>
            <w:r w:rsidR="00DA0CB0">
              <w:rPr>
                <w:b/>
              </w:rPr>
              <w:t>2</w:t>
            </w:r>
          </w:p>
        </w:tc>
        <w:tc>
          <w:tcPr>
            <w:tcW w:w="1152"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52F177" w14:textId="2C1F039E" w:rsidR="005A2C06" w:rsidRPr="005A2C06" w:rsidRDefault="00B413EA" w:rsidP="00DA0CB0">
            <w:pPr>
              <w:pStyle w:val="NormalWeb"/>
              <w:tabs>
                <w:tab w:val="left" w:pos="9072"/>
              </w:tabs>
              <w:rPr>
                <w:b/>
              </w:rPr>
            </w:pPr>
            <w:r>
              <w:rPr>
                <w:b/>
              </w:rPr>
              <w:t>202</w:t>
            </w:r>
            <w:r w:rsidR="00DA0CB0">
              <w:rPr>
                <w:b/>
              </w:rPr>
              <w:t>3</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10644D7" w14:textId="2E562D48" w:rsidR="005A2C06" w:rsidRPr="005A2C06" w:rsidRDefault="00B413EA" w:rsidP="00DA0CB0">
            <w:pPr>
              <w:pStyle w:val="NormalWeb"/>
              <w:tabs>
                <w:tab w:val="left" w:pos="9072"/>
              </w:tabs>
              <w:rPr>
                <w:b/>
              </w:rPr>
            </w:pPr>
            <w:r>
              <w:rPr>
                <w:b/>
              </w:rPr>
              <w:t>202</w:t>
            </w:r>
            <w:r w:rsidR="00DA0CB0">
              <w:rPr>
                <w:b/>
              </w:rPr>
              <w:t>4</w:t>
            </w:r>
          </w:p>
        </w:tc>
      </w:tr>
      <w:tr w:rsidR="005A2C06" w:rsidRPr="005A2C06" w14:paraId="02BD0B2D" w14:textId="77777777" w:rsidTr="309B4707">
        <w:tc>
          <w:tcPr>
            <w:tcW w:w="705" w:type="pct"/>
            <w:vMerge/>
            <w:vAlign w:val="center"/>
            <w:hideMark/>
          </w:tcPr>
          <w:p w14:paraId="4FAF6637" w14:textId="77777777" w:rsidR="005A2C06" w:rsidRPr="005A2C06" w:rsidRDefault="005A2C06" w:rsidP="005A2C06">
            <w:pPr>
              <w:pStyle w:val="NormalWeb"/>
              <w:tabs>
                <w:tab w:val="left" w:pos="9072"/>
              </w:tabs>
            </w:pP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F12B24" w14:textId="77777777" w:rsidR="005A2C06" w:rsidRPr="005A2C06" w:rsidRDefault="005A2C06" w:rsidP="005A2C06">
            <w:pPr>
              <w:pStyle w:val="NormalWeb"/>
              <w:tabs>
                <w:tab w:val="left" w:pos="9072"/>
              </w:tabs>
            </w:pPr>
            <w:r w:rsidRPr="005A2C06">
              <w:t>saskaņā ar valsts budžetu kārtējam gadam</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10D1C7" w14:textId="77777777" w:rsidR="005A2C06" w:rsidRPr="005A2C06" w:rsidRDefault="005A2C06" w:rsidP="005A2C06">
            <w:pPr>
              <w:pStyle w:val="NormalWeb"/>
              <w:tabs>
                <w:tab w:val="left" w:pos="9072"/>
              </w:tabs>
            </w:pPr>
            <w:r w:rsidRPr="005A2C06">
              <w:t>izmaiņas kārtējā gadā, salīdzinot ar valsts budžetu kārtējam gadam</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94CA6FE" w14:textId="77777777" w:rsidR="005A2C06" w:rsidRPr="005A2C06" w:rsidRDefault="005A2C06" w:rsidP="005A2C06">
            <w:pPr>
              <w:pStyle w:val="NormalWeb"/>
              <w:tabs>
                <w:tab w:val="left" w:pos="9072"/>
              </w:tabs>
            </w:pPr>
            <w:r w:rsidRPr="005A2C06">
              <w:t>saskaņā ar vidēja termiņa budžeta ietvaru</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CAF471A" w14:textId="398571D1" w:rsidR="005A2C06" w:rsidRPr="005A2C06" w:rsidRDefault="005A2C06" w:rsidP="00DA0CB0">
            <w:pPr>
              <w:pStyle w:val="NormalWeb"/>
              <w:tabs>
                <w:tab w:val="left" w:pos="9072"/>
              </w:tabs>
            </w:pPr>
            <w:r w:rsidRPr="005A2C06">
              <w:t>izmaiņas, salīdzinot ar vidēja termiņa budžeta ietvaru 202</w:t>
            </w:r>
            <w:r w:rsidR="00DA0CB0">
              <w:t>1</w:t>
            </w:r>
            <w:r w:rsidRPr="005A2C06">
              <w:t>. gadam</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B476858" w14:textId="77777777" w:rsidR="005A2C06" w:rsidRPr="005A2C06" w:rsidRDefault="005A2C06" w:rsidP="005A2C06">
            <w:pPr>
              <w:pStyle w:val="NormalWeb"/>
              <w:tabs>
                <w:tab w:val="left" w:pos="9072"/>
              </w:tabs>
            </w:pPr>
            <w:r w:rsidRPr="005A2C06">
              <w:t>saskaņā ar vidēja termiņa budžeta ietvaru</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D7ABEC7" w14:textId="33BE0F40" w:rsidR="005A2C06" w:rsidRPr="005A2C06" w:rsidRDefault="005A2C06" w:rsidP="00C732A6">
            <w:pPr>
              <w:pStyle w:val="NormalWeb"/>
              <w:tabs>
                <w:tab w:val="left" w:pos="9072"/>
              </w:tabs>
            </w:pPr>
            <w:r w:rsidRPr="005A2C06">
              <w:t>izmaiņas, salīdzinot ar vid</w:t>
            </w:r>
            <w:r w:rsidR="00B413EA">
              <w:t>ēja termiņa budžeta ietvaru 202</w:t>
            </w:r>
            <w:r w:rsidR="00C732A6">
              <w:t>2</w:t>
            </w:r>
            <w:r w:rsidRPr="005A2C06">
              <w:t>. gadam</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F5A4B7" w14:textId="350BECE0" w:rsidR="005A2C06" w:rsidRPr="005A2C06" w:rsidRDefault="005A2C06" w:rsidP="00C732A6">
            <w:pPr>
              <w:pStyle w:val="NormalWeb"/>
              <w:tabs>
                <w:tab w:val="left" w:pos="9072"/>
              </w:tabs>
            </w:pPr>
            <w:r w:rsidRPr="005A2C06">
              <w:t>izmaiņas, salīdzinot ar vid</w:t>
            </w:r>
            <w:r w:rsidR="00B413EA">
              <w:t>ēja termiņa budžeta ietvaru 202</w:t>
            </w:r>
            <w:r w:rsidR="00C732A6">
              <w:t>3</w:t>
            </w:r>
            <w:r w:rsidRPr="005A2C06">
              <w:t>. gadam</w:t>
            </w:r>
          </w:p>
        </w:tc>
      </w:tr>
      <w:tr w:rsidR="005A2C06" w:rsidRPr="005A2C06" w14:paraId="7B4E23C9"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9627938" w14:textId="77777777" w:rsidR="005A2C06" w:rsidRPr="005A2C06" w:rsidRDefault="005A2C06" w:rsidP="005A2C06">
            <w:pPr>
              <w:pStyle w:val="NormalWeb"/>
              <w:tabs>
                <w:tab w:val="left" w:pos="9072"/>
              </w:tabs>
            </w:pPr>
            <w:r w:rsidRPr="005A2C06">
              <w:t>1</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D111D8" w14:textId="77777777" w:rsidR="005A2C06" w:rsidRPr="005A2C06" w:rsidRDefault="005A2C06" w:rsidP="00D114E8">
            <w:pPr>
              <w:pStyle w:val="NormalWeb"/>
              <w:tabs>
                <w:tab w:val="left" w:pos="9072"/>
              </w:tabs>
              <w:jc w:val="center"/>
            </w:pPr>
            <w:r w:rsidRPr="005A2C06">
              <w:t>2</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CA6544D" w14:textId="77777777" w:rsidR="005A2C06" w:rsidRPr="005A2C06" w:rsidRDefault="005A2C06" w:rsidP="00D114E8">
            <w:pPr>
              <w:pStyle w:val="NormalWeb"/>
              <w:tabs>
                <w:tab w:val="left" w:pos="9072"/>
              </w:tabs>
              <w:jc w:val="center"/>
            </w:pPr>
            <w:r w:rsidRPr="005A2C06">
              <w:t>3</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3FCD6BA" w14:textId="77777777" w:rsidR="005A2C06" w:rsidRPr="005A2C06" w:rsidRDefault="005A2C06" w:rsidP="00D114E8">
            <w:pPr>
              <w:pStyle w:val="NormalWeb"/>
              <w:tabs>
                <w:tab w:val="left" w:pos="9072"/>
              </w:tabs>
              <w:jc w:val="center"/>
            </w:pPr>
            <w:r w:rsidRPr="005A2C06">
              <w:t>4</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5C685B8" w14:textId="77777777" w:rsidR="005A2C06" w:rsidRPr="005A2C06" w:rsidRDefault="005A2C06" w:rsidP="00D114E8">
            <w:pPr>
              <w:pStyle w:val="NormalWeb"/>
              <w:tabs>
                <w:tab w:val="left" w:pos="9072"/>
              </w:tabs>
              <w:jc w:val="center"/>
            </w:pPr>
            <w:r w:rsidRPr="005A2C06">
              <w:t>5</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04D01D" w14:textId="77777777" w:rsidR="005A2C06" w:rsidRPr="005A2C06" w:rsidRDefault="005A2C06" w:rsidP="00D114E8">
            <w:pPr>
              <w:pStyle w:val="NormalWeb"/>
              <w:tabs>
                <w:tab w:val="left" w:pos="9072"/>
              </w:tabs>
              <w:jc w:val="center"/>
            </w:pPr>
            <w:r w:rsidRPr="005A2C06">
              <w:t>6</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FB0D482" w14:textId="77777777" w:rsidR="005A2C06" w:rsidRPr="005A2C06" w:rsidRDefault="005A2C06" w:rsidP="00D114E8">
            <w:pPr>
              <w:pStyle w:val="NormalWeb"/>
              <w:tabs>
                <w:tab w:val="left" w:pos="9072"/>
              </w:tabs>
              <w:jc w:val="center"/>
            </w:pPr>
            <w:r w:rsidRPr="005A2C06">
              <w:t>7</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DD54F3F" w14:textId="77777777" w:rsidR="005A2C06" w:rsidRPr="005A2C06" w:rsidRDefault="005A2C06" w:rsidP="00D114E8">
            <w:pPr>
              <w:pStyle w:val="NormalWeb"/>
              <w:tabs>
                <w:tab w:val="left" w:pos="9072"/>
              </w:tabs>
              <w:jc w:val="center"/>
            </w:pPr>
            <w:r w:rsidRPr="005A2C06">
              <w:t>8</w:t>
            </w:r>
          </w:p>
        </w:tc>
      </w:tr>
      <w:tr w:rsidR="005A2C06" w:rsidRPr="005A2C06" w14:paraId="288FEB94"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FBFD89E" w14:textId="36BFB936" w:rsidR="005A2C06" w:rsidRPr="005A2C06" w:rsidRDefault="00D114E8" w:rsidP="005A2C06">
            <w:pPr>
              <w:pStyle w:val="NormalWeb"/>
              <w:tabs>
                <w:tab w:val="left" w:pos="9072"/>
              </w:tabs>
            </w:pPr>
            <w:r>
              <w:t>1. </w:t>
            </w:r>
            <w:r w:rsidR="005A2C06" w:rsidRPr="005A2C06">
              <w:t>Budžeta ieņēmumi</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DE61650"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917430A" w14:textId="58FBFBBE" w:rsidR="005A2C06" w:rsidRPr="005A2C06" w:rsidRDefault="005A2C06" w:rsidP="00D114E8">
            <w:pPr>
              <w:pStyle w:val="NormalWeb"/>
              <w:tabs>
                <w:tab w:val="left" w:pos="9072"/>
              </w:tabs>
              <w:jc w:val="center"/>
            </w:pPr>
            <w:r>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C73A815"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C03F21E" w14:textId="482D39D1" w:rsidR="005A2C06" w:rsidRPr="005A2C06" w:rsidRDefault="005A2C06" w:rsidP="00D114E8">
            <w:pPr>
              <w:pStyle w:val="NormalWeb"/>
              <w:tabs>
                <w:tab w:val="left" w:pos="9072"/>
              </w:tabs>
              <w:jc w:val="center"/>
            </w:pPr>
            <w:r>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E6C1D1F"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4A61F40" w14:textId="1EB2CAEE" w:rsidR="005A2C06" w:rsidRPr="005A2C06" w:rsidRDefault="005A2C06" w:rsidP="00D114E8">
            <w:pPr>
              <w:pStyle w:val="NormalWeb"/>
              <w:tabs>
                <w:tab w:val="left" w:pos="9072"/>
              </w:tabs>
              <w:jc w:val="center"/>
            </w:pPr>
            <w:r>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409D728" w14:textId="77777777" w:rsidR="005A2C06" w:rsidRPr="005A2C06" w:rsidRDefault="005A2C06" w:rsidP="00D114E8">
            <w:pPr>
              <w:pStyle w:val="NormalWeb"/>
              <w:tabs>
                <w:tab w:val="left" w:pos="9072"/>
              </w:tabs>
              <w:jc w:val="center"/>
            </w:pPr>
            <w:r w:rsidRPr="005A2C06">
              <w:t>0</w:t>
            </w:r>
          </w:p>
        </w:tc>
      </w:tr>
      <w:tr w:rsidR="005A2C06" w:rsidRPr="005A2C06" w14:paraId="0D8B2108"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44D62A2" w14:textId="13E03136" w:rsidR="005A2C06" w:rsidRPr="005A2C06" w:rsidRDefault="00D114E8" w:rsidP="005A2C06">
            <w:pPr>
              <w:pStyle w:val="NormalWeb"/>
              <w:tabs>
                <w:tab w:val="left" w:pos="9072"/>
              </w:tabs>
            </w:pPr>
            <w:r>
              <w:t>1.1. </w:t>
            </w:r>
            <w:r w:rsidR="005A2C06" w:rsidRPr="005A2C06">
              <w:t>valsts pamatbudžets, tai skaitā ieņēmumi no maksas pakalpojumiem un citi pašu ieņēmumi</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CDC0D6"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6B9F5E" w14:textId="795828C1" w:rsidR="005A2C06" w:rsidRPr="005A2C06" w:rsidRDefault="005A2C06" w:rsidP="00D114E8">
            <w:pPr>
              <w:pStyle w:val="NormalWeb"/>
              <w:tabs>
                <w:tab w:val="left" w:pos="9072"/>
              </w:tabs>
              <w:jc w:val="center"/>
            </w:pPr>
            <w:r>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CDB9E1"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60D9AF" w14:textId="62B7003A" w:rsidR="005A2C06" w:rsidRPr="005A2C06" w:rsidRDefault="005A2C06" w:rsidP="00D114E8">
            <w:pPr>
              <w:pStyle w:val="NormalWeb"/>
              <w:tabs>
                <w:tab w:val="left" w:pos="9072"/>
              </w:tabs>
              <w:jc w:val="center"/>
            </w:pPr>
            <w:r>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8BEC9C"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200F4F1" w14:textId="44B195D6" w:rsidR="005A2C06" w:rsidRPr="005A2C06" w:rsidRDefault="005A2C06" w:rsidP="00D114E8">
            <w:pPr>
              <w:pStyle w:val="NormalWeb"/>
              <w:tabs>
                <w:tab w:val="left" w:pos="9072"/>
              </w:tabs>
              <w:jc w:val="center"/>
            </w:pPr>
            <w:r>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9C173F9" w14:textId="77777777" w:rsidR="005A2C06" w:rsidRPr="005A2C06" w:rsidRDefault="005A2C06" w:rsidP="00D114E8">
            <w:pPr>
              <w:pStyle w:val="NormalWeb"/>
              <w:tabs>
                <w:tab w:val="left" w:pos="9072"/>
              </w:tabs>
              <w:jc w:val="center"/>
            </w:pPr>
            <w:r w:rsidRPr="005A2C06">
              <w:t>0</w:t>
            </w:r>
          </w:p>
        </w:tc>
      </w:tr>
      <w:tr w:rsidR="005A2C06" w:rsidRPr="005A2C06" w14:paraId="6982F5E7"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D7EE6FB" w14:textId="18F13278" w:rsidR="005A2C06" w:rsidRPr="005A2C06" w:rsidRDefault="00D114E8" w:rsidP="005A2C06">
            <w:pPr>
              <w:pStyle w:val="NormalWeb"/>
              <w:tabs>
                <w:tab w:val="left" w:pos="9072"/>
              </w:tabs>
            </w:pPr>
            <w:r>
              <w:t>1.2. </w:t>
            </w:r>
            <w:r w:rsidR="005A2C06" w:rsidRPr="005A2C06">
              <w:t>valsts speciālais 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6FF210"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9A64991" w14:textId="77777777" w:rsidR="005A2C06" w:rsidRPr="005A2C06" w:rsidRDefault="005A2C06" w:rsidP="00D114E8">
            <w:pPr>
              <w:pStyle w:val="NormalWeb"/>
              <w:tabs>
                <w:tab w:val="left" w:pos="9072"/>
              </w:tabs>
              <w:jc w:val="center"/>
            </w:pPr>
            <w:r w:rsidRPr="005A2C06">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B614652"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DD3A15D" w14:textId="77777777" w:rsidR="005A2C06" w:rsidRPr="005A2C06" w:rsidRDefault="005A2C06" w:rsidP="00D114E8">
            <w:pPr>
              <w:pStyle w:val="NormalWeb"/>
              <w:tabs>
                <w:tab w:val="left" w:pos="9072"/>
              </w:tabs>
              <w:jc w:val="center"/>
            </w:pPr>
            <w:r w:rsidRPr="005A2C06">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AE24414"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55A7E31" w14:textId="77777777" w:rsidR="005A2C06" w:rsidRPr="005A2C06" w:rsidRDefault="005A2C06" w:rsidP="00D114E8">
            <w:pPr>
              <w:pStyle w:val="NormalWeb"/>
              <w:tabs>
                <w:tab w:val="left" w:pos="9072"/>
              </w:tabs>
              <w:jc w:val="center"/>
            </w:pPr>
            <w:r w:rsidRPr="005A2C06">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BA81038" w14:textId="77777777" w:rsidR="005A2C06" w:rsidRPr="005A2C06" w:rsidRDefault="005A2C06" w:rsidP="00D114E8">
            <w:pPr>
              <w:pStyle w:val="NormalWeb"/>
              <w:tabs>
                <w:tab w:val="left" w:pos="9072"/>
              </w:tabs>
              <w:jc w:val="center"/>
            </w:pPr>
            <w:r w:rsidRPr="005A2C06">
              <w:t>0</w:t>
            </w:r>
          </w:p>
        </w:tc>
      </w:tr>
      <w:tr w:rsidR="005A2C06" w:rsidRPr="005A2C06" w14:paraId="503A5A1E"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0209CA5" w14:textId="7925D173" w:rsidR="005A2C06" w:rsidRPr="005A2C06" w:rsidRDefault="00D114E8" w:rsidP="005A2C06">
            <w:pPr>
              <w:pStyle w:val="NormalWeb"/>
              <w:tabs>
                <w:tab w:val="left" w:pos="9072"/>
              </w:tabs>
            </w:pPr>
            <w:r>
              <w:t>1.3. </w:t>
            </w:r>
            <w:r w:rsidR="005A2C06" w:rsidRPr="005A2C06">
              <w:t>pašvaldību 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E265E33"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0F8B8D3" w14:textId="77777777" w:rsidR="005A2C06" w:rsidRPr="005A2C06" w:rsidRDefault="005A2C06" w:rsidP="00D114E8">
            <w:pPr>
              <w:pStyle w:val="NormalWeb"/>
              <w:tabs>
                <w:tab w:val="left" w:pos="9072"/>
              </w:tabs>
              <w:jc w:val="center"/>
            </w:pPr>
            <w:r w:rsidRPr="005A2C06">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0D73883"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9FECD5" w14:textId="77777777" w:rsidR="005A2C06" w:rsidRPr="005A2C06" w:rsidRDefault="005A2C06" w:rsidP="00D114E8">
            <w:pPr>
              <w:pStyle w:val="NormalWeb"/>
              <w:tabs>
                <w:tab w:val="left" w:pos="9072"/>
              </w:tabs>
              <w:jc w:val="center"/>
            </w:pPr>
            <w:r w:rsidRPr="005A2C06">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14D7442"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71C964" w14:textId="77777777" w:rsidR="005A2C06" w:rsidRPr="005A2C06" w:rsidRDefault="005A2C06" w:rsidP="00D114E8">
            <w:pPr>
              <w:pStyle w:val="NormalWeb"/>
              <w:tabs>
                <w:tab w:val="left" w:pos="9072"/>
              </w:tabs>
              <w:jc w:val="center"/>
            </w:pPr>
            <w:r w:rsidRPr="005A2C06">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F47CAC3" w14:textId="77777777" w:rsidR="005A2C06" w:rsidRPr="005A2C06" w:rsidRDefault="005A2C06" w:rsidP="00D114E8">
            <w:pPr>
              <w:pStyle w:val="NormalWeb"/>
              <w:tabs>
                <w:tab w:val="left" w:pos="9072"/>
              </w:tabs>
              <w:jc w:val="center"/>
            </w:pPr>
            <w:r w:rsidRPr="005A2C06">
              <w:t>0</w:t>
            </w:r>
          </w:p>
        </w:tc>
      </w:tr>
      <w:tr w:rsidR="005A2C06" w:rsidRPr="005A2C06" w14:paraId="09D070D9"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9A006BA" w14:textId="3671FC27" w:rsidR="005A2C06" w:rsidRPr="005A2C06" w:rsidRDefault="005A2C06" w:rsidP="005A2C06">
            <w:pPr>
              <w:pStyle w:val="NormalWeb"/>
              <w:tabs>
                <w:tab w:val="left" w:pos="9072"/>
              </w:tabs>
            </w:pPr>
            <w:r>
              <w:t>2. </w:t>
            </w:r>
            <w:r w:rsidRPr="005A2C06">
              <w:t>Budžeta izdevumi</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B2EFD37"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4B4F32F" w14:textId="389BF38A" w:rsidR="005A2C06" w:rsidRPr="005A2C06" w:rsidRDefault="00D114E8" w:rsidP="00D114E8">
            <w:pPr>
              <w:pStyle w:val="NormalWeb"/>
              <w:tabs>
                <w:tab w:val="left" w:pos="9072"/>
              </w:tabs>
              <w:jc w:val="center"/>
            </w:pPr>
            <w:r>
              <w:t>Nav precīzi aprēķināms</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CE2217F"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A2BF3A9" w14:textId="262F6929" w:rsidR="005A2C06" w:rsidRPr="005A2C06" w:rsidRDefault="00D114E8" w:rsidP="00D114E8">
            <w:pPr>
              <w:pStyle w:val="NormalWeb"/>
              <w:tabs>
                <w:tab w:val="left" w:pos="9072"/>
              </w:tabs>
              <w:jc w:val="center"/>
            </w:pPr>
            <w:r>
              <w:t>Nav precīzi aprēķināms</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32F4ADF"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583ADB" w14:textId="6EC1D732" w:rsidR="005A2C06" w:rsidRPr="005A2C06" w:rsidRDefault="00D114E8" w:rsidP="00D114E8">
            <w:pPr>
              <w:pStyle w:val="NormalWeb"/>
              <w:tabs>
                <w:tab w:val="left" w:pos="9072"/>
              </w:tabs>
              <w:jc w:val="center"/>
            </w:pPr>
            <w:r>
              <w:t>Nav precīzi aprēķināms</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BD6C856" w14:textId="77777777" w:rsidR="005A2C06" w:rsidRPr="005A2C06" w:rsidRDefault="005A2C06" w:rsidP="00D114E8">
            <w:pPr>
              <w:pStyle w:val="NormalWeb"/>
              <w:tabs>
                <w:tab w:val="left" w:pos="9072"/>
              </w:tabs>
              <w:jc w:val="center"/>
            </w:pPr>
            <w:r w:rsidRPr="005A2C06">
              <w:t>0</w:t>
            </w:r>
          </w:p>
        </w:tc>
      </w:tr>
      <w:tr w:rsidR="005A2C06" w:rsidRPr="005A2C06" w14:paraId="63E46259"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C85F400" w14:textId="1DAFB3DD" w:rsidR="005A2C06" w:rsidRPr="005A2C06" w:rsidRDefault="005A2C06" w:rsidP="005A2C06">
            <w:pPr>
              <w:pStyle w:val="NormalWeb"/>
              <w:tabs>
                <w:tab w:val="left" w:pos="9072"/>
              </w:tabs>
            </w:pPr>
            <w:r>
              <w:t>2.1. </w:t>
            </w:r>
            <w:r w:rsidRPr="005A2C06">
              <w:t>valsts pamatbudžets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9EE5C32"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853CCD9" w14:textId="77777777" w:rsidR="005A2C06" w:rsidRPr="005A2C06" w:rsidRDefault="005A2C06" w:rsidP="00D114E8">
            <w:pPr>
              <w:pStyle w:val="NormalWeb"/>
              <w:tabs>
                <w:tab w:val="left" w:pos="9072"/>
              </w:tabs>
              <w:jc w:val="center"/>
            </w:pPr>
            <w:r w:rsidRPr="005A2C06">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1E65CC7"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81FDC1" w14:textId="77777777" w:rsidR="005A2C06" w:rsidRPr="005A2C06" w:rsidRDefault="005A2C06" w:rsidP="00D114E8">
            <w:pPr>
              <w:pStyle w:val="NormalWeb"/>
              <w:tabs>
                <w:tab w:val="left" w:pos="9072"/>
              </w:tabs>
              <w:jc w:val="center"/>
            </w:pPr>
            <w:r w:rsidRPr="005A2C06">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EF0CF8C"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7570034" w14:textId="77777777" w:rsidR="005A2C06" w:rsidRPr="005A2C06" w:rsidRDefault="005A2C06" w:rsidP="00D114E8">
            <w:pPr>
              <w:pStyle w:val="NormalWeb"/>
              <w:tabs>
                <w:tab w:val="left" w:pos="9072"/>
              </w:tabs>
              <w:jc w:val="center"/>
            </w:pPr>
            <w:r w:rsidRPr="005A2C06">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FAFBCA3" w14:textId="77777777" w:rsidR="005A2C06" w:rsidRPr="005A2C06" w:rsidRDefault="005A2C06" w:rsidP="00D114E8">
            <w:pPr>
              <w:pStyle w:val="NormalWeb"/>
              <w:tabs>
                <w:tab w:val="left" w:pos="9072"/>
              </w:tabs>
              <w:jc w:val="center"/>
            </w:pPr>
            <w:r w:rsidRPr="005A2C06">
              <w:t>0</w:t>
            </w:r>
          </w:p>
        </w:tc>
      </w:tr>
      <w:tr w:rsidR="005A2C06" w:rsidRPr="005A2C06" w14:paraId="5A0F457E"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B9DE5D2" w14:textId="5D4E0739" w:rsidR="005A2C06" w:rsidRPr="005A2C06" w:rsidRDefault="005A2C06" w:rsidP="005A2C06">
            <w:pPr>
              <w:pStyle w:val="NormalWeb"/>
              <w:tabs>
                <w:tab w:val="left" w:pos="9072"/>
              </w:tabs>
            </w:pPr>
            <w:r>
              <w:t>2.2. </w:t>
            </w:r>
            <w:r w:rsidRPr="005A2C06">
              <w:t>valsts speciālais 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3867BF0"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94D6713" w14:textId="77777777" w:rsidR="005A2C06" w:rsidRPr="005A2C06" w:rsidRDefault="005A2C06" w:rsidP="00D114E8">
            <w:pPr>
              <w:pStyle w:val="NormalWeb"/>
              <w:tabs>
                <w:tab w:val="left" w:pos="9072"/>
              </w:tabs>
              <w:jc w:val="center"/>
            </w:pPr>
            <w:r w:rsidRPr="005A2C06">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9782949"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1D47FC7" w14:textId="77777777" w:rsidR="005A2C06" w:rsidRPr="005A2C06" w:rsidRDefault="005A2C06" w:rsidP="00D114E8">
            <w:pPr>
              <w:pStyle w:val="NormalWeb"/>
              <w:tabs>
                <w:tab w:val="left" w:pos="9072"/>
              </w:tabs>
              <w:jc w:val="center"/>
            </w:pPr>
            <w:r w:rsidRPr="005A2C06">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036E038"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4447F8A" w14:textId="77777777" w:rsidR="005A2C06" w:rsidRPr="005A2C06" w:rsidRDefault="005A2C06" w:rsidP="00D114E8">
            <w:pPr>
              <w:pStyle w:val="NormalWeb"/>
              <w:tabs>
                <w:tab w:val="left" w:pos="9072"/>
              </w:tabs>
              <w:jc w:val="center"/>
            </w:pPr>
            <w:r w:rsidRPr="005A2C06">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2DD97A5" w14:textId="77777777" w:rsidR="005A2C06" w:rsidRPr="005A2C06" w:rsidRDefault="005A2C06" w:rsidP="00D114E8">
            <w:pPr>
              <w:pStyle w:val="NormalWeb"/>
              <w:tabs>
                <w:tab w:val="left" w:pos="9072"/>
              </w:tabs>
              <w:jc w:val="center"/>
            </w:pPr>
            <w:r w:rsidRPr="005A2C06">
              <w:t>0</w:t>
            </w:r>
          </w:p>
        </w:tc>
      </w:tr>
      <w:tr w:rsidR="005A2C06" w:rsidRPr="005A2C06" w14:paraId="03F11263"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6E9E797" w14:textId="370ACA10" w:rsidR="005A2C06" w:rsidRPr="005A2C06" w:rsidRDefault="005A2C06" w:rsidP="005A2C06">
            <w:pPr>
              <w:pStyle w:val="NormalWeb"/>
              <w:tabs>
                <w:tab w:val="left" w:pos="9072"/>
              </w:tabs>
            </w:pPr>
            <w:r>
              <w:t>2.3.</w:t>
            </w:r>
            <w:r w:rsidRPr="005A2C06">
              <w:t>pašvaldību 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6664627"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C9E05C8" w14:textId="7E6195F5" w:rsidR="005A2C06" w:rsidRPr="005A2C06" w:rsidRDefault="00D114E8" w:rsidP="00D114E8">
            <w:pPr>
              <w:pStyle w:val="NormalWeb"/>
              <w:tabs>
                <w:tab w:val="left" w:pos="9072"/>
              </w:tabs>
              <w:jc w:val="center"/>
            </w:pPr>
            <w:r>
              <w:t>Nav precīzi aprēķināms</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550ABAA"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2D662B6" w14:textId="61EDAE77" w:rsidR="005A2C06" w:rsidRPr="005A2C06" w:rsidRDefault="00D114E8" w:rsidP="00D114E8">
            <w:pPr>
              <w:pStyle w:val="NormalWeb"/>
              <w:tabs>
                <w:tab w:val="left" w:pos="9072"/>
              </w:tabs>
              <w:jc w:val="center"/>
            </w:pPr>
            <w:r>
              <w:t>Nav precīzi aprēķināms</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595C4AD"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DA6CB2E" w14:textId="1FC946D3" w:rsidR="005A2C06" w:rsidRPr="005A2C06" w:rsidRDefault="00D114E8" w:rsidP="00D114E8">
            <w:pPr>
              <w:pStyle w:val="NormalWeb"/>
              <w:tabs>
                <w:tab w:val="left" w:pos="9072"/>
              </w:tabs>
              <w:jc w:val="center"/>
            </w:pPr>
            <w:r>
              <w:t>Nav precīzi aprēķināms</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2CD959A" w14:textId="77777777" w:rsidR="005A2C06" w:rsidRPr="005A2C06" w:rsidRDefault="005A2C06" w:rsidP="00D114E8">
            <w:pPr>
              <w:pStyle w:val="NormalWeb"/>
              <w:tabs>
                <w:tab w:val="left" w:pos="9072"/>
              </w:tabs>
              <w:jc w:val="center"/>
            </w:pPr>
            <w:r w:rsidRPr="005A2C06">
              <w:t>0</w:t>
            </w:r>
          </w:p>
        </w:tc>
      </w:tr>
      <w:tr w:rsidR="005A2C06" w:rsidRPr="005A2C06" w14:paraId="75D41302"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5B007C" w14:textId="188A4AFF" w:rsidR="005A2C06" w:rsidRPr="005A2C06" w:rsidRDefault="005A2C06" w:rsidP="005A2C06">
            <w:pPr>
              <w:pStyle w:val="NormalWeb"/>
              <w:tabs>
                <w:tab w:val="left" w:pos="9072"/>
              </w:tabs>
            </w:pPr>
            <w:r>
              <w:t>3. </w:t>
            </w:r>
            <w:r w:rsidRPr="005A2C06">
              <w:t>Finansiālā ietekme</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82E6872"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699741" w14:textId="09CA9975" w:rsidR="005A2C06" w:rsidRPr="005A2C06" w:rsidRDefault="00D114E8" w:rsidP="00D114E8">
            <w:pPr>
              <w:pStyle w:val="NormalWeb"/>
              <w:tabs>
                <w:tab w:val="left" w:pos="9072"/>
              </w:tabs>
              <w:jc w:val="center"/>
            </w:pPr>
            <w:r>
              <w:t>Nav precīzi aprēķināms</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8DCA182"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2CCCAC" w14:textId="3CE5C977" w:rsidR="005A2C06" w:rsidRPr="005A2C06" w:rsidRDefault="00D114E8" w:rsidP="00D114E8">
            <w:pPr>
              <w:pStyle w:val="NormalWeb"/>
              <w:tabs>
                <w:tab w:val="left" w:pos="9072"/>
              </w:tabs>
              <w:jc w:val="center"/>
            </w:pPr>
            <w:r>
              <w:t>Nav precīzi aprēķināms</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B4B128"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6FD4118" w14:textId="55D38735" w:rsidR="005A2C06" w:rsidRPr="005A2C06" w:rsidRDefault="00D114E8" w:rsidP="00D114E8">
            <w:pPr>
              <w:pStyle w:val="NormalWeb"/>
              <w:tabs>
                <w:tab w:val="left" w:pos="9072"/>
              </w:tabs>
              <w:jc w:val="center"/>
            </w:pPr>
            <w:r>
              <w:t>Nav precīzi aprēķināms</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B70F55" w14:textId="77777777" w:rsidR="005A2C06" w:rsidRPr="005A2C06" w:rsidRDefault="005A2C06" w:rsidP="00D114E8">
            <w:pPr>
              <w:pStyle w:val="NormalWeb"/>
              <w:tabs>
                <w:tab w:val="left" w:pos="9072"/>
              </w:tabs>
              <w:jc w:val="center"/>
            </w:pPr>
            <w:r w:rsidRPr="005A2C06">
              <w:t>0</w:t>
            </w:r>
          </w:p>
        </w:tc>
      </w:tr>
      <w:tr w:rsidR="005A2C06" w:rsidRPr="005A2C06" w14:paraId="3DEAB851"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3EA197A" w14:textId="20C6EC16" w:rsidR="005A2C06" w:rsidRPr="005A2C06" w:rsidRDefault="005A2C06" w:rsidP="005A2C06">
            <w:pPr>
              <w:pStyle w:val="NormalWeb"/>
              <w:tabs>
                <w:tab w:val="left" w:pos="9072"/>
              </w:tabs>
            </w:pPr>
            <w:r w:rsidRPr="005A2C06">
              <w:t>3.1.</w:t>
            </w:r>
            <w:r>
              <w:t> </w:t>
            </w:r>
            <w:r w:rsidRPr="005A2C06">
              <w:t>valsts pamatbudžets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E050F0"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8DC515" w14:textId="0C12C429" w:rsidR="005A2C06" w:rsidRPr="005A2C06" w:rsidRDefault="005A2C06" w:rsidP="00D114E8">
            <w:pPr>
              <w:pStyle w:val="NormalWeb"/>
              <w:tabs>
                <w:tab w:val="left" w:pos="9072"/>
              </w:tabs>
              <w:jc w:val="center"/>
            </w:pPr>
            <w:r>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7CE6B75" w14:textId="4CF7FB41" w:rsidR="005A2C06" w:rsidRPr="005A2C06" w:rsidRDefault="005A2C06" w:rsidP="00D114E8">
            <w:pPr>
              <w:pStyle w:val="NormalWeb"/>
              <w:tabs>
                <w:tab w:val="left" w:pos="9072"/>
              </w:tabs>
              <w:jc w:val="center"/>
            </w:pPr>
            <w:r>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4FD1D28" w14:textId="15B756B1" w:rsidR="005A2C06" w:rsidRPr="005A2C06" w:rsidRDefault="005A2C06" w:rsidP="00D114E8">
            <w:pPr>
              <w:pStyle w:val="NormalWeb"/>
              <w:tabs>
                <w:tab w:val="left" w:pos="9072"/>
              </w:tabs>
              <w:jc w:val="center"/>
            </w:pPr>
            <w:r>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D543D1B"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B909C7" w14:textId="60A0AD4D" w:rsidR="005A2C06" w:rsidRPr="005A2C06" w:rsidRDefault="005A2C06" w:rsidP="00D114E8">
            <w:pPr>
              <w:pStyle w:val="NormalWeb"/>
              <w:tabs>
                <w:tab w:val="left" w:pos="9072"/>
              </w:tabs>
              <w:jc w:val="center"/>
            </w:pPr>
            <w:r>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B8F062" w14:textId="77777777" w:rsidR="005A2C06" w:rsidRPr="005A2C06" w:rsidRDefault="005A2C06" w:rsidP="00D114E8">
            <w:pPr>
              <w:pStyle w:val="NormalWeb"/>
              <w:tabs>
                <w:tab w:val="left" w:pos="9072"/>
              </w:tabs>
              <w:jc w:val="center"/>
            </w:pPr>
            <w:r w:rsidRPr="005A2C06">
              <w:t>0</w:t>
            </w:r>
          </w:p>
        </w:tc>
      </w:tr>
      <w:tr w:rsidR="005A2C06" w:rsidRPr="005A2C06" w14:paraId="59B97E07"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0ADD7A9" w14:textId="7DDD291F" w:rsidR="005A2C06" w:rsidRPr="005A2C06" w:rsidRDefault="005A2C06" w:rsidP="005A2C06">
            <w:pPr>
              <w:pStyle w:val="NormalWeb"/>
              <w:tabs>
                <w:tab w:val="left" w:pos="9072"/>
              </w:tabs>
            </w:pPr>
            <w:r>
              <w:t>3.2. </w:t>
            </w:r>
            <w:r w:rsidRPr="005A2C06">
              <w:t>speciālais 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375F3C"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F4D6FEA" w14:textId="77777777" w:rsidR="005A2C06" w:rsidRPr="005A2C06" w:rsidRDefault="005A2C06" w:rsidP="00D114E8">
            <w:pPr>
              <w:pStyle w:val="NormalWeb"/>
              <w:tabs>
                <w:tab w:val="left" w:pos="9072"/>
              </w:tabs>
              <w:jc w:val="center"/>
            </w:pPr>
            <w:r w:rsidRPr="005A2C06">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CB4C29"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A3586CD" w14:textId="77777777" w:rsidR="005A2C06" w:rsidRPr="005A2C06" w:rsidRDefault="005A2C06" w:rsidP="00D114E8">
            <w:pPr>
              <w:pStyle w:val="NormalWeb"/>
              <w:tabs>
                <w:tab w:val="left" w:pos="9072"/>
              </w:tabs>
              <w:jc w:val="center"/>
            </w:pPr>
            <w:r w:rsidRPr="005A2C06">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81525F"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641CF91" w14:textId="77777777" w:rsidR="005A2C06" w:rsidRPr="005A2C06" w:rsidRDefault="005A2C06" w:rsidP="00D114E8">
            <w:pPr>
              <w:pStyle w:val="NormalWeb"/>
              <w:tabs>
                <w:tab w:val="left" w:pos="9072"/>
              </w:tabs>
              <w:jc w:val="center"/>
            </w:pPr>
            <w:r w:rsidRPr="005A2C06">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C4CB56" w14:textId="77777777" w:rsidR="005A2C06" w:rsidRPr="005A2C06" w:rsidRDefault="005A2C06" w:rsidP="00D114E8">
            <w:pPr>
              <w:pStyle w:val="NormalWeb"/>
              <w:tabs>
                <w:tab w:val="left" w:pos="9072"/>
              </w:tabs>
              <w:jc w:val="center"/>
            </w:pPr>
            <w:r w:rsidRPr="005A2C06">
              <w:t>0</w:t>
            </w:r>
          </w:p>
        </w:tc>
      </w:tr>
      <w:tr w:rsidR="005A2C06" w:rsidRPr="005A2C06" w14:paraId="5556275D"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C24BFF0" w14:textId="40740307" w:rsidR="005A2C06" w:rsidRPr="005A2C06" w:rsidRDefault="005A2C06" w:rsidP="005A2C06">
            <w:pPr>
              <w:pStyle w:val="NormalWeb"/>
              <w:tabs>
                <w:tab w:val="left" w:pos="9072"/>
              </w:tabs>
            </w:pPr>
            <w:r>
              <w:t>3.3. </w:t>
            </w:r>
            <w:r w:rsidRPr="005A2C06">
              <w:t>pašvaldību budžets</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E43B84"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CC3549" w14:textId="3D082113" w:rsidR="005A2C06" w:rsidRPr="005A2C06" w:rsidRDefault="00D114E8" w:rsidP="00D114E8">
            <w:pPr>
              <w:pStyle w:val="NormalWeb"/>
              <w:tabs>
                <w:tab w:val="left" w:pos="9072"/>
              </w:tabs>
              <w:jc w:val="center"/>
            </w:pPr>
            <w:r>
              <w:t>Nav precīzi aprēķināms</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24EE70"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ADC0C04" w14:textId="0E88DFF9" w:rsidR="005A2C06" w:rsidRPr="005A2C06" w:rsidRDefault="00D114E8" w:rsidP="00D114E8">
            <w:pPr>
              <w:pStyle w:val="NormalWeb"/>
              <w:tabs>
                <w:tab w:val="left" w:pos="9072"/>
              </w:tabs>
              <w:jc w:val="center"/>
            </w:pPr>
            <w:r>
              <w:t>Nav precīzi aprēķināms</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6C5BA50" w14:textId="77777777" w:rsidR="005A2C06" w:rsidRPr="005A2C06" w:rsidRDefault="005A2C06" w:rsidP="00D114E8">
            <w:pPr>
              <w:pStyle w:val="NormalWeb"/>
              <w:tabs>
                <w:tab w:val="left" w:pos="9072"/>
              </w:tabs>
              <w:jc w:val="center"/>
            </w:pPr>
            <w:r w:rsidRPr="005A2C06">
              <w:t>0</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896620" w14:textId="245BF27B" w:rsidR="005A2C06" w:rsidRPr="005A2C06" w:rsidRDefault="00D114E8" w:rsidP="00D114E8">
            <w:pPr>
              <w:pStyle w:val="NormalWeb"/>
              <w:tabs>
                <w:tab w:val="left" w:pos="9072"/>
              </w:tabs>
              <w:jc w:val="center"/>
            </w:pPr>
            <w:r>
              <w:t>Nav precīzi aprēķināms</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41FDC61" w14:textId="77777777" w:rsidR="005A2C06" w:rsidRPr="005A2C06" w:rsidRDefault="005A2C06" w:rsidP="00D114E8">
            <w:pPr>
              <w:pStyle w:val="NormalWeb"/>
              <w:tabs>
                <w:tab w:val="left" w:pos="9072"/>
              </w:tabs>
              <w:jc w:val="center"/>
            </w:pPr>
            <w:r w:rsidRPr="005A2C06">
              <w:t>0</w:t>
            </w:r>
          </w:p>
        </w:tc>
      </w:tr>
      <w:tr w:rsidR="005A2C06" w:rsidRPr="005A2C06" w14:paraId="04057D7A"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31087A" w14:textId="7EE9BB24" w:rsidR="005A2C06" w:rsidRPr="005A2C06" w:rsidRDefault="005A2C06" w:rsidP="005A2C06">
            <w:pPr>
              <w:pStyle w:val="NormalWeb"/>
              <w:tabs>
                <w:tab w:val="left" w:pos="9072"/>
              </w:tabs>
            </w:pPr>
            <w:r>
              <w:t>4. </w:t>
            </w:r>
            <w:r w:rsidRPr="005A2C06">
              <w:t>Finanšu līdzekļi papildu izdevumu finansēšanai (kompensējošu izdevumu samazinājumu norāda ar "+" zīmi)</w:t>
            </w:r>
          </w:p>
        </w:tc>
        <w:tc>
          <w:tcPr>
            <w:tcW w:w="74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51F2D87" w14:textId="77777777" w:rsidR="005A2C06" w:rsidRPr="005A2C06" w:rsidRDefault="005A2C06" w:rsidP="00D114E8">
            <w:pPr>
              <w:pStyle w:val="NormalWeb"/>
              <w:tabs>
                <w:tab w:val="left" w:pos="9072"/>
              </w:tabs>
              <w:jc w:val="center"/>
            </w:pPr>
            <w:r w:rsidRPr="005A2C06">
              <w:t>X</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225B86" w14:textId="77777777" w:rsidR="005A2C06" w:rsidRPr="005A2C06" w:rsidRDefault="005A2C06" w:rsidP="00D114E8">
            <w:pPr>
              <w:pStyle w:val="NormalWeb"/>
              <w:tabs>
                <w:tab w:val="left" w:pos="9072"/>
              </w:tabs>
              <w:jc w:val="center"/>
            </w:pPr>
            <w:r w:rsidRPr="005A2C06">
              <w:t>0</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91E0876" w14:textId="77777777" w:rsidR="005A2C06" w:rsidRPr="005A2C06" w:rsidRDefault="005A2C06" w:rsidP="00D114E8">
            <w:pPr>
              <w:pStyle w:val="NormalWeb"/>
              <w:tabs>
                <w:tab w:val="left" w:pos="9072"/>
              </w:tabs>
              <w:jc w:val="center"/>
            </w:pPr>
            <w:r w:rsidRPr="005A2C06">
              <w:t>X</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037561C" w14:textId="77777777" w:rsidR="005A2C06" w:rsidRPr="005A2C06" w:rsidRDefault="005A2C06" w:rsidP="00D114E8">
            <w:pPr>
              <w:pStyle w:val="NormalWeb"/>
              <w:tabs>
                <w:tab w:val="left" w:pos="9072"/>
              </w:tabs>
              <w:jc w:val="center"/>
            </w:pPr>
            <w:r w:rsidRPr="005A2C06">
              <w:t>0</w:t>
            </w:r>
          </w:p>
        </w:tc>
        <w:tc>
          <w:tcPr>
            <w:tcW w:w="50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5EF2F56" w14:textId="77777777" w:rsidR="005A2C06" w:rsidRPr="005A2C06" w:rsidRDefault="005A2C06" w:rsidP="00D114E8">
            <w:pPr>
              <w:pStyle w:val="NormalWeb"/>
              <w:tabs>
                <w:tab w:val="left" w:pos="9072"/>
              </w:tabs>
              <w:jc w:val="center"/>
            </w:pPr>
            <w:r w:rsidRPr="005A2C06">
              <w:t>X</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3F7D4CD" w14:textId="77777777" w:rsidR="005A2C06" w:rsidRPr="005A2C06" w:rsidRDefault="005A2C06" w:rsidP="00D114E8">
            <w:pPr>
              <w:pStyle w:val="NormalWeb"/>
              <w:tabs>
                <w:tab w:val="left" w:pos="9072"/>
              </w:tabs>
              <w:jc w:val="center"/>
            </w:pPr>
            <w:r w:rsidRPr="005A2C06">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5AB9F27" w14:textId="77777777" w:rsidR="005A2C06" w:rsidRPr="005A2C06" w:rsidRDefault="005A2C06" w:rsidP="00D114E8">
            <w:pPr>
              <w:pStyle w:val="NormalWeb"/>
              <w:tabs>
                <w:tab w:val="left" w:pos="9072"/>
              </w:tabs>
              <w:jc w:val="center"/>
            </w:pPr>
            <w:r w:rsidRPr="005A2C06">
              <w:t>0</w:t>
            </w:r>
          </w:p>
        </w:tc>
      </w:tr>
      <w:tr w:rsidR="005A2C06" w:rsidRPr="005A2C06" w14:paraId="70DCE85F"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1AB70C8" w14:textId="62016663" w:rsidR="005A2C06" w:rsidRPr="005A2C06" w:rsidRDefault="005A2C06" w:rsidP="005A2C06">
            <w:pPr>
              <w:pStyle w:val="NormalWeb"/>
              <w:tabs>
                <w:tab w:val="left" w:pos="9072"/>
              </w:tabs>
            </w:pPr>
            <w:r>
              <w:t>5. </w:t>
            </w:r>
            <w:r w:rsidRPr="005A2C06">
              <w:t>Precizēta finansiālā ietekme</w:t>
            </w:r>
          </w:p>
        </w:tc>
        <w:tc>
          <w:tcPr>
            <w:tcW w:w="746"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912A318" w14:textId="77777777" w:rsidR="005A2C06" w:rsidRPr="005A2C06" w:rsidRDefault="005A2C06" w:rsidP="00D114E8">
            <w:pPr>
              <w:pStyle w:val="NormalWeb"/>
              <w:tabs>
                <w:tab w:val="left" w:pos="9072"/>
              </w:tabs>
              <w:jc w:val="center"/>
            </w:pPr>
            <w:r w:rsidRPr="005A2C06">
              <w:t>X</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B077B8E" w14:textId="5DB05FF2" w:rsidR="005A2C06" w:rsidRPr="005A2C06" w:rsidRDefault="00D114E8" w:rsidP="00D114E8">
            <w:pPr>
              <w:pStyle w:val="NormalWeb"/>
              <w:tabs>
                <w:tab w:val="left" w:pos="9072"/>
              </w:tabs>
              <w:jc w:val="center"/>
            </w:pPr>
            <w:r>
              <w:t>Nav precīzi aprēķināms</w:t>
            </w:r>
          </w:p>
        </w:tc>
        <w:tc>
          <w:tcPr>
            <w:tcW w:w="489"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91BB407" w14:textId="77777777" w:rsidR="005A2C06" w:rsidRPr="005A2C06" w:rsidRDefault="005A2C06" w:rsidP="00D114E8">
            <w:pPr>
              <w:pStyle w:val="NormalWeb"/>
              <w:tabs>
                <w:tab w:val="left" w:pos="9072"/>
              </w:tabs>
              <w:jc w:val="center"/>
            </w:pPr>
            <w:r w:rsidRPr="005A2C06">
              <w:t>X</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D64849" w14:textId="4BC1CAF0" w:rsidR="005A2C06" w:rsidRPr="005A2C06" w:rsidRDefault="00D114E8" w:rsidP="00D114E8">
            <w:pPr>
              <w:pStyle w:val="NormalWeb"/>
              <w:tabs>
                <w:tab w:val="left" w:pos="9072"/>
              </w:tabs>
              <w:jc w:val="center"/>
            </w:pPr>
            <w:r>
              <w:t>Nav precīzi aprēķināms</w:t>
            </w:r>
          </w:p>
        </w:tc>
        <w:tc>
          <w:tcPr>
            <w:tcW w:w="501"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9FE6E5" w14:textId="77777777" w:rsidR="005A2C06" w:rsidRPr="005A2C06" w:rsidRDefault="005A2C06" w:rsidP="00D114E8">
            <w:pPr>
              <w:pStyle w:val="NormalWeb"/>
              <w:tabs>
                <w:tab w:val="left" w:pos="9072"/>
              </w:tabs>
              <w:jc w:val="center"/>
            </w:pPr>
            <w:r w:rsidRPr="005A2C06">
              <w:t>X</w:t>
            </w: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269B8E1" w14:textId="574193BF" w:rsidR="005A2C06" w:rsidRPr="005A2C06" w:rsidRDefault="00D114E8" w:rsidP="00D114E8">
            <w:pPr>
              <w:pStyle w:val="NormalWeb"/>
              <w:tabs>
                <w:tab w:val="left" w:pos="9072"/>
              </w:tabs>
              <w:jc w:val="center"/>
            </w:pPr>
            <w:r>
              <w:t>Nav precīzi aprēķināms</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CE679D6" w14:textId="77777777" w:rsidR="005A2C06" w:rsidRPr="005A2C06" w:rsidRDefault="005A2C06" w:rsidP="00D114E8">
            <w:pPr>
              <w:pStyle w:val="NormalWeb"/>
              <w:tabs>
                <w:tab w:val="left" w:pos="9072"/>
              </w:tabs>
              <w:jc w:val="center"/>
            </w:pPr>
            <w:r w:rsidRPr="005A2C06">
              <w:t>0</w:t>
            </w:r>
          </w:p>
        </w:tc>
      </w:tr>
      <w:tr w:rsidR="005A2C06" w:rsidRPr="005A2C06" w14:paraId="48284AC2"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CB7859" w14:textId="2713E891" w:rsidR="005A2C06" w:rsidRPr="005A2C06" w:rsidRDefault="005A2C06" w:rsidP="005A2C06">
            <w:pPr>
              <w:pStyle w:val="NormalWeb"/>
              <w:tabs>
                <w:tab w:val="left" w:pos="9072"/>
              </w:tabs>
            </w:pPr>
            <w:r w:rsidRPr="005A2C06">
              <w:t>5.1.</w:t>
            </w:r>
            <w:r>
              <w:t> </w:t>
            </w:r>
            <w:r w:rsidRPr="005A2C06">
              <w:t>valsts pamatbudžets</w:t>
            </w:r>
          </w:p>
        </w:tc>
        <w:tc>
          <w:tcPr>
            <w:tcW w:w="746" w:type="pct"/>
            <w:vMerge/>
            <w:vAlign w:val="center"/>
            <w:hideMark/>
          </w:tcPr>
          <w:p w14:paraId="49D4E7A4"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7C75B58" w14:textId="788FB957" w:rsidR="005A2C06" w:rsidRPr="005A2C06" w:rsidRDefault="005A2C06" w:rsidP="00D114E8">
            <w:pPr>
              <w:pStyle w:val="NormalWeb"/>
              <w:tabs>
                <w:tab w:val="left" w:pos="9072"/>
              </w:tabs>
              <w:jc w:val="center"/>
            </w:pPr>
            <w:r>
              <w:t>0</w:t>
            </w:r>
          </w:p>
        </w:tc>
        <w:tc>
          <w:tcPr>
            <w:tcW w:w="489" w:type="pct"/>
            <w:vMerge/>
            <w:vAlign w:val="center"/>
            <w:hideMark/>
          </w:tcPr>
          <w:p w14:paraId="0607ED81"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92F199E" w14:textId="4251CF20" w:rsidR="005A2C06" w:rsidRPr="005A2C06" w:rsidRDefault="005A2C06" w:rsidP="00D114E8">
            <w:pPr>
              <w:pStyle w:val="NormalWeb"/>
              <w:tabs>
                <w:tab w:val="left" w:pos="9072"/>
              </w:tabs>
              <w:jc w:val="center"/>
            </w:pPr>
            <w:r>
              <w:t>0</w:t>
            </w:r>
          </w:p>
        </w:tc>
        <w:tc>
          <w:tcPr>
            <w:tcW w:w="501" w:type="pct"/>
            <w:vMerge/>
            <w:vAlign w:val="center"/>
            <w:hideMark/>
          </w:tcPr>
          <w:p w14:paraId="1EF6C59A"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C075A84" w14:textId="17C6B9B3" w:rsidR="005A2C06" w:rsidRPr="005A2C06" w:rsidRDefault="005A2C06" w:rsidP="00D114E8">
            <w:pPr>
              <w:pStyle w:val="NormalWeb"/>
              <w:tabs>
                <w:tab w:val="left" w:pos="9072"/>
              </w:tabs>
              <w:jc w:val="center"/>
            </w:pPr>
            <w:r>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287549" w14:textId="77777777" w:rsidR="005A2C06" w:rsidRPr="005A2C06" w:rsidRDefault="005A2C06" w:rsidP="00D114E8">
            <w:pPr>
              <w:pStyle w:val="NormalWeb"/>
              <w:tabs>
                <w:tab w:val="left" w:pos="9072"/>
              </w:tabs>
              <w:jc w:val="center"/>
            </w:pPr>
            <w:r w:rsidRPr="005A2C06">
              <w:t>0</w:t>
            </w:r>
          </w:p>
        </w:tc>
      </w:tr>
      <w:tr w:rsidR="005A2C06" w:rsidRPr="005A2C06" w14:paraId="759F5CCB"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CC8DB21" w14:textId="1115EB30" w:rsidR="005A2C06" w:rsidRPr="005A2C06" w:rsidRDefault="005A2C06" w:rsidP="005A2C06">
            <w:pPr>
              <w:pStyle w:val="NormalWeb"/>
              <w:tabs>
                <w:tab w:val="left" w:pos="9072"/>
              </w:tabs>
            </w:pPr>
            <w:r>
              <w:t>5.2. </w:t>
            </w:r>
            <w:r w:rsidRPr="005A2C06">
              <w:t>speciālais budžets</w:t>
            </w:r>
          </w:p>
        </w:tc>
        <w:tc>
          <w:tcPr>
            <w:tcW w:w="746" w:type="pct"/>
            <w:vMerge/>
            <w:vAlign w:val="center"/>
            <w:hideMark/>
          </w:tcPr>
          <w:p w14:paraId="508B54FB"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C4812C7" w14:textId="77777777" w:rsidR="005A2C06" w:rsidRPr="005A2C06" w:rsidRDefault="005A2C06" w:rsidP="00D114E8">
            <w:pPr>
              <w:pStyle w:val="NormalWeb"/>
              <w:tabs>
                <w:tab w:val="left" w:pos="9072"/>
              </w:tabs>
              <w:jc w:val="center"/>
            </w:pPr>
            <w:r w:rsidRPr="005A2C06">
              <w:t>0</w:t>
            </w:r>
          </w:p>
        </w:tc>
        <w:tc>
          <w:tcPr>
            <w:tcW w:w="489" w:type="pct"/>
            <w:vMerge/>
            <w:vAlign w:val="center"/>
            <w:hideMark/>
          </w:tcPr>
          <w:p w14:paraId="44051DDB"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5731EE" w14:textId="77777777" w:rsidR="005A2C06" w:rsidRPr="005A2C06" w:rsidRDefault="005A2C06" w:rsidP="00D114E8">
            <w:pPr>
              <w:pStyle w:val="NormalWeb"/>
              <w:tabs>
                <w:tab w:val="left" w:pos="9072"/>
              </w:tabs>
              <w:jc w:val="center"/>
            </w:pPr>
            <w:r w:rsidRPr="005A2C06">
              <w:t>0</w:t>
            </w:r>
          </w:p>
        </w:tc>
        <w:tc>
          <w:tcPr>
            <w:tcW w:w="501" w:type="pct"/>
            <w:vMerge/>
            <w:vAlign w:val="center"/>
            <w:hideMark/>
          </w:tcPr>
          <w:p w14:paraId="132322FF"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025891" w14:textId="77777777" w:rsidR="005A2C06" w:rsidRPr="005A2C06" w:rsidRDefault="005A2C06" w:rsidP="00D114E8">
            <w:pPr>
              <w:pStyle w:val="NormalWeb"/>
              <w:tabs>
                <w:tab w:val="left" w:pos="9072"/>
              </w:tabs>
              <w:jc w:val="center"/>
            </w:pPr>
            <w:r w:rsidRPr="005A2C06">
              <w:t>0</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30C9AE6" w14:textId="77777777" w:rsidR="005A2C06" w:rsidRPr="005A2C06" w:rsidRDefault="005A2C06" w:rsidP="00D114E8">
            <w:pPr>
              <w:pStyle w:val="NormalWeb"/>
              <w:tabs>
                <w:tab w:val="left" w:pos="9072"/>
              </w:tabs>
              <w:jc w:val="center"/>
            </w:pPr>
            <w:r w:rsidRPr="005A2C06">
              <w:t>0</w:t>
            </w:r>
          </w:p>
        </w:tc>
      </w:tr>
      <w:tr w:rsidR="005A2C06" w:rsidRPr="005A2C06" w14:paraId="39BE3B04"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DB7BF85" w14:textId="56743175" w:rsidR="005A2C06" w:rsidRPr="005A2C06" w:rsidRDefault="005A2C06" w:rsidP="005A2C06">
            <w:pPr>
              <w:pStyle w:val="NormalWeb"/>
              <w:tabs>
                <w:tab w:val="left" w:pos="9072"/>
              </w:tabs>
            </w:pPr>
            <w:r>
              <w:t>5.3. </w:t>
            </w:r>
            <w:r w:rsidRPr="005A2C06">
              <w:t>pašvaldību budžets</w:t>
            </w:r>
          </w:p>
        </w:tc>
        <w:tc>
          <w:tcPr>
            <w:tcW w:w="746" w:type="pct"/>
            <w:vMerge/>
            <w:vAlign w:val="center"/>
            <w:hideMark/>
          </w:tcPr>
          <w:p w14:paraId="0D3B4130"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5408942" w14:textId="523F13DB" w:rsidR="005A2C06" w:rsidRPr="005A2C06" w:rsidRDefault="00D114E8" w:rsidP="00D114E8">
            <w:pPr>
              <w:pStyle w:val="NormalWeb"/>
              <w:tabs>
                <w:tab w:val="left" w:pos="9072"/>
              </w:tabs>
              <w:jc w:val="center"/>
            </w:pPr>
            <w:r>
              <w:t>Nav precīzi aprēķināms</w:t>
            </w:r>
          </w:p>
        </w:tc>
        <w:tc>
          <w:tcPr>
            <w:tcW w:w="489" w:type="pct"/>
            <w:vMerge/>
            <w:vAlign w:val="center"/>
            <w:hideMark/>
          </w:tcPr>
          <w:p w14:paraId="07DE7302"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BEED8E2" w14:textId="07014BD5" w:rsidR="005A2C06" w:rsidRPr="005A2C06" w:rsidRDefault="00D114E8" w:rsidP="00D114E8">
            <w:pPr>
              <w:pStyle w:val="NormalWeb"/>
              <w:tabs>
                <w:tab w:val="left" w:pos="9072"/>
              </w:tabs>
              <w:jc w:val="center"/>
            </w:pPr>
            <w:r>
              <w:t>Nav precīzi aprēķināms</w:t>
            </w:r>
          </w:p>
        </w:tc>
        <w:tc>
          <w:tcPr>
            <w:tcW w:w="501" w:type="pct"/>
            <w:vMerge/>
            <w:vAlign w:val="center"/>
            <w:hideMark/>
          </w:tcPr>
          <w:p w14:paraId="1503490B" w14:textId="77777777" w:rsidR="005A2C06" w:rsidRPr="005A2C06" w:rsidRDefault="005A2C06" w:rsidP="00D114E8">
            <w:pPr>
              <w:pStyle w:val="NormalWeb"/>
              <w:tabs>
                <w:tab w:val="left" w:pos="9072"/>
              </w:tabs>
              <w:jc w:val="center"/>
            </w:pPr>
          </w:p>
        </w:tc>
        <w:tc>
          <w:tcPr>
            <w:tcW w:w="65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A15F70D" w14:textId="649F9E2C" w:rsidR="005A2C06" w:rsidRPr="005A2C06" w:rsidRDefault="00D114E8" w:rsidP="00D114E8">
            <w:pPr>
              <w:pStyle w:val="NormalWeb"/>
              <w:tabs>
                <w:tab w:val="left" w:pos="9072"/>
              </w:tabs>
              <w:jc w:val="center"/>
            </w:pPr>
            <w:r>
              <w:t>Nav precīzi aprēķināms</w:t>
            </w:r>
          </w:p>
        </w:tc>
        <w:tc>
          <w:tcPr>
            <w:tcW w:w="6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7B36F35" w14:textId="77777777" w:rsidR="005A2C06" w:rsidRPr="005A2C06" w:rsidRDefault="005A2C06" w:rsidP="00D114E8">
            <w:pPr>
              <w:pStyle w:val="NormalWeb"/>
              <w:tabs>
                <w:tab w:val="left" w:pos="9072"/>
              </w:tabs>
              <w:jc w:val="center"/>
            </w:pPr>
            <w:r w:rsidRPr="005A2C06">
              <w:t>0</w:t>
            </w:r>
          </w:p>
        </w:tc>
      </w:tr>
      <w:tr w:rsidR="005A2C06" w:rsidRPr="005A2C06" w14:paraId="537794ED"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1EADE8C" w14:textId="336CCE3B" w:rsidR="005A2C06" w:rsidRPr="005A2C06" w:rsidRDefault="005A2C06" w:rsidP="005A2C06">
            <w:pPr>
              <w:pStyle w:val="NormalWeb"/>
              <w:tabs>
                <w:tab w:val="left" w:pos="9072"/>
              </w:tabs>
            </w:pPr>
            <w:r>
              <w:t>6. </w:t>
            </w:r>
            <w:r w:rsidRPr="005A2C06">
              <w:t>Detalizēts ieņēmumu un izdevumu aprēķins (ja nepieciešams, detalizētu ieņēmumu un izdevumu aprēķinu var pievienot anotācijas pielikumā)</w:t>
            </w:r>
          </w:p>
        </w:tc>
        <w:tc>
          <w:tcPr>
            <w:tcW w:w="4295" w:type="pct"/>
            <w:gridSpan w:val="7"/>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385EA3A" w14:textId="6DAF1E7D" w:rsidR="005A2C06" w:rsidRPr="005A2C06" w:rsidRDefault="00F61560" w:rsidP="00193F04">
            <w:pPr>
              <w:pStyle w:val="NormalWeb"/>
              <w:tabs>
                <w:tab w:val="left" w:pos="9072"/>
              </w:tabs>
              <w:jc w:val="center"/>
            </w:pPr>
            <w:r w:rsidRPr="00F61560">
              <w:rPr>
                <w:lang w:eastAsia="en-US"/>
              </w:rPr>
              <w:t xml:space="preserve"> Projekts šo jomu neskar.</w:t>
            </w:r>
          </w:p>
        </w:tc>
      </w:tr>
      <w:tr w:rsidR="005A2C06" w:rsidRPr="005A2C06" w14:paraId="4E8989D9"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D992A7B" w14:textId="113DF48B" w:rsidR="005A2C06" w:rsidRPr="005A2C06" w:rsidRDefault="005A2C06" w:rsidP="005A2C06">
            <w:pPr>
              <w:pStyle w:val="NormalWeb"/>
              <w:tabs>
                <w:tab w:val="left" w:pos="9072"/>
              </w:tabs>
            </w:pPr>
            <w:r w:rsidRPr="005A2C06">
              <w:t>6.1.</w:t>
            </w:r>
            <w:r>
              <w:t> </w:t>
            </w:r>
            <w:r w:rsidRPr="005A2C06">
              <w:t>detalizēts ieņēmumu aprēķins</w:t>
            </w:r>
          </w:p>
        </w:tc>
        <w:tc>
          <w:tcPr>
            <w:tcW w:w="4295" w:type="pct"/>
            <w:gridSpan w:val="7"/>
            <w:vMerge/>
            <w:vAlign w:val="center"/>
            <w:hideMark/>
          </w:tcPr>
          <w:p w14:paraId="67FF771D" w14:textId="77777777" w:rsidR="005A2C06" w:rsidRPr="005A2C06" w:rsidRDefault="005A2C06" w:rsidP="005A2C06">
            <w:pPr>
              <w:pStyle w:val="NormalWeb"/>
              <w:tabs>
                <w:tab w:val="left" w:pos="9072"/>
              </w:tabs>
            </w:pPr>
          </w:p>
        </w:tc>
      </w:tr>
      <w:tr w:rsidR="005A2C06" w:rsidRPr="005A2C06" w14:paraId="47B66B87" w14:textId="77777777" w:rsidTr="309B4707">
        <w:trPr>
          <w:trHeight w:val="488"/>
        </w:trPr>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D7A1C68" w14:textId="4554E88F" w:rsidR="005A2C06" w:rsidRPr="005A2C06" w:rsidRDefault="005A2C06" w:rsidP="005A2C06">
            <w:pPr>
              <w:pStyle w:val="NormalWeb"/>
              <w:tabs>
                <w:tab w:val="left" w:pos="9072"/>
              </w:tabs>
            </w:pPr>
            <w:r>
              <w:t>6.2. </w:t>
            </w:r>
            <w:r w:rsidRPr="005A2C06">
              <w:t>detalizēts izdevumu aprēķins</w:t>
            </w:r>
          </w:p>
        </w:tc>
        <w:tc>
          <w:tcPr>
            <w:tcW w:w="4295" w:type="pct"/>
            <w:gridSpan w:val="7"/>
            <w:vMerge/>
            <w:vAlign w:val="center"/>
            <w:hideMark/>
          </w:tcPr>
          <w:p w14:paraId="20A07BB4" w14:textId="77777777" w:rsidR="005A2C06" w:rsidRPr="005A2C06" w:rsidRDefault="005A2C06" w:rsidP="005A2C06">
            <w:pPr>
              <w:pStyle w:val="NormalWeb"/>
              <w:tabs>
                <w:tab w:val="left" w:pos="9072"/>
              </w:tabs>
            </w:pPr>
          </w:p>
        </w:tc>
      </w:tr>
      <w:tr w:rsidR="005A2C06" w:rsidRPr="005A2C06" w14:paraId="05C9F151"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C47EA4B" w14:textId="41AE25FD" w:rsidR="005A2C06" w:rsidRPr="005A2C06" w:rsidRDefault="005A2C06" w:rsidP="005A2C06">
            <w:pPr>
              <w:pStyle w:val="NormalWeb"/>
              <w:tabs>
                <w:tab w:val="left" w:pos="9072"/>
              </w:tabs>
            </w:pPr>
            <w:r>
              <w:t>7. </w:t>
            </w:r>
            <w:r w:rsidRPr="005A2C06">
              <w:t>Amata vietu skaita izmaiņas</w:t>
            </w:r>
          </w:p>
        </w:tc>
        <w:tc>
          <w:tcPr>
            <w:tcW w:w="4295" w:type="pct"/>
            <w:gridSpan w:val="7"/>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DF40754" w14:textId="57A56C09" w:rsidR="005A2C06" w:rsidRPr="005A2C06" w:rsidRDefault="005A2C06" w:rsidP="005A2C06">
            <w:pPr>
              <w:pStyle w:val="NormalWeb"/>
              <w:tabs>
                <w:tab w:val="left" w:pos="9072"/>
              </w:tabs>
            </w:pPr>
            <w:r w:rsidRPr="005A2C06">
              <w:rPr>
                <w:bCs/>
              </w:rPr>
              <w:t>Projekts šo jomu neskar</w:t>
            </w:r>
            <w:r w:rsidR="00D53419">
              <w:rPr>
                <w:bCs/>
              </w:rPr>
              <w:t>.</w:t>
            </w:r>
          </w:p>
        </w:tc>
      </w:tr>
      <w:tr w:rsidR="005A2C06" w:rsidRPr="005A2C06" w14:paraId="758D4134" w14:textId="77777777" w:rsidTr="309B4707">
        <w:tc>
          <w:tcPr>
            <w:tcW w:w="70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F3B7510" w14:textId="44B22EBF" w:rsidR="005A2C06" w:rsidRPr="005A2C06" w:rsidRDefault="005A2C06" w:rsidP="005A2C06">
            <w:pPr>
              <w:pStyle w:val="NormalWeb"/>
              <w:tabs>
                <w:tab w:val="left" w:pos="9072"/>
              </w:tabs>
            </w:pPr>
            <w:r>
              <w:t>8. </w:t>
            </w:r>
            <w:r w:rsidRPr="005A2C06">
              <w:t>Cita informācija</w:t>
            </w:r>
          </w:p>
        </w:tc>
        <w:tc>
          <w:tcPr>
            <w:tcW w:w="4295" w:type="pct"/>
            <w:gridSpan w:val="7"/>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706A8FA" w14:textId="1FD744B9" w:rsidR="005A2C06" w:rsidRPr="005A2C06" w:rsidRDefault="006915B2" w:rsidP="00C732A6">
            <w:pPr>
              <w:pStyle w:val="NormalWeb"/>
              <w:tabs>
                <w:tab w:val="left" w:pos="9072"/>
              </w:tabs>
              <w:spacing w:after="0"/>
              <w:jc w:val="both"/>
            </w:pPr>
            <w:r>
              <w:t>Atbilstoši Atsavināšanas likuma 42.</w:t>
            </w:r>
            <w:r w:rsidRPr="006915B2">
              <w:rPr>
                <w:vertAlign w:val="superscript"/>
              </w:rPr>
              <w:t>1</w:t>
            </w:r>
            <w:r>
              <w:t xml:space="preserve"> panta trešajai daļai i</w:t>
            </w:r>
            <w:r w:rsidR="3BA6A417">
              <w:t>z</w:t>
            </w:r>
            <w:r>
              <w:t>devumi</w:t>
            </w:r>
            <w:r w:rsidR="3BA6A417">
              <w:t xml:space="preserve">, kas saistīti ar nekustamā īpašuma pārņemšanu, tai skaitā īpašuma </w:t>
            </w:r>
            <w:r w:rsidR="00C732A6">
              <w:t>tiesību nostiprināšanu</w:t>
            </w:r>
            <w:r w:rsidR="3BA6A417">
              <w:t xml:space="preserve"> zemesgrāmatā tiek segti no </w:t>
            </w:r>
            <w:r w:rsidR="00B413EA">
              <w:t xml:space="preserve">Bauskas novada </w:t>
            </w:r>
            <w:r w:rsidR="3BA6A417">
              <w:t>pašvaldības budžeta līdzekļiem.</w:t>
            </w:r>
          </w:p>
        </w:tc>
      </w:tr>
    </w:tbl>
    <w:p w14:paraId="79D331F0" w14:textId="77777777" w:rsidR="007343D1" w:rsidRDefault="007343D1" w:rsidP="007343D1">
      <w:pPr>
        <w:pStyle w:val="NormalWeb"/>
        <w:tabs>
          <w:tab w:val="left" w:pos="9072"/>
        </w:tabs>
        <w:spacing w:before="0" w:beforeAutospacing="0" w:after="0" w:afterAutospacing="0"/>
      </w:pPr>
    </w:p>
    <w:tbl>
      <w:tblPr>
        <w:tblStyle w:val="TableGrid"/>
        <w:tblW w:w="9072" w:type="dxa"/>
        <w:tblInd w:w="-5" w:type="dxa"/>
        <w:tblLook w:val="04A0" w:firstRow="1" w:lastRow="0" w:firstColumn="1" w:lastColumn="0" w:noHBand="0" w:noVBand="1"/>
      </w:tblPr>
      <w:tblGrid>
        <w:gridCol w:w="9072"/>
      </w:tblGrid>
      <w:tr w:rsidR="003171BB" w:rsidRPr="003171BB" w14:paraId="6196A1C3" w14:textId="77777777" w:rsidTr="005C2B20">
        <w:trPr>
          <w:trHeight w:val="441"/>
        </w:trPr>
        <w:tc>
          <w:tcPr>
            <w:tcW w:w="9072" w:type="dxa"/>
          </w:tcPr>
          <w:p w14:paraId="362FC49E" w14:textId="77777777" w:rsidR="00154D75" w:rsidRPr="003171BB" w:rsidRDefault="00154D75" w:rsidP="00851E73">
            <w:pPr>
              <w:pStyle w:val="NormalWeb"/>
              <w:tabs>
                <w:tab w:val="left" w:pos="9072"/>
              </w:tabs>
              <w:spacing w:before="0" w:beforeAutospacing="0" w:after="0" w:afterAutospacing="0"/>
              <w:jc w:val="center"/>
            </w:pPr>
            <w:r w:rsidRPr="006915B2">
              <w:rPr>
                <w:b/>
                <w:bCs/>
              </w:rPr>
              <w:t>IV. Tiesību akta projekta ietekme uz spēkā esošo tiesību normu sistēmu</w:t>
            </w:r>
          </w:p>
        </w:tc>
      </w:tr>
      <w:tr w:rsidR="003171BB" w:rsidRPr="003171BB" w14:paraId="2B67F5F2" w14:textId="77777777" w:rsidTr="005C2B20">
        <w:trPr>
          <w:trHeight w:val="405"/>
        </w:trPr>
        <w:tc>
          <w:tcPr>
            <w:tcW w:w="9072" w:type="dxa"/>
          </w:tcPr>
          <w:p w14:paraId="6AC890CD" w14:textId="66EF84A3" w:rsidR="00154D75" w:rsidRPr="003171BB" w:rsidRDefault="00154D75" w:rsidP="00851E73">
            <w:pPr>
              <w:pStyle w:val="NormalWeb"/>
              <w:tabs>
                <w:tab w:val="left" w:pos="9072"/>
              </w:tabs>
              <w:spacing w:before="0" w:beforeAutospacing="0" w:after="0" w:afterAutospacing="0"/>
              <w:jc w:val="center"/>
            </w:pPr>
            <w:r w:rsidRPr="003171BB">
              <w:t>Projekts šo jomu neskar</w:t>
            </w:r>
            <w:r w:rsidR="00654A84">
              <w:t>.</w:t>
            </w:r>
          </w:p>
        </w:tc>
      </w:tr>
    </w:tbl>
    <w:p w14:paraId="4E5306ED" w14:textId="77777777" w:rsidR="00154D75" w:rsidRPr="003171BB" w:rsidRDefault="00154D75" w:rsidP="00851E73">
      <w:pPr>
        <w:pStyle w:val="NormalWeb"/>
        <w:tabs>
          <w:tab w:val="left" w:pos="9072"/>
        </w:tabs>
        <w:spacing w:before="0" w:beforeAutospacing="0" w:after="0" w:afterAutospacing="0"/>
      </w:pPr>
    </w:p>
    <w:tbl>
      <w:tblPr>
        <w:tblStyle w:val="TableGrid"/>
        <w:tblW w:w="9072" w:type="dxa"/>
        <w:tblInd w:w="-5" w:type="dxa"/>
        <w:tblLook w:val="04A0" w:firstRow="1" w:lastRow="0" w:firstColumn="1" w:lastColumn="0" w:noHBand="0" w:noVBand="1"/>
      </w:tblPr>
      <w:tblGrid>
        <w:gridCol w:w="9072"/>
      </w:tblGrid>
      <w:tr w:rsidR="003171BB" w:rsidRPr="003171BB" w14:paraId="6E53A62D" w14:textId="77777777" w:rsidTr="005C2B20">
        <w:trPr>
          <w:trHeight w:val="416"/>
        </w:trPr>
        <w:tc>
          <w:tcPr>
            <w:tcW w:w="9072" w:type="dxa"/>
          </w:tcPr>
          <w:p w14:paraId="623D8CE9" w14:textId="77777777" w:rsidR="00154D75" w:rsidRPr="003171BB" w:rsidRDefault="00154D75" w:rsidP="00851E73">
            <w:pPr>
              <w:pStyle w:val="NormalWeb"/>
              <w:tabs>
                <w:tab w:val="left" w:pos="9072"/>
              </w:tabs>
              <w:spacing w:before="0" w:beforeAutospacing="0" w:after="0" w:afterAutospacing="0"/>
              <w:jc w:val="center"/>
            </w:pPr>
            <w:r w:rsidRPr="006915B2">
              <w:rPr>
                <w:b/>
                <w:bCs/>
              </w:rPr>
              <w:t>V. Tiesību akta projekta atbilstība Latvijas Republikas starptautiskajām saistībām</w:t>
            </w:r>
          </w:p>
        </w:tc>
      </w:tr>
      <w:tr w:rsidR="003171BB" w:rsidRPr="003171BB" w14:paraId="18648A14" w14:textId="77777777" w:rsidTr="005C2B20">
        <w:trPr>
          <w:trHeight w:val="421"/>
        </w:trPr>
        <w:tc>
          <w:tcPr>
            <w:tcW w:w="9072" w:type="dxa"/>
          </w:tcPr>
          <w:p w14:paraId="1A1AFCE5" w14:textId="53A2617B" w:rsidR="00154D75" w:rsidRPr="003171BB" w:rsidRDefault="00154D75" w:rsidP="00851E73">
            <w:pPr>
              <w:pStyle w:val="NormalWeb"/>
              <w:tabs>
                <w:tab w:val="left" w:pos="9072"/>
              </w:tabs>
              <w:spacing w:before="0" w:beforeAutospacing="0" w:after="0" w:afterAutospacing="0"/>
              <w:jc w:val="center"/>
            </w:pPr>
            <w:r w:rsidRPr="003171BB">
              <w:t>Projekts šo jomu neskar</w:t>
            </w:r>
            <w:r w:rsidR="00654A84">
              <w:t>.</w:t>
            </w:r>
          </w:p>
        </w:tc>
      </w:tr>
    </w:tbl>
    <w:p w14:paraId="6411CD2C" w14:textId="77777777" w:rsidR="00154D75" w:rsidRPr="003171BB" w:rsidRDefault="00154D75" w:rsidP="00851E73">
      <w:pPr>
        <w:pStyle w:val="NormalWeb"/>
        <w:tabs>
          <w:tab w:val="left" w:pos="9072"/>
        </w:tabs>
        <w:spacing w:before="0" w:beforeAutospacing="0" w:after="0" w:afterAutospacing="0"/>
      </w:pPr>
    </w:p>
    <w:tbl>
      <w:tblPr>
        <w:tblStyle w:val="TableGrid"/>
        <w:tblW w:w="9072" w:type="dxa"/>
        <w:tblInd w:w="-5" w:type="dxa"/>
        <w:tblLook w:val="04A0" w:firstRow="1" w:lastRow="0" w:firstColumn="1" w:lastColumn="0" w:noHBand="0" w:noVBand="1"/>
      </w:tblPr>
      <w:tblGrid>
        <w:gridCol w:w="1008"/>
        <w:gridCol w:w="3315"/>
        <w:gridCol w:w="4749"/>
      </w:tblGrid>
      <w:tr w:rsidR="003171BB" w:rsidRPr="003171BB" w14:paraId="7FDF1518" w14:textId="77777777" w:rsidTr="005C2B20">
        <w:trPr>
          <w:trHeight w:val="404"/>
        </w:trPr>
        <w:tc>
          <w:tcPr>
            <w:tcW w:w="9072" w:type="dxa"/>
            <w:gridSpan w:val="3"/>
          </w:tcPr>
          <w:p w14:paraId="19F8FBC3" w14:textId="77777777" w:rsidR="00154D75" w:rsidRPr="003171BB" w:rsidRDefault="00154D75" w:rsidP="00851E73">
            <w:pPr>
              <w:pStyle w:val="NormalWeb"/>
              <w:tabs>
                <w:tab w:val="left" w:pos="9072"/>
              </w:tabs>
              <w:spacing w:before="0" w:beforeAutospacing="0" w:after="0" w:afterAutospacing="0"/>
              <w:jc w:val="center"/>
            </w:pPr>
            <w:r w:rsidRPr="006915B2">
              <w:rPr>
                <w:b/>
                <w:bCs/>
              </w:rPr>
              <w:t>VI. Sabiedrības līdzdalība un komunikācijas aktivitātes</w:t>
            </w:r>
          </w:p>
        </w:tc>
      </w:tr>
      <w:tr w:rsidR="001B49F5" w14:paraId="28C677A0" w14:textId="78BE1BBE" w:rsidTr="005C2B20">
        <w:trPr>
          <w:trHeight w:val="409"/>
        </w:trPr>
        <w:tc>
          <w:tcPr>
            <w:tcW w:w="1008" w:type="dxa"/>
          </w:tcPr>
          <w:p w14:paraId="2C392ED5" w14:textId="6CADED57" w:rsidR="001B49F5" w:rsidRDefault="001B49F5" w:rsidP="00851E73">
            <w:pPr>
              <w:pStyle w:val="NormalWeb"/>
              <w:tabs>
                <w:tab w:val="left" w:pos="9072"/>
              </w:tabs>
              <w:spacing w:before="0" w:beforeAutospacing="0" w:after="0" w:afterAutospacing="0"/>
              <w:jc w:val="center"/>
            </w:pPr>
            <w:r>
              <w:t>1.</w:t>
            </w:r>
          </w:p>
        </w:tc>
        <w:tc>
          <w:tcPr>
            <w:tcW w:w="3315" w:type="dxa"/>
          </w:tcPr>
          <w:p w14:paraId="2777D185" w14:textId="433BF455" w:rsidR="001B49F5" w:rsidRDefault="001B49F5" w:rsidP="00851E73">
            <w:pPr>
              <w:pStyle w:val="NormalWeb"/>
              <w:tabs>
                <w:tab w:val="left" w:pos="9072"/>
              </w:tabs>
              <w:spacing w:before="0" w:beforeAutospacing="0" w:after="0" w:afterAutospacing="0"/>
              <w:jc w:val="both"/>
            </w:pPr>
            <w:r>
              <w:t>Plānotās sabiedrības līdzdalības un komunikācijas aktivitātes saistībā ar projektu</w:t>
            </w:r>
          </w:p>
        </w:tc>
        <w:tc>
          <w:tcPr>
            <w:tcW w:w="4749" w:type="dxa"/>
          </w:tcPr>
          <w:p w14:paraId="303B45D4" w14:textId="4AC3EECF" w:rsidR="001B49F5" w:rsidRDefault="006915B2" w:rsidP="008339A2">
            <w:pPr>
              <w:pStyle w:val="NormalWeb"/>
              <w:tabs>
                <w:tab w:val="left" w:pos="9072"/>
              </w:tabs>
              <w:spacing w:before="0" w:beforeAutospacing="0" w:after="0" w:afterAutospacing="0"/>
              <w:jc w:val="both"/>
            </w:pPr>
            <w:r w:rsidRPr="006915B2">
              <w:t>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pēc tā izsludināšanas Valsts sekretāru sanāksmē būs pieejami Ministru kabineta tīmekļvietnē – sadaļā/Tiesību aktu projekti, kur ar tiem varēs iepazīties jebkurš interesents.</w:t>
            </w:r>
          </w:p>
        </w:tc>
      </w:tr>
      <w:tr w:rsidR="00D24BC5" w14:paraId="6A45C708" w14:textId="6D5914A7" w:rsidTr="005C2B20">
        <w:tblPrEx>
          <w:tblLook w:val="0000" w:firstRow="0" w:lastRow="0" w:firstColumn="0" w:lastColumn="0" w:noHBand="0" w:noVBand="0"/>
        </w:tblPrEx>
        <w:trPr>
          <w:trHeight w:val="255"/>
        </w:trPr>
        <w:tc>
          <w:tcPr>
            <w:tcW w:w="1008" w:type="dxa"/>
          </w:tcPr>
          <w:p w14:paraId="31C19389" w14:textId="67771864" w:rsidR="00D24BC5" w:rsidRDefault="001B49F5" w:rsidP="00851E73">
            <w:pPr>
              <w:pStyle w:val="NormalWeb"/>
              <w:tabs>
                <w:tab w:val="left" w:pos="9072"/>
              </w:tabs>
              <w:spacing w:before="0" w:after="0"/>
              <w:ind w:left="567"/>
            </w:pPr>
            <w:r>
              <w:t>2.</w:t>
            </w:r>
          </w:p>
        </w:tc>
        <w:tc>
          <w:tcPr>
            <w:tcW w:w="3315" w:type="dxa"/>
          </w:tcPr>
          <w:p w14:paraId="36A3A78B" w14:textId="39C9CFD2" w:rsidR="00D24BC5" w:rsidRDefault="008D4B33" w:rsidP="00851E73">
            <w:pPr>
              <w:pStyle w:val="NormalWeb"/>
              <w:tabs>
                <w:tab w:val="left" w:pos="9072"/>
              </w:tabs>
              <w:spacing w:before="0" w:after="0"/>
            </w:pPr>
            <w:r>
              <w:t>Sabiedrības līdzdalība projekta izstrādē</w:t>
            </w:r>
          </w:p>
        </w:tc>
        <w:tc>
          <w:tcPr>
            <w:tcW w:w="4749" w:type="dxa"/>
          </w:tcPr>
          <w:p w14:paraId="0D7A4960" w14:textId="25C78492" w:rsidR="00D24BC5" w:rsidRDefault="006915B2" w:rsidP="006915B2">
            <w:pPr>
              <w:pStyle w:val="NormalWeb"/>
              <w:tabs>
                <w:tab w:val="left" w:pos="9072"/>
              </w:tabs>
              <w:spacing w:before="0" w:after="0"/>
              <w:jc w:val="both"/>
            </w:pPr>
            <w:r w:rsidRPr="006915B2">
              <w:t xml:space="preserve">Rīkojuma projekta būtība skar Ministru kabineta kompetenci lemt par to, vai atļaut </w:t>
            </w:r>
            <w:r>
              <w:t>Bauskas novada</w:t>
            </w:r>
            <w:r w:rsidRPr="006915B2">
              <w:t xml:space="preserve"> pašvaldībai izmantot pirmtiesības uz nekustamo īpašumu, kas ir kļuvis par bezmantinieka mantu. Rīkojuma projektā risinātie jautājumi neparedz ieviest izmaiņas, kas varētu ietekmēt sabiedrības intereses.</w:t>
            </w:r>
          </w:p>
        </w:tc>
      </w:tr>
      <w:tr w:rsidR="00D24BC5" w14:paraId="3F9AA6C3" w14:textId="07C4A6B3" w:rsidTr="005C2B2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08" w:type="dxa"/>
            <w:tcBorders>
              <w:left w:val="single" w:sz="4" w:space="0" w:color="auto"/>
              <w:bottom w:val="single" w:sz="4" w:space="0" w:color="auto"/>
              <w:right w:val="single" w:sz="4" w:space="0" w:color="auto"/>
            </w:tcBorders>
          </w:tcPr>
          <w:p w14:paraId="1E410647" w14:textId="5EEFA2D9" w:rsidR="00D24BC5" w:rsidRDefault="001B49F5" w:rsidP="00851E73">
            <w:pPr>
              <w:pStyle w:val="NormalWeb"/>
              <w:tabs>
                <w:tab w:val="left" w:pos="9072"/>
              </w:tabs>
              <w:spacing w:before="0" w:beforeAutospacing="0" w:after="0" w:afterAutospacing="0"/>
              <w:jc w:val="center"/>
            </w:pPr>
            <w:r>
              <w:t>3.</w:t>
            </w:r>
          </w:p>
        </w:tc>
        <w:tc>
          <w:tcPr>
            <w:tcW w:w="3315" w:type="dxa"/>
            <w:tcBorders>
              <w:left w:val="single" w:sz="4" w:space="0" w:color="auto"/>
              <w:bottom w:val="single" w:sz="4" w:space="0" w:color="auto"/>
              <w:right w:val="single" w:sz="4" w:space="0" w:color="auto"/>
            </w:tcBorders>
          </w:tcPr>
          <w:p w14:paraId="71DF7188" w14:textId="4930285C" w:rsidR="00D24BC5" w:rsidRDefault="008D4B33" w:rsidP="00851E73">
            <w:pPr>
              <w:pStyle w:val="NormalWeb"/>
              <w:tabs>
                <w:tab w:val="left" w:pos="9072"/>
              </w:tabs>
              <w:spacing w:before="0" w:beforeAutospacing="0" w:after="0" w:afterAutospacing="0"/>
            </w:pPr>
            <w:r>
              <w:t>Sabiedrības līdzdalības rezultāti</w:t>
            </w:r>
          </w:p>
        </w:tc>
        <w:tc>
          <w:tcPr>
            <w:tcW w:w="4749" w:type="dxa"/>
            <w:tcBorders>
              <w:left w:val="single" w:sz="4" w:space="0" w:color="auto"/>
              <w:bottom w:val="single" w:sz="4" w:space="0" w:color="auto"/>
              <w:right w:val="single" w:sz="4" w:space="0" w:color="auto"/>
            </w:tcBorders>
          </w:tcPr>
          <w:p w14:paraId="1E3BC7D8" w14:textId="73ADAEE7" w:rsidR="00D24BC5" w:rsidRDefault="0055437F" w:rsidP="006915B2">
            <w:pPr>
              <w:pStyle w:val="NormalWeb"/>
              <w:tabs>
                <w:tab w:val="left" w:pos="9072"/>
              </w:tabs>
              <w:spacing w:before="0" w:beforeAutospacing="0" w:after="0" w:afterAutospacing="0"/>
              <w:jc w:val="both"/>
            </w:pPr>
            <w:r>
              <w:t xml:space="preserve"> </w:t>
            </w:r>
            <w:r w:rsidR="006915B2" w:rsidRPr="006915B2">
              <w:t>Projekts šo jomu neskar.</w:t>
            </w:r>
          </w:p>
        </w:tc>
      </w:tr>
      <w:tr w:rsidR="00D24BC5" w14:paraId="226EC896" w14:textId="2FFA413E" w:rsidTr="005C2B2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trPr>
        <w:tc>
          <w:tcPr>
            <w:tcW w:w="1008" w:type="dxa"/>
            <w:tcBorders>
              <w:top w:val="single" w:sz="4" w:space="0" w:color="auto"/>
              <w:left w:val="single" w:sz="4" w:space="0" w:color="auto"/>
              <w:bottom w:val="single" w:sz="4" w:space="0" w:color="auto"/>
              <w:right w:val="single" w:sz="4" w:space="0" w:color="auto"/>
            </w:tcBorders>
          </w:tcPr>
          <w:p w14:paraId="2EF9062D" w14:textId="2A47359A" w:rsidR="00D24BC5" w:rsidRDefault="001B49F5" w:rsidP="00851E73">
            <w:pPr>
              <w:pStyle w:val="NormalWeb"/>
              <w:tabs>
                <w:tab w:val="left" w:pos="9072"/>
              </w:tabs>
              <w:spacing w:before="0" w:beforeAutospacing="0" w:after="0" w:afterAutospacing="0"/>
              <w:jc w:val="center"/>
            </w:pPr>
            <w:r>
              <w:t>4.</w:t>
            </w:r>
          </w:p>
        </w:tc>
        <w:tc>
          <w:tcPr>
            <w:tcW w:w="3315" w:type="dxa"/>
            <w:tcBorders>
              <w:top w:val="single" w:sz="4" w:space="0" w:color="auto"/>
              <w:left w:val="single" w:sz="4" w:space="0" w:color="auto"/>
              <w:bottom w:val="single" w:sz="4" w:space="0" w:color="auto"/>
              <w:right w:val="single" w:sz="4" w:space="0" w:color="auto"/>
            </w:tcBorders>
          </w:tcPr>
          <w:p w14:paraId="6FB19486" w14:textId="163AB23D" w:rsidR="00D24BC5" w:rsidRDefault="008D4B33" w:rsidP="00851E73">
            <w:pPr>
              <w:pStyle w:val="NormalWeb"/>
              <w:tabs>
                <w:tab w:val="left" w:pos="9072"/>
              </w:tabs>
              <w:spacing w:before="0" w:beforeAutospacing="0" w:after="0" w:afterAutospacing="0"/>
            </w:pPr>
            <w:r>
              <w:t>Cita informācija</w:t>
            </w:r>
          </w:p>
        </w:tc>
        <w:tc>
          <w:tcPr>
            <w:tcW w:w="4749" w:type="dxa"/>
            <w:tcBorders>
              <w:top w:val="single" w:sz="4" w:space="0" w:color="auto"/>
              <w:left w:val="single" w:sz="4" w:space="0" w:color="auto"/>
              <w:bottom w:val="single" w:sz="4" w:space="0" w:color="auto"/>
              <w:right w:val="single" w:sz="4" w:space="0" w:color="auto"/>
            </w:tcBorders>
          </w:tcPr>
          <w:p w14:paraId="2EA5BEBE" w14:textId="11ED2FB0" w:rsidR="00D24BC5" w:rsidRDefault="006915B2" w:rsidP="00851E73">
            <w:pPr>
              <w:pStyle w:val="NormalWeb"/>
              <w:tabs>
                <w:tab w:val="left" w:pos="9072"/>
              </w:tabs>
              <w:spacing w:before="0" w:beforeAutospacing="0" w:after="0" w:afterAutospacing="0"/>
            </w:pPr>
            <w:r w:rsidRPr="006915B2">
              <w:t>Saskaņā ar Oficiālo publikāciju un tiesiskās informācijas likuma 2. panta pirmo daļu un 3. panta pirmo daļu tiesību aktus publicē oficiālajā izdevumā “Latvijas Vēstnesis”, tos publicējot elektroniski tīmekļa vietnē www.vestnesis.lv</w:t>
            </w:r>
          </w:p>
        </w:tc>
      </w:tr>
    </w:tbl>
    <w:p w14:paraId="4719988A" w14:textId="77777777" w:rsidR="00D24BC5" w:rsidRDefault="00D24BC5" w:rsidP="00851E73">
      <w:pPr>
        <w:pStyle w:val="NormalWeb"/>
        <w:tabs>
          <w:tab w:val="left" w:pos="9072"/>
        </w:tabs>
        <w:spacing w:before="0" w:beforeAutospacing="0" w:after="0" w:afterAutospacing="0"/>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27"/>
        <w:gridCol w:w="3634"/>
        <w:gridCol w:w="5011"/>
      </w:tblGrid>
      <w:tr w:rsidR="00154D75" w14:paraId="432A59F6" w14:textId="77777777" w:rsidTr="00AC664F">
        <w:trPr>
          <w:trHeight w:val="371"/>
          <w:jc w:val="center"/>
        </w:trPr>
        <w:tc>
          <w:tcPr>
            <w:tcW w:w="9072" w:type="dxa"/>
            <w:gridSpan w:val="3"/>
            <w:tcBorders>
              <w:top w:val="single" w:sz="4" w:space="0" w:color="auto"/>
              <w:left w:val="single" w:sz="4" w:space="0" w:color="auto"/>
              <w:bottom w:val="single" w:sz="4" w:space="0" w:color="auto"/>
              <w:right w:val="single" w:sz="4" w:space="0" w:color="auto"/>
            </w:tcBorders>
            <w:hideMark/>
          </w:tcPr>
          <w:p w14:paraId="3C37C917" w14:textId="77777777" w:rsidR="00154D75" w:rsidRDefault="00154D75" w:rsidP="00851E73">
            <w:pPr>
              <w:pStyle w:val="naisnod"/>
              <w:tabs>
                <w:tab w:val="left" w:pos="9072"/>
              </w:tabs>
              <w:spacing w:before="0" w:after="0" w:line="276" w:lineRule="auto"/>
              <w:ind w:left="57" w:right="57"/>
            </w:pPr>
            <w:r>
              <w:t>VII. Tiesību akta projekta izpildes nodrošināšana un tās ietekme uz institūcijām</w:t>
            </w:r>
          </w:p>
        </w:tc>
      </w:tr>
      <w:tr w:rsidR="00154D75" w14:paraId="734E24B0" w14:textId="77777777" w:rsidTr="00AE4BD9">
        <w:trPr>
          <w:trHeight w:val="427"/>
          <w:jc w:val="center"/>
        </w:trPr>
        <w:tc>
          <w:tcPr>
            <w:tcW w:w="427" w:type="dxa"/>
            <w:tcBorders>
              <w:top w:val="single" w:sz="4" w:space="0" w:color="auto"/>
              <w:left w:val="single" w:sz="4" w:space="0" w:color="auto"/>
              <w:bottom w:val="single" w:sz="4" w:space="0" w:color="auto"/>
              <w:right w:val="single" w:sz="4" w:space="0" w:color="auto"/>
            </w:tcBorders>
            <w:hideMark/>
          </w:tcPr>
          <w:p w14:paraId="4ACA0DB4" w14:textId="77777777" w:rsidR="00154D75" w:rsidRDefault="00154D75" w:rsidP="00851E73">
            <w:pPr>
              <w:pStyle w:val="naisnod"/>
              <w:tabs>
                <w:tab w:val="left" w:pos="9072"/>
              </w:tabs>
              <w:spacing w:before="0" w:after="0" w:line="276" w:lineRule="auto"/>
              <w:ind w:left="57" w:right="57"/>
              <w:rPr>
                <w:b w:val="0"/>
              </w:rPr>
            </w:pPr>
            <w:r>
              <w:rPr>
                <w:b w:val="0"/>
              </w:rPr>
              <w:t>1.</w:t>
            </w:r>
          </w:p>
        </w:tc>
        <w:tc>
          <w:tcPr>
            <w:tcW w:w="3634" w:type="dxa"/>
            <w:tcBorders>
              <w:top w:val="single" w:sz="4" w:space="0" w:color="auto"/>
              <w:left w:val="single" w:sz="4" w:space="0" w:color="auto"/>
              <w:bottom w:val="single" w:sz="4" w:space="0" w:color="auto"/>
              <w:right w:val="single" w:sz="4" w:space="0" w:color="auto"/>
            </w:tcBorders>
            <w:hideMark/>
          </w:tcPr>
          <w:p w14:paraId="447C9C57" w14:textId="77777777" w:rsidR="00154D75" w:rsidRDefault="00154D75" w:rsidP="00851E73">
            <w:pPr>
              <w:pStyle w:val="naisf"/>
              <w:tabs>
                <w:tab w:val="left" w:pos="9072"/>
              </w:tabs>
              <w:spacing w:before="0" w:after="0"/>
              <w:ind w:left="57" w:right="57" w:firstLine="0"/>
              <w:jc w:val="left"/>
            </w:pPr>
            <w:r>
              <w:t xml:space="preserve">Projekta izpildē iesaistītās institūcijas </w:t>
            </w:r>
          </w:p>
        </w:tc>
        <w:tc>
          <w:tcPr>
            <w:tcW w:w="5011" w:type="dxa"/>
            <w:tcBorders>
              <w:top w:val="single" w:sz="4" w:space="0" w:color="auto"/>
              <w:left w:val="single" w:sz="4" w:space="0" w:color="auto"/>
              <w:bottom w:val="single" w:sz="4" w:space="0" w:color="auto"/>
              <w:right w:val="single" w:sz="4" w:space="0" w:color="auto"/>
            </w:tcBorders>
            <w:hideMark/>
          </w:tcPr>
          <w:p w14:paraId="7B86894C" w14:textId="356D674D" w:rsidR="00154D75" w:rsidRDefault="00154D75" w:rsidP="00851E73">
            <w:pPr>
              <w:pStyle w:val="naisnod"/>
              <w:tabs>
                <w:tab w:val="left" w:pos="9072"/>
              </w:tabs>
              <w:spacing w:before="0" w:after="0"/>
              <w:ind w:left="57" w:right="152"/>
              <w:jc w:val="both"/>
              <w:rPr>
                <w:b w:val="0"/>
              </w:rPr>
            </w:pPr>
            <w:r>
              <w:rPr>
                <w:b w:val="0"/>
                <w:iCs/>
              </w:rPr>
              <w:t xml:space="preserve">Valsts ieņēmumu dienests un </w:t>
            </w:r>
            <w:r w:rsidR="00B413EA" w:rsidRPr="00B413EA">
              <w:rPr>
                <w:b w:val="0"/>
                <w:iCs/>
              </w:rPr>
              <w:t xml:space="preserve">Bauskas novada </w:t>
            </w:r>
            <w:r w:rsidR="005E6879">
              <w:rPr>
                <w:b w:val="0"/>
                <w:iCs/>
              </w:rPr>
              <w:t>pašvaldība</w:t>
            </w:r>
            <w:r>
              <w:rPr>
                <w:b w:val="0"/>
                <w:iCs/>
              </w:rPr>
              <w:t>.</w:t>
            </w:r>
          </w:p>
        </w:tc>
      </w:tr>
      <w:tr w:rsidR="00154D75" w14:paraId="05646DEB" w14:textId="77777777" w:rsidTr="00AE4BD9">
        <w:trPr>
          <w:trHeight w:val="463"/>
          <w:jc w:val="center"/>
        </w:trPr>
        <w:tc>
          <w:tcPr>
            <w:tcW w:w="427" w:type="dxa"/>
            <w:tcBorders>
              <w:top w:val="single" w:sz="4" w:space="0" w:color="auto"/>
              <w:left w:val="single" w:sz="4" w:space="0" w:color="auto"/>
              <w:bottom w:val="single" w:sz="4" w:space="0" w:color="auto"/>
              <w:right w:val="single" w:sz="4" w:space="0" w:color="auto"/>
            </w:tcBorders>
            <w:hideMark/>
          </w:tcPr>
          <w:p w14:paraId="17E26C5A" w14:textId="77777777" w:rsidR="00154D75" w:rsidRDefault="00154D75" w:rsidP="00851E73">
            <w:pPr>
              <w:pStyle w:val="naisnod"/>
              <w:tabs>
                <w:tab w:val="left" w:pos="9072"/>
              </w:tabs>
              <w:spacing w:before="0" w:after="0" w:line="276" w:lineRule="auto"/>
              <w:ind w:left="57" w:right="57"/>
              <w:rPr>
                <w:b w:val="0"/>
              </w:rPr>
            </w:pPr>
            <w:r>
              <w:rPr>
                <w:b w:val="0"/>
              </w:rPr>
              <w:t>2.</w:t>
            </w:r>
          </w:p>
        </w:tc>
        <w:tc>
          <w:tcPr>
            <w:tcW w:w="3634" w:type="dxa"/>
            <w:tcBorders>
              <w:top w:val="single" w:sz="4" w:space="0" w:color="auto"/>
              <w:left w:val="single" w:sz="4" w:space="0" w:color="auto"/>
              <w:bottom w:val="single" w:sz="4" w:space="0" w:color="auto"/>
              <w:right w:val="single" w:sz="4" w:space="0" w:color="auto"/>
            </w:tcBorders>
            <w:hideMark/>
          </w:tcPr>
          <w:p w14:paraId="64636846" w14:textId="77777777" w:rsidR="00154D75" w:rsidRDefault="00154D75" w:rsidP="00851E73">
            <w:pPr>
              <w:pStyle w:val="naisf"/>
              <w:tabs>
                <w:tab w:val="left" w:pos="9072"/>
              </w:tabs>
              <w:spacing w:before="0" w:after="0"/>
              <w:ind w:left="57" w:right="57" w:firstLine="0"/>
              <w:jc w:val="left"/>
            </w:pPr>
            <w:r>
              <w:t xml:space="preserve">Projekta izpildes ietekme uz pārvaldes funkcijām un institucionālo struktūru. Jaunu institūciju izveide, esošo institūciju likvidācija vai reorganizācija, to ietekme uz institūcijas cilvēkresursiem   </w:t>
            </w:r>
          </w:p>
        </w:tc>
        <w:tc>
          <w:tcPr>
            <w:tcW w:w="5011" w:type="dxa"/>
            <w:tcBorders>
              <w:top w:val="single" w:sz="4" w:space="0" w:color="auto"/>
              <w:left w:val="single" w:sz="4" w:space="0" w:color="auto"/>
              <w:bottom w:val="single" w:sz="4" w:space="0" w:color="auto"/>
              <w:right w:val="single" w:sz="4" w:space="0" w:color="auto"/>
            </w:tcBorders>
            <w:hideMark/>
          </w:tcPr>
          <w:p w14:paraId="54A42C61" w14:textId="77777777" w:rsidR="00154D75" w:rsidRDefault="00154D75" w:rsidP="00851E73">
            <w:pPr>
              <w:pStyle w:val="naisnod"/>
              <w:tabs>
                <w:tab w:val="left" w:pos="9072"/>
              </w:tabs>
              <w:spacing w:before="0" w:after="0"/>
              <w:ind w:left="57" w:right="152"/>
              <w:jc w:val="both"/>
              <w:rPr>
                <w:b w:val="0"/>
                <w:iCs/>
              </w:rPr>
            </w:pPr>
            <w:r>
              <w:rPr>
                <w:b w:val="0"/>
                <w:iCs/>
              </w:rPr>
              <w:t>Attiecīgās administratīvās teritorijas pašvaldība veiks savas funkcijas, kas noteiktas normatīvajos aktos.</w:t>
            </w:r>
          </w:p>
          <w:p w14:paraId="3947751B" w14:textId="77777777" w:rsidR="00154D75" w:rsidRDefault="00154D75" w:rsidP="00851E73">
            <w:pPr>
              <w:pStyle w:val="naisnod"/>
              <w:tabs>
                <w:tab w:val="left" w:pos="9072"/>
              </w:tabs>
              <w:spacing w:before="0" w:after="0"/>
              <w:ind w:left="57" w:right="152"/>
              <w:jc w:val="both"/>
              <w:rPr>
                <w:b w:val="0"/>
              </w:rPr>
            </w:pPr>
            <w:r>
              <w:rPr>
                <w:b w:val="0"/>
              </w:rPr>
              <w:t xml:space="preserve">Saistībā ar rīkojuma projekta izpildi nav plānots radīt jaunas valsts pārvaldes institūcijas vai likvidēt esošās valsts pārvaldes institūcijas, vai reorganizēt esošās valsts pārvaldes institūcijas. </w:t>
            </w:r>
          </w:p>
        </w:tc>
      </w:tr>
      <w:tr w:rsidR="00154D75" w14:paraId="275040C2" w14:textId="77777777" w:rsidTr="00AE4BD9">
        <w:trPr>
          <w:trHeight w:val="476"/>
          <w:jc w:val="center"/>
        </w:trPr>
        <w:tc>
          <w:tcPr>
            <w:tcW w:w="427" w:type="dxa"/>
            <w:tcBorders>
              <w:top w:val="single" w:sz="4" w:space="0" w:color="auto"/>
              <w:left w:val="single" w:sz="4" w:space="0" w:color="auto"/>
              <w:bottom w:val="single" w:sz="4" w:space="0" w:color="auto"/>
              <w:right w:val="single" w:sz="4" w:space="0" w:color="auto"/>
            </w:tcBorders>
            <w:hideMark/>
          </w:tcPr>
          <w:p w14:paraId="78D9936E" w14:textId="77777777" w:rsidR="00154D75" w:rsidRDefault="00154D75" w:rsidP="00851E73">
            <w:pPr>
              <w:pStyle w:val="naiskr"/>
              <w:tabs>
                <w:tab w:val="left" w:pos="9072"/>
              </w:tabs>
              <w:spacing w:before="0" w:after="0" w:line="276" w:lineRule="auto"/>
              <w:ind w:left="57" w:right="57"/>
              <w:jc w:val="center"/>
            </w:pPr>
            <w:r>
              <w:t>3.</w:t>
            </w:r>
          </w:p>
        </w:tc>
        <w:tc>
          <w:tcPr>
            <w:tcW w:w="3634" w:type="dxa"/>
            <w:tcBorders>
              <w:top w:val="single" w:sz="4" w:space="0" w:color="auto"/>
              <w:left w:val="single" w:sz="4" w:space="0" w:color="auto"/>
              <w:bottom w:val="single" w:sz="4" w:space="0" w:color="auto"/>
              <w:right w:val="single" w:sz="4" w:space="0" w:color="auto"/>
            </w:tcBorders>
            <w:hideMark/>
          </w:tcPr>
          <w:p w14:paraId="4DF9D29B" w14:textId="77777777" w:rsidR="00154D75" w:rsidRDefault="00154D75" w:rsidP="00851E73">
            <w:pPr>
              <w:pStyle w:val="naiskr"/>
              <w:tabs>
                <w:tab w:val="left" w:pos="9072"/>
              </w:tabs>
              <w:spacing w:before="0" w:after="0" w:line="276" w:lineRule="auto"/>
              <w:ind w:left="57" w:right="57"/>
            </w:pPr>
            <w:r>
              <w:t>Cita informācija</w:t>
            </w:r>
          </w:p>
        </w:tc>
        <w:tc>
          <w:tcPr>
            <w:tcW w:w="5011" w:type="dxa"/>
            <w:tcBorders>
              <w:top w:val="single" w:sz="4" w:space="0" w:color="auto"/>
              <w:left w:val="single" w:sz="4" w:space="0" w:color="auto"/>
              <w:bottom w:val="single" w:sz="4" w:space="0" w:color="auto"/>
              <w:right w:val="single" w:sz="4" w:space="0" w:color="auto"/>
            </w:tcBorders>
            <w:hideMark/>
          </w:tcPr>
          <w:p w14:paraId="041150AA" w14:textId="283E4891" w:rsidR="00154D75" w:rsidRDefault="007343D1" w:rsidP="00166B80">
            <w:pPr>
              <w:pStyle w:val="naiskr"/>
              <w:tabs>
                <w:tab w:val="left" w:pos="9072"/>
              </w:tabs>
              <w:spacing w:before="0" w:after="0" w:line="276" w:lineRule="auto"/>
              <w:ind w:left="57" w:right="152"/>
              <w:jc w:val="both"/>
            </w:pPr>
            <w:r>
              <w:t>Nav.</w:t>
            </w:r>
          </w:p>
        </w:tc>
      </w:tr>
    </w:tbl>
    <w:p w14:paraId="7B073EA9" w14:textId="77777777" w:rsidR="006559EA" w:rsidRDefault="006559EA" w:rsidP="006559EA">
      <w:pPr>
        <w:tabs>
          <w:tab w:val="left" w:pos="9072"/>
        </w:tabs>
        <w:ind w:right="283"/>
        <w:jc w:val="both"/>
      </w:pPr>
    </w:p>
    <w:p w14:paraId="52B06107" w14:textId="77777777" w:rsidR="00654A84" w:rsidRPr="00336A89" w:rsidRDefault="00654A84" w:rsidP="00654A84">
      <w:pPr>
        <w:pStyle w:val="Header"/>
        <w:tabs>
          <w:tab w:val="clear" w:pos="4153"/>
        </w:tabs>
        <w:ind w:firstLine="709"/>
        <w:jc w:val="both"/>
      </w:pPr>
      <w:r w:rsidRPr="00336A89">
        <w:t>Vides aizsardzības un</w:t>
      </w:r>
    </w:p>
    <w:p w14:paraId="53871D9D" w14:textId="77777777" w:rsidR="00654A84" w:rsidRPr="00336A89" w:rsidRDefault="00654A84" w:rsidP="00654A84">
      <w:pPr>
        <w:pStyle w:val="Header"/>
        <w:tabs>
          <w:tab w:val="clear" w:pos="4153"/>
          <w:tab w:val="left" w:pos="6521"/>
        </w:tabs>
        <w:ind w:firstLine="709"/>
        <w:jc w:val="both"/>
      </w:pPr>
      <w:r w:rsidRPr="00336A89">
        <w:t>reģionālās attīstības ministrs</w:t>
      </w:r>
      <w:r w:rsidRPr="00336A89">
        <w:tab/>
        <w:t>A. T. Plešs</w:t>
      </w:r>
    </w:p>
    <w:p w14:paraId="4A628DD6" w14:textId="77777777" w:rsidR="00F535D9" w:rsidRDefault="00F535D9" w:rsidP="00851E73">
      <w:pPr>
        <w:tabs>
          <w:tab w:val="left" w:pos="9072"/>
        </w:tabs>
        <w:ind w:right="283"/>
        <w:jc w:val="both"/>
        <w:rPr>
          <w:sz w:val="20"/>
          <w:szCs w:val="20"/>
        </w:rPr>
      </w:pPr>
    </w:p>
    <w:p w14:paraId="7C75EB55" w14:textId="77777777" w:rsidR="00193F04" w:rsidRDefault="00193F04" w:rsidP="00851E73">
      <w:pPr>
        <w:tabs>
          <w:tab w:val="left" w:pos="9072"/>
        </w:tabs>
        <w:ind w:right="283"/>
        <w:jc w:val="both"/>
        <w:rPr>
          <w:sz w:val="20"/>
          <w:szCs w:val="20"/>
        </w:rPr>
      </w:pPr>
    </w:p>
    <w:p w14:paraId="2A7D5F23" w14:textId="4B75ACE0" w:rsidR="00154D75" w:rsidRPr="00F92AD4" w:rsidRDefault="006559EA" w:rsidP="00851E73">
      <w:pPr>
        <w:tabs>
          <w:tab w:val="left" w:pos="9072"/>
        </w:tabs>
        <w:ind w:right="283"/>
        <w:jc w:val="both"/>
        <w:rPr>
          <w:sz w:val="20"/>
          <w:szCs w:val="20"/>
        </w:rPr>
      </w:pPr>
      <w:r>
        <w:rPr>
          <w:sz w:val="20"/>
          <w:szCs w:val="20"/>
        </w:rPr>
        <w:t>Kāpostiņš 67026565</w:t>
      </w:r>
    </w:p>
    <w:p w14:paraId="2E7B1A4E" w14:textId="55FC03EB" w:rsidR="00F75BD0" w:rsidRDefault="003C30CC" w:rsidP="00D20788">
      <w:pPr>
        <w:tabs>
          <w:tab w:val="left" w:pos="9072"/>
        </w:tabs>
        <w:ind w:right="283"/>
        <w:jc w:val="both"/>
      </w:pPr>
      <w:hyperlink r:id="rId10" w:history="1">
        <w:r w:rsidR="006559EA" w:rsidRPr="005C108D">
          <w:rPr>
            <w:rStyle w:val="Hyperlink"/>
            <w:sz w:val="20"/>
            <w:szCs w:val="20"/>
          </w:rPr>
          <w:t>edvins.kapostins@varam.gov.lv</w:t>
        </w:r>
      </w:hyperlink>
    </w:p>
    <w:sectPr w:rsidR="00F75BD0" w:rsidSect="0009241D">
      <w:headerReference w:type="default" r:id="rId11"/>
      <w:footerReference w:type="default" r:id="rId12"/>
      <w:pgSz w:w="11906" w:h="16838"/>
      <w:pgMar w:top="993" w:right="1134" w:bottom="1134" w:left="1701" w:header="709" w:footer="709"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F4464A2" w16cex:dateUtc="2020-11-30T12:40:34Z"/>
  <w16cex:commentExtensible w16cex:durableId="30E97C9B" w16cex:dateUtc="2020-11-30T12:45:27Z"/>
  <w16cex:commentExtensible w16cex:durableId="0D1D417F" w16cex:dateUtc="2020-11-30T13:05:26Z"/>
  <w16cex:commentExtensible w16cex:durableId="77F55566" w16cex:dateUtc="2020-12-01T14:52:45Z"/>
  <w16cex:commentExtensible w16cex:durableId="4E1AA967" w16cex:dateUtc="2020-12-01T15:14:39Z"/>
  <w16cex:commentExtensible w16cex:durableId="47151D81" w16cex:dateUtc="2020-12-01T15:24:14Z"/>
  <w16cex:commentExtensible w16cex:durableId="1AE5221A" w16cex:dateUtc="2020-12-02T08:11:25.479Z"/>
  <w16cex:commentExtensible w16cex:durableId="2EA48F23" w16cex:dateUtc="2020-12-02T08:22:33.821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F2C9BE" w16cid:durableId="30E97C9B"/>
  <w16cid:commentId w16cid:paraId="0741E9AE" w16cid:durableId="77F55566"/>
  <w16cid:commentId w16cid:paraId="23FF5F06" w16cid:durableId="0D1D417F"/>
  <w16cid:commentId w16cid:paraId="6600870E" w16cid:durableId="4E1AA967"/>
  <w16cid:commentId w16cid:paraId="600264C4" w16cid:durableId="47151D81"/>
  <w16cid:commentId w16cid:paraId="530CA511" w16cid:durableId="2EA48F23"/>
  <w16cid:commentId w16cid:paraId="6B8F452A" w16cid:durableId="2371F670"/>
  <w16cid:commentId w16cid:paraId="6C668374" w16cid:durableId="1AE5221A"/>
  <w16cid:commentId w16cid:paraId="460465F6" w16cid:durableId="2371EFF4"/>
  <w16cid:commentId w16cid:paraId="576663B6" w16cid:durableId="2371EF0B"/>
  <w16cid:commentId w16cid:paraId="52D2138A" w16cid:durableId="2371F4B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3C446" w14:textId="77777777" w:rsidR="00501702" w:rsidRDefault="00501702" w:rsidP="007C5934">
      <w:r>
        <w:separator/>
      </w:r>
    </w:p>
  </w:endnote>
  <w:endnote w:type="continuationSeparator" w:id="0">
    <w:p w14:paraId="33929B44" w14:textId="77777777" w:rsidR="00501702" w:rsidRDefault="00501702" w:rsidP="007C5934">
      <w:r>
        <w:continuationSeparator/>
      </w:r>
    </w:p>
  </w:endnote>
  <w:endnote w:type="continuationNotice" w:id="1">
    <w:p w14:paraId="3EBD6D33" w14:textId="77777777" w:rsidR="00501702" w:rsidRDefault="00501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0B0CF" w14:textId="6ACD1090" w:rsidR="00F535D9" w:rsidRPr="00193F04" w:rsidRDefault="00F535D9" w:rsidP="00193F04">
    <w:pPr>
      <w:jc w:val="both"/>
      <w:rPr>
        <w:sz w:val="20"/>
        <w:szCs w:val="20"/>
      </w:rPr>
    </w:pPr>
    <w:r>
      <w:rPr>
        <w:sz w:val="20"/>
        <w:szCs w:val="20"/>
      </w:rPr>
      <w:t>VARAMAnot_</w:t>
    </w:r>
    <w:r w:rsidR="008A0C9E">
      <w:rPr>
        <w:sz w:val="20"/>
        <w:szCs w:val="20"/>
      </w:rPr>
      <w:t>13</w:t>
    </w:r>
    <w:r w:rsidR="002B14F3">
      <w:rPr>
        <w:sz w:val="20"/>
        <w:szCs w:val="20"/>
      </w:rPr>
      <w:t>08</w:t>
    </w:r>
    <w:r w:rsidR="00977D04">
      <w:rPr>
        <w:sz w:val="20"/>
        <w:szCs w:val="20"/>
      </w:rPr>
      <w:t>21</w:t>
    </w:r>
    <w:r>
      <w:rPr>
        <w:sz w:val="20"/>
        <w:szCs w:val="20"/>
      </w:rPr>
      <w:t>_</w:t>
    </w:r>
    <w:r w:rsidR="003A5261">
      <w:rPr>
        <w:sz w:val="20"/>
        <w:szCs w:val="20"/>
      </w:rPr>
      <w:t>Bauska_</w:t>
    </w:r>
    <w:r w:rsidR="002B14F3">
      <w:rPr>
        <w:sz w:val="20"/>
        <w:szCs w:val="20"/>
      </w:rPr>
      <w:t>Darza</w:t>
    </w:r>
    <w:r w:rsidR="003A5261">
      <w:rPr>
        <w:sz w:val="20"/>
        <w:szCs w:val="20"/>
      </w:rPr>
      <w:t xml:space="preserve"> iela</w: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D8FA3" w14:textId="77777777" w:rsidR="00501702" w:rsidRDefault="00501702" w:rsidP="007C5934">
      <w:r>
        <w:separator/>
      </w:r>
    </w:p>
  </w:footnote>
  <w:footnote w:type="continuationSeparator" w:id="0">
    <w:p w14:paraId="017E750F" w14:textId="77777777" w:rsidR="00501702" w:rsidRDefault="00501702" w:rsidP="007C5934">
      <w:r>
        <w:continuationSeparator/>
      </w:r>
    </w:p>
  </w:footnote>
  <w:footnote w:type="continuationNotice" w:id="1">
    <w:p w14:paraId="7B437C1F" w14:textId="77777777" w:rsidR="00501702" w:rsidRDefault="0050170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6692"/>
      <w:docPartObj>
        <w:docPartGallery w:val="Page Numbers (Top of Page)"/>
        <w:docPartUnique/>
      </w:docPartObj>
    </w:sdtPr>
    <w:sdtEndPr>
      <w:rPr>
        <w:noProof/>
      </w:rPr>
    </w:sdtEndPr>
    <w:sdtContent>
      <w:p w14:paraId="68192842" w14:textId="2F271BED" w:rsidR="00193F04" w:rsidRDefault="00193F04">
        <w:pPr>
          <w:pStyle w:val="Header"/>
          <w:jc w:val="center"/>
        </w:pPr>
        <w:r>
          <w:fldChar w:fldCharType="begin"/>
        </w:r>
        <w:r>
          <w:instrText xml:space="preserve"> PAGE   \* MERGEFORMAT </w:instrText>
        </w:r>
        <w:r>
          <w:fldChar w:fldCharType="separate"/>
        </w:r>
        <w:r w:rsidR="003C30CC">
          <w:rPr>
            <w:noProof/>
          </w:rPr>
          <w:t>2</w:t>
        </w:r>
        <w:r>
          <w:rPr>
            <w:noProof/>
          </w:rPr>
          <w:fldChar w:fldCharType="end"/>
        </w:r>
      </w:p>
    </w:sdtContent>
  </w:sdt>
  <w:p w14:paraId="282C497B" w14:textId="77777777" w:rsidR="00193F04" w:rsidRDefault="00193F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D75"/>
    <w:rsid w:val="00003CCE"/>
    <w:rsid w:val="00025832"/>
    <w:rsid w:val="0002604B"/>
    <w:rsid w:val="00030CA1"/>
    <w:rsid w:val="000435A8"/>
    <w:rsid w:val="000708A9"/>
    <w:rsid w:val="000748F7"/>
    <w:rsid w:val="00084971"/>
    <w:rsid w:val="00087F0F"/>
    <w:rsid w:val="00090721"/>
    <w:rsid w:val="0009241D"/>
    <w:rsid w:val="000A18D7"/>
    <w:rsid w:val="000B6044"/>
    <w:rsid w:val="000B76F4"/>
    <w:rsid w:val="000C30FE"/>
    <w:rsid w:val="000C7D81"/>
    <w:rsid w:val="000D4B0A"/>
    <w:rsid w:val="000F41ED"/>
    <w:rsid w:val="000F611E"/>
    <w:rsid w:val="00111A10"/>
    <w:rsid w:val="00154D75"/>
    <w:rsid w:val="00156BC0"/>
    <w:rsid w:val="00166B80"/>
    <w:rsid w:val="00167B3F"/>
    <w:rsid w:val="00170945"/>
    <w:rsid w:val="00176D30"/>
    <w:rsid w:val="00180710"/>
    <w:rsid w:val="001827A4"/>
    <w:rsid w:val="0019325A"/>
    <w:rsid w:val="00193F04"/>
    <w:rsid w:val="00197AA9"/>
    <w:rsid w:val="001A790F"/>
    <w:rsid w:val="001B4139"/>
    <w:rsid w:val="001B49F5"/>
    <w:rsid w:val="001B6986"/>
    <w:rsid w:val="001B6BE2"/>
    <w:rsid w:val="001D2C8D"/>
    <w:rsid w:val="001E3F3E"/>
    <w:rsid w:val="001E78B2"/>
    <w:rsid w:val="001F2E33"/>
    <w:rsid w:val="002419D1"/>
    <w:rsid w:val="00241DFD"/>
    <w:rsid w:val="00242F71"/>
    <w:rsid w:val="002559C5"/>
    <w:rsid w:val="002634F1"/>
    <w:rsid w:val="002707D7"/>
    <w:rsid w:val="00275C85"/>
    <w:rsid w:val="002854CF"/>
    <w:rsid w:val="002900AD"/>
    <w:rsid w:val="00290D7D"/>
    <w:rsid w:val="002938C2"/>
    <w:rsid w:val="002A000F"/>
    <w:rsid w:val="002A10BD"/>
    <w:rsid w:val="002A2AD0"/>
    <w:rsid w:val="002B14F3"/>
    <w:rsid w:val="002C047C"/>
    <w:rsid w:val="002C46B2"/>
    <w:rsid w:val="002D6585"/>
    <w:rsid w:val="002E108F"/>
    <w:rsid w:val="002E159C"/>
    <w:rsid w:val="002F4514"/>
    <w:rsid w:val="003014E5"/>
    <w:rsid w:val="00312131"/>
    <w:rsid w:val="00314214"/>
    <w:rsid w:val="00316107"/>
    <w:rsid w:val="003171BB"/>
    <w:rsid w:val="00320F0F"/>
    <w:rsid w:val="00336BFB"/>
    <w:rsid w:val="00346232"/>
    <w:rsid w:val="00346291"/>
    <w:rsid w:val="003507FD"/>
    <w:rsid w:val="003704D6"/>
    <w:rsid w:val="00370DA8"/>
    <w:rsid w:val="0037568D"/>
    <w:rsid w:val="0038770E"/>
    <w:rsid w:val="0039110F"/>
    <w:rsid w:val="0039398E"/>
    <w:rsid w:val="003A5261"/>
    <w:rsid w:val="003B674B"/>
    <w:rsid w:val="003C30CC"/>
    <w:rsid w:val="003C54C8"/>
    <w:rsid w:val="003D4126"/>
    <w:rsid w:val="003F5534"/>
    <w:rsid w:val="00403710"/>
    <w:rsid w:val="00405AF7"/>
    <w:rsid w:val="00411F66"/>
    <w:rsid w:val="004150F0"/>
    <w:rsid w:val="00424E03"/>
    <w:rsid w:val="00440AB4"/>
    <w:rsid w:val="00441AAD"/>
    <w:rsid w:val="00447E95"/>
    <w:rsid w:val="004508F3"/>
    <w:rsid w:val="00453A25"/>
    <w:rsid w:val="0046231A"/>
    <w:rsid w:val="00485E98"/>
    <w:rsid w:val="004B0367"/>
    <w:rsid w:val="004B5334"/>
    <w:rsid w:val="004C273E"/>
    <w:rsid w:val="004C3A20"/>
    <w:rsid w:val="004D1E0D"/>
    <w:rsid w:val="004E10EB"/>
    <w:rsid w:val="004E24A6"/>
    <w:rsid w:val="004F2BF1"/>
    <w:rsid w:val="00501702"/>
    <w:rsid w:val="00511E9E"/>
    <w:rsid w:val="00526264"/>
    <w:rsid w:val="0054563A"/>
    <w:rsid w:val="0055437F"/>
    <w:rsid w:val="00567185"/>
    <w:rsid w:val="005711A6"/>
    <w:rsid w:val="00583B6F"/>
    <w:rsid w:val="00592862"/>
    <w:rsid w:val="005A2C06"/>
    <w:rsid w:val="005A3017"/>
    <w:rsid w:val="005C2B20"/>
    <w:rsid w:val="005C2EAF"/>
    <w:rsid w:val="005D188C"/>
    <w:rsid w:val="005E3833"/>
    <w:rsid w:val="005E6879"/>
    <w:rsid w:val="005E68D2"/>
    <w:rsid w:val="005F1094"/>
    <w:rsid w:val="006124BD"/>
    <w:rsid w:val="0061334C"/>
    <w:rsid w:val="00615039"/>
    <w:rsid w:val="00622C39"/>
    <w:rsid w:val="00632C8F"/>
    <w:rsid w:val="00644BD1"/>
    <w:rsid w:val="00654A84"/>
    <w:rsid w:val="006559EA"/>
    <w:rsid w:val="00657AC2"/>
    <w:rsid w:val="0067011A"/>
    <w:rsid w:val="00676849"/>
    <w:rsid w:val="00682C5F"/>
    <w:rsid w:val="006853E1"/>
    <w:rsid w:val="006915B2"/>
    <w:rsid w:val="006A493C"/>
    <w:rsid w:val="006A495A"/>
    <w:rsid w:val="006C6F2B"/>
    <w:rsid w:val="006D6036"/>
    <w:rsid w:val="006D7F4A"/>
    <w:rsid w:val="006E4A4D"/>
    <w:rsid w:val="006F24CA"/>
    <w:rsid w:val="006F6607"/>
    <w:rsid w:val="006F6B5A"/>
    <w:rsid w:val="00733918"/>
    <w:rsid w:val="007343D1"/>
    <w:rsid w:val="00737CA8"/>
    <w:rsid w:val="00751380"/>
    <w:rsid w:val="00751448"/>
    <w:rsid w:val="00755B95"/>
    <w:rsid w:val="0075719D"/>
    <w:rsid w:val="00783228"/>
    <w:rsid w:val="007966FA"/>
    <w:rsid w:val="007973C7"/>
    <w:rsid w:val="007A6B4C"/>
    <w:rsid w:val="007B12E9"/>
    <w:rsid w:val="007C3C24"/>
    <w:rsid w:val="007C5934"/>
    <w:rsid w:val="007D69D1"/>
    <w:rsid w:val="007E2762"/>
    <w:rsid w:val="007E7281"/>
    <w:rsid w:val="007F4DD2"/>
    <w:rsid w:val="0082240B"/>
    <w:rsid w:val="00825CE3"/>
    <w:rsid w:val="008339A2"/>
    <w:rsid w:val="0083679F"/>
    <w:rsid w:val="00840F4B"/>
    <w:rsid w:val="00847BEE"/>
    <w:rsid w:val="00851E73"/>
    <w:rsid w:val="00887DC2"/>
    <w:rsid w:val="00890E0F"/>
    <w:rsid w:val="00896B07"/>
    <w:rsid w:val="00897357"/>
    <w:rsid w:val="008975C1"/>
    <w:rsid w:val="008A0C9E"/>
    <w:rsid w:val="008A23A5"/>
    <w:rsid w:val="008A29FB"/>
    <w:rsid w:val="008B28CA"/>
    <w:rsid w:val="008B7E86"/>
    <w:rsid w:val="008D4B33"/>
    <w:rsid w:val="008E1E67"/>
    <w:rsid w:val="008E6F3B"/>
    <w:rsid w:val="008F0D80"/>
    <w:rsid w:val="0090457F"/>
    <w:rsid w:val="009217F2"/>
    <w:rsid w:val="0092210C"/>
    <w:rsid w:val="009372A5"/>
    <w:rsid w:val="00951111"/>
    <w:rsid w:val="00977D04"/>
    <w:rsid w:val="00987D60"/>
    <w:rsid w:val="00987FC2"/>
    <w:rsid w:val="009903B3"/>
    <w:rsid w:val="009B08F2"/>
    <w:rsid w:val="009B4D52"/>
    <w:rsid w:val="009D6876"/>
    <w:rsid w:val="009F398F"/>
    <w:rsid w:val="00A21BA2"/>
    <w:rsid w:val="00A323FC"/>
    <w:rsid w:val="00A406DE"/>
    <w:rsid w:val="00A42662"/>
    <w:rsid w:val="00A643E9"/>
    <w:rsid w:val="00A76C02"/>
    <w:rsid w:val="00A83BE6"/>
    <w:rsid w:val="00A9063A"/>
    <w:rsid w:val="00A91281"/>
    <w:rsid w:val="00AA207D"/>
    <w:rsid w:val="00AA4769"/>
    <w:rsid w:val="00AB7FE5"/>
    <w:rsid w:val="00AC664F"/>
    <w:rsid w:val="00AE4BD9"/>
    <w:rsid w:val="00AE773E"/>
    <w:rsid w:val="00B01F76"/>
    <w:rsid w:val="00B02868"/>
    <w:rsid w:val="00B02F06"/>
    <w:rsid w:val="00B07681"/>
    <w:rsid w:val="00B1572D"/>
    <w:rsid w:val="00B176DB"/>
    <w:rsid w:val="00B214E3"/>
    <w:rsid w:val="00B22EBD"/>
    <w:rsid w:val="00B3542D"/>
    <w:rsid w:val="00B413EA"/>
    <w:rsid w:val="00B67456"/>
    <w:rsid w:val="00B7632D"/>
    <w:rsid w:val="00B84109"/>
    <w:rsid w:val="00B8447E"/>
    <w:rsid w:val="00B9586E"/>
    <w:rsid w:val="00B962A8"/>
    <w:rsid w:val="00BA2DEE"/>
    <w:rsid w:val="00BA4234"/>
    <w:rsid w:val="00BB1925"/>
    <w:rsid w:val="00BB208F"/>
    <w:rsid w:val="00BB5532"/>
    <w:rsid w:val="00BC00E5"/>
    <w:rsid w:val="00BC2C05"/>
    <w:rsid w:val="00BD0A82"/>
    <w:rsid w:val="00BF1812"/>
    <w:rsid w:val="00C00A54"/>
    <w:rsid w:val="00C07CAA"/>
    <w:rsid w:val="00C12925"/>
    <w:rsid w:val="00C2498B"/>
    <w:rsid w:val="00C30ACF"/>
    <w:rsid w:val="00C3636E"/>
    <w:rsid w:val="00C4169C"/>
    <w:rsid w:val="00C65663"/>
    <w:rsid w:val="00C72BDF"/>
    <w:rsid w:val="00C732A6"/>
    <w:rsid w:val="00C873B7"/>
    <w:rsid w:val="00C87BCC"/>
    <w:rsid w:val="00C96535"/>
    <w:rsid w:val="00CA3AF7"/>
    <w:rsid w:val="00CC5020"/>
    <w:rsid w:val="00CE3998"/>
    <w:rsid w:val="00CF5FA3"/>
    <w:rsid w:val="00D10431"/>
    <w:rsid w:val="00D114E8"/>
    <w:rsid w:val="00D15135"/>
    <w:rsid w:val="00D20156"/>
    <w:rsid w:val="00D20788"/>
    <w:rsid w:val="00D2287A"/>
    <w:rsid w:val="00D24BC5"/>
    <w:rsid w:val="00D34DF0"/>
    <w:rsid w:val="00D407E5"/>
    <w:rsid w:val="00D44509"/>
    <w:rsid w:val="00D45A71"/>
    <w:rsid w:val="00D53419"/>
    <w:rsid w:val="00D6118D"/>
    <w:rsid w:val="00D64BF8"/>
    <w:rsid w:val="00D659C4"/>
    <w:rsid w:val="00DA0CB0"/>
    <w:rsid w:val="00DD032D"/>
    <w:rsid w:val="00DD210C"/>
    <w:rsid w:val="00DD695C"/>
    <w:rsid w:val="00DF64AE"/>
    <w:rsid w:val="00E11DD8"/>
    <w:rsid w:val="00E17D37"/>
    <w:rsid w:val="00E25F99"/>
    <w:rsid w:val="00E30D25"/>
    <w:rsid w:val="00E3129B"/>
    <w:rsid w:val="00E35233"/>
    <w:rsid w:val="00E36FF3"/>
    <w:rsid w:val="00E37855"/>
    <w:rsid w:val="00E55C26"/>
    <w:rsid w:val="00E56AC3"/>
    <w:rsid w:val="00E618AE"/>
    <w:rsid w:val="00E64F9F"/>
    <w:rsid w:val="00E74437"/>
    <w:rsid w:val="00E95EE6"/>
    <w:rsid w:val="00E96E8B"/>
    <w:rsid w:val="00EB0FFA"/>
    <w:rsid w:val="00ED7E71"/>
    <w:rsid w:val="00EE129F"/>
    <w:rsid w:val="00EF32D2"/>
    <w:rsid w:val="00F05009"/>
    <w:rsid w:val="00F125A8"/>
    <w:rsid w:val="00F145F7"/>
    <w:rsid w:val="00F20326"/>
    <w:rsid w:val="00F2464E"/>
    <w:rsid w:val="00F262A1"/>
    <w:rsid w:val="00F34161"/>
    <w:rsid w:val="00F46FDD"/>
    <w:rsid w:val="00F535D9"/>
    <w:rsid w:val="00F61560"/>
    <w:rsid w:val="00F63CA0"/>
    <w:rsid w:val="00F66CB7"/>
    <w:rsid w:val="00F66D8B"/>
    <w:rsid w:val="00F75BD0"/>
    <w:rsid w:val="00F779DA"/>
    <w:rsid w:val="00FB16A8"/>
    <w:rsid w:val="00FB4838"/>
    <w:rsid w:val="00FB48D4"/>
    <w:rsid w:val="00FB7E7F"/>
    <w:rsid w:val="00FD2EB5"/>
    <w:rsid w:val="00FD530B"/>
    <w:rsid w:val="00FE0D6B"/>
    <w:rsid w:val="00FE1DD1"/>
    <w:rsid w:val="0DAFAF29"/>
    <w:rsid w:val="0F8A1BEE"/>
    <w:rsid w:val="0FBCB7B6"/>
    <w:rsid w:val="13CEA800"/>
    <w:rsid w:val="204A50F7"/>
    <w:rsid w:val="220EF0F5"/>
    <w:rsid w:val="2588934E"/>
    <w:rsid w:val="26AC46A4"/>
    <w:rsid w:val="26EBE0BE"/>
    <w:rsid w:val="30464431"/>
    <w:rsid w:val="309B4707"/>
    <w:rsid w:val="36D4B5F6"/>
    <w:rsid w:val="3867564A"/>
    <w:rsid w:val="3BA6A417"/>
    <w:rsid w:val="3D266B03"/>
    <w:rsid w:val="4409DDC7"/>
    <w:rsid w:val="4845DDB3"/>
    <w:rsid w:val="4AA4D394"/>
    <w:rsid w:val="4AB8E413"/>
    <w:rsid w:val="4DDA84A1"/>
    <w:rsid w:val="54D76E8A"/>
    <w:rsid w:val="554111C9"/>
    <w:rsid w:val="57384118"/>
    <w:rsid w:val="5A36A1AF"/>
    <w:rsid w:val="5E81EB5C"/>
    <w:rsid w:val="610DE424"/>
    <w:rsid w:val="62EDAF55"/>
    <w:rsid w:val="6C59C0FD"/>
    <w:rsid w:val="70444B75"/>
    <w:rsid w:val="713CA36B"/>
    <w:rsid w:val="7239E9A4"/>
    <w:rsid w:val="73CC4787"/>
    <w:rsid w:val="77291A4E"/>
    <w:rsid w:val="7FC768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F285A2"/>
  <w15:docId w15:val="{7A541EAE-E650-4C73-87D1-89BF0D57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EB5"/>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4D75"/>
    <w:rPr>
      <w:color w:val="0000FF"/>
      <w:u w:val="single"/>
    </w:rPr>
  </w:style>
  <w:style w:type="paragraph" w:styleId="NormalWeb">
    <w:name w:val="Normal (Web)"/>
    <w:basedOn w:val="Normal"/>
    <w:unhideWhenUsed/>
    <w:rsid w:val="00154D75"/>
    <w:pPr>
      <w:spacing w:before="100" w:beforeAutospacing="1" w:after="100" w:afterAutospacing="1"/>
    </w:pPr>
  </w:style>
  <w:style w:type="paragraph" w:styleId="FootnoteText">
    <w:name w:val="footnote text"/>
    <w:basedOn w:val="Normal"/>
    <w:link w:val="FootnoteTextChar"/>
    <w:uiPriority w:val="99"/>
    <w:unhideWhenUsed/>
    <w:rsid w:val="00154D75"/>
    <w:rPr>
      <w:sz w:val="20"/>
      <w:szCs w:val="20"/>
    </w:rPr>
  </w:style>
  <w:style w:type="character" w:customStyle="1" w:styleId="FootnoteTextChar">
    <w:name w:val="Footnote Text Char"/>
    <w:basedOn w:val="DefaultParagraphFont"/>
    <w:link w:val="FootnoteText"/>
    <w:uiPriority w:val="99"/>
    <w:rsid w:val="00154D75"/>
    <w:rPr>
      <w:rFonts w:ascii="Times New Roman" w:eastAsia="Times New Roman" w:hAnsi="Times New Roman" w:cs="Times New Roman"/>
      <w:sz w:val="20"/>
      <w:szCs w:val="20"/>
      <w:lang w:eastAsia="lv-LV"/>
    </w:rPr>
  </w:style>
  <w:style w:type="paragraph" w:customStyle="1" w:styleId="naisnod">
    <w:name w:val="naisnod"/>
    <w:basedOn w:val="Normal"/>
    <w:rsid w:val="00154D75"/>
    <w:pPr>
      <w:spacing w:before="150" w:after="150"/>
      <w:jc w:val="center"/>
    </w:pPr>
    <w:rPr>
      <w:b/>
      <w:bCs/>
    </w:rPr>
  </w:style>
  <w:style w:type="paragraph" w:customStyle="1" w:styleId="naiskr">
    <w:name w:val="naiskr"/>
    <w:basedOn w:val="Normal"/>
    <w:rsid w:val="00154D75"/>
    <w:pPr>
      <w:spacing w:before="75" w:after="75"/>
    </w:pPr>
  </w:style>
  <w:style w:type="paragraph" w:customStyle="1" w:styleId="naisf">
    <w:name w:val="naisf"/>
    <w:basedOn w:val="Normal"/>
    <w:rsid w:val="00154D75"/>
    <w:pPr>
      <w:spacing w:before="75" w:after="75"/>
      <w:ind w:firstLine="375"/>
      <w:jc w:val="both"/>
    </w:pPr>
  </w:style>
  <w:style w:type="paragraph" w:customStyle="1" w:styleId="tv2131">
    <w:name w:val="tv2131"/>
    <w:basedOn w:val="Normal"/>
    <w:rsid w:val="00154D75"/>
    <w:pPr>
      <w:spacing w:line="360" w:lineRule="auto"/>
      <w:ind w:firstLine="300"/>
    </w:pPr>
    <w:rPr>
      <w:color w:val="414142"/>
      <w:sz w:val="20"/>
      <w:szCs w:val="20"/>
    </w:rPr>
  </w:style>
  <w:style w:type="paragraph" w:styleId="Footer">
    <w:name w:val="footer"/>
    <w:basedOn w:val="Normal"/>
    <w:link w:val="FooterChar"/>
    <w:uiPriority w:val="99"/>
    <w:unhideWhenUsed/>
    <w:rsid w:val="00154D75"/>
    <w:pPr>
      <w:tabs>
        <w:tab w:val="center" w:pos="4153"/>
        <w:tab w:val="right" w:pos="8306"/>
      </w:tabs>
    </w:pPr>
  </w:style>
  <w:style w:type="character" w:customStyle="1" w:styleId="FooterChar">
    <w:name w:val="Footer Char"/>
    <w:basedOn w:val="DefaultParagraphFont"/>
    <w:link w:val="Footer"/>
    <w:uiPriority w:val="99"/>
    <w:rsid w:val="00154D75"/>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semiHidden/>
    <w:unhideWhenUsed/>
    <w:rsid w:val="00154D75"/>
    <w:rPr>
      <w:sz w:val="20"/>
      <w:szCs w:val="20"/>
    </w:rPr>
  </w:style>
  <w:style w:type="character" w:customStyle="1" w:styleId="CommentTextChar">
    <w:name w:val="Comment Text Char"/>
    <w:basedOn w:val="DefaultParagraphFont"/>
    <w:link w:val="CommentText"/>
    <w:uiPriority w:val="99"/>
    <w:semiHidden/>
    <w:rsid w:val="00154D75"/>
    <w:rPr>
      <w:rFonts w:ascii="Times New Roman" w:eastAsia="Times New Roman" w:hAnsi="Times New Roman" w:cs="Times New Roman"/>
      <w:sz w:val="20"/>
      <w:szCs w:val="20"/>
      <w:lang w:eastAsia="lv-LV"/>
    </w:rPr>
  </w:style>
  <w:style w:type="character" w:customStyle="1" w:styleId="apple-converted-space">
    <w:name w:val="apple-converted-space"/>
    <w:basedOn w:val="DefaultParagraphFont"/>
    <w:rsid w:val="00154D75"/>
  </w:style>
  <w:style w:type="table" w:styleId="TableGrid">
    <w:name w:val="Table Grid"/>
    <w:basedOn w:val="TableNormal"/>
    <w:uiPriority w:val="39"/>
    <w:rsid w:val="00154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C5934"/>
    <w:pPr>
      <w:tabs>
        <w:tab w:val="center" w:pos="4153"/>
        <w:tab w:val="right" w:pos="8306"/>
      </w:tabs>
    </w:pPr>
  </w:style>
  <w:style w:type="character" w:customStyle="1" w:styleId="HeaderChar">
    <w:name w:val="Header Char"/>
    <w:basedOn w:val="DefaultParagraphFont"/>
    <w:link w:val="Header"/>
    <w:rsid w:val="007C5934"/>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670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11A"/>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3704D6"/>
    <w:rPr>
      <w:sz w:val="16"/>
      <w:szCs w:val="16"/>
    </w:rPr>
  </w:style>
  <w:style w:type="paragraph" w:styleId="CommentSubject">
    <w:name w:val="annotation subject"/>
    <w:basedOn w:val="CommentText"/>
    <w:next w:val="CommentText"/>
    <w:link w:val="CommentSubjectChar"/>
    <w:uiPriority w:val="99"/>
    <w:semiHidden/>
    <w:unhideWhenUsed/>
    <w:rsid w:val="003704D6"/>
    <w:rPr>
      <w:b/>
      <w:bCs/>
    </w:rPr>
  </w:style>
  <w:style w:type="character" w:customStyle="1" w:styleId="CommentSubjectChar">
    <w:name w:val="Comment Subject Char"/>
    <w:basedOn w:val="CommentTextChar"/>
    <w:link w:val="CommentSubject"/>
    <w:uiPriority w:val="99"/>
    <w:semiHidden/>
    <w:rsid w:val="003704D6"/>
    <w:rPr>
      <w:rFonts w:ascii="Times New Roman" w:eastAsia="Times New Roman" w:hAnsi="Times New Roman" w:cs="Times New Roman"/>
      <w:b/>
      <w:bCs/>
      <w:sz w:val="20"/>
      <w:szCs w:val="20"/>
      <w:lang w:eastAsia="lv-LV"/>
    </w:rPr>
  </w:style>
  <w:style w:type="character" w:customStyle="1" w:styleId="UnresolvedMention">
    <w:name w:val="Unresolved Mention"/>
    <w:basedOn w:val="DefaultParagraphFont"/>
    <w:uiPriority w:val="99"/>
    <w:semiHidden/>
    <w:unhideWhenUsed/>
    <w:rsid w:val="00F66D8B"/>
    <w:rPr>
      <w:color w:val="605E5C"/>
      <w:shd w:val="clear" w:color="auto" w:fill="E1DFDD"/>
    </w:rPr>
  </w:style>
  <w:style w:type="paragraph" w:customStyle="1" w:styleId="tv213">
    <w:name w:val="tv213"/>
    <w:basedOn w:val="Normal"/>
    <w:rsid w:val="00B01F76"/>
    <w:pPr>
      <w:spacing w:before="100" w:beforeAutospacing="1" w:after="100" w:afterAutospacing="1"/>
    </w:pPr>
  </w:style>
  <w:style w:type="paragraph" w:customStyle="1" w:styleId="labojumupamats">
    <w:name w:val="labojumu_pamats"/>
    <w:basedOn w:val="Normal"/>
    <w:rsid w:val="00B84109"/>
    <w:pPr>
      <w:spacing w:before="100" w:beforeAutospacing="1" w:after="100" w:afterAutospacing="1"/>
    </w:pPr>
  </w:style>
  <w:style w:type="character" w:styleId="FollowedHyperlink">
    <w:name w:val="FollowedHyperlink"/>
    <w:basedOn w:val="DefaultParagraphFont"/>
    <w:uiPriority w:val="99"/>
    <w:semiHidden/>
    <w:unhideWhenUsed/>
    <w:rsid w:val="003C54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97669">
      <w:bodyDiv w:val="1"/>
      <w:marLeft w:val="0"/>
      <w:marRight w:val="0"/>
      <w:marTop w:val="0"/>
      <w:marBottom w:val="0"/>
      <w:divBdr>
        <w:top w:val="none" w:sz="0" w:space="0" w:color="auto"/>
        <w:left w:val="none" w:sz="0" w:space="0" w:color="auto"/>
        <w:bottom w:val="none" w:sz="0" w:space="0" w:color="auto"/>
        <w:right w:val="none" w:sz="0" w:space="0" w:color="auto"/>
      </w:divBdr>
      <w:divsChild>
        <w:div w:id="1111633931">
          <w:marLeft w:val="0"/>
          <w:marRight w:val="0"/>
          <w:marTop w:val="0"/>
          <w:marBottom w:val="0"/>
          <w:divBdr>
            <w:top w:val="none" w:sz="0" w:space="0" w:color="auto"/>
            <w:left w:val="none" w:sz="0" w:space="0" w:color="auto"/>
            <w:bottom w:val="none" w:sz="0" w:space="0" w:color="auto"/>
            <w:right w:val="none" w:sz="0" w:space="0" w:color="auto"/>
          </w:divBdr>
        </w:div>
        <w:div w:id="611327632">
          <w:marLeft w:val="0"/>
          <w:marRight w:val="0"/>
          <w:marTop w:val="0"/>
          <w:marBottom w:val="0"/>
          <w:divBdr>
            <w:top w:val="none" w:sz="0" w:space="0" w:color="auto"/>
            <w:left w:val="none" w:sz="0" w:space="0" w:color="auto"/>
            <w:bottom w:val="none" w:sz="0" w:space="0" w:color="auto"/>
            <w:right w:val="none" w:sz="0" w:space="0" w:color="auto"/>
          </w:divBdr>
        </w:div>
      </w:divsChild>
    </w:div>
    <w:div w:id="769737802">
      <w:bodyDiv w:val="1"/>
      <w:marLeft w:val="0"/>
      <w:marRight w:val="0"/>
      <w:marTop w:val="0"/>
      <w:marBottom w:val="0"/>
      <w:divBdr>
        <w:top w:val="none" w:sz="0" w:space="0" w:color="auto"/>
        <w:left w:val="none" w:sz="0" w:space="0" w:color="auto"/>
        <w:bottom w:val="none" w:sz="0" w:space="0" w:color="auto"/>
        <w:right w:val="none" w:sz="0" w:space="0" w:color="auto"/>
      </w:divBdr>
    </w:div>
    <w:div w:id="114342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yperlink" Target="mailto:edvins.kapostins@varam.gov.lv" TargetMode="External"/><Relationship Id="R42c18703762d44c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0AEA3-5907-4ACD-A1DF-F7F8DE634F98}">
  <ds:schemaRefs>
    <ds:schemaRef ds:uri="http://schemas.microsoft.com/sharepoint/v3/contenttype/forms"/>
  </ds:schemaRefs>
</ds:datastoreItem>
</file>

<file path=customXml/itemProps2.xml><?xml version="1.0" encoding="utf-8"?>
<ds:datastoreItem xmlns:ds="http://schemas.openxmlformats.org/officeDocument/2006/customXml" ds:itemID="{A3B17F86-3B25-4EA5-A7E5-0A905ED58605}">
  <ds:schemaRefs>
    <ds:schemaRef ds:uri="http://schemas.microsoft.com/office/2006/documentManagement/types"/>
    <ds:schemaRef ds:uri="http://schemas.microsoft.com/office/2006/metadata/properties"/>
    <ds:schemaRef ds:uri="http://www.w3.org/XML/1998/namespace"/>
    <ds:schemaRef ds:uri="ace8e44c-fa88-44c0-8590-dfda63664a63"/>
    <ds:schemaRef ds:uri="http://schemas.microsoft.com/office/infopath/2007/PartnerControls"/>
    <ds:schemaRef ds:uri="http://purl.org/dc/dcmitype/"/>
    <ds:schemaRef ds:uri="http://purl.org/dc/elements/1.1/"/>
    <ds:schemaRef ds:uri="http://purl.org/dc/terms/"/>
    <ds:schemaRef ds:uri="http://schemas.openxmlformats.org/package/2006/metadata/core-properties"/>
    <ds:schemaRef ds:uri="122e0e09-afb4-4bf9-abab-ecc4519bc6eb"/>
  </ds:schemaRefs>
</ds:datastoreItem>
</file>

<file path=customXml/itemProps3.xml><?xml version="1.0" encoding="utf-8"?>
<ds:datastoreItem xmlns:ds="http://schemas.openxmlformats.org/officeDocument/2006/customXml" ds:itemID="{7F2C27AD-6C1A-44CD-B0E5-441EBE17F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8681B2-E847-439B-B978-DCAEEA40C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7</Pages>
  <Words>8356</Words>
  <Characters>4763</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Par valstij piekrītošā nekustamā īpašuma Dārza ielā 18-36, Bauskā, Bauskas novadā, nodošanu Bauskas novada pašvaldības īpašumā</vt:lpstr>
    </vt:vector>
  </TitlesOfParts>
  <Company>VARAM</Company>
  <LinksUpToDate>false</LinksUpToDate>
  <CharactersWithSpaces>13093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valstij piekrītošā nekustamā īpašuma Dārza ielā 18-36, Bauskā, Bauskas novadā, nodošanu Bauskas novada pašvaldības īpašumā</dc:title>
  <dc:subject>Rīkojuma projekta anotācija</dc:subject>
  <dc:creator>Edvīns Kāpostiņš</dc:creator>
  <dc:description>Kāpostiņš 67026565_x000d_
edvins.kapostins@varam.gov.lv</dc:description>
  <cp:lastModifiedBy>Edvīns Kāpostiņš</cp:lastModifiedBy>
  <cp:revision>5</cp:revision>
  <cp:lastPrinted>2019-07-24T07:09:00Z</cp:lastPrinted>
  <dcterms:created xsi:type="dcterms:W3CDTF">2021-09-07T09:08:00Z</dcterms:created>
  <dcterms:modified xsi:type="dcterms:W3CDTF">2021-09-20T13:29:00Z</dcterms:modified>
  <cp:category>Publiskās pārvaldes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