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0CE64" w14:textId="77777777" w:rsidR="00533A8A" w:rsidRPr="00A23496" w:rsidRDefault="006A1F54" w:rsidP="005132C9">
      <w:pPr>
        <w:spacing w:before="120" w:after="120" w:line="240" w:lineRule="auto"/>
        <w:ind w:left="0" w:firstLine="0"/>
        <w:jc w:val="center"/>
        <w:rPr>
          <w:b/>
          <w:bCs/>
          <w:sz w:val="22"/>
          <w:lang w:val="en-GB"/>
        </w:rPr>
      </w:pPr>
      <w:r w:rsidRPr="00A23496">
        <w:rPr>
          <w:b/>
          <w:bCs/>
          <w:sz w:val="22"/>
          <w:lang w:val="en-GB"/>
        </w:rPr>
        <w:t>SERVICE LEVEL AGREEMENT</w:t>
      </w:r>
    </w:p>
    <w:p w14:paraId="43FA8A60" w14:textId="77777777" w:rsidR="00BE2AE4" w:rsidRPr="00A23496" w:rsidRDefault="00BE2AE4" w:rsidP="005132C9">
      <w:pPr>
        <w:spacing w:before="120" w:after="120" w:line="240" w:lineRule="auto"/>
        <w:ind w:left="0" w:firstLine="0"/>
        <w:jc w:val="center"/>
        <w:rPr>
          <w:b/>
          <w:bCs/>
          <w:sz w:val="22"/>
          <w:lang w:val="en-GB"/>
        </w:rPr>
      </w:pPr>
    </w:p>
    <w:p w14:paraId="7D9B599E" w14:textId="77777777" w:rsidR="00533A8A" w:rsidRPr="00A23496" w:rsidRDefault="006A1F54" w:rsidP="005132C9">
      <w:pPr>
        <w:spacing w:before="120" w:after="120" w:line="240" w:lineRule="auto"/>
        <w:ind w:left="0"/>
        <w:jc w:val="center"/>
        <w:rPr>
          <w:b/>
          <w:bCs/>
          <w:sz w:val="22"/>
          <w:lang w:val="en-GB"/>
        </w:rPr>
      </w:pPr>
      <w:r w:rsidRPr="00A23496">
        <w:rPr>
          <w:b/>
          <w:bCs/>
          <w:sz w:val="22"/>
          <w:lang w:val="en-GB"/>
        </w:rPr>
        <w:t>Between</w:t>
      </w:r>
    </w:p>
    <w:p w14:paraId="72D4556B" w14:textId="77777777" w:rsidR="00DE197E" w:rsidRPr="00A23496" w:rsidRDefault="00DE197E" w:rsidP="00DE197E">
      <w:pPr>
        <w:spacing w:before="120" w:after="120" w:line="240" w:lineRule="auto"/>
        <w:ind w:left="0"/>
        <w:jc w:val="center"/>
        <w:rPr>
          <w:b/>
          <w:bCs/>
          <w:sz w:val="22"/>
          <w:lang w:val="en-GB"/>
        </w:rPr>
      </w:pPr>
      <w:r w:rsidRPr="00A23496">
        <w:rPr>
          <w:b/>
          <w:bCs/>
          <w:sz w:val="22"/>
          <w:lang w:val="en-GB"/>
        </w:rPr>
        <w:t xml:space="preserve">the Government </w:t>
      </w:r>
    </w:p>
    <w:p w14:paraId="56DDDEFC" w14:textId="77777777" w:rsidR="00DE197E" w:rsidRPr="00A23496" w:rsidRDefault="00DE197E" w:rsidP="00DE197E">
      <w:pPr>
        <w:spacing w:before="120" w:after="120" w:line="240" w:lineRule="auto"/>
        <w:ind w:left="0" w:firstLine="0"/>
        <w:jc w:val="center"/>
        <w:rPr>
          <w:b/>
          <w:bCs/>
          <w:sz w:val="22"/>
          <w:lang w:val="en-GB"/>
        </w:rPr>
      </w:pPr>
      <w:r w:rsidRPr="00A23496">
        <w:rPr>
          <w:b/>
          <w:bCs/>
          <w:sz w:val="22"/>
          <w:lang w:val="en-GB"/>
        </w:rPr>
        <w:t>of the Republic of Latvia</w:t>
      </w:r>
    </w:p>
    <w:p w14:paraId="70CA7F20" w14:textId="77777777" w:rsidR="00385F0E" w:rsidRPr="00A23496" w:rsidRDefault="00385F0E" w:rsidP="005132C9">
      <w:pPr>
        <w:spacing w:before="120" w:after="120" w:line="240" w:lineRule="auto"/>
        <w:ind w:left="0"/>
        <w:jc w:val="center"/>
        <w:rPr>
          <w:b/>
          <w:bCs/>
          <w:sz w:val="22"/>
          <w:lang w:val="en-GB"/>
        </w:rPr>
      </w:pPr>
    </w:p>
    <w:p w14:paraId="237BE1CB" w14:textId="77777777" w:rsidR="00533A8A" w:rsidRPr="00A23496" w:rsidRDefault="006A1F54" w:rsidP="005132C9">
      <w:pPr>
        <w:spacing w:before="120" w:after="120" w:line="240" w:lineRule="auto"/>
        <w:ind w:left="0"/>
        <w:jc w:val="center"/>
        <w:rPr>
          <w:b/>
          <w:bCs/>
          <w:sz w:val="22"/>
          <w:lang w:val="en-GB"/>
        </w:rPr>
      </w:pPr>
      <w:r w:rsidRPr="00A23496">
        <w:rPr>
          <w:b/>
          <w:bCs/>
          <w:sz w:val="22"/>
          <w:lang w:val="en-GB"/>
        </w:rPr>
        <w:t xml:space="preserve">and </w:t>
      </w:r>
    </w:p>
    <w:p w14:paraId="6E88FD63" w14:textId="77777777" w:rsidR="00DE197E" w:rsidRPr="00A23496" w:rsidRDefault="00DE197E" w:rsidP="00DE197E">
      <w:pPr>
        <w:spacing w:before="120" w:after="120" w:line="240" w:lineRule="auto"/>
        <w:ind w:left="0" w:firstLine="0"/>
        <w:jc w:val="center"/>
        <w:rPr>
          <w:b/>
          <w:bCs/>
          <w:sz w:val="22"/>
          <w:lang w:val="en-GB"/>
        </w:rPr>
      </w:pPr>
      <w:r w:rsidRPr="00A23496">
        <w:rPr>
          <w:b/>
          <w:bCs/>
          <w:sz w:val="22"/>
          <w:lang w:val="en-GB"/>
        </w:rPr>
        <w:t>the Agency for Support for the Body of</w:t>
      </w:r>
    </w:p>
    <w:p w14:paraId="186DA6F8" w14:textId="77777777" w:rsidR="00DE197E" w:rsidRPr="00A23496" w:rsidRDefault="00DE197E" w:rsidP="00DE197E">
      <w:pPr>
        <w:spacing w:before="120" w:after="120" w:line="240" w:lineRule="auto"/>
        <w:ind w:left="0"/>
        <w:jc w:val="center"/>
        <w:rPr>
          <w:b/>
          <w:bCs/>
          <w:sz w:val="22"/>
          <w:lang w:val="en-GB"/>
        </w:rPr>
      </w:pPr>
      <w:r w:rsidRPr="00A23496">
        <w:rPr>
          <w:b/>
          <w:bCs/>
          <w:sz w:val="22"/>
          <w:lang w:val="en-GB"/>
        </w:rPr>
        <w:t>European Regulators for Electronic Communications</w:t>
      </w:r>
    </w:p>
    <w:p w14:paraId="6291E343" w14:textId="77777777" w:rsidR="00385F0E" w:rsidRPr="00A23496" w:rsidRDefault="00385F0E" w:rsidP="005132C9">
      <w:pPr>
        <w:spacing w:before="120" w:after="120" w:line="240" w:lineRule="auto"/>
        <w:ind w:left="0"/>
        <w:jc w:val="center"/>
        <w:rPr>
          <w:b/>
          <w:bCs/>
          <w:sz w:val="22"/>
          <w:lang w:val="en-GB"/>
        </w:rPr>
      </w:pPr>
    </w:p>
    <w:p w14:paraId="1C1383C7" w14:textId="77777777" w:rsidR="008002A1" w:rsidRPr="00A23496" w:rsidRDefault="008002A1" w:rsidP="005132C9">
      <w:pPr>
        <w:spacing w:before="120" w:after="120" w:line="240" w:lineRule="auto"/>
        <w:ind w:left="0" w:firstLine="0"/>
        <w:jc w:val="center"/>
        <w:rPr>
          <w:b/>
          <w:bCs/>
          <w:sz w:val="22"/>
          <w:lang w:val="en-GB"/>
        </w:rPr>
      </w:pPr>
      <w:bookmarkStart w:id="0" w:name="_Hlk52279765"/>
    </w:p>
    <w:bookmarkEnd w:id="0"/>
    <w:p w14:paraId="78814BEC" w14:textId="77777777" w:rsidR="00DE197E" w:rsidRPr="00A23496" w:rsidRDefault="00DE197E" w:rsidP="00DE197E">
      <w:pPr>
        <w:spacing w:before="120" w:after="120" w:line="276" w:lineRule="auto"/>
        <w:ind w:left="0" w:firstLine="0"/>
        <w:contextualSpacing/>
        <w:rPr>
          <w:sz w:val="22"/>
          <w:lang w:val="en-GB"/>
        </w:rPr>
      </w:pPr>
      <w:r w:rsidRPr="00A23496">
        <w:rPr>
          <w:sz w:val="22"/>
          <w:lang w:val="en-GB"/>
        </w:rPr>
        <w:t>the Government of the Republic of Latvia, hereinafter called "the Host Member State",</w:t>
      </w:r>
    </w:p>
    <w:p w14:paraId="2D6295B9" w14:textId="77777777" w:rsidR="006564B4" w:rsidRDefault="006564B4" w:rsidP="00A65444">
      <w:pPr>
        <w:spacing w:before="120" w:after="120" w:line="276" w:lineRule="auto"/>
        <w:ind w:left="0" w:firstLine="0"/>
        <w:contextualSpacing/>
        <w:jc w:val="center"/>
        <w:rPr>
          <w:sz w:val="22"/>
          <w:lang w:val="en-GB"/>
        </w:rPr>
      </w:pPr>
    </w:p>
    <w:p w14:paraId="563B6854" w14:textId="57C7F72E" w:rsidR="00533A8A" w:rsidRPr="00A23496" w:rsidRDefault="006A1F54" w:rsidP="00A65444">
      <w:pPr>
        <w:spacing w:before="120" w:after="120" w:line="276" w:lineRule="auto"/>
        <w:ind w:left="0" w:firstLine="0"/>
        <w:contextualSpacing/>
        <w:jc w:val="center"/>
        <w:rPr>
          <w:sz w:val="22"/>
          <w:lang w:val="en-GB"/>
        </w:rPr>
      </w:pPr>
      <w:r w:rsidRPr="00A23496">
        <w:rPr>
          <w:sz w:val="22"/>
          <w:lang w:val="en-GB"/>
        </w:rPr>
        <w:t>AND</w:t>
      </w:r>
    </w:p>
    <w:p w14:paraId="401E53EE" w14:textId="77777777" w:rsidR="00385F0E" w:rsidRPr="00A23496" w:rsidRDefault="00385F0E" w:rsidP="00A65444">
      <w:pPr>
        <w:spacing w:before="120" w:after="120" w:line="276" w:lineRule="auto"/>
        <w:ind w:left="0" w:firstLine="0"/>
        <w:contextualSpacing/>
        <w:rPr>
          <w:sz w:val="22"/>
          <w:lang w:val="en-GB"/>
        </w:rPr>
      </w:pPr>
    </w:p>
    <w:p w14:paraId="5AFF7B45" w14:textId="77777777" w:rsidR="00DE197E" w:rsidRPr="00A23496" w:rsidRDefault="00DE197E" w:rsidP="00DE197E">
      <w:pPr>
        <w:spacing w:before="120" w:after="120" w:line="276" w:lineRule="auto"/>
        <w:ind w:left="0" w:firstLine="0"/>
        <w:contextualSpacing/>
        <w:rPr>
          <w:sz w:val="22"/>
          <w:lang w:val="en-GB"/>
        </w:rPr>
      </w:pPr>
      <w:bookmarkStart w:id="1" w:name="_Hlk103695692"/>
      <w:r w:rsidRPr="00A23496">
        <w:rPr>
          <w:sz w:val="22"/>
          <w:lang w:val="en-GB"/>
        </w:rPr>
        <w:t>the Agency for Support for the Body of European Regulators for Electronic Communications</w:t>
      </w:r>
      <w:bookmarkEnd w:id="1"/>
      <w:r w:rsidRPr="00A23496">
        <w:rPr>
          <w:sz w:val="22"/>
          <w:lang w:val="en-GB"/>
        </w:rPr>
        <w:t>, hereinafter called "the Agency",</w:t>
      </w:r>
    </w:p>
    <w:p w14:paraId="1628E574" w14:textId="77777777" w:rsidR="00DE197E" w:rsidRPr="00A23496" w:rsidRDefault="00DE197E" w:rsidP="00DE197E">
      <w:pPr>
        <w:spacing w:before="120" w:after="120" w:line="276" w:lineRule="auto"/>
        <w:ind w:left="0" w:firstLine="0"/>
        <w:contextualSpacing/>
        <w:rPr>
          <w:sz w:val="22"/>
          <w:lang w:val="en-GB"/>
        </w:rPr>
      </w:pPr>
    </w:p>
    <w:p w14:paraId="55473316" w14:textId="77777777" w:rsidR="00474A00" w:rsidRPr="00A23496" w:rsidRDefault="00474A00" w:rsidP="00A65444">
      <w:pPr>
        <w:spacing w:before="120" w:after="120" w:line="276" w:lineRule="auto"/>
        <w:ind w:left="0" w:firstLine="0"/>
        <w:contextualSpacing/>
        <w:rPr>
          <w:sz w:val="22"/>
          <w:lang w:val="en-GB"/>
        </w:rPr>
      </w:pPr>
    </w:p>
    <w:p w14:paraId="277FB7FF" w14:textId="77777777" w:rsidR="008D7845" w:rsidRPr="00A23496" w:rsidRDefault="006A1F54" w:rsidP="00A65444">
      <w:pPr>
        <w:spacing w:before="120" w:after="120" w:line="276" w:lineRule="auto"/>
        <w:ind w:left="0" w:firstLine="0"/>
        <w:contextualSpacing/>
        <w:rPr>
          <w:sz w:val="22"/>
          <w:lang w:val="en-GB"/>
        </w:rPr>
      </w:pPr>
      <w:r w:rsidRPr="00A23496">
        <w:rPr>
          <w:sz w:val="22"/>
          <w:lang w:val="en-GB"/>
        </w:rPr>
        <w:t xml:space="preserve">hereinafter jointly referred to as "the </w:t>
      </w:r>
      <w:r w:rsidR="00022887" w:rsidRPr="00A23496">
        <w:rPr>
          <w:sz w:val="22"/>
          <w:lang w:val="en-GB"/>
        </w:rPr>
        <w:t>P</w:t>
      </w:r>
      <w:r w:rsidRPr="00A23496">
        <w:rPr>
          <w:sz w:val="22"/>
          <w:lang w:val="en-GB"/>
        </w:rPr>
        <w:t>arties"</w:t>
      </w:r>
      <w:r w:rsidR="00474A00" w:rsidRPr="00A23496">
        <w:rPr>
          <w:sz w:val="22"/>
          <w:lang w:val="en-GB"/>
        </w:rPr>
        <w:t>,</w:t>
      </w:r>
    </w:p>
    <w:p w14:paraId="69C285C7" w14:textId="77777777" w:rsidR="00385F0E" w:rsidRPr="00A23496" w:rsidRDefault="00385F0E" w:rsidP="00A65444">
      <w:pPr>
        <w:spacing w:before="120" w:after="120" w:line="276" w:lineRule="auto"/>
        <w:ind w:left="0" w:firstLine="0"/>
        <w:contextualSpacing/>
        <w:rPr>
          <w:sz w:val="22"/>
          <w:lang w:val="en-GB"/>
        </w:rPr>
      </w:pPr>
    </w:p>
    <w:p w14:paraId="669322D2" w14:textId="52AC3606" w:rsidR="006A1F54" w:rsidRPr="00A23496" w:rsidRDefault="00474A00" w:rsidP="00A65444">
      <w:pPr>
        <w:spacing w:before="120" w:after="120" w:line="276" w:lineRule="auto"/>
        <w:ind w:left="0" w:firstLine="0"/>
        <w:contextualSpacing/>
        <w:rPr>
          <w:sz w:val="22"/>
          <w:lang w:val="en-GB"/>
        </w:rPr>
      </w:pPr>
      <w:r w:rsidRPr="00A23496">
        <w:rPr>
          <w:sz w:val="22"/>
          <w:lang w:val="en-GB"/>
        </w:rPr>
        <w:t>h</w:t>
      </w:r>
      <w:r w:rsidR="006A1F54" w:rsidRPr="00A23496">
        <w:rPr>
          <w:sz w:val="22"/>
          <w:lang w:val="en-GB"/>
        </w:rPr>
        <w:t xml:space="preserve">aving regard to the </w:t>
      </w:r>
      <w:r w:rsidR="00F9736F" w:rsidRPr="00A23496">
        <w:rPr>
          <w:sz w:val="22"/>
          <w:lang w:val="en-GB"/>
        </w:rPr>
        <w:t>Headquarters Agreement</w:t>
      </w:r>
      <w:r w:rsidR="006A1F54" w:rsidRPr="00A23496">
        <w:rPr>
          <w:sz w:val="22"/>
          <w:lang w:val="en-GB"/>
        </w:rPr>
        <w:t xml:space="preserve"> between the </w:t>
      </w:r>
      <w:r w:rsidR="000D00D0" w:rsidRPr="00A23496">
        <w:rPr>
          <w:sz w:val="22"/>
          <w:lang w:val="en-GB"/>
        </w:rPr>
        <w:t>Host Member State</w:t>
      </w:r>
      <w:r w:rsidR="00DE197E" w:rsidRPr="00DE197E">
        <w:rPr>
          <w:sz w:val="22"/>
          <w:lang w:val="en-GB"/>
        </w:rPr>
        <w:t xml:space="preserve"> </w:t>
      </w:r>
      <w:r w:rsidR="00DE197E">
        <w:rPr>
          <w:sz w:val="22"/>
          <w:lang w:val="en-GB"/>
        </w:rPr>
        <w:t xml:space="preserve">and </w:t>
      </w:r>
      <w:r w:rsidR="00DE197E" w:rsidRPr="00A23496">
        <w:rPr>
          <w:sz w:val="22"/>
          <w:lang w:val="en-GB"/>
        </w:rPr>
        <w:t>the Agency</w:t>
      </w:r>
      <w:r w:rsidR="000D00D0" w:rsidRPr="00A23496">
        <w:rPr>
          <w:sz w:val="22"/>
          <w:lang w:val="en-GB"/>
        </w:rPr>
        <w:t>, signed on 21.12.2020,</w:t>
      </w:r>
      <w:r w:rsidR="009D0229" w:rsidRPr="00A23496">
        <w:rPr>
          <w:sz w:val="22"/>
          <w:lang w:val="en-GB"/>
        </w:rPr>
        <w:t xml:space="preserve"> hereinafter called "HQ Agreement",</w:t>
      </w:r>
    </w:p>
    <w:p w14:paraId="35ABB1F9" w14:textId="77777777" w:rsidR="00467313" w:rsidRPr="00A23496" w:rsidRDefault="00467313" w:rsidP="00A65444">
      <w:pPr>
        <w:spacing w:before="120" w:after="120" w:line="276" w:lineRule="auto"/>
        <w:ind w:left="0" w:firstLine="0"/>
        <w:contextualSpacing/>
        <w:rPr>
          <w:sz w:val="22"/>
          <w:lang w:val="en-GB"/>
        </w:rPr>
      </w:pPr>
    </w:p>
    <w:p w14:paraId="16D77593" w14:textId="77777777" w:rsidR="00533A8A" w:rsidRPr="00A23496" w:rsidRDefault="00953B2D" w:rsidP="00A65444">
      <w:pPr>
        <w:spacing w:before="120" w:after="120" w:line="276" w:lineRule="auto"/>
        <w:ind w:left="0" w:firstLine="0"/>
        <w:contextualSpacing/>
        <w:rPr>
          <w:sz w:val="22"/>
          <w:lang w:val="en-GB"/>
        </w:rPr>
      </w:pPr>
      <w:r w:rsidRPr="00A23496">
        <w:rPr>
          <w:sz w:val="22"/>
          <w:lang w:val="en-GB"/>
        </w:rPr>
        <w:t>h</w:t>
      </w:r>
      <w:r w:rsidR="006A1F54" w:rsidRPr="00A23496">
        <w:rPr>
          <w:sz w:val="22"/>
          <w:lang w:val="en-GB"/>
        </w:rPr>
        <w:t>ave agreed the following:</w:t>
      </w:r>
    </w:p>
    <w:p w14:paraId="62C65341" w14:textId="77777777" w:rsidR="008002A1" w:rsidRPr="00A23496" w:rsidRDefault="008002A1" w:rsidP="008C1B57">
      <w:pPr>
        <w:spacing w:before="120" w:after="120" w:line="240" w:lineRule="auto"/>
        <w:ind w:left="0" w:firstLine="0"/>
        <w:rPr>
          <w:sz w:val="22"/>
          <w:lang w:val="en-GB"/>
        </w:rPr>
      </w:pPr>
    </w:p>
    <w:p w14:paraId="6D74D00F" w14:textId="77777777" w:rsidR="00EF7653" w:rsidRPr="00A23496" w:rsidRDefault="00EF7653" w:rsidP="008C1B57">
      <w:pPr>
        <w:pStyle w:val="Heading1"/>
        <w:numPr>
          <w:ilvl w:val="0"/>
          <w:numId w:val="4"/>
        </w:numPr>
        <w:spacing w:before="120" w:after="120" w:line="240" w:lineRule="auto"/>
        <w:ind w:left="0" w:firstLine="0"/>
        <w:rPr>
          <w:lang w:val="en-GB"/>
        </w:rPr>
      </w:pPr>
    </w:p>
    <w:p w14:paraId="355EBB6C" w14:textId="77777777" w:rsidR="00686123" w:rsidRPr="00A23496" w:rsidRDefault="006A1F54" w:rsidP="008C1B57">
      <w:pPr>
        <w:pStyle w:val="Heading2"/>
        <w:spacing w:before="120" w:line="240" w:lineRule="auto"/>
        <w:ind w:firstLine="0"/>
        <w:rPr>
          <w:lang w:val="en-GB"/>
        </w:rPr>
      </w:pPr>
      <w:r w:rsidRPr="00A23496">
        <w:rPr>
          <w:lang w:val="en-GB"/>
        </w:rPr>
        <w:t>Object</w:t>
      </w:r>
      <w:r w:rsidR="00681E11" w:rsidRPr="00A23496">
        <w:rPr>
          <w:lang w:val="en-GB"/>
        </w:rPr>
        <w:t>ive and scope</w:t>
      </w:r>
      <w:r w:rsidRPr="00A23496">
        <w:rPr>
          <w:lang w:val="en-GB"/>
        </w:rPr>
        <w:t xml:space="preserve"> of the Service Level Agreement</w:t>
      </w:r>
    </w:p>
    <w:p w14:paraId="0E48EE56" w14:textId="398A6191" w:rsidR="00681E11" w:rsidRDefault="00F9736F" w:rsidP="008C1B57">
      <w:pPr>
        <w:pStyle w:val="ListParagraph"/>
        <w:numPr>
          <w:ilvl w:val="0"/>
          <w:numId w:val="2"/>
        </w:numPr>
        <w:spacing w:before="120" w:after="120" w:line="240" w:lineRule="auto"/>
        <w:ind w:left="0" w:firstLine="425"/>
        <w:contextualSpacing w:val="0"/>
        <w:rPr>
          <w:sz w:val="22"/>
          <w:lang w:val="en-GB"/>
        </w:rPr>
      </w:pPr>
      <w:bookmarkStart w:id="2" w:name="_Hlk52528840"/>
      <w:r w:rsidRPr="00A23496">
        <w:rPr>
          <w:sz w:val="22"/>
          <w:lang w:val="en-GB"/>
        </w:rPr>
        <w:t xml:space="preserve">The </w:t>
      </w:r>
      <w:r w:rsidR="00681E11" w:rsidRPr="00A23496">
        <w:rPr>
          <w:sz w:val="22"/>
          <w:lang w:val="en-GB"/>
        </w:rPr>
        <w:t xml:space="preserve">objective of </w:t>
      </w:r>
      <w:r w:rsidR="00323514" w:rsidRPr="00A23496">
        <w:rPr>
          <w:sz w:val="22"/>
          <w:lang w:val="en-GB"/>
        </w:rPr>
        <w:t>this Service Level Agreement</w:t>
      </w:r>
      <w:r w:rsidR="00953B2D" w:rsidRPr="00A23496">
        <w:rPr>
          <w:sz w:val="22"/>
          <w:lang w:val="en-GB"/>
        </w:rPr>
        <w:t xml:space="preserve">, </w:t>
      </w:r>
      <w:r w:rsidR="009D0229" w:rsidRPr="00A23496">
        <w:rPr>
          <w:sz w:val="22"/>
          <w:lang w:val="en-GB"/>
        </w:rPr>
        <w:t xml:space="preserve">hereinafter </w:t>
      </w:r>
      <w:r w:rsidR="00953B2D" w:rsidRPr="00A23496">
        <w:rPr>
          <w:sz w:val="22"/>
          <w:lang w:val="en-GB"/>
        </w:rPr>
        <w:t>called "</w:t>
      </w:r>
      <w:r w:rsidR="00681E11" w:rsidRPr="00A23496">
        <w:rPr>
          <w:sz w:val="22"/>
          <w:lang w:val="en-GB"/>
        </w:rPr>
        <w:t>SLA</w:t>
      </w:r>
      <w:r w:rsidR="00953B2D" w:rsidRPr="00A23496">
        <w:rPr>
          <w:sz w:val="22"/>
          <w:lang w:val="en-GB"/>
        </w:rPr>
        <w:t>",</w:t>
      </w:r>
      <w:r w:rsidR="00323514" w:rsidRPr="00A23496">
        <w:rPr>
          <w:sz w:val="22"/>
          <w:lang w:val="en-GB"/>
        </w:rPr>
        <w:t xml:space="preserve"> </w:t>
      </w:r>
      <w:r w:rsidR="00681E11" w:rsidRPr="00A23496">
        <w:rPr>
          <w:sz w:val="22"/>
          <w:lang w:val="en-GB"/>
        </w:rPr>
        <w:t xml:space="preserve">is to </w:t>
      </w:r>
      <w:r w:rsidRPr="00A23496">
        <w:rPr>
          <w:sz w:val="22"/>
          <w:lang w:val="en-GB"/>
        </w:rPr>
        <w:t>further detail</w:t>
      </w:r>
      <w:r w:rsidR="004E707F" w:rsidRPr="00A23496">
        <w:rPr>
          <w:sz w:val="22"/>
          <w:lang w:val="en-GB"/>
        </w:rPr>
        <w:t xml:space="preserve"> the provisions of the HQ </w:t>
      </w:r>
      <w:r w:rsidR="00022887" w:rsidRPr="00A23496">
        <w:rPr>
          <w:sz w:val="22"/>
          <w:lang w:val="en-GB"/>
        </w:rPr>
        <w:t>A</w:t>
      </w:r>
      <w:r w:rsidR="00323514" w:rsidRPr="00A23496">
        <w:rPr>
          <w:sz w:val="22"/>
          <w:lang w:val="en-GB"/>
        </w:rPr>
        <w:t>greement</w:t>
      </w:r>
      <w:r w:rsidR="004E707F" w:rsidRPr="00A23496">
        <w:rPr>
          <w:sz w:val="22"/>
          <w:lang w:val="en-GB"/>
        </w:rPr>
        <w:t xml:space="preserve"> and to</w:t>
      </w:r>
      <w:r w:rsidR="00323514" w:rsidRPr="00A23496">
        <w:rPr>
          <w:sz w:val="22"/>
          <w:lang w:val="en-GB"/>
        </w:rPr>
        <w:t xml:space="preserve"> define the conditions </w:t>
      </w:r>
      <w:r w:rsidR="00681E11" w:rsidRPr="00A23496">
        <w:rPr>
          <w:sz w:val="22"/>
          <w:lang w:val="en-GB"/>
        </w:rPr>
        <w:t xml:space="preserve">for the </w:t>
      </w:r>
      <w:r w:rsidR="007019BD" w:rsidRPr="00A23496">
        <w:rPr>
          <w:sz w:val="22"/>
          <w:lang w:val="en-GB"/>
        </w:rPr>
        <w:t>establishment</w:t>
      </w:r>
      <w:r w:rsidR="00323514" w:rsidRPr="00A23496">
        <w:rPr>
          <w:sz w:val="22"/>
          <w:lang w:val="en-GB"/>
        </w:rPr>
        <w:t xml:space="preserve"> </w:t>
      </w:r>
      <w:r w:rsidR="00467313" w:rsidRPr="00A23496">
        <w:rPr>
          <w:sz w:val="22"/>
          <w:lang w:val="en-GB"/>
        </w:rPr>
        <w:t xml:space="preserve">and functioning </w:t>
      </w:r>
      <w:r w:rsidR="00323514" w:rsidRPr="00A23496">
        <w:rPr>
          <w:sz w:val="22"/>
          <w:lang w:val="en-GB"/>
        </w:rPr>
        <w:t>of a Liaison Office</w:t>
      </w:r>
      <w:r w:rsidR="00681E11" w:rsidRPr="00A23496">
        <w:rPr>
          <w:sz w:val="22"/>
          <w:lang w:val="en-GB"/>
        </w:rPr>
        <w:t xml:space="preserve"> </w:t>
      </w:r>
      <w:proofErr w:type="gramStart"/>
      <w:r w:rsidRPr="00A23496">
        <w:rPr>
          <w:sz w:val="22"/>
          <w:lang w:val="en-GB"/>
        </w:rPr>
        <w:t xml:space="preserve">in order </w:t>
      </w:r>
      <w:r w:rsidR="00681E11" w:rsidRPr="00A23496">
        <w:rPr>
          <w:sz w:val="22"/>
          <w:lang w:val="en-GB"/>
        </w:rPr>
        <w:t>to</w:t>
      </w:r>
      <w:proofErr w:type="gramEnd"/>
      <w:r w:rsidR="00681E11" w:rsidRPr="00A23496">
        <w:rPr>
          <w:sz w:val="22"/>
          <w:lang w:val="en-GB"/>
        </w:rPr>
        <w:t xml:space="preserve"> ensure the continuity in operation and the smooth functioning of the Agency.</w:t>
      </w:r>
    </w:p>
    <w:p w14:paraId="0CCDDBA2" w14:textId="46A79E51" w:rsidR="009020C5" w:rsidRPr="00A23496" w:rsidRDefault="009020C5" w:rsidP="008C1B57">
      <w:pPr>
        <w:pStyle w:val="ListParagraph"/>
        <w:numPr>
          <w:ilvl w:val="0"/>
          <w:numId w:val="2"/>
        </w:numPr>
        <w:spacing w:before="120" w:after="120" w:line="240" w:lineRule="auto"/>
        <w:ind w:left="0" w:firstLine="425"/>
        <w:contextualSpacing w:val="0"/>
        <w:rPr>
          <w:sz w:val="22"/>
          <w:lang w:val="en-GB"/>
        </w:rPr>
      </w:pPr>
      <w:r>
        <w:rPr>
          <w:sz w:val="22"/>
          <w:lang w:val="en-GB"/>
        </w:rPr>
        <w:t xml:space="preserve">For the purposes of the SLA, the Host Member State means competent institutions of the Host Member State in accordance </w:t>
      </w:r>
      <w:proofErr w:type="gramStart"/>
      <w:r>
        <w:rPr>
          <w:sz w:val="22"/>
          <w:lang w:val="en-GB"/>
        </w:rPr>
        <w:t>to</w:t>
      </w:r>
      <w:proofErr w:type="gramEnd"/>
      <w:r>
        <w:rPr>
          <w:sz w:val="22"/>
          <w:lang w:val="en-GB"/>
        </w:rPr>
        <w:t xml:space="preserve"> Annex 4 of the SLA.</w:t>
      </w:r>
    </w:p>
    <w:p w14:paraId="1EEC1364" w14:textId="77777777" w:rsidR="00323514" w:rsidRPr="00A23496" w:rsidRDefault="00681E11" w:rsidP="008C1B57">
      <w:pPr>
        <w:pStyle w:val="ListParagraph"/>
        <w:numPr>
          <w:ilvl w:val="0"/>
          <w:numId w:val="2"/>
        </w:numPr>
        <w:spacing w:before="120" w:after="120" w:line="240" w:lineRule="auto"/>
        <w:ind w:left="0" w:firstLine="425"/>
        <w:contextualSpacing w:val="0"/>
        <w:rPr>
          <w:sz w:val="22"/>
          <w:lang w:val="en-GB"/>
        </w:rPr>
      </w:pPr>
      <w:r w:rsidRPr="00A23496">
        <w:rPr>
          <w:sz w:val="22"/>
          <w:lang w:val="en-GB"/>
        </w:rPr>
        <w:t xml:space="preserve">The current SLA, </w:t>
      </w:r>
      <w:r w:rsidR="00E342C6" w:rsidRPr="00A23496">
        <w:rPr>
          <w:sz w:val="22"/>
          <w:lang w:val="en-GB"/>
        </w:rPr>
        <w:t>among others</w:t>
      </w:r>
      <w:r w:rsidRPr="00A23496">
        <w:rPr>
          <w:sz w:val="22"/>
          <w:lang w:val="en-GB"/>
        </w:rPr>
        <w:t xml:space="preserve">, also determines </w:t>
      </w:r>
      <w:r w:rsidR="00D8288A" w:rsidRPr="00A23496">
        <w:rPr>
          <w:sz w:val="22"/>
          <w:lang w:val="en-GB"/>
        </w:rPr>
        <w:t>other specific conditions</w:t>
      </w:r>
      <w:r w:rsidR="004E707F" w:rsidRPr="00A23496">
        <w:rPr>
          <w:sz w:val="22"/>
          <w:lang w:val="en-GB"/>
        </w:rPr>
        <w:t xml:space="preserve"> related to the implementation of the HQ Agreement and</w:t>
      </w:r>
      <w:r w:rsidR="00D8288A" w:rsidRPr="00A23496">
        <w:rPr>
          <w:sz w:val="22"/>
          <w:lang w:val="en-GB"/>
        </w:rPr>
        <w:t xml:space="preserve"> clarif</w:t>
      </w:r>
      <w:r w:rsidR="004E707F" w:rsidRPr="00A23496">
        <w:rPr>
          <w:sz w:val="22"/>
          <w:lang w:val="en-GB"/>
        </w:rPr>
        <w:t xml:space="preserve">ies the </w:t>
      </w:r>
      <w:r w:rsidR="00D8288A" w:rsidRPr="00A23496">
        <w:rPr>
          <w:sz w:val="22"/>
          <w:lang w:val="en-GB"/>
        </w:rPr>
        <w:t>specific liabilities</w:t>
      </w:r>
      <w:r w:rsidR="00F9736F" w:rsidRPr="00A23496">
        <w:rPr>
          <w:sz w:val="22"/>
          <w:lang w:val="en-GB"/>
        </w:rPr>
        <w:t xml:space="preserve"> </w:t>
      </w:r>
      <w:r w:rsidR="004E707F" w:rsidRPr="00A23496">
        <w:rPr>
          <w:sz w:val="22"/>
          <w:lang w:val="en-GB"/>
        </w:rPr>
        <w:t>and split of responsibilities between the parties.</w:t>
      </w:r>
    </w:p>
    <w:p w14:paraId="61B09501" w14:textId="77777777" w:rsidR="004E707F" w:rsidRPr="00A23496" w:rsidRDefault="004E707F" w:rsidP="008C1B57">
      <w:pPr>
        <w:pStyle w:val="ListParagraph"/>
        <w:numPr>
          <w:ilvl w:val="0"/>
          <w:numId w:val="2"/>
        </w:numPr>
        <w:spacing w:before="120" w:after="120" w:line="240" w:lineRule="auto"/>
        <w:ind w:left="0" w:firstLine="425"/>
        <w:contextualSpacing w:val="0"/>
        <w:rPr>
          <w:sz w:val="22"/>
          <w:lang w:val="en-GB"/>
        </w:rPr>
      </w:pPr>
      <w:r w:rsidRPr="00A23496">
        <w:rPr>
          <w:sz w:val="22"/>
          <w:lang w:val="en-GB"/>
        </w:rPr>
        <w:t>The provisions of the current SLA remain within the scope of the HQ Agreement.</w:t>
      </w:r>
    </w:p>
    <w:p w14:paraId="4E51319C" w14:textId="77777777" w:rsidR="004E707F" w:rsidRPr="00A23496" w:rsidRDefault="004E707F" w:rsidP="008C1B57">
      <w:pPr>
        <w:pStyle w:val="ListParagraph"/>
        <w:numPr>
          <w:ilvl w:val="0"/>
          <w:numId w:val="2"/>
        </w:numPr>
        <w:spacing w:before="120" w:after="120" w:line="240" w:lineRule="auto"/>
        <w:ind w:left="0" w:firstLine="425"/>
        <w:contextualSpacing w:val="0"/>
        <w:rPr>
          <w:sz w:val="22"/>
          <w:lang w:val="en-GB"/>
        </w:rPr>
      </w:pPr>
      <w:r w:rsidRPr="00A23496">
        <w:rPr>
          <w:sz w:val="22"/>
          <w:lang w:val="en-GB"/>
        </w:rPr>
        <w:t xml:space="preserve">In the event of contradiction of the provisions of the SLA with those of the HQ Agreement, the provisions of the HQ Agreement </w:t>
      </w:r>
      <w:r w:rsidR="00C15055" w:rsidRPr="00A23496">
        <w:rPr>
          <w:sz w:val="22"/>
          <w:lang w:val="en-GB"/>
        </w:rPr>
        <w:t>shall</w:t>
      </w:r>
      <w:r w:rsidRPr="00A23496">
        <w:rPr>
          <w:sz w:val="22"/>
          <w:lang w:val="en-GB"/>
        </w:rPr>
        <w:t xml:space="preserve"> prevail.</w:t>
      </w:r>
    </w:p>
    <w:p w14:paraId="1BE91D3E" w14:textId="77777777" w:rsidR="008002A1" w:rsidRPr="00A23496" w:rsidRDefault="008002A1" w:rsidP="008C1B57">
      <w:pPr>
        <w:spacing w:before="120" w:after="120" w:line="240" w:lineRule="auto"/>
        <w:ind w:left="360" w:firstLine="0"/>
        <w:rPr>
          <w:sz w:val="22"/>
          <w:highlight w:val="yellow"/>
          <w:lang w:val="en-GB"/>
        </w:rPr>
      </w:pPr>
    </w:p>
    <w:bookmarkEnd w:id="2"/>
    <w:p w14:paraId="591398C2" w14:textId="77777777" w:rsidR="006C145F" w:rsidRPr="00A23496" w:rsidRDefault="006C145F" w:rsidP="008C1B57">
      <w:pPr>
        <w:pStyle w:val="Heading1"/>
        <w:numPr>
          <w:ilvl w:val="0"/>
          <w:numId w:val="4"/>
        </w:numPr>
        <w:spacing w:before="120" w:after="120" w:line="240" w:lineRule="auto"/>
        <w:ind w:left="0" w:firstLine="0"/>
        <w:rPr>
          <w:lang w:val="en-GB"/>
        </w:rPr>
      </w:pPr>
    </w:p>
    <w:p w14:paraId="5FD81E05" w14:textId="77777777" w:rsidR="00F9736F" w:rsidRPr="00A23496" w:rsidRDefault="00F9736F" w:rsidP="008C1B57">
      <w:pPr>
        <w:pStyle w:val="Heading2"/>
        <w:spacing w:before="120" w:line="240" w:lineRule="auto"/>
        <w:ind w:firstLine="0"/>
        <w:rPr>
          <w:lang w:val="en-GB"/>
        </w:rPr>
      </w:pPr>
      <w:r w:rsidRPr="00A23496">
        <w:rPr>
          <w:lang w:val="en-GB"/>
        </w:rPr>
        <w:t>Definitions</w:t>
      </w:r>
    </w:p>
    <w:p w14:paraId="010493F7" w14:textId="685DAE11" w:rsidR="00F9736F" w:rsidRPr="00CE2B48" w:rsidRDefault="00F9736F" w:rsidP="00CE2B48">
      <w:pPr>
        <w:pStyle w:val="ListParagraph"/>
        <w:numPr>
          <w:ilvl w:val="0"/>
          <w:numId w:val="47"/>
        </w:numPr>
        <w:spacing w:before="120" w:after="120" w:line="240" w:lineRule="auto"/>
        <w:rPr>
          <w:b/>
          <w:sz w:val="22"/>
          <w:lang w:val="en-GB"/>
        </w:rPr>
      </w:pPr>
      <w:proofErr w:type="gramStart"/>
      <w:r w:rsidRPr="00CE2B48">
        <w:rPr>
          <w:sz w:val="22"/>
          <w:lang w:val="en-GB"/>
        </w:rPr>
        <w:t>For the purpose of</w:t>
      </w:r>
      <w:proofErr w:type="gramEnd"/>
      <w:r w:rsidRPr="00CE2B48">
        <w:rPr>
          <w:sz w:val="22"/>
          <w:lang w:val="en-GB"/>
        </w:rPr>
        <w:t xml:space="preserve"> this SLA the definitions of Article</w:t>
      </w:r>
      <w:r w:rsidR="00C35D8B" w:rsidRPr="00CE2B48">
        <w:rPr>
          <w:sz w:val="22"/>
          <w:lang w:val="en-GB"/>
        </w:rPr>
        <w:t> </w:t>
      </w:r>
      <w:r w:rsidRPr="00CE2B48">
        <w:rPr>
          <w:sz w:val="22"/>
          <w:lang w:val="en-GB"/>
        </w:rPr>
        <w:t>1 of the HQ Agreement shall apply.</w:t>
      </w:r>
    </w:p>
    <w:p w14:paraId="27AD1EA8" w14:textId="77777777" w:rsidR="00F9736F" w:rsidRPr="00A23496" w:rsidRDefault="00F9736F" w:rsidP="008C1B57">
      <w:pPr>
        <w:pStyle w:val="Heading1"/>
        <w:numPr>
          <w:ilvl w:val="0"/>
          <w:numId w:val="4"/>
        </w:numPr>
        <w:spacing w:before="120" w:after="120" w:line="240" w:lineRule="auto"/>
        <w:ind w:left="0" w:firstLine="0"/>
        <w:rPr>
          <w:lang w:val="en-GB"/>
        </w:rPr>
      </w:pPr>
    </w:p>
    <w:p w14:paraId="377DE827" w14:textId="77777777" w:rsidR="00E342C6" w:rsidRPr="00A23496" w:rsidRDefault="00E342C6" w:rsidP="008C1B57">
      <w:pPr>
        <w:pStyle w:val="Heading2"/>
        <w:spacing w:before="120" w:line="240" w:lineRule="auto"/>
        <w:ind w:firstLine="0"/>
        <w:rPr>
          <w:lang w:val="en-GB"/>
        </w:rPr>
      </w:pPr>
      <w:r w:rsidRPr="00A23496">
        <w:rPr>
          <w:lang w:val="en-GB"/>
        </w:rPr>
        <w:t>Responsibilities and Contact points</w:t>
      </w:r>
    </w:p>
    <w:p w14:paraId="743FEC54" w14:textId="77777777" w:rsidR="00533A8A" w:rsidRPr="00A23496" w:rsidRDefault="006A1F54" w:rsidP="008C1B57">
      <w:pPr>
        <w:pStyle w:val="ListParagraph"/>
        <w:numPr>
          <w:ilvl w:val="0"/>
          <w:numId w:val="3"/>
        </w:numPr>
        <w:spacing w:before="120" w:after="120" w:line="240" w:lineRule="auto"/>
        <w:ind w:left="0" w:firstLine="426"/>
        <w:contextualSpacing w:val="0"/>
        <w:rPr>
          <w:sz w:val="22"/>
          <w:lang w:val="en-GB"/>
        </w:rPr>
      </w:pPr>
      <w:r w:rsidRPr="00A23496">
        <w:rPr>
          <w:sz w:val="22"/>
          <w:lang w:val="en-GB"/>
        </w:rPr>
        <w:t xml:space="preserve">Both </w:t>
      </w:r>
      <w:r w:rsidR="00022887" w:rsidRPr="00A23496">
        <w:rPr>
          <w:sz w:val="22"/>
          <w:lang w:val="en-GB"/>
        </w:rPr>
        <w:t>P</w:t>
      </w:r>
      <w:r w:rsidRPr="00A23496">
        <w:rPr>
          <w:sz w:val="22"/>
          <w:lang w:val="en-GB"/>
        </w:rPr>
        <w:t xml:space="preserve">arties commit to implement the </w:t>
      </w:r>
      <w:r w:rsidR="00681E11" w:rsidRPr="00A23496">
        <w:rPr>
          <w:sz w:val="22"/>
          <w:lang w:val="en-GB"/>
        </w:rPr>
        <w:t xml:space="preserve">SLA </w:t>
      </w:r>
      <w:r w:rsidRPr="00A23496">
        <w:rPr>
          <w:sz w:val="22"/>
          <w:lang w:val="en-GB"/>
        </w:rPr>
        <w:t xml:space="preserve">in </w:t>
      </w:r>
      <w:r w:rsidR="00F9736F" w:rsidRPr="00A23496">
        <w:rPr>
          <w:sz w:val="22"/>
          <w:lang w:val="en-GB"/>
        </w:rPr>
        <w:t>the</w:t>
      </w:r>
      <w:r w:rsidRPr="00A23496">
        <w:rPr>
          <w:sz w:val="22"/>
          <w:lang w:val="en-GB"/>
        </w:rPr>
        <w:t xml:space="preserve"> spirit of </w:t>
      </w:r>
      <w:r w:rsidR="0017437E" w:rsidRPr="00A23496">
        <w:rPr>
          <w:sz w:val="22"/>
          <w:lang w:val="en-GB"/>
        </w:rPr>
        <w:t xml:space="preserve">sincere </w:t>
      </w:r>
      <w:r w:rsidRPr="00A23496">
        <w:rPr>
          <w:sz w:val="22"/>
          <w:lang w:val="en-GB"/>
        </w:rPr>
        <w:t xml:space="preserve">cooperation, </w:t>
      </w:r>
      <w:proofErr w:type="gramStart"/>
      <w:r w:rsidRPr="00A23496">
        <w:rPr>
          <w:sz w:val="22"/>
          <w:lang w:val="en-GB"/>
        </w:rPr>
        <w:t>transparency</w:t>
      </w:r>
      <w:proofErr w:type="gramEnd"/>
      <w:r w:rsidRPr="00A23496">
        <w:rPr>
          <w:sz w:val="22"/>
          <w:lang w:val="en-GB"/>
        </w:rPr>
        <w:t xml:space="preserve"> and efficiency.</w:t>
      </w:r>
    </w:p>
    <w:p w14:paraId="535A5809" w14:textId="77777777" w:rsidR="00F9736F" w:rsidRPr="00A23496" w:rsidRDefault="00F9736F" w:rsidP="008C1B57">
      <w:pPr>
        <w:pStyle w:val="ListParagraph"/>
        <w:numPr>
          <w:ilvl w:val="0"/>
          <w:numId w:val="3"/>
        </w:numPr>
        <w:spacing w:before="120" w:after="120" w:line="240" w:lineRule="auto"/>
        <w:ind w:left="0" w:firstLine="426"/>
        <w:contextualSpacing w:val="0"/>
        <w:rPr>
          <w:sz w:val="22"/>
          <w:lang w:val="en-GB"/>
        </w:rPr>
      </w:pPr>
      <w:r w:rsidRPr="00A23496">
        <w:rPr>
          <w:sz w:val="22"/>
          <w:lang w:val="en-GB"/>
        </w:rPr>
        <w:t xml:space="preserve">Both </w:t>
      </w:r>
      <w:r w:rsidR="004F3DB8" w:rsidRPr="00A23496">
        <w:rPr>
          <w:sz w:val="22"/>
          <w:lang w:val="en-GB"/>
        </w:rPr>
        <w:t>Parties</w:t>
      </w:r>
      <w:r w:rsidR="00E54E83" w:rsidRPr="00A23496">
        <w:rPr>
          <w:sz w:val="22"/>
          <w:lang w:val="en-GB"/>
        </w:rPr>
        <w:t xml:space="preserve"> </w:t>
      </w:r>
      <w:r w:rsidRPr="00A23496">
        <w:rPr>
          <w:sz w:val="22"/>
          <w:lang w:val="en-GB"/>
        </w:rPr>
        <w:t>shall nominate the contact points for addressing each of the areas of responsibilities</w:t>
      </w:r>
      <w:r w:rsidR="00215186" w:rsidRPr="00A23496">
        <w:rPr>
          <w:sz w:val="22"/>
          <w:lang w:val="en-GB"/>
        </w:rPr>
        <w:t>, which shall form an integral part of this SLA</w:t>
      </w:r>
      <w:r w:rsidRPr="00A23496">
        <w:rPr>
          <w:sz w:val="22"/>
          <w:lang w:val="en-GB"/>
        </w:rPr>
        <w:t>. In the event of the nomination of contact points from more tha</w:t>
      </w:r>
      <w:r w:rsidR="00215186" w:rsidRPr="00A23496">
        <w:rPr>
          <w:sz w:val="22"/>
          <w:lang w:val="en-GB"/>
        </w:rPr>
        <w:t>n</w:t>
      </w:r>
      <w:r w:rsidRPr="00A23496">
        <w:rPr>
          <w:sz w:val="22"/>
          <w:lang w:val="en-GB"/>
        </w:rPr>
        <w:t xml:space="preserve"> one entity a lead entity shall be appointed.</w:t>
      </w:r>
    </w:p>
    <w:p w14:paraId="4BF0457C" w14:textId="77777777" w:rsidR="00F9736F" w:rsidRPr="00A23496" w:rsidRDefault="00F9736F" w:rsidP="008C1B57">
      <w:pPr>
        <w:pStyle w:val="ListParagraph"/>
        <w:numPr>
          <w:ilvl w:val="0"/>
          <w:numId w:val="3"/>
        </w:numPr>
        <w:spacing w:before="120" w:after="120" w:line="240" w:lineRule="auto"/>
        <w:ind w:left="0" w:firstLine="426"/>
        <w:contextualSpacing w:val="0"/>
        <w:rPr>
          <w:sz w:val="22"/>
          <w:lang w:val="en-GB"/>
        </w:rPr>
      </w:pPr>
      <w:r w:rsidRPr="00A23496">
        <w:rPr>
          <w:sz w:val="22"/>
          <w:lang w:val="en-GB"/>
        </w:rPr>
        <w:t xml:space="preserve">The list of contact points </w:t>
      </w:r>
      <w:r w:rsidR="0080687B" w:rsidRPr="00A23496">
        <w:rPr>
          <w:sz w:val="22"/>
          <w:lang w:val="en-GB"/>
        </w:rPr>
        <w:t xml:space="preserve">with specific responsible person and contact information (e-mail, telephone number) </w:t>
      </w:r>
      <w:r w:rsidRPr="00A23496">
        <w:rPr>
          <w:sz w:val="22"/>
          <w:lang w:val="en-GB"/>
        </w:rPr>
        <w:t>from each part</w:t>
      </w:r>
      <w:r w:rsidR="00D72959" w:rsidRPr="00A23496">
        <w:rPr>
          <w:sz w:val="22"/>
          <w:lang w:val="en-GB"/>
        </w:rPr>
        <w:t>y</w:t>
      </w:r>
      <w:r w:rsidRPr="00A23496">
        <w:rPr>
          <w:sz w:val="22"/>
          <w:lang w:val="en-GB"/>
        </w:rPr>
        <w:t xml:space="preserve"> shall be </w:t>
      </w:r>
      <w:proofErr w:type="gramStart"/>
      <w:r w:rsidRPr="00A23496">
        <w:rPr>
          <w:sz w:val="22"/>
          <w:lang w:val="en-GB"/>
        </w:rPr>
        <w:t>up-dated</w:t>
      </w:r>
      <w:proofErr w:type="gramEnd"/>
      <w:r w:rsidRPr="00A23496">
        <w:rPr>
          <w:sz w:val="22"/>
          <w:lang w:val="en-GB"/>
        </w:rPr>
        <w:t xml:space="preserve"> on a regular basis in the </w:t>
      </w:r>
      <w:r w:rsidR="00215186" w:rsidRPr="00A23496">
        <w:rPr>
          <w:sz w:val="22"/>
          <w:lang w:val="en-GB"/>
        </w:rPr>
        <w:t>e</w:t>
      </w:r>
      <w:r w:rsidRPr="00A23496">
        <w:rPr>
          <w:sz w:val="22"/>
          <w:lang w:val="en-GB"/>
        </w:rPr>
        <w:t>vent of change of people o</w:t>
      </w:r>
      <w:r w:rsidR="00215186" w:rsidRPr="00A23496">
        <w:rPr>
          <w:sz w:val="22"/>
          <w:lang w:val="en-GB"/>
        </w:rPr>
        <w:t>r</w:t>
      </w:r>
      <w:r w:rsidRPr="00A23496">
        <w:rPr>
          <w:sz w:val="22"/>
          <w:lang w:val="en-GB"/>
        </w:rPr>
        <w:t xml:space="preserve"> changes </w:t>
      </w:r>
      <w:r w:rsidR="00215186" w:rsidRPr="00A23496">
        <w:rPr>
          <w:sz w:val="22"/>
          <w:lang w:val="en-GB"/>
        </w:rPr>
        <w:t xml:space="preserve">in the </w:t>
      </w:r>
      <w:r w:rsidRPr="00A23496">
        <w:rPr>
          <w:sz w:val="22"/>
          <w:lang w:val="en-GB"/>
        </w:rPr>
        <w:t>split of responsibilities within the respective party</w:t>
      </w:r>
      <w:r w:rsidR="00EF4F72" w:rsidRPr="00A23496">
        <w:rPr>
          <w:sz w:val="22"/>
          <w:lang w:val="en-GB"/>
        </w:rPr>
        <w:t xml:space="preserve"> </w:t>
      </w:r>
      <w:r w:rsidR="00C04B2E" w:rsidRPr="00A23496">
        <w:rPr>
          <w:sz w:val="22"/>
          <w:lang w:val="en-GB"/>
        </w:rPr>
        <w:t>via</w:t>
      </w:r>
      <w:r w:rsidR="00EF4F72" w:rsidRPr="00A23496">
        <w:rPr>
          <w:sz w:val="22"/>
          <w:lang w:val="en-GB"/>
        </w:rPr>
        <w:t xml:space="preserve"> exchange of letters</w:t>
      </w:r>
      <w:r w:rsidRPr="00A23496">
        <w:rPr>
          <w:sz w:val="22"/>
          <w:lang w:val="en-GB"/>
        </w:rPr>
        <w:t xml:space="preserve">. The new list of contact points shall be communicated to the other party without delay. </w:t>
      </w:r>
      <w:r w:rsidR="00215186" w:rsidRPr="00A23496">
        <w:rPr>
          <w:sz w:val="22"/>
          <w:lang w:val="en-GB"/>
        </w:rPr>
        <w:t>The list of contact points shall be reviewed at least once per year.</w:t>
      </w:r>
    </w:p>
    <w:p w14:paraId="5BA67552" w14:textId="77777777" w:rsidR="00F9736F" w:rsidRPr="00A23496" w:rsidRDefault="00F9736F" w:rsidP="008C1B57">
      <w:pPr>
        <w:pStyle w:val="ListParagraph"/>
        <w:numPr>
          <w:ilvl w:val="0"/>
          <w:numId w:val="3"/>
        </w:numPr>
        <w:spacing w:before="120" w:after="120" w:line="240" w:lineRule="auto"/>
        <w:ind w:left="0" w:firstLine="426"/>
        <w:contextualSpacing w:val="0"/>
        <w:rPr>
          <w:sz w:val="22"/>
          <w:lang w:val="en-GB"/>
        </w:rPr>
      </w:pPr>
      <w:r w:rsidRPr="00A23496">
        <w:rPr>
          <w:sz w:val="22"/>
          <w:lang w:val="en-GB"/>
        </w:rPr>
        <w:t>Both parties remain responsible for actions or absence of actions of their respective contact points.</w:t>
      </w:r>
    </w:p>
    <w:p w14:paraId="1BEFAB60" w14:textId="77777777" w:rsidR="00F9736F" w:rsidRPr="00A23496" w:rsidRDefault="00F9736F" w:rsidP="008C1B57">
      <w:pPr>
        <w:pStyle w:val="ListParagraph"/>
        <w:numPr>
          <w:ilvl w:val="0"/>
          <w:numId w:val="3"/>
        </w:numPr>
        <w:spacing w:before="120" w:after="120" w:line="240" w:lineRule="auto"/>
        <w:ind w:left="0" w:firstLine="426"/>
        <w:contextualSpacing w:val="0"/>
        <w:rPr>
          <w:sz w:val="22"/>
          <w:lang w:val="en-GB"/>
        </w:rPr>
      </w:pPr>
      <w:r w:rsidRPr="00A23496">
        <w:rPr>
          <w:sz w:val="22"/>
          <w:lang w:val="en-GB"/>
        </w:rPr>
        <w:t xml:space="preserve">Both parties shall ensure that their respective staff complies with the rules </w:t>
      </w:r>
      <w:proofErr w:type="gramStart"/>
      <w:r w:rsidRPr="00A23496">
        <w:rPr>
          <w:sz w:val="22"/>
          <w:lang w:val="en-GB"/>
        </w:rPr>
        <w:t>set-out</w:t>
      </w:r>
      <w:proofErr w:type="gramEnd"/>
      <w:r w:rsidRPr="00A23496">
        <w:rPr>
          <w:sz w:val="22"/>
          <w:lang w:val="en-GB"/>
        </w:rPr>
        <w:t xml:space="preserve"> in the HQs Agreement and the current SLA, in particular on security, confidentiality </w:t>
      </w:r>
      <w:r w:rsidR="001112B3" w:rsidRPr="00A23496">
        <w:rPr>
          <w:sz w:val="22"/>
          <w:lang w:val="en-GB"/>
        </w:rPr>
        <w:t xml:space="preserve">and </w:t>
      </w:r>
      <w:r w:rsidRPr="00A23496">
        <w:rPr>
          <w:sz w:val="22"/>
          <w:lang w:val="en-GB"/>
        </w:rPr>
        <w:t>data protection.</w:t>
      </w:r>
    </w:p>
    <w:p w14:paraId="548E3A85" w14:textId="77777777" w:rsidR="000D3373" w:rsidRPr="00A23496" w:rsidRDefault="000D3373" w:rsidP="008C1B57">
      <w:pPr>
        <w:spacing w:before="120" w:after="120" w:line="240" w:lineRule="auto"/>
        <w:ind w:left="0" w:firstLine="0"/>
        <w:rPr>
          <w:sz w:val="22"/>
          <w:lang w:val="en-GB"/>
        </w:rPr>
      </w:pPr>
    </w:p>
    <w:p w14:paraId="6F67E671" w14:textId="77777777" w:rsidR="00EF7653" w:rsidRPr="00A23496" w:rsidRDefault="00EF7653" w:rsidP="008C1B57">
      <w:pPr>
        <w:pStyle w:val="Heading1"/>
        <w:numPr>
          <w:ilvl w:val="0"/>
          <w:numId w:val="4"/>
        </w:numPr>
        <w:spacing w:before="120" w:after="120" w:line="240" w:lineRule="auto"/>
        <w:ind w:left="0" w:firstLine="0"/>
        <w:rPr>
          <w:lang w:val="en-GB"/>
        </w:rPr>
      </w:pPr>
      <w:bookmarkStart w:id="3" w:name="_Ref61961711"/>
    </w:p>
    <w:bookmarkEnd w:id="3"/>
    <w:p w14:paraId="00006CFF" w14:textId="77777777" w:rsidR="000E3BA0" w:rsidRPr="00A23496" w:rsidRDefault="00EF7653" w:rsidP="008C1B57">
      <w:pPr>
        <w:pStyle w:val="Heading2"/>
        <w:spacing w:before="120" w:line="240" w:lineRule="auto"/>
        <w:ind w:firstLine="0"/>
        <w:rPr>
          <w:lang w:val="en-GB"/>
        </w:rPr>
      </w:pPr>
      <w:r w:rsidRPr="00A23496">
        <w:rPr>
          <w:lang w:val="en-GB"/>
        </w:rPr>
        <w:t>Liaison Office</w:t>
      </w:r>
    </w:p>
    <w:p w14:paraId="2B623480" w14:textId="77777777" w:rsidR="00EF7653" w:rsidRPr="00A23496" w:rsidRDefault="000D3373" w:rsidP="008C1B57">
      <w:pPr>
        <w:pStyle w:val="ListParagraph"/>
        <w:numPr>
          <w:ilvl w:val="0"/>
          <w:numId w:val="1"/>
        </w:numPr>
        <w:spacing w:before="120" w:after="120" w:line="240" w:lineRule="auto"/>
        <w:ind w:left="0" w:firstLine="426"/>
        <w:contextualSpacing w:val="0"/>
        <w:rPr>
          <w:sz w:val="22"/>
          <w:lang w:val="en-GB"/>
        </w:rPr>
      </w:pPr>
      <w:r w:rsidRPr="00A23496">
        <w:rPr>
          <w:sz w:val="22"/>
          <w:lang w:val="en-GB"/>
        </w:rPr>
        <w:t xml:space="preserve">To </w:t>
      </w:r>
      <w:r w:rsidR="001112B3" w:rsidRPr="00A23496">
        <w:rPr>
          <w:sz w:val="22"/>
          <w:lang w:val="en-GB"/>
        </w:rPr>
        <w:t xml:space="preserve">facilitate the cooperation between the Parties </w:t>
      </w:r>
      <w:r w:rsidRPr="00A23496">
        <w:rPr>
          <w:sz w:val="22"/>
          <w:lang w:val="en-GB"/>
        </w:rPr>
        <w:t xml:space="preserve">and </w:t>
      </w:r>
      <w:r w:rsidR="001112B3" w:rsidRPr="00A23496">
        <w:rPr>
          <w:sz w:val="22"/>
          <w:lang w:val="en-GB"/>
        </w:rPr>
        <w:t>to ensure effective support for the Agency</w:t>
      </w:r>
      <w:r w:rsidRPr="00A23496">
        <w:rPr>
          <w:sz w:val="22"/>
          <w:lang w:val="en-GB"/>
        </w:rPr>
        <w:t xml:space="preserve">, the </w:t>
      </w:r>
      <w:r w:rsidR="004657A8" w:rsidRPr="00A23496">
        <w:rPr>
          <w:sz w:val="22"/>
          <w:lang w:val="en-GB"/>
        </w:rPr>
        <w:t>Host Member State</w:t>
      </w:r>
      <w:r w:rsidRPr="00A23496">
        <w:rPr>
          <w:sz w:val="22"/>
          <w:lang w:val="en-GB"/>
        </w:rPr>
        <w:t xml:space="preserve"> shall establish</w:t>
      </w:r>
      <w:r w:rsidR="008D7845" w:rsidRPr="00A23496">
        <w:rPr>
          <w:sz w:val="22"/>
          <w:lang w:val="en-GB"/>
        </w:rPr>
        <w:t xml:space="preserve"> a</w:t>
      </w:r>
      <w:r w:rsidRPr="00A23496">
        <w:rPr>
          <w:sz w:val="22"/>
          <w:lang w:val="en-GB"/>
        </w:rPr>
        <w:t xml:space="preserve"> Liaison Office.</w:t>
      </w:r>
    </w:p>
    <w:p w14:paraId="7184DF60" w14:textId="77777777" w:rsidR="00D8288A" w:rsidRPr="00A23496" w:rsidRDefault="0046480E" w:rsidP="008C1B57">
      <w:pPr>
        <w:pStyle w:val="ListParagraph"/>
        <w:numPr>
          <w:ilvl w:val="0"/>
          <w:numId w:val="1"/>
        </w:numPr>
        <w:spacing w:before="120" w:after="120" w:line="240" w:lineRule="auto"/>
        <w:ind w:left="0" w:firstLine="426"/>
        <w:contextualSpacing w:val="0"/>
        <w:rPr>
          <w:sz w:val="22"/>
          <w:lang w:val="en-GB"/>
        </w:rPr>
      </w:pPr>
      <w:r w:rsidRPr="00A23496">
        <w:rPr>
          <w:sz w:val="22"/>
          <w:lang w:val="en-GB"/>
        </w:rPr>
        <w:t xml:space="preserve">The Parties agree that the Liaison Office shall ensure that the functions set out in </w:t>
      </w:r>
      <w:r w:rsidR="00421ADA" w:rsidRPr="00A23496">
        <w:rPr>
          <w:sz w:val="22"/>
          <w:lang w:val="en-GB"/>
        </w:rPr>
        <w:t xml:space="preserve">the </w:t>
      </w:r>
      <w:r w:rsidR="00421ADA" w:rsidRPr="00A23496">
        <w:rPr>
          <w:sz w:val="22"/>
          <w:lang w:val="en-GB"/>
        </w:rPr>
        <w:fldChar w:fldCharType="begin"/>
      </w:r>
      <w:r w:rsidR="00421ADA" w:rsidRPr="00A23496">
        <w:rPr>
          <w:sz w:val="22"/>
          <w:lang w:val="en-GB"/>
        </w:rPr>
        <w:instrText xml:space="preserve"> REF _Ref61348267 \h </w:instrText>
      </w:r>
      <w:r w:rsidR="004A4CC4" w:rsidRPr="00A23496">
        <w:rPr>
          <w:sz w:val="22"/>
          <w:lang w:val="en-GB"/>
        </w:rPr>
        <w:instrText xml:space="preserve"> \* MERGEFORMAT </w:instrText>
      </w:r>
      <w:r w:rsidR="00421ADA" w:rsidRPr="00A23496">
        <w:rPr>
          <w:sz w:val="22"/>
          <w:lang w:val="en-GB"/>
        </w:rPr>
      </w:r>
      <w:r w:rsidR="00421ADA" w:rsidRPr="00A23496">
        <w:rPr>
          <w:sz w:val="22"/>
          <w:lang w:val="en-GB"/>
        </w:rPr>
        <w:fldChar w:fldCharType="separate"/>
      </w:r>
      <w:r w:rsidR="00880459" w:rsidRPr="00A23496">
        <w:rPr>
          <w:sz w:val="22"/>
          <w:lang w:val="en-GB"/>
        </w:rPr>
        <w:t>Annex 1</w:t>
      </w:r>
      <w:r w:rsidR="00421ADA" w:rsidRPr="00A23496">
        <w:rPr>
          <w:sz w:val="22"/>
          <w:lang w:val="en-GB"/>
        </w:rPr>
        <w:fldChar w:fldCharType="end"/>
      </w:r>
      <w:r w:rsidR="00421ADA" w:rsidRPr="00A23496">
        <w:rPr>
          <w:sz w:val="22"/>
          <w:lang w:val="en-GB"/>
        </w:rPr>
        <w:t xml:space="preserve"> to this </w:t>
      </w:r>
      <w:r w:rsidR="007C57FE" w:rsidRPr="00A23496">
        <w:rPr>
          <w:sz w:val="22"/>
          <w:lang w:val="en-GB"/>
        </w:rPr>
        <w:t>SLA</w:t>
      </w:r>
      <w:r w:rsidR="00421ADA" w:rsidRPr="00A23496">
        <w:rPr>
          <w:sz w:val="22"/>
          <w:lang w:val="en-GB"/>
        </w:rPr>
        <w:t xml:space="preserve"> </w:t>
      </w:r>
      <w:r w:rsidRPr="00A23496">
        <w:rPr>
          <w:sz w:val="22"/>
          <w:lang w:val="en-GB"/>
        </w:rPr>
        <w:t xml:space="preserve">are fulfilled within the framework of this </w:t>
      </w:r>
      <w:r w:rsidR="007C57FE" w:rsidRPr="00A23496">
        <w:rPr>
          <w:sz w:val="22"/>
          <w:lang w:val="en-GB"/>
        </w:rPr>
        <w:t>SLA.</w:t>
      </w:r>
    </w:p>
    <w:p w14:paraId="117A5B71" w14:textId="45E35F61" w:rsidR="008B6736" w:rsidRPr="00A23496" w:rsidRDefault="008B6736" w:rsidP="008C1B57">
      <w:pPr>
        <w:pStyle w:val="ListParagraph"/>
        <w:numPr>
          <w:ilvl w:val="0"/>
          <w:numId w:val="1"/>
        </w:numPr>
        <w:spacing w:before="120" w:after="120" w:line="240" w:lineRule="auto"/>
        <w:ind w:left="0" w:firstLine="426"/>
        <w:contextualSpacing w:val="0"/>
        <w:rPr>
          <w:sz w:val="22"/>
          <w:lang w:val="en-GB"/>
        </w:rPr>
      </w:pPr>
      <w:r w:rsidRPr="00A23496">
        <w:rPr>
          <w:sz w:val="22"/>
          <w:lang w:val="en-GB"/>
        </w:rPr>
        <w:t xml:space="preserve">The </w:t>
      </w:r>
      <w:r w:rsidR="009020C5">
        <w:rPr>
          <w:sz w:val="22"/>
          <w:lang w:val="en-GB"/>
        </w:rPr>
        <w:t xml:space="preserve">competent institution of the </w:t>
      </w:r>
      <w:r w:rsidR="004657A8" w:rsidRPr="00A23496">
        <w:rPr>
          <w:sz w:val="22"/>
          <w:lang w:val="en-GB"/>
        </w:rPr>
        <w:t>Host Member State</w:t>
      </w:r>
      <w:r w:rsidRPr="00A23496">
        <w:rPr>
          <w:sz w:val="22"/>
          <w:lang w:val="en-GB"/>
        </w:rPr>
        <w:t xml:space="preserve"> shall</w:t>
      </w:r>
      <w:r w:rsidR="00022887" w:rsidRPr="00A23496">
        <w:rPr>
          <w:sz w:val="22"/>
          <w:lang w:val="en-GB"/>
        </w:rPr>
        <w:t xml:space="preserve"> </w:t>
      </w:r>
      <w:r w:rsidR="00AE4CB0" w:rsidRPr="00A23496">
        <w:rPr>
          <w:sz w:val="22"/>
          <w:lang w:val="en-GB"/>
        </w:rPr>
        <w:t>select and hire</w:t>
      </w:r>
      <w:r w:rsidR="00022887" w:rsidRPr="00A23496">
        <w:rPr>
          <w:sz w:val="22"/>
          <w:lang w:val="en-GB"/>
        </w:rPr>
        <w:t xml:space="preserve">, based on </w:t>
      </w:r>
      <w:r w:rsidR="006A6A97" w:rsidRPr="00A23496">
        <w:rPr>
          <w:sz w:val="22"/>
          <w:lang w:val="en-GB"/>
        </w:rPr>
        <w:t>Liaison Office’s</w:t>
      </w:r>
      <w:r w:rsidR="00022887" w:rsidRPr="00A23496">
        <w:rPr>
          <w:sz w:val="22"/>
          <w:lang w:val="en-GB"/>
        </w:rPr>
        <w:t xml:space="preserve"> </w:t>
      </w:r>
      <w:r w:rsidR="006A6A97" w:rsidRPr="00A23496">
        <w:rPr>
          <w:sz w:val="22"/>
          <w:lang w:val="en-GB"/>
        </w:rPr>
        <w:t xml:space="preserve">scope of assistance </w:t>
      </w:r>
      <w:r w:rsidR="00022887" w:rsidRPr="00A23496">
        <w:rPr>
          <w:sz w:val="22"/>
          <w:lang w:val="en-GB"/>
        </w:rPr>
        <w:t xml:space="preserve">provided </w:t>
      </w:r>
      <w:r w:rsidR="00C04B2E" w:rsidRPr="00A23496">
        <w:rPr>
          <w:sz w:val="22"/>
          <w:lang w:val="en-GB"/>
        </w:rPr>
        <w:t>to</w:t>
      </w:r>
      <w:r w:rsidR="00022887" w:rsidRPr="00A23496">
        <w:rPr>
          <w:sz w:val="22"/>
          <w:lang w:val="en-GB"/>
        </w:rPr>
        <w:t xml:space="preserve"> the Agency, </w:t>
      </w:r>
      <w:r w:rsidRPr="00A23496">
        <w:rPr>
          <w:sz w:val="22"/>
          <w:lang w:val="en-GB"/>
        </w:rPr>
        <w:t xml:space="preserve">qualified personnel </w:t>
      </w:r>
      <w:r w:rsidR="00D45E06" w:rsidRPr="00A23496">
        <w:rPr>
          <w:sz w:val="22"/>
          <w:lang w:val="en-GB"/>
        </w:rPr>
        <w:t>f</w:t>
      </w:r>
      <w:r w:rsidRPr="00A23496">
        <w:rPr>
          <w:sz w:val="22"/>
          <w:lang w:val="en-GB"/>
        </w:rPr>
        <w:t xml:space="preserve">or the period </w:t>
      </w:r>
      <w:r w:rsidR="00530CBD" w:rsidRPr="00A23496">
        <w:rPr>
          <w:sz w:val="22"/>
          <w:lang w:val="en-GB"/>
        </w:rPr>
        <w:t xml:space="preserve">of the </w:t>
      </w:r>
      <w:r w:rsidR="009D0229" w:rsidRPr="00A23496">
        <w:rPr>
          <w:sz w:val="22"/>
          <w:lang w:val="en-GB"/>
        </w:rPr>
        <w:t xml:space="preserve">HQ </w:t>
      </w:r>
      <w:r w:rsidR="00530CBD" w:rsidRPr="00A23496">
        <w:rPr>
          <w:sz w:val="22"/>
          <w:lang w:val="en-GB"/>
        </w:rPr>
        <w:t>Agreement being in force.</w:t>
      </w:r>
    </w:p>
    <w:p w14:paraId="1E12B161" w14:textId="21BF9371" w:rsidR="008B6736" w:rsidRDefault="008B6736" w:rsidP="008C1B57">
      <w:pPr>
        <w:pStyle w:val="ListParagraph"/>
        <w:numPr>
          <w:ilvl w:val="0"/>
          <w:numId w:val="1"/>
        </w:numPr>
        <w:spacing w:before="120" w:after="120" w:line="240" w:lineRule="auto"/>
        <w:ind w:left="0" w:firstLine="426"/>
        <w:contextualSpacing w:val="0"/>
        <w:rPr>
          <w:sz w:val="22"/>
          <w:lang w:val="en-GB"/>
        </w:rPr>
      </w:pPr>
      <w:r w:rsidRPr="00A23496">
        <w:rPr>
          <w:sz w:val="22"/>
          <w:lang w:val="en-GB"/>
        </w:rPr>
        <w:t xml:space="preserve">The Parties agree that </w:t>
      </w:r>
      <w:r w:rsidR="00595917" w:rsidRPr="00A23496">
        <w:rPr>
          <w:sz w:val="22"/>
          <w:lang w:val="en-GB"/>
        </w:rPr>
        <w:t>the L</w:t>
      </w:r>
      <w:r w:rsidR="004B7C5F" w:rsidRPr="00A23496">
        <w:rPr>
          <w:sz w:val="22"/>
          <w:lang w:val="en-GB"/>
        </w:rPr>
        <w:t>iaison O</w:t>
      </w:r>
      <w:r w:rsidR="00595917" w:rsidRPr="00A23496">
        <w:rPr>
          <w:sz w:val="22"/>
          <w:lang w:val="en-GB"/>
        </w:rPr>
        <w:t>ffice</w:t>
      </w:r>
      <w:r w:rsidR="00C76D6A" w:rsidRPr="00A23496">
        <w:rPr>
          <w:sz w:val="22"/>
          <w:lang w:val="en-GB"/>
        </w:rPr>
        <w:t>’s staff</w:t>
      </w:r>
      <w:r w:rsidR="00595917" w:rsidRPr="00A23496">
        <w:rPr>
          <w:sz w:val="22"/>
          <w:lang w:val="en-GB"/>
        </w:rPr>
        <w:t xml:space="preserve"> </w:t>
      </w:r>
      <w:r w:rsidR="008D7845" w:rsidRPr="00A23496">
        <w:rPr>
          <w:sz w:val="22"/>
          <w:lang w:val="en-GB"/>
        </w:rPr>
        <w:t xml:space="preserve">is </w:t>
      </w:r>
      <w:r w:rsidR="00595917" w:rsidRPr="00A23496">
        <w:rPr>
          <w:sz w:val="22"/>
          <w:lang w:val="en-GB"/>
        </w:rPr>
        <w:t xml:space="preserve">directly subordinated </w:t>
      </w:r>
      <w:r w:rsidR="008D7845" w:rsidRPr="00A23496">
        <w:rPr>
          <w:sz w:val="22"/>
          <w:lang w:val="en-GB"/>
        </w:rPr>
        <w:t>to</w:t>
      </w:r>
      <w:r w:rsidR="00595917" w:rsidRPr="00A23496">
        <w:rPr>
          <w:sz w:val="22"/>
          <w:lang w:val="en-GB"/>
        </w:rPr>
        <w:t xml:space="preserve"> the</w:t>
      </w:r>
      <w:r w:rsidR="009020C5">
        <w:rPr>
          <w:sz w:val="22"/>
          <w:lang w:val="en-GB"/>
        </w:rPr>
        <w:t xml:space="preserve"> competent institution of the</w:t>
      </w:r>
      <w:r w:rsidR="00595917" w:rsidRPr="00A23496">
        <w:rPr>
          <w:sz w:val="22"/>
          <w:lang w:val="en-GB"/>
        </w:rPr>
        <w:t xml:space="preserve"> </w:t>
      </w:r>
      <w:r w:rsidR="004657A8" w:rsidRPr="00A23496">
        <w:rPr>
          <w:sz w:val="22"/>
          <w:lang w:val="en-GB"/>
        </w:rPr>
        <w:t>Host Member State</w:t>
      </w:r>
      <w:r w:rsidR="00595917" w:rsidRPr="00A23496">
        <w:rPr>
          <w:sz w:val="22"/>
          <w:lang w:val="en-GB"/>
        </w:rPr>
        <w:t xml:space="preserve">, </w:t>
      </w:r>
      <w:r w:rsidRPr="00A23496">
        <w:rPr>
          <w:sz w:val="22"/>
          <w:lang w:val="en-GB"/>
        </w:rPr>
        <w:t xml:space="preserve">while the Agency shall carry out </w:t>
      </w:r>
      <w:r w:rsidR="00D72959" w:rsidRPr="00A23496">
        <w:rPr>
          <w:sz w:val="22"/>
          <w:lang w:val="en-GB"/>
        </w:rPr>
        <w:t xml:space="preserve">its </w:t>
      </w:r>
      <w:r w:rsidR="008A4EAB" w:rsidRPr="00A23496">
        <w:rPr>
          <w:sz w:val="22"/>
          <w:lang w:val="en-GB"/>
        </w:rPr>
        <w:t>day-to-day</w:t>
      </w:r>
      <w:r w:rsidR="00E54E83" w:rsidRPr="00A23496">
        <w:rPr>
          <w:sz w:val="22"/>
          <w:lang w:val="en-GB"/>
        </w:rPr>
        <w:t xml:space="preserve"> </w:t>
      </w:r>
      <w:r w:rsidRPr="00A23496">
        <w:rPr>
          <w:sz w:val="22"/>
          <w:lang w:val="en-GB"/>
        </w:rPr>
        <w:t xml:space="preserve">management </w:t>
      </w:r>
      <w:r w:rsidR="00681E11" w:rsidRPr="00A23496">
        <w:rPr>
          <w:sz w:val="22"/>
          <w:lang w:val="en-GB"/>
        </w:rPr>
        <w:t xml:space="preserve">by assigning </w:t>
      </w:r>
      <w:r w:rsidRPr="00A23496">
        <w:rPr>
          <w:sz w:val="22"/>
          <w:lang w:val="en-GB"/>
        </w:rPr>
        <w:t xml:space="preserve">direct tasks and </w:t>
      </w:r>
      <w:r w:rsidR="00681E11" w:rsidRPr="00A23496">
        <w:rPr>
          <w:sz w:val="22"/>
          <w:lang w:val="en-GB"/>
        </w:rPr>
        <w:t xml:space="preserve">ensuring </w:t>
      </w:r>
      <w:r w:rsidRPr="00A23496">
        <w:rPr>
          <w:sz w:val="22"/>
          <w:lang w:val="en-GB"/>
        </w:rPr>
        <w:t>contro</w:t>
      </w:r>
      <w:r w:rsidR="00C942EE" w:rsidRPr="00A23496">
        <w:rPr>
          <w:sz w:val="22"/>
          <w:lang w:val="en-GB"/>
        </w:rPr>
        <w:t xml:space="preserve">l </w:t>
      </w:r>
      <w:r w:rsidR="00681E11" w:rsidRPr="00A23496">
        <w:rPr>
          <w:sz w:val="22"/>
          <w:lang w:val="en-GB"/>
        </w:rPr>
        <w:t xml:space="preserve">on </w:t>
      </w:r>
      <w:r w:rsidR="00C942EE" w:rsidRPr="00A23496">
        <w:rPr>
          <w:sz w:val="22"/>
          <w:lang w:val="en-GB"/>
        </w:rPr>
        <w:t>the performance of duties</w:t>
      </w:r>
      <w:r w:rsidR="00681E11" w:rsidRPr="00A23496">
        <w:rPr>
          <w:sz w:val="22"/>
          <w:lang w:val="en-GB"/>
        </w:rPr>
        <w:t xml:space="preserve"> of the staff of the Liaison Office</w:t>
      </w:r>
      <w:r w:rsidR="00C942EE" w:rsidRPr="00A23496">
        <w:rPr>
          <w:sz w:val="22"/>
          <w:lang w:val="en-GB"/>
        </w:rPr>
        <w:t>.</w:t>
      </w:r>
    </w:p>
    <w:p w14:paraId="4E2B99F9" w14:textId="4011E70A" w:rsidR="006F786E" w:rsidRPr="00CA25A7" w:rsidRDefault="006F786E" w:rsidP="008C1B57">
      <w:pPr>
        <w:pStyle w:val="ListParagraph"/>
        <w:numPr>
          <w:ilvl w:val="0"/>
          <w:numId w:val="1"/>
        </w:numPr>
        <w:spacing w:before="120" w:after="120" w:line="240" w:lineRule="auto"/>
        <w:ind w:left="0" w:firstLine="426"/>
        <w:contextualSpacing w:val="0"/>
        <w:rPr>
          <w:sz w:val="22"/>
          <w:lang w:val="en-GB"/>
        </w:rPr>
      </w:pPr>
      <w:r w:rsidRPr="00CA25A7">
        <w:rPr>
          <w:sz w:val="22"/>
          <w:lang w:val="en-GB"/>
        </w:rPr>
        <w:t xml:space="preserve">Liaison Office staff are employed by the </w:t>
      </w:r>
      <w:r w:rsidR="00651C40" w:rsidRPr="00CB19A9">
        <w:rPr>
          <w:sz w:val="22"/>
          <w:lang w:val="en-GB"/>
        </w:rPr>
        <w:t>Ministry of Transport</w:t>
      </w:r>
      <w:r w:rsidRPr="00CA25A7">
        <w:rPr>
          <w:sz w:val="22"/>
          <w:lang w:val="en-GB"/>
        </w:rPr>
        <w:t xml:space="preserve"> and not by the Agency. Accordingly, any staff related matter (career development, planning of leaves etc.) must be dealt with the </w:t>
      </w:r>
      <w:r w:rsidRPr="00CB19A9">
        <w:rPr>
          <w:sz w:val="22"/>
          <w:lang w:val="en-GB"/>
        </w:rPr>
        <w:t>employer</w:t>
      </w:r>
      <w:r w:rsidR="005425CA" w:rsidRPr="00CB19A9">
        <w:rPr>
          <w:sz w:val="22"/>
          <w:lang w:val="en-GB"/>
        </w:rPr>
        <w:t xml:space="preserve"> according </w:t>
      </w:r>
      <w:r w:rsidR="0044295D" w:rsidRPr="00CB19A9">
        <w:rPr>
          <w:sz w:val="22"/>
          <w:lang w:val="en-GB"/>
        </w:rPr>
        <w:t xml:space="preserve">to </w:t>
      </w:r>
      <w:r w:rsidR="005425CA" w:rsidRPr="00CB19A9">
        <w:rPr>
          <w:sz w:val="22"/>
          <w:lang w:val="en-GB"/>
        </w:rPr>
        <w:t>available financial resources</w:t>
      </w:r>
      <w:r w:rsidR="0044295D" w:rsidRPr="00CB19A9">
        <w:rPr>
          <w:sz w:val="22"/>
          <w:lang w:val="en-GB"/>
        </w:rPr>
        <w:t>.</w:t>
      </w:r>
    </w:p>
    <w:p w14:paraId="79BEC716" w14:textId="77777777" w:rsidR="00654C62" w:rsidRPr="00CA25A7" w:rsidRDefault="00654C62" w:rsidP="008C1B57">
      <w:pPr>
        <w:pStyle w:val="ListParagraph"/>
        <w:numPr>
          <w:ilvl w:val="0"/>
          <w:numId w:val="1"/>
        </w:numPr>
        <w:spacing w:before="120" w:after="120" w:line="240" w:lineRule="auto"/>
        <w:ind w:left="0" w:firstLine="426"/>
        <w:contextualSpacing w:val="0"/>
        <w:rPr>
          <w:sz w:val="22"/>
          <w:lang w:val="en-GB"/>
        </w:rPr>
      </w:pPr>
      <w:r w:rsidRPr="00CA25A7">
        <w:rPr>
          <w:sz w:val="22"/>
          <w:lang w:val="en-GB"/>
        </w:rPr>
        <w:t>The Liaison Office</w:t>
      </w:r>
      <w:r w:rsidR="00C76D6A" w:rsidRPr="00CA25A7">
        <w:rPr>
          <w:sz w:val="22"/>
          <w:lang w:val="en-GB"/>
        </w:rPr>
        <w:t>’s</w:t>
      </w:r>
      <w:r w:rsidRPr="00CA25A7">
        <w:rPr>
          <w:sz w:val="22"/>
          <w:lang w:val="en-GB"/>
        </w:rPr>
        <w:t xml:space="preserve"> </w:t>
      </w:r>
      <w:r w:rsidR="00C36287" w:rsidRPr="00CA25A7">
        <w:rPr>
          <w:sz w:val="22"/>
          <w:lang w:val="en-GB"/>
        </w:rPr>
        <w:t xml:space="preserve">staff </w:t>
      </w:r>
      <w:r w:rsidRPr="00CA25A7">
        <w:rPr>
          <w:sz w:val="22"/>
          <w:lang w:val="en-GB"/>
        </w:rPr>
        <w:t xml:space="preserve">shall provide its support and services </w:t>
      </w:r>
      <w:r w:rsidR="008D7845" w:rsidRPr="00CA25A7">
        <w:rPr>
          <w:sz w:val="22"/>
          <w:lang w:val="en-GB"/>
        </w:rPr>
        <w:t>at</w:t>
      </w:r>
      <w:r w:rsidRPr="00CA25A7">
        <w:rPr>
          <w:sz w:val="22"/>
          <w:lang w:val="en-GB"/>
        </w:rPr>
        <w:t xml:space="preserve"> the Agency’s premises.</w:t>
      </w:r>
    </w:p>
    <w:p w14:paraId="26E88AD5" w14:textId="77777777" w:rsidR="006F786E" w:rsidRPr="00CA25A7" w:rsidRDefault="006F786E" w:rsidP="008C1B57">
      <w:pPr>
        <w:pStyle w:val="ListParagraph"/>
        <w:numPr>
          <w:ilvl w:val="0"/>
          <w:numId w:val="1"/>
        </w:numPr>
        <w:spacing w:before="120" w:after="120" w:line="240" w:lineRule="auto"/>
        <w:ind w:left="0" w:firstLine="426"/>
        <w:contextualSpacing w:val="0"/>
        <w:rPr>
          <w:sz w:val="22"/>
          <w:lang w:val="en-GB"/>
        </w:rPr>
      </w:pPr>
      <w:r w:rsidRPr="00CA25A7">
        <w:rPr>
          <w:sz w:val="22"/>
          <w:lang w:val="en-GB"/>
        </w:rPr>
        <w:t>The Host Member State shall ensure that Liaison Office’s staff respect security, confidentiality and data protection requirements and procedures laid down by the Agency</w:t>
      </w:r>
      <w:r w:rsidR="00585EE2" w:rsidRPr="00CA25A7">
        <w:rPr>
          <w:sz w:val="22"/>
          <w:lang w:val="en-GB"/>
        </w:rPr>
        <w:t>.</w:t>
      </w:r>
    </w:p>
    <w:p w14:paraId="4222E053" w14:textId="77777777" w:rsidR="001A5111" w:rsidRPr="00A23496" w:rsidRDefault="001A5111" w:rsidP="008C1B57">
      <w:pPr>
        <w:pStyle w:val="ListParagraph"/>
        <w:numPr>
          <w:ilvl w:val="0"/>
          <w:numId w:val="1"/>
        </w:numPr>
        <w:spacing w:before="120" w:after="120" w:line="240" w:lineRule="auto"/>
        <w:ind w:left="0" w:firstLine="426"/>
        <w:contextualSpacing w:val="0"/>
        <w:rPr>
          <w:sz w:val="22"/>
          <w:lang w:val="en-GB"/>
        </w:rPr>
      </w:pPr>
      <w:r w:rsidRPr="00A23496">
        <w:rPr>
          <w:sz w:val="22"/>
          <w:lang w:val="en-GB"/>
        </w:rPr>
        <w:t>The Agency shall provide the Liaison Office with all necessary technical equipment</w:t>
      </w:r>
      <w:r w:rsidR="00B954FD">
        <w:rPr>
          <w:sz w:val="22"/>
          <w:lang w:val="en-GB"/>
        </w:rPr>
        <w:t xml:space="preserve">, including </w:t>
      </w:r>
      <w:r w:rsidR="00A7019F">
        <w:rPr>
          <w:sz w:val="22"/>
          <w:lang w:val="en-GB"/>
        </w:rPr>
        <w:t>software</w:t>
      </w:r>
      <w:r w:rsidR="00B954FD">
        <w:rPr>
          <w:sz w:val="22"/>
          <w:lang w:val="en-GB"/>
        </w:rPr>
        <w:t>,</w:t>
      </w:r>
      <w:r w:rsidRPr="00A23496">
        <w:rPr>
          <w:sz w:val="22"/>
          <w:lang w:val="en-GB"/>
        </w:rPr>
        <w:t xml:space="preserve"> and materials </w:t>
      </w:r>
      <w:proofErr w:type="gramStart"/>
      <w:r w:rsidRPr="00A23496">
        <w:rPr>
          <w:sz w:val="22"/>
          <w:lang w:val="en-GB"/>
        </w:rPr>
        <w:t>in order to</w:t>
      </w:r>
      <w:proofErr w:type="gramEnd"/>
      <w:r w:rsidRPr="00A23496">
        <w:rPr>
          <w:sz w:val="22"/>
          <w:lang w:val="en-GB"/>
        </w:rPr>
        <w:t xml:space="preserve"> enable the Liaison Office’s staff to fulfil all obligations laid down in this SLA. The usage of </w:t>
      </w:r>
      <w:r w:rsidR="00932200" w:rsidRPr="00A23496">
        <w:rPr>
          <w:sz w:val="22"/>
          <w:lang w:val="en-GB"/>
        </w:rPr>
        <w:t xml:space="preserve">the </w:t>
      </w:r>
      <w:r w:rsidRPr="00A23496">
        <w:rPr>
          <w:sz w:val="22"/>
          <w:lang w:val="en-GB"/>
        </w:rPr>
        <w:t>ICT infrastructure</w:t>
      </w:r>
      <w:r w:rsidR="00585EE2">
        <w:rPr>
          <w:sz w:val="22"/>
          <w:lang w:val="en-GB"/>
        </w:rPr>
        <w:t xml:space="preserve"> of the Agency</w:t>
      </w:r>
      <w:r w:rsidRPr="00A23496">
        <w:rPr>
          <w:sz w:val="22"/>
          <w:lang w:val="en-GB"/>
        </w:rPr>
        <w:t>, networks and equipment shall be in accordance with all applicable policies and ICT security rules in place.</w:t>
      </w:r>
    </w:p>
    <w:p w14:paraId="4F04ACEA" w14:textId="77777777" w:rsidR="00966D2A" w:rsidRPr="00A23496" w:rsidRDefault="00966D2A" w:rsidP="008C1B57">
      <w:pPr>
        <w:pStyle w:val="ListParagraph"/>
        <w:numPr>
          <w:ilvl w:val="0"/>
          <w:numId w:val="1"/>
        </w:numPr>
        <w:tabs>
          <w:tab w:val="left" w:pos="851"/>
        </w:tabs>
        <w:spacing w:before="120" w:after="120" w:line="240" w:lineRule="auto"/>
        <w:ind w:left="0" w:firstLine="426"/>
        <w:contextualSpacing w:val="0"/>
        <w:rPr>
          <w:sz w:val="22"/>
          <w:lang w:val="en-GB"/>
        </w:rPr>
      </w:pPr>
      <w:r w:rsidRPr="00A23496">
        <w:rPr>
          <w:sz w:val="22"/>
          <w:lang w:val="en-GB"/>
        </w:rPr>
        <w:t>The Agency shall cover all the costs of the Host Member State related to the o</w:t>
      </w:r>
      <w:r w:rsidR="00AB0F38" w:rsidRPr="00A23496">
        <w:rPr>
          <w:sz w:val="22"/>
          <w:lang w:val="en-GB"/>
        </w:rPr>
        <w:t>peration of the Liaison Office to a maximum</w:t>
      </w:r>
      <w:r w:rsidR="006E5ACE" w:rsidRPr="00A23496">
        <w:rPr>
          <w:sz w:val="22"/>
          <w:lang w:val="en-GB"/>
        </w:rPr>
        <w:t xml:space="preserve"> payable</w:t>
      </w:r>
      <w:r w:rsidR="00AB0F38" w:rsidRPr="00A23496">
        <w:rPr>
          <w:sz w:val="22"/>
          <w:lang w:val="en-GB"/>
        </w:rPr>
        <w:t xml:space="preserve"> amount of EUR 165 000 per year.</w:t>
      </w:r>
    </w:p>
    <w:p w14:paraId="016A61E8" w14:textId="77777777" w:rsidR="00C04B2E" w:rsidRPr="00A23496" w:rsidRDefault="00C04B2E" w:rsidP="008C1B57">
      <w:pPr>
        <w:pStyle w:val="ListParagraph"/>
        <w:numPr>
          <w:ilvl w:val="0"/>
          <w:numId w:val="1"/>
        </w:numPr>
        <w:spacing w:before="120" w:after="120" w:line="240" w:lineRule="auto"/>
        <w:ind w:left="0" w:firstLine="426"/>
        <w:contextualSpacing w:val="0"/>
        <w:rPr>
          <w:sz w:val="22"/>
          <w:lang w:val="en-GB"/>
        </w:rPr>
      </w:pPr>
      <w:r w:rsidRPr="00A23496">
        <w:rPr>
          <w:sz w:val="22"/>
          <w:lang w:val="en-GB"/>
        </w:rPr>
        <w:t xml:space="preserve">If Liaison Office staff member is required to have work travels, the Agency shall send request to the Ministry of Transport. The </w:t>
      </w:r>
      <w:r w:rsidRPr="006F786E">
        <w:rPr>
          <w:sz w:val="22"/>
          <w:lang w:val="en-GB"/>
        </w:rPr>
        <w:t>Ministry of Transport</w:t>
      </w:r>
      <w:r w:rsidRPr="00A23496">
        <w:rPr>
          <w:sz w:val="22"/>
          <w:lang w:val="en-GB"/>
        </w:rPr>
        <w:t xml:space="preserve"> shall cover all expenses related to the work travels of the Liaison Office’s staff, considering the provisions of Cabinet Regulation No. 969 of 12 October 2010 “Procedures for Reimbursement of Expenses Relating to Official Travels”, and </w:t>
      </w:r>
      <w:r w:rsidR="00E93AEF" w:rsidRPr="00D670D0">
        <w:rPr>
          <w:sz w:val="22"/>
          <w:lang w:val="en-GB"/>
        </w:rPr>
        <w:t xml:space="preserve">will </w:t>
      </w:r>
      <w:r w:rsidR="00141B4F" w:rsidRPr="00D670D0">
        <w:rPr>
          <w:sz w:val="22"/>
          <w:lang w:val="en-GB"/>
        </w:rPr>
        <w:t>invoice the Agency for expense reimbursement.</w:t>
      </w:r>
      <w:r w:rsidR="00141B4F" w:rsidRPr="00E93AEF">
        <w:rPr>
          <w:sz w:val="22"/>
          <w:lang w:val="en-GB"/>
        </w:rPr>
        <w:t xml:space="preserve"> </w:t>
      </w:r>
    </w:p>
    <w:p w14:paraId="693AAD0A" w14:textId="77777777" w:rsidR="00117E4B" w:rsidRDefault="00C04B2E" w:rsidP="008C1B57">
      <w:pPr>
        <w:pStyle w:val="ListParagraph"/>
        <w:numPr>
          <w:ilvl w:val="0"/>
          <w:numId w:val="1"/>
        </w:numPr>
        <w:spacing w:before="120" w:after="120" w:line="240" w:lineRule="auto"/>
        <w:ind w:left="11" w:firstLine="426"/>
        <w:contextualSpacing w:val="0"/>
        <w:rPr>
          <w:sz w:val="22"/>
          <w:lang w:val="en-GB"/>
        </w:rPr>
      </w:pPr>
      <w:bookmarkStart w:id="4" w:name="_Hlk97719346"/>
      <w:r w:rsidRPr="00A23496">
        <w:rPr>
          <w:sz w:val="22"/>
          <w:lang w:val="en-GB"/>
        </w:rPr>
        <w:lastRenderedPageBreak/>
        <w:t xml:space="preserve">The Parties agree that, </w:t>
      </w:r>
      <w:proofErr w:type="gramStart"/>
      <w:r w:rsidRPr="00A23496">
        <w:rPr>
          <w:sz w:val="22"/>
          <w:lang w:val="en-GB"/>
        </w:rPr>
        <w:t>as a general rule</w:t>
      </w:r>
      <w:proofErr w:type="gramEnd"/>
      <w:r w:rsidRPr="00A23496">
        <w:rPr>
          <w:sz w:val="22"/>
          <w:lang w:val="en-GB"/>
        </w:rPr>
        <w:t xml:space="preserve">, the working time of the Liaison Office’s staff shall be determined in accordance with the Agency’s working calendar. If a Liaison Office staff member is required to work outside the working hours specified by the Agency or on national holidays determined in accordance with the regulatory enactments of the Republic of Latvia, the Agency shall inform beforehand the </w:t>
      </w:r>
      <w:r w:rsidRPr="006F786E">
        <w:rPr>
          <w:sz w:val="22"/>
          <w:lang w:val="en-GB"/>
        </w:rPr>
        <w:t>Ministry of Transport</w:t>
      </w:r>
      <w:r w:rsidRPr="00A23496">
        <w:rPr>
          <w:sz w:val="22"/>
          <w:lang w:val="en-GB"/>
        </w:rPr>
        <w:t xml:space="preserve"> and Liaison Office staff member, indicating the estimated number of working hours. </w:t>
      </w:r>
      <w:r w:rsidR="00E73333" w:rsidRPr="00E73333">
        <w:rPr>
          <w:sz w:val="22"/>
          <w:lang w:val="en-GB"/>
        </w:rPr>
        <w:t>Liaison Office staff member is granted equivalent compensatory rest day on another day of the week or is remunerated in accordance with the legal acts of the Republic of Latvia.</w:t>
      </w:r>
      <w:r w:rsidR="00BD58A1">
        <w:rPr>
          <w:sz w:val="22"/>
          <w:lang w:val="en-GB"/>
        </w:rPr>
        <w:t xml:space="preserve"> </w:t>
      </w:r>
      <w:r w:rsidRPr="00A23496">
        <w:rPr>
          <w:sz w:val="22"/>
          <w:lang w:val="en-GB"/>
        </w:rPr>
        <w:t xml:space="preserve">Fee for extra working hours, as specified in the legal acts of the Republic of Latvia, will be included in the anticipated costs </w:t>
      </w:r>
      <w:r w:rsidR="00B954FD">
        <w:rPr>
          <w:sz w:val="22"/>
          <w:lang w:val="en-GB"/>
        </w:rPr>
        <w:t xml:space="preserve">in the margins of budget </w:t>
      </w:r>
      <w:r w:rsidRPr="00A23496">
        <w:rPr>
          <w:sz w:val="22"/>
          <w:lang w:val="en-GB"/>
        </w:rPr>
        <w:t xml:space="preserve">and reported in the final balance. </w:t>
      </w:r>
    </w:p>
    <w:bookmarkEnd w:id="4"/>
    <w:p w14:paraId="0B0D3579" w14:textId="77777777" w:rsidR="00021161" w:rsidRPr="0087368B" w:rsidRDefault="00021161" w:rsidP="00D035E2">
      <w:pPr>
        <w:pStyle w:val="ListParagraph"/>
        <w:numPr>
          <w:ilvl w:val="0"/>
          <w:numId w:val="1"/>
        </w:numPr>
        <w:spacing w:before="120" w:after="120" w:line="240" w:lineRule="auto"/>
        <w:ind w:left="11" w:firstLine="426"/>
        <w:contextualSpacing w:val="0"/>
        <w:rPr>
          <w:sz w:val="22"/>
          <w:lang w:val="en-GB"/>
        </w:rPr>
      </w:pPr>
      <w:proofErr w:type="gramStart"/>
      <w:r w:rsidRPr="00021161">
        <w:rPr>
          <w:sz w:val="22"/>
          <w:lang w:val="en-GB"/>
        </w:rPr>
        <w:t>Taking into</w:t>
      </w:r>
      <w:r w:rsidR="00517941" w:rsidRPr="00517941">
        <w:t xml:space="preserve"> </w:t>
      </w:r>
      <w:r w:rsidR="00517941" w:rsidRPr="00517941">
        <w:rPr>
          <w:sz w:val="22"/>
          <w:lang w:val="en-GB"/>
        </w:rPr>
        <w:t>account</w:t>
      </w:r>
      <w:proofErr w:type="gramEnd"/>
      <w:r w:rsidR="00517941" w:rsidRPr="00517941">
        <w:rPr>
          <w:sz w:val="22"/>
          <w:lang w:val="en-GB"/>
        </w:rPr>
        <w:t xml:space="preserve"> </w:t>
      </w:r>
      <w:r w:rsidR="006F786E" w:rsidRPr="0087368B">
        <w:rPr>
          <w:sz w:val="22"/>
          <w:lang w:val="en-GB"/>
        </w:rPr>
        <w:t xml:space="preserve">the specificities of the function of the Liaison Office staff functionally subject to providing services to a European Union Agency, the Host Member State is entitled to apply a different remuneration policy than the one adopted for internal employees. The Parties shall further agree on the criteria used for calculating the remuneration and its related costs. </w:t>
      </w:r>
    </w:p>
    <w:p w14:paraId="14C923EC" w14:textId="3B42AD23" w:rsidR="00117E4B" w:rsidRPr="00A23496" w:rsidRDefault="00AB0F38" w:rsidP="008C1B57">
      <w:pPr>
        <w:pStyle w:val="ListParagraph"/>
        <w:numPr>
          <w:ilvl w:val="0"/>
          <w:numId w:val="1"/>
        </w:numPr>
        <w:spacing w:before="120" w:after="120" w:line="240" w:lineRule="auto"/>
        <w:ind w:left="11" w:firstLine="415"/>
        <w:contextualSpacing w:val="0"/>
        <w:rPr>
          <w:sz w:val="22"/>
          <w:lang w:val="en-GB"/>
        </w:rPr>
      </w:pPr>
      <w:r w:rsidRPr="00A23496">
        <w:rPr>
          <w:sz w:val="22"/>
          <w:lang w:val="en-GB"/>
        </w:rPr>
        <w:t>The</w:t>
      </w:r>
      <w:r w:rsidR="00117E4B" w:rsidRPr="00A23496">
        <w:rPr>
          <w:sz w:val="22"/>
          <w:lang w:val="en-GB"/>
        </w:rPr>
        <w:t xml:space="preserve"> price </w:t>
      </w:r>
      <w:r w:rsidRPr="00A23496">
        <w:rPr>
          <w:sz w:val="22"/>
          <w:lang w:val="en-GB"/>
        </w:rPr>
        <w:t xml:space="preserve">as per point </w:t>
      </w:r>
      <w:r w:rsidR="00A93EB7">
        <w:rPr>
          <w:sz w:val="22"/>
          <w:lang w:val="en-GB"/>
        </w:rPr>
        <w:t>9</w:t>
      </w:r>
      <w:r w:rsidRPr="00A23496">
        <w:rPr>
          <w:sz w:val="22"/>
          <w:lang w:val="en-GB"/>
        </w:rPr>
        <w:t xml:space="preserve"> </w:t>
      </w:r>
      <w:r w:rsidR="00A65444" w:rsidRPr="00A23496">
        <w:rPr>
          <w:sz w:val="22"/>
          <w:lang w:val="en-GB"/>
        </w:rPr>
        <w:t>hereof</w:t>
      </w:r>
      <w:r w:rsidRPr="00A23496">
        <w:rPr>
          <w:sz w:val="22"/>
          <w:lang w:val="en-GB"/>
        </w:rPr>
        <w:t xml:space="preserve"> </w:t>
      </w:r>
      <w:r w:rsidR="00117E4B" w:rsidRPr="00A23496">
        <w:rPr>
          <w:sz w:val="22"/>
          <w:lang w:val="en-GB"/>
        </w:rPr>
        <w:t>shall be fixed and not subject to revision during the first year of the SLA being in force. A revision of costs shall be made between 1</w:t>
      </w:r>
      <w:r w:rsidR="00117E4B" w:rsidRPr="00A23496">
        <w:rPr>
          <w:sz w:val="22"/>
          <w:vertAlign w:val="superscript"/>
          <w:lang w:val="en-GB"/>
        </w:rPr>
        <w:t>st</w:t>
      </w:r>
      <w:r w:rsidR="00117E4B" w:rsidRPr="00A23496">
        <w:rPr>
          <w:sz w:val="22"/>
          <w:lang w:val="en-GB"/>
        </w:rPr>
        <w:t xml:space="preserve"> April and 30</w:t>
      </w:r>
      <w:r w:rsidR="00117E4B" w:rsidRPr="00A23496">
        <w:rPr>
          <w:sz w:val="22"/>
          <w:vertAlign w:val="superscript"/>
          <w:lang w:val="en-GB"/>
        </w:rPr>
        <w:t>st</w:t>
      </w:r>
      <w:r w:rsidR="00117E4B" w:rsidRPr="00A23496">
        <w:rPr>
          <w:sz w:val="22"/>
          <w:lang w:val="en-GB"/>
        </w:rPr>
        <w:t xml:space="preserve"> June every year.</w:t>
      </w:r>
    </w:p>
    <w:p w14:paraId="0373DAB9" w14:textId="77777777" w:rsidR="00117E4B" w:rsidRPr="00A23496" w:rsidRDefault="00A65444" w:rsidP="008C1B57">
      <w:pPr>
        <w:pStyle w:val="ListParagraph"/>
        <w:numPr>
          <w:ilvl w:val="0"/>
          <w:numId w:val="1"/>
        </w:numPr>
        <w:spacing w:before="120" w:after="120" w:line="240" w:lineRule="auto"/>
        <w:ind w:left="11" w:firstLine="415"/>
        <w:contextualSpacing w:val="0"/>
        <w:rPr>
          <w:sz w:val="22"/>
          <w:lang w:val="en-GB"/>
        </w:rPr>
      </w:pPr>
      <w:r w:rsidRPr="00A23496">
        <w:rPr>
          <w:sz w:val="22"/>
          <w:lang w:val="en-GB" w:eastAsia="en-GB"/>
        </w:rPr>
        <w:t>This</w:t>
      </w:r>
      <w:r w:rsidRPr="00A23496">
        <w:rPr>
          <w:sz w:val="22"/>
          <w:lang w:val="en-GB"/>
        </w:rPr>
        <w:t xml:space="preserve"> revision shall be determined by the trend in the harmonised consumer price index EICP (EU-27) published for the first time by the Office for Official Publications of the European Communities in the </w:t>
      </w:r>
      <w:r w:rsidRPr="00A23496">
        <w:rPr>
          <w:i/>
          <w:sz w:val="22"/>
          <w:lang w:val="en-GB"/>
        </w:rPr>
        <w:t>Eurostat</w:t>
      </w:r>
      <w:r w:rsidR="00107538" w:rsidRPr="00A23496">
        <w:rPr>
          <w:sz w:val="22"/>
          <w:lang w:val="en-GB"/>
        </w:rPr>
        <w:t xml:space="preserve"> monthly bulletin available on w</w:t>
      </w:r>
      <w:r w:rsidRPr="00A23496">
        <w:rPr>
          <w:sz w:val="22"/>
          <w:lang w:val="en-GB"/>
        </w:rPr>
        <w:t xml:space="preserve">ebsite https://ec.europa.eu/eurostat </w:t>
      </w:r>
    </w:p>
    <w:p w14:paraId="0E9A9159" w14:textId="77777777" w:rsidR="00117E4B" w:rsidRPr="00A23496" w:rsidRDefault="00117E4B" w:rsidP="008C1B57">
      <w:pPr>
        <w:pStyle w:val="Text1"/>
        <w:spacing w:before="120" w:after="120"/>
        <w:ind w:left="0" w:firstLine="415"/>
        <w:rPr>
          <w:sz w:val="22"/>
          <w:szCs w:val="22"/>
        </w:rPr>
      </w:pPr>
      <w:r w:rsidRPr="00A23496">
        <w:rPr>
          <w:sz w:val="22"/>
          <w:szCs w:val="22"/>
        </w:rPr>
        <w:t xml:space="preserve">The revision shall be calculated in accordance with the following formula: </w:t>
      </w:r>
    </w:p>
    <w:p w14:paraId="5AC6C844" w14:textId="77777777" w:rsidR="00117E4B" w:rsidRPr="00A23496" w:rsidRDefault="008C1B57" w:rsidP="008C1B57">
      <w:pPr>
        <w:keepNext/>
        <w:spacing w:before="120" w:after="120" w:line="240" w:lineRule="auto"/>
        <w:ind w:left="851" w:firstLine="0"/>
        <w:jc w:val="left"/>
        <w:rPr>
          <w:b/>
          <w:sz w:val="16"/>
          <w:lang w:val="en-GB" w:eastAsia="en-GB"/>
        </w:rPr>
      </w:pPr>
      <m:oMathPara>
        <m:oMathParaPr>
          <m:jc m:val="left"/>
        </m:oMathParaPr>
        <m:oMath>
          <m:r>
            <m:rPr>
              <m:sty m:val="p"/>
            </m:rPr>
            <w:rPr>
              <w:rFonts w:ascii="Cambria Math" w:hAnsi="Cambria Math"/>
              <w:sz w:val="22"/>
              <w:szCs w:val="32"/>
              <w:lang w:val="en-GB" w:eastAsia="en-GB"/>
            </w:rPr>
            <m:t>Pr=Po</m:t>
          </m:r>
          <m:f>
            <m:fPr>
              <m:ctrlPr>
                <w:rPr>
                  <w:rFonts w:ascii="Cambria Math" w:hAnsi="Cambria Math"/>
                  <w:sz w:val="22"/>
                  <w:szCs w:val="32"/>
                  <w:lang w:val="en-GB" w:eastAsia="en-GB"/>
                </w:rPr>
              </m:ctrlPr>
            </m:fPr>
            <m:num>
              <m:r>
                <m:rPr>
                  <m:sty m:val="p"/>
                </m:rPr>
                <w:rPr>
                  <w:rFonts w:ascii="Cambria Math" w:hAnsi="Cambria Math"/>
                  <w:sz w:val="22"/>
                  <w:szCs w:val="32"/>
                  <w:lang w:val="en-GB" w:eastAsia="en-GB"/>
                </w:rPr>
                <m:t>Ir</m:t>
              </m:r>
            </m:num>
            <m:den>
              <m:r>
                <m:rPr>
                  <m:sty m:val="p"/>
                </m:rPr>
                <w:rPr>
                  <w:rFonts w:ascii="Cambria Math" w:hAnsi="Cambria Math"/>
                  <w:sz w:val="22"/>
                  <w:szCs w:val="32"/>
                  <w:lang w:val="en-GB" w:eastAsia="en-GB"/>
                </w:rPr>
                <m:t>Io</m:t>
              </m:r>
            </m:den>
          </m:f>
        </m:oMath>
      </m:oMathPara>
    </w:p>
    <w:p w14:paraId="16FDB6BE" w14:textId="77777777" w:rsidR="00117E4B" w:rsidRPr="00A23496" w:rsidRDefault="00117E4B" w:rsidP="008C1B57">
      <w:pPr>
        <w:pStyle w:val="Text2"/>
        <w:spacing w:before="120" w:after="120"/>
        <w:rPr>
          <w:sz w:val="22"/>
          <w:szCs w:val="22"/>
        </w:rPr>
      </w:pPr>
      <w:r w:rsidRPr="00A23496">
        <w:rPr>
          <w:sz w:val="22"/>
          <w:szCs w:val="22"/>
        </w:rPr>
        <w:t>Where:</w:t>
      </w:r>
    </w:p>
    <w:p w14:paraId="1E5848EE" w14:textId="77777777" w:rsidR="00117E4B" w:rsidRPr="00A23496" w:rsidRDefault="00117E4B" w:rsidP="008C1B57">
      <w:pPr>
        <w:pStyle w:val="Text2"/>
        <w:spacing w:before="120" w:after="120"/>
        <w:rPr>
          <w:sz w:val="22"/>
          <w:szCs w:val="22"/>
        </w:rPr>
      </w:pPr>
      <w:proofErr w:type="spellStart"/>
      <w:r w:rsidRPr="00A23496">
        <w:rPr>
          <w:sz w:val="22"/>
          <w:szCs w:val="22"/>
        </w:rPr>
        <w:t>Pr</w:t>
      </w:r>
      <w:proofErr w:type="spellEnd"/>
      <w:r w:rsidRPr="00A23496">
        <w:rPr>
          <w:sz w:val="22"/>
          <w:szCs w:val="22"/>
        </w:rPr>
        <w:t xml:space="preserve"> = revised </w:t>
      </w:r>
      <w:proofErr w:type="gramStart"/>
      <w:r w:rsidRPr="00A23496">
        <w:rPr>
          <w:sz w:val="22"/>
          <w:szCs w:val="22"/>
        </w:rPr>
        <w:t>price;</w:t>
      </w:r>
      <w:proofErr w:type="gramEnd"/>
    </w:p>
    <w:p w14:paraId="3BF284E3" w14:textId="77777777" w:rsidR="00117E4B" w:rsidRPr="00A23496" w:rsidRDefault="00117E4B" w:rsidP="008C1B57">
      <w:pPr>
        <w:pStyle w:val="Text2"/>
        <w:spacing w:before="120" w:after="120"/>
        <w:rPr>
          <w:sz w:val="22"/>
          <w:szCs w:val="22"/>
        </w:rPr>
      </w:pPr>
      <w:r w:rsidRPr="00A23496">
        <w:rPr>
          <w:sz w:val="22"/>
          <w:szCs w:val="22"/>
        </w:rPr>
        <w:t xml:space="preserve">Po = price in the original </w:t>
      </w:r>
      <w:proofErr w:type="gramStart"/>
      <w:r w:rsidRPr="00A23496">
        <w:rPr>
          <w:sz w:val="22"/>
          <w:szCs w:val="22"/>
        </w:rPr>
        <w:t>SLA;</w:t>
      </w:r>
      <w:proofErr w:type="gramEnd"/>
    </w:p>
    <w:p w14:paraId="61E0DBAB" w14:textId="77777777" w:rsidR="00117E4B" w:rsidRPr="00A23496" w:rsidRDefault="00117E4B" w:rsidP="008C1B57">
      <w:pPr>
        <w:pStyle w:val="Text2"/>
        <w:spacing w:before="120" w:after="120"/>
        <w:rPr>
          <w:sz w:val="22"/>
          <w:szCs w:val="22"/>
        </w:rPr>
      </w:pPr>
      <w:r w:rsidRPr="00A23496">
        <w:rPr>
          <w:sz w:val="22"/>
          <w:szCs w:val="22"/>
        </w:rPr>
        <w:t>Io = index for the month in which the SLA is signed</w:t>
      </w:r>
    </w:p>
    <w:p w14:paraId="0A581BD8" w14:textId="77777777" w:rsidR="00117E4B" w:rsidRPr="00A23496" w:rsidRDefault="00117E4B" w:rsidP="008C1B57">
      <w:pPr>
        <w:pStyle w:val="Text2"/>
        <w:spacing w:before="120" w:after="120"/>
        <w:rPr>
          <w:sz w:val="22"/>
          <w:szCs w:val="22"/>
        </w:rPr>
      </w:pPr>
      <w:proofErr w:type="spellStart"/>
      <w:r w:rsidRPr="00A23496">
        <w:rPr>
          <w:sz w:val="22"/>
          <w:szCs w:val="22"/>
        </w:rPr>
        <w:t>Ir</w:t>
      </w:r>
      <w:proofErr w:type="spellEnd"/>
      <w:r w:rsidRPr="00A23496">
        <w:rPr>
          <w:sz w:val="22"/>
          <w:szCs w:val="22"/>
        </w:rPr>
        <w:t xml:space="preserve"> = index for the month preceding the anniversary of the SLA</w:t>
      </w:r>
    </w:p>
    <w:p w14:paraId="7130F672" w14:textId="77777777" w:rsidR="00117E4B" w:rsidRPr="00A23496" w:rsidRDefault="00117E4B" w:rsidP="008C1B57">
      <w:pPr>
        <w:pStyle w:val="ListParagraph"/>
        <w:numPr>
          <w:ilvl w:val="0"/>
          <w:numId w:val="1"/>
        </w:numPr>
        <w:spacing w:before="120" w:after="120" w:line="240" w:lineRule="auto"/>
        <w:ind w:left="0" w:firstLine="426"/>
        <w:contextualSpacing w:val="0"/>
        <w:rPr>
          <w:sz w:val="22"/>
          <w:lang w:val="en-GB"/>
        </w:rPr>
      </w:pPr>
      <w:r w:rsidRPr="00A23496">
        <w:rPr>
          <w:sz w:val="22"/>
          <w:lang w:val="en-GB"/>
        </w:rPr>
        <w:t>The new rates, if any, shall take effect on 1</w:t>
      </w:r>
      <w:r w:rsidRPr="00A23496">
        <w:rPr>
          <w:sz w:val="22"/>
          <w:vertAlign w:val="superscript"/>
          <w:lang w:val="en-GB"/>
        </w:rPr>
        <w:t>st</w:t>
      </w:r>
      <w:r w:rsidRPr="00A23496">
        <w:rPr>
          <w:sz w:val="22"/>
          <w:lang w:val="en-GB"/>
        </w:rPr>
        <w:t xml:space="preserve"> January of the following year.</w:t>
      </w:r>
    </w:p>
    <w:p w14:paraId="7E6B7077" w14:textId="77777777" w:rsidR="00A65444" w:rsidRPr="00A23496" w:rsidRDefault="00C04B2E" w:rsidP="008C1B57">
      <w:pPr>
        <w:pStyle w:val="ListParagraph"/>
        <w:numPr>
          <w:ilvl w:val="0"/>
          <w:numId w:val="1"/>
        </w:numPr>
        <w:spacing w:before="120" w:after="120" w:line="240" w:lineRule="auto"/>
        <w:ind w:left="0" w:firstLine="426"/>
        <w:contextualSpacing w:val="0"/>
        <w:rPr>
          <w:sz w:val="22"/>
          <w:lang w:val="en-GB"/>
        </w:rPr>
      </w:pPr>
      <w:r w:rsidRPr="00A23496">
        <w:rPr>
          <w:sz w:val="22"/>
          <w:lang w:val="en-GB"/>
        </w:rPr>
        <w:t xml:space="preserve">All annual fees are expressed to cover a full calendar year. In cases when the services are not rendered for the full year, the fee shall be calculated "pro rata </w:t>
      </w:r>
      <w:proofErr w:type="spellStart"/>
      <w:r w:rsidRPr="00A23496">
        <w:rPr>
          <w:sz w:val="22"/>
          <w:lang w:val="en-GB"/>
        </w:rPr>
        <w:t>temporis</w:t>
      </w:r>
      <w:proofErr w:type="spellEnd"/>
      <w:r w:rsidRPr="00A23496">
        <w:rPr>
          <w:sz w:val="22"/>
          <w:lang w:val="en-GB"/>
        </w:rPr>
        <w:t xml:space="preserve">", </w:t>
      </w:r>
      <w:proofErr w:type="gramStart"/>
      <w:r w:rsidRPr="00A23496">
        <w:rPr>
          <w:sz w:val="22"/>
          <w:lang w:val="en-GB"/>
        </w:rPr>
        <w:t>i.e.</w:t>
      </w:r>
      <w:proofErr w:type="gramEnd"/>
      <w:r w:rsidRPr="00A23496">
        <w:rPr>
          <w:sz w:val="22"/>
          <w:lang w:val="en-GB"/>
        </w:rPr>
        <w:t xml:space="preserve"> as from the effective start date up to the end of the year or from the start of the year to the termination date.</w:t>
      </w:r>
    </w:p>
    <w:p w14:paraId="7AC68B93" w14:textId="77777777" w:rsidR="00A65444" w:rsidRPr="00A23496" w:rsidRDefault="002B60DB" w:rsidP="008C1B57">
      <w:pPr>
        <w:pStyle w:val="ListParagraph"/>
        <w:numPr>
          <w:ilvl w:val="0"/>
          <w:numId w:val="1"/>
        </w:numPr>
        <w:spacing w:before="120" w:after="120" w:line="240" w:lineRule="auto"/>
        <w:ind w:left="0" w:firstLine="426"/>
        <w:contextualSpacing w:val="0"/>
        <w:rPr>
          <w:sz w:val="22"/>
          <w:lang w:val="en-GB"/>
        </w:rPr>
      </w:pPr>
      <w:r w:rsidRPr="00A23496">
        <w:rPr>
          <w:sz w:val="22"/>
          <w:lang w:val="en-GB"/>
        </w:rPr>
        <w:t xml:space="preserve">The payment of services shall be made on an annual basis. </w:t>
      </w:r>
      <w:proofErr w:type="gramStart"/>
      <w:r w:rsidRPr="00A23496">
        <w:rPr>
          <w:sz w:val="22"/>
          <w:lang w:val="en-GB"/>
        </w:rPr>
        <w:t>As a general rule</w:t>
      </w:r>
      <w:proofErr w:type="gramEnd"/>
      <w:r w:rsidRPr="00A23496">
        <w:rPr>
          <w:sz w:val="22"/>
          <w:lang w:val="en-GB"/>
        </w:rPr>
        <w:t>, an advance pre-financing payment corresponding to up to 100% of the estimated costs due for the Year N shall be made by the Agency by the end of the first quarter of Year N.</w:t>
      </w:r>
      <w:r w:rsidR="00117E4B" w:rsidRPr="00A23496">
        <w:rPr>
          <w:sz w:val="22"/>
          <w:lang w:val="en-GB"/>
        </w:rPr>
        <w:t xml:space="preserve"> The amount to be paid by the Agency shall be communicated by the Host Member State via a pre-information, preferably by 31 January</w:t>
      </w:r>
      <w:r w:rsidR="00A65444" w:rsidRPr="00A23496">
        <w:rPr>
          <w:sz w:val="22"/>
          <w:lang w:val="en-GB"/>
        </w:rPr>
        <w:t>.</w:t>
      </w:r>
    </w:p>
    <w:p w14:paraId="2DE57A78" w14:textId="5140D6D6" w:rsidR="00A65444" w:rsidRPr="00A23496" w:rsidRDefault="00117E4B" w:rsidP="008C1B57">
      <w:pPr>
        <w:pStyle w:val="ListParagraph"/>
        <w:numPr>
          <w:ilvl w:val="0"/>
          <w:numId w:val="1"/>
        </w:numPr>
        <w:spacing w:before="120" w:after="120" w:line="240" w:lineRule="auto"/>
        <w:ind w:left="0" w:firstLine="426"/>
        <w:contextualSpacing w:val="0"/>
        <w:rPr>
          <w:sz w:val="22"/>
          <w:lang w:val="en-GB"/>
        </w:rPr>
      </w:pPr>
      <w:r w:rsidRPr="00A23496">
        <w:rPr>
          <w:sz w:val="22"/>
          <w:lang w:val="en-GB"/>
        </w:rPr>
        <w:t>The Agency shall send the approval for the amount stated in the pre-information to the</w:t>
      </w:r>
      <w:r w:rsidR="009020C5">
        <w:rPr>
          <w:sz w:val="22"/>
          <w:lang w:val="en-GB"/>
        </w:rPr>
        <w:t xml:space="preserve"> competent institution of the</w:t>
      </w:r>
      <w:r w:rsidRPr="00A23496">
        <w:rPr>
          <w:sz w:val="22"/>
          <w:lang w:val="en-GB"/>
        </w:rPr>
        <w:t xml:space="preserve"> host Member State within one month from the receipt date. In case of no comments after the expiry of that deadline the Member State shall issue [invoice, debit note, </w:t>
      </w:r>
      <w:proofErr w:type="gramStart"/>
      <w:r w:rsidRPr="00A23496">
        <w:rPr>
          <w:sz w:val="22"/>
          <w:lang w:val="en-GB"/>
        </w:rPr>
        <w:t>... ]</w:t>
      </w:r>
      <w:proofErr w:type="gramEnd"/>
      <w:r w:rsidRPr="00A23496">
        <w:rPr>
          <w:sz w:val="22"/>
          <w:lang w:val="en-GB"/>
        </w:rPr>
        <w:t xml:space="preserve"> to the Agency, which shall pay it wi</w:t>
      </w:r>
      <w:r w:rsidR="002A5956" w:rsidRPr="00A23496">
        <w:rPr>
          <w:sz w:val="22"/>
          <w:lang w:val="en-GB"/>
        </w:rPr>
        <w:t>thin one month from its receipt, provided that the amount in the [invoice, debit note, ... ] is correct.</w:t>
      </w:r>
    </w:p>
    <w:p w14:paraId="57980F01" w14:textId="562E45B6" w:rsidR="00A65444" w:rsidRPr="00A23496" w:rsidRDefault="002B60DB" w:rsidP="008C1B57">
      <w:pPr>
        <w:pStyle w:val="ListParagraph"/>
        <w:numPr>
          <w:ilvl w:val="0"/>
          <w:numId w:val="1"/>
        </w:numPr>
        <w:spacing w:before="120" w:after="120" w:line="240" w:lineRule="auto"/>
        <w:ind w:left="0" w:firstLine="426"/>
        <w:contextualSpacing w:val="0"/>
        <w:rPr>
          <w:sz w:val="22"/>
          <w:lang w:val="en-GB"/>
        </w:rPr>
      </w:pPr>
      <w:r w:rsidRPr="00A23496">
        <w:rPr>
          <w:sz w:val="22"/>
          <w:lang w:val="en-GB"/>
        </w:rPr>
        <w:t>No later than 31</w:t>
      </w:r>
      <w:r w:rsidR="00117E4B" w:rsidRPr="00A23496">
        <w:rPr>
          <w:sz w:val="22"/>
          <w:lang w:val="en-GB"/>
        </w:rPr>
        <w:t xml:space="preserve"> </w:t>
      </w:r>
      <w:r w:rsidRPr="00A23496">
        <w:rPr>
          <w:sz w:val="22"/>
          <w:lang w:val="en-GB"/>
        </w:rPr>
        <w:t xml:space="preserve">January of year N+1, the </w:t>
      </w:r>
      <w:r w:rsidR="00A04DA3">
        <w:rPr>
          <w:sz w:val="22"/>
          <w:lang w:val="en-GB"/>
        </w:rPr>
        <w:t>competent institution of the</w:t>
      </w:r>
      <w:r w:rsidR="00A04DA3" w:rsidRPr="00A23496">
        <w:rPr>
          <w:sz w:val="22"/>
          <w:lang w:val="en-GB"/>
        </w:rPr>
        <w:t xml:space="preserve"> </w:t>
      </w:r>
      <w:r w:rsidRPr="00A23496">
        <w:rPr>
          <w:sz w:val="22"/>
          <w:lang w:val="en-GB"/>
        </w:rPr>
        <w:t>Host Member State</w:t>
      </w:r>
      <w:r w:rsidRPr="00A23496" w:rsidDel="000E6332">
        <w:rPr>
          <w:sz w:val="22"/>
          <w:lang w:val="en-GB"/>
        </w:rPr>
        <w:t xml:space="preserve"> </w:t>
      </w:r>
      <w:r w:rsidRPr="00A23496">
        <w:rPr>
          <w:sz w:val="22"/>
          <w:lang w:val="en-GB"/>
        </w:rPr>
        <w:t xml:space="preserve">shall inform the Agency of the final </w:t>
      </w:r>
      <w:r w:rsidR="002A5956" w:rsidRPr="00A23496">
        <w:rPr>
          <w:sz w:val="22"/>
          <w:lang w:val="en-GB"/>
        </w:rPr>
        <w:t xml:space="preserve">actual </w:t>
      </w:r>
      <w:r w:rsidRPr="00A23496">
        <w:rPr>
          <w:sz w:val="22"/>
          <w:lang w:val="en-GB"/>
        </w:rPr>
        <w:t>costs for the previous year (year N)</w:t>
      </w:r>
      <w:r w:rsidR="003C2B12" w:rsidRPr="00A23496">
        <w:rPr>
          <w:sz w:val="22"/>
          <w:lang w:val="en-GB"/>
        </w:rPr>
        <w:t xml:space="preserve"> accompanied by the supporting documents</w:t>
      </w:r>
      <w:r w:rsidRPr="00A23496">
        <w:rPr>
          <w:sz w:val="22"/>
          <w:lang w:val="en-GB"/>
        </w:rPr>
        <w:t>. In case of difference in the final costs for Year N as reported, the balance shall be settled with the subsequent payments for Year N+1.</w:t>
      </w:r>
    </w:p>
    <w:p w14:paraId="7F848927" w14:textId="748E5FFE" w:rsidR="00A65444" w:rsidRPr="00A23496" w:rsidRDefault="00C04B2E" w:rsidP="008C1B57">
      <w:pPr>
        <w:pStyle w:val="ListParagraph"/>
        <w:numPr>
          <w:ilvl w:val="0"/>
          <w:numId w:val="1"/>
        </w:numPr>
        <w:spacing w:before="120" w:after="120" w:line="240" w:lineRule="auto"/>
        <w:ind w:left="0" w:firstLine="426"/>
        <w:contextualSpacing w:val="0"/>
        <w:rPr>
          <w:sz w:val="22"/>
          <w:lang w:val="en-GB"/>
        </w:rPr>
      </w:pPr>
      <w:r w:rsidRPr="00A23496">
        <w:rPr>
          <w:sz w:val="22"/>
          <w:lang w:val="en-GB"/>
        </w:rPr>
        <w:t>For the year in which the SLA will enter into force the</w:t>
      </w:r>
      <w:r w:rsidR="00052F58">
        <w:rPr>
          <w:sz w:val="22"/>
          <w:lang w:val="en-GB"/>
        </w:rPr>
        <w:t xml:space="preserve"> competent institution of the</w:t>
      </w:r>
      <w:r w:rsidRPr="00A23496">
        <w:rPr>
          <w:sz w:val="22"/>
          <w:lang w:val="en-GB"/>
        </w:rPr>
        <w:t xml:space="preserve"> host Member State shall establish the pre-information within one month following its entry into force.</w:t>
      </w:r>
      <w:r w:rsidR="00117E4B" w:rsidRPr="00A23496">
        <w:rPr>
          <w:sz w:val="22"/>
          <w:lang w:val="en-GB"/>
        </w:rPr>
        <w:t xml:space="preserve"> The procedure envisaged in point 15 shall apply by analogy.</w:t>
      </w:r>
    </w:p>
    <w:p w14:paraId="1A8E9DAC" w14:textId="77777777" w:rsidR="00A65444" w:rsidRPr="00A23496" w:rsidRDefault="00C04B2E" w:rsidP="00CB19A9">
      <w:pPr>
        <w:pStyle w:val="ListParagraph"/>
        <w:keepNext/>
        <w:keepLines/>
        <w:widowControl w:val="0"/>
        <w:numPr>
          <w:ilvl w:val="0"/>
          <w:numId w:val="1"/>
        </w:numPr>
        <w:spacing w:before="120" w:after="120" w:line="240" w:lineRule="auto"/>
        <w:ind w:left="0" w:firstLine="425"/>
        <w:contextualSpacing w:val="0"/>
        <w:rPr>
          <w:sz w:val="22"/>
          <w:lang w:val="en-GB"/>
        </w:rPr>
      </w:pPr>
      <w:r w:rsidRPr="00A23496">
        <w:rPr>
          <w:sz w:val="22"/>
          <w:lang w:val="en-GB"/>
        </w:rPr>
        <w:lastRenderedPageBreak/>
        <w:t xml:space="preserve">In case that both parties mutually agree to change the set of services rendered by the Liaison Office to the Agency, the pre-information will be established within one month following the entry into force of the new arrangements. </w:t>
      </w:r>
      <w:r w:rsidR="00117E4B" w:rsidRPr="00A23496">
        <w:rPr>
          <w:sz w:val="22"/>
          <w:lang w:val="en-GB"/>
        </w:rPr>
        <w:t>The procedure envisaged in point 15 shall apply by analogy.</w:t>
      </w:r>
    </w:p>
    <w:p w14:paraId="6C4396BD" w14:textId="77777777" w:rsidR="001A5111" w:rsidRPr="00A23496" w:rsidRDefault="00117E4B" w:rsidP="00CB19A9">
      <w:pPr>
        <w:pStyle w:val="ListParagraph"/>
        <w:keepNext/>
        <w:keepLines/>
        <w:widowControl w:val="0"/>
        <w:numPr>
          <w:ilvl w:val="0"/>
          <w:numId w:val="1"/>
        </w:numPr>
        <w:spacing w:before="120" w:after="120" w:line="240" w:lineRule="auto"/>
        <w:ind w:left="0" w:firstLine="425"/>
        <w:contextualSpacing w:val="0"/>
        <w:rPr>
          <w:sz w:val="22"/>
          <w:lang w:val="en-GB"/>
        </w:rPr>
      </w:pPr>
      <w:r w:rsidRPr="00A23496">
        <w:rPr>
          <w:sz w:val="22"/>
          <w:lang w:val="en-GB"/>
        </w:rPr>
        <w:t>All document</w:t>
      </w:r>
      <w:r w:rsidR="002A5956" w:rsidRPr="00A23496">
        <w:rPr>
          <w:sz w:val="22"/>
          <w:lang w:val="en-GB"/>
        </w:rPr>
        <w:t>s</w:t>
      </w:r>
      <w:r w:rsidRPr="00A23496">
        <w:rPr>
          <w:sz w:val="22"/>
          <w:lang w:val="en-GB"/>
        </w:rPr>
        <w:t xml:space="preserve"> related to payments shall be sent to the Agency to e-mail: </w:t>
      </w:r>
      <w:hyperlink r:id="rId8" w:history="1">
        <w:r w:rsidRPr="00A23496">
          <w:rPr>
            <w:rStyle w:val="Hyperlink"/>
            <w:sz w:val="22"/>
            <w:lang w:val="en-GB"/>
          </w:rPr>
          <w:t>invoice@berec.europa.eu</w:t>
        </w:r>
      </w:hyperlink>
      <w:r w:rsidRPr="00A23496">
        <w:rPr>
          <w:sz w:val="22"/>
          <w:lang w:val="en-GB"/>
        </w:rPr>
        <w:t xml:space="preserve"> </w:t>
      </w:r>
    </w:p>
    <w:p w14:paraId="77FAC6E5" w14:textId="77777777" w:rsidR="00654C62" w:rsidRPr="00A23496" w:rsidRDefault="00654C62" w:rsidP="008C1B57">
      <w:pPr>
        <w:spacing w:before="120" w:after="120" w:line="240" w:lineRule="auto"/>
        <w:ind w:left="0" w:firstLine="0"/>
        <w:rPr>
          <w:sz w:val="22"/>
          <w:lang w:val="en-GB"/>
        </w:rPr>
      </w:pPr>
    </w:p>
    <w:p w14:paraId="6AAD314E" w14:textId="77777777" w:rsidR="003B6B93" w:rsidRPr="00A23496" w:rsidRDefault="003B6B93" w:rsidP="008C1B57">
      <w:pPr>
        <w:pStyle w:val="Heading1"/>
        <w:numPr>
          <w:ilvl w:val="0"/>
          <w:numId w:val="4"/>
        </w:numPr>
        <w:spacing w:before="120" w:after="120" w:line="240" w:lineRule="auto"/>
        <w:ind w:left="0" w:firstLine="0"/>
        <w:rPr>
          <w:lang w:val="en-GB"/>
        </w:rPr>
      </w:pPr>
      <w:bookmarkStart w:id="5" w:name="_Ref95756717"/>
    </w:p>
    <w:bookmarkEnd w:id="5"/>
    <w:p w14:paraId="11496FC1" w14:textId="77777777" w:rsidR="00367309" w:rsidRPr="00A23496" w:rsidRDefault="00367309" w:rsidP="008C1B57">
      <w:pPr>
        <w:pStyle w:val="Heading2"/>
        <w:spacing w:before="120" w:line="240" w:lineRule="auto"/>
        <w:ind w:firstLine="0"/>
        <w:rPr>
          <w:lang w:val="en-GB"/>
        </w:rPr>
      </w:pPr>
      <w:r w:rsidRPr="00A23496">
        <w:rPr>
          <w:lang w:val="en-GB"/>
        </w:rPr>
        <w:t>Joint procurement procedures with the Host Member State</w:t>
      </w:r>
    </w:p>
    <w:p w14:paraId="4951009A" w14:textId="77777777" w:rsidR="00975D89" w:rsidRPr="00A23496" w:rsidRDefault="00D72959" w:rsidP="008C1B57">
      <w:pPr>
        <w:pStyle w:val="ListParagraph"/>
        <w:numPr>
          <w:ilvl w:val="0"/>
          <w:numId w:val="13"/>
        </w:numPr>
        <w:tabs>
          <w:tab w:val="left" w:pos="851"/>
        </w:tabs>
        <w:spacing w:before="120" w:after="120" w:line="240" w:lineRule="auto"/>
        <w:ind w:left="0" w:firstLine="567"/>
        <w:contextualSpacing w:val="0"/>
        <w:rPr>
          <w:sz w:val="22"/>
          <w:lang w:val="en-GB"/>
        </w:rPr>
      </w:pPr>
      <w:bookmarkStart w:id="6" w:name="_Hlk72934153"/>
      <w:r w:rsidRPr="00A23496">
        <w:rPr>
          <w:sz w:val="22"/>
          <w:lang w:val="en-GB"/>
        </w:rPr>
        <w:t>To cover its administrative needs t</w:t>
      </w:r>
      <w:r w:rsidR="00571BFF" w:rsidRPr="00A23496">
        <w:rPr>
          <w:sz w:val="22"/>
          <w:lang w:val="en-GB"/>
        </w:rPr>
        <w:t xml:space="preserve">he </w:t>
      </w:r>
      <w:bookmarkStart w:id="7" w:name="_Hlk72924039"/>
      <w:bookmarkStart w:id="8" w:name="_Hlk78808128"/>
      <w:r w:rsidR="00571BFF" w:rsidRPr="00A23496">
        <w:rPr>
          <w:sz w:val="22"/>
          <w:lang w:val="en-GB"/>
        </w:rPr>
        <w:t>Agency</w:t>
      </w:r>
      <w:r w:rsidR="00AB54E8" w:rsidRPr="00A23496">
        <w:rPr>
          <w:sz w:val="22"/>
          <w:lang w:val="en-GB"/>
        </w:rPr>
        <w:t xml:space="preserve"> shall be </w:t>
      </w:r>
      <w:bookmarkStart w:id="9" w:name="_Hlk72933563"/>
      <w:r w:rsidR="00461FE4" w:rsidRPr="00A23496">
        <w:rPr>
          <w:sz w:val="22"/>
          <w:lang w:val="en-GB"/>
        </w:rPr>
        <w:t xml:space="preserve">authorised </w:t>
      </w:r>
      <w:r w:rsidR="00AB54E8" w:rsidRPr="00A23496">
        <w:rPr>
          <w:sz w:val="22"/>
          <w:lang w:val="en-GB"/>
        </w:rPr>
        <w:t xml:space="preserve">to participate in </w:t>
      </w:r>
      <w:bookmarkStart w:id="10" w:name="_Hlk72933576"/>
      <w:bookmarkEnd w:id="9"/>
      <w:r w:rsidR="00632EA6" w:rsidRPr="00A23496">
        <w:rPr>
          <w:sz w:val="22"/>
          <w:lang w:val="en-GB"/>
        </w:rPr>
        <w:t xml:space="preserve">procurement procedures </w:t>
      </w:r>
      <w:r w:rsidR="003629F9" w:rsidRPr="00A23496">
        <w:rPr>
          <w:sz w:val="22"/>
          <w:lang w:val="en-GB"/>
        </w:rPr>
        <w:t>organized</w:t>
      </w:r>
      <w:r w:rsidR="003B6B93" w:rsidRPr="00A23496">
        <w:rPr>
          <w:sz w:val="22"/>
          <w:lang w:val="en-GB"/>
        </w:rPr>
        <w:t xml:space="preserve"> </w:t>
      </w:r>
      <w:r w:rsidR="003629F9" w:rsidRPr="00A23496">
        <w:rPr>
          <w:sz w:val="22"/>
          <w:lang w:val="en-GB"/>
        </w:rPr>
        <w:t xml:space="preserve">by </w:t>
      </w:r>
      <w:bookmarkStart w:id="11" w:name="_Hlk78805588"/>
      <w:r w:rsidR="003629F9" w:rsidRPr="00A23496">
        <w:rPr>
          <w:sz w:val="22"/>
          <w:lang w:val="en-GB"/>
        </w:rPr>
        <w:t>the</w:t>
      </w:r>
      <w:r w:rsidR="003B6B93" w:rsidRPr="00A23496">
        <w:rPr>
          <w:sz w:val="22"/>
          <w:lang w:val="en-GB"/>
        </w:rPr>
        <w:t xml:space="preserve"> contracting authorities of the</w:t>
      </w:r>
      <w:r w:rsidR="003629F9" w:rsidRPr="00A23496">
        <w:rPr>
          <w:sz w:val="22"/>
          <w:lang w:val="en-GB"/>
        </w:rPr>
        <w:t xml:space="preserve"> </w:t>
      </w:r>
      <w:r w:rsidR="009579BB" w:rsidRPr="00A23496">
        <w:rPr>
          <w:sz w:val="22"/>
          <w:lang w:val="en-GB"/>
        </w:rPr>
        <w:t>direct</w:t>
      </w:r>
      <w:r w:rsidR="003629F9" w:rsidRPr="00A23496">
        <w:rPr>
          <w:sz w:val="22"/>
          <w:lang w:val="en-GB"/>
        </w:rPr>
        <w:t xml:space="preserve"> administration of the</w:t>
      </w:r>
      <w:r w:rsidR="003B6B93" w:rsidRPr="00A23496">
        <w:rPr>
          <w:sz w:val="22"/>
          <w:lang w:val="en-GB"/>
        </w:rPr>
        <w:t xml:space="preserve"> </w:t>
      </w:r>
      <w:r w:rsidR="004474B9" w:rsidRPr="00A23496">
        <w:rPr>
          <w:sz w:val="22"/>
          <w:lang w:val="en-GB"/>
        </w:rPr>
        <w:t>Republic of Latvia</w:t>
      </w:r>
      <w:bookmarkEnd w:id="7"/>
      <w:bookmarkEnd w:id="8"/>
      <w:bookmarkEnd w:id="10"/>
      <w:bookmarkEnd w:id="11"/>
      <w:r w:rsidR="003B6B93" w:rsidRPr="00A23496">
        <w:rPr>
          <w:sz w:val="22"/>
          <w:lang w:val="en-GB"/>
        </w:rPr>
        <w:t>.</w:t>
      </w:r>
      <w:r w:rsidR="004A4CC4" w:rsidRPr="00A23496">
        <w:rPr>
          <w:sz w:val="22"/>
          <w:lang w:val="en-GB"/>
        </w:rPr>
        <w:t xml:space="preserve"> </w:t>
      </w:r>
      <w:bookmarkEnd w:id="6"/>
      <w:r w:rsidR="00866326" w:rsidRPr="00A23496">
        <w:rPr>
          <w:sz w:val="22"/>
          <w:lang w:val="en-GB"/>
        </w:rPr>
        <w:t>The procedure for the inclusion of the Agency in such procurement procedures is specified in the next paragraphs of the current Article.</w:t>
      </w:r>
    </w:p>
    <w:p w14:paraId="4390E458" w14:textId="5F1A49EC" w:rsidR="00975D89" w:rsidRPr="00A23496" w:rsidRDefault="00E6419A" w:rsidP="008C1B57">
      <w:pPr>
        <w:pStyle w:val="ListParagraph"/>
        <w:keepLines/>
        <w:numPr>
          <w:ilvl w:val="0"/>
          <w:numId w:val="13"/>
        </w:numPr>
        <w:tabs>
          <w:tab w:val="left" w:pos="851"/>
        </w:tabs>
        <w:spacing w:before="120" w:after="120" w:line="240" w:lineRule="auto"/>
        <w:ind w:left="0" w:firstLine="567"/>
        <w:contextualSpacing w:val="0"/>
        <w:rPr>
          <w:sz w:val="22"/>
          <w:lang w:val="en-GB"/>
        </w:rPr>
      </w:pPr>
      <w:r w:rsidRPr="00A23496">
        <w:rPr>
          <w:sz w:val="22"/>
          <w:lang w:val="en-GB"/>
        </w:rPr>
        <w:t xml:space="preserve">Agency shall send at least once a year a forecast of its administrative needs to the contact point from the </w:t>
      </w:r>
      <w:r w:rsidR="00052F58">
        <w:rPr>
          <w:sz w:val="22"/>
          <w:lang w:val="en-GB"/>
        </w:rPr>
        <w:t xml:space="preserve">competent institution of the </w:t>
      </w:r>
      <w:r w:rsidRPr="00A23496">
        <w:rPr>
          <w:sz w:val="22"/>
          <w:lang w:val="en-GB"/>
        </w:rPr>
        <w:t xml:space="preserve">host Member State identified in </w:t>
      </w:r>
      <w:r w:rsidRPr="00A23496">
        <w:rPr>
          <w:sz w:val="22"/>
          <w:lang w:val="en-GB"/>
        </w:rPr>
        <w:fldChar w:fldCharType="begin"/>
      </w:r>
      <w:r w:rsidRPr="00A23496">
        <w:rPr>
          <w:sz w:val="22"/>
          <w:lang w:val="en-GB"/>
        </w:rPr>
        <w:instrText xml:space="preserve"> REF _Ref61884085 \h  \* MERGEFORMAT </w:instrText>
      </w:r>
      <w:r w:rsidRPr="00A23496">
        <w:rPr>
          <w:sz w:val="22"/>
          <w:lang w:val="en-GB"/>
        </w:rPr>
      </w:r>
      <w:r w:rsidRPr="00A23496">
        <w:rPr>
          <w:sz w:val="22"/>
          <w:lang w:val="en-GB"/>
        </w:rPr>
        <w:fldChar w:fldCharType="separate"/>
      </w:r>
      <w:r w:rsidRPr="00A23496">
        <w:rPr>
          <w:sz w:val="22"/>
          <w:lang w:val="en-GB"/>
        </w:rPr>
        <w:t>Annex 4</w:t>
      </w:r>
      <w:r w:rsidRPr="00A23496">
        <w:rPr>
          <w:sz w:val="22"/>
          <w:lang w:val="en-GB"/>
        </w:rPr>
        <w:fldChar w:fldCharType="end"/>
      </w:r>
      <w:r w:rsidRPr="00A23496">
        <w:rPr>
          <w:sz w:val="22"/>
          <w:lang w:val="en-GB"/>
        </w:rPr>
        <w:t>. The Agency shall also inform the contact point of the catalogues of goods and services that the Agency would be interested to use when purchasing goods or services</w:t>
      </w:r>
      <w:r w:rsidR="003415BE" w:rsidRPr="00A23496">
        <w:rPr>
          <w:sz w:val="22"/>
          <w:lang w:val="en-GB"/>
        </w:rPr>
        <w:t xml:space="preserve"> from the </w:t>
      </w:r>
      <w:proofErr w:type="gramStart"/>
      <w:r w:rsidR="003415BE" w:rsidRPr="00A23496">
        <w:rPr>
          <w:sz w:val="22"/>
          <w:lang w:val="en-GB"/>
        </w:rPr>
        <w:t>Electronic</w:t>
      </w:r>
      <w:proofErr w:type="gramEnd"/>
      <w:r w:rsidR="003415BE" w:rsidRPr="00A23496">
        <w:rPr>
          <w:sz w:val="22"/>
          <w:lang w:val="en-GB"/>
        </w:rPr>
        <w:t xml:space="preserve"> procurement system e-order subsystem </w:t>
      </w:r>
      <w:r w:rsidR="0007602A" w:rsidRPr="00A23496">
        <w:rPr>
          <w:sz w:val="22"/>
          <w:lang w:val="en-GB"/>
        </w:rPr>
        <w:t>in accordance with paragraph 5 below</w:t>
      </w:r>
      <w:r w:rsidRPr="00A23496">
        <w:rPr>
          <w:sz w:val="22"/>
          <w:lang w:val="en-GB"/>
        </w:rPr>
        <w:t>.</w:t>
      </w:r>
    </w:p>
    <w:p w14:paraId="2894D9FD" w14:textId="77777777" w:rsidR="00A03586" w:rsidRPr="00A23496" w:rsidRDefault="006A3839" w:rsidP="008C1B57">
      <w:pPr>
        <w:pStyle w:val="ListParagraph"/>
        <w:numPr>
          <w:ilvl w:val="0"/>
          <w:numId w:val="13"/>
        </w:numPr>
        <w:tabs>
          <w:tab w:val="left" w:pos="851"/>
        </w:tabs>
        <w:spacing w:before="120" w:after="120" w:line="240" w:lineRule="auto"/>
        <w:ind w:left="0" w:firstLine="567"/>
        <w:contextualSpacing w:val="0"/>
        <w:rPr>
          <w:sz w:val="22"/>
          <w:lang w:val="en-GB"/>
        </w:rPr>
      </w:pPr>
      <w:r w:rsidRPr="00A23496">
        <w:rPr>
          <w:sz w:val="22"/>
          <w:lang w:val="en-GB"/>
        </w:rPr>
        <w:t>To that end</w:t>
      </w:r>
      <w:r w:rsidR="00E3667F" w:rsidRPr="00A23496">
        <w:rPr>
          <w:sz w:val="22"/>
          <w:lang w:val="en-GB"/>
        </w:rPr>
        <w:t xml:space="preserve">, </w:t>
      </w:r>
      <w:r w:rsidR="00F46BF2" w:rsidRPr="00A23496">
        <w:rPr>
          <w:sz w:val="22"/>
          <w:lang w:val="en-GB"/>
        </w:rPr>
        <w:t xml:space="preserve">the </w:t>
      </w:r>
      <w:r w:rsidR="00E3667F" w:rsidRPr="00A23496">
        <w:rPr>
          <w:sz w:val="22"/>
          <w:lang w:val="en-GB"/>
        </w:rPr>
        <w:t xml:space="preserve">contact point shall identify possible cooperation </w:t>
      </w:r>
      <w:r w:rsidR="009812CC" w:rsidRPr="00A23496">
        <w:rPr>
          <w:sz w:val="22"/>
          <w:lang w:val="en-GB"/>
        </w:rPr>
        <w:t>and</w:t>
      </w:r>
      <w:r w:rsidR="00E3667F" w:rsidRPr="00A23496">
        <w:rPr>
          <w:sz w:val="22"/>
          <w:lang w:val="en-GB"/>
        </w:rPr>
        <w:t xml:space="preserve"> inform the Agency of the procurement</w:t>
      </w:r>
      <w:r w:rsidR="00F86D54" w:rsidRPr="00A23496">
        <w:rPr>
          <w:sz w:val="22"/>
          <w:lang w:val="en-GB"/>
        </w:rPr>
        <w:t xml:space="preserve"> procedures</w:t>
      </w:r>
      <w:r w:rsidR="00E3667F" w:rsidRPr="00A23496">
        <w:rPr>
          <w:sz w:val="22"/>
          <w:lang w:val="en-GB"/>
        </w:rPr>
        <w:t xml:space="preserve"> that are planned by the </w:t>
      </w:r>
      <w:bookmarkStart w:id="12" w:name="_Hlk78806835"/>
      <w:r w:rsidR="00E3667F" w:rsidRPr="00A23496">
        <w:rPr>
          <w:sz w:val="22"/>
          <w:lang w:val="en-GB"/>
        </w:rPr>
        <w:t xml:space="preserve">contracting authorities of the direct administration of the Republic of Latvia </w:t>
      </w:r>
      <w:bookmarkEnd w:id="12"/>
      <w:r w:rsidR="00F86D54" w:rsidRPr="00A23496">
        <w:rPr>
          <w:sz w:val="22"/>
          <w:lang w:val="en-GB"/>
        </w:rPr>
        <w:t>and would cover the administrative needs of the Agency, as communicated to the contact point in accordance with paragraph 2 above.</w:t>
      </w:r>
      <w:r w:rsidR="00E3667F" w:rsidRPr="00A23496">
        <w:rPr>
          <w:sz w:val="22"/>
          <w:lang w:val="en-GB"/>
        </w:rPr>
        <w:t xml:space="preserve"> </w:t>
      </w:r>
      <w:r w:rsidR="009A69FB" w:rsidRPr="00A23496">
        <w:rPr>
          <w:sz w:val="22"/>
          <w:lang w:val="en-GB"/>
        </w:rPr>
        <w:t>The Agency shall express its interest to participate in a particular procurement</w:t>
      </w:r>
      <w:r w:rsidR="00F86D54" w:rsidRPr="00A23496">
        <w:rPr>
          <w:sz w:val="22"/>
          <w:lang w:val="en-GB"/>
        </w:rPr>
        <w:t xml:space="preserve"> procedure</w:t>
      </w:r>
      <w:r w:rsidR="009A69FB" w:rsidRPr="00A23496">
        <w:rPr>
          <w:sz w:val="22"/>
          <w:lang w:val="en-GB"/>
        </w:rPr>
        <w:t xml:space="preserve"> to the </w:t>
      </w:r>
      <w:r w:rsidR="007828AB" w:rsidRPr="00A23496">
        <w:rPr>
          <w:sz w:val="22"/>
          <w:lang w:val="en-GB"/>
        </w:rPr>
        <w:t xml:space="preserve">contact point, who shall inform the </w:t>
      </w:r>
      <w:bookmarkStart w:id="13" w:name="_Hlk90632441"/>
      <w:r w:rsidR="009A69FB" w:rsidRPr="00A23496">
        <w:rPr>
          <w:sz w:val="22"/>
          <w:lang w:val="en-GB"/>
        </w:rPr>
        <w:t>concerned contracting authority</w:t>
      </w:r>
      <w:bookmarkEnd w:id="13"/>
      <w:r w:rsidR="009A69FB" w:rsidRPr="00A23496">
        <w:rPr>
          <w:sz w:val="22"/>
          <w:lang w:val="en-GB"/>
        </w:rPr>
        <w:t xml:space="preserve"> of the direct administration of the Republic of Latvia.</w:t>
      </w:r>
      <w:r w:rsidR="00A43CF4" w:rsidRPr="00A23496">
        <w:rPr>
          <w:sz w:val="22"/>
          <w:lang w:val="en-GB"/>
        </w:rPr>
        <w:t xml:space="preserve"> The </w:t>
      </w:r>
      <w:bookmarkStart w:id="14" w:name="_Hlk90633298"/>
      <w:r w:rsidR="00A43CF4" w:rsidRPr="00A23496">
        <w:rPr>
          <w:sz w:val="22"/>
          <w:lang w:val="en-GB"/>
        </w:rPr>
        <w:t xml:space="preserve">Agency's interest to participate in a </w:t>
      </w:r>
      <w:bookmarkStart w:id="15" w:name="_Hlk90632465"/>
      <w:r w:rsidR="00A43CF4" w:rsidRPr="00A23496">
        <w:rPr>
          <w:sz w:val="22"/>
          <w:lang w:val="en-GB"/>
        </w:rPr>
        <w:t xml:space="preserve">particular procurement procedure </w:t>
      </w:r>
      <w:bookmarkEnd w:id="15"/>
      <w:r w:rsidR="00A43CF4" w:rsidRPr="00A23496">
        <w:rPr>
          <w:sz w:val="22"/>
          <w:lang w:val="en-GB"/>
        </w:rPr>
        <w:t>must be expressed to the concerned contracting authority before</w:t>
      </w:r>
      <w:r w:rsidR="00071886" w:rsidRPr="00A23496">
        <w:rPr>
          <w:sz w:val="22"/>
          <w:lang w:val="en-GB"/>
        </w:rPr>
        <w:t xml:space="preserve"> </w:t>
      </w:r>
      <w:bookmarkStart w:id="16" w:name="_Hlk90634282"/>
      <w:r w:rsidR="00071886" w:rsidRPr="00A23496">
        <w:rPr>
          <w:sz w:val="22"/>
          <w:lang w:val="en-GB"/>
        </w:rPr>
        <w:t xml:space="preserve">the announcement of </w:t>
      </w:r>
      <w:r w:rsidR="00A43CF4" w:rsidRPr="00A23496">
        <w:rPr>
          <w:sz w:val="22"/>
          <w:lang w:val="en-GB"/>
        </w:rPr>
        <w:t xml:space="preserve">that </w:t>
      </w:r>
      <w:proofErr w:type="gramStart"/>
      <w:r w:rsidR="00A43CF4" w:rsidRPr="00A23496">
        <w:rPr>
          <w:sz w:val="22"/>
          <w:lang w:val="en-GB"/>
        </w:rPr>
        <w:t>particular procurement</w:t>
      </w:r>
      <w:proofErr w:type="gramEnd"/>
      <w:r w:rsidR="00A43CF4" w:rsidRPr="00A23496">
        <w:rPr>
          <w:sz w:val="22"/>
          <w:lang w:val="en-GB"/>
        </w:rPr>
        <w:t xml:space="preserve"> procedure</w:t>
      </w:r>
      <w:bookmarkEnd w:id="14"/>
      <w:bookmarkEnd w:id="16"/>
      <w:r w:rsidR="00E875D3" w:rsidRPr="00A23496">
        <w:rPr>
          <w:sz w:val="22"/>
          <w:lang w:val="en-GB"/>
        </w:rPr>
        <w:t>.</w:t>
      </w:r>
    </w:p>
    <w:p w14:paraId="717B8677" w14:textId="065EBEAC" w:rsidR="00A03586" w:rsidRPr="00A23496" w:rsidRDefault="00866326" w:rsidP="008C1B57">
      <w:pPr>
        <w:pStyle w:val="ListParagraph"/>
        <w:numPr>
          <w:ilvl w:val="0"/>
          <w:numId w:val="13"/>
        </w:numPr>
        <w:tabs>
          <w:tab w:val="left" w:pos="851"/>
        </w:tabs>
        <w:spacing w:before="120" w:after="120" w:line="240" w:lineRule="auto"/>
        <w:ind w:left="0" w:firstLine="567"/>
        <w:contextualSpacing w:val="0"/>
        <w:rPr>
          <w:sz w:val="22"/>
          <w:lang w:val="en-GB"/>
        </w:rPr>
      </w:pPr>
      <w:r w:rsidRPr="00A23496">
        <w:rPr>
          <w:sz w:val="22"/>
          <w:lang w:val="en-GB"/>
        </w:rPr>
        <w:t xml:space="preserve">The agreement by </w:t>
      </w:r>
      <w:r w:rsidR="00E6419A" w:rsidRPr="00A23496">
        <w:rPr>
          <w:sz w:val="22"/>
          <w:lang w:val="en-GB"/>
        </w:rPr>
        <w:t xml:space="preserve">both sides will </w:t>
      </w:r>
      <w:r w:rsidRPr="00A23496">
        <w:rPr>
          <w:sz w:val="22"/>
          <w:lang w:val="en-GB"/>
        </w:rPr>
        <w:t>be</w:t>
      </w:r>
      <w:r w:rsidR="00C831F7" w:rsidRPr="00A23496">
        <w:rPr>
          <w:sz w:val="22"/>
          <w:lang w:val="en-GB"/>
        </w:rPr>
        <w:t xml:space="preserve"> </w:t>
      </w:r>
      <w:r w:rsidRPr="00A23496">
        <w:rPr>
          <w:sz w:val="22"/>
          <w:lang w:val="en-GB"/>
        </w:rPr>
        <w:t>formalised via an</w:t>
      </w:r>
      <w:r w:rsidR="00E6419A" w:rsidRPr="00A23496">
        <w:rPr>
          <w:sz w:val="22"/>
          <w:lang w:val="en-GB"/>
        </w:rPr>
        <w:t xml:space="preserve"> exchange of letters or</w:t>
      </w:r>
      <w:r w:rsidR="00C831F7" w:rsidRPr="00A23496">
        <w:rPr>
          <w:sz w:val="22"/>
          <w:lang w:val="en-GB"/>
        </w:rPr>
        <w:t xml:space="preserve"> the Memorandum of Understanding and/or Power of Attorney where the </w:t>
      </w:r>
      <w:r w:rsidR="00E24D49" w:rsidRPr="00A23496">
        <w:rPr>
          <w:sz w:val="22"/>
          <w:lang w:val="en-GB"/>
        </w:rPr>
        <w:t>contracting authorit</w:t>
      </w:r>
      <w:r w:rsidR="00F86D54" w:rsidRPr="00A23496">
        <w:rPr>
          <w:sz w:val="22"/>
          <w:lang w:val="en-GB"/>
        </w:rPr>
        <w:t>y</w:t>
      </w:r>
      <w:r w:rsidR="00E24D49" w:rsidRPr="00A23496">
        <w:rPr>
          <w:sz w:val="22"/>
          <w:lang w:val="en-GB"/>
        </w:rPr>
        <w:t xml:space="preserve"> of the </w:t>
      </w:r>
      <w:bookmarkStart w:id="17" w:name="_Hlk78796121"/>
      <w:r w:rsidR="00E24D49" w:rsidRPr="00A23496">
        <w:rPr>
          <w:sz w:val="22"/>
          <w:lang w:val="en-GB"/>
        </w:rPr>
        <w:t xml:space="preserve">direct administration of the Republic of Latvia </w:t>
      </w:r>
      <w:bookmarkEnd w:id="17"/>
      <w:r w:rsidR="00E24D49" w:rsidRPr="00A23496">
        <w:rPr>
          <w:sz w:val="22"/>
          <w:lang w:val="en-GB"/>
        </w:rPr>
        <w:t xml:space="preserve">will act as “the Leading Contracting Authority” and the </w:t>
      </w:r>
      <w:r w:rsidR="00C831F7" w:rsidRPr="00A23496">
        <w:rPr>
          <w:sz w:val="22"/>
          <w:lang w:val="en-GB"/>
        </w:rPr>
        <w:t xml:space="preserve">Agency will act in a role of “the Participating Contracting Authority”. </w:t>
      </w:r>
      <w:r w:rsidR="00E6419A" w:rsidRPr="00A23496">
        <w:rPr>
          <w:sz w:val="22"/>
          <w:lang w:val="en-GB"/>
        </w:rPr>
        <w:t>The Memorandum of Understanding</w:t>
      </w:r>
      <w:r w:rsidR="00C831F7" w:rsidRPr="00A23496">
        <w:rPr>
          <w:sz w:val="22"/>
          <w:lang w:val="en-GB"/>
        </w:rPr>
        <w:t xml:space="preserve"> will specify the estimation of </w:t>
      </w:r>
      <w:r w:rsidR="00E6419A" w:rsidRPr="00A23496">
        <w:rPr>
          <w:sz w:val="22"/>
          <w:lang w:val="en-GB"/>
        </w:rPr>
        <w:t>the Agency’s</w:t>
      </w:r>
      <w:r w:rsidR="00C831F7" w:rsidRPr="00A23496">
        <w:rPr>
          <w:sz w:val="22"/>
          <w:lang w:val="en-GB"/>
        </w:rPr>
        <w:t xml:space="preserve"> needs and will have allocated quota for its use of the envisaged </w:t>
      </w:r>
      <w:r w:rsidR="00E24D49" w:rsidRPr="00A23496">
        <w:rPr>
          <w:sz w:val="22"/>
          <w:lang w:val="en-GB"/>
        </w:rPr>
        <w:t xml:space="preserve">framework </w:t>
      </w:r>
      <w:r w:rsidR="00C831F7" w:rsidRPr="00A23496">
        <w:rPr>
          <w:sz w:val="22"/>
          <w:lang w:val="en-GB"/>
        </w:rPr>
        <w:t>contract.</w:t>
      </w:r>
    </w:p>
    <w:p w14:paraId="2AE26EFB" w14:textId="77777777" w:rsidR="00E24D49" w:rsidRPr="00A23496" w:rsidRDefault="00E24D49" w:rsidP="008C1B57">
      <w:pPr>
        <w:pStyle w:val="ListParagraph"/>
        <w:numPr>
          <w:ilvl w:val="0"/>
          <w:numId w:val="13"/>
        </w:numPr>
        <w:tabs>
          <w:tab w:val="left" w:pos="851"/>
        </w:tabs>
        <w:spacing w:before="120" w:after="120" w:line="240" w:lineRule="auto"/>
        <w:ind w:left="0" w:firstLine="567"/>
        <w:contextualSpacing w:val="0"/>
        <w:rPr>
          <w:sz w:val="22"/>
          <w:lang w:val="en-GB"/>
        </w:rPr>
      </w:pPr>
      <w:r w:rsidRPr="00A23496">
        <w:rPr>
          <w:sz w:val="22"/>
          <w:lang w:val="en-GB"/>
        </w:rPr>
        <w:t>Once the contractual relationships between the contracting authorities of the direct administration of the Republic of Latvia and the economic operator(s) are established</w:t>
      </w:r>
      <w:r w:rsidR="000D5CBA" w:rsidRPr="00A23496">
        <w:rPr>
          <w:sz w:val="22"/>
          <w:lang w:val="en-GB"/>
        </w:rPr>
        <w:t xml:space="preserve"> and if the Agency is included in the framework agreements as a contracting authority,</w:t>
      </w:r>
      <w:r w:rsidRPr="00A23496">
        <w:rPr>
          <w:sz w:val="22"/>
          <w:lang w:val="en-GB"/>
        </w:rPr>
        <w:t xml:space="preserve"> </w:t>
      </w:r>
      <w:r w:rsidR="000D5CBA" w:rsidRPr="00A23496">
        <w:rPr>
          <w:sz w:val="22"/>
          <w:lang w:val="en-GB"/>
        </w:rPr>
        <w:t>t</w:t>
      </w:r>
      <w:r w:rsidRPr="00A23496">
        <w:rPr>
          <w:sz w:val="22"/>
          <w:lang w:val="en-GB"/>
        </w:rPr>
        <w:t xml:space="preserve">he Agency is eligible to purchase </w:t>
      </w:r>
      <w:r w:rsidR="009812CC" w:rsidRPr="00A23496">
        <w:rPr>
          <w:sz w:val="22"/>
          <w:lang w:val="en-GB"/>
        </w:rPr>
        <w:t xml:space="preserve">goods </w:t>
      </w:r>
      <w:r w:rsidRPr="00A23496">
        <w:rPr>
          <w:sz w:val="22"/>
          <w:lang w:val="en-GB"/>
        </w:rPr>
        <w:t xml:space="preserve">and services from the </w:t>
      </w:r>
      <w:proofErr w:type="gramStart"/>
      <w:r w:rsidRPr="00A23496">
        <w:rPr>
          <w:sz w:val="22"/>
          <w:lang w:val="en-GB"/>
        </w:rPr>
        <w:t>Electronic</w:t>
      </w:r>
      <w:proofErr w:type="gramEnd"/>
      <w:r w:rsidRPr="00A23496">
        <w:rPr>
          <w:sz w:val="22"/>
          <w:lang w:val="en-GB"/>
        </w:rPr>
        <w:t xml:space="preserve"> procurement system e-order subsystem </w:t>
      </w:r>
      <w:r w:rsidR="000D5CBA" w:rsidRPr="00A23496">
        <w:rPr>
          <w:sz w:val="22"/>
          <w:lang w:val="en-GB"/>
        </w:rPr>
        <w:t xml:space="preserve">or </w:t>
      </w:r>
      <w:r w:rsidR="006A3839" w:rsidRPr="00A23496">
        <w:rPr>
          <w:sz w:val="22"/>
          <w:lang w:val="en-GB"/>
        </w:rPr>
        <w:t>using</w:t>
      </w:r>
      <w:r w:rsidR="000D5CBA" w:rsidRPr="00A23496">
        <w:rPr>
          <w:sz w:val="22"/>
          <w:lang w:val="en-GB"/>
        </w:rPr>
        <w:t xml:space="preserve"> different purchasing method</w:t>
      </w:r>
      <w:r w:rsidR="006A3839" w:rsidRPr="00A23496">
        <w:rPr>
          <w:sz w:val="22"/>
          <w:lang w:val="en-GB"/>
        </w:rPr>
        <w:t>,</w:t>
      </w:r>
      <w:r w:rsidR="000D5CBA" w:rsidRPr="00A23496">
        <w:rPr>
          <w:sz w:val="22"/>
          <w:lang w:val="en-GB"/>
        </w:rPr>
        <w:t xml:space="preserve"> if envisaged in the framework contract.</w:t>
      </w:r>
    </w:p>
    <w:p w14:paraId="4BC84E74" w14:textId="77777777" w:rsidR="00053964" w:rsidRPr="00A23496" w:rsidRDefault="003629F9" w:rsidP="008C1B57">
      <w:pPr>
        <w:pStyle w:val="ListParagraph"/>
        <w:numPr>
          <w:ilvl w:val="0"/>
          <w:numId w:val="13"/>
        </w:numPr>
        <w:tabs>
          <w:tab w:val="left" w:pos="851"/>
        </w:tabs>
        <w:spacing w:before="120" w:after="120" w:line="240" w:lineRule="auto"/>
        <w:ind w:left="0" w:firstLine="567"/>
        <w:contextualSpacing w:val="0"/>
        <w:rPr>
          <w:sz w:val="22"/>
          <w:lang w:val="en-GB"/>
        </w:rPr>
      </w:pPr>
      <w:r w:rsidRPr="00A23496">
        <w:rPr>
          <w:sz w:val="22"/>
          <w:lang w:val="en-GB"/>
        </w:rPr>
        <w:t xml:space="preserve">Where </w:t>
      </w:r>
      <w:bookmarkStart w:id="18" w:name="_Hlk72927911"/>
      <w:r w:rsidRPr="00A23496">
        <w:rPr>
          <w:sz w:val="22"/>
          <w:lang w:val="en-GB"/>
        </w:rPr>
        <w:t xml:space="preserve">the share pertaining to or managed by the contracting authority of </w:t>
      </w:r>
      <w:r w:rsidR="004474B9" w:rsidRPr="00A23496">
        <w:rPr>
          <w:sz w:val="22"/>
          <w:lang w:val="en-GB"/>
        </w:rPr>
        <w:t>the Republic of Latvia</w:t>
      </w:r>
      <w:r w:rsidRPr="00A23496">
        <w:rPr>
          <w:sz w:val="22"/>
          <w:lang w:val="en-GB"/>
        </w:rPr>
        <w:t xml:space="preserve"> in the total estimated value of the contract is equal to or above 50 %</w:t>
      </w:r>
      <w:bookmarkEnd w:id="18"/>
      <w:r w:rsidR="00336812" w:rsidRPr="00A23496">
        <w:rPr>
          <w:sz w:val="22"/>
          <w:lang w:val="en-GB"/>
        </w:rPr>
        <w:t>,</w:t>
      </w:r>
      <w:r w:rsidRPr="00A23496">
        <w:rPr>
          <w:sz w:val="22"/>
          <w:lang w:val="en-GB"/>
        </w:rPr>
        <w:t xml:space="preserve"> </w:t>
      </w:r>
      <w:bookmarkStart w:id="19" w:name="_Hlk72933209"/>
      <w:r w:rsidRPr="00A23496">
        <w:rPr>
          <w:sz w:val="22"/>
          <w:lang w:val="en-GB"/>
        </w:rPr>
        <w:t>procedural rules applicable t</w:t>
      </w:r>
      <w:r w:rsidR="004474B9" w:rsidRPr="00A23496">
        <w:rPr>
          <w:sz w:val="22"/>
          <w:lang w:val="en-GB"/>
        </w:rPr>
        <w:t>o the contracting authority of the</w:t>
      </w:r>
      <w:r w:rsidRPr="00A23496">
        <w:rPr>
          <w:sz w:val="22"/>
          <w:lang w:val="en-GB"/>
        </w:rPr>
        <w:t xml:space="preserve"> </w:t>
      </w:r>
      <w:r w:rsidR="004474B9" w:rsidRPr="00A23496">
        <w:rPr>
          <w:sz w:val="22"/>
          <w:lang w:val="en-GB"/>
        </w:rPr>
        <w:t>Republic of Latvia</w:t>
      </w:r>
      <w:r w:rsidRPr="00A23496">
        <w:rPr>
          <w:sz w:val="22"/>
          <w:lang w:val="en-GB"/>
        </w:rPr>
        <w:t xml:space="preserve"> shall apply to the joint procurement</w:t>
      </w:r>
      <w:r w:rsidR="00336812" w:rsidRPr="00A23496">
        <w:rPr>
          <w:sz w:val="22"/>
          <w:lang w:val="en-GB"/>
        </w:rPr>
        <w:t xml:space="preserve"> </w:t>
      </w:r>
      <w:bookmarkEnd w:id="19"/>
      <w:r w:rsidR="00336812" w:rsidRPr="00A23496">
        <w:rPr>
          <w:sz w:val="22"/>
          <w:lang w:val="en-GB"/>
        </w:rPr>
        <w:t xml:space="preserve">as they are </w:t>
      </w:r>
      <w:r w:rsidRPr="00A23496">
        <w:rPr>
          <w:sz w:val="22"/>
          <w:lang w:val="en-GB"/>
        </w:rPr>
        <w:t xml:space="preserve">considered as equivalent to those of the </w:t>
      </w:r>
      <w:r w:rsidR="00336812" w:rsidRPr="00A23496">
        <w:rPr>
          <w:sz w:val="22"/>
          <w:lang w:val="en-GB"/>
        </w:rPr>
        <w:t>Agency</w:t>
      </w:r>
      <w:r w:rsidRPr="00A23496">
        <w:rPr>
          <w:sz w:val="22"/>
          <w:lang w:val="en-GB"/>
        </w:rPr>
        <w:t>.</w:t>
      </w:r>
    </w:p>
    <w:p w14:paraId="5E76859D" w14:textId="77777777" w:rsidR="00FA2106" w:rsidRPr="00A23496" w:rsidRDefault="00FA2106" w:rsidP="008C1B57">
      <w:pPr>
        <w:spacing w:before="120" w:after="120" w:line="240" w:lineRule="auto"/>
        <w:ind w:left="0" w:firstLine="0"/>
        <w:rPr>
          <w:sz w:val="22"/>
          <w:lang w:val="en-GB"/>
        </w:rPr>
      </w:pPr>
    </w:p>
    <w:p w14:paraId="03F0D133" w14:textId="77777777" w:rsidR="00B35209" w:rsidRPr="00A23496" w:rsidRDefault="00B35209" w:rsidP="008C1B57">
      <w:pPr>
        <w:pStyle w:val="Heading1"/>
        <w:numPr>
          <w:ilvl w:val="0"/>
          <w:numId w:val="4"/>
        </w:numPr>
        <w:spacing w:before="120" w:after="120" w:line="240" w:lineRule="auto"/>
        <w:ind w:left="0" w:firstLine="0"/>
        <w:rPr>
          <w:lang w:val="en-GB"/>
        </w:rPr>
      </w:pPr>
      <w:bookmarkStart w:id="20" w:name="_Ref61962990"/>
    </w:p>
    <w:bookmarkEnd w:id="20"/>
    <w:p w14:paraId="489639FD" w14:textId="77777777" w:rsidR="00B35209" w:rsidRPr="00A23496" w:rsidRDefault="00B35209" w:rsidP="008C1B57">
      <w:pPr>
        <w:pStyle w:val="Heading2"/>
        <w:spacing w:before="120" w:line="240" w:lineRule="auto"/>
        <w:ind w:firstLine="0"/>
        <w:rPr>
          <w:lang w:val="en-GB"/>
        </w:rPr>
      </w:pPr>
      <w:r w:rsidRPr="00A23496">
        <w:rPr>
          <w:lang w:val="en-GB"/>
        </w:rPr>
        <w:t>Temporary Seat of the Agency</w:t>
      </w:r>
    </w:p>
    <w:p w14:paraId="463B7C0C" w14:textId="77777777" w:rsidR="007B017B" w:rsidRPr="00A23496" w:rsidRDefault="007B017B" w:rsidP="008C1B57">
      <w:pPr>
        <w:pStyle w:val="ListParagraph"/>
        <w:numPr>
          <w:ilvl w:val="0"/>
          <w:numId w:val="9"/>
        </w:numPr>
        <w:tabs>
          <w:tab w:val="left" w:pos="851"/>
        </w:tabs>
        <w:spacing w:before="120" w:after="120" w:line="240" w:lineRule="auto"/>
        <w:ind w:left="0" w:firstLine="567"/>
        <w:contextualSpacing w:val="0"/>
        <w:rPr>
          <w:sz w:val="22"/>
          <w:lang w:val="en-GB"/>
        </w:rPr>
      </w:pPr>
      <w:r w:rsidRPr="00A23496">
        <w:rPr>
          <w:sz w:val="22"/>
          <w:lang w:val="en-GB"/>
        </w:rPr>
        <w:t xml:space="preserve">The premises </w:t>
      </w:r>
      <w:r w:rsidR="00333E65" w:rsidRPr="00A23496">
        <w:rPr>
          <w:sz w:val="22"/>
          <w:lang w:val="en-GB"/>
        </w:rPr>
        <w:t xml:space="preserve">located at </w:t>
      </w:r>
      <w:proofErr w:type="spellStart"/>
      <w:r w:rsidR="00333E65" w:rsidRPr="00A23496">
        <w:rPr>
          <w:sz w:val="22"/>
          <w:lang w:val="en-GB"/>
        </w:rPr>
        <w:t>Zigfrīda</w:t>
      </w:r>
      <w:proofErr w:type="spellEnd"/>
      <w:r w:rsidR="00333E65" w:rsidRPr="00A23496">
        <w:rPr>
          <w:sz w:val="22"/>
          <w:lang w:val="en-GB"/>
        </w:rPr>
        <w:t xml:space="preserve"> Annas </w:t>
      </w:r>
      <w:proofErr w:type="spellStart"/>
      <w:r w:rsidR="00333E65" w:rsidRPr="00A23496">
        <w:rPr>
          <w:sz w:val="22"/>
          <w:lang w:val="en-GB"/>
        </w:rPr>
        <w:t>Meierovica</w:t>
      </w:r>
      <w:proofErr w:type="spellEnd"/>
      <w:r w:rsidR="00333E65" w:rsidRPr="00A23496">
        <w:rPr>
          <w:sz w:val="22"/>
          <w:lang w:val="en-GB"/>
        </w:rPr>
        <w:t xml:space="preserve"> boulevard No. 14, Riga, Latvia and provided as a Temporary Seat of the Agency</w:t>
      </w:r>
      <w:r w:rsidR="00C31B02" w:rsidRPr="00A23496">
        <w:rPr>
          <w:sz w:val="22"/>
          <w:lang w:val="en-GB"/>
        </w:rPr>
        <w:t xml:space="preserve"> (hereinafter </w:t>
      </w:r>
      <w:r w:rsidR="000E6332" w:rsidRPr="00A23496">
        <w:rPr>
          <w:sz w:val="22"/>
          <w:lang w:val="en-GB"/>
        </w:rPr>
        <w:t>referred to as ‘</w:t>
      </w:r>
      <w:r w:rsidR="00C31B02" w:rsidRPr="00A23496">
        <w:rPr>
          <w:sz w:val="22"/>
          <w:lang w:val="en-GB"/>
        </w:rPr>
        <w:t>the premises</w:t>
      </w:r>
      <w:r w:rsidR="000E6332" w:rsidRPr="00A23496">
        <w:rPr>
          <w:sz w:val="22"/>
          <w:lang w:val="en-GB"/>
        </w:rPr>
        <w:t>’’</w:t>
      </w:r>
      <w:r w:rsidR="00C31B02" w:rsidRPr="00A23496">
        <w:rPr>
          <w:sz w:val="22"/>
          <w:lang w:val="en-GB"/>
        </w:rPr>
        <w:t>)</w:t>
      </w:r>
      <w:r w:rsidR="00333E65" w:rsidRPr="00A23496">
        <w:rPr>
          <w:sz w:val="22"/>
          <w:lang w:val="en-GB"/>
        </w:rPr>
        <w:t xml:space="preserve"> </w:t>
      </w:r>
      <w:r w:rsidRPr="00A23496">
        <w:rPr>
          <w:sz w:val="22"/>
          <w:lang w:val="en-GB"/>
        </w:rPr>
        <w:t xml:space="preserve">shall be in conformity with the normal standards applicable in the Republic of Latvia and also </w:t>
      </w:r>
      <w:r w:rsidR="003851AF" w:rsidRPr="00A23496">
        <w:rPr>
          <w:sz w:val="22"/>
          <w:lang w:val="en-GB"/>
        </w:rPr>
        <w:t xml:space="preserve">should </w:t>
      </w:r>
      <w:r w:rsidR="00E342C6" w:rsidRPr="00A23496">
        <w:rPr>
          <w:sz w:val="22"/>
          <w:lang w:val="en-GB"/>
        </w:rPr>
        <w:t xml:space="preserve">respect the rules </w:t>
      </w:r>
      <w:r w:rsidRPr="00A23496">
        <w:rPr>
          <w:sz w:val="22"/>
          <w:lang w:val="en-GB"/>
        </w:rPr>
        <w:t>of the European Commission on Policy on buildings and infrastructure laid down in the Communication from the Commission on Buildings Policy and Infrastructure in Brussels and the "Manual of Standard Building Specifications" of the Office for Infrastructure and Logistics in Brussels</w:t>
      </w:r>
      <w:r w:rsidR="005F6A59" w:rsidRPr="00A23496">
        <w:rPr>
          <w:sz w:val="22"/>
          <w:lang w:val="en-GB"/>
        </w:rPr>
        <w:t>,</w:t>
      </w:r>
      <w:r w:rsidR="00D202F2" w:rsidRPr="00A23496">
        <w:rPr>
          <w:sz w:val="22"/>
          <w:lang w:val="en-GB"/>
        </w:rPr>
        <w:t xml:space="preserve"> as far it is possible to ensure</w:t>
      </w:r>
      <w:r w:rsidR="005F6A59" w:rsidRPr="00A23496">
        <w:rPr>
          <w:sz w:val="22"/>
          <w:lang w:val="en-GB"/>
        </w:rPr>
        <w:t xml:space="preserve"> and based on the mutual agreement</w:t>
      </w:r>
      <w:r w:rsidRPr="00A23496">
        <w:rPr>
          <w:sz w:val="22"/>
          <w:lang w:val="en-GB"/>
        </w:rPr>
        <w:t>.</w:t>
      </w:r>
    </w:p>
    <w:p w14:paraId="7312A9BB" w14:textId="77777777" w:rsidR="00B35209" w:rsidRPr="00A23496" w:rsidRDefault="00B35209" w:rsidP="008C1B57">
      <w:pPr>
        <w:pStyle w:val="ListParagraph"/>
        <w:numPr>
          <w:ilvl w:val="0"/>
          <w:numId w:val="9"/>
        </w:numPr>
        <w:tabs>
          <w:tab w:val="left" w:pos="851"/>
        </w:tabs>
        <w:spacing w:before="120" w:after="120" w:line="240" w:lineRule="auto"/>
        <w:ind w:left="0" w:firstLine="567"/>
        <w:contextualSpacing w:val="0"/>
        <w:rPr>
          <w:sz w:val="22"/>
          <w:lang w:val="en-GB"/>
        </w:rPr>
      </w:pPr>
      <w:r w:rsidRPr="00A23496">
        <w:rPr>
          <w:sz w:val="22"/>
          <w:lang w:val="en-GB"/>
        </w:rPr>
        <w:lastRenderedPageBreak/>
        <w:t xml:space="preserve">The monthly lease price for the premises shall be calculated under provisions of the Republic of Latvia Cabinet of Ministers Regulations on </w:t>
      </w:r>
      <w:r w:rsidR="00075A5B" w:rsidRPr="00A23496">
        <w:rPr>
          <w:sz w:val="22"/>
          <w:lang w:val="en-GB"/>
        </w:rPr>
        <w:t>No. 97 of 20 February 2018 “Regulations for Leasing Public Property”. If the specific regulatory enactment becomes invalid and new regulatory enactment is adopted in its place, which regulates the same issues as the repealed regulatory enactment, the new, effective regulatory enactment shall be applied upon its entry into force</w:t>
      </w:r>
      <w:r w:rsidR="000D4CC1" w:rsidRPr="00A23496">
        <w:rPr>
          <w:sz w:val="22"/>
          <w:lang w:val="en-GB"/>
        </w:rPr>
        <w:t xml:space="preserve">. </w:t>
      </w:r>
      <w:r w:rsidRPr="00A23496">
        <w:rPr>
          <w:sz w:val="22"/>
          <w:lang w:val="en-GB"/>
        </w:rPr>
        <w:t>The price includes:</w:t>
      </w:r>
    </w:p>
    <w:p w14:paraId="2E064ED0" w14:textId="77777777" w:rsidR="00B35209" w:rsidRPr="00A23496" w:rsidRDefault="00B35209" w:rsidP="008C1B57">
      <w:pPr>
        <w:pStyle w:val="ListParagraph"/>
        <w:widowControl w:val="0"/>
        <w:numPr>
          <w:ilvl w:val="0"/>
          <w:numId w:val="21"/>
        </w:numPr>
        <w:tabs>
          <w:tab w:val="left" w:pos="1276"/>
        </w:tabs>
        <w:autoSpaceDE w:val="0"/>
        <w:autoSpaceDN w:val="0"/>
        <w:spacing w:before="120" w:after="120" w:line="240" w:lineRule="auto"/>
        <w:ind w:left="851" w:firstLine="0"/>
        <w:contextualSpacing w:val="0"/>
        <w:rPr>
          <w:sz w:val="22"/>
          <w:lang w:val="en-GB"/>
        </w:rPr>
      </w:pPr>
      <w:r w:rsidRPr="00A23496">
        <w:rPr>
          <w:w w:val="105"/>
          <w:sz w:val="22"/>
          <w:lang w:val="en-GB"/>
        </w:rPr>
        <w:t>real estate management and up-keep,</w:t>
      </w:r>
      <w:r w:rsidRPr="00A23496">
        <w:rPr>
          <w:spacing w:val="17"/>
          <w:w w:val="105"/>
          <w:sz w:val="22"/>
          <w:lang w:val="en-GB"/>
        </w:rPr>
        <w:t xml:space="preserve"> </w:t>
      </w:r>
      <w:r w:rsidRPr="00A23496">
        <w:rPr>
          <w:w w:val="105"/>
          <w:sz w:val="22"/>
          <w:lang w:val="en-GB"/>
        </w:rPr>
        <w:t>including:</w:t>
      </w:r>
    </w:p>
    <w:p w14:paraId="430A6059" w14:textId="77777777" w:rsidR="00B35209" w:rsidRPr="00A23496" w:rsidRDefault="00B35209" w:rsidP="008C1B57">
      <w:pPr>
        <w:pStyle w:val="ListParagraph"/>
        <w:widowControl w:val="0"/>
        <w:numPr>
          <w:ilvl w:val="0"/>
          <w:numId w:val="22"/>
        </w:numPr>
        <w:tabs>
          <w:tab w:val="left" w:pos="1276"/>
          <w:tab w:val="left" w:pos="1924"/>
        </w:tabs>
        <w:autoSpaceDE w:val="0"/>
        <w:autoSpaceDN w:val="0"/>
        <w:spacing w:before="120" w:after="120" w:line="240" w:lineRule="auto"/>
        <w:ind w:left="993" w:firstLine="0"/>
        <w:contextualSpacing w:val="0"/>
        <w:jc w:val="left"/>
        <w:rPr>
          <w:sz w:val="22"/>
          <w:lang w:val="en-GB"/>
        </w:rPr>
      </w:pPr>
      <w:r w:rsidRPr="00A23496">
        <w:rPr>
          <w:w w:val="105"/>
          <w:sz w:val="22"/>
          <w:lang w:val="en-GB"/>
        </w:rPr>
        <w:t xml:space="preserve">cleaning of external surfaces </w:t>
      </w:r>
      <w:r w:rsidR="00A13991" w:rsidRPr="00A23496">
        <w:rPr>
          <w:w w:val="105"/>
          <w:sz w:val="22"/>
          <w:lang w:val="en-GB"/>
        </w:rPr>
        <w:t>and estate facades</w:t>
      </w:r>
      <w:r w:rsidRPr="00A23496">
        <w:rPr>
          <w:w w:val="105"/>
          <w:sz w:val="22"/>
          <w:lang w:val="en-GB"/>
        </w:rPr>
        <w:t>,</w:t>
      </w:r>
      <w:r w:rsidRPr="00A23496">
        <w:rPr>
          <w:spacing w:val="22"/>
          <w:w w:val="105"/>
          <w:sz w:val="22"/>
          <w:lang w:val="en-GB"/>
        </w:rPr>
        <w:t xml:space="preserve"> </w:t>
      </w:r>
      <w:proofErr w:type="gramStart"/>
      <w:r w:rsidRPr="00A23496">
        <w:rPr>
          <w:w w:val="105"/>
          <w:sz w:val="22"/>
          <w:lang w:val="en-GB"/>
        </w:rPr>
        <w:t>fronts;</w:t>
      </w:r>
      <w:proofErr w:type="gramEnd"/>
    </w:p>
    <w:p w14:paraId="001F078F" w14:textId="77777777" w:rsidR="00B35209" w:rsidRPr="00A23496" w:rsidRDefault="00B35209" w:rsidP="008C1B57">
      <w:pPr>
        <w:pStyle w:val="ListParagraph"/>
        <w:widowControl w:val="0"/>
        <w:numPr>
          <w:ilvl w:val="0"/>
          <w:numId w:val="22"/>
        </w:numPr>
        <w:tabs>
          <w:tab w:val="left" w:pos="1276"/>
          <w:tab w:val="left" w:pos="1957"/>
        </w:tabs>
        <w:autoSpaceDE w:val="0"/>
        <w:autoSpaceDN w:val="0"/>
        <w:spacing w:before="120" w:after="120" w:line="240" w:lineRule="auto"/>
        <w:ind w:left="993" w:firstLine="0"/>
        <w:contextualSpacing w:val="0"/>
        <w:jc w:val="left"/>
        <w:rPr>
          <w:sz w:val="22"/>
          <w:lang w:val="en-GB"/>
        </w:rPr>
      </w:pPr>
      <w:r w:rsidRPr="00A23496">
        <w:rPr>
          <w:w w:val="105"/>
          <w:sz w:val="22"/>
          <w:lang w:val="en-GB"/>
        </w:rPr>
        <w:t xml:space="preserve">cleaning of the surfaces in the common/shared areas (daily, weekly, quarter, yearly), </w:t>
      </w:r>
      <w:proofErr w:type="gramStart"/>
      <w:r w:rsidRPr="00A23496">
        <w:rPr>
          <w:w w:val="105"/>
          <w:sz w:val="22"/>
          <w:lang w:val="en-GB"/>
        </w:rPr>
        <w:t>e.g.</w:t>
      </w:r>
      <w:proofErr w:type="gramEnd"/>
      <w:r w:rsidRPr="00A23496">
        <w:rPr>
          <w:w w:val="105"/>
          <w:sz w:val="22"/>
          <w:lang w:val="en-GB"/>
        </w:rPr>
        <w:t xml:space="preserve"> outside windows, common used corridors,</w:t>
      </w:r>
      <w:r w:rsidRPr="00A23496">
        <w:rPr>
          <w:spacing w:val="27"/>
          <w:w w:val="105"/>
          <w:sz w:val="22"/>
          <w:lang w:val="en-GB"/>
        </w:rPr>
        <w:t xml:space="preserve"> </w:t>
      </w:r>
      <w:r w:rsidRPr="00A23496">
        <w:rPr>
          <w:w w:val="105"/>
          <w:sz w:val="22"/>
          <w:lang w:val="en-GB"/>
        </w:rPr>
        <w:t>etc.;</w:t>
      </w:r>
    </w:p>
    <w:p w14:paraId="4171A887" w14:textId="77777777" w:rsidR="00B35209" w:rsidRPr="00A23496" w:rsidRDefault="00B35209" w:rsidP="008C1B57">
      <w:pPr>
        <w:pStyle w:val="ListParagraph"/>
        <w:widowControl w:val="0"/>
        <w:numPr>
          <w:ilvl w:val="0"/>
          <w:numId w:val="22"/>
        </w:numPr>
        <w:tabs>
          <w:tab w:val="left" w:pos="1276"/>
          <w:tab w:val="left" w:pos="1938"/>
        </w:tabs>
        <w:autoSpaceDE w:val="0"/>
        <w:autoSpaceDN w:val="0"/>
        <w:spacing w:before="120" w:after="120" w:line="240" w:lineRule="auto"/>
        <w:ind w:left="993" w:firstLine="0"/>
        <w:contextualSpacing w:val="0"/>
        <w:jc w:val="left"/>
        <w:rPr>
          <w:sz w:val="22"/>
          <w:lang w:val="en-GB"/>
        </w:rPr>
      </w:pPr>
      <w:r w:rsidRPr="00A23496">
        <w:rPr>
          <w:w w:val="105"/>
          <w:sz w:val="22"/>
          <w:lang w:val="en-GB"/>
        </w:rPr>
        <w:t>costs of the public utilities for shared areas and facilities (for instance lighting, lifts,</w:t>
      </w:r>
      <w:r w:rsidRPr="00A23496">
        <w:rPr>
          <w:spacing w:val="2"/>
          <w:w w:val="105"/>
          <w:sz w:val="22"/>
          <w:lang w:val="en-GB"/>
        </w:rPr>
        <w:t xml:space="preserve"> </w:t>
      </w:r>
      <w:r w:rsidRPr="00A23496">
        <w:rPr>
          <w:w w:val="105"/>
          <w:sz w:val="22"/>
          <w:lang w:val="en-GB"/>
        </w:rPr>
        <w:t>etc.</w:t>
      </w:r>
      <w:proofErr w:type="gramStart"/>
      <w:r w:rsidRPr="00A23496">
        <w:rPr>
          <w:w w:val="105"/>
          <w:sz w:val="22"/>
          <w:lang w:val="en-GB"/>
        </w:rPr>
        <w:t>);</w:t>
      </w:r>
      <w:proofErr w:type="gramEnd"/>
    </w:p>
    <w:p w14:paraId="405B29FF" w14:textId="77777777" w:rsidR="00B35209" w:rsidRPr="00A23496" w:rsidRDefault="00B35209" w:rsidP="008C1B57">
      <w:pPr>
        <w:pStyle w:val="ListParagraph"/>
        <w:widowControl w:val="0"/>
        <w:numPr>
          <w:ilvl w:val="0"/>
          <w:numId w:val="22"/>
        </w:numPr>
        <w:tabs>
          <w:tab w:val="left" w:pos="1276"/>
          <w:tab w:val="left" w:pos="1933"/>
        </w:tabs>
        <w:autoSpaceDE w:val="0"/>
        <w:autoSpaceDN w:val="0"/>
        <w:spacing w:before="120" w:after="120" w:line="240" w:lineRule="auto"/>
        <w:ind w:left="993" w:firstLine="0"/>
        <w:contextualSpacing w:val="0"/>
        <w:jc w:val="left"/>
        <w:rPr>
          <w:sz w:val="22"/>
          <w:lang w:val="en-GB"/>
        </w:rPr>
      </w:pPr>
      <w:r w:rsidRPr="00A23496">
        <w:rPr>
          <w:w w:val="105"/>
          <w:sz w:val="22"/>
          <w:lang w:val="en-GB"/>
        </w:rPr>
        <w:t xml:space="preserve">costs of cleaning the areas of exclusive use for the </w:t>
      </w:r>
      <w:proofErr w:type="gramStart"/>
      <w:r w:rsidR="00585EE2">
        <w:rPr>
          <w:w w:val="105"/>
          <w:sz w:val="22"/>
          <w:lang w:val="en-GB"/>
        </w:rPr>
        <w:t>Agency</w:t>
      </w:r>
      <w:r w:rsidRPr="00A23496">
        <w:rPr>
          <w:w w:val="105"/>
          <w:sz w:val="22"/>
          <w:lang w:val="en-GB"/>
        </w:rPr>
        <w:t>;</w:t>
      </w:r>
      <w:proofErr w:type="gramEnd"/>
    </w:p>
    <w:p w14:paraId="0466F388" w14:textId="77777777" w:rsidR="00B35209" w:rsidRPr="00A23496" w:rsidRDefault="00B35209" w:rsidP="008C1B57">
      <w:pPr>
        <w:pStyle w:val="ListParagraph"/>
        <w:widowControl w:val="0"/>
        <w:numPr>
          <w:ilvl w:val="0"/>
          <w:numId w:val="22"/>
        </w:numPr>
        <w:tabs>
          <w:tab w:val="left" w:pos="1276"/>
          <w:tab w:val="left" w:pos="1933"/>
        </w:tabs>
        <w:autoSpaceDE w:val="0"/>
        <w:autoSpaceDN w:val="0"/>
        <w:spacing w:before="120" w:after="120" w:line="240" w:lineRule="auto"/>
        <w:ind w:left="993" w:firstLine="0"/>
        <w:contextualSpacing w:val="0"/>
        <w:jc w:val="left"/>
        <w:rPr>
          <w:sz w:val="22"/>
          <w:lang w:val="en-GB"/>
        </w:rPr>
      </w:pPr>
      <w:r w:rsidRPr="00A23496">
        <w:rPr>
          <w:w w:val="105"/>
          <w:sz w:val="22"/>
          <w:lang w:val="en-GB"/>
        </w:rPr>
        <w:t>clearing away of</w:t>
      </w:r>
      <w:r w:rsidRPr="00A23496">
        <w:rPr>
          <w:spacing w:val="12"/>
          <w:w w:val="105"/>
          <w:sz w:val="22"/>
          <w:lang w:val="en-GB"/>
        </w:rPr>
        <w:t xml:space="preserve"> </w:t>
      </w:r>
      <w:proofErr w:type="gramStart"/>
      <w:r w:rsidRPr="00A23496">
        <w:rPr>
          <w:w w:val="105"/>
          <w:sz w:val="22"/>
          <w:lang w:val="en-GB"/>
        </w:rPr>
        <w:t>snow;</w:t>
      </w:r>
      <w:proofErr w:type="gramEnd"/>
    </w:p>
    <w:p w14:paraId="7C995E5A" w14:textId="77777777" w:rsidR="00B35209" w:rsidRPr="00A23496" w:rsidRDefault="00A13991" w:rsidP="008C1B57">
      <w:pPr>
        <w:pStyle w:val="ListParagraph"/>
        <w:widowControl w:val="0"/>
        <w:numPr>
          <w:ilvl w:val="0"/>
          <w:numId w:val="22"/>
        </w:numPr>
        <w:tabs>
          <w:tab w:val="left" w:pos="1276"/>
          <w:tab w:val="left" w:pos="1930"/>
        </w:tabs>
        <w:autoSpaceDE w:val="0"/>
        <w:autoSpaceDN w:val="0"/>
        <w:spacing w:before="120" w:after="120" w:line="240" w:lineRule="auto"/>
        <w:ind w:left="993" w:firstLine="0"/>
        <w:contextualSpacing w:val="0"/>
        <w:jc w:val="left"/>
        <w:rPr>
          <w:sz w:val="22"/>
          <w:lang w:val="en-GB"/>
        </w:rPr>
      </w:pPr>
      <w:r w:rsidRPr="00A23496">
        <w:rPr>
          <w:w w:val="105"/>
          <w:sz w:val="22"/>
          <w:lang w:val="en-GB"/>
        </w:rPr>
        <w:t xml:space="preserve"> </w:t>
      </w:r>
      <w:r w:rsidR="00B35209" w:rsidRPr="00A23496">
        <w:rPr>
          <w:w w:val="105"/>
          <w:sz w:val="22"/>
          <w:lang w:val="en-GB"/>
        </w:rPr>
        <w:t>up-keep of the internal</w:t>
      </w:r>
      <w:r w:rsidR="00B35209" w:rsidRPr="00A23496">
        <w:rPr>
          <w:spacing w:val="21"/>
          <w:w w:val="105"/>
          <w:sz w:val="22"/>
          <w:lang w:val="en-GB"/>
        </w:rPr>
        <w:t xml:space="preserve"> </w:t>
      </w:r>
      <w:proofErr w:type="gramStart"/>
      <w:r w:rsidR="00B35209" w:rsidRPr="00A23496">
        <w:rPr>
          <w:w w:val="105"/>
          <w:sz w:val="22"/>
          <w:lang w:val="en-GB"/>
        </w:rPr>
        <w:t>passage;</w:t>
      </w:r>
      <w:proofErr w:type="gramEnd"/>
    </w:p>
    <w:p w14:paraId="22C59A82" w14:textId="77777777" w:rsidR="00B35209" w:rsidRPr="00A23496" w:rsidRDefault="00B35209" w:rsidP="008C1B57">
      <w:pPr>
        <w:pStyle w:val="ListParagraph"/>
        <w:widowControl w:val="0"/>
        <w:numPr>
          <w:ilvl w:val="0"/>
          <w:numId w:val="22"/>
        </w:numPr>
        <w:tabs>
          <w:tab w:val="left" w:pos="1276"/>
          <w:tab w:val="left" w:pos="1935"/>
        </w:tabs>
        <w:autoSpaceDE w:val="0"/>
        <w:autoSpaceDN w:val="0"/>
        <w:spacing w:before="120" w:after="120" w:line="240" w:lineRule="auto"/>
        <w:ind w:left="993" w:firstLine="0"/>
        <w:contextualSpacing w:val="0"/>
        <w:jc w:val="left"/>
        <w:rPr>
          <w:sz w:val="22"/>
          <w:lang w:val="en-GB"/>
        </w:rPr>
      </w:pPr>
      <w:r w:rsidRPr="00A23496">
        <w:rPr>
          <w:w w:val="105"/>
          <w:sz w:val="22"/>
          <w:lang w:val="en-GB"/>
        </w:rPr>
        <w:t>insect and rodent clearing, if</w:t>
      </w:r>
      <w:r w:rsidRPr="00A23496">
        <w:rPr>
          <w:spacing w:val="22"/>
          <w:w w:val="105"/>
          <w:sz w:val="22"/>
          <w:lang w:val="en-GB"/>
        </w:rPr>
        <w:t xml:space="preserve"> </w:t>
      </w:r>
      <w:proofErr w:type="gramStart"/>
      <w:r w:rsidRPr="00A23496">
        <w:rPr>
          <w:w w:val="105"/>
          <w:sz w:val="22"/>
          <w:lang w:val="en-GB"/>
        </w:rPr>
        <w:t>necessary;</w:t>
      </w:r>
      <w:proofErr w:type="gramEnd"/>
    </w:p>
    <w:p w14:paraId="11C531CA" w14:textId="77777777" w:rsidR="00B35209" w:rsidRPr="00A23496" w:rsidRDefault="00B35209" w:rsidP="008C1B57">
      <w:pPr>
        <w:pStyle w:val="ListParagraph"/>
        <w:widowControl w:val="0"/>
        <w:numPr>
          <w:ilvl w:val="0"/>
          <w:numId w:val="22"/>
        </w:numPr>
        <w:tabs>
          <w:tab w:val="left" w:pos="1276"/>
          <w:tab w:val="left" w:pos="1931"/>
        </w:tabs>
        <w:autoSpaceDE w:val="0"/>
        <w:autoSpaceDN w:val="0"/>
        <w:spacing w:before="120" w:after="120" w:line="240" w:lineRule="auto"/>
        <w:ind w:left="993" w:firstLine="0"/>
        <w:contextualSpacing w:val="0"/>
        <w:jc w:val="left"/>
        <w:rPr>
          <w:sz w:val="22"/>
          <w:lang w:val="en-GB"/>
        </w:rPr>
      </w:pPr>
      <w:r w:rsidRPr="00A23496">
        <w:rPr>
          <w:w w:val="105"/>
          <w:sz w:val="22"/>
          <w:lang w:val="en-GB"/>
        </w:rPr>
        <w:t>removal of litter (normal</w:t>
      </w:r>
      <w:r w:rsidRPr="00A23496">
        <w:rPr>
          <w:spacing w:val="16"/>
          <w:w w:val="105"/>
          <w:sz w:val="22"/>
          <w:lang w:val="en-GB"/>
        </w:rPr>
        <w:t xml:space="preserve"> </w:t>
      </w:r>
      <w:r w:rsidRPr="00A23496">
        <w:rPr>
          <w:w w:val="105"/>
          <w:sz w:val="22"/>
          <w:lang w:val="en-GB"/>
        </w:rPr>
        <w:t>amount</w:t>
      </w:r>
      <w:proofErr w:type="gramStart"/>
      <w:r w:rsidRPr="00A23496">
        <w:rPr>
          <w:w w:val="105"/>
          <w:sz w:val="22"/>
          <w:lang w:val="en-GB"/>
        </w:rPr>
        <w:t>);</w:t>
      </w:r>
      <w:proofErr w:type="gramEnd"/>
    </w:p>
    <w:p w14:paraId="5513CD93" w14:textId="77777777" w:rsidR="00B35209" w:rsidRPr="00A23496" w:rsidRDefault="00B35209" w:rsidP="008C1B57">
      <w:pPr>
        <w:pStyle w:val="ListParagraph"/>
        <w:widowControl w:val="0"/>
        <w:numPr>
          <w:ilvl w:val="0"/>
          <w:numId w:val="22"/>
        </w:numPr>
        <w:tabs>
          <w:tab w:val="left" w:pos="1276"/>
          <w:tab w:val="left" w:pos="8793"/>
        </w:tabs>
        <w:autoSpaceDE w:val="0"/>
        <w:autoSpaceDN w:val="0"/>
        <w:spacing w:before="120" w:after="120" w:line="240" w:lineRule="auto"/>
        <w:ind w:left="993" w:firstLine="0"/>
        <w:contextualSpacing w:val="0"/>
        <w:jc w:val="left"/>
        <w:rPr>
          <w:sz w:val="22"/>
          <w:lang w:val="en-GB"/>
        </w:rPr>
      </w:pPr>
      <w:r w:rsidRPr="00A23496">
        <w:rPr>
          <w:w w:val="105"/>
          <w:sz w:val="22"/>
          <w:lang w:val="en-GB"/>
        </w:rPr>
        <w:t>fire</w:t>
      </w:r>
      <w:r w:rsidRPr="00A23496">
        <w:rPr>
          <w:spacing w:val="35"/>
          <w:w w:val="105"/>
          <w:sz w:val="22"/>
          <w:lang w:val="en-GB"/>
        </w:rPr>
        <w:t xml:space="preserve"> </w:t>
      </w:r>
      <w:r w:rsidRPr="00A23496">
        <w:rPr>
          <w:w w:val="105"/>
          <w:sz w:val="22"/>
          <w:lang w:val="en-GB"/>
        </w:rPr>
        <w:t xml:space="preserve">service trainings, emergency evacuation training and fire security </w:t>
      </w:r>
      <w:proofErr w:type="gramStart"/>
      <w:r w:rsidRPr="00A23496">
        <w:rPr>
          <w:w w:val="105"/>
          <w:sz w:val="22"/>
          <w:lang w:val="en-GB"/>
        </w:rPr>
        <w:t>equipment;</w:t>
      </w:r>
      <w:proofErr w:type="gramEnd"/>
    </w:p>
    <w:p w14:paraId="73C26D45" w14:textId="77777777" w:rsidR="00B35209" w:rsidRPr="00A23496" w:rsidRDefault="00B35209" w:rsidP="008C1B57">
      <w:pPr>
        <w:pStyle w:val="ListParagraph"/>
        <w:widowControl w:val="0"/>
        <w:numPr>
          <w:ilvl w:val="0"/>
          <w:numId w:val="21"/>
        </w:numPr>
        <w:autoSpaceDE w:val="0"/>
        <w:autoSpaceDN w:val="0"/>
        <w:spacing w:before="120" w:after="120" w:line="240" w:lineRule="auto"/>
        <w:ind w:left="851" w:firstLine="0"/>
        <w:contextualSpacing w:val="0"/>
        <w:rPr>
          <w:sz w:val="22"/>
          <w:lang w:val="en-GB"/>
        </w:rPr>
      </w:pPr>
      <w:r w:rsidRPr="00A23496">
        <w:rPr>
          <w:w w:val="105"/>
          <w:sz w:val="22"/>
          <w:lang w:val="en-GB"/>
        </w:rPr>
        <w:t>operational and management costs, such as maintenance, repairs, renovation and changes of surface cover, structural elements, as well as the mechanical and electricity systems of the</w:t>
      </w:r>
      <w:r w:rsidRPr="00A23496">
        <w:rPr>
          <w:spacing w:val="17"/>
          <w:w w:val="105"/>
          <w:sz w:val="22"/>
          <w:lang w:val="en-GB"/>
        </w:rPr>
        <w:t xml:space="preserve"> </w:t>
      </w:r>
      <w:proofErr w:type="gramStart"/>
      <w:r w:rsidRPr="00A23496">
        <w:rPr>
          <w:w w:val="105"/>
          <w:sz w:val="22"/>
          <w:lang w:val="en-GB"/>
        </w:rPr>
        <w:t>building;</w:t>
      </w:r>
      <w:proofErr w:type="gramEnd"/>
    </w:p>
    <w:p w14:paraId="04E6ED5A" w14:textId="77777777" w:rsidR="00B35209" w:rsidRPr="00A23496" w:rsidRDefault="00B35209" w:rsidP="008C1B57">
      <w:pPr>
        <w:pStyle w:val="ListParagraph"/>
        <w:widowControl w:val="0"/>
        <w:numPr>
          <w:ilvl w:val="0"/>
          <w:numId w:val="21"/>
        </w:numPr>
        <w:tabs>
          <w:tab w:val="left" w:pos="1276"/>
          <w:tab w:val="left" w:pos="2146"/>
        </w:tabs>
        <w:autoSpaceDE w:val="0"/>
        <w:autoSpaceDN w:val="0"/>
        <w:spacing w:before="120" w:after="120" w:line="240" w:lineRule="auto"/>
        <w:ind w:left="851" w:firstLine="0"/>
        <w:contextualSpacing w:val="0"/>
        <w:rPr>
          <w:sz w:val="22"/>
          <w:lang w:val="en-GB"/>
        </w:rPr>
      </w:pPr>
      <w:r w:rsidRPr="00A23496">
        <w:rPr>
          <w:w w:val="105"/>
          <w:sz w:val="22"/>
          <w:lang w:val="en-GB"/>
        </w:rPr>
        <w:t>security services at the building (</w:t>
      </w:r>
      <w:r w:rsidR="00C31B02" w:rsidRPr="00A23496">
        <w:rPr>
          <w:w w:val="105"/>
          <w:sz w:val="22"/>
          <w:lang w:val="en-GB"/>
        </w:rPr>
        <w:t xml:space="preserve">technical </w:t>
      </w:r>
      <w:r w:rsidRPr="00A23496">
        <w:rPr>
          <w:w w:val="105"/>
          <w:sz w:val="22"/>
          <w:lang w:val="en-GB"/>
        </w:rPr>
        <w:t>security)</w:t>
      </w:r>
      <w:r w:rsidR="00A13991" w:rsidRPr="00A23496">
        <w:rPr>
          <w:rStyle w:val="CommentReference"/>
          <w:sz w:val="22"/>
          <w:szCs w:val="22"/>
          <w:lang w:val="en-GB"/>
        </w:rPr>
        <w:t xml:space="preserve"> </w:t>
      </w:r>
      <w:r w:rsidRPr="00A23496">
        <w:rPr>
          <w:w w:val="105"/>
          <w:sz w:val="22"/>
          <w:lang w:val="en-GB"/>
        </w:rPr>
        <w:t>and garage</w:t>
      </w:r>
      <w:r w:rsidRPr="00A23496">
        <w:rPr>
          <w:spacing w:val="9"/>
          <w:w w:val="105"/>
          <w:sz w:val="22"/>
          <w:lang w:val="en-GB"/>
        </w:rPr>
        <w:t xml:space="preserve"> </w:t>
      </w:r>
      <w:proofErr w:type="gramStart"/>
      <w:r w:rsidRPr="00A23496">
        <w:rPr>
          <w:w w:val="105"/>
          <w:sz w:val="22"/>
          <w:lang w:val="en-GB"/>
        </w:rPr>
        <w:t>services;</w:t>
      </w:r>
      <w:proofErr w:type="gramEnd"/>
    </w:p>
    <w:p w14:paraId="2A2C3DC9" w14:textId="77777777" w:rsidR="00B35209" w:rsidRPr="00A23496" w:rsidRDefault="00A13991" w:rsidP="008C1B57">
      <w:pPr>
        <w:pStyle w:val="ListParagraph"/>
        <w:widowControl w:val="0"/>
        <w:numPr>
          <w:ilvl w:val="0"/>
          <w:numId w:val="21"/>
        </w:numPr>
        <w:tabs>
          <w:tab w:val="left" w:pos="1276"/>
          <w:tab w:val="left" w:pos="2146"/>
        </w:tabs>
        <w:autoSpaceDE w:val="0"/>
        <w:autoSpaceDN w:val="0"/>
        <w:spacing w:before="120" w:after="120" w:line="240" w:lineRule="auto"/>
        <w:ind w:left="851" w:firstLine="0"/>
        <w:contextualSpacing w:val="0"/>
        <w:rPr>
          <w:sz w:val="22"/>
          <w:lang w:val="en-GB"/>
        </w:rPr>
      </w:pPr>
      <w:r w:rsidRPr="00A23496">
        <w:rPr>
          <w:w w:val="105"/>
          <w:sz w:val="22"/>
          <w:lang w:val="en-GB"/>
        </w:rPr>
        <w:t>capital investments (adaption of the premises</w:t>
      </w:r>
      <w:proofErr w:type="gramStart"/>
      <w:r w:rsidRPr="00A23496">
        <w:rPr>
          <w:w w:val="105"/>
          <w:sz w:val="22"/>
          <w:lang w:val="en-GB"/>
        </w:rPr>
        <w:t>);</w:t>
      </w:r>
      <w:proofErr w:type="gramEnd"/>
    </w:p>
    <w:p w14:paraId="7E4B024F" w14:textId="77777777" w:rsidR="00B35209" w:rsidRPr="00A23496" w:rsidRDefault="00B35209" w:rsidP="008C1B57">
      <w:pPr>
        <w:pStyle w:val="ListParagraph"/>
        <w:widowControl w:val="0"/>
        <w:numPr>
          <w:ilvl w:val="0"/>
          <w:numId w:val="21"/>
        </w:numPr>
        <w:tabs>
          <w:tab w:val="left" w:pos="1276"/>
          <w:tab w:val="left" w:pos="2150"/>
        </w:tabs>
        <w:autoSpaceDE w:val="0"/>
        <w:autoSpaceDN w:val="0"/>
        <w:spacing w:before="120" w:after="120" w:line="240" w:lineRule="auto"/>
        <w:ind w:left="851" w:firstLine="0"/>
        <w:contextualSpacing w:val="0"/>
        <w:rPr>
          <w:sz w:val="22"/>
          <w:lang w:val="en-GB"/>
        </w:rPr>
      </w:pPr>
      <w:r w:rsidRPr="00A23496">
        <w:rPr>
          <w:w w:val="105"/>
          <w:sz w:val="22"/>
          <w:lang w:val="en-GB"/>
        </w:rPr>
        <w:t>costs related to the real estate insurance and the lessor's liability</w:t>
      </w:r>
      <w:r w:rsidRPr="00A23496">
        <w:rPr>
          <w:spacing w:val="-20"/>
          <w:w w:val="105"/>
          <w:sz w:val="22"/>
          <w:lang w:val="en-GB"/>
        </w:rPr>
        <w:t xml:space="preserve"> </w:t>
      </w:r>
      <w:proofErr w:type="gramStart"/>
      <w:r w:rsidRPr="00A23496">
        <w:rPr>
          <w:w w:val="105"/>
          <w:sz w:val="22"/>
          <w:lang w:val="en-GB"/>
        </w:rPr>
        <w:t>insurance;</w:t>
      </w:r>
      <w:proofErr w:type="gramEnd"/>
    </w:p>
    <w:p w14:paraId="1EA49D0B" w14:textId="77777777" w:rsidR="005A5147" w:rsidRPr="00A23496" w:rsidRDefault="00CD2D75" w:rsidP="008C1B57">
      <w:pPr>
        <w:pStyle w:val="ListParagraph"/>
        <w:widowControl w:val="0"/>
        <w:numPr>
          <w:ilvl w:val="0"/>
          <w:numId w:val="21"/>
        </w:numPr>
        <w:tabs>
          <w:tab w:val="left" w:pos="1276"/>
          <w:tab w:val="left" w:pos="2150"/>
        </w:tabs>
        <w:autoSpaceDE w:val="0"/>
        <w:autoSpaceDN w:val="0"/>
        <w:spacing w:before="120" w:after="120" w:line="240" w:lineRule="auto"/>
        <w:ind w:left="851" w:firstLine="0"/>
        <w:contextualSpacing w:val="0"/>
        <w:rPr>
          <w:sz w:val="22"/>
          <w:lang w:val="en-GB"/>
        </w:rPr>
      </w:pPr>
      <w:r w:rsidRPr="00A23496">
        <w:rPr>
          <w:sz w:val="22"/>
          <w:lang w:val="en-GB"/>
        </w:rPr>
        <w:t>Remuneration to the manager of the maintenance and management of real estate</w:t>
      </w:r>
      <w:r w:rsidRPr="00A23496">
        <w:rPr>
          <w:w w:val="105"/>
          <w:sz w:val="22"/>
          <w:lang w:val="en-GB"/>
        </w:rPr>
        <w:t>.</w:t>
      </w:r>
    </w:p>
    <w:p w14:paraId="2C296AB7" w14:textId="5BA56DF3" w:rsidR="00B35209" w:rsidRPr="00A23496" w:rsidRDefault="00B35209" w:rsidP="008C1B57">
      <w:pPr>
        <w:pStyle w:val="ListParagraph"/>
        <w:numPr>
          <w:ilvl w:val="0"/>
          <w:numId w:val="9"/>
        </w:numPr>
        <w:tabs>
          <w:tab w:val="left" w:pos="851"/>
        </w:tabs>
        <w:spacing w:before="120" w:after="120" w:line="240" w:lineRule="auto"/>
        <w:ind w:left="0" w:firstLine="567"/>
        <w:contextualSpacing w:val="0"/>
        <w:rPr>
          <w:sz w:val="22"/>
          <w:lang w:val="en-GB"/>
        </w:rPr>
      </w:pPr>
      <w:r w:rsidRPr="00A23496">
        <w:rPr>
          <w:sz w:val="22"/>
          <w:lang w:val="en-GB"/>
        </w:rPr>
        <w:t>The</w:t>
      </w:r>
      <w:r w:rsidR="008056F5">
        <w:rPr>
          <w:sz w:val="22"/>
          <w:lang w:val="en-GB"/>
        </w:rPr>
        <w:t xml:space="preserve"> competent institution of the</w:t>
      </w:r>
      <w:r w:rsidRPr="00A23496">
        <w:rPr>
          <w:sz w:val="22"/>
          <w:lang w:val="en-GB"/>
        </w:rPr>
        <w:t xml:space="preserve"> Host Member State shall provide the Agency with technical expertise and assistance to solve serious problems arising within the premises during the term of the lease agreement.</w:t>
      </w:r>
    </w:p>
    <w:p w14:paraId="4BEFBF67" w14:textId="77777777" w:rsidR="00315EE1" w:rsidRPr="00A23496" w:rsidRDefault="00C31B02" w:rsidP="008C1B57">
      <w:pPr>
        <w:pStyle w:val="ListParagraph"/>
        <w:numPr>
          <w:ilvl w:val="0"/>
          <w:numId w:val="9"/>
        </w:numPr>
        <w:tabs>
          <w:tab w:val="left" w:pos="851"/>
        </w:tabs>
        <w:spacing w:before="120" w:after="120" w:line="240" w:lineRule="auto"/>
        <w:ind w:left="0" w:firstLine="567"/>
        <w:contextualSpacing w:val="0"/>
        <w:rPr>
          <w:sz w:val="22"/>
          <w:lang w:val="en-GB"/>
        </w:rPr>
      </w:pPr>
      <w:r w:rsidRPr="00A23496">
        <w:rPr>
          <w:sz w:val="22"/>
          <w:lang w:val="en-GB"/>
        </w:rPr>
        <w:t xml:space="preserve">Certain services that are not stipulated in the lease agreement or included in property management plan of the premises may be provided by a separate agreement or </w:t>
      </w:r>
      <w:r w:rsidR="00315EE1" w:rsidRPr="00A23496">
        <w:rPr>
          <w:sz w:val="22"/>
          <w:lang w:val="en-GB"/>
        </w:rPr>
        <w:t>contract</w:t>
      </w:r>
      <w:r w:rsidR="00461B67" w:rsidRPr="00A23496">
        <w:rPr>
          <w:sz w:val="22"/>
          <w:lang w:val="en-GB"/>
        </w:rPr>
        <w:t xml:space="preserve"> </w:t>
      </w:r>
      <w:r w:rsidR="00966C30" w:rsidRPr="00A23496">
        <w:rPr>
          <w:sz w:val="22"/>
          <w:lang w:val="en-GB"/>
        </w:rPr>
        <w:t xml:space="preserve">for additional payment according to the issued invoice (including, but not limited to, the provision of physical security service). </w:t>
      </w:r>
    </w:p>
    <w:p w14:paraId="478EB2DA" w14:textId="5E30283A" w:rsidR="00B35209" w:rsidRPr="00A23496" w:rsidRDefault="00315EE1" w:rsidP="008C1B57">
      <w:pPr>
        <w:pStyle w:val="ListParagraph"/>
        <w:numPr>
          <w:ilvl w:val="0"/>
          <w:numId w:val="9"/>
        </w:numPr>
        <w:tabs>
          <w:tab w:val="left" w:pos="851"/>
        </w:tabs>
        <w:spacing w:before="120" w:after="120" w:line="240" w:lineRule="auto"/>
        <w:ind w:left="0" w:firstLine="567"/>
        <w:contextualSpacing w:val="0"/>
        <w:rPr>
          <w:sz w:val="22"/>
          <w:lang w:val="en-GB"/>
        </w:rPr>
      </w:pPr>
      <w:r w:rsidRPr="00A23496">
        <w:rPr>
          <w:sz w:val="22"/>
          <w:lang w:val="en-GB"/>
        </w:rPr>
        <w:t>The</w:t>
      </w:r>
      <w:r w:rsidR="008056F5">
        <w:rPr>
          <w:sz w:val="22"/>
          <w:lang w:val="en-GB"/>
        </w:rPr>
        <w:t xml:space="preserve"> competent institution of the</w:t>
      </w:r>
      <w:r w:rsidR="00B35209" w:rsidRPr="00A23496">
        <w:rPr>
          <w:sz w:val="22"/>
          <w:lang w:val="en-GB"/>
        </w:rPr>
        <w:t xml:space="preserve"> Host Member State is responsible for the maintenance, </w:t>
      </w:r>
      <w:proofErr w:type="gramStart"/>
      <w:r w:rsidR="00B35209" w:rsidRPr="00A23496">
        <w:rPr>
          <w:sz w:val="22"/>
          <w:lang w:val="en-GB"/>
        </w:rPr>
        <w:t>repair</w:t>
      </w:r>
      <w:proofErr w:type="gramEnd"/>
      <w:r w:rsidR="00B35209" w:rsidRPr="00A23496">
        <w:rPr>
          <w:sz w:val="22"/>
          <w:lang w:val="en-GB"/>
        </w:rPr>
        <w:t xml:space="preserve"> and renewal of following equipment</w:t>
      </w:r>
      <w:r w:rsidR="0046720F" w:rsidRPr="00A23496">
        <w:rPr>
          <w:sz w:val="22"/>
          <w:lang w:val="en-GB"/>
        </w:rPr>
        <w:t xml:space="preserve"> </w:t>
      </w:r>
      <w:r w:rsidR="00C31B02" w:rsidRPr="00A23496">
        <w:rPr>
          <w:sz w:val="22"/>
          <w:lang w:val="en-GB"/>
        </w:rPr>
        <w:t>in the premises</w:t>
      </w:r>
      <w:r w:rsidR="00B35209" w:rsidRPr="00A23496">
        <w:rPr>
          <w:sz w:val="22"/>
          <w:lang w:val="en-GB"/>
        </w:rPr>
        <w:t>:</w:t>
      </w:r>
    </w:p>
    <w:p w14:paraId="48702644" w14:textId="77777777" w:rsidR="00B35209" w:rsidRPr="00A23496" w:rsidRDefault="00B35209" w:rsidP="008C1B57">
      <w:pPr>
        <w:pStyle w:val="ListParagraph"/>
        <w:numPr>
          <w:ilvl w:val="0"/>
          <w:numId w:val="10"/>
        </w:numPr>
        <w:tabs>
          <w:tab w:val="left" w:pos="1134"/>
        </w:tabs>
        <w:spacing w:before="120" w:after="120" w:line="240" w:lineRule="auto"/>
        <w:ind w:left="709" w:firstLine="0"/>
        <w:contextualSpacing w:val="0"/>
        <w:rPr>
          <w:sz w:val="22"/>
          <w:lang w:val="en-GB"/>
        </w:rPr>
      </w:pPr>
      <w:r w:rsidRPr="00A23496">
        <w:rPr>
          <w:sz w:val="22"/>
          <w:lang w:val="en-GB"/>
        </w:rPr>
        <w:t xml:space="preserve">Fully functional sanitary facilities and </w:t>
      </w:r>
      <w:proofErr w:type="gramStart"/>
      <w:r w:rsidRPr="00A23496">
        <w:rPr>
          <w:sz w:val="22"/>
          <w:lang w:val="en-GB"/>
        </w:rPr>
        <w:t>plumbing;</w:t>
      </w:r>
      <w:proofErr w:type="gramEnd"/>
    </w:p>
    <w:p w14:paraId="1178ED13" w14:textId="77777777" w:rsidR="00B35209" w:rsidRPr="00A23496" w:rsidRDefault="00B35209" w:rsidP="008C1B57">
      <w:pPr>
        <w:pStyle w:val="ListParagraph"/>
        <w:numPr>
          <w:ilvl w:val="0"/>
          <w:numId w:val="10"/>
        </w:numPr>
        <w:tabs>
          <w:tab w:val="left" w:pos="1134"/>
        </w:tabs>
        <w:spacing w:before="120" w:after="120" w:line="240" w:lineRule="auto"/>
        <w:ind w:left="709" w:firstLine="0"/>
        <w:contextualSpacing w:val="0"/>
        <w:rPr>
          <w:sz w:val="22"/>
          <w:lang w:val="en-GB"/>
        </w:rPr>
      </w:pPr>
      <w:r w:rsidRPr="00A23496">
        <w:rPr>
          <w:sz w:val="22"/>
          <w:lang w:val="en-GB"/>
        </w:rPr>
        <w:t xml:space="preserve">Fully functional heating and air conditioning </w:t>
      </w:r>
      <w:proofErr w:type="gramStart"/>
      <w:r w:rsidRPr="00A23496">
        <w:rPr>
          <w:sz w:val="22"/>
          <w:lang w:val="en-GB"/>
        </w:rPr>
        <w:t>equipment;</w:t>
      </w:r>
      <w:proofErr w:type="gramEnd"/>
    </w:p>
    <w:p w14:paraId="672BBABB" w14:textId="77777777" w:rsidR="00B35209" w:rsidRPr="00A23496" w:rsidRDefault="00B35209" w:rsidP="008C1B57">
      <w:pPr>
        <w:pStyle w:val="ListParagraph"/>
        <w:numPr>
          <w:ilvl w:val="0"/>
          <w:numId w:val="10"/>
        </w:numPr>
        <w:tabs>
          <w:tab w:val="left" w:pos="1134"/>
        </w:tabs>
        <w:spacing w:before="120" w:after="120" w:line="240" w:lineRule="auto"/>
        <w:ind w:left="709" w:firstLine="0"/>
        <w:contextualSpacing w:val="0"/>
        <w:rPr>
          <w:sz w:val="22"/>
          <w:lang w:val="en-GB"/>
        </w:rPr>
      </w:pPr>
      <w:r w:rsidRPr="00A23496">
        <w:rPr>
          <w:sz w:val="22"/>
          <w:lang w:val="en-GB"/>
        </w:rPr>
        <w:t xml:space="preserve">Fully functioning supply of electrical power with cabling and sockets throughout the </w:t>
      </w:r>
      <w:proofErr w:type="gramStart"/>
      <w:r w:rsidRPr="00A23496">
        <w:rPr>
          <w:sz w:val="22"/>
          <w:lang w:val="en-GB"/>
        </w:rPr>
        <w:t>floorspace;</w:t>
      </w:r>
      <w:proofErr w:type="gramEnd"/>
    </w:p>
    <w:p w14:paraId="13A7870E" w14:textId="77777777" w:rsidR="00B35209" w:rsidRPr="00A23496" w:rsidRDefault="00B35209" w:rsidP="008C1B57">
      <w:pPr>
        <w:pStyle w:val="ListParagraph"/>
        <w:numPr>
          <w:ilvl w:val="0"/>
          <w:numId w:val="10"/>
        </w:numPr>
        <w:tabs>
          <w:tab w:val="left" w:pos="1134"/>
        </w:tabs>
        <w:spacing w:before="120" w:after="120" w:line="240" w:lineRule="auto"/>
        <w:ind w:left="709" w:firstLine="0"/>
        <w:contextualSpacing w:val="0"/>
        <w:rPr>
          <w:sz w:val="22"/>
          <w:lang w:val="en-GB"/>
        </w:rPr>
      </w:pPr>
      <w:r w:rsidRPr="00A23496">
        <w:rPr>
          <w:sz w:val="22"/>
          <w:lang w:val="en-GB"/>
        </w:rPr>
        <w:t>Cabling and connection points for telephone/IT systems/networks that are evenly accessible throughout the floorspace.</w:t>
      </w:r>
    </w:p>
    <w:p w14:paraId="1CF4E5E0" w14:textId="77777777" w:rsidR="00B35209" w:rsidRPr="00A23496" w:rsidRDefault="00B35209" w:rsidP="008C1B57">
      <w:pPr>
        <w:spacing w:before="120" w:after="120" w:line="240" w:lineRule="auto"/>
        <w:ind w:left="0" w:firstLine="0"/>
        <w:rPr>
          <w:sz w:val="22"/>
          <w:lang w:val="en-GB"/>
        </w:rPr>
      </w:pPr>
    </w:p>
    <w:p w14:paraId="7A238848" w14:textId="77777777" w:rsidR="00B35209" w:rsidRPr="00A23496" w:rsidRDefault="00B35209" w:rsidP="008C1B57">
      <w:pPr>
        <w:pStyle w:val="Heading1"/>
        <w:numPr>
          <w:ilvl w:val="0"/>
          <w:numId w:val="4"/>
        </w:numPr>
        <w:spacing w:before="120" w:after="120" w:line="240" w:lineRule="auto"/>
        <w:ind w:left="0" w:firstLine="0"/>
        <w:rPr>
          <w:lang w:val="en-GB"/>
        </w:rPr>
      </w:pPr>
    </w:p>
    <w:p w14:paraId="40301E0E" w14:textId="77777777" w:rsidR="00B35209" w:rsidRPr="00A23496" w:rsidRDefault="00B35209" w:rsidP="008C1B57">
      <w:pPr>
        <w:pStyle w:val="Heading2"/>
        <w:spacing w:before="120" w:line="240" w:lineRule="auto"/>
        <w:ind w:firstLine="0"/>
        <w:rPr>
          <w:lang w:val="en-GB"/>
        </w:rPr>
      </w:pPr>
      <w:r w:rsidRPr="00A23496">
        <w:rPr>
          <w:lang w:val="en-GB"/>
        </w:rPr>
        <w:t>Exclusive use of parking spaces</w:t>
      </w:r>
    </w:p>
    <w:p w14:paraId="10FDC825" w14:textId="03538505" w:rsidR="00B35209" w:rsidRPr="00A23496" w:rsidRDefault="00333E65" w:rsidP="008C1B57">
      <w:pPr>
        <w:pStyle w:val="ListParagraph"/>
        <w:numPr>
          <w:ilvl w:val="0"/>
          <w:numId w:val="17"/>
        </w:numPr>
        <w:tabs>
          <w:tab w:val="left" w:pos="993"/>
        </w:tabs>
        <w:spacing w:before="120" w:after="120" w:line="240" w:lineRule="auto"/>
        <w:ind w:left="0" w:firstLine="709"/>
        <w:contextualSpacing w:val="0"/>
        <w:rPr>
          <w:sz w:val="22"/>
          <w:lang w:val="en-GB"/>
        </w:rPr>
      </w:pPr>
      <w:r w:rsidRPr="00A23496">
        <w:rPr>
          <w:sz w:val="22"/>
          <w:lang w:val="en-GB"/>
        </w:rPr>
        <w:t xml:space="preserve">The </w:t>
      </w:r>
      <w:r w:rsidR="008056F5">
        <w:rPr>
          <w:sz w:val="22"/>
          <w:lang w:val="en-GB"/>
        </w:rPr>
        <w:t>competent institutions of the</w:t>
      </w:r>
      <w:r w:rsidR="008056F5" w:rsidRPr="00A23496" w:rsidDel="008056F5">
        <w:rPr>
          <w:sz w:val="22"/>
          <w:lang w:val="en-GB"/>
        </w:rPr>
        <w:t xml:space="preserve"> </w:t>
      </w:r>
      <w:r w:rsidR="00FA3B89" w:rsidRPr="00A23496">
        <w:rPr>
          <w:sz w:val="22"/>
          <w:lang w:val="en-GB"/>
        </w:rPr>
        <w:t>Host Member State shall provide possible solutions within their remit to</w:t>
      </w:r>
      <w:r w:rsidRPr="00A23496">
        <w:rPr>
          <w:sz w:val="22"/>
          <w:lang w:val="en-GB"/>
        </w:rPr>
        <w:t xml:space="preserve"> </w:t>
      </w:r>
      <w:r w:rsidR="008F5B3E" w:rsidRPr="00A23496">
        <w:rPr>
          <w:sz w:val="22"/>
          <w:lang w:val="en-GB"/>
        </w:rPr>
        <w:t xml:space="preserve">assign parking places close </w:t>
      </w:r>
      <w:r w:rsidRPr="00A23496">
        <w:rPr>
          <w:sz w:val="22"/>
          <w:lang w:val="en-GB"/>
        </w:rPr>
        <w:t xml:space="preserve">to the premises of the Agency, exclusively reserved for the use </w:t>
      </w:r>
      <w:r w:rsidRPr="00A23496">
        <w:rPr>
          <w:sz w:val="22"/>
          <w:lang w:val="en-GB"/>
        </w:rPr>
        <w:lastRenderedPageBreak/>
        <w:t>by the Agency and its visitors, similarly as CD parking places provided to diplomatic missions and international organisations in the vicinity of their respective premises.</w:t>
      </w:r>
    </w:p>
    <w:p w14:paraId="72F3EABC" w14:textId="1623F52B" w:rsidR="00333E65" w:rsidRPr="00A23496" w:rsidRDefault="00B35209" w:rsidP="008C1B57">
      <w:pPr>
        <w:pStyle w:val="ListParagraph"/>
        <w:numPr>
          <w:ilvl w:val="0"/>
          <w:numId w:val="17"/>
        </w:numPr>
        <w:tabs>
          <w:tab w:val="left" w:pos="993"/>
        </w:tabs>
        <w:spacing w:before="120" w:after="120" w:line="240" w:lineRule="auto"/>
        <w:ind w:left="0" w:firstLine="709"/>
        <w:contextualSpacing w:val="0"/>
        <w:rPr>
          <w:sz w:val="22"/>
          <w:lang w:val="en-GB"/>
        </w:rPr>
      </w:pPr>
      <w:r w:rsidRPr="00A23496">
        <w:rPr>
          <w:sz w:val="22"/>
          <w:lang w:val="en-GB"/>
        </w:rPr>
        <w:t xml:space="preserve">The </w:t>
      </w:r>
      <w:r w:rsidR="008056F5">
        <w:rPr>
          <w:sz w:val="22"/>
          <w:lang w:val="en-GB"/>
        </w:rPr>
        <w:t>competent institution of the</w:t>
      </w:r>
      <w:r w:rsidR="008056F5" w:rsidRPr="00A23496">
        <w:rPr>
          <w:sz w:val="22"/>
          <w:lang w:val="en-GB"/>
        </w:rPr>
        <w:t xml:space="preserve"> </w:t>
      </w:r>
      <w:r w:rsidRPr="00A23496">
        <w:rPr>
          <w:sz w:val="22"/>
          <w:lang w:val="en-GB"/>
        </w:rPr>
        <w:t xml:space="preserve">Host Member State shall </w:t>
      </w:r>
      <w:proofErr w:type="gramStart"/>
      <w:r w:rsidRPr="00A23496">
        <w:rPr>
          <w:sz w:val="22"/>
          <w:lang w:val="en-GB"/>
        </w:rPr>
        <w:t>provide assistance to</w:t>
      </w:r>
      <w:proofErr w:type="gramEnd"/>
      <w:r w:rsidRPr="00A23496">
        <w:rPr>
          <w:sz w:val="22"/>
          <w:lang w:val="en-GB"/>
        </w:rPr>
        <w:t xml:space="preserve"> ensure that above mentioned parking places are with proper special marking – vertical and horizontal. </w:t>
      </w:r>
    </w:p>
    <w:p w14:paraId="12813073" w14:textId="77777777" w:rsidR="00B35209" w:rsidRPr="00A23496" w:rsidRDefault="00B35209" w:rsidP="008C1B57">
      <w:pPr>
        <w:pStyle w:val="ListParagraph"/>
        <w:numPr>
          <w:ilvl w:val="0"/>
          <w:numId w:val="17"/>
        </w:numPr>
        <w:tabs>
          <w:tab w:val="left" w:pos="993"/>
        </w:tabs>
        <w:spacing w:before="120" w:after="120" w:line="240" w:lineRule="auto"/>
        <w:ind w:left="0" w:firstLine="709"/>
        <w:contextualSpacing w:val="0"/>
        <w:rPr>
          <w:sz w:val="22"/>
          <w:lang w:val="en-GB"/>
        </w:rPr>
      </w:pPr>
      <w:r w:rsidRPr="00A23496">
        <w:rPr>
          <w:sz w:val="22"/>
          <w:lang w:val="en-GB"/>
        </w:rPr>
        <w:t xml:space="preserve">Contact points of the responsible authorities of the Republic of Latvia for these matters are listed in </w:t>
      </w:r>
      <w:r w:rsidRPr="00A23496">
        <w:rPr>
          <w:sz w:val="22"/>
          <w:lang w:val="en-GB"/>
        </w:rPr>
        <w:fldChar w:fldCharType="begin"/>
      </w:r>
      <w:r w:rsidRPr="00A23496">
        <w:rPr>
          <w:sz w:val="22"/>
          <w:lang w:val="en-GB"/>
        </w:rPr>
        <w:instrText xml:space="preserve"> REF _Ref61884085 \h  \* MERGEFORMAT </w:instrText>
      </w:r>
      <w:r w:rsidRPr="00A23496">
        <w:rPr>
          <w:sz w:val="22"/>
          <w:lang w:val="en-GB"/>
        </w:rPr>
      </w:r>
      <w:r w:rsidRPr="00A23496">
        <w:rPr>
          <w:sz w:val="22"/>
          <w:lang w:val="en-GB"/>
        </w:rPr>
        <w:fldChar w:fldCharType="separate"/>
      </w:r>
      <w:r w:rsidR="00880459" w:rsidRPr="00A23496">
        <w:rPr>
          <w:sz w:val="22"/>
          <w:lang w:val="en-GB"/>
        </w:rPr>
        <w:t>Annex 4</w:t>
      </w:r>
      <w:r w:rsidRPr="00A23496">
        <w:rPr>
          <w:sz w:val="22"/>
          <w:lang w:val="en-GB"/>
        </w:rPr>
        <w:fldChar w:fldCharType="end"/>
      </w:r>
      <w:r w:rsidRPr="00A23496">
        <w:rPr>
          <w:sz w:val="22"/>
          <w:lang w:val="en-GB"/>
        </w:rPr>
        <w:t>.</w:t>
      </w:r>
    </w:p>
    <w:p w14:paraId="012C72E3" w14:textId="77777777" w:rsidR="00B35209" w:rsidRPr="00A23496" w:rsidRDefault="00B35209" w:rsidP="008C1B57">
      <w:pPr>
        <w:spacing w:before="120" w:after="120" w:line="240" w:lineRule="auto"/>
        <w:ind w:left="0" w:firstLine="0"/>
        <w:rPr>
          <w:sz w:val="22"/>
          <w:lang w:val="en-GB"/>
        </w:rPr>
      </w:pPr>
    </w:p>
    <w:p w14:paraId="21403067" w14:textId="77777777" w:rsidR="00B35209" w:rsidRPr="00A23496" w:rsidRDefault="00B35209" w:rsidP="008C1B57">
      <w:pPr>
        <w:pStyle w:val="Heading1"/>
        <w:numPr>
          <w:ilvl w:val="0"/>
          <w:numId w:val="4"/>
        </w:numPr>
        <w:spacing w:before="120" w:after="120" w:line="240" w:lineRule="auto"/>
        <w:ind w:left="0" w:firstLine="0"/>
        <w:rPr>
          <w:lang w:val="en-GB"/>
        </w:rPr>
      </w:pPr>
    </w:p>
    <w:p w14:paraId="368DB344" w14:textId="77777777" w:rsidR="00766615" w:rsidRPr="00A23496" w:rsidRDefault="00766615" w:rsidP="008C1B57">
      <w:pPr>
        <w:pStyle w:val="Heading2"/>
        <w:spacing w:before="120" w:line="240" w:lineRule="auto"/>
        <w:ind w:firstLine="0"/>
        <w:rPr>
          <w:lang w:val="en-GB"/>
        </w:rPr>
      </w:pPr>
      <w:r w:rsidRPr="00A23496">
        <w:rPr>
          <w:lang w:val="en-GB"/>
        </w:rPr>
        <w:t>Security</w:t>
      </w:r>
    </w:p>
    <w:p w14:paraId="7523007E" w14:textId="3622B934" w:rsidR="00B35209" w:rsidRPr="00A23496" w:rsidRDefault="00B35209" w:rsidP="008C1B57">
      <w:pPr>
        <w:pStyle w:val="ListParagraph"/>
        <w:numPr>
          <w:ilvl w:val="0"/>
          <w:numId w:val="15"/>
        </w:numPr>
        <w:tabs>
          <w:tab w:val="left" w:pos="993"/>
        </w:tabs>
        <w:spacing w:before="120" w:after="120" w:line="240" w:lineRule="auto"/>
        <w:ind w:left="0" w:firstLine="709"/>
        <w:contextualSpacing w:val="0"/>
        <w:rPr>
          <w:sz w:val="22"/>
          <w:lang w:val="en-GB"/>
        </w:rPr>
      </w:pPr>
      <w:r w:rsidRPr="00A23496">
        <w:rPr>
          <w:sz w:val="22"/>
          <w:lang w:val="en-GB"/>
        </w:rPr>
        <w:t xml:space="preserve">The </w:t>
      </w:r>
      <w:r w:rsidR="00A04DA3">
        <w:rPr>
          <w:sz w:val="22"/>
          <w:lang w:val="en-GB"/>
        </w:rPr>
        <w:t>competent institutions of the</w:t>
      </w:r>
      <w:r w:rsidR="00A04DA3" w:rsidRPr="00A23496">
        <w:rPr>
          <w:sz w:val="22"/>
          <w:lang w:val="en-GB"/>
        </w:rPr>
        <w:t xml:space="preserve"> </w:t>
      </w:r>
      <w:r w:rsidRPr="00A23496">
        <w:rPr>
          <w:sz w:val="22"/>
          <w:lang w:val="en-GB"/>
        </w:rPr>
        <w:t xml:space="preserve">Host Member State shall support the Agency in its </w:t>
      </w:r>
      <w:r w:rsidR="00C35D8B" w:rsidRPr="00A23496">
        <w:rPr>
          <w:sz w:val="22"/>
          <w:lang w:val="en-GB"/>
        </w:rPr>
        <w:t>endeavours</w:t>
      </w:r>
      <w:r w:rsidRPr="00A23496">
        <w:rPr>
          <w:sz w:val="22"/>
          <w:lang w:val="en-GB"/>
        </w:rPr>
        <w:t xml:space="preserve"> to ensure the security of its headquarters, staff and visitors, </w:t>
      </w:r>
      <w:proofErr w:type="gramStart"/>
      <w:r w:rsidRPr="00A23496">
        <w:rPr>
          <w:sz w:val="22"/>
          <w:lang w:val="en-GB"/>
        </w:rPr>
        <w:t>assets</w:t>
      </w:r>
      <w:proofErr w:type="gramEnd"/>
      <w:r w:rsidRPr="00A23496">
        <w:rPr>
          <w:sz w:val="22"/>
          <w:lang w:val="en-GB"/>
        </w:rPr>
        <w:t xml:space="preserve"> and information. To that effect the Agency’s responsible for security and the competent </w:t>
      </w:r>
      <w:r w:rsidR="00A04DA3">
        <w:rPr>
          <w:sz w:val="22"/>
          <w:lang w:val="en-GB"/>
        </w:rPr>
        <w:t>institutions of the Host Member State</w:t>
      </w:r>
      <w:r w:rsidRPr="00A23496">
        <w:rPr>
          <w:sz w:val="22"/>
          <w:lang w:val="en-GB"/>
        </w:rPr>
        <w:t xml:space="preserve">, as specified in </w:t>
      </w:r>
      <w:r w:rsidRPr="00A23496">
        <w:rPr>
          <w:sz w:val="22"/>
          <w:lang w:val="en-GB"/>
        </w:rPr>
        <w:fldChar w:fldCharType="begin"/>
      </w:r>
      <w:r w:rsidRPr="00A23496">
        <w:rPr>
          <w:sz w:val="22"/>
          <w:lang w:val="en-GB"/>
        </w:rPr>
        <w:instrText xml:space="preserve"> REF _Ref61622390 \h  \* MERGEFORMAT </w:instrText>
      </w:r>
      <w:r w:rsidRPr="00A23496">
        <w:rPr>
          <w:sz w:val="22"/>
          <w:lang w:val="en-GB"/>
        </w:rPr>
      </w:r>
      <w:r w:rsidRPr="00A23496">
        <w:rPr>
          <w:sz w:val="22"/>
          <w:lang w:val="en-GB"/>
        </w:rPr>
        <w:fldChar w:fldCharType="separate"/>
      </w:r>
      <w:r w:rsidR="00880459" w:rsidRPr="00A23496">
        <w:rPr>
          <w:sz w:val="22"/>
          <w:lang w:val="en-GB"/>
        </w:rPr>
        <w:t>Annex 3</w:t>
      </w:r>
      <w:r w:rsidRPr="00A23496">
        <w:rPr>
          <w:sz w:val="22"/>
          <w:lang w:val="en-GB"/>
        </w:rPr>
        <w:fldChar w:fldCharType="end"/>
      </w:r>
      <w:r w:rsidRPr="00A23496">
        <w:rPr>
          <w:sz w:val="22"/>
          <w:lang w:val="en-GB"/>
        </w:rPr>
        <w:t xml:space="preserve"> and </w:t>
      </w:r>
      <w:r w:rsidRPr="00A23496">
        <w:rPr>
          <w:sz w:val="22"/>
          <w:highlight w:val="yellow"/>
          <w:lang w:val="en-GB"/>
        </w:rPr>
        <w:fldChar w:fldCharType="begin"/>
      </w:r>
      <w:r w:rsidRPr="00A23496">
        <w:rPr>
          <w:sz w:val="22"/>
          <w:highlight w:val="yellow"/>
          <w:lang w:val="en-GB"/>
        </w:rPr>
        <w:instrText xml:space="preserve"> REF _Ref61884085 \h  \* MERGEFORMAT </w:instrText>
      </w:r>
      <w:r w:rsidRPr="00A23496">
        <w:rPr>
          <w:sz w:val="22"/>
          <w:highlight w:val="yellow"/>
          <w:lang w:val="en-GB"/>
        </w:rPr>
      </w:r>
      <w:r w:rsidRPr="00A23496">
        <w:rPr>
          <w:sz w:val="22"/>
          <w:highlight w:val="yellow"/>
          <w:lang w:val="en-GB"/>
        </w:rPr>
        <w:fldChar w:fldCharType="separate"/>
      </w:r>
      <w:r w:rsidR="00880459" w:rsidRPr="00A23496">
        <w:rPr>
          <w:sz w:val="22"/>
          <w:lang w:val="en-GB"/>
        </w:rPr>
        <w:t>Annex 4</w:t>
      </w:r>
      <w:r w:rsidRPr="00A23496">
        <w:rPr>
          <w:sz w:val="22"/>
          <w:highlight w:val="yellow"/>
          <w:lang w:val="en-GB"/>
        </w:rPr>
        <w:fldChar w:fldCharType="end"/>
      </w:r>
      <w:r w:rsidRPr="00A23496">
        <w:rPr>
          <w:sz w:val="22"/>
          <w:lang w:val="en-GB"/>
        </w:rPr>
        <w:t>, will maintain regular relations with a view to exchanging of important information on the security threats in the Host Member State, which can affect the Agency and vice-versa, which will be used for the security risk assessment.</w:t>
      </w:r>
    </w:p>
    <w:p w14:paraId="5AD6E08D" w14:textId="4CB024FE" w:rsidR="00B35209" w:rsidRPr="00A23496" w:rsidRDefault="00B35209" w:rsidP="008C1B57">
      <w:pPr>
        <w:pStyle w:val="ListParagraph"/>
        <w:numPr>
          <w:ilvl w:val="0"/>
          <w:numId w:val="15"/>
        </w:numPr>
        <w:tabs>
          <w:tab w:val="left" w:pos="993"/>
        </w:tabs>
        <w:spacing w:before="120" w:after="120" w:line="240" w:lineRule="auto"/>
        <w:ind w:left="0" w:firstLine="709"/>
        <w:contextualSpacing w:val="0"/>
        <w:rPr>
          <w:sz w:val="22"/>
          <w:lang w:val="en-GB"/>
        </w:rPr>
      </w:pPr>
      <w:r w:rsidRPr="00A23496">
        <w:rPr>
          <w:sz w:val="22"/>
          <w:lang w:val="en-GB"/>
        </w:rPr>
        <w:t xml:space="preserve">The </w:t>
      </w:r>
      <w:r w:rsidR="008056F5">
        <w:rPr>
          <w:sz w:val="22"/>
          <w:lang w:val="en-GB"/>
        </w:rPr>
        <w:t>competent institution of the</w:t>
      </w:r>
      <w:r w:rsidR="008056F5" w:rsidRPr="00A23496">
        <w:rPr>
          <w:sz w:val="22"/>
          <w:lang w:val="en-GB"/>
        </w:rPr>
        <w:t xml:space="preserve"> </w:t>
      </w:r>
      <w:r w:rsidRPr="00A23496">
        <w:rPr>
          <w:sz w:val="22"/>
          <w:lang w:val="en-GB"/>
        </w:rPr>
        <w:t>Host Member State shall communicate to the Agency all relevant contact points to be addressed in the event of fire, other disasters, need to restore the order at the Agency’s Headquarters, or other events, which could constitute a danger for public health and safety. In the event of emergency, the communication can be by telephone or other appropriate means, which could ensure the immediate reaction of the competent authorities of the Republic of Latvia. The Parties may organize joint drills or tests of the functioning of the means to address such events.</w:t>
      </w:r>
    </w:p>
    <w:p w14:paraId="007167F4" w14:textId="3385A974" w:rsidR="00B35209" w:rsidRPr="00A23496" w:rsidRDefault="00B35209" w:rsidP="008C1B57">
      <w:pPr>
        <w:pStyle w:val="ListParagraph"/>
        <w:numPr>
          <w:ilvl w:val="0"/>
          <w:numId w:val="15"/>
        </w:numPr>
        <w:tabs>
          <w:tab w:val="left" w:pos="993"/>
        </w:tabs>
        <w:spacing w:before="120" w:after="120" w:line="240" w:lineRule="auto"/>
        <w:ind w:left="0" w:firstLine="709"/>
        <w:contextualSpacing w:val="0"/>
        <w:rPr>
          <w:sz w:val="22"/>
          <w:lang w:val="en-GB"/>
        </w:rPr>
      </w:pPr>
      <w:r w:rsidRPr="00A23496">
        <w:rPr>
          <w:sz w:val="22"/>
          <w:lang w:val="en-GB"/>
        </w:rPr>
        <w:t xml:space="preserve">When the building used by the Agency for its headquarters is not equipped with CCTVs in the common areas, the </w:t>
      </w:r>
      <w:r w:rsidR="008056F5">
        <w:rPr>
          <w:sz w:val="22"/>
          <w:lang w:val="en-GB"/>
        </w:rPr>
        <w:t>competent institution of the</w:t>
      </w:r>
      <w:r w:rsidR="008056F5" w:rsidRPr="00A23496">
        <w:rPr>
          <w:sz w:val="22"/>
          <w:lang w:val="en-GB"/>
        </w:rPr>
        <w:t xml:space="preserve"> </w:t>
      </w:r>
      <w:r w:rsidRPr="00A23496">
        <w:rPr>
          <w:sz w:val="22"/>
          <w:lang w:val="en-GB"/>
        </w:rPr>
        <w:t xml:space="preserve">Host Member State shall assist the Agency in installing CCTVs monitoring the entrances and other common areas of the building, as this may be required by the security rules. The responsible authorities/persons for ensuring these actions are listed in </w:t>
      </w:r>
      <w:r w:rsidRPr="00A23496">
        <w:rPr>
          <w:sz w:val="22"/>
          <w:lang w:val="en-GB"/>
        </w:rPr>
        <w:fldChar w:fldCharType="begin"/>
      </w:r>
      <w:r w:rsidRPr="00A23496">
        <w:rPr>
          <w:sz w:val="22"/>
          <w:lang w:val="en-GB"/>
        </w:rPr>
        <w:instrText xml:space="preserve"> REF _Ref61622390 \h  \* MERGEFORMAT </w:instrText>
      </w:r>
      <w:r w:rsidRPr="00A23496">
        <w:rPr>
          <w:sz w:val="22"/>
          <w:lang w:val="en-GB"/>
        </w:rPr>
      </w:r>
      <w:r w:rsidRPr="00A23496">
        <w:rPr>
          <w:sz w:val="22"/>
          <w:lang w:val="en-GB"/>
        </w:rPr>
        <w:fldChar w:fldCharType="separate"/>
      </w:r>
      <w:r w:rsidR="00880459" w:rsidRPr="00A23496">
        <w:rPr>
          <w:sz w:val="22"/>
          <w:lang w:val="en-GB"/>
        </w:rPr>
        <w:t>Annex 3</w:t>
      </w:r>
      <w:r w:rsidRPr="00A23496">
        <w:rPr>
          <w:sz w:val="22"/>
          <w:lang w:val="en-GB"/>
        </w:rPr>
        <w:fldChar w:fldCharType="end"/>
      </w:r>
      <w:r w:rsidRPr="00A23496">
        <w:rPr>
          <w:sz w:val="22"/>
          <w:lang w:val="en-GB"/>
        </w:rPr>
        <w:t xml:space="preserve"> and </w:t>
      </w:r>
      <w:r w:rsidRPr="00A23496">
        <w:rPr>
          <w:sz w:val="22"/>
          <w:lang w:val="en-GB"/>
        </w:rPr>
        <w:fldChar w:fldCharType="begin"/>
      </w:r>
      <w:r w:rsidRPr="00A23496">
        <w:rPr>
          <w:sz w:val="22"/>
          <w:lang w:val="en-GB"/>
        </w:rPr>
        <w:instrText xml:space="preserve"> REF _Ref61884085 \h  \* MERGEFORMAT </w:instrText>
      </w:r>
      <w:r w:rsidRPr="00A23496">
        <w:rPr>
          <w:sz w:val="22"/>
          <w:lang w:val="en-GB"/>
        </w:rPr>
      </w:r>
      <w:r w:rsidRPr="00A23496">
        <w:rPr>
          <w:sz w:val="22"/>
          <w:lang w:val="en-GB"/>
        </w:rPr>
        <w:fldChar w:fldCharType="separate"/>
      </w:r>
      <w:r w:rsidR="00880459" w:rsidRPr="00A23496">
        <w:rPr>
          <w:sz w:val="22"/>
          <w:lang w:val="en-GB"/>
        </w:rPr>
        <w:t>Annex 4</w:t>
      </w:r>
      <w:r w:rsidRPr="00A23496">
        <w:rPr>
          <w:sz w:val="22"/>
          <w:lang w:val="en-GB"/>
        </w:rPr>
        <w:fldChar w:fldCharType="end"/>
      </w:r>
      <w:r w:rsidRPr="00A23496">
        <w:rPr>
          <w:sz w:val="22"/>
          <w:lang w:val="en-GB"/>
        </w:rPr>
        <w:t>.</w:t>
      </w:r>
    </w:p>
    <w:p w14:paraId="19ADB03E" w14:textId="2F7A8884" w:rsidR="00B35209" w:rsidRPr="00A23496" w:rsidRDefault="00B35209" w:rsidP="008C1B57">
      <w:pPr>
        <w:pStyle w:val="ListParagraph"/>
        <w:numPr>
          <w:ilvl w:val="0"/>
          <w:numId w:val="15"/>
        </w:numPr>
        <w:tabs>
          <w:tab w:val="left" w:pos="993"/>
        </w:tabs>
        <w:spacing w:before="120" w:after="120" w:line="240" w:lineRule="auto"/>
        <w:ind w:left="0" w:firstLine="709"/>
        <w:contextualSpacing w:val="0"/>
        <w:rPr>
          <w:sz w:val="22"/>
          <w:lang w:val="en-GB"/>
        </w:rPr>
      </w:pPr>
      <w:r w:rsidRPr="00A23496">
        <w:rPr>
          <w:sz w:val="22"/>
          <w:lang w:val="en-GB"/>
        </w:rPr>
        <w:t xml:space="preserve">Should the Agency decide to appoint security guards and bodyguards to protect its premises, </w:t>
      </w:r>
      <w:proofErr w:type="gramStart"/>
      <w:r w:rsidRPr="00A23496">
        <w:rPr>
          <w:sz w:val="22"/>
          <w:lang w:val="en-GB"/>
        </w:rPr>
        <w:t>staff</w:t>
      </w:r>
      <w:proofErr w:type="gramEnd"/>
      <w:r w:rsidRPr="00A23496">
        <w:rPr>
          <w:sz w:val="22"/>
          <w:lang w:val="en-GB"/>
        </w:rPr>
        <w:t xml:space="preserve"> and visitors, who could use firearms, the </w:t>
      </w:r>
      <w:r w:rsidR="008056F5">
        <w:rPr>
          <w:sz w:val="22"/>
          <w:lang w:val="en-GB"/>
        </w:rPr>
        <w:t>competent institution of the</w:t>
      </w:r>
      <w:r w:rsidR="008056F5" w:rsidRPr="00A23496">
        <w:rPr>
          <w:sz w:val="22"/>
          <w:lang w:val="en-GB"/>
        </w:rPr>
        <w:t xml:space="preserve"> Host Member State </w:t>
      </w:r>
      <w:r w:rsidRPr="00A23496">
        <w:rPr>
          <w:sz w:val="22"/>
          <w:lang w:val="en-GB"/>
        </w:rPr>
        <w:t xml:space="preserve">shall provide assistance to the Agency in ensuring compliance with the Latvian laws and obtaining of the necessary authorisation. The responsible bodies/persons for ensuring these actions are listed in </w:t>
      </w:r>
      <w:r w:rsidRPr="00A23496">
        <w:rPr>
          <w:sz w:val="22"/>
          <w:lang w:val="en-GB"/>
        </w:rPr>
        <w:fldChar w:fldCharType="begin"/>
      </w:r>
      <w:r w:rsidRPr="00A23496">
        <w:rPr>
          <w:sz w:val="22"/>
          <w:lang w:val="en-GB"/>
        </w:rPr>
        <w:instrText xml:space="preserve"> REF _Ref61622390 \h  \* MERGEFORMAT </w:instrText>
      </w:r>
      <w:r w:rsidRPr="00A23496">
        <w:rPr>
          <w:sz w:val="22"/>
          <w:lang w:val="en-GB"/>
        </w:rPr>
      </w:r>
      <w:r w:rsidRPr="00A23496">
        <w:rPr>
          <w:sz w:val="22"/>
          <w:lang w:val="en-GB"/>
        </w:rPr>
        <w:fldChar w:fldCharType="separate"/>
      </w:r>
      <w:r w:rsidR="00880459" w:rsidRPr="00A23496">
        <w:rPr>
          <w:sz w:val="22"/>
          <w:lang w:val="en-GB"/>
        </w:rPr>
        <w:t>Annex 3</w:t>
      </w:r>
      <w:r w:rsidRPr="00A23496">
        <w:rPr>
          <w:sz w:val="22"/>
          <w:lang w:val="en-GB"/>
        </w:rPr>
        <w:fldChar w:fldCharType="end"/>
      </w:r>
      <w:r w:rsidRPr="00A23496">
        <w:rPr>
          <w:sz w:val="22"/>
          <w:lang w:val="en-GB"/>
        </w:rPr>
        <w:t xml:space="preserve"> and </w:t>
      </w:r>
      <w:r w:rsidRPr="00A23496">
        <w:rPr>
          <w:sz w:val="22"/>
          <w:lang w:val="en-GB"/>
        </w:rPr>
        <w:fldChar w:fldCharType="begin"/>
      </w:r>
      <w:r w:rsidRPr="00A23496">
        <w:rPr>
          <w:sz w:val="22"/>
          <w:lang w:val="en-GB"/>
        </w:rPr>
        <w:instrText xml:space="preserve"> REF _Ref61884085 \h  \* MERGEFORMAT </w:instrText>
      </w:r>
      <w:r w:rsidRPr="00A23496">
        <w:rPr>
          <w:sz w:val="22"/>
          <w:lang w:val="en-GB"/>
        </w:rPr>
      </w:r>
      <w:r w:rsidRPr="00A23496">
        <w:rPr>
          <w:sz w:val="22"/>
          <w:lang w:val="en-GB"/>
        </w:rPr>
        <w:fldChar w:fldCharType="separate"/>
      </w:r>
      <w:r w:rsidR="00880459" w:rsidRPr="00A23496">
        <w:rPr>
          <w:sz w:val="22"/>
          <w:lang w:val="en-GB"/>
        </w:rPr>
        <w:t>Annex 4</w:t>
      </w:r>
      <w:r w:rsidRPr="00A23496">
        <w:rPr>
          <w:sz w:val="22"/>
          <w:lang w:val="en-GB"/>
        </w:rPr>
        <w:fldChar w:fldCharType="end"/>
      </w:r>
      <w:r w:rsidRPr="00A23496">
        <w:rPr>
          <w:sz w:val="22"/>
          <w:lang w:val="en-GB"/>
        </w:rPr>
        <w:t>.</w:t>
      </w:r>
    </w:p>
    <w:p w14:paraId="374F01A2" w14:textId="77777777" w:rsidR="00B35209" w:rsidRPr="00A23496" w:rsidRDefault="00B35209" w:rsidP="008C1B57">
      <w:pPr>
        <w:pStyle w:val="ListParagraph"/>
        <w:numPr>
          <w:ilvl w:val="0"/>
          <w:numId w:val="15"/>
        </w:numPr>
        <w:tabs>
          <w:tab w:val="left" w:pos="993"/>
        </w:tabs>
        <w:spacing w:before="120" w:after="120" w:line="240" w:lineRule="auto"/>
        <w:ind w:left="0" w:firstLine="709"/>
        <w:contextualSpacing w:val="0"/>
        <w:rPr>
          <w:rFonts w:eastAsia="Arial"/>
          <w:iCs/>
          <w:sz w:val="22"/>
          <w:lang w:val="en-GB"/>
        </w:rPr>
      </w:pPr>
      <w:r w:rsidRPr="00A23496">
        <w:rPr>
          <w:sz w:val="22"/>
          <w:lang w:val="en-GB"/>
        </w:rPr>
        <w:t xml:space="preserve">The relevant authorities of the Republic of Latvia and the Agency shall keep each other informed of all matters that affect the security of the Agency, its staff, </w:t>
      </w:r>
      <w:proofErr w:type="gramStart"/>
      <w:r w:rsidRPr="00A23496">
        <w:rPr>
          <w:sz w:val="22"/>
          <w:lang w:val="en-GB"/>
        </w:rPr>
        <w:t>visitors</w:t>
      </w:r>
      <w:proofErr w:type="gramEnd"/>
      <w:r w:rsidRPr="00A23496">
        <w:rPr>
          <w:sz w:val="22"/>
          <w:lang w:val="en-GB"/>
        </w:rPr>
        <w:t xml:space="preserve"> and its premises. They shall</w:t>
      </w:r>
      <w:proofErr w:type="gramStart"/>
      <w:r w:rsidRPr="00A23496">
        <w:rPr>
          <w:sz w:val="22"/>
          <w:lang w:val="en-GB"/>
        </w:rPr>
        <w:t>, in particular, nominate</w:t>
      </w:r>
      <w:proofErr w:type="gramEnd"/>
      <w:r w:rsidRPr="00A23496">
        <w:rPr>
          <w:sz w:val="22"/>
          <w:lang w:val="en-GB"/>
        </w:rPr>
        <w:t xml:space="preserve"> and communicate to each other the names and functions of the persons responsible to establish and maintain such cooperation.</w:t>
      </w:r>
    </w:p>
    <w:p w14:paraId="6CFE714A" w14:textId="77777777" w:rsidR="00052B27" w:rsidRPr="00A23496" w:rsidRDefault="00052B27" w:rsidP="008C1B57">
      <w:pPr>
        <w:spacing w:before="120" w:after="120" w:line="240" w:lineRule="auto"/>
        <w:ind w:left="0" w:firstLine="0"/>
        <w:rPr>
          <w:sz w:val="22"/>
          <w:lang w:val="en-GB"/>
        </w:rPr>
      </w:pPr>
    </w:p>
    <w:p w14:paraId="784D0656" w14:textId="77777777" w:rsidR="00052B27" w:rsidRPr="00A23496" w:rsidRDefault="00052B27" w:rsidP="008C1B57">
      <w:pPr>
        <w:pStyle w:val="Heading1"/>
        <w:numPr>
          <w:ilvl w:val="0"/>
          <w:numId w:val="4"/>
        </w:numPr>
        <w:spacing w:before="120" w:after="120" w:line="240" w:lineRule="auto"/>
        <w:ind w:left="0" w:firstLine="0"/>
        <w:rPr>
          <w:lang w:val="en-GB"/>
        </w:rPr>
      </w:pPr>
    </w:p>
    <w:p w14:paraId="3DF90528" w14:textId="77777777" w:rsidR="00052B27" w:rsidRPr="00A23496" w:rsidRDefault="00052B27" w:rsidP="008C1B57">
      <w:pPr>
        <w:pStyle w:val="Heading2"/>
        <w:spacing w:before="120" w:line="240" w:lineRule="auto"/>
        <w:ind w:firstLine="0"/>
        <w:rPr>
          <w:lang w:val="en-GB"/>
        </w:rPr>
      </w:pPr>
      <w:r w:rsidRPr="00A23496">
        <w:rPr>
          <w:lang w:val="en-GB"/>
        </w:rPr>
        <w:t>Healthcare</w:t>
      </w:r>
    </w:p>
    <w:p w14:paraId="1547A960" w14:textId="33261A50" w:rsidR="00315EE1" w:rsidRPr="00A23496" w:rsidRDefault="00C504AB" w:rsidP="008C1B57">
      <w:pPr>
        <w:pStyle w:val="ListParagraph"/>
        <w:numPr>
          <w:ilvl w:val="0"/>
          <w:numId w:val="16"/>
        </w:numPr>
        <w:tabs>
          <w:tab w:val="left" w:pos="993"/>
        </w:tabs>
        <w:spacing w:before="120" w:after="120" w:line="240" w:lineRule="auto"/>
        <w:ind w:left="0" w:firstLine="709"/>
        <w:contextualSpacing w:val="0"/>
        <w:rPr>
          <w:sz w:val="22"/>
          <w:lang w:val="en-GB"/>
        </w:rPr>
      </w:pPr>
      <w:r w:rsidRPr="00A23496">
        <w:rPr>
          <w:sz w:val="22"/>
          <w:lang w:val="en-GB"/>
        </w:rPr>
        <w:t>The</w:t>
      </w:r>
      <w:r w:rsidR="00052B27" w:rsidRPr="00A23496">
        <w:rPr>
          <w:sz w:val="22"/>
          <w:lang w:val="en-GB"/>
        </w:rPr>
        <w:t xml:space="preserve"> </w:t>
      </w:r>
      <w:r w:rsidR="008056F5">
        <w:rPr>
          <w:sz w:val="22"/>
          <w:lang w:val="en-GB"/>
        </w:rPr>
        <w:t>competent institution of the</w:t>
      </w:r>
      <w:r w:rsidR="008056F5" w:rsidRPr="00A23496">
        <w:rPr>
          <w:sz w:val="22"/>
          <w:lang w:val="en-GB"/>
        </w:rPr>
        <w:t xml:space="preserve"> </w:t>
      </w:r>
      <w:r w:rsidR="00052B27" w:rsidRPr="00A23496">
        <w:rPr>
          <w:sz w:val="22"/>
          <w:lang w:val="en-GB"/>
        </w:rPr>
        <w:t xml:space="preserve">Host Member State shall </w:t>
      </w:r>
      <w:r w:rsidR="00EA49DA" w:rsidRPr="00A23496">
        <w:rPr>
          <w:sz w:val="22"/>
          <w:lang w:val="en-GB"/>
        </w:rPr>
        <w:t xml:space="preserve">ensure that </w:t>
      </w:r>
      <w:r w:rsidR="00053964" w:rsidRPr="00A23496">
        <w:rPr>
          <w:sz w:val="22"/>
          <w:lang w:val="en-GB"/>
        </w:rPr>
        <w:t xml:space="preserve">the </w:t>
      </w:r>
      <w:r w:rsidR="004A4CC4" w:rsidRPr="00A23496">
        <w:rPr>
          <w:sz w:val="22"/>
          <w:lang w:val="en-GB"/>
        </w:rPr>
        <w:t xml:space="preserve">Agency’s </w:t>
      </w:r>
      <w:r w:rsidR="00053964" w:rsidRPr="00A23496">
        <w:rPr>
          <w:sz w:val="22"/>
          <w:lang w:val="en-GB"/>
        </w:rPr>
        <w:t xml:space="preserve">statutory staff and </w:t>
      </w:r>
      <w:r w:rsidR="004A4CC4" w:rsidRPr="00A23496">
        <w:rPr>
          <w:sz w:val="22"/>
          <w:lang w:val="en-GB"/>
        </w:rPr>
        <w:t xml:space="preserve">seconded national experts, </w:t>
      </w:r>
      <w:r w:rsidR="00E26E7C" w:rsidRPr="00A23496">
        <w:rPr>
          <w:sz w:val="22"/>
          <w:lang w:val="en-GB"/>
        </w:rPr>
        <w:t xml:space="preserve">and their family members residing with them in the </w:t>
      </w:r>
      <w:r w:rsidR="00EA49DA" w:rsidRPr="00A23496">
        <w:rPr>
          <w:sz w:val="22"/>
          <w:lang w:val="en-GB"/>
        </w:rPr>
        <w:t>Republic of Latvia</w:t>
      </w:r>
      <w:r w:rsidR="004A4CC4" w:rsidRPr="00A23496">
        <w:rPr>
          <w:sz w:val="22"/>
          <w:lang w:val="en-GB"/>
        </w:rPr>
        <w:t>,</w:t>
      </w:r>
      <w:r w:rsidR="00EA49DA" w:rsidRPr="00A23496">
        <w:rPr>
          <w:sz w:val="22"/>
          <w:lang w:val="en-GB"/>
        </w:rPr>
        <w:t xml:space="preserve"> are treated</w:t>
      </w:r>
      <w:r w:rsidR="00E26E7C" w:rsidRPr="00A23496">
        <w:rPr>
          <w:sz w:val="22"/>
          <w:lang w:val="en-GB"/>
        </w:rPr>
        <w:t xml:space="preserve"> </w:t>
      </w:r>
      <w:r w:rsidR="00053964" w:rsidRPr="00A23496">
        <w:rPr>
          <w:sz w:val="22"/>
          <w:lang w:val="en-GB"/>
        </w:rPr>
        <w:t>as residents</w:t>
      </w:r>
      <w:r w:rsidR="00EA49DA" w:rsidRPr="00A23496">
        <w:rPr>
          <w:sz w:val="22"/>
          <w:lang w:val="en-GB"/>
        </w:rPr>
        <w:t xml:space="preserve"> of the Republic of Latvia</w:t>
      </w:r>
      <w:r w:rsidR="00053964" w:rsidRPr="00A23496">
        <w:rPr>
          <w:sz w:val="22"/>
          <w:lang w:val="en-GB"/>
        </w:rPr>
        <w:t xml:space="preserve"> in the provision of hea</w:t>
      </w:r>
      <w:r w:rsidR="00F12DC6" w:rsidRPr="00A23496">
        <w:rPr>
          <w:sz w:val="22"/>
          <w:lang w:val="en-GB"/>
        </w:rPr>
        <w:t>lthcare services, provided that they are either covered by the joint sickness and insurance scheme or they transfer their national health insurance rights to the Republic of Latvia in compliance with the applicable EU legislation.</w:t>
      </w:r>
    </w:p>
    <w:p w14:paraId="7939732E" w14:textId="77777777" w:rsidR="00951772" w:rsidRPr="00A23496" w:rsidRDefault="00C504AB" w:rsidP="008C1B57">
      <w:pPr>
        <w:pStyle w:val="ListParagraph"/>
        <w:numPr>
          <w:ilvl w:val="0"/>
          <w:numId w:val="16"/>
        </w:numPr>
        <w:tabs>
          <w:tab w:val="left" w:pos="993"/>
        </w:tabs>
        <w:spacing w:before="120" w:after="120" w:line="240" w:lineRule="auto"/>
        <w:ind w:left="0" w:firstLine="709"/>
        <w:contextualSpacing w:val="0"/>
        <w:rPr>
          <w:sz w:val="22"/>
          <w:lang w:val="en-GB"/>
        </w:rPr>
      </w:pPr>
      <w:r w:rsidRPr="00A23496">
        <w:rPr>
          <w:sz w:val="22"/>
          <w:lang w:val="en-GB"/>
        </w:rPr>
        <w:t>The</w:t>
      </w:r>
      <w:r w:rsidR="00F12DC6" w:rsidRPr="00A23496">
        <w:rPr>
          <w:sz w:val="22"/>
          <w:lang w:val="en-GB"/>
        </w:rPr>
        <w:t xml:space="preserve"> Parties shall facilitate the t</w:t>
      </w:r>
      <w:r w:rsidR="00754456" w:rsidRPr="00A23496">
        <w:rPr>
          <w:sz w:val="22"/>
          <w:lang w:val="en-GB"/>
        </w:rPr>
        <w:t xml:space="preserve">ransfer of </w:t>
      </w:r>
      <w:r w:rsidR="00F12DC6" w:rsidRPr="00A23496">
        <w:rPr>
          <w:sz w:val="22"/>
          <w:lang w:val="en-GB"/>
        </w:rPr>
        <w:t xml:space="preserve">the national </w:t>
      </w:r>
      <w:r w:rsidR="00EA49DA" w:rsidRPr="00A23496">
        <w:rPr>
          <w:sz w:val="22"/>
          <w:lang w:val="en-GB"/>
        </w:rPr>
        <w:t>h</w:t>
      </w:r>
      <w:r w:rsidR="00754456" w:rsidRPr="00A23496">
        <w:rPr>
          <w:sz w:val="22"/>
          <w:lang w:val="en-GB"/>
        </w:rPr>
        <w:t>ealth</w:t>
      </w:r>
      <w:r w:rsidR="00F12DC6" w:rsidRPr="00A23496">
        <w:rPr>
          <w:sz w:val="22"/>
          <w:lang w:val="en-GB"/>
        </w:rPr>
        <w:t xml:space="preserve"> insurance</w:t>
      </w:r>
      <w:r w:rsidR="00754456" w:rsidRPr="00A23496">
        <w:rPr>
          <w:sz w:val="22"/>
          <w:lang w:val="en-GB"/>
        </w:rPr>
        <w:t xml:space="preserve"> rights of S</w:t>
      </w:r>
      <w:r w:rsidR="00EA49DA" w:rsidRPr="00A23496">
        <w:rPr>
          <w:sz w:val="22"/>
          <w:lang w:val="en-GB"/>
        </w:rPr>
        <w:t xml:space="preserve">econded </w:t>
      </w:r>
      <w:r w:rsidR="00754456" w:rsidRPr="00A23496">
        <w:rPr>
          <w:sz w:val="22"/>
          <w:lang w:val="en-GB"/>
        </w:rPr>
        <w:t>N</w:t>
      </w:r>
      <w:r w:rsidR="00EA49DA" w:rsidRPr="00A23496">
        <w:rPr>
          <w:sz w:val="22"/>
          <w:lang w:val="en-GB"/>
        </w:rPr>
        <w:t xml:space="preserve">ational </w:t>
      </w:r>
      <w:r w:rsidR="00754456" w:rsidRPr="00A23496">
        <w:rPr>
          <w:sz w:val="22"/>
          <w:lang w:val="en-GB"/>
        </w:rPr>
        <w:t>E</w:t>
      </w:r>
      <w:r w:rsidR="00EA49DA" w:rsidRPr="00A23496">
        <w:rPr>
          <w:sz w:val="22"/>
          <w:lang w:val="en-GB"/>
        </w:rPr>
        <w:t>xperts</w:t>
      </w:r>
      <w:r w:rsidR="00754456" w:rsidRPr="00A23496">
        <w:rPr>
          <w:sz w:val="22"/>
          <w:lang w:val="en-GB"/>
        </w:rPr>
        <w:t xml:space="preserve"> and their family members w</w:t>
      </w:r>
      <w:r w:rsidR="00F12DC6" w:rsidRPr="00A23496">
        <w:rPr>
          <w:sz w:val="22"/>
          <w:lang w:val="en-GB"/>
        </w:rPr>
        <w:t>hen they decide to do so.</w:t>
      </w:r>
      <w:r w:rsidR="00754456" w:rsidRPr="00A23496">
        <w:rPr>
          <w:sz w:val="22"/>
          <w:lang w:val="en-GB"/>
        </w:rPr>
        <w:t xml:space="preserve"> </w:t>
      </w:r>
      <w:r w:rsidR="00D617B4" w:rsidRPr="00A23496">
        <w:rPr>
          <w:sz w:val="22"/>
          <w:lang w:val="en-GB"/>
        </w:rPr>
        <w:t xml:space="preserve">The transfer of rights shall </w:t>
      </w:r>
      <w:r w:rsidR="00754456" w:rsidRPr="00A23496">
        <w:rPr>
          <w:sz w:val="22"/>
          <w:lang w:val="en-GB"/>
        </w:rPr>
        <w:t xml:space="preserve">be </w:t>
      </w:r>
      <w:r w:rsidR="00D617B4" w:rsidRPr="00A23496">
        <w:rPr>
          <w:sz w:val="22"/>
          <w:lang w:val="en-GB"/>
        </w:rPr>
        <w:t xml:space="preserve">organized </w:t>
      </w:r>
      <w:r w:rsidR="00754456" w:rsidRPr="00A23496">
        <w:rPr>
          <w:sz w:val="22"/>
          <w:lang w:val="en-GB"/>
        </w:rPr>
        <w:t>through</w:t>
      </w:r>
      <w:r w:rsidR="00D617B4" w:rsidRPr="00A23496">
        <w:rPr>
          <w:sz w:val="22"/>
          <w:lang w:val="en-GB"/>
        </w:rPr>
        <w:t xml:space="preserve"> exchange of documents via</w:t>
      </w:r>
      <w:r w:rsidR="00754456" w:rsidRPr="00A23496">
        <w:rPr>
          <w:sz w:val="22"/>
          <w:lang w:val="en-GB"/>
        </w:rPr>
        <w:t xml:space="preserve"> administrative channels</w:t>
      </w:r>
      <w:r w:rsidR="00D617B4" w:rsidRPr="00A23496">
        <w:rPr>
          <w:sz w:val="22"/>
          <w:lang w:val="en-GB"/>
        </w:rPr>
        <w:t>.</w:t>
      </w:r>
      <w:r w:rsidR="00754456" w:rsidRPr="00A23496">
        <w:rPr>
          <w:sz w:val="22"/>
          <w:lang w:val="en-GB"/>
        </w:rPr>
        <w:t xml:space="preserve"> </w:t>
      </w:r>
      <w:r w:rsidR="00D617B4" w:rsidRPr="00A23496">
        <w:rPr>
          <w:sz w:val="22"/>
          <w:lang w:val="en-GB"/>
        </w:rPr>
        <w:t>N</w:t>
      </w:r>
      <w:r w:rsidR="00EA49DA" w:rsidRPr="00A23496">
        <w:rPr>
          <w:sz w:val="22"/>
          <w:lang w:val="en-GB"/>
        </w:rPr>
        <w:t>o physical attendance of a person will be required to submit the “S1” form in the responsible authority of the Republic of Latvia.</w:t>
      </w:r>
    </w:p>
    <w:p w14:paraId="2C04AB77" w14:textId="780B72FC" w:rsidR="00695696" w:rsidRPr="00A23496" w:rsidRDefault="00951772" w:rsidP="008C1B57">
      <w:pPr>
        <w:pStyle w:val="ListParagraph"/>
        <w:numPr>
          <w:ilvl w:val="0"/>
          <w:numId w:val="16"/>
        </w:numPr>
        <w:tabs>
          <w:tab w:val="left" w:pos="993"/>
        </w:tabs>
        <w:spacing w:before="120" w:after="120" w:line="240" w:lineRule="auto"/>
        <w:ind w:left="0" w:firstLine="709"/>
        <w:contextualSpacing w:val="0"/>
        <w:rPr>
          <w:sz w:val="22"/>
          <w:lang w:val="en-GB"/>
        </w:rPr>
      </w:pPr>
      <w:r w:rsidRPr="00A23496">
        <w:rPr>
          <w:sz w:val="22"/>
          <w:lang w:val="en-GB"/>
        </w:rPr>
        <w:lastRenderedPageBreak/>
        <w:t xml:space="preserve">Any issues arising in relation to implementation of the current Article shall be addressed by the main contact point of the responsible </w:t>
      </w:r>
      <w:r w:rsidR="00C35D8B" w:rsidRPr="00A23496">
        <w:rPr>
          <w:sz w:val="22"/>
          <w:lang w:val="en-GB"/>
        </w:rPr>
        <w:t>a</w:t>
      </w:r>
      <w:r w:rsidRPr="00A23496">
        <w:rPr>
          <w:sz w:val="22"/>
          <w:lang w:val="en-GB"/>
        </w:rPr>
        <w:t xml:space="preserve">uthority of the </w:t>
      </w:r>
      <w:r w:rsidR="008056F5">
        <w:rPr>
          <w:sz w:val="22"/>
          <w:lang w:val="en-GB"/>
        </w:rPr>
        <w:t>competent institution of the</w:t>
      </w:r>
      <w:r w:rsidR="008056F5" w:rsidRPr="00A23496">
        <w:rPr>
          <w:sz w:val="22"/>
          <w:lang w:val="en-GB"/>
        </w:rPr>
        <w:t xml:space="preserve"> Host Member State</w:t>
      </w:r>
      <w:r w:rsidR="008056F5" w:rsidRPr="00A23496" w:rsidDel="008056F5">
        <w:rPr>
          <w:sz w:val="22"/>
          <w:lang w:val="en-GB"/>
        </w:rPr>
        <w:t xml:space="preserve"> </w:t>
      </w:r>
      <w:r w:rsidRPr="00A23496">
        <w:rPr>
          <w:sz w:val="22"/>
          <w:lang w:val="en-GB"/>
        </w:rPr>
        <w:t>for such matters in accordance with</w:t>
      </w:r>
      <w:r w:rsidR="00CF24AC" w:rsidRPr="00A23496">
        <w:rPr>
          <w:sz w:val="22"/>
          <w:lang w:val="en-GB"/>
        </w:rPr>
        <w:t xml:space="preserve"> </w:t>
      </w:r>
      <w:r w:rsidR="00CF24AC" w:rsidRPr="00A23496">
        <w:rPr>
          <w:sz w:val="22"/>
          <w:lang w:val="en-GB"/>
        </w:rPr>
        <w:fldChar w:fldCharType="begin"/>
      </w:r>
      <w:r w:rsidR="00CF24AC" w:rsidRPr="00A23496">
        <w:rPr>
          <w:sz w:val="22"/>
          <w:lang w:val="en-GB"/>
        </w:rPr>
        <w:instrText xml:space="preserve"> REF _Ref61884085 \h </w:instrText>
      </w:r>
      <w:r w:rsidR="004A4CC4" w:rsidRPr="00A23496">
        <w:rPr>
          <w:sz w:val="22"/>
          <w:lang w:val="en-GB"/>
        </w:rPr>
        <w:instrText xml:space="preserve"> \* MERGEFORMAT </w:instrText>
      </w:r>
      <w:r w:rsidR="00CF24AC" w:rsidRPr="00A23496">
        <w:rPr>
          <w:sz w:val="22"/>
          <w:lang w:val="en-GB"/>
        </w:rPr>
      </w:r>
      <w:r w:rsidR="00CF24AC" w:rsidRPr="00A23496">
        <w:rPr>
          <w:sz w:val="22"/>
          <w:lang w:val="en-GB"/>
        </w:rPr>
        <w:fldChar w:fldCharType="separate"/>
      </w:r>
      <w:r w:rsidR="00880459" w:rsidRPr="00A23496">
        <w:rPr>
          <w:sz w:val="22"/>
          <w:lang w:val="en-GB"/>
        </w:rPr>
        <w:t>Annex 4</w:t>
      </w:r>
      <w:r w:rsidR="00CF24AC" w:rsidRPr="00A23496">
        <w:rPr>
          <w:sz w:val="22"/>
          <w:lang w:val="en-GB"/>
        </w:rPr>
        <w:fldChar w:fldCharType="end"/>
      </w:r>
      <w:r w:rsidRPr="00A23496">
        <w:rPr>
          <w:sz w:val="22"/>
          <w:lang w:val="en-GB"/>
        </w:rPr>
        <w:t>.</w:t>
      </w:r>
    </w:p>
    <w:p w14:paraId="4A32C288" w14:textId="77777777" w:rsidR="00B35209" w:rsidRPr="00A23496" w:rsidRDefault="00B35209" w:rsidP="008C1B57">
      <w:pPr>
        <w:spacing w:before="120" w:after="120" w:line="240" w:lineRule="auto"/>
        <w:ind w:left="0" w:firstLine="0"/>
        <w:rPr>
          <w:rFonts w:eastAsia="Arial"/>
          <w:iCs/>
          <w:sz w:val="22"/>
          <w:lang w:val="en-GB"/>
        </w:rPr>
      </w:pPr>
    </w:p>
    <w:p w14:paraId="185DAE21" w14:textId="77777777" w:rsidR="00CF1CDB" w:rsidRPr="00A23496" w:rsidRDefault="00CF1CDB" w:rsidP="008C1B57">
      <w:pPr>
        <w:pStyle w:val="Heading1"/>
        <w:numPr>
          <w:ilvl w:val="0"/>
          <w:numId w:val="4"/>
        </w:numPr>
        <w:spacing w:before="120" w:after="120" w:line="240" w:lineRule="auto"/>
        <w:ind w:left="0" w:firstLine="0"/>
        <w:rPr>
          <w:lang w:val="en-GB"/>
        </w:rPr>
      </w:pPr>
    </w:p>
    <w:p w14:paraId="5CEDEFD8" w14:textId="77777777" w:rsidR="00CF1CDB" w:rsidRPr="00A23496" w:rsidRDefault="00CF1CDB" w:rsidP="008C1B57">
      <w:pPr>
        <w:pStyle w:val="Heading2"/>
        <w:spacing w:before="120" w:line="240" w:lineRule="auto"/>
        <w:ind w:firstLine="0"/>
        <w:rPr>
          <w:lang w:val="en-GB"/>
        </w:rPr>
      </w:pPr>
      <w:r w:rsidRPr="00A23496">
        <w:rPr>
          <w:lang w:val="en-GB"/>
        </w:rPr>
        <w:t>Donation of equipment and furniture from the Agency to Latvian beneficiaries</w:t>
      </w:r>
    </w:p>
    <w:p w14:paraId="2F1712BA" w14:textId="77777777" w:rsidR="00CF1CDB" w:rsidRPr="00A23496" w:rsidRDefault="00CF1CDB" w:rsidP="008C1B57">
      <w:pPr>
        <w:pStyle w:val="ListParagraph"/>
        <w:numPr>
          <w:ilvl w:val="0"/>
          <w:numId w:val="5"/>
        </w:numPr>
        <w:tabs>
          <w:tab w:val="left" w:pos="851"/>
          <w:tab w:val="left" w:pos="993"/>
        </w:tabs>
        <w:spacing w:before="120" w:after="120" w:line="240" w:lineRule="auto"/>
        <w:ind w:left="0" w:firstLine="709"/>
        <w:contextualSpacing w:val="0"/>
        <w:rPr>
          <w:sz w:val="22"/>
          <w:lang w:val="en-GB"/>
        </w:rPr>
      </w:pPr>
      <w:r w:rsidRPr="00A23496">
        <w:rPr>
          <w:sz w:val="22"/>
          <w:lang w:val="en-GB"/>
        </w:rPr>
        <w:t>The parties will cooperate when the Agency is willing to donate equipment and furniture to entities in need in the Republic of Latvia.</w:t>
      </w:r>
    </w:p>
    <w:p w14:paraId="23363A92" w14:textId="77777777" w:rsidR="00B90C39" w:rsidRPr="00A23496" w:rsidRDefault="00B90C39" w:rsidP="008C1B57">
      <w:pPr>
        <w:pStyle w:val="ListParagraph"/>
        <w:numPr>
          <w:ilvl w:val="0"/>
          <w:numId w:val="5"/>
        </w:numPr>
        <w:tabs>
          <w:tab w:val="left" w:pos="851"/>
          <w:tab w:val="left" w:pos="993"/>
        </w:tabs>
        <w:spacing w:before="120" w:after="120" w:line="240" w:lineRule="auto"/>
        <w:ind w:left="0" w:firstLine="709"/>
        <w:contextualSpacing w:val="0"/>
        <w:rPr>
          <w:sz w:val="22"/>
          <w:lang w:val="en-GB"/>
        </w:rPr>
      </w:pPr>
      <w:r w:rsidRPr="00A23496">
        <w:rPr>
          <w:sz w:val="22"/>
          <w:shd w:val="clear" w:color="auto" w:fill="FFFFFF"/>
          <w:lang w:val="en-GB"/>
        </w:rPr>
        <w:t>To that effect, the Agency shall send to the central contact point for donations from the Latvian side the list of items to be donated and the contact details of the Agency’s responsible staff. Th</w:t>
      </w:r>
      <w:r w:rsidR="005A16D6" w:rsidRPr="00A23496">
        <w:rPr>
          <w:sz w:val="22"/>
          <w:shd w:val="clear" w:color="auto" w:fill="FFFFFF"/>
          <w:lang w:val="en-GB"/>
        </w:rPr>
        <w:t>is contact point shall</w:t>
      </w:r>
      <w:r w:rsidRPr="00A23496">
        <w:rPr>
          <w:sz w:val="22"/>
          <w:shd w:val="clear" w:color="auto" w:fill="FFFFFF"/>
          <w:lang w:val="en-GB"/>
        </w:rPr>
        <w:t xml:space="preserve"> </w:t>
      </w:r>
      <w:proofErr w:type="gramStart"/>
      <w:r w:rsidRPr="00A23496">
        <w:rPr>
          <w:sz w:val="22"/>
          <w:shd w:val="clear" w:color="auto" w:fill="FFFFFF"/>
          <w:lang w:val="en-GB"/>
        </w:rPr>
        <w:t>provide assistance</w:t>
      </w:r>
      <w:proofErr w:type="gramEnd"/>
      <w:r w:rsidRPr="00A23496">
        <w:rPr>
          <w:sz w:val="22"/>
          <w:shd w:val="clear" w:color="auto" w:fill="FFFFFF"/>
          <w:lang w:val="en-GB"/>
        </w:rPr>
        <w:t xml:space="preserve"> in the preparation and running of the donation procedure, which shall have the authorities to take the decisions needed to bring the procedure to a successful end.</w:t>
      </w:r>
    </w:p>
    <w:p w14:paraId="7271B413" w14:textId="77777777" w:rsidR="00B35209" w:rsidRPr="00A23496" w:rsidRDefault="00B35209" w:rsidP="008C1B57">
      <w:pPr>
        <w:spacing w:before="120" w:after="120" w:line="240" w:lineRule="auto"/>
        <w:ind w:left="0" w:firstLine="0"/>
        <w:rPr>
          <w:sz w:val="22"/>
          <w:lang w:val="en-GB"/>
        </w:rPr>
      </w:pPr>
    </w:p>
    <w:p w14:paraId="0F163038" w14:textId="77777777" w:rsidR="00B35209" w:rsidRPr="00A23496" w:rsidRDefault="00B35209" w:rsidP="008C1B57">
      <w:pPr>
        <w:pStyle w:val="Heading1"/>
        <w:numPr>
          <w:ilvl w:val="0"/>
          <w:numId w:val="4"/>
        </w:numPr>
        <w:spacing w:before="120" w:after="120" w:line="240" w:lineRule="auto"/>
        <w:ind w:left="0" w:firstLine="0"/>
        <w:rPr>
          <w:lang w:val="en-GB"/>
        </w:rPr>
      </w:pPr>
    </w:p>
    <w:p w14:paraId="61449CCC" w14:textId="77777777" w:rsidR="00B35209" w:rsidRPr="00A23496" w:rsidRDefault="00B35209" w:rsidP="008C1B57">
      <w:pPr>
        <w:pStyle w:val="Heading2"/>
        <w:spacing w:before="120" w:line="240" w:lineRule="auto"/>
        <w:ind w:firstLine="0"/>
        <w:rPr>
          <w:lang w:val="en-GB"/>
        </w:rPr>
      </w:pPr>
      <w:r w:rsidRPr="00A23496">
        <w:rPr>
          <w:lang w:val="en-GB"/>
        </w:rPr>
        <w:t>Transitional provisions for ensuring staff rights before the full implementation of HQ Agreement</w:t>
      </w:r>
    </w:p>
    <w:p w14:paraId="204030C0" w14:textId="5677DAE8" w:rsidR="00B35209" w:rsidRPr="00A23496" w:rsidRDefault="00275D15" w:rsidP="008C1B57">
      <w:pPr>
        <w:pStyle w:val="ListParagraph"/>
        <w:numPr>
          <w:ilvl w:val="0"/>
          <w:numId w:val="14"/>
        </w:numPr>
        <w:tabs>
          <w:tab w:val="left" w:pos="993"/>
        </w:tabs>
        <w:spacing w:before="120" w:after="120" w:line="240" w:lineRule="auto"/>
        <w:ind w:left="0" w:firstLine="709"/>
        <w:contextualSpacing w:val="0"/>
        <w:rPr>
          <w:sz w:val="22"/>
          <w:lang w:val="en-GB"/>
        </w:rPr>
      </w:pPr>
      <w:r w:rsidRPr="00A23496">
        <w:rPr>
          <w:sz w:val="22"/>
          <w:lang w:val="en-GB"/>
        </w:rPr>
        <w:t>The</w:t>
      </w:r>
      <w:r w:rsidR="007567B7">
        <w:rPr>
          <w:sz w:val="22"/>
          <w:lang w:val="en-GB"/>
        </w:rPr>
        <w:t xml:space="preserve"> competent institution of the</w:t>
      </w:r>
      <w:r w:rsidRPr="00A23496">
        <w:rPr>
          <w:sz w:val="22"/>
          <w:lang w:val="en-GB"/>
        </w:rPr>
        <w:t xml:space="preserve"> Host Member state shall provide full institutional support for the statutory staff and seconded national experts of the Agency as well as to family members forming part of the household to ensure:</w:t>
      </w:r>
    </w:p>
    <w:p w14:paraId="599B0C24" w14:textId="77777777" w:rsidR="00630A18" w:rsidRPr="00A23496" w:rsidRDefault="00DE02C8" w:rsidP="008C1B57">
      <w:pPr>
        <w:pStyle w:val="ListParagraph"/>
        <w:numPr>
          <w:ilvl w:val="1"/>
          <w:numId w:val="18"/>
        </w:numPr>
        <w:tabs>
          <w:tab w:val="left" w:pos="1134"/>
        </w:tabs>
        <w:spacing w:before="120" w:after="120" w:line="240" w:lineRule="auto"/>
        <w:ind w:left="851" w:firstLine="0"/>
        <w:contextualSpacing w:val="0"/>
        <w:rPr>
          <w:sz w:val="22"/>
          <w:lang w:val="en-GB"/>
        </w:rPr>
      </w:pPr>
      <w:r w:rsidRPr="00A23496">
        <w:rPr>
          <w:sz w:val="22"/>
          <w:lang w:val="en-GB"/>
        </w:rPr>
        <w:t xml:space="preserve">Access to kindergartens </w:t>
      </w:r>
      <w:r w:rsidR="00630A18" w:rsidRPr="00A23496">
        <w:rPr>
          <w:sz w:val="22"/>
          <w:lang w:val="en-GB"/>
        </w:rPr>
        <w:t xml:space="preserve">in the Republic of Latvia under the conditions offered to </w:t>
      </w:r>
      <w:proofErr w:type="gramStart"/>
      <w:r w:rsidR="00630A18" w:rsidRPr="00A23496">
        <w:rPr>
          <w:sz w:val="22"/>
          <w:lang w:val="en-GB"/>
        </w:rPr>
        <w:t>residents;</w:t>
      </w:r>
      <w:proofErr w:type="gramEnd"/>
    </w:p>
    <w:p w14:paraId="2C2DAB7A" w14:textId="77777777" w:rsidR="00630A18" w:rsidRPr="00A23496" w:rsidRDefault="00630A18" w:rsidP="008C1B57">
      <w:pPr>
        <w:pStyle w:val="ListParagraph"/>
        <w:numPr>
          <w:ilvl w:val="1"/>
          <w:numId w:val="18"/>
        </w:numPr>
        <w:tabs>
          <w:tab w:val="left" w:pos="1134"/>
        </w:tabs>
        <w:spacing w:before="120" w:after="120" w:line="240" w:lineRule="auto"/>
        <w:ind w:left="851" w:firstLine="0"/>
        <w:contextualSpacing w:val="0"/>
        <w:rPr>
          <w:sz w:val="22"/>
          <w:lang w:val="en-GB"/>
        </w:rPr>
      </w:pPr>
      <w:r w:rsidRPr="00A23496">
        <w:rPr>
          <w:sz w:val="22"/>
          <w:lang w:val="en-GB"/>
        </w:rPr>
        <w:t xml:space="preserve">Access to schools in the Republic of Latvia under the conditions offered to </w:t>
      </w:r>
      <w:proofErr w:type="gramStart"/>
      <w:r w:rsidRPr="00A23496">
        <w:rPr>
          <w:sz w:val="22"/>
          <w:lang w:val="en-GB"/>
        </w:rPr>
        <w:t>residents;</w:t>
      </w:r>
      <w:proofErr w:type="gramEnd"/>
    </w:p>
    <w:p w14:paraId="6F183E76" w14:textId="77777777" w:rsidR="00B35209" w:rsidRPr="00A23496" w:rsidRDefault="00B35209" w:rsidP="008C1B57">
      <w:pPr>
        <w:pStyle w:val="ListParagraph"/>
        <w:numPr>
          <w:ilvl w:val="1"/>
          <w:numId w:val="18"/>
        </w:numPr>
        <w:tabs>
          <w:tab w:val="left" w:pos="1134"/>
        </w:tabs>
        <w:spacing w:before="120" w:after="120" w:line="240" w:lineRule="auto"/>
        <w:ind w:left="851" w:firstLine="0"/>
        <w:contextualSpacing w:val="0"/>
        <w:rPr>
          <w:sz w:val="22"/>
          <w:lang w:val="en-GB"/>
        </w:rPr>
      </w:pPr>
      <w:r w:rsidRPr="00A23496">
        <w:rPr>
          <w:sz w:val="22"/>
          <w:lang w:val="en-GB"/>
        </w:rPr>
        <w:t xml:space="preserve">Access to public utility, </w:t>
      </w:r>
      <w:proofErr w:type="gramStart"/>
      <w:r w:rsidRPr="00A23496">
        <w:rPr>
          <w:sz w:val="22"/>
          <w:lang w:val="en-GB"/>
        </w:rPr>
        <w:t>bank</w:t>
      </w:r>
      <w:proofErr w:type="gramEnd"/>
      <w:r w:rsidRPr="00A23496">
        <w:rPr>
          <w:sz w:val="22"/>
          <w:lang w:val="en-GB"/>
        </w:rPr>
        <w:t xml:space="preserve"> and financial services under the conditions </w:t>
      </w:r>
      <w:r w:rsidR="00DE02C8" w:rsidRPr="00A23496">
        <w:rPr>
          <w:sz w:val="22"/>
          <w:lang w:val="en-GB"/>
        </w:rPr>
        <w:t>equal</w:t>
      </w:r>
      <w:r w:rsidRPr="00A23496">
        <w:rPr>
          <w:sz w:val="22"/>
          <w:lang w:val="en-GB"/>
        </w:rPr>
        <w:t xml:space="preserve"> to the residents of the Republic of Latvia.</w:t>
      </w:r>
    </w:p>
    <w:p w14:paraId="1021183A" w14:textId="192D45F3" w:rsidR="00B35209" w:rsidRPr="00A23496" w:rsidRDefault="00B35209" w:rsidP="008C1B57">
      <w:pPr>
        <w:pStyle w:val="ListParagraph"/>
        <w:numPr>
          <w:ilvl w:val="0"/>
          <w:numId w:val="14"/>
        </w:numPr>
        <w:tabs>
          <w:tab w:val="left" w:pos="993"/>
        </w:tabs>
        <w:spacing w:before="120" w:after="120" w:line="240" w:lineRule="auto"/>
        <w:ind w:left="0" w:firstLine="709"/>
        <w:contextualSpacing w:val="0"/>
        <w:rPr>
          <w:sz w:val="22"/>
          <w:lang w:val="en-GB"/>
        </w:rPr>
      </w:pPr>
      <w:r w:rsidRPr="00A23496">
        <w:rPr>
          <w:iCs/>
          <w:sz w:val="22"/>
          <w:lang w:val="en-GB"/>
        </w:rPr>
        <w:t xml:space="preserve">Where and if needed, </w:t>
      </w:r>
      <w:r w:rsidR="00DE02C8" w:rsidRPr="00A23496">
        <w:rPr>
          <w:iCs/>
          <w:sz w:val="22"/>
          <w:lang w:val="en-GB"/>
        </w:rPr>
        <w:t>t</w:t>
      </w:r>
      <w:r w:rsidR="00F439D4" w:rsidRPr="00A23496">
        <w:rPr>
          <w:iCs/>
          <w:sz w:val="22"/>
          <w:lang w:val="en-GB"/>
        </w:rPr>
        <w:t xml:space="preserve">he </w:t>
      </w:r>
      <w:r w:rsidR="0015626E">
        <w:rPr>
          <w:sz w:val="22"/>
          <w:lang w:val="en-GB"/>
        </w:rPr>
        <w:t>competent institution of the</w:t>
      </w:r>
      <w:r w:rsidR="0015626E" w:rsidRPr="00A23496">
        <w:rPr>
          <w:sz w:val="22"/>
          <w:lang w:val="en-GB"/>
        </w:rPr>
        <w:t xml:space="preserve"> </w:t>
      </w:r>
      <w:r w:rsidR="00F439D4" w:rsidRPr="00A23496">
        <w:rPr>
          <w:iCs/>
          <w:sz w:val="22"/>
          <w:lang w:val="en-GB"/>
        </w:rPr>
        <w:t>H</w:t>
      </w:r>
      <w:r w:rsidR="00DE02C8" w:rsidRPr="00A23496">
        <w:rPr>
          <w:iCs/>
          <w:sz w:val="22"/>
          <w:lang w:val="en-GB"/>
        </w:rPr>
        <w:t xml:space="preserve">ost Member State </w:t>
      </w:r>
      <w:r w:rsidRPr="00A23496">
        <w:rPr>
          <w:iCs/>
          <w:sz w:val="22"/>
          <w:lang w:val="en-GB"/>
        </w:rPr>
        <w:t xml:space="preserve">shall ensure transfer of the data about the declared place of residence in the Republic of Latvia by the </w:t>
      </w:r>
      <w:r w:rsidRPr="00A23496">
        <w:rPr>
          <w:sz w:val="22"/>
          <w:lang w:val="en-GB"/>
        </w:rPr>
        <w:t xml:space="preserve">statutory staff and seconded national experts of the Agency and their family members residing with them in the Republic of Latvia </w:t>
      </w:r>
      <w:r w:rsidR="00432911" w:rsidRPr="00A23496">
        <w:rPr>
          <w:sz w:val="22"/>
          <w:lang w:val="en-GB"/>
        </w:rPr>
        <w:t xml:space="preserve">to </w:t>
      </w:r>
      <w:r w:rsidRPr="00A23496">
        <w:rPr>
          <w:sz w:val="22"/>
          <w:lang w:val="en-GB"/>
        </w:rPr>
        <w:t xml:space="preserve">the Host Member State </w:t>
      </w:r>
      <w:r w:rsidRPr="00A23496">
        <w:rPr>
          <w:iCs/>
          <w:sz w:val="22"/>
          <w:lang w:val="en-GB"/>
        </w:rPr>
        <w:t>the relevant authorities/population registers.</w:t>
      </w:r>
    </w:p>
    <w:p w14:paraId="60AB1726" w14:textId="3DD1D7B6" w:rsidR="00DE02C8" w:rsidRPr="00A23496" w:rsidRDefault="00B35209" w:rsidP="008C1B57">
      <w:pPr>
        <w:pStyle w:val="ListParagraph"/>
        <w:numPr>
          <w:ilvl w:val="0"/>
          <w:numId w:val="14"/>
        </w:numPr>
        <w:tabs>
          <w:tab w:val="left" w:pos="993"/>
        </w:tabs>
        <w:spacing w:before="120" w:after="120" w:line="240" w:lineRule="auto"/>
        <w:ind w:left="0" w:firstLine="709"/>
        <w:contextualSpacing w:val="0"/>
        <w:rPr>
          <w:sz w:val="22"/>
          <w:lang w:val="en-GB"/>
        </w:rPr>
      </w:pPr>
      <w:r w:rsidRPr="00A23496">
        <w:rPr>
          <w:sz w:val="22"/>
          <w:lang w:val="en-GB"/>
        </w:rPr>
        <w:t>The responsible contact person</w:t>
      </w:r>
      <w:r w:rsidR="00DD7229" w:rsidRPr="00A23496">
        <w:rPr>
          <w:sz w:val="22"/>
          <w:lang w:val="en-GB"/>
        </w:rPr>
        <w:t>s</w:t>
      </w:r>
      <w:r w:rsidRPr="00A23496">
        <w:rPr>
          <w:sz w:val="22"/>
          <w:lang w:val="en-GB"/>
        </w:rPr>
        <w:t xml:space="preserve"> for ensuring the processes mentioned in the current Article from the Agency and the</w:t>
      </w:r>
      <w:r w:rsidR="007567B7">
        <w:rPr>
          <w:sz w:val="22"/>
          <w:lang w:val="en-GB"/>
        </w:rPr>
        <w:t xml:space="preserve"> competent institution of the</w:t>
      </w:r>
      <w:r w:rsidRPr="00A23496">
        <w:rPr>
          <w:sz w:val="22"/>
          <w:lang w:val="en-GB"/>
        </w:rPr>
        <w:t xml:space="preserve"> Host Member State are listed in </w:t>
      </w:r>
      <w:r w:rsidR="00DE02C8" w:rsidRPr="00A23496">
        <w:rPr>
          <w:sz w:val="22"/>
          <w:lang w:val="en-GB"/>
        </w:rPr>
        <w:fldChar w:fldCharType="begin"/>
      </w:r>
      <w:r w:rsidR="00DE02C8" w:rsidRPr="00A23496">
        <w:rPr>
          <w:sz w:val="22"/>
          <w:lang w:val="en-GB"/>
        </w:rPr>
        <w:instrText xml:space="preserve"> REF _Ref61884085 \h  \* MERGEFORMAT </w:instrText>
      </w:r>
      <w:r w:rsidR="00DE02C8" w:rsidRPr="00A23496">
        <w:rPr>
          <w:sz w:val="22"/>
          <w:lang w:val="en-GB"/>
        </w:rPr>
      </w:r>
      <w:r w:rsidR="00DE02C8" w:rsidRPr="00A23496">
        <w:rPr>
          <w:sz w:val="22"/>
          <w:lang w:val="en-GB"/>
        </w:rPr>
        <w:fldChar w:fldCharType="separate"/>
      </w:r>
      <w:r w:rsidR="00DE02C8" w:rsidRPr="00A23496">
        <w:rPr>
          <w:sz w:val="22"/>
          <w:lang w:val="en-GB"/>
        </w:rPr>
        <w:t>Annex </w:t>
      </w:r>
      <w:r w:rsidR="002C0642" w:rsidRPr="00A23496">
        <w:rPr>
          <w:sz w:val="22"/>
          <w:lang w:val="en-GB"/>
        </w:rPr>
        <w:t xml:space="preserve">3 and </w:t>
      </w:r>
      <w:r w:rsidR="00DE02C8" w:rsidRPr="00A23496">
        <w:rPr>
          <w:sz w:val="22"/>
          <w:lang w:val="en-GB"/>
        </w:rPr>
        <w:t>4</w:t>
      </w:r>
      <w:r w:rsidR="00DE02C8" w:rsidRPr="00A23496">
        <w:rPr>
          <w:sz w:val="22"/>
          <w:lang w:val="en-GB"/>
        </w:rPr>
        <w:fldChar w:fldCharType="end"/>
      </w:r>
      <w:r w:rsidR="00DE02C8" w:rsidRPr="00A23496">
        <w:rPr>
          <w:sz w:val="22"/>
          <w:lang w:val="en-GB"/>
        </w:rPr>
        <w:t>.</w:t>
      </w:r>
    </w:p>
    <w:p w14:paraId="1EA401D8" w14:textId="77777777" w:rsidR="00297A68" w:rsidRPr="00A23496" w:rsidRDefault="00297A68" w:rsidP="008C1B57">
      <w:pPr>
        <w:tabs>
          <w:tab w:val="left" w:pos="993"/>
        </w:tabs>
        <w:spacing w:before="120" w:after="120" w:line="240" w:lineRule="auto"/>
        <w:ind w:left="0" w:firstLine="709"/>
        <w:rPr>
          <w:sz w:val="22"/>
          <w:lang w:val="en-GB"/>
        </w:rPr>
      </w:pPr>
    </w:p>
    <w:p w14:paraId="14E78AAC" w14:textId="77777777" w:rsidR="00183B68" w:rsidRPr="00A23496" w:rsidRDefault="00183B68" w:rsidP="008C1B57">
      <w:pPr>
        <w:pStyle w:val="Heading1"/>
        <w:numPr>
          <w:ilvl w:val="0"/>
          <w:numId w:val="4"/>
        </w:numPr>
        <w:spacing w:before="120" w:after="120" w:line="240" w:lineRule="auto"/>
        <w:ind w:left="0" w:firstLine="0"/>
        <w:rPr>
          <w:lang w:val="en-GB"/>
        </w:rPr>
      </w:pPr>
    </w:p>
    <w:p w14:paraId="11BF9BBD" w14:textId="77777777" w:rsidR="00694AF6" w:rsidRPr="00A23496" w:rsidRDefault="00694AF6" w:rsidP="008C1B57">
      <w:pPr>
        <w:pStyle w:val="Heading2"/>
        <w:spacing w:before="120" w:line="240" w:lineRule="auto"/>
        <w:ind w:firstLine="0"/>
        <w:rPr>
          <w:lang w:val="en-GB"/>
        </w:rPr>
      </w:pPr>
      <w:r w:rsidRPr="00A23496">
        <w:rPr>
          <w:lang w:val="en-GB"/>
        </w:rPr>
        <w:t>European schooling</w:t>
      </w:r>
    </w:p>
    <w:p w14:paraId="7EC65E6C" w14:textId="77777777" w:rsidR="00833DF0" w:rsidRPr="00A23496" w:rsidRDefault="00833DF0" w:rsidP="008C1B57">
      <w:pPr>
        <w:pStyle w:val="ListParagraph"/>
        <w:numPr>
          <w:ilvl w:val="0"/>
          <w:numId w:val="35"/>
        </w:numPr>
        <w:tabs>
          <w:tab w:val="left" w:pos="851"/>
          <w:tab w:val="left" w:pos="993"/>
        </w:tabs>
        <w:spacing w:before="120" w:after="120" w:line="240" w:lineRule="auto"/>
        <w:ind w:left="0" w:firstLine="709"/>
        <w:contextualSpacing w:val="0"/>
        <w:rPr>
          <w:sz w:val="22"/>
          <w:lang w:val="en-GB"/>
        </w:rPr>
      </w:pPr>
      <w:r w:rsidRPr="00A23496">
        <w:rPr>
          <w:sz w:val="22"/>
          <w:lang w:val="en-GB"/>
        </w:rPr>
        <w:t>The parties will cooperate in finding jointly the best possible solution for schooling for the children of the staff of the Agency, which shall be suited to their individual needs and offer the possibility of recognised diplomas in all EU Member States.</w:t>
      </w:r>
    </w:p>
    <w:p w14:paraId="1B21615A" w14:textId="77777777" w:rsidR="00833DF0" w:rsidRPr="00A23496" w:rsidRDefault="00833DF0" w:rsidP="008C1B57">
      <w:pPr>
        <w:pStyle w:val="ListParagraph"/>
        <w:numPr>
          <w:ilvl w:val="0"/>
          <w:numId w:val="35"/>
        </w:numPr>
        <w:tabs>
          <w:tab w:val="left" w:pos="851"/>
          <w:tab w:val="left" w:pos="993"/>
        </w:tabs>
        <w:spacing w:before="120" w:after="120" w:line="240" w:lineRule="auto"/>
        <w:ind w:left="0" w:firstLine="709"/>
        <w:contextualSpacing w:val="0"/>
        <w:rPr>
          <w:sz w:val="22"/>
          <w:lang w:val="en-GB"/>
        </w:rPr>
      </w:pPr>
      <w:r w:rsidRPr="00A23496">
        <w:rPr>
          <w:sz w:val="22"/>
          <w:lang w:val="en-GB"/>
        </w:rPr>
        <w:t xml:space="preserve">The host </w:t>
      </w:r>
      <w:r w:rsidRPr="00A23496">
        <w:rPr>
          <w:iCs/>
          <w:sz w:val="22"/>
          <w:lang w:val="en-GB"/>
        </w:rPr>
        <w:t xml:space="preserve">Member State undertakes to facilitate access to the education system and contribute to the schooling costs of the children of the staff of the Agency within the limits </w:t>
      </w:r>
      <w:r w:rsidRPr="00A23496">
        <w:rPr>
          <w:bCs/>
          <w:iCs/>
          <w:sz w:val="22"/>
          <w:lang w:val="en-GB"/>
        </w:rPr>
        <w:t>o</w:t>
      </w:r>
      <w:r w:rsidRPr="00A23496">
        <w:rPr>
          <w:iCs/>
          <w:sz w:val="22"/>
          <w:lang w:val="en-GB"/>
        </w:rPr>
        <w:t>f the budget available, until the accredited European school is established and is covering all sections and classes needed for the children of the Agency’s staff. The contribution to the schooling costs shall be provided in accordance with the procedure laid down in the Annex</w:t>
      </w:r>
      <w:r w:rsidR="001D7779" w:rsidRPr="00A23496">
        <w:rPr>
          <w:iCs/>
          <w:sz w:val="22"/>
          <w:lang w:val="en-GB"/>
        </w:rPr>
        <w:t xml:space="preserve"> 2</w:t>
      </w:r>
      <w:r w:rsidRPr="00A23496">
        <w:rPr>
          <w:iCs/>
          <w:sz w:val="22"/>
          <w:lang w:val="en-GB"/>
        </w:rPr>
        <w:t xml:space="preserve"> to this Agreement. </w:t>
      </w:r>
    </w:p>
    <w:p w14:paraId="6AA086F2" w14:textId="77777777" w:rsidR="00C04B2E" w:rsidRPr="00A23496" w:rsidRDefault="00C04B2E" w:rsidP="008C1B57">
      <w:pPr>
        <w:pStyle w:val="ListParagraph"/>
        <w:numPr>
          <w:ilvl w:val="0"/>
          <w:numId w:val="35"/>
        </w:numPr>
        <w:tabs>
          <w:tab w:val="left" w:pos="993"/>
        </w:tabs>
        <w:spacing w:before="120" w:after="120" w:line="240" w:lineRule="auto"/>
        <w:ind w:left="0" w:firstLine="709"/>
        <w:contextualSpacing w:val="0"/>
        <w:rPr>
          <w:sz w:val="22"/>
          <w:lang w:val="en-GB"/>
        </w:rPr>
      </w:pPr>
      <w:r w:rsidRPr="00A23496">
        <w:rPr>
          <w:sz w:val="22"/>
          <w:lang w:val="en-GB"/>
        </w:rPr>
        <w:t>Not later than 10 days after the approval of the State Budget by the Parliament, the Ministry of Education and Science of the Republic of Latvia shall inform the Agency of the financial resources made available for contributing to the schooling of the children of the staff</w:t>
      </w:r>
      <w:r w:rsidR="00585EE2">
        <w:rPr>
          <w:sz w:val="22"/>
          <w:lang w:val="en-GB"/>
        </w:rPr>
        <w:t xml:space="preserve"> of the Agency</w:t>
      </w:r>
      <w:r w:rsidRPr="00A23496">
        <w:rPr>
          <w:sz w:val="22"/>
          <w:lang w:val="en-GB"/>
        </w:rPr>
        <w:t xml:space="preserve"> for the next financial year, specified in point 2. </w:t>
      </w:r>
    </w:p>
    <w:p w14:paraId="2B65D62B" w14:textId="77777777" w:rsidR="00833DF0" w:rsidRPr="00A23496" w:rsidRDefault="00C04B2E" w:rsidP="008C1B57">
      <w:pPr>
        <w:pStyle w:val="ListParagraph"/>
        <w:numPr>
          <w:ilvl w:val="0"/>
          <w:numId w:val="35"/>
        </w:numPr>
        <w:tabs>
          <w:tab w:val="left" w:pos="851"/>
          <w:tab w:val="left" w:pos="993"/>
        </w:tabs>
        <w:spacing w:before="120" w:after="120" w:line="240" w:lineRule="auto"/>
        <w:ind w:left="0" w:firstLine="709"/>
        <w:contextualSpacing w:val="0"/>
        <w:rPr>
          <w:sz w:val="22"/>
          <w:lang w:val="en-GB"/>
        </w:rPr>
      </w:pPr>
      <w:r w:rsidRPr="00A23496">
        <w:rPr>
          <w:sz w:val="22"/>
          <w:lang w:val="en-GB"/>
        </w:rPr>
        <w:t>T</w:t>
      </w:r>
      <w:r w:rsidR="00833DF0" w:rsidRPr="00A23496">
        <w:rPr>
          <w:sz w:val="22"/>
          <w:lang w:val="en-GB"/>
        </w:rPr>
        <w:t xml:space="preserve">he Host Member </w:t>
      </w:r>
      <w:r w:rsidRPr="00A23496">
        <w:rPr>
          <w:sz w:val="22"/>
          <w:lang w:val="en-GB"/>
        </w:rPr>
        <w:t xml:space="preserve">State </w:t>
      </w:r>
      <w:r w:rsidR="009B5506">
        <w:rPr>
          <w:sz w:val="22"/>
          <w:lang w:val="en-GB"/>
        </w:rPr>
        <w:t>aims</w:t>
      </w:r>
      <w:r w:rsidR="00213087">
        <w:rPr>
          <w:sz w:val="22"/>
          <w:lang w:val="en-GB"/>
        </w:rPr>
        <w:t xml:space="preserve"> </w:t>
      </w:r>
      <w:r w:rsidRPr="00A23496">
        <w:rPr>
          <w:sz w:val="22"/>
          <w:lang w:val="en-GB"/>
        </w:rPr>
        <w:t>to</w:t>
      </w:r>
      <w:r w:rsidR="00833DF0" w:rsidRPr="00A23496">
        <w:rPr>
          <w:sz w:val="22"/>
          <w:lang w:val="en-GB"/>
        </w:rPr>
        <w:t xml:space="preserve"> establish an accredited European School in Latvia. T</w:t>
      </w:r>
      <w:r w:rsidRPr="00A23496">
        <w:rPr>
          <w:sz w:val="22"/>
          <w:lang w:val="en-GB"/>
        </w:rPr>
        <w:t>o that effect t</w:t>
      </w:r>
      <w:r w:rsidR="00833DF0" w:rsidRPr="00A23496">
        <w:rPr>
          <w:sz w:val="22"/>
          <w:lang w:val="en-GB"/>
        </w:rPr>
        <w:t>he Ministry of Education and Science</w:t>
      </w:r>
      <w:r w:rsidRPr="00A23496">
        <w:rPr>
          <w:sz w:val="22"/>
          <w:lang w:val="en-GB"/>
        </w:rPr>
        <w:t xml:space="preserve"> of the Republic of Latvia shall</w:t>
      </w:r>
      <w:r w:rsidR="00833DF0" w:rsidRPr="00A23496">
        <w:rPr>
          <w:sz w:val="22"/>
          <w:lang w:val="en-GB"/>
        </w:rPr>
        <w:t xml:space="preserve"> within one year after </w:t>
      </w:r>
      <w:r w:rsidR="00833DF0" w:rsidRPr="00A23496">
        <w:rPr>
          <w:sz w:val="22"/>
          <w:lang w:val="en-GB"/>
        </w:rPr>
        <w:lastRenderedPageBreak/>
        <w:t xml:space="preserve">adoption of the relevant </w:t>
      </w:r>
      <w:r w:rsidRPr="00A23496">
        <w:rPr>
          <w:sz w:val="22"/>
          <w:lang w:val="en-GB"/>
        </w:rPr>
        <w:t xml:space="preserve">national </w:t>
      </w:r>
      <w:r w:rsidR="00833DF0" w:rsidRPr="00A23496">
        <w:rPr>
          <w:sz w:val="22"/>
          <w:lang w:val="en-GB"/>
        </w:rPr>
        <w:t xml:space="preserve">legislative acts and the approval </w:t>
      </w:r>
      <w:r w:rsidRPr="00A23496">
        <w:rPr>
          <w:iCs/>
          <w:sz w:val="22"/>
          <w:lang w:val="en-GB"/>
        </w:rPr>
        <w:t xml:space="preserve">paragraphs </w:t>
      </w:r>
      <w:r w:rsidR="00833DF0" w:rsidRPr="00A23496">
        <w:rPr>
          <w:sz w:val="22"/>
          <w:lang w:val="en-GB"/>
        </w:rPr>
        <w:t>of the necessary State Budget, submit to</w:t>
      </w:r>
      <w:r w:rsidRPr="00A23496">
        <w:rPr>
          <w:sz w:val="22"/>
          <w:lang w:val="en-GB"/>
        </w:rPr>
        <w:t xml:space="preserve"> the</w:t>
      </w:r>
      <w:r w:rsidR="00833DF0" w:rsidRPr="00A23496">
        <w:rPr>
          <w:sz w:val="22"/>
          <w:lang w:val="en-GB"/>
        </w:rPr>
        <w:t xml:space="preserve"> Secretary-General of the European School a General Interest File for the establishment of an accredited European School in</w:t>
      </w:r>
      <w:r w:rsidRPr="00A23496">
        <w:rPr>
          <w:sz w:val="22"/>
          <w:lang w:val="en-GB"/>
        </w:rPr>
        <w:t xml:space="preserve"> the Republic of</w:t>
      </w:r>
      <w:r w:rsidR="00833DF0" w:rsidRPr="00A23496">
        <w:rPr>
          <w:sz w:val="22"/>
          <w:lang w:val="en-GB"/>
        </w:rPr>
        <w:t xml:space="preserve"> Latvia. </w:t>
      </w:r>
      <w:r w:rsidR="00833DF0" w:rsidRPr="00A23496">
        <w:rPr>
          <w:iCs/>
          <w:sz w:val="22"/>
          <w:lang w:val="en-GB"/>
        </w:rPr>
        <w:t xml:space="preserve">The further actions related to the establishment of the accredited European School in Latvia will be undertaken in conformity with the Regulations on Accredited European Schools and Laws and Regulations of the Republic of Latvia. The host Member State will keep the Agency regularly informed of the progress thereto. </w:t>
      </w:r>
    </w:p>
    <w:p w14:paraId="7CD60ACE" w14:textId="6A471BFD" w:rsidR="00833DF0" w:rsidRPr="00A23496" w:rsidRDefault="00833DF0" w:rsidP="008C1B57">
      <w:pPr>
        <w:pStyle w:val="ListParagraph"/>
        <w:numPr>
          <w:ilvl w:val="0"/>
          <w:numId w:val="35"/>
        </w:numPr>
        <w:tabs>
          <w:tab w:val="left" w:pos="993"/>
        </w:tabs>
        <w:spacing w:before="120" w:after="120" w:line="240" w:lineRule="auto"/>
        <w:ind w:left="0" w:firstLine="709"/>
        <w:contextualSpacing w:val="0"/>
        <w:rPr>
          <w:sz w:val="22"/>
          <w:lang w:val="en-GB"/>
        </w:rPr>
      </w:pPr>
      <w:r w:rsidRPr="00A23496">
        <w:rPr>
          <w:sz w:val="22"/>
          <w:lang w:val="en-GB"/>
        </w:rPr>
        <w:t xml:space="preserve">The </w:t>
      </w:r>
      <w:r w:rsidR="0015626E">
        <w:rPr>
          <w:sz w:val="22"/>
          <w:lang w:val="en-GB"/>
        </w:rPr>
        <w:t>H</w:t>
      </w:r>
      <w:r w:rsidRPr="00A23496">
        <w:rPr>
          <w:sz w:val="22"/>
          <w:lang w:val="en-GB"/>
        </w:rPr>
        <w:t>ost Member State shall facilitate access to the day-care facilities, early childhood education and care for the children of the staff of the Agency until they reach the age at which they can be enrolled in the nursery class at the Accredited European School. To ensure this, the Ministry of Education and Science in cooperation with other involved institutions are aiming to find solutions in a case-by-case basis.</w:t>
      </w:r>
    </w:p>
    <w:p w14:paraId="3A698336" w14:textId="77777777" w:rsidR="003C2B12" w:rsidRPr="00A23496" w:rsidRDefault="003C2B12" w:rsidP="008C1B57">
      <w:pPr>
        <w:spacing w:before="120" w:after="120" w:line="240" w:lineRule="auto"/>
        <w:ind w:left="0" w:firstLine="0"/>
        <w:rPr>
          <w:sz w:val="22"/>
          <w:lang w:val="en-GB"/>
        </w:rPr>
      </w:pPr>
    </w:p>
    <w:p w14:paraId="7CDB8A8D" w14:textId="77777777" w:rsidR="00903D13" w:rsidRPr="00A23496" w:rsidRDefault="00903D13" w:rsidP="008C1B57">
      <w:pPr>
        <w:pStyle w:val="Heading1"/>
        <w:numPr>
          <w:ilvl w:val="0"/>
          <w:numId w:val="4"/>
        </w:numPr>
        <w:spacing w:before="120" w:after="120" w:line="240" w:lineRule="auto"/>
        <w:ind w:left="0" w:firstLine="0"/>
        <w:rPr>
          <w:lang w:val="en-GB"/>
        </w:rPr>
      </w:pPr>
    </w:p>
    <w:p w14:paraId="0D5F3E8F" w14:textId="77777777" w:rsidR="008F5B3E" w:rsidRPr="00A23496" w:rsidRDefault="00507E1D" w:rsidP="008C1B57">
      <w:pPr>
        <w:pStyle w:val="Heading2"/>
        <w:spacing w:before="120" w:line="240" w:lineRule="auto"/>
        <w:ind w:firstLine="0"/>
        <w:rPr>
          <w:lang w:val="en-GB"/>
        </w:rPr>
      </w:pPr>
      <w:r w:rsidRPr="00A23496">
        <w:rPr>
          <w:lang w:val="en-GB"/>
        </w:rPr>
        <w:t xml:space="preserve">Procedural and practical arrangements for VAT exemption and car registration for staff </w:t>
      </w:r>
      <w:r w:rsidR="001A0431" w:rsidRPr="00A23496">
        <w:rPr>
          <w:lang w:val="en-GB"/>
        </w:rPr>
        <w:t xml:space="preserve"> </w:t>
      </w:r>
    </w:p>
    <w:p w14:paraId="19EFA6D4" w14:textId="77777777" w:rsidR="00157B72" w:rsidRPr="00A23496" w:rsidRDefault="00B61806" w:rsidP="008C1B57">
      <w:pPr>
        <w:pStyle w:val="ListParagraph"/>
        <w:numPr>
          <w:ilvl w:val="0"/>
          <w:numId w:val="38"/>
        </w:numPr>
        <w:tabs>
          <w:tab w:val="left" w:pos="993"/>
        </w:tabs>
        <w:spacing w:before="120" w:after="120" w:line="240" w:lineRule="auto"/>
        <w:ind w:left="0" w:firstLine="709"/>
        <w:contextualSpacing w:val="0"/>
        <w:rPr>
          <w:sz w:val="22"/>
          <w:lang w:val="en-GB"/>
        </w:rPr>
      </w:pPr>
      <w:r w:rsidRPr="00A23496">
        <w:rPr>
          <w:sz w:val="22"/>
          <w:lang w:val="en-GB"/>
        </w:rPr>
        <w:t xml:space="preserve">Procedural and practical arrangements in relation to the exemption </w:t>
      </w:r>
      <w:r w:rsidR="00CB578F" w:rsidRPr="00A23496">
        <w:rPr>
          <w:sz w:val="22"/>
          <w:lang w:val="en-GB"/>
        </w:rPr>
        <w:t xml:space="preserve">from paying VAT </w:t>
      </w:r>
      <w:r w:rsidRPr="00A23496">
        <w:rPr>
          <w:sz w:val="22"/>
          <w:lang w:val="en-GB"/>
        </w:rPr>
        <w:t>granted to eligible statutory staff</w:t>
      </w:r>
      <w:r w:rsidR="0028257A" w:rsidRPr="00A23496">
        <w:rPr>
          <w:sz w:val="22"/>
          <w:lang w:val="en-GB"/>
        </w:rPr>
        <w:t xml:space="preserve"> other than the director,</w:t>
      </w:r>
      <w:r w:rsidR="00B0122B" w:rsidRPr="00A23496">
        <w:rPr>
          <w:sz w:val="22"/>
          <w:lang w:val="en-GB"/>
        </w:rPr>
        <w:t xml:space="preserve"> </w:t>
      </w:r>
      <w:r w:rsidR="0028257A" w:rsidRPr="00A23496">
        <w:rPr>
          <w:sz w:val="22"/>
          <w:lang w:val="en-GB"/>
        </w:rPr>
        <w:t>as well as to</w:t>
      </w:r>
      <w:r w:rsidR="00B0122B" w:rsidRPr="00A23496">
        <w:rPr>
          <w:sz w:val="22"/>
          <w:lang w:val="en-GB"/>
        </w:rPr>
        <w:t xml:space="preserve"> seconded national experts</w:t>
      </w:r>
      <w:r w:rsidR="0028257A" w:rsidRPr="00A23496">
        <w:rPr>
          <w:sz w:val="22"/>
          <w:lang w:val="en-GB"/>
        </w:rPr>
        <w:t>,</w:t>
      </w:r>
      <w:r w:rsidRPr="00A23496">
        <w:rPr>
          <w:sz w:val="22"/>
          <w:lang w:val="en-GB"/>
        </w:rPr>
        <w:t xml:space="preserve"> shall be governed by the relevant specific Cabinet Regulation</w:t>
      </w:r>
      <w:r w:rsidR="00B02F7C" w:rsidRPr="00A23496">
        <w:rPr>
          <w:sz w:val="22"/>
          <w:lang w:val="en-GB"/>
        </w:rPr>
        <w:t>.</w:t>
      </w:r>
    </w:p>
    <w:p w14:paraId="19DFD34F" w14:textId="77777777" w:rsidR="008F5B3E" w:rsidRPr="00A23496" w:rsidRDefault="008F5B3E" w:rsidP="008C1B57">
      <w:pPr>
        <w:pStyle w:val="ListParagraph"/>
        <w:numPr>
          <w:ilvl w:val="0"/>
          <w:numId w:val="38"/>
        </w:numPr>
        <w:tabs>
          <w:tab w:val="left" w:pos="993"/>
        </w:tabs>
        <w:spacing w:before="120" w:after="120" w:line="240" w:lineRule="auto"/>
        <w:ind w:left="0" w:firstLine="709"/>
        <w:contextualSpacing w:val="0"/>
        <w:rPr>
          <w:sz w:val="22"/>
          <w:lang w:val="en-GB"/>
        </w:rPr>
      </w:pPr>
      <w:r w:rsidRPr="00A23496">
        <w:rPr>
          <w:sz w:val="22"/>
          <w:lang w:val="en-GB"/>
        </w:rPr>
        <w:t xml:space="preserve">The State Protocol of the Ministry of Foreign Affairs of the Host Member State shall provide support as regards procedural and practical arrangements on registration and deregistration of motor vehicles with special number plates in accordance with the terms of HQ Agreement and the usual practice for staff with immunity. Family members of the statutory staff of the Agency other than the Director and nationals or permanent residents of the Republic of Latvia </w:t>
      </w:r>
      <w:r w:rsidR="00111F75" w:rsidRPr="00A23496">
        <w:rPr>
          <w:sz w:val="22"/>
          <w:lang w:val="en-GB"/>
        </w:rPr>
        <w:t xml:space="preserve">at the time of taking up the duties </w:t>
      </w:r>
      <w:r w:rsidRPr="00A23496">
        <w:rPr>
          <w:sz w:val="22"/>
          <w:lang w:val="en-GB"/>
        </w:rPr>
        <w:t xml:space="preserve">shall not be eligible to register vehicle under special plate series. </w:t>
      </w:r>
    </w:p>
    <w:p w14:paraId="3ABA2B55" w14:textId="77777777" w:rsidR="00903D13" w:rsidRPr="00A23496" w:rsidRDefault="00903D13" w:rsidP="008C1B57">
      <w:pPr>
        <w:spacing w:before="120" w:after="120" w:line="240" w:lineRule="auto"/>
        <w:ind w:left="0" w:firstLine="0"/>
        <w:rPr>
          <w:sz w:val="22"/>
          <w:lang w:val="en-GB"/>
        </w:rPr>
      </w:pPr>
    </w:p>
    <w:p w14:paraId="131D271C" w14:textId="77777777" w:rsidR="00297A68" w:rsidRPr="00A23496" w:rsidRDefault="00297A68" w:rsidP="008C1B57">
      <w:pPr>
        <w:pStyle w:val="Heading1"/>
        <w:numPr>
          <w:ilvl w:val="0"/>
          <w:numId w:val="4"/>
        </w:numPr>
        <w:spacing w:before="120" w:after="120" w:line="240" w:lineRule="auto"/>
        <w:ind w:left="0" w:firstLine="0"/>
        <w:rPr>
          <w:lang w:val="en-GB"/>
        </w:rPr>
      </w:pPr>
    </w:p>
    <w:p w14:paraId="60721EBC" w14:textId="77777777" w:rsidR="00A62B51" w:rsidRPr="00A23496" w:rsidRDefault="006A1F54" w:rsidP="008C1B57">
      <w:pPr>
        <w:pStyle w:val="Heading2"/>
        <w:spacing w:before="120" w:line="240" w:lineRule="auto"/>
        <w:ind w:firstLine="0"/>
        <w:rPr>
          <w:lang w:val="en-GB"/>
        </w:rPr>
      </w:pPr>
      <w:r w:rsidRPr="00A23496">
        <w:rPr>
          <w:lang w:val="en-GB"/>
        </w:rPr>
        <w:t>Force majeure</w:t>
      </w:r>
    </w:p>
    <w:p w14:paraId="1511E9AB" w14:textId="77777777" w:rsidR="00931B65" w:rsidRPr="00A23496" w:rsidRDefault="006A1F54" w:rsidP="008C1B57">
      <w:pPr>
        <w:pStyle w:val="ListParagraph"/>
        <w:numPr>
          <w:ilvl w:val="0"/>
          <w:numId w:val="6"/>
        </w:numPr>
        <w:tabs>
          <w:tab w:val="left" w:pos="851"/>
          <w:tab w:val="left" w:pos="993"/>
        </w:tabs>
        <w:spacing w:before="120" w:after="120" w:line="240" w:lineRule="auto"/>
        <w:ind w:left="0" w:firstLine="709"/>
        <w:contextualSpacing w:val="0"/>
        <w:rPr>
          <w:iCs/>
          <w:sz w:val="22"/>
          <w:lang w:val="en-GB"/>
        </w:rPr>
      </w:pPr>
      <w:r w:rsidRPr="00A23496">
        <w:rPr>
          <w:iCs/>
          <w:sz w:val="22"/>
          <w:lang w:val="en-GB"/>
        </w:rPr>
        <w:t xml:space="preserve">If one of the </w:t>
      </w:r>
      <w:r w:rsidR="006F737D" w:rsidRPr="00A23496">
        <w:rPr>
          <w:iCs/>
          <w:sz w:val="22"/>
          <w:lang w:val="en-GB"/>
        </w:rPr>
        <w:t>P</w:t>
      </w:r>
      <w:r w:rsidRPr="00A23496">
        <w:rPr>
          <w:iCs/>
          <w:sz w:val="22"/>
          <w:lang w:val="en-GB"/>
        </w:rPr>
        <w:t xml:space="preserve">arties is confronted with a case of ‘force majeure’, the </w:t>
      </w:r>
      <w:r w:rsidR="006F737D" w:rsidRPr="00A23496">
        <w:rPr>
          <w:iCs/>
          <w:sz w:val="22"/>
          <w:lang w:val="en-GB"/>
        </w:rPr>
        <w:t>P</w:t>
      </w:r>
      <w:r w:rsidRPr="00A23496">
        <w:rPr>
          <w:iCs/>
          <w:sz w:val="22"/>
          <w:lang w:val="en-GB"/>
        </w:rPr>
        <w:t xml:space="preserve">arty shall inform the other side in writing without delay, clarifying the exact nature, the probable </w:t>
      </w:r>
      <w:proofErr w:type="gramStart"/>
      <w:r w:rsidRPr="00A23496">
        <w:rPr>
          <w:iCs/>
          <w:sz w:val="22"/>
          <w:lang w:val="en-GB"/>
        </w:rPr>
        <w:t>duration</w:t>
      </w:r>
      <w:proofErr w:type="gramEnd"/>
      <w:r w:rsidRPr="00A23496">
        <w:rPr>
          <w:iCs/>
          <w:sz w:val="22"/>
          <w:lang w:val="en-GB"/>
        </w:rPr>
        <w:t xml:space="preserve"> and the expected impact on the execution of th</w:t>
      </w:r>
      <w:r w:rsidR="00D62821" w:rsidRPr="00A23496">
        <w:rPr>
          <w:iCs/>
          <w:sz w:val="22"/>
          <w:lang w:val="en-GB"/>
        </w:rPr>
        <w:t>is</w:t>
      </w:r>
      <w:r w:rsidRPr="00A23496">
        <w:rPr>
          <w:iCs/>
          <w:sz w:val="22"/>
          <w:lang w:val="en-GB"/>
        </w:rPr>
        <w:t xml:space="preserve"> </w:t>
      </w:r>
      <w:r w:rsidR="00D62821" w:rsidRPr="00A23496">
        <w:rPr>
          <w:iCs/>
          <w:sz w:val="22"/>
          <w:lang w:val="en-GB"/>
        </w:rPr>
        <w:t>SLA</w:t>
      </w:r>
      <w:r w:rsidRPr="00A23496">
        <w:rPr>
          <w:iCs/>
          <w:sz w:val="22"/>
          <w:lang w:val="en-GB"/>
        </w:rPr>
        <w:t xml:space="preserve">. </w:t>
      </w:r>
    </w:p>
    <w:p w14:paraId="6B3DF0A7" w14:textId="77777777" w:rsidR="00931B65" w:rsidRPr="00A23496" w:rsidRDefault="006A1F54" w:rsidP="008C1B57">
      <w:pPr>
        <w:pStyle w:val="ListParagraph"/>
        <w:numPr>
          <w:ilvl w:val="0"/>
          <w:numId w:val="6"/>
        </w:numPr>
        <w:tabs>
          <w:tab w:val="left" w:pos="851"/>
          <w:tab w:val="left" w:pos="993"/>
        </w:tabs>
        <w:spacing w:before="120" w:after="120" w:line="240" w:lineRule="auto"/>
        <w:ind w:left="0" w:firstLine="709"/>
        <w:contextualSpacing w:val="0"/>
        <w:rPr>
          <w:iCs/>
          <w:sz w:val="22"/>
          <w:lang w:val="en-GB"/>
        </w:rPr>
      </w:pPr>
      <w:r w:rsidRPr="00A23496">
        <w:rPr>
          <w:iCs/>
          <w:sz w:val="22"/>
          <w:lang w:val="en-GB"/>
        </w:rPr>
        <w:t xml:space="preserve">If the other </w:t>
      </w:r>
      <w:r w:rsidR="006F737D" w:rsidRPr="00A23496">
        <w:rPr>
          <w:iCs/>
          <w:sz w:val="22"/>
          <w:lang w:val="en-GB"/>
        </w:rPr>
        <w:t>P</w:t>
      </w:r>
      <w:r w:rsidRPr="00A23496">
        <w:rPr>
          <w:iCs/>
          <w:sz w:val="22"/>
          <w:lang w:val="en-GB"/>
        </w:rPr>
        <w:t xml:space="preserve">arty cannot agree on the qualification of ‘force majeure’, the issue will be settled in accordance with </w:t>
      </w:r>
      <w:r w:rsidR="00863E44" w:rsidRPr="00A23496">
        <w:rPr>
          <w:iCs/>
          <w:sz w:val="22"/>
          <w:lang w:val="en-GB"/>
        </w:rPr>
        <w:fldChar w:fldCharType="begin"/>
      </w:r>
      <w:r w:rsidR="00863E44" w:rsidRPr="00A23496">
        <w:rPr>
          <w:iCs/>
          <w:sz w:val="22"/>
          <w:lang w:val="en-GB"/>
        </w:rPr>
        <w:instrText xml:space="preserve"> REF _Ref61884984 \r \h </w:instrText>
      </w:r>
      <w:r w:rsidR="00A65444" w:rsidRPr="00A23496">
        <w:rPr>
          <w:iCs/>
          <w:sz w:val="22"/>
          <w:lang w:val="en-GB"/>
        </w:rPr>
        <w:instrText xml:space="preserve"> \* MERGEFORMAT </w:instrText>
      </w:r>
      <w:r w:rsidR="00863E44" w:rsidRPr="00A23496">
        <w:rPr>
          <w:iCs/>
          <w:sz w:val="22"/>
          <w:lang w:val="en-GB"/>
        </w:rPr>
      </w:r>
      <w:r w:rsidR="00863E44" w:rsidRPr="00A23496">
        <w:rPr>
          <w:iCs/>
          <w:sz w:val="22"/>
          <w:lang w:val="en-GB"/>
        </w:rPr>
        <w:fldChar w:fldCharType="separate"/>
      </w:r>
      <w:r w:rsidR="00863E44" w:rsidRPr="00A23496">
        <w:rPr>
          <w:iCs/>
          <w:sz w:val="22"/>
          <w:lang w:val="en-GB"/>
        </w:rPr>
        <w:t>Article 17</w:t>
      </w:r>
      <w:r w:rsidR="00863E44" w:rsidRPr="00A23496">
        <w:rPr>
          <w:iCs/>
          <w:sz w:val="22"/>
          <w:lang w:val="en-GB"/>
        </w:rPr>
        <w:fldChar w:fldCharType="end"/>
      </w:r>
      <w:r w:rsidRPr="00A23496">
        <w:rPr>
          <w:iCs/>
          <w:sz w:val="22"/>
          <w:lang w:val="en-GB"/>
        </w:rPr>
        <w:t xml:space="preserve">. </w:t>
      </w:r>
    </w:p>
    <w:p w14:paraId="424624F6" w14:textId="77777777" w:rsidR="00533A8A" w:rsidRPr="00A23496" w:rsidRDefault="006A1F54" w:rsidP="008C1B57">
      <w:pPr>
        <w:pStyle w:val="ListParagraph"/>
        <w:numPr>
          <w:ilvl w:val="0"/>
          <w:numId w:val="6"/>
        </w:numPr>
        <w:tabs>
          <w:tab w:val="left" w:pos="851"/>
          <w:tab w:val="left" w:pos="993"/>
        </w:tabs>
        <w:spacing w:before="120" w:after="120" w:line="240" w:lineRule="auto"/>
        <w:ind w:left="0" w:firstLine="709"/>
        <w:contextualSpacing w:val="0"/>
        <w:rPr>
          <w:iCs/>
          <w:sz w:val="22"/>
          <w:lang w:val="en-GB"/>
        </w:rPr>
      </w:pPr>
      <w:r w:rsidRPr="00A23496">
        <w:rPr>
          <w:iCs/>
          <w:sz w:val="22"/>
          <w:lang w:val="en-GB"/>
        </w:rPr>
        <w:t xml:space="preserve">None of the </w:t>
      </w:r>
      <w:r w:rsidR="006F737D" w:rsidRPr="00A23496">
        <w:rPr>
          <w:iCs/>
          <w:sz w:val="22"/>
          <w:lang w:val="en-GB"/>
        </w:rPr>
        <w:t>P</w:t>
      </w:r>
      <w:r w:rsidRPr="00A23496">
        <w:rPr>
          <w:iCs/>
          <w:sz w:val="22"/>
          <w:lang w:val="en-GB"/>
        </w:rPr>
        <w:t xml:space="preserve">arties shall be considered to have failed in, or infringed, </w:t>
      </w:r>
      <w:r w:rsidR="006F737D" w:rsidRPr="00A23496">
        <w:rPr>
          <w:iCs/>
          <w:sz w:val="22"/>
          <w:lang w:val="en-GB"/>
        </w:rPr>
        <w:t>their</w:t>
      </w:r>
      <w:r w:rsidRPr="00A23496">
        <w:rPr>
          <w:iCs/>
          <w:sz w:val="22"/>
          <w:lang w:val="en-GB"/>
        </w:rPr>
        <w:t xml:space="preserve"> obligations if they were not executed due to a case of ‘force majeure’. The </w:t>
      </w:r>
      <w:r w:rsidR="006F737D" w:rsidRPr="00A23496">
        <w:rPr>
          <w:iCs/>
          <w:sz w:val="22"/>
          <w:lang w:val="en-GB"/>
        </w:rPr>
        <w:t>P</w:t>
      </w:r>
      <w:r w:rsidRPr="00A23496">
        <w:rPr>
          <w:iCs/>
          <w:sz w:val="22"/>
          <w:lang w:val="en-GB"/>
        </w:rPr>
        <w:t xml:space="preserve">arties take all necessary measures to reduce maximally any possible damages linked to the non-execution of </w:t>
      </w:r>
      <w:r w:rsidR="00AE672D" w:rsidRPr="00A23496">
        <w:rPr>
          <w:iCs/>
          <w:sz w:val="22"/>
          <w:lang w:val="en-GB"/>
        </w:rPr>
        <w:t>this</w:t>
      </w:r>
      <w:r w:rsidRPr="00A23496">
        <w:rPr>
          <w:iCs/>
          <w:sz w:val="22"/>
          <w:lang w:val="en-GB"/>
        </w:rPr>
        <w:t xml:space="preserve"> </w:t>
      </w:r>
      <w:r w:rsidR="00D62821" w:rsidRPr="00A23496">
        <w:rPr>
          <w:iCs/>
          <w:sz w:val="22"/>
          <w:lang w:val="en-GB"/>
        </w:rPr>
        <w:t>SLA</w:t>
      </w:r>
      <w:r w:rsidRPr="00A23496">
        <w:rPr>
          <w:iCs/>
          <w:sz w:val="22"/>
          <w:lang w:val="en-GB"/>
        </w:rPr>
        <w:t>.</w:t>
      </w:r>
    </w:p>
    <w:p w14:paraId="1804D998" w14:textId="77777777" w:rsidR="00533A8A" w:rsidRPr="00A23496" w:rsidRDefault="00533A8A" w:rsidP="008C1B57">
      <w:pPr>
        <w:spacing w:before="120" w:after="120" w:line="240" w:lineRule="auto"/>
        <w:ind w:left="1" w:firstLine="0"/>
        <w:jc w:val="left"/>
        <w:rPr>
          <w:iCs/>
          <w:sz w:val="22"/>
          <w:lang w:val="en-GB"/>
        </w:rPr>
      </w:pPr>
    </w:p>
    <w:p w14:paraId="0D1C6919" w14:textId="77777777" w:rsidR="00053160" w:rsidRPr="00A23496" w:rsidRDefault="00053160" w:rsidP="008C1B57">
      <w:pPr>
        <w:pStyle w:val="Heading1"/>
        <w:numPr>
          <w:ilvl w:val="0"/>
          <w:numId w:val="4"/>
        </w:numPr>
        <w:spacing w:before="120" w:after="120" w:line="240" w:lineRule="auto"/>
        <w:ind w:left="0" w:firstLine="0"/>
        <w:rPr>
          <w:lang w:val="en-GB"/>
        </w:rPr>
      </w:pPr>
    </w:p>
    <w:p w14:paraId="15F8A57F" w14:textId="77777777" w:rsidR="00A62B51" w:rsidRPr="00A23496" w:rsidRDefault="006A1F54" w:rsidP="008C1B57">
      <w:pPr>
        <w:pStyle w:val="Heading2"/>
        <w:spacing w:before="120" w:line="240" w:lineRule="auto"/>
        <w:ind w:firstLine="0"/>
        <w:rPr>
          <w:lang w:val="en-GB"/>
        </w:rPr>
      </w:pPr>
      <w:r w:rsidRPr="00A23496">
        <w:rPr>
          <w:lang w:val="en-GB"/>
        </w:rPr>
        <w:t>Data protection</w:t>
      </w:r>
    </w:p>
    <w:p w14:paraId="7EF1C290" w14:textId="5BE44FA9" w:rsidR="00533A8A" w:rsidRPr="00A23496" w:rsidRDefault="001C19F7" w:rsidP="008C1B57">
      <w:pPr>
        <w:spacing w:before="120" w:after="120" w:line="240" w:lineRule="auto"/>
        <w:ind w:left="0" w:firstLine="0"/>
        <w:rPr>
          <w:rFonts w:eastAsia="Arial"/>
          <w:iCs/>
          <w:sz w:val="22"/>
          <w:lang w:val="en-GB"/>
        </w:rPr>
      </w:pPr>
      <w:r>
        <w:rPr>
          <w:rFonts w:eastAsia="Arial"/>
          <w:iCs/>
          <w:sz w:val="22"/>
          <w:lang w:val="en-GB"/>
        </w:rPr>
        <w:t xml:space="preserve">1. </w:t>
      </w:r>
      <w:r w:rsidR="00A4054D" w:rsidRPr="00A23496">
        <w:rPr>
          <w:rFonts w:eastAsia="Arial"/>
          <w:iCs/>
          <w:sz w:val="22"/>
          <w:lang w:val="en-GB"/>
        </w:rPr>
        <w:t>Data protection shall be addressed in accordance with the procedures laid down in Article</w:t>
      </w:r>
      <w:r w:rsidR="006E37A3" w:rsidRPr="00A23496">
        <w:rPr>
          <w:rFonts w:eastAsia="Arial"/>
          <w:iCs/>
          <w:sz w:val="22"/>
          <w:lang w:val="en-GB"/>
        </w:rPr>
        <w:t> </w:t>
      </w:r>
      <w:r w:rsidR="00A4054D" w:rsidRPr="00A23496">
        <w:rPr>
          <w:rFonts w:eastAsia="Arial"/>
          <w:iCs/>
          <w:sz w:val="22"/>
          <w:lang w:val="en-GB"/>
        </w:rPr>
        <w:t xml:space="preserve">22 of the </w:t>
      </w:r>
      <w:r w:rsidR="009D0229" w:rsidRPr="00A23496">
        <w:rPr>
          <w:rFonts w:eastAsia="Arial"/>
          <w:iCs/>
          <w:sz w:val="22"/>
          <w:lang w:val="en-GB"/>
        </w:rPr>
        <w:t xml:space="preserve">HQ </w:t>
      </w:r>
      <w:r w:rsidR="00A4054D" w:rsidRPr="00A23496">
        <w:rPr>
          <w:rFonts w:eastAsia="Arial"/>
          <w:iCs/>
          <w:sz w:val="22"/>
          <w:lang w:val="en-GB"/>
        </w:rPr>
        <w:t>A</w:t>
      </w:r>
      <w:r w:rsidR="009D0229" w:rsidRPr="00A23496">
        <w:rPr>
          <w:rFonts w:eastAsia="Arial"/>
          <w:iCs/>
          <w:sz w:val="22"/>
          <w:lang w:val="en-GB"/>
        </w:rPr>
        <w:t>greement.</w:t>
      </w:r>
    </w:p>
    <w:p w14:paraId="1BC20ED1" w14:textId="77777777" w:rsidR="00C64E2C" w:rsidRPr="00A23496" w:rsidRDefault="00C64E2C" w:rsidP="008C1B57">
      <w:pPr>
        <w:spacing w:before="120" w:after="120" w:line="240" w:lineRule="auto"/>
        <w:ind w:left="0" w:firstLine="0"/>
        <w:rPr>
          <w:iCs/>
          <w:sz w:val="22"/>
          <w:lang w:val="en-GB"/>
        </w:rPr>
      </w:pPr>
    </w:p>
    <w:p w14:paraId="7EBF2F2E" w14:textId="77777777" w:rsidR="00C64E2C" w:rsidRPr="00A23496" w:rsidRDefault="00C64E2C" w:rsidP="008C1B57">
      <w:pPr>
        <w:pStyle w:val="Heading1"/>
        <w:numPr>
          <w:ilvl w:val="0"/>
          <w:numId w:val="4"/>
        </w:numPr>
        <w:spacing w:before="120" w:after="120" w:line="240" w:lineRule="auto"/>
        <w:ind w:left="0" w:firstLine="0"/>
        <w:rPr>
          <w:lang w:val="en-GB"/>
        </w:rPr>
      </w:pPr>
      <w:bookmarkStart w:id="21" w:name="_Ref61511535"/>
    </w:p>
    <w:bookmarkEnd w:id="21"/>
    <w:p w14:paraId="0781EDF4" w14:textId="77777777" w:rsidR="001112B3" w:rsidRPr="00A23496" w:rsidRDefault="001112B3" w:rsidP="008C1B57">
      <w:pPr>
        <w:pStyle w:val="Heading2"/>
        <w:spacing w:before="120" w:line="240" w:lineRule="auto"/>
        <w:ind w:firstLine="0"/>
        <w:rPr>
          <w:lang w:val="en-GB"/>
        </w:rPr>
      </w:pPr>
      <w:r w:rsidRPr="00A23496">
        <w:rPr>
          <w:lang w:val="en-GB"/>
        </w:rPr>
        <w:t>Confidentiality</w:t>
      </w:r>
    </w:p>
    <w:p w14:paraId="1E924F08" w14:textId="77777777" w:rsidR="001112B3" w:rsidRPr="00A23496" w:rsidRDefault="001112B3" w:rsidP="008C1B57">
      <w:pPr>
        <w:pStyle w:val="ListParagraph"/>
        <w:numPr>
          <w:ilvl w:val="0"/>
          <w:numId w:val="7"/>
        </w:numPr>
        <w:tabs>
          <w:tab w:val="left" w:pos="993"/>
        </w:tabs>
        <w:spacing w:before="120" w:after="120" w:line="240" w:lineRule="auto"/>
        <w:ind w:left="0" w:firstLine="709"/>
        <w:contextualSpacing w:val="0"/>
        <w:rPr>
          <w:iCs/>
          <w:sz w:val="22"/>
          <w:lang w:val="en-GB"/>
        </w:rPr>
      </w:pPr>
      <w:r w:rsidRPr="00A23496">
        <w:rPr>
          <w:iCs/>
          <w:sz w:val="22"/>
          <w:lang w:val="en-GB"/>
        </w:rPr>
        <w:t>The Parties shall treat with confidentiality any information, documents and data used or produced as part of the provided services and identified as confidential. Both Parties undertake not to disclose any information to third parties without the prior consent of the other Party and to use the information solely for fulfilling the obligations covered by this SLA.</w:t>
      </w:r>
    </w:p>
    <w:p w14:paraId="6DEEB1E2" w14:textId="77777777" w:rsidR="001112B3" w:rsidRPr="00A23496" w:rsidRDefault="001112B3" w:rsidP="008C1B57">
      <w:pPr>
        <w:pStyle w:val="ListParagraph"/>
        <w:numPr>
          <w:ilvl w:val="0"/>
          <w:numId w:val="7"/>
        </w:numPr>
        <w:tabs>
          <w:tab w:val="left" w:pos="993"/>
        </w:tabs>
        <w:spacing w:before="120" w:after="120" w:line="240" w:lineRule="auto"/>
        <w:ind w:left="0" w:firstLine="709"/>
        <w:contextualSpacing w:val="0"/>
        <w:rPr>
          <w:iCs/>
          <w:sz w:val="22"/>
          <w:lang w:val="en-GB"/>
        </w:rPr>
      </w:pPr>
      <w:r w:rsidRPr="00A23496">
        <w:rPr>
          <w:iCs/>
          <w:sz w:val="22"/>
          <w:lang w:val="en-GB"/>
        </w:rPr>
        <w:lastRenderedPageBreak/>
        <w:t>The confidentiality obligations set out in t</w:t>
      </w:r>
      <w:r w:rsidR="00C35D8B" w:rsidRPr="00A23496">
        <w:rPr>
          <w:iCs/>
          <w:sz w:val="22"/>
          <w:lang w:val="en-GB"/>
        </w:rPr>
        <w:t>he</w:t>
      </w:r>
      <w:r w:rsidRPr="00A23496">
        <w:rPr>
          <w:iCs/>
          <w:sz w:val="22"/>
          <w:lang w:val="en-GB"/>
        </w:rPr>
        <w:t xml:space="preserve"> </w:t>
      </w:r>
      <w:r w:rsidR="00C35D8B" w:rsidRPr="00A23496">
        <w:rPr>
          <w:iCs/>
          <w:sz w:val="22"/>
          <w:lang w:val="en-GB"/>
        </w:rPr>
        <w:t>current A</w:t>
      </w:r>
      <w:r w:rsidRPr="00A23496">
        <w:rPr>
          <w:iCs/>
          <w:sz w:val="22"/>
          <w:lang w:val="en-GB"/>
        </w:rPr>
        <w:t>rticle are binding to the Parties during the implementation of this SLA and for as long as the information or documents keep a confidential character unless:</w:t>
      </w:r>
    </w:p>
    <w:p w14:paraId="792B0BFB" w14:textId="77777777" w:rsidR="001112B3" w:rsidRPr="00A23496" w:rsidRDefault="001112B3" w:rsidP="00444B65">
      <w:pPr>
        <w:pStyle w:val="ListParagraph"/>
        <w:numPr>
          <w:ilvl w:val="1"/>
          <w:numId w:val="23"/>
        </w:numPr>
        <w:tabs>
          <w:tab w:val="left" w:pos="1134"/>
        </w:tabs>
        <w:spacing w:before="120" w:after="120" w:line="240" w:lineRule="auto"/>
        <w:ind w:left="1134" w:hanging="284"/>
        <w:contextualSpacing w:val="0"/>
        <w:rPr>
          <w:iCs/>
          <w:sz w:val="22"/>
          <w:lang w:val="en-GB"/>
        </w:rPr>
      </w:pPr>
      <w:r w:rsidRPr="00A23496">
        <w:rPr>
          <w:iCs/>
          <w:sz w:val="22"/>
          <w:lang w:val="en-GB"/>
        </w:rPr>
        <w:t xml:space="preserve">the disclosing Party agrees to release the other party from the confidentiality obligation </w:t>
      </w:r>
      <w:proofErr w:type="gramStart"/>
      <w:r w:rsidRPr="00A23496">
        <w:rPr>
          <w:iCs/>
          <w:sz w:val="22"/>
          <w:lang w:val="en-GB"/>
        </w:rPr>
        <w:t>earlier;</w:t>
      </w:r>
      <w:proofErr w:type="gramEnd"/>
    </w:p>
    <w:p w14:paraId="03779725" w14:textId="77777777" w:rsidR="001112B3" w:rsidRPr="00A23496" w:rsidRDefault="001112B3" w:rsidP="00444B65">
      <w:pPr>
        <w:pStyle w:val="ListParagraph"/>
        <w:numPr>
          <w:ilvl w:val="1"/>
          <w:numId w:val="23"/>
        </w:numPr>
        <w:tabs>
          <w:tab w:val="left" w:pos="1134"/>
        </w:tabs>
        <w:spacing w:before="120" w:after="120" w:line="240" w:lineRule="auto"/>
        <w:ind w:left="1134" w:hanging="284"/>
        <w:contextualSpacing w:val="0"/>
        <w:rPr>
          <w:iCs/>
          <w:sz w:val="22"/>
          <w:lang w:val="en-GB"/>
        </w:rPr>
      </w:pPr>
      <w:r w:rsidRPr="00A23496">
        <w:rPr>
          <w:iCs/>
          <w:sz w:val="22"/>
          <w:lang w:val="en-GB"/>
        </w:rPr>
        <w:t xml:space="preserve">the confidential information or documents become public through other means than in breach of the confidentiality </w:t>
      </w:r>
      <w:proofErr w:type="gramStart"/>
      <w:r w:rsidRPr="00A23496">
        <w:rPr>
          <w:iCs/>
          <w:sz w:val="22"/>
          <w:lang w:val="en-GB"/>
        </w:rPr>
        <w:t>obligation;</w:t>
      </w:r>
      <w:proofErr w:type="gramEnd"/>
    </w:p>
    <w:p w14:paraId="1DEE1CC4" w14:textId="77777777" w:rsidR="001112B3" w:rsidRPr="00A23496" w:rsidRDefault="001112B3" w:rsidP="00444B65">
      <w:pPr>
        <w:pStyle w:val="ListParagraph"/>
        <w:numPr>
          <w:ilvl w:val="1"/>
          <w:numId w:val="23"/>
        </w:numPr>
        <w:tabs>
          <w:tab w:val="left" w:pos="1134"/>
        </w:tabs>
        <w:spacing w:before="120" w:after="120" w:line="240" w:lineRule="auto"/>
        <w:ind w:left="1134" w:hanging="284"/>
        <w:contextualSpacing w:val="0"/>
        <w:rPr>
          <w:sz w:val="22"/>
          <w:lang w:val="en-GB"/>
        </w:rPr>
      </w:pPr>
      <w:r w:rsidRPr="00A23496">
        <w:rPr>
          <w:iCs/>
          <w:sz w:val="22"/>
          <w:lang w:val="en-GB"/>
        </w:rPr>
        <w:t>the applicable law requires the disclosure of the confidential information or documents.</w:t>
      </w:r>
    </w:p>
    <w:p w14:paraId="52D25921" w14:textId="77777777" w:rsidR="00C64E2C" w:rsidRPr="00A23496" w:rsidRDefault="00C64E2C" w:rsidP="008C1B57">
      <w:pPr>
        <w:tabs>
          <w:tab w:val="left" w:pos="1134"/>
        </w:tabs>
        <w:spacing w:before="120" w:after="120" w:line="240" w:lineRule="auto"/>
        <w:ind w:left="0" w:firstLine="0"/>
        <w:rPr>
          <w:sz w:val="22"/>
          <w:lang w:val="en-GB"/>
        </w:rPr>
      </w:pPr>
    </w:p>
    <w:p w14:paraId="6AB21D3A" w14:textId="77777777" w:rsidR="005B7F5C" w:rsidRPr="00A23496" w:rsidRDefault="005B7F5C" w:rsidP="008C1B57">
      <w:pPr>
        <w:pStyle w:val="Heading1"/>
        <w:numPr>
          <w:ilvl w:val="0"/>
          <w:numId w:val="4"/>
        </w:numPr>
        <w:spacing w:before="120" w:after="120" w:line="240" w:lineRule="auto"/>
        <w:ind w:left="0" w:firstLine="0"/>
        <w:rPr>
          <w:lang w:val="en-GB"/>
        </w:rPr>
      </w:pPr>
      <w:bookmarkStart w:id="22" w:name="_Ref61884984"/>
    </w:p>
    <w:bookmarkEnd w:id="22"/>
    <w:p w14:paraId="4E183CE5" w14:textId="77777777" w:rsidR="00533A8A" w:rsidRPr="00A23496" w:rsidRDefault="006A1F54" w:rsidP="008C1B57">
      <w:pPr>
        <w:pStyle w:val="Heading2"/>
        <w:spacing w:before="120" w:line="240" w:lineRule="auto"/>
        <w:ind w:firstLine="0"/>
        <w:rPr>
          <w:lang w:val="en-GB"/>
        </w:rPr>
      </w:pPr>
      <w:r w:rsidRPr="00A23496">
        <w:rPr>
          <w:lang w:val="en-GB"/>
        </w:rPr>
        <w:t>Entry into force</w:t>
      </w:r>
      <w:r w:rsidR="00CA5DA0" w:rsidRPr="00A23496">
        <w:rPr>
          <w:lang w:val="en-GB"/>
        </w:rPr>
        <w:t xml:space="preserve">, </w:t>
      </w:r>
      <w:r w:rsidR="005228ED" w:rsidRPr="00A23496">
        <w:rPr>
          <w:lang w:val="en-GB"/>
        </w:rPr>
        <w:t xml:space="preserve">transitional provisions, </w:t>
      </w:r>
      <w:proofErr w:type="gramStart"/>
      <w:r w:rsidR="00CA5DA0" w:rsidRPr="00A23496">
        <w:rPr>
          <w:lang w:val="en-GB"/>
        </w:rPr>
        <w:t>implementation</w:t>
      </w:r>
      <w:proofErr w:type="gramEnd"/>
      <w:r w:rsidR="00CA5DA0" w:rsidRPr="00A23496">
        <w:rPr>
          <w:lang w:val="en-GB"/>
        </w:rPr>
        <w:t xml:space="preserve"> and termination</w:t>
      </w:r>
    </w:p>
    <w:p w14:paraId="12E4FC94" w14:textId="77777777" w:rsidR="00533A8A" w:rsidRPr="00A23496" w:rsidRDefault="006A1F54" w:rsidP="008C1B57">
      <w:pPr>
        <w:pStyle w:val="ListParagraph"/>
        <w:numPr>
          <w:ilvl w:val="0"/>
          <w:numId w:val="8"/>
        </w:numPr>
        <w:tabs>
          <w:tab w:val="left" w:pos="993"/>
        </w:tabs>
        <w:spacing w:before="120" w:after="120" w:line="240" w:lineRule="auto"/>
        <w:ind w:left="0" w:firstLine="709"/>
        <w:contextualSpacing w:val="0"/>
        <w:rPr>
          <w:sz w:val="22"/>
          <w:lang w:val="en-GB"/>
        </w:rPr>
      </w:pPr>
      <w:r w:rsidRPr="00A23496">
        <w:rPr>
          <w:sz w:val="22"/>
          <w:lang w:val="en-GB"/>
        </w:rPr>
        <w:t xml:space="preserve">The </w:t>
      </w:r>
      <w:r w:rsidR="00DC00BC" w:rsidRPr="00A23496">
        <w:rPr>
          <w:sz w:val="22"/>
          <w:lang w:val="en-GB"/>
        </w:rPr>
        <w:t xml:space="preserve">SLA </w:t>
      </w:r>
      <w:r w:rsidRPr="00A23496">
        <w:rPr>
          <w:sz w:val="22"/>
          <w:lang w:val="en-GB"/>
        </w:rPr>
        <w:t xml:space="preserve">shall enter into force on the date of the signature by the last </w:t>
      </w:r>
      <w:r w:rsidR="008E1116" w:rsidRPr="00A23496">
        <w:rPr>
          <w:sz w:val="22"/>
          <w:lang w:val="en-GB"/>
        </w:rPr>
        <w:t>P</w:t>
      </w:r>
      <w:r w:rsidRPr="00A23496">
        <w:rPr>
          <w:sz w:val="22"/>
          <w:lang w:val="en-GB"/>
        </w:rPr>
        <w:t>arty.</w:t>
      </w:r>
      <w:r w:rsidR="00CA5DA0" w:rsidRPr="00A23496">
        <w:rPr>
          <w:sz w:val="22"/>
          <w:lang w:val="en-GB"/>
        </w:rPr>
        <w:t xml:space="preserve"> The SLA will be valid for a period of HQ Agreement being in force.</w:t>
      </w:r>
    </w:p>
    <w:p w14:paraId="75BA7601" w14:textId="77777777" w:rsidR="005228ED" w:rsidRPr="00A23496" w:rsidRDefault="005228ED" w:rsidP="008C1B57">
      <w:pPr>
        <w:pStyle w:val="ListParagraph"/>
        <w:numPr>
          <w:ilvl w:val="0"/>
          <w:numId w:val="8"/>
        </w:numPr>
        <w:tabs>
          <w:tab w:val="left" w:pos="851"/>
          <w:tab w:val="left" w:pos="993"/>
        </w:tabs>
        <w:spacing w:before="120" w:after="120" w:line="240" w:lineRule="auto"/>
        <w:ind w:left="0" w:firstLine="709"/>
        <w:contextualSpacing w:val="0"/>
        <w:rPr>
          <w:sz w:val="22"/>
          <w:lang w:val="en-GB"/>
        </w:rPr>
      </w:pPr>
      <w:r w:rsidRPr="00A23496">
        <w:rPr>
          <w:sz w:val="22"/>
          <w:lang w:val="en-GB"/>
        </w:rPr>
        <w:t>Within a month after this SLA enters into force, the Agency shall pay to the Ministry of Transport for Liaison Office’s staff services in proportion to the remaining period of the current year.</w:t>
      </w:r>
    </w:p>
    <w:p w14:paraId="0D4E0611" w14:textId="77777777" w:rsidR="00CA5DA0" w:rsidRPr="00A23496" w:rsidRDefault="00CA5DA0" w:rsidP="008C1B57">
      <w:pPr>
        <w:pStyle w:val="ListParagraph"/>
        <w:numPr>
          <w:ilvl w:val="0"/>
          <w:numId w:val="8"/>
        </w:numPr>
        <w:tabs>
          <w:tab w:val="left" w:pos="993"/>
        </w:tabs>
        <w:spacing w:before="120" w:after="120" w:line="240" w:lineRule="auto"/>
        <w:ind w:left="0" w:firstLine="709"/>
        <w:contextualSpacing w:val="0"/>
        <w:rPr>
          <w:b/>
          <w:sz w:val="22"/>
          <w:lang w:val="en-GB"/>
        </w:rPr>
      </w:pPr>
      <w:r w:rsidRPr="00A23496">
        <w:rPr>
          <w:sz w:val="22"/>
          <w:lang w:val="en-GB"/>
        </w:rPr>
        <w:t>Any amendment of this SLA shall require mutual agreement and shall take form of a written amendment.</w:t>
      </w:r>
    </w:p>
    <w:p w14:paraId="054B7DD7" w14:textId="77777777" w:rsidR="00F80304" w:rsidRPr="00A23496" w:rsidRDefault="00F80304" w:rsidP="008C1B57">
      <w:pPr>
        <w:pStyle w:val="ListParagraph"/>
        <w:numPr>
          <w:ilvl w:val="0"/>
          <w:numId w:val="8"/>
        </w:numPr>
        <w:tabs>
          <w:tab w:val="left" w:pos="993"/>
        </w:tabs>
        <w:spacing w:before="120" w:after="120" w:line="240" w:lineRule="auto"/>
        <w:ind w:left="0" w:firstLine="709"/>
        <w:contextualSpacing w:val="0"/>
        <w:rPr>
          <w:sz w:val="22"/>
          <w:lang w:val="en-GB"/>
        </w:rPr>
      </w:pPr>
      <w:r w:rsidRPr="00A23496">
        <w:rPr>
          <w:sz w:val="22"/>
          <w:lang w:val="en-GB"/>
        </w:rPr>
        <w:t xml:space="preserve">Any dispute </w:t>
      </w:r>
      <w:proofErr w:type="gramStart"/>
      <w:r w:rsidRPr="00A23496">
        <w:rPr>
          <w:sz w:val="22"/>
          <w:lang w:val="en-GB"/>
        </w:rPr>
        <w:t>with regard to</w:t>
      </w:r>
      <w:proofErr w:type="gramEnd"/>
      <w:r w:rsidRPr="00A23496">
        <w:rPr>
          <w:sz w:val="22"/>
          <w:lang w:val="en-GB"/>
        </w:rPr>
        <w:t xml:space="preserve"> the interpretation or application of this SLA</w:t>
      </w:r>
      <w:r w:rsidR="009F491E" w:rsidRPr="00A23496">
        <w:rPr>
          <w:sz w:val="22"/>
          <w:lang w:val="en-GB"/>
        </w:rPr>
        <w:t xml:space="preserve"> shall be resolved through negotiations. Disputes not resolved in this way shall be</w:t>
      </w:r>
      <w:r w:rsidRPr="00A23496">
        <w:rPr>
          <w:sz w:val="22"/>
          <w:lang w:val="en-GB"/>
        </w:rPr>
        <w:t xml:space="preserve"> addressed in accordance with the procedures laid down in Article</w:t>
      </w:r>
      <w:r w:rsidR="00210BCF" w:rsidRPr="00A23496">
        <w:rPr>
          <w:sz w:val="22"/>
          <w:lang w:val="en-GB"/>
        </w:rPr>
        <w:t> </w:t>
      </w:r>
      <w:r w:rsidRPr="00A23496">
        <w:rPr>
          <w:sz w:val="22"/>
          <w:lang w:val="en-GB"/>
        </w:rPr>
        <w:t>23 of the HQ Agreement.</w:t>
      </w:r>
      <w:r w:rsidR="009F491E" w:rsidRPr="00A23496">
        <w:rPr>
          <w:sz w:val="22"/>
          <w:lang w:val="en-GB"/>
        </w:rPr>
        <w:t xml:space="preserve"> </w:t>
      </w:r>
    </w:p>
    <w:p w14:paraId="3C275568" w14:textId="77777777" w:rsidR="00CA5DA0" w:rsidRPr="00A23496" w:rsidRDefault="00695696" w:rsidP="008C1B57">
      <w:pPr>
        <w:pStyle w:val="ListParagraph"/>
        <w:numPr>
          <w:ilvl w:val="0"/>
          <w:numId w:val="8"/>
        </w:numPr>
        <w:tabs>
          <w:tab w:val="left" w:pos="993"/>
        </w:tabs>
        <w:spacing w:before="120" w:after="120" w:line="240" w:lineRule="auto"/>
        <w:ind w:left="0" w:firstLine="709"/>
        <w:contextualSpacing w:val="0"/>
        <w:rPr>
          <w:sz w:val="22"/>
          <w:lang w:val="en-GB"/>
        </w:rPr>
      </w:pPr>
      <w:r w:rsidRPr="00A23496">
        <w:rPr>
          <w:sz w:val="22"/>
          <w:lang w:val="en-GB"/>
        </w:rPr>
        <w:t>When the SLA comes to an end due to the ame</w:t>
      </w:r>
      <w:r w:rsidR="00210BCF" w:rsidRPr="00A23496">
        <w:rPr>
          <w:sz w:val="22"/>
          <w:lang w:val="en-GB"/>
        </w:rPr>
        <w:t>nd</w:t>
      </w:r>
      <w:r w:rsidRPr="00A23496">
        <w:rPr>
          <w:sz w:val="22"/>
          <w:lang w:val="en-GB"/>
        </w:rPr>
        <w:t>ment/termination of HQ Agreement t</w:t>
      </w:r>
      <w:r w:rsidR="00CA5DA0" w:rsidRPr="00A23496">
        <w:rPr>
          <w:sz w:val="22"/>
          <w:lang w:val="en-GB"/>
        </w:rPr>
        <w:t>he Parties will agree on the modalities for winding-up of services and settlement of final compensation due.</w:t>
      </w:r>
    </w:p>
    <w:p w14:paraId="4C044861" w14:textId="06D22C1C" w:rsidR="00DA36AD" w:rsidRPr="00A23496" w:rsidRDefault="002D5970" w:rsidP="008C1B57">
      <w:pPr>
        <w:pStyle w:val="ListParagraph"/>
        <w:numPr>
          <w:ilvl w:val="0"/>
          <w:numId w:val="8"/>
        </w:numPr>
        <w:tabs>
          <w:tab w:val="left" w:pos="993"/>
        </w:tabs>
        <w:spacing w:before="120" w:after="120" w:line="240" w:lineRule="auto"/>
        <w:ind w:left="0" w:firstLine="709"/>
        <w:contextualSpacing w:val="0"/>
        <w:rPr>
          <w:sz w:val="22"/>
          <w:lang w:val="en-GB"/>
        </w:rPr>
      </w:pPr>
      <w:r w:rsidRPr="00A23496">
        <w:rPr>
          <w:sz w:val="22"/>
          <w:lang w:val="en-GB"/>
        </w:rPr>
        <w:t xml:space="preserve">The SLA is signed in </w:t>
      </w:r>
      <w:r w:rsidR="00C5087E">
        <w:rPr>
          <w:sz w:val="22"/>
          <w:lang w:val="en-GB"/>
        </w:rPr>
        <w:t xml:space="preserve">two </w:t>
      </w:r>
      <w:r w:rsidR="005239B5">
        <w:rPr>
          <w:sz w:val="22"/>
          <w:lang w:val="en-GB"/>
        </w:rPr>
        <w:t>identical</w:t>
      </w:r>
      <w:r w:rsidR="00C5087E" w:rsidRPr="00A23496">
        <w:rPr>
          <w:sz w:val="22"/>
          <w:lang w:val="en-GB"/>
        </w:rPr>
        <w:t xml:space="preserve"> </w:t>
      </w:r>
      <w:r w:rsidRPr="00A23496">
        <w:rPr>
          <w:sz w:val="22"/>
          <w:lang w:val="en-GB"/>
        </w:rPr>
        <w:t>copies in Latvian and in English</w:t>
      </w:r>
      <w:r w:rsidR="005239B5">
        <w:rPr>
          <w:sz w:val="22"/>
          <w:lang w:val="en-GB"/>
        </w:rPr>
        <w:t xml:space="preserve"> languages</w:t>
      </w:r>
      <w:r w:rsidRPr="00A23496">
        <w:rPr>
          <w:sz w:val="22"/>
          <w:lang w:val="en-GB"/>
        </w:rPr>
        <w:t xml:space="preserve">, one version of each language version for each party. </w:t>
      </w:r>
      <w:r w:rsidR="00CA5DA0" w:rsidRPr="00A23496">
        <w:rPr>
          <w:sz w:val="22"/>
          <w:lang w:val="en-GB"/>
        </w:rPr>
        <w:t>In the case of different interpretation, the English text shall</w:t>
      </w:r>
      <w:r w:rsidR="00ED77F7" w:rsidRPr="00A23496">
        <w:rPr>
          <w:sz w:val="22"/>
          <w:lang w:val="en-GB"/>
        </w:rPr>
        <w:t xml:space="preserve"> </w:t>
      </w:r>
      <w:r w:rsidR="00CA5DA0" w:rsidRPr="00A23496">
        <w:rPr>
          <w:sz w:val="22"/>
          <w:lang w:val="en-GB"/>
        </w:rPr>
        <w:t>prevail.</w:t>
      </w:r>
    </w:p>
    <w:p w14:paraId="5B5983A8" w14:textId="6696B247" w:rsidR="00CA5DA0" w:rsidRDefault="00CA5DA0" w:rsidP="008C1B57">
      <w:pPr>
        <w:spacing w:before="120" w:after="120" w:line="240" w:lineRule="auto"/>
        <w:ind w:left="0" w:firstLine="0"/>
        <w:rPr>
          <w:sz w:val="22"/>
          <w:lang w:val="en-GB"/>
        </w:rPr>
      </w:pPr>
      <w:bookmarkStart w:id="23" w:name="_Ref61454388"/>
    </w:p>
    <w:p w14:paraId="3E422A68" w14:textId="79A64CDA" w:rsidR="00DE197E" w:rsidRDefault="00DE197E" w:rsidP="008C1B57">
      <w:pPr>
        <w:spacing w:before="120" w:after="120" w:line="240" w:lineRule="auto"/>
        <w:ind w:left="0" w:firstLine="0"/>
        <w:rPr>
          <w:sz w:val="22"/>
          <w:lang w:val="en-GB"/>
        </w:rPr>
      </w:pPr>
    </w:p>
    <w:p w14:paraId="7BDF49B8" w14:textId="264C95C2" w:rsidR="00DE197E" w:rsidRPr="00A23496" w:rsidRDefault="00DE197E" w:rsidP="008C1B57">
      <w:pPr>
        <w:spacing w:before="120" w:after="120" w:line="240" w:lineRule="auto"/>
        <w:ind w:left="0" w:firstLine="0"/>
        <w:rPr>
          <w:sz w:val="22"/>
          <w:lang w:val="en-GB"/>
        </w:rPr>
      </w:pPr>
    </w:p>
    <w:bookmarkEnd w:id="23"/>
    <w:p w14:paraId="141CBCBE" w14:textId="77777777" w:rsidR="00DA36AD" w:rsidRPr="00A23496" w:rsidRDefault="00DA36AD" w:rsidP="008C1B57">
      <w:pPr>
        <w:pStyle w:val="Heading2"/>
        <w:spacing w:before="120" w:line="240" w:lineRule="auto"/>
        <w:ind w:firstLine="0"/>
        <w:rPr>
          <w:lang w:val="en-GB"/>
        </w:rPr>
      </w:pPr>
      <w:r w:rsidRPr="00A23496">
        <w:rPr>
          <w:lang w:val="en-GB"/>
        </w:rPr>
        <w:t xml:space="preserve">Signatures </w:t>
      </w:r>
      <w:r w:rsidR="00CA5DA0" w:rsidRPr="00A23496">
        <w:rPr>
          <w:lang w:val="en-GB"/>
        </w:rPr>
        <w:t>of authori</w:t>
      </w:r>
      <w:r w:rsidR="00C35D8B" w:rsidRPr="00A23496">
        <w:rPr>
          <w:lang w:val="en-GB"/>
        </w:rPr>
        <w:t>s</w:t>
      </w:r>
      <w:r w:rsidR="00CA5DA0" w:rsidRPr="00A23496">
        <w:rPr>
          <w:lang w:val="en-GB"/>
        </w:rPr>
        <w:t>ed representatives</w:t>
      </w:r>
    </w:p>
    <w:p w14:paraId="17C3D1CB" w14:textId="77777777" w:rsidR="00A054C0" w:rsidRDefault="00A054C0" w:rsidP="005132C9">
      <w:pPr>
        <w:spacing w:before="120" w:after="120" w:line="240" w:lineRule="auto"/>
        <w:ind w:left="0" w:firstLine="0"/>
        <w:rPr>
          <w:lang w:val="en-GB"/>
        </w:rPr>
      </w:pPr>
    </w:p>
    <w:p w14:paraId="21C14924" w14:textId="17473BE3" w:rsidR="00A054C0" w:rsidRPr="00A054C0" w:rsidRDefault="00A054C0" w:rsidP="00A054C0">
      <w:pPr>
        <w:spacing w:before="120" w:after="120" w:line="240" w:lineRule="auto"/>
        <w:ind w:left="0" w:firstLine="0"/>
        <w:rPr>
          <w:sz w:val="22"/>
          <w:lang w:val="en-GB"/>
        </w:rPr>
      </w:pPr>
      <w:r>
        <w:rPr>
          <w:sz w:val="22"/>
          <w:lang w:val="en-GB"/>
        </w:rPr>
        <w:t>For the Government of the Republic of Latvia</w:t>
      </w:r>
      <w:r>
        <w:rPr>
          <w:sz w:val="22"/>
          <w:lang w:val="en-GB"/>
        </w:rPr>
        <w:tab/>
      </w:r>
      <w:r>
        <w:rPr>
          <w:sz w:val="22"/>
          <w:lang w:val="en-GB"/>
        </w:rPr>
        <w:tab/>
      </w:r>
      <w:proofErr w:type="gramStart"/>
      <w:r>
        <w:rPr>
          <w:sz w:val="22"/>
          <w:lang w:val="en-GB"/>
        </w:rPr>
        <w:t>For</w:t>
      </w:r>
      <w:proofErr w:type="gramEnd"/>
      <w:r>
        <w:rPr>
          <w:sz w:val="22"/>
          <w:lang w:val="en-GB"/>
        </w:rPr>
        <w:t xml:space="preserve"> </w:t>
      </w:r>
      <w:r w:rsidRPr="00A054C0">
        <w:rPr>
          <w:sz w:val="22"/>
          <w:lang w:val="en-GB"/>
        </w:rPr>
        <w:t>the Agency for Support for the Body of</w:t>
      </w:r>
      <w:r>
        <w:rPr>
          <w:sz w:val="22"/>
          <w:lang w:val="en-GB"/>
        </w:rPr>
        <w:t xml:space="preserve"> </w:t>
      </w:r>
    </w:p>
    <w:p w14:paraId="54440A81" w14:textId="02EB2F89" w:rsidR="00A054C0" w:rsidRDefault="00A054C0" w:rsidP="00A054C0">
      <w:pPr>
        <w:spacing w:before="120" w:after="120" w:line="240" w:lineRule="auto"/>
        <w:ind w:left="5040" w:firstLine="0"/>
        <w:rPr>
          <w:sz w:val="22"/>
          <w:lang w:val="en-GB"/>
        </w:rPr>
      </w:pPr>
      <w:r w:rsidRPr="00A054C0">
        <w:rPr>
          <w:sz w:val="22"/>
          <w:lang w:val="en-GB"/>
        </w:rPr>
        <w:t>European Regulators for Electronic Communications</w:t>
      </w:r>
    </w:p>
    <w:p w14:paraId="009184BC" w14:textId="4EF22BEA" w:rsidR="00A054C0" w:rsidRDefault="00A054C0" w:rsidP="00A054C0">
      <w:pPr>
        <w:spacing w:before="120" w:after="120" w:line="240" w:lineRule="auto"/>
        <w:ind w:left="0" w:firstLine="0"/>
        <w:jc w:val="left"/>
        <w:rPr>
          <w:sz w:val="22"/>
          <w:lang w:val="en-GB"/>
        </w:rPr>
      </w:pPr>
    </w:p>
    <w:p w14:paraId="567E358D" w14:textId="77777777" w:rsidR="00A054C0" w:rsidRPr="00A23496" w:rsidRDefault="00A054C0" w:rsidP="00A054C0">
      <w:pPr>
        <w:spacing w:before="120" w:after="120" w:line="240" w:lineRule="auto"/>
        <w:ind w:left="0" w:firstLine="0"/>
        <w:jc w:val="left"/>
        <w:rPr>
          <w:sz w:val="22"/>
          <w:lang w:val="en-GB"/>
        </w:rPr>
      </w:pPr>
      <w:r>
        <w:rPr>
          <w:sz w:val="22"/>
          <w:lang w:val="en-GB"/>
        </w:rPr>
        <w:t>______________________________</w:t>
      </w:r>
      <w:r>
        <w:rPr>
          <w:sz w:val="22"/>
          <w:lang w:val="en-GB"/>
        </w:rPr>
        <w:tab/>
      </w:r>
      <w:r>
        <w:rPr>
          <w:sz w:val="22"/>
          <w:lang w:val="en-GB"/>
        </w:rPr>
        <w:tab/>
      </w:r>
      <w:r>
        <w:rPr>
          <w:sz w:val="22"/>
          <w:lang w:val="en-GB"/>
        </w:rPr>
        <w:tab/>
        <w:t>______________________________</w:t>
      </w:r>
    </w:p>
    <w:p w14:paraId="3B8BA053" w14:textId="7CFB8327" w:rsidR="00A054C0" w:rsidRDefault="00A054C0" w:rsidP="00A054C0">
      <w:pPr>
        <w:spacing w:before="120" w:after="120" w:line="240" w:lineRule="auto"/>
        <w:ind w:left="0" w:firstLine="0"/>
        <w:jc w:val="left"/>
        <w:rPr>
          <w:b/>
          <w:bCs/>
          <w:sz w:val="22"/>
          <w:lang w:val="en-GB"/>
        </w:rPr>
      </w:pPr>
      <w:r>
        <w:rPr>
          <w:sz w:val="22"/>
          <w:lang w:val="en-GB"/>
        </w:rPr>
        <w:tab/>
      </w:r>
      <w:r w:rsidRPr="006564B4">
        <w:rPr>
          <w:b/>
          <w:bCs/>
          <w:sz w:val="22"/>
          <w:lang w:val="en-GB"/>
        </w:rPr>
        <w:t>Tālis Linkaits</w:t>
      </w:r>
      <w:r w:rsidRPr="006564B4">
        <w:rPr>
          <w:b/>
          <w:bCs/>
          <w:sz w:val="22"/>
          <w:lang w:val="en-GB"/>
        </w:rPr>
        <w:tab/>
      </w:r>
      <w:r w:rsidRPr="006564B4">
        <w:rPr>
          <w:b/>
          <w:bCs/>
          <w:sz w:val="22"/>
          <w:lang w:val="en-GB"/>
        </w:rPr>
        <w:tab/>
      </w:r>
      <w:r w:rsidRPr="006564B4">
        <w:rPr>
          <w:b/>
          <w:bCs/>
          <w:sz w:val="22"/>
          <w:lang w:val="en-GB"/>
        </w:rPr>
        <w:tab/>
      </w:r>
      <w:r w:rsidRPr="006564B4">
        <w:rPr>
          <w:b/>
          <w:bCs/>
          <w:sz w:val="22"/>
          <w:lang w:val="en-GB"/>
        </w:rPr>
        <w:tab/>
      </w:r>
      <w:r w:rsidRPr="006564B4">
        <w:rPr>
          <w:b/>
          <w:bCs/>
          <w:sz w:val="22"/>
          <w:lang w:val="en-GB"/>
        </w:rPr>
        <w:tab/>
      </w:r>
      <w:r w:rsidRPr="006564B4">
        <w:rPr>
          <w:b/>
          <w:bCs/>
          <w:sz w:val="22"/>
          <w:lang w:val="en-GB"/>
        </w:rPr>
        <w:tab/>
        <w:t xml:space="preserve">László </w:t>
      </w:r>
      <w:proofErr w:type="spellStart"/>
      <w:r w:rsidRPr="006564B4">
        <w:rPr>
          <w:b/>
          <w:bCs/>
          <w:sz w:val="22"/>
          <w:lang w:val="en-GB"/>
        </w:rPr>
        <w:t>Ignéczi</w:t>
      </w:r>
      <w:proofErr w:type="spellEnd"/>
    </w:p>
    <w:p w14:paraId="57E373A4" w14:textId="30CCE39B" w:rsidR="00A054C0" w:rsidRDefault="00A054C0" w:rsidP="00A054C0">
      <w:pPr>
        <w:spacing w:before="120" w:after="120" w:line="240" w:lineRule="auto"/>
        <w:ind w:left="0" w:firstLine="0"/>
        <w:jc w:val="left"/>
        <w:rPr>
          <w:sz w:val="22"/>
          <w:lang w:val="en-GB"/>
        </w:rPr>
      </w:pPr>
      <w:r>
        <w:rPr>
          <w:sz w:val="22"/>
          <w:lang w:val="en-GB"/>
        </w:rPr>
        <w:t xml:space="preserve">Minister of Transport of the Republic </w:t>
      </w:r>
      <w:r>
        <w:rPr>
          <w:sz w:val="22"/>
          <w:lang w:val="en-GB"/>
        </w:rPr>
        <w:tab/>
      </w:r>
      <w:r>
        <w:rPr>
          <w:sz w:val="22"/>
          <w:lang w:val="en-GB"/>
        </w:rPr>
        <w:tab/>
      </w:r>
      <w:r>
        <w:rPr>
          <w:sz w:val="22"/>
          <w:lang w:val="en-GB"/>
        </w:rPr>
        <w:tab/>
      </w:r>
      <w:r>
        <w:rPr>
          <w:sz w:val="22"/>
          <w:lang w:val="en-GB"/>
        </w:rPr>
        <w:tab/>
        <w:t xml:space="preserve">Director of </w:t>
      </w:r>
      <w:r w:rsidR="00A56F3C">
        <w:rPr>
          <w:sz w:val="22"/>
          <w:lang w:val="en-GB"/>
        </w:rPr>
        <w:t>the Agency</w:t>
      </w:r>
    </w:p>
    <w:p w14:paraId="05FC0883" w14:textId="49789F65" w:rsidR="00A054C0" w:rsidRDefault="00A054C0" w:rsidP="00A054C0">
      <w:pPr>
        <w:spacing w:before="120" w:after="120" w:line="240" w:lineRule="auto"/>
        <w:ind w:left="0" w:firstLine="0"/>
        <w:jc w:val="left"/>
        <w:rPr>
          <w:sz w:val="22"/>
          <w:lang w:val="en-GB"/>
        </w:rPr>
      </w:pPr>
      <w:r>
        <w:rPr>
          <w:sz w:val="22"/>
          <w:lang w:val="en-GB"/>
        </w:rPr>
        <w:t>of Latvia</w:t>
      </w:r>
    </w:p>
    <w:p w14:paraId="3387C8D3" w14:textId="27061684" w:rsidR="00A56F3C" w:rsidRDefault="00A56F3C" w:rsidP="00A054C0">
      <w:pPr>
        <w:spacing w:before="120" w:after="120" w:line="240" w:lineRule="auto"/>
        <w:ind w:left="0" w:firstLine="0"/>
        <w:jc w:val="left"/>
        <w:rPr>
          <w:sz w:val="22"/>
          <w:lang w:val="en-GB"/>
        </w:rPr>
      </w:pPr>
    </w:p>
    <w:p w14:paraId="78227B4D" w14:textId="4AACFDE5" w:rsidR="00A56F3C" w:rsidRPr="00A054C0" w:rsidRDefault="00A56F3C" w:rsidP="00A56F3C">
      <w:pPr>
        <w:spacing w:before="120" w:after="120" w:line="240" w:lineRule="auto"/>
        <w:ind w:left="0" w:firstLine="0"/>
        <w:jc w:val="left"/>
        <w:rPr>
          <w:sz w:val="22"/>
          <w:lang w:val="en-GB"/>
        </w:rPr>
      </w:pPr>
      <w:proofErr w:type="gramStart"/>
      <w:r>
        <w:rPr>
          <w:sz w:val="22"/>
          <w:lang w:val="en-GB"/>
        </w:rPr>
        <w:t>Place:…</w:t>
      </w:r>
      <w:proofErr w:type="gramEnd"/>
      <w:r>
        <w:rPr>
          <w:sz w:val="22"/>
          <w:lang w:val="en-GB"/>
        </w:rPr>
        <w:t>……..., date:……………..</w:t>
      </w:r>
      <w:r>
        <w:rPr>
          <w:sz w:val="22"/>
          <w:lang w:val="en-GB"/>
        </w:rPr>
        <w:tab/>
      </w:r>
      <w:r>
        <w:rPr>
          <w:sz w:val="22"/>
          <w:lang w:val="en-GB"/>
        </w:rPr>
        <w:tab/>
      </w:r>
      <w:r>
        <w:rPr>
          <w:sz w:val="22"/>
          <w:lang w:val="en-GB"/>
        </w:rPr>
        <w:tab/>
      </w:r>
      <w:proofErr w:type="gramStart"/>
      <w:r>
        <w:rPr>
          <w:sz w:val="22"/>
          <w:lang w:val="en-GB"/>
        </w:rPr>
        <w:t>Place:…</w:t>
      </w:r>
      <w:proofErr w:type="gramEnd"/>
      <w:r>
        <w:rPr>
          <w:sz w:val="22"/>
          <w:lang w:val="en-GB"/>
        </w:rPr>
        <w:t>……..., date:……………..</w:t>
      </w:r>
    </w:p>
    <w:p w14:paraId="2F9A9AA0" w14:textId="5DE14443" w:rsidR="00A56F3C" w:rsidRPr="00A054C0" w:rsidRDefault="00A56F3C" w:rsidP="00A054C0">
      <w:pPr>
        <w:spacing w:before="120" w:after="120" w:line="240" w:lineRule="auto"/>
        <w:ind w:left="0" w:firstLine="0"/>
        <w:jc w:val="left"/>
        <w:rPr>
          <w:sz w:val="22"/>
          <w:lang w:val="en-GB"/>
        </w:rPr>
      </w:pPr>
    </w:p>
    <w:p w14:paraId="45851A00" w14:textId="77777777" w:rsidR="00A054C0" w:rsidRPr="00A23496" w:rsidRDefault="00A054C0" w:rsidP="006564B4">
      <w:pPr>
        <w:spacing w:before="120" w:after="120" w:line="240" w:lineRule="auto"/>
        <w:ind w:left="0" w:firstLine="0"/>
        <w:jc w:val="left"/>
        <w:rPr>
          <w:sz w:val="22"/>
          <w:lang w:val="en-GB"/>
        </w:rPr>
      </w:pPr>
    </w:p>
    <w:p w14:paraId="2AAF9B26" w14:textId="37F4A902" w:rsidR="00A054C0" w:rsidRDefault="00A054C0" w:rsidP="006564B4">
      <w:pPr>
        <w:spacing w:before="120" w:after="120" w:line="240" w:lineRule="auto"/>
        <w:ind w:left="5040" w:firstLine="0"/>
        <w:rPr>
          <w:b/>
          <w:sz w:val="22"/>
          <w:lang w:val="en-GB"/>
        </w:rPr>
      </w:pPr>
      <w:r>
        <w:rPr>
          <w:lang w:val="en-GB"/>
        </w:rPr>
        <w:lastRenderedPageBreak/>
        <w:br w:type="page"/>
      </w:r>
    </w:p>
    <w:p w14:paraId="4D7086C8" w14:textId="096AE7EE" w:rsidR="006D4F56" w:rsidRPr="00A23496" w:rsidRDefault="0063098A" w:rsidP="005132C9">
      <w:pPr>
        <w:pStyle w:val="Heading1"/>
        <w:spacing w:before="120" w:after="120" w:line="240" w:lineRule="auto"/>
        <w:jc w:val="right"/>
        <w:rPr>
          <w:lang w:val="en-GB"/>
        </w:rPr>
      </w:pPr>
      <w:bookmarkStart w:id="24" w:name="_Ref61348267"/>
      <w:r w:rsidRPr="00A23496">
        <w:rPr>
          <w:lang w:val="en-GB"/>
        </w:rPr>
        <w:lastRenderedPageBreak/>
        <w:t>Annex</w:t>
      </w:r>
      <w:r w:rsidR="007400C0" w:rsidRPr="00A23496">
        <w:rPr>
          <w:lang w:val="en-GB"/>
        </w:rPr>
        <w:t xml:space="preserve"> </w:t>
      </w:r>
      <w:r w:rsidRPr="00A23496">
        <w:rPr>
          <w:lang w:val="en-GB"/>
        </w:rPr>
        <w:t>1</w:t>
      </w:r>
      <w:bookmarkEnd w:id="24"/>
    </w:p>
    <w:p w14:paraId="70EF8DFB" w14:textId="77777777" w:rsidR="0063098A" w:rsidRPr="00A23496" w:rsidRDefault="0046480E" w:rsidP="005132C9">
      <w:pPr>
        <w:pStyle w:val="Heading2"/>
        <w:spacing w:before="120" w:line="240" w:lineRule="auto"/>
        <w:rPr>
          <w:lang w:val="en-GB"/>
        </w:rPr>
      </w:pPr>
      <w:r w:rsidRPr="00A23496">
        <w:rPr>
          <w:lang w:val="en-GB"/>
        </w:rPr>
        <w:t xml:space="preserve">The Functions </w:t>
      </w:r>
      <w:r w:rsidR="0063098A" w:rsidRPr="00A23496">
        <w:rPr>
          <w:lang w:val="en-GB"/>
        </w:rPr>
        <w:t xml:space="preserve">of </w:t>
      </w:r>
      <w:r w:rsidRPr="00A23496">
        <w:rPr>
          <w:lang w:val="en-GB"/>
        </w:rPr>
        <w:t xml:space="preserve">the </w:t>
      </w:r>
      <w:r w:rsidR="0063098A" w:rsidRPr="00A23496">
        <w:rPr>
          <w:lang w:val="en-GB"/>
        </w:rPr>
        <w:t>Liaison Office</w:t>
      </w:r>
    </w:p>
    <w:p w14:paraId="3126C288" w14:textId="77777777" w:rsidR="00444B65" w:rsidRPr="00A23496" w:rsidRDefault="00444B65" w:rsidP="00444B65">
      <w:pPr>
        <w:ind w:left="0" w:firstLine="0"/>
        <w:rPr>
          <w:lang w:val="en-GB"/>
        </w:rPr>
      </w:pPr>
    </w:p>
    <w:p w14:paraId="3701A80F" w14:textId="77777777" w:rsidR="00444B65" w:rsidRPr="00A23496" w:rsidRDefault="00444B65" w:rsidP="00444B65">
      <w:pPr>
        <w:pStyle w:val="ListParagraph"/>
        <w:numPr>
          <w:ilvl w:val="2"/>
          <w:numId w:val="23"/>
        </w:numPr>
        <w:spacing w:before="120" w:after="120" w:line="240" w:lineRule="auto"/>
        <w:ind w:left="567" w:hanging="567"/>
        <w:contextualSpacing w:val="0"/>
        <w:rPr>
          <w:sz w:val="22"/>
          <w:lang w:val="en-GB"/>
        </w:rPr>
      </w:pPr>
      <w:r w:rsidRPr="00A23496">
        <w:rPr>
          <w:sz w:val="22"/>
          <w:lang w:val="en-GB"/>
        </w:rPr>
        <w:t xml:space="preserve">Information sessions: </w:t>
      </w:r>
    </w:p>
    <w:p w14:paraId="55991A52" w14:textId="77777777" w:rsidR="00444B65" w:rsidRPr="00A23496" w:rsidRDefault="00444B65" w:rsidP="00444B65">
      <w:pPr>
        <w:pStyle w:val="ListParagraph"/>
        <w:numPr>
          <w:ilvl w:val="3"/>
          <w:numId w:val="23"/>
        </w:numPr>
        <w:spacing w:before="120" w:after="120" w:line="240" w:lineRule="auto"/>
        <w:ind w:left="1134" w:hanging="425"/>
        <w:contextualSpacing w:val="0"/>
        <w:rPr>
          <w:sz w:val="22"/>
          <w:lang w:val="en-GB"/>
        </w:rPr>
      </w:pPr>
      <w:r w:rsidRPr="00A23496">
        <w:rPr>
          <w:sz w:val="22"/>
          <w:lang w:val="en-GB"/>
        </w:rPr>
        <w:t xml:space="preserve">Regular information sessions to newcomers to the Agency, oriented to facilitating the establishment in the host Member State and taking up the duties in </w:t>
      </w:r>
      <w:proofErr w:type="gramStart"/>
      <w:r w:rsidRPr="00A23496">
        <w:rPr>
          <w:sz w:val="22"/>
          <w:lang w:val="en-GB"/>
        </w:rPr>
        <w:t>Riga;</w:t>
      </w:r>
      <w:proofErr w:type="gramEnd"/>
    </w:p>
    <w:p w14:paraId="6D939194" w14:textId="77777777" w:rsidR="00444B65" w:rsidRPr="00A23496" w:rsidRDefault="00444B65" w:rsidP="00444B65">
      <w:pPr>
        <w:pStyle w:val="ListParagraph"/>
        <w:numPr>
          <w:ilvl w:val="3"/>
          <w:numId w:val="23"/>
        </w:numPr>
        <w:spacing w:before="120" w:after="120" w:line="240" w:lineRule="auto"/>
        <w:ind w:left="1134" w:hanging="425"/>
        <w:contextualSpacing w:val="0"/>
        <w:rPr>
          <w:sz w:val="22"/>
          <w:lang w:val="en-GB"/>
        </w:rPr>
      </w:pPr>
      <w:r w:rsidRPr="00A23496">
        <w:rPr>
          <w:sz w:val="22"/>
          <w:lang w:val="en-GB"/>
        </w:rPr>
        <w:t>Ad-hoc information sessions on relevant topics upon request, which should have the objective to facilitate the life of staff members and/or their family members in Latvia.</w:t>
      </w:r>
    </w:p>
    <w:p w14:paraId="5144DA25"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rPr>
      </w:pPr>
      <w:proofErr w:type="gramStart"/>
      <w:r w:rsidRPr="00A23496">
        <w:rPr>
          <w:sz w:val="22"/>
          <w:lang w:val="en-GB" w:eastAsia="en-US"/>
        </w:rPr>
        <w:t>Provide assistance to</w:t>
      </w:r>
      <w:proofErr w:type="gramEnd"/>
      <w:r w:rsidRPr="00A23496">
        <w:rPr>
          <w:sz w:val="22"/>
          <w:lang w:val="en-GB" w:eastAsia="en-US"/>
        </w:rPr>
        <w:t xml:space="preserve"> the Agency’s staff and/or experts in preparing mandatory documents to be issued in line with the HQ Agreement, for example, requests for special identification cards (applications for new ID cards or renewal of old ID cards), protocol list, requests for visas for the Agency staff and persons invited to BEREC/BEREC Office events, and other as required.</w:t>
      </w:r>
    </w:p>
    <w:p w14:paraId="59718F30"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rPr>
      </w:pPr>
      <w:r w:rsidRPr="00A23496">
        <w:rPr>
          <w:sz w:val="22"/>
          <w:lang w:val="en-GB"/>
        </w:rPr>
        <w:t>Assist the Agency’s staff, members of their family forming part of their household and trainees upon settlement and during their stay in the Republic of Latvia, for example, assistance with housing matters, car registrations, registration at OCMA (if needed), applications for allowances provided by the local authorities (for example, child/family allowances, (pre-)school allowances) where applicable, other administrative matters with Latvian authorities, ensuring access to medical care, opening bank accounts, concluding phone/internet/other service contracts.</w:t>
      </w:r>
    </w:p>
    <w:p w14:paraId="748F04CB"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rPr>
      </w:pPr>
      <w:r w:rsidRPr="00A23496">
        <w:rPr>
          <w:sz w:val="22"/>
          <w:lang w:val="en-GB" w:eastAsia="en-US"/>
        </w:rPr>
        <w:t>Provide support and advice to the Agency and its staff, as well as members of their family forming part of their household in the following areas upon request:</w:t>
      </w:r>
    </w:p>
    <w:p w14:paraId="2DB7D037" w14:textId="77777777" w:rsidR="00444B65" w:rsidRPr="00A23496" w:rsidRDefault="00444B65" w:rsidP="00444B65">
      <w:pPr>
        <w:pStyle w:val="ListParagraph"/>
        <w:numPr>
          <w:ilvl w:val="0"/>
          <w:numId w:val="45"/>
        </w:numPr>
        <w:spacing w:before="120" w:after="120" w:line="240" w:lineRule="auto"/>
        <w:contextualSpacing w:val="0"/>
        <w:rPr>
          <w:sz w:val="22"/>
          <w:lang w:val="en-GB" w:eastAsia="en-US"/>
        </w:rPr>
      </w:pPr>
      <w:r w:rsidRPr="00A23496">
        <w:rPr>
          <w:sz w:val="22"/>
          <w:lang w:val="en-GB" w:eastAsia="en-US"/>
        </w:rPr>
        <w:t xml:space="preserve">Accommodation and residence in the Republic of Latvia for the Agency’s staff and members of their family forming part of their </w:t>
      </w:r>
      <w:proofErr w:type="gramStart"/>
      <w:r w:rsidRPr="00A23496">
        <w:rPr>
          <w:sz w:val="22"/>
          <w:lang w:val="en-GB" w:eastAsia="en-US"/>
        </w:rPr>
        <w:t>household;</w:t>
      </w:r>
      <w:proofErr w:type="gramEnd"/>
    </w:p>
    <w:p w14:paraId="7FBB9A2E" w14:textId="77777777" w:rsidR="00444B65" w:rsidRPr="00A23496" w:rsidRDefault="00444B65" w:rsidP="00444B65">
      <w:pPr>
        <w:pStyle w:val="ListParagraph"/>
        <w:numPr>
          <w:ilvl w:val="0"/>
          <w:numId w:val="45"/>
        </w:numPr>
        <w:spacing w:before="120" w:after="120" w:line="240" w:lineRule="auto"/>
        <w:contextualSpacing w:val="0"/>
        <w:rPr>
          <w:sz w:val="22"/>
          <w:lang w:val="en-GB" w:eastAsia="en-US"/>
        </w:rPr>
      </w:pPr>
      <w:r w:rsidRPr="00A23496">
        <w:rPr>
          <w:sz w:val="22"/>
          <w:lang w:val="en-GB" w:eastAsia="en-US"/>
        </w:rPr>
        <w:t>Providing information to the Agency on facilitated access to the labour market, day care facilities, schools and universities and insurance upon request of the Agency.</w:t>
      </w:r>
    </w:p>
    <w:p w14:paraId="5B16CC7F"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Support with (international) schooling, for example, internal approval procedure and enrolment at such schools, liaising between schools/kindergartens and the Agency staff affected, provide contact point between Accredited European School when it is established and the Agency; assistance to the staff for enrolment of children in local schools/kindergartens, if the staff members decide to do so.</w:t>
      </w:r>
    </w:p>
    <w:p w14:paraId="14B012A9"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 xml:space="preserve">Distribute information from the Latvian authorities that directly affects the performance of duties and </w:t>
      </w:r>
      <w:r w:rsidR="00585EE2">
        <w:rPr>
          <w:sz w:val="22"/>
          <w:lang w:val="en-GB" w:eastAsia="en-US"/>
        </w:rPr>
        <w:t>Agency’s</w:t>
      </w:r>
      <w:r w:rsidRPr="00A23496">
        <w:rPr>
          <w:sz w:val="22"/>
          <w:lang w:val="en-GB" w:eastAsia="en-US"/>
        </w:rPr>
        <w:t xml:space="preserve"> functions to the Agency’s staff, for example, information regarding municipal elections, relevant changes in legislation that might affect staff/trainees living in Republic of Latvia, changes in legislation, which may affect the staff, etc.</w:t>
      </w:r>
    </w:p>
    <w:p w14:paraId="41C88DCC"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 xml:space="preserve">Maintain relations with partners, </w:t>
      </w:r>
      <w:proofErr w:type="gramStart"/>
      <w:r w:rsidRPr="00A23496">
        <w:rPr>
          <w:sz w:val="22"/>
          <w:lang w:val="en-GB" w:eastAsia="en-US"/>
        </w:rPr>
        <w:t>service</w:t>
      </w:r>
      <w:proofErr w:type="gramEnd"/>
      <w:r w:rsidRPr="00A23496">
        <w:rPr>
          <w:sz w:val="22"/>
          <w:lang w:val="en-GB" w:eastAsia="en-US"/>
        </w:rPr>
        <w:t xml:space="preserve"> and commodity suppliers for ensuring normal functioning of the Agency.</w:t>
      </w:r>
    </w:p>
    <w:p w14:paraId="45F4B1FC"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Provide necessary support to facilitate the value added tax (hereinafter - VAT) reimbursement process for the Agency’s staff in accordance with the HQ Agreement and the Latvian legislation (when and if applicable).</w:t>
      </w:r>
    </w:p>
    <w:p w14:paraId="575CF972"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Provide necessary support to facilitate the procurement procedures in the Republic of Latvia, including participation in a joint procurement with Latvian government institutions or use of Latvian e-procurement system and others.</w:t>
      </w:r>
    </w:p>
    <w:p w14:paraId="24DA6FA5"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rPr>
        <w:t>In case of any interruption or threatened interruption of any public utility services, such as: electricity, water, sewerage, gas, post, telephone, data transmission lines, telegraph, local transport, drainage, refuse collection and fire protection, coordinate mitigation measures.</w:t>
      </w:r>
    </w:p>
    <w:p w14:paraId="6AF9CFA0"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Support raising visibility and ensuring/pursuing/sustaining public communication of the Agency.</w:t>
      </w:r>
    </w:p>
    <w:p w14:paraId="0C9F204B"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Participate in the organisation of events related to the presentation of the work of the Agency.</w:t>
      </w:r>
    </w:p>
    <w:p w14:paraId="4FA697C4"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Coordinate cooperation between the Agency and the Latvian competent bodies for security related activities.</w:t>
      </w:r>
    </w:p>
    <w:p w14:paraId="45190EB9"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lastRenderedPageBreak/>
        <w:t>Organize meetings with Latvian authorities as needed, incl. drafting documents related to the meetings.</w:t>
      </w:r>
    </w:p>
    <w:p w14:paraId="6D56A4D9"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If necessary, cooperate with state and local government institutions, as well as natural and legal persons to assist with representation of interests of the Agency and members of their family forming part of their household.</w:t>
      </w:r>
    </w:p>
    <w:p w14:paraId="2FFF0A46"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 xml:space="preserve">Coordinate cooperation with the representations of EU institutions, bodies of the EU and international organizations in the Host Member State </w:t>
      </w:r>
      <w:proofErr w:type="gramStart"/>
      <w:r w:rsidRPr="00A23496">
        <w:rPr>
          <w:sz w:val="22"/>
          <w:lang w:val="en-GB" w:eastAsia="en-US"/>
        </w:rPr>
        <w:t>in order to</w:t>
      </w:r>
      <w:proofErr w:type="gramEnd"/>
      <w:r w:rsidRPr="00A23496">
        <w:rPr>
          <w:sz w:val="22"/>
          <w:lang w:val="en-GB" w:eastAsia="en-US"/>
        </w:rPr>
        <w:t xml:space="preserve"> identify the possible synergies in the activities or solve issues of common nature.</w:t>
      </w:r>
    </w:p>
    <w:p w14:paraId="6639F991"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Ensure keeping of records and circulation of documents and provide clerical and administrative support to the Agency’s entities.</w:t>
      </w:r>
    </w:p>
    <w:p w14:paraId="59281D38"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Prepare replies and/or transmit documents for enforcement by jurisdiction.</w:t>
      </w:r>
    </w:p>
    <w:p w14:paraId="72F5DC9C" w14:textId="27B068F3"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 xml:space="preserve">Attend mandatory Agency’s </w:t>
      </w:r>
      <w:r w:rsidR="00CA25A7" w:rsidRPr="00A23496">
        <w:rPr>
          <w:sz w:val="22"/>
          <w:lang w:val="en-GB" w:eastAsia="en-US"/>
        </w:rPr>
        <w:t>events</w:t>
      </w:r>
      <w:r w:rsidR="00CA25A7" w:rsidRPr="0044295D">
        <w:rPr>
          <w:sz w:val="22"/>
          <w:lang w:val="en-GB" w:eastAsia="en-US"/>
        </w:rPr>
        <w:t xml:space="preserve"> and</w:t>
      </w:r>
      <w:r w:rsidRPr="0044295D">
        <w:rPr>
          <w:sz w:val="22"/>
          <w:lang w:val="en-GB" w:eastAsia="en-US"/>
        </w:rPr>
        <w:t xml:space="preserve"> trainings, for example, staff meetings, mandatory trainings</w:t>
      </w:r>
      <w:r w:rsidRPr="00A23496">
        <w:rPr>
          <w:sz w:val="22"/>
          <w:lang w:val="en-GB" w:eastAsia="en-US"/>
        </w:rPr>
        <w:t xml:space="preserve">, off-site </w:t>
      </w:r>
      <w:r w:rsidRPr="00CB19A9">
        <w:rPr>
          <w:sz w:val="22"/>
          <w:lang w:val="en-GB" w:eastAsia="en-US"/>
        </w:rPr>
        <w:t>events</w:t>
      </w:r>
      <w:r w:rsidR="0087368B" w:rsidRPr="00CB19A9">
        <w:rPr>
          <w:sz w:val="22"/>
          <w:lang w:val="en-GB" w:eastAsia="en-US"/>
        </w:rPr>
        <w:t xml:space="preserve"> on the expenses of the Agency</w:t>
      </w:r>
      <w:r w:rsidRPr="00CB19A9">
        <w:rPr>
          <w:sz w:val="22"/>
          <w:lang w:val="en-GB" w:eastAsia="en-US"/>
        </w:rPr>
        <w:t>.</w:t>
      </w:r>
    </w:p>
    <w:p w14:paraId="5D1D42C2" w14:textId="77777777" w:rsidR="00444B65" w:rsidRPr="00A23496" w:rsidRDefault="00444B65" w:rsidP="00444B65">
      <w:pPr>
        <w:pStyle w:val="ListParagraph"/>
        <w:numPr>
          <w:ilvl w:val="2"/>
          <w:numId w:val="23"/>
        </w:numPr>
        <w:spacing w:before="120" w:after="120" w:line="240" w:lineRule="auto"/>
        <w:ind w:left="426" w:hanging="426"/>
        <w:contextualSpacing w:val="0"/>
        <w:rPr>
          <w:sz w:val="22"/>
          <w:lang w:val="en-GB" w:eastAsia="en-US"/>
        </w:rPr>
      </w:pPr>
      <w:r w:rsidRPr="00A23496">
        <w:rPr>
          <w:sz w:val="22"/>
          <w:lang w:val="en-GB" w:eastAsia="en-US"/>
        </w:rPr>
        <w:t>Support to the entities</w:t>
      </w:r>
      <w:r w:rsidR="00585EE2">
        <w:rPr>
          <w:sz w:val="22"/>
          <w:lang w:val="en-GB" w:eastAsia="en-US"/>
        </w:rPr>
        <w:t xml:space="preserve"> of the Agency</w:t>
      </w:r>
      <w:r w:rsidRPr="00A23496">
        <w:rPr>
          <w:sz w:val="22"/>
          <w:lang w:val="en-GB" w:eastAsia="en-US"/>
        </w:rPr>
        <w:t>, incl. for organisation of events in support to the BEREC, ordering the necessary services and supplies, etc.</w:t>
      </w:r>
    </w:p>
    <w:p w14:paraId="4696F081" w14:textId="77777777" w:rsidR="007400C0" w:rsidRPr="00A23496" w:rsidRDefault="007400C0" w:rsidP="00444B65">
      <w:pPr>
        <w:spacing w:before="120" w:after="120" w:line="240" w:lineRule="auto"/>
        <w:ind w:left="0" w:firstLine="0"/>
        <w:rPr>
          <w:sz w:val="22"/>
          <w:lang w:val="en-GB"/>
        </w:rPr>
      </w:pPr>
    </w:p>
    <w:p w14:paraId="27957183" w14:textId="77777777" w:rsidR="007400C0" w:rsidRPr="00A23496" w:rsidRDefault="007400C0">
      <w:pPr>
        <w:spacing w:after="160" w:line="259" w:lineRule="auto"/>
        <w:ind w:left="0" w:firstLine="0"/>
        <w:jc w:val="left"/>
        <w:rPr>
          <w:sz w:val="22"/>
          <w:lang w:val="en-GB"/>
        </w:rPr>
      </w:pPr>
      <w:r w:rsidRPr="00A23496">
        <w:rPr>
          <w:sz w:val="22"/>
          <w:lang w:val="en-GB"/>
        </w:rPr>
        <w:br w:type="page"/>
      </w:r>
    </w:p>
    <w:p w14:paraId="2B30709A" w14:textId="77777777" w:rsidR="000105DC" w:rsidRPr="00A23496" w:rsidRDefault="007400C0" w:rsidP="007400C0">
      <w:pPr>
        <w:spacing w:before="120" w:after="120" w:line="240" w:lineRule="auto"/>
        <w:ind w:left="0"/>
        <w:jc w:val="right"/>
        <w:rPr>
          <w:b/>
          <w:sz w:val="22"/>
          <w:lang w:val="en-GB"/>
        </w:rPr>
      </w:pPr>
      <w:r w:rsidRPr="00A23496">
        <w:rPr>
          <w:b/>
          <w:sz w:val="22"/>
          <w:lang w:val="en-GB"/>
        </w:rPr>
        <w:lastRenderedPageBreak/>
        <w:t>Annex 2</w:t>
      </w:r>
    </w:p>
    <w:p w14:paraId="7C5C9EC1" w14:textId="77777777" w:rsidR="007400C0" w:rsidRPr="00A23496" w:rsidRDefault="007400C0" w:rsidP="00F403F0">
      <w:pPr>
        <w:spacing w:before="120" w:after="120" w:line="240" w:lineRule="auto"/>
        <w:ind w:left="0" w:firstLine="0"/>
        <w:jc w:val="center"/>
        <w:rPr>
          <w:b/>
          <w:bCs/>
          <w:sz w:val="22"/>
          <w:lang w:val="en-GB" w:eastAsia="en-US"/>
        </w:rPr>
      </w:pPr>
      <w:r w:rsidRPr="00A23496">
        <w:rPr>
          <w:b/>
          <w:bCs/>
          <w:sz w:val="22"/>
          <w:lang w:val="en-GB" w:eastAsia="en-US"/>
        </w:rPr>
        <w:t xml:space="preserve">Procedure for the contribution to the schooling costs </w:t>
      </w:r>
      <w:r w:rsidR="00C04B2E" w:rsidRPr="00A23496">
        <w:rPr>
          <w:b/>
          <w:bCs/>
          <w:sz w:val="22"/>
          <w:lang w:val="en-GB" w:eastAsia="en-US"/>
        </w:rPr>
        <w:t>paid by the Agency</w:t>
      </w:r>
      <w:r w:rsidRPr="00A23496">
        <w:rPr>
          <w:b/>
          <w:bCs/>
          <w:sz w:val="22"/>
          <w:lang w:val="en-GB" w:eastAsia="en-US"/>
        </w:rPr>
        <w:t xml:space="preserve"> in </w:t>
      </w:r>
      <w:r w:rsidR="00C04B2E" w:rsidRPr="00A23496">
        <w:rPr>
          <w:b/>
          <w:bCs/>
          <w:sz w:val="22"/>
          <w:lang w:val="en-GB" w:eastAsia="en-US"/>
        </w:rPr>
        <w:t>the Republic of Latvia for the children of its staff until the accredited European school is established and is covering all sections and classes needed for the children of the Agency’s</w:t>
      </w:r>
      <w:r w:rsidR="00721013" w:rsidRPr="00721013">
        <w:rPr>
          <w:b/>
          <w:bCs/>
          <w:sz w:val="22"/>
          <w:lang w:val="en-GB" w:eastAsia="en-US"/>
        </w:rPr>
        <w:t xml:space="preserve"> </w:t>
      </w:r>
      <w:r w:rsidR="00721013" w:rsidRPr="00A23496">
        <w:rPr>
          <w:b/>
          <w:bCs/>
          <w:sz w:val="22"/>
          <w:lang w:val="en-GB" w:eastAsia="en-US"/>
        </w:rPr>
        <w:t>staff</w:t>
      </w:r>
    </w:p>
    <w:p w14:paraId="08435804" w14:textId="77777777" w:rsidR="007400C0" w:rsidRPr="00A23496" w:rsidRDefault="007400C0" w:rsidP="00F403F0">
      <w:pPr>
        <w:spacing w:before="120" w:after="120" w:line="240" w:lineRule="auto"/>
        <w:ind w:left="0" w:firstLine="0"/>
        <w:rPr>
          <w:sz w:val="22"/>
          <w:lang w:val="en-GB" w:eastAsia="en-US"/>
        </w:rPr>
      </w:pPr>
      <w:r w:rsidRPr="00A23496">
        <w:rPr>
          <w:sz w:val="22"/>
          <w:lang w:val="en-GB" w:eastAsia="en-US"/>
        </w:rPr>
        <w:t xml:space="preserve">1. The </w:t>
      </w:r>
      <w:r w:rsidR="00C04B2E" w:rsidRPr="00A23496">
        <w:rPr>
          <w:sz w:val="22"/>
          <w:lang w:val="en-GB" w:eastAsia="en-US"/>
        </w:rPr>
        <w:t>Agency</w:t>
      </w:r>
      <w:r w:rsidRPr="00A23496">
        <w:rPr>
          <w:sz w:val="22"/>
          <w:lang w:val="en-GB" w:eastAsia="en-US"/>
        </w:rPr>
        <w:t xml:space="preserve"> shall submit to the Ministry of Education and Science twice a year an application for the provision of contribution to the schooling costs (hereinafter - application) of the children of the </w:t>
      </w:r>
      <w:r w:rsidR="00C04B2E" w:rsidRPr="00A23496">
        <w:rPr>
          <w:sz w:val="22"/>
          <w:lang w:val="en-GB" w:eastAsia="en-US"/>
        </w:rPr>
        <w:t>Agency’s</w:t>
      </w:r>
      <w:r w:rsidRPr="00A23496">
        <w:rPr>
          <w:sz w:val="22"/>
          <w:lang w:val="en-GB" w:eastAsia="en-US"/>
        </w:rPr>
        <w:t xml:space="preserve"> staff</w:t>
      </w:r>
      <w:r w:rsidR="00507E1D" w:rsidRPr="00A23496">
        <w:rPr>
          <w:rStyle w:val="FootnoteReference"/>
          <w:sz w:val="22"/>
          <w:lang w:val="en-GB" w:eastAsia="en-US"/>
        </w:rPr>
        <w:footnoteReference w:id="2"/>
      </w:r>
      <w:r w:rsidRPr="00A23496">
        <w:rPr>
          <w:sz w:val="22"/>
          <w:lang w:val="en-GB" w:eastAsia="en-US"/>
        </w:rPr>
        <w:t xml:space="preserve"> (hereinafter - child): </w:t>
      </w:r>
    </w:p>
    <w:p w14:paraId="1A943559" w14:textId="77777777" w:rsidR="007400C0" w:rsidRPr="00A23496" w:rsidRDefault="007400C0" w:rsidP="00F403F0">
      <w:pPr>
        <w:spacing w:before="120" w:after="120" w:line="240" w:lineRule="auto"/>
        <w:ind w:left="0" w:firstLine="284"/>
        <w:rPr>
          <w:sz w:val="22"/>
          <w:lang w:val="en-GB" w:eastAsia="en-US"/>
        </w:rPr>
      </w:pPr>
      <w:r w:rsidRPr="00A23496">
        <w:rPr>
          <w:sz w:val="22"/>
          <w:lang w:val="en-GB" w:eastAsia="en-US"/>
        </w:rPr>
        <w:t xml:space="preserve">1.1. by </w:t>
      </w:r>
      <w:r w:rsidR="00C04B2E" w:rsidRPr="00A23496">
        <w:rPr>
          <w:sz w:val="22"/>
          <w:lang w:val="en-GB" w:eastAsia="en-US"/>
        </w:rPr>
        <w:t>3</w:t>
      </w:r>
      <w:r w:rsidRPr="00A23496">
        <w:rPr>
          <w:sz w:val="22"/>
          <w:lang w:val="en-GB" w:eastAsia="en-US"/>
        </w:rPr>
        <w:t>1 January for the period from January to</w:t>
      </w:r>
      <w:r w:rsidR="00C04B2E" w:rsidRPr="00A23496">
        <w:rPr>
          <w:sz w:val="22"/>
          <w:lang w:val="en-GB" w:eastAsia="en-US"/>
        </w:rPr>
        <w:t xml:space="preserve"> </w:t>
      </w:r>
      <w:proofErr w:type="gramStart"/>
      <w:r w:rsidR="00C04B2E" w:rsidRPr="00A23496">
        <w:rPr>
          <w:sz w:val="22"/>
          <w:lang w:val="en-GB" w:eastAsia="en-US"/>
        </w:rPr>
        <w:t>July</w:t>
      </w:r>
      <w:r w:rsidRPr="00A23496">
        <w:rPr>
          <w:sz w:val="22"/>
          <w:lang w:val="en-GB" w:eastAsia="en-US"/>
        </w:rPr>
        <w:t>;</w:t>
      </w:r>
      <w:proofErr w:type="gramEnd"/>
    </w:p>
    <w:p w14:paraId="42CF4B08" w14:textId="77777777" w:rsidR="007400C0" w:rsidRPr="00A23496" w:rsidRDefault="007400C0" w:rsidP="00F403F0">
      <w:pPr>
        <w:spacing w:before="120" w:after="120" w:line="240" w:lineRule="auto"/>
        <w:ind w:left="0" w:firstLine="284"/>
        <w:rPr>
          <w:sz w:val="22"/>
          <w:lang w:val="en-GB" w:eastAsia="en-US"/>
        </w:rPr>
      </w:pPr>
      <w:r w:rsidRPr="00A23496">
        <w:rPr>
          <w:sz w:val="22"/>
          <w:lang w:val="en-GB" w:eastAsia="en-US"/>
        </w:rPr>
        <w:t xml:space="preserve">1.2. by 15 September for the period from </w:t>
      </w:r>
      <w:r w:rsidR="00C04B2E" w:rsidRPr="00A23496">
        <w:rPr>
          <w:sz w:val="22"/>
          <w:lang w:val="en-GB" w:eastAsia="en-US"/>
        </w:rPr>
        <w:t xml:space="preserve">August </w:t>
      </w:r>
      <w:r w:rsidRPr="00A23496">
        <w:rPr>
          <w:sz w:val="22"/>
          <w:lang w:val="en-GB" w:eastAsia="en-US"/>
        </w:rPr>
        <w:t>to December.</w:t>
      </w:r>
    </w:p>
    <w:p w14:paraId="257E587C" w14:textId="77777777" w:rsidR="007400C0" w:rsidRPr="00A23496" w:rsidRDefault="007400C0" w:rsidP="00F403F0">
      <w:pPr>
        <w:spacing w:before="120" w:after="120" w:line="240" w:lineRule="auto"/>
        <w:ind w:left="0" w:firstLine="0"/>
        <w:rPr>
          <w:sz w:val="22"/>
          <w:lang w:val="en-GB" w:eastAsia="en-US"/>
        </w:rPr>
      </w:pPr>
      <w:r w:rsidRPr="00A23496">
        <w:rPr>
          <w:sz w:val="22"/>
          <w:lang w:val="en-GB" w:eastAsia="en-US"/>
        </w:rPr>
        <w:t xml:space="preserve">2. </w:t>
      </w:r>
      <w:r w:rsidR="005456F3" w:rsidRPr="00A23496">
        <w:rPr>
          <w:sz w:val="22"/>
          <w:lang w:val="en-GB" w:eastAsia="en-US"/>
        </w:rPr>
        <w:t>Schooling costs are co-financed up to EUR 8 000 per year or up to EUR 667 per month per child enrolled in</w:t>
      </w:r>
      <w:r w:rsidR="005456F3">
        <w:rPr>
          <w:sz w:val="22"/>
          <w:lang w:val="en-GB" w:eastAsia="en-US"/>
        </w:rPr>
        <w:t xml:space="preserve"> </w:t>
      </w:r>
      <w:r w:rsidR="005456F3" w:rsidRPr="009B5506">
        <w:rPr>
          <w:sz w:val="22"/>
          <w:lang w:val="en-GB" w:eastAsia="en-US"/>
        </w:rPr>
        <w:t xml:space="preserve">the </w:t>
      </w:r>
      <w:r w:rsidR="005456F3" w:rsidRPr="00D670D0">
        <w:rPr>
          <w:sz w:val="22"/>
          <w:lang w:val="en-GB" w:eastAsia="en-US"/>
        </w:rPr>
        <w:t>International School of Latvia or the education institutions operating according to the International School Law</w:t>
      </w:r>
      <w:r w:rsidR="005456F3" w:rsidRPr="00D670D0">
        <w:rPr>
          <w:rStyle w:val="FootnoteReference"/>
          <w:sz w:val="22"/>
          <w:lang w:val="en-GB" w:eastAsia="en-US"/>
        </w:rPr>
        <w:footnoteReference w:id="3"/>
      </w:r>
      <w:r w:rsidR="005456F3" w:rsidRPr="00D670D0">
        <w:rPr>
          <w:sz w:val="22"/>
          <w:lang w:val="en-GB" w:eastAsia="en-US"/>
        </w:rPr>
        <w:t xml:space="preserve"> in regular full-time attendance at a primary or secondary level from the age of five. By the end of January each year, the Ministry of Education and Science provides the Agency with information on schools complying with the International School Law</w:t>
      </w:r>
      <w:r w:rsidR="005456F3" w:rsidRPr="00D670D0">
        <w:rPr>
          <w:rStyle w:val="FootnoteReference"/>
          <w:sz w:val="22"/>
          <w:lang w:val="en-GB" w:eastAsia="en-US"/>
        </w:rPr>
        <w:footnoteReference w:id="4"/>
      </w:r>
      <w:r w:rsidR="005456F3" w:rsidRPr="00D670D0">
        <w:rPr>
          <w:sz w:val="22"/>
          <w:lang w:val="en-GB" w:eastAsia="en-US"/>
        </w:rPr>
        <w:t>.</w:t>
      </w:r>
    </w:p>
    <w:p w14:paraId="7B155A12" w14:textId="77777777" w:rsidR="007400C0" w:rsidRPr="00A23496" w:rsidRDefault="007400C0" w:rsidP="00F403F0">
      <w:pPr>
        <w:spacing w:before="120" w:after="120" w:line="240" w:lineRule="auto"/>
        <w:ind w:left="0" w:firstLine="0"/>
        <w:rPr>
          <w:sz w:val="22"/>
          <w:lang w:val="en-GB" w:eastAsia="en-US"/>
        </w:rPr>
      </w:pPr>
      <w:r w:rsidRPr="00A23496">
        <w:rPr>
          <w:sz w:val="22"/>
          <w:lang w:val="en-GB" w:eastAsia="en-US"/>
        </w:rPr>
        <w:t>3. The application shall contain the following information:</w:t>
      </w:r>
    </w:p>
    <w:p w14:paraId="7D2D5A3F" w14:textId="77777777" w:rsidR="007400C0" w:rsidRPr="00A23496" w:rsidRDefault="007400C0" w:rsidP="00F403F0">
      <w:pPr>
        <w:spacing w:before="120" w:after="120" w:line="240" w:lineRule="auto"/>
        <w:ind w:left="709" w:hanging="425"/>
        <w:rPr>
          <w:sz w:val="22"/>
          <w:lang w:val="en-GB" w:eastAsia="en-US"/>
        </w:rPr>
      </w:pPr>
      <w:r w:rsidRPr="00A23496">
        <w:rPr>
          <w:sz w:val="22"/>
          <w:lang w:val="en-GB" w:eastAsia="en-US"/>
        </w:rPr>
        <w:t xml:space="preserve">3.1. the name and surname of the </w:t>
      </w:r>
      <w:proofErr w:type="gramStart"/>
      <w:r w:rsidRPr="00A23496">
        <w:rPr>
          <w:sz w:val="22"/>
          <w:lang w:val="en-GB" w:eastAsia="en-US"/>
        </w:rPr>
        <w:t>child;</w:t>
      </w:r>
      <w:proofErr w:type="gramEnd"/>
    </w:p>
    <w:p w14:paraId="4FEC30E0" w14:textId="77777777" w:rsidR="007400C0" w:rsidRPr="00A23496" w:rsidRDefault="007400C0" w:rsidP="00F403F0">
      <w:pPr>
        <w:spacing w:before="120" w:after="120" w:line="240" w:lineRule="auto"/>
        <w:ind w:left="709" w:hanging="425"/>
        <w:rPr>
          <w:sz w:val="22"/>
          <w:lang w:val="en-GB" w:eastAsia="en-US"/>
        </w:rPr>
      </w:pPr>
      <w:r w:rsidRPr="00A23496">
        <w:rPr>
          <w:sz w:val="22"/>
          <w:lang w:val="en-GB" w:eastAsia="en-US"/>
        </w:rPr>
        <w:t xml:space="preserve">3.2. the educational establishment where the child is </w:t>
      </w:r>
      <w:proofErr w:type="gramStart"/>
      <w:r w:rsidRPr="00A23496">
        <w:rPr>
          <w:sz w:val="22"/>
          <w:lang w:val="en-GB" w:eastAsia="en-US"/>
        </w:rPr>
        <w:t>enrolled;</w:t>
      </w:r>
      <w:proofErr w:type="gramEnd"/>
    </w:p>
    <w:p w14:paraId="331BE34F" w14:textId="77777777" w:rsidR="007400C0" w:rsidRPr="00A23496" w:rsidRDefault="007400C0" w:rsidP="00F403F0">
      <w:pPr>
        <w:spacing w:before="120" w:after="120" w:line="240" w:lineRule="auto"/>
        <w:ind w:left="709" w:hanging="425"/>
        <w:rPr>
          <w:sz w:val="22"/>
          <w:lang w:val="en-GB" w:eastAsia="en-US"/>
        </w:rPr>
      </w:pPr>
      <w:r w:rsidRPr="00A23496">
        <w:rPr>
          <w:sz w:val="22"/>
          <w:lang w:val="en-GB" w:eastAsia="en-US"/>
        </w:rPr>
        <w:t xml:space="preserve">3.3. the </w:t>
      </w:r>
      <w:r w:rsidR="00C04B2E" w:rsidRPr="00A23496">
        <w:rPr>
          <w:sz w:val="22"/>
          <w:lang w:val="en-GB" w:eastAsia="en-US"/>
        </w:rPr>
        <w:t xml:space="preserve">total </w:t>
      </w:r>
      <w:r w:rsidRPr="00A23496">
        <w:rPr>
          <w:sz w:val="22"/>
          <w:lang w:val="en-GB" w:eastAsia="en-US"/>
        </w:rPr>
        <w:t>amount of the schooling costs</w:t>
      </w:r>
      <w:r w:rsidR="00C04B2E" w:rsidRPr="00A23496">
        <w:rPr>
          <w:sz w:val="22"/>
          <w:lang w:val="en-GB" w:eastAsia="en-US"/>
        </w:rPr>
        <w:t>, including</w:t>
      </w:r>
      <w:r w:rsidR="009A6765" w:rsidRPr="00A23496">
        <w:rPr>
          <w:sz w:val="22"/>
          <w:lang w:val="en-GB" w:eastAsia="en-US"/>
        </w:rPr>
        <w:t xml:space="preserve"> </w:t>
      </w:r>
      <w:r w:rsidR="009A6765" w:rsidRPr="00A23496">
        <w:rPr>
          <w:rFonts w:cs="Arial"/>
          <w:sz w:val="22"/>
          <w:lang w:val="en-GB"/>
        </w:rPr>
        <w:t>tuition fees, capital payment or membership fees</w:t>
      </w:r>
      <w:r w:rsidR="00155255">
        <w:rPr>
          <w:rFonts w:cs="Arial"/>
          <w:sz w:val="22"/>
          <w:lang w:val="en-GB"/>
        </w:rPr>
        <w:t xml:space="preserve"> and </w:t>
      </w:r>
      <w:r w:rsidR="009A6765" w:rsidRPr="00A23496">
        <w:rPr>
          <w:rFonts w:cs="Arial"/>
          <w:sz w:val="22"/>
          <w:lang w:val="en-GB"/>
        </w:rPr>
        <w:t xml:space="preserve">examination </w:t>
      </w:r>
      <w:proofErr w:type="gramStart"/>
      <w:r w:rsidR="009A6765" w:rsidRPr="00A23496">
        <w:rPr>
          <w:rFonts w:cs="Arial"/>
          <w:sz w:val="22"/>
          <w:lang w:val="en-GB"/>
        </w:rPr>
        <w:t>fees</w:t>
      </w:r>
      <w:r w:rsidR="00C5251E" w:rsidRPr="00A23496">
        <w:rPr>
          <w:rFonts w:cs="Arial"/>
          <w:sz w:val="22"/>
          <w:lang w:val="en-GB"/>
        </w:rPr>
        <w:t>;</w:t>
      </w:r>
      <w:proofErr w:type="gramEnd"/>
      <w:r w:rsidRPr="00A23496">
        <w:rPr>
          <w:sz w:val="22"/>
          <w:lang w:val="en-GB" w:eastAsia="en-US"/>
        </w:rPr>
        <w:t xml:space="preserve"> </w:t>
      </w:r>
    </w:p>
    <w:p w14:paraId="4FEC10AF" w14:textId="77777777" w:rsidR="007400C0" w:rsidRPr="00A23496" w:rsidRDefault="007400C0" w:rsidP="00F403F0">
      <w:pPr>
        <w:spacing w:before="120" w:after="120" w:line="240" w:lineRule="auto"/>
        <w:ind w:left="709" w:hanging="425"/>
        <w:rPr>
          <w:sz w:val="22"/>
          <w:lang w:val="en-GB" w:eastAsia="en-US"/>
        </w:rPr>
      </w:pPr>
      <w:r w:rsidRPr="00A23496">
        <w:rPr>
          <w:sz w:val="22"/>
          <w:lang w:val="en-GB" w:eastAsia="en-US"/>
        </w:rPr>
        <w:t xml:space="preserve">3.4. the amount of contribution planned to be paid for each child, broken down by month for the relevant period, and the total </w:t>
      </w:r>
      <w:proofErr w:type="gramStart"/>
      <w:r w:rsidRPr="00A23496">
        <w:rPr>
          <w:sz w:val="22"/>
          <w:lang w:val="en-GB" w:eastAsia="en-US"/>
        </w:rPr>
        <w:t>amount;</w:t>
      </w:r>
      <w:proofErr w:type="gramEnd"/>
    </w:p>
    <w:p w14:paraId="2E48F240" w14:textId="77777777" w:rsidR="007400C0" w:rsidRPr="00A23496" w:rsidRDefault="007400C0" w:rsidP="00F403F0">
      <w:pPr>
        <w:spacing w:before="120" w:after="120" w:line="240" w:lineRule="auto"/>
        <w:ind w:left="709" w:hanging="425"/>
        <w:rPr>
          <w:sz w:val="22"/>
          <w:lang w:val="en-GB" w:eastAsia="en-US"/>
        </w:rPr>
      </w:pPr>
      <w:r w:rsidRPr="00A23496">
        <w:rPr>
          <w:sz w:val="22"/>
          <w:lang w:val="en-GB" w:eastAsia="en-US"/>
        </w:rPr>
        <w:t xml:space="preserve">3.5. the </w:t>
      </w:r>
      <w:r w:rsidR="00C04B2E" w:rsidRPr="00A23496">
        <w:rPr>
          <w:sz w:val="22"/>
          <w:lang w:val="en-GB" w:eastAsia="en-US"/>
        </w:rPr>
        <w:t xml:space="preserve">bank </w:t>
      </w:r>
      <w:r w:rsidRPr="00A23496">
        <w:rPr>
          <w:sz w:val="22"/>
          <w:lang w:val="en-GB" w:eastAsia="en-US"/>
        </w:rPr>
        <w:t xml:space="preserve">account number of the </w:t>
      </w:r>
      <w:r w:rsidR="00C04B2E" w:rsidRPr="00A23496">
        <w:rPr>
          <w:sz w:val="22"/>
          <w:lang w:val="en-GB" w:eastAsia="en-US"/>
        </w:rPr>
        <w:t>Agency</w:t>
      </w:r>
      <w:r w:rsidRPr="00A23496">
        <w:rPr>
          <w:sz w:val="22"/>
          <w:lang w:val="en-GB" w:eastAsia="en-US"/>
        </w:rPr>
        <w:t xml:space="preserve"> to which the contribution is to be </w:t>
      </w:r>
      <w:proofErr w:type="gramStart"/>
      <w:r w:rsidRPr="00A23496">
        <w:rPr>
          <w:sz w:val="22"/>
          <w:lang w:val="en-GB" w:eastAsia="en-US"/>
        </w:rPr>
        <w:t>transferred;</w:t>
      </w:r>
      <w:proofErr w:type="gramEnd"/>
    </w:p>
    <w:p w14:paraId="3F825193" w14:textId="77777777" w:rsidR="007400C0" w:rsidRPr="00A23496" w:rsidRDefault="007400C0" w:rsidP="00F403F0">
      <w:pPr>
        <w:spacing w:before="120" w:after="120" w:line="240" w:lineRule="auto"/>
        <w:ind w:left="709" w:hanging="425"/>
        <w:rPr>
          <w:sz w:val="22"/>
          <w:lang w:val="en-GB" w:eastAsia="en-US"/>
        </w:rPr>
      </w:pPr>
      <w:r w:rsidRPr="00A23496">
        <w:rPr>
          <w:sz w:val="22"/>
          <w:lang w:val="en-GB" w:eastAsia="en-US"/>
        </w:rPr>
        <w:t xml:space="preserve">3.6. the name, surname, e-mail address and telephone number of the contact person </w:t>
      </w:r>
      <w:r w:rsidR="00C04B2E" w:rsidRPr="00A23496">
        <w:rPr>
          <w:sz w:val="22"/>
          <w:lang w:val="en-GB" w:eastAsia="en-US"/>
        </w:rPr>
        <w:t xml:space="preserve">from the </w:t>
      </w:r>
      <w:proofErr w:type="gramStart"/>
      <w:r w:rsidR="00C04B2E" w:rsidRPr="00A23496">
        <w:rPr>
          <w:sz w:val="22"/>
          <w:lang w:val="en-GB" w:eastAsia="en-US"/>
        </w:rPr>
        <w:t>Agency</w:t>
      </w:r>
      <w:r w:rsidRPr="00A23496">
        <w:rPr>
          <w:sz w:val="22"/>
          <w:lang w:val="en-GB" w:eastAsia="en-US"/>
        </w:rPr>
        <w:t>;</w:t>
      </w:r>
      <w:proofErr w:type="gramEnd"/>
    </w:p>
    <w:p w14:paraId="05804375" w14:textId="77777777" w:rsidR="007400C0" w:rsidRPr="00A23496" w:rsidRDefault="007400C0" w:rsidP="00F403F0">
      <w:pPr>
        <w:spacing w:before="120" w:after="120" w:line="240" w:lineRule="auto"/>
        <w:ind w:left="709" w:hanging="425"/>
        <w:rPr>
          <w:sz w:val="22"/>
          <w:lang w:val="en-GB" w:eastAsia="en-US"/>
        </w:rPr>
      </w:pPr>
      <w:r w:rsidRPr="00A23496">
        <w:rPr>
          <w:sz w:val="22"/>
          <w:lang w:val="en-GB" w:eastAsia="en-US"/>
        </w:rPr>
        <w:t xml:space="preserve">3.7. any other information deemed relevant by the </w:t>
      </w:r>
      <w:r w:rsidR="00C04B2E" w:rsidRPr="00A23496">
        <w:rPr>
          <w:sz w:val="22"/>
          <w:lang w:val="en-GB" w:eastAsia="en-US"/>
        </w:rPr>
        <w:t>Agency</w:t>
      </w:r>
      <w:r w:rsidRPr="00A23496">
        <w:rPr>
          <w:sz w:val="22"/>
          <w:lang w:val="en-GB" w:eastAsia="en-US"/>
        </w:rPr>
        <w:t>.</w:t>
      </w:r>
    </w:p>
    <w:p w14:paraId="24A884D2" w14:textId="77777777" w:rsidR="007400C0" w:rsidRPr="00A23496" w:rsidRDefault="007400C0" w:rsidP="00F403F0">
      <w:pPr>
        <w:spacing w:before="120" w:after="120" w:line="240" w:lineRule="auto"/>
        <w:ind w:left="0" w:firstLine="0"/>
        <w:rPr>
          <w:sz w:val="22"/>
          <w:lang w:val="en-GB" w:eastAsia="en-US"/>
        </w:rPr>
      </w:pPr>
      <w:r w:rsidRPr="00A23496">
        <w:rPr>
          <w:sz w:val="22"/>
          <w:lang w:val="en-GB" w:eastAsia="en-US"/>
        </w:rPr>
        <w:t xml:space="preserve">4. The application must be accompanied by a statement issued by the educational establishment, stating the amount of schooling costs. </w:t>
      </w:r>
    </w:p>
    <w:p w14:paraId="6FFC314C" w14:textId="77777777" w:rsidR="007400C0" w:rsidRPr="00A23496" w:rsidRDefault="007400C0" w:rsidP="00F403F0">
      <w:pPr>
        <w:spacing w:before="120" w:after="120" w:line="240" w:lineRule="auto"/>
        <w:ind w:left="0" w:firstLine="0"/>
        <w:rPr>
          <w:sz w:val="22"/>
          <w:lang w:val="en-GB" w:eastAsia="en-US"/>
        </w:rPr>
      </w:pPr>
      <w:r w:rsidRPr="00A23496">
        <w:rPr>
          <w:sz w:val="22"/>
          <w:lang w:val="en-GB" w:eastAsia="en-US"/>
        </w:rPr>
        <w:t xml:space="preserve">5. The Ministry of Education and Science shall evaluate the application within one month of its receipt and take a decision. Where a decision has been taken to pay the contribution, the Ministry of Education and Science shall transfer the contribution to the </w:t>
      </w:r>
      <w:r w:rsidR="00C04B2E" w:rsidRPr="00A23496">
        <w:rPr>
          <w:sz w:val="22"/>
          <w:lang w:val="en-GB" w:eastAsia="en-US"/>
        </w:rPr>
        <w:t xml:space="preserve">bank </w:t>
      </w:r>
      <w:r w:rsidRPr="00A23496">
        <w:rPr>
          <w:sz w:val="22"/>
          <w:lang w:val="en-GB" w:eastAsia="en-US"/>
        </w:rPr>
        <w:t xml:space="preserve">account number specified in paragraph 3.5 within two weeks of the decision. </w:t>
      </w:r>
      <w:r w:rsidR="00C04B2E" w:rsidRPr="00A23496">
        <w:rPr>
          <w:sz w:val="22"/>
          <w:lang w:val="en-GB" w:eastAsia="en-US"/>
        </w:rPr>
        <w:t>Refusal to pay the full or part of the amount shall be communicated in writing with proper justification. The Agency shall be provided with the opportunity to provide additional documents or information concerning the rejected claims within a period of two weeks.</w:t>
      </w:r>
    </w:p>
    <w:p w14:paraId="38FC159D" w14:textId="77777777" w:rsidR="007400C0" w:rsidRPr="00A23496" w:rsidRDefault="007400C0" w:rsidP="00F403F0">
      <w:pPr>
        <w:spacing w:before="120" w:after="120" w:line="240" w:lineRule="auto"/>
        <w:ind w:left="0" w:firstLine="0"/>
        <w:rPr>
          <w:sz w:val="22"/>
          <w:lang w:val="en-GB" w:eastAsia="en-US"/>
        </w:rPr>
      </w:pPr>
      <w:r w:rsidRPr="00A23496">
        <w:rPr>
          <w:sz w:val="22"/>
          <w:lang w:val="en-GB" w:eastAsia="en-US"/>
        </w:rPr>
        <w:t xml:space="preserve">6. The </w:t>
      </w:r>
      <w:r w:rsidR="00C04B2E" w:rsidRPr="00A23496">
        <w:rPr>
          <w:sz w:val="22"/>
          <w:lang w:val="en-GB" w:eastAsia="en-US"/>
        </w:rPr>
        <w:t>Agency</w:t>
      </w:r>
      <w:r w:rsidRPr="00A23496">
        <w:rPr>
          <w:sz w:val="22"/>
          <w:lang w:val="en-GB" w:eastAsia="en-US"/>
        </w:rPr>
        <w:t xml:space="preserve"> shall submit to the Ministry of Education and Science twice a year, by </w:t>
      </w:r>
      <w:r w:rsidR="00C04B2E" w:rsidRPr="00A23496">
        <w:rPr>
          <w:sz w:val="22"/>
          <w:lang w:val="en-GB" w:eastAsia="en-US"/>
        </w:rPr>
        <w:t>3</w:t>
      </w:r>
      <w:r w:rsidRPr="00A23496">
        <w:rPr>
          <w:sz w:val="22"/>
          <w:lang w:val="en-GB" w:eastAsia="en-US"/>
        </w:rPr>
        <w:t>1 January and 15 September, a report on the use of state budget funds during the previous reporting period (hereinafter - the report), providing the following information:</w:t>
      </w:r>
    </w:p>
    <w:p w14:paraId="39D5FC2E" w14:textId="77777777" w:rsidR="007400C0" w:rsidRPr="00A23496" w:rsidRDefault="007400C0" w:rsidP="00F403F0">
      <w:pPr>
        <w:spacing w:before="120" w:after="120" w:line="240" w:lineRule="auto"/>
        <w:ind w:left="0" w:firstLine="284"/>
        <w:rPr>
          <w:sz w:val="22"/>
          <w:lang w:val="en-GB" w:eastAsia="en-US"/>
        </w:rPr>
      </w:pPr>
      <w:r w:rsidRPr="00A23496">
        <w:rPr>
          <w:sz w:val="22"/>
          <w:lang w:val="en-GB" w:eastAsia="en-US"/>
        </w:rPr>
        <w:t xml:space="preserve">6.1. the name and surname of the </w:t>
      </w:r>
      <w:proofErr w:type="gramStart"/>
      <w:r w:rsidRPr="00A23496">
        <w:rPr>
          <w:sz w:val="22"/>
          <w:lang w:val="en-GB" w:eastAsia="en-US"/>
        </w:rPr>
        <w:t>child;</w:t>
      </w:r>
      <w:proofErr w:type="gramEnd"/>
    </w:p>
    <w:p w14:paraId="613849E0" w14:textId="77777777" w:rsidR="007400C0" w:rsidRPr="00A23496" w:rsidRDefault="007400C0" w:rsidP="00F403F0">
      <w:pPr>
        <w:spacing w:before="120" w:after="120" w:line="240" w:lineRule="auto"/>
        <w:ind w:left="0" w:firstLine="284"/>
        <w:rPr>
          <w:sz w:val="22"/>
          <w:lang w:val="en-GB" w:eastAsia="en-US"/>
        </w:rPr>
      </w:pPr>
      <w:r w:rsidRPr="00A23496">
        <w:rPr>
          <w:sz w:val="22"/>
          <w:lang w:val="en-GB" w:eastAsia="en-US"/>
        </w:rPr>
        <w:t xml:space="preserve">6.2. the state budget funding actually allocated and used during the previous reporting </w:t>
      </w:r>
      <w:proofErr w:type="gramStart"/>
      <w:r w:rsidRPr="00A23496">
        <w:rPr>
          <w:sz w:val="22"/>
          <w:lang w:val="en-GB" w:eastAsia="en-US"/>
        </w:rPr>
        <w:t>period;</w:t>
      </w:r>
      <w:proofErr w:type="gramEnd"/>
    </w:p>
    <w:p w14:paraId="4776F60F" w14:textId="77777777" w:rsidR="007400C0" w:rsidRPr="00A23496" w:rsidRDefault="007400C0" w:rsidP="00F403F0">
      <w:pPr>
        <w:spacing w:before="120" w:after="120" w:line="240" w:lineRule="auto"/>
        <w:ind w:left="0" w:firstLine="284"/>
        <w:rPr>
          <w:sz w:val="22"/>
          <w:lang w:val="en-GB" w:eastAsia="en-US"/>
        </w:rPr>
      </w:pPr>
      <w:r w:rsidRPr="00A23496">
        <w:rPr>
          <w:sz w:val="22"/>
          <w:lang w:val="en-GB" w:eastAsia="en-US"/>
        </w:rPr>
        <w:t>6.3. the document certifying the payment of schooling costs.</w:t>
      </w:r>
    </w:p>
    <w:p w14:paraId="39CA7591" w14:textId="77777777" w:rsidR="007400C0" w:rsidRPr="00A23496" w:rsidRDefault="007400C0" w:rsidP="00F403F0">
      <w:pPr>
        <w:spacing w:before="120" w:after="120" w:line="240" w:lineRule="auto"/>
        <w:ind w:left="0" w:firstLine="0"/>
        <w:rPr>
          <w:sz w:val="22"/>
          <w:lang w:val="en-GB" w:eastAsia="en-US"/>
        </w:rPr>
      </w:pPr>
      <w:r w:rsidRPr="00A23496">
        <w:rPr>
          <w:sz w:val="22"/>
          <w:lang w:val="en-GB" w:eastAsia="en-US"/>
        </w:rPr>
        <w:t xml:space="preserve">7. Within one month, the Ministry of Education and Science shall examine the report referred to in paragraph 6 and the documents attached thereto and take a decision on the unused funding. After the </w:t>
      </w:r>
      <w:r w:rsidRPr="00A23496">
        <w:rPr>
          <w:sz w:val="22"/>
          <w:lang w:val="en-GB" w:eastAsia="en-US"/>
        </w:rPr>
        <w:lastRenderedPageBreak/>
        <w:t xml:space="preserve">Ministry of Education and Science has taken the decision on the total amount of unused funding, the Ministry of Education and Science shall transfer to </w:t>
      </w:r>
      <w:r w:rsidR="00C04B2E" w:rsidRPr="00A23496">
        <w:rPr>
          <w:sz w:val="22"/>
          <w:lang w:val="en-GB" w:eastAsia="en-US"/>
        </w:rPr>
        <w:t>Agency</w:t>
      </w:r>
      <w:r w:rsidRPr="00A23496">
        <w:rPr>
          <w:sz w:val="22"/>
          <w:lang w:val="en-GB" w:eastAsia="en-US"/>
        </w:rPr>
        <w:t xml:space="preserve"> </w:t>
      </w:r>
      <w:r w:rsidR="00C04B2E" w:rsidRPr="00A23496">
        <w:rPr>
          <w:sz w:val="22"/>
          <w:lang w:val="en-GB" w:eastAsia="en-US"/>
        </w:rPr>
        <w:t xml:space="preserve">the </w:t>
      </w:r>
      <w:r w:rsidRPr="00A23496">
        <w:rPr>
          <w:sz w:val="22"/>
          <w:lang w:val="en-GB" w:eastAsia="en-US"/>
        </w:rPr>
        <w:t>contribution to the schooling costs for the next period</w:t>
      </w:r>
      <w:r w:rsidR="00C04B2E" w:rsidRPr="00A23496">
        <w:rPr>
          <w:sz w:val="22"/>
          <w:lang w:val="en-GB" w:eastAsia="en-US"/>
        </w:rPr>
        <w:t xml:space="preserve"> reduced by the amount of the unused contributed for the previous period</w:t>
      </w:r>
      <w:r w:rsidRPr="00A23496">
        <w:rPr>
          <w:sz w:val="22"/>
          <w:lang w:val="en-GB" w:eastAsia="en-US"/>
        </w:rPr>
        <w:t>.</w:t>
      </w:r>
    </w:p>
    <w:p w14:paraId="270D0688" w14:textId="77777777" w:rsidR="007400C0" w:rsidRPr="00A23496" w:rsidRDefault="007400C0" w:rsidP="00F403F0">
      <w:pPr>
        <w:spacing w:before="120" w:after="120" w:line="240" w:lineRule="auto"/>
        <w:ind w:left="0" w:firstLine="0"/>
        <w:rPr>
          <w:sz w:val="22"/>
          <w:lang w:val="en-GB" w:eastAsia="en-US"/>
        </w:rPr>
      </w:pPr>
      <w:r w:rsidRPr="00A23496">
        <w:rPr>
          <w:sz w:val="22"/>
          <w:lang w:val="en-GB" w:eastAsia="en-US"/>
        </w:rPr>
        <w:t xml:space="preserve">8. If there is insufficient information to assess the information provided in the applications referred to in paragraph 3 or in the reports referred to in paragraph 6, the </w:t>
      </w:r>
      <w:r w:rsidR="00C04B2E" w:rsidRPr="00A23496">
        <w:rPr>
          <w:sz w:val="22"/>
          <w:lang w:val="en-GB" w:eastAsia="en-US"/>
        </w:rPr>
        <w:t>Agency</w:t>
      </w:r>
      <w:r w:rsidRPr="00A23496">
        <w:rPr>
          <w:sz w:val="22"/>
          <w:lang w:val="en-GB" w:eastAsia="en-US"/>
        </w:rPr>
        <w:t xml:space="preserve"> shall, within 20 working days of receiving a request from the Ministry of Education and Science, submit to the Ministry of Education and Science the necessary additional information.</w:t>
      </w:r>
    </w:p>
    <w:p w14:paraId="39C0547E" w14:textId="77777777" w:rsidR="007400C0" w:rsidRPr="00A23496" w:rsidRDefault="007400C0" w:rsidP="00F403F0">
      <w:pPr>
        <w:spacing w:before="120" w:after="120" w:line="240" w:lineRule="auto"/>
        <w:ind w:left="0"/>
        <w:rPr>
          <w:sz w:val="22"/>
          <w:lang w:val="en-GB"/>
        </w:rPr>
      </w:pPr>
      <w:r w:rsidRPr="00A23496">
        <w:rPr>
          <w:sz w:val="22"/>
          <w:lang w:val="en-GB" w:eastAsia="en-US"/>
        </w:rPr>
        <w:t xml:space="preserve">9. By 1 June of each year, the </w:t>
      </w:r>
      <w:r w:rsidR="00C04B2E" w:rsidRPr="00A23496">
        <w:rPr>
          <w:sz w:val="22"/>
          <w:lang w:val="en-GB" w:eastAsia="en-US"/>
        </w:rPr>
        <w:t>Agency</w:t>
      </w:r>
      <w:r w:rsidRPr="00A23496">
        <w:rPr>
          <w:sz w:val="22"/>
          <w:lang w:val="en-GB" w:eastAsia="en-US"/>
        </w:rPr>
        <w:t xml:space="preserve"> shall submit to the Ministry of Education and Science information on the number of children of the </w:t>
      </w:r>
      <w:r w:rsidR="007C7DF0">
        <w:rPr>
          <w:sz w:val="22"/>
          <w:lang w:val="en-GB" w:eastAsia="en-US"/>
        </w:rPr>
        <w:t xml:space="preserve">Agency </w:t>
      </w:r>
      <w:r w:rsidRPr="00A23496">
        <w:rPr>
          <w:sz w:val="22"/>
          <w:lang w:val="en-GB" w:eastAsia="en-US"/>
        </w:rPr>
        <w:t xml:space="preserve">staff planning to continue or start their education in the following calendar year </w:t>
      </w:r>
      <w:r w:rsidR="00985F8F" w:rsidRPr="00A23496">
        <w:rPr>
          <w:sz w:val="22"/>
          <w:lang w:val="en-GB" w:eastAsia="en-US"/>
        </w:rPr>
        <w:t>in</w:t>
      </w:r>
      <w:r w:rsidR="00985F8F">
        <w:t xml:space="preserve"> </w:t>
      </w:r>
      <w:r w:rsidR="00985F8F" w:rsidRPr="00D670D0">
        <w:rPr>
          <w:sz w:val="22"/>
          <w:lang w:val="en-GB" w:eastAsia="en-US"/>
        </w:rPr>
        <w:t>the International School of Latvia and the education institutions operating according to the International School Law</w:t>
      </w:r>
      <w:r w:rsidR="00985F8F">
        <w:rPr>
          <w:sz w:val="22"/>
          <w:lang w:val="en-GB" w:eastAsia="en-US"/>
        </w:rPr>
        <w:t>.</w:t>
      </w:r>
    </w:p>
    <w:p w14:paraId="22762B62" w14:textId="77777777" w:rsidR="00B55812" w:rsidRPr="00A23496" w:rsidRDefault="00B55812" w:rsidP="005132C9">
      <w:pPr>
        <w:spacing w:before="120" w:after="120" w:line="240" w:lineRule="auto"/>
        <w:ind w:left="0" w:firstLine="0"/>
        <w:jc w:val="left"/>
        <w:rPr>
          <w:sz w:val="22"/>
          <w:lang w:val="en-GB"/>
        </w:rPr>
        <w:sectPr w:rsidR="00B55812" w:rsidRPr="00A23496" w:rsidSect="00C5251E">
          <w:headerReference w:type="default" r:id="rId9"/>
          <w:footerReference w:type="even" r:id="rId10"/>
          <w:footerReference w:type="default" r:id="rId11"/>
          <w:headerReference w:type="first" r:id="rId12"/>
          <w:footerReference w:type="first" r:id="rId13"/>
          <w:pgSz w:w="11906" w:h="16838"/>
          <w:pgMar w:top="1134" w:right="1134" w:bottom="1134" w:left="1701" w:header="720" w:footer="851" w:gutter="0"/>
          <w:cols w:space="720"/>
          <w:docGrid w:linePitch="326"/>
        </w:sectPr>
      </w:pPr>
    </w:p>
    <w:p w14:paraId="2A6B1EA0" w14:textId="77777777" w:rsidR="00052B27" w:rsidRPr="00A23496" w:rsidRDefault="00052B27" w:rsidP="005132C9">
      <w:pPr>
        <w:pStyle w:val="Heading1"/>
        <w:spacing w:before="120" w:after="120" w:line="240" w:lineRule="auto"/>
        <w:jc w:val="right"/>
        <w:rPr>
          <w:lang w:val="en-GB"/>
        </w:rPr>
      </w:pPr>
      <w:bookmarkStart w:id="25" w:name="_Ref61622390"/>
      <w:r w:rsidRPr="00A23496">
        <w:rPr>
          <w:lang w:val="en-GB"/>
        </w:rPr>
        <w:lastRenderedPageBreak/>
        <w:t>Annex</w:t>
      </w:r>
      <w:r w:rsidR="007400C0" w:rsidRPr="00A23496">
        <w:rPr>
          <w:lang w:val="en-GB"/>
        </w:rPr>
        <w:t xml:space="preserve"> 3</w:t>
      </w:r>
      <w:bookmarkEnd w:id="25"/>
    </w:p>
    <w:p w14:paraId="6A82B9A9" w14:textId="77777777" w:rsidR="00630A18" w:rsidRPr="00A23496" w:rsidRDefault="00630A18" w:rsidP="005132C9">
      <w:pPr>
        <w:pStyle w:val="Heading2"/>
        <w:spacing w:before="120" w:line="240" w:lineRule="auto"/>
        <w:rPr>
          <w:lang w:val="en-GB"/>
        </w:rPr>
      </w:pPr>
      <w:r w:rsidRPr="00A23496">
        <w:rPr>
          <w:lang w:val="en-GB"/>
        </w:rPr>
        <w:t>Main contact points of the Agency</w:t>
      </w:r>
    </w:p>
    <w:p w14:paraId="34198AEC" w14:textId="77777777" w:rsidR="00432911" w:rsidRPr="00A23496" w:rsidRDefault="00432911" w:rsidP="00432911">
      <w:pPr>
        <w:rPr>
          <w:lang w:val="en-GB"/>
        </w:rPr>
      </w:pPr>
    </w:p>
    <w:tbl>
      <w:tblPr>
        <w:tblStyle w:val="TableGrid0"/>
        <w:tblW w:w="14347" w:type="dxa"/>
        <w:tblInd w:w="21" w:type="dxa"/>
        <w:tblLook w:val="04A0" w:firstRow="1" w:lastRow="0" w:firstColumn="1" w:lastColumn="0" w:noHBand="0" w:noVBand="1"/>
      </w:tblPr>
      <w:tblGrid>
        <w:gridCol w:w="485"/>
        <w:gridCol w:w="4365"/>
        <w:gridCol w:w="1559"/>
        <w:gridCol w:w="1276"/>
        <w:gridCol w:w="2977"/>
        <w:gridCol w:w="3685"/>
      </w:tblGrid>
      <w:tr w:rsidR="00432911" w:rsidRPr="00A23496" w14:paraId="42253D3A" w14:textId="77777777" w:rsidTr="00645663">
        <w:trPr>
          <w:tblHeader/>
        </w:trPr>
        <w:tc>
          <w:tcPr>
            <w:tcW w:w="485" w:type="dxa"/>
            <w:vAlign w:val="center"/>
          </w:tcPr>
          <w:p w14:paraId="52F3433E" w14:textId="77777777" w:rsidR="00432911" w:rsidRPr="00A23496" w:rsidRDefault="00432911" w:rsidP="005132C9">
            <w:pPr>
              <w:pStyle w:val="ListParagraph"/>
              <w:spacing w:before="120" w:after="120" w:line="240" w:lineRule="auto"/>
              <w:ind w:left="0" w:firstLine="0"/>
              <w:contextualSpacing w:val="0"/>
              <w:jc w:val="center"/>
              <w:rPr>
                <w:b/>
                <w:sz w:val="22"/>
                <w:lang w:val="en-GB"/>
              </w:rPr>
            </w:pPr>
            <w:r w:rsidRPr="00A23496">
              <w:rPr>
                <w:b/>
                <w:sz w:val="22"/>
                <w:lang w:val="en-GB"/>
              </w:rPr>
              <w:t>No</w:t>
            </w:r>
          </w:p>
        </w:tc>
        <w:tc>
          <w:tcPr>
            <w:tcW w:w="4365" w:type="dxa"/>
            <w:vAlign w:val="center"/>
          </w:tcPr>
          <w:p w14:paraId="5967949D" w14:textId="77777777" w:rsidR="00432911" w:rsidRPr="00A23496" w:rsidRDefault="00432911" w:rsidP="005132C9">
            <w:pPr>
              <w:spacing w:before="120" w:after="120" w:line="240" w:lineRule="auto"/>
              <w:ind w:left="0" w:firstLine="0"/>
              <w:jc w:val="center"/>
              <w:rPr>
                <w:b/>
                <w:sz w:val="22"/>
                <w:lang w:val="en-GB"/>
              </w:rPr>
            </w:pPr>
            <w:r w:rsidRPr="00A23496">
              <w:rPr>
                <w:b/>
                <w:sz w:val="22"/>
                <w:lang w:val="en-GB"/>
              </w:rPr>
              <w:t>Area of cooperation</w:t>
            </w:r>
          </w:p>
        </w:tc>
        <w:tc>
          <w:tcPr>
            <w:tcW w:w="1559" w:type="dxa"/>
            <w:vAlign w:val="center"/>
          </w:tcPr>
          <w:p w14:paraId="75BD24DF" w14:textId="77777777" w:rsidR="00432911" w:rsidRPr="00A23496" w:rsidRDefault="00432911" w:rsidP="005132C9">
            <w:pPr>
              <w:spacing w:before="120" w:after="120" w:line="240" w:lineRule="auto"/>
              <w:ind w:left="0" w:firstLine="0"/>
              <w:jc w:val="center"/>
              <w:rPr>
                <w:b/>
                <w:sz w:val="22"/>
                <w:lang w:val="en-GB"/>
              </w:rPr>
            </w:pPr>
            <w:r w:rsidRPr="00A23496">
              <w:rPr>
                <w:b/>
                <w:sz w:val="22"/>
                <w:lang w:val="en-GB"/>
              </w:rPr>
              <w:t>Provision of HQs Agreement</w:t>
            </w:r>
          </w:p>
        </w:tc>
        <w:tc>
          <w:tcPr>
            <w:tcW w:w="1276" w:type="dxa"/>
            <w:vAlign w:val="center"/>
          </w:tcPr>
          <w:p w14:paraId="743C770B" w14:textId="77777777" w:rsidR="00432911" w:rsidRPr="00A23496" w:rsidRDefault="00432911" w:rsidP="005132C9">
            <w:pPr>
              <w:spacing w:before="120" w:after="120" w:line="240" w:lineRule="auto"/>
              <w:ind w:left="0" w:firstLine="0"/>
              <w:jc w:val="center"/>
              <w:rPr>
                <w:b/>
                <w:sz w:val="22"/>
                <w:lang w:val="en-GB"/>
              </w:rPr>
            </w:pPr>
            <w:r w:rsidRPr="00A23496">
              <w:rPr>
                <w:b/>
                <w:sz w:val="22"/>
                <w:lang w:val="en-GB"/>
              </w:rPr>
              <w:t>Provision of SLA</w:t>
            </w:r>
          </w:p>
        </w:tc>
        <w:tc>
          <w:tcPr>
            <w:tcW w:w="2977" w:type="dxa"/>
            <w:vAlign w:val="center"/>
          </w:tcPr>
          <w:p w14:paraId="4EAFE0E6" w14:textId="77777777" w:rsidR="00432911" w:rsidRPr="00A23496" w:rsidRDefault="00432911" w:rsidP="005132C9">
            <w:pPr>
              <w:spacing w:before="120" w:after="120" w:line="240" w:lineRule="auto"/>
              <w:ind w:left="0" w:firstLine="0"/>
              <w:jc w:val="center"/>
              <w:rPr>
                <w:b/>
                <w:sz w:val="22"/>
                <w:lang w:val="en-GB"/>
              </w:rPr>
            </w:pPr>
            <w:r w:rsidRPr="00A23496">
              <w:rPr>
                <w:b/>
                <w:sz w:val="22"/>
                <w:lang w:val="en-GB"/>
              </w:rPr>
              <w:t>Contact point</w:t>
            </w:r>
          </w:p>
        </w:tc>
        <w:tc>
          <w:tcPr>
            <w:tcW w:w="3685" w:type="dxa"/>
            <w:vAlign w:val="center"/>
          </w:tcPr>
          <w:p w14:paraId="4C53B3CA" w14:textId="77777777" w:rsidR="00432911" w:rsidRPr="00A23496" w:rsidRDefault="00432911" w:rsidP="005132C9">
            <w:pPr>
              <w:spacing w:before="120" w:after="120" w:line="240" w:lineRule="auto"/>
              <w:ind w:left="0" w:firstLine="0"/>
              <w:jc w:val="center"/>
              <w:rPr>
                <w:b/>
                <w:sz w:val="22"/>
                <w:lang w:val="en-GB"/>
              </w:rPr>
            </w:pPr>
            <w:r w:rsidRPr="00A23496">
              <w:rPr>
                <w:b/>
                <w:sz w:val="22"/>
                <w:lang w:val="en-GB"/>
              </w:rPr>
              <w:t>e-mail</w:t>
            </w:r>
          </w:p>
        </w:tc>
      </w:tr>
      <w:tr w:rsidR="00432911" w:rsidRPr="00A23496" w14:paraId="7F144679" w14:textId="77777777" w:rsidTr="00645663">
        <w:tc>
          <w:tcPr>
            <w:tcW w:w="485" w:type="dxa"/>
          </w:tcPr>
          <w:p w14:paraId="29AAA2AD"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122FA110" w14:textId="77777777" w:rsidR="00432911" w:rsidRPr="00A23496" w:rsidRDefault="00432911" w:rsidP="00C31078">
            <w:pPr>
              <w:spacing w:before="120" w:after="120" w:line="240" w:lineRule="auto"/>
              <w:ind w:left="0" w:firstLine="0"/>
              <w:rPr>
                <w:sz w:val="22"/>
                <w:lang w:val="en-GB"/>
              </w:rPr>
            </w:pPr>
            <w:r w:rsidRPr="00A23496">
              <w:rPr>
                <w:sz w:val="22"/>
                <w:lang w:val="en-GB"/>
              </w:rPr>
              <w:t>Full institutional support to the Agency</w:t>
            </w:r>
          </w:p>
        </w:tc>
        <w:tc>
          <w:tcPr>
            <w:tcW w:w="1559" w:type="dxa"/>
          </w:tcPr>
          <w:p w14:paraId="4842B0F6" w14:textId="77777777" w:rsidR="00432911" w:rsidRPr="00A23496" w:rsidRDefault="00432911" w:rsidP="00C31078">
            <w:pPr>
              <w:spacing w:before="120" w:after="120" w:line="240" w:lineRule="auto"/>
              <w:ind w:left="0" w:firstLine="0"/>
              <w:rPr>
                <w:sz w:val="22"/>
                <w:lang w:val="en-GB"/>
              </w:rPr>
            </w:pPr>
            <w:r w:rsidRPr="00A23496">
              <w:rPr>
                <w:sz w:val="22"/>
                <w:lang w:val="en-GB"/>
              </w:rPr>
              <w:t>Article 3 (1)</w:t>
            </w:r>
          </w:p>
        </w:tc>
        <w:tc>
          <w:tcPr>
            <w:tcW w:w="1276" w:type="dxa"/>
          </w:tcPr>
          <w:p w14:paraId="418BB884"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w:t>
            </w:r>
          </w:p>
        </w:tc>
        <w:tc>
          <w:tcPr>
            <w:tcW w:w="2977" w:type="dxa"/>
          </w:tcPr>
          <w:p w14:paraId="2832700E" w14:textId="77777777" w:rsidR="00432911" w:rsidRPr="00A23496" w:rsidRDefault="00432911" w:rsidP="00A23496">
            <w:pPr>
              <w:spacing w:before="120" w:after="120" w:line="240" w:lineRule="auto"/>
              <w:ind w:left="0" w:firstLine="0"/>
              <w:jc w:val="left"/>
              <w:rPr>
                <w:sz w:val="22"/>
                <w:lang w:val="en-GB"/>
              </w:rPr>
            </w:pPr>
            <w:r w:rsidRPr="00A23496">
              <w:rPr>
                <w:sz w:val="22"/>
                <w:lang w:val="en-GB"/>
              </w:rPr>
              <w:t>Director</w:t>
            </w:r>
          </w:p>
        </w:tc>
        <w:tc>
          <w:tcPr>
            <w:tcW w:w="3685" w:type="dxa"/>
          </w:tcPr>
          <w:p w14:paraId="3201833B" w14:textId="77777777" w:rsidR="00432911" w:rsidRPr="00A23496" w:rsidRDefault="00432911">
            <w:pPr>
              <w:spacing w:before="120" w:after="120" w:line="240" w:lineRule="auto"/>
              <w:ind w:left="0" w:firstLine="0"/>
              <w:rPr>
                <w:sz w:val="22"/>
                <w:lang w:val="en-GB"/>
              </w:rPr>
            </w:pPr>
            <w:r w:rsidRPr="00A23496">
              <w:rPr>
                <w:sz w:val="22"/>
                <w:lang w:val="en-GB"/>
              </w:rPr>
              <w:t>berecoffice@berec.europa.eu</w:t>
            </w:r>
          </w:p>
        </w:tc>
      </w:tr>
      <w:tr w:rsidR="00432911" w:rsidRPr="00A23496" w14:paraId="693C1BCC" w14:textId="77777777" w:rsidTr="00432911">
        <w:tc>
          <w:tcPr>
            <w:tcW w:w="485" w:type="dxa"/>
          </w:tcPr>
          <w:p w14:paraId="47E07A35"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09BD0C9D" w14:textId="77777777" w:rsidR="00432911" w:rsidRPr="00A23496" w:rsidRDefault="00432911" w:rsidP="00C31078">
            <w:pPr>
              <w:spacing w:before="120" w:after="120" w:line="240" w:lineRule="auto"/>
              <w:ind w:left="0" w:firstLine="0"/>
              <w:rPr>
                <w:sz w:val="22"/>
                <w:lang w:val="en-GB"/>
              </w:rPr>
            </w:pPr>
            <w:r w:rsidRPr="00A23496">
              <w:rPr>
                <w:sz w:val="22"/>
                <w:lang w:val="en-GB"/>
              </w:rPr>
              <w:t xml:space="preserve">Joint procurement </w:t>
            </w:r>
          </w:p>
        </w:tc>
        <w:tc>
          <w:tcPr>
            <w:tcW w:w="1559" w:type="dxa"/>
          </w:tcPr>
          <w:p w14:paraId="34998FD8" w14:textId="77777777" w:rsidR="00432911" w:rsidRPr="00A23496" w:rsidRDefault="00432911" w:rsidP="00C31078">
            <w:pPr>
              <w:spacing w:before="120" w:after="120" w:line="240" w:lineRule="auto"/>
              <w:ind w:left="0" w:firstLine="0"/>
              <w:rPr>
                <w:sz w:val="22"/>
                <w:lang w:val="en-GB"/>
              </w:rPr>
            </w:pPr>
            <w:r w:rsidRPr="00A23496">
              <w:rPr>
                <w:sz w:val="22"/>
                <w:lang w:val="en-GB"/>
              </w:rPr>
              <w:t>Article 3 (2)</w:t>
            </w:r>
          </w:p>
        </w:tc>
        <w:tc>
          <w:tcPr>
            <w:tcW w:w="1276" w:type="dxa"/>
          </w:tcPr>
          <w:p w14:paraId="02301CC7" w14:textId="77777777" w:rsidR="00432911" w:rsidRPr="00A23496" w:rsidRDefault="00137BB6" w:rsidP="00C31078">
            <w:pPr>
              <w:spacing w:before="120" w:after="120" w:line="240" w:lineRule="auto"/>
              <w:ind w:left="0" w:firstLine="0"/>
              <w:jc w:val="left"/>
              <w:rPr>
                <w:sz w:val="22"/>
                <w:lang w:val="en-GB"/>
              </w:rPr>
            </w:pPr>
            <w:r w:rsidRPr="00A23496">
              <w:rPr>
                <w:sz w:val="22"/>
                <w:lang w:val="en-GB"/>
              </w:rPr>
              <w:fldChar w:fldCharType="begin"/>
            </w:r>
            <w:r w:rsidRPr="00A23496">
              <w:rPr>
                <w:sz w:val="22"/>
                <w:lang w:val="en-GB"/>
              </w:rPr>
              <w:instrText xml:space="preserve"> REF _Ref95756717 \r \h </w:instrText>
            </w:r>
            <w:r w:rsidR="00A23496">
              <w:rPr>
                <w:sz w:val="22"/>
                <w:lang w:val="en-GB"/>
              </w:rPr>
              <w:instrText xml:space="preserve"> \* MERGEFORMAT </w:instrText>
            </w:r>
            <w:r w:rsidRPr="00A23496">
              <w:rPr>
                <w:sz w:val="22"/>
                <w:lang w:val="en-GB"/>
              </w:rPr>
            </w:r>
            <w:r w:rsidRPr="00A23496">
              <w:rPr>
                <w:sz w:val="22"/>
                <w:lang w:val="en-GB"/>
              </w:rPr>
              <w:fldChar w:fldCharType="separate"/>
            </w:r>
            <w:r w:rsidRPr="00A23496">
              <w:rPr>
                <w:sz w:val="22"/>
                <w:lang w:val="en-GB"/>
              </w:rPr>
              <w:t>Article 5</w:t>
            </w:r>
            <w:r w:rsidRPr="00A23496">
              <w:rPr>
                <w:sz w:val="22"/>
                <w:lang w:val="en-GB"/>
              </w:rPr>
              <w:fldChar w:fldCharType="end"/>
            </w:r>
          </w:p>
        </w:tc>
        <w:tc>
          <w:tcPr>
            <w:tcW w:w="2977" w:type="dxa"/>
          </w:tcPr>
          <w:p w14:paraId="0ACCA077" w14:textId="77777777" w:rsidR="00432911" w:rsidRPr="00A23496" w:rsidRDefault="00432911" w:rsidP="00A23496">
            <w:pPr>
              <w:spacing w:before="120" w:after="120" w:line="240" w:lineRule="auto"/>
              <w:ind w:left="0" w:firstLine="0"/>
              <w:jc w:val="left"/>
              <w:rPr>
                <w:sz w:val="22"/>
                <w:lang w:val="en-GB"/>
              </w:rPr>
            </w:pPr>
            <w:r w:rsidRPr="00A23496">
              <w:rPr>
                <w:sz w:val="22"/>
                <w:lang w:val="en-GB"/>
              </w:rPr>
              <w:t>Team Leader Finance and Procurement</w:t>
            </w:r>
          </w:p>
        </w:tc>
        <w:tc>
          <w:tcPr>
            <w:tcW w:w="3685" w:type="dxa"/>
          </w:tcPr>
          <w:p w14:paraId="6734A21D" w14:textId="77777777" w:rsidR="00432911" w:rsidRPr="00A23496" w:rsidRDefault="00432911" w:rsidP="00C31078">
            <w:pPr>
              <w:spacing w:before="120" w:after="120" w:line="240" w:lineRule="auto"/>
              <w:ind w:left="0" w:firstLine="0"/>
              <w:rPr>
                <w:sz w:val="22"/>
                <w:lang w:val="en-GB"/>
              </w:rPr>
            </w:pPr>
            <w:r w:rsidRPr="00A23496">
              <w:rPr>
                <w:sz w:val="22"/>
                <w:lang w:val="en-GB"/>
              </w:rPr>
              <w:t>procurement@berec.europa.eu</w:t>
            </w:r>
          </w:p>
        </w:tc>
      </w:tr>
      <w:tr w:rsidR="00432911" w:rsidRPr="00A23496" w14:paraId="12C239C5" w14:textId="77777777" w:rsidTr="00645663">
        <w:tc>
          <w:tcPr>
            <w:tcW w:w="485" w:type="dxa"/>
          </w:tcPr>
          <w:p w14:paraId="420359E5"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159C788A" w14:textId="77777777" w:rsidR="00432911" w:rsidRPr="00A23496" w:rsidRDefault="00432911" w:rsidP="00C31078">
            <w:pPr>
              <w:spacing w:before="120" w:after="120" w:line="240" w:lineRule="auto"/>
              <w:ind w:left="0" w:firstLine="0"/>
              <w:rPr>
                <w:sz w:val="22"/>
                <w:lang w:val="en-GB"/>
              </w:rPr>
            </w:pPr>
            <w:r w:rsidRPr="00A23496">
              <w:rPr>
                <w:sz w:val="22"/>
                <w:lang w:val="en-GB"/>
              </w:rPr>
              <w:t>Immunity, Inviolability and Communications</w:t>
            </w:r>
          </w:p>
        </w:tc>
        <w:tc>
          <w:tcPr>
            <w:tcW w:w="1559" w:type="dxa"/>
          </w:tcPr>
          <w:p w14:paraId="2EC91183" w14:textId="77777777" w:rsidR="00432911" w:rsidRPr="00A23496" w:rsidRDefault="00432911" w:rsidP="00C31078">
            <w:pPr>
              <w:spacing w:before="120" w:after="120" w:line="240" w:lineRule="auto"/>
              <w:ind w:left="0" w:firstLine="0"/>
              <w:rPr>
                <w:sz w:val="22"/>
                <w:lang w:val="en-GB"/>
              </w:rPr>
            </w:pPr>
            <w:r w:rsidRPr="00A23496">
              <w:rPr>
                <w:sz w:val="22"/>
                <w:lang w:val="en-GB"/>
              </w:rPr>
              <w:t>Article 4</w:t>
            </w:r>
          </w:p>
        </w:tc>
        <w:tc>
          <w:tcPr>
            <w:tcW w:w="1276" w:type="dxa"/>
          </w:tcPr>
          <w:p w14:paraId="72B19E16"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N/A</w:t>
            </w:r>
          </w:p>
        </w:tc>
        <w:tc>
          <w:tcPr>
            <w:tcW w:w="2977" w:type="dxa"/>
          </w:tcPr>
          <w:p w14:paraId="230AA77B" w14:textId="77777777" w:rsidR="00432911" w:rsidRPr="00A23496" w:rsidRDefault="00432911" w:rsidP="00A23496">
            <w:pPr>
              <w:spacing w:before="120" w:after="120" w:line="240" w:lineRule="auto"/>
              <w:ind w:left="0" w:firstLine="0"/>
              <w:jc w:val="left"/>
              <w:rPr>
                <w:sz w:val="22"/>
                <w:lang w:val="en-GB"/>
              </w:rPr>
            </w:pPr>
            <w:r w:rsidRPr="00A23496">
              <w:rPr>
                <w:sz w:val="22"/>
                <w:lang w:val="en-GB"/>
              </w:rPr>
              <w:t>Local Security Officer</w:t>
            </w:r>
          </w:p>
        </w:tc>
        <w:tc>
          <w:tcPr>
            <w:tcW w:w="3685" w:type="dxa"/>
          </w:tcPr>
          <w:p w14:paraId="6AC7EC54" w14:textId="77777777" w:rsidR="00432911" w:rsidRPr="00A23496" w:rsidRDefault="00A46CC8" w:rsidP="00AD027B">
            <w:pPr>
              <w:spacing w:before="120" w:after="120" w:line="240" w:lineRule="auto"/>
              <w:ind w:left="0" w:firstLine="0"/>
              <w:rPr>
                <w:sz w:val="22"/>
                <w:lang w:val="en-GB"/>
              </w:rPr>
            </w:pPr>
            <w:r w:rsidRPr="00A23496">
              <w:rPr>
                <w:sz w:val="22"/>
                <w:lang w:val="en-GB"/>
              </w:rPr>
              <w:t>ict-</w:t>
            </w:r>
            <w:r w:rsidR="00AD027B" w:rsidRPr="00A23496">
              <w:rPr>
                <w:sz w:val="22"/>
                <w:lang w:val="en-GB"/>
              </w:rPr>
              <w:t>services</w:t>
            </w:r>
            <w:r w:rsidRPr="00A23496">
              <w:rPr>
                <w:sz w:val="22"/>
                <w:lang w:val="en-GB"/>
              </w:rPr>
              <w:t>@berec.europa.eu</w:t>
            </w:r>
          </w:p>
        </w:tc>
      </w:tr>
      <w:tr w:rsidR="00432911" w:rsidRPr="00A23496" w14:paraId="02302F4A" w14:textId="77777777" w:rsidTr="00645663">
        <w:tc>
          <w:tcPr>
            <w:tcW w:w="485" w:type="dxa"/>
          </w:tcPr>
          <w:p w14:paraId="402EF9BB"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652F597E" w14:textId="77777777" w:rsidR="00432911" w:rsidRPr="00A23496" w:rsidRDefault="00432911" w:rsidP="00C31078">
            <w:pPr>
              <w:spacing w:before="120" w:after="120" w:line="240" w:lineRule="auto"/>
              <w:ind w:left="0" w:firstLine="0"/>
              <w:rPr>
                <w:sz w:val="22"/>
                <w:lang w:val="en-GB"/>
              </w:rPr>
            </w:pPr>
            <w:r w:rsidRPr="00A23496">
              <w:rPr>
                <w:sz w:val="22"/>
                <w:lang w:val="en-GB"/>
              </w:rPr>
              <w:t>Exemption from taxes</w:t>
            </w:r>
          </w:p>
        </w:tc>
        <w:tc>
          <w:tcPr>
            <w:tcW w:w="1559" w:type="dxa"/>
          </w:tcPr>
          <w:p w14:paraId="64891974" w14:textId="77777777" w:rsidR="00432911" w:rsidRPr="00A23496" w:rsidRDefault="00432911" w:rsidP="00C31078">
            <w:pPr>
              <w:spacing w:before="120" w:after="120" w:line="240" w:lineRule="auto"/>
              <w:ind w:left="0" w:firstLine="0"/>
              <w:rPr>
                <w:sz w:val="22"/>
                <w:lang w:val="en-GB"/>
              </w:rPr>
            </w:pPr>
            <w:r w:rsidRPr="00A23496">
              <w:rPr>
                <w:sz w:val="22"/>
                <w:lang w:val="en-GB"/>
              </w:rPr>
              <w:t xml:space="preserve">Article 5 </w:t>
            </w:r>
          </w:p>
        </w:tc>
        <w:tc>
          <w:tcPr>
            <w:tcW w:w="1276" w:type="dxa"/>
          </w:tcPr>
          <w:p w14:paraId="7AA25971"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w:t>
            </w:r>
          </w:p>
        </w:tc>
        <w:tc>
          <w:tcPr>
            <w:tcW w:w="2977" w:type="dxa"/>
          </w:tcPr>
          <w:p w14:paraId="414E503E" w14:textId="77777777" w:rsidR="00432911" w:rsidRPr="00A23496" w:rsidRDefault="00432911" w:rsidP="00A23496">
            <w:pPr>
              <w:spacing w:before="120" w:after="120" w:line="240" w:lineRule="auto"/>
              <w:ind w:left="0" w:firstLine="0"/>
              <w:jc w:val="left"/>
              <w:rPr>
                <w:sz w:val="22"/>
                <w:lang w:val="en-GB"/>
              </w:rPr>
            </w:pPr>
            <w:r w:rsidRPr="00A23496">
              <w:rPr>
                <w:sz w:val="22"/>
                <w:lang w:val="en-GB"/>
              </w:rPr>
              <w:t>Finance and Accounting Assistant</w:t>
            </w:r>
          </w:p>
        </w:tc>
        <w:tc>
          <w:tcPr>
            <w:tcW w:w="3685" w:type="dxa"/>
          </w:tcPr>
          <w:p w14:paraId="74692EAA" w14:textId="77777777" w:rsidR="00432911" w:rsidRPr="00A23496" w:rsidRDefault="00C5251E">
            <w:pPr>
              <w:spacing w:before="120" w:after="120" w:line="240" w:lineRule="auto"/>
              <w:ind w:left="0" w:firstLine="0"/>
              <w:rPr>
                <w:sz w:val="22"/>
                <w:lang w:val="en-GB"/>
              </w:rPr>
            </w:pPr>
            <w:r w:rsidRPr="00A23496">
              <w:rPr>
                <w:sz w:val="22"/>
                <w:lang w:val="en-GB"/>
              </w:rPr>
              <w:t>invoice</w:t>
            </w:r>
            <w:r w:rsidR="00432911" w:rsidRPr="00A23496">
              <w:rPr>
                <w:sz w:val="22"/>
                <w:lang w:val="en-GB"/>
              </w:rPr>
              <w:t>@berec.europa.eu</w:t>
            </w:r>
          </w:p>
        </w:tc>
      </w:tr>
      <w:tr w:rsidR="00432911" w:rsidRPr="00A23496" w14:paraId="0D2FB8DF" w14:textId="77777777" w:rsidTr="00645663">
        <w:tc>
          <w:tcPr>
            <w:tcW w:w="485" w:type="dxa"/>
          </w:tcPr>
          <w:p w14:paraId="0D92E35B"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5728D9C0" w14:textId="77777777" w:rsidR="00432911" w:rsidRPr="00A23496" w:rsidRDefault="00432911" w:rsidP="00C31078">
            <w:pPr>
              <w:spacing w:before="120" w:after="120" w:line="240" w:lineRule="auto"/>
              <w:ind w:left="0" w:firstLine="0"/>
              <w:rPr>
                <w:sz w:val="22"/>
                <w:lang w:val="en-GB"/>
              </w:rPr>
            </w:pPr>
            <w:r w:rsidRPr="00A23496">
              <w:rPr>
                <w:sz w:val="22"/>
                <w:lang w:val="en-GB"/>
              </w:rPr>
              <w:t xml:space="preserve">Customs duties, </w:t>
            </w:r>
            <w:proofErr w:type="gramStart"/>
            <w:r w:rsidRPr="00A23496">
              <w:rPr>
                <w:sz w:val="22"/>
                <w:lang w:val="en-GB"/>
              </w:rPr>
              <w:t>imports</w:t>
            </w:r>
            <w:proofErr w:type="gramEnd"/>
            <w:r w:rsidRPr="00A23496">
              <w:rPr>
                <w:sz w:val="22"/>
                <w:lang w:val="en-GB"/>
              </w:rPr>
              <w:t xml:space="preserve"> and exports</w:t>
            </w:r>
          </w:p>
        </w:tc>
        <w:tc>
          <w:tcPr>
            <w:tcW w:w="1559" w:type="dxa"/>
          </w:tcPr>
          <w:p w14:paraId="5536745D" w14:textId="77777777" w:rsidR="00432911" w:rsidRPr="00A23496" w:rsidRDefault="00432911" w:rsidP="00C31078">
            <w:pPr>
              <w:spacing w:before="120" w:after="120" w:line="240" w:lineRule="auto"/>
              <w:ind w:left="0" w:firstLine="0"/>
              <w:rPr>
                <w:sz w:val="22"/>
                <w:lang w:val="en-GB"/>
              </w:rPr>
            </w:pPr>
            <w:r w:rsidRPr="00A23496">
              <w:rPr>
                <w:sz w:val="22"/>
                <w:lang w:val="en-GB"/>
              </w:rPr>
              <w:t>Article 6</w:t>
            </w:r>
          </w:p>
        </w:tc>
        <w:tc>
          <w:tcPr>
            <w:tcW w:w="1276" w:type="dxa"/>
          </w:tcPr>
          <w:p w14:paraId="251AF6EB"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w:t>
            </w:r>
          </w:p>
        </w:tc>
        <w:tc>
          <w:tcPr>
            <w:tcW w:w="2977" w:type="dxa"/>
          </w:tcPr>
          <w:p w14:paraId="167F54C3" w14:textId="77777777" w:rsidR="00432911" w:rsidRPr="00A23496" w:rsidRDefault="00432911" w:rsidP="00A23496">
            <w:pPr>
              <w:spacing w:before="120" w:after="120" w:line="240" w:lineRule="auto"/>
              <w:ind w:left="0" w:firstLine="0"/>
              <w:jc w:val="left"/>
              <w:rPr>
                <w:sz w:val="22"/>
                <w:lang w:val="en-GB"/>
              </w:rPr>
            </w:pPr>
            <w:r w:rsidRPr="00A23496">
              <w:rPr>
                <w:sz w:val="22"/>
                <w:lang w:val="en-GB"/>
              </w:rPr>
              <w:t>Finance and Accounting Assistant</w:t>
            </w:r>
          </w:p>
        </w:tc>
        <w:tc>
          <w:tcPr>
            <w:tcW w:w="3685" w:type="dxa"/>
          </w:tcPr>
          <w:p w14:paraId="2DE389F1" w14:textId="77777777" w:rsidR="00432911" w:rsidRPr="00A23496" w:rsidRDefault="00C5251E" w:rsidP="00C31078">
            <w:pPr>
              <w:spacing w:before="120" w:after="120" w:line="240" w:lineRule="auto"/>
              <w:ind w:left="0" w:firstLine="0"/>
              <w:rPr>
                <w:sz w:val="22"/>
                <w:lang w:val="en-GB"/>
              </w:rPr>
            </w:pPr>
            <w:r w:rsidRPr="00A23496">
              <w:rPr>
                <w:sz w:val="22"/>
                <w:lang w:val="en-GB"/>
              </w:rPr>
              <w:t>invoice</w:t>
            </w:r>
            <w:r w:rsidR="00432911" w:rsidRPr="00A23496">
              <w:rPr>
                <w:sz w:val="22"/>
                <w:lang w:val="en-GB"/>
              </w:rPr>
              <w:t>@berec.europa.eu</w:t>
            </w:r>
          </w:p>
        </w:tc>
      </w:tr>
      <w:tr w:rsidR="00432911" w:rsidRPr="00A23496" w14:paraId="255E7A9A" w14:textId="77777777" w:rsidTr="00645663">
        <w:tc>
          <w:tcPr>
            <w:tcW w:w="485" w:type="dxa"/>
          </w:tcPr>
          <w:p w14:paraId="7AD40013"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3213DA88" w14:textId="77777777" w:rsidR="00432911" w:rsidRPr="00A23496" w:rsidRDefault="00432911" w:rsidP="00C31078">
            <w:pPr>
              <w:spacing w:before="120" w:after="120" w:line="240" w:lineRule="auto"/>
              <w:ind w:left="0" w:firstLine="0"/>
              <w:rPr>
                <w:sz w:val="22"/>
                <w:lang w:val="en-GB"/>
              </w:rPr>
            </w:pPr>
            <w:r w:rsidRPr="00A23496">
              <w:rPr>
                <w:sz w:val="22"/>
                <w:lang w:val="en-GB"/>
              </w:rPr>
              <w:t>Diplomatic bags</w:t>
            </w:r>
          </w:p>
        </w:tc>
        <w:tc>
          <w:tcPr>
            <w:tcW w:w="1559" w:type="dxa"/>
          </w:tcPr>
          <w:p w14:paraId="3EB3502C" w14:textId="77777777" w:rsidR="00432911" w:rsidRPr="00A23496" w:rsidRDefault="00432911" w:rsidP="00C31078">
            <w:pPr>
              <w:spacing w:before="120" w:after="120" w:line="240" w:lineRule="auto"/>
              <w:ind w:left="0" w:firstLine="0"/>
              <w:rPr>
                <w:sz w:val="22"/>
                <w:lang w:val="en-GB"/>
              </w:rPr>
            </w:pPr>
            <w:r w:rsidRPr="00A23496">
              <w:rPr>
                <w:sz w:val="22"/>
                <w:lang w:val="en-GB"/>
              </w:rPr>
              <w:t>Article 7</w:t>
            </w:r>
          </w:p>
        </w:tc>
        <w:tc>
          <w:tcPr>
            <w:tcW w:w="1276" w:type="dxa"/>
          </w:tcPr>
          <w:p w14:paraId="00178DBE"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w:t>
            </w:r>
          </w:p>
        </w:tc>
        <w:tc>
          <w:tcPr>
            <w:tcW w:w="2977" w:type="dxa"/>
          </w:tcPr>
          <w:p w14:paraId="22A558C3" w14:textId="77777777" w:rsidR="00432911" w:rsidRPr="00A23496" w:rsidRDefault="00432911" w:rsidP="00A23496">
            <w:pPr>
              <w:spacing w:before="120" w:after="120" w:line="240" w:lineRule="auto"/>
              <w:ind w:left="0" w:firstLine="0"/>
              <w:jc w:val="left"/>
              <w:rPr>
                <w:sz w:val="22"/>
                <w:lang w:val="en-GB"/>
              </w:rPr>
            </w:pPr>
            <w:r w:rsidRPr="00A23496">
              <w:rPr>
                <w:sz w:val="22"/>
                <w:lang w:val="en-GB"/>
              </w:rPr>
              <w:t>Facilities Assistant</w:t>
            </w:r>
          </w:p>
        </w:tc>
        <w:tc>
          <w:tcPr>
            <w:tcW w:w="3685" w:type="dxa"/>
          </w:tcPr>
          <w:p w14:paraId="3C4B0729" w14:textId="77777777" w:rsidR="00432911" w:rsidRPr="00A23496" w:rsidRDefault="00432911" w:rsidP="00921267">
            <w:pPr>
              <w:spacing w:before="120" w:after="120" w:line="240" w:lineRule="auto"/>
              <w:ind w:left="0" w:firstLine="0"/>
              <w:rPr>
                <w:sz w:val="22"/>
                <w:lang w:val="en-GB"/>
              </w:rPr>
            </w:pPr>
            <w:r w:rsidRPr="00A23496">
              <w:rPr>
                <w:sz w:val="22"/>
                <w:lang w:val="en-GB"/>
              </w:rPr>
              <w:t>ict-logistics@berec.europa.eu</w:t>
            </w:r>
          </w:p>
        </w:tc>
      </w:tr>
      <w:tr w:rsidR="00432911" w:rsidRPr="00A23496" w14:paraId="56D40B5C" w14:textId="77777777" w:rsidTr="00645663">
        <w:tc>
          <w:tcPr>
            <w:tcW w:w="485" w:type="dxa"/>
          </w:tcPr>
          <w:p w14:paraId="34921D18"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6472EF91" w14:textId="77777777" w:rsidR="00432911" w:rsidRPr="00A23496" w:rsidRDefault="00432911" w:rsidP="00C31078">
            <w:pPr>
              <w:spacing w:before="120" w:after="120" w:line="240" w:lineRule="auto"/>
              <w:ind w:left="0" w:firstLine="0"/>
              <w:rPr>
                <w:sz w:val="22"/>
                <w:lang w:val="en-GB"/>
              </w:rPr>
            </w:pPr>
            <w:r w:rsidRPr="00A23496">
              <w:rPr>
                <w:sz w:val="22"/>
                <w:lang w:val="en-GB"/>
              </w:rPr>
              <w:t>Vehicles of the Agency</w:t>
            </w:r>
          </w:p>
        </w:tc>
        <w:tc>
          <w:tcPr>
            <w:tcW w:w="1559" w:type="dxa"/>
          </w:tcPr>
          <w:p w14:paraId="285D8351" w14:textId="77777777" w:rsidR="00432911" w:rsidRPr="00A23496" w:rsidRDefault="00432911" w:rsidP="00C31078">
            <w:pPr>
              <w:spacing w:before="120" w:after="120" w:line="240" w:lineRule="auto"/>
              <w:ind w:left="0" w:firstLine="0"/>
              <w:rPr>
                <w:sz w:val="22"/>
                <w:lang w:val="en-GB"/>
              </w:rPr>
            </w:pPr>
            <w:r w:rsidRPr="00A23496">
              <w:rPr>
                <w:sz w:val="22"/>
                <w:lang w:val="en-GB"/>
              </w:rPr>
              <w:t>Article 8</w:t>
            </w:r>
          </w:p>
        </w:tc>
        <w:tc>
          <w:tcPr>
            <w:tcW w:w="1276" w:type="dxa"/>
          </w:tcPr>
          <w:p w14:paraId="268374A6"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w:t>
            </w:r>
          </w:p>
        </w:tc>
        <w:tc>
          <w:tcPr>
            <w:tcW w:w="2977" w:type="dxa"/>
          </w:tcPr>
          <w:p w14:paraId="1C1EBCF4" w14:textId="77777777" w:rsidR="00432911" w:rsidRPr="00A23496" w:rsidRDefault="00432911" w:rsidP="00A23496">
            <w:pPr>
              <w:spacing w:before="120" w:after="120" w:line="240" w:lineRule="auto"/>
              <w:ind w:left="0" w:firstLine="0"/>
              <w:jc w:val="left"/>
              <w:rPr>
                <w:sz w:val="22"/>
                <w:lang w:val="en-GB"/>
              </w:rPr>
            </w:pPr>
            <w:r w:rsidRPr="00A23496">
              <w:rPr>
                <w:sz w:val="22"/>
                <w:lang w:val="en-GB"/>
              </w:rPr>
              <w:t>Facilities Assistant</w:t>
            </w:r>
          </w:p>
        </w:tc>
        <w:tc>
          <w:tcPr>
            <w:tcW w:w="3685" w:type="dxa"/>
          </w:tcPr>
          <w:p w14:paraId="62439C67" w14:textId="77777777" w:rsidR="00432911" w:rsidRPr="00A23496" w:rsidRDefault="00432911" w:rsidP="00C31078">
            <w:pPr>
              <w:spacing w:before="120" w:after="120" w:line="240" w:lineRule="auto"/>
              <w:ind w:left="0" w:firstLine="0"/>
              <w:rPr>
                <w:sz w:val="22"/>
                <w:lang w:val="en-GB"/>
              </w:rPr>
            </w:pPr>
            <w:r w:rsidRPr="00A23496">
              <w:rPr>
                <w:sz w:val="22"/>
                <w:lang w:val="en-GB"/>
              </w:rPr>
              <w:t>ict-logistics@berec.europa.eu</w:t>
            </w:r>
          </w:p>
        </w:tc>
      </w:tr>
      <w:tr w:rsidR="00432911" w:rsidRPr="00A23496" w14:paraId="1412EE23" w14:textId="77777777" w:rsidTr="00645663">
        <w:tc>
          <w:tcPr>
            <w:tcW w:w="485" w:type="dxa"/>
          </w:tcPr>
          <w:p w14:paraId="1FC4B080"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57B3DD70" w14:textId="77777777" w:rsidR="00432911" w:rsidRPr="00A23496" w:rsidRDefault="00432911" w:rsidP="00C31078">
            <w:pPr>
              <w:spacing w:before="120" w:after="120" w:line="240" w:lineRule="auto"/>
              <w:ind w:left="0" w:firstLine="0"/>
              <w:rPr>
                <w:sz w:val="22"/>
                <w:lang w:val="en-GB"/>
              </w:rPr>
            </w:pPr>
            <w:r w:rsidRPr="00A23496">
              <w:rPr>
                <w:sz w:val="22"/>
                <w:lang w:val="en-GB"/>
              </w:rPr>
              <w:t>Entry and stay</w:t>
            </w:r>
          </w:p>
        </w:tc>
        <w:tc>
          <w:tcPr>
            <w:tcW w:w="1559" w:type="dxa"/>
          </w:tcPr>
          <w:p w14:paraId="2A4301B5"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Article 9</w:t>
            </w:r>
          </w:p>
        </w:tc>
        <w:tc>
          <w:tcPr>
            <w:tcW w:w="1276" w:type="dxa"/>
          </w:tcPr>
          <w:p w14:paraId="67A5456F"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w:t>
            </w:r>
          </w:p>
        </w:tc>
        <w:tc>
          <w:tcPr>
            <w:tcW w:w="2977" w:type="dxa"/>
          </w:tcPr>
          <w:p w14:paraId="4A659482" w14:textId="77777777" w:rsidR="00432911" w:rsidRPr="00A23496" w:rsidRDefault="00432911" w:rsidP="00A23496">
            <w:pPr>
              <w:spacing w:before="120" w:after="120" w:line="240" w:lineRule="auto"/>
              <w:ind w:left="0" w:firstLine="0"/>
              <w:jc w:val="left"/>
              <w:rPr>
                <w:sz w:val="22"/>
                <w:lang w:val="en-GB"/>
              </w:rPr>
            </w:pPr>
            <w:r w:rsidRPr="00A23496">
              <w:rPr>
                <w:sz w:val="22"/>
                <w:lang w:val="en-GB"/>
              </w:rPr>
              <w:t>Resources Team Leader</w:t>
            </w:r>
          </w:p>
        </w:tc>
        <w:tc>
          <w:tcPr>
            <w:tcW w:w="3685" w:type="dxa"/>
          </w:tcPr>
          <w:p w14:paraId="35FF0942" w14:textId="77777777" w:rsidR="00432911" w:rsidRPr="00A23496" w:rsidRDefault="00C5251E" w:rsidP="00C31078">
            <w:pPr>
              <w:spacing w:before="120" w:after="120" w:line="240" w:lineRule="auto"/>
              <w:ind w:left="0" w:firstLine="0"/>
              <w:rPr>
                <w:sz w:val="22"/>
                <w:lang w:val="en-GB"/>
              </w:rPr>
            </w:pPr>
            <w:r w:rsidRPr="00A23496">
              <w:rPr>
                <w:sz w:val="22"/>
                <w:lang w:val="en-GB"/>
              </w:rPr>
              <w:t>personnel</w:t>
            </w:r>
            <w:r w:rsidR="00E95BFE" w:rsidRPr="00A23496">
              <w:rPr>
                <w:sz w:val="22"/>
                <w:lang w:val="en-GB"/>
              </w:rPr>
              <w:t>@</w:t>
            </w:r>
            <w:r w:rsidR="00432911" w:rsidRPr="00A23496">
              <w:rPr>
                <w:sz w:val="22"/>
                <w:lang w:val="en-GB"/>
              </w:rPr>
              <w:t>berec.europa.eu</w:t>
            </w:r>
          </w:p>
        </w:tc>
      </w:tr>
      <w:tr w:rsidR="00432911" w:rsidRPr="00A23496" w14:paraId="51F778C6" w14:textId="77777777" w:rsidTr="00645663">
        <w:tc>
          <w:tcPr>
            <w:tcW w:w="485" w:type="dxa"/>
          </w:tcPr>
          <w:p w14:paraId="3546814B"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6CDAE625" w14:textId="77777777" w:rsidR="00432911" w:rsidRPr="00A23496" w:rsidRDefault="00432911" w:rsidP="00C31078">
            <w:pPr>
              <w:spacing w:before="120" w:after="120" w:line="240" w:lineRule="auto"/>
              <w:ind w:left="0" w:firstLine="0"/>
              <w:rPr>
                <w:sz w:val="22"/>
                <w:lang w:val="en-GB"/>
              </w:rPr>
            </w:pPr>
            <w:r w:rsidRPr="00A23496">
              <w:rPr>
                <w:sz w:val="22"/>
                <w:lang w:val="en-GB"/>
              </w:rPr>
              <w:t>Seat of the Agency: single point of contact</w:t>
            </w:r>
          </w:p>
        </w:tc>
        <w:tc>
          <w:tcPr>
            <w:tcW w:w="1559" w:type="dxa"/>
          </w:tcPr>
          <w:p w14:paraId="24BC19B8"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Article 10</w:t>
            </w:r>
          </w:p>
        </w:tc>
        <w:tc>
          <w:tcPr>
            <w:tcW w:w="1276" w:type="dxa"/>
          </w:tcPr>
          <w:p w14:paraId="5F33807B"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w:t>
            </w:r>
          </w:p>
        </w:tc>
        <w:tc>
          <w:tcPr>
            <w:tcW w:w="2977" w:type="dxa"/>
          </w:tcPr>
          <w:p w14:paraId="55D4EA50" w14:textId="74213B06" w:rsidR="00432911" w:rsidRPr="00A23496" w:rsidRDefault="00432911" w:rsidP="00A23496">
            <w:pPr>
              <w:spacing w:before="120" w:after="120" w:line="240" w:lineRule="auto"/>
              <w:ind w:left="0" w:firstLine="0"/>
              <w:jc w:val="left"/>
              <w:rPr>
                <w:sz w:val="22"/>
                <w:lang w:val="en-GB"/>
              </w:rPr>
            </w:pPr>
            <w:r w:rsidRPr="00A23496">
              <w:rPr>
                <w:sz w:val="22"/>
                <w:lang w:val="en-GB"/>
              </w:rPr>
              <w:t>Head of A</w:t>
            </w:r>
            <w:r w:rsidR="00B26055">
              <w:rPr>
                <w:sz w:val="22"/>
                <w:lang w:val="en-GB"/>
              </w:rPr>
              <w:t xml:space="preserve">dministration and </w:t>
            </w:r>
            <w:r w:rsidRPr="00A23496">
              <w:rPr>
                <w:sz w:val="22"/>
                <w:lang w:val="en-GB"/>
              </w:rPr>
              <w:t>F</w:t>
            </w:r>
            <w:r w:rsidR="00B26055">
              <w:rPr>
                <w:sz w:val="22"/>
                <w:lang w:val="en-GB"/>
              </w:rPr>
              <w:t>inance</w:t>
            </w:r>
          </w:p>
        </w:tc>
        <w:tc>
          <w:tcPr>
            <w:tcW w:w="3685" w:type="dxa"/>
          </w:tcPr>
          <w:p w14:paraId="642DF406" w14:textId="742CB969" w:rsidR="00432911" w:rsidRPr="00A23496" w:rsidRDefault="00B26055" w:rsidP="00C31078">
            <w:pPr>
              <w:spacing w:before="120" w:after="120" w:line="240" w:lineRule="auto"/>
              <w:ind w:left="0" w:firstLine="0"/>
              <w:rPr>
                <w:sz w:val="22"/>
                <w:lang w:val="en-GB"/>
              </w:rPr>
            </w:pPr>
            <w:r>
              <w:rPr>
                <w:sz w:val="22"/>
                <w:lang w:val="en-GB"/>
              </w:rPr>
              <w:t>personnel</w:t>
            </w:r>
            <w:r w:rsidR="00432911" w:rsidRPr="00A23496">
              <w:rPr>
                <w:sz w:val="22"/>
                <w:lang w:val="en-GB"/>
              </w:rPr>
              <w:t>@berec.europa.eu</w:t>
            </w:r>
          </w:p>
        </w:tc>
      </w:tr>
      <w:tr w:rsidR="00432911" w:rsidRPr="00A23496" w14:paraId="728F0883" w14:textId="77777777" w:rsidTr="00645663">
        <w:tc>
          <w:tcPr>
            <w:tcW w:w="485" w:type="dxa"/>
          </w:tcPr>
          <w:p w14:paraId="1DE121AB"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60D55983" w14:textId="77777777" w:rsidR="00432911" w:rsidRPr="00A23496" w:rsidRDefault="00432911" w:rsidP="00C31078">
            <w:pPr>
              <w:pStyle w:val="ListParagraph"/>
              <w:numPr>
                <w:ilvl w:val="0"/>
                <w:numId w:val="20"/>
              </w:numPr>
              <w:spacing w:before="120" w:after="120" w:line="240" w:lineRule="auto"/>
              <w:contextualSpacing w:val="0"/>
              <w:rPr>
                <w:sz w:val="22"/>
                <w:lang w:val="en-GB"/>
              </w:rPr>
            </w:pPr>
            <w:r w:rsidRPr="00A23496">
              <w:rPr>
                <w:sz w:val="22"/>
                <w:lang w:val="en-GB"/>
              </w:rPr>
              <w:t>provision related to premises and facility management</w:t>
            </w:r>
          </w:p>
        </w:tc>
        <w:tc>
          <w:tcPr>
            <w:tcW w:w="1559" w:type="dxa"/>
          </w:tcPr>
          <w:p w14:paraId="73D7DFDC"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Article 10</w:t>
            </w:r>
            <w:r w:rsidRPr="00A23496">
              <w:rPr>
                <w:sz w:val="22"/>
                <w:lang w:val="en-GB"/>
              </w:rPr>
              <w:br/>
              <w:t>paras (1 – 6)</w:t>
            </w:r>
          </w:p>
        </w:tc>
        <w:tc>
          <w:tcPr>
            <w:tcW w:w="1276" w:type="dxa"/>
          </w:tcPr>
          <w:p w14:paraId="3BB402FE"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w:t>
            </w:r>
          </w:p>
        </w:tc>
        <w:tc>
          <w:tcPr>
            <w:tcW w:w="2977" w:type="dxa"/>
          </w:tcPr>
          <w:p w14:paraId="03E39EB9" w14:textId="77777777" w:rsidR="00432911" w:rsidRPr="00A23496" w:rsidRDefault="00432911" w:rsidP="00A23496">
            <w:pPr>
              <w:spacing w:before="120" w:after="120" w:line="240" w:lineRule="auto"/>
              <w:ind w:left="0" w:firstLine="0"/>
              <w:jc w:val="left"/>
              <w:rPr>
                <w:sz w:val="22"/>
                <w:lang w:val="en-GB"/>
              </w:rPr>
            </w:pPr>
            <w:r w:rsidRPr="00A23496">
              <w:rPr>
                <w:sz w:val="22"/>
                <w:lang w:val="en-GB"/>
              </w:rPr>
              <w:t>Facilities Assistant</w:t>
            </w:r>
          </w:p>
        </w:tc>
        <w:tc>
          <w:tcPr>
            <w:tcW w:w="3685" w:type="dxa"/>
          </w:tcPr>
          <w:p w14:paraId="4E4CC785" w14:textId="77777777" w:rsidR="00432911" w:rsidRPr="00A23496" w:rsidRDefault="00432911" w:rsidP="00C31078">
            <w:pPr>
              <w:spacing w:before="120" w:after="120" w:line="240" w:lineRule="auto"/>
              <w:ind w:left="0" w:firstLine="0"/>
              <w:rPr>
                <w:sz w:val="22"/>
                <w:lang w:val="en-GB"/>
              </w:rPr>
            </w:pPr>
            <w:r w:rsidRPr="00A23496">
              <w:rPr>
                <w:sz w:val="22"/>
                <w:lang w:val="en-GB"/>
              </w:rPr>
              <w:t>ict-logistics@berec.europa.eu</w:t>
            </w:r>
          </w:p>
        </w:tc>
      </w:tr>
      <w:tr w:rsidR="00432911" w:rsidRPr="00A23496" w14:paraId="468503FA" w14:textId="77777777" w:rsidTr="00432911">
        <w:tc>
          <w:tcPr>
            <w:tcW w:w="485" w:type="dxa"/>
          </w:tcPr>
          <w:p w14:paraId="74468991"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511862CE" w14:textId="77777777" w:rsidR="00432911" w:rsidRPr="00A23496" w:rsidRDefault="00432911" w:rsidP="00C31078">
            <w:pPr>
              <w:pStyle w:val="ListParagraph"/>
              <w:numPr>
                <w:ilvl w:val="0"/>
                <w:numId w:val="20"/>
              </w:numPr>
              <w:spacing w:before="120" w:after="120" w:line="240" w:lineRule="auto"/>
              <w:ind w:left="668" w:hanging="284"/>
              <w:contextualSpacing w:val="0"/>
              <w:rPr>
                <w:sz w:val="22"/>
                <w:lang w:val="en-GB"/>
              </w:rPr>
            </w:pPr>
            <w:r w:rsidRPr="00A23496">
              <w:rPr>
                <w:sz w:val="22"/>
                <w:lang w:val="en-GB"/>
              </w:rPr>
              <w:t>provision related to telecommunication and other associated facilities</w:t>
            </w:r>
          </w:p>
        </w:tc>
        <w:tc>
          <w:tcPr>
            <w:tcW w:w="1559" w:type="dxa"/>
          </w:tcPr>
          <w:p w14:paraId="2F935EAA"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Article 10</w:t>
            </w:r>
            <w:r w:rsidRPr="00A23496">
              <w:rPr>
                <w:sz w:val="22"/>
                <w:lang w:val="en-GB"/>
              </w:rPr>
              <w:br/>
              <w:t>paras (7 – 8)</w:t>
            </w:r>
          </w:p>
        </w:tc>
        <w:tc>
          <w:tcPr>
            <w:tcW w:w="1276" w:type="dxa"/>
          </w:tcPr>
          <w:p w14:paraId="43A373D4"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w:t>
            </w:r>
          </w:p>
        </w:tc>
        <w:tc>
          <w:tcPr>
            <w:tcW w:w="2977" w:type="dxa"/>
          </w:tcPr>
          <w:p w14:paraId="709F5E36" w14:textId="77777777" w:rsidR="00432911" w:rsidRPr="00A23496" w:rsidRDefault="00432911" w:rsidP="00A23496">
            <w:pPr>
              <w:spacing w:before="120" w:after="120" w:line="240" w:lineRule="auto"/>
              <w:ind w:left="0" w:firstLine="0"/>
              <w:jc w:val="left"/>
              <w:rPr>
                <w:sz w:val="22"/>
                <w:lang w:val="en-GB"/>
              </w:rPr>
            </w:pPr>
            <w:r w:rsidRPr="00A23496">
              <w:rPr>
                <w:sz w:val="22"/>
                <w:lang w:val="en-GB"/>
              </w:rPr>
              <w:t>ICT Team Leader</w:t>
            </w:r>
          </w:p>
        </w:tc>
        <w:tc>
          <w:tcPr>
            <w:tcW w:w="3685" w:type="dxa"/>
          </w:tcPr>
          <w:p w14:paraId="2CEE216C" w14:textId="77777777" w:rsidR="00432911" w:rsidRPr="00A23496" w:rsidRDefault="00432911" w:rsidP="00A87CEF">
            <w:pPr>
              <w:spacing w:before="120" w:after="120" w:line="240" w:lineRule="auto"/>
              <w:ind w:left="0" w:firstLine="0"/>
              <w:rPr>
                <w:sz w:val="22"/>
                <w:lang w:val="en-GB"/>
              </w:rPr>
            </w:pPr>
            <w:r w:rsidRPr="00A23496">
              <w:rPr>
                <w:sz w:val="22"/>
                <w:lang w:val="en-GB"/>
              </w:rPr>
              <w:t>ict-</w:t>
            </w:r>
            <w:r w:rsidR="00A87CEF" w:rsidRPr="00A23496">
              <w:rPr>
                <w:sz w:val="22"/>
                <w:lang w:val="en-GB"/>
              </w:rPr>
              <w:t>services</w:t>
            </w:r>
            <w:r w:rsidRPr="00A23496">
              <w:rPr>
                <w:sz w:val="22"/>
                <w:lang w:val="en-GB"/>
              </w:rPr>
              <w:t>@berec.europa.eu</w:t>
            </w:r>
          </w:p>
        </w:tc>
      </w:tr>
      <w:tr w:rsidR="00432911" w:rsidRPr="00A23496" w14:paraId="1523777D" w14:textId="77777777" w:rsidTr="00432911">
        <w:tc>
          <w:tcPr>
            <w:tcW w:w="485" w:type="dxa"/>
          </w:tcPr>
          <w:p w14:paraId="77F65C31"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413BC3DA" w14:textId="77777777" w:rsidR="00432911" w:rsidRPr="00A23496" w:rsidRDefault="00432911" w:rsidP="00C31078">
            <w:pPr>
              <w:pStyle w:val="ListParagraph"/>
              <w:numPr>
                <w:ilvl w:val="0"/>
                <w:numId w:val="20"/>
              </w:numPr>
              <w:spacing w:before="120" w:after="120" w:line="240" w:lineRule="auto"/>
              <w:ind w:left="668" w:hanging="284"/>
              <w:contextualSpacing w:val="0"/>
              <w:rPr>
                <w:sz w:val="22"/>
                <w:lang w:val="en-GB"/>
              </w:rPr>
            </w:pPr>
            <w:r w:rsidRPr="00A23496">
              <w:rPr>
                <w:sz w:val="22"/>
                <w:lang w:val="en-GB"/>
              </w:rPr>
              <w:t>provision related to use of codes</w:t>
            </w:r>
          </w:p>
        </w:tc>
        <w:tc>
          <w:tcPr>
            <w:tcW w:w="1559" w:type="dxa"/>
          </w:tcPr>
          <w:p w14:paraId="2CD56C5F"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Article 10</w:t>
            </w:r>
            <w:r w:rsidRPr="00A23496">
              <w:rPr>
                <w:sz w:val="22"/>
                <w:lang w:val="en-GB"/>
              </w:rPr>
              <w:br/>
              <w:t>para (9)</w:t>
            </w:r>
          </w:p>
        </w:tc>
        <w:tc>
          <w:tcPr>
            <w:tcW w:w="1276" w:type="dxa"/>
          </w:tcPr>
          <w:p w14:paraId="12AB3AC0"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w:t>
            </w:r>
          </w:p>
        </w:tc>
        <w:tc>
          <w:tcPr>
            <w:tcW w:w="2977" w:type="dxa"/>
          </w:tcPr>
          <w:p w14:paraId="4DF9A11B" w14:textId="77777777" w:rsidR="00432911" w:rsidRPr="00A23496" w:rsidRDefault="00432911" w:rsidP="00C31078">
            <w:pPr>
              <w:spacing w:before="120" w:after="120" w:line="240" w:lineRule="auto"/>
              <w:ind w:left="0" w:firstLine="0"/>
              <w:rPr>
                <w:sz w:val="22"/>
                <w:lang w:val="en-GB"/>
              </w:rPr>
            </w:pPr>
            <w:r w:rsidRPr="00A23496">
              <w:rPr>
                <w:sz w:val="22"/>
                <w:lang w:val="en-GB"/>
              </w:rPr>
              <w:t>Local Security Officer</w:t>
            </w:r>
          </w:p>
        </w:tc>
        <w:tc>
          <w:tcPr>
            <w:tcW w:w="3685" w:type="dxa"/>
          </w:tcPr>
          <w:p w14:paraId="7CA65BFA" w14:textId="77777777" w:rsidR="00432911" w:rsidRPr="00A23496" w:rsidRDefault="00432911" w:rsidP="00A87CEF">
            <w:pPr>
              <w:spacing w:before="120" w:after="120" w:line="240" w:lineRule="auto"/>
              <w:ind w:left="0" w:firstLine="0"/>
              <w:rPr>
                <w:sz w:val="22"/>
                <w:lang w:val="en-GB"/>
              </w:rPr>
            </w:pPr>
            <w:r w:rsidRPr="00A23496">
              <w:rPr>
                <w:sz w:val="22"/>
                <w:lang w:val="en-GB"/>
              </w:rPr>
              <w:t>ict-</w:t>
            </w:r>
            <w:r w:rsidR="00A87CEF" w:rsidRPr="00A23496">
              <w:rPr>
                <w:sz w:val="22"/>
                <w:lang w:val="en-GB"/>
              </w:rPr>
              <w:t>services</w:t>
            </w:r>
            <w:r w:rsidRPr="00A23496">
              <w:rPr>
                <w:sz w:val="22"/>
                <w:lang w:val="en-GB"/>
              </w:rPr>
              <w:t>@berec.europa.eu</w:t>
            </w:r>
          </w:p>
        </w:tc>
      </w:tr>
      <w:tr w:rsidR="00432911" w:rsidRPr="00A23496" w14:paraId="1E6C9AD8" w14:textId="77777777" w:rsidTr="00432911">
        <w:tc>
          <w:tcPr>
            <w:tcW w:w="485" w:type="dxa"/>
          </w:tcPr>
          <w:p w14:paraId="0CABBF05"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33CBD6AB" w14:textId="77777777" w:rsidR="00432911" w:rsidRPr="00A23496" w:rsidRDefault="00432911" w:rsidP="00C31078">
            <w:pPr>
              <w:spacing w:before="120" w:after="120" w:line="240" w:lineRule="auto"/>
              <w:ind w:left="0" w:firstLine="0"/>
              <w:rPr>
                <w:sz w:val="22"/>
                <w:lang w:val="en-GB"/>
              </w:rPr>
            </w:pPr>
            <w:r w:rsidRPr="00A23496">
              <w:rPr>
                <w:sz w:val="22"/>
                <w:lang w:val="en-GB"/>
              </w:rPr>
              <w:t>Security of the Agency</w:t>
            </w:r>
          </w:p>
        </w:tc>
        <w:tc>
          <w:tcPr>
            <w:tcW w:w="1559" w:type="dxa"/>
          </w:tcPr>
          <w:p w14:paraId="2DF72C46"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Article 11</w:t>
            </w:r>
          </w:p>
        </w:tc>
        <w:tc>
          <w:tcPr>
            <w:tcW w:w="1276" w:type="dxa"/>
          </w:tcPr>
          <w:p w14:paraId="7E6A3E36"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Article 8</w:t>
            </w:r>
          </w:p>
        </w:tc>
        <w:tc>
          <w:tcPr>
            <w:tcW w:w="2977" w:type="dxa"/>
          </w:tcPr>
          <w:p w14:paraId="4CE19414" w14:textId="77777777" w:rsidR="00432911" w:rsidRPr="00A23496" w:rsidRDefault="00432911" w:rsidP="00C31078">
            <w:pPr>
              <w:spacing w:before="120" w:after="120" w:line="240" w:lineRule="auto"/>
              <w:ind w:left="0" w:firstLine="0"/>
              <w:rPr>
                <w:sz w:val="22"/>
                <w:lang w:val="en-GB"/>
              </w:rPr>
            </w:pPr>
            <w:r w:rsidRPr="00A23496">
              <w:rPr>
                <w:sz w:val="22"/>
                <w:lang w:val="en-GB"/>
              </w:rPr>
              <w:t>Local Security Officer</w:t>
            </w:r>
          </w:p>
        </w:tc>
        <w:tc>
          <w:tcPr>
            <w:tcW w:w="3685" w:type="dxa"/>
          </w:tcPr>
          <w:p w14:paraId="04FAA3DA" w14:textId="77777777" w:rsidR="00432911" w:rsidRPr="00A23496" w:rsidRDefault="00432911" w:rsidP="00A87CEF">
            <w:pPr>
              <w:spacing w:before="120" w:after="120" w:line="240" w:lineRule="auto"/>
              <w:ind w:left="0" w:firstLine="0"/>
              <w:rPr>
                <w:sz w:val="22"/>
                <w:lang w:val="en-GB"/>
              </w:rPr>
            </w:pPr>
            <w:r w:rsidRPr="00A23496">
              <w:rPr>
                <w:sz w:val="22"/>
                <w:lang w:val="en-GB"/>
              </w:rPr>
              <w:t>ict-</w:t>
            </w:r>
            <w:r w:rsidR="00A87CEF" w:rsidRPr="00A23496">
              <w:rPr>
                <w:sz w:val="22"/>
                <w:lang w:val="en-GB"/>
              </w:rPr>
              <w:t>services</w:t>
            </w:r>
            <w:r w:rsidRPr="00A23496">
              <w:rPr>
                <w:sz w:val="22"/>
                <w:lang w:val="en-GB"/>
              </w:rPr>
              <w:t>@berec.europa.eu</w:t>
            </w:r>
          </w:p>
        </w:tc>
      </w:tr>
      <w:tr w:rsidR="00432911" w:rsidRPr="00A23496" w14:paraId="78422435" w14:textId="77777777" w:rsidTr="00645663">
        <w:tc>
          <w:tcPr>
            <w:tcW w:w="485" w:type="dxa"/>
          </w:tcPr>
          <w:p w14:paraId="477D103C" w14:textId="77777777" w:rsidR="00432911" w:rsidRPr="00A23496" w:rsidRDefault="00432911" w:rsidP="00C31078">
            <w:pPr>
              <w:pStyle w:val="ListParagraph"/>
              <w:numPr>
                <w:ilvl w:val="0"/>
                <w:numId w:val="19"/>
              </w:numPr>
              <w:spacing w:before="120" w:after="120" w:line="240" w:lineRule="auto"/>
              <w:ind w:left="0" w:firstLine="0"/>
              <w:contextualSpacing w:val="0"/>
              <w:rPr>
                <w:sz w:val="22"/>
                <w:lang w:val="en-GB"/>
              </w:rPr>
            </w:pPr>
          </w:p>
        </w:tc>
        <w:tc>
          <w:tcPr>
            <w:tcW w:w="4365" w:type="dxa"/>
          </w:tcPr>
          <w:p w14:paraId="23E49761" w14:textId="77777777" w:rsidR="00432911" w:rsidRPr="00A23496" w:rsidRDefault="00432911" w:rsidP="00C31078">
            <w:pPr>
              <w:spacing w:before="120" w:after="120" w:line="240" w:lineRule="auto"/>
              <w:ind w:left="0" w:firstLine="0"/>
              <w:rPr>
                <w:sz w:val="22"/>
                <w:lang w:val="en-GB"/>
              </w:rPr>
            </w:pPr>
            <w:r w:rsidRPr="00A23496">
              <w:rPr>
                <w:sz w:val="22"/>
                <w:lang w:val="en-GB"/>
              </w:rPr>
              <w:t>Officials and other agents of the Agency</w:t>
            </w:r>
          </w:p>
        </w:tc>
        <w:tc>
          <w:tcPr>
            <w:tcW w:w="1559" w:type="dxa"/>
          </w:tcPr>
          <w:p w14:paraId="139025F4"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Article 12</w:t>
            </w:r>
          </w:p>
        </w:tc>
        <w:tc>
          <w:tcPr>
            <w:tcW w:w="1276" w:type="dxa"/>
          </w:tcPr>
          <w:p w14:paraId="1C0CC095" w14:textId="77777777" w:rsidR="00432911" w:rsidRPr="00A23496" w:rsidRDefault="00432911" w:rsidP="00C31078">
            <w:pPr>
              <w:spacing w:before="120" w:after="120" w:line="240" w:lineRule="auto"/>
              <w:ind w:left="0" w:firstLine="0"/>
              <w:jc w:val="left"/>
              <w:rPr>
                <w:sz w:val="22"/>
                <w:lang w:val="en-GB"/>
              </w:rPr>
            </w:pPr>
            <w:r w:rsidRPr="00A23496">
              <w:rPr>
                <w:sz w:val="22"/>
                <w:lang w:val="en-GB"/>
              </w:rPr>
              <w:t>-</w:t>
            </w:r>
          </w:p>
        </w:tc>
        <w:tc>
          <w:tcPr>
            <w:tcW w:w="2977" w:type="dxa"/>
          </w:tcPr>
          <w:p w14:paraId="3044DDC9" w14:textId="77777777" w:rsidR="00432911" w:rsidRPr="00A23496" w:rsidRDefault="00432911" w:rsidP="00C31078">
            <w:pPr>
              <w:spacing w:before="120" w:after="120" w:line="240" w:lineRule="auto"/>
              <w:ind w:left="0" w:firstLine="0"/>
              <w:rPr>
                <w:sz w:val="22"/>
                <w:lang w:val="en-GB"/>
              </w:rPr>
            </w:pPr>
            <w:r w:rsidRPr="00A23496">
              <w:rPr>
                <w:sz w:val="22"/>
                <w:lang w:val="en-GB"/>
              </w:rPr>
              <w:t>Resources Team Leader</w:t>
            </w:r>
          </w:p>
        </w:tc>
        <w:tc>
          <w:tcPr>
            <w:tcW w:w="3685" w:type="dxa"/>
          </w:tcPr>
          <w:p w14:paraId="5CFD30B3" w14:textId="77777777" w:rsidR="00432911" w:rsidRPr="00A23496" w:rsidRDefault="00C5251E">
            <w:pPr>
              <w:spacing w:before="120" w:after="120" w:line="240" w:lineRule="auto"/>
              <w:ind w:left="0" w:firstLine="0"/>
              <w:rPr>
                <w:sz w:val="22"/>
                <w:lang w:val="en-GB"/>
              </w:rPr>
            </w:pPr>
            <w:r w:rsidRPr="00A23496">
              <w:rPr>
                <w:sz w:val="22"/>
                <w:lang w:val="en-GB"/>
              </w:rPr>
              <w:t>personnel</w:t>
            </w:r>
            <w:r w:rsidR="00432911" w:rsidRPr="00A23496">
              <w:rPr>
                <w:sz w:val="22"/>
                <w:lang w:val="en-GB"/>
              </w:rPr>
              <w:t>@berec.europa.eu</w:t>
            </w:r>
          </w:p>
        </w:tc>
      </w:tr>
      <w:tr w:rsidR="00432911" w:rsidRPr="00A23496" w14:paraId="57454028" w14:textId="77777777" w:rsidTr="00645663">
        <w:tc>
          <w:tcPr>
            <w:tcW w:w="485" w:type="dxa"/>
          </w:tcPr>
          <w:p w14:paraId="1C73F5A6"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27A3A677" w14:textId="77777777" w:rsidR="00432911" w:rsidRPr="00A23496" w:rsidRDefault="00432911" w:rsidP="00907728">
            <w:pPr>
              <w:spacing w:before="120" w:after="120" w:line="240" w:lineRule="auto"/>
              <w:ind w:left="0" w:firstLine="0"/>
              <w:rPr>
                <w:sz w:val="22"/>
                <w:lang w:val="en-GB"/>
              </w:rPr>
            </w:pPr>
            <w:r w:rsidRPr="00A23496">
              <w:rPr>
                <w:sz w:val="22"/>
                <w:lang w:val="en-GB"/>
              </w:rPr>
              <w:t>Seconded national experts</w:t>
            </w:r>
          </w:p>
        </w:tc>
        <w:tc>
          <w:tcPr>
            <w:tcW w:w="1559" w:type="dxa"/>
          </w:tcPr>
          <w:p w14:paraId="4C35EFCF"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Article 13</w:t>
            </w:r>
          </w:p>
        </w:tc>
        <w:tc>
          <w:tcPr>
            <w:tcW w:w="1276" w:type="dxa"/>
          </w:tcPr>
          <w:p w14:paraId="4C3DA41A"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w:t>
            </w:r>
          </w:p>
        </w:tc>
        <w:tc>
          <w:tcPr>
            <w:tcW w:w="2977" w:type="dxa"/>
          </w:tcPr>
          <w:p w14:paraId="73CD535B" w14:textId="77777777" w:rsidR="00432911" w:rsidRPr="00A23496" w:rsidRDefault="00432911" w:rsidP="00907728">
            <w:pPr>
              <w:spacing w:before="120" w:after="120" w:line="240" w:lineRule="auto"/>
              <w:ind w:left="0" w:firstLine="0"/>
              <w:rPr>
                <w:sz w:val="22"/>
                <w:lang w:val="en-GB"/>
              </w:rPr>
            </w:pPr>
            <w:r w:rsidRPr="00A23496">
              <w:rPr>
                <w:sz w:val="22"/>
                <w:lang w:val="en-GB"/>
              </w:rPr>
              <w:t>Resources Team Leader</w:t>
            </w:r>
          </w:p>
        </w:tc>
        <w:tc>
          <w:tcPr>
            <w:tcW w:w="3685" w:type="dxa"/>
          </w:tcPr>
          <w:p w14:paraId="2703C910" w14:textId="77777777" w:rsidR="00432911" w:rsidRPr="00A23496" w:rsidRDefault="00C5251E" w:rsidP="00907728">
            <w:pPr>
              <w:spacing w:before="120" w:after="120" w:line="240" w:lineRule="auto"/>
              <w:ind w:left="0" w:firstLine="0"/>
              <w:rPr>
                <w:sz w:val="22"/>
                <w:lang w:val="en-GB"/>
              </w:rPr>
            </w:pPr>
            <w:r w:rsidRPr="00A23496">
              <w:rPr>
                <w:sz w:val="22"/>
                <w:lang w:val="en-GB"/>
              </w:rPr>
              <w:t>personnel</w:t>
            </w:r>
            <w:r w:rsidR="00432911" w:rsidRPr="00A23496">
              <w:rPr>
                <w:sz w:val="22"/>
                <w:lang w:val="en-GB"/>
              </w:rPr>
              <w:t>@berec.europa.eu</w:t>
            </w:r>
          </w:p>
        </w:tc>
      </w:tr>
      <w:tr w:rsidR="00432911" w:rsidRPr="00A23496" w14:paraId="5DA1D0B8" w14:textId="77777777" w:rsidTr="00645663">
        <w:tc>
          <w:tcPr>
            <w:tcW w:w="485" w:type="dxa"/>
          </w:tcPr>
          <w:p w14:paraId="16BB141A"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21FEED8F" w14:textId="77777777" w:rsidR="00432911" w:rsidRPr="00A23496" w:rsidRDefault="00432911" w:rsidP="00907728">
            <w:pPr>
              <w:spacing w:before="120" w:after="120" w:line="240" w:lineRule="auto"/>
              <w:ind w:left="0" w:firstLine="0"/>
              <w:rPr>
                <w:sz w:val="22"/>
                <w:lang w:val="en-GB"/>
              </w:rPr>
            </w:pPr>
            <w:r w:rsidRPr="00A23496">
              <w:rPr>
                <w:sz w:val="22"/>
                <w:lang w:val="en-GB"/>
              </w:rPr>
              <w:t>Employment</w:t>
            </w:r>
          </w:p>
        </w:tc>
        <w:tc>
          <w:tcPr>
            <w:tcW w:w="1559" w:type="dxa"/>
          </w:tcPr>
          <w:p w14:paraId="4BEC3EB2"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Article 14</w:t>
            </w:r>
          </w:p>
        </w:tc>
        <w:tc>
          <w:tcPr>
            <w:tcW w:w="1276" w:type="dxa"/>
          </w:tcPr>
          <w:p w14:paraId="412E11E6"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w:t>
            </w:r>
          </w:p>
        </w:tc>
        <w:tc>
          <w:tcPr>
            <w:tcW w:w="2977" w:type="dxa"/>
          </w:tcPr>
          <w:p w14:paraId="1F71793A" w14:textId="77777777" w:rsidR="00432911" w:rsidRPr="00A23496" w:rsidRDefault="00432911" w:rsidP="00907728">
            <w:pPr>
              <w:spacing w:before="120" w:after="120" w:line="240" w:lineRule="auto"/>
              <w:ind w:left="0" w:firstLine="0"/>
              <w:rPr>
                <w:sz w:val="22"/>
                <w:lang w:val="en-GB"/>
              </w:rPr>
            </w:pPr>
            <w:r w:rsidRPr="00A23496">
              <w:rPr>
                <w:sz w:val="22"/>
                <w:lang w:val="en-GB"/>
              </w:rPr>
              <w:t>Resources Team Leader</w:t>
            </w:r>
          </w:p>
        </w:tc>
        <w:tc>
          <w:tcPr>
            <w:tcW w:w="3685" w:type="dxa"/>
          </w:tcPr>
          <w:p w14:paraId="5F446349" w14:textId="77777777" w:rsidR="00432911" w:rsidRPr="00A23496" w:rsidRDefault="00C5251E" w:rsidP="00907728">
            <w:pPr>
              <w:spacing w:before="120" w:after="120" w:line="240" w:lineRule="auto"/>
              <w:ind w:left="0" w:firstLine="0"/>
              <w:rPr>
                <w:sz w:val="22"/>
                <w:lang w:val="en-GB"/>
              </w:rPr>
            </w:pPr>
            <w:r w:rsidRPr="00A23496">
              <w:rPr>
                <w:sz w:val="22"/>
                <w:lang w:val="en-GB"/>
              </w:rPr>
              <w:t>personnel</w:t>
            </w:r>
            <w:r w:rsidR="00432911" w:rsidRPr="00A23496">
              <w:rPr>
                <w:sz w:val="22"/>
                <w:lang w:val="en-GB"/>
              </w:rPr>
              <w:t>@berec.europa.eu</w:t>
            </w:r>
          </w:p>
        </w:tc>
      </w:tr>
      <w:tr w:rsidR="00432911" w:rsidRPr="00A23496" w14:paraId="7870C70E" w14:textId="77777777" w:rsidTr="00645663">
        <w:tc>
          <w:tcPr>
            <w:tcW w:w="485" w:type="dxa"/>
          </w:tcPr>
          <w:p w14:paraId="23D0FD95"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239D15B2" w14:textId="77777777" w:rsidR="00432911" w:rsidRPr="00A23496" w:rsidRDefault="00432911" w:rsidP="00907728">
            <w:pPr>
              <w:spacing w:before="120" w:after="120" w:line="240" w:lineRule="auto"/>
              <w:ind w:left="0" w:firstLine="0"/>
              <w:rPr>
                <w:sz w:val="22"/>
                <w:lang w:val="en-GB"/>
              </w:rPr>
            </w:pPr>
            <w:r w:rsidRPr="00A23496">
              <w:rPr>
                <w:sz w:val="22"/>
                <w:lang w:val="en-GB"/>
              </w:rPr>
              <w:t>Management Board</w:t>
            </w:r>
          </w:p>
        </w:tc>
        <w:tc>
          <w:tcPr>
            <w:tcW w:w="1559" w:type="dxa"/>
          </w:tcPr>
          <w:p w14:paraId="5C561BF6"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Article 15</w:t>
            </w:r>
          </w:p>
        </w:tc>
        <w:tc>
          <w:tcPr>
            <w:tcW w:w="1276" w:type="dxa"/>
          </w:tcPr>
          <w:p w14:paraId="6E7BA573"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w:t>
            </w:r>
          </w:p>
        </w:tc>
        <w:tc>
          <w:tcPr>
            <w:tcW w:w="2977" w:type="dxa"/>
          </w:tcPr>
          <w:p w14:paraId="18871B00" w14:textId="77777777" w:rsidR="00432911" w:rsidRPr="00A23496" w:rsidRDefault="00432911" w:rsidP="00907728">
            <w:pPr>
              <w:spacing w:before="120" w:after="120" w:line="240" w:lineRule="auto"/>
              <w:ind w:left="0" w:firstLine="0"/>
              <w:rPr>
                <w:sz w:val="22"/>
                <w:lang w:val="en-GB"/>
              </w:rPr>
            </w:pPr>
            <w:r w:rsidRPr="00A23496">
              <w:rPr>
                <w:sz w:val="22"/>
                <w:lang w:val="en-GB"/>
              </w:rPr>
              <w:t>Boards’ Support Team Leader</w:t>
            </w:r>
          </w:p>
        </w:tc>
        <w:tc>
          <w:tcPr>
            <w:tcW w:w="3685" w:type="dxa"/>
          </w:tcPr>
          <w:p w14:paraId="122389F9" w14:textId="77777777" w:rsidR="00432911" w:rsidRPr="00A23496" w:rsidRDefault="00432911" w:rsidP="00907728">
            <w:pPr>
              <w:spacing w:before="120" w:after="120" w:line="240" w:lineRule="auto"/>
              <w:ind w:left="0" w:firstLine="0"/>
              <w:rPr>
                <w:sz w:val="22"/>
                <w:lang w:val="en-GB"/>
              </w:rPr>
            </w:pPr>
            <w:r w:rsidRPr="00A23496">
              <w:rPr>
                <w:sz w:val="22"/>
                <w:lang w:val="en-GB"/>
              </w:rPr>
              <w:t>berecoffice@berec.europa.eu</w:t>
            </w:r>
          </w:p>
        </w:tc>
      </w:tr>
      <w:tr w:rsidR="00432911" w:rsidRPr="00A23496" w14:paraId="3B90C9D7" w14:textId="77777777" w:rsidTr="00645663">
        <w:tc>
          <w:tcPr>
            <w:tcW w:w="485" w:type="dxa"/>
          </w:tcPr>
          <w:p w14:paraId="19916DBB"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7B2B6C55" w14:textId="77777777" w:rsidR="00432911" w:rsidRPr="00A23496" w:rsidRDefault="00432911" w:rsidP="00907728">
            <w:pPr>
              <w:spacing w:before="120" w:after="120" w:line="240" w:lineRule="auto"/>
              <w:ind w:left="0" w:firstLine="0"/>
              <w:rPr>
                <w:sz w:val="22"/>
                <w:lang w:val="en-GB"/>
              </w:rPr>
            </w:pPr>
            <w:r w:rsidRPr="00A23496">
              <w:rPr>
                <w:sz w:val="22"/>
                <w:lang w:val="en-GB"/>
              </w:rPr>
              <w:t>Notification of appointments, identity cards</w:t>
            </w:r>
          </w:p>
        </w:tc>
        <w:tc>
          <w:tcPr>
            <w:tcW w:w="1559" w:type="dxa"/>
          </w:tcPr>
          <w:p w14:paraId="4BE7EB12"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Article 16</w:t>
            </w:r>
          </w:p>
        </w:tc>
        <w:tc>
          <w:tcPr>
            <w:tcW w:w="1276" w:type="dxa"/>
          </w:tcPr>
          <w:p w14:paraId="1B31E47D"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w:t>
            </w:r>
          </w:p>
        </w:tc>
        <w:tc>
          <w:tcPr>
            <w:tcW w:w="2977" w:type="dxa"/>
          </w:tcPr>
          <w:p w14:paraId="641745CE" w14:textId="77777777" w:rsidR="00432911" w:rsidRPr="00A23496" w:rsidRDefault="00432911" w:rsidP="00907728">
            <w:pPr>
              <w:spacing w:before="120" w:after="120" w:line="240" w:lineRule="auto"/>
              <w:ind w:left="0" w:firstLine="0"/>
              <w:rPr>
                <w:sz w:val="22"/>
                <w:lang w:val="en-GB"/>
              </w:rPr>
            </w:pPr>
            <w:r w:rsidRPr="00A23496">
              <w:rPr>
                <w:sz w:val="22"/>
                <w:lang w:val="en-GB"/>
              </w:rPr>
              <w:t>Resources Team Leader</w:t>
            </w:r>
          </w:p>
        </w:tc>
        <w:tc>
          <w:tcPr>
            <w:tcW w:w="3685" w:type="dxa"/>
          </w:tcPr>
          <w:p w14:paraId="6BDDEB17" w14:textId="77777777" w:rsidR="00432911" w:rsidRPr="00A23496" w:rsidRDefault="00C5251E" w:rsidP="00907728">
            <w:pPr>
              <w:spacing w:before="120" w:after="120" w:line="240" w:lineRule="auto"/>
              <w:ind w:left="0" w:firstLine="0"/>
              <w:rPr>
                <w:sz w:val="22"/>
                <w:lang w:val="en-GB"/>
              </w:rPr>
            </w:pPr>
            <w:r w:rsidRPr="00A23496">
              <w:rPr>
                <w:sz w:val="22"/>
                <w:lang w:val="en-GB"/>
              </w:rPr>
              <w:t>personnel</w:t>
            </w:r>
            <w:r w:rsidR="00432911" w:rsidRPr="00A23496">
              <w:rPr>
                <w:sz w:val="22"/>
                <w:lang w:val="en-GB"/>
              </w:rPr>
              <w:t>@berec.europa.eu</w:t>
            </w:r>
          </w:p>
        </w:tc>
      </w:tr>
      <w:tr w:rsidR="00432911" w:rsidRPr="00A23496" w14:paraId="68ADEC34" w14:textId="77777777" w:rsidTr="00645663">
        <w:tc>
          <w:tcPr>
            <w:tcW w:w="485" w:type="dxa"/>
          </w:tcPr>
          <w:p w14:paraId="3C9C19F1"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4B9C0E6A" w14:textId="77777777" w:rsidR="00432911" w:rsidRPr="00A23496" w:rsidRDefault="00432911" w:rsidP="00907728">
            <w:pPr>
              <w:spacing w:before="120" w:after="120" w:line="240" w:lineRule="auto"/>
              <w:ind w:left="10"/>
              <w:rPr>
                <w:sz w:val="22"/>
                <w:lang w:val="en-GB"/>
              </w:rPr>
            </w:pPr>
            <w:r w:rsidRPr="00A23496">
              <w:rPr>
                <w:sz w:val="22"/>
                <w:lang w:val="en-GB"/>
              </w:rPr>
              <w:t>Social Security</w:t>
            </w:r>
          </w:p>
        </w:tc>
        <w:tc>
          <w:tcPr>
            <w:tcW w:w="1559" w:type="dxa"/>
          </w:tcPr>
          <w:p w14:paraId="3CE1C682"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Article 17</w:t>
            </w:r>
          </w:p>
        </w:tc>
        <w:tc>
          <w:tcPr>
            <w:tcW w:w="1276" w:type="dxa"/>
          </w:tcPr>
          <w:p w14:paraId="3C894670"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w:t>
            </w:r>
          </w:p>
        </w:tc>
        <w:tc>
          <w:tcPr>
            <w:tcW w:w="2977" w:type="dxa"/>
          </w:tcPr>
          <w:p w14:paraId="79600F06" w14:textId="77777777" w:rsidR="00432911" w:rsidRPr="00A23496" w:rsidRDefault="00432911" w:rsidP="00907728">
            <w:pPr>
              <w:spacing w:before="120" w:after="120" w:line="240" w:lineRule="auto"/>
              <w:ind w:left="0" w:firstLine="0"/>
              <w:rPr>
                <w:sz w:val="22"/>
                <w:lang w:val="en-GB"/>
              </w:rPr>
            </w:pPr>
            <w:r w:rsidRPr="00A23496">
              <w:rPr>
                <w:sz w:val="22"/>
                <w:lang w:val="en-GB"/>
              </w:rPr>
              <w:t>Resources Team Leader</w:t>
            </w:r>
          </w:p>
        </w:tc>
        <w:tc>
          <w:tcPr>
            <w:tcW w:w="3685" w:type="dxa"/>
          </w:tcPr>
          <w:p w14:paraId="752D5F4C" w14:textId="77777777" w:rsidR="00432911" w:rsidRPr="00A23496" w:rsidRDefault="00C5251E" w:rsidP="00907728">
            <w:pPr>
              <w:spacing w:before="120" w:after="120" w:line="240" w:lineRule="auto"/>
              <w:ind w:left="0" w:firstLine="0"/>
              <w:rPr>
                <w:sz w:val="22"/>
                <w:lang w:val="en-GB"/>
              </w:rPr>
            </w:pPr>
            <w:r w:rsidRPr="00A23496">
              <w:rPr>
                <w:sz w:val="22"/>
                <w:lang w:val="en-GB"/>
              </w:rPr>
              <w:t>personnel</w:t>
            </w:r>
            <w:r w:rsidR="00432911" w:rsidRPr="00A23496">
              <w:rPr>
                <w:sz w:val="22"/>
                <w:lang w:val="en-GB"/>
              </w:rPr>
              <w:t>@berec.europa.eu</w:t>
            </w:r>
          </w:p>
        </w:tc>
      </w:tr>
      <w:tr w:rsidR="00432911" w:rsidRPr="00A23496" w14:paraId="772D5DD2" w14:textId="77777777" w:rsidTr="00645663">
        <w:tc>
          <w:tcPr>
            <w:tcW w:w="485" w:type="dxa"/>
          </w:tcPr>
          <w:p w14:paraId="734B81FF"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32C6FE30" w14:textId="77777777" w:rsidR="00432911" w:rsidRPr="00A23496" w:rsidRDefault="00432911" w:rsidP="00907728">
            <w:pPr>
              <w:spacing w:before="120" w:after="120" w:line="240" w:lineRule="auto"/>
              <w:ind w:left="0" w:firstLine="0"/>
              <w:rPr>
                <w:sz w:val="22"/>
                <w:lang w:val="en-GB"/>
              </w:rPr>
            </w:pPr>
            <w:r w:rsidRPr="00A23496">
              <w:rPr>
                <w:sz w:val="22"/>
                <w:lang w:val="en-GB"/>
              </w:rPr>
              <w:t>Waiver of immunities</w:t>
            </w:r>
          </w:p>
        </w:tc>
        <w:tc>
          <w:tcPr>
            <w:tcW w:w="1559" w:type="dxa"/>
          </w:tcPr>
          <w:p w14:paraId="1712364E"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Article 18</w:t>
            </w:r>
          </w:p>
        </w:tc>
        <w:tc>
          <w:tcPr>
            <w:tcW w:w="1276" w:type="dxa"/>
          </w:tcPr>
          <w:p w14:paraId="30BA1106"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w:t>
            </w:r>
          </w:p>
        </w:tc>
        <w:tc>
          <w:tcPr>
            <w:tcW w:w="2977" w:type="dxa"/>
          </w:tcPr>
          <w:p w14:paraId="6D2BDFFB" w14:textId="77777777" w:rsidR="00432911" w:rsidRPr="00A23496" w:rsidRDefault="00432911" w:rsidP="00907728">
            <w:pPr>
              <w:spacing w:before="120" w:after="120" w:line="240" w:lineRule="auto"/>
              <w:ind w:left="0" w:firstLine="0"/>
              <w:rPr>
                <w:sz w:val="22"/>
                <w:lang w:val="en-GB"/>
              </w:rPr>
            </w:pPr>
            <w:r w:rsidRPr="00A23496">
              <w:rPr>
                <w:sz w:val="22"/>
                <w:lang w:val="en-GB"/>
              </w:rPr>
              <w:t>Legal Officer</w:t>
            </w:r>
          </w:p>
        </w:tc>
        <w:tc>
          <w:tcPr>
            <w:tcW w:w="3685" w:type="dxa"/>
          </w:tcPr>
          <w:p w14:paraId="473C80FE" w14:textId="77777777" w:rsidR="00432911" w:rsidRPr="00A23496" w:rsidRDefault="00C5251E" w:rsidP="00907728">
            <w:pPr>
              <w:spacing w:before="120" w:after="120" w:line="240" w:lineRule="auto"/>
              <w:ind w:left="0" w:firstLine="0"/>
              <w:rPr>
                <w:sz w:val="22"/>
                <w:lang w:val="en-GB"/>
              </w:rPr>
            </w:pPr>
            <w:r w:rsidRPr="00A23496">
              <w:rPr>
                <w:sz w:val="22"/>
                <w:lang w:val="en-GB"/>
              </w:rPr>
              <w:t>personnel</w:t>
            </w:r>
            <w:r w:rsidR="00432911" w:rsidRPr="00A23496">
              <w:rPr>
                <w:sz w:val="22"/>
                <w:lang w:val="en-GB"/>
              </w:rPr>
              <w:t>@berec.europa.eu</w:t>
            </w:r>
          </w:p>
        </w:tc>
      </w:tr>
      <w:tr w:rsidR="00432911" w:rsidRPr="00A23496" w14:paraId="52AA9335" w14:textId="77777777" w:rsidTr="00645663">
        <w:tc>
          <w:tcPr>
            <w:tcW w:w="485" w:type="dxa"/>
          </w:tcPr>
          <w:p w14:paraId="2275416B"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075B70BA" w14:textId="77777777" w:rsidR="00432911" w:rsidRPr="00A23496" w:rsidRDefault="00432911" w:rsidP="00907728">
            <w:pPr>
              <w:spacing w:before="120" w:after="120" w:line="240" w:lineRule="auto"/>
              <w:ind w:left="0" w:firstLine="0"/>
              <w:rPr>
                <w:sz w:val="22"/>
                <w:lang w:val="en-GB"/>
              </w:rPr>
            </w:pPr>
            <w:r w:rsidRPr="00A23496">
              <w:rPr>
                <w:sz w:val="22"/>
                <w:lang w:val="en-GB"/>
              </w:rPr>
              <w:t>Liaison Office</w:t>
            </w:r>
          </w:p>
        </w:tc>
        <w:tc>
          <w:tcPr>
            <w:tcW w:w="1559" w:type="dxa"/>
          </w:tcPr>
          <w:p w14:paraId="5A0054A7" w14:textId="77777777" w:rsidR="00432911" w:rsidRPr="00A23496" w:rsidRDefault="00432911" w:rsidP="00907728">
            <w:pPr>
              <w:tabs>
                <w:tab w:val="left" w:pos="1275"/>
              </w:tabs>
              <w:spacing w:before="120" w:after="120" w:line="240" w:lineRule="auto"/>
              <w:ind w:left="0" w:firstLine="0"/>
              <w:jc w:val="left"/>
              <w:rPr>
                <w:sz w:val="22"/>
                <w:lang w:val="en-GB"/>
              </w:rPr>
            </w:pPr>
            <w:r w:rsidRPr="00A23496">
              <w:rPr>
                <w:sz w:val="22"/>
                <w:lang w:val="en-GB"/>
              </w:rPr>
              <w:t>Article 19</w:t>
            </w:r>
          </w:p>
        </w:tc>
        <w:tc>
          <w:tcPr>
            <w:tcW w:w="1276" w:type="dxa"/>
          </w:tcPr>
          <w:p w14:paraId="59BC76A3"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Article 4;</w:t>
            </w:r>
            <w:r w:rsidRPr="00A23496">
              <w:rPr>
                <w:sz w:val="22"/>
                <w:lang w:val="en-GB"/>
              </w:rPr>
              <w:br/>
              <w:t>Annex 1</w:t>
            </w:r>
          </w:p>
        </w:tc>
        <w:tc>
          <w:tcPr>
            <w:tcW w:w="2977" w:type="dxa"/>
          </w:tcPr>
          <w:p w14:paraId="2E20419A" w14:textId="77777777" w:rsidR="00432911" w:rsidRPr="00A23496" w:rsidRDefault="00432911" w:rsidP="00907728">
            <w:pPr>
              <w:spacing w:before="120" w:after="120" w:line="240" w:lineRule="auto"/>
              <w:ind w:left="0" w:firstLine="0"/>
              <w:rPr>
                <w:sz w:val="22"/>
                <w:lang w:val="en-GB"/>
              </w:rPr>
            </w:pPr>
            <w:r w:rsidRPr="00A23496">
              <w:rPr>
                <w:sz w:val="22"/>
                <w:lang w:val="en-GB"/>
              </w:rPr>
              <w:t>Administrative Coordination Assistant</w:t>
            </w:r>
          </w:p>
        </w:tc>
        <w:tc>
          <w:tcPr>
            <w:tcW w:w="3685" w:type="dxa"/>
          </w:tcPr>
          <w:p w14:paraId="26818A7D" w14:textId="77777777" w:rsidR="00432911" w:rsidRPr="00A23496" w:rsidRDefault="00432911" w:rsidP="00907728">
            <w:pPr>
              <w:spacing w:before="120" w:after="120" w:line="240" w:lineRule="auto"/>
              <w:ind w:left="0" w:firstLine="0"/>
              <w:rPr>
                <w:sz w:val="22"/>
                <w:lang w:val="en-GB"/>
              </w:rPr>
            </w:pPr>
            <w:r w:rsidRPr="00A23496">
              <w:rPr>
                <w:sz w:val="22"/>
                <w:lang w:val="en-GB"/>
              </w:rPr>
              <w:t>ict-logistics@berec.europa.eu</w:t>
            </w:r>
          </w:p>
        </w:tc>
      </w:tr>
      <w:tr w:rsidR="00432911" w:rsidRPr="00A23496" w14:paraId="280A0DA5" w14:textId="77777777" w:rsidTr="00645663">
        <w:tc>
          <w:tcPr>
            <w:tcW w:w="485" w:type="dxa"/>
          </w:tcPr>
          <w:p w14:paraId="74DE4220"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0D9BB8B8" w14:textId="77777777" w:rsidR="00432911" w:rsidRPr="00A23496" w:rsidRDefault="00432911" w:rsidP="00907728">
            <w:pPr>
              <w:spacing w:before="120" w:after="120" w:line="240" w:lineRule="auto"/>
              <w:ind w:left="0" w:firstLine="0"/>
              <w:rPr>
                <w:sz w:val="22"/>
                <w:lang w:val="en-GB"/>
              </w:rPr>
            </w:pPr>
            <w:r w:rsidRPr="00A23496">
              <w:rPr>
                <w:sz w:val="22"/>
                <w:lang w:val="en-GB"/>
              </w:rPr>
              <w:t>Communication and visibility</w:t>
            </w:r>
          </w:p>
        </w:tc>
        <w:tc>
          <w:tcPr>
            <w:tcW w:w="1559" w:type="dxa"/>
          </w:tcPr>
          <w:p w14:paraId="2A0A1E52" w14:textId="77777777" w:rsidR="00432911" w:rsidRPr="00A23496" w:rsidRDefault="00432911" w:rsidP="00907728">
            <w:pPr>
              <w:tabs>
                <w:tab w:val="left" w:pos="1275"/>
              </w:tabs>
              <w:spacing w:before="120" w:after="120" w:line="240" w:lineRule="auto"/>
              <w:ind w:left="0" w:firstLine="0"/>
              <w:jc w:val="left"/>
              <w:rPr>
                <w:sz w:val="22"/>
                <w:lang w:val="en-GB"/>
              </w:rPr>
            </w:pPr>
            <w:r w:rsidRPr="00A23496">
              <w:rPr>
                <w:sz w:val="22"/>
                <w:lang w:val="en-GB"/>
              </w:rPr>
              <w:t>Article 20</w:t>
            </w:r>
          </w:p>
        </w:tc>
        <w:tc>
          <w:tcPr>
            <w:tcW w:w="1276" w:type="dxa"/>
          </w:tcPr>
          <w:p w14:paraId="613A0176"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w:t>
            </w:r>
          </w:p>
        </w:tc>
        <w:tc>
          <w:tcPr>
            <w:tcW w:w="2977" w:type="dxa"/>
          </w:tcPr>
          <w:p w14:paraId="0956E543" w14:textId="77777777" w:rsidR="00432911" w:rsidRPr="00A23496" w:rsidRDefault="00432911" w:rsidP="00907728">
            <w:pPr>
              <w:spacing w:before="120" w:after="120" w:line="240" w:lineRule="auto"/>
              <w:ind w:left="0" w:firstLine="0"/>
              <w:rPr>
                <w:sz w:val="22"/>
                <w:lang w:val="en-GB"/>
              </w:rPr>
            </w:pPr>
            <w:r w:rsidRPr="00A23496">
              <w:rPr>
                <w:sz w:val="22"/>
                <w:lang w:val="en-GB"/>
              </w:rPr>
              <w:t>Communication Team Leader</w:t>
            </w:r>
          </w:p>
        </w:tc>
        <w:tc>
          <w:tcPr>
            <w:tcW w:w="3685" w:type="dxa"/>
          </w:tcPr>
          <w:p w14:paraId="65A5E333" w14:textId="77777777" w:rsidR="00432911" w:rsidRPr="00A23496" w:rsidRDefault="00432911" w:rsidP="00907728">
            <w:pPr>
              <w:spacing w:before="120" w:after="120" w:line="240" w:lineRule="auto"/>
              <w:ind w:left="0" w:firstLine="0"/>
              <w:rPr>
                <w:sz w:val="22"/>
                <w:lang w:val="en-GB"/>
              </w:rPr>
            </w:pPr>
            <w:r w:rsidRPr="00A23496">
              <w:rPr>
                <w:sz w:val="22"/>
                <w:lang w:val="en-GB"/>
              </w:rPr>
              <w:t>communications@berec.europa.eu</w:t>
            </w:r>
          </w:p>
        </w:tc>
      </w:tr>
      <w:tr w:rsidR="00432911" w:rsidRPr="00A23496" w14:paraId="72502B33" w14:textId="77777777" w:rsidTr="00645663">
        <w:tc>
          <w:tcPr>
            <w:tcW w:w="485" w:type="dxa"/>
          </w:tcPr>
          <w:p w14:paraId="24BA3EEC"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180C9E42" w14:textId="77777777" w:rsidR="00432911" w:rsidRPr="00A23496" w:rsidRDefault="00432911" w:rsidP="00907728">
            <w:pPr>
              <w:keepNext/>
              <w:widowControl w:val="0"/>
              <w:spacing w:before="120" w:after="120" w:line="240" w:lineRule="auto"/>
              <w:ind w:left="10"/>
              <w:rPr>
                <w:sz w:val="22"/>
                <w:lang w:val="en-GB"/>
              </w:rPr>
            </w:pPr>
            <w:r w:rsidRPr="00A23496">
              <w:rPr>
                <w:sz w:val="22"/>
                <w:lang w:val="en-GB"/>
              </w:rPr>
              <w:t>European Schooling</w:t>
            </w:r>
          </w:p>
        </w:tc>
        <w:tc>
          <w:tcPr>
            <w:tcW w:w="1559" w:type="dxa"/>
          </w:tcPr>
          <w:p w14:paraId="371FF822" w14:textId="77777777" w:rsidR="00432911" w:rsidRPr="00A23496" w:rsidRDefault="00432911" w:rsidP="00907728">
            <w:pPr>
              <w:tabs>
                <w:tab w:val="left" w:pos="1275"/>
              </w:tabs>
              <w:spacing w:before="120" w:after="120" w:line="240" w:lineRule="auto"/>
              <w:ind w:left="0" w:firstLine="0"/>
              <w:jc w:val="left"/>
              <w:rPr>
                <w:sz w:val="22"/>
                <w:lang w:val="en-GB"/>
              </w:rPr>
            </w:pPr>
            <w:r w:rsidRPr="00A23496">
              <w:rPr>
                <w:sz w:val="22"/>
                <w:lang w:val="en-GB"/>
              </w:rPr>
              <w:t>Article 21</w:t>
            </w:r>
          </w:p>
        </w:tc>
        <w:tc>
          <w:tcPr>
            <w:tcW w:w="1276" w:type="dxa"/>
          </w:tcPr>
          <w:p w14:paraId="607F05FE"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Article 12</w:t>
            </w:r>
          </w:p>
        </w:tc>
        <w:tc>
          <w:tcPr>
            <w:tcW w:w="2977" w:type="dxa"/>
          </w:tcPr>
          <w:p w14:paraId="0415D2B8" w14:textId="77777777" w:rsidR="00432911" w:rsidRPr="00A23496" w:rsidRDefault="00432911" w:rsidP="00907728">
            <w:pPr>
              <w:spacing w:before="120" w:after="120" w:line="240" w:lineRule="auto"/>
              <w:ind w:left="0" w:firstLine="0"/>
              <w:rPr>
                <w:sz w:val="22"/>
                <w:lang w:val="en-GB"/>
              </w:rPr>
            </w:pPr>
            <w:r w:rsidRPr="00A23496">
              <w:rPr>
                <w:sz w:val="22"/>
                <w:lang w:val="en-GB"/>
              </w:rPr>
              <w:t>Resources Team Leader</w:t>
            </w:r>
          </w:p>
        </w:tc>
        <w:tc>
          <w:tcPr>
            <w:tcW w:w="3685" w:type="dxa"/>
          </w:tcPr>
          <w:p w14:paraId="54419078" w14:textId="77777777" w:rsidR="00432911" w:rsidRPr="00A23496" w:rsidRDefault="00C5251E" w:rsidP="00907728">
            <w:pPr>
              <w:spacing w:before="120" w:after="120" w:line="240" w:lineRule="auto"/>
              <w:ind w:left="0" w:firstLine="0"/>
              <w:rPr>
                <w:sz w:val="22"/>
                <w:lang w:val="en-GB"/>
              </w:rPr>
            </w:pPr>
            <w:r w:rsidRPr="00A23496">
              <w:rPr>
                <w:sz w:val="22"/>
                <w:lang w:val="en-GB"/>
              </w:rPr>
              <w:t>personnel</w:t>
            </w:r>
            <w:r w:rsidR="00432911" w:rsidRPr="00A23496">
              <w:rPr>
                <w:sz w:val="22"/>
                <w:lang w:val="en-GB"/>
              </w:rPr>
              <w:t>@ berec.europa.eu</w:t>
            </w:r>
          </w:p>
        </w:tc>
      </w:tr>
      <w:tr w:rsidR="00432911" w:rsidRPr="00A23496" w14:paraId="50ADC692" w14:textId="77777777" w:rsidTr="00645663">
        <w:tc>
          <w:tcPr>
            <w:tcW w:w="485" w:type="dxa"/>
          </w:tcPr>
          <w:p w14:paraId="08963B0B"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0663BDB0" w14:textId="77777777" w:rsidR="00432911" w:rsidRPr="00A23496" w:rsidRDefault="00432911" w:rsidP="00907728">
            <w:pPr>
              <w:spacing w:before="120" w:after="120" w:line="240" w:lineRule="auto"/>
              <w:ind w:left="0" w:firstLine="0"/>
              <w:rPr>
                <w:sz w:val="22"/>
                <w:lang w:val="en-GB"/>
              </w:rPr>
            </w:pPr>
            <w:r w:rsidRPr="00A23496">
              <w:rPr>
                <w:sz w:val="22"/>
                <w:lang w:val="en-GB"/>
              </w:rPr>
              <w:t>Data protection</w:t>
            </w:r>
          </w:p>
        </w:tc>
        <w:tc>
          <w:tcPr>
            <w:tcW w:w="1559" w:type="dxa"/>
          </w:tcPr>
          <w:p w14:paraId="3B70AE41" w14:textId="77777777" w:rsidR="00432911" w:rsidRPr="00A23496" w:rsidRDefault="00432911" w:rsidP="00907728">
            <w:pPr>
              <w:tabs>
                <w:tab w:val="left" w:pos="1275"/>
              </w:tabs>
              <w:spacing w:before="120" w:after="120" w:line="240" w:lineRule="auto"/>
              <w:ind w:left="0" w:firstLine="0"/>
              <w:jc w:val="left"/>
              <w:rPr>
                <w:sz w:val="22"/>
                <w:lang w:val="en-GB"/>
              </w:rPr>
            </w:pPr>
            <w:r w:rsidRPr="00A23496">
              <w:rPr>
                <w:sz w:val="22"/>
                <w:lang w:val="en-GB"/>
              </w:rPr>
              <w:t>Article 22</w:t>
            </w:r>
          </w:p>
        </w:tc>
        <w:tc>
          <w:tcPr>
            <w:tcW w:w="1276" w:type="dxa"/>
          </w:tcPr>
          <w:p w14:paraId="6CD9B89F"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Article 14</w:t>
            </w:r>
          </w:p>
        </w:tc>
        <w:tc>
          <w:tcPr>
            <w:tcW w:w="2977" w:type="dxa"/>
          </w:tcPr>
          <w:p w14:paraId="778C90C3" w14:textId="77777777" w:rsidR="00432911" w:rsidRPr="00A23496" w:rsidRDefault="00432911" w:rsidP="00907728">
            <w:pPr>
              <w:spacing w:before="120" w:after="120" w:line="240" w:lineRule="auto"/>
              <w:ind w:left="0" w:firstLine="0"/>
              <w:rPr>
                <w:sz w:val="22"/>
                <w:lang w:val="en-GB"/>
              </w:rPr>
            </w:pPr>
            <w:r w:rsidRPr="00A23496">
              <w:rPr>
                <w:sz w:val="22"/>
                <w:lang w:val="en-GB"/>
              </w:rPr>
              <w:t>Data Protection Officer</w:t>
            </w:r>
          </w:p>
        </w:tc>
        <w:tc>
          <w:tcPr>
            <w:tcW w:w="3685" w:type="dxa"/>
          </w:tcPr>
          <w:p w14:paraId="669A8358" w14:textId="77777777" w:rsidR="00432911" w:rsidRPr="00A23496" w:rsidRDefault="00432911" w:rsidP="00907728">
            <w:pPr>
              <w:spacing w:before="120" w:after="120" w:line="240" w:lineRule="auto"/>
              <w:ind w:left="0" w:firstLine="0"/>
              <w:rPr>
                <w:sz w:val="22"/>
                <w:lang w:val="en-GB"/>
              </w:rPr>
            </w:pPr>
            <w:r w:rsidRPr="00A23496">
              <w:rPr>
                <w:sz w:val="22"/>
                <w:lang w:val="en-GB"/>
              </w:rPr>
              <w:t>DPO@berec.europa.eu</w:t>
            </w:r>
          </w:p>
        </w:tc>
      </w:tr>
      <w:tr w:rsidR="00432911" w:rsidRPr="00A23496" w14:paraId="622AB0B4" w14:textId="77777777" w:rsidTr="00645663">
        <w:tc>
          <w:tcPr>
            <w:tcW w:w="485" w:type="dxa"/>
          </w:tcPr>
          <w:p w14:paraId="35A7B5B1"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7DF21B4B" w14:textId="77777777" w:rsidR="00432911" w:rsidRPr="00A23496" w:rsidRDefault="00432911" w:rsidP="00907728">
            <w:pPr>
              <w:spacing w:before="120" w:after="120" w:line="240" w:lineRule="auto"/>
              <w:ind w:left="0" w:firstLine="0"/>
              <w:rPr>
                <w:sz w:val="22"/>
                <w:lang w:val="en-GB"/>
              </w:rPr>
            </w:pPr>
            <w:r w:rsidRPr="00A23496">
              <w:rPr>
                <w:sz w:val="22"/>
                <w:lang w:val="en-GB"/>
              </w:rPr>
              <w:t>Resolutions of disputes</w:t>
            </w:r>
          </w:p>
        </w:tc>
        <w:tc>
          <w:tcPr>
            <w:tcW w:w="1559" w:type="dxa"/>
          </w:tcPr>
          <w:p w14:paraId="4C0DFDD6" w14:textId="77777777" w:rsidR="00432911" w:rsidRPr="00A23496" w:rsidRDefault="00432911" w:rsidP="00907728">
            <w:pPr>
              <w:tabs>
                <w:tab w:val="left" w:pos="1275"/>
              </w:tabs>
              <w:spacing w:before="120" w:after="120" w:line="240" w:lineRule="auto"/>
              <w:ind w:left="0" w:firstLine="0"/>
              <w:jc w:val="left"/>
              <w:rPr>
                <w:sz w:val="22"/>
                <w:lang w:val="en-GB"/>
              </w:rPr>
            </w:pPr>
            <w:r w:rsidRPr="00A23496">
              <w:rPr>
                <w:sz w:val="22"/>
                <w:lang w:val="en-GB"/>
              </w:rPr>
              <w:t>Article 23</w:t>
            </w:r>
          </w:p>
        </w:tc>
        <w:tc>
          <w:tcPr>
            <w:tcW w:w="1276" w:type="dxa"/>
          </w:tcPr>
          <w:p w14:paraId="4FCFE2AB" w14:textId="77777777" w:rsidR="00432911" w:rsidRPr="00A23496" w:rsidRDefault="00432911" w:rsidP="00255904">
            <w:pPr>
              <w:spacing w:before="120" w:after="120" w:line="240" w:lineRule="auto"/>
              <w:ind w:left="0" w:firstLine="0"/>
              <w:jc w:val="left"/>
              <w:rPr>
                <w:sz w:val="22"/>
                <w:lang w:val="en-GB"/>
              </w:rPr>
            </w:pPr>
            <w:r w:rsidRPr="00A23496">
              <w:rPr>
                <w:sz w:val="22"/>
                <w:lang w:val="en-GB"/>
              </w:rPr>
              <w:t>Article 1</w:t>
            </w:r>
            <w:r w:rsidR="001C4A11" w:rsidRPr="00A23496">
              <w:rPr>
                <w:sz w:val="22"/>
                <w:lang w:val="en-GB"/>
              </w:rPr>
              <w:t>7</w:t>
            </w:r>
            <w:r w:rsidRPr="00A23496">
              <w:rPr>
                <w:sz w:val="22"/>
                <w:lang w:val="en-GB"/>
              </w:rPr>
              <w:br/>
              <w:t>para (</w:t>
            </w:r>
            <w:r w:rsidR="00255904">
              <w:rPr>
                <w:sz w:val="22"/>
                <w:lang w:val="en-GB"/>
              </w:rPr>
              <w:t>4</w:t>
            </w:r>
            <w:r w:rsidRPr="00A23496">
              <w:rPr>
                <w:sz w:val="22"/>
                <w:lang w:val="en-GB"/>
              </w:rPr>
              <w:t>)</w:t>
            </w:r>
          </w:p>
        </w:tc>
        <w:tc>
          <w:tcPr>
            <w:tcW w:w="2977" w:type="dxa"/>
          </w:tcPr>
          <w:p w14:paraId="7537917C" w14:textId="77777777" w:rsidR="00432911" w:rsidRPr="00A23496" w:rsidRDefault="00432911" w:rsidP="00907728">
            <w:pPr>
              <w:spacing w:before="120" w:after="120" w:line="240" w:lineRule="auto"/>
              <w:ind w:left="0" w:firstLine="0"/>
              <w:rPr>
                <w:sz w:val="22"/>
                <w:lang w:val="en-GB"/>
              </w:rPr>
            </w:pPr>
            <w:r w:rsidRPr="00A23496">
              <w:rPr>
                <w:sz w:val="22"/>
                <w:lang w:val="en-GB"/>
              </w:rPr>
              <w:t>Legal Officer</w:t>
            </w:r>
          </w:p>
        </w:tc>
        <w:tc>
          <w:tcPr>
            <w:tcW w:w="3685" w:type="dxa"/>
          </w:tcPr>
          <w:p w14:paraId="6FD53A4E" w14:textId="77777777" w:rsidR="00432911" w:rsidRPr="00A23496" w:rsidRDefault="00432911" w:rsidP="00907728">
            <w:pPr>
              <w:spacing w:before="120" w:after="120" w:line="240" w:lineRule="auto"/>
              <w:ind w:left="0" w:firstLine="0"/>
              <w:rPr>
                <w:sz w:val="22"/>
                <w:lang w:val="en-GB"/>
              </w:rPr>
            </w:pPr>
            <w:r w:rsidRPr="00A23496">
              <w:rPr>
                <w:sz w:val="22"/>
                <w:lang w:val="en-GB"/>
              </w:rPr>
              <w:t>berecoffice@berec.europa.eu</w:t>
            </w:r>
          </w:p>
        </w:tc>
      </w:tr>
      <w:tr w:rsidR="00432911" w:rsidRPr="00A23496" w14:paraId="2AFCB52F" w14:textId="77777777" w:rsidTr="00645663">
        <w:tc>
          <w:tcPr>
            <w:tcW w:w="485" w:type="dxa"/>
          </w:tcPr>
          <w:p w14:paraId="1AC9D8A9"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4C899B1E" w14:textId="77777777" w:rsidR="00432911" w:rsidRPr="00A23496" w:rsidRDefault="00432911" w:rsidP="00907728">
            <w:pPr>
              <w:spacing w:before="120" w:after="120" w:line="240" w:lineRule="auto"/>
              <w:ind w:left="0" w:firstLine="0"/>
              <w:rPr>
                <w:sz w:val="22"/>
                <w:lang w:val="en-GB"/>
              </w:rPr>
            </w:pPr>
            <w:r w:rsidRPr="00A23496">
              <w:rPr>
                <w:sz w:val="22"/>
                <w:lang w:val="en-GB"/>
              </w:rPr>
              <w:t>Interpretation of the Agreement</w:t>
            </w:r>
          </w:p>
        </w:tc>
        <w:tc>
          <w:tcPr>
            <w:tcW w:w="1559" w:type="dxa"/>
          </w:tcPr>
          <w:p w14:paraId="5610B1ED" w14:textId="77777777" w:rsidR="00432911" w:rsidRPr="00A23496" w:rsidRDefault="00432911" w:rsidP="00907728">
            <w:pPr>
              <w:tabs>
                <w:tab w:val="left" w:pos="1275"/>
              </w:tabs>
              <w:spacing w:before="120" w:after="120" w:line="240" w:lineRule="auto"/>
              <w:ind w:left="0" w:firstLine="0"/>
              <w:jc w:val="left"/>
              <w:rPr>
                <w:sz w:val="22"/>
                <w:lang w:val="en-GB"/>
              </w:rPr>
            </w:pPr>
            <w:r w:rsidRPr="00A23496">
              <w:rPr>
                <w:sz w:val="22"/>
                <w:lang w:val="en-GB"/>
              </w:rPr>
              <w:t>Article 24</w:t>
            </w:r>
          </w:p>
        </w:tc>
        <w:tc>
          <w:tcPr>
            <w:tcW w:w="1276" w:type="dxa"/>
          </w:tcPr>
          <w:p w14:paraId="5986BDBE" w14:textId="77777777" w:rsidR="00432911" w:rsidRPr="00A23496" w:rsidRDefault="001C4A11" w:rsidP="00907728">
            <w:pPr>
              <w:spacing w:before="120" w:after="120" w:line="240" w:lineRule="auto"/>
              <w:ind w:left="0" w:firstLine="0"/>
              <w:jc w:val="left"/>
              <w:rPr>
                <w:sz w:val="22"/>
                <w:lang w:val="en-GB"/>
              </w:rPr>
            </w:pPr>
            <w:r w:rsidRPr="00A23496">
              <w:rPr>
                <w:sz w:val="22"/>
                <w:lang w:val="en-GB"/>
              </w:rPr>
              <w:t>Article 17</w:t>
            </w:r>
            <w:r w:rsidR="00255904">
              <w:rPr>
                <w:sz w:val="22"/>
                <w:lang w:val="en-GB"/>
              </w:rPr>
              <w:br/>
              <w:t>para (6</w:t>
            </w:r>
            <w:r w:rsidR="00432911" w:rsidRPr="00A23496">
              <w:rPr>
                <w:sz w:val="22"/>
                <w:lang w:val="en-GB"/>
              </w:rPr>
              <w:t>)</w:t>
            </w:r>
          </w:p>
        </w:tc>
        <w:tc>
          <w:tcPr>
            <w:tcW w:w="2977" w:type="dxa"/>
          </w:tcPr>
          <w:p w14:paraId="212A0A67" w14:textId="77777777" w:rsidR="00432911" w:rsidRPr="00A23496" w:rsidRDefault="00432911" w:rsidP="00907728">
            <w:pPr>
              <w:spacing w:before="120" w:after="120" w:line="240" w:lineRule="auto"/>
              <w:ind w:left="0" w:firstLine="0"/>
              <w:rPr>
                <w:sz w:val="22"/>
                <w:lang w:val="en-GB"/>
              </w:rPr>
            </w:pPr>
            <w:r w:rsidRPr="00A23496">
              <w:rPr>
                <w:sz w:val="22"/>
                <w:lang w:val="en-GB"/>
              </w:rPr>
              <w:t>Legal Officer</w:t>
            </w:r>
          </w:p>
        </w:tc>
        <w:tc>
          <w:tcPr>
            <w:tcW w:w="3685" w:type="dxa"/>
          </w:tcPr>
          <w:p w14:paraId="64DDC5DE" w14:textId="77777777" w:rsidR="00432911" w:rsidRPr="00A23496" w:rsidRDefault="00432911" w:rsidP="00907728">
            <w:pPr>
              <w:spacing w:before="120" w:after="120" w:line="240" w:lineRule="auto"/>
              <w:ind w:left="0" w:firstLine="0"/>
              <w:rPr>
                <w:sz w:val="22"/>
                <w:lang w:val="en-GB"/>
              </w:rPr>
            </w:pPr>
            <w:r w:rsidRPr="00A23496">
              <w:rPr>
                <w:sz w:val="22"/>
                <w:lang w:val="en-GB"/>
              </w:rPr>
              <w:t>berecoffice@berec.europa.eu</w:t>
            </w:r>
          </w:p>
        </w:tc>
      </w:tr>
      <w:tr w:rsidR="00432911" w:rsidRPr="00A23496" w14:paraId="66F97BD0" w14:textId="77777777" w:rsidTr="00645663">
        <w:tc>
          <w:tcPr>
            <w:tcW w:w="485" w:type="dxa"/>
          </w:tcPr>
          <w:p w14:paraId="3BBF9641"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3FF40EB6" w14:textId="77777777" w:rsidR="00432911" w:rsidRPr="00A23496" w:rsidRDefault="00432911" w:rsidP="00907728">
            <w:pPr>
              <w:spacing w:before="120" w:after="120" w:line="240" w:lineRule="auto"/>
              <w:ind w:left="0" w:firstLine="0"/>
              <w:rPr>
                <w:sz w:val="22"/>
                <w:lang w:val="en-GB"/>
              </w:rPr>
            </w:pPr>
            <w:r w:rsidRPr="00A23496">
              <w:rPr>
                <w:sz w:val="22"/>
                <w:lang w:val="en-GB"/>
              </w:rPr>
              <w:t>Entering into force and implementation</w:t>
            </w:r>
          </w:p>
        </w:tc>
        <w:tc>
          <w:tcPr>
            <w:tcW w:w="1559" w:type="dxa"/>
          </w:tcPr>
          <w:p w14:paraId="10E52074" w14:textId="77777777" w:rsidR="00432911" w:rsidRPr="00A23496" w:rsidRDefault="00432911" w:rsidP="00907728">
            <w:pPr>
              <w:tabs>
                <w:tab w:val="left" w:pos="1275"/>
              </w:tabs>
              <w:spacing w:before="120" w:after="120" w:line="240" w:lineRule="auto"/>
              <w:ind w:left="0" w:firstLine="0"/>
              <w:jc w:val="left"/>
              <w:rPr>
                <w:sz w:val="22"/>
                <w:lang w:val="en-GB"/>
              </w:rPr>
            </w:pPr>
            <w:r w:rsidRPr="00A23496">
              <w:rPr>
                <w:sz w:val="22"/>
                <w:lang w:val="en-GB"/>
              </w:rPr>
              <w:t>Article 25</w:t>
            </w:r>
          </w:p>
        </w:tc>
        <w:tc>
          <w:tcPr>
            <w:tcW w:w="1276" w:type="dxa"/>
          </w:tcPr>
          <w:p w14:paraId="411ACECB" w14:textId="77777777" w:rsidR="00432911" w:rsidRPr="00A23496" w:rsidRDefault="001C4A11" w:rsidP="00907728">
            <w:pPr>
              <w:spacing w:before="120" w:after="120" w:line="240" w:lineRule="auto"/>
              <w:ind w:left="0" w:firstLine="0"/>
              <w:jc w:val="left"/>
              <w:rPr>
                <w:sz w:val="22"/>
                <w:lang w:val="en-GB"/>
              </w:rPr>
            </w:pPr>
            <w:r w:rsidRPr="00A23496">
              <w:rPr>
                <w:sz w:val="22"/>
                <w:lang w:val="en-GB"/>
              </w:rPr>
              <w:t>Article 17</w:t>
            </w:r>
            <w:r w:rsidR="00432911" w:rsidRPr="00A23496">
              <w:rPr>
                <w:sz w:val="22"/>
                <w:lang w:val="en-GB"/>
              </w:rPr>
              <w:br/>
              <w:t>para (1)</w:t>
            </w:r>
          </w:p>
        </w:tc>
        <w:tc>
          <w:tcPr>
            <w:tcW w:w="2977" w:type="dxa"/>
          </w:tcPr>
          <w:p w14:paraId="3C7C149E" w14:textId="77777777" w:rsidR="00432911" w:rsidRPr="00A23496" w:rsidRDefault="00432911" w:rsidP="00907728">
            <w:pPr>
              <w:spacing w:before="120" w:after="120" w:line="240" w:lineRule="auto"/>
              <w:ind w:left="0" w:firstLine="0"/>
              <w:rPr>
                <w:sz w:val="22"/>
                <w:lang w:val="en-GB"/>
              </w:rPr>
            </w:pPr>
            <w:r w:rsidRPr="00A23496">
              <w:rPr>
                <w:sz w:val="22"/>
                <w:lang w:val="en-GB"/>
              </w:rPr>
              <w:t>Legal Officer</w:t>
            </w:r>
          </w:p>
        </w:tc>
        <w:tc>
          <w:tcPr>
            <w:tcW w:w="3685" w:type="dxa"/>
          </w:tcPr>
          <w:p w14:paraId="7F2FC730" w14:textId="77777777" w:rsidR="00432911" w:rsidRPr="00A23496" w:rsidRDefault="00432911" w:rsidP="00907728">
            <w:pPr>
              <w:spacing w:before="120" w:after="120" w:line="240" w:lineRule="auto"/>
              <w:ind w:left="0" w:firstLine="0"/>
              <w:rPr>
                <w:sz w:val="22"/>
                <w:lang w:val="en-GB"/>
              </w:rPr>
            </w:pPr>
            <w:r w:rsidRPr="00A23496">
              <w:rPr>
                <w:sz w:val="22"/>
                <w:lang w:val="en-GB"/>
              </w:rPr>
              <w:t>berecoffice@berec.europa.eu</w:t>
            </w:r>
          </w:p>
        </w:tc>
      </w:tr>
      <w:tr w:rsidR="00432911" w:rsidRPr="00A23496" w14:paraId="263194B5" w14:textId="77777777" w:rsidTr="00645663">
        <w:tc>
          <w:tcPr>
            <w:tcW w:w="485" w:type="dxa"/>
          </w:tcPr>
          <w:p w14:paraId="0C0FD2AD" w14:textId="77777777" w:rsidR="00432911" w:rsidRPr="00A23496" w:rsidRDefault="00432911" w:rsidP="00907728">
            <w:pPr>
              <w:pStyle w:val="ListParagraph"/>
              <w:numPr>
                <w:ilvl w:val="0"/>
                <w:numId w:val="19"/>
              </w:numPr>
              <w:spacing w:before="120" w:after="120" w:line="240" w:lineRule="auto"/>
              <w:ind w:left="0" w:firstLine="0"/>
              <w:contextualSpacing w:val="0"/>
              <w:rPr>
                <w:sz w:val="22"/>
                <w:lang w:val="en-GB"/>
              </w:rPr>
            </w:pPr>
          </w:p>
        </w:tc>
        <w:tc>
          <w:tcPr>
            <w:tcW w:w="4365" w:type="dxa"/>
          </w:tcPr>
          <w:p w14:paraId="5611F0D7" w14:textId="77777777" w:rsidR="00432911" w:rsidRPr="00A23496" w:rsidRDefault="00432911" w:rsidP="00907728">
            <w:pPr>
              <w:spacing w:before="120" w:after="120" w:line="240" w:lineRule="auto"/>
              <w:ind w:left="0" w:firstLine="0"/>
              <w:rPr>
                <w:sz w:val="22"/>
                <w:lang w:val="en-GB"/>
              </w:rPr>
            </w:pPr>
            <w:r w:rsidRPr="00A23496">
              <w:rPr>
                <w:sz w:val="22"/>
                <w:lang w:val="en-GB"/>
              </w:rPr>
              <w:t>Donation of equipment and furniture from the Agency to Latvian beneficiaries</w:t>
            </w:r>
          </w:p>
        </w:tc>
        <w:tc>
          <w:tcPr>
            <w:tcW w:w="1559" w:type="dxa"/>
          </w:tcPr>
          <w:p w14:paraId="09515894" w14:textId="77777777" w:rsidR="00432911" w:rsidRPr="00A23496" w:rsidRDefault="00432911" w:rsidP="00907728">
            <w:pPr>
              <w:tabs>
                <w:tab w:val="left" w:pos="1275"/>
              </w:tabs>
              <w:spacing w:before="120" w:after="120" w:line="240" w:lineRule="auto"/>
              <w:ind w:left="0" w:firstLine="0"/>
              <w:jc w:val="left"/>
              <w:rPr>
                <w:sz w:val="22"/>
                <w:lang w:val="en-GB"/>
              </w:rPr>
            </w:pPr>
            <w:r w:rsidRPr="00A23496">
              <w:rPr>
                <w:sz w:val="22"/>
                <w:lang w:val="en-GB"/>
              </w:rPr>
              <w:t>N/A</w:t>
            </w:r>
          </w:p>
        </w:tc>
        <w:tc>
          <w:tcPr>
            <w:tcW w:w="1276" w:type="dxa"/>
          </w:tcPr>
          <w:p w14:paraId="10BFCB88" w14:textId="77777777" w:rsidR="00432911" w:rsidRPr="00A23496" w:rsidRDefault="00432911" w:rsidP="00907728">
            <w:pPr>
              <w:spacing w:before="120" w:after="120" w:line="240" w:lineRule="auto"/>
              <w:ind w:left="0" w:firstLine="0"/>
              <w:jc w:val="left"/>
              <w:rPr>
                <w:sz w:val="22"/>
                <w:lang w:val="en-GB"/>
              </w:rPr>
            </w:pPr>
            <w:r w:rsidRPr="00A23496">
              <w:rPr>
                <w:sz w:val="22"/>
                <w:lang w:val="en-GB"/>
              </w:rPr>
              <w:t>Article 10</w:t>
            </w:r>
          </w:p>
        </w:tc>
        <w:tc>
          <w:tcPr>
            <w:tcW w:w="2977" w:type="dxa"/>
          </w:tcPr>
          <w:p w14:paraId="28EFE8DD" w14:textId="77777777" w:rsidR="00432911" w:rsidRPr="00A23496" w:rsidRDefault="00432911" w:rsidP="00907728">
            <w:pPr>
              <w:spacing w:before="120" w:after="120" w:line="240" w:lineRule="auto"/>
              <w:ind w:left="0" w:firstLine="0"/>
              <w:rPr>
                <w:sz w:val="22"/>
                <w:lang w:val="en-GB"/>
              </w:rPr>
            </w:pPr>
            <w:r w:rsidRPr="00A23496">
              <w:rPr>
                <w:sz w:val="22"/>
                <w:lang w:val="en-GB"/>
              </w:rPr>
              <w:t>Administrative Coordination Assistant</w:t>
            </w:r>
          </w:p>
        </w:tc>
        <w:tc>
          <w:tcPr>
            <w:tcW w:w="3685" w:type="dxa"/>
          </w:tcPr>
          <w:p w14:paraId="16C53291" w14:textId="77777777" w:rsidR="00432911" w:rsidRPr="00A23496" w:rsidRDefault="00432911" w:rsidP="00907728">
            <w:pPr>
              <w:spacing w:before="120" w:after="120" w:line="240" w:lineRule="auto"/>
              <w:ind w:left="0" w:firstLine="0"/>
              <w:rPr>
                <w:sz w:val="22"/>
                <w:lang w:val="en-GB"/>
              </w:rPr>
            </w:pPr>
            <w:r w:rsidRPr="00A23496">
              <w:rPr>
                <w:sz w:val="22"/>
                <w:lang w:val="en-GB"/>
              </w:rPr>
              <w:t>ict-logistics@berec.europa.eu</w:t>
            </w:r>
          </w:p>
        </w:tc>
      </w:tr>
    </w:tbl>
    <w:p w14:paraId="5722A7CA" w14:textId="77777777" w:rsidR="004A4CC4" w:rsidRPr="00A23496" w:rsidRDefault="004A4CC4" w:rsidP="005132C9">
      <w:pPr>
        <w:spacing w:before="120" w:after="120" w:line="240" w:lineRule="auto"/>
        <w:ind w:left="21"/>
        <w:rPr>
          <w:lang w:val="en-GB"/>
        </w:rPr>
      </w:pPr>
    </w:p>
    <w:p w14:paraId="678BC786" w14:textId="77777777" w:rsidR="00A65086" w:rsidRPr="00A23496" w:rsidRDefault="00A65086" w:rsidP="005132C9">
      <w:pPr>
        <w:spacing w:before="120" w:after="120" w:line="240" w:lineRule="auto"/>
        <w:ind w:left="0"/>
        <w:rPr>
          <w:sz w:val="22"/>
          <w:lang w:val="en-GB"/>
        </w:rPr>
      </w:pPr>
    </w:p>
    <w:p w14:paraId="78724308" w14:textId="77777777" w:rsidR="00B55812" w:rsidRPr="00A23496" w:rsidRDefault="00B55812" w:rsidP="005132C9">
      <w:pPr>
        <w:spacing w:before="120" w:after="120" w:line="240" w:lineRule="auto"/>
        <w:ind w:left="0"/>
        <w:rPr>
          <w:sz w:val="22"/>
          <w:lang w:val="en-GB"/>
        </w:rPr>
        <w:sectPr w:rsidR="00B55812" w:rsidRPr="00A23496" w:rsidSect="00C5251E">
          <w:pgSz w:w="16838" w:h="11906" w:orient="landscape"/>
          <w:pgMar w:top="1134" w:right="1134" w:bottom="1134" w:left="1134" w:header="720" w:footer="851" w:gutter="0"/>
          <w:cols w:space="720"/>
          <w:docGrid w:linePitch="326"/>
        </w:sectPr>
      </w:pPr>
    </w:p>
    <w:p w14:paraId="52828490" w14:textId="77777777" w:rsidR="00CF24AC" w:rsidRPr="00A23496" w:rsidRDefault="00CF24AC" w:rsidP="00C5251E">
      <w:pPr>
        <w:pStyle w:val="Heading1"/>
        <w:keepNext w:val="0"/>
        <w:keepLines w:val="0"/>
        <w:spacing w:before="120" w:after="120" w:line="240" w:lineRule="auto"/>
        <w:jc w:val="right"/>
        <w:rPr>
          <w:lang w:val="en-GB"/>
        </w:rPr>
      </w:pPr>
      <w:bookmarkStart w:id="26" w:name="_Ref61884085"/>
      <w:r w:rsidRPr="00A23496">
        <w:rPr>
          <w:lang w:val="en-GB"/>
        </w:rPr>
        <w:lastRenderedPageBreak/>
        <w:t>Annex</w:t>
      </w:r>
      <w:r w:rsidR="007400C0" w:rsidRPr="00A23496">
        <w:rPr>
          <w:lang w:val="en-GB"/>
        </w:rPr>
        <w:t xml:space="preserve"> 4</w:t>
      </w:r>
      <w:bookmarkEnd w:id="26"/>
    </w:p>
    <w:p w14:paraId="74246F7C" w14:textId="66A212D1" w:rsidR="00A20FAE" w:rsidRPr="00A23496" w:rsidRDefault="00630A18" w:rsidP="00C5251E">
      <w:pPr>
        <w:pStyle w:val="Heading2"/>
        <w:keepNext w:val="0"/>
        <w:keepLines w:val="0"/>
        <w:spacing w:before="120" w:line="240" w:lineRule="auto"/>
        <w:rPr>
          <w:lang w:val="en-GB"/>
        </w:rPr>
      </w:pPr>
      <w:r w:rsidRPr="00A23496">
        <w:rPr>
          <w:lang w:val="en-GB"/>
        </w:rPr>
        <w:t xml:space="preserve">Main contact points of the </w:t>
      </w:r>
      <w:r w:rsidR="0015626E">
        <w:rPr>
          <w:lang w:val="en-GB"/>
        </w:rPr>
        <w:t>competent institution of the</w:t>
      </w:r>
      <w:r w:rsidR="0015626E" w:rsidRPr="00A23496">
        <w:rPr>
          <w:lang w:val="en-GB"/>
        </w:rPr>
        <w:t xml:space="preserve"> </w:t>
      </w:r>
      <w:r w:rsidR="0015626E">
        <w:rPr>
          <w:lang w:val="en-GB"/>
        </w:rPr>
        <w:t>Host Member State</w:t>
      </w:r>
    </w:p>
    <w:p w14:paraId="34D5ECD2" w14:textId="77777777" w:rsidR="006916D6" w:rsidRPr="00A23496" w:rsidRDefault="006916D6" w:rsidP="00C5251E">
      <w:pPr>
        <w:pStyle w:val="Heading2"/>
        <w:keepNext w:val="0"/>
        <w:keepLines w:val="0"/>
        <w:spacing w:before="120" w:line="276" w:lineRule="auto"/>
        <w:ind w:left="0" w:firstLine="0"/>
        <w:jc w:val="both"/>
        <w:rPr>
          <w:sz w:val="24"/>
          <w:szCs w:val="24"/>
          <w:lang w:val="en-GB"/>
        </w:rPr>
      </w:pPr>
    </w:p>
    <w:tbl>
      <w:tblPr>
        <w:tblStyle w:val="TableGrid0"/>
        <w:tblW w:w="0" w:type="auto"/>
        <w:tblInd w:w="21" w:type="dxa"/>
        <w:tblLook w:val="04A0" w:firstRow="1" w:lastRow="0" w:firstColumn="1" w:lastColumn="0" w:noHBand="0" w:noVBand="1"/>
      </w:tblPr>
      <w:tblGrid>
        <w:gridCol w:w="540"/>
        <w:gridCol w:w="4256"/>
        <w:gridCol w:w="1868"/>
        <w:gridCol w:w="1957"/>
        <w:gridCol w:w="5636"/>
      </w:tblGrid>
      <w:tr w:rsidR="006916D6" w:rsidRPr="00A23496" w14:paraId="1E9C7FEB" w14:textId="77777777" w:rsidTr="00C83235">
        <w:trPr>
          <w:trHeight w:val="615"/>
          <w:tblHeader/>
        </w:trPr>
        <w:tc>
          <w:tcPr>
            <w:tcW w:w="540" w:type="dxa"/>
            <w:vAlign w:val="center"/>
          </w:tcPr>
          <w:p w14:paraId="0DEB0909" w14:textId="77777777" w:rsidR="006916D6" w:rsidRPr="00A23496" w:rsidRDefault="006916D6" w:rsidP="004013C4">
            <w:pPr>
              <w:pStyle w:val="ListParagraph"/>
              <w:spacing w:before="120" w:after="0" w:line="276" w:lineRule="auto"/>
              <w:ind w:left="0" w:firstLine="0"/>
              <w:contextualSpacing w:val="0"/>
              <w:jc w:val="center"/>
              <w:rPr>
                <w:b/>
                <w:sz w:val="22"/>
                <w:lang w:val="en-GB"/>
              </w:rPr>
            </w:pPr>
            <w:r w:rsidRPr="00A23496">
              <w:rPr>
                <w:b/>
                <w:sz w:val="22"/>
                <w:lang w:val="en-GB"/>
              </w:rPr>
              <w:t>No</w:t>
            </w:r>
          </w:p>
        </w:tc>
        <w:tc>
          <w:tcPr>
            <w:tcW w:w="4256" w:type="dxa"/>
            <w:vAlign w:val="center"/>
          </w:tcPr>
          <w:p w14:paraId="0CC66275" w14:textId="77777777" w:rsidR="006916D6" w:rsidRPr="00A23496" w:rsidRDefault="006916D6" w:rsidP="004013C4">
            <w:pPr>
              <w:spacing w:before="120" w:after="0" w:line="276" w:lineRule="auto"/>
              <w:ind w:left="0" w:firstLine="0"/>
              <w:jc w:val="center"/>
              <w:rPr>
                <w:b/>
                <w:sz w:val="22"/>
                <w:lang w:val="en-GB"/>
              </w:rPr>
            </w:pPr>
            <w:r w:rsidRPr="00A23496">
              <w:rPr>
                <w:b/>
                <w:sz w:val="22"/>
                <w:lang w:val="en-GB"/>
              </w:rPr>
              <w:t>Area of cooperation</w:t>
            </w:r>
          </w:p>
        </w:tc>
        <w:tc>
          <w:tcPr>
            <w:tcW w:w="1868" w:type="dxa"/>
            <w:vAlign w:val="center"/>
          </w:tcPr>
          <w:p w14:paraId="31BBE138" w14:textId="77777777" w:rsidR="006916D6" w:rsidRPr="00A23496" w:rsidRDefault="006916D6" w:rsidP="004013C4">
            <w:pPr>
              <w:spacing w:before="120" w:after="0" w:line="276" w:lineRule="auto"/>
              <w:ind w:left="0" w:firstLine="0"/>
              <w:jc w:val="center"/>
              <w:rPr>
                <w:b/>
                <w:sz w:val="22"/>
                <w:lang w:val="en-GB"/>
              </w:rPr>
            </w:pPr>
            <w:r w:rsidRPr="00A23496">
              <w:rPr>
                <w:b/>
                <w:sz w:val="22"/>
                <w:lang w:val="en-GB"/>
              </w:rPr>
              <w:t>Provision of HQs Agreement</w:t>
            </w:r>
          </w:p>
        </w:tc>
        <w:tc>
          <w:tcPr>
            <w:tcW w:w="1957" w:type="dxa"/>
            <w:vAlign w:val="center"/>
          </w:tcPr>
          <w:p w14:paraId="0FBBFC76" w14:textId="77777777" w:rsidR="006916D6" w:rsidRPr="00A23496" w:rsidRDefault="006916D6" w:rsidP="004013C4">
            <w:pPr>
              <w:spacing w:before="120" w:after="0" w:line="276" w:lineRule="auto"/>
              <w:ind w:left="0" w:firstLine="0"/>
              <w:jc w:val="center"/>
              <w:rPr>
                <w:b/>
                <w:sz w:val="22"/>
                <w:lang w:val="en-GB"/>
              </w:rPr>
            </w:pPr>
            <w:r w:rsidRPr="00A23496">
              <w:rPr>
                <w:b/>
                <w:sz w:val="22"/>
                <w:lang w:val="en-GB"/>
              </w:rPr>
              <w:t>Provision of SLA</w:t>
            </w:r>
          </w:p>
        </w:tc>
        <w:tc>
          <w:tcPr>
            <w:tcW w:w="5636" w:type="dxa"/>
            <w:vAlign w:val="center"/>
          </w:tcPr>
          <w:p w14:paraId="39D0E98C" w14:textId="77777777" w:rsidR="006916D6" w:rsidRPr="00A23496" w:rsidRDefault="006916D6" w:rsidP="004013C4">
            <w:pPr>
              <w:spacing w:before="120" w:after="0" w:line="276" w:lineRule="auto"/>
              <w:ind w:left="0" w:firstLine="0"/>
              <w:jc w:val="center"/>
              <w:rPr>
                <w:b/>
                <w:sz w:val="22"/>
                <w:lang w:val="en-GB"/>
              </w:rPr>
            </w:pPr>
            <w:r w:rsidRPr="00A23496">
              <w:rPr>
                <w:b/>
                <w:sz w:val="22"/>
                <w:lang w:val="en-GB"/>
              </w:rPr>
              <w:t>Contact point</w:t>
            </w:r>
          </w:p>
        </w:tc>
      </w:tr>
      <w:tr w:rsidR="001C4A11" w:rsidRPr="00A23496" w14:paraId="7FFEF14E" w14:textId="77777777" w:rsidTr="006916D6">
        <w:tc>
          <w:tcPr>
            <w:tcW w:w="540" w:type="dxa"/>
          </w:tcPr>
          <w:p w14:paraId="74E42EF6"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1.</w:t>
            </w:r>
          </w:p>
        </w:tc>
        <w:tc>
          <w:tcPr>
            <w:tcW w:w="4256" w:type="dxa"/>
          </w:tcPr>
          <w:p w14:paraId="70EA9657" w14:textId="77777777" w:rsidR="001C4A11" w:rsidRPr="00A23496" w:rsidRDefault="001C4A11" w:rsidP="001C4A11">
            <w:pPr>
              <w:spacing w:before="120" w:after="120" w:line="276" w:lineRule="auto"/>
              <w:ind w:left="0" w:firstLine="0"/>
              <w:rPr>
                <w:sz w:val="22"/>
                <w:lang w:val="en-GB"/>
              </w:rPr>
            </w:pPr>
            <w:r w:rsidRPr="00A23496">
              <w:rPr>
                <w:sz w:val="22"/>
                <w:lang w:val="en-GB"/>
              </w:rPr>
              <w:t>Full institutional support to the Agency</w:t>
            </w:r>
          </w:p>
        </w:tc>
        <w:tc>
          <w:tcPr>
            <w:tcW w:w="1868" w:type="dxa"/>
          </w:tcPr>
          <w:p w14:paraId="729674EC" w14:textId="77777777" w:rsidR="001C4A11" w:rsidRPr="00A23496" w:rsidRDefault="001C4A11" w:rsidP="001C4A11">
            <w:pPr>
              <w:spacing w:before="120" w:after="120" w:line="276" w:lineRule="auto"/>
              <w:ind w:left="0" w:firstLine="0"/>
              <w:rPr>
                <w:sz w:val="22"/>
                <w:lang w:val="en-GB"/>
              </w:rPr>
            </w:pPr>
            <w:r w:rsidRPr="00A23496">
              <w:rPr>
                <w:sz w:val="22"/>
                <w:lang w:val="en-GB"/>
              </w:rPr>
              <w:t>Article 3 (1)</w:t>
            </w:r>
          </w:p>
        </w:tc>
        <w:tc>
          <w:tcPr>
            <w:tcW w:w="1957" w:type="dxa"/>
          </w:tcPr>
          <w:p w14:paraId="1110828A" w14:textId="77777777" w:rsidR="001C4A11" w:rsidRPr="00A23496" w:rsidRDefault="001C4A11" w:rsidP="001C4A11">
            <w:pPr>
              <w:spacing w:before="120" w:after="120" w:line="276" w:lineRule="auto"/>
              <w:ind w:left="0" w:firstLine="0"/>
              <w:rPr>
                <w:sz w:val="22"/>
                <w:lang w:val="en-GB"/>
              </w:rPr>
            </w:pPr>
            <w:r w:rsidRPr="00A23496">
              <w:rPr>
                <w:sz w:val="22"/>
                <w:lang w:val="en-GB"/>
              </w:rPr>
              <w:t>-</w:t>
            </w:r>
          </w:p>
        </w:tc>
        <w:tc>
          <w:tcPr>
            <w:tcW w:w="5636" w:type="dxa"/>
          </w:tcPr>
          <w:p w14:paraId="416CA4E6"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Transport</w:t>
            </w:r>
          </w:p>
        </w:tc>
      </w:tr>
      <w:tr w:rsidR="001C4A11" w:rsidRPr="00A23496" w14:paraId="5F30FDEF" w14:textId="77777777" w:rsidTr="006916D6">
        <w:tc>
          <w:tcPr>
            <w:tcW w:w="540" w:type="dxa"/>
          </w:tcPr>
          <w:p w14:paraId="727C30CC"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2.</w:t>
            </w:r>
          </w:p>
        </w:tc>
        <w:tc>
          <w:tcPr>
            <w:tcW w:w="4256" w:type="dxa"/>
          </w:tcPr>
          <w:p w14:paraId="2168FEDE" w14:textId="77777777" w:rsidR="001C4A11" w:rsidRPr="00A23496" w:rsidRDefault="001C4A11" w:rsidP="001C4A11">
            <w:pPr>
              <w:spacing w:before="120" w:after="120" w:line="276" w:lineRule="auto"/>
              <w:ind w:left="0" w:firstLine="0"/>
              <w:rPr>
                <w:sz w:val="22"/>
                <w:lang w:val="en-GB"/>
              </w:rPr>
            </w:pPr>
            <w:r w:rsidRPr="00A23496">
              <w:rPr>
                <w:sz w:val="22"/>
                <w:lang w:val="en-GB"/>
              </w:rPr>
              <w:t xml:space="preserve">Joint procurement </w:t>
            </w:r>
          </w:p>
        </w:tc>
        <w:tc>
          <w:tcPr>
            <w:tcW w:w="1868" w:type="dxa"/>
          </w:tcPr>
          <w:p w14:paraId="54064EC2" w14:textId="77777777" w:rsidR="001C4A11" w:rsidRPr="00A23496" w:rsidRDefault="001C4A11" w:rsidP="001C4A11">
            <w:pPr>
              <w:spacing w:before="120" w:after="120" w:line="276" w:lineRule="auto"/>
              <w:ind w:left="0" w:firstLine="0"/>
              <w:rPr>
                <w:sz w:val="22"/>
                <w:lang w:val="en-GB"/>
              </w:rPr>
            </w:pPr>
            <w:r w:rsidRPr="00A23496">
              <w:rPr>
                <w:sz w:val="22"/>
                <w:lang w:val="en-GB"/>
              </w:rPr>
              <w:t>Article 3 (2)</w:t>
            </w:r>
          </w:p>
        </w:tc>
        <w:tc>
          <w:tcPr>
            <w:tcW w:w="1957" w:type="dxa"/>
          </w:tcPr>
          <w:p w14:paraId="11084697" w14:textId="7B9888AF" w:rsidR="001C4A11" w:rsidRPr="00A23496" w:rsidRDefault="001C4A11" w:rsidP="001C4A11">
            <w:pPr>
              <w:spacing w:before="120" w:after="120" w:line="276" w:lineRule="auto"/>
              <w:ind w:left="0" w:firstLine="0"/>
              <w:rPr>
                <w:sz w:val="22"/>
                <w:lang w:val="en-GB"/>
              </w:rPr>
            </w:pPr>
            <w:r w:rsidRPr="00A23496">
              <w:rPr>
                <w:sz w:val="22"/>
                <w:lang w:val="en-GB"/>
              </w:rPr>
              <w:fldChar w:fldCharType="begin"/>
            </w:r>
            <w:r w:rsidRPr="00A23496">
              <w:rPr>
                <w:sz w:val="22"/>
                <w:lang w:val="en-GB"/>
              </w:rPr>
              <w:instrText xml:space="preserve"> REF _Ref95756717 \r \h </w:instrText>
            </w:r>
            <w:r w:rsidRPr="00A23496">
              <w:rPr>
                <w:sz w:val="22"/>
                <w:lang w:val="en-GB"/>
              </w:rPr>
            </w:r>
            <w:r w:rsidR="00C83235">
              <w:rPr>
                <w:sz w:val="22"/>
                <w:lang w:val="en-GB"/>
              </w:rPr>
              <w:instrText xml:space="preserve"> \* MERGEFORMAT </w:instrText>
            </w:r>
            <w:r w:rsidRPr="00A23496">
              <w:rPr>
                <w:sz w:val="22"/>
                <w:lang w:val="en-GB"/>
              </w:rPr>
              <w:fldChar w:fldCharType="separate"/>
            </w:r>
            <w:r w:rsidRPr="00A23496">
              <w:rPr>
                <w:sz w:val="22"/>
                <w:lang w:val="en-GB"/>
              </w:rPr>
              <w:t>Article 5</w:t>
            </w:r>
            <w:r w:rsidRPr="00A23496">
              <w:rPr>
                <w:sz w:val="22"/>
                <w:lang w:val="en-GB"/>
              </w:rPr>
              <w:fldChar w:fldCharType="end"/>
            </w:r>
          </w:p>
        </w:tc>
        <w:tc>
          <w:tcPr>
            <w:tcW w:w="5636" w:type="dxa"/>
          </w:tcPr>
          <w:p w14:paraId="0588C7BB"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Transport</w:t>
            </w:r>
          </w:p>
          <w:p w14:paraId="6B62FF3D"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Finance</w:t>
            </w:r>
          </w:p>
          <w:p w14:paraId="4FE6AABD" w14:textId="77777777" w:rsidR="001C4A11" w:rsidRPr="00A23496" w:rsidRDefault="001C4A11" w:rsidP="001C4A11">
            <w:pPr>
              <w:spacing w:before="120" w:after="120" w:line="276" w:lineRule="auto"/>
              <w:ind w:left="0" w:firstLine="0"/>
              <w:rPr>
                <w:sz w:val="22"/>
                <w:lang w:val="en-GB"/>
              </w:rPr>
            </w:pPr>
            <w:r w:rsidRPr="00A23496">
              <w:rPr>
                <w:sz w:val="22"/>
                <w:lang w:val="en-GB"/>
              </w:rPr>
              <w:t>The State Regional Development Agency</w:t>
            </w:r>
          </w:p>
        </w:tc>
      </w:tr>
      <w:tr w:rsidR="001C4A11" w:rsidRPr="00A23496" w14:paraId="2FE142D8" w14:textId="77777777" w:rsidTr="006916D6">
        <w:tc>
          <w:tcPr>
            <w:tcW w:w="540" w:type="dxa"/>
          </w:tcPr>
          <w:p w14:paraId="758A9B87"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3.</w:t>
            </w:r>
          </w:p>
        </w:tc>
        <w:tc>
          <w:tcPr>
            <w:tcW w:w="4256" w:type="dxa"/>
          </w:tcPr>
          <w:p w14:paraId="617D84D9" w14:textId="77777777" w:rsidR="001C4A11" w:rsidRPr="00A23496" w:rsidRDefault="001C4A11" w:rsidP="001C4A11">
            <w:pPr>
              <w:spacing w:before="120" w:after="120" w:line="276" w:lineRule="auto"/>
              <w:ind w:left="0" w:firstLine="0"/>
              <w:rPr>
                <w:sz w:val="22"/>
                <w:lang w:val="en-GB"/>
              </w:rPr>
            </w:pPr>
            <w:r w:rsidRPr="00A23496">
              <w:rPr>
                <w:sz w:val="22"/>
                <w:lang w:val="en-GB"/>
              </w:rPr>
              <w:t>Immunity, Inviolability and Communications</w:t>
            </w:r>
          </w:p>
        </w:tc>
        <w:tc>
          <w:tcPr>
            <w:tcW w:w="1868" w:type="dxa"/>
          </w:tcPr>
          <w:p w14:paraId="275E6DF2" w14:textId="77777777" w:rsidR="001C4A11" w:rsidRPr="00A23496" w:rsidRDefault="001C4A11" w:rsidP="001C4A11">
            <w:pPr>
              <w:spacing w:before="120" w:after="120" w:line="276" w:lineRule="auto"/>
              <w:ind w:left="0" w:firstLine="0"/>
              <w:rPr>
                <w:sz w:val="22"/>
                <w:lang w:val="en-GB"/>
              </w:rPr>
            </w:pPr>
            <w:r w:rsidRPr="00A23496">
              <w:rPr>
                <w:sz w:val="22"/>
                <w:lang w:val="en-GB"/>
              </w:rPr>
              <w:t>Article 4</w:t>
            </w:r>
          </w:p>
        </w:tc>
        <w:tc>
          <w:tcPr>
            <w:tcW w:w="1957" w:type="dxa"/>
          </w:tcPr>
          <w:p w14:paraId="6CACB314" w14:textId="77777777" w:rsidR="001C4A11" w:rsidRPr="00A23496" w:rsidRDefault="001C4A11" w:rsidP="001C4A11">
            <w:pPr>
              <w:spacing w:before="120" w:after="120" w:line="276" w:lineRule="auto"/>
              <w:ind w:left="0" w:firstLine="0"/>
              <w:rPr>
                <w:sz w:val="22"/>
                <w:lang w:val="en-GB"/>
              </w:rPr>
            </w:pPr>
            <w:r w:rsidRPr="00A23496">
              <w:rPr>
                <w:sz w:val="22"/>
                <w:lang w:val="en-GB"/>
              </w:rPr>
              <w:t>N/A</w:t>
            </w:r>
          </w:p>
        </w:tc>
        <w:tc>
          <w:tcPr>
            <w:tcW w:w="5636" w:type="dxa"/>
          </w:tcPr>
          <w:p w14:paraId="385F021F"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Transport Ministry of Foreign Affairs</w:t>
            </w:r>
          </w:p>
        </w:tc>
      </w:tr>
      <w:tr w:rsidR="001C4A11" w:rsidRPr="00A23496" w14:paraId="239F89EA" w14:textId="77777777" w:rsidTr="006916D6">
        <w:tc>
          <w:tcPr>
            <w:tcW w:w="540" w:type="dxa"/>
          </w:tcPr>
          <w:p w14:paraId="6FCE1B4D"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4.</w:t>
            </w:r>
          </w:p>
        </w:tc>
        <w:tc>
          <w:tcPr>
            <w:tcW w:w="4256" w:type="dxa"/>
          </w:tcPr>
          <w:p w14:paraId="50FA5A13" w14:textId="77777777" w:rsidR="001C4A11" w:rsidRPr="00A23496" w:rsidRDefault="001C4A11" w:rsidP="001C4A11">
            <w:pPr>
              <w:spacing w:before="120" w:after="120" w:line="276" w:lineRule="auto"/>
              <w:ind w:left="0" w:firstLine="0"/>
              <w:rPr>
                <w:sz w:val="22"/>
                <w:lang w:val="en-GB"/>
              </w:rPr>
            </w:pPr>
            <w:r w:rsidRPr="00A23496">
              <w:rPr>
                <w:sz w:val="22"/>
                <w:lang w:val="en-GB"/>
              </w:rPr>
              <w:t>Exemption from taxes</w:t>
            </w:r>
          </w:p>
        </w:tc>
        <w:tc>
          <w:tcPr>
            <w:tcW w:w="1868" w:type="dxa"/>
          </w:tcPr>
          <w:p w14:paraId="2F5E638B" w14:textId="77777777" w:rsidR="001C4A11" w:rsidRPr="00A23496" w:rsidRDefault="001C4A11" w:rsidP="001C4A11">
            <w:pPr>
              <w:spacing w:before="120" w:after="120" w:line="276" w:lineRule="auto"/>
              <w:ind w:left="0" w:firstLine="0"/>
              <w:rPr>
                <w:sz w:val="22"/>
                <w:lang w:val="en-GB"/>
              </w:rPr>
            </w:pPr>
            <w:r w:rsidRPr="00A23496">
              <w:rPr>
                <w:sz w:val="22"/>
                <w:lang w:val="en-GB"/>
              </w:rPr>
              <w:t xml:space="preserve">Article 5 </w:t>
            </w:r>
          </w:p>
        </w:tc>
        <w:tc>
          <w:tcPr>
            <w:tcW w:w="1957" w:type="dxa"/>
          </w:tcPr>
          <w:p w14:paraId="531DA0C3" w14:textId="77777777" w:rsidR="001C4A11" w:rsidRPr="00A23496" w:rsidRDefault="001C4A11" w:rsidP="001C4A11">
            <w:pPr>
              <w:spacing w:before="120" w:after="120" w:line="276" w:lineRule="auto"/>
              <w:ind w:left="0" w:firstLine="0"/>
              <w:rPr>
                <w:sz w:val="22"/>
                <w:lang w:val="en-GB"/>
              </w:rPr>
            </w:pPr>
            <w:r w:rsidRPr="00A23496">
              <w:rPr>
                <w:sz w:val="22"/>
                <w:lang w:val="en-GB"/>
              </w:rPr>
              <w:t>-</w:t>
            </w:r>
          </w:p>
        </w:tc>
        <w:tc>
          <w:tcPr>
            <w:tcW w:w="5636" w:type="dxa"/>
          </w:tcPr>
          <w:p w14:paraId="32AD4DCE" w14:textId="77777777" w:rsidR="001C4A11" w:rsidRPr="00A23496" w:rsidRDefault="001C4A11" w:rsidP="001C4A11">
            <w:pPr>
              <w:spacing w:before="120" w:after="120" w:line="276" w:lineRule="auto"/>
              <w:ind w:left="0" w:firstLine="0"/>
              <w:rPr>
                <w:sz w:val="22"/>
                <w:shd w:val="clear" w:color="auto" w:fill="FFFFFF"/>
                <w:lang w:val="en-GB"/>
              </w:rPr>
            </w:pPr>
            <w:r w:rsidRPr="00A23496">
              <w:rPr>
                <w:sz w:val="22"/>
                <w:shd w:val="clear" w:color="auto" w:fill="FFFFFF"/>
                <w:lang w:val="en-GB"/>
              </w:rPr>
              <w:t>State Revenue Service (points 1-4)</w:t>
            </w:r>
          </w:p>
          <w:p w14:paraId="3D8EA011" w14:textId="77777777" w:rsidR="001C4A11" w:rsidRPr="00A23496" w:rsidRDefault="001C4A11" w:rsidP="001C4A11">
            <w:pPr>
              <w:spacing w:before="120" w:after="120" w:line="276" w:lineRule="auto"/>
              <w:ind w:left="0" w:firstLine="0"/>
              <w:rPr>
                <w:sz w:val="22"/>
                <w:lang w:val="en-GB"/>
              </w:rPr>
            </w:pPr>
            <w:r w:rsidRPr="00A23496">
              <w:rPr>
                <w:sz w:val="22"/>
                <w:shd w:val="clear" w:color="auto" w:fill="FFFFFF"/>
                <w:lang w:val="en-GB"/>
              </w:rPr>
              <w:t>vid@vid.gov.lv, t. 67120000</w:t>
            </w:r>
          </w:p>
        </w:tc>
      </w:tr>
      <w:tr w:rsidR="001C4A11" w:rsidRPr="00A23496" w14:paraId="53D6F1A0" w14:textId="77777777" w:rsidTr="006916D6">
        <w:tc>
          <w:tcPr>
            <w:tcW w:w="540" w:type="dxa"/>
          </w:tcPr>
          <w:p w14:paraId="3A7A9267"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5.</w:t>
            </w:r>
          </w:p>
        </w:tc>
        <w:tc>
          <w:tcPr>
            <w:tcW w:w="4256" w:type="dxa"/>
          </w:tcPr>
          <w:p w14:paraId="0B4F3C55" w14:textId="77777777" w:rsidR="001C4A11" w:rsidRPr="00A23496" w:rsidRDefault="001C4A11" w:rsidP="001C4A11">
            <w:pPr>
              <w:spacing w:before="120" w:after="120" w:line="276" w:lineRule="auto"/>
              <w:ind w:left="0" w:firstLine="0"/>
              <w:rPr>
                <w:sz w:val="22"/>
                <w:lang w:val="en-GB"/>
              </w:rPr>
            </w:pPr>
            <w:r w:rsidRPr="00A23496">
              <w:rPr>
                <w:sz w:val="22"/>
                <w:lang w:val="en-GB"/>
              </w:rPr>
              <w:t xml:space="preserve">Customs duties, </w:t>
            </w:r>
            <w:proofErr w:type="gramStart"/>
            <w:r w:rsidRPr="00A23496">
              <w:rPr>
                <w:sz w:val="22"/>
                <w:lang w:val="en-GB"/>
              </w:rPr>
              <w:t>imports</w:t>
            </w:r>
            <w:proofErr w:type="gramEnd"/>
            <w:r w:rsidRPr="00A23496">
              <w:rPr>
                <w:sz w:val="22"/>
                <w:lang w:val="en-GB"/>
              </w:rPr>
              <w:t xml:space="preserve"> and exports</w:t>
            </w:r>
          </w:p>
        </w:tc>
        <w:tc>
          <w:tcPr>
            <w:tcW w:w="1868" w:type="dxa"/>
          </w:tcPr>
          <w:p w14:paraId="79CA4438" w14:textId="77777777" w:rsidR="001C4A11" w:rsidRPr="00A23496" w:rsidRDefault="001C4A11" w:rsidP="001C4A11">
            <w:pPr>
              <w:spacing w:before="120" w:after="120" w:line="276" w:lineRule="auto"/>
              <w:ind w:left="0" w:firstLine="0"/>
              <w:rPr>
                <w:sz w:val="22"/>
                <w:lang w:val="en-GB"/>
              </w:rPr>
            </w:pPr>
            <w:r w:rsidRPr="00A23496">
              <w:rPr>
                <w:sz w:val="22"/>
                <w:lang w:val="en-GB"/>
              </w:rPr>
              <w:t>Article 6</w:t>
            </w:r>
          </w:p>
        </w:tc>
        <w:tc>
          <w:tcPr>
            <w:tcW w:w="1957" w:type="dxa"/>
          </w:tcPr>
          <w:p w14:paraId="5FA81326" w14:textId="77777777" w:rsidR="001C4A11" w:rsidRPr="00A23496" w:rsidRDefault="001C4A11" w:rsidP="001C4A11">
            <w:pPr>
              <w:spacing w:before="120" w:after="120" w:line="276" w:lineRule="auto"/>
              <w:ind w:left="0" w:firstLine="0"/>
              <w:rPr>
                <w:sz w:val="22"/>
                <w:lang w:val="en-GB"/>
              </w:rPr>
            </w:pPr>
            <w:r w:rsidRPr="00A23496">
              <w:rPr>
                <w:sz w:val="22"/>
                <w:lang w:val="en-GB"/>
              </w:rPr>
              <w:t>-</w:t>
            </w:r>
          </w:p>
        </w:tc>
        <w:tc>
          <w:tcPr>
            <w:tcW w:w="5636" w:type="dxa"/>
          </w:tcPr>
          <w:p w14:paraId="4DF38DEB" w14:textId="77777777" w:rsidR="001C4A11" w:rsidRPr="00A23496" w:rsidRDefault="001C4A11" w:rsidP="001C4A11">
            <w:pPr>
              <w:spacing w:before="120" w:after="120" w:line="276" w:lineRule="auto"/>
              <w:ind w:left="0" w:firstLine="0"/>
              <w:rPr>
                <w:sz w:val="22"/>
                <w:shd w:val="clear" w:color="auto" w:fill="FFFFFF"/>
                <w:lang w:val="en-GB"/>
              </w:rPr>
            </w:pPr>
            <w:r w:rsidRPr="00A23496">
              <w:rPr>
                <w:sz w:val="22"/>
                <w:shd w:val="clear" w:color="auto" w:fill="FFFFFF"/>
                <w:lang w:val="en-GB"/>
              </w:rPr>
              <w:t xml:space="preserve">State Revenue Service (all points) </w:t>
            </w:r>
          </w:p>
          <w:p w14:paraId="1398468B" w14:textId="77777777" w:rsidR="001C4A11" w:rsidRPr="00A23496" w:rsidRDefault="001C4A11" w:rsidP="001C4A11">
            <w:pPr>
              <w:spacing w:before="120" w:after="120" w:line="276" w:lineRule="auto"/>
              <w:ind w:left="0" w:firstLine="0"/>
              <w:rPr>
                <w:sz w:val="22"/>
                <w:lang w:val="en-GB"/>
              </w:rPr>
            </w:pPr>
            <w:r w:rsidRPr="00A23496">
              <w:rPr>
                <w:sz w:val="22"/>
                <w:shd w:val="clear" w:color="auto" w:fill="FFFFFF"/>
                <w:lang w:val="en-GB"/>
              </w:rPr>
              <w:t>vid@vid.gov.lv, t. 67120000</w:t>
            </w:r>
          </w:p>
        </w:tc>
      </w:tr>
      <w:tr w:rsidR="001C4A11" w:rsidRPr="00A23496" w14:paraId="5AA124CE" w14:textId="77777777" w:rsidTr="006916D6">
        <w:tc>
          <w:tcPr>
            <w:tcW w:w="540" w:type="dxa"/>
          </w:tcPr>
          <w:p w14:paraId="78006AA0"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6.</w:t>
            </w:r>
          </w:p>
        </w:tc>
        <w:tc>
          <w:tcPr>
            <w:tcW w:w="4256" w:type="dxa"/>
          </w:tcPr>
          <w:p w14:paraId="430784B8" w14:textId="77777777" w:rsidR="001C4A11" w:rsidRPr="00A23496" w:rsidRDefault="001C4A11" w:rsidP="001C4A11">
            <w:pPr>
              <w:spacing w:before="120" w:after="120" w:line="276" w:lineRule="auto"/>
              <w:ind w:left="0" w:firstLine="0"/>
              <w:rPr>
                <w:sz w:val="22"/>
                <w:lang w:val="en-GB"/>
              </w:rPr>
            </w:pPr>
            <w:r w:rsidRPr="00A23496">
              <w:rPr>
                <w:sz w:val="22"/>
                <w:lang w:val="en-GB"/>
              </w:rPr>
              <w:t>Diplomatic bags</w:t>
            </w:r>
          </w:p>
        </w:tc>
        <w:tc>
          <w:tcPr>
            <w:tcW w:w="1868" w:type="dxa"/>
          </w:tcPr>
          <w:p w14:paraId="127B65C8" w14:textId="77777777" w:rsidR="001C4A11" w:rsidRPr="00A23496" w:rsidRDefault="001C4A11" w:rsidP="001C4A11">
            <w:pPr>
              <w:spacing w:before="120" w:after="120" w:line="276" w:lineRule="auto"/>
              <w:ind w:left="0" w:firstLine="0"/>
              <w:rPr>
                <w:sz w:val="22"/>
                <w:lang w:val="en-GB"/>
              </w:rPr>
            </w:pPr>
            <w:r w:rsidRPr="00A23496">
              <w:rPr>
                <w:sz w:val="22"/>
                <w:lang w:val="en-GB"/>
              </w:rPr>
              <w:t>Article 7</w:t>
            </w:r>
          </w:p>
        </w:tc>
        <w:tc>
          <w:tcPr>
            <w:tcW w:w="1957" w:type="dxa"/>
          </w:tcPr>
          <w:p w14:paraId="22FC6274" w14:textId="77777777" w:rsidR="001C4A11" w:rsidRPr="00A23496" w:rsidRDefault="001C4A11" w:rsidP="001C4A11">
            <w:pPr>
              <w:spacing w:before="120" w:after="120" w:line="276" w:lineRule="auto"/>
              <w:ind w:left="0" w:firstLine="0"/>
              <w:jc w:val="left"/>
              <w:rPr>
                <w:sz w:val="22"/>
                <w:lang w:val="en-GB"/>
              </w:rPr>
            </w:pPr>
            <w:r w:rsidRPr="00A23496">
              <w:rPr>
                <w:sz w:val="22"/>
                <w:lang w:val="en-GB"/>
              </w:rPr>
              <w:t>-</w:t>
            </w:r>
          </w:p>
        </w:tc>
        <w:tc>
          <w:tcPr>
            <w:tcW w:w="5636" w:type="dxa"/>
          </w:tcPr>
          <w:p w14:paraId="4759C9D7"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Foreign Affairs</w:t>
            </w:r>
          </w:p>
        </w:tc>
      </w:tr>
      <w:tr w:rsidR="001C4A11" w:rsidRPr="00A23496" w14:paraId="50B2C001" w14:textId="77777777" w:rsidTr="006916D6">
        <w:tc>
          <w:tcPr>
            <w:tcW w:w="540" w:type="dxa"/>
          </w:tcPr>
          <w:p w14:paraId="730DDBA8"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7.</w:t>
            </w:r>
          </w:p>
        </w:tc>
        <w:tc>
          <w:tcPr>
            <w:tcW w:w="4256" w:type="dxa"/>
          </w:tcPr>
          <w:p w14:paraId="75B0C0A7" w14:textId="77777777" w:rsidR="001C4A11" w:rsidRPr="00A23496" w:rsidRDefault="001C4A11" w:rsidP="001C4A11">
            <w:pPr>
              <w:spacing w:before="120" w:after="120" w:line="276" w:lineRule="auto"/>
              <w:ind w:left="0" w:firstLine="0"/>
              <w:rPr>
                <w:sz w:val="22"/>
                <w:lang w:val="en-GB"/>
              </w:rPr>
            </w:pPr>
            <w:r w:rsidRPr="00A23496">
              <w:rPr>
                <w:sz w:val="22"/>
                <w:lang w:val="en-GB"/>
              </w:rPr>
              <w:t>Vehicles of the Agency</w:t>
            </w:r>
          </w:p>
        </w:tc>
        <w:tc>
          <w:tcPr>
            <w:tcW w:w="1868" w:type="dxa"/>
          </w:tcPr>
          <w:p w14:paraId="18DBB3FE" w14:textId="77777777" w:rsidR="001C4A11" w:rsidRPr="00A23496" w:rsidRDefault="001C4A11" w:rsidP="001C4A11">
            <w:pPr>
              <w:spacing w:before="120" w:after="120" w:line="276" w:lineRule="auto"/>
              <w:ind w:left="0" w:firstLine="0"/>
              <w:rPr>
                <w:sz w:val="22"/>
                <w:lang w:val="en-GB"/>
              </w:rPr>
            </w:pPr>
            <w:r w:rsidRPr="00A23496">
              <w:rPr>
                <w:sz w:val="22"/>
                <w:lang w:val="en-GB"/>
              </w:rPr>
              <w:t>Article 8</w:t>
            </w:r>
          </w:p>
        </w:tc>
        <w:tc>
          <w:tcPr>
            <w:tcW w:w="1957" w:type="dxa"/>
          </w:tcPr>
          <w:p w14:paraId="3F94CB59" w14:textId="77777777" w:rsidR="001C4A11" w:rsidRPr="00A23496" w:rsidRDefault="001C4A11" w:rsidP="001C4A11">
            <w:pPr>
              <w:spacing w:before="120" w:after="120" w:line="276" w:lineRule="auto"/>
              <w:ind w:left="0" w:firstLine="0"/>
              <w:rPr>
                <w:sz w:val="22"/>
                <w:lang w:val="en-GB"/>
              </w:rPr>
            </w:pPr>
            <w:r w:rsidRPr="00A23496">
              <w:rPr>
                <w:sz w:val="22"/>
                <w:lang w:val="en-GB"/>
              </w:rPr>
              <w:t>-</w:t>
            </w:r>
          </w:p>
        </w:tc>
        <w:tc>
          <w:tcPr>
            <w:tcW w:w="5636" w:type="dxa"/>
          </w:tcPr>
          <w:p w14:paraId="4A49F863"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Foreign Affairs</w:t>
            </w:r>
          </w:p>
          <w:p w14:paraId="12CACCC1"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Transport</w:t>
            </w:r>
          </w:p>
          <w:p w14:paraId="091DB2FA" w14:textId="77777777" w:rsidR="001C4A11" w:rsidRPr="00A23496" w:rsidRDefault="001C4A11" w:rsidP="001C4A11">
            <w:pPr>
              <w:spacing w:before="120" w:after="120" w:line="276" w:lineRule="auto"/>
              <w:ind w:left="0" w:firstLine="0"/>
              <w:rPr>
                <w:sz w:val="22"/>
                <w:lang w:val="en-GB"/>
              </w:rPr>
            </w:pPr>
            <w:r w:rsidRPr="00A23496">
              <w:rPr>
                <w:sz w:val="22"/>
                <w:lang w:val="en-GB"/>
              </w:rPr>
              <w:t>State Revenue Service (point 1 and 3)</w:t>
            </w:r>
          </w:p>
          <w:p w14:paraId="5367D066" w14:textId="77777777" w:rsidR="001C4A11" w:rsidRPr="00A23496" w:rsidRDefault="008951EA" w:rsidP="001C4A11">
            <w:pPr>
              <w:spacing w:before="120" w:after="120" w:line="276" w:lineRule="auto"/>
              <w:ind w:left="0" w:firstLine="0"/>
              <w:rPr>
                <w:sz w:val="22"/>
                <w:lang w:val="en-GB"/>
              </w:rPr>
            </w:pPr>
            <w:hyperlink r:id="rId14" w:history="1">
              <w:r w:rsidR="001C4A11" w:rsidRPr="00A23496">
                <w:rPr>
                  <w:rStyle w:val="Hyperlink"/>
                  <w:sz w:val="22"/>
                  <w:lang w:val="en-GB"/>
                </w:rPr>
                <w:t>vid@vid.gov.lv</w:t>
              </w:r>
            </w:hyperlink>
            <w:r w:rsidR="001C4A11" w:rsidRPr="00A23496">
              <w:rPr>
                <w:sz w:val="22"/>
                <w:lang w:val="en-GB"/>
              </w:rPr>
              <w:t>, t. +371 67120000</w:t>
            </w:r>
          </w:p>
        </w:tc>
      </w:tr>
      <w:tr w:rsidR="001C4A11" w:rsidRPr="00A23496" w14:paraId="3D123567" w14:textId="77777777" w:rsidTr="006916D6">
        <w:tc>
          <w:tcPr>
            <w:tcW w:w="540" w:type="dxa"/>
          </w:tcPr>
          <w:p w14:paraId="747CD63A"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8.</w:t>
            </w:r>
          </w:p>
        </w:tc>
        <w:tc>
          <w:tcPr>
            <w:tcW w:w="4256" w:type="dxa"/>
          </w:tcPr>
          <w:p w14:paraId="7433768A" w14:textId="77777777" w:rsidR="001C4A11" w:rsidRPr="00A23496" w:rsidRDefault="001C4A11" w:rsidP="001C4A11">
            <w:pPr>
              <w:spacing w:before="120" w:after="120" w:line="276" w:lineRule="auto"/>
              <w:ind w:left="0" w:firstLine="0"/>
              <w:rPr>
                <w:sz w:val="22"/>
                <w:lang w:val="en-GB"/>
              </w:rPr>
            </w:pPr>
            <w:r w:rsidRPr="00A23496">
              <w:rPr>
                <w:sz w:val="22"/>
                <w:lang w:val="en-GB"/>
              </w:rPr>
              <w:t>Entry and stay</w:t>
            </w:r>
          </w:p>
        </w:tc>
        <w:tc>
          <w:tcPr>
            <w:tcW w:w="1868" w:type="dxa"/>
          </w:tcPr>
          <w:p w14:paraId="7557758E" w14:textId="77777777" w:rsidR="001C4A11" w:rsidRPr="00A23496" w:rsidRDefault="001C4A11" w:rsidP="001C4A11">
            <w:pPr>
              <w:spacing w:before="120" w:after="120" w:line="276" w:lineRule="auto"/>
              <w:ind w:left="0" w:firstLine="0"/>
              <w:rPr>
                <w:sz w:val="22"/>
                <w:lang w:val="en-GB"/>
              </w:rPr>
            </w:pPr>
            <w:r w:rsidRPr="00A23496">
              <w:rPr>
                <w:sz w:val="22"/>
                <w:lang w:val="en-GB"/>
              </w:rPr>
              <w:t>Article 9</w:t>
            </w:r>
          </w:p>
        </w:tc>
        <w:tc>
          <w:tcPr>
            <w:tcW w:w="1957" w:type="dxa"/>
          </w:tcPr>
          <w:p w14:paraId="3745B84E" w14:textId="77777777" w:rsidR="001C4A11" w:rsidRPr="00A23496" w:rsidRDefault="001C4A11" w:rsidP="001C4A11">
            <w:pPr>
              <w:spacing w:before="120" w:after="120" w:line="276" w:lineRule="auto"/>
              <w:ind w:left="0" w:firstLine="0"/>
              <w:rPr>
                <w:sz w:val="22"/>
                <w:lang w:val="en-GB"/>
              </w:rPr>
            </w:pPr>
            <w:r w:rsidRPr="00A23496">
              <w:rPr>
                <w:sz w:val="22"/>
                <w:lang w:val="en-GB"/>
              </w:rPr>
              <w:t>-</w:t>
            </w:r>
          </w:p>
        </w:tc>
        <w:tc>
          <w:tcPr>
            <w:tcW w:w="5636" w:type="dxa"/>
          </w:tcPr>
          <w:p w14:paraId="08BC5B96"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Foreign Affairs</w:t>
            </w:r>
          </w:p>
        </w:tc>
      </w:tr>
      <w:tr w:rsidR="001C4A11" w:rsidRPr="00A23496" w14:paraId="31CCACDE" w14:textId="77777777" w:rsidTr="006916D6">
        <w:tc>
          <w:tcPr>
            <w:tcW w:w="540" w:type="dxa"/>
          </w:tcPr>
          <w:p w14:paraId="7E9774D3"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lastRenderedPageBreak/>
              <w:t>9.</w:t>
            </w:r>
          </w:p>
        </w:tc>
        <w:tc>
          <w:tcPr>
            <w:tcW w:w="4256" w:type="dxa"/>
          </w:tcPr>
          <w:p w14:paraId="1369BCA3" w14:textId="77777777" w:rsidR="001C4A11" w:rsidRPr="00A23496" w:rsidRDefault="001C4A11" w:rsidP="001C4A11">
            <w:pPr>
              <w:spacing w:before="120" w:after="120" w:line="276" w:lineRule="auto"/>
              <w:ind w:left="0" w:firstLine="0"/>
              <w:rPr>
                <w:sz w:val="22"/>
                <w:lang w:val="en-GB"/>
              </w:rPr>
            </w:pPr>
            <w:r w:rsidRPr="00A23496">
              <w:rPr>
                <w:sz w:val="22"/>
                <w:lang w:val="en-GB"/>
              </w:rPr>
              <w:t>Seat of the Agency: single point of contact</w:t>
            </w:r>
          </w:p>
        </w:tc>
        <w:tc>
          <w:tcPr>
            <w:tcW w:w="1868" w:type="dxa"/>
          </w:tcPr>
          <w:p w14:paraId="5A7687F7" w14:textId="77777777" w:rsidR="001C4A11" w:rsidRPr="00A23496" w:rsidRDefault="001C4A11" w:rsidP="001C4A11">
            <w:pPr>
              <w:spacing w:before="120" w:after="120" w:line="276" w:lineRule="auto"/>
              <w:ind w:left="0" w:firstLine="0"/>
              <w:rPr>
                <w:sz w:val="22"/>
                <w:lang w:val="en-GB"/>
              </w:rPr>
            </w:pPr>
            <w:r w:rsidRPr="00A23496">
              <w:rPr>
                <w:sz w:val="22"/>
                <w:lang w:val="en-GB"/>
              </w:rPr>
              <w:t>Article 10</w:t>
            </w:r>
          </w:p>
        </w:tc>
        <w:tc>
          <w:tcPr>
            <w:tcW w:w="1957" w:type="dxa"/>
          </w:tcPr>
          <w:p w14:paraId="104AE4E7" w14:textId="5842D04D" w:rsidR="001C4A11" w:rsidRPr="00A23496" w:rsidRDefault="00B26055" w:rsidP="00B26055">
            <w:pPr>
              <w:spacing w:before="120" w:after="120" w:line="276" w:lineRule="auto"/>
              <w:ind w:left="0" w:firstLine="0"/>
              <w:jc w:val="left"/>
              <w:rPr>
                <w:sz w:val="22"/>
                <w:lang w:val="en-GB"/>
              </w:rPr>
            </w:pPr>
            <w:r>
              <w:rPr>
                <w:sz w:val="22"/>
                <w:lang w:val="en-GB"/>
              </w:rPr>
              <w:t>-</w:t>
            </w:r>
          </w:p>
        </w:tc>
        <w:tc>
          <w:tcPr>
            <w:tcW w:w="5636" w:type="dxa"/>
          </w:tcPr>
          <w:p w14:paraId="243C210D" w14:textId="77777777" w:rsidR="001C4A11" w:rsidRPr="00A23496" w:rsidRDefault="001C4A11" w:rsidP="001C4A11">
            <w:pPr>
              <w:spacing w:before="120" w:after="120" w:line="276" w:lineRule="auto"/>
              <w:ind w:left="0" w:firstLine="0"/>
              <w:rPr>
                <w:sz w:val="22"/>
                <w:lang w:val="en-GB"/>
              </w:rPr>
            </w:pPr>
            <w:r w:rsidRPr="00A23496">
              <w:rPr>
                <w:sz w:val="22"/>
                <w:lang w:val="en-GB"/>
              </w:rPr>
              <w:t>SJSC State Real Estate (</w:t>
            </w:r>
            <w:proofErr w:type="gramStart"/>
            <w:r w:rsidRPr="00A23496">
              <w:rPr>
                <w:sz w:val="22"/>
                <w:lang w:val="en-GB"/>
              </w:rPr>
              <w:t>as long as</w:t>
            </w:r>
            <w:proofErr w:type="gramEnd"/>
            <w:r w:rsidRPr="00A23496">
              <w:rPr>
                <w:sz w:val="22"/>
                <w:lang w:val="en-GB"/>
              </w:rPr>
              <w:t xml:space="preserve"> the Agency is located at </w:t>
            </w:r>
            <w:proofErr w:type="spellStart"/>
            <w:r w:rsidRPr="00A23496">
              <w:rPr>
                <w:sz w:val="22"/>
                <w:lang w:val="en-GB"/>
              </w:rPr>
              <w:t>Zigfrīda</w:t>
            </w:r>
            <w:proofErr w:type="spellEnd"/>
            <w:r w:rsidRPr="00A23496">
              <w:rPr>
                <w:sz w:val="22"/>
                <w:lang w:val="en-GB"/>
              </w:rPr>
              <w:t xml:space="preserve"> Annas </w:t>
            </w:r>
            <w:proofErr w:type="spellStart"/>
            <w:r w:rsidRPr="00A23496">
              <w:rPr>
                <w:sz w:val="22"/>
                <w:lang w:val="en-GB"/>
              </w:rPr>
              <w:t>Meierovica</w:t>
            </w:r>
            <w:proofErr w:type="spellEnd"/>
            <w:r w:rsidRPr="00A23496">
              <w:rPr>
                <w:sz w:val="22"/>
                <w:lang w:val="en-GB"/>
              </w:rPr>
              <w:t xml:space="preserve"> boulevard No. 14, Riga, Latvia)</w:t>
            </w:r>
          </w:p>
        </w:tc>
      </w:tr>
      <w:tr w:rsidR="001C4A11" w:rsidRPr="00A23496" w14:paraId="405C3C27" w14:textId="77777777" w:rsidTr="006916D6">
        <w:tc>
          <w:tcPr>
            <w:tcW w:w="540" w:type="dxa"/>
          </w:tcPr>
          <w:p w14:paraId="14107C85"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10.</w:t>
            </w:r>
          </w:p>
        </w:tc>
        <w:tc>
          <w:tcPr>
            <w:tcW w:w="4256" w:type="dxa"/>
          </w:tcPr>
          <w:p w14:paraId="5785B2D0" w14:textId="77777777" w:rsidR="001C4A11" w:rsidRPr="00A23496" w:rsidRDefault="001C4A11" w:rsidP="001C4A11">
            <w:pPr>
              <w:pStyle w:val="ListParagraph"/>
              <w:numPr>
                <w:ilvl w:val="0"/>
                <w:numId w:val="39"/>
              </w:numPr>
              <w:spacing w:before="120" w:after="120" w:line="276" w:lineRule="auto"/>
              <w:contextualSpacing w:val="0"/>
              <w:rPr>
                <w:sz w:val="22"/>
                <w:lang w:val="en-GB"/>
              </w:rPr>
            </w:pPr>
            <w:r w:rsidRPr="00A23496">
              <w:rPr>
                <w:sz w:val="22"/>
                <w:lang w:val="en-GB"/>
              </w:rPr>
              <w:t>provision related to premises and facility management</w:t>
            </w:r>
          </w:p>
        </w:tc>
        <w:tc>
          <w:tcPr>
            <w:tcW w:w="1868" w:type="dxa"/>
          </w:tcPr>
          <w:p w14:paraId="3F29ADC1" w14:textId="77777777" w:rsidR="001C4A11" w:rsidRPr="00A23496" w:rsidRDefault="001C4A11" w:rsidP="001C4A11">
            <w:pPr>
              <w:spacing w:before="120" w:after="120" w:line="276" w:lineRule="auto"/>
              <w:ind w:left="0" w:firstLine="0"/>
              <w:rPr>
                <w:sz w:val="22"/>
                <w:lang w:val="en-GB"/>
              </w:rPr>
            </w:pPr>
            <w:r w:rsidRPr="00A23496">
              <w:rPr>
                <w:sz w:val="22"/>
                <w:lang w:val="en-GB"/>
              </w:rPr>
              <w:t>Article 10, paras 1-6 incl.</w:t>
            </w:r>
          </w:p>
        </w:tc>
        <w:tc>
          <w:tcPr>
            <w:tcW w:w="1957" w:type="dxa"/>
          </w:tcPr>
          <w:p w14:paraId="3CFB96EF" w14:textId="5086D5BB" w:rsidR="001C4A11" w:rsidRPr="00A23496" w:rsidRDefault="00B26055" w:rsidP="00B26055">
            <w:pPr>
              <w:spacing w:before="120" w:after="120" w:line="276" w:lineRule="auto"/>
              <w:ind w:left="0" w:firstLine="0"/>
              <w:jc w:val="left"/>
              <w:rPr>
                <w:sz w:val="22"/>
                <w:lang w:val="en-GB"/>
              </w:rPr>
            </w:pPr>
            <w:r>
              <w:rPr>
                <w:sz w:val="22"/>
                <w:lang w:val="en-GB"/>
              </w:rPr>
              <w:t>Article 6</w:t>
            </w:r>
          </w:p>
        </w:tc>
        <w:tc>
          <w:tcPr>
            <w:tcW w:w="5636" w:type="dxa"/>
          </w:tcPr>
          <w:p w14:paraId="1ADA3627" w14:textId="77777777" w:rsidR="001C4A11" w:rsidRPr="00A23496" w:rsidRDefault="001C4A11" w:rsidP="001C4A11">
            <w:pPr>
              <w:spacing w:before="120" w:after="120" w:line="276" w:lineRule="auto"/>
              <w:ind w:left="0" w:firstLine="0"/>
              <w:rPr>
                <w:sz w:val="22"/>
                <w:lang w:val="en-GB"/>
              </w:rPr>
            </w:pPr>
            <w:r w:rsidRPr="00A23496">
              <w:rPr>
                <w:sz w:val="22"/>
                <w:lang w:val="en-GB"/>
              </w:rPr>
              <w:t>SJSC State Real Estate (</w:t>
            </w:r>
            <w:proofErr w:type="gramStart"/>
            <w:r w:rsidRPr="00A23496">
              <w:rPr>
                <w:sz w:val="22"/>
                <w:lang w:val="en-GB"/>
              </w:rPr>
              <w:t>as long as</w:t>
            </w:r>
            <w:proofErr w:type="gramEnd"/>
            <w:r w:rsidRPr="00A23496">
              <w:rPr>
                <w:sz w:val="22"/>
                <w:lang w:val="en-GB"/>
              </w:rPr>
              <w:t xml:space="preserve"> the Agency is located at </w:t>
            </w:r>
            <w:proofErr w:type="spellStart"/>
            <w:r w:rsidRPr="00A23496">
              <w:rPr>
                <w:sz w:val="22"/>
                <w:lang w:val="en-GB"/>
              </w:rPr>
              <w:t>Zigfrīda</w:t>
            </w:r>
            <w:proofErr w:type="spellEnd"/>
            <w:r w:rsidRPr="00A23496">
              <w:rPr>
                <w:sz w:val="22"/>
                <w:lang w:val="en-GB"/>
              </w:rPr>
              <w:t xml:space="preserve"> Annas </w:t>
            </w:r>
            <w:proofErr w:type="spellStart"/>
            <w:r w:rsidRPr="00A23496">
              <w:rPr>
                <w:sz w:val="22"/>
                <w:lang w:val="en-GB"/>
              </w:rPr>
              <w:t>Meierovica</w:t>
            </w:r>
            <w:proofErr w:type="spellEnd"/>
            <w:r w:rsidRPr="00A23496">
              <w:rPr>
                <w:sz w:val="22"/>
                <w:lang w:val="en-GB"/>
              </w:rPr>
              <w:t xml:space="preserve"> boulevard No. 14, Riga, Latvia)</w:t>
            </w:r>
          </w:p>
        </w:tc>
      </w:tr>
      <w:tr w:rsidR="001C4A11" w:rsidRPr="00A23496" w14:paraId="36678F83" w14:textId="77777777" w:rsidTr="006916D6">
        <w:tc>
          <w:tcPr>
            <w:tcW w:w="540" w:type="dxa"/>
          </w:tcPr>
          <w:p w14:paraId="2D7C70AC"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11.</w:t>
            </w:r>
          </w:p>
        </w:tc>
        <w:tc>
          <w:tcPr>
            <w:tcW w:w="4256" w:type="dxa"/>
          </w:tcPr>
          <w:p w14:paraId="19FB3B6C" w14:textId="77777777" w:rsidR="001C4A11" w:rsidRPr="00A23496" w:rsidRDefault="001C4A11" w:rsidP="001C4A11">
            <w:pPr>
              <w:pStyle w:val="ListParagraph"/>
              <w:numPr>
                <w:ilvl w:val="0"/>
                <w:numId w:val="39"/>
              </w:numPr>
              <w:spacing w:before="120" w:after="120" w:line="276" w:lineRule="auto"/>
              <w:contextualSpacing w:val="0"/>
              <w:rPr>
                <w:sz w:val="22"/>
                <w:lang w:val="en-GB"/>
              </w:rPr>
            </w:pPr>
            <w:r w:rsidRPr="00A23496">
              <w:rPr>
                <w:sz w:val="22"/>
                <w:lang w:val="en-GB"/>
              </w:rPr>
              <w:t>provision related to telecommunication and other associated facilities</w:t>
            </w:r>
          </w:p>
        </w:tc>
        <w:tc>
          <w:tcPr>
            <w:tcW w:w="1868" w:type="dxa"/>
          </w:tcPr>
          <w:p w14:paraId="562355E8" w14:textId="77777777" w:rsidR="001C4A11" w:rsidRPr="00A23496" w:rsidRDefault="001C4A11" w:rsidP="001C4A11">
            <w:pPr>
              <w:spacing w:before="120" w:after="120" w:line="276" w:lineRule="auto"/>
              <w:ind w:left="0" w:firstLine="0"/>
              <w:rPr>
                <w:sz w:val="22"/>
                <w:lang w:val="en-GB"/>
              </w:rPr>
            </w:pPr>
            <w:r w:rsidRPr="00A23496">
              <w:rPr>
                <w:sz w:val="22"/>
                <w:lang w:val="en-GB"/>
              </w:rPr>
              <w:t>Article 10 (7) &amp; (8)</w:t>
            </w:r>
          </w:p>
        </w:tc>
        <w:tc>
          <w:tcPr>
            <w:tcW w:w="1957" w:type="dxa"/>
          </w:tcPr>
          <w:p w14:paraId="24A37D8C" w14:textId="77777777" w:rsidR="001C4A11" w:rsidRPr="00A23496" w:rsidRDefault="001C4A11" w:rsidP="00B26055">
            <w:pPr>
              <w:spacing w:before="120" w:after="120" w:line="276" w:lineRule="auto"/>
              <w:ind w:left="0" w:firstLine="0"/>
              <w:jc w:val="left"/>
              <w:rPr>
                <w:sz w:val="22"/>
                <w:lang w:val="en-GB"/>
              </w:rPr>
            </w:pPr>
            <w:r w:rsidRPr="00A23496">
              <w:rPr>
                <w:sz w:val="22"/>
                <w:lang w:val="en-GB"/>
              </w:rPr>
              <w:t>-</w:t>
            </w:r>
          </w:p>
        </w:tc>
        <w:tc>
          <w:tcPr>
            <w:tcW w:w="5636" w:type="dxa"/>
          </w:tcPr>
          <w:p w14:paraId="2F143CA7" w14:textId="77777777" w:rsidR="001C4A11" w:rsidRPr="00A23496" w:rsidRDefault="001C4A11" w:rsidP="001C4A11">
            <w:pPr>
              <w:spacing w:before="120" w:after="120" w:line="276" w:lineRule="auto"/>
              <w:ind w:left="0" w:firstLine="0"/>
              <w:rPr>
                <w:sz w:val="22"/>
                <w:lang w:val="en-GB"/>
              </w:rPr>
            </w:pPr>
            <w:r w:rsidRPr="00A23496">
              <w:rPr>
                <w:sz w:val="22"/>
                <w:lang w:val="en-GB"/>
              </w:rPr>
              <w:t>SJSC State Real Estate (</w:t>
            </w:r>
            <w:proofErr w:type="gramStart"/>
            <w:r w:rsidRPr="00A23496">
              <w:rPr>
                <w:sz w:val="22"/>
                <w:lang w:val="en-GB"/>
              </w:rPr>
              <w:t>as long as</w:t>
            </w:r>
            <w:proofErr w:type="gramEnd"/>
            <w:r w:rsidRPr="00A23496">
              <w:rPr>
                <w:sz w:val="22"/>
                <w:lang w:val="en-GB"/>
              </w:rPr>
              <w:t xml:space="preserve"> the Agency is located at </w:t>
            </w:r>
            <w:proofErr w:type="spellStart"/>
            <w:r w:rsidRPr="00A23496">
              <w:rPr>
                <w:sz w:val="22"/>
                <w:lang w:val="en-GB"/>
              </w:rPr>
              <w:t>Zigfrīda</w:t>
            </w:r>
            <w:proofErr w:type="spellEnd"/>
            <w:r w:rsidRPr="00A23496">
              <w:rPr>
                <w:sz w:val="22"/>
                <w:lang w:val="en-GB"/>
              </w:rPr>
              <w:t xml:space="preserve"> Annas </w:t>
            </w:r>
            <w:proofErr w:type="spellStart"/>
            <w:r w:rsidRPr="00A23496">
              <w:rPr>
                <w:sz w:val="22"/>
                <w:lang w:val="en-GB"/>
              </w:rPr>
              <w:t>Meierovica</w:t>
            </w:r>
            <w:proofErr w:type="spellEnd"/>
            <w:r w:rsidRPr="00A23496">
              <w:rPr>
                <w:sz w:val="22"/>
                <w:lang w:val="en-GB"/>
              </w:rPr>
              <w:t xml:space="preserve"> boulevard No. 14, Riga, Latvia), Ministry of Transport</w:t>
            </w:r>
          </w:p>
        </w:tc>
      </w:tr>
      <w:tr w:rsidR="001C4A11" w:rsidRPr="00A23496" w14:paraId="5F48052A" w14:textId="77777777" w:rsidTr="006916D6">
        <w:trPr>
          <w:trHeight w:val="734"/>
        </w:trPr>
        <w:tc>
          <w:tcPr>
            <w:tcW w:w="540" w:type="dxa"/>
          </w:tcPr>
          <w:p w14:paraId="3DF95AF3"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12.</w:t>
            </w:r>
          </w:p>
        </w:tc>
        <w:tc>
          <w:tcPr>
            <w:tcW w:w="4256" w:type="dxa"/>
          </w:tcPr>
          <w:p w14:paraId="2222E542" w14:textId="77777777" w:rsidR="001C4A11" w:rsidRPr="00A23496" w:rsidRDefault="001C4A11" w:rsidP="001C4A11">
            <w:pPr>
              <w:pStyle w:val="ListParagraph"/>
              <w:numPr>
                <w:ilvl w:val="0"/>
                <w:numId w:val="39"/>
              </w:numPr>
              <w:spacing w:before="120" w:after="120" w:line="276" w:lineRule="auto"/>
              <w:contextualSpacing w:val="0"/>
              <w:rPr>
                <w:sz w:val="22"/>
                <w:lang w:val="en-GB"/>
              </w:rPr>
            </w:pPr>
            <w:r w:rsidRPr="00A23496">
              <w:rPr>
                <w:sz w:val="22"/>
                <w:lang w:val="en-GB"/>
              </w:rPr>
              <w:t>provision related to use of codes</w:t>
            </w:r>
          </w:p>
        </w:tc>
        <w:tc>
          <w:tcPr>
            <w:tcW w:w="1868" w:type="dxa"/>
          </w:tcPr>
          <w:p w14:paraId="2FC1EBAB" w14:textId="77777777" w:rsidR="001C4A11" w:rsidRPr="00A23496" w:rsidRDefault="001C4A11" w:rsidP="001C4A11">
            <w:pPr>
              <w:spacing w:before="120" w:after="120" w:line="276" w:lineRule="auto"/>
              <w:ind w:left="0" w:firstLine="0"/>
              <w:rPr>
                <w:sz w:val="22"/>
                <w:lang w:val="en-GB"/>
              </w:rPr>
            </w:pPr>
            <w:r w:rsidRPr="00A23496">
              <w:rPr>
                <w:sz w:val="22"/>
                <w:lang w:val="en-GB"/>
              </w:rPr>
              <w:t>Article 10 (9)</w:t>
            </w:r>
          </w:p>
        </w:tc>
        <w:tc>
          <w:tcPr>
            <w:tcW w:w="1957" w:type="dxa"/>
          </w:tcPr>
          <w:p w14:paraId="3D7ADF08" w14:textId="77777777" w:rsidR="001C4A11" w:rsidRPr="00A23496" w:rsidRDefault="001C4A11" w:rsidP="00B26055">
            <w:pPr>
              <w:spacing w:before="120" w:after="120" w:line="276" w:lineRule="auto"/>
              <w:ind w:left="0" w:firstLine="0"/>
              <w:jc w:val="left"/>
              <w:rPr>
                <w:sz w:val="22"/>
                <w:lang w:val="en-GB"/>
              </w:rPr>
            </w:pPr>
            <w:r w:rsidRPr="00A23496">
              <w:rPr>
                <w:sz w:val="22"/>
                <w:lang w:val="en-GB"/>
              </w:rPr>
              <w:t>-</w:t>
            </w:r>
          </w:p>
        </w:tc>
        <w:tc>
          <w:tcPr>
            <w:tcW w:w="5636" w:type="dxa"/>
          </w:tcPr>
          <w:p w14:paraId="2DCAFC91"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Transport</w:t>
            </w:r>
          </w:p>
        </w:tc>
      </w:tr>
      <w:tr w:rsidR="001C4A11" w:rsidRPr="00A23496" w14:paraId="2DFF48F9" w14:textId="77777777" w:rsidTr="006916D6">
        <w:tc>
          <w:tcPr>
            <w:tcW w:w="540" w:type="dxa"/>
          </w:tcPr>
          <w:p w14:paraId="68FB08D4"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13.</w:t>
            </w:r>
          </w:p>
        </w:tc>
        <w:tc>
          <w:tcPr>
            <w:tcW w:w="4256" w:type="dxa"/>
          </w:tcPr>
          <w:p w14:paraId="018E8E6D" w14:textId="77777777" w:rsidR="001C4A11" w:rsidRPr="00A23496" w:rsidRDefault="001C4A11" w:rsidP="001C4A11">
            <w:pPr>
              <w:spacing w:before="120" w:after="120" w:line="276" w:lineRule="auto"/>
              <w:ind w:left="0" w:firstLine="0"/>
              <w:rPr>
                <w:sz w:val="22"/>
                <w:lang w:val="en-GB"/>
              </w:rPr>
            </w:pPr>
            <w:r w:rsidRPr="00A23496">
              <w:rPr>
                <w:sz w:val="22"/>
                <w:lang w:val="en-GB"/>
              </w:rPr>
              <w:t>Security of the Agency</w:t>
            </w:r>
          </w:p>
        </w:tc>
        <w:tc>
          <w:tcPr>
            <w:tcW w:w="1868" w:type="dxa"/>
          </w:tcPr>
          <w:p w14:paraId="54FAA42B" w14:textId="77777777" w:rsidR="001C4A11" w:rsidRPr="00A23496" w:rsidRDefault="001C4A11" w:rsidP="001C4A11">
            <w:pPr>
              <w:spacing w:before="120" w:after="120" w:line="276" w:lineRule="auto"/>
              <w:ind w:left="0" w:firstLine="0"/>
              <w:rPr>
                <w:sz w:val="22"/>
                <w:lang w:val="en-GB"/>
              </w:rPr>
            </w:pPr>
            <w:r w:rsidRPr="00A23496">
              <w:rPr>
                <w:sz w:val="22"/>
                <w:lang w:val="en-GB"/>
              </w:rPr>
              <w:t>Article 11</w:t>
            </w:r>
          </w:p>
        </w:tc>
        <w:tc>
          <w:tcPr>
            <w:tcW w:w="1957" w:type="dxa"/>
          </w:tcPr>
          <w:p w14:paraId="2E78E4C8" w14:textId="77777777" w:rsidR="001C4A11" w:rsidRPr="00A23496" w:rsidRDefault="001C4A11" w:rsidP="00B26055">
            <w:pPr>
              <w:spacing w:before="120" w:after="120" w:line="276" w:lineRule="auto"/>
              <w:ind w:left="0" w:firstLine="0"/>
              <w:jc w:val="left"/>
              <w:rPr>
                <w:sz w:val="22"/>
                <w:lang w:val="en-GB"/>
              </w:rPr>
            </w:pPr>
            <w:r w:rsidRPr="00A23496">
              <w:rPr>
                <w:sz w:val="22"/>
                <w:lang w:val="en-GB"/>
              </w:rPr>
              <w:t>Article 8</w:t>
            </w:r>
          </w:p>
        </w:tc>
        <w:tc>
          <w:tcPr>
            <w:tcW w:w="5636" w:type="dxa"/>
          </w:tcPr>
          <w:p w14:paraId="6EEDA5D2"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the Interior Ministry of Foreign Affairs</w:t>
            </w:r>
          </w:p>
        </w:tc>
      </w:tr>
      <w:tr w:rsidR="001C4A11" w:rsidRPr="00A23496" w14:paraId="4BF24FA6" w14:textId="77777777" w:rsidTr="006916D6">
        <w:tc>
          <w:tcPr>
            <w:tcW w:w="540" w:type="dxa"/>
          </w:tcPr>
          <w:p w14:paraId="359F50A6"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14.</w:t>
            </w:r>
          </w:p>
        </w:tc>
        <w:tc>
          <w:tcPr>
            <w:tcW w:w="4256" w:type="dxa"/>
          </w:tcPr>
          <w:p w14:paraId="3BE5C221" w14:textId="77777777" w:rsidR="001C4A11" w:rsidRPr="00A23496" w:rsidRDefault="001C4A11" w:rsidP="001C4A11">
            <w:pPr>
              <w:spacing w:before="120" w:after="120" w:line="276" w:lineRule="auto"/>
              <w:ind w:left="0" w:firstLine="0"/>
              <w:rPr>
                <w:sz w:val="22"/>
                <w:lang w:val="en-GB"/>
              </w:rPr>
            </w:pPr>
            <w:r w:rsidRPr="00A23496">
              <w:rPr>
                <w:sz w:val="22"/>
                <w:lang w:val="en-GB"/>
              </w:rPr>
              <w:t>Officials and other agents of the Agency</w:t>
            </w:r>
          </w:p>
        </w:tc>
        <w:tc>
          <w:tcPr>
            <w:tcW w:w="1868" w:type="dxa"/>
          </w:tcPr>
          <w:p w14:paraId="78552CF3" w14:textId="77777777" w:rsidR="001C4A11" w:rsidRPr="00A23496" w:rsidRDefault="001C4A11" w:rsidP="001C4A11">
            <w:pPr>
              <w:spacing w:before="120" w:after="120" w:line="276" w:lineRule="auto"/>
              <w:ind w:left="0" w:firstLine="0"/>
              <w:rPr>
                <w:sz w:val="22"/>
                <w:lang w:val="en-GB"/>
              </w:rPr>
            </w:pPr>
            <w:r w:rsidRPr="00A23496">
              <w:rPr>
                <w:sz w:val="22"/>
                <w:lang w:val="en-GB"/>
              </w:rPr>
              <w:t>Article 12</w:t>
            </w:r>
          </w:p>
        </w:tc>
        <w:tc>
          <w:tcPr>
            <w:tcW w:w="1957" w:type="dxa"/>
          </w:tcPr>
          <w:p w14:paraId="76AA529F" w14:textId="77777777" w:rsidR="001C4A11" w:rsidRPr="00A23496" w:rsidRDefault="001C4A11" w:rsidP="00B26055">
            <w:pPr>
              <w:spacing w:before="120" w:after="120" w:line="276" w:lineRule="auto"/>
              <w:ind w:left="0" w:firstLine="0"/>
              <w:jc w:val="left"/>
              <w:rPr>
                <w:sz w:val="22"/>
                <w:lang w:val="en-GB"/>
              </w:rPr>
            </w:pPr>
            <w:r w:rsidRPr="00A23496">
              <w:rPr>
                <w:sz w:val="22"/>
                <w:lang w:val="en-GB"/>
              </w:rPr>
              <w:t>-</w:t>
            </w:r>
          </w:p>
        </w:tc>
        <w:tc>
          <w:tcPr>
            <w:tcW w:w="5636" w:type="dxa"/>
          </w:tcPr>
          <w:p w14:paraId="7F3090C6"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Welfare</w:t>
            </w:r>
          </w:p>
          <w:p w14:paraId="052EF53E" w14:textId="77777777" w:rsidR="001C4A11" w:rsidRPr="00A23496" w:rsidRDefault="001C4A11" w:rsidP="001C4A11">
            <w:pPr>
              <w:spacing w:before="120" w:after="120" w:line="276" w:lineRule="auto"/>
              <w:ind w:left="0" w:firstLine="0"/>
              <w:rPr>
                <w:sz w:val="22"/>
                <w:shd w:val="clear" w:color="auto" w:fill="FFFFFF"/>
                <w:lang w:val="en-GB"/>
              </w:rPr>
            </w:pPr>
            <w:r w:rsidRPr="00A23496">
              <w:rPr>
                <w:sz w:val="22"/>
                <w:shd w:val="clear" w:color="auto" w:fill="FFFFFF"/>
                <w:lang w:val="en-GB"/>
              </w:rPr>
              <w:t xml:space="preserve">State Revenue Service (point 1 </w:t>
            </w:r>
            <w:r w:rsidR="00021161" w:rsidRPr="00A23496">
              <w:rPr>
                <w:sz w:val="22"/>
                <w:shd w:val="clear" w:color="auto" w:fill="FFFFFF"/>
                <w:lang w:val="en-GB"/>
              </w:rPr>
              <w:t>(ii</w:t>
            </w:r>
            <w:r w:rsidR="00021161">
              <w:rPr>
                <w:sz w:val="22"/>
                <w:shd w:val="clear" w:color="auto" w:fill="FFFFFF"/>
                <w:lang w:val="en-GB"/>
              </w:rPr>
              <w:t>, v, vi</w:t>
            </w:r>
            <w:r w:rsidR="00021161" w:rsidRPr="00A23496">
              <w:rPr>
                <w:sz w:val="22"/>
                <w:shd w:val="clear" w:color="auto" w:fill="FFFFFF"/>
                <w:lang w:val="en-GB"/>
              </w:rPr>
              <w:t>)</w:t>
            </w:r>
            <w:r w:rsidRPr="00A23496">
              <w:rPr>
                <w:sz w:val="22"/>
                <w:shd w:val="clear" w:color="auto" w:fill="FFFFFF"/>
                <w:lang w:val="en-GB"/>
              </w:rPr>
              <w:t>, 2 and 6)</w:t>
            </w:r>
          </w:p>
          <w:p w14:paraId="758301FE" w14:textId="77777777" w:rsidR="001C4A11" w:rsidRPr="00A23496" w:rsidRDefault="001C4A11" w:rsidP="001C4A11">
            <w:pPr>
              <w:spacing w:before="120" w:after="120" w:line="276" w:lineRule="auto"/>
              <w:ind w:left="0" w:firstLine="0"/>
              <w:rPr>
                <w:sz w:val="22"/>
                <w:shd w:val="clear" w:color="auto" w:fill="FFFFFF"/>
                <w:lang w:val="en-GB"/>
              </w:rPr>
            </w:pPr>
            <w:r w:rsidRPr="00A23496">
              <w:rPr>
                <w:sz w:val="22"/>
                <w:lang w:val="en-GB"/>
              </w:rPr>
              <w:t xml:space="preserve"> </w:t>
            </w:r>
            <w:hyperlink r:id="rId15" w:history="1">
              <w:r w:rsidRPr="00A23496">
                <w:rPr>
                  <w:rStyle w:val="Hyperlink"/>
                  <w:sz w:val="22"/>
                  <w:lang w:val="en-GB"/>
                </w:rPr>
                <w:t>vid@vid.gov.lv</w:t>
              </w:r>
            </w:hyperlink>
            <w:r w:rsidRPr="00A23496">
              <w:rPr>
                <w:sz w:val="22"/>
                <w:lang w:val="en-GB"/>
              </w:rPr>
              <w:t xml:space="preserve">, </w:t>
            </w:r>
            <w:r w:rsidRPr="00A23496">
              <w:rPr>
                <w:sz w:val="22"/>
                <w:shd w:val="clear" w:color="auto" w:fill="FFFFFF"/>
                <w:lang w:val="en-GB"/>
              </w:rPr>
              <w:t>t. +371 67120000</w:t>
            </w:r>
          </w:p>
          <w:p w14:paraId="3DF06F80" w14:textId="77777777" w:rsidR="001C4A11" w:rsidRPr="00A23496" w:rsidRDefault="001C4A11" w:rsidP="001C4A11">
            <w:pPr>
              <w:spacing w:before="120" w:after="120" w:line="276" w:lineRule="auto"/>
              <w:ind w:left="0" w:firstLine="0"/>
              <w:rPr>
                <w:sz w:val="22"/>
                <w:lang w:val="en-GB"/>
              </w:rPr>
            </w:pPr>
            <w:r w:rsidRPr="00A23496">
              <w:rPr>
                <w:sz w:val="22"/>
                <w:shd w:val="clear" w:color="auto" w:fill="FFFFFF"/>
                <w:lang w:val="en-GB"/>
              </w:rPr>
              <w:t>Ministry of Transport</w:t>
            </w:r>
          </w:p>
        </w:tc>
      </w:tr>
      <w:tr w:rsidR="001C4A11" w:rsidRPr="00A23496" w14:paraId="1CBCFBFF" w14:textId="77777777" w:rsidTr="006916D6">
        <w:tc>
          <w:tcPr>
            <w:tcW w:w="540" w:type="dxa"/>
          </w:tcPr>
          <w:p w14:paraId="29E67E74"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15.</w:t>
            </w:r>
          </w:p>
        </w:tc>
        <w:tc>
          <w:tcPr>
            <w:tcW w:w="4256" w:type="dxa"/>
          </w:tcPr>
          <w:p w14:paraId="0A8DF83E" w14:textId="77777777" w:rsidR="001C4A11" w:rsidRPr="00A23496" w:rsidRDefault="001C4A11" w:rsidP="001C4A11">
            <w:pPr>
              <w:spacing w:before="120" w:after="120" w:line="276" w:lineRule="auto"/>
              <w:ind w:left="0" w:firstLine="0"/>
              <w:rPr>
                <w:sz w:val="22"/>
                <w:lang w:val="en-GB"/>
              </w:rPr>
            </w:pPr>
            <w:r w:rsidRPr="00A23496">
              <w:rPr>
                <w:sz w:val="22"/>
                <w:lang w:val="en-GB"/>
              </w:rPr>
              <w:t>Seconded national experts</w:t>
            </w:r>
          </w:p>
        </w:tc>
        <w:tc>
          <w:tcPr>
            <w:tcW w:w="1868" w:type="dxa"/>
          </w:tcPr>
          <w:p w14:paraId="03791CAC" w14:textId="77777777" w:rsidR="001C4A11" w:rsidRPr="00A23496" w:rsidRDefault="001C4A11" w:rsidP="001C4A11">
            <w:pPr>
              <w:spacing w:before="120" w:after="120" w:line="276" w:lineRule="auto"/>
              <w:ind w:left="0" w:firstLine="0"/>
              <w:rPr>
                <w:sz w:val="22"/>
                <w:lang w:val="en-GB"/>
              </w:rPr>
            </w:pPr>
            <w:r w:rsidRPr="00A23496">
              <w:rPr>
                <w:sz w:val="22"/>
                <w:lang w:val="en-GB"/>
              </w:rPr>
              <w:t>Article 13</w:t>
            </w:r>
          </w:p>
        </w:tc>
        <w:tc>
          <w:tcPr>
            <w:tcW w:w="1957" w:type="dxa"/>
          </w:tcPr>
          <w:p w14:paraId="584DA429" w14:textId="77777777" w:rsidR="001C4A11" w:rsidRPr="00A23496" w:rsidRDefault="001C4A11" w:rsidP="001C4A11">
            <w:pPr>
              <w:spacing w:before="120" w:after="120" w:line="276" w:lineRule="auto"/>
              <w:ind w:left="0" w:firstLine="0"/>
              <w:rPr>
                <w:sz w:val="22"/>
                <w:lang w:val="en-GB"/>
              </w:rPr>
            </w:pPr>
            <w:r w:rsidRPr="00A23496">
              <w:rPr>
                <w:sz w:val="22"/>
                <w:lang w:val="en-GB"/>
              </w:rPr>
              <w:t>-</w:t>
            </w:r>
          </w:p>
        </w:tc>
        <w:tc>
          <w:tcPr>
            <w:tcW w:w="5636" w:type="dxa"/>
          </w:tcPr>
          <w:p w14:paraId="359FA325"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Welfare</w:t>
            </w:r>
          </w:p>
          <w:p w14:paraId="48428BA5" w14:textId="77777777" w:rsidR="001C4A11" w:rsidRPr="00A23496" w:rsidRDefault="001C4A11" w:rsidP="001C4A11">
            <w:pPr>
              <w:spacing w:before="120" w:after="120" w:line="276" w:lineRule="auto"/>
              <w:ind w:left="0" w:firstLine="0"/>
              <w:rPr>
                <w:sz w:val="22"/>
                <w:shd w:val="clear" w:color="auto" w:fill="FFFFFF"/>
                <w:lang w:val="en-GB"/>
              </w:rPr>
            </w:pPr>
            <w:r w:rsidRPr="00A23496">
              <w:rPr>
                <w:sz w:val="22"/>
                <w:shd w:val="clear" w:color="auto" w:fill="FFFFFF"/>
                <w:lang w:val="en-GB"/>
              </w:rPr>
              <w:t>State Revenue Service (point 1 and 7)</w:t>
            </w:r>
          </w:p>
          <w:p w14:paraId="3BF4248A" w14:textId="77777777" w:rsidR="001C4A11" w:rsidRPr="00A23496" w:rsidRDefault="001C4A11" w:rsidP="001C4A11">
            <w:pPr>
              <w:spacing w:before="120" w:after="120" w:line="276" w:lineRule="auto"/>
              <w:ind w:left="0" w:firstLine="0"/>
              <w:rPr>
                <w:sz w:val="22"/>
                <w:shd w:val="clear" w:color="auto" w:fill="FFFFFF"/>
                <w:lang w:val="en-GB"/>
              </w:rPr>
            </w:pPr>
            <w:r w:rsidRPr="00A23496">
              <w:rPr>
                <w:sz w:val="22"/>
                <w:shd w:val="clear" w:color="auto" w:fill="FFFFFF"/>
                <w:lang w:val="en-GB"/>
              </w:rPr>
              <w:t>vid@vid.gov.lv, t. +371 67120000</w:t>
            </w:r>
          </w:p>
          <w:p w14:paraId="202A95AE" w14:textId="77777777" w:rsidR="001C4A11" w:rsidRPr="00A23496" w:rsidRDefault="001C4A11" w:rsidP="001C4A11">
            <w:pPr>
              <w:spacing w:before="120" w:after="120" w:line="276" w:lineRule="auto"/>
              <w:ind w:left="0" w:firstLine="0"/>
              <w:rPr>
                <w:sz w:val="22"/>
                <w:lang w:val="en-GB"/>
              </w:rPr>
            </w:pPr>
            <w:r w:rsidRPr="00A23496">
              <w:rPr>
                <w:sz w:val="22"/>
                <w:shd w:val="clear" w:color="auto" w:fill="FFFFFF"/>
                <w:lang w:val="en-GB"/>
              </w:rPr>
              <w:t>Ministry of Transport</w:t>
            </w:r>
          </w:p>
        </w:tc>
      </w:tr>
      <w:tr w:rsidR="001C4A11" w:rsidRPr="00A23496" w14:paraId="5FEC124A" w14:textId="77777777" w:rsidTr="006916D6">
        <w:tc>
          <w:tcPr>
            <w:tcW w:w="540" w:type="dxa"/>
          </w:tcPr>
          <w:p w14:paraId="191C1991"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16.</w:t>
            </w:r>
          </w:p>
        </w:tc>
        <w:tc>
          <w:tcPr>
            <w:tcW w:w="4256" w:type="dxa"/>
          </w:tcPr>
          <w:p w14:paraId="660D7E6E" w14:textId="77777777" w:rsidR="001C4A11" w:rsidRPr="00A23496" w:rsidRDefault="001C4A11" w:rsidP="001C4A11">
            <w:pPr>
              <w:spacing w:before="120" w:after="120" w:line="276" w:lineRule="auto"/>
              <w:ind w:left="0" w:firstLine="0"/>
              <w:rPr>
                <w:sz w:val="22"/>
                <w:lang w:val="en-GB"/>
              </w:rPr>
            </w:pPr>
            <w:r w:rsidRPr="00A23496">
              <w:rPr>
                <w:sz w:val="22"/>
                <w:lang w:val="en-GB"/>
              </w:rPr>
              <w:t>Employment</w:t>
            </w:r>
          </w:p>
        </w:tc>
        <w:tc>
          <w:tcPr>
            <w:tcW w:w="1868" w:type="dxa"/>
          </w:tcPr>
          <w:p w14:paraId="2EB828FD" w14:textId="77777777" w:rsidR="001C4A11" w:rsidRPr="00A23496" w:rsidRDefault="001C4A11" w:rsidP="001C4A11">
            <w:pPr>
              <w:spacing w:before="120" w:after="120" w:line="276" w:lineRule="auto"/>
              <w:ind w:left="0" w:firstLine="0"/>
              <w:rPr>
                <w:sz w:val="22"/>
                <w:lang w:val="en-GB"/>
              </w:rPr>
            </w:pPr>
            <w:r w:rsidRPr="00A23496">
              <w:rPr>
                <w:sz w:val="22"/>
                <w:lang w:val="en-GB"/>
              </w:rPr>
              <w:t>Article 14</w:t>
            </w:r>
          </w:p>
        </w:tc>
        <w:tc>
          <w:tcPr>
            <w:tcW w:w="1957" w:type="dxa"/>
          </w:tcPr>
          <w:p w14:paraId="6A094262" w14:textId="77777777" w:rsidR="001C4A11" w:rsidRPr="00A23496" w:rsidRDefault="001C4A11" w:rsidP="001C4A11">
            <w:pPr>
              <w:spacing w:before="120" w:after="120" w:line="276" w:lineRule="auto"/>
              <w:ind w:left="0" w:firstLine="0"/>
              <w:rPr>
                <w:sz w:val="22"/>
                <w:lang w:val="en-GB"/>
              </w:rPr>
            </w:pPr>
            <w:r w:rsidRPr="00A23496">
              <w:rPr>
                <w:sz w:val="22"/>
                <w:lang w:val="en-GB"/>
              </w:rPr>
              <w:t>-</w:t>
            </w:r>
          </w:p>
        </w:tc>
        <w:tc>
          <w:tcPr>
            <w:tcW w:w="5636" w:type="dxa"/>
          </w:tcPr>
          <w:p w14:paraId="00448697"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Welfare</w:t>
            </w:r>
          </w:p>
        </w:tc>
      </w:tr>
      <w:tr w:rsidR="001C4A11" w:rsidRPr="00A23496" w14:paraId="228356C7" w14:textId="77777777" w:rsidTr="00C5251E">
        <w:trPr>
          <w:cantSplit/>
        </w:trPr>
        <w:tc>
          <w:tcPr>
            <w:tcW w:w="540" w:type="dxa"/>
          </w:tcPr>
          <w:p w14:paraId="7E868D01" w14:textId="77777777" w:rsidR="001C4A11" w:rsidRPr="00A23496" w:rsidRDefault="001C4A11" w:rsidP="001C4A11">
            <w:pPr>
              <w:pStyle w:val="ListParagraph"/>
              <w:keepLines/>
              <w:spacing w:before="120" w:after="120" w:line="276" w:lineRule="auto"/>
              <w:ind w:left="0" w:firstLine="0"/>
              <w:contextualSpacing w:val="0"/>
              <w:rPr>
                <w:sz w:val="22"/>
                <w:lang w:val="en-GB"/>
              </w:rPr>
            </w:pPr>
            <w:r w:rsidRPr="00A23496">
              <w:rPr>
                <w:sz w:val="22"/>
                <w:lang w:val="en-GB"/>
              </w:rPr>
              <w:lastRenderedPageBreak/>
              <w:t>17.</w:t>
            </w:r>
          </w:p>
        </w:tc>
        <w:tc>
          <w:tcPr>
            <w:tcW w:w="4256" w:type="dxa"/>
          </w:tcPr>
          <w:p w14:paraId="0ADC4BB7" w14:textId="77777777" w:rsidR="001C4A11" w:rsidRPr="00A23496" w:rsidRDefault="001C4A11" w:rsidP="001C4A11">
            <w:pPr>
              <w:keepLines/>
              <w:spacing w:before="120" w:after="120" w:line="276" w:lineRule="auto"/>
              <w:ind w:left="0" w:firstLine="0"/>
              <w:rPr>
                <w:sz w:val="22"/>
                <w:lang w:val="en-GB"/>
              </w:rPr>
            </w:pPr>
            <w:r w:rsidRPr="00A23496">
              <w:rPr>
                <w:sz w:val="22"/>
                <w:lang w:val="en-GB"/>
              </w:rPr>
              <w:t>Management Board</w:t>
            </w:r>
          </w:p>
        </w:tc>
        <w:tc>
          <w:tcPr>
            <w:tcW w:w="1868" w:type="dxa"/>
          </w:tcPr>
          <w:p w14:paraId="405151C5" w14:textId="77777777" w:rsidR="001C4A11" w:rsidRPr="00A23496" w:rsidRDefault="001C4A11" w:rsidP="001C4A11">
            <w:pPr>
              <w:keepLines/>
              <w:spacing w:before="120" w:after="120" w:line="276" w:lineRule="auto"/>
              <w:ind w:left="0" w:firstLine="0"/>
              <w:rPr>
                <w:sz w:val="22"/>
                <w:lang w:val="en-GB"/>
              </w:rPr>
            </w:pPr>
            <w:r w:rsidRPr="00A23496">
              <w:rPr>
                <w:sz w:val="22"/>
                <w:lang w:val="en-GB"/>
              </w:rPr>
              <w:t>Article 15</w:t>
            </w:r>
          </w:p>
        </w:tc>
        <w:tc>
          <w:tcPr>
            <w:tcW w:w="1957" w:type="dxa"/>
          </w:tcPr>
          <w:p w14:paraId="0ABAC571" w14:textId="77777777" w:rsidR="001C4A11" w:rsidRPr="00A23496" w:rsidRDefault="001C4A11" w:rsidP="001C4A11">
            <w:pPr>
              <w:keepLines/>
              <w:spacing w:before="120" w:after="120" w:line="276" w:lineRule="auto"/>
              <w:ind w:left="0" w:firstLine="0"/>
              <w:rPr>
                <w:sz w:val="22"/>
                <w:lang w:val="en-GB"/>
              </w:rPr>
            </w:pPr>
            <w:r w:rsidRPr="00A23496">
              <w:rPr>
                <w:sz w:val="22"/>
                <w:lang w:val="en-GB"/>
              </w:rPr>
              <w:t>-</w:t>
            </w:r>
          </w:p>
        </w:tc>
        <w:tc>
          <w:tcPr>
            <w:tcW w:w="5636" w:type="dxa"/>
          </w:tcPr>
          <w:p w14:paraId="3A352F7B" w14:textId="77777777" w:rsidR="001C4A11" w:rsidRPr="00A23496" w:rsidRDefault="001C4A11" w:rsidP="001C4A11">
            <w:pPr>
              <w:keepLines/>
              <w:spacing w:before="120" w:after="120" w:line="276" w:lineRule="auto"/>
              <w:ind w:left="0" w:firstLine="0"/>
              <w:rPr>
                <w:sz w:val="22"/>
                <w:lang w:val="en-GB"/>
              </w:rPr>
            </w:pPr>
            <w:r w:rsidRPr="00A23496">
              <w:rPr>
                <w:sz w:val="22"/>
                <w:lang w:val="en-GB"/>
              </w:rPr>
              <w:t>Ministry of Welfare</w:t>
            </w:r>
          </w:p>
          <w:p w14:paraId="256B5AB3" w14:textId="77777777" w:rsidR="001C4A11" w:rsidRPr="00A23496" w:rsidRDefault="001C4A11" w:rsidP="001C4A11">
            <w:pPr>
              <w:keepLines/>
              <w:spacing w:before="120" w:after="120" w:line="276" w:lineRule="auto"/>
              <w:ind w:left="0" w:firstLine="0"/>
              <w:rPr>
                <w:sz w:val="22"/>
                <w:lang w:val="en-GB"/>
              </w:rPr>
            </w:pPr>
            <w:r w:rsidRPr="00A23496">
              <w:rPr>
                <w:sz w:val="22"/>
                <w:shd w:val="clear" w:color="auto" w:fill="FFFFFF"/>
                <w:lang w:val="en-GB"/>
              </w:rPr>
              <w:t xml:space="preserve">State Revenue Service </w:t>
            </w:r>
            <w:hyperlink r:id="rId16" w:history="1">
              <w:r w:rsidRPr="00A23496">
                <w:rPr>
                  <w:rStyle w:val="Hyperlink"/>
                  <w:sz w:val="22"/>
                  <w:lang w:val="en-GB"/>
                </w:rPr>
                <w:t>vid@vid.gov.lv</w:t>
              </w:r>
            </w:hyperlink>
            <w:r w:rsidRPr="00A23496">
              <w:rPr>
                <w:sz w:val="22"/>
                <w:lang w:val="en-GB"/>
              </w:rPr>
              <w:t>, t.</w:t>
            </w:r>
            <w:r w:rsidRPr="00A23496">
              <w:rPr>
                <w:color w:val="3C4043"/>
                <w:sz w:val="22"/>
                <w:lang w:val="en-GB"/>
              </w:rPr>
              <w:t xml:space="preserve"> +371 </w:t>
            </w:r>
            <w:r w:rsidRPr="00A23496">
              <w:rPr>
                <w:sz w:val="22"/>
                <w:lang w:val="en-GB"/>
              </w:rPr>
              <w:t>67120000</w:t>
            </w:r>
          </w:p>
        </w:tc>
      </w:tr>
      <w:tr w:rsidR="001C4A11" w:rsidRPr="00A23496" w14:paraId="0C509B66" w14:textId="77777777" w:rsidTr="006916D6">
        <w:tc>
          <w:tcPr>
            <w:tcW w:w="540" w:type="dxa"/>
          </w:tcPr>
          <w:p w14:paraId="23A4CA4A"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18.</w:t>
            </w:r>
          </w:p>
        </w:tc>
        <w:tc>
          <w:tcPr>
            <w:tcW w:w="4256" w:type="dxa"/>
          </w:tcPr>
          <w:p w14:paraId="03F142FE" w14:textId="77777777" w:rsidR="001C4A11" w:rsidRPr="00A23496" w:rsidRDefault="001C4A11" w:rsidP="001C4A11">
            <w:pPr>
              <w:spacing w:before="120" w:after="120" w:line="276" w:lineRule="auto"/>
              <w:ind w:left="0" w:firstLine="0"/>
              <w:rPr>
                <w:sz w:val="22"/>
                <w:lang w:val="en-GB"/>
              </w:rPr>
            </w:pPr>
            <w:r w:rsidRPr="00A23496">
              <w:rPr>
                <w:sz w:val="22"/>
                <w:lang w:val="en-GB"/>
              </w:rPr>
              <w:t>Notification of appointments, identity cards</w:t>
            </w:r>
          </w:p>
        </w:tc>
        <w:tc>
          <w:tcPr>
            <w:tcW w:w="1868" w:type="dxa"/>
          </w:tcPr>
          <w:p w14:paraId="59A3B009" w14:textId="77777777" w:rsidR="001C4A11" w:rsidRPr="00A23496" w:rsidRDefault="001C4A11" w:rsidP="001C4A11">
            <w:pPr>
              <w:spacing w:before="120" w:after="120" w:line="276" w:lineRule="auto"/>
              <w:ind w:left="0" w:firstLine="0"/>
              <w:rPr>
                <w:sz w:val="22"/>
                <w:lang w:val="en-GB"/>
              </w:rPr>
            </w:pPr>
            <w:r w:rsidRPr="00A23496">
              <w:rPr>
                <w:sz w:val="22"/>
                <w:lang w:val="en-GB"/>
              </w:rPr>
              <w:t>Article 16</w:t>
            </w:r>
          </w:p>
        </w:tc>
        <w:tc>
          <w:tcPr>
            <w:tcW w:w="1957" w:type="dxa"/>
          </w:tcPr>
          <w:p w14:paraId="77A53816" w14:textId="77777777" w:rsidR="001C4A11" w:rsidRPr="00A23496" w:rsidRDefault="001C4A11" w:rsidP="001C4A11">
            <w:pPr>
              <w:spacing w:before="120" w:after="120" w:line="276" w:lineRule="auto"/>
              <w:ind w:left="0" w:firstLine="0"/>
              <w:rPr>
                <w:sz w:val="22"/>
                <w:lang w:val="en-GB"/>
              </w:rPr>
            </w:pPr>
            <w:r w:rsidRPr="00A23496">
              <w:rPr>
                <w:sz w:val="22"/>
                <w:lang w:val="en-GB"/>
              </w:rPr>
              <w:t>-</w:t>
            </w:r>
          </w:p>
        </w:tc>
        <w:tc>
          <w:tcPr>
            <w:tcW w:w="5636" w:type="dxa"/>
          </w:tcPr>
          <w:p w14:paraId="186596A3"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Foreign Affairs</w:t>
            </w:r>
          </w:p>
        </w:tc>
      </w:tr>
      <w:tr w:rsidR="001C4A11" w:rsidRPr="00A23496" w14:paraId="370650BC" w14:textId="77777777" w:rsidTr="006916D6">
        <w:tc>
          <w:tcPr>
            <w:tcW w:w="540" w:type="dxa"/>
          </w:tcPr>
          <w:p w14:paraId="0B6643AB"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19.</w:t>
            </w:r>
          </w:p>
        </w:tc>
        <w:tc>
          <w:tcPr>
            <w:tcW w:w="4256" w:type="dxa"/>
          </w:tcPr>
          <w:p w14:paraId="6D3E9FA8" w14:textId="77777777" w:rsidR="001C4A11" w:rsidRPr="00A23496" w:rsidRDefault="001C4A11" w:rsidP="001C4A11">
            <w:pPr>
              <w:spacing w:before="120" w:after="120" w:line="276" w:lineRule="auto"/>
              <w:ind w:left="10"/>
              <w:rPr>
                <w:sz w:val="22"/>
                <w:lang w:val="en-GB"/>
              </w:rPr>
            </w:pPr>
            <w:r w:rsidRPr="00A23496">
              <w:rPr>
                <w:sz w:val="22"/>
                <w:lang w:val="en-GB"/>
              </w:rPr>
              <w:t>Social Security</w:t>
            </w:r>
          </w:p>
        </w:tc>
        <w:tc>
          <w:tcPr>
            <w:tcW w:w="1868" w:type="dxa"/>
          </w:tcPr>
          <w:p w14:paraId="167FD423" w14:textId="77777777" w:rsidR="001C4A11" w:rsidRPr="00A23496" w:rsidRDefault="001C4A11" w:rsidP="001C4A11">
            <w:pPr>
              <w:spacing w:before="120" w:after="120" w:line="276" w:lineRule="auto"/>
              <w:ind w:left="0" w:firstLine="0"/>
              <w:rPr>
                <w:sz w:val="22"/>
                <w:lang w:val="en-GB"/>
              </w:rPr>
            </w:pPr>
            <w:r w:rsidRPr="00A23496">
              <w:rPr>
                <w:sz w:val="22"/>
                <w:lang w:val="en-GB"/>
              </w:rPr>
              <w:t>Article 17</w:t>
            </w:r>
          </w:p>
        </w:tc>
        <w:tc>
          <w:tcPr>
            <w:tcW w:w="1957" w:type="dxa"/>
          </w:tcPr>
          <w:p w14:paraId="40FA0FF7" w14:textId="77777777" w:rsidR="001C4A11" w:rsidRPr="00A23496" w:rsidRDefault="001C4A11" w:rsidP="001C4A11">
            <w:pPr>
              <w:spacing w:before="120" w:after="120" w:line="276" w:lineRule="auto"/>
              <w:ind w:left="0" w:firstLine="0"/>
              <w:rPr>
                <w:sz w:val="22"/>
                <w:lang w:val="en-GB"/>
              </w:rPr>
            </w:pPr>
            <w:r w:rsidRPr="00A23496">
              <w:rPr>
                <w:sz w:val="22"/>
                <w:lang w:val="en-GB"/>
              </w:rPr>
              <w:t>-</w:t>
            </w:r>
          </w:p>
        </w:tc>
        <w:tc>
          <w:tcPr>
            <w:tcW w:w="5636" w:type="dxa"/>
          </w:tcPr>
          <w:p w14:paraId="54435AFC"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Welfare Ministry of Health</w:t>
            </w:r>
          </w:p>
        </w:tc>
      </w:tr>
      <w:tr w:rsidR="001C4A11" w:rsidRPr="00A23496" w14:paraId="75D5BBB1" w14:textId="77777777" w:rsidTr="006916D6">
        <w:tc>
          <w:tcPr>
            <w:tcW w:w="540" w:type="dxa"/>
          </w:tcPr>
          <w:p w14:paraId="08541850"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 xml:space="preserve">20. </w:t>
            </w:r>
          </w:p>
        </w:tc>
        <w:tc>
          <w:tcPr>
            <w:tcW w:w="4256" w:type="dxa"/>
          </w:tcPr>
          <w:p w14:paraId="1D356AA4"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Waiver of immunities</w:t>
            </w:r>
          </w:p>
        </w:tc>
        <w:tc>
          <w:tcPr>
            <w:tcW w:w="1868" w:type="dxa"/>
          </w:tcPr>
          <w:p w14:paraId="2548C42F" w14:textId="77777777" w:rsidR="001C4A11" w:rsidRPr="00A23496" w:rsidRDefault="001C4A11" w:rsidP="001C4A11">
            <w:pPr>
              <w:spacing w:before="120" w:after="120" w:line="276" w:lineRule="auto"/>
              <w:ind w:left="0" w:firstLine="0"/>
              <w:rPr>
                <w:sz w:val="22"/>
                <w:lang w:val="en-GB"/>
              </w:rPr>
            </w:pPr>
            <w:r w:rsidRPr="00A23496">
              <w:rPr>
                <w:sz w:val="22"/>
                <w:lang w:val="en-GB"/>
              </w:rPr>
              <w:t>Article 18</w:t>
            </w:r>
          </w:p>
        </w:tc>
        <w:tc>
          <w:tcPr>
            <w:tcW w:w="1957" w:type="dxa"/>
          </w:tcPr>
          <w:p w14:paraId="739B1829" w14:textId="77777777" w:rsidR="001C4A11" w:rsidRPr="00A23496" w:rsidRDefault="001C4A11" w:rsidP="001C4A11">
            <w:pPr>
              <w:spacing w:before="120" w:after="120" w:line="276" w:lineRule="auto"/>
              <w:ind w:left="0" w:firstLine="0"/>
              <w:rPr>
                <w:sz w:val="22"/>
                <w:lang w:val="en-GB"/>
              </w:rPr>
            </w:pPr>
            <w:r w:rsidRPr="00A23496">
              <w:rPr>
                <w:sz w:val="22"/>
                <w:lang w:val="en-GB"/>
              </w:rPr>
              <w:t>-</w:t>
            </w:r>
          </w:p>
        </w:tc>
        <w:tc>
          <w:tcPr>
            <w:tcW w:w="5636" w:type="dxa"/>
          </w:tcPr>
          <w:p w14:paraId="1FFADBFA"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Foreign Affairs</w:t>
            </w:r>
          </w:p>
        </w:tc>
      </w:tr>
      <w:tr w:rsidR="001C4A11" w:rsidRPr="00A23496" w14:paraId="1895945A" w14:textId="77777777" w:rsidTr="006916D6">
        <w:tc>
          <w:tcPr>
            <w:tcW w:w="540" w:type="dxa"/>
          </w:tcPr>
          <w:p w14:paraId="238E6625"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21.</w:t>
            </w:r>
          </w:p>
        </w:tc>
        <w:tc>
          <w:tcPr>
            <w:tcW w:w="4256" w:type="dxa"/>
          </w:tcPr>
          <w:p w14:paraId="28F16233" w14:textId="77777777" w:rsidR="001C4A11" w:rsidRPr="00A23496" w:rsidRDefault="001C4A11" w:rsidP="001C4A11">
            <w:pPr>
              <w:spacing w:before="120" w:after="120" w:line="276" w:lineRule="auto"/>
              <w:ind w:left="0" w:firstLine="0"/>
              <w:rPr>
                <w:sz w:val="22"/>
                <w:lang w:val="en-GB"/>
              </w:rPr>
            </w:pPr>
            <w:r w:rsidRPr="00A23496">
              <w:rPr>
                <w:sz w:val="22"/>
                <w:lang w:val="en-GB"/>
              </w:rPr>
              <w:t>Liaison Office</w:t>
            </w:r>
          </w:p>
        </w:tc>
        <w:tc>
          <w:tcPr>
            <w:tcW w:w="1868" w:type="dxa"/>
          </w:tcPr>
          <w:p w14:paraId="4F510050" w14:textId="77777777" w:rsidR="001C4A11" w:rsidRPr="00A23496" w:rsidRDefault="001C4A11" w:rsidP="001C4A11">
            <w:pPr>
              <w:tabs>
                <w:tab w:val="left" w:pos="1275"/>
              </w:tabs>
              <w:spacing w:before="120" w:after="120" w:line="276" w:lineRule="auto"/>
              <w:ind w:left="0" w:firstLine="0"/>
              <w:rPr>
                <w:sz w:val="22"/>
                <w:lang w:val="en-GB"/>
              </w:rPr>
            </w:pPr>
            <w:r w:rsidRPr="00A23496">
              <w:rPr>
                <w:sz w:val="22"/>
                <w:lang w:val="en-GB"/>
              </w:rPr>
              <w:t>Article 19</w:t>
            </w:r>
          </w:p>
        </w:tc>
        <w:tc>
          <w:tcPr>
            <w:tcW w:w="1957" w:type="dxa"/>
          </w:tcPr>
          <w:p w14:paraId="7185E955" w14:textId="77777777" w:rsidR="001C4A11" w:rsidRPr="00A23496" w:rsidRDefault="001C4A11" w:rsidP="001C4A11">
            <w:pPr>
              <w:spacing w:before="120" w:after="120" w:line="276" w:lineRule="auto"/>
              <w:ind w:left="0" w:firstLine="0"/>
              <w:rPr>
                <w:sz w:val="22"/>
                <w:lang w:val="en-GB"/>
              </w:rPr>
            </w:pPr>
            <w:r w:rsidRPr="00A23496">
              <w:rPr>
                <w:sz w:val="22"/>
                <w:lang w:val="en-GB"/>
              </w:rPr>
              <w:t>Article 4;</w:t>
            </w:r>
            <w:r w:rsidRPr="00A23496">
              <w:rPr>
                <w:sz w:val="22"/>
                <w:lang w:val="en-GB"/>
              </w:rPr>
              <w:br/>
              <w:t>Annex 1</w:t>
            </w:r>
          </w:p>
        </w:tc>
        <w:tc>
          <w:tcPr>
            <w:tcW w:w="5636" w:type="dxa"/>
          </w:tcPr>
          <w:p w14:paraId="39554DC7"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Transport</w:t>
            </w:r>
          </w:p>
        </w:tc>
      </w:tr>
      <w:tr w:rsidR="001C4A11" w:rsidRPr="00A23496" w14:paraId="591DA5F8" w14:textId="77777777" w:rsidTr="006916D6">
        <w:tc>
          <w:tcPr>
            <w:tcW w:w="540" w:type="dxa"/>
          </w:tcPr>
          <w:p w14:paraId="3D68F7FE"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22.</w:t>
            </w:r>
          </w:p>
        </w:tc>
        <w:tc>
          <w:tcPr>
            <w:tcW w:w="4256" w:type="dxa"/>
          </w:tcPr>
          <w:p w14:paraId="7EFEA70F" w14:textId="77777777" w:rsidR="001C4A11" w:rsidRPr="00A23496" w:rsidRDefault="001C4A11" w:rsidP="001C4A11">
            <w:pPr>
              <w:spacing w:before="120" w:after="120" w:line="276" w:lineRule="auto"/>
              <w:ind w:left="0" w:firstLine="0"/>
              <w:rPr>
                <w:sz w:val="22"/>
                <w:lang w:val="en-GB"/>
              </w:rPr>
            </w:pPr>
            <w:r w:rsidRPr="00A23496">
              <w:rPr>
                <w:sz w:val="22"/>
                <w:lang w:val="en-GB"/>
              </w:rPr>
              <w:t>Communication and visibility</w:t>
            </w:r>
          </w:p>
        </w:tc>
        <w:tc>
          <w:tcPr>
            <w:tcW w:w="1868" w:type="dxa"/>
          </w:tcPr>
          <w:p w14:paraId="0A5BD7D9" w14:textId="77777777" w:rsidR="001C4A11" w:rsidRPr="00A23496" w:rsidRDefault="001C4A11" w:rsidP="001C4A11">
            <w:pPr>
              <w:tabs>
                <w:tab w:val="left" w:pos="1275"/>
              </w:tabs>
              <w:spacing w:before="120" w:after="120" w:line="276" w:lineRule="auto"/>
              <w:ind w:left="0" w:firstLine="0"/>
              <w:rPr>
                <w:sz w:val="22"/>
                <w:lang w:val="en-GB"/>
              </w:rPr>
            </w:pPr>
            <w:r w:rsidRPr="00A23496">
              <w:rPr>
                <w:sz w:val="22"/>
                <w:lang w:val="en-GB"/>
              </w:rPr>
              <w:t>Article 20</w:t>
            </w:r>
          </w:p>
        </w:tc>
        <w:tc>
          <w:tcPr>
            <w:tcW w:w="1957" w:type="dxa"/>
          </w:tcPr>
          <w:p w14:paraId="00745ACE" w14:textId="77777777" w:rsidR="001C4A11" w:rsidRPr="00A23496" w:rsidRDefault="001C4A11" w:rsidP="001C4A11">
            <w:pPr>
              <w:spacing w:before="120" w:after="120" w:line="276" w:lineRule="auto"/>
              <w:ind w:left="0" w:firstLine="0"/>
              <w:rPr>
                <w:sz w:val="22"/>
                <w:lang w:val="en-GB"/>
              </w:rPr>
            </w:pPr>
            <w:r w:rsidRPr="00A23496">
              <w:rPr>
                <w:sz w:val="22"/>
                <w:lang w:val="en-GB"/>
              </w:rPr>
              <w:t>-</w:t>
            </w:r>
          </w:p>
        </w:tc>
        <w:tc>
          <w:tcPr>
            <w:tcW w:w="5636" w:type="dxa"/>
          </w:tcPr>
          <w:p w14:paraId="0ACC4271"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Transport</w:t>
            </w:r>
          </w:p>
        </w:tc>
      </w:tr>
      <w:tr w:rsidR="001C4A11" w:rsidRPr="00A23496" w14:paraId="4F3F4758" w14:textId="77777777" w:rsidTr="006916D6">
        <w:tc>
          <w:tcPr>
            <w:tcW w:w="540" w:type="dxa"/>
          </w:tcPr>
          <w:p w14:paraId="6174F3EB"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23.</w:t>
            </w:r>
          </w:p>
        </w:tc>
        <w:tc>
          <w:tcPr>
            <w:tcW w:w="4256" w:type="dxa"/>
          </w:tcPr>
          <w:p w14:paraId="5EBE7834" w14:textId="77777777" w:rsidR="001C4A11" w:rsidRPr="00A23496" w:rsidRDefault="001C4A11" w:rsidP="001C4A11">
            <w:pPr>
              <w:keepNext/>
              <w:widowControl w:val="0"/>
              <w:spacing w:before="120" w:after="120" w:line="276" w:lineRule="auto"/>
              <w:ind w:left="10"/>
              <w:rPr>
                <w:sz w:val="22"/>
                <w:lang w:val="en-GB"/>
              </w:rPr>
            </w:pPr>
            <w:r w:rsidRPr="00A23496">
              <w:rPr>
                <w:sz w:val="22"/>
                <w:lang w:val="en-GB"/>
              </w:rPr>
              <w:t>European Schooling</w:t>
            </w:r>
          </w:p>
        </w:tc>
        <w:tc>
          <w:tcPr>
            <w:tcW w:w="1868" w:type="dxa"/>
          </w:tcPr>
          <w:p w14:paraId="4C164A11" w14:textId="77777777" w:rsidR="001C4A11" w:rsidRPr="00A23496" w:rsidRDefault="001C4A11" w:rsidP="001C4A11">
            <w:pPr>
              <w:tabs>
                <w:tab w:val="left" w:pos="1275"/>
              </w:tabs>
              <w:spacing w:before="120" w:after="120" w:line="276" w:lineRule="auto"/>
              <w:ind w:left="0" w:firstLine="0"/>
              <w:rPr>
                <w:sz w:val="22"/>
                <w:lang w:val="en-GB"/>
              </w:rPr>
            </w:pPr>
            <w:r w:rsidRPr="00A23496">
              <w:rPr>
                <w:sz w:val="22"/>
                <w:lang w:val="en-GB"/>
              </w:rPr>
              <w:t>Article 21</w:t>
            </w:r>
          </w:p>
        </w:tc>
        <w:tc>
          <w:tcPr>
            <w:tcW w:w="1957" w:type="dxa"/>
          </w:tcPr>
          <w:p w14:paraId="0E244C97" w14:textId="77777777" w:rsidR="001C4A11" w:rsidRPr="00A23496" w:rsidRDefault="001C4A11" w:rsidP="001C4A11">
            <w:pPr>
              <w:spacing w:before="120" w:after="120" w:line="276" w:lineRule="auto"/>
              <w:ind w:left="0" w:firstLine="0"/>
              <w:rPr>
                <w:sz w:val="22"/>
                <w:lang w:val="en-GB"/>
              </w:rPr>
            </w:pPr>
            <w:r w:rsidRPr="00A23496">
              <w:rPr>
                <w:sz w:val="22"/>
                <w:lang w:val="en-GB"/>
              </w:rPr>
              <w:t>Article 12</w:t>
            </w:r>
          </w:p>
        </w:tc>
        <w:tc>
          <w:tcPr>
            <w:tcW w:w="5636" w:type="dxa"/>
          </w:tcPr>
          <w:p w14:paraId="219AEB3D"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Education and Science</w:t>
            </w:r>
          </w:p>
        </w:tc>
      </w:tr>
      <w:tr w:rsidR="001C4A11" w:rsidRPr="00A23496" w14:paraId="432630AF" w14:textId="77777777" w:rsidTr="006916D6">
        <w:tc>
          <w:tcPr>
            <w:tcW w:w="540" w:type="dxa"/>
          </w:tcPr>
          <w:p w14:paraId="49A0E00C"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24.</w:t>
            </w:r>
          </w:p>
        </w:tc>
        <w:tc>
          <w:tcPr>
            <w:tcW w:w="4256" w:type="dxa"/>
          </w:tcPr>
          <w:p w14:paraId="3BC00779" w14:textId="77777777" w:rsidR="001C4A11" w:rsidRPr="00A23496" w:rsidRDefault="001C4A11" w:rsidP="001C4A11">
            <w:pPr>
              <w:spacing w:before="120" w:after="120" w:line="276" w:lineRule="auto"/>
              <w:ind w:left="0" w:firstLine="0"/>
              <w:rPr>
                <w:sz w:val="22"/>
                <w:lang w:val="en-GB"/>
              </w:rPr>
            </w:pPr>
            <w:r w:rsidRPr="00A23496">
              <w:rPr>
                <w:sz w:val="22"/>
                <w:lang w:val="en-GB"/>
              </w:rPr>
              <w:t>Data protection</w:t>
            </w:r>
          </w:p>
        </w:tc>
        <w:tc>
          <w:tcPr>
            <w:tcW w:w="1868" w:type="dxa"/>
          </w:tcPr>
          <w:p w14:paraId="50EB8200" w14:textId="77777777" w:rsidR="001C4A11" w:rsidRPr="00A23496" w:rsidRDefault="001C4A11" w:rsidP="001C4A11">
            <w:pPr>
              <w:tabs>
                <w:tab w:val="left" w:pos="1275"/>
              </w:tabs>
              <w:spacing w:before="120" w:after="120" w:line="276" w:lineRule="auto"/>
              <w:ind w:left="0" w:firstLine="0"/>
              <w:rPr>
                <w:sz w:val="22"/>
                <w:lang w:val="en-GB"/>
              </w:rPr>
            </w:pPr>
            <w:r w:rsidRPr="00A23496">
              <w:rPr>
                <w:sz w:val="22"/>
                <w:lang w:val="en-GB"/>
              </w:rPr>
              <w:t>Article 22</w:t>
            </w:r>
          </w:p>
        </w:tc>
        <w:tc>
          <w:tcPr>
            <w:tcW w:w="1957" w:type="dxa"/>
          </w:tcPr>
          <w:p w14:paraId="75E71A0E" w14:textId="77777777" w:rsidR="001C4A11" w:rsidRPr="00A23496" w:rsidRDefault="001C4A11" w:rsidP="001C4A11">
            <w:pPr>
              <w:spacing w:before="120" w:after="120" w:line="276" w:lineRule="auto"/>
              <w:ind w:left="0" w:firstLine="0"/>
              <w:rPr>
                <w:sz w:val="22"/>
                <w:lang w:val="en-GB"/>
              </w:rPr>
            </w:pPr>
            <w:r w:rsidRPr="00A23496">
              <w:rPr>
                <w:sz w:val="22"/>
                <w:lang w:val="en-GB"/>
              </w:rPr>
              <w:t>Article 14</w:t>
            </w:r>
          </w:p>
        </w:tc>
        <w:tc>
          <w:tcPr>
            <w:tcW w:w="5636" w:type="dxa"/>
          </w:tcPr>
          <w:p w14:paraId="3DDF860B"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Transport</w:t>
            </w:r>
          </w:p>
        </w:tc>
      </w:tr>
      <w:tr w:rsidR="001C4A11" w:rsidRPr="00A23496" w14:paraId="399ABBCC" w14:textId="77777777" w:rsidTr="006916D6">
        <w:tc>
          <w:tcPr>
            <w:tcW w:w="540" w:type="dxa"/>
          </w:tcPr>
          <w:p w14:paraId="2B267780"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25.</w:t>
            </w:r>
          </w:p>
        </w:tc>
        <w:tc>
          <w:tcPr>
            <w:tcW w:w="4256" w:type="dxa"/>
          </w:tcPr>
          <w:p w14:paraId="7DC33FBD" w14:textId="77777777" w:rsidR="001C4A11" w:rsidRPr="00A23496" w:rsidRDefault="001C4A11" w:rsidP="001C4A11">
            <w:pPr>
              <w:spacing w:before="120" w:after="120" w:line="276" w:lineRule="auto"/>
              <w:ind w:left="0" w:firstLine="0"/>
              <w:rPr>
                <w:sz w:val="22"/>
                <w:lang w:val="en-GB"/>
              </w:rPr>
            </w:pPr>
            <w:r w:rsidRPr="00A23496">
              <w:rPr>
                <w:sz w:val="22"/>
                <w:lang w:val="en-GB"/>
              </w:rPr>
              <w:t>Resolutions of disputes</w:t>
            </w:r>
          </w:p>
        </w:tc>
        <w:tc>
          <w:tcPr>
            <w:tcW w:w="1868" w:type="dxa"/>
          </w:tcPr>
          <w:p w14:paraId="4671387C" w14:textId="77777777" w:rsidR="001C4A11" w:rsidRPr="00A23496" w:rsidRDefault="001C4A11" w:rsidP="001C4A11">
            <w:pPr>
              <w:tabs>
                <w:tab w:val="left" w:pos="1275"/>
              </w:tabs>
              <w:spacing w:before="120" w:after="120" w:line="276" w:lineRule="auto"/>
              <w:ind w:left="0" w:firstLine="0"/>
              <w:rPr>
                <w:sz w:val="22"/>
                <w:lang w:val="en-GB"/>
              </w:rPr>
            </w:pPr>
            <w:r w:rsidRPr="00A23496">
              <w:rPr>
                <w:sz w:val="22"/>
                <w:lang w:val="en-GB"/>
              </w:rPr>
              <w:t>Article 23</w:t>
            </w:r>
          </w:p>
        </w:tc>
        <w:tc>
          <w:tcPr>
            <w:tcW w:w="1957" w:type="dxa"/>
          </w:tcPr>
          <w:p w14:paraId="0090CC96" w14:textId="77777777" w:rsidR="001C4A11" w:rsidRPr="00A23496" w:rsidRDefault="00255904" w:rsidP="001C4A11">
            <w:pPr>
              <w:spacing w:before="120" w:after="120" w:line="276" w:lineRule="auto"/>
              <w:ind w:left="0" w:firstLine="0"/>
              <w:rPr>
                <w:sz w:val="22"/>
                <w:lang w:val="en-GB"/>
              </w:rPr>
            </w:pPr>
            <w:r>
              <w:rPr>
                <w:sz w:val="22"/>
                <w:lang w:val="en-GB"/>
              </w:rPr>
              <w:t>Article 17</w:t>
            </w:r>
            <w:r>
              <w:rPr>
                <w:sz w:val="22"/>
                <w:lang w:val="en-GB"/>
              </w:rPr>
              <w:br/>
              <w:t>para (4</w:t>
            </w:r>
            <w:r w:rsidR="001C4A11" w:rsidRPr="00A23496">
              <w:rPr>
                <w:sz w:val="22"/>
                <w:lang w:val="en-GB"/>
              </w:rPr>
              <w:t>)</w:t>
            </w:r>
          </w:p>
        </w:tc>
        <w:tc>
          <w:tcPr>
            <w:tcW w:w="5636" w:type="dxa"/>
          </w:tcPr>
          <w:p w14:paraId="4E053A4F"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Transport</w:t>
            </w:r>
          </w:p>
        </w:tc>
      </w:tr>
      <w:tr w:rsidR="001C4A11" w:rsidRPr="00A23496" w14:paraId="4859C141" w14:textId="77777777" w:rsidTr="006916D6">
        <w:tc>
          <w:tcPr>
            <w:tcW w:w="540" w:type="dxa"/>
          </w:tcPr>
          <w:p w14:paraId="002350EA"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26.</w:t>
            </w:r>
          </w:p>
        </w:tc>
        <w:tc>
          <w:tcPr>
            <w:tcW w:w="4256" w:type="dxa"/>
          </w:tcPr>
          <w:p w14:paraId="65E3BF47" w14:textId="77777777" w:rsidR="001C4A11" w:rsidRPr="00A23496" w:rsidRDefault="001C4A11" w:rsidP="001C4A11">
            <w:pPr>
              <w:spacing w:before="120" w:after="120" w:line="276" w:lineRule="auto"/>
              <w:ind w:left="0" w:firstLine="0"/>
              <w:rPr>
                <w:sz w:val="22"/>
                <w:lang w:val="en-GB"/>
              </w:rPr>
            </w:pPr>
            <w:r w:rsidRPr="00A23496">
              <w:rPr>
                <w:sz w:val="22"/>
                <w:lang w:val="en-GB"/>
              </w:rPr>
              <w:t>Interpretation of the Agreement</w:t>
            </w:r>
          </w:p>
        </w:tc>
        <w:tc>
          <w:tcPr>
            <w:tcW w:w="1868" w:type="dxa"/>
          </w:tcPr>
          <w:p w14:paraId="6D2DEF51" w14:textId="77777777" w:rsidR="001C4A11" w:rsidRPr="00A23496" w:rsidRDefault="001C4A11" w:rsidP="001C4A11">
            <w:pPr>
              <w:tabs>
                <w:tab w:val="left" w:pos="1275"/>
              </w:tabs>
              <w:spacing w:before="120" w:after="120" w:line="276" w:lineRule="auto"/>
              <w:ind w:left="0" w:firstLine="0"/>
              <w:rPr>
                <w:sz w:val="22"/>
                <w:lang w:val="en-GB"/>
              </w:rPr>
            </w:pPr>
            <w:r w:rsidRPr="00A23496">
              <w:rPr>
                <w:sz w:val="22"/>
                <w:lang w:val="en-GB"/>
              </w:rPr>
              <w:t>Article 24</w:t>
            </w:r>
          </w:p>
        </w:tc>
        <w:tc>
          <w:tcPr>
            <w:tcW w:w="1957" w:type="dxa"/>
          </w:tcPr>
          <w:p w14:paraId="1642ED91" w14:textId="77777777" w:rsidR="001C4A11" w:rsidRPr="00A23496" w:rsidRDefault="00255904" w:rsidP="001C4A11">
            <w:pPr>
              <w:spacing w:before="120" w:after="120" w:line="276" w:lineRule="auto"/>
              <w:ind w:left="0" w:firstLine="0"/>
              <w:rPr>
                <w:sz w:val="22"/>
                <w:lang w:val="en-GB"/>
              </w:rPr>
            </w:pPr>
            <w:r>
              <w:rPr>
                <w:sz w:val="22"/>
                <w:lang w:val="en-GB"/>
              </w:rPr>
              <w:t>Article 17</w:t>
            </w:r>
            <w:r>
              <w:rPr>
                <w:sz w:val="22"/>
                <w:lang w:val="en-GB"/>
              </w:rPr>
              <w:br/>
              <w:t>para (6</w:t>
            </w:r>
            <w:r w:rsidR="001C4A11" w:rsidRPr="00A23496">
              <w:rPr>
                <w:sz w:val="22"/>
                <w:lang w:val="en-GB"/>
              </w:rPr>
              <w:t>)</w:t>
            </w:r>
          </w:p>
        </w:tc>
        <w:tc>
          <w:tcPr>
            <w:tcW w:w="5636" w:type="dxa"/>
          </w:tcPr>
          <w:p w14:paraId="20A07FF6"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Transport</w:t>
            </w:r>
          </w:p>
        </w:tc>
      </w:tr>
      <w:tr w:rsidR="001C4A11" w:rsidRPr="00A23496" w14:paraId="3D7533BB" w14:textId="77777777" w:rsidTr="00C83235">
        <w:trPr>
          <w:trHeight w:val="791"/>
        </w:trPr>
        <w:tc>
          <w:tcPr>
            <w:tcW w:w="540" w:type="dxa"/>
          </w:tcPr>
          <w:p w14:paraId="3657BFFE"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27.</w:t>
            </w:r>
          </w:p>
        </w:tc>
        <w:tc>
          <w:tcPr>
            <w:tcW w:w="4256" w:type="dxa"/>
          </w:tcPr>
          <w:p w14:paraId="5F6D43E5" w14:textId="77777777" w:rsidR="001C4A11" w:rsidRPr="00A23496" w:rsidRDefault="001C4A11" w:rsidP="001C4A11">
            <w:pPr>
              <w:spacing w:before="120" w:after="120" w:line="276" w:lineRule="auto"/>
              <w:ind w:left="0" w:firstLine="0"/>
              <w:rPr>
                <w:sz w:val="22"/>
                <w:lang w:val="en-GB"/>
              </w:rPr>
            </w:pPr>
            <w:r w:rsidRPr="00A23496">
              <w:rPr>
                <w:sz w:val="22"/>
                <w:lang w:val="en-GB"/>
              </w:rPr>
              <w:t>Entering into force and implementation</w:t>
            </w:r>
          </w:p>
        </w:tc>
        <w:tc>
          <w:tcPr>
            <w:tcW w:w="1868" w:type="dxa"/>
          </w:tcPr>
          <w:p w14:paraId="7DD2931C" w14:textId="77777777" w:rsidR="001C4A11" w:rsidRPr="00A23496" w:rsidRDefault="001C4A11" w:rsidP="001C4A11">
            <w:pPr>
              <w:tabs>
                <w:tab w:val="left" w:pos="1275"/>
              </w:tabs>
              <w:spacing w:before="120" w:after="120" w:line="276" w:lineRule="auto"/>
              <w:ind w:left="0" w:firstLine="0"/>
              <w:rPr>
                <w:sz w:val="22"/>
                <w:lang w:val="en-GB"/>
              </w:rPr>
            </w:pPr>
            <w:r w:rsidRPr="00A23496">
              <w:rPr>
                <w:sz w:val="22"/>
                <w:lang w:val="en-GB"/>
              </w:rPr>
              <w:t>Article 25</w:t>
            </w:r>
          </w:p>
        </w:tc>
        <w:tc>
          <w:tcPr>
            <w:tcW w:w="1957" w:type="dxa"/>
          </w:tcPr>
          <w:p w14:paraId="1262A118" w14:textId="77777777" w:rsidR="001C4A11" w:rsidRPr="00A23496" w:rsidRDefault="001C4A11" w:rsidP="001C4A11">
            <w:pPr>
              <w:spacing w:before="120" w:after="120" w:line="276" w:lineRule="auto"/>
              <w:ind w:left="0" w:firstLine="0"/>
              <w:rPr>
                <w:sz w:val="22"/>
                <w:lang w:val="en-GB"/>
              </w:rPr>
            </w:pPr>
            <w:r w:rsidRPr="00A23496">
              <w:rPr>
                <w:sz w:val="22"/>
                <w:lang w:val="en-GB"/>
              </w:rPr>
              <w:t>Article 17</w:t>
            </w:r>
            <w:r w:rsidRPr="00A23496">
              <w:rPr>
                <w:sz w:val="22"/>
                <w:lang w:val="en-GB"/>
              </w:rPr>
              <w:br/>
              <w:t>para (1)</w:t>
            </w:r>
          </w:p>
        </w:tc>
        <w:tc>
          <w:tcPr>
            <w:tcW w:w="5636" w:type="dxa"/>
          </w:tcPr>
          <w:p w14:paraId="6CCADC60"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Transport</w:t>
            </w:r>
          </w:p>
        </w:tc>
      </w:tr>
      <w:tr w:rsidR="001C4A11" w:rsidRPr="00A23496" w14:paraId="16228EA3" w14:textId="77777777" w:rsidTr="006916D6">
        <w:tc>
          <w:tcPr>
            <w:tcW w:w="540" w:type="dxa"/>
          </w:tcPr>
          <w:p w14:paraId="544E534A" w14:textId="77777777" w:rsidR="001C4A11" w:rsidRPr="00A23496" w:rsidRDefault="001C4A11" w:rsidP="001C4A11">
            <w:pPr>
              <w:pStyle w:val="ListParagraph"/>
              <w:spacing w:before="120" w:after="120" w:line="276" w:lineRule="auto"/>
              <w:ind w:left="0" w:firstLine="0"/>
              <w:contextualSpacing w:val="0"/>
              <w:rPr>
                <w:sz w:val="22"/>
                <w:lang w:val="en-GB"/>
              </w:rPr>
            </w:pPr>
            <w:r w:rsidRPr="00A23496">
              <w:rPr>
                <w:sz w:val="22"/>
                <w:lang w:val="en-GB"/>
              </w:rPr>
              <w:t>28.</w:t>
            </w:r>
          </w:p>
        </w:tc>
        <w:tc>
          <w:tcPr>
            <w:tcW w:w="4256" w:type="dxa"/>
          </w:tcPr>
          <w:p w14:paraId="5BDE2D3A" w14:textId="77777777" w:rsidR="001C4A11" w:rsidRPr="00A23496" w:rsidRDefault="001C4A11" w:rsidP="004013C4">
            <w:pPr>
              <w:spacing w:before="120" w:after="0" w:line="276" w:lineRule="auto"/>
              <w:ind w:left="0" w:firstLine="0"/>
              <w:rPr>
                <w:sz w:val="22"/>
                <w:lang w:val="en-GB"/>
              </w:rPr>
            </w:pPr>
            <w:r w:rsidRPr="00A23496">
              <w:rPr>
                <w:sz w:val="22"/>
                <w:lang w:val="en-GB"/>
              </w:rPr>
              <w:t>Donation of equipment and furniture from the Agency to Latvian beneficiaries</w:t>
            </w:r>
          </w:p>
        </w:tc>
        <w:tc>
          <w:tcPr>
            <w:tcW w:w="1868" w:type="dxa"/>
          </w:tcPr>
          <w:p w14:paraId="7579E0C2" w14:textId="77777777" w:rsidR="001C4A11" w:rsidRPr="00A23496" w:rsidRDefault="001C4A11" w:rsidP="001C4A11">
            <w:pPr>
              <w:tabs>
                <w:tab w:val="left" w:pos="1275"/>
              </w:tabs>
              <w:spacing w:before="120" w:after="120" w:line="276" w:lineRule="auto"/>
              <w:ind w:left="0" w:firstLine="0"/>
              <w:rPr>
                <w:sz w:val="22"/>
                <w:lang w:val="en-GB"/>
              </w:rPr>
            </w:pPr>
            <w:r w:rsidRPr="00A23496">
              <w:rPr>
                <w:sz w:val="22"/>
                <w:lang w:val="en-GB"/>
              </w:rPr>
              <w:t>N/A</w:t>
            </w:r>
          </w:p>
        </w:tc>
        <w:tc>
          <w:tcPr>
            <w:tcW w:w="1957" w:type="dxa"/>
          </w:tcPr>
          <w:p w14:paraId="5FB078BF" w14:textId="77777777" w:rsidR="001C4A11" w:rsidRPr="00A23496" w:rsidRDefault="001C4A11" w:rsidP="001C4A11">
            <w:pPr>
              <w:spacing w:before="120" w:after="120" w:line="276" w:lineRule="auto"/>
              <w:ind w:left="0" w:firstLine="0"/>
              <w:rPr>
                <w:sz w:val="22"/>
                <w:lang w:val="en-GB"/>
              </w:rPr>
            </w:pPr>
            <w:r w:rsidRPr="00A23496">
              <w:rPr>
                <w:sz w:val="22"/>
                <w:lang w:val="en-GB"/>
              </w:rPr>
              <w:t>Article 10</w:t>
            </w:r>
          </w:p>
        </w:tc>
        <w:tc>
          <w:tcPr>
            <w:tcW w:w="5636" w:type="dxa"/>
          </w:tcPr>
          <w:p w14:paraId="10152469" w14:textId="77777777" w:rsidR="001C4A11" w:rsidRPr="00A23496" w:rsidRDefault="001C4A11" w:rsidP="001C4A11">
            <w:pPr>
              <w:spacing w:before="120" w:after="120" w:line="276" w:lineRule="auto"/>
              <w:ind w:left="0" w:firstLine="0"/>
              <w:rPr>
                <w:sz w:val="22"/>
                <w:lang w:val="en-GB"/>
              </w:rPr>
            </w:pPr>
            <w:r w:rsidRPr="00A23496">
              <w:rPr>
                <w:sz w:val="22"/>
                <w:lang w:val="en-GB"/>
              </w:rPr>
              <w:t>Ministry of Transport</w:t>
            </w:r>
          </w:p>
        </w:tc>
      </w:tr>
    </w:tbl>
    <w:p w14:paraId="05358E81" w14:textId="77777777" w:rsidR="00C83235" w:rsidRPr="00A23496" w:rsidRDefault="00C83235" w:rsidP="00C83235">
      <w:pPr>
        <w:spacing w:before="120" w:after="120" w:line="240" w:lineRule="auto"/>
        <w:ind w:left="0" w:firstLine="0"/>
        <w:rPr>
          <w:sz w:val="22"/>
          <w:lang w:val="en-GB"/>
        </w:rPr>
      </w:pPr>
    </w:p>
    <w:sectPr w:rsidR="00C83235" w:rsidRPr="00A23496" w:rsidSect="00C5251E">
      <w:pgSz w:w="16838" w:h="11906" w:orient="landscape"/>
      <w:pgMar w:top="1134" w:right="1134" w:bottom="284" w:left="1134" w:header="720"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5441B" w14:textId="77777777" w:rsidR="008951EA" w:rsidRDefault="008951EA">
      <w:pPr>
        <w:spacing w:after="0" w:line="240" w:lineRule="auto"/>
      </w:pPr>
      <w:r>
        <w:separator/>
      </w:r>
    </w:p>
  </w:endnote>
  <w:endnote w:type="continuationSeparator" w:id="0">
    <w:p w14:paraId="75FABC4C" w14:textId="77777777" w:rsidR="008951EA" w:rsidRDefault="008951EA">
      <w:pPr>
        <w:spacing w:after="0" w:line="240" w:lineRule="auto"/>
      </w:pPr>
      <w:r>
        <w:continuationSeparator/>
      </w:r>
    </w:p>
  </w:endnote>
  <w:endnote w:type="continuationNotice" w:id="1">
    <w:p w14:paraId="14D96AEF" w14:textId="77777777" w:rsidR="008951EA" w:rsidRDefault="008951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20487" w14:textId="7C4D0947" w:rsidR="00255904" w:rsidRPr="00DB3689" w:rsidRDefault="00255904" w:rsidP="006D0CA6">
    <w:pPr>
      <w:spacing w:after="0" w:line="259" w:lineRule="auto"/>
      <w:ind w:left="0" w:firstLine="0"/>
      <w:jc w:val="right"/>
      <w:rPr>
        <w:rFonts w:eastAsia="Arial"/>
        <w:sz w:val="20"/>
        <w:szCs w:val="20"/>
      </w:rPr>
    </w:pPr>
    <w:r w:rsidRPr="00DB3689">
      <w:rPr>
        <w:sz w:val="20"/>
        <w:szCs w:val="20"/>
      </w:rPr>
      <w:fldChar w:fldCharType="begin"/>
    </w:r>
    <w:r w:rsidRPr="00DB3689">
      <w:rPr>
        <w:sz w:val="20"/>
        <w:szCs w:val="20"/>
      </w:rPr>
      <w:instrText xml:space="preserve"> PAGE   \* MERGEFORMAT </w:instrText>
    </w:r>
    <w:r w:rsidRPr="00DB3689">
      <w:rPr>
        <w:sz w:val="20"/>
        <w:szCs w:val="20"/>
      </w:rPr>
      <w:fldChar w:fldCharType="separate"/>
    </w:r>
    <w:r w:rsidR="00B26055" w:rsidRPr="00DB3689">
      <w:rPr>
        <w:rFonts w:eastAsia="Arial"/>
        <w:noProof/>
        <w:sz w:val="20"/>
        <w:szCs w:val="20"/>
      </w:rPr>
      <w:t>1</w:t>
    </w:r>
    <w:r w:rsidR="00B26055" w:rsidRPr="00DB3689">
      <w:rPr>
        <w:rFonts w:eastAsia="Arial"/>
        <w:noProof/>
        <w:sz w:val="20"/>
        <w:szCs w:val="20"/>
      </w:rPr>
      <w:t>4</w:t>
    </w:r>
    <w:r w:rsidRPr="00DB3689">
      <w:rPr>
        <w:rFonts w:eastAsia="Arial"/>
        <w:sz w:val="20"/>
        <w:szCs w:val="20"/>
      </w:rPr>
      <w:fldChar w:fldCharType="end"/>
    </w:r>
  </w:p>
  <w:p w14:paraId="3269F4E9" w14:textId="22A3B012" w:rsidR="006D0CA6" w:rsidRPr="00DB3689" w:rsidRDefault="006D0CA6" w:rsidP="006D0CA6">
    <w:pPr>
      <w:spacing w:after="0" w:line="259" w:lineRule="auto"/>
      <w:ind w:left="0" w:firstLine="0"/>
      <w:jc w:val="left"/>
      <w:rPr>
        <w:sz w:val="20"/>
        <w:szCs w:val="20"/>
      </w:rPr>
    </w:pPr>
    <w:r w:rsidRPr="00DB3689">
      <w:rPr>
        <w:sz w:val="20"/>
        <w:szCs w:val="20"/>
      </w:rPr>
      <w:t>SMSs_300522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ED4C" w14:textId="332A9180" w:rsidR="00255904" w:rsidRPr="006D0CA6" w:rsidRDefault="00255904" w:rsidP="006D0CA6">
    <w:pPr>
      <w:tabs>
        <w:tab w:val="center" w:pos="4310"/>
        <w:tab w:val="center" w:pos="4593"/>
      </w:tabs>
      <w:spacing w:after="0" w:line="259" w:lineRule="auto"/>
      <w:ind w:left="0" w:firstLine="0"/>
      <w:jc w:val="right"/>
      <w:rPr>
        <w:rFonts w:eastAsia="Arial"/>
        <w:sz w:val="22"/>
      </w:rPr>
    </w:pPr>
    <w:r w:rsidRPr="006D0CA6">
      <w:rPr>
        <w:sz w:val="22"/>
      </w:rPr>
      <w:fldChar w:fldCharType="begin"/>
    </w:r>
    <w:r w:rsidRPr="006D0CA6">
      <w:rPr>
        <w:sz w:val="22"/>
      </w:rPr>
      <w:instrText xml:space="preserve"> PAGE   \* MERGEFORMAT </w:instrText>
    </w:r>
    <w:r w:rsidRPr="006D0CA6">
      <w:rPr>
        <w:sz w:val="22"/>
      </w:rPr>
      <w:fldChar w:fldCharType="separate"/>
    </w:r>
    <w:r w:rsidR="00B26055" w:rsidRPr="006D0CA6">
      <w:rPr>
        <w:rFonts w:eastAsia="Arial"/>
        <w:noProof/>
        <w:sz w:val="22"/>
      </w:rPr>
      <w:t>1</w:t>
    </w:r>
    <w:r w:rsidR="00B26055" w:rsidRPr="006D0CA6">
      <w:rPr>
        <w:rFonts w:eastAsia="Arial"/>
        <w:noProof/>
        <w:sz w:val="22"/>
      </w:rPr>
      <w:t>5</w:t>
    </w:r>
    <w:r w:rsidRPr="006D0CA6">
      <w:rPr>
        <w:rFonts w:eastAsia="Arial"/>
        <w:sz w:val="22"/>
      </w:rPr>
      <w:fldChar w:fldCharType="end"/>
    </w:r>
  </w:p>
  <w:p w14:paraId="031C9DF7" w14:textId="209B2E54" w:rsidR="006D0CA6" w:rsidRPr="006D0CA6" w:rsidRDefault="006D0CA6" w:rsidP="006D0CA6">
    <w:pPr>
      <w:tabs>
        <w:tab w:val="center" w:pos="4310"/>
        <w:tab w:val="center" w:pos="4593"/>
      </w:tabs>
      <w:spacing w:after="0" w:line="259" w:lineRule="auto"/>
      <w:ind w:left="0" w:firstLine="0"/>
      <w:jc w:val="left"/>
      <w:rPr>
        <w:sz w:val="22"/>
      </w:rPr>
    </w:pPr>
    <w:r w:rsidRPr="006D0CA6">
      <w:rPr>
        <w:sz w:val="22"/>
      </w:rPr>
      <w:t>SMSs_300522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EB186" w14:textId="77777777" w:rsidR="00255904" w:rsidRDefault="00255904">
    <w:pPr>
      <w:tabs>
        <w:tab w:val="center" w:pos="4310"/>
        <w:tab w:val="center" w:pos="4593"/>
      </w:tabs>
      <w:spacing w:after="0" w:line="259" w:lineRule="auto"/>
      <w:ind w:left="0" w:firstLine="0"/>
      <w:jc w:val="left"/>
    </w:pPr>
    <w:r>
      <w:rPr>
        <w:rFonts w:ascii="Calibri" w:eastAsia="Calibri" w:hAnsi="Calibri" w:cs="Calibri"/>
        <w:sz w:val="22"/>
      </w:rPr>
      <w:tab/>
    </w: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r>
      <w:rPr>
        <w:rFonts w:ascii="Arial" w:eastAsia="Arial" w:hAnsi="Arial" w:cs="Arial"/>
        <w:sz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2583D" w14:textId="77777777" w:rsidR="008951EA" w:rsidRDefault="008951EA">
      <w:pPr>
        <w:spacing w:after="0" w:line="260" w:lineRule="auto"/>
        <w:ind w:left="358" w:hanging="358"/>
      </w:pPr>
      <w:r>
        <w:separator/>
      </w:r>
    </w:p>
  </w:footnote>
  <w:footnote w:type="continuationSeparator" w:id="0">
    <w:p w14:paraId="463BC4F0" w14:textId="77777777" w:rsidR="008951EA" w:rsidRDefault="008951EA">
      <w:pPr>
        <w:spacing w:after="0" w:line="260" w:lineRule="auto"/>
        <w:ind w:left="358" w:hanging="358"/>
      </w:pPr>
      <w:r>
        <w:continuationSeparator/>
      </w:r>
    </w:p>
  </w:footnote>
  <w:footnote w:type="continuationNotice" w:id="1">
    <w:p w14:paraId="3BDB0A6E" w14:textId="77777777" w:rsidR="008951EA" w:rsidRDefault="008951EA">
      <w:pPr>
        <w:spacing w:after="0" w:line="240" w:lineRule="auto"/>
      </w:pPr>
    </w:p>
  </w:footnote>
  <w:footnote w:id="2">
    <w:p w14:paraId="340B17B3" w14:textId="77777777" w:rsidR="00255904" w:rsidRPr="00D670D0" w:rsidRDefault="00255904" w:rsidP="00507E1D">
      <w:pPr>
        <w:pStyle w:val="FootnoteText"/>
        <w:ind w:hanging="2947"/>
      </w:pPr>
      <w:r>
        <w:rPr>
          <w:rStyle w:val="FootnoteReference"/>
        </w:rPr>
        <w:footnoteRef/>
      </w:r>
      <w:r>
        <w:t xml:space="preserve"> </w:t>
      </w:r>
      <w:r w:rsidRPr="00D670D0">
        <w:rPr>
          <w:lang w:val="en-GB" w:eastAsia="en-US"/>
        </w:rPr>
        <w:t>dependent children in the sense of Article 2 (2) of Annex VII of the Staff Regulation</w:t>
      </w:r>
    </w:p>
  </w:footnote>
  <w:footnote w:id="3">
    <w:p w14:paraId="2899102F" w14:textId="77777777" w:rsidR="00255904" w:rsidRDefault="00255904" w:rsidP="005456F3">
      <w:pPr>
        <w:pStyle w:val="FootnoteText"/>
        <w:ind w:left="0" w:firstLine="0"/>
      </w:pPr>
      <w:r w:rsidRPr="00D670D0">
        <w:rPr>
          <w:rStyle w:val="FootnoteReference"/>
        </w:rPr>
        <w:footnoteRef/>
      </w:r>
      <w:r w:rsidRPr="00D670D0">
        <w:t xml:space="preserve"> https://likumi.lv/ta/en/en/id/315996-international-school-law</w:t>
      </w:r>
    </w:p>
  </w:footnote>
  <w:footnote w:id="4">
    <w:p w14:paraId="130EB2F8" w14:textId="77777777" w:rsidR="00255904" w:rsidRPr="005456F3" w:rsidRDefault="00255904" w:rsidP="004C42A8">
      <w:pPr>
        <w:pStyle w:val="CommentText"/>
        <w:tabs>
          <w:tab w:val="left" w:pos="0"/>
        </w:tabs>
        <w:ind w:left="0" w:firstLine="0"/>
        <w:rPr>
          <w:lang w:val="en-US"/>
        </w:rPr>
      </w:pPr>
      <w:r w:rsidRPr="00D670D0">
        <w:rPr>
          <w:rStyle w:val="FootnoteReference"/>
        </w:rPr>
        <w:footnoteRef/>
      </w:r>
      <w:r w:rsidRPr="00D670D0">
        <w:t xml:space="preserve"> </w:t>
      </w:r>
      <w:r w:rsidRPr="00D670D0">
        <w:rPr>
          <w:lang w:val="en-US"/>
        </w:rPr>
        <w:t xml:space="preserve">At the moment of signing the Service Level Agreement, the following schools are compliant with the International School Law: </w:t>
      </w:r>
      <w:r w:rsidRPr="00D670D0">
        <w:rPr>
          <w:lang w:val="en-GB"/>
        </w:rPr>
        <w:t xml:space="preserve">Riga International School; Riga German School; </w:t>
      </w:r>
      <w:r w:rsidRPr="00D670D0">
        <w:rPr>
          <w:lang w:val="fr-FR"/>
        </w:rPr>
        <w:t xml:space="preserve">Ecole </w:t>
      </w:r>
      <w:r w:rsidRPr="00D670D0">
        <w:rPr>
          <w:lang w:val="en-US"/>
        </w:rPr>
        <w:t>Francaise Jules Verne in Riga; Exupery International School; King’s College Latvia, ISMA Secondary School “PREMJERS”.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EAEF" w14:textId="77777777" w:rsidR="00255904" w:rsidRPr="00DB3689" w:rsidRDefault="00255904" w:rsidP="00DB3689">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D870" w14:textId="77777777" w:rsidR="00255904" w:rsidRDefault="00255904">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0FE9BAE"/>
    <w:lvl w:ilvl="0">
      <w:start w:val="1"/>
      <w:numFmt w:val="decimal"/>
      <w:pStyle w:val="ListNumber3"/>
      <w:lvlText w:val="%1."/>
      <w:lvlJc w:val="left"/>
      <w:pPr>
        <w:tabs>
          <w:tab w:val="num" w:pos="926"/>
        </w:tabs>
        <w:ind w:left="926" w:hanging="360"/>
      </w:pPr>
    </w:lvl>
  </w:abstractNum>
  <w:abstractNum w:abstractNumId="1" w15:restartNumberingAfterBreak="0">
    <w:nsid w:val="05635B82"/>
    <w:multiLevelType w:val="hybridMultilevel"/>
    <w:tmpl w:val="E91EC38E"/>
    <w:lvl w:ilvl="0" w:tplc="28F0DED4">
      <w:start w:val="1"/>
      <w:numFmt w:val="decimal"/>
      <w:lvlText w:val="%1)"/>
      <w:lvlJc w:val="left"/>
      <w:pPr>
        <w:ind w:left="3297" w:hanging="360"/>
      </w:pPr>
      <w:rPr>
        <w:rFonts w:hint="default"/>
      </w:rPr>
    </w:lvl>
    <w:lvl w:ilvl="1" w:tplc="04090019" w:tentative="1">
      <w:start w:val="1"/>
      <w:numFmt w:val="lowerLetter"/>
      <w:lvlText w:val="%2."/>
      <w:lvlJc w:val="left"/>
      <w:pPr>
        <w:ind w:left="4017" w:hanging="360"/>
      </w:pPr>
    </w:lvl>
    <w:lvl w:ilvl="2" w:tplc="0409001B" w:tentative="1">
      <w:start w:val="1"/>
      <w:numFmt w:val="lowerRoman"/>
      <w:lvlText w:val="%3."/>
      <w:lvlJc w:val="right"/>
      <w:pPr>
        <w:ind w:left="4737" w:hanging="180"/>
      </w:pPr>
    </w:lvl>
    <w:lvl w:ilvl="3" w:tplc="0409000F" w:tentative="1">
      <w:start w:val="1"/>
      <w:numFmt w:val="decimal"/>
      <w:lvlText w:val="%4."/>
      <w:lvlJc w:val="left"/>
      <w:pPr>
        <w:ind w:left="5457" w:hanging="360"/>
      </w:pPr>
    </w:lvl>
    <w:lvl w:ilvl="4" w:tplc="04090019" w:tentative="1">
      <w:start w:val="1"/>
      <w:numFmt w:val="lowerLetter"/>
      <w:lvlText w:val="%5."/>
      <w:lvlJc w:val="left"/>
      <w:pPr>
        <w:ind w:left="6177" w:hanging="360"/>
      </w:pPr>
    </w:lvl>
    <w:lvl w:ilvl="5" w:tplc="0409001B" w:tentative="1">
      <w:start w:val="1"/>
      <w:numFmt w:val="lowerRoman"/>
      <w:lvlText w:val="%6."/>
      <w:lvlJc w:val="right"/>
      <w:pPr>
        <w:ind w:left="6897" w:hanging="180"/>
      </w:pPr>
    </w:lvl>
    <w:lvl w:ilvl="6" w:tplc="0409000F" w:tentative="1">
      <w:start w:val="1"/>
      <w:numFmt w:val="decimal"/>
      <w:lvlText w:val="%7."/>
      <w:lvlJc w:val="left"/>
      <w:pPr>
        <w:ind w:left="7617" w:hanging="360"/>
      </w:pPr>
    </w:lvl>
    <w:lvl w:ilvl="7" w:tplc="04090019" w:tentative="1">
      <w:start w:val="1"/>
      <w:numFmt w:val="lowerLetter"/>
      <w:lvlText w:val="%8."/>
      <w:lvlJc w:val="left"/>
      <w:pPr>
        <w:ind w:left="8337" w:hanging="360"/>
      </w:pPr>
    </w:lvl>
    <w:lvl w:ilvl="8" w:tplc="0409001B" w:tentative="1">
      <w:start w:val="1"/>
      <w:numFmt w:val="lowerRoman"/>
      <w:lvlText w:val="%9."/>
      <w:lvlJc w:val="right"/>
      <w:pPr>
        <w:ind w:left="9057" w:hanging="180"/>
      </w:pPr>
    </w:lvl>
  </w:abstractNum>
  <w:abstractNum w:abstractNumId="2" w15:restartNumberingAfterBreak="0">
    <w:nsid w:val="073E7BBC"/>
    <w:multiLevelType w:val="hybridMultilevel"/>
    <w:tmpl w:val="7338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54DBD"/>
    <w:multiLevelType w:val="hybridMultilevel"/>
    <w:tmpl w:val="E520805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CF3036B"/>
    <w:multiLevelType w:val="hybridMultilevel"/>
    <w:tmpl w:val="B316FC74"/>
    <w:lvl w:ilvl="0" w:tplc="ECC4DB46">
      <w:start w:val="1"/>
      <w:numFmt w:val="lowerRoman"/>
      <w:lvlText w:val="%1."/>
      <w:lvlJc w:val="left"/>
      <w:pPr>
        <w:ind w:left="2137" w:hanging="380"/>
      </w:pPr>
      <w:rPr>
        <w:rFonts w:hint="default"/>
        <w:spacing w:val="-1"/>
        <w:w w:val="105"/>
        <w:sz w:val="22"/>
        <w:szCs w:val="22"/>
      </w:rPr>
    </w:lvl>
    <w:lvl w:ilvl="1" w:tplc="A920B024">
      <w:numFmt w:val="bullet"/>
      <w:lvlText w:val="•"/>
      <w:lvlJc w:val="left"/>
      <w:pPr>
        <w:ind w:left="3116" w:hanging="380"/>
      </w:pPr>
      <w:rPr>
        <w:rFonts w:hint="default"/>
      </w:rPr>
    </w:lvl>
    <w:lvl w:ilvl="2" w:tplc="08E0B7B4">
      <w:numFmt w:val="bullet"/>
      <w:lvlText w:val="•"/>
      <w:lvlJc w:val="left"/>
      <w:pPr>
        <w:ind w:left="4092" w:hanging="380"/>
      </w:pPr>
      <w:rPr>
        <w:rFonts w:hint="default"/>
      </w:rPr>
    </w:lvl>
    <w:lvl w:ilvl="3" w:tplc="F848960E">
      <w:numFmt w:val="bullet"/>
      <w:lvlText w:val="•"/>
      <w:lvlJc w:val="left"/>
      <w:pPr>
        <w:ind w:left="5069" w:hanging="380"/>
      </w:pPr>
      <w:rPr>
        <w:rFonts w:hint="default"/>
      </w:rPr>
    </w:lvl>
    <w:lvl w:ilvl="4" w:tplc="13F64A98">
      <w:numFmt w:val="bullet"/>
      <w:lvlText w:val="•"/>
      <w:lvlJc w:val="left"/>
      <w:pPr>
        <w:ind w:left="6045" w:hanging="380"/>
      </w:pPr>
      <w:rPr>
        <w:rFonts w:hint="default"/>
      </w:rPr>
    </w:lvl>
    <w:lvl w:ilvl="5" w:tplc="07208F5E">
      <w:numFmt w:val="bullet"/>
      <w:lvlText w:val="•"/>
      <w:lvlJc w:val="left"/>
      <w:pPr>
        <w:ind w:left="7022" w:hanging="380"/>
      </w:pPr>
      <w:rPr>
        <w:rFonts w:hint="default"/>
      </w:rPr>
    </w:lvl>
    <w:lvl w:ilvl="6" w:tplc="8104DC44">
      <w:numFmt w:val="bullet"/>
      <w:lvlText w:val="•"/>
      <w:lvlJc w:val="left"/>
      <w:pPr>
        <w:ind w:left="7998" w:hanging="380"/>
      </w:pPr>
      <w:rPr>
        <w:rFonts w:hint="default"/>
      </w:rPr>
    </w:lvl>
    <w:lvl w:ilvl="7" w:tplc="A808A430">
      <w:numFmt w:val="bullet"/>
      <w:lvlText w:val="•"/>
      <w:lvlJc w:val="left"/>
      <w:pPr>
        <w:ind w:left="8974" w:hanging="380"/>
      </w:pPr>
      <w:rPr>
        <w:rFonts w:hint="default"/>
      </w:rPr>
    </w:lvl>
    <w:lvl w:ilvl="8" w:tplc="617C3432">
      <w:numFmt w:val="bullet"/>
      <w:lvlText w:val="•"/>
      <w:lvlJc w:val="left"/>
      <w:pPr>
        <w:ind w:left="9951" w:hanging="380"/>
      </w:pPr>
      <w:rPr>
        <w:rFonts w:hint="default"/>
      </w:rPr>
    </w:lvl>
  </w:abstractNum>
  <w:abstractNum w:abstractNumId="5" w15:restartNumberingAfterBreak="0">
    <w:nsid w:val="0D3C5A2A"/>
    <w:multiLevelType w:val="hybridMultilevel"/>
    <w:tmpl w:val="446C5DB0"/>
    <w:lvl w:ilvl="0" w:tplc="0426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DB2F53"/>
    <w:multiLevelType w:val="hybridMultilevel"/>
    <w:tmpl w:val="5D2256D6"/>
    <w:lvl w:ilvl="0" w:tplc="DB943A88">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1CD38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3EE23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1C1C9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4498F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C856F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5E016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98923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9AF8E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ED073B9"/>
    <w:multiLevelType w:val="hybridMultilevel"/>
    <w:tmpl w:val="E520805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0EE636EC"/>
    <w:multiLevelType w:val="hybridMultilevel"/>
    <w:tmpl w:val="A80A34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F8F1B45"/>
    <w:multiLevelType w:val="hybridMultilevel"/>
    <w:tmpl w:val="9BCE9942"/>
    <w:lvl w:ilvl="0" w:tplc="967811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512156"/>
    <w:multiLevelType w:val="hybridMultilevel"/>
    <w:tmpl w:val="B6A0CD38"/>
    <w:lvl w:ilvl="0" w:tplc="6232944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DC67F7"/>
    <w:multiLevelType w:val="hybridMultilevel"/>
    <w:tmpl w:val="2AB6F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E377F9"/>
    <w:multiLevelType w:val="hybridMultilevel"/>
    <w:tmpl w:val="8698FBB8"/>
    <w:lvl w:ilvl="0" w:tplc="E7D2F15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DF72E2"/>
    <w:multiLevelType w:val="hybridMultilevel"/>
    <w:tmpl w:val="220EF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BF1874"/>
    <w:multiLevelType w:val="hybridMultilevel"/>
    <w:tmpl w:val="028E618A"/>
    <w:lvl w:ilvl="0" w:tplc="F5009E36">
      <w:start w:val="1"/>
      <w:numFmt w:val="decimal"/>
      <w:suff w:val="nothing"/>
      <w:lvlText w:val="Article %1"/>
      <w:lvlJc w:val="left"/>
      <w:pPr>
        <w:ind w:left="5180" w:hanging="360"/>
      </w:pPr>
      <w:rPr>
        <w:rFonts w:hint="default"/>
      </w:rPr>
    </w:lvl>
    <w:lvl w:ilvl="1" w:tplc="C8061BF6">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801B0D"/>
    <w:multiLevelType w:val="hybridMultilevel"/>
    <w:tmpl w:val="3C96B73C"/>
    <w:lvl w:ilvl="0" w:tplc="96781198">
      <w:start w:val="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35A52CA6"/>
    <w:multiLevelType w:val="hybridMultilevel"/>
    <w:tmpl w:val="1B8E65F2"/>
    <w:lvl w:ilvl="0" w:tplc="FE7A19EE">
      <w:start w:val="1"/>
      <w:numFmt w:val="decimal"/>
      <w:lvlText w:val="%1."/>
      <w:lvlJc w:val="left"/>
      <w:pPr>
        <w:ind w:left="3297" w:hanging="360"/>
      </w:pPr>
      <w:rPr>
        <w:rFonts w:hint="default"/>
      </w:rPr>
    </w:lvl>
    <w:lvl w:ilvl="1" w:tplc="04090019" w:tentative="1">
      <w:start w:val="1"/>
      <w:numFmt w:val="lowerLetter"/>
      <w:lvlText w:val="%2."/>
      <w:lvlJc w:val="left"/>
      <w:pPr>
        <w:ind w:left="4017" w:hanging="360"/>
      </w:pPr>
    </w:lvl>
    <w:lvl w:ilvl="2" w:tplc="0409001B" w:tentative="1">
      <w:start w:val="1"/>
      <w:numFmt w:val="lowerRoman"/>
      <w:lvlText w:val="%3."/>
      <w:lvlJc w:val="right"/>
      <w:pPr>
        <w:ind w:left="4737" w:hanging="180"/>
      </w:pPr>
    </w:lvl>
    <w:lvl w:ilvl="3" w:tplc="0409000F" w:tentative="1">
      <w:start w:val="1"/>
      <w:numFmt w:val="decimal"/>
      <w:lvlText w:val="%4."/>
      <w:lvlJc w:val="left"/>
      <w:pPr>
        <w:ind w:left="5457" w:hanging="360"/>
      </w:pPr>
    </w:lvl>
    <w:lvl w:ilvl="4" w:tplc="04090019" w:tentative="1">
      <w:start w:val="1"/>
      <w:numFmt w:val="lowerLetter"/>
      <w:lvlText w:val="%5."/>
      <w:lvlJc w:val="left"/>
      <w:pPr>
        <w:ind w:left="6177" w:hanging="360"/>
      </w:pPr>
    </w:lvl>
    <w:lvl w:ilvl="5" w:tplc="0409001B" w:tentative="1">
      <w:start w:val="1"/>
      <w:numFmt w:val="lowerRoman"/>
      <w:lvlText w:val="%6."/>
      <w:lvlJc w:val="right"/>
      <w:pPr>
        <w:ind w:left="6897" w:hanging="180"/>
      </w:pPr>
    </w:lvl>
    <w:lvl w:ilvl="6" w:tplc="0409000F" w:tentative="1">
      <w:start w:val="1"/>
      <w:numFmt w:val="decimal"/>
      <w:lvlText w:val="%7."/>
      <w:lvlJc w:val="left"/>
      <w:pPr>
        <w:ind w:left="7617" w:hanging="360"/>
      </w:pPr>
    </w:lvl>
    <w:lvl w:ilvl="7" w:tplc="04090019" w:tentative="1">
      <w:start w:val="1"/>
      <w:numFmt w:val="lowerLetter"/>
      <w:lvlText w:val="%8."/>
      <w:lvlJc w:val="left"/>
      <w:pPr>
        <w:ind w:left="8337" w:hanging="360"/>
      </w:pPr>
    </w:lvl>
    <w:lvl w:ilvl="8" w:tplc="0409001B" w:tentative="1">
      <w:start w:val="1"/>
      <w:numFmt w:val="lowerRoman"/>
      <w:lvlText w:val="%9."/>
      <w:lvlJc w:val="right"/>
      <w:pPr>
        <w:ind w:left="9057" w:hanging="180"/>
      </w:pPr>
    </w:lvl>
  </w:abstractNum>
  <w:abstractNum w:abstractNumId="17" w15:restartNumberingAfterBreak="0">
    <w:nsid w:val="3731203A"/>
    <w:multiLevelType w:val="hybridMultilevel"/>
    <w:tmpl w:val="5FA25DBC"/>
    <w:lvl w:ilvl="0" w:tplc="E868A5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3258BD"/>
    <w:multiLevelType w:val="multilevel"/>
    <w:tmpl w:val="9740FF10"/>
    <w:numStyleLink w:val="Style1"/>
  </w:abstractNum>
  <w:abstractNum w:abstractNumId="19" w15:restartNumberingAfterBreak="0">
    <w:nsid w:val="3BC824A6"/>
    <w:multiLevelType w:val="hybridMultilevel"/>
    <w:tmpl w:val="5FC0DD62"/>
    <w:lvl w:ilvl="0" w:tplc="0426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F6149C"/>
    <w:multiLevelType w:val="hybridMultilevel"/>
    <w:tmpl w:val="2F2AD966"/>
    <w:lvl w:ilvl="0" w:tplc="F5009E36">
      <w:start w:val="1"/>
      <w:numFmt w:val="decimal"/>
      <w:suff w:val="nothing"/>
      <w:lvlText w:val="Article %1"/>
      <w:lvlJc w:val="left"/>
      <w:pPr>
        <w:ind w:left="5181" w:hanging="360"/>
      </w:pPr>
      <w:rPr>
        <w:rFonts w:hint="default"/>
      </w:rPr>
    </w:lvl>
    <w:lvl w:ilvl="1" w:tplc="96781198">
      <w:start w:val="1"/>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50E24"/>
    <w:multiLevelType w:val="multilevel"/>
    <w:tmpl w:val="9740FF10"/>
    <w:styleLink w:val="Style1"/>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CD5439"/>
    <w:multiLevelType w:val="hybridMultilevel"/>
    <w:tmpl w:val="8DE03A5C"/>
    <w:lvl w:ilvl="0" w:tplc="42762A3C">
      <w:start w:val="4"/>
      <w:numFmt w:val="bullet"/>
      <w:lvlText w:val="-"/>
      <w:lvlJc w:val="left"/>
      <w:pPr>
        <w:ind w:left="1080" w:hanging="360"/>
      </w:pPr>
      <w:rPr>
        <w:rFonts w:ascii="Calibri" w:eastAsia="Calibri" w:hAnsi="Calibri" w:cs="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3ED11380"/>
    <w:multiLevelType w:val="hybridMultilevel"/>
    <w:tmpl w:val="B8623B50"/>
    <w:lvl w:ilvl="0" w:tplc="D93431D2">
      <w:numFmt w:val="bullet"/>
      <w:lvlText w:val="-"/>
      <w:lvlJc w:val="left"/>
      <w:pPr>
        <w:ind w:left="1747" w:hanging="177"/>
      </w:pPr>
      <w:rPr>
        <w:rFonts w:hint="default"/>
        <w:w w:val="109"/>
      </w:rPr>
    </w:lvl>
    <w:lvl w:ilvl="1" w:tplc="9ADA0798">
      <w:numFmt w:val="bullet"/>
      <w:lvlText w:val="•"/>
      <w:lvlJc w:val="left"/>
      <w:pPr>
        <w:ind w:left="2756" w:hanging="177"/>
      </w:pPr>
      <w:rPr>
        <w:rFonts w:hint="default"/>
      </w:rPr>
    </w:lvl>
    <w:lvl w:ilvl="2" w:tplc="C9C63020">
      <w:numFmt w:val="bullet"/>
      <w:lvlText w:val="•"/>
      <w:lvlJc w:val="left"/>
      <w:pPr>
        <w:ind w:left="3772" w:hanging="177"/>
      </w:pPr>
      <w:rPr>
        <w:rFonts w:hint="default"/>
      </w:rPr>
    </w:lvl>
    <w:lvl w:ilvl="3" w:tplc="8B06E87E">
      <w:numFmt w:val="bullet"/>
      <w:lvlText w:val="•"/>
      <w:lvlJc w:val="left"/>
      <w:pPr>
        <w:ind w:left="4789" w:hanging="177"/>
      </w:pPr>
      <w:rPr>
        <w:rFonts w:hint="default"/>
      </w:rPr>
    </w:lvl>
    <w:lvl w:ilvl="4" w:tplc="DADA5CEA">
      <w:numFmt w:val="bullet"/>
      <w:lvlText w:val="•"/>
      <w:lvlJc w:val="left"/>
      <w:pPr>
        <w:ind w:left="5805" w:hanging="177"/>
      </w:pPr>
      <w:rPr>
        <w:rFonts w:hint="default"/>
      </w:rPr>
    </w:lvl>
    <w:lvl w:ilvl="5" w:tplc="17F80B02">
      <w:numFmt w:val="bullet"/>
      <w:lvlText w:val="•"/>
      <w:lvlJc w:val="left"/>
      <w:pPr>
        <w:ind w:left="6822" w:hanging="177"/>
      </w:pPr>
      <w:rPr>
        <w:rFonts w:hint="default"/>
      </w:rPr>
    </w:lvl>
    <w:lvl w:ilvl="6" w:tplc="A5B8FFEC">
      <w:numFmt w:val="bullet"/>
      <w:lvlText w:val="•"/>
      <w:lvlJc w:val="left"/>
      <w:pPr>
        <w:ind w:left="7838" w:hanging="177"/>
      </w:pPr>
      <w:rPr>
        <w:rFonts w:hint="default"/>
      </w:rPr>
    </w:lvl>
    <w:lvl w:ilvl="7" w:tplc="C2281740">
      <w:numFmt w:val="bullet"/>
      <w:lvlText w:val="•"/>
      <w:lvlJc w:val="left"/>
      <w:pPr>
        <w:ind w:left="8854" w:hanging="177"/>
      </w:pPr>
      <w:rPr>
        <w:rFonts w:hint="default"/>
      </w:rPr>
    </w:lvl>
    <w:lvl w:ilvl="8" w:tplc="4212078A">
      <w:numFmt w:val="bullet"/>
      <w:lvlText w:val="•"/>
      <w:lvlJc w:val="left"/>
      <w:pPr>
        <w:ind w:left="9871" w:hanging="177"/>
      </w:pPr>
      <w:rPr>
        <w:rFonts w:hint="default"/>
      </w:rPr>
    </w:lvl>
  </w:abstractNum>
  <w:abstractNum w:abstractNumId="24" w15:restartNumberingAfterBreak="0">
    <w:nsid w:val="41D83F7A"/>
    <w:multiLevelType w:val="hybridMultilevel"/>
    <w:tmpl w:val="732855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1F74D4"/>
    <w:multiLevelType w:val="hybridMultilevel"/>
    <w:tmpl w:val="FA94BAE8"/>
    <w:lvl w:ilvl="0" w:tplc="D74E74D2">
      <w:start w:val="1"/>
      <w:numFmt w:val="decimal"/>
      <w:lvlText w:val="%1)"/>
      <w:lvlJc w:val="left"/>
      <w:pPr>
        <w:ind w:left="3297" w:hanging="360"/>
      </w:pPr>
      <w:rPr>
        <w:rFonts w:hint="default"/>
      </w:rPr>
    </w:lvl>
    <w:lvl w:ilvl="1" w:tplc="04260019" w:tentative="1">
      <w:start w:val="1"/>
      <w:numFmt w:val="lowerLetter"/>
      <w:lvlText w:val="%2."/>
      <w:lvlJc w:val="left"/>
      <w:pPr>
        <w:ind w:left="4017" w:hanging="360"/>
      </w:pPr>
    </w:lvl>
    <w:lvl w:ilvl="2" w:tplc="0426001B" w:tentative="1">
      <w:start w:val="1"/>
      <w:numFmt w:val="lowerRoman"/>
      <w:lvlText w:val="%3."/>
      <w:lvlJc w:val="right"/>
      <w:pPr>
        <w:ind w:left="4737" w:hanging="180"/>
      </w:pPr>
    </w:lvl>
    <w:lvl w:ilvl="3" w:tplc="0426000F" w:tentative="1">
      <w:start w:val="1"/>
      <w:numFmt w:val="decimal"/>
      <w:lvlText w:val="%4."/>
      <w:lvlJc w:val="left"/>
      <w:pPr>
        <w:ind w:left="5457" w:hanging="360"/>
      </w:pPr>
    </w:lvl>
    <w:lvl w:ilvl="4" w:tplc="04260019" w:tentative="1">
      <w:start w:val="1"/>
      <w:numFmt w:val="lowerLetter"/>
      <w:lvlText w:val="%5."/>
      <w:lvlJc w:val="left"/>
      <w:pPr>
        <w:ind w:left="6177" w:hanging="360"/>
      </w:pPr>
    </w:lvl>
    <w:lvl w:ilvl="5" w:tplc="0426001B" w:tentative="1">
      <w:start w:val="1"/>
      <w:numFmt w:val="lowerRoman"/>
      <w:lvlText w:val="%6."/>
      <w:lvlJc w:val="right"/>
      <w:pPr>
        <w:ind w:left="6897" w:hanging="180"/>
      </w:pPr>
    </w:lvl>
    <w:lvl w:ilvl="6" w:tplc="0426000F" w:tentative="1">
      <w:start w:val="1"/>
      <w:numFmt w:val="decimal"/>
      <w:lvlText w:val="%7."/>
      <w:lvlJc w:val="left"/>
      <w:pPr>
        <w:ind w:left="7617" w:hanging="360"/>
      </w:pPr>
    </w:lvl>
    <w:lvl w:ilvl="7" w:tplc="04260019" w:tentative="1">
      <w:start w:val="1"/>
      <w:numFmt w:val="lowerLetter"/>
      <w:lvlText w:val="%8."/>
      <w:lvlJc w:val="left"/>
      <w:pPr>
        <w:ind w:left="8337" w:hanging="360"/>
      </w:pPr>
    </w:lvl>
    <w:lvl w:ilvl="8" w:tplc="0426001B" w:tentative="1">
      <w:start w:val="1"/>
      <w:numFmt w:val="lowerRoman"/>
      <w:lvlText w:val="%9."/>
      <w:lvlJc w:val="right"/>
      <w:pPr>
        <w:ind w:left="9057" w:hanging="180"/>
      </w:pPr>
    </w:lvl>
  </w:abstractNum>
  <w:abstractNum w:abstractNumId="26" w15:restartNumberingAfterBreak="0">
    <w:nsid w:val="464E6225"/>
    <w:multiLevelType w:val="hybridMultilevel"/>
    <w:tmpl w:val="9ACAA830"/>
    <w:lvl w:ilvl="0" w:tplc="D07C99AA">
      <w:start w:val="1"/>
      <w:numFmt w:val="decimal"/>
      <w:lvlText w:val="%1)"/>
      <w:lvlJc w:val="left"/>
      <w:pPr>
        <w:ind w:left="3297" w:hanging="360"/>
      </w:pPr>
      <w:rPr>
        <w:rFonts w:hint="default"/>
      </w:rPr>
    </w:lvl>
    <w:lvl w:ilvl="1" w:tplc="08090019" w:tentative="1">
      <w:start w:val="1"/>
      <w:numFmt w:val="lowerLetter"/>
      <w:lvlText w:val="%2."/>
      <w:lvlJc w:val="left"/>
      <w:pPr>
        <w:ind w:left="4017" w:hanging="360"/>
      </w:pPr>
    </w:lvl>
    <w:lvl w:ilvl="2" w:tplc="0809001B" w:tentative="1">
      <w:start w:val="1"/>
      <w:numFmt w:val="lowerRoman"/>
      <w:lvlText w:val="%3."/>
      <w:lvlJc w:val="right"/>
      <w:pPr>
        <w:ind w:left="4737" w:hanging="180"/>
      </w:pPr>
    </w:lvl>
    <w:lvl w:ilvl="3" w:tplc="0809000F" w:tentative="1">
      <w:start w:val="1"/>
      <w:numFmt w:val="decimal"/>
      <w:lvlText w:val="%4."/>
      <w:lvlJc w:val="left"/>
      <w:pPr>
        <w:ind w:left="5457" w:hanging="360"/>
      </w:pPr>
    </w:lvl>
    <w:lvl w:ilvl="4" w:tplc="08090019" w:tentative="1">
      <w:start w:val="1"/>
      <w:numFmt w:val="lowerLetter"/>
      <w:lvlText w:val="%5."/>
      <w:lvlJc w:val="left"/>
      <w:pPr>
        <w:ind w:left="6177" w:hanging="360"/>
      </w:pPr>
    </w:lvl>
    <w:lvl w:ilvl="5" w:tplc="0809001B" w:tentative="1">
      <w:start w:val="1"/>
      <w:numFmt w:val="lowerRoman"/>
      <w:lvlText w:val="%6."/>
      <w:lvlJc w:val="right"/>
      <w:pPr>
        <w:ind w:left="6897" w:hanging="180"/>
      </w:pPr>
    </w:lvl>
    <w:lvl w:ilvl="6" w:tplc="0809000F" w:tentative="1">
      <w:start w:val="1"/>
      <w:numFmt w:val="decimal"/>
      <w:lvlText w:val="%7."/>
      <w:lvlJc w:val="left"/>
      <w:pPr>
        <w:ind w:left="7617" w:hanging="360"/>
      </w:pPr>
    </w:lvl>
    <w:lvl w:ilvl="7" w:tplc="08090019" w:tentative="1">
      <w:start w:val="1"/>
      <w:numFmt w:val="lowerLetter"/>
      <w:lvlText w:val="%8."/>
      <w:lvlJc w:val="left"/>
      <w:pPr>
        <w:ind w:left="8337" w:hanging="360"/>
      </w:pPr>
    </w:lvl>
    <w:lvl w:ilvl="8" w:tplc="0809001B" w:tentative="1">
      <w:start w:val="1"/>
      <w:numFmt w:val="lowerRoman"/>
      <w:lvlText w:val="%9."/>
      <w:lvlJc w:val="right"/>
      <w:pPr>
        <w:ind w:left="9057" w:hanging="180"/>
      </w:pPr>
    </w:lvl>
  </w:abstractNum>
  <w:abstractNum w:abstractNumId="27" w15:restartNumberingAfterBreak="0">
    <w:nsid w:val="4A322DB7"/>
    <w:multiLevelType w:val="hybridMultilevel"/>
    <w:tmpl w:val="31F86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832D6C"/>
    <w:multiLevelType w:val="hybridMultilevel"/>
    <w:tmpl w:val="706C425E"/>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15:restartNumberingAfterBreak="0">
    <w:nsid w:val="4DF20679"/>
    <w:multiLevelType w:val="hybridMultilevel"/>
    <w:tmpl w:val="10D8AE8A"/>
    <w:lvl w:ilvl="0" w:tplc="0409000F">
      <w:start w:val="1"/>
      <w:numFmt w:val="decimal"/>
      <w:lvlText w:val="%1."/>
      <w:lvlJc w:val="left"/>
      <w:pPr>
        <w:ind w:left="5038"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512B35CC"/>
    <w:multiLevelType w:val="hybridMultilevel"/>
    <w:tmpl w:val="9740F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E82C79"/>
    <w:multiLevelType w:val="hybridMultilevel"/>
    <w:tmpl w:val="3440FC88"/>
    <w:lvl w:ilvl="0" w:tplc="A0CC4B4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4A21DF"/>
    <w:multiLevelType w:val="hybridMultilevel"/>
    <w:tmpl w:val="65168440"/>
    <w:lvl w:ilvl="0" w:tplc="0409000F">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3" w15:restartNumberingAfterBreak="0">
    <w:nsid w:val="56886787"/>
    <w:multiLevelType w:val="hybridMultilevel"/>
    <w:tmpl w:val="04A8F558"/>
    <w:lvl w:ilvl="0" w:tplc="9678119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E6756A"/>
    <w:multiLevelType w:val="hybridMultilevel"/>
    <w:tmpl w:val="732855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28732D"/>
    <w:multiLevelType w:val="hybridMultilevel"/>
    <w:tmpl w:val="A89E5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B60D66"/>
    <w:multiLevelType w:val="hybridMultilevel"/>
    <w:tmpl w:val="5FC0DD62"/>
    <w:lvl w:ilvl="0" w:tplc="0426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D85F56"/>
    <w:multiLevelType w:val="hybridMultilevel"/>
    <w:tmpl w:val="D2B86240"/>
    <w:lvl w:ilvl="0" w:tplc="0409001B">
      <w:start w:val="1"/>
      <w:numFmt w:val="lowerRoman"/>
      <w:lvlText w:val="%1."/>
      <w:lvlJc w:val="right"/>
      <w:pPr>
        <w:ind w:left="720" w:hanging="360"/>
      </w:pPr>
    </w:lvl>
    <w:lvl w:ilvl="1" w:tplc="5EAC5168">
      <w:start w:val="1"/>
      <w:numFmt w:val="lowerRoman"/>
      <w:lvlText w:val="%2."/>
      <w:lvlJc w:val="left"/>
      <w:pPr>
        <w:ind w:left="1440" w:hanging="360"/>
      </w:pPr>
      <w:rPr>
        <w:rFonts w:hint="default"/>
        <w:spacing w:val="-1"/>
        <w:w w:val="105"/>
        <w:sz w:val="22"/>
        <w:szCs w:val="22"/>
      </w:rPr>
    </w:lvl>
    <w:lvl w:ilvl="2" w:tplc="34180756">
      <w:start w:val="1"/>
      <w:numFmt w:val="decimal"/>
      <w:lvlText w:val="%3."/>
      <w:lvlJc w:val="left"/>
      <w:pPr>
        <w:ind w:left="2340" w:hanging="360"/>
      </w:pPr>
      <w:rPr>
        <w:rFonts w:hint="default"/>
      </w:rPr>
    </w:lvl>
    <w:lvl w:ilvl="3" w:tplc="96781198">
      <w:start w:val="1"/>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3F353A"/>
    <w:multiLevelType w:val="hybridMultilevel"/>
    <w:tmpl w:val="E66C5D0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15:restartNumberingAfterBreak="0">
    <w:nsid w:val="6C3D362C"/>
    <w:multiLevelType w:val="hybridMultilevel"/>
    <w:tmpl w:val="EA9E61D8"/>
    <w:lvl w:ilvl="0" w:tplc="238C0AB4">
      <w:start w:val="1"/>
      <w:numFmt w:val="decimal"/>
      <w:lvlText w:val="%1."/>
      <w:lvlJc w:val="left"/>
      <w:pPr>
        <w:ind w:left="720" w:hanging="360"/>
      </w:pPr>
      <w:rPr>
        <w:rFonts w:ascii="Times New Roman" w:hAnsi="Times New Roman" w:cs="Times New Roman" w:hint="default"/>
        <w:b w:val="0"/>
        <w:i w:val="0"/>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FB156A"/>
    <w:multiLevelType w:val="hybridMultilevel"/>
    <w:tmpl w:val="20802DA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F871E4"/>
    <w:multiLevelType w:val="hybridMultilevel"/>
    <w:tmpl w:val="9108871C"/>
    <w:lvl w:ilvl="0" w:tplc="83FA94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1B03B3C"/>
    <w:multiLevelType w:val="hybridMultilevel"/>
    <w:tmpl w:val="642A2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0B6202"/>
    <w:multiLevelType w:val="hybridMultilevel"/>
    <w:tmpl w:val="5F92C7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BE41F3"/>
    <w:multiLevelType w:val="hybridMultilevel"/>
    <w:tmpl w:val="732855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FA4DF6"/>
    <w:multiLevelType w:val="hybridMultilevel"/>
    <w:tmpl w:val="46A0F2FA"/>
    <w:lvl w:ilvl="0" w:tplc="0409000F">
      <w:start w:val="1"/>
      <w:numFmt w:val="decimal"/>
      <w:lvlText w:val="%1."/>
      <w:lvlJc w:val="left"/>
      <w:pPr>
        <w:ind w:left="1353"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num w:numId="1" w16cid:durableId="1299336357">
    <w:abstractNumId w:val="43"/>
  </w:num>
  <w:num w:numId="2" w16cid:durableId="1623226323">
    <w:abstractNumId w:val="13"/>
  </w:num>
  <w:num w:numId="3" w16cid:durableId="1652633803">
    <w:abstractNumId w:val="32"/>
  </w:num>
  <w:num w:numId="4" w16cid:durableId="1633560326">
    <w:abstractNumId w:val="20"/>
  </w:num>
  <w:num w:numId="5" w16cid:durableId="1056394769">
    <w:abstractNumId w:val="36"/>
  </w:num>
  <w:num w:numId="6" w16cid:durableId="838227866">
    <w:abstractNumId w:val="5"/>
  </w:num>
  <w:num w:numId="7" w16cid:durableId="1317418276">
    <w:abstractNumId w:val="27"/>
  </w:num>
  <w:num w:numId="8" w16cid:durableId="1823423736">
    <w:abstractNumId w:val="10"/>
  </w:num>
  <w:num w:numId="9" w16cid:durableId="1909875598">
    <w:abstractNumId w:val="30"/>
  </w:num>
  <w:num w:numId="10" w16cid:durableId="448858984">
    <w:abstractNumId w:val="9"/>
  </w:num>
  <w:num w:numId="11" w16cid:durableId="22362671">
    <w:abstractNumId w:val="15"/>
  </w:num>
  <w:num w:numId="12" w16cid:durableId="62029749">
    <w:abstractNumId w:val="19"/>
  </w:num>
  <w:num w:numId="13" w16cid:durableId="1168716215">
    <w:abstractNumId w:val="29"/>
  </w:num>
  <w:num w:numId="14" w16cid:durableId="775910541">
    <w:abstractNumId w:val="7"/>
  </w:num>
  <w:num w:numId="15" w16cid:durableId="2039810580">
    <w:abstractNumId w:val="11"/>
  </w:num>
  <w:num w:numId="16" w16cid:durableId="1780640767">
    <w:abstractNumId w:val="28"/>
  </w:num>
  <w:num w:numId="17" w16cid:durableId="677006028">
    <w:abstractNumId w:val="38"/>
  </w:num>
  <w:num w:numId="18" w16cid:durableId="669991113">
    <w:abstractNumId w:val="14"/>
  </w:num>
  <w:num w:numId="19" w16cid:durableId="202906062">
    <w:abstractNumId w:val="39"/>
  </w:num>
  <w:num w:numId="20" w16cid:durableId="1422026299">
    <w:abstractNumId w:val="45"/>
  </w:num>
  <w:num w:numId="21" w16cid:durableId="1572428403">
    <w:abstractNumId w:val="4"/>
  </w:num>
  <w:num w:numId="22" w16cid:durableId="783962639">
    <w:abstractNumId w:val="23"/>
  </w:num>
  <w:num w:numId="23" w16cid:durableId="328560384">
    <w:abstractNumId w:val="37"/>
  </w:num>
  <w:num w:numId="24" w16cid:durableId="1648316766">
    <w:abstractNumId w:val="17"/>
  </w:num>
  <w:num w:numId="25" w16cid:durableId="1113282662">
    <w:abstractNumId w:val="41"/>
  </w:num>
  <w:num w:numId="26" w16cid:durableId="139857503">
    <w:abstractNumId w:val="3"/>
  </w:num>
  <w:num w:numId="27" w16cid:durableId="1251695785">
    <w:abstractNumId w:val="21"/>
  </w:num>
  <w:num w:numId="28" w16cid:durableId="1234582900">
    <w:abstractNumId w:val="18"/>
    <w:lvlOverride w:ilvl="0">
      <w:lvl w:ilvl="0">
        <w:start w:val="1"/>
        <w:numFmt w:val="lowerRoman"/>
        <w:lvlText w:val="%1."/>
        <w:lvlJc w:val="left"/>
        <w:pPr>
          <w:ind w:left="720" w:hanging="360"/>
        </w:pPr>
        <w:rPr>
          <w:rFonts w:hint="default"/>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29" w16cid:durableId="1726223129">
    <w:abstractNumId w:val="6"/>
  </w:num>
  <w:num w:numId="30" w16cid:durableId="241259162">
    <w:abstractNumId w:val="25"/>
  </w:num>
  <w:num w:numId="31" w16cid:durableId="1508639517">
    <w:abstractNumId w:val="22"/>
  </w:num>
  <w:num w:numId="32" w16cid:durableId="327489385">
    <w:abstractNumId w:val="42"/>
  </w:num>
  <w:num w:numId="33" w16cid:durableId="436367176">
    <w:abstractNumId w:val="24"/>
  </w:num>
  <w:num w:numId="34" w16cid:durableId="1370371654">
    <w:abstractNumId w:val="2"/>
  </w:num>
  <w:num w:numId="35" w16cid:durableId="1568803781">
    <w:abstractNumId w:val="46"/>
  </w:num>
  <w:num w:numId="36" w16cid:durableId="1777675288">
    <w:abstractNumId w:val="31"/>
  </w:num>
  <w:num w:numId="37" w16cid:durableId="262344006">
    <w:abstractNumId w:val="8"/>
  </w:num>
  <w:num w:numId="38" w16cid:durableId="811361653">
    <w:abstractNumId w:val="35"/>
  </w:num>
  <w:num w:numId="39" w16cid:durableId="1093817489">
    <w:abstractNumId w:val="34"/>
  </w:num>
  <w:num w:numId="40" w16cid:durableId="1794473852">
    <w:abstractNumId w:val="16"/>
  </w:num>
  <w:num w:numId="41" w16cid:durableId="966274665">
    <w:abstractNumId w:val="40"/>
  </w:num>
  <w:num w:numId="42" w16cid:durableId="1652980602">
    <w:abstractNumId w:val="26"/>
  </w:num>
  <w:num w:numId="43" w16cid:durableId="510729351">
    <w:abstractNumId w:val="44"/>
  </w:num>
  <w:num w:numId="44" w16cid:durableId="713702682">
    <w:abstractNumId w:val="0"/>
  </w:num>
  <w:num w:numId="45" w16cid:durableId="1548644915">
    <w:abstractNumId w:val="33"/>
  </w:num>
  <w:num w:numId="46" w16cid:durableId="375550746">
    <w:abstractNumId w:val="1"/>
  </w:num>
  <w:num w:numId="47" w16cid:durableId="1489251103">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A"/>
    <w:rsid w:val="0000135A"/>
    <w:rsid w:val="00004FD2"/>
    <w:rsid w:val="00006457"/>
    <w:rsid w:val="00007A34"/>
    <w:rsid w:val="000105DC"/>
    <w:rsid w:val="00011E73"/>
    <w:rsid w:val="00014ABB"/>
    <w:rsid w:val="00016724"/>
    <w:rsid w:val="00017FAF"/>
    <w:rsid w:val="00021161"/>
    <w:rsid w:val="000216C2"/>
    <w:rsid w:val="00022887"/>
    <w:rsid w:val="00023C66"/>
    <w:rsid w:val="00026559"/>
    <w:rsid w:val="000265E6"/>
    <w:rsid w:val="00026BB6"/>
    <w:rsid w:val="0002778B"/>
    <w:rsid w:val="00031C8F"/>
    <w:rsid w:val="0003449A"/>
    <w:rsid w:val="0003736D"/>
    <w:rsid w:val="00041615"/>
    <w:rsid w:val="0004409F"/>
    <w:rsid w:val="000440F0"/>
    <w:rsid w:val="00044633"/>
    <w:rsid w:val="0004610D"/>
    <w:rsid w:val="00052374"/>
    <w:rsid w:val="00052B27"/>
    <w:rsid w:val="00052F58"/>
    <w:rsid w:val="00053026"/>
    <w:rsid w:val="00053160"/>
    <w:rsid w:val="00053964"/>
    <w:rsid w:val="00063E2B"/>
    <w:rsid w:val="0006402A"/>
    <w:rsid w:val="0006517F"/>
    <w:rsid w:val="00066A34"/>
    <w:rsid w:val="0006708D"/>
    <w:rsid w:val="00067DE2"/>
    <w:rsid w:val="00071886"/>
    <w:rsid w:val="00071CD2"/>
    <w:rsid w:val="00073EA5"/>
    <w:rsid w:val="00075057"/>
    <w:rsid w:val="00075900"/>
    <w:rsid w:val="00075A5B"/>
    <w:rsid w:val="0007602A"/>
    <w:rsid w:val="0007605F"/>
    <w:rsid w:val="00077534"/>
    <w:rsid w:val="00077FE4"/>
    <w:rsid w:val="00081F49"/>
    <w:rsid w:val="0008255A"/>
    <w:rsid w:val="000848FA"/>
    <w:rsid w:val="000849D6"/>
    <w:rsid w:val="00092546"/>
    <w:rsid w:val="00092D79"/>
    <w:rsid w:val="000957B3"/>
    <w:rsid w:val="00097082"/>
    <w:rsid w:val="000B0A45"/>
    <w:rsid w:val="000B13AD"/>
    <w:rsid w:val="000B1537"/>
    <w:rsid w:val="000B1EE8"/>
    <w:rsid w:val="000B2236"/>
    <w:rsid w:val="000B43CA"/>
    <w:rsid w:val="000B4462"/>
    <w:rsid w:val="000B6141"/>
    <w:rsid w:val="000C21EF"/>
    <w:rsid w:val="000C3C79"/>
    <w:rsid w:val="000C4281"/>
    <w:rsid w:val="000C5F5C"/>
    <w:rsid w:val="000C6984"/>
    <w:rsid w:val="000D00D0"/>
    <w:rsid w:val="000D05A0"/>
    <w:rsid w:val="000D0928"/>
    <w:rsid w:val="000D3373"/>
    <w:rsid w:val="000D4CC1"/>
    <w:rsid w:val="000D5CBA"/>
    <w:rsid w:val="000D6F5B"/>
    <w:rsid w:val="000E28E5"/>
    <w:rsid w:val="000E2915"/>
    <w:rsid w:val="000E2998"/>
    <w:rsid w:val="000E3BA0"/>
    <w:rsid w:val="000E4C34"/>
    <w:rsid w:val="000E6332"/>
    <w:rsid w:val="000F278D"/>
    <w:rsid w:val="000F425B"/>
    <w:rsid w:val="000F58FD"/>
    <w:rsid w:val="0010199F"/>
    <w:rsid w:val="00101AF9"/>
    <w:rsid w:val="001037B5"/>
    <w:rsid w:val="00104461"/>
    <w:rsid w:val="00107538"/>
    <w:rsid w:val="0010789D"/>
    <w:rsid w:val="001112B3"/>
    <w:rsid w:val="00111F75"/>
    <w:rsid w:val="00111FFE"/>
    <w:rsid w:val="001127DE"/>
    <w:rsid w:val="00112E5E"/>
    <w:rsid w:val="0011479B"/>
    <w:rsid w:val="0011541F"/>
    <w:rsid w:val="00116446"/>
    <w:rsid w:val="0011710F"/>
    <w:rsid w:val="00117346"/>
    <w:rsid w:val="00117E4B"/>
    <w:rsid w:val="00120981"/>
    <w:rsid w:val="00122559"/>
    <w:rsid w:val="00126743"/>
    <w:rsid w:val="00127D5F"/>
    <w:rsid w:val="001302B4"/>
    <w:rsid w:val="00131807"/>
    <w:rsid w:val="00132356"/>
    <w:rsid w:val="0013437F"/>
    <w:rsid w:val="0013626A"/>
    <w:rsid w:val="00137BB6"/>
    <w:rsid w:val="00141AA3"/>
    <w:rsid w:val="00141B4F"/>
    <w:rsid w:val="001457C0"/>
    <w:rsid w:val="001467A0"/>
    <w:rsid w:val="00150998"/>
    <w:rsid w:val="001523DC"/>
    <w:rsid w:val="00155255"/>
    <w:rsid w:val="00155AA8"/>
    <w:rsid w:val="0015626E"/>
    <w:rsid w:val="001572E6"/>
    <w:rsid w:val="00157B72"/>
    <w:rsid w:val="00157C5E"/>
    <w:rsid w:val="00166BBA"/>
    <w:rsid w:val="00166ECF"/>
    <w:rsid w:val="00167F09"/>
    <w:rsid w:val="001712D0"/>
    <w:rsid w:val="0017172C"/>
    <w:rsid w:val="00173087"/>
    <w:rsid w:val="0017437E"/>
    <w:rsid w:val="00175C59"/>
    <w:rsid w:val="00183B68"/>
    <w:rsid w:val="001855FC"/>
    <w:rsid w:val="00185B82"/>
    <w:rsid w:val="00186080"/>
    <w:rsid w:val="001904A6"/>
    <w:rsid w:val="00190BED"/>
    <w:rsid w:val="00193587"/>
    <w:rsid w:val="0019561E"/>
    <w:rsid w:val="0019566B"/>
    <w:rsid w:val="00195D74"/>
    <w:rsid w:val="001A0431"/>
    <w:rsid w:val="001A4211"/>
    <w:rsid w:val="001A5111"/>
    <w:rsid w:val="001A6135"/>
    <w:rsid w:val="001A7F73"/>
    <w:rsid w:val="001B3252"/>
    <w:rsid w:val="001B44E2"/>
    <w:rsid w:val="001B6392"/>
    <w:rsid w:val="001B78ED"/>
    <w:rsid w:val="001C1272"/>
    <w:rsid w:val="001C19F7"/>
    <w:rsid w:val="001C1C23"/>
    <w:rsid w:val="001C4A11"/>
    <w:rsid w:val="001C6ECD"/>
    <w:rsid w:val="001C79F9"/>
    <w:rsid w:val="001D3BD4"/>
    <w:rsid w:val="001D4DB0"/>
    <w:rsid w:val="001D7779"/>
    <w:rsid w:val="001D7B9D"/>
    <w:rsid w:val="001E26C5"/>
    <w:rsid w:val="001E4129"/>
    <w:rsid w:val="001E56DB"/>
    <w:rsid w:val="001E586F"/>
    <w:rsid w:val="001E6372"/>
    <w:rsid w:val="001F08AD"/>
    <w:rsid w:val="001F3A6F"/>
    <w:rsid w:val="001F412B"/>
    <w:rsid w:val="001F55AB"/>
    <w:rsid w:val="00201570"/>
    <w:rsid w:val="00202342"/>
    <w:rsid w:val="00204409"/>
    <w:rsid w:val="002053D5"/>
    <w:rsid w:val="0020765B"/>
    <w:rsid w:val="00210BCF"/>
    <w:rsid w:val="002121DB"/>
    <w:rsid w:val="00213087"/>
    <w:rsid w:val="0021374F"/>
    <w:rsid w:val="00215186"/>
    <w:rsid w:val="002164E5"/>
    <w:rsid w:val="002237C4"/>
    <w:rsid w:val="00224C76"/>
    <w:rsid w:val="00224D30"/>
    <w:rsid w:val="002256E8"/>
    <w:rsid w:val="002263F9"/>
    <w:rsid w:val="00226C59"/>
    <w:rsid w:val="0023097C"/>
    <w:rsid w:val="00230AAC"/>
    <w:rsid w:val="00231AE6"/>
    <w:rsid w:val="0023279E"/>
    <w:rsid w:val="00233AD0"/>
    <w:rsid w:val="00236F4F"/>
    <w:rsid w:val="00244088"/>
    <w:rsid w:val="002450B7"/>
    <w:rsid w:val="002463B1"/>
    <w:rsid w:val="002463F1"/>
    <w:rsid w:val="00246ACE"/>
    <w:rsid w:val="00251586"/>
    <w:rsid w:val="002517D7"/>
    <w:rsid w:val="00254465"/>
    <w:rsid w:val="00255904"/>
    <w:rsid w:val="00257975"/>
    <w:rsid w:val="002579B1"/>
    <w:rsid w:val="002613E9"/>
    <w:rsid w:val="002646D1"/>
    <w:rsid w:val="002660DC"/>
    <w:rsid w:val="002677E8"/>
    <w:rsid w:val="00271FD4"/>
    <w:rsid w:val="002749BF"/>
    <w:rsid w:val="00275D15"/>
    <w:rsid w:val="00275EB1"/>
    <w:rsid w:val="00276706"/>
    <w:rsid w:val="0027770E"/>
    <w:rsid w:val="00281832"/>
    <w:rsid w:val="00281B9A"/>
    <w:rsid w:val="0028257A"/>
    <w:rsid w:val="00282978"/>
    <w:rsid w:val="0028705E"/>
    <w:rsid w:val="00290BDC"/>
    <w:rsid w:val="00297A68"/>
    <w:rsid w:val="002A0C45"/>
    <w:rsid w:val="002A449A"/>
    <w:rsid w:val="002A5956"/>
    <w:rsid w:val="002A74F8"/>
    <w:rsid w:val="002B07D9"/>
    <w:rsid w:val="002B54B0"/>
    <w:rsid w:val="002B5950"/>
    <w:rsid w:val="002B60DB"/>
    <w:rsid w:val="002C0642"/>
    <w:rsid w:val="002C3661"/>
    <w:rsid w:val="002C52E3"/>
    <w:rsid w:val="002C68C5"/>
    <w:rsid w:val="002D2CCC"/>
    <w:rsid w:val="002D2D1F"/>
    <w:rsid w:val="002D325E"/>
    <w:rsid w:val="002D5970"/>
    <w:rsid w:val="002D6F56"/>
    <w:rsid w:val="002E1E41"/>
    <w:rsid w:val="002E5874"/>
    <w:rsid w:val="002E59D5"/>
    <w:rsid w:val="002E6D73"/>
    <w:rsid w:val="002F0874"/>
    <w:rsid w:val="002F2F76"/>
    <w:rsid w:val="002F69AE"/>
    <w:rsid w:val="002F6D53"/>
    <w:rsid w:val="003004EE"/>
    <w:rsid w:val="003025D5"/>
    <w:rsid w:val="00304A68"/>
    <w:rsid w:val="00310211"/>
    <w:rsid w:val="00310A57"/>
    <w:rsid w:val="003111BA"/>
    <w:rsid w:val="003125AA"/>
    <w:rsid w:val="00314DA6"/>
    <w:rsid w:val="00315A36"/>
    <w:rsid w:val="00315EE1"/>
    <w:rsid w:val="003213AE"/>
    <w:rsid w:val="00321E30"/>
    <w:rsid w:val="003224AF"/>
    <w:rsid w:val="00323514"/>
    <w:rsid w:val="00323D97"/>
    <w:rsid w:val="00332E9D"/>
    <w:rsid w:val="00333E65"/>
    <w:rsid w:val="00334424"/>
    <w:rsid w:val="003361BB"/>
    <w:rsid w:val="00336557"/>
    <w:rsid w:val="00336812"/>
    <w:rsid w:val="00336D28"/>
    <w:rsid w:val="00340A4B"/>
    <w:rsid w:val="003410F3"/>
    <w:rsid w:val="003415BE"/>
    <w:rsid w:val="0034578D"/>
    <w:rsid w:val="00347ABF"/>
    <w:rsid w:val="00351B1E"/>
    <w:rsid w:val="003529E0"/>
    <w:rsid w:val="003551CE"/>
    <w:rsid w:val="00357520"/>
    <w:rsid w:val="00357D6F"/>
    <w:rsid w:val="003629F9"/>
    <w:rsid w:val="003631B6"/>
    <w:rsid w:val="00366F92"/>
    <w:rsid w:val="00367309"/>
    <w:rsid w:val="00370893"/>
    <w:rsid w:val="0037107D"/>
    <w:rsid w:val="003763CA"/>
    <w:rsid w:val="0037657D"/>
    <w:rsid w:val="00380C7C"/>
    <w:rsid w:val="00382F4D"/>
    <w:rsid w:val="003851AF"/>
    <w:rsid w:val="00385F0E"/>
    <w:rsid w:val="0038708B"/>
    <w:rsid w:val="00393F31"/>
    <w:rsid w:val="00394769"/>
    <w:rsid w:val="00395FB0"/>
    <w:rsid w:val="00396EC2"/>
    <w:rsid w:val="003A0A5F"/>
    <w:rsid w:val="003A0B85"/>
    <w:rsid w:val="003A25B1"/>
    <w:rsid w:val="003A2E8D"/>
    <w:rsid w:val="003A6742"/>
    <w:rsid w:val="003A7335"/>
    <w:rsid w:val="003B09AE"/>
    <w:rsid w:val="003B580F"/>
    <w:rsid w:val="003B6B93"/>
    <w:rsid w:val="003C025E"/>
    <w:rsid w:val="003C0DA5"/>
    <w:rsid w:val="003C2575"/>
    <w:rsid w:val="003C2B12"/>
    <w:rsid w:val="003C667A"/>
    <w:rsid w:val="003D355D"/>
    <w:rsid w:val="003D51A4"/>
    <w:rsid w:val="003D6D46"/>
    <w:rsid w:val="003E05E6"/>
    <w:rsid w:val="003E0F4F"/>
    <w:rsid w:val="003E6BE5"/>
    <w:rsid w:val="003F073C"/>
    <w:rsid w:val="003F385B"/>
    <w:rsid w:val="003F54BA"/>
    <w:rsid w:val="003F621A"/>
    <w:rsid w:val="004008BB"/>
    <w:rsid w:val="004013C4"/>
    <w:rsid w:val="0040261F"/>
    <w:rsid w:val="00402670"/>
    <w:rsid w:val="0040458E"/>
    <w:rsid w:val="00406045"/>
    <w:rsid w:val="0040675F"/>
    <w:rsid w:val="00406F0E"/>
    <w:rsid w:val="004111B2"/>
    <w:rsid w:val="00412DF8"/>
    <w:rsid w:val="004147D4"/>
    <w:rsid w:val="00414A5E"/>
    <w:rsid w:val="004150B2"/>
    <w:rsid w:val="004151EC"/>
    <w:rsid w:val="0042187D"/>
    <w:rsid w:val="00421ADA"/>
    <w:rsid w:val="00424D01"/>
    <w:rsid w:val="00430E22"/>
    <w:rsid w:val="00432911"/>
    <w:rsid w:val="00435662"/>
    <w:rsid w:val="004379CF"/>
    <w:rsid w:val="0044295D"/>
    <w:rsid w:val="00442AF7"/>
    <w:rsid w:val="00444B65"/>
    <w:rsid w:val="00445770"/>
    <w:rsid w:val="00445A2D"/>
    <w:rsid w:val="00446015"/>
    <w:rsid w:val="0044670C"/>
    <w:rsid w:val="004474B9"/>
    <w:rsid w:val="00454EE8"/>
    <w:rsid w:val="0045685E"/>
    <w:rsid w:val="00456A61"/>
    <w:rsid w:val="00461B67"/>
    <w:rsid w:val="00461C69"/>
    <w:rsid w:val="00461FE4"/>
    <w:rsid w:val="00463DC7"/>
    <w:rsid w:val="0046480E"/>
    <w:rsid w:val="004657A8"/>
    <w:rsid w:val="0046720F"/>
    <w:rsid w:val="00467313"/>
    <w:rsid w:val="004676EF"/>
    <w:rsid w:val="00474A00"/>
    <w:rsid w:val="00475228"/>
    <w:rsid w:val="00481C4E"/>
    <w:rsid w:val="00485BDD"/>
    <w:rsid w:val="00490788"/>
    <w:rsid w:val="00490866"/>
    <w:rsid w:val="004929DD"/>
    <w:rsid w:val="00492A09"/>
    <w:rsid w:val="004951CF"/>
    <w:rsid w:val="004957C8"/>
    <w:rsid w:val="00496119"/>
    <w:rsid w:val="004968AD"/>
    <w:rsid w:val="00497CC0"/>
    <w:rsid w:val="004A03A1"/>
    <w:rsid w:val="004A4CC4"/>
    <w:rsid w:val="004A5F1F"/>
    <w:rsid w:val="004B30D6"/>
    <w:rsid w:val="004B49CC"/>
    <w:rsid w:val="004B57BF"/>
    <w:rsid w:val="004B7C5F"/>
    <w:rsid w:val="004C00A1"/>
    <w:rsid w:val="004C0B7A"/>
    <w:rsid w:val="004C199C"/>
    <w:rsid w:val="004C415E"/>
    <w:rsid w:val="004C42A8"/>
    <w:rsid w:val="004C50C6"/>
    <w:rsid w:val="004C51DD"/>
    <w:rsid w:val="004D268D"/>
    <w:rsid w:val="004D42D9"/>
    <w:rsid w:val="004D4A4D"/>
    <w:rsid w:val="004D7F50"/>
    <w:rsid w:val="004E22B9"/>
    <w:rsid w:val="004E2723"/>
    <w:rsid w:val="004E2E79"/>
    <w:rsid w:val="004E3C40"/>
    <w:rsid w:val="004E5247"/>
    <w:rsid w:val="004E568A"/>
    <w:rsid w:val="004E65F4"/>
    <w:rsid w:val="004E707F"/>
    <w:rsid w:val="004E72C8"/>
    <w:rsid w:val="004F3DB8"/>
    <w:rsid w:val="00503CCD"/>
    <w:rsid w:val="005073B4"/>
    <w:rsid w:val="005075C3"/>
    <w:rsid w:val="00507ABE"/>
    <w:rsid w:val="00507E1D"/>
    <w:rsid w:val="00511017"/>
    <w:rsid w:val="00511805"/>
    <w:rsid w:val="005122E8"/>
    <w:rsid w:val="005132C9"/>
    <w:rsid w:val="00513BD9"/>
    <w:rsid w:val="0051538C"/>
    <w:rsid w:val="005153D6"/>
    <w:rsid w:val="00517941"/>
    <w:rsid w:val="005228ED"/>
    <w:rsid w:val="0052293A"/>
    <w:rsid w:val="005239B5"/>
    <w:rsid w:val="00525C14"/>
    <w:rsid w:val="00525E43"/>
    <w:rsid w:val="00527888"/>
    <w:rsid w:val="00530CBD"/>
    <w:rsid w:val="00531902"/>
    <w:rsid w:val="005333B4"/>
    <w:rsid w:val="00533A8A"/>
    <w:rsid w:val="00534AF3"/>
    <w:rsid w:val="00536991"/>
    <w:rsid w:val="005372EB"/>
    <w:rsid w:val="005415DA"/>
    <w:rsid w:val="005425CA"/>
    <w:rsid w:val="005456F3"/>
    <w:rsid w:val="005459CF"/>
    <w:rsid w:val="00545F83"/>
    <w:rsid w:val="005465C4"/>
    <w:rsid w:val="00553F03"/>
    <w:rsid w:val="00561198"/>
    <w:rsid w:val="0056784C"/>
    <w:rsid w:val="00570669"/>
    <w:rsid w:val="00571BFF"/>
    <w:rsid w:val="0057329B"/>
    <w:rsid w:val="0057676B"/>
    <w:rsid w:val="00576A6B"/>
    <w:rsid w:val="00577CE7"/>
    <w:rsid w:val="005817C3"/>
    <w:rsid w:val="00581C54"/>
    <w:rsid w:val="00581D3C"/>
    <w:rsid w:val="00582DB3"/>
    <w:rsid w:val="00583971"/>
    <w:rsid w:val="00583AF5"/>
    <w:rsid w:val="00585EE2"/>
    <w:rsid w:val="0059178C"/>
    <w:rsid w:val="005944CC"/>
    <w:rsid w:val="00594BAB"/>
    <w:rsid w:val="00595917"/>
    <w:rsid w:val="00596F75"/>
    <w:rsid w:val="00597709"/>
    <w:rsid w:val="00597F92"/>
    <w:rsid w:val="005A12BD"/>
    <w:rsid w:val="005A16D6"/>
    <w:rsid w:val="005A1CE7"/>
    <w:rsid w:val="005A5147"/>
    <w:rsid w:val="005A685C"/>
    <w:rsid w:val="005B0828"/>
    <w:rsid w:val="005B27FC"/>
    <w:rsid w:val="005B4DCE"/>
    <w:rsid w:val="005B530C"/>
    <w:rsid w:val="005B57A9"/>
    <w:rsid w:val="005B7F5C"/>
    <w:rsid w:val="005C295A"/>
    <w:rsid w:val="005C505C"/>
    <w:rsid w:val="005C6CDA"/>
    <w:rsid w:val="005C7294"/>
    <w:rsid w:val="005D1191"/>
    <w:rsid w:val="005D4F6B"/>
    <w:rsid w:val="005E386E"/>
    <w:rsid w:val="005E4EE7"/>
    <w:rsid w:val="005F0622"/>
    <w:rsid w:val="005F45B4"/>
    <w:rsid w:val="005F4D4A"/>
    <w:rsid w:val="005F67BC"/>
    <w:rsid w:val="005F6A59"/>
    <w:rsid w:val="0060167E"/>
    <w:rsid w:val="00601D08"/>
    <w:rsid w:val="00602C68"/>
    <w:rsid w:val="00607862"/>
    <w:rsid w:val="00613A65"/>
    <w:rsid w:val="00614E93"/>
    <w:rsid w:val="00616266"/>
    <w:rsid w:val="00616988"/>
    <w:rsid w:val="0061741A"/>
    <w:rsid w:val="00623F48"/>
    <w:rsid w:val="006253DE"/>
    <w:rsid w:val="0063098A"/>
    <w:rsid w:val="00630A18"/>
    <w:rsid w:val="00632EA6"/>
    <w:rsid w:val="00632F28"/>
    <w:rsid w:val="006333A6"/>
    <w:rsid w:val="00635F4B"/>
    <w:rsid w:val="0063607C"/>
    <w:rsid w:val="00637F14"/>
    <w:rsid w:val="006421F2"/>
    <w:rsid w:val="00643EDC"/>
    <w:rsid w:val="00645663"/>
    <w:rsid w:val="00646381"/>
    <w:rsid w:val="0065113A"/>
    <w:rsid w:val="00651B36"/>
    <w:rsid w:val="00651C40"/>
    <w:rsid w:val="006527FA"/>
    <w:rsid w:val="00652E74"/>
    <w:rsid w:val="0065380E"/>
    <w:rsid w:val="00654C62"/>
    <w:rsid w:val="00654F7E"/>
    <w:rsid w:val="0065641C"/>
    <w:rsid w:val="006564B4"/>
    <w:rsid w:val="00657EAF"/>
    <w:rsid w:val="006601D0"/>
    <w:rsid w:val="00664559"/>
    <w:rsid w:val="00664C16"/>
    <w:rsid w:val="006672D3"/>
    <w:rsid w:val="00670DF2"/>
    <w:rsid w:val="00671E42"/>
    <w:rsid w:val="00671FC0"/>
    <w:rsid w:val="00672878"/>
    <w:rsid w:val="0068142B"/>
    <w:rsid w:val="00681E11"/>
    <w:rsid w:val="0068280F"/>
    <w:rsid w:val="00684E7A"/>
    <w:rsid w:val="00686123"/>
    <w:rsid w:val="00687A37"/>
    <w:rsid w:val="00687DAF"/>
    <w:rsid w:val="006916D6"/>
    <w:rsid w:val="0069215F"/>
    <w:rsid w:val="00693BA1"/>
    <w:rsid w:val="00693DD4"/>
    <w:rsid w:val="00694AF6"/>
    <w:rsid w:val="00695696"/>
    <w:rsid w:val="00697178"/>
    <w:rsid w:val="006A0A4D"/>
    <w:rsid w:val="006A1F54"/>
    <w:rsid w:val="006A3839"/>
    <w:rsid w:val="006A3AA6"/>
    <w:rsid w:val="006A485E"/>
    <w:rsid w:val="006A6A97"/>
    <w:rsid w:val="006B1AFB"/>
    <w:rsid w:val="006B30BC"/>
    <w:rsid w:val="006B4064"/>
    <w:rsid w:val="006B4B7E"/>
    <w:rsid w:val="006B57F1"/>
    <w:rsid w:val="006B676C"/>
    <w:rsid w:val="006B777A"/>
    <w:rsid w:val="006C145F"/>
    <w:rsid w:val="006C1AF8"/>
    <w:rsid w:val="006C1FB7"/>
    <w:rsid w:val="006C4834"/>
    <w:rsid w:val="006C5241"/>
    <w:rsid w:val="006C5417"/>
    <w:rsid w:val="006C60AB"/>
    <w:rsid w:val="006C6FBD"/>
    <w:rsid w:val="006D0CA6"/>
    <w:rsid w:val="006D4DD3"/>
    <w:rsid w:val="006D4F56"/>
    <w:rsid w:val="006E1A92"/>
    <w:rsid w:val="006E2E9F"/>
    <w:rsid w:val="006E37A3"/>
    <w:rsid w:val="006E455B"/>
    <w:rsid w:val="006E5935"/>
    <w:rsid w:val="006E5ACE"/>
    <w:rsid w:val="006E7255"/>
    <w:rsid w:val="006F15E5"/>
    <w:rsid w:val="006F17C0"/>
    <w:rsid w:val="006F1B1D"/>
    <w:rsid w:val="006F456A"/>
    <w:rsid w:val="006F569C"/>
    <w:rsid w:val="006F7058"/>
    <w:rsid w:val="006F737D"/>
    <w:rsid w:val="006F786E"/>
    <w:rsid w:val="00701670"/>
    <w:rsid w:val="007019BD"/>
    <w:rsid w:val="00701C48"/>
    <w:rsid w:val="007066FF"/>
    <w:rsid w:val="0071031E"/>
    <w:rsid w:val="00712425"/>
    <w:rsid w:val="00712DB4"/>
    <w:rsid w:val="00713141"/>
    <w:rsid w:val="00714D83"/>
    <w:rsid w:val="007169D2"/>
    <w:rsid w:val="00721013"/>
    <w:rsid w:val="00722E79"/>
    <w:rsid w:val="007249A4"/>
    <w:rsid w:val="0072709B"/>
    <w:rsid w:val="00730454"/>
    <w:rsid w:val="00730825"/>
    <w:rsid w:val="00731238"/>
    <w:rsid w:val="00736289"/>
    <w:rsid w:val="00736368"/>
    <w:rsid w:val="007376E3"/>
    <w:rsid w:val="00737882"/>
    <w:rsid w:val="00737DA9"/>
    <w:rsid w:val="007400C0"/>
    <w:rsid w:val="00745132"/>
    <w:rsid w:val="0074555D"/>
    <w:rsid w:val="007467B5"/>
    <w:rsid w:val="007518D1"/>
    <w:rsid w:val="00753C49"/>
    <w:rsid w:val="00754456"/>
    <w:rsid w:val="00754877"/>
    <w:rsid w:val="007567B7"/>
    <w:rsid w:val="00756ADC"/>
    <w:rsid w:val="007575A8"/>
    <w:rsid w:val="007626EE"/>
    <w:rsid w:val="007645DB"/>
    <w:rsid w:val="00766615"/>
    <w:rsid w:val="00766A05"/>
    <w:rsid w:val="00767423"/>
    <w:rsid w:val="0077005A"/>
    <w:rsid w:val="0077132D"/>
    <w:rsid w:val="0077359A"/>
    <w:rsid w:val="00774B61"/>
    <w:rsid w:val="00776ED2"/>
    <w:rsid w:val="00777F55"/>
    <w:rsid w:val="007828AB"/>
    <w:rsid w:val="00784882"/>
    <w:rsid w:val="00785146"/>
    <w:rsid w:val="00790FF3"/>
    <w:rsid w:val="0079200D"/>
    <w:rsid w:val="007924EB"/>
    <w:rsid w:val="00793B94"/>
    <w:rsid w:val="007942B6"/>
    <w:rsid w:val="007A1633"/>
    <w:rsid w:val="007A1AC0"/>
    <w:rsid w:val="007A5FE1"/>
    <w:rsid w:val="007A7489"/>
    <w:rsid w:val="007B017B"/>
    <w:rsid w:val="007B206F"/>
    <w:rsid w:val="007B26B0"/>
    <w:rsid w:val="007B34C9"/>
    <w:rsid w:val="007C1496"/>
    <w:rsid w:val="007C1760"/>
    <w:rsid w:val="007C1DEF"/>
    <w:rsid w:val="007C57FE"/>
    <w:rsid w:val="007C7DF0"/>
    <w:rsid w:val="007D1425"/>
    <w:rsid w:val="007D26BE"/>
    <w:rsid w:val="007D4C7C"/>
    <w:rsid w:val="007D666C"/>
    <w:rsid w:val="007D7C9D"/>
    <w:rsid w:val="007E13A6"/>
    <w:rsid w:val="007E14BA"/>
    <w:rsid w:val="007E2C5A"/>
    <w:rsid w:val="007E347F"/>
    <w:rsid w:val="007E3B83"/>
    <w:rsid w:val="007E7577"/>
    <w:rsid w:val="007E7913"/>
    <w:rsid w:val="007E7BDE"/>
    <w:rsid w:val="007F0110"/>
    <w:rsid w:val="007F412F"/>
    <w:rsid w:val="007F4689"/>
    <w:rsid w:val="007F6E2B"/>
    <w:rsid w:val="008002A1"/>
    <w:rsid w:val="00800950"/>
    <w:rsid w:val="0080311D"/>
    <w:rsid w:val="008034BE"/>
    <w:rsid w:val="008056F5"/>
    <w:rsid w:val="00805AC0"/>
    <w:rsid w:val="008061C8"/>
    <w:rsid w:val="008064B3"/>
    <w:rsid w:val="0080687B"/>
    <w:rsid w:val="008068A3"/>
    <w:rsid w:val="00807268"/>
    <w:rsid w:val="008078F3"/>
    <w:rsid w:val="0081456C"/>
    <w:rsid w:val="00815968"/>
    <w:rsid w:val="00816DF4"/>
    <w:rsid w:val="00820C44"/>
    <w:rsid w:val="00821DE3"/>
    <w:rsid w:val="00824A3A"/>
    <w:rsid w:val="00831A0C"/>
    <w:rsid w:val="00833C58"/>
    <w:rsid w:val="00833DF0"/>
    <w:rsid w:val="00835745"/>
    <w:rsid w:val="00841B6D"/>
    <w:rsid w:val="00842EDD"/>
    <w:rsid w:val="008446DC"/>
    <w:rsid w:val="008447F8"/>
    <w:rsid w:val="00846AB2"/>
    <w:rsid w:val="00850671"/>
    <w:rsid w:val="008507DC"/>
    <w:rsid w:val="00851BF2"/>
    <w:rsid w:val="0085433B"/>
    <w:rsid w:val="00854A0E"/>
    <w:rsid w:val="00857322"/>
    <w:rsid w:val="00863E44"/>
    <w:rsid w:val="00866326"/>
    <w:rsid w:val="0086655F"/>
    <w:rsid w:val="00866F76"/>
    <w:rsid w:val="00871E74"/>
    <w:rsid w:val="0087368B"/>
    <w:rsid w:val="0087511D"/>
    <w:rsid w:val="00875347"/>
    <w:rsid w:val="00875FCD"/>
    <w:rsid w:val="00876A21"/>
    <w:rsid w:val="00880459"/>
    <w:rsid w:val="00881647"/>
    <w:rsid w:val="00881681"/>
    <w:rsid w:val="008825AD"/>
    <w:rsid w:val="008830B2"/>
    <w:rsid w:val="00883EDF"/>
    <w:rsid w:val="008855E8"/>
    <w:rsid w:val="00885C0C"/>
    <w:rsid w:val="00893465"/>
    <w:rsid w:val="008947E2"/>
    <w:rsid w:val="008951EA"/>
    <w:rsid w:val="00895E69"/>
    <w:rsid w:val="008967D0"/>
    <w:rsid w:val="00897C06"/>
    <w:rsid w:val="008A1103"/>
    <w:rsid w:val="008A27CE"/>
    <w:rsid w:val="008A46A5"/>
    <w:rsid w:val="008A4EAB"/>
    <w:rsid w:val="008A5DED"/>
    <w:rsid w:val="008B04A4"/>
    <w:rsid w:val="008B1B79"/>
    <w:rsid w:val="008B6736"/>
    <w:rsid w:val="008B791F"/>
    <w:rsid w:val="008C13C2"/>
    <w:rsid w:val="008C1B57"/>
    <w:rsid w:val="008C5130"/>
    <w:rsid w:val="008D0CE3"/>
    <w:rsid w:val="008D34BC"/>
    <w:rsid w:val="008D4425"/>
    <w:rsid w:val="008D67B6"/>
    <w:rsid w:val="008D7845"/>
    <w:rsid w:val="008D7AAD"/>
    <w:rsid w:val="008E1116"/>
    <w:rsid w:val="008E254B"/>
    <w:rsid w:val="008E45E8"/>
    <w:rsid w:val="008E49B8"/>
    <w:rsid w:val="008E6400"/>
    <w:rsid w:val="008E6A14"/>
    <w:rsid w:val="008F0A4D"/>
    <w:rsid w:val="008F2B12"/>
    <w:rsid w:val="008F51D0"/>
    <w:rsid w:val="008F5B3E"/>
    <w:rsid w:val="008F6D1C"/>
    <w:rsid w:val="00901A60"/>
    <w:rsid w:val="009020C5"/>
    <w:rsid w:val="00903D13"/>
    <w:rsid w:val="00906516"/>
    <w:rsid w:val="00907728"/>
    <w:rsid w:val="009078F3"/>
    <w:rsid w:val="00907BC9"/>
    <w:rsid w:val="009100EE"/>
    <w:rsid w:val="009113C8"/>
    <w:rsid w:val="009126DA"/>
    <w:rsid w:val="009162A9"/>
    <w:rsid w:val="00920B22"/>
    <w:rsid w:val="00921267"/>
    <w:rsid w:val="009214A4"/>
    <w:rsid w:val="00927C93"/>
    <w:rsid w:val="009306CF"/>
    <w:rsid w:val="00931B65"/>
    <w:rsid w:val="00931FAE"/>
    <w:rsid w:val="00932200"/>
    <w:rsid w:val="0093649A"/>
    <w:rsid w:val="00937F34"/>
    <w:rsid w:val="00941A40"/>
    <w:rsid w:val="00947470"/>
    <w:rsid w:val="009474C3"/>
    <w:rsid w:val="00951772"/>
    <w:rsid w:val="00953B2D"/>
    <w:rsid w:val="009578D5"/>
    <w:rsid w:val="009579BB"/>
    <w:rsid w:val="00957B19"/>
    <w:rsid w:val="009650F5"/>
    <w:rsid w:val="00966C30"/>
    <w:rsid w:val="00966D2A"/>
    <w:rsid w:val="009676D2"/>
    <w:rsid w:val="00970495"/>
    <w:rsid w:val="0097584C"/>
    <w:rsid w:val="00975D89"/>
    <w:rsid w:val="009812CC"/>
    <w:rsid w:val="009820F6"/>
    <w:rsid w:val="0098534F"/>
    <w:rsid w:val="00985998"/>
    <w:rsid w:val="00985B52"/>
    <w:rsid w:val="00985F8F"/>
    <w:rsid w:val="00990556"/>
    <w:rsid w:val="009917DD"/>
    <w:rsid w:val="00994EAB"/>
    <w:rsid w:val="009972A5"/>
    <w:rsid w:val="00997DF8"/>
    <w:rsid w:val="009A00EC"/>
    <w:rsid w:val="009A0D8B"/>
    <w:rsid w:val="009A267E"/>
    <w:rsid w:val="009A6765"/>
    <w:rsid w:val="009A69FB"/>
    <w:rsid w:val="009A7FBE"/>
    <w:rsid w:val="009B16C4"/>
    <w:rsid w:val="009B4352"/>
    <w:rsid w:val="009B5506"/>
    <w:rsid w:val="009B5F20"/>
    <w:rsid w:val="009B75A6"/>
    <w:rsid w:val="009C0415"/>
    <w:rsid w:val="009C7644"/>
    <w:rsid w:val="009D0229"/>
    <w:rsid w:val="009D17A9"/>
    <w:rsid w:val="009D4E6B"/>
    <w:rsid w:val="009D54E7"/>
    <w:rsid w:val="009E07E3"/>
    <w:rsid w:val="009E1C0D"/>
    <w:rsid w:val="009E1F16"/>
    <w:rsid w:val="009E290F"/>
    <w:rsid w:val="009E3419"/>
    <w:rsid w:val="009E54BA"/>
    <w:rsid w:val="009E76B8"/>
    <w:rsid w:val="009F039D"/>
    <w:rsid w:val="009F07A7"/>
    <w:rsid w:val="009F491E"/>
    <w:rsid w:val="009F6505"/>
    <w:rsid w:val="009F7022"/>
    <w:rsid w:val="00A00E1A"/>
    <w:rsid w:val="00A03580"/>
    <w:rsid w:val="00A03586"/>
    <w:rsid w:val="00A04DA3"/>
    <w:rsid w:val="00A053BA"/>
    <w:rsid w:val="00A054C0"/>
    <w:rsid w:val="00A05588"/>
    <w:rsid w:val="00A077D0"/>
    <w:rsid w:val="00A13991"/>
    <w:rsid w:val="00A148B9"/>
    <w:rsid w:val="00A16E02"/>
    <w:rsid w:val="00A20FAE"/>
    <w:rsid w:val="00A23496"/>
    <w:rsid w:val="00A32D9E"/>
    <w:rsid w:val="00A36004"/>
    <w:rsid w:val="00A4054D"/>
    <w:rsid w:val="00A40A71"/>
    <w:rsid w:val="00A43C72"/>
    <w:rsid w:val="00A43CF4"/>
    <w:rsid w:val="00A44080"/>
    <w:rsid w:val="00A44E40"/>
    <w:rsid w:val="00A46CC8"/>
    <w:rsid w:val="00A53ACE"/>
    <w:rsid w:val="00A5435E"/>
    <w:rsid w:val="00A5490E"/>
    <w:rsid w:val="00A54FC4"/>
    <w:rsid w:val="00A551AC"/>
    <w:rsid w:val="00A56F3C"/>
    <w:rsid w:val="00A57DE0"/>
    <w:rsid w:val="00A60CC0"/>
    <w:rsid w:val="00A62B51"/>
    <w:rsid w:val="00A62D60"/>
    <w:rsid w:val="00A64776"/>
    <w:rsid w:val="00A64826"/>
    <w:rsid w:val="00A64AB3"/>
    <w:rsid w:val="00A65086"/>
    <w:rsid w:val="00A65444"/>
    <w:rsid w:val="00A67C7E"/>
    <w:rsid w:val="00A7019F"/>
    <w:rsid w:val="00A74242"/>
    <w:rsid w:val="00A74381"/>
    <w:rsid w:val="00A74BE2"/>
    <w:rsid w:val="00A82FE0"/>
    <w:rsid w:val="00A87355"/>
    <w:rsid w:val="00A876B8"/>
    <w:rsid w:val="00A87CEF"/>
    <w:rsid w:val="00A92872"/>
    <w:rsid w:val="00A92D84"/>
    <w:rsid w:val="00A93BE1"/>
    <w:rsid w:val="00A93EB7"/>
    <w:rsid w:val="00AA1B12"/>
    <w:rsid w:val="00AA5B6D"/>
    <w:rsid w:val="00AA743D"/>
    <w:rsid w:val="00AB0F38"/>
    <w:rsid w:val="00AB1513"/>
    <w:rsid w:val="00AB1763"/>
    <w:rsid w:val="00AB29A6"/>
    <w:rsid w:val="00AB4AC2"/>
    <w:rsid w:val="00AB54E8"/>
    <w:rsid w:val="00AB69E6"/>
    <w:rsid w:val="00AC141A"/>
    <w:rsid w:val="00AC1A85"/>
    <w:rsid w:val="00AC32FD"/>
    <w:rsid w:val="00AC4943"/>
    <w:rsid w:val="00AD027B"/>
    <w:rsid w:val="00AD02BE"/>
    <w:rsid w:val="00AD1423"/>
    <w:rsid w:val="00AD398F"/>
    <w:rsid w:val="00AD7A47"/>
    <w:rsid w:val="00AE07F5"/>
    <w:rsid w:val="00AE264F"/>
    <w:rsid w:val="00AE4010"/>
    <w:rsid w:val="00AE4CB0"/>
    <w:rsid w:val="00AE4ECC"/>
    <w:rsid w:val="00AE5C7E"/>
    <w:rsid w:val="00AE672D"/>
    <w:rsid w:val="00AE7A18"/>
    <w:rsid w:val="00AF1CA0"/>
    <w:rsid w:val="00AF304D"/>
    <w:rsid w:val="00AF3550"/>
    <w:rsid w:val="00AF36CC"/>
    <w:rsid w:val="00AF4D6A"/>
    <w:rsid w:val="00AF57BD"/>
    <w:rsid w:val="00AF5B93"/>
    <w:rsid w:val="00AF6639"/>
    <w:rsid w:val="00B0122B"/>
    <w:rsid w:val="00B026C6"/>
    <w:rsid w:val="00B02F7C"/>
    <w:rsid w:val="00B07695"/>
    <w:rsid w:val="00B11413"/>
    <w:rsid w:val="00B12ED4"/>
    <w:rsid w:val="00B13F50"/>
    <w:rsid w:val="00B147CE"/>
    <w:rsid w:val="00B17F45"/>
    <w:rsid w:val="00B26055"/>
    <w:rsid w:val="00B26B39"/>
    <w:rsid w:val="00B310D6"/>
    <w:rsid w:val="00B3195A"/>
    <w:rsid w:val="00B341A5"/>
    <w:rsid w:val="00B35209"/>
    <w:rsid w:val="00B35794"/>
    <w:rsid w:val="00B36904"/>
    <w:rsid w:val="00B36AE3"/>
    <w:rsid w:val="00B40CCF"/>
    <w:rsid w:val="00B455AE"/>
    <w:rsid w:val="00B51822"/>
    <w:rsid w:val="00B52E5C"/>
    <w:rsid w:val="00B53BB3"/>
    <w:rsid w:val="00B53CE9"/>
    <w:rsid w:val="00B55812"/>
    <w:rsid w:val="00B56108"/>
    <w:rsid w:val="00B61806"/>
    <w:rsid w:val="00B62440"/>
    <w:rsid w:val="00B628AF"/>
    <w:rsid w:val="00B64144"/>
    <w:rsid w:val="00B648DE"/>
    <w:rsid w:val="00B71571"/>
    <w:rsid w:val="00B71C7A"/>
    <w:rsid w:val="00B724BD"/>
    <w:rsid w:val="00B730DA"/>
    <w:rsid w:val="00B7476B"/>
    <w:rsid w:val="00B7657C"/>
    <w:rsid w:val="00B817E2"/>
    <w:rsid w:val="00B8235E"/>
    <w:rsid w:val="00B82C0E"/>
    <w:rsid w:val="00B90C39"/>
    <w:rsid w:val="00B954FD"/>
    <w:rsid w:val="00B96A39"/>
    <w:rsid w:val="00B970D3"/>
    <w:rsid w:val="00B97F90"/>
    <w:rsid w:val="00BA19BA"/>
    <w:rsid w:val="00BB3002"/>
    <w:rsid w:val="00BB48A3"/>
    <w:rsid w:val="00BB6F0A"/>
    <w:rsid w:val="00BC5BD6"/>
    <w:rsid w:val="00BC749A"/>
    <w:rsid w:val="00BD2F7E"/>
    <w:rsid w:val="00BD53F3"/>
    <w:rsid w:val="00BD58A1"/>
    <w:rsid w:val="00BE032A"/>
    <w:rsid w:val="00BE1283"/>
    <w:rsid w:val="00BE2606"/>
    <w:rsid w:val="00BE2AE4"/>
    <w:rsid w:val="00BE6229"/>
    <w:rsid w:val="00BF11DA"/>
    <w:rsid w:val="00BF54B0"/>
    <w:rsid w:val="00BF5CB0"/>
    <w:rsid w:val="00BF7155"/>
    <w:rsid w:val="00C01598"/>
    <w:rsid w:val="00C02FF7"/>
    <w:rsid w:val="00C04B2E"/>
    <w:rsid w:val="00C1020F"/>
    <w:rsid w:val="00C125AE"/>
    <w:rsid w:val="00C14997"/>
    <w:rsid w:val="00C15055"/>
    <w:rsid w:val="00C16DA6"/>
    <w:rsid w:val="00C2726B"/>
    <w:rsid w:val="00C31078"/>
    <w:rsid w:val="00C31863"/>
    <w:rsid w:val="00C31B02"/>
    <w:rsid w:val="00C32CD1"/>
    <w:rsid w:val="00C33B08"/>
    <w:rsid w:val="00C33BA7"/>
    <w:rsid w:val="00C35D8B"/>
    <w:rsid w:val="00C36287"/>
    <w:rsid w:val="00C401F8"/>
    <w:rsid w:val="00C43B2B"/>
    <w:rsid w:val="00C46119"/>
    <w:rsid w:val="00C504AB"/>
    <w:rsid w:val="00C5087E"/>
    <w:rsid w:val="00C51A65"/>
    <w:rsid w:val="00C5251E"/>
    <w:rsid w:val="00C53B5B"/>
    <w:rsid w:val="00C54958"/>
    <w:rsid w:val="00C554F9"/>
    <w:rsid w:val="00C6137E"/>
    <w:rsid w:val="00C6350C"/>
    <w:rsid w:val="00C63DA0"/>
    <w:rsid w:val="00C64578"/>
    <w:rsid w:val="00C64E2C"/>
    <w:rsid w:val="00C675CD"/>
    <w:rsid w:val="00C709F1"/>
    <w:rsid w:val="00C710A7"/>
    <w:rsid w:val="00C71C99"/>
    <w:rsid w:val="00C754BC"/>
    <w:rsid w:val="00C76D6A"/>
    <w:rsid w:val="00C831F7"/>
    <w:rsid w:val="00C83235"/>
    <w:rsid w:val="00C83E49"/>
    <w:rsid w:val="00C84342"/>
    <w:rsid w:val="00C848E0"/>
    <w:rsid w:val="00C85452"/>
    <w:rsid w:val="00C85840"/>
    <w:rsid w:val="00C91B4E"/>
    <w:rsid w:val="00C93096"/>
    <w:rsid w:val="00C942EE"/>
    <w:rsid w:val="00C95F92"/>
    <w:rsid w:val="00C969AC"/>
    <w:rsid w:val="00C96AD4"/>
    <w:rsid w:val="00CA25A7"/>
    <w:rsid w:val="00CA4C0D"/>
    <w:rsid w:val="00CA50A8"/>
    <w:rsid w:val="00CA54EE"/>
    <w:rsid w:val="00CA5DA0"/>
    <w:rsid w:val="00CB19A9"/>
    <w:rsid w:val="00CB367E"/>
    <w:rsid w:val="00CB4013"/>
    <w:rsid w:val="00CB578F"/>
    <w:rsid w:val="00CC0789"/>
    <w:rsid w:val="00CC09CF"/>
    <w:rsid w:val="00CC1F0C"/>
    <w:rsid w:val="00CC38D1"/>
    <w:rsid w:val="00CC39BC"/>
    <w:rsid w:val="00CC3B5E"/>
    <w:rsid w:val="00CC60C5"/>
    <w:rsid w:val="00CD2D75"/>
    <w:rsid w:val="00CD4EC6"/>
    <w:rsid w:val="00CD6045"/>
    <w:rsid w:val="00CD6A53"/>
    <w:rsid w:val="00CE0A9D"/>
    <w:rsid w:val="00CE299A"/>
    <w:rsid w:val="00CE2B48"/>
    <w:rsid w:val="00CF16D9"/>
    <w:rsid w:val="00CF1CDB"/>
    <w:rsid w:val="00CF24AC"/>
    <w:rsid w:val="00CF5FD7"/>
    <w:rsid w:val="00CF720E"/>
    <w:rsid w:val="00CF74D5"/>
    <w:rsid w:val="00D01CED"/>
    <w:rsid w:val="00D0282B"/>
    <w:rsid w:val="00D03337"/>
    <w:rsid w:val="00D035E2"/>
    <w:rsid w:val="00D05667"/>
    <w:rsid w:val="00D0687B"/>
    <w:rsid w:val="00D11C54"/>
    <w:rsid w:val="00D1201A"/>
    <w:rsid w:val="00D12870"/>
    <w:rsid w:val="00D17A6C"/>
    <w:rsid w:val="00D202F2"/>
    <w:rsid w:val="00D271A8"/>
    <w:rsid w:val="00D33839"/>
    <w:rsid w:val="00D4510F"/>
    <w:rsid w:val="00D45E06"/>
    <w:rsid w:val="00D469E3"/>
    <w:rsid w:val="00D46CF7"/>
    <w:rsid w:val="00D54A84"/>
    <w:rsid w:val="00D55747"/>
    <w:rsid w:val="00D55780"/>
    <w:rsid w:val="00D577F7"/>
    <w:rsid w:val="00D617B4"/>
    <w:rsid w:val="00D62055"/>
    <w:rsid w:val="00D62499"/>
    <w:rsid w:val="00D62821"/>
    <w:rsid w:val="00D63143"/>
    <w:rsid w:val="00D63928"/>
    <w:rsid w:val="00D670D0"/>
    <w:rsid w:val="00D6722E"/>
    <w:rsid w:val="00D674B4"/>
    <w:rsid w:val="00D677BD"/>
    <w:rsid w:val="00D70202"/>
    <w:rsid w:val="00D72959"/>
    <w:rsid w:val="00D73D9C"/>
    <w:rsid w:val="00D75044"/>
    <w:rsid w:val="00D7508D"/>
    <w:rsid w:val="00D758C4"/>
    <w:rsid w:val="00D8288A"/>
    <w:rsid w:val="00D90AE9"/>
    <w:rsid w:val="00D90FF6"/>
    <w:rsid w:val="00D93B42"/>
    <w:rsid w:val="00D954C2"/>
    <w:rsid w:val="00D95F92"/>
    <w:rsid w:val="00D9608A"/>
    <w:rsid w:val="00D96F9B"/>
    <w:rsid w:val="00D971C9"/>
    <w:rsid w:val="00DA2562"/>
    <w:rsid w:val="00DA36AD"/>
    <w:rsid w:val="00DA3E29"/>
    <w:rsid w:val="00DA45B1"/>
    <w:rsid w:val="00DB1160"/>
    <w:rsid w:val="00DB3689"/>
    <w:rsid w:val="00DB3C8F"/>
    <w:rsid w:val="00DB43D1"/>
    <w:rsid w:val="00DB481C"/>
    <w:rsid w:val="00DB5611"/>
    <w:rsid w:val="00DB7DCD"/>
    <w:rsid w:val="00DC00BC"/>
    <w:rsid w:val="00DC1C68"/>
    <w:rsid w:val="00DC6820"/>
    <w:rsid w:val="00DC7A37"/>
    <w:rsid w:val="00DD0C04"/>
    <w:rsid w:val="00DD34A1"/>
    <w:rsid w:val="00DD4DE0"/>
    <w:rsid w:val="00DD651B"/>
    <w:rsid w:val="00DD7229"/>
    <w:rsid w:val="00DD7F63"/>
    <w:rsid w:val="00DE02C8"/>
    <w:rsid w:val="00DE197E"/>
    <w:rsid w:val="00DE20D1"/>
    <w:rsid w:val="00DE3367"/>
    <w:rsid w:val="00DE4818"/>
    <w:rsid w:val="00DE5306"/>
    <w:rsid w:val="00DE72A7"/>
    <w:rsid w:val="00DE795E"/>
    <w:rsid w:val="00DF0864"/>
    <w:rsid w:val="00DF0A6C"/>
    <w:rsid w:val="00DF17B9"/>
    <w:rsid w:val="00DF1F71"/>
    <w:rsid w:val="00DF28F3"/>
    <w:rsid w:val="00DF3C7C"/>
    <w:rsid w:val="00DF6441"/>
    <w:rsid w:val="00E00817"/>
    <w:rsid w:val="00E027C3"/>
    <w:rsid w:val="00E06FAF"/>
    <w:rsid w:val="00E10581"/>
    <w:rsid w:val="00E11482"/>
    <w:rsid w:val="00E12FC4"/>
    <w:rsid w:val="00E13B2D"/>
    <w:rsid w:val="00E13F5E"/>
    <w:rsid w:val="00E145BC"/>
    <w:rsid w:val="00E14EA0"/>
    <w:rsid w:val="00E1618F"/>
    <w:rsid w:val="00E16BE8"/>
    <w:rsid w:val="00E20328"/>
    <w:rsid w:val="00E21A18"/>
    <w:rsid w:val="00E22803"/>
    <w:rsid w:val="00E2309D"/>
    <w:rsid w:val="00E232E0"/>
    <w:rsid w:val="00E2490F"/>
    <w:rsid w:val="00E24D49"/>
    <w:rsid w:val="00E26E7C"/>
    <w:rsid w:val="00E26F49"/>
    <w:rsid w:val="00E30E03"/>
    <w:rsid w:val="00E31D2C"/>
    <w:rsid w:val="00E32421"/>
    <w:rsid w:val="00E342C6"/>
    <w:rsid w:val="00E35D2A"/>
    <w:rsid w:val="00E3667F"/>
    <w:rsid w:val="00E37094"/>
    <w:rsid w:val="00E46175"/>
    <w:rsid w:val="00E4655A"/>
    <w:rsid w:val="00E47DFA"/>
    <w:rsid w:val="00E51BBE"/>
    <w:rsid w:val="00E54A67"/>
    <w:rsid w:val="00E54E83"/>
    <w:rsid w:val="00E570BC"/>
    <w:rsid w:val="00E57735"/>
    <w:rsid w:val="00E60AD2"/>
    <w:rsid w:val="00E60E35"/>
    <w:rsid w:val="00E624A5"/>
    <w:rsid w:val="00E63772"/>
    <w:rsid w:val="00E6419A"/>
    <w:rsid w:val="00E64F57"/>
    <w:rsid w:val="00E65B54"/>
    <w:rsid w:val="00E65F7A"/>
    <w:rsid w:val="00E67F21"/>
    <w:rsid w:val="00E719BD"/>
    <w:rsid w:val="00E73333"/>
    <w:rsid w:val="00E76660"/>
    <w:rsid w:val="00E76A77"/>
    <w:rsid w:val="00E77616"/>
    <w:rsid w:val="00E80FC4"/>
    <w:rsid w:val="00E82A47"/>
    <w:rsid w:val="00E86433"/>
    <w:rsid w:val="00E875D3"/>
    <w:rsid w:val="00E878C0"/>
    <w:rsid w:val="00E928BA"/>
    <w:rsid w:val="00E93AEF"/>
    <w:rsid w:val="00E94A40"/>
    <w:rsid w:val="00E95BFE"/>
    <w:rsid w:val="00EA0333"/>
    <w:rsid w:val="00EA27F9"/>
    <w:rsid w:val="00EA49DA"/>
    <w:rsid w:val="00EA51D8"/>
    <w:rsid w:val="00EA773B"/>
    <w:rsid w:val="00EB014E"/>
    <w:rsid w:val="00EB0D73"/>
    <w:rsid w:val="00EB2830"/>
    <w:rsid w:val="00EB2E02"/>
    <w:rsid w:val="00EB4356"/>
    <w:rsid w:val="00EB4A2C"/>
    <w:rsid w:val="00EB542C"/>
    <w:rsid w:val="00EB5B25"/>
    <w:rsid w:val="00EC3A78"/>
    <w:rsid w:val="00ED1ABD"/>
    <w:rsid w:val="00ED1EDC"/>
    <w:rsid w:val="00ED22A3"/>
    <w:rsid w:val="00ED3E2A"/>
    <w:rsid w:val="00ED5A66"/>
    <w:rsid w:val="00ED69F1"/>
    <w:rsid w:val="00ED77F7"/>
    <w:rsid w:val="00ED7A34"/>
    <w:rsid w:val="00EE0230"/>
    <w:rsid w:val="00EE0598"/>
    <w:rsid w:val="00EE21D9"/>
    <w:rsid w:val="00EE27E3"/>
    <w:rsid w:val="00EE523B"/>
    <w:rsid w:val="00EE550B"/>
    <w:rsid w:val="00EE77F8"/>
    <w:rsid w:val="00EF0428"/>
    <w:rsid w:val="00EF255E"/>
    <w:rsid w:val="00EF4F72"/>
    <w:rsid w:val="00EF7653"/>
    <w:rsid w:val="00EF7C72"/>
    <w:rsid w:val="00F03201"/>
    <w:rsid w:val="00F04DEA"/>
    <w:rsid w:val="00F060A1"/>
    <w:rsid w:val="00F07CC8"/>
    <w:rsid w:val="00F10429"/>
    <w:rsid w:val="00F11D00"/>
    <w:rsid w:val="00F12DC6"/>
    <w:rsid w:val="00F15FF0"/>
    <w:rsid w:val="00F16EF8"/>
    <w:rsid w:val="00F178F9"/>
    <w:rsid w:val="00F2089A"/>
    <w:rsid w:val="00F2317A"/>
    <w:rsid w:val="00F25D79"/>
    <w:rsid w:val="00F335DC"/>
    <w:rsid w:val="00F33BB3"/>
    <w:rsid w:val="00F33D4C"/>
    <w:rsid w:val="00F34866"/>
    <w:rsid w:val="00F403F0"/>
    <w:rsid w:val="00F40917"/>
    <w:rsid w:val="00F439D4"/>
    <w:rsid w:val="00F43DFF"/>
    <w:rsid w:val="00F43E8E"/>
    <w:rsid w:val="00F4427B"/>
    <w:rsid w:val="00F44F0F"/>
    <w:rsid w:val="00F46BF2"/>
    <w:rsid w:val="00F50C19"/>
    <w:rsid w:val="00F522AF"/>
    <w:rsid w:val="00F56D61"/>
    <w:rsid w:val="00F56EB7"/>
    <w:rsid w:val="00F63113"/>
    <w:rsid w:val="00F66932"/>
    <w:rsid w:val="00F67CA6"/>
    <w:rsid w:val="00F67F45"/>
    <w:rsid w:val="00F71A20"/>
    <w:rsid w:val="00F71EA5"/>
    <w:rsid w:val="00F72A9B"/>
    <w:rsid w:val="00F77A00"/>
    <w:rsid w:val="00F80304"/>
    <w:rsid w:val="00F80879"/>
    <w:rsid w:val="00F82053"/>
    <w:rsid w:val="00F825AE"/>
    <w:rsid w:val="00F83383"/>
    <w:rsid w:val="00F85C2F"/>
    <w:rsid w:val="00F867FA"/>
    <w:rsid w:val="00F86D54"/>
    <w:rsid w:val="00F86E4F"/>
    <w:rsid w:val="00F86F16"/>
    <w:rsid w:val="00F91FCD"/>
    <w:rsid w:val="00F92DC6"/>
    <w:rsid w:val="00F94572"/>
    <w:rsid w:val="00F9477E"/>
    <w:rsid w:val="00F959C3"/>
    <w:rsid w:val="00F9736F"/>
    <w:rsid w:val="00FA2106"/>
    <w:rsid w:val="00FA290A"/>
    <w:rsid w:val="00FA2F1F"/>
    <w:rsid w:val="00FA31D0"/>
    <w:rsid w:val="00FA3B89"/>
    <w:rsid w:val="00FA4907"/>
    <w:rsid w:val="00FA6081"/>
    <w:rsid w:val="00FA7157"/>
    <w:rsid w:val="00FB3A77"/>
    <w:rsid w:val="00FB4BA4"/>
    <w:rsid w:val="00FB7189"/>
    <w:rsid w:val="00FB7921"/>
    <w:rsid w:val="00FB7D72"/>
    <w:rsid w:val="00FC06DA"/>
    <w:rsid w:val="00FC43A4"/>
    <w:rsid w:val="00FC45F4"/>
    <w:rsid w:val="00FC4B5E"/>
    <w:rsid w:val="00FC5E80"/>
    <w:rsid w:val="00FD36F3"/>
    <w:rsid w:val="00FD4982"/>
    <w:rsid w:val="00FD4F22"/>
    <w:rsid w:val="00FD55DD"/>
    <w:rsid w:val="00FD771D"/>
    <w:rsid w:val="00FE124A"/>
    <w:rsid w:val="00FE19C6"/>
    <w:rsid w:val="00FE2101"/>
    <w:rsid w:val="00FE6E6F"/>
    <w:rsid w:val="00FE76B1"/>
    <w:rsid w:val="00FF0665"/>
    <w:rsid w:val="00FF1DA0"/>
    <w:rsid w:val="00FF399C"/>
    <w:rsid w:val="00FF3DEA"/>
    <w:rsid w:val="00FF5CFB"/>
    <w:rsid w:val="00FF5EB5"/>
    <w:rsid w:val="00FF77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B6EE5"/>
  <w15:docId w15:val="{4671489D-5F56-4CDF-AE79-47EFF60A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2" w:line="248" w:lineRule="auto"/>
      <w:ind w:left="294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651B36"/>
    <w:pPr>
      <w:keepNext/>
      <w:keepLines/>
      <w:spacing w:after="6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rsid w:val="00651B36"/>
    <w:pPr>
      <w:keepNext/>
      <w:keepLines/>
      <w:spacing w:after="120" w:line="264" w:lineRule="auto"/>
      <w:ind w:left="11" w:right="62" w:hanging="11"/>
      <w:jc w:val="center"/>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224"/>
      <w:ind w:left="1030" w:hanging="10"/>
      <w:outlineLvl w:val="2"/>
    </w:pPr>
    <w:rPr>
      <w:rFonts w:ascii="Times New Roman" w:eastAsia="Times New Roman" w:hAnsi="Times New Roman" w:cs="Times New Roman"/>
      <w:b/>
      <w:color w:val="000000"/>
      <w:sz w:val="19"/>
    </w:rPr>
  </w:style>
  <w:style w:type="paragraph" w:styleId="Heading4">
    <w:name w:val="heading 4"/>
    <w:next w:val="Normal"/>
    <w:link w:val="Heading4Char"/>
    <w:uiPriority w:val="9"/>
    <w:unhideWhenUsed/>
    <w:qFormat/>
    <w:pPr>
      <w:keepNext/>
      <w:keepLines/>
      <w:spacing w:after="224"/>
      <w:ind w:left="1030" w:hanging="10"/>
      <w:outlineLvl w:val="3"/>
    </w:pPr>
    <w:rPr>
      <w:rFonts w:ascii="Times New Roman" w:eastAsia="Times New Roman" w:hAnsi="Times New Roman" w:cs="Times New Roman"/>
      <w:b/>
      <w:color w:val="000000"/>
      <w:sz w:val="19"/>
    </w:rPr>
  </w:style>
  <w:style w:type="paragraph" w:styleId="Heading5">
    <w:name w:val="heading 5"/>
    <w:next w:val="Normal"/>
    <w:link w:val="Heading5Char"/>
    <w:uiPriority w:val="9"/>
    <w:unhideWhenUsed/>
    <w:qFormat/>
    <w:pPr>
      <w:keepNext/>
      <w:keepLines/>
      <w:spacing w:after="3" w:line="265" w:lineRule="auto"/>
      <w:ind w:left="10" w:right="60" w:hanging="10"/>
      <w:jc w:val="center"/>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19"/>
    </w:rPr>
  </w:style>
  <w:style w:type="character" w:customStyle="1" w:styleId="Heading5Char">
    <w:name w:val="Heading 5 Char"/>
    <w:link w:val="Heading5"/>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ind w:left="358" w:hanging="358"/>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4Char">
    <w:name w:val="Heading 4 Char"/>
    <w:link w:val="Heading4"/>
    <w:rPr>
      <w:rFonts w:ascii="Times New Roman" w:eastAsia="Times New Roman" w:hAnsi="Times New Roman" w:cs="Times New Roman"/>
      <w:b/>
      <w:color w:val="000000"/>
      <w:sz w:val="19"/>
    </w:rPr>
  </w:style>
  <w:style w:type="character" w:customStyle="1" w:styleId="Heading1Char">
    <w:name w:val="Heading 1 Char"/>
    <w:link w:val="Heading1"/>
    <w:uiPriority w:val="9"/>
    <w:rsid w:val="00651B36"/>
    <w:rPr>
      <w:rFonts w:ascii="Times New Roman" w:eastAsia="Times New Roman" w:hAnsi="Times New Roman" w:cs="Times New Roman"/>
      <w:b/>
      <w:color w:val="000000"/>
    </w:rPr>
  </w:style>
  <w:style w:type="character" w:customStyle="1" w:styleId="Heading2Char">
    <w:name w:val="Heading 2 Char"/>
    <w:link w:val="Heading2"/>
    <w:uiPriority w:val="9"/>
    <w:rsid w:val="00651B36"/>
    <w:rPr>
      <w:rFonts w:ascii="Times New Roman" w:eastAsia="Times New Roman" w:hAnsi="Times New Roman" w:cs="Times New Roman"/>
      <w:b/>
      <w:color w:val="000000"/>
    </w:rPr>
  </w:style>
  <w:style w:type="paragraph" w:styleId="TOC1">
    <w:name w:val="toc 1"/>
    <w:hidden/>
    <w:pPr>
      <w:spacing w:after="81"/>
      <w:ind w:left="1045" w:right="1143" w:hanging="10"/>
    </w:pPr>
    <w:rPr>
      <w:rFonts w:ascii="Times New Roman" w:eastAsia="Times New Roman" w:hAnsi="Times New Roman" w:cs="Times New Roman"/>
      <w:b/>
      <w:color w:val="000000"/>
      <w:sz w:val="20"/>
    </w:rPr>
  </w:style>
  <w:style w:type="paragraph" w:styleId="TOC2">
    <w:name w:val="toc 2"/>
    <w:hidden/>
    <w:pPr>
      <w:spacing w:after="9" w:line="248" w:lineRule="auto"/>
      <w:ind w:left="1285" w:right="26" w:hanging="10"/>
      <w:jc w:val="both"/>
    </w:pPr>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002A1"/>
    <w:pPr>
      <w:ind w:left="720"/>
      <w:contextualSpacing/>
    </w:pPr>
  </w:style>
  <w:style w:type="character" w:styleId="CommentReference">
    <w:name w:val="annotation reference"/>
    <w:basedOn w:val="DefaultParagraphFont"/>
    <w:uiPriority w:val="99"/>
    <w:semiHidden/>
    <w:unhideWhenUsed/>
    <w:rsid w:val="007019BD"/>
    <w:rPr>
      <w:sz w:val="16"/>
      <w:szCs w:val="16"/>
    </w:rPr>
  </w:style>
  <w:style w:type="paragraph" w:styleId="CommentText">
    <w:name w:val="annotation text"/>
    <w:basedOn w:val="Normal"/>
    <w:link w:val="CommentTextChar"/>
    <w:uiPriority w:val="99"/>
    <w:unhideWhenUsed/>
    <w:rsid w:val="007019BD"/>
    <w:pPr>
      <w:spacing w:line="240" w:lineRule="auto"/>
    </w:pPr>
    <w:rPr>
      <w:sz w:val="20"/>
      <w:szCs w:val="20"/>
    </w:rPr>
  </w:style>
  <w:style w:type="character" w:customStyle="1" w:styleId="CommentTextChar">
    <w:name w:val="Comment Text Char"/>
    <w:basedOn w:val="DefaultParagraphFont"/>
    <w:link w:val="CommentText"/>
    <w:uiPriority w:val="99"/>
    <w:rsid w:val="007019BD"/>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019BD"/>
    <w:rPr>
      <w:b/>
      <w:bCs/>
    </w:rPr>
  </w:style>
  <w:style w:type="character" w:customStyle="1" w:styleId="CommentSubjectChar">
    <w:name w:val="Comment Subject Char"/>
    <w:basedOn w:val="CommentTextChar"/>
    <w:link w:val="CommentSubject"/>
    <w:uiPriority w:val="99"/>
    <w:semiHidden/>
    <w:rsid w:val="007019BD"/>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7019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9BD"/>
    <w:rPr>
      <w:rFonts w:ascii="Segoe UI" w:eastAsia="Times New Roman" w:hAnsi="Segoe UI" w:cs="Segoe UI"/>
      <w:color w:val="000000"/>
      <w:sz w:val="18"/>
      <w:szCs w:val="18"/>
    </w:rPr>
  </w:style>
  <w:style w:type="paragraph" w:styleId="Revision">
    <w:name w:val="Revision"/>
    <w:hidden/>
    <w:uiPriority w:val="99"/>
    <w:semiHidden/>
    <w:rsid w:val="000C21EF"/>
    <w:pPr>
      <w:spacing w:after="0" w:line="240" w:lineRule="auto"/>
    </w:pPr>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953B2D"/>
    <w:rPr>
      <w:color w:val="0563C1" w:themeColor="hyperlink"/>
      <w:u w:val="single"/>
    </w:rPr>
  </w:style>
  <w:style w:type="paragraph" w:customStyle="1" w:styleId="Normal1">
    <w:name w:val="Normal1"/>
    <w:basedOn w:val="Normal"/>
    <w:rsid w:val="003629F9"/>
    <w:pPr>
      <w:spacing w:before="100" w:beforeAutospacing="1" w:after="100" w:afterAutospacing="1" w:line="240" w:lineRule="auto"/>
      <w:ind w:left="0" w:firstLine="0"/>
      <w:jc w:val="left"/>
    </w:pPr>
    <w:rPr>
      <w:rFonts w:eastAsiaTheme="minorHAnsi"/>
      <w:color w:val="auto"/>
      <w:szCs w:val="24"/>
      <w:lang w:val="en-US" w:eastAsia="en-US"/>
    </w:rPr>
  </w:style>
  <w:style w:type="table" w:styleId="TableGrid0">
    <w:name w:val="Table Grid"/>
    <w:basedOn w:val="TableNormal"/>
    <w:uiPriority w:val="39"/>
    <w:rsid w:val="004A4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F6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D53"/>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2F6D53"/>
    <w:rPr>
      <w:vertAlign w:val="superscript"/>
    </w:rPr>
  </w:style>
  <w:style w:type="character" w:customStyle="1" w:styleId="word">
    <w:name w:val="word"/>
    <w:basedOn w:val="DefaultParagraphFont"/>
    <w:rsid w:val="00D01CED"/>
  </w:style>
  <w:style w:type="numbering" w:customStyle="1" w:styleId="Style1">
    <w:name w:val="Style1"/>
    <w:uiPriority w:val="99"/>
    <w:rsid w:val="00A43C72"/>
    <w:pPr>
      <w:numPr>
        <w:numId w:val="27"/>
      </w:numPr>
    </w:pPr>
  </w:style>
  <w:style w:type="character" w:customStyle="1" w:styleId="phrase">
    <w:name w:val="phrase"/>
    <w:basedOn w:val="DefaultParagraphFont"/>
    <w:rsid w:val="007E7913"/>
  </w:style>
  <w:style w:type="paragraph" w:styleId="NormalWeb">
    <w:name w:val="Normal (Web)"/>
    <w:basedOn w:val="Normal"/>
    <w:uiPriority w:val="99"/>
    <w:semiHidden/>
    <w:unhideWhenUsed/>
    <w:rsid w:val="000B2236"/>
    <w:pPr>
      <w:spacing w:before="100" w:beforeAutospacing="1" w:after="100" w:afterAutospacing="1" w:line="240" w:lineRule="auto"/>
      <w:ind w:left="0" w:firstLine="0"/>
      <w:jc w:val="left"/>
    </w:pPr>
    <w:rPr>
      <w:color w:val="auto"/>
      <w:szCs w:val="24"/>
    </w:rPr>
  </w:style>
  <w:style w:type="paragraph" w:customStyle="1" w:styleId="xxmsonormal">
    <w:name w:val="x_xmsonormal"/>
    <w:basedOn w:val="Normal"/>
    <w:rsid w:val="001904A6"/>
    <w:pPr>
      <w:spacing w:after="0" w:line="240" w:lineRule="auto"/>
      <w:ind w:left="0" w:firstLine="0"/>
      <w:jc w:val="left"/>
    </w:pPr>
    <w:rPr>
      <w:rFonts w:ascii="Calibri" w:eastAsiaTheme="minorHAnsi" w:hAnsi="Calibri" w:cs="Calibri"/>
      <w:color w:val="auto"/>
      <w:sz w:val="22"/>
      <w:lang w:val="en-US" w:eastAsia="en-US"/>
    </w:rPr>
  </w:style>
  <w:style w:type="paragraph" w:styleId="PlainText">
    <w:name w:val="Plain Text"/>
    <w:basedOn w:val="Normal"/>
    <w:link w:val="PlainTextChar"/>
    <w:uiPriority w:val="99"/>
    <w:semiHidden/>
    <w:unhideWhenUsed/>
    <w:rsid w:val="00CF720E"/>
    <w:pPr>
      <w:spacing w:after="0" w:line="240" w:lineRule="auto"/>
      <w:ind w:left="0" w:firstLine="0"/>
      <w:jc w:val="left"/>
    </w:pPr>
    <w:rPr>
      <w:rFonts w:cstheme="minorBidi"/>
      <w:color w:val="auto"/>
      <w:szCs w:val="21"/>
      <w:lang w:val="en-US" w:eastAsia="en-US"/>
    </w:rPr>
  </w:style>
  <w:style w:type="character" w:customStyle="1" w:styleId="PlainTextChar">
    <w:name w:val="Plain Text Char"/>
    <w:basedOn w:val="DefaultParagraphFont"/>
    <w:link w:val="PlainText"/>
    <w:uiPriority w:val="99"/>
    <w:semiHidden/>
    <w:rsid w:val="00CF720E"/>
    <w:rPr>
      <w:rFonts w:ascii="Times New Roman" w:eastAsia="Times New Roman" w:hAnsi="Times New Roman"/>
      <w:sz w:val="24"/>
      <w:szCs w:val="21"/>
      <w:lang w:val="en-US" w:eastAsia="en-US"/>
    </w:rPr>
  </w:style>
  <w:style w:type="paragraph" w:styleId="ListNumber4">
    <w:name w:val="List Number 4"/>
    <w:basedOn w:val="Normal"/>
    <w:rsid w:val="00C04B2E"/>
    <w:pPr>
      <w:numPr>
        <w:numId w:val="43"/>
      </w:numPr>
      <w:spacing w:after="240" w:line="240" w:lineRule="auto"/>
    </w:pPr>
    <w:rPr>
      <w:color w:val="auto"/>
      <w:szCs w:val="20"/>
      <w:lang w:val="en-GB" w:eastAsia="en-US"/>
    </w:rPr>
  </w:style>
  <w:style w:type="paragraph" w:customStyle="1" w:styleId="ListNumber4Level2">
    <w:name w:val="List Number 4 (Level 2)"/>
    <w:basedOn w:val="Normal"/>
    <w:rsid w:val="00C04B2E"/>
    <w:pPr>
      <w:numPr>
        <w:ilvl w:val="1"/>
        <w:numId w:val="43"/>
      </w:numPr>
      <w:spacing w:after="240" w:line="240" w:lineRule="auto"/>
    </w:pPr>
    <w:rPr>
      <w:color w:val="auto"/>
      <w:szCs w:val="20"/>
      <w:lang w:val="en-GB" w:eastAsia="en-US"/>
    </w:rPr>
  </w:style>
  <w:style w:type="paragraph" w:customStyle="1" w:styleId="ListNumber4Level3">
    <w:name w:val="List Number 4 (Level 3)"/>
    <w:basedOn w:val="Normal"/>
    <w:rsid w:val="00C04B2E"/>
    <w:pPr>
      <w:numPr>
        <w:ilvl w:val="2"/>
        <w:numId w:val="43"/>
      </w:numPr>
      <w:spacing w:after="240" w:line="240" w:lineRule="auto"/>
    </w:pPr>
    <w:rPr>
      <w:color w:val="auto"/>
      <w:szCs w:val="20"/>
      <w:lang w:val="en-GB" w:eastAsia="en-US"/>
    </w:rPr>
  </w:style>
  <w:style w:type="paragraph" w:customStyle="1" w:styleId="ListNumber4Level4">
    <w:name w:val="List Number 4 (Level 4)"/>
    <w:basedOn w:val="Normal"/>
    <w:rsid w:val="00C04B2E"/>
    <w:pPr>
      <w:numPr>
        <w:ilvl w:val="3"/>
        <w:numId w:val="43"/>
      </w:numPr>
      <w:spacing w:after="240" w:line="240" w:lineRule="auto"/>
    </w:pPr>
    <w:rPr>
      <w:color w:val="auto"/>
      <w:szCs w:val="20"/>
      <w:lang w:val="en-GB" w:eastAsia="en-US"/>
    </w:rPr>
  </w:style>
  <w:style w:type="paragraph" w:styleId="ListNumber3">
    <w:name w:val="List Number 3"/>
    <w:basedOn w:val="Normal"/>
    <w:uiPriority w:val="99"/>
    <w:semiHidden/>
    <w:unhideWhenUsed/>
    <w:rsid w:val="00117E4B"/>
    <w:pPr>
      <w:numPr>
        <w:numId w:val="44"/>
      </w:numPr>
      <w:contextualSpacing/>
    </w:pPr>
  </w:style>
  <w:style w:type="paragraph" w:customStyle="1" w:styleId="Text1">
    <w:name w:val="Text 1"/>
    <w:basedOn w:val="Normal"/>
    <w:link w:val="Text1Char"/>
    <w:rsid w:val="00117E4B"/>
    <w:pPr>
      <w:spacing w:after="240" w:line="240" w:lineRule="auto"/>
      <w:ind w:left="482" w:firstLine="0"/>
    </w:pPr>
    <w:rPr>
      <w:color w:val="auto"/>
      <w:szCs w:val="20"/>
      <w:lang w:val="en-GB" w:eastAsia="en-US"/>
    </w:rPr>
  </w:style>
  <w:style w:type="paragraph" w:customStyle="1" w:styleId="Text2">
    <w:name w:val="Text 2"/>
    <w:basedOn w:val="Normal"/>
    <w:rsid w:val="00117E4B"/>
    <w:pPr>
      <w:tabs>
        <w:tab w:val="left" w:pos="2302"/>
      </w:tabs>
      <w:spacing w:after="240" w:line="240" w:lineRule="auto"/>
      <w:ind w:left="1202" w:firstLine="0"/>
    </w:pPr>
    <w:rPr>
      <w:color w:val="auto"/>
      <w:szCs w:val="20"/>
      <w:lang w:val="en-GB" w:eastAsia="en-US"/>
    </w:rPr>
  </w:style>
  <w:style w:type="character" w:customStyle="1" w:styleId="Text1Char">
    <w:name w:val="Text 1 Char"/>
    <w:link w:val="Text1"/>
    <w:rsid w:val="00117E4B"/>
    <w:rPr>
      <w:rFonts w:ascii="Times New Roman" w:eastAsia="Times New Roman" w:hAnsi="Times New Roman" w:cs="Times New Roman"/>
      <w:sz w:val="24"/>
      <w:szCs w:val="20"/>
      <w:lang w:val="en-GB" w:eastAsia="en-US"/>
    </w:rPr>
  </w:style>
  <w:style w:type="character" w:styleId="PlaceholderText">
    <w:name w:val="Placeholder Text"/>
    <w:basedOn w:val="DefaultParagraphFont"/>
    <w:uiPriority w:val="99"/>
    <w:semiHidden/>
    <w:rsid w:val="008C1B57"/>
    <w:rPr>
      <w:color w:val="808080"/>
    </w:rPr>
  </w:style>
  <w:style w:type="character" w:customStyle="1" w:styleId="UnresolvedMention1">
    <w:name w:val="Unresolved Mention1"/>
    <w:basedOn w:val="DefaultParagraphFont"/>
    <w:uiPriority w:val="99"/>
    <w:semiHidden/>
    <w:unhideWhenUsed/>
    <w:rsid w:val="009B5506"/>
    <w:rPr>
      <w:color w:val="605E5C"/>
      <w:shd w:val="clear" w:color="auto" w:fill="E1DFDD"/>
    </w:rPr>
  </w:style>
  <w:style w:type="character" w:styleId="FollowedHyperlink">
    <w:name w:val="FollowedHyperlink"/>
    <w:basedOn w:val="DefaultParagraphFont"/>
    <w:uiPriority w:val="99"/>
    <w:semiHidden/>
    <w:unhideWhenUsed/>
    <w:rsid w:val="00BB48A3"/>
    <w:rPr>
      <w:color w:val="954F72" w:themeColor="followedHyperlink"/>
      <w:u w:val="single"/>
    </w:rPr>
  </w:style>
  <w:style w:type="character" w:customStyle="1" w:styleId="UnresolvedMention2">
    <w:name w:val="Unresolved Mention2"/>
    <w:basedOn w:val="DefaultParagraphFont"/>
    <w:uiPriority w:val="99"/>
    <w:semiHidden/>
    <w:unhideWhenUsed/>
    <w:rsid w:val="00E10581"/>
    <w:rPr>
      <w:color w:val="605E5C"/>
      <w:shd w:val="clear" w:color="auto" w:fill="E1DFDD"/>
    </w:rPr>
  </w:style>
  <w:style w:type="character" w:styleId="Strong">
    <w:name w:val="Strong"/>
    <w:basedOn w:val="DefaultParagraphFont"/>
    <w:uiPriority w:val="22"/>
    <w:qFormat/>
    <w:rsid w:val="005456F3"/>
    <w:rPr>
      <w:b/>
      <w:bCs/>
    </w:rPr>
  </w:style>
  <w:style w:type="paragraph" w:styleId="Header">
    <w:name w:val="header"/>
    <w:basedOn w:val="Normal"/>
    <w:link w:val="HeaderChar"/>
    <w:uiPriority w:val="99"/>
    <w:unhideWhenUsed/>
    <w:rsid w:val="00DB36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B3689"/>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4407">
      <w:bodyDiv w:val="1"/>
      <w:marLeft w:val="0"/>
      <w:marRight w:val="0"/>
      <w:marTop w:val="0"/>
      <w:marBottom w:val="0"/>
      <w:divBdr>
        <w:top w:val="none" w:sz="0" w:space="0" w:color="auto"/>
        <w:left w:val="none" w:sz="0" w:space="0" w:color="auto"/>
        <w:bottom w:val="none" w:sz="0" w:space="0" w:color="auto"/>
        <w:right w:val="none" w:sz="0" w:space="0" w:color="auto"/>
      </w:divBdr>
    </w:div>
    <w:div w:id="116459868">
      <w:bodyDiv w:val="1"/>
      <w:marLeft w:val="0"/>
      <w:marRight w:val="0"/>
      <w:marTop w:val="0"/>
      <w:marBottom w:val="0"/>
      <w:divBdr>
        <w:top w:val="none" w:sz="0" w:space="0" w:color="auto"/>
        <w:left w:val="none" w:sz="0" w:space="0" w:color="auto"/>
        <w:bottom w:val="none" w:sz="0" w:space="0" w:color="auto"/>
        <w:right w:val="none" w:sz="0" w:space="0" w:color="auto"/>
      </w:divBdr>
    </w:div>
    <w:div w:id="150483404">
      <w:bodyDiv w:val="1"/>
      <w:marLeft w:val="0"/>
      <w:marRight w:val="0"/>
      <w:marTop w:val="0"/>
      <w:marBottom w:val="0"/>
      <w:divBdr>
        <w:top w:val="none" w:sz="0" w:space="0" w:color="auto"/>
        <w:left w:val="none" w:sz="0" w:space="0" w:color="auto"/>
        <w:bottom w:val="none" w:sz="0" w:space="0" w:color="auto"/>
        <w:right w:val="none" w:sz="0" w:space="0" w:color="auto"/>
      </w:divBdr>
    </w:div>
    <w:div w:id="194471022">
      <w:bodyDiv w:val="1"/>
      <w:marLeft w:val="0"/>
      <w:marRight w:val="0"/>
      <w:marTop w:val="0"/>
      <w:marBottom w:val="0"/>
      <w:divBdr>
        <w:top w:val="none" w:sz="0" w:space="0" w:color="auto"/>
        <w:left w:val="none" w:sz="0" w:space="0" w:color="auto"/>
        <w:bottom w:val="none" w:sz="0" w:space="0" w:color="auto"/>
        <w:right w:val="none" w:sz="0" w:space="0" w:color="auto"/>
      </w:divBdr>
    </w:div>
    <w:div w:id="224605137">
      <w:bodyDiv w:val="1"/>
      <w:marLeft w:val="0"/>
      <w:marRight w:val="0"/>
      <w:marTop w:val="0"/>
      <w:marBottom w:val="0"/>
      <w:divBdr>
        <w:top w:val="none" w:sz="0" w:space="0" w:color="auto"/>
        <w:left w:val="none" w:sz="0" w:space="0" w:color="auto"/>
        <w:bottom w:val="none" w:sz="0" w:space="0" w:color="auto"/>
        <w:right w:val="none" w:sz="0" w:space="0" w:color="auto"/>
      </w:divBdr>
    </w:div>
    <w:div w:id="364135687">
      <w:bodyDiv w:val="1"/>
      <w:marLeft w:val="0"/>
      <w:marRight w:val="0"/>
      <w:marTop w:val="0"/>
      <w:marBottom w:val="0"/>
      <w:divBdr>
        <w:top w:val="none" w:sz="0" w:space="0" w:color="auto"/>
        <w:left w:val="none" w:sz="0" w:space="0" w:color="auto"/>
        <w:bottom w:val="none" w:sz="0" w:space="0" w:color="auto"/>
        <w:right w:val="none" w:sz="0" w:space="0" w:color="auto"/>
      </w:divBdr>
    </w:div>
    <w:div w:id="431053522">
      <w:bodyDiv w:val="1"/>
      <w:marLeft w:val="0"/>
      <w:marRight w:val="0"/>
      <w:marTop w:val="0"/>
      <w:marBottom w:val="0"/>
      <w:divBdr>
        <w:top w:val="none" w:sz="0" w:space="0" w:color="auto"/>
        <w:left w:val="none" w:sz="0" w:space="0" w:color="auto"/>
        <w:bottom w:val="none" w:sz="0" w:space="0" w:color="auto"/>
        <w:right w:val="none" w:sz="0" w:space="0" w:color="auto"/>
      </w:divBdr>
    </w:div>
    <w:div w:id="509873228">
      <w:bodyDiv w:val="1"/>
      <w:marLeft w:val="0"/>
      <w:marRight w:val="0"/>
      <w:marTop w:val="0"/>
      <w:marBottom w:val="0"/>
      <w:divBdr>
        <w:top w:val="none" w:sz="0" w:space="0" w:color="auto"/>
        <w:left w:val="none" w:sz="0" w:space="0" w:color="auto"/>
        <w:bottom w:val="none" w:sz="0" w:space="0" w:color="auto"/>
        <w:right w:val="none" w:sz="0" w:space="0" w:color="auto"/>
      </w:divBdr>
    </w:div>
    <w:div w:id="527257390">
      <w:bodyDiv w:val="1"/>
      <w:marLeft w:val="0"/>
      <w:marRight w:val="0"/>
      <w:marTop w:val="0"/>
      <w:marBottom w:val="0"/>
      <w:divBdr>
        <w:top w:val="none" w:sz="0" w:space="0" w:color="auto"/>
        <w:left w:val="none" w:sz="0" w:space="0" w:color="auto"/>
        <w:bottom w:val="none" w:sz="0" w:space="0" w:color="auto"/>
        <w:right w:val="none" w:sz="0" w:space="0" w:color="auto"/>
      </w:divBdr>
    </w:div>
    <w:div w:id="583732900">
      <w:bodyDiv w:val="1"/>
      <w:marLeft w:val="0"/>
      <w:marRight w:val="0"/>
      <w:marTop w:val="0"/>
      <w:marBottom w:val="0"/>
      <w:divBdr>
        <w:top w:val="none" w:sz="0" w:space="0" w:color="auto"/>
        <w:left w:val="none" w:sz="0" w:space="0" w:color="auto"/>
        <w:bottom w:val="none" w:sz="0" w:space="0" w:color="auto"/>
        <w:right w:val="none" w:sz="0" w:space="0" w:color="auto"/>
      </w:divBdr>
    </w:div>
    <w:div w:id="602080723">
      <w:bodyDiv w:val="1"/>
      <w:marLeft w:val="0"/>
      <w:marRight w:val="0"/>
      <w:marTop w:val="0"/>
      <w:marBottom w:val="0"/>
      <w:divBdr>
        <w:top w:val="none" w:sz="0" w:space="0" w:color="auto"/>
        <w:left w:val="none" w:sz="0" w:space="0" w:color="auto"/>
        <w:bottom w:val="none" w:sz="0" w:space="0" w:color="auto"/>
        <w:right w:val="none" w:sz="0" w:space="0" w:color="auto"/>
      </w:divBdr>
    </w:div>
    <w:div w:id="680401923">
      <w:bodyDiv w:val="1"/>
      <w:marLeft w:val="0"/>
      <w:marRight w:val="0"/>
      <w:marTop w:val="0"/>
      <w:marBottom w:val="0"/>
      <w:divBdr>
        <w:top w:val="none" w:sz="0" w:space="0" w:color="auto"/>
        <w:left w:val="none" w:sz="0" w:space="0" w:color="auto"/>
        <w:bottom w:val="none" w:sz="0" w:space="0" w:color="auto"/>
        <w:right w:val="none" w:sz="0" w:space="0" w:color="auto"/>
      </w:divBdr>
    </w:div>
    <w:div w:id="702553831">
      <w:bodyDiv w:val="1"/>
      <w:marLeft w:val="0"/>
      <w:marRight w:val="0"/>
      <w:marTop w:val="0"/>
      <w:marBottom w:val="0"/>
      <w:divBdr>
        <w:top w:val="none" w:sz="0" w:space="0" w:color="auto"/>
        <w:left w:val="none" w:sz="0" w:space="0" w:color="auto"/>
        <w:bottom w:val="none" w:sz="0" w:space="0" w:color="auto"/>
        <w:right w:val="none" w:sz="0" w:space="0" w:color="auto"/>
      </w:divBdr>
    </w:div>
    <w:div w:id="811870162">
      <w:bodyDiv w:val="1"/>
      <w:marLeft w:val="0"/>
      <w:marRight w:val="0"/>
      <w:marTop w:val="0"/>
      <w:marBottom w:val="0"/>
      <w:divBdr>
        <w:top w:val="none" w:sz="0" w:space="0" w:color="auto"/>
        <w:left w:val="none" w:sz="0" w:space="0" w:color="auto"/>
        <w:bottom w:val="none" w:sz="0" w:space="0" w:color="auto"/>
        <w:right w:val="none" w:sz="0" w:space="0" w:color="auto"/>
      </w:divBdr>
      <w:divsChild>
        <w:div w:id="1606814653">
          <w:marLeft w:val="0"/>
          <w:marRight w:val="0"/>
          <w:marTop w:val="0"/>
          <w:marBottom w:val="0"/>
          <w:divBdr>
            <w:top w:val="none" w:sz="0" w:space="0" w:color="auto"/>
            <w:left w:val="none" w:sz="0" w:space="0" w:color="auto"/>
            <w:bottom w:val="none" w:sz="0" w:space="0" w:color="auto"/>
            <w:right w:val="none" w:sz="0" w:space="0" w:color="auto"/>
          </w:divBdr>
        </w:div>
        <w:div w:id="1348406595">
          <w:marLeft w:val="0"/>
          <w:marRight w:val="0"/>
          <w:marTop w:val="0"/>
          <w:marBottom w:val="0"/>
          <w:divBdr>
            <w:top w:val="none" w:sz="0" w:space="0" w:color="auto"/>
            <w:left w:val="none" w:sz="0" w:space="0" w:color="auto"/>
            <w:bottom w:val="none" w:sz="0" w:space="0" w:color="auto"/>
            <w:right w:val="none" w:sz="0" w:space="0" w:color="auto"/>
          </w:divBdr>
        </w:div>
        <w:div w:id="1028719877">
          <w:marLeft w:val="0"/>
          <w:marRight w:val="0"/>
          <w:marTop w:val="0"/>
          <w:marBottom w:val="0"/>
          <w:divBdr>
            <w:top w:val="none" w:sz="0" w:space="0" w:color="auto"/>
            <w:left w:val="none" w:sz="0" w:space="0" w:color="auto"/>
            <w:bottom w:val="none" w:sz="0" w:space="0" w:color="auto"/>
            <w:right w:val="none" w:sz="0" w:space="0" w:color="auto"/>
          </w:divBdr>
        </w:div>
        <w:div w:id="196085690">
          <w:marLeft w:val="0"/>
          <w:marRight w:val="0"/>
          <w:marTop w:val="0"/>
          <w:marBottom w:val="0"/>
          <w:divBdr>
            <w:top w:val="none" w:sz="0" w:space="0" w:color="auto"/>
            <w:left w:val="none" w:sz="0" w:space="0" w:color="auto"/>
            <w:bottom w:val="none" w:sz="0" w:space="0" w:color="auto"/>
            <w:right w:val="none" w:sz="0" w:space="0" w:color="auto"/>
          </w:divBdr>
        </w:div>
        <w:div w:id="1835798139">
          <w:marLeft w:val="0"/>
          <w:marRight w:val="0"/>
          <w:marTop w:val="0"/>
          <w:marBottom w:val="0"/>
          <w:divBdr>
            <w:top w:val="none" w:sz="0" w:space="0" w:color="auto"/>
            <w:left w:val="none" w:sz="0" w:space="0" w:color="auto"/>
            <w:bottom w:val="none" w:sz="0" w:space="0" w:color="auto"/>
            <w:right w:val="none" w:sz="0" w:space="0" w:color="auto"/>
          </w:divBdr>
        </w:div>
        <w:div w:id="265623311">
          <w:marLeft w:val="0"/>
          <w:marRight w:val="0"/>
          <w:marTop w:val="0"/>
          <w:marBottom w:val="0"/>
          <w:divBdr>
            <w:top w:val="none" w:sz="0" w:space="0" w:color="auto"/>
            <w:left w:val="none" w:sz="0" w:space="0" w:color="auto"/>
            <w:bottom w:val="none" w:sz="0" w:space="0" w:color="auto"/>
            <w:right w:val="none" w:sz="0" w:space="0" w:color="auto"/>
          </w:divBdr>
        </w:div>
        <w:div w:id="773209971">
          <w:marLeft w:val="0"/>
          <w:marRight w:val="0"/>
          <w:marTop w:val="0"/>
          <w:marBottom w:val="0"/>
          <w:divBdr>
            <w:top w:val="none" w:sz="0" w:space="0" w:color="auto"/>
            <w:left w:val="none" w:sz="0" w:space="0" w:color="auto"/>
            <w:bottom w:val="none" w:sz="0" w:space="0" w:color="auto"/>
            <w:right w:val="none" w:sz="0" w:space="0" w:color="auto"/>
          </w:divBdr>
        </w:div>
      </w:divsChild>
    </w:div>
    <w:div w:id="1153335044">
      <w:bodyDiv w:val="1"/>
      <w:marLeft w:val="0"/>
      <w:marRight w:val="0"/>
      <w:marTop w:val="0"/>
      <w:marBottom w:val="0"/>
      <w:divBdr>
        <w:top w:val="none" w:sz="0" w:space="0" w:color="auto"/>
        <w:left w:val="none" w:sz="0" w:space="0" w:color="auto"/>
        <w:bottom w:val="none" w:sz="0" w:space="0" w:color="auto"/>
        <w:right w:val="none" w:sz="0" w:space="0" w:color="auto"/>
      </w:divBdr>
    </w:div>
    <w:div w:id="1300648455">
      <w:bodyDiv w:val="1"/>
      <w:marLeft w:val="0"/>
      <w:marRight w:val="0"/>
      <w:marTop w:val="0"/>
      <w:marBottom w:val="0"/>
      <w:divBdr>
        <w:top w:val="none" w:sz="0" w:space="0" w:color="auto"/>
        <w:left w:val="none" w:sz="0" w:space="0" w:color="auto"/>
        <w:bottom w:val="none" w:sz="0" w:space="0" w:color="auto"/>
        <w:right w:val="none" w:sz="0" w:space="0" w:color="auto"/>
      </w:divBdr>
    </w:div>
    <w:div w:id="1601336441">
      <w:bodyDiv w:val="1"/>
      <w:marLeft w:val="0"/>
      <w:marRight w:val="0"/>
      <w:marTop w:val="0"/>
      <w:marBottom w:val="0"/>
      <w:divBdr>
        <w:top w:val="none" w:sz="0" w:space="0" w:color="auto"/>
        <w:left w:val="none" w:sz="0" w:space="0" w:color="auto"/>
        <w:bottom w:val="none" w:sz="0" w:space="0" w:color="auto"/>
        <w:right w:val="none" w:sz="0" w:space="0" w:color="auto"/>
      </w:divBdr>
    </w:div>
    <w:div w:id="1647279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voice@berec.europa.eu"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vid@vid.gov.lv"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61896-5CE7-45E1-BF56-2CB7FD115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20</Pages>
  <Words>27936</Words>
  <Characters>15925</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C(2017)2113/F1 - EN</vt:lpstr>
    </vt:vector>
  </TitlesOfParts>
  <Company/>
  <LinksUpToDate>false</LinksUpToDate>
  <CharactersWithSpaces>43774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C(2017)2113/F1 - EN</dc:title>
  <dc:subject>COMMISSION DECISION amending Decision C(2016) 769 on the Internal Rules on the implementation of the general budget of the European Union (European Commission section) for the attention of the Commission departments</dc:subject>
  <dc:creator>DG BUDG - DG Budget</dc:creator>
  <cp:keywords>EL4</cp:keywords>
  <cp:lastModifiedBy>Evita Nagle</cp:lastModifiedBy>
  <cp:revision>17</cp:revision>
  <cp:lastPrinted>2020-11-25T11:15:00Z</cp:lastPrinted>
  <dcterms:created xsi:type="dcterms:W3CDTF">2022-05-17T06:04:00Z</dcterms:created>
  <dcterms:modified xsi:type="dcterms:W3CDTF">2022-05-30T12:18:00Z</dcterms:modified>
</cp:coreProperties>
</file>