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FC99E" w14:textId="77777777" w:rsidR="0013148E" w:rsidRDefault="0013148E" w:rsidP="00483C38">
      <w:pPr>
        <w:spacing w:after="0" w:line="240" w:lineRule="auto"/>
        <w:jc w:val="center"/>
        <w:outlineLvl w:val="1"/>
        <w:rPr>
          <w:rFonts w:ascii="Times New Roman" w:eastAsia="Times New Roman" w:hAnsi="Times New Roman" w:cs="Times New Roman"/>
          <w:b/>
          <w:bCs/>
          <w:sz w:val="24"/>
          <w:szCs w:val="24"/>
          <w:lang w:eastAsia="lv-LV"/>
        </w:rPr>
      </w:pPr>
    </w:p>
    <w:p w14:paraId="51F25414" w14:textId="143E5216" w:rsidR="00483C38" w:rsidRDefault="00483C38" w:rsidP="00483C38">
      <w:pPr>
        <w:spacing w:after="0" w:line="240" w:lineRule="auto"/>
        <w:jc w:val="center"/>
        <w:outlineLvl w:val="1"/>
        <w:rPr>
          <w:rFonts w:ascii="Times New Roman" w:eastAsia="Times New Roman" w:hAnsi="Times New Roman" w:cs="Times New Roman"/>
          <w:b/>
          <w:bCs/>
          <w:sz w:val="24"/>
          <w:szCs w:val="24"/>
          <w:lang w:eastAsia="lv-LV"/>
        </w:rPr>
      </w:pPr>
      <w:r w:rsidRPr="00483C38">
        <w:rPr>
          <w:rFonts w:ascii="Times New Roman" w:eastAsia="Times New Roman" w:hAnsi="Times New Roman" w:cs="Times New Roman"/>
          <w:b/>
          <w:bCs/>
          <w:sz w:val="24"/>
          <w:szCs w:val="24"/>
          <w:lang w:eastAsia="lv-LV"/>
        </w:rPr>
        <w:t>Informatīvais ziņojums</w:t>
      </w:r>
      <w:r>
        <w:rPr>
          <w:rFonts w:ascii="Times New Roman" w:eastAsia="Times New Roman" w:hAnsi="Times New Roman" w:cs="Times New Roman"/>
          <w:b/>
          <w:bCs/>
          <w:sz w:val="24"/>
          <w:szCs w:val="24"/>
          <w:lang w:eastAsia="lv-LV"/>
        </w:rPr>
        <w:t xml:space="preserve"> </w:t>
      </w:r>
    </w:p>
    <w:p w14:paraId="5890656C" w14:textId="77777777" w:rsidR="00483C38" w:rsidRDefault="00483C38" w:rsidP="00483C38">
      <w:pPr>
        <w:spacing w:after="0" w:line="240" w:lineRule="auto"/>
        <w:jc w:val="center"/>
        <w:outlineLvl w:val="1"/>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“Par </w:t>
      </w:r>
      <w:r w:rsidR="00CB0EEF" w:rsidRPr="00CB0EEF">
        <w:rPr>
          <w:rFonts w:ascii="Times New Roman" w:eastAsia="Times New Roman" w:hAnsi="Times New Roman" w:cs="Times New Roman"/>
          <w:b/>
          <w:bCs/>
          <w:sz w:val="24"/>
          <w:szCs w:val="24"/>
          <w:lang w:eastAsia="lv-LV"/>
        </w:rPr>
        <w:t xml:space="preserve">vecāku pabalsta saņēmēju skaita dinamiku 2025. gada pirmajā pusgadā </w:t>
      </w:r>
    </w:p>
    <w:p w14:paraId="368FB820" w14:textId="77777777" w:rsidR="00483C38" w:rsidRDefault="00CB0EEF" w:rsidP="00483C38">
      <w:pPr>
        <w:spacing w:after="0" w:line="240" w:lineRule="auto"/>
        <w:jc w:val="center"/>
        <w:outlineLvl w:val="1"/>
        <w:rPr>
          <w:rFonts w:ascii="Times New Roman" w:eastAsia="Times New Roman" w:hAnsi="Times New Roman" w:cs="Times New Roman"/>
          <w:b/>
          <w:bCs/>
          <w:sz w:val="24"/>
          <w:szCs w:val="24"/>
          <w:lang w:eastAsia="lv-LV"/>
        </w:rPr>
      </w:pPr>
      <w:r w:rsidRPr="00CB0EEF">
        <w:rPr>
          <w:rFonts w:ascii="Times New Roman" w:eastAsia="Times New Roman" w:hAnsi="Times New Roman" w:cs="Times New Roman"/>
          <w:b/>
          <w:bCs/>
          <w:sz w:val="24"/>
          <w:szCs w:val="24"/>
          <w:lang w:eastAsia="lv-LV"/>
        </w:rPr>
        <w:t xml:space="preserve">un </w:t>
      </w:r>
      <w:proofErr w:type="spellStart"/>
      <w:r w:rsidRPr="00CB0EEF">
        <w:rPr>
          <w:rFonts w:ascii="Times New Roman" w:eastAsia="Times New Roman" w:hAnsi="Times New Roman" w:cs="Times New Roman"/>
          <w:b/>
          <w:bCs/>
          <w:sz w:val="24"/>
          <w:szCs w:val="24"/>
          <w:lang w:eastAsia="lv-LV"/>
        </w:rPr>
        <w:t>izvērtējumu</w:t>
      </w:r>
      <w:proofErr w:type="spellEnd"/>
      <w:r w:rsidRPr="00CB0EEF">
        <w:rPr>
          <w:rFonts w:ascii="Times New Roman" w:eastAsia="Times New Roman" w:hAnsi="Times New Roman" w:cs="Times New Roman"/>
          <w:b/>
          <w:bCs/>
          <w:sz w:val="24"/>
          <w:szCs w:val="24"/>
          <w:lang w:eastAsia="lv-LV"/>
        </w:rPr>
        <w:t xml:space="preserve"> par nepieciešamību saglabāt </w:t>
      </w:r>
    </w:p>
    <w:p w14:paraId="42977FF0" w14:textId="0350CF52" w:rsidR="00CB0EEF" w:rsidRDefault="00CB0EEF" w:rsidP="00483C38">
      <w:pPr>
        <w:spacing w:after="0" w:line="240" w:lineRule="auto"/>
        <w:jc w:val="center"/>
        <w:outlineLvl w:val="1"/>
        <w:rPr>
          <w:rFonts w:ascii="Times New Roman" w:eastAsia="Times New Roman" w:hAnsi="Times New Roman" w:cs="Times New Roman"/>
          <w:b/>
          <w:bCs/>
          <w:sz w:val="24"/>
          <w:szCs w:val="24"/>
          <w:lang w:eastAsia="lv-LV"/>
        </w:rPr>
      </w:pPr>
      <w:r w:rsidRPr="00CB0EEF">
        <w:rPr>
          <w:rFonts w:ascii="Times New Roman" w:eastAsia="Times New Roman" w:hAnsi="Times New Roman" w:cs="Times New Roman"/>
          <w:b/>
          <w:bCs/>
          <w:sz w:val="24"/>
          <w:szCs w:val="24"/>
          <w:lang w:eastAsia="lv-LV"/>
        </w:rPr>
        <w:t>izmaksu 75 % apmērā pēc 2025. gada 31. decembra</w:t>
      </w:r>
      <w:r w:rsidR="003B1100">
        <w:rPr>
          <w:rFonts w:ascii="Times New Roman" w:eastAsia="Times New Roman" w:hAnsi="Times New Roman" w:cs="Times New Roman"/>
          <w:b/>
          <w:bCs/>
          <w:sz w:val="24"/>
          <w:szCs w:val="24"/>
          <w:lang w:eastAsia="lv-LV"/>
        </w:rPr>
        <w:t>”</w:t>
      </w:r>
    </w:p>
    <w:p w14:paraId="5F5C27DF" w14:textId="6D728B59" w:rsidR="0013148E" w:rsidRDefault="0013148E" w:rsidP="00483C38">
      <w:pPr>
        <w:spacing w:after="0" w:line="240" w:lineRule="auto"/>
        <w:jc w:val="center"/>
        <w:outlineLvl w:val="1"/>
        <w:rPr>
          <w:rFonts w:ascii="Times New Roman" w:eastAsia="Times New Roman" w:hAnsi="Times New Roman" w:cs="Times New Roman"/>
          <w:b/>
          <w:bCs/>
          <w:sz w:val="24"/>
          <w:szCs w:val="24"/>
          <w:lang w:eastAsia="lv-LV"/>
        </w:rPr>
      </w:pPr>
    </w:p>
    <w:p w14:paraId="4913EBA2" w14:textId="1ACC15B4" w:rsidR="00483C38" w:rsidRDefault="00483C38" w:rsidP="00797106">
      <w:pPr>
        <w:spacing w:after="120" w:line="240" w:lineRule="auto"/>
        <w:jc w:val="both"/>
        <w:rPr>
          <w:rFonts w:ascii="Times New Roman" w:eastAsia="Times New Roman" w:hAnsi="Times New Roman" w:cs="Times New Roman"/>
          <w:sz w:val="24"/>
          <w:szCs w:val="24"/>
          <w:lang w:eastAsia="lv-LV"/>
        </w:rPr>
      </w:pPr>
      <w:r w:rsidRPr="00483C38">
        <w:rPr>
          <w:rFonts w:ascii="Times New Roman" w:eastAsia="Times New Roman" w:hAnsi="Times New Roman" w:cs="Times New Roman"/>
          <w:sz w:val="24"/>
          <w:szCs w:val="24"/>
          <w:lang w:eastAsia="lv-LV"/>
        </w:rPr>
        <w:t>Atbilstoši Ministru kabineta 2024. gada 19. septembra sēdes protokola Nr. 38 1. § "Informatīvais ziņojums "Par valsts budžeta ieņēmumu un nodokļu politikas pārskatīšanu 2025. – 2027. gadā"" 3.3. apakšpunktam Labklājības ministrija</w:t>
      </w:r>
      <w:r w:rsidR="007F7E08">
        <w:rPr>
          <w:rFonts w:ascii="Times New Roman" w:eastAsia="Times New Roman" w:hAnsi="Times New Roman" w:cs="Times New Roman"/>
          <w:sz w:val="24"/>
          <w:szCs w:val="24"/>
          <w:lang w:eastAsia="lv-LV"/>
        </w:rPr>
        <w:t>i</w:t>
      </w:r>
      <w:r w:rsidRPr="00483C38">
        <w:rPr>
          <w:rFonts w:ascii="Times New Roman" w:eastAsia="Times New Roman" w:hAnsi="Times New Roman" w:cs="Times New Roman"/>
          <w:sz w:val="24"/>
          <w:szCs w:val="24"/>
          <w:lang w:eastAsia="lv-LV"/>
        </w:rPr>
        <w:t xml:space="preserve">  līdz 2025. gada 1.</w:t>
      </w:r>
      <w:r w:rsidR="0072562B">
        <w:rPr>
          <w:rFonts w:ascii="Times New Roman" w:eastAsia="Times New Roman" w:hAnsi="Times New Roman" w:cs="Times New Roman"/>
          <w:sz w:val="24"/>
          <w:szCs w:val="24"/>
          <w:lang w:eastAsia="lv-LV"/>
        </w:rPr>
        <w:t> </w:t>
      </w:r>
      <w:r w:rsidRPr="00483C38">
        <w:rPr>
          <w:rFonts w:ascii="Times New Roman" w:eastAsia="Times New Roman" w:hAnsi="Times New Roman" w:cs="Times New Roman"/>
          <w:sz w:val="24"/>
          <w:szCs w:val="24"/>
          <w:lang w:eastAsia="lv-LV"/>
        </w:rPr>
        <w:t xml:space="preserve">septembrim </w:t>
      </w:r>
      <w:r>
        <w:rPr>
          <w:rFonts w:ascii="Times New Roman" w:eastAsia="Times New Roman" w:hAnsi="Times New Roman" w:cs="Times New Roman"/>
          <w:sz w:val="24"/>
          <w:szCs w:val="24"/>
          <w:lang w:eastAsia="lv-LV"/>
        </w:rPr>
        <w:t>jā</w:t>
      </w:r>
      <w:r w:rsidRPr="00483C38">
        <w:rPr>
          <w:rFonts w:ascii="Times New Roman" w:eastAsia="Times New Roman" w:hAnsi="Times New Roman" w:cs="Times New Roman"/>
          <w:sz w:val="24"/>
          <w:szCs w:val="24"/>
          <w:lang w:eastAsia="lv-LV"/>
        </w:rPr>
        <w:t xml:space="preserve">sagatavo un </w:t>
      </w:r>
      <w:r>
        <w:rPr>
          <w:rFonts w:ascii="Times New Roman" w:eastAsia="Times New Roman" w:hAnsi="Times New Roman" w:cs="Times New Roman"/>
          <w:sz w:val="24"/>
          <w:szCs w:val="24"/>
          <w:lang w:eastAsia="lv-LV"/>
        </w:rPr>
        <w:t>jā</w:t>
      </w:r>
      <w:r w:rsidRPr="00483C38">
        <w:rPr>
          <w:rFonts w:ascii="Times New Roman" w:eastAsia="Times New Roman" w:hAnsi="Times New Roman" w:cs="Times New Roman"/>
          <w:sz w:val="24"/>
          <w:szCs w:val="24"/>
          <w:lang w:eastAsia="lv-LV"/>
        </w:rPr>
        <w:t>iesnie</w:t>
      </w:r>
      <w:r>
        <w:rPr>
          <w:rFonts w:ascii="Times New Roman" w:eastAsia="Times New Roman" w:hAnsi="Times New Roman" w:cs="Times New Roman"/>
          <w:sz w:val="24"/>
          <w:szCs w:val="24"/>
          <w:lang w:eastAsia="lv-LV"/>
        </w:rPr>
        <w:t>dz</w:t>
      </w:r>
      <w:r w:rsidRPr="00483C38">
        <w:rPr>
          <w:rFonts w:ascii="Times New Roman" w:eastAsia="Times New Roman" w:hAnsi="Times New Roman" w:cs="Times New Roman"/>
          <w:sz w:val="24"/>
          <w:szCs w:val="24"/>
          <w:lang w:eastAsia="lv-LV"/>
        </w:rPr>
        <w:t xml:space="preserve"> izskatīšanai Ministru kabinetā informatīv</w:t>
      </w:r>
      <w:r w:rsidR="007F7E08">
        <w:rPr>
          <w:rFonts w:ascii="Times New Roman" w:eastAsia="Times New Roman" w:hAnsi="Times New Roman" w:cs="Times New Roman"/>
          <w:sz w:val="24"/>
          <w:szCs w:val="24"/>
          <w:lang w:eastAsia="lv-LV"/>
        </w:rPr>
        <w:t>ais</w:t>
      </w:r>
      <w:r w:rsidRPr="00483C38">
        <w:rPr>
          <w:rFonts w:ascii="Times New Roman" w:eastAsia="Times New Roman" w:hAnsi="Times New Roman" w:cs="Times New Roman"/>
          <w:sz w:val="24"/>
          <w:szCs w:val="24"/>
          <w:lang w:eastAsia="lv-LV"/>
        </w:rPr>
        <w:t xml:space="preserve"> ziņojum</w:t>
      </w:r>
      <w:r w:rsidR="007F7E08">
        <w:rPr>
          <w:rFonts w:ascii="Times New Roman" w:eastAsia="Times New Roman" w:hAnsi="Times New Roman" w:cs="Times New Roman"/>
          <w:sz w:val="24"/>
          <w:szCs w:val="24"/>
          <w:lang w:eastAsia="lv-LV"/>
        </w:rPr>
        <w:t>s</w:t>
      </w:r>
      <w:r w:rsidRPr="00483C38">
        <w:rPr>
          <w:rFonts w:ascii="Times New Roman" w:eastAsia="Times New Roman" w:hAnsi="Times New Roman" w:cs="Times New Roman"/>
          <w:sz w:val="24"/>
          <w:szCs w:val="24"/>
          <w:lang w:eastAsia="lv-LV"/>
        </w:rPr>
        <w:t xml:space="preserve"> par vecāku pabalsta saņēmēju, kuri bērna kopšanas laikā ir nodarbināti un neatrodas bērna kopšanas atvaļinājumā vai bērna kopšanas laikā gūst ienākumus kā </w:t>
      </w:r>
      <w:proofErr w:type="spellStart"/>
      <w:r w:rsidRPr="00483C38">
        <w:rPr>
          <w:rFonts w:ascii="Times New Roman" w:eastAsia="Times New Roman" w:hAnsi="Times New Roman" w:cs="Times New Roman"/>
          <w:sz w:val="24"/>
          <w:szCs w:val="24"/>
          <w:lang w:eastAsia="lv-LV"/>
        </w:rPr>
        <w:t>pašnodarbinātie</w:t>
      </w:r>
      <w:proofErr w:type="spellEnd"/>
      <w:r w:rsidRPr="00483C38">
        <w:rPr>
          <w:rFonts w:ascii="Times New Roman" w:eastAsia="Times New Roman" w:hAnsi="Times New Roman" w:cs="Times New Roman"/>
          <w:sz w:val="24"/>
          <w:szCs w:val="24"/>
          <w:lang w:eastAsia="lv-LV"/>
        </w:rPr>
        <w:t>, skaita dinamiku 2025. gada pirmajā pusgadā, salīdzinot ar līdzīgu periodu iepriekšējos gados, tostarp dzimuma un pabalsta apmēra griezumā, kā arī snieg</w:t>
      </w:r>
      <w:r w:rsidR="007F7E08">
        <w:rPr>
          <w:rFonts w:ascii="Times New Roman" w:eastAsia="Times New Roman" w:hAnsi="Times New Roman" w:cs="Times New Roman"/>
          <w:sz w:val="24"/>
          <w:szCs w:val="24"/>
          <w:lang w:eastAsia="lv-LV"/>
        </w:rPr>
        <w:t>t</w:t>
      </w:r>
      <w:r w:rsidRPr="00483C38">
        <w:rPr>
          <w:rFonts w:ascii="Times New Roman" w:eastAsia="Times New Roman" w:hAnsi="Times New Roman" w:cs="Times New Roman"/>
          <w:sz w:val="24"/>
          <w:szCs w:val="24"/>
          <w:lang w:eastAsia="lv-LV"/>
        </w:rPr>
        <w:t xml:space="preserve"> </w:t>
      </w:r>
      <w:proofErr w:type="spellStart"/>
      <w:r w:rsidRPr="00483C38">
        <w:rPr>
          <w:rFonts w:ascii="Times New Roman" w:eastAsia="Times New Roman" w:hAnsi="Times New Roman" w:cs="Times New Roman"/>
          <w:sz w:val="24"/>
          <w:szCs w:val="24"/>
          <w:lang w:eastAsia="lv-LV"/>
        </w:rPr>
        <w:t>izvērtējumu</w:t>
      </w:r>
      <w:proofErr w:type="spellEnd"/>
      <w:r w:rsidRPr="00483C38">
        <w:rPr>
          <w:rFonts w:ascii="Times New Roman" w:eastAsia="Times New Roman" w:hAnsi="Times New Roman" w:cs="Times New Roman"/>
          <w:sz w:val="24"/>
          <w:szCs w:val="24"/>
          <w:lang w:eastAsia="lv-LV"/>
        </w:rPr>
        <w:t xml:space="preserve"> par nepieciešamību saglabāt vecāku pabalsta izmaksu 75 procentu apmērā no piešķirtā pabalsta pēc 2025. gada 31. decembra.</w:t>
      </w:r>
    </w:p>
    <w:p w14:paraId="1C4390B4" w14:textId="5F96A88F" w:rsidR="00BA2512" w:rsidRDefault="00BA2512" w:rsidP="003D3986">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Informatīvais ziņojums sagatavots, izmantojot Valsts sociālās apdrošināšanas aģentūras (turpmāk – VSAA) datus par </w:t>
      </w:r>
      <w:r w:rsidRPr="00BA2512">
        <w:rPr>
          <w:rFonts w:ascii="Times New Roman" w:eastAsia="Times New Roman" w:hAnsi="Times New Roman" w:cs="Times New Roman"/>
          <w:sz w:val="24"/>
          <w:szCs w:val="24"/>
          <w:lang w:eastAsia="lv-LV"/>
        </w:rPr>
        <w:t>2025. gada pirm</w:t>
      </w:r>
      <w:r w:rsidR="007F7E08">
        <w:rPr>
          <w:rFonts w:ascii="Times New Roman" w:eastAsia="Times New Roman" w:hAnsi="Times New Roman" w:cs="Times New Roman"/>
          <w:sz w:val="24"/>
          <w:szCs w:val="24"/>
          <w:lang w:eastAsia="lv-LV"/>
        </w:rPr>
        <w:t>o</w:t>
      </w:r>
      <w:r w:rsidRPr="00BA2512">
        <w:rPr>
          <w:rFonts w:ascii="Times New Roman" w:eastAsia="Times New Roman" w:hAnsi="Times New Roman" w:cs="Times New Roman"/>
          <w:sz w:val="24"/>
          <w:szCs w:val="24"/>
          <w:lang w:eastAsia="lv-LV"/>
        </w:rPr>
        <w:t xml:space="preserve"> pusgad</w:t>
      </w:r>
      <w:r w:rsidR="007F7E08">
        <w:rPr>
          <w:rFonts w:ascii="Times New Roman" w:eastAsia="Times New Roman" w:hAnsi="Times New Roman" w:cs="Times New Roman"/>
          <w:sz w:val="24"/>
          <w:szCs w:val="24"/>
          <w:lang w:eastAsia="lv-LV"/>
        </w:rPr>
        <w:t>u</w:t>
      </w:r>
      <w:r w:rsidRPr="00BA2512">
        <w:rPr>
          <w:rFonts w:ascii="Times New Roman" w:eastAsia="Times New Roman" w:hAnsi="Times New Roman" w:cs="Times New Roman"/>
          <w:sz w:val="24"/>
          <w:szCs w:val="24"/>
          <w:lang w:eastAsia="lv-LV"/>
        </w:rPr>
        <w:t>, salīdzinot ar līdzīgu periodu iepriekšējos gados</w:t>
      </w:r>
      <w:r w:rsidR="0079778A">
        <w:rPr>
          <w:rFonts w:ascii="Times New Roman" w:eastAsia="Times New Roman" w:hAnsi="Times New Roman" w:cs="Times New Roman"/>
          <w:sz w:val="24"/>
          <w:szCs w:val="24"/>
          <w:lang w:eastAsia="lv-LV"/>
        </w:rPr>
        <w:t xml:space="preserve"> (1.nodaļa)</w:t>
      </w:r>
      <w:r>
        <w:rPr>
          <w:rFonts w:ascii="Times New Roman" w:eastAsia="Times New Roman" w:hAnsi="Times New Roman" w:cs="Times New Roman"/>
          <w:sz w:val="24"/>
          <w:szCs w:val="24"/>
          <w:lang w:eastAsia="lv-LV"/>
        </w:rPr>
        <w:t xml:space="preserve">. </w:t>
      </w:r>
      <w:r w:rsidR="007F7E08">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tsevišķi, detalizētāki dati par vecāku pabalsta saņēmējiem</w:t>
      </w:r>
      <w:r w:rsidRPr="00BA251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sagatavoti par 2025.gada martu</w:t>
      </w:r>
      <w:r w:rsidR="005C239C">
        <w:rPr>
          <w:rStyle w:val="FootnoteReference"/>
          <w:rFonts w:ascii="Times New Roman" w:eastAsia="Times New Roman" w:hAnsi="Times New Roman" w:cs="Times New Roman"/>
          <w:sz w:val="24"/>
          <w:szCs w:val="24"/>
          <w:lang w:eastAsia="lv-LV"/>
        </w:rPr>
        <w:footnoteReference w:id="1"/>
      </w:r>
      <w:r w:rsidR="0079778A">
        <w:rPr>
          <w:rFonts w:ascii="Times New Roman" w:eastAsia="Times New Roman" w:hAnsi="Times New Roman" w:cs="Times New Roman"/>
          <w:sz w:val="24"/>
          <w:szCs w:val="24"/>
          <w:lang w:eastAsia="lv-LV"/>
        </w:rPr>
        <w:t xml:space="preserve"> (2.nodaļa)</w:t>
      </w:r>
      <w:r w:rsidR="005C239C">
        <w:rPr>
          <w:rFonts w:ascii="Times New Roman" w:eastAsia="Times New Roman" w:hAnsi="Times New Roman" w:cs="Times New Roman"/>
          <w:sz w:val="24"/>
          <w:szCs w:val="24"/>
          <w:lang w:eastAsia="lv-LV"/>
        </w:rPr>
        <w:t>.</w:t>
      </w:r>
      <w:r w:rsidR="002337DE">
        <w:rPr>
          <w:rFonts w:ascii="Times New Roman" w:eastAsia="Times New Roman" w:hAnsi="Times New Roman" w:cs="Times New Roman"/>
          <w:sz w:val="24"/>
          <w:szCs w:val="24"/>
          <w:lang w:eastAsia="lv-LV"/>
        </w:rPr>
        <w:t xml:space="preserve"> Ziņojumā </w:t>
      </w:r>
      <w:r w:rsidR="00745543">
        <w:rPr>
          <w:rFonts w:ascii="Times New Roman" w:eastAsia="Times New Roman" w:hAnsi="Times New Roman" w:cs="Times New Roman"/>
          <w:sz w:val="24"/>
          <w:szCs w:val="24"/>
          <w:lang w:eastAsia="lv-LV"/>
        </w:rPr>
        <w:t xml:space="preserve">statistika atspoguļota par VSAA uzskaitē esošo </w:t>
      </w:r>
      <w:r w:rsidR="00537105">
        <w:rPr>
          <w:rFonts w:ascii="Times New Roman" w:eastAsia="Times New Roman" w:hAnsi="Times New Roman" w:cs="Times New Roman"/>
          <w:sz w:val="24"/>
          <w:szCs w:val="24"/>
          <w:lang w:eastAsia="lv-LV"/>
        </w:rPr>
        <w:t>pabalsta saņēmēju skaitu un pabalsta vidējo piešķirto apmēru.</w:t>
      </w:r>
    </w:p>
    <w:p w14:paraId="03E39526" w14:textId="6D7C111D" w:rsidR="0013148E" w:rsidRDefault="005D1A18" w:rsidP="003D3986">
      <w:pPr>
        <w:spacing w:after="120" w:line="240" w:lineRule="auto"/>
        <w:jc w:val="both"/>
        <w:rPr>
          <w:rFonts w:ascii="Times New Roman" w:eastAsia="Times New Roman" w:hAnsi="Times New Roman" w:cs="Times New Roman"/>
          <w:bCs/>
          <w:sz w:val="24"/>
          <w:szCs w:val="24"/>
          <w:lang w:eastAsia="lv-LV"/>
        </w:rPr>
      </w:pPr>
      <w:r w:rsidRPr="005D1A18">
        <w:rPr>
          <w:rFonts w:ascii="Times New Roman" w:eastAsia="Times New Roman" w:hAnsi="Times New Roman" w:cs="Times New Roman"/>
          <w:bCs/>
          <w:sz w:val="24"/>
          <w:szCs w:val="24"/>
          <w:lang w:eastAsia="lv-LV"/>
        </w:rPr>
        <w:t xml:space="preserve">Šobrīd </w:t>
      </w:r>
      <w:r>
        <w:rPr>
          <w:rFonts w:ascii="Times New Roman" w:eastAsia="Times New Roman" w:hAnsi="Times New Roman" w:cs="Times New Roman"/>
          <w:bCs/>
          <w:sz w:val="24"/>
          <w:szCs w:val="24"/>
          <w:lang w:eastAsia="lv-LV"/>
        </w:rPr>
        <w:t>atbi</w:t>
      </w:r>
      <w:r w:rsidR="00787490">
        <w:rPr>
          <w:rFonts w:ascii="Times New Roman" w:eastAsia="Times New Roman" w:hAnsi="Times New Roman" w:cs="Times New Roman"/>
          <w:bCs/>
          <w:sz w:val="24"/>
          <w:szCs w:val="24"/>
          <w:lang w:eastAsia="lv-LV"/>
        </w:rPr>
        <w:t>l</w:t>
      </w:r>
      <w:r>
        <w:rPr>
          <w:rFonts w:ascii="Times New Roman" w:eastAsia="Times New Roman" w:hAnsi="Times New Roman" w:cs="Times New Roman"/>
          <w:bCs/>
          <w:sz w:val="24"/>
          <w:szCs w:val="24"/>
          <w:lang w:eastAsia="lv-LV"/>
        </w:rPr>
        <w:t>stoši likuma</w:t>
      </w:r>
      <w:r w:rsidR="00787490">
        <w:rPr>
          <w:rFonts w:ascii="Times New Roman" w:eastAsia="Times New Roman" w:hAnsi="Times New Roman" w:cs="Times New Roman"/>
          <w:bCs/>
          <w:sz w:val="24"/>
          <w:szCs w:val="24"/>
          <w:lang w:eastAsia="lv-LV"/>
        </w:rPr>
        <w:t xml:space="preserve"> “Par maternitātes un slimības apdrošināšanu” pārejas noteikumu 64.punkt</w:t>
      </w:r>
      <w:r w:rsidR="007F7E08">
        <w:rPr>
          <w:rFonts w:ascii="Times New Roman" w:eastAsia="Times New Roman" w:hAnsi="Times New Roman" w:cs="Times New Roman"/>
          <w:bCs/>
          <w:sz w:val="24"/>
          <w:szCs w:val="24"/>
          <w:lang w:eastAsia="lv-LV"/>
        </w:rPr>
        <w:t>am</w:t>
      </w:r>
      <w:r w:rsidR="00787490">
        <w:rPr>
          <w:rFonts w:ascii="Times New Roman" w:eastAsia="Times New Roman" w:hAnsi="Times New Roman" w:cs="Times New Roman"/>
          <w:bCs/>
          <w:sz w:val="24"/>
          <w:szCs w:val="24"/>
          <w:lang w:eastAsia="lv-LV"/>
        </w:rPr>
        <w:t xml:space="preserve"> l</w:t>
      </w:r>
      <w:r w:rsidR="00787490" w:rsidRPr="00787490">
        <w:rPr>
          <w:rFonts w:ascii="Times New Roman" w:eastAsia="Times New Roman" w:hAnsi="Times New Roman" w:cs="Times New Roman"/>
          <w:bCs/>
          <w:sz w:val="24"/>
          <w:szCs w:val="24"/>
          <w:lang w:eastAsia="lv-LV"/>
        </w:rPr>
        <w:t xml:space="preserve">aikposmā no 2025. gada 1. janvāra līdz 2025. gada 31. decembrim vecāku pabalsta saņēmējam, kurš bērna kopšanas laikā ir nodarbināts un neatrodas bērna kopšanas atvaļinājumā vai bērna kopšanas laikā gūst ienākumus kā </w:t>
      </w:r>
      <w:proofErr w:type="spellStart"/>
      <w:r w:rsidR="00787490" w:rsidRPr="00787490">
        <w:rPr>
          <w:rFonts w:ascii="Times New Roman" w:eastAsia="Times New Roman" w:hAnsi="Times New Roman" w:cs="Times New Roman"/>
          <w:bCs/>
          <w:sz w:val="24"/>
          <w:szCs w:val="24"/>
          <w:lang w:eastAsia="lv-LV"/>
        </w:rPr>
        <w:t>pašnodarbinātais</w:t>
      </w:r>
      <w:proofErr w:type="spellEnd"/>
      <w:r w:rsidR="00787490" w:rsidRPr="00787490">
        <w:rPr>
          <w:rFonts w:ascii="Times New Roman" w:eastAsia="Times New Roman" w:hAnsi="Times New Roman" w:cs="Times New Roman"/>
          <w:bCs/>
          <w:sz w:val="24"/>
          <w:szCs w:val="24"/>
          <w:lang w:eastAsia="lv-LV"/>
        </w:rPr>
        <w:t xml:space="preserve">, pabalstu izmaksā 75 procentu apmērā no </w:t>
      </w:r>
      <w:r w:rsidR="00787490">
        <w:rPr>
          <w:rFonts w:ascii="Times New Roman" w:eastAsia="Times New Roman" w:hAnsi="Times New Roman" w:cs="Times New Roman"/>
          <w:bCs/>
          <w:sz w:val="24"/>
          <w:szCs w:val="24"/>
          <w:lang w:eastAsia="lv-LV"/>
        </w:rPr>
        <w:t xml:space="preserve">piešķirtā </w:t>
      </w:r>
      <w:r w:rsidR="00787490" w:rsidRPr="00787490">
        <w:rPr>
          <w:rFonts w:ascii="Times New Roman" w:eastAsia="Times New Roman" w:hAnsi="Times New Roman" w:cs="Times New Roman"/>
          <w:bCs/>
          <w:sz w:val="24"/>
          <w:szCs w:val="24"/>
          <w:lang w:eastAsia="lv-LV"/>
        </w:rPr>
        <w:t>pabalsta</w:t>
      </w:r>
      <w:r w:rsidR="00787490">
        <w:rPr>
          <w:rFonts w:ascii="Times New Roman" w:eastAsia="Times New Roman" w:hAnsi="Times New Roman" w:cs="Times New Roman"/>
          <w:bCs/>
          <w:sz w:val="24"/>
          <w:szCs w:val="24"/>
          <w:lang w:eastAsia="lv-LV"/>
        </w:rPr>
        <w:t xml:space="preserve"> apmēra. </w:t>
      </w:r>
    </w:p>
    <w:p w14:paraId="7DF21526" w14:textId="1411592B" w:rsidR="0013148E" w:rsidRPr="00B93C2A" w:rsidRDefault="00BA2512" w:rsidP="00DD2420">
      <w:pPr>
        <w:pStyle w:val="ListParagraph"/>
        <w:numPr>
          <w:ilvl w:val="0"/>
          <w:numId w:val="9"/>
        </w:numPr>
        <w:spacing w:after="120" w:line="240" w:lineRule="auto"/>
        <w:ind w:left="284" w:hanging="284"/>
        <w:jc w:val="both"/>
        <w:rPr>
          <w:rFonts w:ascii="Times New Roman" w:eastAsia="Times New Roman" w:hAnsi="Times New Roman" w:cs="Times New Roman"/>
          <w:b/>
          <w:bCs/>
          <w:sz w:val="24"/>
          <w:szCs w:val="24"/>
          <w:lang w:eastAsia="lv-LV"/>
        </w:rPr>
      </w:pPr>
      <w:r w:rsidRPr="00787490">
        <w:rPr>
          <w:rFonts w:ascii="Times New Roman" w:eastAsia="Times New Roman" w:hAnsi="Times New Roman" w:cs="Times New Roman"/>
          <w:b/>
          <w:bCs/>
          <w:sz w:val="24"/>
          <w:szCs w:val="24"/>
          <w:lang w:eastAsia="lv-LV"/>
        </w:rPr>
        <w:t>Vecāku pabalsta saņēmēju skait</w:t>
      </w:r>
      <w:r w:rsidR="007F7E08">
        <w:rPr>
          <w:rFonts w:ascii="Times New Roman" w:eastAsia="Times New Roman" w:hAnsi="Times New Roman" w:cs="Times New Roman"/>
          <w:b/>
          <w:bCs/>
          <w:sz w:val="24"/>
          <w:szCs w:val="24"/>
          <w:lang w:eastAsia="lv-LV"/>
        </w:rPr>
        <w:t>s</w:t>
      </w:r>
      <w:r w:rsidRPr="00787490">
        <w:rPr>
          <w:rFonts w:ascii="Times New Roman" w:eastAsia="Times New Roman" w:hAnsi="Times New Roman" w:cs="Times New Roman"/>
          <w:b/>
          <w:bCs/>
          <w:sz w:val="24"/>
          <w:szCs w:val="24"/>
          <w:lang w:eastAsia="lv-LV"/>
        </w:rPr>
        <w:t xml:space="preserve"> par 2025.gada pirmo pusgadu, salīdzinot</w:t>
      </w:r>
      <w:r w:rsidR="007F7E08">
        <w:rPr>
          <w:rFonts w:ascii="Times New Roman" w:eastAsia="Times New Roman" w:hAnsi="Times New Roman" w:cs="Times New Roman"/>
          <w:b/>
          <w:bCs/>
          <w:sz w:val="24"/>
          <w:szCs w:val="24"/>
          <w:lang w:eastAsia="lv-LV"/>
        </w:rPr>
        <w:t xml:space="preserve"> ar </w:t>
      </w:r>
      <w:r w:rsidRPr="00787490">
        <w:rPr>
          <w:rFonts w:ascii="Times New Roman" w:eastAsia="Times New Roman" w:hAnsi="Times New Roman" w:cs="Times New Roman"/>
          <w:b/>
          <w:bCs/>
          <w:sz w:val="24"/>
          <w:szCs w:val="24"/>
          <w:lang w:eastAsia="lv-LV"/>
        </w:rPr>
        <w:t xml:space="preserve"> līdzīgu periodu laika </w:t>
      </w:r>
      <w:r w:rsidRPr="00B93C2A">
        <w:rPr>
          <w:rFonts w:ascii="Times New Roman" w:eastAsia="Times New Roman" w:hAnsi="Times New Roman" w:cs="Times New Roman"/>
          <w:b/>
          <w:bCs/>
          <w:sz w:val="24"/>
          <w:szCs w:val="24"/>
          <w:lang w:eastAsia="lv-LV"/>
        </w:rPr>
        <w:t xml:space="preserve">posmā no 2020.gada. </w:t>
      </w:r>
    </w:p>
    <w:p w14:paraId="65AFB4D7" w14:textId="398461FF" w:rsidR="0013148E" w:rsidRDefault="0013148E" w:rsidP="00DD2420">
      <w:pPr>
        <w:spacing w:after="120" w:line="240" w:lineRule="auto"/>
        <w:jc w:val="both"/>
        <w:outlineLvl w:val="3"/>
        <w:rPr>
          <w:rFonts w:ascii="Times New Roman" w:eastAsia="Times New Roman" w:hAnsi="Times New Roman" w:cs="Times New Roman"/>
          <w:bCs/>
          <w:sz w:val="24"/>
          <w:szCs w:val="24"/>
          <w:lang w:eastAsia="lv-LV"/>
        </w:rPr>
      </w:pPr>
      <w:r w:rsidRPr="0013148E">
        <w:rPr>
          <w:rFonts w:ascii="Times New Roman" w:eastAsia="Times New Roman" w:hAnsi="Times New Roman" w:cs="Times New Roman"/>
          <w:bCs/>
          <w:sz w:val="24"/>
          <w:szCs w:val="24"/>
          <w:lang w:eastAsia="lv-LV"/>
        </w:rPr>
        <w:t>Šajā ziņojuma daļā</w:t>
      </w:r>
      <w:r>
        <w:rPr>
          <w:rFonts w:ascii="Times New Roman" w:eastAsia="Times New Roman" w:hAnsi="Times New Roman" w:cs="Times New Roman"/>
          <w:bCs/>
          <w:sz w:val="24"/>
          <w:szCs w:val="24"/>
          <w:lang w:eastAsia="lv-LV"/>
        </w:rPr>
        <w:t xml:space="preserve"> analizēti VSAA dati par vecāku pabalstu laika periodā</w:t>
      </w:r>
      <w:r w:rsidR="0072562B">
        <w:rPr>
          <w:rFonts w:ascii="Times New Roman" w:eastAsia="Times New Roman" w:hAnsi="Times New Roman" w:cs="Times New Roman"/>
          <w:bCs/>
          <w:sz w:val="24"/>
          <w:szCs w:val="24"/>
          <w:lang w:eastAsia="lv-LV"/>
        </w:rPr>
        <w:t xml:space="preserve"> no</w:t>
      </w:r>
      <w:r>
        <w:rPr>
          <w:rFonts w:ascii="Times New Roman" w:eastAsia="Times New Roman" w:hAnsi="Times New Roman" w:cs="Times New Roman"/>
          <w:bCs/>
          <w:sz w:val="24"/>
          <w:szCs w:val="24"/>
          <w:lang w:eastAsia="lv-LV"/>
        </w:rPr>
        <w:t xml:space="preserve"> 2020.gad</w:t>
      </w:r>
      <w:r w:rsidR="0072562B">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līdz 2025.gada 1.</w:t>
      </w:r>
      <w:r w:rsidR="000674FA">
        <w:rPr>
          <w:rFonts w:ascii="Times New Roman" w:eastAsia="Times New Roman" w:hAnsi="Times New Roman" w:cs="Times New Roman"/>
          <w:bCs/>
          <w:sz w:val="24"/>
          <w:szCs w:val="24"/>
          <w:lang w:eastAsia="lv-LV"/>
        </w:rPr>
        <w:t>pusgad</w:t>
      </w:r>
      <w:r w:rsidR="0072562B">
        <w:rPr>
          <w:rFonts w:ascii="Times New Roman" w:eastAsia="Times New Roman" w:hAnsi="Times New Roman" w:cs="Times New Roman"/>
          <w:bCs/>
          <w:sz w:val="24"/>
          <w:szCs w:val="24"/>
          <w:lang w:eastAsia="lv-LV"/>
        </w:rPr>
        <w:t>am</w:t>
      </w:r>
      <w:r>
        <w:rPr>
          <w:rFonts w:ascii="Times New Roman" w:eastAsia="Times New Roman" w:hAnsi="Times New Roman" w:cs="Times New Roman"/>
          <w:bCs/>
          <w:sz w:val="24"/>
          <w:szCs w:val="24"/>
          <w:lang w:eastAsia="lv-LV"/>
        </w:rPr>
        <w:t>.</w:t>
      </w:r>
    </w:p>
    <w:p w14:paraId="0A972A71" w14:textId="77777777" w:rsidR="00797106" w:rsidRDefault="0013148E" w:rsidP="00797106">
      <w:pPr>
        <w:spacing w:after="120" w:line="240" w:lineRule="auto"/>
        <w:outlineLvl w:val="3"/>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1.1.</w:t>
      </w:r>
      <w:r w:rsidR="00BA2512" w:rsidRPr="0013148E">
        <w:rPr>
          <w:rFonts w:ascii="Times New Roman" w:eastAsia="Times New Roman" w:hAnsi="Times New Roman" w:cs="Times New Roman"/>
          <w:b/>
          <w:bCs/>
          <w:sz w:val="24"/>
          <w:szCs w:val="24"/>
          <w:lang w:eastAsia="lv-LV"/>
        </w:rPr>
        <w:t>kopējā vecāku pabalsta saņēmēju skaita</w:t>
      </w:r>
      <w:r w:rsidR="00971F33" w:rsidRPr="0013148E">
        <w:rPr>
          <w:rFonts w:ascii="Times New Roman" w:eastAsia="Times New Roman" w:hAnsi="Times New Roman" w:cs="Times New Roman"/>
          <w:b/>
          <w:bCs/>
          <w:sz w:val="24"/>
          <w:szCs w:val="24"/>
          <w:lang w:eastAsia="lv-LV"/>
        </w:rPr>
        <w:t xml:space="preserve"> un pabalsta apmēra</w:t>
      </w:r>
      <w:r w:rsidR="00BA2512" w:rsidRPr="0013148E">
        <w:rPr>
          <w:rFonts w:ascii="Times New Roman" w:eastAsia="Times New Roman" w:hAnsi="Times New Roman" w:cs="Times New Roman"/>
          <w:b/>
          <w:bCs/>
          <w:sz w:val="24"/>
          <w:szCs w:val="24"/>
          <w:lang w:eastAsia="lv-LV"/>
        </w:rPr>
        <w:t xml:space="preserve"> dinamika </w:t>
      </w:r>
    </w:p>
    <w:p w14:paraId="1901D906" w14:textId="023B81A9" w:rsidR="00032C1F" w:rsidRDefault="00032C1F" w:rsidP="00032C1F">
      <w:pPr>
        <w:spacing w:before="100" w:beforeAutospacing="1" w:after="100" w:afterAutospacing="1" w:line="240" w:lineRule="auto"/>
        <w:jc w:val="both"/>
        <w:outlineLvl w:val="3"/>
        <w:rPr>
          <w:rFonts w:ascii="Times New Roman" w:eastAsia="Times New Roman" w:hAnsi="Times New Roman" w:cs="Times New Roman"/>
          <w:sz w:val="24"/>
          <w:szCs w:val="24"/>
          <w:lang w:eastAsia="lv-LV"/>
        </w:rPr>
      </w:pPr>
      <w:r w:rsidRPr="00551F32">
        <w:rPr>
          <w:rFonts w:ascii="Times New Roman" w:eastAsia="Times New Roman" w:hAnsi="Times New Roman" w:cs="Times New Roman"/>
          <w:sz w:val="24"/>
          <w:szCs w:val="24"/>
          <w:lang w:eastAsia="lv-LV"/>
        </w:rPr>
        <w:t>Analizējot vecāku pabalsta saņēmēju skaita izmaiņas pēdējo gadu laikā, redzams būtisks</w:t>
      </w:r>
      <w:r w:rsidR="00E4652C">
        <w:rPr>
          <w:rFonts w:ascii="Times New Roman" w:eastAsia="Times New Roman" w:hAnsi="Times New Roman" w:cs="Times New Roman"/>
          <w:sz w:val="24"/>
          <w:szCs w:val="24"/>
          <w:lang w:eastAsia="lv-LV"/>
        </w:rPr>
        <w:t xml:space="preserve"> tā</w:t>
      </w:r>
      <w:r w:rsidRPr="00551F32">
        <w:rPr>
          <w:rFonts w:ascii="Times New Roman" w:eastAsia="Times New Roman" w:hAnsi="Times New Roman" w:cs="Times New Roman"/>
          <w:sz w:val="24"/>
          <w:szCs w:val="24"/>
          <w:lang w:eastAsia="lv-LV"/>
        </w:rPr>
        <w:t xml:space="preserve"> samazinājums. </w:t>
      </w:r>
      <w:r w:rsidRPr="00797106">
        <w:rPr>
          <w:rFonts w:ascii="Times New Roman" w:eastAsia="Times New Roman" w:hAnsi="Times New Roman" w:cs="Times New Roman"/>
          <w:sz w:val="24"/>
          <w:szCs w:val="24"/>
          <w:lang w:eastAsia="lv-LV"/>
        </w:rPr>
        <w:t>1.grafikā atspoguļotie dati par vecāku pabalsta saņēmēju skaita dinamiku no 2020.gada rāda,</w:t>
      </w:r>
      <w:r w:rsidRPr="005720D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ka </w:t>
      </w:r>
      <w:bookmarkStart w:id="0" w:name="_Hlk205988198"/>
      <w:r>
        <w:rPr>
          <w:rFonts w:ascii="Times New Roman" w:eastAsia="Times New Roman" w:hAnsi="Times New Roman" w:cs="Times New Roman"/>
          <w:sz w:val="24"/>
          <w:szCs w:val="24"/>
          <w:lang w:eastAsia="lv-LV"/>
        </w:rPr>
        <w:t>k</w:t>
      </w:r>
      <w:r w:rsidRPr="005720D0">
        <w:rPr>
          <w:rFonts w:ascii="Times New Roman" w:eastAsia="Times New Roman" w:hAnsi="Times New Roman" w:cs="Times New Roman"/>
          <w:sz w:val="24"/>
          <w:szCs w:val="24"/>
          <w:lang w:eastAsia="lv-LV"/>
        </w:rPr>
        <w:t xml:space="preserve">opējais </w:t>
      </w:r>
      <w:r>
        <w:rPr>
          <w:rFonts w:ascii="Times New Roman" w:eastAsia="Times New Roman" w:hAnsi="Times New Roman" w:cs="Times New Roman"/>
          <w:sz w:val="24"/>
          <w:szCs w:val="24"/>
          <w:lang w:eastAsia="lv-LV"/>
        </w:rPr>
        <w:t xml:space="preserve">vecāku pabalsta </w:t>
      </w:r>
      <w:r w:rsidRPr="005720D0">
        <w:rPr>
          <w:rFonts w:ascii="Times New Roman" w:eastAsia="Times New Roman" w:hAnsi="Times New Roman" w:cs="Times New Roman"/>
          <w:sz w:val="24"/>
          <w:szCs w:val="24"/>
          <w:lang w:eastAsia="lv-LV"/>
        </w:rPr>
        <w:t>saņēmēju skaits 202</w:t>
      </w:r>
      <w:r>
        <w:rPr>
          <w:rFonts w:ascii="Times New Roman" w:eastAsia="Times New Roman" w:hAnsi="Times New Roman" w:cs="Times New Roman"/>
          <w:sz w:val="24"/>
          <w:szCs w:val="24"/>
          <w:lang w:eastAsia="lv-LV"/>
        </w:rPr>
        <w:t>4</w:t>
      </w:r>
      <w:r w:rsidRPr="005720D0">
        <w:rPr>
          <w:rFonts w:ascii="Times New Roman" w:eastAsia="Times New Roman" w:hAnsi="Times New Roman" w:cs="Times New Roman"/>
          <w:sz w:val="24"/>
          <w:szCs w:val="24"/>
          <w:lang w:eastAsia="lv-LV"/>
        </w:rPr>
        <w:t>. gadā</w:t>
      </w:r>
      <w:r>
        <w:rPr>
          <w:rFonts w:ascii="Times New Roman" w:eastAsia="Times New Roman" w:hAnsi="Times New Roman" w:cs="Times New Roman"/>
          <w:sz w:val="24"/>
          <w:szCs w:val="24"/>
          <w:lang w:eastAsia="lv-LV"/>
        </w:rPr>
        <w:t>,</w:t>
      </w:r>
      <w:r w:rsidRPr="001C08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salīdzinot ar 2020.gadu, </w:t>
      </w:r>
      <w:r w:rsidRPr="005720D0">
        <w:rPr>
          <w:rFonts w:ascii="Times New Roman" w:eastAsia="Times New Roman" w:hAnsi="Times New Roman" w:cs="Times New Roman"/>
          <w:sz w:val="24"/>
          <w:szCs w:val="24"/>
          <w:lang w:eastAsia="lv-LV"/>
        </w:rPr>
        <w:t xml:space="preserve">samazinājies </w:t>
      </w:r>
      <w:r>
        <w:rPr>
          <w:rFonts w:ascii="Times New Roman" w:eastAsia="Times New Roman" w:hAnsi="Times New Roman" w:cs="Times New Roman"/>
          <w:sz w:val="24"/>
          <w:szCs w:val="24"/>
          <w:lang w:eastAsia="lv-LV"/>
        </w:rPr>
        <w:t>par 24%, (</w:t>
      </w:r>
      <w:r w:rsidRPr="005720D0">
        <w:rPr>
          <w:rFonts w:ascii="Times New Roman" w:eastAsia="Times New Roman" w:hAnsi="Times New Roman" w:cs="Times New Roman"/>
          <w:sz w:val="24"/>
          <w:szCs w:val="24"/>
          <w:lang w:eastAsia="lv-LV"/>
        </w:rPr>
        <w:t>no 21</w:t>
      </w:r>
      <w:r>
        <w:rPr>
          <w:rFonts w:ascii="Times New Roman" w:eastAsia="Times New Roman" w:hAnsi="Times New Roman" w:cs="Times New Roman"/>
          <w:sz w:val="24"/>
          <w:szCs w:val="24"/>
          <w:lang w:eastAsia="lv-LV"/>
        </w:rPr>
        <w:t> </w:t>
      </w:r>
      <w:r w:rsidRPr="005720D0">
        <w:rPr>
          <w:rFonts w:ascii="Times New Roman" w:eastAsia="Times New Roman" w:hAnsi="Times New Roman" w:cs="Times New Roman"/>
          <w:sz w:val="24"/>
          <w:szCs w:val="24"/>
          <w:lang w:eastAsia="lv-LV"/>
        </w:rPr>
        <w:t>321</w:t>
      </w:r>
      <w:r>
        <w:rPr>
          <w:rFonts w:ascii="Times New Roman" w:eastAsia="Times New Roman" w:hAnsi="Times New Roman" w:cs="Times New Roman"/>
          <w:sz w:val="24"/>
          <w:szCs w:val="24"/>
          <w:lang w:eastAsia="lv-LV"/>
        </w:rPr>
        <w:t xml:space="preserve"> personas līdz 16 156 personām vidēji mēnesī)</w:t>
      </w:r>
      <w:r w:rsidRPr="005720D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Tā pat 2025.gada 1.pusgadā skaits ir turpinājis samazinājies par 13%, salīdzinot ar 2024.gada 1.pusgadu. </w:t>
      </w:r>
      <w:r w:rsidRPr="00B0008C">
        <w:rPr>
          <w:rFonts w:ascii="Times New Roman" w:eastAsia="Times New Roman" w:hAnsi="Times New Roman" w:cs="Times New Roman"/>
          <w:sz w:val="24"/>
          <w:szCs w:val="24"/>
          <w:lang w:eastAsia="lv-LV"/>
        </w:rPr>
        <w:t xml:space="preserve">Vecāku pabalsta saņēmēju skaita samazinājums ir </w:t>
      </w:r>
      <w:r>
        <w:rPr>
          <w:rFonts w:ascii="Times New Roman" w:eastAsia="Times New Roman" w:hAnsi="Times New Roman" w:cs="Times New Roman"/>
          <w:sz w:val="24"/>
          <w:szCs w:val="24"/>
          <w:lang w:eastAsia="lv-LV"/>
        </w:rPr>
        <w:t>t</w:t>
      </w:r>
      <w:r w:rsidRPr="00B0008C">
        <w:rPr>
          <w:rFonts w:ascii="Times New Roman" w:eastAsia="Times New Roman" w:hAnsi="Times New Roman" w:cs="Times New Roman"/>
          <w:sz w:val="24"/>
          <w:szCs w:val="24"/>
          <w:lang w:eastAsia="lv-LV"/>
        </w:rPr>
        <w:t>ieši saistīts ar jaundzimušo skaita samazināšanos</w:t>
      </w:r>
      <w:r w:rsidRPr="00477522">
        <w:rPr>
          <w:rFonts w:ascii="Times New Roman" w:eastAsia="Times New Roman" w:hAnsi="Times New Roman" w:cs="Times New Roman"/>
          <w:sz w:val="24"/>
          <w:szCs w:val="24"/>
          <w:lang w:eastAsia="lv-LV"/>
        </w:rPr>
        <w:t>.</w:t>
      </w:r>
    </w:p>
    <w:p w14:paraId="72FB37F8" w14:textId="11A03C3E" w:rsidR="00032C1F" w:rsidRDefault="00032C1F" w:rsidP="00032C1F">
      <w:pPr>
        <w:spacing w:before="100" w:beforeAutospacing="1" w:after="100" w:afterAutospacing="1" w:line="240" w:lineRule="auto"/>
        <w:jc w:val="both"/>
        <w:outlineLvl w:val="3"/>
        <w:rPr>
          <w:rFonts w:ascii="Times New Roman" w:eastAsia="Times New Roman" w:hAnsi="Times New Roman" w:cs="Times New Roman"/>
          <w:sz w:val="24"/>
          <w:szCs w:val="24"/>
          <w:lang w:eastAsia="lv-LV"/>
        </w:rPr>
      </w:pPr>
      <w:r w:rsidRPr="00277B5F">
        <w:rPr>
          <w:rFonts w:ascii="Times New Roman" w:eastAsia="Times New Roman" w:hAnsi="Times New Roman" w:cs="Times New Roman"/>
          <w:sz w:val="24"/>
          <w:szCs w:val="24"/>
          <w:lang w:eastAsia="lv-LV"/>
        </w:rPr>
        <w:t>Vienlaikus ir novērojams būtisks vidējā piešķirtā apmēra pieaugums</w:t>
      </w:r>
      <w:r w:rsidR="003E3284">
        <w:rPr>
          <w:rFonts w:ascii="Times New Roman" w:eastAsia="Times New Roman" w:hAnsi="Times New Roman" w:cs="Times New Roman"/>
          <w:sz w:val="24"/>
          <w:szCs w:val="24"/>
          <w:lang w:eastAsia="lv-LV"/>
        </w:rPr>
        <w:t xml:space="preserve">. </w:t>
      </w:r>
      <w:r w:rsidRPr="00277B5F">
        <w:rPr>
          <w:rFonts w:ascii="Times New Roman" w:eastAsia="Times New Roman" w:hAnsi="Times New Roman" w:cs="Times New Roman"/>
          <w:sz w:val="24"/>
          <w:szCs w:val="24"/>
          <w:lang w:eastAsia="lv-LV"/>
        </w:rPr>
        <w:t xml:space="preserve"> </w:t>
      </w:r>
      <w:r w:rsidR="003E3284">
        <w:rPr>
          <w:rFonts w:ascii="Times New Roman" w:eastAsia="Times New Roman" w:hAnsi="Times New Roman" w:cs="Times New Roman"/>
          <w:sz w:val="24"/>
          <w:szCs w:val="24"/>
          <w:lang w:eastAsia="lv-LV"/>
        </w:rPr>
        <w:t>Salīdzinot ar 2020.gadu, vidējais apmērs palielinājies</w:t>
      </w:r>
      <w:r>
        <w:rPr>
          <w:rFonts w:ascii="Times New Roman" w:eastAsia="Times New Roman" w:hAnsi="Times New Roman" w:cs="Times New Roman"/>
          <w:sz w:val="24"/>
          <w:szCs w:val="24"/>
          <w:lang w:eastAsia="lv-LV"/>
        </w:rPr>
        <w:t xml:space="preserve"> par </w:t>
      </w:r>
      <w:r w:rsidR="005C1AC3">
        <w:rPr>
          <w:rFonts w:ascii="Times New Roman" w:eastAsia="Times New Roman" w:hAnsi="Times New Roman" w:cs="Times New Roman"/>
          <w:sz w:val="24"/>
          <w:szCs w:val="24"/>
          <w:lang w:eastAsia="lv-LV"/>
        </w:rPr>
        <w:t xml:space="preserve">234 </w:t>
      </w:r>
      <w:proofErr w:type="spellStart"/>
      <w:r w:rsidR="005C1AC3" w:rsidRPr="00603CB3">
        <w:rPr>
          <w:rFonts w:ascii="Times New Roman" w:eastAsia="Times New Roman" w:hAnsi="Times New Roman" w:cs="Times New Roman"/>
          <w:i/>
          <w:sz w:val="24"/>
          <w:szCs w:val="24"/>
          <w:lang w:eastAsia="lv-LV"/>
        </w:rPr>
        <w:t>e</w:t>
      </w:r>
      <w:r w:rsidR="00603CB3" w:rsidRPr="00603CB3">
        <w:rPr>
          <w:rFonts w:ascii="Times New Roman" w:eastAsia="Times New Roman" w:hAnsi="Times New Roman" w:cs="Times New Roman"/>
          <w:i/>
          <w:sz w:val="24"/>
          <w:szCs w:val="24"/>
          <w:lang w:eastAsia="lv-LV"/>
        </w:rPr>
        <w:t>u</w:t>
      </w:r>
      <w:r w:rsidR="005C1AC3" w:rsidRPr="00603CB3">
        <w:rPr>
          <w:rFonts w:ascii="Times New Roman" w:eastAsia="Times New Roman" w:hAnsi="Times New Roman" w:cs="Times New Roman"/>
          <w:i/>
          <w:sz w:val="24"/>
          <w:szCs w:val="24"/>
          <w:lang w:eastAsia="lv-LV"/>
        </w:rPr>
        <w:t>ro</w:t>
      </w:r>
      <w:proofErr w:type="spellEnd"/>
      <w:r w:rsidR="005C1AC3">
        <w:rPr>
          <w:rFonts w:ascii="Times New Roman" w:eastAsia="Times New Roman" w:hAnsi="Times New Roman" w:cs="Times New Roman"/>
          <w:sz w:val="24"/>
          <w:szCs w:val="24"/>
          <w:lang w:eastAsia="lv-LV"/>
        </w:rPr>
        <w:t xml:space="preserve"> jeb 50</w:t>
      </w:r>
      <w:r>
        <w:rPr>
          <w:rFonts w:ascii="Times New Roman" w:eastAsia="Times New Roman" w:hAnsi="Times New Roman" w:cs="Times New Roman"/>
          <w:sz w:val="24"/>
          <w:szCs w:val="24"/>
          <w:lang w:eastAsia="lv-LV"/>
        </w:rPr>
        <w:t xml:space="preserve">% </w:t>
      </w:r>
      <w:r w:rsidR="003E3284">
        <w:rPr>
          <w:rFonts w:ascii="Times New Roman" w:eastAsia="Times New Roman" w:hAnsi="Times New Roman" w:cs="Times New Roman"/>
          <w:sz w:val="24"/>
          <w:szCs w:val="24"/>
          <w:lang w:eastAsia="lv-LV"/>
        </w:rPr>
        <w:t xml:space="preserve"> un </w:t>
      </w:r>
      <w:r>
        <w:rPr>
          <w:rFonts w:ascii="Times New Roman" w:eastAsia="Times New Roman" w:hAnsi="Times New Roman" w:cs="Times New Roman"/>
          <w:sz w:val="24"/>
          <w:szCs w:val="24"/>
          <w:lang w:eastAsia="lv-LV"/>
        </w:rPr>
        <w:t>2024.gadā</w:t>
      </w:r>
      <w:r w:rsidR="003E3284">
        <w:rPr>
          <w:rFonts w:ascii="Times New Roman" w:eastAsia="Times New Roman" w:hAnsi="Times New Roman" w:cs="Times New Roman"/>
          <w:sz w:val="24"/>
          <w:szCs w:val="24"/>
          <w:lang w:eastAsia="lv-LV"/>
        </w:rPr>
        <w:t xml:space="preserve"> sasniedzis 703 </w:t>
      </w:r>
      <w:proofErr w:type="spellStart"/>
      <w:r w:rsidR="003E3284" w:rsidRPr="00603CB3">
        <w:rPr>
          <w:rFonts w:ascii="Times New Roman" w:eastAsia="Times New Roman" w:hAnsi="Times New Roman" w:cs="Times New Roman"/>
          <w:i/>
          <w:sz w:val="24"/>
          <w:szCs w:val="24"/>
          <w:lang w:eastAsia="lv-LV"/>
        </w:rPr>
        <w:t>e</w:t>
      </w:r>
      <w:r w:rsidR="00603CB3" w:rsidRPr="00603CB3">
        <w:rPr>
          <w:rFonts w:ascii="Times New Roman" w:eastAsia="Times New Roman" w:hAnsi="Times New Roman" w:cs="Times New Roman"/>
          <w:i/>
          <w:sz w:val="24"/>
          <w:szCs w:val="24"/>
          <w:lang w:eastAsia="lv-LV"/>
        </w:rPr>
        <w:t>u</w:t>
      </w:r>
      <w:r w:rsidR="003E3284" w:rsidRPr="00603CB3">
        <w:rPr>
          <w:rFonts w:ascii="Times New Roman" w:eastAsia="Times New Roman" w:hAnsi="Times New Roman" w:cs="Times New Roman"/>
          <w:i/>
          <w:sz w:val="24"/>
          <w:szCs w:val="24"/>
          <w:lang w:eastAsia="lv-LV"/>
        </w:rPr>
        <w:t>ro</w:t>
      </w:r>
      <w:proofErr w:type="spellEnd"/>
      <w:r>
        <w:rPr>
          <w:rFonts w:ascii="Times New Roman" w:eastAsia="Times New Roman" w:hAnsi="Times New Roman" w:cs="Times New Roman"/>
          <w:sz w:val="24"/>
          <w:szCs w:val="24"/>
          <w:lang w:eastAsia="lv-LV"/>
        </w:rPr>
        <w:t>.</w:t>
      </w:r>
      <w:r w:rsidRPr="00277B5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Arī </w:t>
      </w:r>
      <w:r w:rsidRPr="00277B5F">
        <w:rPr>
          <w:rFonts w:ascii="Times New Roman" w:eastAsia="Times New Roman" w:hAnsi="Times New Roman" w:cs="Times New Roman"/>
          <w:sz w:val="24"/>
          <w:szCs w:val="24"/>
          <w:lang w:eastAsia="lv-LV"/>
        </w:rPr>
        <w:t>2025.</w:t>
      </w:r>
      <w:r w:rsidR="00023469">
        <w:rPr>
          <w:rFonts w:ascii="Times New Roman" w:eastAsia="Times New Roman" w:hAnsi="Times New Roman" w:cs="Times New Roman"/>
          <w:sz w:val="24"/>
          <w:szCs w:val="24"/>
          <w:lang w:eastAsia="lv-LV"/>
        </w:rPr>
        <w:t> </w:t>
      </w:r>
      <w:r w:rsidRPr="00277B5F">
        <w:rPr>
          <w:rFonts w:ascii="Times New Roman" w:eastAsia="Times New Roman" w:hAnsi="Times New Roman" w:cs="Times New Roman"/>
          <w:sz w:val="24"/>
          <w:szCs w:val="24"/>
          <w:lang w:eastAsia="lv-LV"/>
        </w:rPr>
        <w:t>gada pirmajā pusgadā</w:t>
      </w:r>
      <w:r>
        <w:rPr>
          <w:rFonts w:ascii="Times New Roman" w:eastAsia="Times New Roman" w:hAnsi="Times New Roman" w:cs="Times New Roman"/>
          <w:sz w:val="24"/>
          <w:szCs w:val="24"/>
          <w:lang w:eastAsia="lv-LV"/>
        </w:rPr>
        <w:t xml:space="preserve">, salīdzinot ar 2024.gada 1.pusgadu, vidējais pabalsta apmērs pieauga par 16% sasniedzot 789 </w:t>
      </w:r>
      <w:proofErr w:type="spellStart"/>
      <w:r w:rsidRPr="00603CB3">
        <w:rPr>
          <w:rFonts w:ascii="Times New Roman" w:eastAsia="Times New Roman" w:hAnsi="Times New Roman" w:cs="Times New Roman"/>
          <w:i/>
          <w:sz w:val="24"/>
          <w:szCs w:val="24"/>
          <w:lang w:eastAsia="lv-LV"/>
        </w:rPr>
        <w:t>e</w:t>
      </w:r>
      <w:r w:rsidR="00603CB3" w:rsidRPr="00603CB3">
        <w:rPr>
          <w:rFonts w:ascii="Times New Roman" w:eastAsia="Times New Roman" w:hAnsi="Times New Roman" w:cs="Times New Roman"/>
          <w:i/>
          <w:sz w:val="24"/>
          <w:szCs w:val="24"/>
          <w:lang w:eastAsia="lv-LV"/>
        </w:rPr>
        <w:t>u</w:t>
      </w:r>
      <w:r w:rsidRPr="00603CB3">
        <w:rPr>
          <w:rFonts w:ascii="Times New Roman" w:eastAsia="Times New Roman" w:hAnsi="Times New Roman" w:cs="Times New Roman"/>
          <w:i/>
          <w:sz w:val="24"/>
          <w:szCs w:val="24"/>
          <w:lang w:eastAsia="lv-LV"/>
        </w:rPr>
        <w:t>ro</w:t>
      </w:r>
      <w:proofErr w:type="spellEnd"/>
      <w:r w:rsidRPr="00277B5F">
        <w:rPr>
          <w:rFonts w:ascii="Times New Roman" w:eastAsia="Times New Roman" w:hAnsi="Times New Roman" w:cs="Times New Roman"/>
          <w:sz w:val="24"/>
          <w:szCs w:val="24"/>
          <w:lang w:eastAsia="lv-LV"/>
        </w:rPr>
        <w:t xml:space="preserve">. </w:t>
      </w:r>
      <w:bookmarkStart w:id="1" w:name="_Hlk205988654"/>
      <w:r>
        <w:rPr>
          <w:rFonts w:ascii="Times New Roman" w:eastAsia="Times New Roman" w:hAnsi="Times New Roman" w:cs="Times New Roman"/>
          <w:sz w:val="24"/>
          <w:szCs w:val="24"/>
          <w:lang w:eastAsia="lv-LV"/>
        </w:rPr>
        <w:t>L</w:t>
      </w:r>
      <w:r w:rsidRPr="00277B5F">
        <w:rPr>
          <w:rFonts w:ascii="Times New Roman" w:eastAsia="Times New Roman" w:hAnsi="Times New Roman" w:cs="Times New Roman"/>
          <w:sz w:val="24"/>
          <w:szCs w:val="24"/>
          <w:lang w:eastAsia="lv-LV"/>
        </w:rPr>
        <w:t xml:space="preserve">ai gan saņēmēju skaits </w:t>
      </w:r>
      <w:r>
        <w:rPr>
          <w:rFonts w:ascii="Times New Roman" w:eastAsia="Times New Roman" w:hAnsi="Times New Roman" w:cs="Times New Roman"/>
          <w:sz w:val="24"/>
          <w:szCs w:val="24"/>
          <w:lang w:eastAsia="lv-LV"/>
        </w:rPr>
        <w:t>samazinās</w:t>
      </w:r>
      <w:r w:rsidRPr="00277B5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pabalsta apmērs</w:t>
      </w:r>
      <w:r w:rsidRPr="00277B5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lastRenderedPageBreak/>
        <w:t xml:space="preserve">pieaug, radot augošu tendenci arī valsts sociālās apdrošināšanas speciālā budžeta izdevumos vecāku pabalstu izmaksas nodrošināšanai. </w:t>
      </w:r>
      <w:bookmarkEnd w:id="1"/>
      <w:r>
        <w:rPr>
          <w:rFonts w:ascii="Times New Roman" w:eastAsia="Times New Roman" w:hAnsi="Times New Roman" w:cs="Times New Roman"/>
          <w:sz w:val="24"/>
          <w:szCs w:val="24"/>
          <w:lang w:eastAsia="lv-LV"/>
        </w:rPr>
        <w:t xml:space="preserve">Salīdzinot ar 2020.gadu, izdevumi vecāku pabalstu izmaksai 2024.gadā pieauguši par 11 % </w:t>
      </w:r>
      <w:r>
        <w:rPr>
          <w:rFonts w:ascii="Times New Roman" w:hAnsi="Times New Roman" w:cs="Times New Roman"/>
          <w:sz w:val="24"/>
          <w:szCs w:val="24"/>
        </w:rPr>
        <w:t>–</w:t>
      </w:r>
      <w:r w:rsidR="00023469">
        <w:rPr>
          <w:rFonts w:ascii="Times New Roman" w:hAnsi="Times New Roman" w:cs="Times New Roman"/>
          <w:sz w:val="24"/>
          <w:szCs w:val="24"/>
        </w:rPr>
        <w:t xml:space="preserve"> no 116</w:t>
      </w:r>
      <w:r w:rsidR="00DD1C8F">
        <w:rPr>
          <w:rFonts w:ascii="Times New Roman" w:hAnsi="Times New Roman" w:cs="Times New Roman"/>
          <w:sz w:val="24"/>
          <w:szCs w:val="24"/>
        </w:rPr>
        <w:t>,1 milj.</w:t>
      </w:r>
      <w:r w:rsidR="00CA4296">
        <w:rPr>
          <w:rFonts w:ascii="Times New Roman" w:hAnsi="Times New Roman" w:cs="Times New Roman"/>
          <w:sz w:val="24"/>
          <w:szCs w:val="24"/>
        </w:rPr>
        <w:t> </w:t>
      </w:r>
      <w:proofErr w:type="spellStart"/>
      <w:r w:rsidR="00DD1C8F" w:rsidRPr="00603CB3">
        <w:rPr>
          <w:rFonts w:ascii="Times New Roman" w:hAnsi="Times New Roman" w:cs="Times New Roman"/>
          <w:i/>
          <w:sz w:val="24"/>
          <w:szCs w:val="24"/>
        </w:rPr>
        <w:t>e</w:t>
      </w:r>
      <w:r w:rsidR="00603CB3" w:rsidRPr="00603CB3">
        <w:rPr>
          <w:rFonts w:ascii="Times New Roman" w:hAnsi="Times New Roman" w:cs="Times New Roman"/>
          <w:i/>
          <w:sz w:val="24"/>
          <w:szCs w:val="24"/>
        </w:rPr>
        <w:t>u</w:t>
      </w:r>
      <w:r w:rsidR="00DD1C8F" w:rsidRPr="00603CB3">
        <w:rPr>
          <w:rFonts w:ascii="Times New Roman" w:hAnsi="Times New Roman" w:cs="Times New Roman"/>
          <w:i/>
          <w:sz w:val="24"/>
          <w:szCs w:val="24"/>
        </w:rPr>
        <w:t>ro</w:t>
      </w:r>
      <w:proofErr w:type="spellEnd"/>
      <w:r>
        <w:rPr>
          <w:rFonts w:ascii="Times New Roman" w:eastAsia="Times New Roman" w:hAnsi="Times New Roman" w:cs="Times New Roman"/>
          <w:sz w:val="24"/>
          <w:szCs w:val="24"/>
          <w:lang w:eastAsia="lv-LV"/>
        </w:rPr>
        <w:t xml:space="preserve"> līdz 128,6 milj.</w:t>
      </w:r>
      <w:r w:rsidR="00CA4296">
        <w:rPr>
          <w:rFonts w:ascii="Times New Roman" w:eastAsia="Times New Roman" w:hAnsi="Times New Roman" w:cs="Times New Roman"/>
          <w:sz w:val="24"/>
          <w:szCs w:val="24"/>
          <w:lang w:eastAsia="lv-LV"/>
        </w:rPr>
        <w:t> </w:t>
      </w:r>
      <w:proofErr w:type="spellStart"/>
      <w:r w:rsidRPr="00603CB3">
        <w:rPr>
          <w:rFonts w:ascii="Times New Roman" w:eastAsia="Times New Roman" w:hAnsi="Times New Roman" w:cs="Times New Roman"/>
          <w:i/>
          <w:sz w:val="24"/>
          <w:szCs w:val="24"/>
          <w:lang w:eastAsia="lv-LV"/>
        </w:rPr>
        <w:t>e</w:t>
      </w:r>
      <w:r w:rsidR="00603CB3" w:rsidRPr="00603CB3">
        <w:rPr>
          <w:rFonts w:ascii="Times New Roman" w:eastAsia="Times New Roman" w:hAnsi="Times New Roman" w:cs="Times New Roman"/>
          <w:i/>
          <w:sz w:val="24"/>
          <w:szCs w:val="24"/>
          <w:lang w:eastAsia="lv-LV"/>
        </w:rPr>
        <w:t>u</w:t>
      </w:r>
      <w:r w:rsidRPr="00603CB3">
        <w:rPr>
          <w:rFonts w:ascii="Times New Roman" w:eastAsia="Times New Roman" w:hAnsi="Times New Roman" w:cs="Times New Roman"/>
          <w:i/>
          <w:sz w:val="24"/>
          <w:szCs w:val="24"/>
          <w:lang w:eastAsia="lv-LV"/>
        </w:rPr>
        <w:t>ro</w:t>
      </w:r>
      <w:proofErr w:type="spellEnd"/>
      <w:r>
        <w:rPr>
          <w:rFonts w:ascii="Times New Roman" w:eastAsia="Times New Roman" w:hAnsi="Times New Roman" w:cs="Times New Roman"/>
          <w:sz w:val="24"/>
          <w:szCs w:val="24"/>
          <w:lang w:eastAsia="lv-LV"/>
        </w:rPr>
        <w:t xml:space="preserve"> gadā.</w:t>
      </w:r>
    </w:p>
    <w:bookmarkEnd w:id="0"/>
    <w:p w14:paraId="30431824" w14:textId="77777777" w:rsidR="00032C1F" w:rsidRDefault="00032C1F" w:rsidP="00032C1F">
      <w:pPr>
        <w:spacing w:after="120" w:line="240" w:lineRule="auto"/>
        <w:jc w:val="both"/>
        <w:outlineLvl w:val="3"/>
        <w:rPr>
          <w:rFonts w:ascii="Times New Roman" w:eastAsia="Times New Roman" w:hAnsi="Times New Roman" w:cs="Times New Roman"/>
          <w:bCs/>
          <w:noProof/>
          <w:sz w:val="18"/>
          <w:szCs w:val="18"/>
          <w:lang w:eastAsia="lv-LV"/>
        </w:rPr>
      </w:pPr>
    </w:p>
    <w:p w14:paraId="7A04F6D7" w14:textId="05769F0F" w:rsidR="00971F33" w:rsidRDefault="0013148E" w:rsidP="00551F32">
      <w:pPr>
        <w:spacing w:after="120" w:line="240" w:lineRule="auto"/>
        <w:jc w:val="right"/>
        <w:outlineLvl w:val="3"/>
        <w:rPr>
          <w:rFonts w:ascii="Times New Roman" w:eastAsia="Times New Roman" w:hAnsi="Times New Roman" w:cs="Times New Roman"/>
          <w:bCs/>
          <w:noProof/>
          <w:sz w:val="18"/>
          <w:szCs w:val="18"/>
          <w:lang w:eastAsia="lv-LV"/>
        </w:rPr>
      </w:pPr>
      <w:r w:rsidRPr="00B56E4A">
        <w:rPr>
          <w:rFonts w:ascii="Times New Roman" w:eastAsia="Times New Roman" w:hAnsi="Times New Roman" w:cs="Times New Roman"/>
          <w:bCs/>
          <w:noProof/>
          <w:sz w:val="18"/>
          <w:szCs w:val="18"/>
          <w:lang w:eastAsia="lv-LV"/>
        </w:rPr>
        <w:t>1.grafiks</w:t>
      </w:r>
    </w:p>
    <w:p w14:paraId="32C0BCF8" w14:textId="6D9B44FE" w:rsidR="004A2CCA" w:rsidRPr="00797106" w:rsidRDefault="004B2F22" w:rsidP="004A2CCA">
      <w:pPr>
        <w:spacing w:after="120" w:line="240" w:lineRule="auto"/>
        <w:jc w:val="center"/>
        <w:outlineLvl w:val="3"/>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33C07034" wp14:editId="0CE3338A">
            <wp:extent cx="3496827" cy="1761746"/>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8356" cy="1777631"/>
                    </a:xfrm>
                    <a:prstGeom prst="rect">
                      <a:avLst/>
                    </a:prstGeom>
                    <a:noFill/>
                  </pic:spPr>
                </pic:pic>
              </a:graphicData>
            </a:graphic>
          </wp:inline>
        </w:drawing>
      </w:r>
    </w:p>
    <w:p w14:paraId="6397805F" w14:textId="0A055B6D" w:rsidR="00214539" w:rsidRDefault="002F6786" w:rsidP="00B56E4A">
      <w:pPr>
        <w:spacing w:before="100" w:beforeAutospacing="1" w:after="100" w:afterAutospacing="1" w:line="240" w:lineRule="auto"/>
        <w:jc w:val="both"/>
        <w:outlineLvl w:val="3"/>
        <w:rPr>
          <w:rFonts w:ascii="Times New Roman" w:hAnsi="Times New Roman" w:cs="Times New Roman"/>
          <w:sz w:val="24"/>
          <w:szCs w:val="24"/>
        </w:rPr>
      </w:pPr>
      <w:bookmarkStart w:id="2" w:name="_Hlk205988681"/>
      <w:r w:rsidRPr="00CC2DB5">
        <w:rPr>
          <w:rFonts w:ascii="Times New Roman" w:eastAsia="Times New Roman" w:hAnsi="Times New Roman" w:cs="Times New Roman"/>
          <w:sz w:val="24"/>
          <w:szCs w:val="24"/>
          <w:lang w:eastAsia="lv-LV"/>
        </w:rPr>
        <w:t>Visā aplūkotajā periodā vairākums</w:t>
      </w:r>
      <w:r w:rsidR="00DA1523" w:rsidRPr="00CC2DB5">
        <w:rPr>
          <w:rFonts w:ascii="Times New Roman" w:eastAsia="Times New Roman" w:hAnsi="Times New Roman" w:cs="Times New Roman"/>
          <w:sz w:val="24"/>
          <w:szCs w:val="24"/>
          <w:lang w:eastAsia="lv-LV"/>
        </w:rPr>
        <w:t xml:space="preserve"> pabalsta</w:t>
      </w:r>
      <w:r w:rsidRPr="00CC2DB5">
        <w:rPr>
          <w:rFonts w:ascii="Times New Roman" w:eastAsia="Times New Roman" w:hAnsi="Times New Roman" w:cs="Times New Roman"/>
          <w:sz w:val="24"/>
          <w:szCs w:val="24"/>
          <w:lang w:eastAsia="lv-LV"/>
        </w:rPr>
        <w:t xml:space="preserve"> saņēmēju ir sievietes, kuru īpatsvars </w:t>
      </w:r>
      <w:r w:rsidR="00503FE4">
        <w:rPr>
          <w:rFonts w:ascii="Times New Roman" w:eastAsia="Times New Roman" w:hAnsi="Times New Roman" w:cs="Times New Roman"/>
          <w:sz w:val="24"/>
          <w:szCs w:val="24"/>
          <w:lang w:eastAsia="lv-LV"/>
        </w:rPr>
        <w:t>krities</w:t>
      </w:r>
      <w:r w:rsidRPr="00CC2DB5">
        <w:rPr>
          <w:rFonts w:ascii="Times New Roman" w:eastAsia="Times New Roman" w:hAnsi="Times New Roman" w:cs="Times New Roman"/>
          <w:sz w:val="24"/>
          <w:szCs w:val="24"/>
          <w:lang w:eastAsia="lv-LV"/>
        </w:rPr>
        <w:t xml:space="preserve"> no </w:t>
      </w:r>
      <w:r w:rsidR="00503FE4" w:rsidRPr="00CC2DB5">
        <w:rPr>
          <w:rFonts w:ascii="Times New Roman" w:eastAsia="Times New Roman" w:hAnsi="Times New Roman" w:cs="Times New Roman"/>
          <w:sz w:val="24"/>
          <w:szCs w:val="24"/>
          <w:lang w:eastAsia="lv-LV"/>
        </w:rPr>
        <w:t>84%</w:t>
      </w:r>
      <w:r w:rsidR="00503FE4" w:rsidRPr="00503FE4">
        <w:rPr>
          <w:rFonts w:ascii="Times New Roman" w:eastAsia="Times New Roman" w:hAnsi="Times New Roman" w:cs="Times New Roman"/>
          <w:sz w:val="24"/>
          <w:szCs w:val="24"/>
          <w:lang w:eastAsia="lv-LV"/>
        </w:rPr>
        <w:t xml:space="preserve"> </w:t>
      </w:r>
      <w:r w:rsidR="00503FE4" w:rsidRPr="00CC2DB5">
        <w:rPr>
          <w:rFonts w:ascii="Times New Roman" w:eastAsia="Times New Roman" w:hAnsi="Times New Roman" w:cs="Times New Roman"/>
          <w:sz w:val="24"/>
          <w:szCs w:val="24"/>
          <w:lang w:eastAsia="lv-LV"/>
        </w:rPr>
        <w:t xml:space="preserve">līdz </w:t>
      </w:r>
      <w:r w:rsidR="00DA1523" w:rsidRPr="00CC2DB5">
        <w:rPr>
          <w:rFonts w:ascii="Times New Roman" w:eastAsia="Times New Roman" w:hAnsi="Times New Roman" w:cs="Times New Roman"/>
          <w:sz w:val="24"/>
          <w:szCs w:val="24"/>
          <w:lang w:eastAsia="lv-LV"/>
        </w:rPr>
        <w:t>78</w:t>
      </w:r>
      <w:r w:rsidRPr="00CC2DB5">
        <w:rPr>
          <w:rFonts w:ascii="Times New Roman" w:eastAsia="Times New Roman" w:hAnsi="Times New Roman" w:cs="Times New Roman"/>
          <w:sz w:val="24"/>
          <w:szCs w:val="24"/>
          <w:lang w:eastAsia="lv-LV"/>
        </w:rPr>
        <w:t>%, savukārt vīriešu īpatsvars ir pakāpeniski pieaudzis no 16% 2022.</w:t>
      </w:r>
      <w:r w:rsidR="00430420">
        <w:rPr>
          <w:rFonts w:ascii="Times New Roman" w:eastAsia="Times New Roman" w:hAnsi="Times New Roman" w:cs="Times New Roman"/>
          <w:sz w:val="24"/>
          <w:szCs w:val="24"/>
          <w:lang w:eastAsia="lv-LV"/>
        </w:rPr>
        <w:t> </w:t>
      </w:r>
      <w:r w:rsidRPr="00CC2DB5">
        <w:rPr>
          <w:rFonts w:ascii="Times New Roman" w:eastAsia="Times New Roman" w:hAnsi="Times New Roman" w:cs="Times New Roman"/>
          <w:sz w:val="24"/>
          <w:szCs w:val="24"/>
          <w:lang w:eastAsia="lv-LV"/>
        </w:rPr>
        <w:t>gadā līdz 22% 2025.</w:t>
      </w:r>
      <w:r w:rsidR="00430420">
        <w:rPr>
          <w:rFonts w:ascii="Times New Roman" w:eastAsia="Times New Roman" w:hAnsi="Times New Roman" w:cs="Times New Roman"/>
          <w:sz w:val="24"/>
          <w:szCs w:val="24"/>
          <w:lang w:eastAsia="lv-LV"/>
        </w:rPr>
        <w:t> </w:t>
      </w:r>
      <w:r w:rsidRPr="00CC2DB5">
        <w:rPr>
          <w:rFonts w:ascii="Times New Roman" w:eastAsia="Times New Roman" w:hAnsi="Times New Roman" w:cs="Times New Roman"/>
          <w:sz w:val="24"/>
          <w:szCs w:val="24"/>
          <w:lang w:eastAsia="lv-LV"/>
        </w:rPr>
        <w:t>gada pirmajā pusgadā,</w:t>
      </w:r>
      <w:r w:rsidRPr="00CC2DB5">
        <w:rPr>
          <w:rFonts w:ascii="Times New Roman" w:hAnsi="Times New Roman" w:cs="Times New Roman"/>
          <w:sz w:val="24"/>
          <w:szCs w:val="24"/>
        </w:rPr>
        <w:t xml:space="preserve"> kas saistāms ar lielāku tēvu </w:t>
      </w:r>
      <w:r w:rsidR="0031033F" w:rsidRPr="00CC2DB5">
        <w:rPr>
          <w:rFonts w:ascii="Times New Roman" w:hAnsi="Times New Roman" w:cs="Times New Roman"/>
          <w:sz w:val="24"/>
          <w:szCs w:val="24"/>
        </w:rPr>
        <w:t xml:space="preserve">kā vecāku pabalsta saņēmēju </w:t>
      </w:r>
      <w:r w:rsidR="008227AC" w:rsidRPr="00CC2DB5">
        <w:rPr>
          <w:rFonts w:ascii="Times New Roman" w:hAnsi="Times New Roman" w:cs="Times New Roman"/>
          <w:sz w:val="24"/>
          <w:szCs w:val="24"/>
        </w:rPr>
        <w:t xml:space="preserve">proporcijas pieaugumu </w:t>
      </w:r>
      <w:r w:rsidRPr="00CC2DB5">
        <w:rPr>
          <w:rFonts w:ascii="Times New Roman" w:hAnsi="Times New Roman" w:cs="Times New Roman"/>
          <w:sz w:val="24"/>
          <w:szCs w:val="24"/>
        </w:rPr>
        <w:t>saistībā ar 202</w:t>
      </w:r>
      <w:r w:rsidR="008227AC" w:rsidRPr="00CC2DB5">
        <w:rPr>
          <w:rFonts w:ascii="Times New Roman" w:hAnsi="Times New Roman" w:cs="Times New Roman"/>
          <w:sz w:val="24"/>
          <w:szCs w:val="24"/>
        </w:rPr>
        <w:t>3</w:t>
      </w:r>
      <w:r w:rsidRPr="00CC2DB5">
        <w:rPr>
          <w:rFonts w:ascii="Times New Roman" w:hAnsi="Times New Roman" w:cs="Times New Roman"/>
          <w:sz w:val="24"/>
          <w:szCs w:val="24"/>
        </w:rPr>
        <w:t>.gad</w:t>
      </w:r>
      <w:r w:rsidR="002A5AEC">
        <w:rPr>
          <w:rFonts w:ascii="Times New Roman" w:hAnsi="Times New Roman" w:cs="Times New Roman"/>
          <w:sz w:val="24"/>
          <w:szCs w:val="24"/>
        </w:rPr>
        <w:t>ā</w:t>
      </w:r>
      <w:r w:rsidRPr="00CC2DB5">
        <w:rPr>
          <w:rFonts w:ascii="Times New Roman" w:hAnsi="Times New Roman" w:cs="Times New Roman"/>
          <w:sz w:val="24"/>
          <w:szCs w:val="24"/>
        </w:rPr>
        <w:t xml:space="preserve"> </w:t>
      </w:r>
      <w:r w:rsidR="00CA5441" w:rsidRPr="00CC2DB5">
        <w:rPr>
          <w:rFonts w:ascii="Times New Roman" w:hAnsi="Times New Roman" w:cs="Times New Roman"/>
          <w:sz w:val="24"/>
          <w:szCs w:val="24"/>
        </w:rPr>
        <w:t xml:space="preserve">izmaksātā apmēra </w:t>
      </w:r>
      <w:r w:rsidR="00B52145">
        <w:rPr>
          <w:rFonts w:ascii="Times New Roman" w:hAnsi="Times New Roman" w:cs="Times New Roman"/>
          <w:sz w:val="24"/>
          <w:szCs w:val="24"/>
        </w:rPr>
        <w:t>nodarbinātiem</w:t>
      </w:r>
      <w:r w:rsidRPr="00CC2DB5">
        <w:rPr>
          <w:rFonts w:ascii="Times New Roman" w:hAnsi="Times New Roman" w:cs="Times New Roman"/>
          <w:sz w:val="24"/>
          <w:szCs w:val="24"/>
        </w:rPr>
        <w:t xml:space="preserve"> </w:t>
      </w:r>
      <w:r w:rsidR="00CA5441" w:rsidRPr="00CC2DB5">
        <w:rPr>
          <w:rFonts w:ascii="Times New Roman" w:hAnsi="Times New Roman" w:cs="Times New Roman"/>
          <w:sz w:val="24"/>
          <w:szCs w:val="24"/>
        </w:rPr>
        <w:t>paaugstināšan</w:t>
      </w:r>
      <w:r w:rsidR="005F7292">
        <w:rPr>
          <w:rFonts w:ascii="Times New Roman" w:hAnsi="Times New Roman" w:cs="Times New Roman"/>
          <w:sz w:val="24"/>
          <w:szCs w:val="24"/>
        </w:rPr>
        <w:t>as</w:t>
      </w:r>
      <w:r w:rsidR="00CA5441" w:rsidRPr="00DA1523">
        <w:rPr>
          <w:rFonts w:ascii="Times New Roman" w:hAnsi="Times New Roman" w:cs="Times New Roman"/>
          <w:sz w:val="24"/>
          <w:szCs w:val="24"/>
        </w:rPr>
        <w:t xml:space="preserve"> no 30% uz 50% un </w:t>
      </w:r>
      <w:r w:rsidR="00955D6F" w:rsidRPr="00DA1523">
        <w:rPr>
          <w:rFonts w:ascii="Times New Roman" w:hAnsi="Times New Roman" w:cs="Times New Roman"/>
          <w:sz w:val="24"/>
          <w:szCs w:val="24"/>
        </w:rPr>
        <w:t xml:space="preserve">ar 2025.gadu uz 75% </w:t>
      </w:r>
      <w:r w:rsidRPr="00DF6A5F">
        <w:rPr>
          <w:rFonts w:ascii="Times New Roman" w:hAnsi="Times New Roman" w:cs="Times New Roman"/>
          <w:sz w:val="24"/>
          <w:szCs w:val="24"/>
        </w:rPr>
        <w:t>ietekmi.</w:t>
      </w:r>
    </w:p>
    <w:bookmarkEnd w:id="2"/>
    <w:p w14:paraId="48BA2C53" w14:textId="24BF3231" w:rsidR="00B56E4A" w:rsidRPr="00797106" w:rsidRDefault="005F02D9" w:rsidP="00797106">
      <w:pPr>
        <w:spacing w:before="100" w:beforeAutospacing="1" w:after="100" w:afterAutospacing="1" w:line="240" w:lineRule="auto"/>
        <w:jc w:val="both"/>
        <w:outlineLvl w:val="3"/>
        <w:rPr>
          <w:rFonts w:ascii="Times New Roman" w:hAnsi="Times New Roman" w:cs="Times New Roman"/>
          <w:sz w:val="24"/>
          <w:szCs w:val="24"/>
        </w:rPr>
      </w:pPr>
      <w:r>
        <w:rPr>
          <w:rFonts w:ascii="Times New Roman" w:hAnsi="Times New Roman" w:cs="Times New Roman"/>
          <w:sz w:val="24"/>
          <w:szCs w:val="24"/>
        </w:rPr>
        <w:t>Ar</w:t>
      </w:r>
      <w:r w:rsidRPr="00DF6A5F">
        <w:rPr>
          <w:rFonts w:ascii="Times New Roman" w:hAnsi="Times New Roman" w:cs="Times New Roman"/>
          <w:sz w:val="24"/>
          <w:szCs w:val="24"/>
        </w:rPr>
        <w:t xml:space="preserve"> 2014.gada 1.oktobr</w:t>
      </w:r>
      <w:r>
        <w:rPr>
          <w:rFonts w:ascii="Times New Roman" w:hAnsi="Times New Roman" w:cs="Times New Roman"/>
          <w:sz w:val="24"/>
          <w:szCs w:val="24"/>
        </w:rPr>
        <w:t xml:space="preserve">i, </w:t>
      </w:r>
      <w:r w:rsidRPr="00DF6A5F">
        <w:rPr>
          <w:rFonts w:ascii="Times New Roman" w:hAnsi="Times New Roman" w:cs="Times New Roman"/>
          <w:sz w:val="24"/>
          <w:szCs w:val="24"/>
        </w:rPr>
        <w:t>dodot vecākiem iespēju izvēlēties garāku apmaksātu bērna kopšanas periodu</w:t>
      </w:r>
      <w:r>
        <w:rPr>
          <w:rFonts w:ascii="Times New Roman" w:hAnsi="Times New Roman" w:cs="Times New Roman"/>
          <w:sz w:val="24"/>
          <w:szCs w:val="24"/>
        </w:rPr>
        <w:t>, tika ieviest</w:t>
      </w:r>
      <w:r w:rsidR="0020772E">
        <w:rPr>
          <w:rFonts w:ascii="Times New Roman" w:hAnsi="Times New Roman" w:cs="Times New Roman"/>
          <w:sz w:val="24"/>
          <w:szCs w:val="24"/>
        </w:rPr>
        <w:t xml:space="preserve">i divi pabalsta izmaksa periodi – līdz </w:t>
      </w:r>
      <w:r w:rsidR="00496E4E">
        <w:rPr>
          <w:rFonts w:ascii="Times New Roman" w:hAnsi="Times New Roman" w:cs="Times New Roman"/>
          <w:sz w:val="24"/>
          <w:szCs w:val="24"/>
        </w:rPr>
        <w:t xml:space="preserve">bērna 1 gada vecumam </w:t>
      </w:r>
      <w:r w:rsidR="00A52BC1">
        <w:rPr>
          <w:rFonts w:ascii="Times New Roman" w:hAnsi="Times New Roman" w:cs="Times New Roman"/>
          <w:sz w:val="24"/>
          <w:szCs w:val="24"/>
        </w:rPr>
        <w:t xml:space="preserve">vai </w:t>
      </w:r>
      <w:r w:rsidR="00496E4E">
        <w:rPr>
          <w:rFonts w:ascii="Times New Roman" w:hAnsi="Times New Roman" w:cs="Times New Roman"/>
          <w:sz w:val="24"/>
          <w:szCs w:val="24"/>
        </w:rPr>
        <w:t xml:space="preserve">bērna </w:t>
      </w:r>
      <w:r w:rsidR="00A52BC1">
        <w:rPr>
          <w:rFonts w:ascii="Times New Roman" w:hAnsi="Times New Roman" w:cs="Times New Roman"/>
          <w:sz w:val="24"/>
          <w:szCs w:val="24"/>
        </w:rPr>
        <w:t>1,5 gad</w:t>
      </w:r>
      <w:r w:rsidR="00496E4E">
        <w:rPr>
          <w:rFonts w:ascii="Times New Roman" w:hAnsi="Times New Roman" w:cs="Times New Roman"/>
          <w:sz w:val="24"/>
          <w:szCs w:val="24"/>
        </w:rPr>
        <w:t>u vecumam</w:t>
      </w:r>
      <w:r>
        <w:rPr>
          <w:rFonts w:ascii="Times New Roman" w:hAnsi="Times New Roman" w:cs="Times New Roman"/>
          <w:sz w:val="24"/>
          <w:szCs w:val="24"/>
        </w:rPr>
        <w:t xml:space="preserve">. </w:t>
      </w:r>
      <w:r w:rsidR="00C22E7A">
        <w:rPr>
          <w:rFonts w:ascii="Times New Roman" w:hAnsi="Times New Roman" w:cs="Times New Roman"/>
          <w:sz w:val="24"/>
          <w:szCs w:val="24"/>
        </w:rPr>
        <w:t>V</w:t>
      </w:r>
      <w:r w:rsidR="00C867A5" w:rsidRPr="00DF6A5F">
        <w:rPr>
          <w:rFonts w:ascii="Times New Roman" w:hAnsi="Times New Roman" w:cs="Times New Roman"/>
          <w:sz w:val="24"/>
          <w:szCs w:val="24"/>
        </w:rPr>
        <w:t xml:space="preserve">ecāku </w:t>
      </w:r>
      <w:r w:rsidR="00C22E7A">
        <w:rPr>
          <w:rFonts w:ascii="Times New Roman" w:hAnsi="Times New Roman" w:cs="Times New Roman"/>
          <w:sz w:val="24"/>
          <w:szCs w:val="24"/>
        </w:rPr>
        <w:t xml:space="preserve">pabalstu </w:t>
      </w:r>
      <w:r w:rsidR="00D75309">
        <w:rPr>
          <w:rFonts w:ascii="Times New Roman" w:hAnsi="Times New Roman" w:cs="Times New Roman"/>
          <w:sz w:val="24"/>
          <w:szCs w:val="24"/>
        </w:rPr>
        <w:t>daļa</w:t>
      </w:r>
      <w:r w:rsidR="00C867A5" w:rsidRPr="00DF6A5F">
        <w:rPr>
          <w:rFonts w:ascii="Times New Roman" w:hAnsi="Times New Roman" w:cs="Times New Roman"/>
          <w:sz w:val="24"/>
          <w:szCs w:val="24"/>
        </w:rPr>
        <w:t xml:space="preserve">, kas izvēlas pabalstu par bērna kopšanu saņemt </w:t>
      </w:r>
      <w:r w:rsidR="00496E4E">
        <w:rPr>
          <w:rFonts w:ascii="Times New Roman" w:hAnsi="Times New Roman" w:cs="Times New Roman"/>
          <w:sz w:val="24"/>
          <w:szCs w:val="24"/>
        </w:rPr>
        <w:t xml:space="preserve">līdz bērna </w:t>
      </w:r>
      <w:r w:rsidR="00C867A5" w:rsidRPr="00DF6A5F">
        <w:rPr>
          <w:rFonts w:ascii="Times New Roman" w:hAnsi="Times New Roman" w:cs="Times New Roman"/>
          <w:sz w:val="24"/>
          <w:szCs w:val="24"/>
        </w:rPr>
        <w:t>1,5 gadu</w:t>
      </w:r>
      <w:r w:rsidR="00496E4E">
        <w:rPr>
          <w:rFonts w:ascii="Times New Roman" w:hAnsi="Times New Roman" w:cs="Times New Roman"/>
          <w:sz w:val="24"/>
          <w:szCs w:val="24"/>
        </w:rPr>
        <w:t xml:space="preserve"> vecumam</w:t>
      </w:r>
      <w:r w:rsidR="00B1111A">
        <w:rPr>
          <w:rFonts w:ascii="Times New Roman" w:hAnsi="Times New Roman" w:cs="Times New Roman"/>
          <w:sz w:val="24"/>
          <w:szCs w:val="24"/>
        </w:rPr>
        <w:t xml:space="preserve">, </w:t>
      </w:r>
      <w:r w:rsidR="00A52BC1">
        <w:rPr>
          <w:rFonts w:ascii="Times New Roman" w:hAnsi="Times New Roman" w:cs="Times New Roman"/>
          <w:sz w:val="24"/>
          <w:szCs w:val="24"/>
        </w:rPr>
        <w:t xml:space="preserve">ir dominējoša </w:t>
      </w:r>
      <w:r w:rsidR="00496E4E">
        <w:rPr>
          <w:rFonts w:ascii="Times New Roman" w:hAnsi="Times New Roman" w:cs="Times New Roman"/>
          <w:sz w:val="24"/>
          <w:szCs w:val="24"/>
        </w:rPr>
        <w:t xml:space="preserve">– </w:t>
      </w:r>
      <w:r w:rsidR="00A52BC1">
        <w:rPr>
          <w:rFonts w:ascii="Times New Roman" w:hAnsi="Times New Roman" w:cs="Times New Roman"/>
          <w:sz w:val="24"/>
          <w:szCs w:val="24"/>
        </w:rPr>
        <w:t xml:space="preserve">ik gadu ap 90%. </w:t>
      </w:r>
      <w:r w:rsidR="00C22E7A">
        <w:rPr>
          <w:rFonts w:ascii="Times New Roman" w:hAnsi="Times New Roman" w:cs="Times New Roman"/>
          <w:sz w:val="24"/>
          <w:szCs w:val="24"/>
        </w:rPr>
        <w:t>Vienlaikus</w:t>
      </w:r>
      <w:r w:rsidR="00225306">
        <w:rPr>
          <w:rFonts w:ascii="Times New Roman" w:hAnsi="Times New Roman" w:cs="Times New Roman"/>
          <w:sz w:val="24"/>
          <w:szCs w:val="24"/>
        </w:rPr>
        <w:t xml:space="preserve"> </w:t>
      </w:r>
      <w:r w:rsidR="00C867A5" w:rsidRPr="00DF6A5F">
        <w:rPr>
          <w:rFonts w:ascii="Times New Roman" w:hAnsi="Times New Roman" w:cs="Times New Roman"/>
          <w:sz w:val="24"/>
          <w:szCs w:val="24"/>
        </w:rPr>
        <w:t xml:space="preserve">ir skaidri nostabilizējusies tā vecāku daļa – </w:t>
      </w:r>
      <w:r w:rsidR="00E8159C">
        <w:rPr>
          <w:rFonts w:ascii="Times New Roman" w:hAnsi="Times New Roman" w:cs="Times New Roman"/>
          <w:sz w:val="24"/>
          <w:szCs w:val="24"/>
        </w:rPr>
        <w:t>10-</w:t>
      </w:r>
      <w:r w:rsidR="00C867A5" w:rsidRPr="00DF6A5F">
        <w:rPr>
          <w:rFonts w:ascii="Times New Roman" w:hAnsi="Times New Roman" w:cs="Times New Roman"/>
          <w:sz w:val="24"/>
          <w:szCs w:val="24"/>
        </w:rPr>
        <w:t>11%, kas novērtē iespēju izvēlēties bērna kopšanas pabalstu saņemt</w:t>
      </w:r>
      <w:r w:rsidR="00496E4E">
        <w:rPr>
          <w:rFonts w:ascii="Times New Roman" w:hAnsi="Times New Roman" w:cs="Times New Roman"/>
          <w:sz w:val="24"/>
          <w:szCs w:val="24"/>
        </w:rPr>
        <w:t xml:space="preserve"> līdz bērna</w:t>
      </w:r>
      <w:r w:rsidR="00C867A5" w:rsidRPr="00DF6A5F">
        <w:rPr>
          <w:rFonts w:ascii="Times New Roman" w:hAnsi="Times New Roman" w:cs="Times New Roman"/>
          <w:sz w:val="24"/>
          <w:szCs w:val="24"/>
        </w:rPr>
        <w:t xml:space="preserve"> vien</w:t>
      </w:r>
      <w:r w:rsidR="00496E4E">
        <w:rPr>
          <w:rFonts w:ascii="Times New Roman" w:hAnsi="Times New Roman" w:cs="Times New Roman"/>
          <w:sz w:val="24"/>
          <w:szCs w:val="24"/>
        </w:rPr>
        <w:t>a</w:t>
      </w:r>
      <w:r w:rsidR="00C867A5" w:rsidRPr="00DF6A5F">
        <w:rPr>
          <w:rFonts w:ascii="Times New Roman" w:hAnsi="Times New Roman" w:cs="Times New Roman"/>
          <w:sz w:val="24"/>
          <w:szCs w:val="24"/>
        </w:rPr>
        <w:t xml:space="preserve"> gad</w:t>
      </w:r>
      <w:r w:rsidR="00496E4E">
        <w:rPr>
          <w:rFonts w:ascii="Times New Roman" w:hAnsi="Times New Roman" w:cs="Times New Roman"/>
          <w:sz w:val="24"/>
          <w:szCs w:val="24"/>
        </w:rPr>
        <w:t>a vecumam</w:t>
      </w:r>
      <w:r w:rsidR="00214539">
        <w:rPr>
          <w:rFonts w:ascii="Times New Roman" w:hAnsi="Times New Roman" w:cs="Times New Roman"/>
          <w:sz w:val="24"/>
          <w:szCs w:val="24"/>
        </w:rPr>
        <w:t xml:space="preserve"> (</w:t>
      </w:r>
      <w:r w:rsidR="00B93C2A" w:rsidRPr="00B93C2A">
        <w:rPr>
          <w:rFonts w:ascii="Times New Roman" w:hAnsi="Times New Roman" w:cs="Times New Roman"/>
          <w:sz w:val="24"/>
          <w:szCs w:val="24"/>
        </w:rPr>
        <w:t>2.grafik</w:t>
      </w:r>
      <w:r w:rsidR="005F7292">
        <w:rPr>
          <w:rFonts w:ascii="Times New Roman" w:hAnsi="Times New Roman" w:cs="Times New Roman"/>
          <w:sz w:val="24"/>
          <w:szCs w:val="24"/>
        </w:rPr>
        <w:t>s</w:t>
      </w:r>
      <w:r w:rsidR="00214539" w:rsidRPr="00B93C2A">
        <w:rPr>
          <w:rFonts w:ascii="Times New Roman" w:hAnsi="Times New Roman" w:cs="Times New Roman"/>
          <w:sz w:val="24"/>
          <w:szCs w:val="24"/>
        </w:rPr>
        <w:t>)</w:t>
      </w:r>
      <w:r w:rsidR="00C867A5" w:rsidRPr="00B93C2A">
        <w:rPr>
          <w:rFonts w:ascii="Times New Roman" w:hAnsi="Times New Roman" w:cs="Times New Roman"/>
          <w:sz w:val="24"/>
          <w:szCs w:val="24"/>
        </w:rPr>
        <w:t>.</w:t>
      </w:r>
      <w:r w:rsidR="00C867A5" w:rsidRPr="00DF6A5F">
        <w:rPr>
          <w:rFonts w:ascii="Times New Roman" w:hAnsi="Times New Roman" w:cs="Times New Roman"/>
          <w:sz w:val="24"/>
          <w:szCs w:val="24"/>
        </w:rPr>
        <w:t xml:space="preserve"> </w:t>
      </w:r>
    </w:p>
    <w:p w14:paraId="5E5EDEDD" w14:textId="6F667598" w:rsidR="00C867A5" w:rsidRPr="00B56E4A" w:rsidRDefault="00B56E4A" w:rsidP="00B56E4A">
      <w:pPr>
        <w:spacing w:before="100" w:beforeAutospacing="1" w:after="100" w:afterAutospacing="1" w:line="240" w:lineRule="auto"/>
        <w:ind w:left="360"/>
        <w:jc w:val="right"/>
        <w:outlineLvl w:val="3"/>
        <w:rPr>
          <w:rFonts w:ascii="Times New Roman" w:hAnsi="Times New Roman" w:cs="Times New Roman"/>
          <w:sz w:val="18"/>
          <w:szCs w:val="18"/>
        </w:rPr>
      </w:pPr>
      <w:r w:rsidRPr="00B56E4A">
        <w:rPr>
          <w:rFonts w:ascii="Times New Roman" w:hAnsi="Times New Roman" w:cs="Times New Roman"/>
          <w:noProof/>
          <w:sz w:val="18"/>
          <w:szCs w:val="18"/>
        </w:rPr>
        <w:t>2.grafiks</w:t>
      </w:r>
    </w:p>
    <w:p w14:paraId="2037159F" w14:textId="1E2ABEB2" w:rsidR="005C239C" w:rsidRPr="005A73E3" w:rsidRDefault="00B56E4A" w:rsidP="005A73E3">
      <w:pPr>
        <w:spacing w:before="100" w:beforeAutospacing="1" w:after="100" w:afterAutospacing="1" w:line="240" w:lineRule="auto"/>
        <w:ind w:left="360"/>
        <w:jc w:val="both"/>
        <w:outlineLvl w:val="3"/>
        <w:rPr>
          <w:rFonts w:ascii="Times New Roman" w:hAnsi="Times New Roman" w:cs="Times New Roman"/>
          <w:sz w:val="24"/>
          <w:szCs w:val="24"/>
        </w:rPr>
      </w:pPr>
      <w:r>
        <w:rPr>
          <w:noProof/>
        </w:rPr>
        <w:drawing>
          <wp:inline distT="0" distB="0" distL="0" distR="0" wp14:anchorId="4BB221D4" wp14:editId="361A12AF">
            <wp:extent cx="5757062" cy="2926080"/>
            <wp:effectExtent l="0" t="0" r="0" b="7620"/>
            <wp:docPr id="1" name="Chart 1">
              <a:extLst xmlns:a="http://schemas.openxmlformats.org/drawingml/2006/main">
                <a:ext uri="{FF2B5EF4-FFF2-40B4-BE49-F238E27FC236}">
                  <a16:creationId xmlns:a16="http://schemas.microsoft.com/office/drawing/2014/main" id="{289AC601-BB20-4519-9FFD-ABCA73DF27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6F35F7" w14:textId="77777777" w:rsidR="00DD2420" w:rsidRDefault="00DD2420" w:rsidP="005A73E3">
      <w:pPr>
        <w:spacing w:after="120" w:line="240" w:lineRule="auto"/>
        <w:outlineLvl w:val="3"/>
        <w:rPr>
          <w:rFonts w:ascii="Times New Roman" w:eastAsia="Times New Roman" w:hAnsi="Times New Roman" w:cs="Times New Roman"/>
          <w:b/>
          <w:bCs/>
          <w:sz w:val="24"/>
          <w:szCs w:val="24"/>
          <w:lang w:eastAsia="lv-LV"/>
        </w:rPr>
      </w:pPr>
    </w:p>
    <w:p w14:paraId="52237157" w14:textId="77777777" w:rsidR="00DD2420" w:rsidRDefault="00DD2420" w:rsidP="005A73E3">
      <w:pPr>
        <w:spacing w:after="120" w:line="240" w:lineRule="auto"/>
        <w:outlineLvl w:val="3"/>
        <w:rPr>
          <w:rFonts w:ascii="Times New Roman" w:eastAsia="Times New Roman" w:hAnsi="Times New Roman" w:cs="Times New Roman"/>
          <w:b/>
          <w:bCs/>
          <w:sz w:val="24"/>
          <w:szCs w:val="24"/>
          <w:lang w:eastAsia="lv-LV"/>
        </w:rPr>
      </w:pPr>
    </w:p>
    <w:p w14:paraId="41B1C002" w14:textId="77777777" w:rsidR="00DD2420" w:rsidRDefault="00DD2420" w:rsidP="005A73E3">
      <w:pPr>
        <w:spacing w:after="120" w:line="240" w:lineRule="auto"/>
        <w:outlineLvl w:val="3"/>
        <w:rPr>
          <w:rFonts w:ascii="Times New Roman" w:eastAsia="Times New Roman" w:hAnsi="Times New Roman" w:cs="Times New Roman"/>
          <w:b/>
          <w:bCs/>
          <w:sz w:val="24"/>
          <w:szCs w:val="24"/>
          <w:lang w:eastAsia="lv-LV"/>
        </w:rPr>
      </w:pPr>
    </w:p>
    <w:p w14:paraId="079A7BA2" w14:textId="34BFEB47" w:rsidR="006F5970" w:rsidRDefault="006F5970" w:rsidP="005A73E3">
      <w:pPr>
        <w:spacing w:after="120" w:line="240" w:lineRule="auto"/>
        <w:outlineLvl w:val="3"/>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w:t>
      </w:r>
      <w:r w:rsidR="00CB0EEF" w:rsidRPr="00CB0EEF">
        <w:rPr>
          <w:rFonts w:ascii="Times New Roman" w:eastAsia="Times New Roman" w:hAnsi="Times New Roman" w:cs="Times New Roman"/>
          <w:b/>
          <w:bCs/>
          <w:sz w:val="24"/>
          <w:szCs w:val="24"/>
          <w:lang w:eastAsia="lv-LV"/>
        </w:rPr>
        <w:t>.</w:t>
      </w:r>
      <w:r w:rsidR="005A73E3">
        <w:rPr>
          <w:rFonts w:ascii="Times New Roman" w:eastAsia="Times New Roman" w:hAnsi="Times New Roman" w:cs="Times New Roman"/>
          <w:b/>
          <w:bCs/>
          <w:sz w:val="24"/>
          <w:szCs w:val="24"/>
          <w:lang w:eastAsia="lv-LV"/>
        </w:rPr>
        <w:t>2</w:t>
      </w:r>
      <w:r w:rsidR="00CB0EEF" w:rsidRPr="00CB0EEF">
        <w:rPr>
          <w:rFonts w:ascii="Times New Roman" w:eastAsia="Times New Roman" w:hAnsi="Times New Roman" w:cs="Times New Roman"/>
          <w:b/>
          <w:bCs/>
          <w:sz w:val="24"/>
          <w:szCs w:val="24"/>
          <w:lang w:eastAsia="lv-LV"/>
        </w:rPr>
        <w:t xml:space="preserve">. </w:t>
      </w:r>
      <w:r w:rsidR="0046408B">
        <w:rPr>
          <w:rFonts w:ascii="Times New Roman" w:eastAsia="Times New Roman" w:hAnsi="Times New Roman" w:cs="Times New Roman"/>
          <w:b/>
          <w:bCs/>
          <w:sz w:val="24"/>
          <w:szCs w:val="24"/>
          <w:lang w:eastAsia="lv-LV"/>
        </w:rPr>
        <w:t>nodarbināto</w:t>
      </w:r>
      <w:r>
        <w:rPr>
          <w:rFonts w:ascii="Times New Roman" w:eastAsia="Times New Roman" w:hAnsi="Times New Roman" w:cs="Times New Roman"/>
          <w:b/>
          <w:bCs/>
          <w:sz w:val="24"/>
          <w:szCs w:val="24"/>
          <w:lang w:eastAsia="lv-LV"/>
        </w:rPr>
        <w:t xml:space="preserve"> vecāku pabalsta saņēmēju skaita</w:t>
      </w:r>
      <w:r w:rsidR="004F0C28">
        <w:rPr>
          <w:rFonts w:ascii="Times New Roman" w:eastAsia="Times New Roman" w:hAnsi="Times New Roman" w:cs="Times New Roman"/>
          <w:b/>
          <w:bCs/>
          <w:sz w:val="24"/>
          <w:szCs w:val="24"/>
          <w:lang w:eastAsia="lv-LV"/>
        </w:rPr>
        <w:t xml:space="preserve"> un </w:t>
      </w:r>
      <w:r w:rsidR="004F0C28" w:rsidRPr="0013148E">
        <w:rPr>
          <w:rFonts w:ascii="Times New Roman" w:eastAsia="Times New Roman" w:hAnsi="Times New Roman" w:cs="Times New Roman"/>
          <w:b/>
          <w:bCs/>
          <w:sz w:val="24"/>
          <w:szCs w:val="24"/>
          <w:lang w:eastAsia="lv-LV"/>
        </w:rPr>
        <w:t>pabalsta apmēra</w:t>
      </w:r>
      <w:r>
        <w:rPr>
          <w:rFonts w:ascii="Times New Roman" w:eastAsia="Times New Roman" w:hAnsi="Times New Roman" w:cs="Times New Roman"/>
          <w:b/>
          <w:bCs/>
          <w:sz w:val="24"/>
          <w:szCs w:val="24"/>
          <w:lang w:eastAsia="lv-LV"/>
        </w:rPr>
        <w:t xml:space="preserve"> dinamika</w:t>
      </w:r>
    </w:p>
    <w:p w14:paraId="2FFDF003" w14:textId="3E2DD56D" w:rsidR="00E242AC" w:rsidRDefault="00735B2C" w:rsidP="005A73E3">
      <w:pPr>
        <w:spacing w:after="120" w:line="240" w:lineRule="auto"/>
        <w:jc w:val="both"/>
        <w:rPr>
          <w:rFonts w:ascii="Times New Roman" w:hAnsi="Times New Roman" w:cs="Times New Roman"/>
          <w:sz w:val="24"/>
          <w:szCs w:val="24"/>
        </w:rPr>
      </w:pPr>
      <w:r w:rsidRPr="00735B2C">
        <w:rPr>
          <w:rFonts w:ascii="Times New Roman" w:hAnsi="Times New Roman" w:cs="Times New Roman"/>
          <w:sz w:val="24"/>
          <w:szCs w:val="24"/>
        </w:rPr>
        <w:t xml:space="preserve">Līdz ar </w:t>
      </w:r>
      <w:r>
        <w:rPr>
          <w:rFonts w:ascii="Times New Roman" w:hAnsi="Times New Roman" w:cs="Times New Roman"/>
          <w:sz w:val="24"/>
          <w:szCs w:val="24"/>
        </w:rPr>
        <w:t xml:space="preserve">negatīvām dzimstības tendencēm </w:t>
      </w:r>
      <w:r w:rsidR="00483F96">
        <w:rPr>
          <w:rFonts w:ascii="Times New Roman" w:hAnsi="Times New Roman" w:cs="Times New Roman"/>
          <w:sz w:val="24"/>
          <w:szCs w:val="24"/>
        </w:rPr>
        <w:t xml:space="preserve">laika periodā </w:t>
      </w:r>
      <w:r w:rsidR="001F52CD">
        <w:rPr>
          <w:rFonts w:ascii="Times New Roman" w:hAnsi="Times New Roman" w:cs="Times New Roman"/>
          <w:sz w:val="24"/>
          <w:szCs w:val="24"/>
        </w:rPr>
        <w:t xml:space="preserve">no 2020.gada </w:t>
      </w:r>
      <w:r w:rsidR="00483F96">
        <w:rPr>
          <w:rFonts w:ascii="Times New Roman" w:hAnsi="Times New Roman" w:cs="Times New Roman"/>
          <w:sz w:val="24"/>
          <w:szCs w:val="24"/>
        </w:rPr>
        <w:t xml:space="preserve">līdz </w:t>
      </w:r>
      <w:r w:rsidR="008E3EBE">
        <w:rPr>
          <w:rFonts w:ascii="Times New Roman" w:hAnsi="Times New Roman" w:cs="Times New Roman"/>
          <w:sz w:val="24"/>
          <w:szCs w:val="24"/>
        </w:rPr>
        <w:t>2024.gad</w:t>
      </w:r>
      <w:r w:rsidR="00483F96">
        <w:rPr>
          <w:rFonts w:ascii="Times New Roman" w:hAnsi="Times New Roman" w:cs="Times New Roman"/>
          <w:sz w:val="24"/>
          <w:szCs w:val="24"/>
        </w:rPr>
        <w:t>am</w:t>
      </w:r>
      <w:r w:rsidR="008E3EBE">
        <w:rPr>
          <w:rFonts w:ascii="Times New Roman" w:hAnsi="Times New Roman" w:cs="Times New Roman"/>
          <w:sz w:val="24"/>
          <w:szCs w:val="24"/>
        </w:rPr>
        <w:t xml:space="preserve"> </w:t>
      </w:r>
      <w:r w:rsidR="00091F78">
        <w:rPr>
          <w:rFonts w:ascii="Times New Roman" w:hAnsi="Times New Roman" w:cs="Times New Roman"/>
          <w:sz w:val="24"/>
          <w:szCs w:val="24"/>
        </w:rPr>
        <w:t xml:space="preserve">kopumā </w:t>
      </w:r>
      <w:r>
        <w:rPr>
          <w:rFonts w:ascii="Times New Roman" w:hAnsi="Times New Roman" w:cs="Times New Roman"/>
          <w:sz w:val="24"/>
          <w:szCs w:val="24"/>
        </w:rPr>
        <w:t>samazinā</w:t>
      </w:r>
      <w:r w:rsidR="001F52CD">
        <w:rPr>
          <w:rFonts w:ascii="Times New Roman" w:hAnsi="Times New Roman" w:cs="Times New Roman"/>
          <w:sz w:val="24"/>
          <w:szCs w:val="24"/>
        </w:rPr>
        <w:t>jies</w:t>
      </w:r>
      <w:r>
        <w:rPr>
          <w:rFonts w:ascii="Times New Roman" w:hAnsi="Times New Roman" w:cs="Times New Roman"/>
          <w:sz w:val="24"/>
          <w:szCs w:val="24"/>
        </w:rPr>
        <w:t xml:space="preserve"> </w:t>
      </w:r>
      <w:r w:rsidR="00364892">
        <w:rPr>
          <w:rFonts w:ascii="Times New Roman" w:hAnsi="Times New Roman" w:cs="Times New Roman"/>
          <w:sz w:val="24"/>
          <w:szCs w:val="24"/>
        </w:rPr>
        <w:t xml:space="preserve">arī </w:t>
      </w:r>
      <w:r w:rsidR="0046408B">
        <w:rPr>
          <w:rFonts w:ascii="Times New Roman" w:hAnsi="Times New Roman" w:cs="Times New Roman"/>
          <w:sz w:val="24"/>
          <w:szCs w:val="24"/>
        </w:rPr>
        <w:t>nodarbināto</w:t>
      </w:r>
      <w:r w:rsidR="00CE4E7C">
        <w:rPr>
          <w:rStyle w:val="FootnoteReference"/>
          <w:rFonts w:ascii="Times New Roman" w:hAnsi="Times New Roman" w:cs="Times New Roman"/>
          <w:sz w:val="24"/>
          <w:szCs w:val="24"/>
        </w:rPr>
        <w:footnoteReference w:id="2"/>
      </w:r>
      <w:r w:rsidR="00364892">
        <w:rPr>
          <w:rFonts w:ascii="Times New Roman" w:hAnsi="Times New Roman" w:cs="Times New Roman"/>
          <w:sz w:val="24"/>
          <w:szCs w:val="24"/>
        </w:rPr>
        <w:t xml:space="preserve"> vecāku pabalsta saņēmēju skaits</w:t>
      </w:r>
      <w:r w:rsidR="00483F96">
        <w:rPr>
          <w:rFonts w:ascii="Times New Roman" w:hAnsi="Times New Roman" w:cs="Times New Roman"/>
          <w:sz w:val="24"/>
          <w:szCs w:val="24"/>
        </w:rPr>
        <w:t xml:space="preserve"> –</w:t>
      </w:r>
      <w:r w:rsidR="001F52CD">
        <w:rPr>
          <w:rFonts w:ascii="Times New Roman" w:hAnsi="Times New Roman" w:cs="Times New Roman"/>
          <w:sz w:val="24"/>
          <w:szCs w:val="24"/>
        </w:rPr>
        <w:t>par</w:t>
      </w:r>
      <w:r w:rsidR="008E3EBE">
        <w:rPr>
          <w:rFonts w:ascii="Times New Roman" w:hAnsi="Times New Roman" w:cs="Times New Roman"/>
          <w:sz w:val="24"/>
          <w:szCs w:val="24"/>
        </w:rPr>
        <w:t xml:space="preserve"> 840 </w:t>
      </w:r>
      <w:r w:rsidR="00091F78">
        <w:rPr>
          <w:rFonts w:ascii="Times New Roman" w:hAnsi="Times New Roman" w:cs="Times New Roman"/>
          <w:sz w:val="24"/>
          <w:szCs w:val="24"/>
        </w:rPr>
        <w:t xml:space="preserve">personām </w:t>
      </w:r>
      <w:r w:rsidR="00331C93">
        <w:rPr>
          <w:rFonts w:ascii="Times New Roman" w:hAnsi="Times New Roman" w:cs="Times New Roman"/>
          <w:sz w:val="24"/>
          <w:szCs w:val="24"/>
        </w:rPr>
        <w:t xml:space="preserve">vidēji mēnesī </w:t>
      </w:r>
      <w:r w:rsidR="008E3EBE">
        <w:rPr>
          <w:rFonts w:ascii="Times New Roman" w:hAnsi="Times New Roman" w:cs="Times New Roman"/>
          <w:sz w:val="24"/>
          <w:szCs w:val="24"/>
        </w:rPr>
        <w:t>jeb par</w:t>
      </w:r>
      <w:r w:rsidR="001F52CD">
        <w:rPr>
          <w:rFonts w:ascii="Times New Roman" w:hAnsi="Times New Roman" w:cs="Times New Roman"/>
          <w:sz w:val="24"/>
          <w:szCs w:val="24"/>
        </w:rPr>
        <w:t xml:space="preserve"> 27</w:t>
      </w:r>
      <w:r w:rsidR="0046408B">
        <w:rPr>
          <w:rFonts w:ascii="Times New Roman" w:hAnsi="Times New Roman" w:cs="Times New Roman"/>
          <w:sz w:val="24"/>
          <w:szCs w:val="24"/>
        </w:rPr>
        <w:t> </w:t>
      </w:r>
      <w:r w:rsidR="001F52CD">
        <w:rPr>
          <w:rFonts w:ascii="Times New Roman" w:hAnsi="Times New Roman" w:cs="Times New Roman"/>
          <w:sz w:val="24"/>
          <w:szCs w:val="24"/>
        </w:rPr>
        <w:t>%</w:t>
      </w:r>
      <w:r w:rsidR="00DC4F3A">
        <w:rPr>
          <w:rFonts w:ascii="Times New Roman" w:hAnsi="Times New Roman" w:cs="Times New Roman"/>
          <w:sz w:val="24"/>
          <w:szCs w:val="24"/>
        </w:rPr>
        <w:t xml:space="preserve"> (attiecīgi no 3120 person</w:t>
      </w:r>
      <w:r w:rsidR="00316F48">
        <w:rPr>
          <w:rFonts w:ascii="Times New Roman" w:hAnsi="Times New Roman" w:cs="Times New Roman"/>
          <w:sz w:val="24"/>
          <w:szCs w:val="24"/>
        </w:rPr>
        <w:t>ām</w:t>
      </w:r>
      <w:r w:rsidR="00DC4F3A">
        <w:rPr>
          <w:rFonts w:ascii="Times New Roman" w:hAnsi="Times New Roman" w:cs="Times New Roman"/>
          <w:sz w:val="24"/>
          <w:szCs w:val="24"/>
        </w:rPr>
        <w:t xml:space="preserve"> 2020.gadā</w:t>
      </w:r>
      <w:r w:rsidR="00316F48">
        <w:rPr>
          <w:rFonts w:ascii="Times New Roman" w:hAnsi="Times New Roman" w:cs="Times New Roman"/>
          <w:sz w:val="24"/>
          <w:szCs w:val="24"/>
        </w:rPr>
        <w:t xml:space="preserve"> līdz 2 280</w:t>
      </w:r>
      <w:r w:rsidR="00316F48" w:rsidRPr="00316F48">
        <w:rPr>
          <w:rFonts w:ascii="Times New Roman" w:hAnsi="Times New Roman" w:cs="Times New Roman"/>
          <w:sz w:val="24"/>
          <w:szCs w:val="24"/>
        </w:rPr>
        <w:t xml:space="preserve"> </w:t>
      </w:r>
      <w:r w:rsidR="00316F48">
        <w:rPr>
          <w:rFonts w:ascii="Times New Roman" w:hAnsi="Times New Roman" w:cs="Times New Roman"/>
          <w:sz w:val="24"/>
          <w:szCs w:val="24"/>
        </w:rPr>
        <w:t>personām vidēji mēnesī 2024.gadā)</w:t>
      </w:r>
      <w:r w:rsidR="00091F78">
        <w:rPr>
          <w:rFonts w:ascii="Times New Roman" w:hAnsi="Times New Roman" w:cs="Times New Roman"/>
          <w:sz w:val="24"/>
          <w:szCs w:val="24"/>
        </w:rPr>
        <w:t>.</w:t>
      </w:r>
      <w:r w:rsidR="005E01A1">
        <w:rPr>
          <w:rFonts w:ascii="Times New Roman" w:hAnsi="Times New Roman" w:cs="Times New Roman"/>
          <w:sz w:val="24"/>
          <w:szCs w:val="24"/>
        </w:rPr>
        <w:t xml:space="preserve"> Izņēmums bijis 2023.gadā, kad novērots </w:t>
      </w:r>
      <w:r w:rsidR="0046408B">
        <w:rPr>
          <w:rFonts w:ascii="Times New Roman" w:hAnsi="Times New Roman" w:cs="Times New Roman"/>
          <w:sz w:val="24"/>
          <w:szCs w:val="24"/>
        </w:rPr>
        <w:t>nodarbināto</w:t>
      </w:r>
      <w:r w:rsidR="005E01A1">
        <w:rPr>
          <w:rFonts w:ascii="Times New Roman" w:hAnsi="Times New Roman" w:cs="Times New Roman"/>
          <w:sz w:val="24"/>
          <w:szCs w:val="24"/>
        </w:rPr>
        <w:t xml:space="preserve"> </w:t>
      </w:r>
      <w:r w:rsidR="00E765E3">
        <w:rPr>
          <w:rFonts w:ascii="Times New Roman" w:hAnsi="Times New Roman" w:cs="Times New Roman"/>
          <w:sz w:val="24"/>
          <w:szCs w:val="24"/>
        </w:rPr>
        <w:t xml:space="preserve">pabalsta saņēmēju skaita </w:t>
      </w:r>
      <w:r w:rsidR="00994D51">
        <w:rPr>
          <w:rFonts w:ascii="Times New Roman" w:hAnsi="Times New Roman" w:cs="Times New Roman"/>
          <w:sz w:val="24"/>
          <w:szCs w:val="24"/>
        </w:rPr>
        <w:t>kāpums</w:t>
      </w:r>
      <w:r w:rsidR="00170B87">
        <w:rPr>
          <w:rFonts w:ascii="Times New Roman" w:hAnsi="Times New Roman" w:cs="Times New Roman"/>
          <w:sz w:val="24"/>
          <w:szCs w:val="24"/>
        </w:rPr>
        <w:t xml:space="preserve">, kas skaidrojams ar </w:t>
      </w:r>
      <w:r w:rsidR="004B5DA8">
        <w:rPr>
          <w:rFonts w:ascii="Times New Roman" w:hAnsi="Times New Roman" w:cs="Times New Roman"/>
          <w:sz w:val="24"/>
          <w:szCs w:val="24"/>
        </w:rPr>
        <w:t xml:space="preserve">izmaksātā apmēra palielināšanu no 30% uz 50% </w:t>
      </w:r>
      <w:r w:rsidR="0046408B">
        <w:rPr>
          <w:rFonts w:ascii="Times New Roman" w:hAnsi="Times New Roman" w:cs="Times New Roman"/>
          <w:sz w:val="24"/>
          <w:szCs w:val="24"/>
        </w:rPr>
        <w:t>nodarbinātajiem</w:t>
      </w:r>
      <w:r w:rsidR="004B5DA8">
        <w:rPr>
          <w:rFonts w:ascii="Times New Roman" w:hAnsi="Times New Roman" w:cs="Times New Roman"/>
          <w:sz w:val="24"/>
          <w:szCs w:val="24"/>
        </w:rPr>
        <w:t xml:space="preserve"> vecāk</w:t>
      </w:r>
      <w:r w:rsidR="004F0C28">
        <w:rPr>
          <w:rFonts w:ascii="Times New Roman" w:hAnsi="Times New Roman" w:cs="Times New Roman"/>
          <w:sz w:val="24"/>
          <w:szCs w:val="24"/>
        </w:rPr>
        <w:t>iem</w:t>
      </w:r>
      <w:r w:rsidR="00137DA5">
        <w:rPr>
          <w:rFonts w:ascii="Times New Roman" w:hAnsi="Times New Roman" w:cs="Times New Roman"/>
          <w:sz w:val="24"/>
          <w:szCs w:val="24"/>
        </w:rPr>
        <w:t xml:space="preserve"> </w:t>
      </w:r>
      <w:r w:rsidR="00137DA5" w:rsidRPr="00797106">
        <w:rPr>
          <w:rFonts w:ascii="Times New Roman" w:hAnsi="Times New Roman" w:cs="Times New Roman"/>
          <w:sz w:val="24"/>
          <w:szCs w:val="24"/>
        </w:rPr>
        <w:t>(3.grafiks)</w:t>
      </w:r>
      <w:r w:rsidR="004B5DA8">
        <w:rPr>
          <w:rFonts w:ascii="Times New Roman" w:hAnsi="Times New Roman" w:cs="Times New Roman"/>
          <w:sz w:val="24"/>
          <w:szCs w:val="24"/>
        </w:rPr>
        <w:t>.</w:t>
      </w:r>
      <w:r w:rsidR="00A32976">
        <w:rPr>
          <w:rFonts w:ascii="Times New Roman" w:hAnsi="Times New Roman" w:cs="Times New Roman"/>
          <w:sz w:val="24"/>
          <w:szCs w:val="24"/>
        </w:rPr>
        <w:t xml:space="preserve"> </w:t>
      </w:r>
      <w:bookmarkStart w:id="3" w:name="_Hlk205988725"/>
      <w:r w:rsidR="00331C93">
        <w:rPr>
          <w:rFonts w:ascii="Times New Roman" w:hAnsi="Times New Roman" w:cs="Times New Roman"/>
          <w:sz w:val="24"/>
          <w:szCs w:val="24"/>
        </w:rPr>
        <w:t>Atbilstoši VSAA datiem 2025.gada 1.</w:t>
      </w:r>
      <w:r w:rsidR="00003F3E">
        <w:rPr>
          <w:rFonts w:ascii="Times New Roman" w:hAnsi="Times New Roman" w:cs="Times New Roman"/>
          <w:sz w:val="24"/>
          <w:szCs w:val="24"/>
        </w:rPr>
        <w:t>pusgadā</w:t>
      </w:r>
      <w:r w:rsidR="00331C93">
        <w:rPr>
          <w:rFonts w:ascii="Times New Roman" w:hAnsi="Times New Roman" w:cs="Times New Roman"/>
          <w:sz w:val="24"/>
          <w:szCs w:val="24"/>
        </w:rPr>
        <w:t xml:space="preserve"> kopumā nodarbināto vecāku pabalsta saņēmēju skaits bija 2 178 personas vidēji mēnesī.</w:t>
      </w:r>
    </w:p>
    <w:p w14:paraId="2077B22E" w14:textId="5BF82A12" w:rsidR="009A463C" w:rsidRDefault="007D18CD" w:rsidP="005A73E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w:t>
      </w:r>
      <w:r w:rsidR="00E242AC">
        <w:rPr>
          <w:rFonts w:ascii="Times New Roman" w:hAnsi="Times New Roman" w:cs="Times New Roman"/>
          <w:sz w:val="24"/>
          <w:szCs w:val="24"/>
        </w:rPr>
        <w:t>ērtējot nodarbināto pabalsta saņēmēju īpatsvaru</w:t>
      </w:r>
      <w:r w:rsidR="00416406" w:rsidRPr="00416406">
        <w:rPr>
          <w:rFonts w:ascii="Times New Roman" w:hAnsi="Times New Roman" w:cs="Times New Roman"/>
          <w:sz w:val="24"/>
          <w:szCs w:val="24"/>
        </w:rPr>
        <w:t xml:space="preserve"> </w:t>
      </w:r>
      <w:r w:rsidR="00416406">
        <w:rPr>
          <w:rFonts w:ascii="Times New Roman" w:hAnsi="Times New Roman" w:cs="Times New Roman"/>
          <w:sz w:val="24"/>
          <w:szCs w:val="24"/>
        </w:rPr>
        <w:t>no vecāku pabalst</w:t>
      </w:r>
      <w:r w:rsidR="00795677">
        <w:rPr>
          <w:rFonts w:ascii="Times New Roman" w:hAnsi="Times New Roman" w:cs="Times New Roman"/>
          <w:sz w:val="24"/>
          <w:szCs w:val="24"/>
        </w:rPr>
        <w:t xml:space="preserve">a </w:t>
      </w:r>
      <w:r w:rsidR="0054497C">
        <w:rPr>
          <w:rFonts w:ascii="Times New Roman" w:hAnsi="Times New Roman" w:cs="Times New Roman"/>
          <w:sz w:val="24"/>
          <w:szCs w:val="24"/>
        </w:rPr>
        <w:t>saņēmēju</w:t>
      </w:r>
      <w:r w:rsidR="00416406">
        <w:rPr>
          <w:rFonts w:ascii="Times New Roman" w:hAnsi="Times New Roman" w:cs="Times New Roman"/>
          <w:sz w:val="24"/>
          <w:szCs w:val="24"/>
        </w:rPr>
        <w:t xml:space="preserve"> skaita</w:t>
      </w:r>
      <w:r w:rsidR="00E242AC">
        <w:rPr>
          <w:rFonts w:ascii="Times New Roman" w:hAnsi="Times New Roman" w:cs="Times New Roman"/>
          <w:sz w:val="24"/>
          <w:szCs w:val="24"/>
        </w:rPr>
        <w:t xml:space="preserve">, </w:t>
      </w:r>
      <w:r w:rsidR="00650F7C">
        <w:rPr>
          <w:rFonts w:ascii="Times New Roman" w:hAnsi="Times New Roman" w:cs="Times New Roman"/>
          <w:sz w:val="24"/>
          <w:szCs w:val="24"/>
        </w:rPr>
        <w:t>redzama</w:t>
      </w:r>
      <w:r w:rsidR="00E242AC">
        <w:rPr>
          <w:rFonts w:ascii="Times New Roman" w:hAnsi="Times New Roman" w:cs="Times New Roman"/>
          <w:sz w:val="24"/>
          <w:szCs w:val="24"/>
        </w:rPr>
        <w:t xml:space="preserve"> pretēja </w:t>
      </w:r>
      <w:r w:rsidR="00650F7C">
        <w:rPr>
          <w:rFonts w:ascii="Times New Roman" w:hAnsi="Times New Roman" w:cs="Times New Roman"/>
          <w:sz w:val="24"/>
          <w:szCs w:val="24"/>
        </w:rPr>
        <w:t>tendence</w:t>
      </w:r>
      <w:r w:rsidR="00416406">
        <w:rPr>
          <w:rFonts w:ascii="Times New Roman" w:hAnsi="Times New Roman" w:cs="Times New Roman"/>
          <w:sz w:val="24"/>
          <w:szCs w:val="24"/>
        </w:rPr>
        <w:t xml:space="preserve"> – </w:t>
      </w:r>
      <w:r w:rsidR="00416406" w:rsidRPr="00416406">
        <w:rPr>
          <w:rFonts w:ascii="Times New Roman" w:hAnsi="Times New Roman" w:cs="Times New Roman"/>
          <w:sz w:val="24"/>
          <w:szCs w:val="24"/>
        </w:rPr>
        <w:t xml:space="preserve">pēc krituma 2020.–2022. gadā tas </w:t>
      </w:r>
      <w:r w:rsidR="007B62F0" w:rsidRPr="00416406">
        <w:rPr>
          <w:rFonts w:ascii="Times New Roman" w:hAnsi="Times New Roman" w:cs="Times New Roman"/>
          <w:sz w:val="24"/>
          <w:szCs w:val="24"/>
        </w:rPr>
        <w:t xml:space="preserve">pieaug </w:t>
      </w:r>
      <w:r w:rsidR="00416406" w:rsidRPr="00416406">
        <w:rPr>
          <w:rFonts w:ascii="Times New Roman" w:hAnsi="Times New Roman" w:cs="Times New Roman"/>
          <w:sz w:val="24"/>
          <w:szCs w:val="24"/>
        </w:rPr>
        <w:t>kopš 2023. gada, 2025. gada pirmajā pusgadā sasniedzot augstāko līmeni aplūkotajā periodā (17,6%)</w:t>
      </w:r>
      <w:r w:rsidR="00A32976" w:rsidRPr="00A32976">
        <w:rPr>
          <w:rFonts w:ascii="Times New Roman" w:hAnsi="Times New Roman" w:cs="Times New Roman"/>
          <w:sz w:val="24"/>
          <w:szCs w:val="24"/>
        </w:rPr>
        <w:t xml:space="preserve">. Tas </w:t>
      </w:r>
      <w:r w:rsidR="008E099C">
        <w:rPr>
          <w:rFonts w:ascii="Times New Roman" w:hAnsi="Times New Roman" w:cs="Times New Roman"/>
          <w:sz w:val="24"/>
          <w:szCs w:val="24"/>
        </w:rPr>
        <w:t>liecina</w:t>
      </w:r>
      <w:r w:rsidR="00A32976" w:rsidRPr="00A32976">
        <w:rPr>
          <w:rFonts w:ascii="Times New Roman" w:hAnsi="Times New Roman" w:cs="Times New Roman"/>
          <w:sz w:val="24"/>
          <w:szCs w:val="24"/>
        </w:rPr>
        <w:t xml:space="preserve">, ka </w:t>
      </w:r>
      <w:r w:rsidR="0013148E">
        <w:rPr>
          <w:rFonts w:ascii="Times New Roman" w:hAnsi="Times New Roman" w:cs="Times New Roman"/>
          <w:sz w:val="24"/>
          <w:szCs w:val="24"/>
        </w:rPr>
        <w:t xml:space="preserve">nedaudz </w:t>
      </w:r>
      <w:r w:rsidR="008E099C">
        <w:rPr>
          <w:rFonts w:ascii="Times New Roman" w:hAnsi="Times New Roman" w:cs="Times New Roman"/>
          <w:sz w:val="24"/>
          <w:szCs w:val="24"/>
        </w:rPr>
        <w:t>palielinās</w:t>
      </w:r>
      <w:r w:rsidR="0013148E">
        <w:rPr>
          <w:rFonts w:ascii="Times New Roman" w:hAnsi="Times New Roman" w:cs="Times New Roman"/>
          <w:sz w:val="24"/>
          <w:szCs w:val="24"/>
        </w:rPr>
        <w:t xml:space="preserve"> t</w:t>
      </w:r>
      <w:r w:rsidR="008E099C">
        <w:rPr>
          <w:rFonts w:ascii="Times New Roman" w:hAnsi="Times New Roman" w:cs="Times New Roman"/>
          <w:sz w:val="24"/>
          <w:szCs w:val="24"/>
        </w:rPr>
        <w:t>o</w:t>
      </w:r>
      <w:r w:rsidR="00A32976" w:rsidRPr="00A32976">
        <w:rPr>
          <w:rFonts w:ascii="Times New Roman" w:hAnsi="Times New Roman" w:cs="Times New Roman"/>
          <w:sz w:val="24"/>
          <w:szCs w:val="24"/>
        </w:rPr>
        <w:t xml:space="preserve"> </w:t>
      </w:r>
      <w:r w:rsidR="008E099C" w:rsidRPr="00A32976">
        <w:rPr>
          <w:rFonts w:ascii="Times New Roman" w:hAnsi="Times New Roman" w:cs="Times New Roman"/>
          <w:sz w:val="24"/>
          <w:szCs w:val="24"/>
        </w:rPr>
        <w:t xml:space="preserve">pabalsta saņēmēju </w:t>
      </w:r>
      <w:r w:rsidR="00A32976" w:rsidRPr="00A32976">
        <w:rPr>
          <w:rFonts w:ascii="Times New Roman" w:hAnsi="Times New Roman" w:cs="Times New Roman"/>
          <w:sz w:val="24"/>
          <w:szCs w:val="24"/>
        </w:rPr>
        <w:t>daļa</w:t>
      </w:r>
      <w:r w:rsidR="0013148E">
        <w:rPr>
          <w:rFonts w:ascii="Times New Roman" w:hAnsi="Times New Roman" w:cs="Times New Roman"/>
          <w:sz w:val="24"/>
          <w:szCs w:val="24"/>
        </w:rPr>
        <w:t>, kuri saņem vecāku pabalst</w:t>
      </w:r>
      <w:r w:rsidR="00506AC5">
        <w:rPr>
          <w:rFonts w:ascii="Times New Roman" w:hAnsi="Times New Roman" w:cs="Times New Roman"/>
          <w:sz w:val="24"/>
          <w:szCs w:val="24"/>
        </w:rPr>
        <w:t>a pamatdaļu</w:t>
      </w:r>
      <w:r w:rsidR="00DD6848">
        <w:rPr>
          <w:rStyle w:val="FootnoteReference"/>
          <w:rFonts w:ascii="Times New Roman" w:eastAsia="Times New Roman" w:hAnsi="Times New Roman" w:cs="Times New Roman"/>
          <w:sz w:val="24"/>
          <w:szCs w:val="24"/>
          <w:lang w:eastAsia="lv-LV"/>
        </w:rPr>
        <w:footnoteReference w:id="3"/>
      </w:r>
      <w:r w:rsidR="0013148E">
        <w:rPr>
          <w:rFonts w:ascii="Times New Roman" w:hAnsi="Times New Roman" w:cs="Times New Roman"/>
          <w:sz w:val="24"/>
          <w:szCs w:val="24"/>
        </w:rPr>
        <w:t xml:space="preserve"> un</w:t>
      </w:r>
      <w:r w:rsidR="00A32976" w:rsidRPr="00A32976">
        <w:rPr>
          <w:rFonts w:ascii="Times New Roman" w:hAnsi="Times New Roman" w:cs="Times New Roman"/>
          <w:sz w:val="24"/>
          <w:szCs w:val="24"/>
        </w:rPr>
        <w:t xml:space="preserve"> vienlaikus strādā</w:t>
      </w:r>
      <w:r w:rsidR="00A32976" w:rsidRPr="00797106">
        <w:rPr>
          <w:rFonts w:ascii="Times New Roman" w:hAnsi="Times New Roman" w:cs="Times New Roman"/>
          <w:sz w:val="24"/>
          <w:szCs w:val="24"/>
        </w:rPr>
        <w:t>.</w:t>
      </w:r>
    </w:p>
    <w:p w14:paraId="61CB4D12" w14:textId="77777777" w:rsidR="001A2EB6" w:rsidRPr="005A73E3" w:rsidRDefault="001A2EB6" w:rsidP="001A2EB6">
      <w:pPr>
        <w:jc w:val="right"/>
        <w:rPr>
          <w:rFonts w:ascii="Times New Roman" w:hAnsi="Times New Roman" w:cs="Times New Roman"/>
          <w:sz w:val="18"/>
          <w:szCs w:val="18"/>
        </w:rPr>
      </w:pPr>
      <w:r w:rsidRPr="00B56E4A">
        <w:rPr>
          <w:rFonts w:ascii="Times New Roman" w:hAnsi="Times New Roman" w:cs="Times New Roman"/>
          <w:sz w:val="18"/>
          <w:szCs w:val="18"/>
        </w:rPr>
        <w:t>3.grafiks</w:t>
      </w:r>
    </w:p>
    <w:p w14:paraId="01014AC1" w14:textId="4C98FB09" w:rsidR="001A2EB6" w:rsidRDefault="004B2F22" w:rsidP="00D52D76">
      <w:pPr>
        <w:spacing w:after="12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A20072" wp14:editId="241A89E3">
            <wp:extent cx="4223982" cy="2295178"/>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9075" cy="2325114"/>
                    </a:xfrm>
                    <a:prstGeom prst="rect">
                      <a:avLst/>
                    </a:prstGeom>
                    <a:noFill/>
                  </pic:spPr>
                </pic:pic>
              </a:graphicData>
            </a:graphic>
          </wp:inline>
        </w:drawing>
      </w:r>
    </w:p>
    <w:bookmarkEnd w:id="3"/>
    <w:p w14:paraId="12A9CB94" w14:textId="77777777" w:rsidR="00CA4296" w:rsidRDefault="00CA4296" w:rsidP="005A73E3">
      <w:pPr>
        <w:spacing w:after="120" w:line="240" w:lineRule="auto"/>
        <w:jc w:val="both"/>
        <w:rPr>
          <w:rFonts w:ascii="Times New Roman" w:hAnsi="Times New Roman" w:cs="Times New Roman"/>
          <w:sz w:val="24"/>
          <w:szCs w:val="24"/>
        </w:rPr>
      </w:pPr>
    </w:p>
    <w:p w14:paraId="7E7385BA" w14:textId="29288602" w:rsidR="00B56E4A" w:rsidRPr="005A73E3" w:rsidRDefault="009A463C" w:rsidP="005A73E3">
      <w:pPr>
        <w:spacing w:after="120" w:line="240" w:lineRule="auto"/>
        <w:jc w:val="both"/>
        <w:rPr>
          <w:rFonts w:ascii="Times New Roman" w:hAnsi="Times New Roman" w:cs="Times New Roman"/>
          <w:sz w:val="24"/>
          <w:szCs w:val="24"/>
        </w:rPr>
      </w:pPr>
      <w:r w:rsidRPr="00DF6A5F">
        <w:rPr>
          <w:rFonts w:ascii="Times New Roman" w:hAnsi="Times New Roman" w:cs="Times New Roman"/>
          <w:sz w:val="24"/>
          <w:szCs w:val="24"/>
        </w:rPr>
        <w:t xml:space="preserve">Kaut arī </w:t>
      </w:r>
      <w:r w:rsidR="00697D7D">
        <w:rPr>
          <w:rFonts w:ascii="Times New Roman" w:hAnsi="Times New Roman" w:cs="Times New Roman"/>
          <w:sz w:val="24"/>
          <w:szCs w:val="24"/>
        </w:rPr>
        <w:t>no visiem vecāku pabalsta saņēmējiem</w:t>
      </w:r>
      <w:r w:rsidRPr="00DF6A5F">
        <w:rPr>
          <w:rFonts w:ascii="Times New Roman" w:hAnsi="Times New Roman" w:cs="Times New Roman"/>
          <w:sz w:val="24"/>
          <w:szCs w:val="24"/>
        </w:rPr>
        <w:t xml:space="preserve"> </w:t>
      </w:r>
      <w:r w:rsidR="00FA4D88">
        <w:rPr>
          <w:rFonts w:ascii="Times New Roman" w:hAnsi="Times New Roman" w:cs="Times New Roman"/>
          <w:sz w:val="24"/>
          <w:szCs w:val="24"/>
        </w:rPr>
        <w:t>pārsvarā ir sievietes</w:t>
      </w:r>
      <w:r w:rsidRPr="00DF6A5F">
        <w:rPr>
          <w:rFonts w:ascii="Times New Roman" w:hAnsi="Times New Roman" w:cs="Times New Roman"/>
          <w:sz w:val="24"/>
          <w:szCs w:val="24"/>
        </w:rPr>
        <w:t xml:space="preserve">, ja aplūko </w:t>
      </w:r>
      <w:r w:rsidR="00EE0BBC">
        <w:rPr>
          <w:rFonts w:ascii="Times New Roman" w:hAnsi="Times New Roman" w:cs="Times New Roman"/>
          <w:sz w:val="24"/>
          <w:szCs w:val="24"/>
        </w:rPr>
        <w:t>nodarbināto</w:t>
      </w:r>
      <w:r w:rsidR="00EE0BBC" w:rsidRPr="00DF6A5F">
        <w:rPr>
          <w:rFonts w:ascii="Times New Roman" w:hAnsi="Times New Roman" w:cs="Times New Roman"/>
          <w:sz w:val="24"/>
          <w:szCs w:val="24"/>
        </w:rPr>
        <w:t xml:space="preserve"> </w:t>
      </w:r>
      <w:r w:rsidRPr="00DF6A5F">
        <w:rPr>
          <w:rFonts w:ascii="Times New Roman" w:hAnsi="Times New Roman" w:cs="Times New Roman"/>
          <w:sz w:val="24"/>
          <w:szCs w:val="24"/>
        </w:rPr>
        <w:t>statistiku absolūtos</w:t>
      </w:r>
      <w:r w:rsidR="00870304">
        <w:rPr>
          <w:rFonts w:ascii="Times New Roman" w:hAnsi="Times New Roman" w:cs="Times New Roman"/>
          <w:sz w:val="24"/>
          <w:szCs w:val="24"/>
        </w:rPr>
        <w:t xml:space="preserve"> </w:t>
      </w:r>
      <w:r w:rsidR="00192E31">
        <w:rPr>
          <w:rFonts w:ascii="Times New Roman" w:hAnsi="Times New Roman" w:cs="Times New Roman"/>
          <w:sz w:val="24"/>
          <w:szCs w:val="24"/>
        </w:rPr>
        <w:t xml:space="preserve">skaitļos </w:t>
      </w:r>
      <w:r w:rsidR="00870304">
        <w:rPr>
          <w:rFonts w:ascii="Times New Roman" w:hAnsi="Times New Roman" w:cs="Times New Roman"/>
          <w:sz w:val="24"/>
          <w:szCs w:val="24"/>
        </w:rPr>
        <w:t>dalījumā pa dzimumiem</w:t>
      </w:r>
      <w:r w:rsidR="00483F96">
        <w:rPr>
          <w:rFonts w:ascii="Times New Roman" w:hAnsi="Times New Roman" w:cs="Times New Roman"/>
          <w:sz w:val="24"/>
          <w:szCs w:val="24"/>
        </w:rPr>
        <w:t>,</w:t>
      </w:r>
      <w:r w:rsidRPr="00DF6A5F">
        <w:rPr>
          <w:rFonts w:ascii="Times New Roman" w:hAnsi="Times New Roman" w:cs="Times New Roman"/>
          <w:sz w:val="24"/>
          <w:szCs w:val="24"/>
        </w:rPr>
        <w:t xml:space="preserve"> </w:t>
      </w:r>
      <w:r w:rsidR="00870304">
        <w:rPr>
          <w:rFonts w:ascii="Times New Roman" w:hAnsi="Times New Roman" w:cs="Times New Roman"/>
          <w:sz w:val="24"/>
          <w:szCs w:val="24"/>
        </w:rPr>
        <w:t xml:space="preserve">visā </w:t>
      </w:r>
      <w:r w:rsidR="00F50593">
        <w:rPr>
          <w:rFonts w:ascii="Times New Roman" w:hAnsi="Times New Roman" w:cs="Times New Roman"/>
          <w:sz w:val="24"/>
          <w:szCs w:val="24"/>
        </w:rPr>
        <w:t xml:space="preserve">apskatītajā </w:t>
      </w:r>
      <w:r w:rsidR="00870304">
        <w:rPr>
          <w:rFonts w:ascii="Times New Roman" w:hAnsi="Times New Roman" w:cs="Times New Roman"/>
          <w:sz w:val="24"/>
          <w:szCs w:val="24"/>
        </w:rPr>
        <w:t xml:space="preserve">periodā </w:t>
      </w:r>
      <w:r w:rsidR="0046408B">
        <w:rPr>
          <w:rFonts w:ascii="Times New Roman" w:hAnsi="Times New Roman" w:cs="Times New Roman"/>
          <w:sz w:val="24"/>
          <w:szCs w:val="24"/>
        </w:rPr>
        <w:t>nodarbināt</w:t>
      </w:r>
      <w:r w:rsidR="00870304">
        <w:rPr>
          <w:rFonts w:ascii="Times New Roman" w:hAnsi="Times New Roman" w:cs="Times New Roman"/>
          <w:sz w:val="24"/>
          <w:szCs w:val="24"/>
        </w:rPr>
        <w:t>o</w:t>
      </w:r>
      <w:r w:rsidRPr="00DF6A5F">
        <w:rPr>
          <w:rFonts w:ascii="Times New Roman" w:hAnsi="Times New Roman" w:cs="Times New Roman"/>
          <w:sz w:val="24"/>
          <w:szCs w:val="24"/>
        </w:rPr>
        <w:t xml:space="preserve"> vīriešu </w:t>
      </w:r>
      <w:r w:rsidR="00783A46">
        <w:rPr>
          <w:rFonts w:ascii="Times New Roman" w:hAnsi="Times New Roman" w:cs="Times New Roman"/>
          <w:sz w:val="24"/>
          <w:szCs w:val="24"/>
        </w:rPr>
        <w:t>pārsvars</w:t>
      </w:r>
      <w:r w:rsidRPr="00DF6A5F">
        <w:rPr>
          <w:rFonts w:ascii="Times New Roman" w:hAnsi="Times New Roman" w:cs="Times New Roman"/>
          <w:sz w:val="24"/>
          <w:szCs w:val="24"/>
        </w:rPr>
        <w:t xml:space="preserve"> acīmredzami dominē</w:t>
      </w:r>
      <w:r w:rsidR="00F50593">
        <w:rPr>
          <w:rFonts w:ascii="Times New Roman" w:hAnsi="Times New Roman" w:cs="Times New Roman"/>
          <w:sz w:val="24"/>
          <w:szCs w:val="24"/>
        </w:rPr>
        <w:t>.</w:t>
      </w:r>
      <w:r w:rsidR="00FA71D0">
        <w:rPr>
          <w:rFonts w:ascii="Times New Roman" w:hAnsi="Times New Roman" w:cs="Times New Roman"/>
          <w:sz w:val="24"/>
          <w:szCs w:val="24"/>
        </w:rPr>
        <w:t xml:space="preserve"> </w:t>
      </w:r>
      <w:r w:rsidR="00FA257D">
        <w:rPr>
          <w:rFonts w:ascii="Times New Roman" w:hAnsi="Times New Roman" w:cs="Times New Roman"/>
          <w:sz w:val="24"/>
          <w:szCs w:val="24"/>
        </w:rPr>
        <w:t>2025.gada 1.</w:t>
      </w:r>
      <w:r w:rsidR="00003F3E">
        <w:rPr>
          <w:rFonts w:ascii="Times New Roman" w:hAnsi="Times New Roman" w:cs="Times New Roman"/>
          <w:sz w:val="24"/>
          <w:szCs w:val="24"/>
        </w:rPr>
        <w:t>pusgadā</w:t>
      </w:r>
      <w:r w:rsidR="00FA257D">
        <w:rPr>
          <w:rFonts w:ascii="Times New Roman" w:hAnsi="Times New Roman" w:cs="Times New Roman"/>
          <w:sz w:val="24"/>
          <w:szCs w:val="24"/>
        </w:rPr>
        <w:t xml:space="preserve"> </w:t>
      </w:r>
      <w:r w:rsidR="00FA71D0">
        <w:rPr>
          <w:rFonts w:ascii="Times New Roman" w:hAnsi="Times New Roman" w:cs="Times New Roman"/>
          <w:sz w:val="24"/>
          <w:szCs w:val="24"/>
        </w:rPr>
        <w:t xml:space="preserve">no </w:t>
      </w:r>
      <w:r w:rsidR="007C788A">
        <w:rPr>
          <w:rFonts w:ascii="Times New Roman" w:hAnsi="Times New Roman" w:cs="Times New Roman"/>
          <w:sz w:val="24"/>
          <w:szCs w:val="24"/>
        </w:rPr>
        <w:t xml:space="preserve">visiem </w:t>
      </w:r>
      <w:r w:rsidR="0046408B">
        <w:rPr>
          <w:rFonts w:ascii="Times New Roman" w:hAnsi="Times New Roman" w:cs="Times New Roman"/>
          <w:sz w:val="24"/>
          <w:szCs w:val="24"/>
        </w:rPr>
        <w:t>nodarbinātajiem</w:t>
      </w:r>
      <w:r w:rsidR="00FA71D0">
        <w:rPr>
          <w:rFonts w:ascii="Times New Roman" w:hAnsi="Times New Roman" w:cs="Times New Roman"/>
          <w:sz w:val="24"/>
          <w:szCs w:val="24"/>
        </w:rPr>
        <w:t xml:space="preserve"> 1</w:t>
      </w:r>
      <w:r w:rsidR="00FA257D">
        <w:rPr>
          <w:rFonts w:ascii="Times New Roman" w:hAnsi="Times New Roman" w:cs="Times New Roman"/>
          <w:sz w:val="24"/>
          <w:szCs w:val="24"/>
        </w:rPr>
        <w:t xml:space="preserve"> </w:t>
      </w:r>
      <w:r w:rsidR="00FA71D0">
        <w:rPr>
          <w:rFonts w:ascii="Times New Roman" w:hAnsi="Times New Roman" w:cs="Times New Roman"/>
          <w:sz w:val="24"/>
          <w:szCs w:val="24"/>
        </w:rPr>
        <w:t>810 bija vīrieši</w:t>
      </w:r>
      <w:r w:rsidR="00FA257D">
        <w:rPr>
          <w:rFonts w:ascii="Times New Roman" w:hAnsi="Times New Roman" w:cs="Times New Roman"/>
          <w:sz w:val="24"/>
          <w:szCs w:val="24"/>
        </w:rPr>
        <w:t xml:space="preserve"> </w:t>
      </w:r>
      <w:r w:rsidR="00FA257D" w:rsidRPr="00797106">
        <w:rPr>
          <w:rFonts w:ascii="Times New Roman" w:hAnsi="Times New Roman" w:cs="Times New Roman"/>
          <w:sz w:val="24"/>
          <w:szCs w:val="24"/>
        </w:rPr>
        <w:t>(</w:t>
      </w:r>
      <w:r w:rsidR="00D52D76" w:rsidRPr="00797106">
        <w:rPr>
          <w:rFonts w:ascii="Times New Roman" w:hAnsi="Times New Roman" w:cs="Times New Roman"/>
          <w:sz w:val="24"/>
          <w:szCs w:val="24"/>
        </w:rPr>
        <w:t>4</w:t>
      </w:r>
      <w:r w:rsidR="00B93C2A" w:rsidRPr="00797106">
        <w:rPr>
          <w:rFonts w:ascii="Times New Roman" w:hAnsi="Times New Roman" w:cs="Times New Roman"/>
          <w:sz w:val="24"/>
          <w:szCs w:val="24"/>
        </w:rPr>
        <w:t>.</w:t>
      </w:r>
      <w:r w:rsidR="00D52D76" w:rsidRPr="00797106">
        <w:rPr>
          <w:rFonts w:ascii="Times New Roman" w:hAnsi="Times New Roman" w:cs="Times New Roman"/>
          <w:sz w:val="24"/>
          <w:szCs w:val="24"/>
        </w:rPr>
        <w:t xml:space="preserve"> </w:t>
      </w:r>
      <w:r w:rsidR="00B93C2A" w:rsidRPr="00797106">
        <w:rPr>
          <w:rFonts w:ascii="Times New Roman" w:hAnsi="Times New Roman" w:cs="Times New Roman"/>
          <w:sz w:val="24"/>
          <w:szCs w:val="24"/>
        </w:rPr>
        <w:t>grafik</w:t>
      </w:r>
      <w:r w:rsidR="00D52D76" w:rsidRPr="00797106">
        <w:rPr>
          <w:rFonts w:ascii="Times New Roman" w:hAnsi="Times New Roman" w:cs="Times New Roman"/>
          <w:sz w:val="24"/>
          <w:szCs w:val="24"/>
        </w:rPr>
        <w:t>s A daļa</w:t>
      </w:r>
      <w:r w:rsidR="00FA257D" w:rsidRPr="00797106">
        <w:rPr>
          <w:rFonts w:ascii="Times New Roman" w:hAnsi="Times New Roman" w:cs="Times New Roman"/>
          <w:sz w:val="24"/>
          <w:szCs w:val="24"/>
        </w:rPr>
        <w:t>)</w:t>
      </w:r>
      <w:r w:rsidR="00695FED" w:rsidRPr="00797106">
        <w:rPr>
          <w:rFonts w:ascii="Times New Roman" w:hAnsi="Times New Roman" w:cs="Times New Roman"/>
          <w:sz w:val="24"/>
          <w:szCs w:val="24"/>
        </w:rPr>
        <w:t>, kas veido</w:t>
      </w:r>
      <w:r w:rsidR="007C7CC0" w:rsidRPr="00797106">
        <w:rPr>
          <w:rFonts w:ascii="Times New Roman" w:hAnsi="Times New Roman" w:cs="Times New Roman"/>
          <w:sz w:val="24"/>
          <w:szCs w:val="24"/>
        </w:rPr>
        <w:t>ja</w:t>
      </w:r>
      <w:r w:rsidR="00695FED" w:rsidRPr="00797106">
        <w:rPr>
          <w:rFonts w:ascii="Times New Roman" w:hAnsi="Times New Roman" w:cs="Times New Roman"/>
          <w:sz w:val="24"/>
          <w:szCs w:val="24"/>
        </w:rPr>
        <w:t xml:space="preserve"> 83% no visu </w:t>
      </w:r>
      <w:r w:rsidR="0046408B" w:rsidRPr="00797106">
        <w:rPr>
          <w:rFonts w:ascii="Times New Roman" w:hAnsi="Times New Roman" w:cs="Times New Roman"/>
          <w:sz w:val="24"/>
          <w:szCs w:val="24"/>
        </w:rPr>
        <w:t>nodarbināto</w:t>
      </w:r>
      <w:r w:rsidR="00695FED" w:rsidRPr="00797106">
        <w:rPr>
          <w:rFonts w:ascii="Times New Roman" w:hAnsi="Times New Roman" w:cs="Times New Roman"/>
          <w:sz w:val="24"/>
          <w:szCs w:val="24"/>
        </w:rPr>
        <w:t xml:space="preserve"> </w:t>
      </w:r>
      <w:r w:rsidR="00192E31" w:rsidRPr="00797106">
        <w:rPr>
          <w:rFonts w:ascii="Times New Roman" w:hAnsi="Times New Roman" w:cs="Times New Roman"/>
          <w:sz w:val="24"/>
          <w:szCs w:val="24"/>
        </w:rPr>
        <w:t xml:space="preserve">vecāku </w:t>
      </w:r>
      <w:r w:rsidR="00695FED" w:rsidRPr="00797106">
        <w:rPr>
          <w:rFonts w:ascii="Times New Roman" w:hAnsi="Times New Roman" w:cs="Times New Roman"/>
          <w:sz w:val="24"/>
          <w:szCs w:val="24"/>
        </w:rPr>
        <w:t>skaita</w:t>
      </w:r>
      <w:r w:rsidR="00FA257D" w:rsidRPr="00797106">
        <w:rPr>
          <w:rFonts w:ascii="Times New Roman" w:hAnsi="Times New Roman" w:cs="Times New Roman"/>
          <w:sz w:val="24"/>
          <w:szCs w:val="24"/>
        </w:rPr>
        <w:t xml:space="preserve"> </w:t>
      </w:r>
      <w:r w:rsidR="00E446D6" w:rsidRPr="00797106">
        <w:rPr>
          <w:rFonts w:ascii="Times New Roman" w:hAnsi="Times New Roman" w:cs="Times New Roman"/>
          <w:sz w:val="24"/>
          <w:szCs w:val="24"/>
        </w:rPr>
        <w:t>un ir bijis augstākais kop</w:t>
      </w:r>
      <w:r w:rsidR="00483F96" w:rsidRPr="00797106">
        <w:rPr>
          <w:rFonts w:ascii="Times New Roman" w:hAnsi="Times New Roman" w:cs="Times New Roman"/>
          <w:sz w:val="24"/>
          <w:szCs w:val="24"/>
        </w:rPr>
        <w:t>š</w:t>
      </w:r>
      <w:r w:rsidR="00E446D6" w:rsidRPr="00797106">
        <w:rPr>
          <w:rFonts w:ascii="Times New Roman" w:hAnsi="Times New Roman" w:cs="Times New Roman"/>
          <w:sz w:val="24"/>
          <w:szCs w:val="24"/>
        </w:rPr>
        <w:t xml:space="preserve"> 2020.gada </w:t>
      </w:r>
      <w:r w:rsidR="001E0499" w:rsidRPr="00797106">
        <w:rPr>
          <w:rFonts w:ascii="Times New Roman" w:hAnsi="Times New Roman" w:cs="Times New Roman"/>
          <w:sz w:val="24"/>
          <w:szCs w:val="24"/>
        </w:rPr>
        <w:t>(</w:t>
      </w:r>
      <w:r w:rsidR="009210B8" w:rsidRPr="00797106">
        <w:rPr>
          <w:rFonts w:ascii="Times New Roman" w:hAnsi="Times New Roman" w:cs="Times New Roman"/>
          <w:sz w:val="24"/>
          <w:szCs w:val="24"/>
        </w:rPr>
        <w:t>4</w:t>
      </w:r>
      <w:r w:rsidR="00B93C2A" w:rsidRPr="00797106">
        <w:rPr>
          <w:rFonts w:ascii="Times New Roman" w:hAnsi="Times New Roman" w:cs="Times New Roman"/>
          <w:sz w:val="24"/>
          <w:szCs w:val="24"/>
        </w:rPr>
        <w:t xml:space="preserve">.grafika </w:t>
      </w:r>
      <w:r w:rsidR="00695FED" w:rsidRPr="00797106">
        <w:rPr>
          <w:rFonts w:ascii="Times New Roman" w:hAnsi="Times New Roman" w:cs="Times New Roman"/>
          <w:sz w:val="24"/>
          <w:szCs w:val="24"/>
        </w:rPr>
        <w:t>B</w:t>
      </w:r>
      <w:r w:rsidR="00B93C2A" w:rsidRPr="00797106">
        <w:rPr>
          <w:rFonts w:ascii="Times New Roman" w:hAnsi="Times New Roman" w:cs="Times New Roman"/>
          <w:sz w:val="24"/>
          <w:szCs w:val="24"/>
        </w:rPr>
        <w:t xml:space="preserve"> </w:t>
      </w:r>
      <w:r w:rsidR="009210B8" w:rsidRPr="00797106">
        <w:rPr>
          <w:rFonts w:ascii="Times New Roman" w:hAnsi="Times New Roman" w:cs="Times New Roman"/>
          <w:sz w:val="24"/>
          <w:szCs w:val="24"/>
        </w:rPr>
        <w:t>daļa</w:t>
      </w:r>
      <w:r w:rsidR="001E0499" w:rsidRPr="00797106">
        <w:rPr>
          <w:rFonts w:ascii="Times New Roman" w:hAnsi="Times New Roman" w:cs="Times New Roman"/>
          <w:sz w:val="24"/>
          <w:szCs w:val="24"/>
        </w:rPr>
        <w:t>)</w:t>
      </w:r>
      <w:r w:rsidRPr="00797106">
        <w:rPr>
          <w:rFonts w:ascii="Times New Roman" w:hAnsi="Times New Roman" w:cs="Times New Roman"/>
          <w:sz w:val="24"/>
          <w:szCs w:val="24"/>
        </w:rPr>
        <w:t>.</w:t>
      </w:r>
      <w:r w:rsidRPr="00DF6A5F">
        <w:rPr>
          <w:rFonts w:ascii="Times New Roman" w:hAnsi="Times New Roman" w:cs="Times New Roman"/>
          <w:sz w:val="24"/>
          <w:szCs w:val="24"/>
        </w:rPr>
        <w:t xml:space="preserve"> </w:t>
      </w:r>
      <w:r w:rsidR="00E446D6">
        <w:rPr>
          <w:rFonts w:ascii="Times New Roman" w:hAnsi="Times New Roman" w:cs="Times New Roman"/>
          <w:sz w:val="24"/>
          <w:szCs w:val="24"/>
        </w:rPr>
        <w:t xml:space="preserve">Toties sieviešu </w:t>
      </w:r>
      <w:r w:rsidR="0035712E">
        <w:rPr>
          <w:rFonts w:ascii="Times New Roman" w:hAnsi="Times New Roman" w:cs="Times New Roman"/>
          <w:sz w:val="24"/>
          <w:szCs w:val="24"/>
        </w:rPr>
        <w:t>īpatsvars</w:t>
      </w:r>
      <w:r w:rsidR="004070C6">
        <w:rPr>
          <w:rFonts w:ascii="Times New Roman" w:hAnsi="Times New Roman" w:cs="Times New Roman"/>
          <w:sz w:val="24"/>
          <w:szCs w:val="24"/>
        </w:rPr>
        <w:t xml:space="preserve"> ir </w:t>
      </w:r>
      <w:r w:rsidR="0035712E">
        <w:rPr>
          <w:rFonts w:ascii="Times New Roman" w:hAnsi="Times New Roman" w:cs="Times New Roman"/>
          <w:sz w:val="24"/>
          <w:szCs w:val="24"/>
        </w:rPr>
        <w:t>krit</w:t>
      </w:r>
      <w:r w:rsidR="004070C6">
        <w:rPr>
          <w:rFonts w:ascii="Times New Roman" w:hAnsi="Times New Roman" w:cs="Times New Roman"/>
          <w:sz w:val="24"/>
          <w:szCs w:val="24"/>
        </w:rPr>
        <w:t>ie</w:t>
      </w:r>
      <w:r w:rsidR="0035712E">
        <w:rPr>
          <w:rFonts w:ascii="Times New Roman" w:hAnsi="Times New Roman" w:cs="Times New Roman"/>
          <w:sz w:val="24"/>
          <w:szCs w:val="24"/>
        </w:rPr>
        <w:t xml:space="preserve">s un </w:t>
      </w:r>
      <w:r w:rsidR="004070C6">
        <w:rPr>
          <w:rFonts w:ascii="Times New Roman" w:hAnsi="Times New Roman" w:cs="Times New Roman"/>
          <w:sz w:val="24"/>
          <w:szCs w:val="24"/>
        </w:rPr>
        <w:t>2025.gada 1.</w:t>
      </w:r>
      <w:r w:rsidR="00003F3E">
        <w:rPr>
          <w:rFonts w:ascii="Times New Roman" w:hAnsi="Times New Roman" w:cs="Times New Roman"/>
          <w:sz w:val="24"/>
          <w:szCs w:val="24"/>
        </w:rPr>
        <w:t>pusgadā</w:t>
      </w:r>
      <w:r w:rsidR="004070C6">
        <w:rPr>
          <w:rFonts w:ascii="Times New Roman" w:hAnsi="Times New Roman" w:cs="Times New Roman"/>
          <w:sz w:val="24"/>
          <w:szCs w:val="24"/>
        </w:rPr>
        <w:t xml:space="preserve"> </w:t>
      </w:r>
      <w:r w:rsidR="0035712E">
        <w:rPr>
          <w:rFonts w:ascii="Times New Roman" w:hAnsi="Times New Roman" w:cs="Times New Roman"/>
          <w:sz w:val="24"/>
          <w:szCs w:val="24"/>
        </w:rPr>
        <w:t>sasniedza zemāko vērtību</w:t>
      </w:r>
      <w:r w:rsidR="004070C6">
        <w:rPr>
          <w:rFonts w:ascii="Times New Roman" w:hAnsi="Times New Roman" w:cs="Times New Roman"/>
          <w:sz w:val="24"/>
          <w:szCs w:val="24"/>
        </w:rPr>
        <w:t xml:space="preserve"> </w:t>
      </w:r>
      <w:r w:rsidR="0035712E">
        <w:rPr>
          <w:rFonts w:ascii="Times New Roman" w:hAnsi="Times New Roman" w:cs="Times New Roman"/>
          <w:sz w:val="24"/>
          <w:szCs w:val="24"/>
        </w:rPr>
        <w:t>– 17%.</w:t>
      </w:r>
    </w:p>
    <w:p w14:paraId="638CE242" w14:textId="77777777" w:rsidR="009019BC" w:rsidRDefault="009019BC" w:rsidP="005A73E3">
      <w:pPr>
        <w:jc w:val="right"/>
        <w:rPr>
          <w:rFonts w:ascii="Times New Roman" w:hAnsi="Times New Roman" w:cs="Times New Roman"/>
          <w:sz w:val="18"/>
          <w:szCs w:val="18"/>
        </w:rPr>
      </w:pPr>
    </w:p>
    <w:p w14:paraId="1E7E0CE2" w14:textId="77777777" w:rsidR="009019BC" w:rsidRDefault="009019BC" w:rsidP="005A73E3">
      <w:pPr>
        <w:jc w:val="right"/>
        <w:rPr>
          <w:rFonts w:ascii="Times New Roman" w:hAnsi="Times New Roman" w:cs="Times New Roman"/>
          <w:sz w:val="18"/>
          <w:szCs w:val="18"/>
        </w:rPr>
      </w:pPr>
    </w:p>
    <w:p w14:paraId="59F6A676" w14:textId="77777777" w:rsidR="009019BC" w:rsidRDefault="009019BC" w:rsidP="005A73E3">
      <w:pPr>
        <w:jc w:val="right"/>
        <w:rPr>
          <w:rFonts w:ascii="Times New Roman" w:hAnsi="Times New Roman" w:cs="Times New Roman"/>
          <w:sz w:val="18"/>
          <w:szCs w:val="18"/>
        </w:rPr>
      </w:pPr>
    </w:p>
    <w:p w14:paraId="12F90BAE" w14:textId="77777777" w:rsidR="009019BC" w:rsidRDefault="009019BC" w:rsidP="005A73E3">
      <w:pPr>
        <w:jc w:val="right"/>
        <w:rPr>
          <w:rFonts w:ascii="Times New Roman" w:hAnsi="Times New Roman" w:cs="Times New Roman"/>
          <w:sz w:val="18"/>
          <w:szCs w:val="18"/>
        </w:rPr>
      </w:pPr>
    </w:p>
    <w:p w14:paraId="2FC20FC0" w14:textId="77777777" w:rsidR="009019BC" w:rsidRDefault="009019BC" w:rsidP="005A73E3">
      <w:pPr>
        <w:jc w:val="right"/>
        <w:rPr>
          <w:rFonts w:ascii="Times New Roman" w:hAnsi="Times New Roman" w:cs="Times New Roman"/>
          <w:sz w:val="18"/>
          <w:szCs w:val="18"/>
        </w:rPr>
      </w:pPr>
    </w:p>
    <w:p w14:paraId="53C0FA45" w14:textId="7CAA63C2" w:rsidR="00FE2CA8" w:rsidRPr="005A73E3" w:rsidRDefault="00D52D76" w:rsidP="005A73E3">
      <w:pPr>
        <w:jc w:val="right"/>
        <w:rPr>
          <w:rFonts w:ascii="Times New Roman" w:hAnsi="Times New Roman" w:cs="Times New Roman"/>
          <w:sz w:val="18"/>
          <w:szCs w:val="18"/>
        </w:rPr>
      </w:pPr>
      <w:r>
        <w:rPr>
          <w:rFonts w:ascii="Times New Roman" w:hAnsi="Times New Roman" w:cs="Times New Roman"/>
          <w:sz w:val="18"/>
          <w:szCs w:val="18"/>
        </w:rPr>
        <w:t>4</w:t>
      </w:r>
      <w:r w:rsidR="00B56E4A" w:rsidRPr="00B56E4A">
        <w:rPr>
          <w:rFonts w:ascii="Times New Roman" w:hAnsi="Times New Roman" w:cs="Times New Roman"/>
          <w:sz w:val="18"/>
          <w:szCs w:val="18"/>
        </w:rPr>
        <w:t>.grafiks</w:t>
      </w:r>
    </w:p>
    <w:p w14:paraId="0802DEA7" w14:textId="2DD2C3F9" w:rsidR="00AD140C" w:rsidRPr="004B2F22" w:rsidRDefault="0046408B" w:rsidP="00AD140C">
      <w:pPr>
        <w:jc w:val="center"/>
        <w:rPr>
          <w:rFonts w:ascii="Times New Roman" w:hAnsi="Times New Roman" w:cs="Times New Roman"/>
          <w:b/>
          <w:bCs/>
        </w:rPr>
      </w:pPr>
      <w:r w:rsidRPr="004B2F22">
        <w:rPr>
          <w:rFonts w:ascii="Times New Roman" w:hAnsi="Times New Roman" w:cs="Times New Roman"/>
          <w:b/>
          <w:bCs/>
        </w:rPr>
        <w:t>Nodarbināto</w:t>
      </w:r>
      <w:r w:rsidR="00AD140C" w:rsidRPr="004B2F22">
        <w:rPr>
          <w:rFonts w:ascii="Times New Roman" w:hAnsi="Times New Roman" w:cs="Times New Roman"/>
          <w:b/>
          <w:bCs/>
        </w:rPr>
        <w:t xml:space="preserve"> vecāku pabalsta saņēmēju skaits</w:t>
      </w:r>
      <w:r w:rsidR="005227C5" w:rsidRPr="004B2F22">
        <w:rPr>
          <w:rFonts w:ascii="Times New Roman" w:hAnsi="Times New Roman" w:cs="Times New Roman"/>
          <w:b/>
          <w:bCs/>
        </w:rPr>
        <w:t xml:space="preserve"> un īpatsvars</w:t>
      </w:r>
      <w:r w:rsidR="00AD140C" w:rsidRPr="004B2F22">
        <w:rPr>
          <w:rFonts w:ascii="Times New Roman" w:hAnsi="Times New Roman" w:cs="Times New Roman"/>
          <w:b/>
          <w:bCs/>
        </w:rPr>
        <w:t xml:space="preserve"> pa dzimumiem</w:t>
      </w:r>
      <w:r w:rsidR="004B2F22" w:rsidRPr="004B2F22">
        <w:rPr>
          <w:rFonts w:ascii="Times New Roman" w:hAnsi="Times New Roman" w:cs="Times New Roman"/>
          <w:b/>
          <w:bCs/>
        </w:rPr>
        <w:t>, vidēji mēnesī</w:t>
      </w:r>
    </w:p>
    <w:tbl>
      <w:tblPr>
        <w:tblStyle w:val="TableGrid"/>
        <w:tblW w:w="1145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6213"/>
      </w:tblGrid>
      <w:tr w:rsidR="00AD140C" w:rsidRPr="005A73E3" w14:paraId="39180F06" w14:textId="77777777" w:rsidTr="00183FC4">
        <w:tc>
          <w:tcPr>
            <w:tcW w:w="5246" w:type="dxa"/>
          </w:tcPr>
          <w:p w14:paraId="284B97AF" w14:textId="7AEE91A5" w:rsidR="00AD140C" w:rsidRPr="005A73E3" w:rsidRDefault="00AD140C" w:rsidP="00A92CB4">
            <w:pPr>
              <w:jc w:val="center"/>
              <w:rPr>
                <w:rFonts w:ascii="Times New Roman" w:hAnsi="Times New Roman" w:cs="Times New Roman"/>
                <w:noProof/>
                <w:sz w:val="20"/>
                <w:szCs w:val="20"/>
              </w:rPr>
            </w:pPr>
            <w:r w:rsidRPr="005A73E3">
              <w:rPr>
                <w:rFonts w:ascii="Times New Roman" w:hAnsi="Times New Roman" w:cs="Times New Roman"/>
                <w:noProof/>
                <w:sz w:val="20"/>
                <w:szCs w:val="20"/>
              </w:rPr>
              <w:t>A</w:t>
            </w:r>
          </w:p>
          <w:p w14:paraId="12F89A19" w14:textId="05B0D57D" w:rsidR="00AD140C" w:rsidRPr="005A73E3" w:rsidRDefault="00AD140C" w:rsidP="00F53ADF">
            <w:pPr>
              <w:jc w:val="both"/>
              <w:rPr>
                <w:rFonts w:ascii="Times New Roman" w:hAnsi="Times New Roman" w:cs="Times New Roman"/>
                <w:noProof/>
                <w:sz w:val="20"/>
                <w:szCs w:val="20"/>
              </w:rPr>
            </w:pPr>
          </w:p>
        </w:tc>
        <w:tc>
          <w:tcPr>
            <w:tcW w:w="6213" w:type="dxa"/>
          </w:tcPr>
          <w:p w14:paraId="5D4994C0" w14:textId="77777777" w:rsidR="00AD140C" w:rsidRPr="005A73E3" w:rsidRDefault="00F27410" w:rsidP="00A92CB4">
            <w:pPr>
              <w:jc w:val="center"/>
              <w:rPr>
                <w:rFonts w:ascii="Times New Roman" w:hAnsi="Times New Roman" w:cs="Times New Roman"/>
                <w:noProof/>
                <w:sz w:val="20"/>
                <w:szCs w:val="20"/>
              </w:rPr>
            </w:pPr>
            <w:r w:rsidRPr="005A73E3">
              <w:rPr>
                <w:rFonts w:ascii="Times New Roman" w:hAnsi="Times New Roman" w:cs="Times New Roman"/>
                <w:noProof/>
                <w:sz w:val="20"/>
                <w:szCs w:val="20"/>
              </w:rPr>
              <w:t>B</w:t>
            </w:r>
          </w:p>
          <w:p w14:paraId="663C79C3" w14:textId="1FE1884D" w:rsidR="00F27410" w:rsidRPr="005A73E3" w:rsidRDefault="00F27410" w:rsidP="00F53ADF">
            <w:pPr>
              <w:jc w:val="both"/>
              <w:rPr>
                <w:rFonts w:ascii="Times New Roman" w:hAnsi="Times New Roman" w:cs="Times New Roman"/>
                <w:noProof/>
                <w:sz w:val="20"/>
                <w:szCs w:val="20"/>
              </w:rPr>
            </w:pPr>
          </w:p>
        </w:tc>
      </w:tr>
    </w:tbl>
    <w:p w14:paraId="20C165DE" w14:textId="4FD69B6E" w:rsidR="005A73E3" w:rsidRDefault="004B2F22" w:rsidP="00046D5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B46956" wp14:editId="1F337B0F">
            <wp:extent cx="2815717" cy="1229604"/>
            <wp:effectExtent l="0" t="0" r="381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5448" cy="1260055"/>
                    </a:xfrm>
                    <a:prstGeom prst="rect">
                      <a:avLst/>
                    </a:prstGeom>
                    <a:noFill/>
                  </pic:spPr>
                </pic:pic>
              </a:graphicData>
            </a:graphic>
          </wp:inline>
        </w:drawing>
      </w:r>
      <w:r w:rsidR="00046D50">
        <w:rPr>
          <w:rFonts w:ascii="Times New Roman" w:hAnsi="Times New Roman" w:cs="Times New Roman"/>
          <w:noProof/>
          <w:sz w:val="24"/>
          <w:szCs w:val="24"/>
        </w:rPr>
        <w:drawing>
          <wp:inline distT="0" distB="0" distL="0" distR="0" wp14:anchorId="38C56D90" wp14:editId="14CE49FD">
            <wp:extent cx="2876746" cy="1255242"/>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4429" cy="1280412"/>
                    </a:xfrm>
                    <a:prstGeom prst="rect">
                      <a:avLst/>
                    </a:prstGeom>
                    <a:noFill/>
                  </pic:spPr>
                </pic:pic>
              </a:graphicData>
            </a:graphic>
          </wp:inline>
        </w:drawing>
      </w:r>
    </w:p>
    <w:p w14:paraId="67924978" w14:textId="3B3C3965" w:rsidR="009A463C" w:rsidRDefault="00153431" w:rsidP="00F53ADF">
      <w:pPr>
        <w:jc w:val="both"/>
        <w:rPr>
          <w:rFonts w:ascii="Times New Roman" w:hAnsi="Times New Roman" w:cs="Times New Roman"/>
          <w:sz w:val="24"/>
          <w:szCs w:val="24"/>
        </w:rPr>
      </w:pPr>
      <w:r>
        <w:rPr>
          <w:rFonts w:ascii="Times New Roman" w:hAnsi="Times New Roman" w:cs="Times New Roman"/>
          <w:sz w:val="24"/>
          <w:szCs w:val="24"/>
        </w:rPr>
        <w:t>I</w:t>
      </w:r>
      <w:r w:rsidR="009A463C" w:rsidRPr="00DF6A5F">
        <w:rPr>
          <w:rFonts w:ascii="Times New Roman" w:hAnsi="Times New Roman" w:cs="Times New Roman"/>
          <w:sz w:val="24"/>
          <w:szCs w:val="24"/>
        </w:rPr>
        <w:t>emesli</w:t>
      </w:r>
      <w:r>
        <w:rPr>
          <w:rFonts w:ascii="Times New Roman" w:hAnsi="Times New Roman" w:cs="Times New Roman"/>
          <w:sz w:val="24"/>
          <w:szCs w:val="24"/>
        </w:rPr>
        <w:t xml:space="preserve">, kādēļ no </w:t>
      </w:r>
      <w:r w:rsidR="0046408B">
        <w:rPr>
          <w:rFonts w:ascii="Times New Roman" w:hAnsi="Times New Roman" w:cs="Times New Roman"/>
          <w:sz w:val="24"/>
          <w:szCs w:val="24"/>
        </w:rPr>
        <w:t>nodarbināto</w:t>
      </w:r>
      <w:r>
        <w:rPr>
          <w:rFonts w:ascii="Times New Roman" w:hAnsi="Times New Roman" w:cs="Times New Roman"/>
          <w:sz w:val="24"/>
          <w:szCs w:val="24"/>
        </w:rPr>
        <w:t xml:space="preserve"> pabalsta saņēmējiem vairākums ir vīrieši, </w:t>
      </w:r>
      <w:r w:rsidR="009A463C" w:rsidRPr="00DF6A5F">
        <w:rPr>
          <w:rFonts w:ascii="Times New Roman" w:hAnsi="Times New Roman" w:cs="Times New Roman"/>
          <w:sz w:val="24"/>
          <w:szCs w:val="24"/>
        </w:rPr>
        <w:t xml:space="preserve">var būt dažādi un saistāmi ar katras ģimenes situāciju, kuru ietekmē gan darba tirgus struktūra, gan dažādi sociālekonomiskie faktori, gan vecāku pabalsta sistēmas elastība (piemēram, māte sākotnēji saņem pabalstu, bet tēvs pārņem to vēlāk un turpina strādāt, jo viņam ir augstāki ienākumi). </w:t>
      </w:r>
    </w:p>
    <w:p w14:paraId="26A99185" w14:textId="71B491FD" w:rsidR="003E4B7B" w:rsidRDefault="002615F2" w:rsidP="00F53ADF">
      <w:pPr>
        <w:jc w:val="both"/>
        <w:rPr>
          <w:rFonts w:ascii="Times New Roman" w:hAnsi="Times New Roman" w:cs="Times New Roman"/>
          <w:sz w:val="24"/>
          <w:szCs w:val="24"/>
        </w:rPr>
      </w:pPr>
      <w:r>
        <w:rPr>
          <w:rFonts w:ascii="Times New Roman" w:hAnsi="Times New Roman" w:cs="Times New Roman"/>
          <w:sz w:val="24"/>
          <w:szCs w:val="24"/>
        </w:rPr>
        <w:t>N</w:t>
      </w:r>
      <w:r w:rsidR="000D05C3">
        <w:rPr>
          <w:rFonts w:ascii="Times New Roman" w:hAnsi="Times New Roman" w:cs="Times New Roman"/>
          <w:sz w:val="24"/>
          <w:szCs w:val="24"/>
        </w:rPr>
        <w:t>o visām sievietēm, kuras saņ</w:t>
      </w:r>
      <w:r w:rsidR="00192E31">
        <w:rPr>
          <w:rFonts w:ascii="Times New Roman" w:hAnsi="Times New Roman" w:cs="Times New Roman"/>
          <w:sz w:val="24"/>
          <w:szCs w:val="24"/>
        </w:rPr>
        <w:t>ēmušas</w:t>
      </w:r>
      <w:r w:rsidR="000D05C3">
        <w:rPr>
          <w:rFonts w:ascii="Times New Roman" w:hAnsi="Times New Roman" w:cs="Times New Roman"/>
          <w:sz w:val="24"/>
          <w:szCs w:val="24"/>
        </w:rPr>
        <w:t xml:space="preserve"> vecāku pabalst</w:t>
      </w:r>
      <w:r w:rsidR="00B617D3">
        <w:rPr>
          <w:rFonts w:ascii="Times New Roman" w:hAnsi="Times New Roman" w:cs="Times New Roman"/>
          <w:sz w:val="24"/>
          <w:szCs w:val="24"/>
        </w:rPr>
        <w:t>a</w:t>
      </w:r>
      <w:r>
        <w:rPr>
          <w:rFonts w:ascii="Times New Roman" w:hAnsi="Times New Roman" w:cs="Times New Roman"/>
          <w:sz w:val="24"/>
          <w:szCs w:val="24"/>
        </w:rPr>
        <w:t xml:space="preserve"> pamatdaļu, </w:t>
      </w:r>
      <w:r w:rsidR="0046408B">
        <w:rPr>
          <w:rFonts w:ascii="Times New Roman" w:hAnsi="Times New Roman" w:cs="Times New Roman"/>
          <w:sz w:val="24"/>
          <w:szCs w:val="24"/>
        </w:rPr>
        <w:t>nodarbinātas</w:t>
      </w:r>
      <w:r w:rsidR="00E72CF9">
        <w:rPr>
          <w:rFonts w:ascii="Times New Roman" w:hAnsi="Times New Roman" w:cs="Times New Roman"/>
          <w:sz w:val="24"/>
          <w:szCs w:val="24"/>
        </w:rPr>
        <w:t xml:space="preserve"> bijušas 3-4</w:t>
      </w:r>
      <w:r w:rsidR="001B7034">
        <w:rPr>
          <w:rFonts w:ascii="Times New Roman" w:hAnsi="Times New Roman" w:cs="Times New Roman"/>
          <w:sz w:val="24"/>
          <w:szCs w:val="24"/>
        </w:rPr>
        <w:t> %</w:t>
      </w:r>
      <w:r w:rsidR="00E72CF9">
        <w:rPr>
          <w:rFonts w:ascii="Times New Roman" w:hAnsi="Times New Roman" w:cs="Times New Roman"/>
          <w:sz w:val="24"/>
          <w:szCs w:val="24"/>
        </w:rPr>
        <w:t xml:space="preserve">.  Savukārt, </w:t>
      </w:r>
      <w:r w:rsidR="00086BFD">
        <w:rPr>
          <w:rFonts w:ascii="Times New Roman" w:hAnsi="Times New Roman" w:cs="Times New Roman"/>
          <w:sz w:val="24"/>
          <w:szCs w:val="24"/>
        </w:rPr>
        <w:t xml:space="preserve">no visiem </w:t>
      </w:r>
      <w:r w:rsidR="00AD6E46">
        <w:rPr>
          <w:rFonts w:ascii="Times New Roman" w:hAnsi="Times New Roman" w:cs="Times New Roman"/>
          <w:sz w:val="24"/>
          <w:szCs w:val="24"/>
        </w:rPr>
        <w:t xml:space="preserve">vīriešiem </w:t>
      </w:r>
      <w:r w:rsidR="00086BFD">
        <w:rPr>
          <w:rFonts w:ascii="Times New Roman" w:hAnsi="Times New Roman" w:cs="Times New Roman"/>
          <w:sz w:val="24"/>
          <w:szCs w:val="24"/>
        </w:rPr>
        <w:t xml:space="preserve">vecāku pabalsta pamatdaļas saņēmējiem, </w:t>
      </w:r>
      <w:r w:rsidR="007745D0">
        <w:rPr>
          <w:rFonts w:ascii="Times New Roman" w:hAnsi="Times New Roman" w:cs="Times New Roman"/>
          <w:sz w:val="24"/>
          <w:szCs w:val="24"/>
        </w:rPr>
        <w:t xml:space="preserve">sākot ar 2023.gadu, </w:t>
      </w:r>
      <w:r w:rsidR="0046408B">
        <w:rPr>
          <w:rFonts w:ascii="Times New Roman" w:hAnsi="Times New Roman" w:cs="Times New Roman"/>
          <w:sz w:val="24"/>
          <w:szCs w:val="24"/>
        </w:rPr>
        <w:t>nodarbināto</w:t>
      </w:r>
      <w:r w:rsidR="00AD6E46">
        <w:rPr>
          <w:rFonts w:ascii="Times New Roman" w:hAnsi="Times New Roman" w:cs="Times New Roman"/>
          <w:sz w:val="24"/>
          <w:szCs w:val="24"/>
        </w:rPr>
        <w:t xml:space="preserve"> </w:t>
      </w:r>
      <w:r w:rsidR="007745D0">
        <w:rPr>
          <w:rFonts w:ascii="Times New Roman" w:hAnsi="Times New Roman" w:cs="Times New Roman"/>
          <w:sz w:val="24"/>
          <w:szCs w:val="24"/>
        </w:rPr>
        <w:t>tēvu</w:t>
      </w:r>
      <w:r w:rsidR="00AD6E46">
        <w:rPr>
          <w:rFonts w:ascii="Times New Roman" w:hAnsi="Times New Roman" w:cs="Times New Roman"/>
          <w:sz w:val="24"/>
          <w:szCs w:val="24"/>
        </w:rPr>
        <w:t xml:space="preserve"> proporcija ir augusi </w:t>
      </w:r>
      <w:r w:rsidR="000D05C3" w:rsidRPr="00797106">
        <w:rPr>
          <w:rFonts w:ascii="Times New Roman" w:hAnsi="Times New Roman" w:cs="Times New Roman"/>
          <w:sz w:val="24"/>
          <w:szCs w:val="24"/>
        </w:rPr>
        <w:t>(</w:t>
      </w:r>
      <w:r w:rsidR="001B7034" w:rsidRPr="00797106">
        <w:rPr>
          <w:rFonts w:ascii="Times New Roman" w:hAnsi="Times New Roman" w:cs="Times New Roman"/>
          <w:sz w:val="24"/>
          <w:szCs w:val="24"/>
        </w:rPr>
        <w:t>5</w:t>
      </w:r>
      <w:r w:rsidR="00B93C2A" w:rsidRPr="00797106">
        <w:rPr>
          <w:rFonts w:ascii="Times New Roman" w:hAnsi="Times New Roman" w:cs="Times New Roman"/>
          <w:sz w:val="24"/>
          <w:szCs w:val="24"/>
        </w:rPr>
        <w:t>.grafik</w:t>
      </w:r>
      <w:r w:rsidR="001B7034" w:rsidRPr="00797106">
        <w:rPr>
          <w:rFonts w:ascii="Times New Roman" w:hAnsi="Times New Roman" w:cs="Times New Roman"/>
          <w:sz w:val="24"/>
          <w:szCs w:val="24"/>
        </w:rPr>
        <w:t>s</w:t>
      </w:r>
      <w:r w:rsidR="000D05C3" w:rsidRPr="00797106">
        <w:rPr>
          <w:rFonts w:ascii="Times New Roman" w:hAnsi="Times New Roman" w:cs="Times New Roman"/>
          <w:sz w:val="24"/>
          <w:szCs w:val="24"/>
        </w:rPr>
        <w:t>)</w:t>
      </w:r>
      <w:r w:rsidR="00827C65" w:rsidRPr="00797106">
        <w:rPr>
          <w:rFonts w:ascii="Times New Roman" w:hAnsi="Times New Roman" w:cs="Times New Roman"/>
          <w:sz w:val="24"/>
          <w:szCs w:val="24"/>
        </w:rPr>
        <w:t>.</w:t>
      </w:r>
      <w:r w:rsidR="00152FEB">
        <w:rPr>
          <w:rFonts w:ascii="Times New Roman" w:hAnsi="Times New Roman" w:cs="Times New Roman"/>
          <w:sz w:val="24"/>
          <w:szCs w:val="24"/>
        </w:rPr>
        <w:t xml:space="preserve"> 2025.gada 1.pusgadā, salīdzinot ar attiecīgo periodu iepriekš, vīriešu</w:t>
      </w:r>
      <w:r w:rsidR="004D46C2">
        <w:rPr>
          <w:rFonts w:ascii="Times New Roman" w:hAnsi="Times New Roman" w:cs="Times New Roman"/>
          <w:sz w:val="24"/>
          <w:szCs w:val="24"/>
        </w:rPr>
        <w:t xml:space="preserve">, kuri </w:t>
      </w:r>
      <w:r w:rsidR="00334A5D">
        <w:rPr>
          <w:rFonts w:ascii="Times New Roman" w:hAnsi="Times New Roman" w:cs="Times New Roman"/>
          <w:sz w:val="24"/>
          <w:szCs w:val="24"/>
        </w:rPr>
        <w:t>saņem pabalstu</w:t>
      </w:r>
      <w:r w:rsidR="0016480B">
        <w:rPr>
          <w:rFonts w:ascii="Times New Roman" w:hAnsi="Times New Roman" w:cs="Times New Roman"/>
          <w:sz w:val="24"/>
          <w:szCs w:val="24"/>
        </w:rPr>
        <w:t xml:space="preserve"> pamatdaļā</w:t>
      </w:r>
      <w:r w:rsidR="00334A5D">
        <w:rPr>
          <w:rFonts w:ascii="Times New Roman" w:hAnsi="Times New Roman" w:cs="Times New Roman"/>
          <w:sz w:val="24"/>
          <w:szCs w:val="24"/>
        </w:rPr>
        <w:t xml:space="preserve"> un </w:t>
      </w:r>
      <w:r w:rsidR="004D46C2">
        <w:rPr>
          <w:rFonts w:ascii="Times New Roman" w:hAnsi="Times New Roman" w:cs="Times New Roman"/>
          <w:sz w:val="24"/>
          <w:szCs w:val="24"/>
        </w:rPr>
        <w:t>strādā, proporcija</w:t>
      </w:r>
      <w:r w:rsidR="003C2E4F">
        <w:rPr>
          <w:rFonts w:ascii="Times New Roman" w:hAnsi="Times New Roman" w:cs="Times New Roman"/>
          <w:sz w:val="24"/>
          <w:szCs w:val="24"/>
        </w:rPr>
        <w:t xml:space="preserve"> pieauga par 4,1% punktiem un sasniedza augstāko vērtību </w:t>
      </w:r>
      <w:r w:rsidR="00BA357A">
        <w:rPr>
          <w:rFonts w:ascii="Times New Roman" w:hAnsi="Times New Roman" w:cs="Times New Roman"/>
          <w:sz w:val="24"/>
          <w:szCs w:val="24"/>
        </w:rPr>
        <w:t>–</w:t>
      </w:r>
      <w:r w:rsidR="003C2E4F">
        <w:rPr>
          <w:rFonts w:ascii="Times New Roman" w:hAnsi="Times New Roman" w:cs="Times New Roman"/>
          <w:sz w:val="24"/>
          <w:szCs w:val="24"/>
        </w:rPr>
        <w:t xml:space="preserve"> </w:t>
      </w:r>
      <w:r w:rsidR="00BA357A">
        <w:rPr>
          <w:rFonts w:ascii="Times New Roman" w:hAnsi="Times New Roman" w:cs="Times New Roman"/>
          <w:sz w:val="24"/>
          <w:szCs w:val="24"/>
        </w:rPr>
        <w:t>71,8%</w:t>
      </w:r>
      <w:r w:rsidR="00BF261F">
        <w:rPr>
          <w:rFonts w:ascii="Times New Roman" w:hAnsi="Times New Roman" w:cs="Times New Roman"/>
          <w:sz w:val="24"/>
          <w:szCs w:val="24"/>
        </w:rPr>
        <w:t>, lai gan vīriešu skaits absolūtos skaitļos kritās</w:t>
      </w:r>
      <w:r w:rsidR="00BA357A">
        <w:rPr>
          <w:rFonts w:ascii="Times New Roman" w:hAnsi="Times New Roman" w:cs="Times New Roman"/>
          <w:sz w:val="24"/>
          <w:szCs w:val="24"/>
        </w:rPr>
        <w:t xml:space="preserve">. Turpretī, sieviešu, kuras </w:t>
      </w:r>
      <w:r w:rsidR="00334A5D">
        <w:rPr>
          <w:rFonts w:ascii="Times New Roman" w:hAnsi="Times New Roman" w:cs="Times New Roman"/>
          <w:sz w:val="24"/>
          <w:szCs w:val="24"/>
        </w:rPr>
        <w:t>saņem pabalstu un strādā, skaita proporcija kritās no 4% līdz 3,7%.</w:t>
      </w:r>
    </w:p>
    <w:p w14:paraId="2A6246C1" w14:textId="70364503" w:rsidR="005A73E3" w:rsidRPr="005A73E3" w:rsidRDefault="001B7034" w:rsidP="005A73E3">
      <w:pPr>
        <w:jc w:val="right"/>
        <w:rPr>
          <w:rFonts w:ascii="Times New Roman" w:hAnsi="Times New Roman" w:cs="Times New Roman"/>
          <w:sz w:val="18"/>
          <w:szCs w:val="18"/>
        </w:rPr>
      </w:pPr>
      <w:r>
        <w:rPr>
          <w:rFonts w:ascii="Times New Roman" w:hAnsi="Times New Roman" w:cs="Times New Roman"/>
          <w:sz w:val="18"/>
          <w:szCs w:val="18"/>
        </w:rPr>
        <w:t>5</w:t>
      </w:r>
      <w:r w:rsidR="005A73E3" w:rsidRPr="005A73E3">
        <w:rPr>
          <w:rFonts w:ascii="Times New Roman" w:hAnsi="Times New Roman" w:cs="Times New Roman"/>
          <w:sz w:val="18"/>
          <w:szCs w:val="18"/>
        </w:rPr>
        <w:t>.grafiks</w:t>
      </w:r>
    </w:p>
    <w:p w14:paraId="7C324937" w14:textId="06FB093D" w:rsidR="003E4B7B" w:rsidRDefault="00046D50" w:rsidP="005379C4">
      <w:pPr>
        <w:jc w:val="cente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5B977FFC" wp14:editId="245514E4">
            <wp:extent cx="4169390" cy="2407044"/>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6495" cy="2445784"/>
                    </a:xfrm>
                    <a:prstGeom prst="rect">
                      <a:avLst/>
                    </a:prstGeom>
                    <a:noFill/>
                  </pic:spPr>
                </pic:pic>
              </a:graphicData>
            </a:graphic>
          </wp:inline>
        </w:drawing>
      </w:r>
    </w:p>
    <w:p w14:paraId="1AB29925" w14:textId="4E3ADC59" w:rsidR="00BB46B2" w:rsidRDefault="00BB46B2" w:rsidP="00BB46B2">
      <w:pPr>
        <w:spacing w:after="120" w:line="240" w:lineRule="auto"/>
        <w:jc w:val="both"/>
        <w:outlineLvl w:val="3"/>
        <w:rPr>
          <w:rFonts w:ascii="Times New Roman" w:hAnsi="Times New Roman" w:cs="Times New Roman"/>
          <w:sz w:val="24"/>
          <w:szCs w:val="24"/>
        </w:rPr>
      </w:pPr>
      <w:bookmarkStart w:id="4" w:name="_Hlk205988780"/>
      <w:r>
        <w:rPr>
          <w:rFonts w:ascii="Times New Roman" w:hAnsi="Times New Roman" w:cs="Times New Roman"/>
          <w:sz w:val="24"/>
          <w:szCs w:val="24"/>
        </w:rPr>
        <w:t>K</w:t>
      </w:r>
      <w:r w:rsidRPr="00B47EB2">
        <w:rPr>
          <w:rFonts w:ascii="Times New Roman" w:hAnsi="Times New Roman" w:cs="Times New Roman"/>
          <w:sz w:val="24"/>
          <w:szCs w:val="24"/>
        </w:rPr>
        <w:t xml:space="preserve">opš 2020. gada </w:t>
      </w:r>
      <w:r>
        <w:rPr>
          <w:rFonts w:ascii="Times New Roman" w:hAnsi="Times New Roman" w:cs="Times New Roman"/>
          <w:sz w:val="24"/>
          <w:szCs w:val="24"/>
        </w:rPr>
        <w:t>vecāku</w:t>
      </w:r>
      <w:r w:rsidRPr="00492DCD">
        <w:rPr>
          <w:rFonts w:ascii="Times New Roman" w:hAnsi="Times New Roman" w:cs="Times New Roman"/>
          <w:sz w:val="24"/>
          <w:szCs w:val="24"/>
        </w:rPr>
        <w:t xml:space="preserve"> </w:t>
      </w:r>
      <w:r>
        <w:rPr>
          <w:rFonts w:ascii="Times New Roman" w:hAnsi="Times New Roman" w:cs="Times New Roman"/>
          <w:sz w:val="24"/>
          <w:szCs w:val="24"/>
        </w:rPr>
        <w:t>pabalsta vidējais</w:t>
      </w:r>
      <w:r w:rsidR="00706CE9">
        <w:rPr>
          <w:rFonts w:ascii="Times New Roman" w:hAnsi="Times New Roman" w:cs="Times New Roman"/>
          <w:sz w:val="24"/>
          <w:szCs w:val="24"/>
        </w:rPr>
        <w:t xml:space="preserve"> piešķirtais</w:t>
      </w:r>
      <w:r>
        <w:rPr>
          <w:rFonts w:ascii="Times New Roman" w:hAnsi="Times New Roman" w:cs="Times New Roman"/>
          <w:sz w:val="24"/>
          <w:szCs w:val="24"/>
        </w:rPr>
        <w:t xml:space="preserve"> apmērs ir </w:t>
      </w:r>
      <w:r w:rsidRPr="00492DCD">
        <w:rPr>
          <w:rFonts w:ascii="Times New Roman" w:hAnsi="Times New Roman" w:cs="Times New Roman"/>
          <w:sz w:val="24"/>
          <w:szCs w:val="24"/>
        </w:rPr>
        <w:t>būtiski pieaudzis</w:t>
      </w:r>
      <w:r>
        <w:rPr>
          <w:rFonts w:ascii="Times New Roman" w:hAnsi="Times New Roman" w:cs="Times New Roman"/>
          <w:sz w:val="24"/>
          <w:szCs w:val="24"/>
        </w:rPr>
        <w:t xml:space="preserve"> līdz ar vispārējo vidējās iemaksu algas, no kuras aprēķināts pabalsts, pieaugumu.</w:t>
      </w:r>
      <w:r w:rsidRPr="00492DCD">
        <w:rPr>
          <w:rFonts w:ascii="Times New Roman" w:hAnsi="Times New Roman" w:cs="Times New Roman"/>
          <w:sz w:val="24"/>
          <w:szCs w:val="24"/>
        </w:rPr>
        <w:t xml:space="preserve"> </w:t>
      </w:r>
      <w:r w:rsidRPr="00843C2D">
        <w:rPr>
          <w:rFonts w:ascii="Times New Roman" w:hAnsi="Times New Roman" w:cs="Times New Roman"/>
          <w:sz w:val="24"/>
          <w:szCs w:val="24"/>
        </w:rPr>
        <w:t xml:space="preserve">Īpaši izteikts kāpums vērojams </w:t>
      </w:r>
      <w:r>
        <w:rPr>
          <w:rFonts w:ascii="Times New Roman" w:hAnsi="Times New Roman" w:cs="Times New Roman"/>
          <w:sz w:val="24"/>
          <w:szCs w:val="24"/>
        </w:rPr>
        <w:t>vecākiem, kuri ir</w:t>
      </w:r>
      <w:r w:rsidRPr="00492DCD">
        <w:rPr>
          <w:rFonts w:ascii="Times New Roman" w:hAnsi="Times New Roman" w:cs="Times New Roman"/>
          <w:sz w:val="24"/>
          <w:szCs w:val="24"/>
        </w:rPr>
        <w:t xml:space="preserve"> nodarbināti</w:t>
      </w:r>
      <w:r>
        <w:rPr>
          <w:rFonts w:ascii="Times New Roman" w:hAnsi="Times New Roman" w:cs="Times New Roman"/>
          <w:sz w:val="24"/>
          <w:szCs w:val="24"/>
        </w:rPr>
        <w:t xml:space="preserve"> pabalsta saņemšanas laikā. </w:t>
      </w:r>
      <w:bookmarkEnd w:id="4"/>
      <w:r w:rsidR="00706CE9">
        <w:rPr>
          <w:rFonts w:ascii="Times New Roman" w:hAnsi="Times New Roman" w:cs="Times New Roman"/>
          <w:sz w:val="24"/>
          <w:szCs w:val="24"/>
        </w:rPr>
        <w:t>Salīdzinot</w:t>
      </w:r>
      <w:r w:rsidR="00706CE9" w:rsidRPr="00492DCD">
        <w:rPr>
          <w:rFonts w:ascii="Times New Roman" w:hAnsi="Times New Roman" w:cs="Times New Roman"/>
          <w:sz w:val="24"/>
          <w:szCs w:val="24"/>
        </w:rPr>
        <w:t xml:space="preserve"> </w:t>
      </w:r>
      <w:r w:rsidR="00706CE9" w:rsidRPr="0082421B">
        <w:rPr>
          <w:rFonts w:ascii="Times New Roman" w:hAnsi="Times New Roman" w:cs="Times New Roman"/>
          <w:sz w:val="24"/>
          <w:szCs w:val="24"/>
        </w:rPr>
        <w:t>2024. gada un 2025. gada  pusgadu</w:t>
      </w:r>
      <w:r w:rsidR="00706CE9">
        <w:rPr>
          <w:rFonts w:ascii="Times New Roman" w:hAnsi="Times New Roman" w:cs="Times New Roman"/>
          <w:sz w:val="24"/>
          <w:szCs w:val="24"/>
        </w:rPr>
        <w:t>s, ī</w:t>
      </w:r>
      <w:r>
        <w:rPr>
          <w:rFonts w:ascii="Times New Roman" w:hAnsi="Times New Roman" w:cs="Times New Roman"/>
          <w:sz w:val="24"/>
          <w:szCs w:val="24"/>
        </w:rPr>
        <w:t xml:space="preserve">paši </w:t>
      </w:r>
      <w:r w:rsidRPr="00AF7478">
        <w:rPr>
          <w:rFonts w:ascii="Times New Roman" w:hAnsi="Times New Roman" w:cs="Times New Roman"/>
          <w:sz w:val="24"/>
          <w:szCs w:val="24"/>
        </w:rPr>
        <w:t>visstraujākais pieaugums</w:t>
      </w:r>
      <w:r>
        <w:rPr>
          <w:rFonts w:ascii="Times New Roman" w:hAnsi="Times New Roman" w:cs="Times New Roman"/>
          <w:sz w:val="24"/>
          <w:szCs w:val="24"/>
        </w:rPr>
        <w:t xml:space="preserve"> </w:t>
      </w:r>
      <w:r w:rsidRPr="00492DCD">
        <w:rPr>
          <w:rFonts w:ascii="Times New Roman" w:hAnsi="Times New Roman" w:cs="Times New Roman"/>
          <w:sz w:val="24"/>
          <w:szCs w:val="24"/>
        </w:rPr>
        <w:t>nodarbināto grupā</w:t>
      </w:r>
      <w:r w:rsidR="002F6CC0">
        <w:rPr>
          <w:rFonts w:ascii="Times New Roman" w:hAnsi="Times New Roman" w:cs="Times New Roman"/>
          <w:sz w:val="24"/>
          <w:szCs w:val="24"/>
        </w:rPr>
        <w:t xml:space="preserve"> </w:t>
      </w:r>
      <w:r w:rsidRPr="00492DCD">
        <w:rPr>
          <w:rFonts w:ascii="Times New Roman" w:hAnsi="Times New Roman" w:cs="Times New Roman"/>
          <w:sz w:val="24"/>
          <w:szCs w:val="24"/>
        </w:rPr>
        <w:t xml:space="preserve">– no 468 </w:t>
      </w:r>
      <w:proofErr w:type="spellStart"/>
      <w:r w:rsidR="00CA4296" w:rsidRPr="00CA4296">
        <w:rPr>
          <w:rFonts w:ascii="Times New Roman" w:hAnsi="Times New Roman" w:cs="Times New Roman"/>
          <w:i/>
          <w:sz w:val="24"/>
          <w:szCs w:val="24"/>
        </w:rPr>
        <w:t>e</w:t>
      </w:r>
      <w:r w:rsidR="00603CB3" w:rsidRPr="00CA4296">
        <w:rPr>
          <w:rFonts w:ascii="Times New Roman" w:hAnsi="Times New Roman" w:cs="Times New Roman"/>
          <w:i/>
          <w:sz w:val="24"/>
          <w:szCs w:val="24"/>
        </w:rPr>
        <w:t>u</w:t>
      </w:r>
      <w:r w:rsidRPr="00CA4296">
        <w:rPr>
          <w:rFonts w:ascii="Times New Roman" w:hAnsi="Times New Roman" w:cs="Times New Roman"/>
          <w:i/>
          <w:sz w:val="24"/>
          <w:szCs w:val="24"/>
        </w:rPr>
        <w:t>ro</w:t>
      </w:r>
      <w:proofErr w:type="spellEnd"/>
      <w:r w:rsidRPr="00492DCD">
        <w:rPr>
          <w:rFonts w:ascii="Times New Roman" w:hAnsi="Times New Roman" w:cs="Times New Roman"/>
          <w:sz w:val="24"/>
          <w:szCs w:val="24"/>
        </w:rPr>
        <w:t xml:space="preserve"> uz 741 </w:t>
      </w:r>
      <w:proofErr w:type="spellStart"/>
      <w:r w:rsidRPr="00CA4296">
        <w:rPr>
          <w:rFonts w:ascii="Times New Roman" w:hAnsi="Times New Roman" w:cs="Times New Roman"/>
          <w:i/>
          <w:sz w:val="24"/>
          <w:szCs w:val="24"/>
        </w:rPr>
        <w:t>e</w:t>
      </w:r>
      <w:r w:rsidR="00603CB3" w:rsidRPr="00CA4296">
        <w:rPr>
          <w:rFonts w:ascii="Times New Roman" w:hAnsi="Times New Roman" w:cs="Times New Roman"/>
          <w:i/>
          <w:sz w:val="24"/>
          <w:szCs w:val="24"/>
        </w:rPr>
        <w:t>u</w:t>
      </w:r>
      <w:r w:rsidRPr="00CA4296">
        <w:rPr>
          <w:rFonts w:ascii="Times New Roman" w:hAnsi="Times New Roman" w:cs="Times New Roman"/>
          <w:i/>
          <w:sz w:val="24"/>
          <w:szCs w:val="24"/>
        </w:rPr>
        <w:t>ro</w:t>
      </w:r>
      <w:proofErr w:type="spellEnd"/>
      <w:r>
        <w:rPr>
          <w:rFonts w:ascii="Times New Roman" w:hAnsi="Times New Roman" w:cs="Times New Roman"/>
          <w:sz w:val="24"/>
          <w:szCs w:val="24"/>
        </w:rPr>
        <w:t xml:space="preserve"> (</w:t>
      </w:r>
      <w:r w:rsidRPr="00360CA9">
        <w:rPr>
          <w:rFonts w:ascii="Times New Roman" w:hAnsi="Times New Roman" w:cs="Times New Roman"/>
          <w:sz w:val="24"/>
          <w:szCs w:val="24"/>
        </w:rPr>
        <w:t xml:space="preserve">pieaugums par </w:t>
      </w:r>
      <w:r>
        <w:rPr>
          <w:rFonts w:ascii="Times New Roman" w:hAnsi="Times New Roman" w:cs="Times New Roman"/>
          <w:sz w:val="24"/>
          <w:szCs w:val="24"/>
        </w:rPr>
        <w:t>273</w:t>
      </w:r>
      <w:r w:rsidRPr="00360CA9">
        <w:rPr>
          <w:rFonts w:ascii="Times New Roman" w:hAnsi="Times New Roman" w:cs="Times New Roman"/>
          <w:sz w:val="24"/>
          <w:szCs w:val="24"/>
        </w:rPr>
        <w:t xml:space="preserve"> </w:t>
      </w:r>
      <w:r w:rsidRPr="00CA4296">
        <w:rPr>
          <w:rFonts w:ascii="Times New Roman" w:hAnsi="Times New Roman" w:cs="Times New Roman"/>
          <w:i/>
          <w:sz w:val="24"/>
          <w:szCs w:val="24"/>
        </w:rPr>
        <w:t>e</w:t>
      </w:r>
      <w:r w:rsidR="00CA4296" w:rsidRPr="00CA4296">
        <w:rPr>
          <w:rFonts w:ascii="Times New Roman" w:hAnsi="Times New Roman" w:cs="Times New Roman"/>
          <w:i/>
          <w:sz w:val="24"/>
          <w:szCs w:val="24"/>
        </w:rPr>
        <w:t>u</w:t>
      </w:r>
      <w:r w:rsidRPr="00CA4296">
        <w:rPr>
          <w:rFonts w:ascii="Times New Roman" w:hAnsi="Times New Roman" w:cs="Times New Roman"/>
          <w:i/>
          <w:sz w:val="24"/>
          <w:szCs w:val="24"/>
        </w:rPr>
        <w:t>ro</w:t>
      </w:r>
      <w:r w:rsidRPr="00360CA9">
        <w:rPr>
          <w:rFonts w:ascii="Times New Roman" w:hAnsi="Times New Roman" w:cs="Times New Roman"/>
          <w:sz w:val="24"/>
          <w:szCs w:val="24"/>
        </w:rPr>
        <w:t xml:space="preserve"> jeb </w:t>
      </w:r>
      <w:r>
        <w:rPr>
          <w:rFonts w:ascii="Times New Roman" w:hAnsi="Times New Roman" w:cs="Times New Roman"/>
          <w:sz w:val="24"/>
          <w:szCs w:val="24"/>
        </w:rPr>
        <w:t>5</w:t>
      </w:r>
      <w:r w:rsidRPr="00360CA9">
        <w:rPr>
          <w:rFonts w:ascii="Times New Roman" w:hAnsi="Times New Roman" w:cs="Times New Roman"/>
          <w:sz w:val="24"/>
          <w:szCs w:val="24"/>
        </w:rPr>
        <w:t>8%</w:t>
      </w:r>
      <w:r>
        <w:rPr>
          <w:rFonts w:ascii="Times New Roman" w:hAnsi="Times New Roman" w:cs="Times New Roman"/>
          <w:sz w:val="24"/>
          <w:szCs w:val="24"/>
        </w:rPr>
        <w:t xml:space="preserve">), kas ir tieši izmaksājamā apmēra paaugstināšanas rezultātā, jo vidējā iemaksu alga, no kā rēķināts pabalsts, bijusi </w:t>
      </w:r>
      <w:r w:rsidR="00865408">
        <w:rPr>
          <w:rFonts w:ascii="Times New Roman" w:hAnsi="Times New Roman" w:cs="Times New Roman"/>
          <w:sz w:val="24"/>
          <w:szCs w:val="24"/>
        </w:rPr>
        <w:t>ar nebūtiskām izmaiņām</w:t>
      </w:r>
      <w:r>
        <w:rPr>
          <w:rFonts w:ascii="Times New Roman" w:hAnsi="Times New Roman" w:cs="Times New Roman"/>
          <w:sz w:val="24"/>
          <w:szCs w:val="24"/>
        </w:rPr>
        <w:t xml:space="preserve"> šai grupai, attiecīgi</w:t>
      </w:r>
      <w:r w:rsidR="00865408">
        <w:rPr>
          <w:rFonts w:ascii="Times New Roman" w:hAnsi="Times New Roman" w:cs="Times New Roman"/>
          <w:sz w:val="24"/>
          <w:szCs w:val="24"/>
        </w:rPr>
        <w:t> </w:t>
      </w:r>
      <w:r>
        <w:rPr>
          <w:rFonts w:ascii="Times New Roman" w:hAnsi="Times New Roman" w:cs="Times New Roman"/>
          <w:sz w:val="24"/>
          <w:szCs w:val="24"/>
        </w:rPr>
        <w:t>–</w:t>
      </w:r>
      <w:r w:rsidR="00865408">
        <w:rPr>
          <w:rFonts w:ascii="Times New Roman" w:hAnsi="Times New Roman" w:cs="Times New Roman"/>
          <w:sz w:val="24"/>
          <w:szCs w:val="24"/>
        </w:rPr>
        <w:t> </w:t>
      </w:r>
      <w:r>
        <w:rPr>
          <w:rFonts w:ascii="Times New Roman" w:hAnsi="Times New Roman" w:cs="Times New Roman"/>
          <w:sz w:val="24"/>
          <w:szCs w:val="24"/>
        </w:rPr>
        <w:t xml:space="preserve">2260 un 2229 </w:t>
      </w:r>
      <w:proofErr w:type="spellStart"/>
      <w:r w:rsidRPr="00CA4296">
        <w:rPr>
          <w:rFonts w:ascii="Times New Roman" w:hAnsi="Times New Roman" w:cs="Times New Roman"/>
          <w:i/>
          <w:sz w:val="24"/>
          <w:szCs w:val="24"/>
        </w:rPr>
        <w:t>e</w:t>
      </w:r>
      <w:r w:rsidR="00CA4296" w:rsidRPr="00CA4296">
        <w:rPr>
          <w:rFonts w:ascii="Times New Roman" w:hAnsi="Times New Roman" w:cs="Times New Roman"/>
          <w:i/>
          <w:sz w:val="24"/>
          <w:szCs w:val="24"/>
        </w:rPr>
        <w:t>u</w:t>
      </w:r>
      <w:r w:rsidRPr="00CA4296">
        <w:rPr>
          <w:rFonts w:ascii="Times New Roman" w:hAnsi="Times New Roman" w:cs="Times New Roman"/>
          <w:i/>
          <w:sz w:val="24"/>
          <w:szCs w:val="24"/>
        </w:rPr>
        <w:t>ro</w:t>
      </w:r>
      <w:proofErr w:type="spellEnd"/>
      <w:r w:rsidR="00F90552">
        <w:rPr>
          <w:rFonts w:ascii="Times New Roman" w:hAnsi="Times New Roman" w:cs="Times New Roman"/>
          <w:sz w:val="24"/>
          <w:szCs w:val="24"/>
        </w:rPr>
        <w:t xml:space="preserve"> (</w:t>
      </w:r>
      <w:r w:rsidR="00C24C8C">
        <w:rPr>
          <w:rFonts w:ascii="Times New Roman" w:hAnsi="Times New Roman" w:cs="Times New Roman"/>
          <w:sz w:val="24"/>
          <w:szCs w:val="24"/>
        </w:rPr>
        <w:t>6</w:t>
      </w:r>
      <w:r w:rsidR="00F90552" w:rsidRPr="00797106">
        <w:rPr>
          <w:rFonts w:ascii="Times New Roman" w:hAnsi="Times New Roman" w:cs="Times New Roman"/>
          <w:sz w:val="24"/>
          <w:szCs w:val="24"/>
        </w:rPr>
        <w:t>.grafiks</w:t>
      </w:r>
      <w:r w:rsidR="00F90552">
        <w:rPr>
          <w:rFonts w:ascii="Times New Roman" w:hAnsi="Times New Roman" w:cs="Times New Roman"/>
          <w:sz w:val="24"/>
          <w:szCs w:val="24"/>
        </w:rPr>
        <w:t>)</w:t>
      </w:r>
      <w:r>
        <w:rPr>
          <w:rFonts w:ascii="Times New Roman" w:hAnsi="Times New Roman" w:cs="Times New Roman"/>
          <w:sz w:val="24"/>
          <w:szCs w:val="24"/>
        </w:rPr>
        <w:t xml:space="preserve">. </w:t>
      </w:r>
      <w:r w:rsidRPr="009A7643">
        <w:rPr>
          <w:rFonts w:ascii="Times New Roman" w:hAnsi="Times New Roman" w:cs="Times New Roman"/>
          <w:sz w:val="24"/>
          <w:szCs w:val="24"/>
        </w:rPr>
        <w:t>Līdz 2023.</w:t>
      </w:r>
      <w:r w:rsidR="00865408">
        <w:rPr>
          <w:rFonts w:ascii="Times New Roman" w:hAnsi="Times New Roman" w:cs="Times New Roman"/>
          <w:sz w:val="24"/>
          <w:szCs w:val="24"/>
        </w:rPr>
        <w:t> </w:t>
      </w:r>
      <w:r w:rsidRPr="009A7643">
        <w:rPr>
          <w:rFonts w:ascii="Times New Roman" w:hAnsi="Times New Roman" w:cs="Times New Roman"/>
          <w:sz w:val="24"/>
          <w:szCs w:val="24"/>
        </w:rPr>
        <w:t>gadam nodarbināto pabalsts konsekventi bija ievērojami zemāks nekā kopējais vidēj</w:t>
      </w:r>
      <w:r w:rsidR="001256C0">
        <w:rPr>
          <w:rFonts w:ascii="Times New Roman" w:hAnsi="Times New Roman" w:cs="Times New Roman"/>
          <w:sz w:val="24"/>
          <w:szCs w:val="24"/>
        </w:rPr>
        <w:t>ā apmēra</w:t>
      </w:r>
      <w:r w:rsidRPr="009A7643">
        <w:rPr>
          <w:rFonts w:ascii="Times New Roman" w:hAnsi="Times New Roman" w:cs="Times New Roman"/>
          <w:sz w:val="24"/>
          <w:szCs w:val="24"/>
        </w:rPr>
        <w:t xml:space="preserve"> rādītājs</w:t>
      </w:r>
      <w:r>
        <w:rPr>
          <w:rFonts w:ascii="Times New Roman" w:hAnsi="Times New Roman" w:cs="Times New Roman"/>
          <w:sz w:val="24"/>
          <w:szCs w:val="24"/>
        </w:rPr>
        <w:t xml:space="preserve">. Turpretī kopējais vecāku pabalsta vidējais apmērs palielinājās par 108 </w:t>
      </w:r>
      <w:proofErr w:type="spellStart"/>
      <w:r w:rsidRPr="00CA4296">
        <w:rPr>
          <w:rFonts w:ascii="Times New Roman" w:hAnsi="Times New Roman" w:cs="Times New Roman"/>
          <w:i/>
          <w:sz w:val="24"/>
          <w:szCs w:val="24"/>
        </w:rPr>
        <w:t>e</w:t>
      </w:r>
      <w:r w:rsidR="00CA4296" w:rsidRPr="00CA4296">
        <w:rPr>
          <w:rFonts w:ascii="Times New Roman" w:hAnsi="Times New Roman" w:cs="Times New Roman"/>
          <w:i/>
          <w:sz w:val="24"/>
          <w:szCs w:val="24"/>
        </w:rPr>
        <w:t>u</w:t>
      </w:r>
      <w:r w:rsidRPr="00CA4296">
        <w:rPr>
          <w:rFonts w:ascii="Times New Roman" w:hAnsi="Times New Roman" w:cs="Times New Roman"/>
          <w:i/>
          <w:sz w:val="24"/>
          <w:szCs w:val="24"/>
        </w:rPr>
        <w:t>ro</w:t>
      </w:r>
      <w:proofErr w:type="spellEnd"/>
      <w:r>
        <w:rPr>
          <w:rFonts w:ascii="Times New Roman" w:hAnsi="Times New Roman" w:cs="Times New Roman"/>
          <w:sz w:val="24"/>
          <w:szCs w:val="24"/>
        </w:rPr>
        <w:t xml:space="preserve"> jeb 16% un vidējā iemaksu alga, no k</w:t>
      </w:r>
      <w:r w:rsidR="00F90552">
        <w:rPr>
          <w:rFonts w:ascii="Times New Roman" w:hAnsi="Times New Roman" w:cs="Times New Roman"/>
          <w:sz w:val="24"/>
          <w:szCs w:val="24"/>
        </w:rPr>
        <w:t>uras</w:t>
      </w:r>
      <w:r>
        <w:rPr>
          <w:rFonts w:ascii="Times New Roman" w:hAnsi="Times New Roman" w:cs="Times New Roman"/>
          <w:sz w:val="24"/>
          <w:szCs w:val="24"/>
        </w:rPr>
        <w:t xml:space="preserve"> rēķināts pabalsts,</w:t>
      </w:r>
      <w:r w:rsidR="001C3D46">
        <w:rPr>
          <w:rFonts w:ascii="Times New Roman" w:hAnsi="Times New Roman" w:cs="Times New Roman"/>
          <w:sz w:val="24"/>
          <w:szCs w:val="24"/>
        </w:rPr>
        <w:t xml:space="preserve"> kas </w:t>
      </w:r>
      <w:r>
        <w:rPr>
          <w:rFonts w:ascii="Times New Roman" w:hAnsi="Times New Roman" w:cs="Times New Roman"/>
          <w:sz w:val="24"/>
          <w:szCs w:val="24"/>
        </w:rPr>
        <w:t xml:space="preserve"> 2025.gada 1.pusgadā bija 1922 </w:t>
      </w:r>
      <w:proofErr w:type="spellStart"/>
      <w:r w:rsidRPr="00CA4296">
        <w:rPr>
          <w:rFonts w:ascii="Times New Roman" w:hAnsi="Times New Roman" w:cs="Times New Roman"/>
          <w:i/>
          <w:sz w:val="24"/>
          <w:szCs w:val="24"/>
        </w:rPr>
        <w:t>e</w:t>
      </w:r>
      <w:r w:rsidR="00CA4296" w:rsidRPr="00CA4296">
        <w:rPr>
          <w:rFonts w:ascii="Times New Roman" w:hAnsi="Times New Roman" w:cs="Times New Roman"/>
          <w:i/>
          <w:sz w:val="24"/>
          <w:szCs w:val="24"/>
        </w:rPr>
        <w:t>u</w:t>
      </w:r>
      <w:r w:rsidRPr="00CA4296">
        <w:rPr>
          <w:rFonts w:ascii="Times New Roman" w:hAnsi="Times New Roman" w:cs="Times New Roman"/>
          <w:i/>
          <w:sz w:val="24"/>
          <w:szCs w:val="24"/>
        </w:rPr>
        <w:t>ro</w:t>
      </w:r>
      <w:proofErr w:type="spellEnd"/>
      <w:r>
        <w:rPr>
          <w:rFonts w:ascii="Times New Roman" w:hAnsi="Times New Roman" w:cs="Times New Roman"/>
          <w:sz w:val="24"/>
          <w:szCs w:val="24"/>
        </w:rPr>
        <w:t xml:space="preserve">. </w:t>
      </w:r>
    </w:p>
    <w:p w14:paraId="7B8E7F95" w14:textId="77777777" w:rsidR="00046D50" w:rsidRDefault="00046D50" w:rsidP="005A73E3">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p>
    <w:p w14:paraId="24228E6D" w14:textId="6C11A25B" w:rsidR="005A73E3" w:rsidRPr="005A73E3" w:rsidRDefault="00C24C8C" w:rsidP="005A73E3">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6</w:t>
      </w:r>
      <w:r w:rsidR="005A73E3" w:rsidRPr="005A73E3">
        <w:rPr>
          <w:rFonts w:ascii="Times New Roman" w:eastAsia="Times New Roman" w:hAnsi="Times New Roman" w:cs="Times New Roman"/>
          <w:bCs/>
          <w:sz w:val="18"/>
          <w:szCs w:val="18"/>
          <w:lang w:eastAsia="lv-LV"/>
        </w:rPr>
        <w:t>.grafiks</w:t>
      </w:r>
    </w:p>
    <w:p w14:paraId="4AF17945" w14:textId="4FA2FAE4" w:rsidR="008E4284" w:rsidRDefault="00046D50" w:rsidP="00971ABC">
      <w:pPr>
        <w:spacing w:after="120" w:line="240" w:lineRule="auto"/>
        <w:jc w:val="center"/>
        <w:outlineLvl w:val="3"/>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79432F5D" wp14:editId="66F002FE">
            <wp:extent cx="4114800" cy="217192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57769" cy="2194601"/>
                    </a:xfrm>
                    <a:prstGeom prst="rect">
                      <a:avLst/>
                    </a:prstGeom>
                    <a:noFill/>
                  </pic:spPr>
                </pic:pic>
              </a:graphicData>
            </a:graphic>
          </wp:inline>
        </w:drawing>
      </w:r>
    </w:p>
    <w:p w14:paraId="74D45C48" w14:textId="5CBA7843" w:rsidR="002969CD" w:rsidRDefault="0058655B" w:rsidP="005A73E3">
      <w:pPr>
        <w:spacing w:after="120" w:line="240" w:lineRule="auto"/>
        <w:jc w:val="both"/>
        <w:outlineLvl w:val="3"/>
        <w:rPr>
          <w:rFonts w:ascii="Times New Roman" w:hAnsi="Times New Roman" w:cs="Times New Roman"/>
          <w:sz w:val="24"/>
          <w:szCs w:val="24"/>
        </w:rPr>
      </w:pPr>
      <w:r>
        <w:rPr>
          <w:rFonts w:ascii="Times New Roman" w:hAnsi="Times New Roman" w:cs="Times New Roman"/>
          <w:sz w:val="24"/>
          <w:szCs w:val="24"/>
        </w:rPr>
        <w:t xml:space="preserve">Analizējot </w:t>
      </w:r>
      <w:r w:rsidR="00EE0CCC">
        <w:rPr>
          <w:rFonts w:ascii="Times New Roman" w:hAnsi="Times New Roman" w:cs="Times New Roman"/>
          <w:sz w:val="24"/>
          <w:szCs w:val="24"/>
        </w:rPr>
        <w:t xml:space="preserve">vecāku </w:t>
      </w:r>
      <w:r>
        <w:rPr>
          <w:rFonts w:ascii="Times New Roman" w:hAnsi="Times New Roman" w:cs="Times New Roman"/>
          <w:sz w:val="24"/>
          <w:szCs w:val="24"/>
        </w:rPr>
        <w:t>pabalsta apmēru dzimumu griezumā</w:t>
      </w:r>
      <w:r w:rsidR="000D58F8">
        <w:rPr>
          <w:rFonts w:ascii="Times New Roman" w:hAnsi="Times New Roman" w:cs="Times New Roman"/>
          <w:sz w:val="24"/>
          <w:szCs w:val="24"/>
        </w:rPr>
        <w:t>, n</w:t>
      </w:r>
      <w:r w:rsidR="000D58F8" w:rsidRPr="000D58F8">
        <w:rPr>
          <w:rFonts w:ascii="Times New Roman" w:hAnsi="Times New Roman" w:cs="Times New Roman"/>
          <w:sz w:val="24"/>
          <w:szCs w:val="24"/>
        </w:rPr>
        <w:t>o 2020. līdz 2024. gadam vecāku pabalst</w:t>
      </w:r>
      <w:r w:rsidR="0066242B">
        <w:rPr>
          <w:rFonts w:ascii="Times New Roman" w:hAnsi="Times New Roman" w:cs="Times New Roman"/>
          <w:sz w:val="24"/>
          <w:szCs w:val="24"/>
        </w:rPr>
        <w:t xml:space="preserve">a </w:t>
      </w:r>
      <w:r w:rsidR="0066242B" w:rsidRPr="000D58F8">
        <w:rPr>
          <w:rFonts w:ascii="Times New Roman" w:hAnsi="Times New Roman" w:cs="Times New Roman"/>
          <w:sz w:val="24"/>
          <w:szCs w:val="24"/>
        </w:rPr>
        <w:t>vidējais</w:t>
      </w:r>
      <w:r w:rsidR="0066242B">
        <w:rPr>
          <w:rFonts w:ascii="Times New Roman" w:hAnsi="Times New Roman" w:cs="Times New Roman"/>
          <w:sz w:val="24"/>
          <w:szCs w:val="24"/>
        </w:rPr>
        <w:t xml:space="preserve"> apmērs</w:t>
      </w:r>
      <w:r w:rsidR="00EE0CCC">
        <w:rPr>
          <w:rFonts w:ascii="Times New Roman" w:hAnsi="Times New Roman" w:cs="Times New Roman"/>
          <w:sz w:val="24"/>
          <w:szCs w:val="24"/>
        </w:rPr>
        <w:t xml:space="preserve"> </w:t>
      </w:r>
      <w:r w:rsidR="00EE0CCC" w:rsidRPr="000D58F8">
        <w:rPr>
          <w:rFonts w:ascii="Times New Roman" w:hAnsi="Times New Roman" w:cs="Times New Roman"/>
          <w:sz w:val="24"/>
          <w:szCs w:val="24"/>
        </w:rPr>
        <w:t>(visiem vecākiem)</w:t>
      </w:r>
      <w:r w:rsidR="0066242B">
        <w:rPr>
          <w:rFonts w:ascii="Times New Roman" w:hAnsi="Times New Roman" w:cs="Times New Roman"/>
          <w:sz w:val="24"/>
          <w:szCs w:val="24"/>
        </w:rPr>
        <w:t xml:space="preserve"> </w:t>
      </w:r>
      <w:r w:rsidR="00EE0CCC">
        <w:rPr>
          <w:rFonts w:ascii="Times New Roman" w:hAnsi="Times New Roman" w:cs="Times New Roman"/>
          <w:sz w:val="24"/>
          <w:szCs w:val="24"/>
        </w:rPr>
        <w:t>ir palielinājies</w:t>
      </w:r>
      <w:r w:rsidR="000D58F8" w:rsidRPr="000D58F8">
        <w:rPr>
          <w:rFonts w:ascii="Times New Roman" w:hAnsi="Times New Roman" w:cs="Times New Roman"/>
          <w:sz w:val="24"/>
          <w:szCs w:val="24"/>
        </w:rPr>
        <w:t xml:space="preserve"> gan sievietēm, gan vīriešiem</w:t>
      </w:r>
      <w:r w:rsidR="000D58F8">
        <w:rPr>
          <w:rFonts w:ascii="Times New Roman" w:hAnsi="Times New Roman" w:cs="Times New Roman"/>
          <w:sz w:val="24"/>
          <w:szCs w:val="24"/>
        </w:rPr>
        <w:t xml:space="preserve">. </w:t>
      </w:r>
      <w:r w:rsidR="006C7E40">
        <w:rPr>
          <w:rFonts w:ascii="Times New Roman" w:hAnsi="Times New Roman" w:cs="Times New Roman"/>
          <w:sz w:val="24"/>
          <w:szCs w:val="24"/>
        </w:rPr>
        <w:t xml:space="preserve">Periodā 2020.līdz 2022.gads sievietēm pabalsta vidējais apmērs bija augstāks. </w:t>
      </w:r>
      <w:r w:rsidR="000D58F8" w:rsidRPr="000D58F8">
        <w:rPr>
          <w:rFonts w:ascii="Times New Roman" w:hAnsi="Times New Roman" w:cs="Times New Roman"/>
          <w:sz w:val="24"/>
          <w:szCs w:val="24"/>
        </w:rPr>
        <w:t>Līdz</w:t>
      </w:r>
      <w:r w:rsidR="005663EB">
        <w:rPr>
          <w:rFonts w:ascii="Times New Roman" w:hAnsi="Times New Roman" w:cs="Times New Roman"/>
          <w:sz w:val="24"/>
          <w:szCs w:val="24"/>
        </w:rPr>
        <w:t xml:space="preserve"> ar izmaiņām likumdošanā</w:t>
      </w:r>
      <w:r w:rsidR="00A57CDE">
        <w:rPr>
          <w:rFonts w:ascii="Times New Roman" w:hAnsi="Times New Roman" w:cs="Times New Roman"/>
          <w:sz w:val="24"/>
          <w:szCs w:val="24"/>
        </w:rPr>
        <w:t>,</w:t>
      </w:r>
      <w:r w:rsidR="005663EB">
        <w:rPr>
          <w:rFonts w:ascii="Times New Roman" w:hAnsi="Times New Roman" w:cs="Times New Roman"/>
          <w:sz w:val="24"/>
          <w:szCs w:val="24"/>
        </w:rPr>
        <w:t xml:space="preserve"> ar</w:t>
      </w:r>
      <w:r w:rsidR="000D58F8" w:rsidRPr="000D58F8">
        <w:rPr>
          <w:rFonts w:ascii="Times New Roman" w:hAnsi="Times New Roman" w:cs="Times New Roman"/>
          <w:sz w:val="24"/>
          <w:szCs w:val="24"/>
        </w:rPr>
        <w:t xml:space="preserve"> 2023. gad</w:t>
      </w:r>
      <w:r w:rsidR="005663EB">
        <w:rPr>
          <w:rFonts w:ascii="Times New Roman" w:hAnsi="Times New Roman" w:cs="Times New Roman"/>
          <w:sz w:val="24"/>
          <w:szCs w:val="24"/>
        </w:rPr>
        <w:t xml:space="preserve">u nodarbinātajiem vecākiem </w:t>
      </w:r>
      <w:r w:rsidR="00A57CDE">
        <w:rPr>
          <w:rFonts w:ascii="Times New Roman" w:hAnsi="Times New Roman" w:cs="Times New Roman"/>
          <w:sz w:val="24"/>
          <w:szCs w:val="24"/>
        </w:rPr>
        <w:t>izmaksājamo apmēru</w:t>
      </w:r>
      <w:r w:rsidR="00A57CDE" w:rsidRPr="000D58F8">
        <w:rPr>
          <w:rFonts w:ascii="Times New Roman" w:hAnsi="Times New Roman" w:cs="Times New Roman"/>
          <w:sz w:val="24"/>
          <w:szCs w:val="24"/>
        </w:rPr>
        <w:t xml:space="preserve"> </w:t>
      </w:r>
      <w:r w:rsidR="005663EB">
        <w:rPr>
          <w:rFonts w:ascii="Times New Roman" w:hAnsi="Times New Roman" w:cs="Times New Roman"/>
          <w:sz w:val="24"/>
          <w:szCs w:val="24"/>
        </w:rPr>
        <w:t>palielinot no 30% uz 50%</w:t>
      </w:r>
      <w:r w:rsidR="00A57CDE">
        <w:rPr>
          <w:rFonts w:ascii="Times New Roman" w:hAnsi="Times New Roman" w:cs="Times New Roman"/>
          <w:sz w:val="24"/>
          <w:szCs w:val="24"/>
        </w:rPr>
        <w:t>, apmēru atšķirība starp dzimumiem sarūk</w:t>
      </w:r>
      <w:r w:rsidR="00DB2CFB">
        <w:rPr>
          <w:rFonts w:ascii="Times New Roman" w:hAnsi="Times New Roman" w:cs="Times New Roman"/>
          <w:sz w:val="24"/>
          <w:szCs w:val="24"/>
        </w:rPr>
        <w:t xml:space="preserve"> un pabalsta vidējais apmērs vīriešiem</w:t>
      </w:r>
      <w:r w:rsidR="00626D2B">
        <w:rPr>
          <w:rFonts w:ascii="Times New Roman" w:hAnsi="Times New Roman" w:cs="Times New Roman"/>
          <w:sz w:val="24"/>
          <w:szCs w:val="24"/>
        </w:rPr>
        <w:t xml:space="preserve"> </w:t>
      </w:r>
      <w:r w:rsidR="0001276C">
        <w:rPr>
          <w:rFonts w:ascii="Times New Roman" w:hAnsi="Times New Roman" w:cs="Times New Roman"/>
          <w:sz w:val="24"/>
          <w:szCs w:val="24"/>
        </w:rPr>
        <w:t xml:space="preserve">pieaug </w:t>
      </w:r>
      <w:r w:rsidR="00626D2B">
        <w:rPr>
          <w:rFonts w:ascii="Times New Roman" w:hAnsi="Times New Roman" w:cs="Times New Roman"/>
          <w:sz w:val="24"/>
          <w:szCs w:val="24"/>
        </w:rPr>
        <w:t>straujāk,</w:t>
      </w:r>
      <w:r w:rsidR="004D1D0A">
        <w:rPr>
          <w:rFonts w:ascii="Times New Roman" w:hAnsi="Times New Roman" w:cs="Times New Roman"/>
          <w:sz w:val="24"/>
          <w:szCs w:val="24"/>
        </w:rPr>
        <w:t xml:space="preserve"> jo</w:t>
      </w:r>
      <w:r w:rsidR="00373804">
        <w:rPr>
          <w:rFonts w:ascii="Times New Roman" w:hAnsi="Times New Roman" w:cs="Times New Roman"/>
          <w:sz w:val="24"/>
          <w:szCs w:val="24"/>
        </w:rPr>
        <w:t xml:space="preserve"> nodarbinātie</w:t>
      </w:r>
      <w:r w:rsidR="00B26213">
        <w:rPr>
          <w:rFonts w:ascii="Times New Roman" w:hAnsi="Times New Roman" w:cs="Times New Roman"/>
          <w:sz w:val="24"/>
          <w:szCs w:val="24"/>
        </w:rPr>
        <w:t xml:space="preserve"> vecāki visbiežāk ir vīrieši un to vidējā </w:t>
      </w:r>
      <w:r w:rsidR="00A91529">
        <w:rPr>
          <w:rFonts w:ascii="Times New Roman" w:hAnsi="Times New Roman" w:cs="Times New Roman"/>
          <w:sz w:val="24"/>
          <w:szCs w:val="24"/>
        </w:rPr>
        <w:t xml:space="preserve">iemaksu </w:t>
      </w:r>
      <w:r w:rsidR="00B26213">
        <w:rPr>
          <w:rFonts w:ascii="Times New Roman" w:hAnsi="Times New Roman" w:cs="Times New Roman"/>
          <w:sz w:val="24"/>
          <w:szCs w:val="24"/>
        </w:rPr>
        <w:t>alga, no k</w:t>
      </w:r>
      <w:r w:rsidR="003E47E0">
        <w:rPr>
          <w:rFonts w:ascii="Times New Roman" w:hAnsi="Times New Roman" w:cs="Times New Roman"/>
          <w:sz w:val="24"/>
          <w:szCs w:val="24"/>
        </w:rPr>
        <w:t>uras</w:t>
      </w:r>
      <w:r w:rsidR="00B26213">
        <w:rPr>
          <w:rFonts w:ascii="Times New Roman" w:hAnsi="Times New Roman" w:cs="Times New Roman"/>
          <w:sz w:val="24"/>
          <w:szCs w:val="24"/>
        </w:rPr>
        <w:t xml:space="preserve"> rēķināts pabalsts,</w:t>
      </w:r>
      <w:r w:rsidR="00A91529">
        <w:rPr>
          <w:rFonts w:ascii="Times New Roman" w:hAnsi="Times New Roman" w:cs="Times New Roman"/>
          <w:sz w:val="24"/>
          <w:szCs w:val="24"/>
        </w:rPr>
        <w:t xml:space="preserve"> arī</w:t>
      </w:r>
      <w:r w:rsidR="00B26213">
        <w:rPr>
          <w:rFonts w:ascii="Times New Roman" w:hAnsi="Times New Roman" w:cs="Times New Roman"/>
          <w:sz w:val="24"/>
          <w:szCs w:val="24"/>
        </w:rPr>
        <w:t xml:space="preserve"> ir augstāka kā sievietēm</w:t>
      </w:r>
      <w:r w:rsidR="00A0195B">
        <w:rPr>
          <w:rFonts w:ascii="Times New Roman" w:hAnsi="Times New Roman" w:cs="Times New Roman"/>
          <w:sz w:val="24"/>
          <w:szCs w:val="24"/>
        </w:rPr>
        <w:t xml:space="preserve"> (</w:t>
      </w:r>
      <w:r w:rsidR="00C24C8C" w:rsidRPr="00797106">
        <w:rPr>
          <w:rFonts w:ascii="Times New Roman" w:hAnsi="Times New Roman" w:cs="Times New Roman"/>
          <w:sz w:val="24"/>
          <w:szCs w:val="24"/>
        </w:rPr>
        <w:t>7.</w:t>
      </w:r>
      <w:r w:rsidR="00A0195B" w:rsidRPr="00797106">
        <w:rPr>
          <w:rFonts w:ascii="Times New Roman" w:hAnsi="Times New Roman" w:cs="Times New Roman"/>
          <w:sz w:val="24"/>
          <w:szCs w:val="24"/>
        </w:rPr>
        <w:t>grafiks)</w:t>
      </w:r>
      <w:r w:rsidR="00B26213" w:rsidRPr="00797106">
        <w:rPr>
          <w:rFonts w:ascii="Times New Roman" w:hAnsi="Times New Roman" w:cs="Times New Roman"/>
          <w:sz w:val="24"/>
          <w:szCs w:val="24"/>
        </w:rPr>
        <w:t>.</w:t>
      </w:r>
      <w:r w:rsidR="00B26213">
        <w:rPr>
          <w:rFonts w:ascii="Times New Roman" w:hAnsi="Times New Roman" w:cs="Times New Roman"/>
          <w:sz w:val="24"/>
          <w:szCs w:val="24"/>
        </w:rPr>
        <w:t xml:space="preserve"> </w:t>
      </w:r>
    </w:p>
    <w:p w14:paraId="1665F73B" w14:textId="49FD17EC" w:rsidR="00C24C8C" w:rsidRPr="005A73E3" w:rsidRDefault="00C24C8C" w:rsidP="00C24C8C">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7</w:t>
      </w:r>
      <w:r w:rsidRPr="005A73E3">
        <w:rPr>
          <w:rFonts w:ascii="Times New Roman" w:eastAsia="Times New Roman" w:hAnsi="Times New Roman" w:cs="Times New Roman"/>
          <w:bCs/>
          <w:sz w:val="18"/>
          <w:szCs w:val="18"/>
          <w:lang w:eastAsia="lv-LV"/>
        </w:rPr>
        <w:t>.grafiks</w:t>
      </w:r>
    </w:p>
    <w:p w14:paraId="0BDA9AA7" w14:textId="23ED8E83" w:rsidR="0058655B" w:rsidRDefault="0058655B" w:rsidP="000D58F8">
      <w:pPr>
        <w:spacing w:after="120" w:line="240" w:lineRule="auto"/>
        <w:jc w:val="center"/>
        <w:outlineLvl w:val="3"/>
        <w:rPr>
          <w:rFonts w:ascii="Times New Roman" w:hAnsi="Times New Roman" w:cs="Times New Roman"/>
          <w:sz w:val="24"/>
          <w:szCs w:val="24"/>
        </w:rPr>
      </w:pPr>
    </w:p>
    <w:p w14:paraId="532BDD45" w14:textId="0641EF83" w:rsidR="002969CD" w:rsidRDefault="00046D50" w:rsidP="00046D50">
      <w:pPr>
        <w:spacing w:after="120" w:line="240" w:lineRule="auto"/>
        <w:jc w:val="center"/>
        <w:outlineLvl w:val="3"/>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014068" wp14:editId="65EB8CDE">
            <wp:extent cx="4466033" cy="2415654"/>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07550" cy="2438110"/>
                    </a:xfrm>
                    <a:prstGeom prst="rect">
                      <a:avLst/>
                    </a:prstGeom>
                    <a:noFill/>
                  </pic:spPr>
                </pic:pic>
              </a:graphicData>
            </a:graphic>
          </wp:inline>
        </w:drawing>
      </w:r>
    </w:p>
    <w:p w14:paraId="058F23A6" w14:textId="046D7640" w:rsidR="007111FE" w:rsidRDefault="008601A8" w:rsidP="005A73E3">
      <w:pPr>
        <w:spacing w:after="120" w:line="240" w:lineRule="auto"/>
        <w:jc w:val="both"/>
        <w:outlineLvl w:val="3"/>
        <w:rPr>
          <w:rFonts w:ascii="Times New Roman" w:hAnsi="Times New Roman" w:cs="Times New Roman"/>
          <w:sz w:val="24"/>
          <w:szCs w:val="24"/>
        </w:rPr>
      </w:pPr>
      <w:r>
        <w:rPr>
          <w:rFonts w:ascii="Times New Roman" w:hAnsi="Times New Roman" w:cs="Times New Roman"/>
          <w:sz w:val="24"/>
          <w:szCs w:val="24"/>
        </w:rPr>
        <w:t xml:space="preserve">Atsevišķi aplūkojot </w:t>
      </w:r>
      <w:r w:rsidR="00CE0FB6">
        <w:rPr>
          <w:rFonts w:ascii="Times New Roman" w:hAnsi="Times New Roman" w:cs="Times New Roman"/>
          <w:sz w:val="24"/>
          <w:szCs w:val="24"/>
        </w:rPr>
        <w:t xml:space="preserve">pa dzimumiem </w:t>
      </w:r>
      <w:r>
        <w:rPr>
          <w:rFonts w:ascii="Times New Roman" w:hAnsi="Times New Roman" w:cs="Times New Roman"/>
          <w:sz w:val="24"/>
          <w:szCs w:val="24"/>
        </w:rPr>
        <w:t>tikai nodarbināto vecāku pabalsta apmēru</w:t>
      </w:r>
      <w:r w:rsidR="007847A7">
        <w:rPr>
          <w:rFonts w:ascii="Times New Roman" w:hAnsi="Times New Roman" w:cs="Times New Roman"/>
          <w:sz w:val="24"/>
          <w:szCs w:val="24"/>
        </w:rPr>
        <w:t>s dinamikā</w:t>
      </w:r>
      <w:r w:rsidRPr="00797106">
        <w:rPr>
          <w:rFonts w:ascii="Times New Roman" w:hAnsi="Times New Roman" w:cs="Times New Roman"/>
          <w:sz w:val="24"/>
          <w:szCs w:val="24"/>
        </w:rPr>
        <w:t>,</w:t>
      </w:r>
      <w:r>
        <w:rPr>
          <w:rFonts w:ascii="Times New Roman" w:hAnsi="Times New Roman" w:cs="Times New Roman"/>
          <w:sz w:val="24"/>
          <w:szCs w:val="24"/>
        </w:rPr>
        <w:t xml:space="preserve"> </w:t>
      </w:r>
      <w:r w:rsidR="007847A7">
        <w:rPr>
          <w:rFonts w:ascii="Times New Roman" w:hAnsi="Times New Roman" w:cs="Times New Roman"/>
          <w:sz w:val="24"/>
          <w:szCs w:val="24"/>
        </w:rPr>
        <w:t xml:space="preserve">tas </w:t>
      </w:r>
      <w:r>
        <w:rPr>
          <w:rFonts w:ascii="Times New Roman" w:hAnsi="Times New Roman" w:cs="Times New Roman"/>
          <w:sz w:val="24"/>
          <w:szCs w:val="24"/>
        </w:rPr>
        <w:t xml:space="preserve">ir </w:t>
      </w:r>
      <w:r w:rsidR="00E52CB2" w:rsidRPr="00E52CB2">
        <w:rPr>
          <w:rFonts w:ascii="Times New Roman" w:hAnsi="Times New Roman" w:cs="Times New Roman"/>
          <w:sz w:val="24"/>
          <w:szCs w:val="24"/>
        </w:rPr>
        <w:t>bij</w:t>
      </w:r>
      <w:r>
        <w:rPr>
          <w:rFonts w:ascii="Times New Roman" w:hAnsi="Times New Roman" w:cs="Times New Roman"/>
          <w:sz w:val="24"/>
          <w:szCs w:val="24"/>
        </w:rPr>
        <w:t>is</w:t>
      </w:r>
      <w:r w:rsidR="00E52CB2" w:rsidRPr="00E52CB2">
        <w:rPr>
          <w:rFonts w:ascii="Times New Roman" w:hAnsi="Times New Roman" w:cs="Times New Roman"/>
          <w:sz w:val="24"/>
          <w:szCs w:val="24"/>
        </w:rPr>
        <w:t xml:space="preserve"> ievērojami zemāks līdz 202</w:t>
      </w:r>
      <w:r w:rsidR="007111FE">
        <w:rPr>
          <w:rFonts w:ascii="Times New Roman" w:hAnsi="Times New Roman" w:cs="Times New Roman"/>
          <w:sz w:val="24"/>
          <w:szCs w:val="24"/>
        </w:rPr>
        <w:t>3</w:t>
      </w:r>
      <w:r w:rsidR="00E52CB2" w:rsidRPr="00E52CB2">
        <w:rPr>
          <w:rFonts w:ascii="Times New Roman" w:hAnsi="Times New Roman" w:cs="Times New Roman"/>
          <w:sz w:val="24"/>
          <w:szCs w:val="24"/>
        </w:rPr>
        <w:t>.gadam</w:t>
      </w:r>
      <w:r w:rsidR="000F4E82">
        <w:rPr>
          <w:rFonts w:ascii="Times New Roman" w:hAnsi="Times New Roman" w:cs="Times New Roman"/>
          <w:sz w:val="24"/>
          <w:szCs w:val="24"/>
        </w:rPr>
        <w:t xml:space="preserve"> </w:t>
      </w:r>
      <w:r w:rsidR="000F4E82" w:rsidRPr="00797106">
        <w:rPr>
          <w:rFonts w:ascii="Times New Roman" w:hAnsi="Times New Roman" w:cs="Times New Roman"/>
          <w:sz w:val="24"/>
          <w:szCs w:val="24"/>
        </w:rPr>
        <w:t>(8.grafiks)</w:t>
      </w:r>
      <w:r w:rsidR="00286224">
        <w:rPr>
          <w:rFonts w:ascii="Times New Roman" w:hAnsi="Times New Roman" w:cs="Times New Roman"/>
          <w:sz w:val="24"/>
          <w:szCs w:val="24"/>
        </w:rPr>
        <w:t xml:space="preserve">. </w:t>
      </w:r>
      <w:r w:rsidR="00CE0FB6">
        <w:rPr>
          <w:rFonts w:ascii="Times New Roman" w:hAnsi="Times New Roman" w:cs="Times New Roman"/>
          <w:sz w:val="24"/>
          <w:szCs w:val="24"/>
        </w:rPr>
        <w:t xml:space="preserve">Visā apskatītajā periodā </w:t>
      </w:r>
      <w:r w:rsidR="00645F28">
        <w:rPr>
          <w:rFonts w:ascii="Times New Roman" w:hAnsi="Times New Roman" w:cs="Times New Roman"/>
          <w:sz w:val="24"/>
          <w:szCs w:val="24"/>
        </w:rPr>
        <w:t xml:space="preserve">nodarbinātie </w:t>
      </w:r>
      <w:r w:rsidR="007111FE" w:rsidRPr="007111FE">
        <w:rPr>
          <w:rFonts w:ascii="Times New Roman" w:hAnsi="Times New Roman" w:cs="Times New Roman"/>
          <w:sz w:val="24"/>
          <w:szCs w:val="24"/>
        </w:rPr>
        <w:t>vīrieši saņem lielāku pabalstu nekā sievietes, kas</w:t>
      </w:r>
      <w:r w:rsidR="00B97B8D">
        <w:rPr>
          <w:rFonts w:ascii="Times New Roman" w:hAnsi="Times New Roman" w:cs="Times New Roman"/>
          <w:sz w:val="24"/>
          <w:szCs w:val="24"/>
        </w:rPr>
        <w:t xml:space="preserve"> </w:t>
      </w:r>
      <w:r w:rsidR="007111FE" w:rsidRPr="007111FE">
        <w:rPr>
          <w:rFonts w:ascii="Times New Roman" w:hAnsi="Times New Roman" w:cs="Times New Roman"/>
          <w:sz w:val="24"/>
          <w:szCs w:val="24"/>
        </w:rPr>
        <w:t>atspoguļo atšķirības vidējos ienākumos</w:t>
      </w:r>
      <w:r w:rsidR="00B97B8D">
        <w:rPr>
          <w:rFonts w:ascii="Times New Roman" w:hAnsi="Times New Roman" w:cs="Times New Roman"/>
          <w:sz w:val="24"/>
          <w:szCs w:val="24"/>
        </w:rPr>
        <w:t xml:space="preserve"> tā kā pabalsts tiek aprēķināts </w:t>
      </w:r>
      <w:r w:rsidR="00DF78A3">
        <w:rPr>
          <w:rFonts w:ascii="Times New Roman" w:hAnsi="Times New Roman" w:cs="Times New Roman"/>
          <w:sz w:val="24"/>
          <w:szCs w:val="24"/>
        </w:rPr>
        <w:t>no iemaksu algas.</w:t>
      </w:r>
      <w:r w:rsidR="00DF2ED9">
        <w:rPr>
          <w:rFonts w:ascii="Times New Roman" w:hAnsi="Times New Roman" w:cs="Times New Roman"/>
          <w:sz w:val="24"/>
          <w:szCs w:val="24"/>
        </w:rPr>
        <w:t xml:space="preserve"> </w:t>
      </w:r>
      <w:r w:rsidR="002A4143">
        <w:rPr>
          <w:rFonts w:ascii="Times New Roman" w:hAnsi="Times New Roman" w:cs="Times New Roman"/>
          <w:sz w:val="24"/>
          <w:szCs w:val="24"/>
        </w:rPr>
        <w:t>Vidējā iemaksu alga, no k</w:t>
      </w:r>
      <w:r w:rsidR="004E2E34">
        <w:rPr>
          <w:rFonts w:ascii="Times New Roman" w:hAnsi="Times New Roman" w:cs="Times New Roman"/>
          <w:sz w:val="24"/>
          <w:szCs w:val="24"/>
        </w:rPr>
        <w:t>uras</w:t>
      </w:r>
      <w:r w:rsidR="002A4143">
        <w:rPr>
          <w:rFonts w:ascii="Times New Roman" w:hAnsi="Times New Roman" w:cs="Times New Roman"/>
          <w:sz w:val="24"/>
          <w:szCs w:val="24"/>
        </w:rPr>
        <w:t xml:space="preserve"> rēķināts pabalsts</w:t>
      </w:r>
      <w:r w:rsidR="00860C2F">
        <w:rPr>
          <w:rFonts w:ascii="Times New Roman" w:hAnsi="Times New Roman" w:cs="Times New Roman"/>
          <w:sz w:val="24"/>
          <w:szCs w:val="24"/>
        </w:rPr>
        <w:t xml:space="preserve"> 2025.gada pusgadā</w:t>
      </w:r>
      <w:r w:rsidR="002A4143">
        <w:rPr>
          <w:rFonts w:ascii="Times New Roman" w:hAnsi="Times New Roman" w:cs="Times New Roman"/>
          <w:sz w:val="24"/>
          <w:szCs w:val="24"/>
        </w:rPr>
        <w:t xml:space="preserve">, nodarbinātajiem vīriešiem </w:t>
      </w:r>
      <w:r w:rsidR="004E2E34">
        <w:rPr>
          <w:rFonts w:ascii="Times New Roman" w:hAnsi="Times New Roman" w:cs="Times New Roman"/>
          <w:sz w:val="24"/>
          <w:szCs w:val="24"/>
        </w:rPr>
        <w:t xml:space="preserve">bija </w:t>
      </w:r>
      <w:r w:rsidR="002A4143">
        <w:rPr>
          <w:rFonts w:ascii="Times New Roman" w:hAnsi="Times New Roman" w:cs="Times New Roman"/>
          <w:sz w:val="24"/>
          <w:szCs w:val="24"/>
        </w:rPr>
        <w:t xml:space="preserve">2 321 </w:t>
      </w:r>
      <w:proofErr w:type="spellStart"/>
      <w:r w:rsidR="002A4143" w:rsidRPr="00CA4296">
        <w:rPr>
          <w:rFonts w:ascii="Times New Roman" w:hAnsi="Times New Roman" w:cs="Times New Roman"/>
          <w:i/>
          <w:sz w:val="24"/>
          <w:szCs w:val="24"/>
        </w:rPr>
        <w:t>e</w:t>
      </w:r>
      <w:r w:rsidR="00CA4296" w:rsidRPr="00CA4296">
        <w:rPr>
          <w:rFonts w:ascii="Times New Roman" w:hAnsi="Times New Roman" w:cs="Times New Roman"/>
          <w:i/>
          <w:sz w:val="24"/>
          <w:szCs w:val="24"/>
        </w:rPr>
        <w:t>u</w:t>
      </w:r>
      <w:r w:rsidR="002A4143" w:rsidRPr="00CA4296">
        <w:rPr>
          <w:rFonts w:ascii="Times New Roman" w:hAnsi="Times New Roman" w:cs="Times New Roman"/>
          <w:i/>
          <w:sz w:val="24"/>
          <w:szCs w:val="24"/>
        </w:rPr>
        <w:t>ro</w:t>
      </w:r>
      <w:proofErr w:type="spellEnd"/>
      <w:r w:rsidR="00860C2F">
        <w:rPr>
          <w:rFonts w:ascii="Times New Roman" w:hAnsi="Times New Roman" w:cs="Times New Roman"/>
          <w:sz w:val="24"/>
          <w:szCs w:val="24"/>
        </w:rPr>
        <w:t xml:space="preserve">, sievietēm – 1 779 </w:t>
      </w:r>
      <w:proofErr w:type="spellStart"/>
      <w:r w:rsidR="00860C2F" w:rsidRPr="00CA4296">
        <w:rPr>
          <w:rFonts w:ascii="Times New Roman" w:hAnsi="Times New Roman" w:cs="Times New Roman"/>
          <w:i/>
          <w:sz w:val="24"/>
          <w:szCs w:val="24"/>
        </w:rPr>
        <w:t>e</w:t>
      </w:r>
      <w:r w:rsidR="00CA4296" w:rsidRPr="00CA4296">
        <w:rPr>
          <w:rFonts w:ascii="Times New Roman" w:hAnsi="Times New Roman" w:cs="Times New Roman"/>
          <w:i/>
          <w:sz w:val="24"/>
          <w:szCs w:val="24"/>
        </w:rPr>
        <w:t>u</w:t>
      </w:r>
      <w:r w:rsidR="00860C2F" w:rsidRPr="00CA4296">
        <w:rPr>
          <w:rFonts w:ascii="Times New Roman" w:hAnsi="Times New Roman" w:cs="Times New Roman"/>
          <w:i/>
          <w:sz w:val="24"/>
          <w:szCs w:val="24"/>
        </w:rPr>
        <w:t>ro</w:t>
      </w:r>
      <w:proofErr w:type="spellEnd"/>
      <w:r w:rsidR="00860C2F">
        <w:rPr>
          <w:rFonts w:ascii="Times New Roman" w:hAnsi="Times New Roman" w:cs="Times New Roman"/>
          <w:sz w:val="24"/>
          <w:szCs w:val="24"/>
        </w:rPr>
        <w:t>.</w:t>
      </w:r>
    </w:p>
    <w:p w14:paraId="0A7C4AD9" w14:textId="77777777" w:rsidR="00627EFB" w:rsidRDefault="00627EFB" w:rsidP="004E2E34">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p>
    <w:p w14:paraId="66CBA653" w14:textId="77777777" w:rsidR="00627EFB" w:rsidRDefault="00627EFB" w:rsidP="004E2E34">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p>
    <w:p w14:paraId="632E57B4" w14:textId="77777777" w:rsidR="00020908" w:rsidRDefault="00020908" w:rsidP="005D3C99">
      <w:pPr>
        <w:spacing w:before="100" w:beforeAutospacing="1" w:after="100" w:afterAutospacing="1" w:line="240" w:lineRule="auto"/>
        <w:outlineLvl w:val="3"/>
        <w:rPr>
          <w:rFonts w:ascii="Times New Roman" w:eastAsia="Times New Roman" w:hAnsi="Times New Roman" w:cs="Times New Roman"/>
          <w:bCs/>
          <w:sz w:val="18"/>
          <w:szCs w:val="18"/>
          <w:lang w:eastAsia="lv-LV"/>
        </w:rPr>
      </w:pPr>
    </w:p>
    <w:p w14:paraId="245D527A" w14:textId="77777777" w:rsidR="00CA4296" w:rsidRDefault="00CA4296" w:rsidP="004E2E34">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p>
    <w:p w14:paraId="7068B10A" w14:textId="454FE051" w:rsidR="004E2E34" w:rsidRPr="005A73E3" w:rsidRDefault="004E2E34" w:rsidP="004E2E34">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t>8</w:t>
      </w:r>
      <w:r w:rsidRPr="005A73E3">
        <w:rPr>
          <w:rFonts w:ascii="Times New Roman" w:eastAsia="Times New Roman" w:hAnsi="Times New Roman" w:cs="Times New Roman"/>
          <w:bCs/>
          <w:sz w:val="18"/>
          <w:szCs w:val="18"/>
          <w:lang w:eastAsia="lv-LV"/>
        </w:rPr>
        <w:t>.grafiks</w:t>
      </w:r>
    </w:p>
    <w:p w14:paraId="07089C81" w14:textId="7FB672D9" w:rsidR="004E2E34" w:rsidRDefault="004E2E34" w:rsidP="005A73E3">
      <w:pPr>
        <w:spacing w:after="120" w:line="240" w:lineRule="auto"/>
        <w:jc w:val="both"/>
        <w:outlineLvl w:val="3"/>
        <w:rPr>
          <w:rFonts w:ascii="Times New Roman" w:hAnsi="Times New Roman" w:cs="Times New Roman"/>
          <w:sz w:val="24"/>
          <w:szCs w:val="24"/>
        </w:rPr>
      </w:pPr>
    </w:p>
    <w:p w14:paraId="0CC753DC" w14:textId="1DDFAFC3" w:rsidR="00C11B1C" w:rsidRDefault="00046D50" w:rsidP="00286224">
      <w:pPr>
        <w:spacing w:after="120" w:line="240" w:lineRule="auto"/>
        <w:jc w:val="center"/>
        <w:outlineLvl w:val="3"/>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0F441C" wp14:editId="6A0776D0">
            <wp:extent cx="4496937" cy="2298280"/>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56901" cy="2328926"/>
                    </a:xfrm>
                    <a:prstGeom prst="rect">
                      <a:avLst/>
                    </a:prstGeom>
                    <a:noFill/>
                  </pic:spPr>
                </pic:pic>
              </a:graphicData>
            </a:graphic>
          </wp:inline>
        </w:drawing>
      </w:r>
    </w:p>
    <w:p w14:paraId="71405F7C" w14:textId="3505BB87" w:rsidR="00492DCD" w:rsidRDefault="0062488D" w:rsidP="005A73E3">
      <w:pPr>
        <w:spacing w:after="120" w:line="240" w:lineRule="auto"/>
        <w:jc w:val="both"/>
        <w:outlineLvl w:val="3"/>
        <w:rPr>
          <w:rFonts w:ascii="Times New Roman" w:hAnsi="Times New Roman" w:cs="Times New Roman"/>
          <w:sz w:val="24"/>
          <w:szCs w:val="24"/>
        </w:rPr>
      </w:pPr>
      <w:r>
        <w:rPr>
          <w:rFonts w:ascii="Times New Roman" w:hAnsi="Times New Roman" w:cs="Times New Roman"/>
          <w:sz w:val="24"/>
          <w:szCs w:val="24"/>
        </w:rPr>
        <w:t xml:space="preserve">Izmaiņas </w:t>
      </w:r>
      <w:r w:rsidR="00797106">
        <w:rPr>
          <w:rFonts w:ascii="Times New Roman" w:hAnsi="Times New Roman" w:cs="Times New Roman"/>
          <w:sz w:val="24"/>
          <w:szCs w:val="24"/>
        </w:rPr>
        <w:t>likumdošanā</w:t>
      </w:r>
      <w:r w:rsidR="00DF78A3">
        <w:rPr>
          <w:rFonts w:ascii="Times New Roman" w:hAnsi="Times New Roman" w:cs="Times New Roman"/>
          <w:sz w:val="24"/>
          <w:szCs w:val="24"/>
        </w:rPr>
        <w:t xml:space="preserve"> </w:t>
      </w:r>
      <w:r w:rsidR="004035DC">
        <w:rPr>
          <w:rFonts w:ascii="Times New Roman" w:hAnsi="Times New Roman" w:cs="Times New Roman"/>
          <w:sz w:val="24"/>
          <w:szCs w:val="24"/>
        </w:rPr>
        <w:t xml:space="preserve">ar 2025.gadu </w:t>
      </w:r>
      <w:r w:rsidR="00DF78A3">
        <w:rPr>
          <w:rFonts w:ascii="Times New Roman" w:hAnsi="Times New Roman" w:cs="Times New Roman"/>
          <w:sz w:val="24"/>
          <w:szCs w:val="24"/>
        </w:rPr>
        <w:t xml:space="preserve">izmaksāt nodarbinātajiem vecāku pabalsta saņēmējiem augstāku apmēru ietekmējusi pozitīvi vairāk </w:t>
      </w:r>
      <w:r w:rsidR="00DF78A3" w:rsidRPr="00527255">
        <w:rPr>
          <w:rFonts w:ascii="Times New Roman" w:hAnsi="Times New Roman" w:cs="Times New Roman"/>
          <w:sz w:val="24"/>
          <w:szCs w:val="24"/>
        </w:rPr>
        <w:t>darba tirgū esošo</w:t>
      </w:r>
      <w:r w:rsidR="00DF78A3">
        <w:rPr>
          <w:rFonts w:ascii="Times New Roman" w:hAnsi="Times New Roman" w:cs="Times New Roman"/>
          <w:sz w:val="24"/>
          <w:szCs w:val="24"/>
        </w:rPr>
        <w:t>s</w:t>
      </w:r>
      <w:r w:rsidR="00DF78A3" w:rsidRPr="00527255">
        <w:rPr>
          <w:rFonts w:ascii="Times New Roman" w:hAnsi="Times New Roman" w:cs="Times New Roman"/>
          <w:sz w:val="24"/>
          <w:szCs w:val="24"/>
        </w:rPr>
        <w:t xml:space="preserve"> vecāk</w:t>
      </w:r>
      <w:r w:rsidR="00DF78A3">
        <w:rPr>
          <w:rFonts w:ascii="Times New Roman" w:hAnsi="Times New Roman" w:cs="Times New Roman"/>
          <w:sz w:val="24"/>
          <w:szCs w:val="24"/>
        </w:rPr>
        <w:t>us – vīriešus</w:t>
      </w:r>
      <w:r w:rsidR="008B53E1">
        <w:rPr>
          <w:rFonts w:ascii="Times New Roman" w:hAnsi="Times New Roman" w:cs="Times New Roman"/>
          <w:sz w:val="24"/>
          <w:szCs w:val="24"/>
        </w:rPr>
        <w:t xml:space="preserve">, </w:t>
      </w:r>
      <w:r w:rsidR="008B53E1" w:rsidRPr="008B53E1">
        <w:rPr>
          <w:rFonts w:ascii="Times New Roman" w:hAnsi="Times New Roman" w:cs="Times New Roman"/>
          <w:sz w:val="24"/>
          <w:szCs w:val="24"/>
        </w:rPr>
        <w:t xml:space="preserve">taču kopējais atbalsta līmenis </w:t>
      </w:r>
      <w:r w:rsidR="008B53E1">
        <w:rPr>
          <w:rFonts w:ascii="Times New Roman" w:hAnsi="Times New Roman" w:cs="Times New Roman"/>
          <w:sz w:val="24"/>
          <w:szCs w:val="24"/>
        </w:rPr>
        <w:t xml:space="preserve">nodarbinātajiem vecākiem </w:t>
      </w:r>
      <w:r w:rsidR="008B53E1" w:rsidRPr="008B53E1">
        <w:rPr>
          <w:rFonts w:ascii="Times New Roman" w:hAnsi="Times New Roman" w:cs="Times New Roman"/>
          <w:sz w:val="24"/>
          <w:szCs w:val="24"/>
        </w:rPr>
        <w:t>strauji pieauga abiem dzimumiem</w:t>
      </w:r>
      <w:r w:rsidR="008B53E1">
        <w:rPr>
          <w:rFonts w:ascii="Times New Roman" w:hAnsi="Times New Roman" w:cs="Times New Roman"/>
          <w:sz w:val="24"/>
          <w:szCs w:val="24"/>
        </w:rPr>
        <w:t xml:space="preserve"> 2025.gada pirmajā pusgadā</w:t>
      </w:r>
      <w:r w:rsidR="00DF78A3">
        <w:rPr>
          <w:rFonts w:ascii="Times New Roman" w:hAnsi="Times New Roman" w:cs="Times New Roman"/>
          <w:sz w:val="24"/>
          <w:szCs w:val="24"/>
        </w:rPr>
        <w:t>.</w:t>
      </w:r>
      <w:r w:rsidR="0038403B">
        <w:rPr>
          <w:rFonts w:ascii="Times New Roman" w:hAnsi="Times New Roman" w:cs="Times New Roman"/>
          <w:sz w:val="24"/>
          <w:szCs w:val="24"/>
        </w:rPr>
        <w:t xml:space="preserve"> </w:t>
      </w:r>
      <w:r w:rsidR="00B93C2A">
        <w:rPr>
          <w:rFonts w:ascii="Times New Roman" w:hAnsi="Times New Roman" w:cs="Times New Roman"/>
          <w:sz w:val="24"/>
          <w:szCs w:val="24"/>
        </w:rPr>
        <w:t xml:space="preserve"> </w:t>
      </w:r>
      <w:r w:rsidR="00B93C2A" w:rsidRPr="00797106">
        <w:rPr>
          <w:rFonts w:ascii="Times New Roman" w:hAnsi="Times New Roman" w:cs="Times New Roman"/>
          <w:sz w:val="24"/>
          <w:szCs w:val="24"/>
        </w:rPr>
        <w:t xml:space="preserve">Vienlaikus jāņem vērā, ka 2025.gada pusgads ir salīdzinoši īss periods, lai izdarītu būtiskus secinājumus par vecāku pabalsta saņēmēju </w:t>
      </w:r>
      <w:r w:rsidR="00F2095B" w:rsidRPr="00797106">
        <w:rPr>
          <w:rFonts w:ascii="Times New Roman" w:hAnsi="Times New Roman" w:cs="Times New Roman"/>
          <w:sz w:val="24"/>
          <w:szCs w:val="24"/>
        </w:rPr>
        <w:t>uzvedības izmaiņām</w:t>
      </w:r>
      <w:r w:rsidR="00B93C2A" w:rsidRPr="00797106">
        <w:rPr>
          <w:rFonts w:ascii="Times New Roman" w:hAnsi="Times New Roman" w:cs="Times New Roman"/>
          <w:sz w:val="24"/>
          <w:szCs w:val="24"/>
        </w:rPr>
        <w:t xml:space="preserve">. </w:t>
      </w:r>
    </w:p>
    <w:p w14:paraId="35604DA2" w14:textId="4268463D" w:rsidR="00101188" w:rsidRDefault="00101188" w:rsidP="003F727D">
      <w:pPr>
        <w:jc w:val="both"/>
        <w:rPr>
          <w:rFonts w:ascii="Times New Roman" w:hAnsi="Times New Roman" w:cs="Times New Roman"/>
          <w:sz w:val="24"/>
          <w:szCs w:val="24"/>
        </w:rPr>
      </w:pPr>
      <w:r>
        <w:rPr>
          <w:rFonts w:ascii="Times New Roman" w:hAnsi="Times New Roman" w:cs="Times New Roman"/>
          <w:sz w:val="24"/>
          <w:szCs w:val="24"/>
        </w:rPr>
        <w:t xml:space="preserve">Pēc provizoriskiem aprēķiniem 2025.gada 1.pusgadā </w:t>
      </w:r>
      <w:r w:rsidR="001C6359" w:rsidRPr="001C6359">
        <w:rPr>
          <w:rFonts w:ascii="Times New Roman" w:hAnsi="Times New Roman" w:cs="Times New Roman"/>
          <w:sz w:val="24"/>
          <w:szCs w:val="24"/>
        </w:rPr>
        <w:t>nodarbinātajiem vecāku pabalsta saņēmējiem pabalstu izmaksai kopumā izlietoti aptuveni 9,7 milj</w:t>
      </w:r>
      <w:r w:rsidR="00B478B3">
        <w:rPr>
          <w:rFonts w:ascii="Times New Roman" w:hAnsi="Times New Roman" w:cs="Times New Roman"/>
          <w:sz w:val="24"/>
          <w:szCs w:val="24"/>
        </w:rPr>
        <w:t>.</w:t>
      </w:r>
      <w:r w:rsidR="00CA4296">
        <w:rPr>
          <w:rFonts w:ascii="Times New Roman" w:hAnsi="Times New Roman" w:cs="Times New Roman"/>
          <w:sz w:val="24"/>
          <w:szCs w:val="24"/>
        </w:rPr>
        <w:t> </w:t>
      </w:r>
      <w:proofErr w:type="spellStart"/>
      <w:r w:rsidR="001C6359" w:rsidRPr="00CA4296">
        <w:rPr>
          <w:rFonts w:ascii="Times New Roman" w:hAnsi="Times New Roman" w:cs="Times New Roman"/>
          <w:i/>
          <w:sz w:val="24"/>
          <w:szCs w:val="24"/>
        </w:rPr>
        <w:t>e</w:t>
      </w:r>
      <w:r w:rsidR="00CA4296" w:rsidRPr="00CA4296">
        <w:rPr>
          <w:rFonts w:ascii="Times New Roman" w:hAnsi="Times New Roman" w:cs="Times New Roman"/>
          <w:i/>
          <w:sz w:val="24"/>
          <w:szCs w:val="24"/>
        </w:rPr>
        <w:t>u</w:t>
      </w:r>
      <w:r w:rsidR="001C6359" w:rsidRPr="00CA4296">
        <w:rPr>
          <w:rFonts w:ascii="Times New Roman" w:hAnsi="Times New Roman" w:cs="Times New Roman"/>
          <w:i/>
          <w:sz w:val="24"/>
          <w:szCs w:val="24"/>
        </w:rPr>
        <w:t>ro</w:t>
      </w:r>
      <w:proofErr w:type="spellEnd"/>
      <w:r>
        <w:rPr>
          <w:rFonts w:ascii="Times New Roman" w:hAnsi="Times New Roman" w:cs="Times New Roman"/>
          <w:sz w:val="24"/>
          <w:szCs w:val="24"/>
        </w:rPr>
        <w:t xml:space="preserve">. </w:t>
      </w:r>
      <w:r w:rsidR="001C6359" w:rsidRPr="001C6359">
        <w:rPr>
          <w:rFonts w:ascii="Times New Roman" w:hAnsi="Times New Roman" w:cs="Times New Roman"/>
          <w:sz w:val="24"/>
          <w:szCs w:val="24"/>
        </w:rPr>
        <w:t>Ja šajā pašā periodā pabalsts būtu izmaksāts 50% apmērā no piešķirtās summas, provizoriskie izdevumi būtu veidojuši aptuveni 6,8 milj</w:t>
      </w:r>
      <w:r w:rsidR="00B478B3">
        <w:rPr>
          <w:rFonts w:ascii="Times New Roman" w:hAnsi="Times New Roman" w:cs="Times New Roman"/>
          <w:sz w:val="24"/>
          <w:szCs w:val="24"/>
        </w:rPr>
        <w:t>.</w:t>
      </w:r>
      <w:r w:rsidR="00CA4296">
        <w:rPr>
          <w:rFonts w:ascii="Times New Roman" w:hAnsi="Times New Roman" w:cs="Times New Roman"/>
          <w:sz w:val="24"/>
          <w:szCs w:val="24"/>
        </w:rPr>
        <w:t> </w:t>
      </w:r>
      <w:proofErr w:type="spellStart"/>
      <w:r w:rsidR="001C6359" w:rsidRPr="00CA4296">
        <w:rPr>
          <w:rFonts w:ascii="Times New Roman" w:hAnsi="Times New Roman" w:cs="Times New Roman"/>
          <w:i/>
          <w:sz w:val="24"/>
          <w:szCs w:val="24"/>
        </w:rPr>
        <w:t>e</w:t>
      </w:r>
      <w:r w:rsidR="00CA4296" w:rsidRPr="00CA4296">
        <w:rPr>
          <w:rFonts w:ascii="Times New Roman" w:hAnsi="Times New Roman" w:cs="Times New Roman"/>
          <w:i/>
          <w:sz w:val="24"/>
          <w:szCs w:val="24"/>
        </w:rPr>
        <w:t>u</w:t>
      </w:r>
      <w:r w:rsidR="001C6359" w:rsidRPr="00CA4296">
        <w:rPr>
          <w:rFonts w:ascii="Times New Roman" w:hAnsi="Times New Roman" w:cs="Times New Roman"/>
          <w:i/>
          <w:sz w:val="24"/>
          <w:szCs w:val="24"/>
        </w:rPr>
        <w:t>ro</w:t>
      </w:r>
      <w:proofErr w:type="spellEnd"/>
      <w:r w:rsidR="001C6359" w:rsidRPr="001C6359">
        <w:rPr>
          <w:rFonts w:ascii="Times New Roman" w:hAnsi="Times New Roman" w:cs="Times New Roman"/>
          <w:sz w:val="24"/>
          <w:szCs w:val="24"/>
        </w:rPr>
        <w:t>.</w:t>
      </w:r>
      <w:r>
        <w:rPr>
          <w:rFonts w:ascii="Times New Roman" w:hAnsi="Times New Roman" w:cs="Times New Roman"/>
          <w:sz w:val="24"/>
          <w:szCs w:val="24"/>
        </w:rPr>
        <w:t xml:space="preserve"> </w:t>
      </w:r>
      <w:r w:rsidR="001C6359" w:rsidRPr="001C6359">
        <w:rPr>
          <w:rFonts w:ascii="Times New Roman" w:hAnsi="Times New Roman" w:cs="Times New Roman"/>
          <w:sz w:val="24"/>
          <w:szCs w:val="24"/>
        </w:rPr>
        <w:t xml:space="preserve">Tādējādi pabalsta apmēra paaugstināšana </w:t>
      </w:r>
      <w:r w:rsidR="001C6359">
        <w:rPr>
          <w:rFonts w:ascii="Times New Roman" w:hAnsi="Times New Roman" w:cs="Times New Roman"/>
          <w:sz w:val="24"/>
          <w:szCs w:val="24"/>
        </w:rPr>
        <w:t xml:space="preserve">nodarbinātajiem vecāku pabalsta saņēmējiem </w:t>
      </w:r>
      <w:r w:rsidR="001C6359" w:rsidRPr="001C6359">
        <w:rPr>
          <w:rFonts w:ascii="Times New Roman" w:hAnsi="Times New Roman" w:cs="Times New Roman"/>
          <w:sz w:val="24"/>
          <w:szCs w:val="24"/>
        </w:rPr>
        <w:t xml:space="preserve">no 50% uz 75% </w:t>
      </w:r>
      <w:r w:rsidR="002D7232">
        <w:rPr>
          <w:rFonts w:ascii="Times New Roman" w:hAnsi="Times New Roman" w:cs="Times New Roman"/>
          <w:sz w:val="24"/>
          <w:szCs w:val="24"/>
        </w:rPr>
        <w:t xml:space="preserve">2025.gada 1.pusgadā </w:t>
      </w:r>
      <w:r w:rsidR="001C6359" w:rsidRPr="001C6359">
        <w:rPr>
          <w:rFonts w:ascii="Times New Roman" w:hAnsi="Times New Roman" w:cs="Times New Roman"/>
          <w:sz w:val="24"/>
          <w:szCs w:val="24"/>
        </w:rPr>
        <w:t>rezultējusies ar izdevumu p</w:t>
      </w:r>
      <w:r w:rsidR="003766D3">
        <w:rPr>
          <w:rFonts w:ascii="Times New Roman" w:hAnsi="Times New Roman" w:cs="Times New Roman"/>
          <w:sz w:val="24"/>
          <w:szCs w:val="24"/>
        </w:rPr>
        <w:t>alielinājumu</w:t>
      </w:r>
      <w:r w:rsidR="001C6359" w:rsidRPr="001C6359">
        <w:rPr>
          <w:rFonts w:ascii="Times New Roman" w:hAnsi="Times New Roman" w:cs="Times New Roman"/>
          <w:sz w:val="24"/>
          <w:szCs w:val="24"/>
        </w:rPr>
        <w:t xml:space="preserve"> par nepilniem 3 milj</w:t>
      </w:r>
      <w:r w:rsidR="00B478B3">
        <w:rPr>
          <w:rFonts w:ascii="Times New Roman" w:hAnsi="Times New Roman" w:cs="Times New Roman"/>
          <w:sz w:val="24"/>
          <w:szCs w:val="24"/>
        </w:rPr>
        <w:t>.</w:t>
      </w:r>
      <w:r w:rsidR="001C6359" w:rsidRPr="001C6359">
        <w:rPr>
          <w:rFonts w:ascii="Times New Roman" w:hAnsi="Times New Roman" w:cs="Times New Roman"/>
          <w:sz w:val="24"/>
          <w:szCs w:val="24"/>
        </w:rPr>
        <w:t xml:space="preserve"> </w:t>
      </w:r>
      <w:proofErr w:type="spellStart"/>
      <w:r w:rsidR="001C6359" w:rsidRPr="00CA4296">
        <w:rPr>
          <w:rFonts w:ascii="Times New Roman" w:hAnsi="Times New Roman" w:cs="Times New Roman"/>
          <w:i/>
          <w:sz w:val="24"/>
          <w:szCs w:val="24"/>
        </w:rPr>
        <w:t>e</w:t>
      </w:r>
      <w:r w:rsidR="00CA4296" w:rsidRPr="00CA4296">
        <w:rPr>
          <w:rFonts w:ascii="Times New Roman" w:hAnsi="Times New Roman" w:cs="Times New Roman"/>
          <w:i/>
          <w:sz w:val="24"/>
          <w:szCs w:val="24"/>
        </w:rPr>
        <w:t>u</w:t>
      </w:r>
      <w:r w:rsidR="001C6359" w:rsidRPr="00CA4296">
        <w:rPr>
          <w:rFonts w:ascii="Times New Roman" w:hAnsi="Times New Roman" w:cs="Times New Roman"/>
          <w:i/>
          <w:sz w:val="24"/>
          <w:szCs w:val="24"/>
        </w:rPr>
        <w:t>ro</w:t>
      </w:r>
      <w:proofErr w:type="spellEnd"/>
      <w:r>
        <w:rPr>
          <w:rFonts w:ascii="Times New Roman" w:hAnsi="Times New Roman" w:cs="Times New Roman"/>
          <w:sz w:val="24"/>
          <w:szCs w:val="24"/>
        </w:rPr>
        <w:t xml:space="preserve">. </w:t>
      </w:r>
    </w:p>
    <w:p w14:paraId="05261606" w14:textId="2B8D8C46" w:rsidR="006F5970" w:rsidRDefault="006F5970" w:rsidP="005A73E3">
      <w:pPr>
        <w:spacing w:after="120" w:line="240" w:lineRule="auto"/>
        <w:outlineLvl w:val="2"/>
        <w:rPr>
          <w:rFonts w:ascii="Times New Roman" w:eastAsia="Times New Roman" w:hAnsi="Times New Roman" w:cs="Times New Roman"/>
          <w:b/>
          <w:sz w:val="24"/>
          <w:szCs w:val="24"/>
          <w:lang w:eastAsia="lv-LV"/>
        </w:rPr>
      </w:pPr>
      <w:r w:rsidRPr="00E20E90">
        <w:rPr>
          <w:rFonts w:ascii="Times New Roman" w:eastAsia="Times New Roman" w:hAnsi="Times New Roman" w:cs="Times New Roman"/>
          <w:b/>
          <w:bCs/>
          <w:sz w:val="24"/>
          <w:szCs w:val="24"/>
          <w:lang w:eastAsia="lv-LV"/>
        </w:rPr>
        <w:t>2.</w:t>
      </w:r>
      <w:r w:rsidR="00717BF8">
        <w:rPr>
          <w:rFonts w:ascii="Times New Roman" w:eastAsia="Times New Roman" w:hAnsi="Times New Roman" w:cs="Times New Roman"/>
          <w:b/>
          <w:bCs/>
          <w:sz w:val="24"/>
          <w:szCs w:val="24"/>
          <w:lang w:eastAsia="lv-LV"/>
        </w:rPr>
        <w:t>D</w:t>
      </w:r>
      <w:r w:rsidRPr="00E20E90">
        <w:rPr>
          <w:rFonts w:ascii="Times New Roman" w:eastAsia="Times New Roman" w:hAnsi="Times New Roman" w:cs="Times New Roman"/>
          <w:b/>
          <w:bCs/>
          <w:sz w:val="24"/>
          <w:szCs w:val="24"/>
          <w:lang w:eastAsia="lv-LV"/>
        </w:rPr>
        <w:t xml:space="preserve">atu analīze par vecāku pabalstu saņēmējiem </w:t>
      </w:r>
      <w:r w:rsidRPr="00E20E90">
        <w:rPr>
          <w:rFonts w:ascii="Times New Roman" w:eastAsia="Times New Roman" w:hAnsi="Times New Roman" w:cs="Times New Roman"/>
          <w:b/>
          <w:sz w:val="24"/>
          <w:szCs w:val="24"/>
          <w:lang w:eastAsia="lv-LV"/>
        </w:rPr>
        <w:t>2025.gada martā</w:t>
      </w:r>
    </w:p>
    <w:p w14:paraId="7EFABD8D" w14:textId="489D3E69" w:rsidR="00CE4E7C" w:rsidRPr="00E20E90" w:rsidRDefault="00331C0A" w:rsidP="00331C0A">
      <w:pPr>
        <w:spacing w:before="100" w:beforeAutospacing="1" w:after="100" w:afterAutospacing="1" w:line="240" w:lineRule="auto"/>
        <w:jc w:val="both"/>
        <w:outlineLvl w:val="2"/>
        <w:rPr>
          <w:rFonts w:ascii="Times New Roman" w:eastAsia="Times New Roman" w:hAnsi="Times New Roman" w:cs="Times New Roman"/>
          <w:b/>
          <w:sz w:val="24"/>
          <w:szCs w:val="24"/>
          <w:lang w:eastAsia="lv-LV"/>
        </w:rPr>
      </w:pPr>
      <w:r w:rsidRPr="00CC112D">
        <w:rPr>
          <w:rFonts w:ascii="Times New Roman" w:eastAsia="Times New Roman" w:hAnsi="Times New Roman" w:cs="Times New Roman"/>
          <w:sz w:val="24"/>
          <w:szCs w:val="24"/>
          <w:lang w:eastAsia="lv-LV"/>
        </w:rPr>
        <w:t>Atlasīti</w:t>
      </w:r>
      <w:r>
        <w:rPr>
          <w:rFonts w:ascii="Times New Roman" w:eastAsia="Times New Roman" w:hAnsi="Times New Roman" w:cs="Times New Roman"/>
          <w:sz w:val="24"/>
          <w:szCs w:val="24"/>
          <w:lang w:eastAsia="lv-LV"/>
        </w:rPr>
        <w:t xml:space="preserve"> </w:t>
      </w:r>
      <w:r w:rsidRPr="00331C0A">
        <w:rPr>
          <w:rFonts w:ascii="Times New Roman" w:eastAsia="Times New Roman" w:hAnsi="Times New Roman" w:cs="Times New Roman"/>
          <w:sz w:val="24"/>
          <w:szCs w:val="24"/>
          <w:lang w:eastAsia="lv-LV"/>
        </w:rPr>
        <w:t>2025.gada martā</w:t>
      </w:r>
      <w:r w:rsidRPr="00CC112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VSAA </w:t>
      </w:r>
      <w:r w:rsidRPr="00CC112D">
        <w:rPr>
          <w:rFonts w:ascii="Times New Roman" w:eastAsia="Times New Roman" w:hAnsi="Times New Roman" w:cs="Times New Roman"/>
          <w:sz w:val="24"/>
          <w:szCs w:val="24"/>
          <w:lang w:eastAsia="lv-LV"/>
        </w:rPr>
        <w:t xml:space="preserve">uzskaitē esošie vecāku pabalsta pamatdaļas saņēmēji, kuri </w:t>
      </w:r>
      <w:r>
        <w:rPr>
          <w:rFonts w:ascii="Times New Roman" w:eastAsia="Times New Roman" w:hAnsi="Times New Roman" w:cs="Times New Roman"/>
          <w:sz w:val="24"/>
          <w:szCs w:val="24"/>
          <w:lang w:eastAsia="lv-LV"/>
        </w:rPr>
        <w:t xml:space="preserve">sistēmā </w:t>
      </w:r>
      <w:r w:rsidRPr="00CC112D">
        <w:rPr>
          <w:rFonts w:ascii="Times New Roman" w:eastAsia="Times New Roman" w:hAnsi="Times New Roman" w:cs="Times New Roman"/>
          <w:sz w:val="24"/>
          <w:szCs w:val="24"/>
          <w:lang w:eastAsia="lv-LV"/>
        </w:rPr>
        <w:t>ir reģistrēti kā bērna tēvs vai māte (bez aizgādņiem, bez vecākiem, kuri faktiski neaudzina</w:t>
      </w:r>
      <w:r w:rsidR="00256D19">
        <w:rPr>
          <w:rFonts w:ascii="Times New Roman" w:eastAsia="Times New Roman" w:hAnsi="Times New Roman" w:cs="Times New Roman"/>
          <w:sz w:val="24"/>
          <w:szCs w:val="24"/>
          <w:lang w:eastAsia="lv-LV"/>
        </w:rPr>
        <w:t xml:space="preserve"> vai </w:t>
      </w:r>
      <w:r w:rsidRPr="00CC112D">
        <w:rPr>
          <w:rFonts w:ascii="Times New Roman" w:eastAsia="Times New Roman" w:hAnsi="Times New Roman" w:cs="Times New Roman"/>
          <w:sz w:val="24"/>
          <w:szCs w:val="24"/>
          <w:lang w:eastAsia="lv-LV"/>
        </w:rPr>
        <w:t>kuriem nav aizgādības tiesību)</w:t>
      </w:r>
      <w:r>
        <w:rPr>
          <w:rFonts w:ascii="Times New Roman" w:eastAsia="Times New Roman" w:hAnsi="Times New Roman" w:cs="Times New Roman"/>
          <w:sz w:val="24"/>
          <w:szCs w:val="24"/>
          <w:lang w:eastAsia="lv-LV"/>
        </w:rPr>
        <w:t>.</w:t>
      </w:r>
    </w:p>
    <w:p w14:paraId="0533A69D" w14:textId="41D659F8" w:rsidR="006F5970" w:rsidRDefault="006F5970" w:rsidP="006F5970">
      <w:pPr>
        <w:spacing w:before="100" w:beforeAutospacing="1" w:after="100" w:afterAutospacing="1" w:line="240" w:lineRule="auto"/>
        <w:outlineLvl w:val="2"/>
        <w:rPr>
          <w:rFonts w:ascii="Times New Roman" w:eastAsia="Times New Roman" w:hAnsi="Times New Roman" w:cs="Times New Roman"/>
          <w:b/>
          <w:sz w:val="24"/>
          <w:szCs w:val="24"/>
          <w:lang w:eastAsia="lv-LV"/>
        </w:rPr>
      </w:pPr>
      <w:r w:rsidRPr="00AA6E07">
        <w:rPr>
          <w:rFonts w:ascii="Times New Roman" w:eastAsia="Times New Roman" w:hAnsi="Times New Roman" w:cs="Times New Roman"/>
          <w:b/>
          <w:sz w:val="24"/>
          <w:szCs w:val="24"/>
          <w:lang w:eastAsia="lv-LV"/>
        </w:rPr>
        <w:t>2.</w:t>
      </w:r>
      <w:r w:rsidR="00797106">
        <w:rPr>
          <w:rFonts w:ascii="Times New Roman" w:eastAsia="Times New Roman" w:hAnsi="Times New Roman" w:cs="Times New Roman"/>
          <w:b/>
          <w:sz w:val="24"/>
          <w:szCs w:val="24"/>
          <w:lang w:eastAsia="lv-LV"/>
        </w:rPr>
        <w:t>1</w:t>
      </w:r>
      <w:r w:rsidRPr="00AA6E07">
        <w:rPr>
          <w:rFonts w:ascii="Times New Roman" w:eastAsia="Times New Roman" w:hAnsi="Times New Roman" w:cs="Times New Roman"/>
          <w:b/>
          <w:sz w:val="24"/>
          <w:szCs w:val="24"/>
          <w:lang w:eastAsia="lv-LV"/>
        </w:rPr>
        <w:t xml:space="preserve"> </w:t>
      </w:r>
      <w:r w:rsidR="00843927">
        <w:rPr>
          <w:rFonts w:ascii="Times New Roman" w:eastAsia="Times New Roman" w:hAnsi="Times New Roman" w:cs="Times New Roman"/>
          <w:b/>
          <w:sz w:val="24"/>
          <w:szCs w:val="24"/>
          <w:lang w:eastAsia="lv-LV"/>
        </w:rPr>
        <w:t>n</w:t>
      </w:r>
      <w:r w:rsidRPr="00AA6E07">
        <w:rPr>
          <w:rFonts w:ascii="Times New Roman" w:eastAsia="Times New Roman" w:hAnsi="Times New Roman" w:cs="Times New Roman"/>
          <w:b/>
          <w:sz w:val="24"/>
          <w:szCs w:val="24"/>
          <w:lang w:eastAsia="lv-LV"/>
        </w:rPr>
        <w:t>odarbināto vecāku pabalsta pamatdaļas saņēmēju skaits sadalījumā pēc pabalsta piešķirtā apmēra mēnesī</w:t>
      </w:r>
    </w:p>
    <w:p w14:paraId="434A8F88" w14:textId="770840BB" w:rsidR="004239E6" w:rsidRDefault="003E27DF" w:rsidP="0076545D">
      <w:pPr>
        <w:spacing w:before="100" w:beforeAutospacing="1" w:after="100" w:afterAutospacing="1" w:line="240" w:lineRule="auto"/>
        <w:jc w:val="both"/>
        <w:outlineLvl w:val="2"/>
        <w:rPr>
          <w:rFonts w:ascii="Times New Roman" w:eastAsia="Times New Roman" w:hAnsi="Times New Roman" w:cs="Times New Roman"/>
          <w:bCs/>
          <w:sz w:val="24"/>
          <w:szCs w:val="24"/>
          <w:lang w:eastAsia="lv-LV"/>
        </w:rPr>
      </w:pPr>
      <w:r w:rsidRPr="004239E6">
        <w:rPr>
          <w:rFonts w:ascii="Times New Roman" w:eastAsia="Times New Roman" w:hAnsi="Times New Roman" w:cs="Times New Roman"/>
          <w:bCs/>
          <w:sz w:val="24"/>
          <w:szCs w:val="24"/>
          <w:lang w:eastAsia="lv-LV"/>
        </w:rPr>
        <w:t>2025.gada martā</w:t>
      </w:r>
      <w:r>
        <w:rPr>
          <w:rFonts w:ascii="Times New Roman" w:eastAsia="Times New Roman" w:hAnsi="Times New Roman" w:cs="Times New Roman"/>
          <w:bCs/>
          <w:sz w:val="24"/>
          <w:szCs w:val="24"/>
          <w:lang w:eastAsia="lv-LV"/>
        </w:rPr>
        <w:t xml:space="preserve"> </w:t>
      </w:r>
      <w:r w:rsidR="003E6986">
        <w:rPr>
          <w:rFonts w:ascii="Times New Roman" w:eastAsia="Times New Roman" w:hAnsi="Times New Roman" w:cs="Times New Roman"/>
          <w:bCs/>
          <w:sz w:val="24"/>
          <w:szCs w:val="24"/>
          <w:lang w:eastAsia="lv-LV"/>
        </w:rPr>
        <w:t>v</w:t>
      </w:r>
      <w:r w:rsidR="003E6986" w:rsidRPr="003E6986">
        <w:rPr>
          <w:rFonts w:ascii="Times New Roman" w:eastAsia="Times New Roman" w:hAnsi="Times New Roman" w:cs="Times New Roman"/>
          <w:bCs/>
          <w:sz w:val="24"/>
          <w:szCs w:val="24"/>
          <w:lang w:eastAsia="lv-LV"/>
        </w:rPr>
        <w:t xml:space="preserve">ecāku pabalsta pamatdaļas saņēmēju </w:t>
      </w:r>
      <w:r w:rsidR="00A81E09">
        <w:rPr>
          <w:rFonts w:ascii="Times New Roman" w:eastAsia="Times New Roman" w:hAnsi="Times New Roman" w:cs="Times New Roman"/>
          <w:bCs/>
          <w:sz w:val="24"/>
          <w:szCs w:val="24"/>
          <w:lang w:eastAsia="lv-LV"/>
        </w:rPr>
        <w:t>kop</w:t>
      </w:r>
      <w:r w:rsidR="003E6986" w:rsidRPr="003E6986">
        <w:rPr>
          <w:rFonts w:ascii="Times New Roman" w:eastAsia="Times New Roman" w:hAnsi="Times New Roman" w:cs="Times New Roman"/>
          <w:bCs/>
          <w:sz w:val="24"/>
          <w:szCs w:val="24"/>
          <w:lang w:eastAsia="lv-LV"/>
        </w:rPr>
        <w:t>skaits</w:t>
      </w:r>
      <w:r w:rsidR="003E6986">
        <w:rPr>
          <w:rFonts w:ascii="Times New Roman" w:eastAsia="Times New Roman" w:hAnsi="Times New Roman" w:cs="Times New Roman"/>
          <w:bCs/>
          <w:sz w:val="24"/>
          <w:szCs w:val="24"/>
          <w:lang w:eastAsia="lv-LV"/>
        </w:rPr>
        <w:t xml:space="preserve"> bija 12 307 personas un vecāku pabalsta </w:t>
      </w:r>
      <w:r w:rsidR="003E6986" w:rsidRPr="003E6986">
        <w:rPr>
          <w:rFonts w:ascii="Times New Roman" w:eastAsia="Times New Roman" w:hAnsi="Times New Roman" w:cs="Times New Roman"/>
          <w:bCs/>
          <w:sz w:val="24"/>
          <w:szCs w:val="24"/>
          <w:lang w:eastAsia="lv-LV"/>
        </w:rPr>
        <w:t>pamatdaļas vidējais piešķirtais apmērs</w:t>
      </w:r>
      <w:r w:rsidR="00A81E09">
        <w:rPr>
          <w:rFonts w:ascii="Times New Roman" w:eastAsia="Times New Roman" w:hAnsi="Times New Roman" w:cs="Times New Roman"/>
          <w:bCs/>
          <w:sz w:val="24"/>
          <w:szCs w:val="24"/>
          <w:lang w:eastAsia="lv-LV"/>
        </w:rPr>
        <w:t xml:space="preserve"> – 799 </w:t>
      </w:r>
      <w:proofErr w:type="spellStart"/>
      <w:r w:rsidR="00A81E09"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00A81E09" w:rsidRPr="00CA4296">
        <w:rPr>
          <w:rFonts w:ascii="Times New Roman" w:eastAsia="Times New Roman" w:hAnsi="Times New Roman" w:cs="Times New Roman"/>
          <w:bCs/>
          <w:i/>
          <w:sz w:val="24"/>
          <w:szCs w:val="24"/>
          <w:lang w:eastAsia="lv-LV"/>
        </w:rPr>
        <w:t>ro</w:t>
      </w:r>
      <w:proofErr w:type="spellEnd"/>
      <w:r w:rsidR="003E6986" w:rsidRPr="003E6986">
        <w:rPr>
          <w:rFonts w:ascii="Times New Roman" w:eastAsia="Times New Roman" w:hAnsi="Times New Roman" w:cs="Times New Roman"/>
          <w:bCs/>
          <w:sz w:val="24"/>
          <w:szCs w:val="24"/>
          <w:lang w:eastAsia="lv-LV"/>
        </w:rPr>
        <w:t xml:space="preserve"> mēnesī</w:t>
      </w:r>
      <w:r w:rsidR="00A81E09">
        <w:rPr>
          <w:rFonts w:ascii="Times New Roman" w:eastAsia="Times New Roman" w:hAnsi="Times New Roman" w:cs="Times New Roman"/>
          <w:bCs/>
          <w:sz w:val="24"/>
          <w:szCs w:val="24"/>
          <w:lang w:eastAsia="lv-LV"/>
        </w:rPr>
        <w:t xml:space="preserve">. Ja aplūko kopskaitu dzimumu griezumā, </w:t>
      </w:r>
      <w:r w:rsidR="0076545D">
        <w:rPr>
          <w:rFonts w:ascii="Times New Roman" w:eastAsia="Times New Roman" w:hAnsi="Times New Roman" w:cs="Times New Roman"/>
          <w:bCs/>
          <w:sz w:val="24"/>
          <w:szCs w:val="24"/>
          <w:lang w:eastAsia="lv-LV"/>
        </w:rPr>
        <w:t xml:space="preserve">9 670 jeb 79% bija </w:t>
      </w:r>
      <w:r w:rsidR="00490F1F">
        <w:rPr>
          <w:rFonts w:ascii="Times New Roman" w:eastAsia="Times New Roman" w:hAnsi="Times New Roman" w:cs="Times New Roman"/>
          <w:bCs/>
          <w:sz w:val="24"/>
          <w:szCs w:val="24"/>
          <w:lang w:eastAsia="lv-LV"/>
        </w:rPr>
        <w:t xml:space="preserve">sievietes un </w:t>
      </w:r>
      <w:r w:rsidR="0076545D">
        <w:rPr>
          <w:rFonts w:ascii="Times New Roman" w:eastAsia="Times New Roman" w:hAnsi="Times New Roman" w:cs="Times New Roman"/>
          <w:bCs/>
          <w:sz w:val="24"/>
          <w:szCs w:val="24"/>
          <w:lang w:eastAsia="lv-LV"/>
        </w:rPr>
        <w:t xml:space="preserve">2 637 jeb 21% – </w:t>
      </w:r>
      <w:r w:rsidR="00490F1F">
        <w:rPr>
          <w:rFonts w:ascii="Times New Roman" w:eastAsia="Times New Roman" w:hAnsi="Times New Roman" w:cs="Times New Roman"/>
          <w:bCs/>
          <w:sz w:val="24"/>
          <w:szCs w:val="24"/>
          <w:lang w:eastAsia="lv-LV"/>
        </w:rPr>
        <w:t>vīr</w:t>
      </w:r>
      <w:r w:rsidR="00B906EE">
        <w:rPr>
          <w:rFonts w:ascii="Times New Roman" w:eastAsia="Times New Roman" w:hAnsi="Times New Roman" w:cs="Times New Roman"/>
          <w:bCs/>
          <w:sz w:val="24"/>
          <w:szCs w:val="24"/>
          <w:lang w:eastAsia="lv-LV"/>
        </w:rPr>
        <w:t>ieši.</w:t>
      </w:r>
      <w:r w:rsidR="00490F1F">
        <w:rPr>
          <w:rFonts w:ascii="Times New Roman" w:eastAsia="Times New Roman" w:hAnsi="Times New Roman" w:cs="Times New Roman"/>
          <w:bCs/>
          <w:sz w:val="24"/>
          <w:szCs w:val="24"/>
          <w:lang w:eastAsia="lv-LV"/>
        </w:rPr>
        <w:t xml:space="preserve"> </w:t>
      </w:r>
      <w:r w:rsidR="00256D19">
        <w:rPr>
          <w:rFonts w:ascii="Times New Roman" w:eastAsia="Times New Roman" w:hAnsi="Times New Roman" w:cs="Times New Roman"/>
          <w:bCs/>
          <w:sz w:val="24"/>
          <w:szCs w:val="24"/>
          <w:lang w:eastAsia="lv-LV"/>
        </w:rPr>
        <w:t>Savukārt, v</w:t>
      </w:r>
      <w:r w:rsidR="00256D19" w:rsidRPr="00256D19">
        <w:rPr>
          <w:rFonts w:ascii="Times New Roman" w:eastAsia="Times New Roman" w:hAnsi="Times New Roman" w:cs="Times New Roman"/>
          <w:bCs/>
          <w:sz w:val="24"/>
          <w:szCs w:val="24"/>
          <w:lang w:eastAsia="lv-LV"/>
        </w:rPr>
        <w:t>ecāku pabalsta pamatdaļas vidējais piešķirtais apmērs</w:t>
      </w:r>
      <w:r w:rsidR="00256D19">
        <w:rPr>
          <w:rFonts w:ascii="Times New Roman" w:eastAsia="Times New Roman" w:hAnsi="Times New Roman" w:cs="Times New Roman"/>
          <w:bCs/>
          <w:sz w:val="24"/>
          <w:szCs w:val="24"/>
          <w:lang w:eastAsia="lv-LV"/>
        </w:rPr>
        <w:t xml:space="preserve"> </w:t>
      </w:r>
      <w:r w:rsidR="002D3A35" w:rsidRPr="002D3A35">
        <w:rPr>
          <w:rFonts w:ascii="Times New Roman" w:eastAsia="Times New Roman" w:hAnsi="Times New Roman" w:cs="Times New Roman"/>
          <w:bCs/>
          <w:sz w:val="24"/>
          <w:szCs w:val="24"/>
          <w:lang w:eastAsia="lv-LV"/>
        </w:rPr>
        <w:t xml:space="preserve">vīriešiem bija lielāks – 877 </w:t>
      </w:r>
      <w:proofErr w:type="spellStart"/>
      <w:r w:rsidR="002D3A35"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002D3A35" w:rsidRPr="00CA4296">
        <w:rPr>
          <w:rFonts w:ascii="Times New Roman" w:eastAsia="Times New Roman" w:hAnsi="Times New Roman" w:cs="Times New Roman"/>
          <w:bCs/>
          <w:i/>
          <w:sz w:val="24"/>
          <w:szCs w:val="24"/>
          <w:lang w:eastAsia="lv-LV"/>
        </w:rPr>
        <w:t>ro</w:t>
      </w:r>
      <w:proofErr w:type="spellEnd"/>
      <w:r w:rsidR="002D3A35" w:rsidRPr="002D3A35">
        <w:rPr>
          <w:rFonts w:ascii="Times New Roman" w:eastAsia="Times New Roman" w:hAnsi="Times New Roman" w:cs="Times New Roman"/>
          <w:bCs/>
          <w:sz w:val="24"/>
          <w:szCs w:val="24"/>
          <w:lang w:eastAsia="lv-LV"/>
        </w:rPr>
        <w:t xml:space="preserve"> mēnesī, savukārt sievietēm tas bija par 11,</w:t>
      </w:r>
      <w:r w:rsidR="00336D0E">
        <w:rPr>
          <w:rFonts w:ascii="Times New Roman" w:eastAsia="Times New Roman" w:hAnsi="Times New Roman" w:cs="Times New Roman"/>
          <w:bCs/>
          <w:sz w:val="24"/>
          <w:szCs w:val="24"/>
          <w:lang w:eastAsia="lv-LV"/>
        </w:rPr>
        <w:t>4</w:t>
      </w:r>
      <w:r w:rsidR="002D3A35" w:rsidRPr="002D3A35">
        <w:rPr>
          <w:rFonts w:ascii="Times New Roman" w:eastAsia="Times New Roman" w:hAnsi="Times New Roman" w:cs="Times New Roman"/>
          <w:bCs/>
          <w:sz w:val="24"/>
          <w:szCs w:val="24"/>
          <w:lang w:eastAsia="lv-LV"/>
        </w:rPr>
        <w:t xml:space="preserve"> % mazāks un veidoja 777 </w:t>
      </w:r>
      <w:proofErr w:type="spellStart"/>
      <w:r w:rsidR="002D3A35"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002D3A35" w:rsidRPr="00CA4296">
        <w:rPr>
          <w:rFonts w:ascii="Times New Roman" w:eastAsia="Times New Roman" w:hAnsi="Times New Roman" w:cs="Times New Roman"/>
          <w:bCs/>
          <w:i/>
          <w:sz w:val="24"/>
          <w:szCs w:val="24"/>
          <w:lang w:eastAsia="lv-LV"/>
        </w:rPr>
        <w:t>ro</w:t>
      </w:r>
      <w:proofErr w:type="spellEnd"/>
      <w:r w:rsidR="002D3A35" w:rsidRPr="002D3A35">
        <w:rPr>
          <w:rFonts w:ascii="Times New Roman" w:eastAsia="Times New Roman" w:hAnsi="Times New Roman" w:cs="Times New Roman"/>
          <w:bCs/>
          <w:sz w:val="24"/>
          <w:szCs w:val="24"/>
          <w:lang w:eastAsia="lv-LV"/>
        </w:rPr>
        <w:t xml:space="preserve"> mēnesī</w:t>
      </w:r>
      <w:r w:rsidR="00082043">
        <w:rPr>
          <w:rFonts w:ascii="Times New Roman" w:eastAsia="Times New Roman" w:hAnsi="Times New Roman" w:cs="Times New Roman"/>
          <w:bCs/>
          <w:sz w:val="24"/>
          <w:szCs w:val="24"/>
          <w:lang w:eastAsia="lv-LV"/>
        </w:rPr>
        <w:t>.</w:t>
      </w:r>
    </w:p>
    <w:p w14:paraId="61CBA3ED" w14:textId="777040DA" w:rsidR="00336D0E" w:rsidRPr="002D3A35" w:rsidRDefault="00336D0E" w:rsidP="0076545D">
      <w:pPr>
        <w:spacing w:before="100" w:beforeAutospacing="1" w:after="100" w:afterAutospacing="1" w:line="240" w:lineRule="auto"/>
        <w:jc w:val="both"/>
        <w:outlineLvl w:val="2"/>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No </w:t>
      </w:r>
      <w:r w:rsidRPr="004239E6">
        <w:rPr>
          <w:rFonts w:ascii="Times New Roman" w:eastAsia="Times New Roman" w:hAnsi="Times New Roman" w:cs="Times New Roman"/>
          <w:bCs/>
          <w:sz w:val="24"/>
          <w:szCs w:val="24"/>
          <w:lang w:eastAsia="lv-LV"/>
        </w:rPr>
        <w:t>2025.gada martā</w:t>
      </w:r>
      <w:r>
        <w:rPr>
          <w:rFonts w:ascii="Times New Roman" w:eastAsia="Times New Roman" w:hAnsi="Times New Roman" w:cs="Times New Roman"/>
          <w:bCs/>
          <w:sz w:val="24"/>
          <w:szCs w:val="24"/>
          <w:lang w:eastAsia="lv-LV"/>
        </w:rPr>
        <w:t xml:space="preserve"> visiem </w:t>
      </w:r>
      <w:r w:rsidRPr="003E6986">
        <w:rPr>
          <w:rFonts w:ascii="Times New Roman" w:eastAsia="Times New Roman" w:hAnsi="Times New Roman" w:cs="Times New Roman"/>
          <w:bCs/>
          <w:sz w:val="24"/>
          <w:szCs w:val="24"/>
          <w:lang w:eastAsia="lv-LV"/>
        </w:rPr>
        <w:t xml:space="preserve">pabalsta pamatdaļas saņēmēju </w:t>
      </w:r>
      <w:r>
        <w:rPr>
          <w:rFonts w:ascii="Times New Roman" w:eastAsia="Times New Roman" w:hAnsi="Times New Roman" w:cs="Times New Roman"/>
          <w:bCs/>
          <w:sz w:val="24"/>
          <w:szCs w:val="24"/>
          <w:lang w:eastAsia="lv-LV"/>
        </w:rPr>
        <w:t>nodarbināt</w:t>
      </w:r>
      <w:r w:rsidR="002B420F">
        <w:rPr>
          <w:rFonts w:ascii="Times New Roman" w:eastAsia="Times New Roman" w:hAnsi="Times New Roman" w:cs="Times New Roman"/>
          <w:bCs/>
          <w:sz w:val="24"/>
          <w:szCs w:val="24"/>
          <w:lang w:eastAsia="lv-LV"/>
        </w:rPr>
        <w:t xml:space="preserve">as bija 2 245 personas, kas veido 18% no kopskaita. </w:t>
      </w:r>
      <w:r w:rsidR="0086461C" w:rsidRPr="0086461C">
        <w:rPr>
          <w:rFonts w:ascii="Times New Roman" w:eastAsia="Times New Roman" w:hAnsi="Times New Roman" w:cs="Times New Roman"/>
          <w:bCs/>
          <w:sz w:val="24"/>
          <w:szCs w:val="24"/>
          <w:lang w:eastAsia="lv-LV"/>
        </w:rPr>
        <w:t>Lielāk</w:t>
      </w:r>
      <w:r w:rsidR="000939D3">
        <w:rPr>
          <w:rFonts w:ascii="Times New Roman" w:eastAsia="Times New Roman" w:hAnsi="Times New Roman" w:cs="Times New Roman"/>
          <w:bCs/>
          <w:sz w:val="24"/>
          <w:szCs w:val="24"/>
          <w:lang w:eastAsia="lv-LV"/>
        </w:rPr>
        <w:t>ā</w:t>
      </w:r>
      <w:r w:rsidR="0086461C" w:rsidRPr="0086461C">
        <w:rPr>
          <w:rFonts w:ascii="Times New Roman" w:eastAsia="Times New Roman" w:hAnsi="Times New Roman" w:cs="Times New Roman"/>
          <w:bCs/>
          <w:sz w:val="24"/>
          <w:szCs w:val="24"/>
          <w:lang w:eastAsia="lv-LV"/>
        </w:rPr>
        <w:t xml:space="preserve"> daļ</w:t>
      </w:r>
      <w:r w:rsidR="00087EDC">
        <w:rPr>
          <w:rFonts w:ascii="Times New Roman" w:eastAsia="Times New Roman" w:hAnsi="Times New Roman" w:cs="Times New Roman"/>
          <w:bCs/>
          <w:sz w:val="24"/>
          <w:szCs w:val="24"/>
          <w:lang w:eastAsia="lv-LV"/>
        </w:rPr>
        <w:t>a</w:t>
      </w:r>
      <w:r w:rsidR="0086461C" w:rsidRPr="0086461C">
        <w:rPr>
          <w:rFonts w:ascii="Times New Roman" w:eastAsia="Times New Roman" w:hAnsi="Times New Roman" w:cs="Times New Roman"/>
          <w:bCs/>
          <w:sz w:val="24"/>
          <w:szCs w:val="24"/>
          <w:lang w:eastAsia="lv-LV"/>
        </w:rPr>
        <w:t xml:space="preserve"> </w:t>
      </w:r>
      <w:r w:rsidR="00087EDC">
        <w:rPr>
          <w:rFonts w:ascii="Times New Roman" w:eastAsia="Times New Roman" w:hAnsi="Times New Roman" w:cs="Times New Roman"/>
          <w:bCs/>
          <w:sz w:val="24"/>
          <w:szCs w:val="24"/>
          <w:lang w:eastAsia="lv-LV"/>
        </w:rPr>
        <w:t xml:space="preserve">no </w:t>
      </w:r>
      <w:r w:rsidR="0086461C" w:rsidRPr="0086461C">
        <w:rPr>
          <w:rFonts w:ascii="Times New Roman" w:eastAsia="Times New Roman" w:hAnsi="Times New Roman" w:cs="Times New Roman"/>
          <w:bCs/>
          <w:sz w:val="24"/>
          <w:szCs w:val="24"/>
          <w:lang w:eastAsia="lv-LV"/>
        </w:rPr>
        <w:t>nodarbināt</w:t>
      </w:r>
      <w:r w:rsidR="000939D3">
        <w:rPr>
          <w:rFonts w:ascii="Times New Roman" w:eastAsia="Times New Roman" w:hAnsi="Times New Roman" w:cs="Times New Roman"/>
          <w:bCs/>
          <w:sz w:val="24"/>
          <w:szCs w:val="24"/>
          <w:lang w:eastAsia="lv-LV"/>
        </w:rPr>
        <w:t>ajiem ir</w:t>
      </w:r>
      <w:r w:rsidR="0086461C" w:rsidRPr="0086461C">
        <w:rPr>
          <w:rFonts w:ascii="Times New Roman" w:eastAsia="Times New Roman" w:hAnsi="Times New Roman" w:cs="Times New Roman"/>
          <w:bCs/>
          <w:sz w:val="24"/>
          <w:szCs w:val="24"/>
          <w:lang w:eastAsia="lv-LV"/>
        </w:rPr>
        <w:t xml:space="preserve"> vīrieši – 1 932 personas jeb 73</w:t>
      </w:r>
      <w:r w:rsidR="001370DD">
        <w:rPr>
          <w:rFonts w:ascii="Times New Roman" w:eastAsia="Times New Roman" w:hAnsi="Times New Roman" w:cs="Times New Roman"/>
          <w:bCs/>
          <w:sz w:val="24"/>
          <w:szCs w:val="24"/>
          <w:lang w:eastAsia="lv-LV"/>
        </w:rPr>
        <w:t> </w:t>
      </w:r>
      <w:r w:rsidR="0086461C" w:rsidRPr="0086461C">
        <w:rPr>
          <w:rFonts w:ascii="Times New Roman" w:eastAsia="Times New Roman" w:hAnsi="Times New Roman" w:cs="Times New Roman"/>
          <w:bCs/>
          <w:sz w:val="24"/>
          <w:szCs w:val="24"/>
          <w:lang w:eastAsia="lv-LV"/>
        </w:rPr>
        <w:t>% no</w:t>
      </w:r>
      <w:r w:rsidR="00610188">
        <w:rPr>
          <w:rFonts w:ascii="Times New Roman" w:eastAsia="Times New Roman" w:hAnsi="Times New Roman" w:cs="Times New Roman"/>
          <w:bCs/>
          <w:sz w:val="24"/>
          <w:szCs w:val="24"/>
          <w:lang w:eastAsia="lv-LV"/>
        </w:rPr>
        <w:t xml:space="preserve"> </w:t>
      </w:r>
      <w:r w:rsidR="0052644C">
        <w:rPr>
          <w:rFonts w:ascii="Times New Roman" w:eastAsia="Times New Roman" w:hAnsi="Times New Roman" w:cs="Times New Roman"/>
          <w:bCs/>
          <w:sz w:val="24"/>
          <w:szCs w:val="24"/>
          <w:lang w:eastAsia="lv-LV"/>
        </w:rPr>
        <w:t>visiem vīriešiem</w:t>
      </w:r>
      <w:r w:rsidR="003F727D">
        <w:rPr>
          <w:rFonts w:ascii="Times New Roman" w:eastAsia="Times New Roman" w:hAnsi="Times New Roman" w:cs="Times New Roman"/>
          <w:bCs/>
          <w:sz w:val="24"/>
          <w:szCs w:val="24"/>
          <w:lang w:eastAsia="lv-LV"/>
        </w:rPr>
        <w:t xml:space="preserve"> </w:t>
      </w:r>
      <w:r w:rsidR="00610188" w:rsidRPr="0086461C">
        <w:rPr>
          <w:rFonts w:ascii="Times New Roman" w:eastAsia="Times New Roman" w:hAnsi="Times New Roman" w:cs="Times New Roman"/>
          <w:bCs/>
          <w:sz w:val="24"/>
          <w:szCs w:val="24"/>
          <w:lang w:eastAsia="lv-LV"/>
        </w:rPr>
        <w:t>–</w:t>
      </w:r>
      <w:r w:rsidR="003F727D">
        <w:rPr>
          <w:rFonts w:ascii="Times New Roman" w:eastAsia="Times New Roman" w:hAnsi="Times New Roman" w:cs="Times New Roman"/>
          <w:bCs/>
          <w:sz w:val="24"/>
          <w:szCs w:val="24"/>
          <w:lang w:eastAsia="lv-LV"/>
        </w:rPr>
        <w:t xml:space="preserve"> </w:t>
      </w:r>
      <w:r w:rsidR="00610188" w:rsidRPr="0086461C">
        <w:rPr>
          <w:rFonts w:ascii="Times New Roman" w:eastAsia="Times New Roman" w:hAnsi="Times New Roman" w:cs="Times New Roman"/>
          <w:bCs/>
          <w:sz w:val="24"/>
          <w:szCs w:val="24"/>
          <w:lang w:eastAsia="lv-LV"/>
        </w:rPr>
        <w:t>pabalsta saņēmēj</w:t>
      </w:r>
      <w:r w:rsidR="00610188">
        <w:rPr>
          <w:rFonts w:ascii="Times New Roman" w:eastAsia="Times New Roman" w:hAnsi="Times New Roman" w:cs="Times New Roman"/>
          <w:bCs/>
          <w:sz w:val="24"/>
          <w:szCs w:val="24"/>
          <w:lang w:eastAsia="lv-LV"/>
        </w:rPr>
        <w:t xml:space="preserve">iem. </w:t>
      </w:r>
      <w:r w:rsidR="0086461C" w:rsidRPr="0086461C">
        <w:rPr>
          <w:rFonts w:ascii="Times New Roman" w:eastAsia="Times New Roman" w:hAnsi="Times New Roman" w:cs="Times New Roman"/>
          <w:bCs/>
          <w:sz w:val="24"/>
          <w:szCs w:val="24"/>
          <w:lang w:eastAsia="lv-LV"/>
        </w:rPr>
        <w:t>Savukārt sieviešu skaits, kuras saņēma pabalstu un vienlaikus bija nodarbinātas, bija ievērojami mazāks – 313 personas jeb tikai 3 % no visām sievietēm</w:t>
      </w:r>
      <w:r w:rsidR="003F727D">
        <w:rPr>
          <w:rFonts w:ascii="Times New Roman" w:eastAsia="Times New Roman" w:hAnsi="Times New Roman" w:cs="Times New Roman"/>
          <w:bCs/>
          <w:sz w:val="24"/>
          <w:szCs w:val="24"/>
          <w:lang w:eastAsia="lv-LV"/>
        </w:rPr>
        <w:t xml:space="preserve"> </w:t>
      </w:r>
      <w:r w:rsidR="0086461C" w:rsidRPr="0086461C">
        <w:rPr>
          <w:rFonts w:ascii="Times New Roman" w:eastAsia="Times New Roman" w:hAnsi="Times New Roman" w:cs="Times New Roman"/>
          <w:bCs/>
          <w:sz w:val="24"/>
          <w:szCs w:val="24"/>
          <w:lang w:eastAsia="lv-LV"/>
        </w:rPr>
        <w:t>–</w:t>
      </w:r>
      <w:r w:rsidR="003F727D">
        <w:rPr>
          <w:rFonts w:ascii="Times New Roman" w:eastAsia="Times New Roman" w:hAnsi="Times New Roman" w:cs="Times New Roman"/>
          <w:bCs/>
          <w:sz w:val="24"/>
          <w:szCs w:val="24"/>
          <w:lang w:eastAsia="lv-LV"/>
        </w:rPr>
        <w:t xml:space="preserve"> </w:t>
      </w:r>
      <w:r w:rsidR="0086461C" w:rsidRPr="0086461C">
        <w:rPr>
          <w:rFonts w:ascii="Times New Roman" w:eastAsia="Times New Roman" w:hAnsi="Times New Roman" w:cs="Times New Roman"/>
          <w:bCs/>
          <w:sz w:val="24"/>
          <w:szCs w:val="24"/>
          <w:lang w:eastAsia="lv-LV"/>
        </w:rPr>
        <w:t>pabalsta saņēmējām</w:t>
      </w:r>
      <w:r w:rsidR="00CB7ADD">
        <w:rPr>
          <w:rFonts w:ascii="Times New Roman" w:eastAsia="Times New Roman" w:hAnsi="Times New Roman" w:cs="Times New Roman"/>
          <w:bCs/>
          <w:sz w:val="24"/>
          <w:szCs w:val="24"/>
          <w:lang w:eastAsia="lv-LV"/>
        </w:rPr>
        <w:t>.</w:t>
      </w:r>
    </w:p>
    <w:p w14:paraId="555FB16E" w14:textId="0883DF1E" w:rsidR="004239E6" w:rsidRPr="004239E6" w:rsidRDefault="004239E6" w:rsidP="00DD2420">
      <w:pPr>
        <w:pStyle w:val="ListParagraph"/>
        <w:spacing w:after="120" w:line="240" w:lineRule="auto"/>
        <w:ind w:left="0"/>
        <w:jc w:val="both"/>
        <w:outlineLvl w:val="2"/>
        <w:rPr>
          <w:rFonts w:ascii="Times New Roman" w:eastAsia="Times New Roman" w:hAnsi="Times New Roman" w:cs="Times New Roman"/>
          <w:bCs/>
          <w:sz w:val="24"/>
          <w:szCs w:val="24"/>
          <w:lang w:eastAsia="lv-LV"/>
        </w:rPr>
      </w:pPr>
      <w:bookmarkStart w:id="5" w:name="_Hlk205988830"/>
      <w:r w:rsidRPr="004239E6">
        <w:rPr>
          <w:rFonts w:ascii="Times New Roman" w:eastAsia="Times New Roman" w:hAnsi="Times New Roman" w:cs="Times New Roman"/>
          <w:bCs/>
          <w:sz w:val="24"/>
          <w:szCs w:val="24"/>
          <w:lang w:eastAsia="lv-LV"/>
        </w:rPr>
        <w:lastRenderedPageBreak/>
        <w:t xml:space="preserve">Analizējot </w:t>
      </w:r>
      <w:r w:rsidR="00417163">
        <w:rPr>
          <w:rFonts w:ascii="Times New Roman" w:eastAsia="Times New Roman" w:hAnsi="Times New Roman" w:cs="Times New Roman"/>
          <w:bCs/>
          <w:sz w:val="24"/>
          <w:szCs w:val="24"/>
          <w:lang w:eastAsia="lv-LV"/>
        </w:rPr>
        <w:t>no</w:t>
      </w:r>
      <w:r w:rsidRPr="004239E6">
        <w:rPr>
          <w:rFonts w:ascii="Times New Roman" w:eastAsia="Times New Roman" w:hAnsi="Times New Roman" w:cs="Times New Roman"/>
          <w:bCs/>
          <w:sz w:val="24"/>
          <w:szCs w:val="24"/>
          <w:lang w:eastAsia="lv-LV"/>
        </w:rPr>
        <w:t xml:space="preserve">darbināto vecāku pabalsta saņēmējus 2025.gada martā pēc piešķirtā pabalsta apmēra, secināms, ka lielākajai daļai pabalstu saņēmēju (72,4 %) vecāku pabalsta apmērs nepārsniedz 1 000 </w:t>
      </w:r>
      <w:proofErr w:type="spellStart"/>
      <w:r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Pr="00CA4296">
        <w:rPr>
          <w:rFonts w:ascii="Times New Roman" w:eastAsia="Times New Roman" w:hAnsi="Times New Roman" w:cs="Times New Roman"/>
          <w:bCs/>
          <w:i/>
          <w:sz w:val="24"/>
          <w:szCs w:val="24"/>
          <w:lang w:eastAsia="lv-LV"/>
        </w:rPr>
        <w:t>ro</w:t>
      </w:r>
      <w:proofErr w:type="spellEnd"/>
      <w:r w:rsidRPr="004239E6">
        <w:rPr>
          <w:rFonts w:ascii="Times New Roman" w:eastAsia="Times New Roman" w:hAnsi="Times New Roman" w:cs="Times New Roman"/>
          <w:bCs/>
          <w:sz w:val="24"/>
          <w:szCs w:val="24"/>
          <w:lang w:eastAsia="lv-LV"/>
        </w:rPr>
        <w:t xml:space="preserve"> mēnesī, no tiem 38% saņēmēju pabalsta apmērs nepārsniedz 500 </w:t>
      </w:r>
      <w:proofErr w:type="spellStart"/>
      <w:r w:rsidR="00FC25F7"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00FC25F7" w:rsidRPr="00CA4296">
        <w:rPr>
          <w:rFonts w:ascii="Times New Roman" w:eastAsia="Times New Roman" w:hAnsi="Times New Roman" w:cs="Times New Roman"/>
          <w:bCs/>
          <w:i/>
          <w:sz w:val="24"/>
          <w:szCs w:val="24"/>
          <w:lang w:eastAsia="lv-LV"/>
        </w:rPr>
        <w:t>ro</w:t>
      </w:r>
      <w:proofErr w:type="spellEnd"/>
      <w:r w:rsidRPr="004239E6">
        <w:rPr>
          <w:rFonts w:ascii="Times New Roman" w:eastAsia="Times New Roman" w:hAnsi="Times New Roman" w:cs="Times New Roman"/>
          <w:bCs/>
          <w:sz w:val="24"/>
          <w:szCs w:val="24"/>
          <w:lang w:eastAsia="lv-LV"/>
        </w:rPr>
        <w:t xml:space="preserve"> mēnesī, 34,8% saņēmēju  -   no 500 </w:t>
      </w:r>
      <w:r w:rsidR="001370DD">
        <w:rPr>
          <w:rFonts w:ascii="Times New Roman" w:eastAsia="Times New Roman" w:hAnsi="Times New Roman" w:cs="Times New Roman"/>
          <w:bCs/>
          <w:sz w:val="24"/>
          <w:szCs w:val="24"/>
          <w:lang w:eastAsia="lv-LV"/>
        </w:rPr>
        <w:t>līdz</w:t>
      </w:r>
      <w:r w:rsidR="001370DD" w:rsidRPr="004239E6">
        <w:rPr>
          <w:rFonts w:ascii="Times New Roman" w:eastAsia="Times New Roman" w:hAnsi="Times New Roman" w:cs="Times New Roman"/>
          <w:bCs/>
          <w:sz w:val="24"/>
          <w:szCs w:val="24"/>
          <w:lang w:eastAsia="lv-LV"/>
        </w:rPr>
        <w:t xml:space="preserve"> </w:t>
      </w:r>
      <w:r w:rsidRPr="004239E6">
        <w:rPr>
          <w:rFonts w:ascii="Times New Roman" w:eastAsia="Times New Roman" w:hAnsi="Times New Roman" w:cs="Times New Roman"/>
          <w:bCs/>
          <w:sz w:val="24"/>
          <w:szCs w:val="24"/>
          <w:lang w:eastAsia="lv-LV"/>
        </w:rPr>
        <w:t xml:space="preserve">1 000 </w:t>
      </w:r>
      <w:proofErr w:type="spellStart"/>
      <w:r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Pr="00CA4296">
        <w:rPr>
          <w:rFonts w:ascii="Times New Roman" w:eastAsia="Times New Roman" w:hAnsi="Times New Roman" w:cs="Times New Roman"/>
          <w:bCs/>
          <w:i/>
          <w:sz w:val="24"/>
          <w:szCs w:val="24"/>
          <w:lang w:eastAsia="lv-LV"/>
        </w:rPr>
        <w:t>ro</w:t>
      </w:r>
      <w:proofErr w:type="spellEnd"/>
      <w:r w:rsidRPr="004239E6">
        <w:rPr>
          <w:rFonts w:ascii="Times New Roman" w:eastAsia="Times New Roman" w:hAnsi="Times New Roman" w:cs="Times New Roman"/>
          <w:bCs/>
          <w:sz w:val="24"/>
          <w:szCs w:val="24"/>
          <w:lang w:eastAsia="lv-LV"/>
        </w:rPr>
        <w:t xml:space="preserve"> mēnesī. Tikai 6,3 % nodarbināto vecāku pabalsta saņēmēju pabalsta apmērs pārsniedz 2 000 </w:t>
      </w:r>
      <w:proofErr w:type="spellStart"/>
      <w:r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Pr="00CA4296">
        <w:rPr>
          <w:rFonts w:ascii="Times New Roman" w:eastAsia="Times New Roman" w:hAnsi="Times New Roman" w:cs="Times New Roman"/>
          <w:bCs/>
          <w:i/>
          <w:sz w:val="24"/>
          <w:szCs w:val="24"/>
          <w:lang w:eastAsia="lv-LV"/>
        </w:rPr>
        <w:t>ro</w:t>
      </w:r>
      <w:proofErr w:type="spellEnd"/>
      <w:r w:rsidRPr="004239E6">
        <w:rPr>
          <w:rFonts w:ascii="Times New Roman" w:eastAsia="Times New Roman" w:hAnsi="Times New Roman" w:cs="Times New Roman"/>
          <w:bCs/>
          <w:sz w:val="24"/>
          <w:szCs w:val="24"/>
          <w:lang w:eastAsia="lv-LV"/>
        </w:rPr>
        <w:t xml:space="preserve"> mēnesī. </w:t>
      </w:r>
    </w:p>
    <w:bookmarkEnd w:id="5"/>
    <w:p w14:paraId="5326B861" w14:textId="77777777" w:rsidR="004239E6" w:rsidRPr="004239E6" w:rsidRDefault="004239E6" w:rsidP="00DD2420">
      <w:pPr>
        <w:pStyle w:val="ListParagraph"/>
        <w:spacing w:after="120" w:line="240" w:lineRule="auto"/>
        <w:outlineLvl w:val="2"/>
        <w:rPr>
          <w:rFonts w:ascii="Times New Roman" w:eastAsia="Times New Roman" w:hAnsi="Times New Roman" w:cs="Times New Roman"/>
          <w:b/>
          <w:bCs/>
          <w:sz w:val="27"/>
          <w:szCs w:val="27"/>
          <w:lang w:eastAsia="lv-LV"/>
        </w:rPr>
      </w:pPr>
    </w:p>
    <w:p w14:paraId="363551CF" w14:textId="5F152072" w:rsidR="004239E6" w:rsidRPr="004239E6" w:rsidRDefault="004239E6" w:rsidP="00DD2420">
      <w:pPr>
        <w:pStyle w:val="ListParagraph"/>
        <w:spacing w:after="120" w:line="240" w:lineRule="auto"/>
        <w:ind w:left="0"/>
        <w:jc w:val="both"/>
        <w:outlineLvl w:val="2"/>
        <w:rPr>
          <w:rFonts w:ascii="Times New Roman" w:eastAsia="Times New Roman" w:hAnsi="Times New Roman" w:cs="Times New Roman"/>
          <w:bCs/>
          <w:sz w:val="24"/>
          <w:szCs w:val="24"/>
          <w:lang w:eastAsia="lv-LV"/>
        </w:rPr>
      </w:pPr>
      <w:r w:rsidRPr="004239E6">
        <w:rPr>
          <w:rFonts w:ascii="Times New Roman" w:eastAsia="Times New Roman" w:hAnsi="Times New Roman" w:cs="Times New Roman"/>
          <w:bCs/>
          <w:sz w:val="24"/>
          <w:szCs w:val="24"/>
          <w:lang w:eastAsia="lv-LV"/>
        </w:rPr>
        <w:t>Ja detalizētāk aplūko nodarbinātos vecāka pabalsta saņēmējus, kuri izvēlējušies pabalstu saņemt  13 mēnešu periodā</w:t>
      </w:r>
      <w:r w:rsidR="003F727D">
        <w:rPr>
          <w:rStyle w:val="FootnoteReference"/>
          <w:rFonts w:ascii="Times New Roman" w:eastAsia="Times New Roman" w:hAnsi="Times New Roman" w:cs="Times New Roman"/>
          <w:bCs/>
          <w:sz w:val="24"/>
          <w:szCs w:val="24"/>
          <w:lang w:eastAsia="lv-LV"/>
        </w:rPr>
        <w:footnoteReference w:id="4"/>
      </w:r>
      <w:r w:rsidRPr="004239E6">
        <w:rPr>
          <w:rFonts w:ascii="Times New Roman" w:eastAsia="Times New Roman" w:hAnsi="Times New Roman" w:cs="Times New Roman"/>
          <w:bCs/>
          <w:sz w:val="24"/>
          <w:szCs w:val="24"/>
          <w:lang w:eastAsia="lv-LV"/>
        </w:rPr>
        <w:t xml:space="preserve"> (pabalsta apmērs - 60% no personas vidējās apdrošināšanas iemaksu algas), redzama līdzīga tendence kā kopējā sadalījumā, proti,  70% nodarbināto vecāku pabalsta saņēmēju pabalsta apmērs nepārsniedz 1 000 </w:t>
      </w:r>
      <w:proofErr w:type="spellStart"/>
      <w:r w:rsidR="00FC25F7"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00FC25F7" w:rsidRPr="00CA4296">
        <w:rPr>
          <w:rFonts w:ascii="Times New Roman" w:eastAsia="Times New Roman" w:hAnsi="Times New Roman" w:cs="Times New Roman"/>
          <w:bCs/>
          <w:i/>
          <w:sz w:val="24"/>
          <w:szCs w:val="24"/>
          <w:lang w:eastAsia="lv-LV"/>
        </w:rPr>
        <w:t>ro</w:t>
      </w:r>
      <w:proofErr w:type="spellEnd"/>
      <w:r w:rsidRPr="004239E6">
        <w:rPr>
          <w:rFonts w:ascii="Times New Roman" w:eastAsia="Times New Roman" w:hAnsi="Times New Roman" w:cs="Times New Roman"/>
          <w:bCs/>
          <w:sz w:val="24"/>
          <w:szCs w:val="24"/>
          <w:lang w:eastAsia="lv-LV"/>
        </w:rPr>
        <w:t xml:space="preserve"> mēnesī. Nedaudz lielāks īpatsvars no nodarbinātajiem saņem pabalstu virs 1 000 </w:t>
      </w:r>
      <w:proofErr w:type="spellStart"/>
      <w:r w:rsidR="00FC25F7"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00FC25F7" w:rsidRPr="00CA4296">
        <w:rPr>
          <w:rFonts w:ascii="Times New Roman" w:eastAsia="Times New Roman" w:hAnsi="Times New Roman" w:cs="Times New Roman"/>
          <w:bCs/>
          <w:i/>
          <w:sz w:val="24"/>
          <w:szCs w:val="24"/>
          <w:lang w:eastAsia="lv-LV"/>
        </w:rPr>
        <w:t>ro</w:t>
      </w:r>
      <w:proofErr w:type="spellEnd"/>
      <w:r w:rsidRPr="004239E6">
        <w:rPr>
          <w:rFonts w:ascii="Times New Roman" w:eastAsia="Times New Roman" w:hAnsi="Times New Roman" w:cs="Times New Roman"/>
          <w:bCs/>
          <w:sz w:val="24"/>
          <w:szCs w:val="24"/>
          <w:lang w:eastAsia="lv-LV"/>
        </w:rPr>
        <w:t xml:space="preserve"> mēnesī</w:t>
      </w:r>
      <w:r>
        <w:rPr>
          <w:rFonts w:ascii="Times New Roman" w:eastAsia="Times New Roman" w:hAnsi="Times New Roman" w:cs="Times New Roman"/>
          <w:bCs/>
          <w:sz w:val="24"/>
          <w:szCs w:val="24"/>
          <w:lang w:eastAsia="lv-LV"/>
        </w:rPr>
        <w:t>.</w:t>
      </w:r>
    </w:p>
    <w:p w14:paraId="055B63A5" w14:textId="7F0ABAF5" w:rsidR="00A22AEF" w:rsidRDefault="00A22AEF" w:rsidP="00DD2420">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Līdzīgi dati ir arī par tiem nodarbinātajiem vecāku pabalsta saņēmējiem, kuri </w:t>
      </w:r>
      <w:r>
        <w:rPr>
          <w:rFonts w:ascii="Times New Roman" w:eastAsia="Times New Roman" w:hAnsi="Times New Roman" w:cs="Times New Roman"/>
          <w:bCs/>
          <w:sz w:val="24"/>
          <w:szCs w:val="24"/>
          <w:lang w:eastAsia="lv-LV"/>
        </w:rPr>
        <w:t xml:space="preserve">izvēlējušies pabalstu </w:t>
      </w:r>
      <w:r w:rsidRPr="003F727D">
        <w:rPr>
          <w:rFonts w:ascii="Times New Roman" w:eastAsia="Times New Roman" w:hAnsi="Times New Roman" w:cs="Times New Roman"/>
          <w:bCs/>
          <w:sz w:val="24"/>
          <w:szCs w:val="24"/>
          <w:lang w:eastAsia="lv-LV"/>
        </w:rPr>
        <w:t>saņemt 19 mēnešu</w:t>
      </w:r>
      <w:r>
        <w:rPr>
          <w:rFonts w:ascii="Times New Roman" w:eastAsia="Times New Roman" w:hAnsi="Times New Roman" w:cs="Times New Roman"/>
          <w:bCs/>
          <w:sz w:val="24"/>
          <w:szCs w:val="24"/>
          <w:lang w:eastAsia="lv-LV"/>
        </w:rPr>
        <w:t xml:space="preserve"> periodā (pabalsta apmērs – 43,75% no personas vidējās apdrošināšanas iemaksu algas), proti, 73% nodarbināto vecāku pabalsta saņēmēju pabalsta apmērs nepārsniedz 1 000 </w:t>
      </w:r>
      <w:proofErr w:type="spellStart"/>
      <w:r w:rsidR="00FC25F7"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00FC25F7" w:rsidRPr="00CA4296">
        <w:rPr>
          <w:rFonts w:ascii="Times New Roman" w:eastAsia="Times New Roman" w:hAnsi="Times New Roman" w:cs="Times New Roman"/>
          <w:bCs/>
          <w:i/>
          <w:sz w:val="24"/>
          <w:szCs w:val="24"/>
          <w:lang w:eastAsia="lv-LV"/>
        </w:rPr>
        <w:t>ro</w:t>
      </w:r>
      <w:proofErr w:type="spellEnd"/>
      <w:r>
        <w:rPr>
          <w:rFonts w:ascii="Times New Roman" w:eastAsia="Times New Roman" w:hAnsi="Times New Roman" w:cs="Times New Roman"/>
          <w:bCs/>
          <w:sz w:val="24"/>
          <w:szCs w:val="24"/>
          <w:lang w:eastAsia="lv-LV"/>
        </w:rPr>
        <w:t xml:space="preserve"> mēnesī, 21% saņēmēju pabalsta apmērs </w:t>
      </w:r>
      <w:r w:rsidR="00571706">
        <w:rPr>
          <w:rFonts w:ascii="Times New Roman" w:eastAsia="Times New Roman" w:hAnsi="Times New Roman" w:cs="Times New Roman"/>
          <w:bCs/>
          <w:sz w:val="24"/>
          <w:szCs w:val="24"/>
          <w:lang w:eastAsia="lv-LV"/>
        </w:rPr>
        <w:t>ir robežās</w:t>
      </w:r>
      <w:r>
        <w:rPr>
          <w:rFonts w:ascii="Times New Roman" w:eastAsia="Times New Roman" w:hAnsi="Times New Roman" w:cs="Times New Roman"/>
          <w:bCs/>
          <w:sz w:val="24"/>
          <w:szCs w:val="24"/>
          <w:lang w:eastAsia="lv-LV"/>
        </w:rPr>
        <w:t xml:space="preserve"> no 1000 līdz 2000 </w:t>
      </w:r>
      <w:proofErr w:type="spellStart"/>
      <w:r w:rsidR="00FC25F7"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00FC25F7" w:rsidRPr="00CA4296">
        <w:rPr>
          <w:rFonts w:ascii="Times New Roman" w:eastAsia="Times New Roman" w:hAnsi="Times New Roman" w:cs="Times New Roman"/>
          <w:bCs/>
          <w:i/>
          <w:sz w:val="24"/>
          <w:szCs w:val="24"/>
          <w:lang w:eastAsia="lv-LV"/>
        </w:rPr>
        <w:t>ro</w:t>
      </w:r>
      <w:proofErr w:type="spellEnd"/>
      <w:r>
        <w:rPr>
          <w:rFonts w:ascii="Times New Roman" w:eastAsia="Times New Roman" w:hAnsi="Times New Roman" w:cs="Times New Roman"/>
          <w:bCs/>
          <w:sz w:val="24"/>
          <w:szCs w:val="24"/>
          <w:lang w:eastAsia="lv-LV"/>
        </w:rPr>
        <w:t xml:space="preserve"> mēne</w:t>
      </w:r>
      <w:r w:rsidR="00571706">
        <w:rPr>
          <w:rFonts w:ascii="Times New Roman" w:eastAsia="Times New Roman" w:hAnsi="Times New Roman" w:cs="Times New Roman"/>
          <w:bCs/>
          <w:sz w:val="24"/>
          <w:szCs w:val="24"/>
          <w:lang w:eastAsia="lv-LV"/>
        </w:rPr>
        <w:t>sī</w:t>
      </w:r>
      <w:r>
        <w:rPr>
          <w:rFonts w:ascii="Times New Roman" w:eastAsia="Times New Roman" w:hAnsi="Times New Roman" w:cs="Times New Roman"/>
          <w:bCs/>
          <w:sz w:val="24"/>
          <w:szCs w:val="24"/>
          <w:lang w:eastAsia="lv-LV"/>
        </w:rPr>
        <w:t xml:space="preserve">, bet tikai 6% pabalsta apmērs pārsniedz </w:t>
      </w:r>
      <w:r w:rsidRPr="003F727D">
        <w:rPr>
          <w:rFonts w:ascii="Times New Roman" w:eastAsia="Times New Roman" w:hAnsi="Times New Roman" w:cs="Times New Roman"/>
          <w:bCs/>
          <w:sz w:val="24"/>
          <w:szCs w:val="24"/>
          <w:lang w:eastAsia="lv-LV"/>
        </w:rPr>
        <w:t xml:space="preserve">2000 </w:t>
      </w:r>
      <w:proofErr w:type="spellStart"/>
      <w:r w:rsidR="00FC25F7" w:rsidRPr="00CA4296">
        <w:rPr>
          <w:rFonts w:ascii="Times New Roman" w:eastAsia="Times New Roman" w:hAnsi="Times New Roman" w:cs="Times New Roman"/>
          <w:bCs/>
          <w:i/>
          <w:sz w:val="24"/>
          <w:szCs w:val="24"/>
          <w:lang w:eastAsia="lv-LV"/>
        </w:rPr>
        <w:t>e</w:t>
      </w:r>
      <w:r w:rsidR="00CA4296" w:rsidRPr="00CA4296">
        <w:rPr>
          <w:rFonts w:ascii="Times New Roman" w:eastAsia="Times New Roman" w:hAnsi="Times New Roman" w:cs="Times New Roman"/>
          <w:bCs/>
          <w:i/>
          <w:sz w:val="24"/>
          <w:szCs w:val="24"/>
          <w:lang w:eastAsia="lv-LV"/>
        </w:rPr>
        <w:t>u</w:t>
      </w:r>
      <w:r w:rsidR="00FC25F7" w:rsidRPr="00CA4296">
        <w:rPr>
          <w:rFonts w:ascii="Times New Roman" w:eastAsia="Times New Roman" w:hAnsi="Times New Roman" w:cs="Times New Roman"/>
          <w:bCs/>
          <w:i/>
          <w:sz w:val="24"/>
          <w:szCs w:val="24"/>
          <w:lang w:eastAsia="lv-LV"/>
        </w:rPr>
        <w:t>ro</w:t>
      </w:r>
      <w:proofErr w:type="spellEnd"/>
      <w:r w:rsidR="003F727D">
        <w:rPr>
          <w:rFonts w:ascii="Times New Roman" w:eastAsia="Times New Roman" w:hAnsi="Times New Roman" w:cs="Times New Roman"/>
          <w:bCs/>
          <w:sz w:val="24"/>
          <w:szCs w:val="24"/>
          <w:lang w:eastAsia="lv-LV"/>
        </w:rPr>
        <w:t xml:space="preserve"> mēnesī.</w:t>
      </w:r>
      <w:r w:rsidRPr="003F727D">
        <w:rPr>
          <w:rFonts w:ascii="Times New Roman" w:eastAsia="Times New Roman" w:hAnsi="Times New Roman" w:cs="Times New Roman"/>
          <w:bCs/>
          <w:sz w:val="24"/>
          <w:szCs w:val="24"/>
          <w:lang w:eastAsia="lv-LV"/>
        </w:rPr>
        <w:t xml:space="preserve"> </w:t>
      </w:r>
    </w:p>
    <w:p w14:paraId="3BAA03DF" w14:textId="62540085" w:rsidR="005E45B6" w:rsidRPr="005E45B6" w:rsidRDefault="005E45B6" w:rsidP="00DD2420">
      <w:pPr>
        <w:spacing w:after="120" w:line="240" w:lineRule="auto"/>
        <w:jc w:val="both"/>
        <w:outlineLvl w:val="2"/>
        <w:rPr>
          <w:rFonts w:ascii="Times New Roman" w:eastAsia="Times New Roman" w:hAnsi="Times New Roman" w:cs="Times New Roman"/>
          <w:sz w:val="24"/>
          <w:szCs w:val="24"/>
          <w:lang w:eastAsia="lv-LV"/>
        </w:rPr>
      </w:pPr>
      <w:r w:rsidRPr="005E45B6">
        <w:rPr>
          <w:rFonts w:ascii="Times New Roman" w:eastAsia="Times New Roman" w:hAnsi="Times New Roman" w:cs="Times New Roman"/>
          <w:sz w:val="24"/>
          <w:szCs w:val="24"/>
          <w:lang w:eastAsia="lv-LV"/>
        </w:rPr>
        <w:t>Analizējot nodarbināto vecāku pabalsta pamatdaļas saņēmēju skait</w:t>
      </w:r>
      <w:r w:rsidR="00717BF8">
        <w:rPr>
          <w:rFonts w:ascii="Times New Roman" w:eastAsia="Times New Roman" w:hAnsi="Times New Roman" w:cs="Times New Roman"/>
          <w:sz w:val="24"/>
          <w:szCs w:val="24"/>
          <w:lang w:eastAsia="lv-LV"/>
        </w:rPr>
        <w:t>u</w:t>
      </w:r>
      <w:r w:rsidRPr="005E45B6">
        <w:rPr>
          <w:rFonts w:ascii="Times New Roman" w:eastAsia="Times New Roman" w:hAnsi="Times New Roman" w:cs="Times New Roman"/>
          <w:sz w:val="24"/>
          <w:szCs w:val="24"/>
          <w:lang w:eastAsia="lv-LV"/>
        </w:rPr>
        <w:t xml:space="preserve"> un vidēj</w:t>
      </w:r>
      <w:r w:rsidR="00717BF8">
        <w:rPr>
          <w:rFonts w:ascii="Times New Roman" w:eastAsia="Times New Roman" w:hAnsi="Times New Roman" w:cs="Times New Roman"/>
          <w:sz w:val="24"/>
          <w:szCs w:val="24"/>
          <w:lang w:eastAsia="lv-LV"/>
        </w:rPr>
        <w:t>o</w:t>
      </w:r>
      <w:r w:rsidRPr="005E45B6">
        <w:rPr>
          <w:rFonts w:ascii="Times New Roman" w:eastAsia="Times New Roman" w:hAnsi="Times New Roman" w:cs="Times New Roman"/>
          <w:sz w:val="24"/>
          <w:szCs w:val="24"/>
          <w:lang w:eastAsia="lv-LV"/>
        </w:rPr>
        <w:t xml:space="preserve"> iemaksu </w:t>
      </w:r>
      <w:r w:rsidR="00627EFB">
        <w:rPr>
          <w:rFonts w:ascii="Times New Roman" w:eastAsia="Times New Roman" w:hAnsi="Times New Roman" w:cs="Times New Roman"/>
          <w:sz w:val="24"/>
          <w:szCs w:val="24"/>
          <w:lang w:eastAsia="lv-LV"/>
        </w:rPr>
        <w:t>algu</w:t>
      </w:r>
      <w:r w:rsidRPr="005E45B6">
        <w:rPr>
          <w:rFonts w:ascii="Times New Roman" w:eastAsia="Times New Roman" w:hAnsi="Times New Roman" w:cs="Times New Roman"/>
          <w:sz w:val="24"/>
          <w:szCs w:val="24"/>
          <w:lang w:eastAsia="lv-LV"/>
        </w:rPr>
        <w:t xml:space="preserve"> dalījumā pēc darba ņēmēja </w:t>
      </w:r>
      <w:r w:rsidR="00571706">
        <w:rPr>
          <w:rFonts w:ascii="Times New Roman" w:eastAsia="Times New Roman" w:hAnsi="Times New Roman" w:cs="Times New Roman"/>
          <w:sz w:val="24"/>
          <w:szCs w:val="24"/>
          <w:lang w:eastAsia="lv-LV"/>
        </w:rPr>
        <w:t>vai</w:t>
      </w:r>
      <w:r w:rsidRPr="005E45B6">
        <w:rPr>
          <w:rFonts w:ascii="Times New Roman" w:eastAsia="Times New Roman" w:hAnsi="Times New Roman" w:cs="Times New Roman"/>
          <w:sz w:val="24"/>
          <w:szCs w:val="24"/>
          <w:lang w:eastAsia="lv-LV"/>
        </w:rPr>
        <w:t xml:space="preserve"> </w:t>
      </w:r>
      <w:proofErr w:type="spellStart"/>
      <w:r w:rsidRPr="005E45B6">
        <w:rPr>
          <w:rFonts w:ascii="Times New Roman" w:eastAsia="Times New Roman" w:hAnsi="Times New Roman" w:cs="Times New Roman"/>
          <w:sz w:val="24"/>
          <w:szCs w:val="24"/>
          <w:lang w:eastAsia="lv-LV"/>
        </w:rPr>
        <w:t>pašnodarbinātās</w:t>
      </w:r>
      <w:proofErr w:type="spellEnd"/>
      <w:r w:rsidRPr="005E45B6">
        <w:rPr>
          <w:rFonts w:ascii="Times New Roman" w:eastAsia="Times New Roman" w:hAnsi="Times New Roman" w:cs="Times New Roman"/>
          <w:sz w:val="24"/>
          <w:szCs w:val="24"/>
          <w:lang w:eastAsia="lv-LV"/>
        </w:rPr>
        <w:t xml:space="preserve"> personas veicamo iemaksu </w:t>
      </w:r>
      <w:r w:rsidR="00627EFB">
        <w:rPr>
          <w:rFonts w:ascii="Times New Roman" w:eastAsia="Times New Roman" w:hAnsi="Times New Roman" w:cs="Times New Roman"/>
          <w:sz w:val="24"/>
          <w:szCs w:val="24"/>
          <w:lang w:eastAsia="lv-LV"/>
        </w:rPr>
        <w:t>algas</w:t>
      </w:r>
      <w:r w:rsidRPr="005E45B6">
        <w:rPr>
          <w:rFonts w:ascii="Times New Roman" w:eastAsia="Times New Roman" w:hAnsi="Times New Roman" w:cs="Times New Roman"/>
          <w:sz w:val="24"/>
          <w:szCs w:val="24"/>
          <w:lang w:eastAsia="lv-LV"/>
        </w:rPr>
        <w:t xml:space="preserve"> summas 2025.</w:t>
      </w:r>
      <w:r w:rsidR="00690501">
        <w:rPr>
          <w:rFonts w:ascii="Times New Roman" w:eastAsia="Times New Roman" w:hAnsi="Times New Roman" w:cs="Times New Roman"/>
          <w:sz w:val="24"/>
          <w:szCs w:val="24"/>
          <w:lang w:eastAsia="lv-LV"/>
        </w:rPr>
        <w:t> </w:t>
      </w:r>
      <w:r w:rsidRPr="005E45B6">
        <w:rPr>
          <w:rFonts w:ascii="Times New Roman" w:eastAsia="Times New Roman" w:hAnsi="Times New Roman" w:cs="Times New Roman"/>
          <w:sz w:val="24"/>
          <w:szCs w:val="24"/>
          <w:lang w:eastAsia="lv-LV"/>
        </w:rPr>
        <w:t>martā, redzams, ka lielākā daļa (60%) no nodarbinātajiem pabalsta saņēmējiem vidēj</w:t>
      </w:r>
      <w:r w:rsidR="00F20264">
        <w:rPr>
          <w:rFonts w:ascii="Times New Roman" w:eastAsia="Times New Roman" w:hAnsi="Times New Roman" w:cs="Times New Roman"/>
          <w:sz w:val="24"/>
          <w:szCs w:val="24"/>
          <w:lang w:eastAsia="lv-LV"/>
        </w:rPr>
        <w:t>ā</w:t>
      </w:r>
      <w:r w:rsidRPr="005E45B6">
        <w:rPr>
          <w:rFonts w:ascii="Times New Roman" w:eastAsia="Times New Roman" w:hAnsi="Times New Roman" w:cs="Times New Roman"/>
          <w:sz w:val="24"/>
          <w:szCs w:val="24"/>
          <w:lang w:eastAsia="lv-LV"/>
        </w:rPr>
        <w:t xml:space="preserve"> iemaksu </w:t>
      </w:r>
      <w:r w:rsidR="00627EFB">
        <w:rPr>
          <w:rFonts w:ascii="Times New Roman" w:eastAsia="Times New Roman" w:hAnsi="Times New Roman" w:cs="Times New Roman"/>
          <w:sz w:val="24"/>
          <w:szCs w:val="24"/>
          <w:lang w:eastAsia="lv-LV"/>
        </w:rPr>
        <w:t>alga</w:t>
      </w:r>
      <w:r w:rsidRPr="005E45B6">
        <w:rPr>
          <w:rFonts w:ascii="Times New Roman" w:eastAsia="Times New Roman" w:hAnsi="Times New Roman" w:cs="Times New Roman"/>
          <w:sz w:val="24"/>
          <w:szCs w:val="24"/>
          <w:lang w:eastAsia="lv-LV"/>
        </w:rPr>
        <w:t xml:space="preserve"> ir no 1</w:t>
      </w:r>
      <w:r w:rsidR="003316B7">
        <w:rPr>
          <w:rFonts w:ascii="Times New Roman" w:eastAsia="Times New Roman" w:hAnsi="Times New Roman" w:cs="Times New Roman"/>
          <w:sz w:val="24"/>
          <w:szCs w:val="24"/>
          <w:lang w:eastAsia="lv-LV"/>
        </w:rPr>
        <w:t xml:space="preserve"> </w:t>
      </w:r>
      <w:r w:rsidRPr="005E45B6">
        <w:rPr>
          <w:rFonts w:ascii="Times New Roman" w:eastAsia="Times New Roman" w:hAnsi="Times New Roman" w:cs="Times New Roman"/>
          <w:sz w:val="24"/>
          <w:szCs w:val="24"/>
          <w:lang w:eastAsia="lv-LV"/>
        </w:rPr>
        <w:t xml:space="preserve">000 </w:t>
      </w:r>
      <w:proofErr w:type="spellStart"/>
      <w:r w:rsidR="00FC25F7"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FC25F7" w:rsidRPr="00CA4296">
        <w:rPr>
          <w:rFonts w:ascii="Times New Roman" w:eastAsia="Times New Roman" w:hAnsi="Times New Roman" w:cs="Times New Roman"/>
          <w:i/>
          <w:sz w:val="24"/>
          <w:szCs w:val="24"/>
          <w:lang w:eastAsia="lv-LV"/>
        </w:rPr>
        <w:t>ro</w:t>
      </w:r>
      <w:proofErr w:type="spellEnd"/>
      <w:r w:rsidRPr="005E45B6">
        <w:rPr>
          <w:rFonts w:ascii="Times New Roman" w:eastAsia="Times New Roman" w:hAnsi="Times New Roman" w:cs="Times New Roman"/>
          <w:sz w:val="24"/>
          <w:szCs w:val="24"/>
          <w:lang w:eastAsia="lv-LV"/>
        </w:rPr>
        <w:t xml:space="preserve"> līdz 4</w:t>
      </w:r>
      <w:r w:rsidR="003316B7">
        <w:rPr>
          <w:rFonts w:ascii="Times New Roman" w:eastAsia="Times New Roman" w:hAnsi="Times New Roman" w:cs="Times New Roman"/>
          <w:sz w:val="24"/>
          <w:szCs w:val="24"/>
          <w:lang w:eastAsia="lv-LV"/>
        </w:rPr>
        <w:t xml:space="preserve"> </w:t>
      </w:r>
      <w:r w:rsidRPr="005E45B6">
        <w:rPr>
          <w:rFonts w:ascii="Times New Roman" w:eastAsia="Times New Roman" w:hAnsi="Times New Roman" w:cs="Times New Roman"/>
          <w:sz w:val="24"/>
          <w:szCs w:val="24"/>
          <w:lang w:eastAsia="lv-LV"/>
        </w:rPr>
        <w:t xml:space="preserve">000 </w:t>
      </w:r>
      <w:r w:rsidR="00FC25F7"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FC25F7" w:rsidRPr="00CA4296">
        <w:rPr>
          <w:rFonts w:ascii="Times New Roman" w:eastAsia="Times New Roman" w:hAnsi="Times New Roman" w:cs="Times New Roman"/>
          <w:i/>
          <w:sz w:val="24"/>
          <w:szCs w:val="24"/>
          <w:lang w:eastAsia="lv-LV"/>
        </w:rPr>
        <w:t>ro</w:t>
      </w:r>
      <w:r w:rsidRPr="005E45B6">
        <w:rPr>
          <w:rFonts w:ascii="Times New Roman" w:eastAsia="Times New Roman" w:hAnsi="Times New Roman" w:cs="Times New Roman"/>
          <w:sz w:val="24"/>
          <w:szCs w:val="24"/>
          <w:lang w:eastAsia="lv-LV"/>
        </w:rPr>
        <w:t xml:space="preserve">. Savukārt 16,8% pabalsta saņēmēju iemaksas veic  no </w:t>
      </w:r>
      <w:r w:rsidR="00627EFB">
        <w:rPr>
          <w:rFonts w:ascii="Times New Roman" w:eastAsia="Times New Roman" w:hAnsi="Times New Roman" w:cs="Times New Roman"/>
          <w:sz w:val="24"/>
          <w:szCs w:val="24"/>
          <w:lang w:eastAsia="lv-LV"/>
        </w:rPr>
        <w:t>algas</w:t>
      </w:r>
      <w:r w:rsidRPr="005E45B6">
        <w:rPr>
          <w:rFonts w:ascii="Times New Roman" w:eastAsia="Times New Roman" w:hAnsi="Times New Roman" w:cs="Times New Roman"/>
          <w:sz w:val="24"/>
          <w:szCs w:val="24"/>
          <w:lang w:eastAsia="lv-LV"/>
        </w:rPr>
        <w:t xml:space="preserve">, kas nepārsniedz minimālās algas apmēru 740 </w:t>
      </w:r>
      <w:proofErr w:type="spellStart"/>
      <w:r w:rsidR="00FC25F7"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FC25F7" w:rsidRPr="00CA4296">
        <w:rPr>
          <w:rFonts w:ascii="Times New Roman" w:eastAsia="Times New Roman" w:hAnsi="Times New Roman" w:cs="Times New Roman"/>
          <w:i/>
          <w:sz w:val="24"/>
          <w:szCs w:val="24"/>
          <w:lang w:eastAsia="lv-LV"/>
        </w:rPr>
        <w:t>ro</w:t>
      </w:r>
      <w:proofErr w:type="spellEnd"/>
      <w:r w:rsidRPr="005E45B6">
        <w:rPr>
          <w:rFonts w:ascii="Times New Roman" w:eastAsia="Times New Roman" w:hAnsi="Times New Roman" w:cs="Times New Roman"/>
          <w:sz w:val="24"/>
          <w:szCs w:val="24"/>
          <w:lang w:eastAsia="lv-LV"/>
        </w:rPr>
        <w:t xml:space="preserve"> mēnesī. Gandrīz tik pat liels skaits  - 16,7% pabalsta saņēmēji</w:t>
      </w:r>
      <w:r w:rsidR="008E5201">
        <w:rPr>
          <w:rFonts w:ascii="Times New Roman" w:eastAsia="Times New Roman" w:hAnsi="Times New Roman" w:cs="Times New Roman"/>
          <w:sz w:val="24"/>
          <w:szCs w:val="24"/>
          <w:lang w:eastAsia="lv-LV"/>
        </w:rPr>
        <w:t xml:space="preserve"> (376 personas)</w:t>
      </w:r>
      <w:r w:rsidRPr="005E45B6">
        <w:rPr>
          <w:rFonts w:ascii="Times New Roman" w:eastAsia="Times New Roman" w:hAnsi="Times New Roman" w:cs="Times New Roman"/>
          <w:sz w:val="24"/>
          <w:szCs w:val="24"/>
          <w:lang w:eastAsia="lv-LV"/>
        </w:rPr>
        <w:t xml:space="preserve"> veic iemaksas no </w:t>
      </w:r>
      <w:r w:rsidR="00627EFB">
        <w:rPr>
          <w:rFonts w:ascii="Times New Roman" w:eastAsia="Times New Roman" w:hAnsi="Times New Roman" w:cs="Times New Roman"/>
          <w:sz w:val="24"/>
          <w:szCs w:val="24"/>
          <w:lang w:eastAsia="lv-LV"/>
        </w:rPr>
        <w:t>algas</w:t>
      </w:r>
      <w:r w:rsidRPr="005E45B6">
        <w:rPr>
          <w:rFonts w:ascii="Times New Roman" w:eastAsia="Times New Roman" w:hAnsi="Times New Roman" w:cs="Times New Roman"/>
          <w:sz w:val="24"/>
          <w:szCs w:val="24"/>
          <w:lang w:eastAsia="lv-LV"/>
        </w:rPr>
        <w:t>, kas ir lielāks par 4</w:t>
      </w:r>
      <w:r w:rsidR="003316B7">
        <w:rPr>
          <w:rFonts w:ascii="Times New Roman" w:eastAsia="Times New Roman" w:hAnsi="Times New Roman" w:cs="Times New Roman"/>
          <w:sz w:val="24"/>
          <w:szCs w:val="24"/>
          <w:lang w:eastAsia="lv-LV"/>
        </w:rPr>
        <w:t xml:space="preserve"> </w:t>
      </w:r>
      <w:r w:rsidRPr="005E45B6">
        <w:rPr>
          <w:rFonts w:ascii="Times New Roman" w:eastAsia="Times New Roman" w:hAnsi="Times New Roman" w:cs="Times New Roman"/>
          <w:sz w:val="24"/>
          <w:szCs w:val="24"/>
          <w:lang w:eastAsia="lv-LV"/>
        </w:rPr>
        <w:t xml:space="preserve">000 </w:t>
      </w:r>
      <w:proofErr w:type="spellStart"/>
      <w:r w:rsidR="00FC25F7"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FC25F7" w:rsidRPr="00CA4296">
        <w:rPr>
          <w:rFonts w:ascii="Times New Roman" w:eastAsia="Times New Roman" w:hAnsi="Times New Roman" w:cs="Times New Roman"/>
          <w:i/>
          <w:sz w:val="24"/>
          <w:szCs w:val="24"/>
          <w:lang w:eastAsia="lv-LV"/>
        </w:rPr>
        <w:t>ro</w:t>
      </w:r>
      <w:proofErr w:type="spellEnd"/>
      <w:r w:rsidRPr="005E45B6">
        <w:rPr>
          <w:rFonts w:ascii="Times New Roman" w:eastAsia="Times New Roman" w:hAnsi="Times New Roman" w:cs="Times New Roman"/>
          <w:sz w:val="24"/>
          <w:szCs w:val="24"/>
          <w:lang w:eastAsia="lv-LV"/>
        </w:rPr>
        <w:t xml:space="preserve"> mēnesī.</w:t>
      </w:r>
    </w:p>
    <w:p w14:paraId="2340526B" w14:textId="3D31F8B7" w:rsidR="008E5201" w:rsidRDefault="00927588" w:rsidP="00DD2420">
      <w:pPr>
        <w:spacing w:after="120" w:line="240" w:lineRule="auto"/>
        <w:jc w:val="both"/>
        <w:outlineLvl w:val="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salīdzina nodarbināto vecāku pabalsta pamatdaļas saņēmēju vidējo iemaksu </w:t>
      </w:r>
      <w:r w:rsidR="00627EFB">
        <w:rPr>
          <w:rFonts w:ascii="Times New Roman" w:eastAsia="Times New Roman" w:hAnsi="Times New Roman" w:cs="Times New Roman"/>
          <w:sz w:val="24"/>
          <w:szCs w:val="24"/>
          <w:lang w:eastAsia="lv-LV"/>
        </w:rPr>
        <w:t>algu</w:t>
      </w:r>
      <w:r>
        <w:rPr>
          <w:rFonts w:ascii="Times New Roman" w:eastAsia="Times New Roman" w:hAnsi="Times New Roman" w:cs="Times New Roman"/>
          <w:sz w:val="24"/>
          <w:szCs w:val="24"/>
          <w:lang w:eastAsia="lv-LV"/>
        </w:rPr>
        <w:t xml:space="preserve"> pēc pabalsta saņēmēju izvēlētā pabalsta saņemšanas ilguma (13 mēneši vai 19 mēneši), pabalsta saņēmēji, kuri izvēlas saņemt vecāku pabalstu 19 mēnešus, biežāk ir ar augstāku iemaksu </w:t>
      </w:r>
      <w:r w:rsidR="00627EFB">
        <w:rPr>
          <w:rFonts w:ascii="Times New Roman" w:eastAsia="Times New Roman" w:hAnsi="Times New Roman" w:cs="Times New Roman"/>
          <w:sz w:val="24"/>
          <w:szCs w:val="24"/>
          <w:lang w:eastAsia="lv-LV"/>
        </w:rPr>
        <w:t>algu</w:t>
      </w:r>
      <w:r>
        <w:rPr>
          <w:rFonts w:ascii="Times New Roman" w:eastAsia="Times New Roman" w:hAnsi="Times New Roman" w:cs="Times New Roman"/>
          <w:sz w:val="24"/>
          <w:szCs w:val="24"/>
          <w:lang w:eastAsia="lv-LV"/>
        </w:rPr>
        <w:t xml:space="preserve">, īpaši grupās, kam iemaksu </w:t>
      </w:r>
      <w:r w:rsidR="00627EFB">
        <w:rPr>
          <w:rFonts w:ascii="Times New Roman" w:eastAsia="Times New Roman" w:hAnsi="Times New Roman" w:cs="Times New Roman"/>
          <w:sz w:val="24"/>
          <w:szCs w:val="24"/>
          <w:lang w:eastAsia="lv-LV"/>
        </w:rPr>
        <w:t>alga</w:t>
      </w:r>
      <w:r>
        <w:rPr>
          <w:rFonts w:ascii="Times New Roman" w:eastAsia="Times New Roman" w:hAnsi="Times New Roman" w:cs="Times New Roman"/>
          <w:sz w:val="24"/>
          <w:szCs w:val="24"/>
          <w:lang w:eastAsia="lv-LV"/>
        </w:rPr>
        <w:t xml:space="preserve"> ir 2 000 – 4 000 un virs 4 000 </w:t>
      </w:r>
      <w:proofErr w:type="spellStart"/>
      <w:r w:rsidR="00FC25F7"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FC25F7" w:rsidRPr="00CA4296">
        <w:rPr>
          <w:rFonts w:ascii="Times New Roman" w:eastAsia="Times New Roman" w:hAnsi="Times New Roman" w:cs="Times New Roman"/>
          <w:i/>
          <w:sz w:val="24"/>
          <w:szCs w:val="24"/>
          <w:lang w:eastAsia="lv-LV"/>
        </w:rPr>
        <w:t>ro</w:t>
      </w:r>
      <w:proofErr w:type="spellEnd"/>
      <w:r>
        <w:rPr>
          <w:rFonts w:ascii="Times New Roman" w:eastAsia="Times New Roman" w:hAnsi="Times New Roman" w:cs="Times New Roman"/>
          <w:sz w:val="24"/>
          <w:szCs w:val="24"/>
          <w:lang w:eastAsia="lv-LV"/>
        </w:rPr>
        <w:t xml:space="preserve"> mēnesī. Savukārt nodarbinātie, kuriem pabalsta saņemšanas ilgums ir 13 mēneši, vairāk ir ar iemaksu </w:t>
      </w:r>
      <w:r w:rsidR="00627EFB">
        <w:rPr>
          <w:rFonts w:ascii="Times New Roman" w:eastAsia="Times New Roman" w:hAnsi="Times New Roman" w:cs="Times New Roman"/>
          <w:sz w:val="24"/>
          <w:szCs w:val="24"/>
          <w:lang w:eastAsia="lv-LV"/>
        </w:rPr>
        <w:t>algu</w:t>
      </w:r>
      <w:r>
        <w:rPr>
          <w:rFonts w:ascii="Times New Roman" w:eastAsia="Times New Roman" w:hAnsi="Times New Roman" w:cs="Times New Roman"/>
          <w:sz w:val="24"/>
          <w:szCs w:val="24"/>
          <w:lang w:eastAsia="lv-LV"/>
        </w:rPr>
        <w:t xml:space="preserve"> 1000 – 2000 </w:t>
      </w:r>
      <w:proofErr w:type="spellStart"/>
      <w:r w:rsidR="00FC25F7"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FC25F7" w:rsidRPr="00CA4296">
        <w:rPr>
          <w:rFonts w:ascii="Times New Roman" w:eastAsia="Times New Roman" w:hAnsi="Times New Roman" w:cs="Times New Roman"/>
          <w:i/>
          <w:sz w:val="24"/>
          <w:szCs w:val="24"/>
          <w:lang w:eastAsia="lv-LV"/>
        </w:rPr>
        <w:t>ro</w:t>
      </w:r>
      <w:proofErr w:type="spellEnd"/>
      <w:r>
        <w:rPr>
          <w:rFonts w:ascii="Times New Roman" w:eastAsia="Times New Roman" w:hAnsi="Times New Roman" w:cs="Times New Roman"/>
          <w:sz w:val="24"/>
          <w:szCs w:val="24"/>
          <w:lang w:eastAsia="lv-LV"/>
        </w:rPr>
        <w:t xml:space="preserve"> mēnesī. </w:t>
      </w:r>
      <w:bookmarkStart w:id="6" w:name="_Hlk205988875"/>
      <w:r>
        <w:rPr>
          <w:rFonts w:ascii="Times New Roman" w:eastAsia="Times New Roman" w:hAnsi="Times New Roman" w:cs="Times New Roman"/>
          <w:sz w:val="24"/>
          <w:szCs w:val="24"/>
          <w:lang w:eastAsia="lv-LV"/>
        </w:rPr>
        <w:t>Līdz ar to var secināt, ka personas ar zemāku ienākumu līmeni vairāk izvēlas īsāku vecāku pabalsta saņemšanas termiņu.</w:t>
      </w:r>
    </w:p>
    <w:p w14:paraId="09E13FBA" w14:textId="3820850D" w:rsidR="00754497" w:rsidRDefault="004C4A1B" w:rsidP="00DD2420">
      <w:pPr>
        <w:spacing w:after="120" w:line="240" w:lineRule="auto"/>
        <w:jc w:val="both"/>
        <w:outlineLvl w:val="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Salīdzinot nodarbināto vecāku </w:t>
      </w:r>
      <w:r w:rsidR="00D95C51">
        <w:rPr>
          <w:rFonts w:ascii="Times New Roman" w:eastAsia="Times New Roman" w:hAnsi="Times New Roman" w:cs="Times New Roman"/>
          <w:sz w:val="24"/>
          <w:szCs w:val="24"/>
          <w:lang w:eastAsia="lv-LV"/>
        </w:rPr>
        <w:t xml:space="preserve">strādājot </w:t>
      </w:r>
      <w:r w:rsidR="005111D6">
        <w:rPr>
          <w:rFonts w:ascii="Times New Roman" w:eastAsia="Times New Roman" w:hAnsi="Times New Roman" w:cs="Times New Roman"/>
          <w:sz w:val="24"/>
          <w:szCs w:val="24"/>
          <w:lang w:eastAsia="lv-LV"/>
        </w:rPr>
        <w:t>gūtos ienākumus kopā ar pabalstu</w:t>
      </w:r>
      <w:r w:rsidR="00D95C51">
        <w:rPr>
          <w:rFonts w:ascii="Times New Roman" w:eastAsia="Times New Roman" w:hAnsi="Times New Roman" w:cs="Times New Roman"/>
          <w:sz w:val="24"/>
          <w:szCs w:val="24"/>
          <w:lang w:eastAsia="lv-LV"/>
        </w:rPr>
        <w:t xml:space="preserve"> ar vidējo vecāku pabalsta saņēmēju</w:t>
      </w:r>
      <w:r w:rsidR="005111D6">
        <w:rPr>
          <w:rFonts w:ascii="Times New Roman" w:eastAsia="Times New Roman" w:hAnsi="Times New Roman" w:cs="Times New Roman"/>
          <w:sz w:val="24"/>
          <w:szCs w:val="24"/>
          <w:lang w:eastAsia="lv-LV"/>
        </w:rPr>
        <w:t xml:space="preserve">, </w:t>
      </w:r>
      <w:r w:rsidR="00B636DD">
        <w:rPr>
          <w:rFonts w:ascii="Times New Roman" w:eastAsia="Times New Roman" w:hAnsi="Times New Roman" w:cs="Times New Roman"/>
          <w:sz w:val="24"/>
          <w:szCs w:val="24"/>
          <w:lang w:eastAsia="lv-LV"/>
        </w:rPr>
        <w:t>p</w:t>
      </w:r>
      <w:r w:rsidR="00D21787">
        <w:rPr>
          <w:rFonts w:ascii="Times New Roman" w:eastAsia="Times New Roman" w:hAnsi="Times New Roman" w:cs="Times New Roman"/>
          <w:sz w:val="24"/>
          <w:szCs w:val="24"/>
          <w:lang w:eastAsia="lv-LV"/>
        </w:rPr>
        <w:t xml:space="preserve">ēc VSAA datiem </w:t>
      </w:r>
      <w:r w:rsidRPr="00431494">
        <w:rPr>
          <w:rFonts w:ascii="Times New Roman" w:eastAsia="Times New Roman" w:hAnsi="Times New Roman" w:cs="Times New Roman"/>
          <w:sz w:val="24"/>
          <w:szCs w:val="24"/>
          <w:lang w:eastAsia="lv-LV"/>
        </w:rPr>
        <w:t>2025.gada martā</w:t>
      </w:r>
      <w:r w:rsidR="00B01B28">
        <w:rPr>
          <w:rFonts w:ascii="Times New Roman" w:eastAsia="Times New Roman" w:hAnsi="Times New Roman" w:cs="Times New Roman"/>
          <w:sz w:val="24"/>
          <w:szCs w:val="24"/>
          <w:lang w:eastAsia="lv-LV"/>
        </w:rPr>
        <w:t xml:space="preserve"> </w:t>
      </w:r>
      <w:r w:rsidR="00920415">
        <w:rPr>
          <w:rFonts w:ascii="Times New Roman" w:eastAsia="Times New Roman" w:hAnsi="Times New Roman" w:cs="Times New Roman"/>
          <w:sz w:val="24"/>
          <w:szCs w:val="24"/>
          <w:lang w:eastAsia="lv-LV"/>
        </w:rPr>
        <w:t>vidēji</w:t>
      </w:r>
      <w:r w:rsidR="00920415" w:rsidRPr="00B01B28">
        <w:rPr>
          <w:rFonts w:ascii="Times New Roman" w:eastAsia="Times New Roman" w:hAnsi="Times New Roman" w:cs="Times New Roman"/>
          <w:sz w:val="24"/>
          <w:szCs w:val="24"/>
          <w:lang w:eastAsia="lv-LV"/>
        </w:rPr>
        <w:t xml:space="preserve"> </w:t>
      </w:r>
      <w:r w:rsidR="00B01B28">
        <w:rPr>
          <w:rFonts w:ascii="Times New Roman" w:eastAsia="Times New Roman" w:hAnsi="Times New Roman" w:cs="Times New Roman"/>
          <w:sz w:val="24"/>
          <w:szCs w:val="24"/>
          <w:lang w:eastAsia="lv-LV"/>
        </w:rPr>
        <w:t>n</w:t>
      </w:r>
      <w:r w:rsidR="00B01B28" w:rsidRPr="00B01B28">
        <w:rPr>
          <w:rFonts w:ascii="Times New Roman" w:eastAsia="Times New Roman" w:hAnsi="Times New Roman" w:cs="Times New Roman"/>
          <w:sz w:val="24"/>
          <w:szCs w:val="24"/>
          <w:lang w:eastAsia="lv-LV"/>
        </w:rPr>
        <w:t xml:space="preserve">odarbinātām sievietēm </w:t>
      </w:r>
      <w:r w:rsidR="00B45700">
        <w:rPr>
          <w:rFonts w:ascii="Times New Roman" w:eastAsia="Times New Roman" w:hAnsi="Times New Roman" w:cs="Times New Roman"/>
          <w:sz w:val="24"/>
          <w:szCs w:val="24"/>
          <w:lang w:eastAsia="lv-LV"/>
        </w:rPr>
        <w:t xml:space="preserve">kopējie </w:t>
      </w:r>
      <w:r w:rsidR="00B01B28" w:rsidRPr="00B01B28">
        <w:rPr>
          <w:rFonts w:ascii="Times New Roman" w:eastAsia="Times New Roman" w:hAnsi="Times New Roman" w:cs="Times New Roman"/>
          <w:sz w:val="24"/>
          <w:szCs w:val="24"/>
          <w:lang w:eastAsia="lv-LV"/>
        </w:rPr>
        <w:t>ienākumi ir</w:t>
      </w:r>
      <w:r w:rsidR="00920415">
        <w:rPr>
          <w:rFonts w:ascii="Times New Roman" w:eastAsia="Times New Roman" w:hAnsi="Times New Roman" w:cs="Times New Roman"/>
          <w:sz w:val="24"/>
          <w:szCs w:val="24"/>
          <w:lang w:eastAsia="lv-LV"/>
        </w:rPr>
        <w:t xml:space="preserve"> </w:t>
      </w:r>
      <w:r w:rsidR="00B01B28" w:rsidRPr="00B01B28">
        <w:rPr>
          <w:rFonts w:ascii="Times New Roman" w:eastAsia="Times New Roman" w:hAnsi="Times New Roman" w:cs="Times New Roman"/>
          <w:sz w:val="24"/>
          <w:szCs w:val="24"/>
          <w:lang w:eastAsia="lv-LV"/>
        </w:rPr>
        <w:t xml:space="preserve">2,6 reizes lielāki nekā </w:t>
      </w:r>
      <w:r w:rsidR="00810774" w:rsidRPr="00810774">
        <w:rPr>
          <w:rFonts w:ascii="Times New Roman" w:eastAsia="Times New Roman" w:hAnsi="Times New Roman" w:cs="Times New Roman"/>
          <w:sz w:val="24"/>
          <w:szCs w:val="24"/>
          <w:lang w:eastAsia="lv-LV"/>
        </w:rPr>
        <w:t>vidējai pabalsta saņēmējai</w:t>
      </w:r>
      <w:r w:rsidR="00753ECD">
        <w:rPr>
          <w:rFonts w:ascii="Times New Roman" w:eastAsia="Times New Roman" w:hAnsi="Times New Roman" w:cs="Times New Roman"/>
          <w:sz w:val="24"/>
          <w:szCs w:val="24"/>
          <w:lang w:eastAsia="lv-LV"/>
        </w:rPr>
        <w:t xml:space="preserve"> </w:t>
      </w:r>
      <w:r w:rsidR="00810774" w:rsidRPr="00810774">
        <w:rPr>
          <w:rFonts w:ascii="Times New Roman" w:eastAsia="Times New Roman" w:hAnsi="Times New Roman" w:cs="Times New Roman"/>
          <w:sz w:val="24"/>
          <w:szCs w:val="24"/>
          <w:lang w:eastAsia="lv-LV"/>
        </w:rPr>
        <w:t>-</w:t>
      </w:r>
      <w:r w:rsidR="00753ECD">
        <w:rPr>
          <w:rFonts w:ascii="Times New Roman" w:eastAsia="Times New Roman" w:hAnsi="Times New Roman" w:cs="Times New Roman"/>
          <w:sz w:val="24"/>
          <w:szCs w:val="24"/>
          <w:lang w:eastAsia="lv-LV"/>
        </w:rPr>
        <w:t xml:space="preserve"> </w:t>
      </w:r>
      <w:r w:rsidR="00810774" w:rsidRPr="00810774">
        <w:rPr>
          <w:rFonts w:ascii="Times New Roman" w:eastAsia="Times New Roman" w:hAnsi="Times New Roman" w:cs="Times New Roman"/>
          <w:sz w:val="24"/>
          <w:szCs w:val="24"/>
          <w:lang w:eastAsia="lv-LV"/>
        </w:rPr>
        <w:t>sievietei</w:t>
      </w:r>
      <w:r w:rsidR="00810774">
        <w:rPr>
          <w:rFonts w:ascii="Times New Roman" w:eastAsia="Times New Roman" w:hAnsi="Times New Roman" w:cs="Times New Roman"/>
          <w:sz w:val="24"/>
          <w:szCs w:val="24"/>
          <w:lang w:eastAsia="lv-LV"/>
        </w:rPr>
        <w:t>,</w:t>
      </w:r>
      <w:r w:rsidR="00810774" w:rsidRPr="00810774">
        <w:t xml:space="preserve"> </w:t>
      </w:r>
      <w:r w:rsidR="00810774" w:rsidRPr="00810774">
        <w:rPr>
          <w:rFonts w:ascii="Times New Roman" w:eastAsia="Times New Roman" w:hAnsi="Times New Roman" w:cs="Times New Roman"/>
          <w:sz w:val="24"/>
          <w:szCs w:val="24"/>
          <w:lang w:eastAsia="lv-LV"/>
        </w:rPr>
        <w:t>bet nodarbinātiem vīriešiem –</w:t>
      </w:r>
      <w:r w:rsidR="007D2DB6">
        <w:rPr>
          <w:rFonts w:ascii="Times New Roman" w:eastAsia="Times New Roman" w:hAnsi="Times New Roman" w:cs="Times New Roman"/>
          <w:sz w:val="24"/>
          <w:szCs w:val="24"/>
          <w:lang w:eastAsia="lv-LV"/>
        </w:rPr>
        <w:t xml:space="preserve"> vidēji</w:t>
      </w:r>
      <w:r w:rsidR="00810774" w:rsidRPr="00810774">
        <w:rPr>
          <w:rFonts w:ascii="Times New Roman" w:eastAsia="Times New Roman" w:hAnsi="Times New Roman" w:cs="Times New Roman"/>
          <w:sz w:val="24"/>
          <w:szCs w:val="24"/>
          <w:lang w:eastAsia="lv-LV"/>
        </w:rPr>
        <w:t xml:space="preserve"> 4 reizes lielāki nekā vidējam pabalsta saņēmējam</w:t>
      </w:r>
      <w:r w:rsidR="00753ECD">
        <w:rPr>
          <w:rFonts w:ascii="Times New Roman" w:eastAsia="Times New Roman" w:hAnsi="Times New Roman" w:cs="Times New Roman"/>
          <w:sz w:val="24"/>
          <w:szCs w:val="24"/>
          <w:lang w:eastAsia="lv-LV"/>
        </w:rPr>
        <w:t xml:space="preserve"> </w:t>
      </w:r>
      <w:r w:rsidR="00810774" w:rsidRPr="00810774">
        <w:rPr>
          <w:rFonts w:ascii="Times New Roman" w:eastAsia="Times New Roman" w:hAnsi="Times New Roman" w:cs="Times New Roman"/>
          <w:sz w:val="24"/>
          <w:szCs w:val="24"/>
          <w:lang w:eastAsia="lv-LV"/>
        </w:rPr>
        <w:t>-</w:t>
      </w:r>
      <w:r w:rsidR="00753ECD">
        <w:rPr>
          <w:rFonts w:ascii="Times New Roman" w:eastAsia="Times New Roman" w:hAnsi="Times New Roman" w:cs="Times New Roman"/>
          <w:sz w:val="24"/>
          <w:szCs w:val="24"/>
          <w:lang w:eastAsia="lv-LV"/>
        </w:rPr>
        <w:t xml:space="preserve"> </w:t>
      </w:r>
      <w:r w:rsidR="00810774" w:rsidRPr="00810774">
        <w:rPr>
          <w:rFonts w:ascii="Times New Roman" w:eastAsia="Times New Roman" w:hAnsi="Times New Roman" w:cs="Times New Roman"/>
          <w:sz w:val="24"/>
          <w:szCs w:val="24"/>
          <w:lang w:eastAsia="lv-LV"/>
        </w:rPr>
        <w:t xml:space="preserve">vīrietim </w:t>
      </w:r>
      <w:r w:rsidR="0096692D">
        <w:rPr>
          <w:rFonts w:ascii="Times New Roman" w:eastAsia="Times New Roman" w:hAnsi="Times New Roman" w:cs="Times New Roman"/>
          <w:sz w:val="24"/>
          <w:szCs w:val="24"/>
          <w:lang w:eastAsia="lv-LV"/>
        </w:rPr>
        <w:t>(</w:t>
      </w:r>
      <w:r w:rsidR="00A83115">
        <w:rPr>
          <w:rFonts w:ascii="Times New Roman" w:eastAsia="Times New Roman" w:hAnsi="Times New Roman" w:cs="Times New Roman"/>
          <w:sz w:val="24"/>
          <w:szCs w:val="24"/>
          <w:lang w:eastAsia="lv-LV"/>
        </w:rPr>
        <w:t>9</w:t>
      </w:r>
      <w:r w:rsidR="00A83115" w:rsidRPr="00797106">
        <w:rPr>
          <w:rFonts w:ascii="Times New Roman" w:eastAsia="Times New Roman" w:hAnsi="Times New Roman" w:cs="Times New Roman"/>
          <w:sz w:val="24"/>
          <w:szCs w:val="24"/>
          <w:lang w:eastAsia="lv-LV"/>
        </w:rPr>
        <w:t>.</w:t>
      </w:r>
      <w:r w:rsidR="0096692D" w:rsidRPr="00797106">
        <w:rPr>
          <w:rFonts w:ascii="Times New Roman" w:eastAsia="Times New Roman" w:hAnsi="Times New Roman" w:cs="Times New Roman"/>
          <w:sz w:val="24"/>
          <w:szCs w:val="24"/>
          <w:lang w:eastAsia="lv-LV"/>
        </w:rPr>
        <w:t>grafiks).</w:t>
      </w:r>
      <w:r w:rsidR="00C308F5">
        <w:rPr>
          <w:rFonts w:ascii="Times New Roman" w:eastAsia="Times New Roman" w:hAnsi="Times New Roman" w:cs="Times New Roman"/>
          <w:sz w:val="24"/>
          <w:szCs w:val="24"/>
          <w:lang w:eastAsia="lv-LV"/>
        </w:rPr>
        <w:t xml:space="preserve"> </w:t>
      </w:r>
      <w:r w:rsidR="002A675F">
        <w:rPr>
          <w:rFonts w:ascii="Times New Roman" w:eastAsia="Times New Roman" w:hAnsi="Times New Roman" w:cs="Times New Roman"/>
          <w:sz w:val="24"/>
          <w:szCs w:val="24"/>
          <w:lang w:eastAsia="lv-LV"/>
        </w:rPr>
        <w:t>S</w:t>
      </w:r>
      <w:r w:rsidR="00431494" w:rsidRPr="00431494">
        <w:rPr>
          <w:rFonts w:ascii="Times New Roman" w:eastAsia="Times New Roman" w:hAnsi="Times New Roman" w:cs="Times New Roman"/>
          <w:sz w:val="24"/>
          <w:szCs w:val="24"/>
          <w:lang w:eastAsia="lv-LV"/>
        </w:rPr>
        <w:t>tarp nodarbinātajiem vīriešiem ir gan lielāks vidējais pabalst</w:t>
      </w:r>
      <w:r w:rsidR="00431494">
        <w:rPr>
          <w:rFonts w:ascii="Times New Roman" w:eastAsia="Times New Roman" w:hAnsi="Times New Roman" w:cs="Times New Roman"/>
          <w:sz w:val="24"/>
          <w:szCs w:val="24"/>
          <w:lang w:eastAsia="lv-LV"/>
        </w:rPr>
        <w:t>a apmērs</w:t>
      </w:r>
      <w:r w:rsidR="00431494" w:rsidRPr="00431494">
        <w:rPr>
          <w:rFonts w:ascii="Times New Roman" w:eastAsia="Times New Roman" w:hAnsi="Times New Roman" w:cs="Times New Roman"/>
          <w:sz w:val="24"/>
          <w:szCs w:val="24"/>
          <w:lang w:eastAsia="lv-LV"/>
        </w:rPr>
        <w:t xml:space="preserve"> (825 </w:t>
      </w:r>
      <w:proofErr w:type="spellStart"/>
      <w:r w:rsidR="00431494"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431494" w:rsidRPr="00CA4296">
        <w:rPr>
          <w:rFonts w:ascii="Times New Roman" w:eastAsia="Times New Roman" w:hAnsi="Times New Roman" w:cs="Times New Roman"/>
          <w:i/>
          <w:sz w:val="24"/>
          <w:szCs w:val="24"/>
          <w:lang w:eastAsia="lv-LV"/>
        </w:rPr>
        <w:t>ro</w:t>
      </w:r>
      <w:proofErr w:type="spellEnd"/>
      <w:r w:rsidR="00431494" w:rsidRPr="00CA4296">
        <w:rPr>
          <w:rFonts w:ascii="Times New Roman" w:eastAsia="Times New Roman" w:hAnsi="Times New Roman" w:cs="Times New Roman"/>
          <w:i/>
          <w:sz w:val="24"/>
          <w:szCs w:val="24"/>
          <w:lang w:eastAsia="lv-LV"/>
        </w:rPr>
        <w:t xml:space="preserve"> </w:t>
      </w:r>
      <w:r w:rsidR="00431494" w:rsidRPr="00431494">
        <w:rPr>
          <w:rFonts w:ascii="Times New Roman" w:eastAsia="Times New Roman" w:hAnsi="Times New Roman" w:cs="Times New Roman"/>
          <w:sz w:val="24"/>
          <w:szCs w:val="24"/>
          <w:lang w:eastAsia="lv-LV"/>
        </w:rPr>
        <w:t xml:space="preserve">pret 648 </w:t>
      </w:r>
      <w:proofErr w:type="spellStart"/>
      <w:r w:rsidR="00431494"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431494" w:rsidRPr="00CA4296">
        <w:rPr>
          <w:rFonts w:ascii="Times New Roman" w:eastAsia="Times New Roman" w:hAnsi="Times New Roman" w:cs="Times New Roman"/>
          <w:i/>
          <w:sz w:val="24"/>
          <w:szCs w:val="24"/>
          <w:lang w:eastAsia="lv-LV"/>
        </w:rPr>
        <w:t>ro</w:t>
      </w:r>
      <w:proofErr w:type="spellEnd"/>
      <w:r w:rsidR="00431494" w:rsidRPr="00431494">
        <w:rPr>
          <w:rFonts w:ascii="Times New Roman" w:eastAsia="Times New Roman" w:hAnsi="Times New Roman" w:cs="Times New Roman"/>
          <w:sz w:val="24"/>
          <w:szCs w:val="24"/>
          <w:lang w:eastAsia="lv-LV"/>
        </w:rPr>
        <w:t xml:space="preserve"> sievietēm), gan būtiski augstāka vidējā alga</w:t>
      </w:r>
      <w:r w:rsidR="00E83BEC">
        <w:rPr>
          <w:rFonts w:ascii="Times New Roman" w:eastAsia="Times New Roman" w:hAnsi="Times New Roman" w:cs="Times New Roman"/>
          <w:sz w:val="24"/>
          <w:szCs w:val="24"/>
          <w:lang w:eastAsia="lv-LV"/>
        </w:rPr>
        <w:t xml:space="preserve"> esot nodarbinātībā</w:t>
      </w:r>
      <w:r w:rsidR="00431494" w:rsidRPr="00431494">
        <w:rPr>
          <w:rFonts w:ascii="Times New Roman" w:eastAsia="Times New Roman" w:hAnsi="Times New Roman" w:cs="Times New Roman"/>
          <w:sz w:val="24"/>
          <w:szCs w:val="24"/>
          <w:lang w:eastAsia="lv-LV"/>
        </w:rPr>
        <w:t xml:space="preserve"> (2</w:t>
      </w:r>
      <w:r w:rsidR="0063611B">
        <w:rPr>
          <w:rFonts w:ascii="Times New Roman" w:eastAsia="Times New Roman" w:hAnsi="Times New Roman" w:cs="Times New Roman"/>
          <w:sz w:val="24"/>
          <w:szCs w:val="24"/>
          <w:lang w:eastAsia="lv-LV"/>
        </w:rPr>
        <w:t> </w:t>
      </w:r>
      <w:r w:rsidR="00431494" w:rsidRPr="00431494">
        <w:rPr>
          <w:rFonts w:ascii="Times New Roman" w:eastAsia="Times New Roman" w:hAnsi="Times New Roman" w:cs="Times New Roman"/>
          <w:sz w:val="24"/>
          <w:szCs w:val="24"/>
          <w:lang w:eastAsia="lv-LV"/>
        </w:rPr>
        <w:t xml:space="preserve">781 </w:t>
      </w:r>
      <w:proofErr w:type="spellStart"/>
      <w:r w:rsidR="00431494"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431494" w:rsidRPr="00CA4296">
        <w:rPr>
          <w:rFonts w:ascii="Times New Roman" w:eastAsia="Times New Roman" w:hAnsi="Times New Roman" w:cs="Times New Roman"/>
          <w:i/>
          <w:sz w:val="24"/>
          <w:szCs w:val="24"/>
          <w:lang w:eastAsia="lv-LV"/>
        </w:rPr>
        <w:t>ro</w:t>
      </w:r>
      <w:proofErr w:type="spellEnd"/>
      <w:r w:rsidR="00431494" w:rsidRPr="00431494">
        <w:rPr>
          <w:rFonts w:ascii="Times New Roman" w:eastAsia="Times New Roman" w:hAnsi="Times New Roman" w:cs="Times New Roman"/>
          <w:sz w:val="24"/>
          <w:szCs w:val="24"/>
          <w:lang w:eastAsia="lv-LV"/>
        </w:rPr>
        <w:t xml:space="preserve"> pret 1 380 </w:t>
      </w:r>
      <w:proofErr w:type="spellStart"/>
      <w:r w:rsidR="00431494"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431494" w:rsidRPr="00CA4296">
        <w:rPr>
          <w:rFonts w:ascii="Times New Roman" w:eastAsia="Times New Roman" w:hAnsi="Times New Roman" w:cs="Times New Roman"/>
          <w:i/>
          <w:sz w:val="24"/>
          <w:szCs w:val="24"/>
          <w:lang w:eastAsia="lv-LV"/>
        </w:rPr>
        <w:t>ro</w:t>
      </w:r>
      <w:proofErr w:type="spellEnd"/>
      <w:r w:rsidR="00431494" w:rsidRPr="00431494">
        <w:rPr>
          <w:rFonts w:ascii="Times New Roman" w:eastAsia="Times New Roman" w:hAnsi="Times New Roman" w:cs="Times New Roman"/>
          <w:sz w:val="24"/>
          <w:szCs w:val="24"/>
          <w:lang w:eastAsia="lv-LV"/>
        </w:rPr>
        <w:t xml:space="preserve"> sievietēm)</w:t>
      </w:r>
      <w:r w:rsidR="00C308F5">
        <w:rPr>
          <w:rFonts w:ascii="Times New Roman" w:eastAsia="Times New Roman" w:hAnsi="Times New Roman" w:cs="Times New Roman"/>
          <w:sz w:val="24"/>
          <w:szCs w:val="24"/>
          <w:lang w:eastAsia="lv-LV"/>
        </w:rPr>
        <w:t>.</w:t>
      </w:r>
    </w:p>
    <w:p w14:paraId="62FAC265" w14:textId="77777777" w:rsidR="00020908" w:rsidRDefault="00020908" w:rsidP="009019BC">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p>
    <w:p w14:paraId="329F07C5" w14:textId="77777777" w:rsidR="00020908" w:rsidRDefault="00020908" w:rsidP="009019BC">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p>
    <w:p w14:paraId="1F585ADC" w14:textId="77777777" w:rsidR="00020908" w:rsidRDefault="00020908" w:rsidP="009019BC">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p>
    <w:p w14:paraId="3F08622D" w14:textId="77777777" w:rsidR="00020908" w:rsidRDefault="00020908" w:rsidP="009019BC">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p>
    <w:p w14:paraId="7562774F" w14:textId="77777777" w:rsidR="00020908" w:rsidRDefault="00020908" w:rsidP="00046D50">
      <w:pPr>
        <w:spacing w:before="100" w:beforeAutospacing="1" w:after="100" w:afterAutospacing="1" w:line="240" w:lineRule="auto"/>
        <w:outlineLvl w:val="3"/>
        <w:rPr>
          <w:rFonts w:ascii="Times New Roman" w:eastAsia="Times New Roman" w:hAnsi="Times New Roman" w:cs="Times New Roman"/>
          <w:bCs/>
          <w:sz w:val="18"/>
          <w:szCs w:val="18"/>
          <w:lang w:eastAsia="lv-LV"/>
        </w:rPr>
      </w:pPr>
    </w:p>
    <w:p w14:paraId="517B5AC3" w14:textId="38F547D8" w:rsidR="009019BC" w:rsidRDefault="009019BC" w:rsidP="00603CB3">
      <w:pPr>
        <w:spacing w:before="100" w:beforeAutospacing="1" w:after="100" w:afterAutospacing="1" w:line="240" w:lineRule="auto"/>
        <w:jc w:val="right"/>
        <w:outlineLvl w:val="3"/>
        <w:rPr>
          <w:rFonts w:ascii="Times New Roman" w:eastAsia="Times New Roman" w:hAnsi="Times New Roman" w:cs="Times New Roman"/>
          <w:bCs/>
          <w:sz w:val="18"/>
          <w:szCs w:val="18"/>
          <w:lang w:eastAsia="lv-LV"/>
        </w:rPr>
      </w:pPr>
      <w:r>
        <w:rPr>
          <w:rFonts w:ascii="Times New Roman" w:eastAsia="Times New Roman" w:hAnsi="Times New Roman" w:cs="Times New Roman"/>
          <w:bCs/>
          <w:sz w:val="18"/>
          <w:szCs w:val="18"/>
          <w:lang w:eastAsia="lv-LV"/>
        </w:rPr>
        <w:lastRenderedPageBreak/>
        <w:t>9</w:t>
      </w:r>
      <w:r w:rsidRPr="005A73E3">
        <w:rPr>
          <w:rFonts w:ascii="Times New Roman" w:eastAsia="Times New Roman" w:hAnsi="Times New Roman" w:cs="Times New Roman"/>
          <w:bCs/>
          <w:sz w:val="18"/>
          <w:szCs w:val="18"/>
          <w:lang w:eastAsia="lv-LV"/>
        </w:rPr>
        <w:t>.grafiks</w:t>
      </w:r>
    </w:p>
    <w:p w14:paraId="7E3A7D2B" w14:textId="1710EBC7" w:rsidR="00603CB3" w:rsidRDefault="00603CB3" w:rsidP="00CA4296">
      <w:pPr>
        <w:spacing w:before="100" w:beforeAutospacing="1" w:after="100" w:afterAutospacing="1" w:line="240" w:lineRule="auto"/>
        <w:jc w:val="center"/>
        <w:outlineLvl w:val="3"/>
        <w:rPr>
          <w:rFonts w:ascii="Times New Roman" w:eastAsia="Times New Roman" w:hAnsi="Times New Roman" w:cs="Times New Roman"/>
          <w:b/>
          <w:bCs/>
          <w:lang w:eastAsia="lv-LV"/>
        </w:rPr>
      </w:pPr>
      <w:r w:rsidRPr="00603CB3">
        <w:rPr>
          <w:rFonts w:ascii="Times New Roman" w:eastAsia="Times New Roman" w:hAnsi="Times New Roman" w:cs="Times New Roman"/>
          <w:b/>
          <w:bCs/>
          <w:lang w:eastAsia="lv-LV"/>
        </w:rPr>
        <w:t xml:space="preserve">Vecāku pabalsta </w:t>
      </w:r>
      <w:r w:rsidR="00575F0E">
        <w:rPr>
          <w:rFonts w:ascii="Times New Roman" w:eastAsia="Times New Roman" w:hAnsi="Times New Roman" w:cs="Times New Roman"/>
          <w:b/>
          <w:bCs/>
          <w:lang w:eastAsia="lv-LV"/>
        </w:rPr>
        <w:t xml:space="preserve">saņēmēju </w:t>
      </w:r>
      <w:r w:rsidRPr="00603CB3">
        <w:rPr>
          <w:rFonts w:ascii="Times New Roman" w:eastAsia="Times New Roman" w:hAnsi="Times New Roman" w:cs="Times New Roman"/>
          <w:b/>
          <w:bCs/>
          <w:lang w:eastAsia="lv-LV"/>
        </w:rPr>
        <w:t>vidējā iemaksu alga esot nodarbinātiem</w:t>
      </w:r>
      <w:r w:rsidR="00575F0E">
        <w:rPr>
          <w:rFonts w:ascii="Times New Roman" w:eastAsia="Times New Roman" w:hAnsi="Times New Roman" w:cs="Times New Roman"/>
          <w:b/>
          <w:bCs/>
          <w:lang w:eastAsia="lv-LV"/>
        </w:rPr>
        <w:t>,</w:t>
      </w:r>
      <w:r w:rsidRPr="00603CB3">
        <w:rPr>
          <w:rFonts w:ascii="Times New Roman" w:eastAsia="Times New Roman" w:hAnsi="Times New Roman" w:cs="Times New Roman"/>
          <w:b/>
          <w:bCs/>
          <w:lang w:eastAsia="lv-LV"/>
        </w:rPr>
        <w:t xml:space="preserve"> alga, no kuras apmēra rēķināti pabalsti</w:t>
      </w:r>
      <w:r w:rsidR="00575F0E">
        <w:rPr>
          <w:rFonts w:ascii="Times New Roman" w:eastAsia="Times New Roman" w:hAnsi="Times New Roman" w:cs="Times New Roman"/>
          <w:b/>
          <w:bCs/>
          <w:lang w:eastAsia="lv-LV"/>
        </w:rPr>
        <w:t xml:space="preserve"> un pabalsta apmērs, </w:t>
      </w:r>
      <w:r w:rsidRPr="00603CB3">
        <w:rPr>
          <w:rFonts w:ascii="Times New Roman" w:eastAsia="Times New Roman" w:hAnsi="Times New Roman" w:cs="Times New Roman"/>
          <w:b/>
          <w:bCs/>
          <w:lang w:eastAsia="lv-LV"/>
        </w:rPr>
        <w:t>vidēji mēnesī</w:t>
      </w:r>
      <w:r>
        <w:rPr>
          <w:rFonts w:ascii="Times New Roman" w:eastAsia="Times New Roman" w:hAnsi="Times New Roman" w:cs="Times New Roman"/>
          <w:b/>
          <w:bCs/>
          <w:lang w:eastAsia="lv-LV"/>
        </w:rPr>
        <w:t xml:space="preserve"> </w:t>
      </w:r>
      <w:r w:rsidR="00575F0E">
        <w:rPr>
          <w:rFonts w:ascii="Times New Roman" w:eastAsia="Times New Roman" w:hAnsi="Times New Roman" w:cs="Times New Roman"/>
          <w:b/>
          <w:bCs/>
          <w:lang w:eastAsia="lv-LV"/>
        </w:rPr>
        <w:t xml:space="preserve">uz </w:t>
      </w:r>
      <w:r>
        <w:rPr>
          <w:rFonts w:ascii="Times New Roman" w:eastAsia="Times New Roman" w:hAnsi="Times New Roman" w:cs="Times New Roman"/>
          <w:b/>
          <w:bCs/>
          <w:lang w:eastAsia="lv-LV"/>
        </w:rPr>
        <w:t>2025.gada mart</w:t>
      </w:r>
      <w:r w:rsidR="00575F0E">
        <w:rPr>
          <w:rFonts w:ascii="Times New Roman" w:eastAsia="Times New Roman" w:hAnsi="Times New Roman" w:cs="Times New Roman"/>
          <w:b/>
          <w:bCs/>
          <w:lang w:eastAsia="lv-LV"/>
        </w:rPr>
        <w:t>u</w:t>
      </w:r>
    </w:p>
    <w:p w14:paraId="0353F061" w14:textId="46396D50" w:rsidR="00575F0E" w:rsidRDefault="00575F0E" w:rsidP="00CA4296">
      <w:pPr>
        <w:spacing w:before="100" w:beforeAutospacing="1" w:after="100" w:afterAutospacing="1" w:line="240" w:lineRule="auto"/>
        <w:jc w:val="center"/>
        <w:outlineLvl w:val="3"/>
        <w:rPr>
          <w:rFonts w:ascii="Times New Roman" w:eastAsia="Times New Roman" w:hAnsi="Times New Roman" w:cs="Times New Roman"/>
          <w:b/>
          <w:bCs/>
          <w:lang w:eastAsia="lv-LV"/>
        </w:rPr>
      </w:pPr>
    </w:p>
    <w:p w14:paraId="79B62FA7" w14:textId="22D6E581" w:rsidR="007C0B26" w:rsidRPr="00603CB3" w:rsidRDefault="00575F0E" w:rsidP="00AA1A99">
      <w:pPr>
        <w:spacing w:before="100" w:beforeAutospacing="1" w:after="100" w:afterAutospacing="1" w:line="240" w:lineRule="auto"/>
        <w:jc w:val="both"/>
        <w:outlineLvl w:val="3"/>
        <w:rPr>
          <w:rFonts w:ascii="Times New Roman" w:eastAsia="Times New Roman" w:hAnsi="Times New Roman" w:cs="Times New Roman"/>
          <w:b/>
          <w:bCs/>
          <w:lang w:eastAsia="lv-LV"/>
        </w:rPr>
      </w:pPr>
      <w:r>
        <w:rPr>
          <w:rFonts w:ascii="Times New Roman" w:eastAsia="Times New Roman" w:hAnsi="Times New Roman" w:cs="Times New Roman"/>
          <w:b/>
          <w:bCs/>
          <w:noProof/>
          <w:lang w:eastAsia="lv-LV"/>
        </w:rPr>
        <w:drawing>
          <wp:inline distT="0" distB="0" distL="0" distR="0" wp14:anchorId="3F3BD02A" wp14:editId="4DE158FA">
            <wp:extent cx="6487833" cy="1780753"/>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48068" cy="1797286"/>
                    </a:xfrm>
                    <a:prstGeom prst="rect">
                      <a:avLst/>
                    </a:prstGeom>
                    <a:noFill/>
                  </pic:spPr>
                </pic:pic>
              </a:graphicData>
            </a:graphic>
          </wp:inline>
        </w:drawing>
      </w:r>
    </w:p>
    <w:bookmarkEnd w:id="6"/>
    <w:p w14:paraId="0D7250AE" w14:textId="77777777" w:rsidR="00944C6D" w:rsidRDefault="00944C6D" w:rsidP="00944C6D">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Vērtējot vidējo iemaksu algu, </w:t>
      </w:r>
      <w:r w:rsidRPr="002F5798">
        <w:rPr>
          <w:rFonts w:ascii="Times New Roman" w:eastAsia="Times New Roman" w:hAnsi="Times New Roman" w:cs="Times New Roman"/>
          <w:sz w:val="24"/>
          <w:szCs w:val="24"/>
          <w:lang w:eastAsia="lv-LV"/>
        </w:rPr>
        <w:t>no kuras aprēķināta vecāku pabalsta pamatdaļa</w:t>
      </w:r>
      <w:r>
        <w:rPr>
          <w:rFonts w:ascii="Times New Roman" w:eastAsia="Times New Roman" w:hAnsi="Times New Roman" w:cs="Times New Roman"/>
          <w:sz w:val="24"/>
          <w:szCs w:val="24"/>
          <w:lang w:eastAsia="lv-LV"/>
        </w:rPr>
        <w:t>,</w:t>
      </w:r>
      <w:r w:rsidRPr="00A97FC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nodarbinātajiem vecākiem (gan sievietēm, gan vīriešiem) kopumā tā ir salīdzinoši lielāka nekā </w:t>
      </w:r>
      <w:r w:rsidRPr="00D5414A">
        <w:rPr>
          <w:rFonts w:ascii="Times New Roman" w:eastAsia="Times New Roman" w:hAnsi="Times New Roman" w:cs="Times New Roman"/>
          <w:sz w:val="24"/>
          <w:szCs w:val="24"/>
          <w:lang w:eastAsia="lv-LV"/>
        </w:rPr>
        <w:t>vidēj</w:t>
      </w:r>
      <w:r>
        <w:rPr>
          <w:rFonts w:ascii="Times New Roman" w:eastAsia="Times New Roman" w:hAnsi="Times New Roman" w:cs="Times New Roman"/>
          <w:sz w:val="24"/>
          <w:szCs w:val="24"/>
          <w:lang w:eastAsia="lv-LV"/>
        </w:rPr>
        <w:t>am</w:t>
      </w:r>
      <w:r w:rsidRPr="00D5414A">
        <w:rPr>
          <w:rFonts w:ascii="Times New Roman" w:eastAsia="Times New Roman" w:hAnsi="Times New Roman" w:cs="Times New Roman"/>
          <w:sz w:val="24"/>
          <w:szCs w:val="24"/>
          <w:lang w:eastAsia="lv-LV"/>
        </w:rPr>
        <w:t xml:space="preserve"> vecāku pabalsta saņēmēj</w:t>
      </w:r>
      <w:r>
        <w:rPr>
          <w:rFonts w:ascii="Times New Roman" w:eastAsia="Times New Roman" w:hAnsi="Times New Roman" w:cs="Times New Roman"/>
          <w:sz w:val="24"/>
          <w:szCs w:val="24"/>
          <w:lang w:eastAsia="lv-LV"/>
        </w:rPr>
        <w:t>am.</w:t>
      </w:r>
    </w:p>
    <w:p w14:paraId="00D1DC5C" w14:textId="24C74137" w:rsidR="003F727D" w:rsidRDefault="00AC0DB8" w:rsidP="003F727D">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Apkopojot </w:t>
      </w:r>
      <w:r w:rsidR="00766244">
        <w:rPr>
          <w:rFonts w:ascii="Times New Roman" w:eastAsia="Times New Roman" w:hAnsi="Times New Roman" w:cs="Times New Roman"/>
          <w:sz w:val="24"/>
          <w:szCs w:val="24"/>
          <w:lang w:eastAsia="lv-LV"/>
        </w:rPr>
        <w:t>VSAA dat</w:t>
      </w:r>
      <w:r>
        <w:rPr>
          <w:rFonts w:ascii="Times New Roman" w:eastAsia="Times New Roman" w:hAnsi="Times New Roman" w:cs="Times New Roman"/>
          <w:sz w:val="24"/>
          <w:szCs w:val="24"/>
          <w:lang w:eastAsia="lv-LV"/>
        </w:rPr>
        <w:t>us par</w:t>
      </w:r>
      <w:r w:rsidR="00766244">
        <w:rPr>
          <w:rFonts w:ascii="Times New Roman" w:eastAsia="Times New Roman" w:hAnsi="Times New Roman" w:cs="Times New Roman"/>
          <w:sz w:val="24"/>
          <w:szCs w:val="24"/>
          <w:lang w:eastAsia="lv-LV"/>
        </w:rPr>
        <w:t xml:space="preserve"> vecāku pabalsta saņēmēju ģimenes lielum</w:t>
      </w:r>
      <w:r w:rsidR="00CA6B78">
        <w:rPr>
          <w:rFonts w:ascii="Times New Roman" w:eastAsia="Times New Roman" w:hAnsi="Times New Roman" w:cs="Times New Roman"/>
          <w:sz w:val="24"/>
          <w:szCs w:val="24"/>
          <w:lang w:eastAsia="lv-LV"/>
        </w:rPr>
        <w:t>u</w:t>
      </w:r>
      <w:r w:rsidR="00C80CB7">
        <w:rPr>
          <w:rFonts w:ascii="Times New Roman" w:eastAsia="Times New Roman" w:hAnsi="Times New Roman" w:cs="Times New Roman"/>
          <w:sz w:val="24"/>
          <w:szCs w:val="24"/>
          <w:lang w:eastAsia="lv-LV"/>
        </w:rPr>
        <w:t xml:space="preserve">, </w:t>
      </w:r>
      <w:r w:rsidR="00900E0E">
        <w:rPr>
          <w:rFonts w:ascii="Times New Roman" w:eastAsia="Times New Roman" w:hAnsi="Times New Roman" w:cs="Times New Roman"/>
          <w:sz w:val="24"/>
          <w:szCs w:val="24"/>
          <w:lang w:eastAsia="lv-LV"/>
        </w:rPr>
        <w:t>2025.gada martā</w:t>
      </w:r>
      <w:r w:rsidR="00C80CB7">
        <w:rPr>
          <w:rFonts w:ascii="Times New Roman" w:eastAsia="Times New Roman" w:hAnsi="Times New Roman" w:cs="Times New Roman"/>
          <w:sz w:val="24"/>
          <w:szCs w:val="24"/>
          <w:lang w:eastAsia="lv-LV"/>
        </w:rPr>
        <w:t xml:space="preserve"> p</w:t>
      </w:r>
      <w:r w:rsidR="00C80CB7" w:rsidRPr="00C80CB7">
        <w:rPr>
          <w:rFonts w:ascii="Times New Roman" w:eastAsia="Times New Roman" w:hAnsi="Times New Roman" w:cs="Times New Roman"/>
          <w:sz w:val="24"/>
          <w:szCs w:val="24"/>
          <w:lang w:eastAsia="lv-LV"/>
        </w:rPr>
        <w:t>abalsta saņēmēju vairākums ir sievietes ar vienu vai diviem bērniem</w:t>
      </w:r>
      <w:r w:rsidR="00647296">
        <w:rPr>
          <w:rFonts w:ascii="Times New Roman" w:eastAsia="Times New Roman" w:hAnsi="Times New Roman" w:cs="Times New Roman"/>
          <w:sz w:val="24"/>
          <w:szCs w:val="24"/>
          <w:lang w:eastAsia="lv-LV"/>
        </w:rPr>
        <w:t>,</w:t>
      </w:r>
      <w:r w:rsidR="00647296" w:rsidRPr="00647296">
        <w:rPr>
          <w:rFonts w:ascii="Times New Roman" w:eastAsia="Times New Roman" w:hAnsi="Times New Roman" w:cs="Times New Roman"/>
          <w:sz w:val="24"/>
          <w:szCs w:val="24"/>
          <w:lang w:eastAsia="lv-LV"/>
        </w:rPr>
        <w:t xml:space="preserve"> bet vīrieši veido mazāku, tomēr nozīmīgu daļu no saņēmējiem</w:t>
      </w:r>
      <w:r w:rsidR="00D56238">
        <w:rPr>
          <w:rFonts w:ascii="Times New Roman" w:eastAsia="Times New Roman" w:hAnsi="Times New Roman" w:cs="Times New Roman"/>
          <w:sz w:val="24"/>
          <w:szCs w:val="24"/>
          <w:lang w:eastAsia="lv-LV"/>
        </w:rPr>
        <w:t xml:space="preserve"> </w:t>
      </w:r>
      <w:r w:rsidR="00647296">
        <w:rPr>
          <w:rFonts w:ascii="Times New Roman" w:eastAsia="Times New Roman" w:hAnsi="Times New Roman" w:cs="Times New Roman"/>
          <w:sz w:val="24"/>
          <w:szCs w:val="24"/>
          <w:lang w:eastAsia="lv-LV"/>
        </w:rPr>
        <w:t xml:space="preserve">– kopumā 21% </w:t>
      </w:r>
      <w:r w:rsidR="00D56238" w:rsidRPr="00087EDC">
        <w:rPr>
          <w:rFonts w:ascii="Times New Roman" w:eastAsia="Times New Roman" w:hAnsi="Times New Roman" w:cs="Times New Roman"/>
          <w:sz w:val="24"/>
          <w:szCs w:val="24"/>
          <w:lang w:eastAsia="lv-LV"/>
        </w:rPr>
        <w:t>(</w:t>
      </w:r>
      <w:r w:rsidR="00A83115" w:rsidRPr="00087EDC">
        <w:rPr>
          <w:rFonts w:ascii="Times New Roman" w:eastAsia="Times New Roman" w:hAnsi="Times New Roman" w:cs="Times New Roman"/>
          <w:sz w:val="24"/>
          <w:szCs w:val="24"/>
          <w:lang w:eastAsia="lv-LV"/>
        </w:rPr>
        <w:t>10</w:t>
      </w:r>
      <w:r w:rsidR="00D56238" w:rsidRPr="00087EDC">
        <w:rPr>
          <w:rFonts w:ascii="Times New Roman" w:eastAsia="Times New Roman" w:hAnsi="Times New Roman" w:cs="Times New Roman"/>
          <w:sz w:val="24"/>
          <w:szCs w:val="24"/>
          <w:lang w:eastAsia="lv-LV"/>
        </w:rPr>
        <w:t>.grafiks)</w:t>
      </w:r>
      <w:r w:rsidR="00900E0E" w:rsidRPr="00087EDC">
        <w:rPr>
          <w:rFonts w:ascii="Times New Roman" w:eastAsia="Times New Roman" w:hAnsi="Times New Roman" w:cs="Times New Roman"/>
          <w:sz w:val="24"/>
          <w:szCs w:val="24"/>
          <w:lang w:eastAsia="lv-LV"/>
        </w:rPr>
        <w:t>.</w:t>
      </w:r>
      <w:r w:rsidR="00647296">
        <w:rPr>
          <w:rFonts w:ascii="Times New Roman" w:eastAsia="Times New Roman" w:hAnsi="Times New Roman" w:cs="Times New Roman"/>
          <w:sz w:val="24"/>
          <w:szCs w:val="24"/>
          <w:lang w:eastAsia="lv-LV"/>
        </w:rPr>
        <w:t xml:space="preserve"> </w:t>
      </w:r>
      <w:r w:rsidR="00900E0E" w:rsidRPr="00900E0E">
        <w:rPr>
          <w:rFonts w:ascii="Times New Roman" w:eastAsia="Times New Roman" w:hAnsi="Times New Roman" w:cs="Times New Roman"/>
          <w:sz w:val="24"/>
          <w:szCs w:val="24"/>
          <w:lang w:eastAsia="lv-LV"/>
        </w:rPr>
        <w:t xml:space="preserve">Visbiežāk saņēmējiem ir </w:t>
      </w:r>
      <w:r w:rsidR="00900E0E">
        <w:rPr>
          <w:rFonts w:ascii="Times New Roman" w:eastAsia="Times New Roman" w:hAnsi="Times New Roman" w:cs="Times New Roman"/>
          <w:sz w:val="24"/>
          <w:szCs w:val="24"/>
          <w:lang w:eastAsia="lv-LV"/>
        </w:rPr>
        <w:t>viens</w:t>
      </w:r>
      <w:r w:rsidR="00192E4E">
        <w:rPr>
          <w:rFonts w:ascii="Times New Roman" w:eastAsia="Times New Roman" w:hAnsi="Times New Roman" w:cs="Times New Roman"/>
          <w:sz w:val="24"/>
          <w:szCs w:val="24"/>
          <w:lang w:eastAsia="lv-LV"/>
        </w:rPr>
        <w:t xml:space="preserve"> (43%)</w:t>
      </w:r>
      <w:r w:rsidR="00900E0E">
        <w:rPr>
          <w:rFonts w:ascii="Times New Roman" w:eastAsia="Times New Roman" w:hAnsi="Times New Roman" w:cs="Times New Roman"/>
          <w:sz w:val="24"/>
          <w:szCs w:val="24"/>
          <w:lang w:eastAsia="lv-LV"/>
        </w:rPr>
        <w:t xml:space="preserve"> </w:t>
      </w:r>
      <w:r w:rsidR="00900E0E" w:rsidRPr="00900E0E">
        <w:rPr>
          <w:rFonts w:ascii="Times New Roman" w:eastAsia="Times New Roman" w:hAnsi="Times New Roman" w:cs="Times New Roman"/>
          <w:sz w:val="24"/>
          <w:szCs w:val="24"/>
          <w:lang w:eastAsia="lv-LV"/>
        </w:rPr>
        <w:t xml:space="preserve">vai </w:t>
      </w:r>
      <w:r w:rsidR="00900E0E">
        <w:rPr>
          <w:rFonts w:ascii="Times New Roman" w:eastAsia="Times New Roman" w:hAnsi="Times New Roman" w:cs="Times New Roman"/>
          <w:sz w:val="24"/>
          <w:szCs w:val="24"/>
          <w:lang w:eastAsia="lv-LV"/>
        </w:rPr>
        <w:t>divi</w:t>
      </w:r>
      <w:r w:rsidR="00192E4E">
        <w:rPr>
          <w:rFonts w:ascii="Times New Roman" w:eastAsia="Times New Roman" w:hAnsi="Times New Roman" w:cs="Times New Roman"/>
          <w:sz w:val="24"/>
          <w:szCs w:val="24"/>
          <w:lang w:eastAsia="lv-LV"/>
        </w:rPr>
        <w:t xml:space="preserve"> (37%)</w:t>
      </w:r>
      <w:r w:rsidR="00900E0E" w:rsidRPr="00900E0E">
        <w:rPr>
          <w:rFonts w:ascii="Times New Roman" w:eastAsia="Times New Roman" w:hAnsi="Times New Roman" w:cs="Times New Roman"/>
          <w:sz w:val="24"/>
          <w:szCs w:val="24"/>
          <w:lang w:eastAsia="lv-LV"/>
        </w:rPr>
        <w:t xml:space="preserve"> bērni</w:t>
      </w:r>
      <w:r w:rsidR="00CA6B78">
        <w:rPr>
          <w:rFonts w:ascii="Times New Roman" w:eastAsia="Times New Roman" w:hAnsi="Times New Roman" w:cs="Times New Roman"/>
          <w:sz w:val="24"/>
          <w:szCs w:val="24"/>
          <w:lang w:eastAsia="lv-LV"/>
        </w:rPr>
        <w:t xml:space="preserve">, </w:t>
      </w:r>
      <w:r w:rsidR="00CA6B78" w:rsidRPr="004C1973">
        <w:rPr>
          <w:rFonts w:ascii="Times New Roman" w:eastAsia="Times New Roman" w:hAnsi="Times New Roman" w:cs="Times New Roman"/>
          <w:sz w:val="24"/>
          <w:szCs w:val="24"/>
          <w:lang w:eastAsia="lv-LV"/>
        </w:rPr>
        <w:t>kas sakrīt ar demogrāfiskajām tendencēm Latvijā</w:t>
      </w:r>
      <w:r w:rsidR="00900E0E">
        <w:rPr>
          <w:rFonts w:ascii="Times New Roman" w:eastAsia="Times New Roman" w:hAnsi="Times New Roman" w:cs="Times New Roman"/>
          <w:sz w:val="24"/>
          <w:szCs w:val="24"/>
          <w:lang w:eastAsia="lv-LV"/>
        </w:rPr>
        <w:t>.</w:t>
      </w:r>
      <w:r w:rsidR="00192E4E">
        <w:rPr>
          <w:rFonts w:ascii="Times New Roman" w:eastAsia="Times New Roman" w:hAnsi="Times New Roman" w:cs="Times New Roman"/>
          <w:sz w:val="24"/>
          <w:szCs w:val="24"/>
          <w:lang w:eastAsia="lv-LV"/>
        </w:rPr>
        <w:t xml:space="preserve"> Saņēmēji ar trīs bērnu skaitu kopumā ir 1850 personas jeb 15%</w:t>
      </w:r>
      <w:r w:rsidR="003C13E0">
        <w:rPr>
          <w:rFonts w:ascii="Times New Roman" w:eastAsia="Times New Roman" w:hAnsi="Times New Roman" w:cs="Times New Roman"/>
          <w:sz w:val="24"/>
          <w:szCs w:val="24"/>
          <w:lang w:eastAsia="lv-LV"/>
        </w:rPr>
        <w:t xml:space="preserve"> no kopskaita.</w:t>
      </w:r>
      <w:r w:rsidR="00563EF1">
        <w:rPr>
          <w:rFonts w:ascii="Times New Roman" w:eastAsia="Times New Roman" w:hAnsi="Times New Roman" w:cs="Times New Roman"/>
          <w:sz w:val="24"/>
          <w:szCs w:val="24"/>
          <w:lang w:eastAsia="lv-LV"/>
        </w:rPr>
        <w:t xml:space="preserve"> </w:t>
      </w:r>
    </w:p>
    <w:p w14:paraId="6E172B70" w14:textId="436D191E" w:rsidR="00B741C8" w:rsidRPr="003F727D" w:rsidRDefault="00A83115" w:rsidP="003F727D">
      <w:pPr>
        <w:spacing w:before="100" w:beforeAutospacing="1" w:after="100" w:afterAutospacing="1" w:line="240" w:lineRule="auto"/>
        <w:jc w:val="right"/>
        <w:outlineLvl w:val="2"/>
        <w:rPr>
          <w:rFonts w:ascii="Times New Roman" w:eastAsia="Times New Roman" w:hAnsi="Times New Roman" w:cs="Times New Roman"/>
          <w:sz w:val="24"/>
          <w:szCs w:val="24"/>
          <w:lang w:eastAsia="lv-LV"/>
        </w:rPr>
      </w:pPr>
      <w:r>
        <w:rPr>
          <w:rFonts w:ascii="Times New Roman" w:eastAsia="Times New Roman" w:hAnsi="Times New Roman" w:cs="Times New Roman"/>
          <w:sz w:val="20"/>
          <w:szCs w:val="20"/>
          <w:lang w:eastAsia="lv-LV"/>
        </w:rPr>
        <w:t>10</w:t>
      </w:r>
      <w:r w:rsidR="00B741C8" w:rsidRPr="00B741C8">
        <w:rPr>
          <w:rFonts w:ascii="Times New Roman" w:eastAsia="Times New Roman" w:hAnsi="Times New Roman" w:cs="Times New Roman"/>
          <w:sz w:val="20"/>
          <w:szCs w:val="20"/>
          <w:lang w:eastAsia="lv-LV"/>
        </w:rPr>
        <w:t>.grafiks</w:t>
      </w:r>
    </w:p>
    <w:p w14:paraId="09761291" w14:textId="445B4CC5" w:rsidR="005E45B6" w:rsidRPr="00AA6E07" w:rsidRDefault="00603CB3" w:rsidP="00CA4296">
      <w:pPr>
        <w:spacing w:before="100" w:beforeAutospacing="1" w:after="100" w:afterAutospacing="1" w:line="240" w:lineRule="auto"/>
        <w:jc w:val="center"/>
        <w:outlineLvl w:val="2"/>
        <w:rPr>
          <w:rFonts w:ascii="Times New Roman" w:eastAsia="Times New Roman" w:hAnsi="Times New Roman" w:cs="Times New Roman"/>
          <w:b/>
          <w:sz w:val="24"/>
          <w:szCs w:val="24"/>
          <w:lang w:eastAsia="lv-LV"/>
        </w:rPr>
      </w:pPr>
      <w:r>
        <w:rPr>
          <w:rFonts w:ascii="Times New Roman" w:eastAsia="Times New Roman" w:hAnsi="Times New Roman" w:cs="Times New Roman"/>
          <w:b/>
          <w:noProof/>
          <w:sz w:val="24"/>
          <w:szCs w:val="24"/>
          <w:lang w:eastAsia="lv-LV"/>
        </w:rPr>
        <w:drawing>
          <wp:inline distT="0" distB="0" distL="0" distR="0" wp14:anchorId="0C7220BA" wp14:editId="20039441">
            <wp:extent cx="5241549" cy="2605921"/>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4781" cy="2632386"/>
                    </a:xfrm>
                    <a:prstGeom prst="rect">
                      <a:avLst/>
                    </a:prstGeom>
                    <a:noFill/>
                  </pic:spPr>
                </pic:pic>
              </a:graphicData>
            </a:graphic>
          </wp:inline>
        </w:drawing>
      </w:r>
    </w:p>
    <w:p w14:paraId="68E41C8E" w14:textId="369C2980" w:rsidR="006F5970" w:rsidRDefault="00AA6E07" w:rsidP="006F5970">
      <w:pPr>
        <w:spacing w:before="100" w:beforeAutospacing="1" w:after="100" w:afterAutospacing="1" w:line="240" w:lineRule="auto"/>
        <w:outlineLvl w:val="2"/>
        <w:rPr>
          <w:rFonts w:ascii="Times New Roman" w:eastAsia="Times New Roman" w:hAnsi="Times New Roman" w:cs="Times New Roman"/>
          <w:b/>
          <w:sz w:val="24"/>
          <w:szCs w:val="24"/>
          <w:lang w:eastAsia="lv-LV"/>
        </w:rPr>
      </w:pPr>
      <w:r w:rsidRPr="00AA6E07">
        <w:rPr>
          <w:rFonts w:ascii="Times New Roman" w:eastAsia="Times New Roman" w:hAnsi="Times New Roman" w:cs="Times New Roman"/>
          <w:b/>
          <w:sz w:val="24"/>
          <w:szCs w:val="24"/>
          <w:lang w:eastAsia="lv-LV"/>
        </w:rPr>
        <w:t>2.</w:t>
      </w:r>
      <w:r w:rsidR="00E31435">
        <w:rPr>
          <w:rFonts w:ascii="Times New Roman" w:eastAsia="Times New Roman" w:hAnsi="Times New Roman" w:cs="Times New Roman"/>
          <w:b/>
          <w:sz w:val="24"/>
          <w:szCs w:val="24"/>
          <w:lang w:eastAsia="lv-LV"/>
        </w:rPr>
        <w:t>2</w:t>
      </w:r>
      <w:r w:rsidRPr="00AA6E07">
        <w:rPr>
          <w:rFonts w:ascii="Times New Roman" w:eastAsia="Times New Roman" w:hAnsi="Times New Roman" w:cs="Times New Roman"/>
          <w:b/>
          <w:sz w:val="24"/>
          <w:szCs w:val="24"/>
          <w:lang w:eastAsia="lv-LV"/>
        </w:rPr>
        <w:t>.</w:t>
      </w:r>
      <w:r w:rsidRPr="00AA6E07">
        <w:rPr>
          <w:b/>
        </w:rPr>
        <w:t xml:space="preserve"> </w:t>
      </w:r>
      <w:r w:rsidR="00843927">
        <w:rPr>
          <w:rFonts w:ascii="Times New Roman" w:eastAsia="Times New Roman" w:hAnsi="Times New Roman" w:cs="Times New Roman"/>
          <w:b/>
          <w:sz w:val="24"/>
          <w:szCs w:val="24"/>
          <w:lang w:eastAsia="lv-LV"/>
        </w:rPr>
        <w:t>i</w:t>
      </w:r>
      <w:r w:rsidRPr="00AA6E07">
        <w:rPr>
          <w:rFonts w:ascii="Times New Roman" w:eastAsia="Times New Roman" w:hAnsi="Times New Roman" w:cs="Times New Roman"/>
          <w:b/>
          <w:sz w:val="24"/>
          <w:szCs w:val="24"/>
          <w:lang w:eastAsia="lv-LV"/>
        </w:rPr>
        <w:t>nformācija par otro vecāku</w:t>
      </w:r>
    </w:p>
    <w:p w14:paraId="71F240B3" w14:textId="1147C7BB" w:rsidR="00331F22" w:rsidRDefault="00331F22" w:rsidP="00EF26FB">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r w:rsidRPr="00331F22">
        <w:rPr>
          <w:rFonts w:ascii="Times New Roman" w:eastAsia="Times New Roman" w:hAnsi="Times New Roman" w:cs="Times New Roman"/>
          <w:sz w:val="24"/>
          <w:szCs w:val="24"/>
          <w:lang w:eastAsia="lv-LV"/>
        </w:rPr>
        <w:t>Ja vecāku pabalsta pamatdaļas saņēmējus identificē kā pirmo vecāku, tad 2025.</w:t>
      </w:r>
      <w:r>
        <w:rPr>
          <w:rFonts w:ascii="Times New Roman" w:eastAsia="Times New Roman" w:hAnsi="Times New Roman" w:cs="Times New Roman"/>
          <w:sz w:val="24"/>
          <w:szCs w:val="24"/>
          <w:lang w:eastAsia="lv-LV"/>
        </w:rPr>
        <w:t> </w:t>
      </w:r>
      <w:r w:rsidRPr="00331F22">
        <w:rPr>
          <w:rFonts w:ascii="Times New Roman" w:eastAsia="Times New Roman" w:hAnsi="Times New Roman" w:cs="Times New Roman"/>
          <w:sz w:val="24"/>
          <w:szCs w:val="24"/>
          <w:lang w:eastAsia="lv-LV"/>
        </w:rPr>
        <w:t xml:space="preserve">gada martā </w:t>
      </w:r>
      <w:r w:rsidR="00707041">
        <w:rPr>
          <w:rFonts w:ascii="Times New Roman" w:eastAsia="Times New Roman" w:hAnsi="Times New Roman" w:cs="Times New Roman"/>
          <w:sz w:val="24"/>
          <w:szCs w:val="24"/>
          <w:lang w:eastAsia="lv-LV"/>
        </w:rPr>
        <w:t xml:space="preserve">tie </w:t>
      </w:r>
      <w:r w:rsidRPr="00331F22">
        <w:rPr>
          <w:rFonts w:ascii="Times New Roman" w:eastAsia="Times New Roman" w:hAnsi="Times New Roman" w:cs="Times New Roman"/>
          <w:sz w:val="24"/>
          <w:szCs w:val="24"/>
          <w:lang w:eastAsia="lv-LV"/>
        </w:rPr>
        <w:t>kopumā bija 12 307 personas. Savukārt šīm personām kā otrais vecāks saskaņā ar VSAA datiem tika apzinātas 11 955 personas</w:t>
      </w:r>
      <w:r w:rsidR="004A021B">
        <w:rPr>
          <w:rFonts w:ascii="Times New Roman" w:eastAsia="Times New Roman" w:hAnsi="Times New Roman" w:cs="Times New Roman"/>
          <w:sz w:val="24"/>
          <w:szCs w:val="24"/>
          <w:lang w:eastAsia="lv-LV"/>
        </w:rPr>
        <w:t xml:space="preserve"> (</w:t>
      </w:r>
      <w:r w:rsidR="004A021B" w:rsidRPr="00797106">
        <w:rPr>
          <w:rFonts w:ascii="Times New Roman" w:eastAsia="Times New Roman" w:hAnsi="Times New Roman" w:cs="Times New Roman"/>
          <w:sz w:val="24"/>
          <w:szCs w:val="24"/>
          <w:lang w:eastAsia="lv-LV"/>
        </w:rPr>
        <w:t>11.grafiks)</w:t>
      </w:r>
      <w:r w:rsidRPr="00797106">
        <w:rPr>
          <w:rFonts w:ascii="Times New Roman" w:eastAsia="Times New Roman" w:hAnsi="Times New Roman" w:cs="Times New Roman"/>
          <w:sz w:val="24"/>
          <w:szCs w:val="24"/>
          <w:lang w:eastAsia="lv-LV"/>
        </w:rPr>
        <w:t>.</w:t>
      </w:r>
      <w:r w:rsidRPr="00331F22">
        <w:rPr>
          <w:rFonts w:ascii="Times New Roman" w:eastAsia="Times New Roman" w:hAnsi="Times New Roman" w:cs="Times New Roman"/>
          <w:sz w:val="24"/>
          <w:szCs w:val="24"/>
          <w:lang w:eastAsia="lv-LV"/>
        </w:rPr>
        <w:t xml:space="preserve"> Visbiežāk pabalsta pamatdaļas saņēmējs jeb pirmais </w:t>
      </w:r>
      <w:r w:rsidRPr="00331F22">
        <w:rPr>
          <w:rFonts w:ascii="Times New Roman" w:eastAsia="Times New Roman" w:hAnsi="Times New Roman" w:cs="Times New Roman"/>
          <w:sz w:val="24"/>
          <w:szCs w:val="24"/>
          <w:lang w:eastAsia="lv-LV"/>
        </w:rPr>
        <w:lastRenderedPageBreak/>
        <w:t>vecāks ir sieviete (79%)</w:t>
      </w:r>
      <w:r>
        <w:rPr>
          <w:rFonts w:ascii="Times New Roman" w:eastAsia="Times New Roman" w:hAnsi="Times New Roman" w:cs="Times New Roman"/>
          <w:sz w:val="24"/>
          <w:szCs w:val="24"/>
          <w:lang w:eastAsia="lv-LV"/>
        </w:rPr>
        <w:t xml:space="preserve"> un</w:t>
      </w:r>
      <w:r w:rsidRPr="00331F22">
        <w:rPr>
          <w:rFonts w:ascii="Times New Roman" w:eastAsia="Times New Roman" w:hAnsi="Times New Roman" w:cs="Times New Roman"/>
          <w:sz w:val="24"/>
          <w:szCs w:val="24"/>
          <w:lang w:eastAsia="lv-LV"/>
        </w:rPr>
        <w:t xml:space="preserve"> attiecīgi </w:t>
      </w:r>
      <w:r w:rsidR="00207196">
        <w:rPr>
          <w:rFonts w:ascii="Times New Roman" w:eastAsia="Times New Roman" w:hAnsi="Times New Roman" w:cs="Times New Roman"/>
          <w:sz w:val="24"/>
          <w:szCs w:val="24"/>
          <w:lang w:eastAsia="lv-LV"/>
        </w:rPr>
        <w:t xml:space="preserve">apgriezti proporcionāli </w:t>
      </w:r>
      <w:r w:rsidRPr="00331F22">
        <w:rPr>
          <w:rFonts w:ascii="Times New Roman" w:eastAsia="Times New Roman" w:hAnsi="Times New Roman" w:cs="Times New Roman"/>
          <w:sz w:val="24"/>
          <w:szCs w:val="24"/>
          <w:lang w:eastAsia="lv-LV"/>
        </w:rPr>
        <w:t xml:space="preserve">otrais vecāks pārsvarā ir vīrietis </w:t>
      </w:r>
      <w:r w:rsidR="00F31EC7">
        <w:rPr>
          <w:rFonts w:ascii="Times New Roman" w:eastAsia="Times New Roman" w:hAnsi="Times New Roman" w:cs="Times New Roman"/>
          <w:sz w:val="24"/>
          <w:szCs w:val="24"/>
          <w:lang w:eastAsia="lv-LV"/>
        </w:rPr>
        <w:t xml:space="preserve">(79%) </w:t>
      </w:r>
      <w:r w:rsidRPr="00331F22">
        <w:rPr>
          <w:rFonts w:ascii="Times New Roman" w:eastAsia="Times New Roman" w:hAnsi="Times New Roman" w:cs="Times New Roman"/>
          <w:sz w:val="24"/>
          <w:szCs w:val="24"/>
          <w:lang w:eastAsia="lv-LV"/>
        </w:rPr>
        <w:t>.</w:t>
      </w:r>
    </w:p>
    <w:p w14:paraId="6FABC9A7" w14:textId="77777777" w:rsidR="005D3C99" w:rsidRDefault="005D3C99" w:rsidP="00CA4296">
      <w:pPr>
        <w:spacing w:before="100" w:beforeAutospacing="1" w:after="100" w:afterAutospacing="1" w:line="240" w:lineRule="auto"/>
        <w:outlineLvl w:val="2"/>
        <w:rPr>
          <w:rFonts w:ascii="Times New Roman" w:eastAsia="Times New Roman" w:hAnsi="Times New Roman" w:cs="Times New Roman"/>
          <w:sz w:val="20"/>
          <w:szCs w:val="20"/>
          <w:lang w:eastAsia="lv-LV"/>
        </w:rPr>
      </w:pPr>
    </w:p>
    <w:p w14:paraId="5B7A6F57" w14:textId="3EFC49E6" w:rsidR="00B741C8" w:rsidRPr="00B741C8" w:rsidRDefault="00A83115" w:rsidP="00B741C8">
      <w:pPr>
        <w:spacing w:before="100" w:beforeAutospacing="1" w:after="100" w:afterAutospacing="1" w:line="240" w:lineRule="auto"/>
        <w:jc w:val="right"/>
        <w:outlineLvl w:val="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w:t>
      </w:r>
      <w:r w:rsidR="00B741C8" w:rsidRPr="00B741C8">
        <w:rPr>
          <w:rFonts w:ascii="Times New Roman" w:eastAsia="Times New Roman" w:hAnsi="Times New Roman" w:cs="Times New Roman"/>
          <w:sz w:val="20"/>
          <w:szCs w:val="20"/>
          <w:lang w:eastAsia="lv-LV"/>
        </w:rPr>
        <w:t>.grafiks</w:t>
      </w:r>
    </w:p>
    <w:p w14:paraId="0C4AE183" w14:textId="5B89149F" w:rsidR="00CC112D" w:rsidRDefault="00603CB3" w:rsidP="003F727D">
      <w:pPr>
        <w:spacing w:before="100" w:beforeAutospacing="1" w:after="100" w:afterAutospacing="1" w:line="240" w:lineRule="auto"/>
        <w:jc w:val="center"/>
        <w:outlineLvl w:val="2"/>
        <w:rPr>
          <w:rFonts w:ascii="Times New Roman" w:eastAsia="Times New Roman" w:hAnsi="Times New Roman" w:cs="Times New Roman"/>
          <w:b/>
          <w:sz w:val="24"/>
          <w:szCs w:val="24"/>
          <w:lang w:eastAsia="lv-LV"/>
        </w:rPr>
      </w:pPr>
      <w:r>
        <w:rPr>
          <w:rFonts w:ascii="Times New Roman" w:eastAsia="Times New Roman" w:hAnsi="Times New Roman" w:cs="Times New Roman"/>
          <w:b/>
          <w:noProof/>
          <w:sz w:val="24"/>
          <w:szCs w:val="24"/>
          <w:lang w:eastAsia="lv-LV"/>
        </w:rPr>
        <w:drawing>
          <wp:inline distT="0" distB="0" distL="0" distR="0" wp14:anchorId="10BA02E2" wp14:editId="17277AFF">
            <wp:extent cx="4019266" cy="1914492"/>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4974" cy="1936264"/>
                    </a:xfrm>
                    <a:prstGeom prst="rect">
                      <a:avLst/>
                    </a:prstGeom>
                    <a:noFill/>
                  </pic:spPr>
                </pic:pic>
              </a:graphicData>
            </a:graphic>
          </wp:inline>
        </w:drawing>
      </w:r>
    </w:p>
    <w:p w14:paraId="6DA04FA0" w14:textId="60A647D7" w:rsidR="00B34C8C" w:rsidRDefault="00F41963" w:rsidP="00B34C8C">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aplūko otro vecāku, no tiem 8 487 personas jeb</w:t>
      </w:r>
      <w:r w:rsidR="00B34C8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71 % </w:t>
      </w:r>
      <w:r w:rsidR="003D4A1A">
        <w:rPr>
          <w:rFonts w:ascii="Times New Roman" w:eastAsia="Times New Roman" w:hAnsi="Times New Roman" w:cs="Times New Roman"/>
          <w:sz w:val="24"/>
          <w:szCs w:val="24"/>
          <w:lang w:eastAsia="lv-LV"/>
        </w:rPr>
        <w:t>bija</w:t>
      </w:r>
      <w:r w:rsidR="00B34C8C">
        <w:rPr>
          <w:rFonts w:ascii="Times New Roman" w:eastAsia="Times New Roman" w:hAnsi="Times New Roman" w:cs="Times New Roman"/>
          <w:sz w:val="24"/>
          <w:szCs w:val="24"/>
          <w:lang w:eastAsia="lv-LV"/>
        </w:rPr>
        <w:t xml:space="preserve"> </w:t>
      </w:r>
      <w:r w:rsidR="00970E9D">
        <w:rPr>
          <w:rFonts w:ascii="Times New Roman" w:eastAsia="Times New Roman" w:hAnsi="Times New Roman" w:cs="Times New Roman"/>
          <w:sz w:val="24"/>
          <w:szCs w:val="24"/>
          <w:lang w:eastAsia="lv-LV"/>
        </w:rPr>
        <w:t>nodarbināt</w:t>
      </w:r>
      <w:r w:rsidR="00153694">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proti, </w:t>
      </w:r>
      <w:r w:rsidR="003D4A1A">
        <w:rPr>
          <w:rFonts w:ascii="Times New Roman" w:eastAsia="Times New Roman" w:hAnsi="Times New Roman" w:cs="Times New Roman"/>
          <w:sz w:val="24"/>
          <w:szCs w:val="24"/>
          <w:lang w:eastAsia="lv-LV"/>
        </w:rPr>
        <w:t>bija</w:t>
      </w:r>
      <w:r w:rsidR="00970E9D">
        <w:rPr>
          <w:rFonts w:ascii="Times New Roman" w:eastAsia="Times New Roman" w:hAnsi="Times New Roman" w:cs="Times New Roman"/>
          <w:sz w:val="24"/>
          <w:szCs w:val="24"/>
          <w:lang w:eastAsia="lv-LV"/>
        </w:rPr>
        <w:t xml:space="preserve"> </w:t>
      </w:r>
      <w:r w:rsidR="00B34C8C" w:rsidRPr="00943280">
        <w:rPr>
          <w:rFonts w:ascii="Times New Roman" w:eastAsia="Times New Roman" w:hAnsi="Times New Roman" w:cs="Times New Roman"/>
          <w:sz w:val="24"/>
          <w:szCs w:val="24"/>
          <w:lang w:eastAsia="lv-LV"/>
        </w:rPr>
        <w:t>darba ņēmēj</w:t>
      </w:r>
      <w:r w:rsidR="00B34C8C">
        <w:rPr>
          <w:rFonts w:ascii="Times New Roman" w:eastAsia="Times New Roman" w:hAnsi="Times New Roman" w:cs="Times New Roman"/>
          <w:sz w:val="24"/>
          <w:szCs w:val="24"/>
          <w:lang w:eastAsia="lv-LV"/>
        </w:rPr>
        <w:t xml:space="preserve">a </w:t>
      </w:r>
      <w:r w:rsidR="00B34C8C" w:rsidRPr="00797106">
        <w:rPr>
          <w:rFonts w:ascii="Times New Roman" w:eastAsia="Times New Roman" w:hAnsi="Times New Roman" w:cs="Times New Roman"/>
          <w:sz w:val="24"/>
          <w:szCs w:val="24"/>
          <w:lang w:eastAsia="lv-LV"/>
        </w:rPr>
        <w:t xml:space="preserve">vai </w:t>
      </w:r>
      <w:proofErr w:type="spellStart"/>
      <w:r w:rsidR="00B34C8C" w:rsidRPr="00797106">
        <w:rPr>
          <w:rFonts w:ascii="Times New Roman" w:eastAsia="Times New Roman" w:hAnsi="Times New Roman" w:cs="Times New Roman"/>
          <w:sz w:val="24"/>
          <w:szCs w:val="24"/>
          <w:lang w:eastAsia="lv-LV"/>
        </w:rPr>
        <w:t>pašnodarbinātā</w:t>
      </w:r>
      <w:proofErr w:type="spellEnd"/>
      <w:r w:rsidR="00B34C8C" w:rsidRPr="00797106">
        <w:rPr>
          <w:rFonts w:ascii="Times New Roman" w:eastAsia="Times New Roman" w:hAnsi="Times New Roman" w:cs="Times New Roman"/>
          <w:sz w:val="24"/>
          <w:szCs w:val="24"/>
          <w:lang w:eastAsia="lv-LV"/>
        </w:rPr>
        <w:t xml:space="preserve"> statusā</w:t>
      </w:r>
      <w:r w:rsidRPr="00797106">
        <w:rPr>
          <w:rFonts w:ascii="Times New Roman" w:eastAsia="Times New Roman" w:hAnsi="Times New Roman" w:cs="Times New Roman"/>
          <w:sz w:val="24"/>
          <w:szCs w:val="24"/>
          <w:lang w:eastAsia="lv-LV"/>
        </w:rPr>
        <w:t xml:space="preserve"> </w:t>
      </w:r>
      <w:r w:rsidR="00B34C8C" w:rsidRPr="00797106">
        <w:rPr>
          <w:rFonts w:ascii="Times New Roman" w:eastAsia="Times New Roman" w:hAnsi="Times New Roman" w:cs="Times New Roman"/>
          <w:sz w:val="24"/>
          <w:szCs w:val="24"/>
          <w:lang w:eastAsia="lv-LV"/>
        </w:rPr>
        <w:t xml:space="preserve">ar vidējo </w:t>
      </w:r>
      <w:r w:rsidR="00156047" w:rsidRPr="00797106">
        <w:rPr>
          <w:rFonts w:ascii="Times New Roman" w:eastAsia="Times New Roman" w:hAnsi="Times New Roman" w:cs="Times New Roman"/>
          <w:sz w:val="24"/>
          <w:szCs w:val="24"/>
          <w:lang w:eastAsia="lv-LV"/>
        </w:rPr>
        <w:t xml:space="preserve">iemaksu </w:t>
      </w:r>
      <w:r w:rsidR="00B34C8C" w:rsidRPr="00797106">
        <w:rPr>
          <w:rFonts w:ascii="Times New Roman" w:eastAsia="Times New Roman" w:hAnsi="Times New Roman" w:cs="Times New Roman"/>
          <w:sz w:val="24"/>
          <w:szCs w:val="24"/>
          <w:lang w:eastAsia="lv-LV"/>
        </w:rPr>
        <w:t xml:space="preserve">algu līdz 1000 </w:t>
      </w:r>
      <w:proofErr w:type="spellStart"/>
      <w:r w:rsidR="00B34C8C"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B34C8C" w:rsidRPr="00CA4296">
        <w:rPr>
          <w:rFonts w:ascii="Times New Roman" w:eastAsia="Times New Roman" w:hAnsi="Times New Roman" w:cs="Times New Roman"/>
          <w:i/>
          <w:sz w:val="24"/>
          <w:szCs w:val="24"/>
          <w:lang w:eastAsia="lv-LV"/>
        </w:rPr>
        <w:t>ro</w:t>
      </w:r>
      <w:proofErr w:type="spellEnd"/>
      <w:r w:rsidR="00B34C8C" w:rsidRPr="00797106">
        <w:rPr>
          <w:rFonts w:ascii="Times New Roman" w:eastAsia="Times New Roman" w:hAnsi="Times New Roman" w:cs="Times New Roman"/>
          <w:sz w:val="24"/>
          <w:szCs w:val="24"/>
          <w:lang w:eastAsia="lv-LV"/>
        </w:rPr>
        <w:t xml:space="preserve"> </w:t>
      </w:r>
      <w:r w:rsidR="00C2623B" w:rsidRPr="00797106">
        <w:rPr>
          <w:rFonts w:ascii="Times New Roman" w:eastAsia="Times New Roman" w:hAnsi="Times New Roman" w:cs="Times New Roman"/>
          <w:sz w:val="24"/>
          <w:szCs w:val="24"/>
          <w:lang w:eastAsia="lv-LV"/>
        </w:rPr>
        <w:t>–</w:t>
      </w:r>
      <w:r w:rsidR="00B34C8C" w:rsidRPr="00797106">
        <w:rPr>
          <w:rFonts w:ascii="Times New Roman" w:eastAsia="Times New Roman" w:hAnsi="Times New Roman" w:cs="Times New Roman"/>
          <w:sz w:val="24"/>
          <w:szCs w:val="24"/>
          <w:lang w:eastAsia="lv-LV"/>
        </w:rPr>
        <w:t xml:space="preserve"> 29%,  savukārt virs 1000 </w:t>
      </w:r>
      <w:proofErr w:type="spellStart"/>
      <w:r w:rsidR="00B34C8C"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B34C8C" w:rsidRPr="00CA4296">
        <w:rPr>
          <w:rFonts w:ascii="Times New Roman" w:eastAsia="Times New Roman" w:hAnsi="Times New Roman" w:cs="Times New Roman"/>
          <w:i/>
          <w:sz w:val="24"/>
          <w:szCs w:val="24"/>
          <w:lang w:eastAsia="lv-LV"/>
        </w:rPr>
        <w:t>ro</w:t>
      </w:r>
      <w:proofErr w:type="spellEnd"/>
      <w:r w:rsidR="00B34C8C" w:rsidRPr="00797106">
        <w:rPr>
          <w:rFonts w:ascii="Times New Roman" w:eastAsia="Times New Roman" w:hAnsi="Times New Roman" w:cs="Times New Roman"/>
          <w:sz w:val="24"/>
          <w:szCs w:val="24"/>
          <w:lang w:eastAsia="lv-LV"/>
        </w:rPr>
        <w:t xml:space="preserve"> – 71</w:t>
      </w:r>
      <w:r w:rsidR="00970E9D" w:rsidRPr="00797106">
        <w:rPr>
          <w:rFonts w:ascii="Times New Roman" w:eastAsia="Times New Roman" w:hAnsi="Times New Roman" w:cs="Times New Roman"/>
          <w:sz w:val="24"/>
          <w:szCs w:val="24"/>
          <w:lang w:eastAsia="lv-LV"/>
        </w:rPr>
        <w:t> </w:t>
      </w:r>
      <w:r w:rsidR="00B34C8C" w:rsidRPr="00797106">
        <w:rPr>
          <w:rFonts w:ascii="Times New Roman" w:eastAsia="Times New Roman" w:hAnsi="Times New Roman" w:cs="Times New Roman"/>
          <w:sz w:val="24"/>
          <w:szCs w:val="24"/>
          <w:lang w:eastAsia="lv-LV"/>
        </w:rPr>
        <w:t>%</w:t>
      </w:r>
      <w:r w:rsidR="003D4A1A" w:rsidRPr="00797106">
        <w:rPr>
          <w:rFonts w:ascii="Times New Roman" w:eastAsia="Times New Roman" w:hAnsi="Times New Roman" w:cs="Times New Roman"/>
          <w:sz w:val="24"/>
          <w:szCs w:val="24"/>
          <w:lang w:eastAsia="lv-LV"/>
        </w:rPr>
        <w:t xml:space="preserve"> (skat.</w:t>
      </w:r>
      <w:r w:rsidR="00CA4296">
        <w:rPr>
          <w:rFonts w:ascii="Times New Roman" w:eastAsia="Times New Roman" w:hAnsi="Times New Roman" w:cs="Times New Roman"/>
          <w:sz w:val="24"/>
          <w:szCs w:val="24"/>
          <w:lang w:eastAsia="lv-LV"/>
        </w:rPr>
        <w:t xml:space="preserve"> </w:t>
      </w:r>
      <w:r w:rsidR="003D4A1A" w:rsidRPr="00797106">
        <w:rPr>
          <w:rFonts w:ascii="Times New Roman" w:eastAsia="Times New Roman" w:hAnsi="Times New Roman" w:cs="Times New Roman"/>
          <w:sz w:val="24"/>
          <w:szCs w:val="24"/>
          <w:lang w:eastAsia="lv-LV"/>
        </w:rPr>
        <w:t>tabulā</w:t>
      </w:r>
      <w:r w:rsidR="00797106" w:rsidRPr="00797106">
        <w:rPr>
          <w:rFonts w:ascii="Times New Roman" w:eastAsia="Times New Roman" w:hAnsi="Times New Roman" w:cs="Times New Roman"/>
          <w:sz w:val="24"/>
          <w:szCs w:val="24"/>
          <w:lang w:eastAsia="lv-LV"/>
        </w:rPr>
        <w:t xml:space="preserve"> zemāk</w:t>
      </w:r>
      <w:r w:rsidR="003D4A1A" w:rsidRPr="00797106">
        <w:rPr>
          <w:rFonts w:ascii="Times New Roman" w:eastAsia="Times New Roman" w:hAnsi="Times New Roman" w:cs="Times New Roman"/>
          <w:sz w:val="24"/>
          <w:szCs w:val="24"/>
          <w:lang w:eastAsia="lv-LV"/>
        </w:rPr>
        <w:t>)</w:t>
      </w:r>
      <w:r w:rsidR="00B34C8C" w:rsidRPr="00797106">
        <w:rPr>
          <w:rFonts w:ascii="Times New Roman" w:eastAsia="Times New Roman" w:hAnsi="Times New Roman" w:cs="Times New Roman"/>
          <w:sz w:val="24"/>
          <w:szCs w:val="24"/>
          <w:lang w:eastAsia="lv-LV"/>
        </w:rPr>
        <w:t>.</w:t>
      </w:r>
      <w:r w:rsidR="00B34C8C">
        <w:rPr>
          <w:rFonts w:ascii="Times New Roman" w:eastAsia="Times New Roman" w:hAnsi="Times New Roman" w:cs="Times New Roman"/>
          <w:sz w:val="24"/>
          <w:szCs w:val="24"/>
          <w:lang w:eastAsia="lv-LV"/>
        </w:rPr>
        <w:t xml:space="preserve"> </w:t>
      </w:r>
    </w:p>
    <w:p w14:paraId="16D9590D" w14:textId="63EC227C" w:rsidR="00417163" w:rsidRPr="00C864EA" w:rsidRDefault="00603CB3" w:rsidP="00C864EA">
      <w:pPr>
        <w:spacing w:before="100" w:beforeAutospacing="1" w:after="0" w:line="240" w:lineRule="auto"/>
        <w:jc w:val="center"/>
        <w:outlineLvl w:val="2"/>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O</w:t>
      </w:r>
      <w:r w:rsidR="00C17936" w:rsidRPr="00C864EA">
        <w:rPr>
          <w:rFonts w:ascii="Times New Roman" w:eastAsia="Times New Roman" w:hAnsi="Times New Roman" w:cs="Times New Roman"/>
          <w:b/>
          <w:bCs/>
          <w:sz w:val="24"/>
          <w:szCs w:val="24"/>
          <w:lang w:eastAsia="lv-LV"/>
        </w:rPr>
        <w:t>tr</w:t>
      </w:r>
      <w:r>
        <w:rPr>
          <w:rFonts w:ascii="Times New Roman" w:eastAsia="Times New Roman" w:hAnsi="Times New Roman" w:cs="Times New Roman"/>
          <w:b/>
          <w:bCs/>
          <w:sz w:val="24"/>
          <w:szCs w:val="24"/>
          <w:lang w:eastAsia="lv-LV"/>
        </w:rPr>
        <w:t>o</w:t>
      </w:r>
      <w:r w:rsidR="00C17936" w:rsidRPr="00C864EA">
        <w:rPr>
          <w:rFonts w:ascii="Times New Roman" w:eastAsia="Times New Roman" w:hAnsi="Times New Roman" w:cs="Times New Roman"/>
          <w:b/>
          <w:bCs/>
          <w:sz w:val="24"/>
          <w:szCs w:val="24"/>
          <w:lang w:eastAsia="lv-LV"/>
        </w:rPr>
        <w:t xml:space="preserve"> vecāk</w:t>
      </w:r>
      <w:r>
        <w:rPr>
          <w:rFonts w:ascii="Times New Roman" w:eastAsia="Times New Roman" w:hAnsi="Times New Roman" w:cs="Times New Roman"/>
          <w:b/>
          <w:bCs/>
          <w:sz w:val="24"/>
          <w:szCs w:val="24"/>
          <w:lang w:eastAsia="lv-LV"/>
        </w:rPr>
        <w:t>u, kuri nav vecāku pabalsta saņēmēji,</w:t>
      </w:r>
      <w:r w:rsidR="00377810">
        <w:rPr>
          <w:rFonts w:ascii="Times New Roman" w:eastAsia="Times New Roman" w:hAnsi="Times New Roman" w:cs="Times New Roman"/>
          <w:b/>
          <w:bCs/>
          <w:sz w:val="24"/>
          <w:szCs w:val="24"/>
          <w:lang w:eastAsia="lv-LV"/>
        </w:rPr>
        <w:t xml:space="preserve"> kopskaits dalījumā</w:t>
      </w:r>
      <w:r w:rsidR="009C7291">
        <w:rPr>
          <w:rFonts w:ascii="Times New Roman" w:eastAsia="Times New Roman" w:hAnsi="Times New Roman" w:cs="Times New Roman"/>
          <w:b/>
          <w:bCs/>
          <w:sz w:val="24"/>
          <w:szCs w:val="24"/>
          <w:lang w:eastAsia="lv-LV"/>
        </w:rPr>
        <w:t xml:space="preserve"> pēc nodarbinātības un </w:t>
      </w:r>
      <w:r w:rsidR="009874C6">
        <w:rPr>
          <w:rFonts w:ascii="Times New Roman" w:eastAsia="Times New Roman" w:hAnsi="Times New Roman" w:cs="Times New Roman"/>
          <w:b/>
          <w:bCs/>
          <w:sz w:val="24"/>
          <w:szCs w:val="24"/>
          <w:lang w:eastAsia="lv-LV"/>
        </w:rPr>
        <w:t>gūt</w:t>
      </w:r>
      <w:r w:rsidR="0057157C">
        <w:rPr>
          <w:rFonts w:ascii="Times New Roman" w:eastAsia="Times New Roman" w:hAnsi="Times New Roman" w:cs="Times New Roman"/>
          <w:b/>
          <w:bCs/>
          <w:sz w:val="24"/>
          <w:szCs w:val="24"/>
          <w:lang w:eastAsia="lv-LV"/>
        </w:rPr>
        <w:t>o</w:t>
      </w:r>
      <w:r w:rsidR="009874C6">
        <w:rPr>
          <w:rFonts w:ascii="Times New Roman" w:eastAsia="Times New Roman" w:hAnsi="Times New Roman" w:cs="Times New Roman"/>
          <w:b/>
          <w:bCs/>
          <w:sz w:val="24"/>
          <w:szCs w:val="24"/>
          <w:lang w:eastAsia="lv-LV"/>
        </w:rPr>
        <w:t xml:space="preserve"> ienākum</w:t>
      </w:r>
      <w:r w:rsidR="0057157C">
        <w:rPr>
          <w:rFonts w:ascii="Times New Roman" w:eastAsia="Times New Roman" w:hAnsi="Times New Roman" w:cs="Times New Roman"/>
          <w:b/>
          <w:bCs/>
          <w:sz w:val="24"/>
          <w:szCs w:val="24"/>
          <w:lang w:eastAsia="lv-LV"/>
        </w:rPr>
        <w:t>u lieluma</w:t>
      </w:r>
      <w:r w:rsidR="009874C6">
        <w:rPr>
          <w:rFonts w:ascii="Times New Roman" w:eastAsia="Times New Roman" w:hAnsi="Times New Roman" w:cs="Times New Roman"/>
          <w:b/>
          <w:bCs/>
          <w:sz w:val="24"/>
          <w:szCs w:val="24"/>
          <w:lang w:eastAsia="lv-LV"/>
        </w:rPr>
        <w:t xml:space="preserve"> </w:t>
      </w:r>
      <w:r w:rsidR="009C7291">
        <w:rPr>
          <w:rFonts w:ascii="Times New Roman" w:eastAsia="Times New Roman" w:hAnsi="Times New Roman" w:cs="Times New Roman"/>
          <w:b/>
          <w:bCs/>
          <w:sz w:val="24"/>
          <w:szCs w:val="24"/>
          <w:lang w:eastAsia="lv-LV"/>
        </w:rPr>
        <w:t xml:space="preserve"> </w:t>
      </w:r>
      <w:r w:rsidR="00D54DDE" w:rsidRPr="00C864EA">
        <w:rPr>
          <w:rFonts w:ascii="Times New Roman" w:eastAsia="Times New Roman" w:hAnsi="Times New Roman" w:cs="Times New Roman"/>
          <w:b/>
          <w:bCs/>
          <w:sz w:val="24"/>
          <w:szCs w:val="24"/>
          <w:lang w:eastAsia="lv-LV"/>
        </w:rPr>
        <w:t>2025.gada martā</w:t>
      </w:r>
    </w:p>
    <w:tbl>
      <w:tblPr>
        <w:tblW w:w="1043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55"/>
        <w:gridCol w:w="1039"/>
        <w:gridCol w:w="6"/>
        <w:gridCol w:w="1178"/>
        <w:gridCol w:w="6"/>
        <w:gridCol w:w="1344"/>
        <w:gridCol w:w="994"/>
        <w:gridCol w:w="919"/>
        <w:gridCol w:w="1064"/>
        <w:gridCol w:w="933"/>
        <w:gridCol w:w="1099"/>
        <w:gridCol w:w="6"/>
      </w:tblGrid>
      <w:tr w:rsidR="008212FE" w:rsidRPr="00204E94" w14:paraId="208DDA12" w14:textId="77777777" w:rsidTr="00330BAB">
        <w:trPr>
          <w:trHeight w:val="20"/>
        </w:trPr>
        <w:tc>
          <w:tcPr>
            <w:tcW w:w="988" w:type="dxa"/>
            <w:vMerge w:val="restart"/>
            <w:vAlign w:val="center"/>
            <w:hideMark/>
          </w:tcPr>
          <w:p w14:paraId="14C5D1C1" w14:textId="77777777" w:rsidR="008212FE" w:rsidRPr="00204E94" w:rsidRDefault="008212FE" w:rsidP="00B34C8C">
            <w:pPr>
              <w:spacing w:after="0" w:line="240" w:lineRule="auto"/>
              <w:rPr>
                <w:rFonts w:ascii="Times New Roman" w:eastAsia="Times New Roman" w:hAnsi="Times New Roman" w:cs="Times New Roman"/>
                <w:b/>
                <w:bCs/>
                <w:color w:val="000000"/>
                <w:sz w:val="20"/>
                <w:szCs w:val="20"/>
                <w:lang w:eastAsia="lv-LV"/>
              </w:rPr>
            </w:pPr>
          </w:p>
        </w:tc>
        <w:tc>
          <w:tcPr>
            <w:tcW w:w="1900" w:type="dxa"/>
            <w:gridSpan w:val="3"/>
            <w:shd w:val="clear" w:color="auto" w:fill="auto"/>
          </w:tcPr>
          <w:p w14:paraId="2F871FD1" w14:textId="0E135F7C" w:rsidR="008212FE" w:rsidRPr="00204E94" w:rsidRDefault="008212FE" w:rsidP="00417163">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Pirmais vecāks</w:t>
            </w:r>
          </w:p>
        </w:tc>
        <w:tc>
          <w:tcPr>
            <w:tcW w:w="1184" w:type="dxa"/>
            <w:gridSpan w:val="2"/>
            <w:tcBorders>
              <w:bottom w:val="nil"/>
            </w:tcBorders>
            <w:shd w:val="clear" w:color="auto" w:fill="DBDBDB" w:themeFill="accent3" w:themeFillTint="66"/>
            <w:hideMark/>
          </w:tcPr>
          <w:p w14:paraId="2BEAC682" w14:textId="77777777" w:rsidR="008212FE" w:rsidRPr="00204E94" w:rsidRDefault="008212FE" w:rsidP="008212FE">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 xml:space="preserve">Otrais vecāks </w:t>
            </w:r>
          </w:p>
          <w:p w14:paraId="040CA2C6" w14:textId="68CE45E9" w:rsidR="008212FE" w:rsidRPr="00204E94" w:rsidRDefault="008212FE" w:rsidP="008212FE">
            <w:pPr>
              <w:spacing w:after="0" w:line="240" w:lineRule="auto"/>
              <w:jc w:val="center"/>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(skaits)</w:t>
            </w:r>
          </w:p>
        </w:tc>
        <w:tc>
          <w:tcPr>
            <w:tcW w:w="6359" w:type="dxa"/>
            <w:gridSpan w:val="7"/>
            <w:shd w:val="clear" w:color="auto" w:fill="D9D9D9" w:themeFill="background1" w:themeFillShade="D9"/>
            <w:vAlign w:val="center"/>
            <w:hideMark/>
          </w:tcPr>
          <w:p w14:paraId="73CD283E" w14:textId="6F623B84" w:rsidR="008212FE" w:rsidRPr="00204E94" w:rsidRDefault="008212FE" w:rsidP="00B34C8C">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 xml:space="preserve">no tiem </w:t>
            </w:r>
            <w:r w:rsidR="00627EFB">
              <w:rPr>
                <w:rFonts w:ascii="Times New Roman" w:eastAsia="Times New Roman" w:hAnsi="Times New Roman" w:cs="Times New Roman"/>
                <w:b/>
                <w:bCs/>
                <w:color w:val="000000"/>
                <w:sz w:val="20"/>
                <w:szCs w:val="20"/>
                <w:lang w:eastAsia="lv-LV"/>
              </w:rPr>
              <w:t>nodarbinātie</w:t>
            </w:r>
            <w:r w:rsidRPr="00204E94">
              <w:rPr>
                <w:rFonts w:ascii="Times New Roman" w:eastAsia="Times New Roman" w:hAnsi="Times New Roman" w:cs="Times New Roman"/>
                <w:b/>
                <w:bCs/>
                <w:color w:val="000000"/>
                <w:sz w:val="20"/>
                <w:szCs w:val="20"/>
                <w:lang w:eastAsia="lv-LV"/>
              </w:rPr>
              <w:t xml:space="preserve"> sadalījumā pēc </w:t>
            </w:r>
            <w:r w:rsidR="00627EFB">
              <w:rPr>
                <w:rFonts w:ascii="Times New Roman" w:eastAsia="Times New Roman" w:hAnsi="Times New Roman" w:cs="Times New Roman"/>
                <w:b/>
                <w:bCs/>
                <w:color w:val="000000"/>
                <w:sz w:val="20"/>
                <w:szCs w:val="20"/>
                <w:lang w:eastAsia="lv-LV"/>
              </w:rPr>
              <w:t xml:space="preserve">ienākumiem </w:t>
            </w:r>
          </w:p>
        </w:tc>
      </w:tr>
      <w:tr w:rsidR="006D75D9" w:rsidRPr="00204E94" w14:paraId="21C82617" w14:textId="77777777" w:rsidTr="00330BAB">
        <w:trPr>
          <w:gridAfter w:val="1"/>
          <w:wAfter w:w="6" w:type="dxa"/>
          <w:trHeight w:val="20"/>
        </w:trPr>
        <w:tc>
          <w:tcPr>
            <w:tcW w:w="988" w:type="dxa"/>
            <w:vMerge/>
            <w:vAlign w:val="center"/>
            <w:hideMark/>
          </w:tcPr>
          <w:p w14:paraId="7CF3AEA4" w14:textId="77777777" w:rsidR="008212FE" w:rsidRPr="00204E94" w:rsidRDefault="008212FE" w:rsidP="008212FE">
            <w:pPr>
              <w:spacing w:after="0" w:line="240" w:lineRule="auto"/>
              <w:rPr>
                <w:rFonts w:ascii="Times New Roman" w:eastAsia="Times New Roman" w:hAnsi="Times New Roman" w:cs="Times New Roman"/>
                <w:b/>
                <w:bCs/>
                <w:color w:val="000000"/>
                <w:sz w:val="20"/>
                <w:szCs w:val="20"/>
                <w:lang w:eastAsia="lv-LV"/>
              </w:rPr>
            </w:pPr>
          </w:p>
        </w:tc>
        <w:tc>
          <w:tcPr>
            <w:tcW w:w="855" w:type="dxa"/>
            <w:shd w:val="clear" w:color="auto" w:fill="auto"/>
            <w:vAlign w:val="center"/>
          </w:tcPr>
          <w:p w14:paraId="3FCC0EC8" w14:textId="2C0E227A" w:rsidR="008212FE" w:rsidRPr="00204E94" w:rsidRDefault="008212FE" w:rsidP="008212FE">
            <w:pPr>
              <w:spacing w:after="0" w:line="240" w:lineRule="auto"/>
              <w:jc w:val="center"/>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Skaits</w:t>
            </w:r>
          </w:p>
        </w:tc>
        <w:tc>
          <w:tcPr>
            <w:tcW w:w="1039" w:type="dxa"/>
            <w:shd w:val="clear" w:color="auto" w:fill="auto"/>
            <w:vAlign w:val="center"/>
          </w:tcPr>
          <w:p w14:paraId="3C27CBA9" w14:textId="4C87836C" w:rsidR="008212FE" w:rsidRPr="00204E94" w:rsidRDefault="008212FE" w:rsidP="008212FE">
            <w:pPr>
              <w:spacing w:after="0" w:line="240" w:lineRule="auto"/>
              <w:jc w:val="center"/>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Pabalsta vidējais piešķirtais apmērs</w:t>
            </w:r>
            <w:r w:rsidR="000D60E4" w:rsidRPr="00204E94">
              <w:rPr>
                <w:rFonts w:ascii="Times New Roman" w:eastAsia="Times New Roman" w:hAnsi="Times New Roman" w:cs="Times New Roman"/>
                <w:color w:val="000000"/>
                <w:sz w:val="20"/>
                <w:szCs w:val="20"/>
                <w:lang w:eastAsia="lv-LV"/>
              </w:rPr>
              <w:t xml:space="preserve">, </w:t>
            </w:r>
            <w:proofErr w:type="spellStart"/>
            <w:r w:rsidR="000D60E4" w:rsidRPr="00603CB3">
              <w:rPr>
                <w:rFonts w:ascii="Times New Roman" w:eastAsia="Times New Roman" w:hAnsi="Times New Roman" w:cs="Times New Roman"/>
                <w:i/>
                <w:color w:val="000000"/>
                <w:sz w:val="20"/>
                <w:szCs w:val="20"/>
                <w:lang w:eastAsia="lv-LV"/>
              </w:rPr>
              <w:t>e</w:t>
            </w:r>
            <w:r w:rsidR="00603CB3" w:rsidRPr="00603CB3">
              <w:rPr>
                <w:rFonts w:ascii="Times New Roman" w:eastAsia="Times New Roman" w:hAnsi="Times New Roman" w:cs="Times New Roman"/>
                <w:i/>
                <w:color w:val="000000"/>
                <w:sz w:val="20"/>
                <w:szCs w:val="20"/>
                <w:lang w:eastAsia="lv-LV"/>
              </w:rPr>
              <w:t>u</w:t>
            </w:r>
            <w:r w:rsidR="000D60E4" w:rsidRPr="00603CB3">
              <w:rPr>
                <w:rFonts w:ascii="Times New Roman" w:eastAsia="Times New Roman" w:hAnsi="Times New Roman" w:cs="Times New Roman"/>
                <w:i/>
                <w:color w:val="000000"/>
                <w:sz w:val="20"/>
                <w:szCs w:val="20"/>
                <w:lang w:eastAsia="lv-LV"/>
              </w:rPr>
              <w:t>ro</w:t>
            </w:r>
            <w:proofErr w:type="spellEnd"/>
          </w:p>
        </w:tc>
        <w:tc>
          <w:tcPr>
            <w:tcW w:w="1184" w:type="dxa"/>
            <w:gridSpan w:val="2"/>
            <w:tcBorders>
              <w:top w:val="nil"/>
            </w:tcBorders>
            <w:shd w:val="clear" w:color="auto" w:fill="DBDBDB" w:themeFill="accent3" w:themeFillTint="66"/>
            <w:vAlign w:val="center"/>
            <w:hideMark/>
          </w:tcPr>
          <w:p w14:paraId="2B7FBC12" w14:textId="6DDC6BFD" w:rsidR="008212FE" w:rsidRPr="00204E94" w:rsidRDefault="008212FE" w:rsidP="008212FE">
            <w:pPr>
              <w:spacing w:after="0" w:line="240" w:lineRule="auto"/>
              <w:rPr>
                <w:rFonts w:ascii="Times New Roman" w:eastAsia="Times New Roman" w:hAnsi="Times New Roman" w:cs="Times New Roman"/>
                <w:b/>
                <w:bCs/>
                <w:color w:val="000000"/>
                <w:sz w:val="20"/>
                <w:szCs w:val="20"/>
                <w:lang w:eastAsia="lv-LV"/>
              </w:rPr>
            </w:pPr>
          </w:p>
        </w:tc>
        <w:tc>
          <w:tcPr>
            <w:tcW w:w="1350" w:type="dxa"/>
            <w:gridSpan w:val="2"/>
            <w:shd w:val="clear" w:color="auto" w:fill="D9D9D9" w:themeFill="background1" w:themeFillShade="D9"/>
            <w:noWrap/>
            <w:vAlign w:val="center"/>
            <w:hideMark/>
          </w:tcPr>
          <w:p w14:paraId="5E5EC6FE" w14:textId="5EA1603E" w:rsidR="008212FE" w:rsidRPr="00204E94" w:rsidRDefault="008212FE" w:rsidP="008212FE">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Nodarbinātie (kopā)</w:t>
            </w:r>
          </w:p>
        </w:tc>
        <w:tc>
          <w:tcPr>
            <w:tcW w:w="994" w:type="dxa"/>
            <w:shd w:val="clear" w:color="auto" w:fill="D9D9D9" w:themeFill="background1" w:themeFillShade="D9"/>
            <w:noWrap/>
            <w:vAlign w:val="center"/>
            <w:hideMark/>
          </w:tcPr>
          <w:p w14:paraId="7504F0E9" w14:textId="77777777" w:rsidR="008212FE" w:rsidRPr="00204E94" w:rsidRDefault="008212FE" w:rsidP="008212FE">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&lt;=740,00</w:t>
            </w:r>
          </w:p>
        </w:tc>
        <w:tc>
          <w:tcPr>
            <w:tcW w:w="919" w:type="dxa"/>
            <w:shd w:val="clear" w:color="auto" w:fill="D9D9D9" w:themeFill="background1" w:themeFillShade="D9"/>
            <w:vAlign w:val="center"/>
            <w:hideMark/>
          </w:tcPr>
          <w:p w14:paraId="599B1766" w14:textId="77777777" w:rsidR="008212FE" w:rsidRPr="00204E94" w:rsidRDefault="008212FE" w:rsidP="008212FE">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740,01-1000,00</w:t>
            </w:r>
          </w:p>
        </w:tc>
        <w:tc>
          <w:tcPr>
            <w:tcW w:w="1064" w:type="dxa"/>
            <w:shd w:val="clear" w:color="auto" w:fill="D9D9D9" w:themeFill="background1" w:themeFillShade="D9"/>
            <w:vAlign w:val="center"/>
            <w:hideMark/>
          </w:tcPr>
          <w:p w14:paraId="2DDD8E87" w14:textId="77777777" w:rsidR="008212FE" w:rsidRPr="00204E94" w:rsidRDefault="008212FE" w:rsidP="008212FE">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1000,01-2000,00</w:t>
            </w:r>
          </w:p>
        </w:tc>
        <w:tc>
          <w:tcPr>
            <w:tcW w:w="933" w:type="dxa"/>
            <w:shd w:val="clear" w:color="auto" w:fill="D9D9D9" w:themeFill="background1" w:themeFillShade="D9"/>
            <w:vAlign w:val="center"/>
            <w:hideMark/>
          </w:tcPr>
          <w:p w14:paraId="27B1AF28" w14:textId="77777777" w:rsidR="008212FE" w:rsidRPr="00204E94" w:rsidRDefault="008212FE" w:rsidP="008212FE">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2000,01-4000,00</w:t>
            </w:r>
          </w:p>
        </w:tc>
        <w:tc>
          <w:tcPr>
            <w:tcW w:w="1099" w:type="dxa"/>
            <w:shd w:val="clear" w:color="auto" w:fill="D9D9D9" w:themeFill="background1" w:themeFillShade="D9"/>
            <w:vAlign w:val="center"/>
            <w:hideMark/>
          </w:tcPr>
          <w:p w14:paraId="66994A66" w14:textId="77777777" w:rsidR="008212FE" w:rsidRPr="00204E94" w:rsidRDefault="008212FE" w:rsidP="008212FE">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&gt;=4000,01</w:t>
            </w:r>
          </w:p>
        </w:tc>
      </w:tr>
      <w:tr w:rsidR="000D60E4" w:rsidRPr="00204E94" w14:paraId="2408CA02" w14:textId="77777777" w:rsidTr="008C7542">
        <w:trPr>
          <w:gridAfter w:val="1"/>
          <w:wAfter w:w="6" w:type="dxa"/>
          <w:trHeight w:val="20"/>
        </w:trPr>
        <w:tc>
          <w:tcPr>
            <w:tcW w:w="988" w:type="dxa"/>
            <w:shd w:val="clear" w:color="auto" w:fill="auto"/>
            <w:noWrap/>
            <w:vAlign w:val="center"/>
            <w:hideMark/>
          </w:tcPr>
          <w:p w14:paraId="1669FD93" w14:textId="77777777" w:rsidR="000D60E4" w:rsidRPr="00204E94" w:rsidRDefault="000D60E4" w:rsidP="000D60E4">
            <w:pPr>
              <w:spacing w:after="0" w:line="240" w:lineRule="auto"/>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Kopā</w:t>
            </w:r>
          </w:p>
        </w:tc>
        <w:tc>
          <w:tcPr>
            <w:tcW w:w="855" w:type="dxa"/>
            <w:vAlign w:val="center"/>
          </w:tcPr>
          <w:p w14:paraId="0416A56F" w14:textId="22F39187"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12 307</w:t>
            </w:r>
          </w:p>
        </w:tc>
        <w:tc>
          <w:tcPr>
            <w:tcW w:w="1039" w:type="dxa"/>
            <w:vAlign w:val="center"/>
          </w:tcPr>
          <w:p w14:paraId="338BCDCC" w14:textId="1B8E709F"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799</w:t>
            </w:r>
          </w:p>
        </w:tc>
        <w:tc>
          <w:tcPr>
            <w:tcW w:w="1184" w:type="dxa"/>
            <w:gridSpan w:val="2"/>
            <w:shd w:val="clear" w:color="auto" w:fill="DBDBDB" w:themeFill="accent3" w:themeFillTint="66"/>
            <w:noWrap/>
            <w:vAlign w:val="center"/>
            <w:hideMark/>
          </w:tcPr>
          <w:p w14:paraId="7B31B33C" w14:textId="5DBCEAE2"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11 955</w:t>
            </w:r>
          </w:p>
        </w:tc>
        <w:tc>
          <w:tcPr>
            <w:tcW w:w="1350" w:type="dxa"/>
            <w:gridSpan w:val="2"/>
            <w:shd w:val="clear" w:color="auto" w:fill="auto"/>
            <w:noWrap/>
            <w:vAlign w:val="center"/>
            <w:hideMark/>
          </w:tcPr>
          <w:p w14:paraId="3CB605E6" w14:textId="77777777"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8 487</w:t>
            </w:r>
          </w:p>
        </w:tc>
        <w:tc>
          <w:tcPr>
            <w:tcW w:w="994" w:type="dxa"/>
            <w:shd w:val="clear" w:color="auto" w:fill="auto"/>
            <w:noWrap/>
            <w:vAlign w:val="center"/>
            <w:hideMark/>
          </w:tcPr>
          <w:p w14:paraId="2E0D2132" w14:textId="77777777"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1 723</w:t>
            </w:r>
          </w:p>
        </w:tc>
        <w:tc>
          <w:tcPr>
            <w:tcW w:w="919" w:type="dxa"/>
            <w:shd w:val="clear" w:color="auto" w:fill="auto"/>
            <w:noWrap/>
            <w:vAlign w:val="center"/>
            <w:hideMark/>
          </w:tcPr>
          <w:p w14:paraId="48BF506F" w14:textId="77777777"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729</w:t>
            </w:r>
          </w:p>
        </w:tc>
        <w:tc>
          <w:tcPr>
            <w:tcW w:w="1064" w:type="dxa"/>
            <w:shd w:val="clear" w:color="auto" w:fill="auto"/>
            <w:noWrap/>
            <w:vAlign w:val="center"/>
            <w:hideMark/>
          </w:tcPr>
          <w:p w14:paraId="6E7D80EC" w14:textId="77777777"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2 764</w:t>
            </w:r>
          </w:p>
        </w:tc>
        <w:tc>
          <w:tcPr>
            <w:tcW w:w="933" w:type="dxa"/>
            <w:shd w:val="clear" w:color="auto" w:fill="auto"/>
            <w:noWrap/>
            <w:vAlign w:val="center"/>
            <w:hideMark/>
          </w:tcPr>
          <w:p w14:paraId="5FC7CC54" w14:textId="77777777"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2 504</w:t>
            </w:r>
          </w:p>
        </w:tc>
        <w:tc>
          <w:tcPr>
            <w:tcW w:w="1099" w:type="dxa"/>
            <w:shd w:val="clear" w:color="auto" w:fill="auto"/>
            <w:noWrap/>
            <w:vAlign w:val="center"/>
            <w:hideMark/>
          </w:tcPr>
          <w:p w14:paraId="0EF69041" w14:textId="77777777"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767</w:t>
            </w:r>
          </w:p>
        </w:tc>
      </w:tr>
      <w:tr w:rsidR="000D60E4" w:rsidRPr="00204E94" w14:paraId="3071CFB9" w14:textId="77777777" w:rsidTr="008C7542">
        <w:trPr>
          <w:gridAfter w:val="1"/>
          <w:wAfter w:w="6" w:type="dxa"/>
          <w:trHeight w:val="20"/>
        </w:trPr>
        <w:tc>
          <w:tcPr>
            <w:tcW w:w="988" w:type="dxa"/>
            <w:shd w:val="clear" w:color="auto" w:fill="auto"/>
            <w:noWrap/>
            <w:vAlign w:val="center"/>
            <w:hideMark/>
          </w:tcPr>
          <w:p w14:paraId="003A71A4"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sievietes</w:t>
            </w:r>
          </w:p>
        </w:tc>
        <w:tc>
          <w:tcPr>
            <w:tcW w:w="855" w:type="dxa"/>
            <w:vAlign w:val="center"/>
          </w:tcPr>
          <w:p w14:paraId="58043867" w14:textId="7522BF7B"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9 670</w:t>
            </w:r>
          </w:p>
        </w:tc>
        <w:tc>
          <w:tcPr>
            <w:tcW w:w="1039" w:type="dxa"/>
            <w:vAlign w:val="center"/>
          </w:tcPr>
          <w:p w14:paraId="0D831520" w14:textId="4283525D"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777</w:t>
            </w:r>
          </w:p>
        </w:tc>
        <w:tc>
          <w:tcPr>
            <w:tcW w:w="1184" w:type="dxa"/>
            <w:gridSpan w:val="2"/>
            <w:shd w:val="clear" w:color="auto" w:fill="DBDBDB" w:themeFill="accent3" w:themeFillTint="66"/>
            <w:noWrap/>
            <w:vAlign w:val="center"/>
            <w:hideMark/>
          </w:tcPr>
          <w:p w14:paraId="5D265BEB" w14:textId="1562E1F4"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2 492</w:t>
            </w:r>
          </w:p>
        </w:tc>
        <w:tc>
          <w:tcPr>
            <w:tcW w:w="1350" w:type="dxa"/>
            <w:gridSpan w:val="2"/>
            <w:shd w:val="clear" w:color="auto" w:fill="auto"/>
            <w:noWrap/>
            <w:vAlign w:val="center"/>
            <w:hideMark/>
          </w:tcPr>
          <w:p w14:paraId="23A1412F"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862</w:t>
            </w:r>
          </w:p>
        </w:tc>
        <w:tc>
          <w:tcPr>
            <w:tcW w:w="994" w:type="dxa"/>
            <w:shd w:val="clear" w:color="auto" w:fill="auto"/>
            <w:noWrap/>
            <w:vAlign w:val="center"/>
            <w:hideMark/>
          </w:tcPr>
          <w:p w14:paraId="7C4E5EC5"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656</w:t>
            </w:r>
          </w:p>
        </w:tc>
        <w:tc>
          <w:tcPr>
            <w:tcW w:w="919" w:type="dxa"/>
            <w:shd w:val="clear" w:color="auto" w:fill="auto"/>
            <w:noWrap/>
            <w:vAlign w:val="center"/>
            <w:hideMark/>
          </w:tcPr>
          <w:p w14:paraId="65969C55"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50</w:t>
            </w:r>
          </w:p>
        </w:tc>
        <w:tc>
          <w:tcPr>
            <w:tcW w:w="1064" w:type="dxa"/>
            <w:shd w:val="clear" w:color="auto" w:fill="auto"/>
            <w:noWrap/>
            <w:vAlign w:val="center"/>
            <w:hideMark/>
          </w:tcPr>
          <w:p w14:paraId="5DF850F4"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83</w:t>
            </w:r>
          </w:p>
        </w:tc>
        <w:tc>
          <w:tcPr>
            <w:tcW w:w="933" w:type="dxa"/>
            <w:shd w:val="clear" w:color="auto" w:fill="auto"/>
            <w:noWrap/>
            <w:vAlign w:val="center"/>
            <w:hideMark/>
          </w:tcPr>
          <w:p w14:paraId="1A4685F2"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57</w:t>
            </w:r>
          </w:p>
        </w:tc>
        <w:tc>
          <w:tcPr>
            <w:tcW w:w="1099" w:type="dxa"/>
            <w:shd w:val="clear" w:color="auto" w:fill="auto"/>
            <w:noWrap/>
            <w:vAlign w:val="center"/>
            <w:hideMark/>
          </w:tcPr>
          <w:p w14:paraId="1E8D5E92"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16</w:t>
            </w:r>
          </w:p>
        </w:tc>
      </w:tr>
      <w:tr w:rsidR="000D60E4" w:rsidRPr="00204E94" w14:paraId="13721494" w14:textId="77777777" w:rsidTr="008C7542">
        <w:trPr>
          <w:gridAfter w:val="1"/>
          <w:wAfter w:w="6" w:type="dxa"/>
          <w:trHeight w:val="20"/>
        </w:trPr>
        <w:tc>
          <w:tcPr>
            <w:tcW w:w="988" w:type="dxa"/>
            <w:shd w:val="clear" w:color="auto" w:fill="auto"/>
            <w:noWrap/>
            <w:vAlign w:val="center"/>
            <w:hideMark/>
          </w:tcPr>
          <w:p w14:paraId="193AA707"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vīrieši</w:t>
            </w:r>
          </w:p>
        </w:tc>
        <w:tc>
          <w:tcPr>
            <w:tcW w:w="855" w:type="dxa"/>
            <w:vAlign w:val="center"/>
          </w:tcPr>
          <w:p w14:paraId="29062533" w14:textId="5118D0E9"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2 637</w:t>
            </w:r>
          </w:p>
        </w:tc>
        <w:tc>
          <w:tcPr>
            <w:tcW w:w="1039" w:type="dxa"/>
            <w:vAlign w:val="center"/>
          </w:tcPr>
          <w:p w14:paraId="1856043D" w14:textId="42FB8204"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877</w:t>
            </w:r>
          </w:p>
        </w:tc>
        <w:tc>
          <w:tcPr>
            <w:tcW w:w="1184" w:type="dxa"/>
            <w:gridSpan w:val="2"/>
            <w:shd w:val="clear" w:color="auto" w:fill="DBDBDB" w:themeFill="accent3" w:themeFillTint="66"/>
            <w:noWrap/>
            <w:vAlign w:val="center"/>
            <w:hideMark/>
          </w:tcPr>
          <w:p w14:paraId="7A268192" w14:textId="78CE2B0A" w:rsidR="000D60E4" w:rsidRPr="00204E94"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9 463</w:t>
            </w:r>
          </w:p>
        </w:tc>
        <w:tc>
          <w:tcPr>
            <w:tcW w:w="1350" w:type="dxa"/>
            <w:gridSpan w:val="2"/>
            <w:shd w:val="clear" w:color="auto" w:fill="auto"/>
            <w:noWrap/>
            <w:vAlign w:val="center"/>
            <w:hideMark/>
          </w:tcPr>
          <w:p w14:paraId="3245A990"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7 625</w:t>
            </w:r>
          </w:p>
        </w:tc>
        <w:tc>
          <w:tcPr>
            <w:tcW w:w="994" w:type="dxa"/>
            <w:shd w:val="clear" w:color="auto" w:fill="auto"/>
            <w:noWrap/>
            <w:vAlign w:val="center"/>
            <w:hideMark/>
          </w:tcPr>
          <w:p w14:paraId="3586C5F7"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1 067</w:t>
            </w:r>
          </w:p>
        </w:tc>
        <w:tc>
          <w:tcPr>
            <w:tcW w:w="919" w:type="dxa"/>
            <w:shd w:val="clear" w:color="auto" w:fill="auto"/>
            <w:noWrap/>
            <w:vAlign w:val="center"/>
            <w:hideMark/>
          </w:tcPr>
          <w:p w14:paraId="0E65679B"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679</w:t>
            </w:r>
          </w:p>
        </w:tc>
        <w:tc>
          <w:tcPr>
            <w:tcW w:w="1064" w:type="dxa"/>
            <w:shd w:val="clear" w:color="auto" w:fill="auto"/>
            <w:noWrap/>
            <w:vAlign w:val="center"/>
            <w:hideMark/>
          </w:tcPr>
          <w:p w14:paraId="634454BD"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2 681</w:t>
            </w:r>
          </w:p>
        </w:tc>
        <w:tc>
          <w:tcPr>
            <w:tcW w:w="933" w:type="dxa"/>
            <w:shd w:val="clear" w:color="auto" w:fill="auto"/>
            <w:noWrap/>
            <w:vAlign w:val="center"/>
            <w:hideMark/>
          </w:tcPr>
          <w:p w14:paraId="4F73AFAD"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2 447</w:t>
            </w:r>
          </w:p>
        </w:tc>
        <w:tc>
          <w:tcPr>
            <w:tcW w:w="1099" w:type="dxa"/>
            <w:shd w:val="clear" w:color="auto" w:fill="auto"/>
            <w:noWrap/>
            <w:vAlign w:val="center"/>
            <w:hideMark/>
          </w:tcPr>
          <w:p w14:paraId="24275199" w14:textId="77777777" w:rsidR="000D60E4" w:rsidRPr="00204E94"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204E94">
              <w:rPr>
                <w:rFonts w:ascii="Times New Roman" w:eastAsia="Times New Roman" w:hAnsi="Times New Roman" w:cs="Times New Roman"/>
                <w:color w:val="000000"/>
                <w:sz w:val="20"/>
                <w:szCs w:val="20"/>
                <w:lang w:eastAsia="lv-LV"/>
              </w:rPr>
              <w:t>751</w:t>
            </w:r>
          </w:p>
        </w:tc>
      </w:tr>
    </w:tbl>
    <w:p w14:paraId="7B9E5D71" w14:textId="2450BC17" w:rsidR="009027F0" w:rsidRPr="00797106" w:rsidRDefault="00E13189" w:rsidP="00DE3DEB">
      <w:pPr>
        <w:spacing w:before="100" w:beforeAutospacing="1" w:after="100" w:afterAutospacing="1" w:line="240" w:lineRule="auto"/>
        <w:jc w:val="both"/>
        <w:outlineLvl w:val="2"/>
        <w:rPr>
          <w:rFonts w:ascii="Times New Roman" w:eastAsia="Times New Roman" w:hAnsi="Times New Roman" w:cs="Times New Roman"/>
          <w:bCs/>
          <w:sz w:val="24"/>
          <w:szCs w:val="24"/>
          <w:lang w:eastAsia="lv-LV"/>
        </w:rPr>
      </w:pPr>
      <w:r w:rsidRPr="00797106">
        <w:rPr>
          <w:rFonts w:ascii="Times New Roman" w:eastAsia="Times New Roman" w:hAnsi="Times New Roman" w:cs="Times New Roman"/>
          <w:bCs/>
          <w:sz w:val="24"/>
          <w:szCs w:val="24"/>
          <w:lang w:eastAsia="lv-LV"/>
        </w:rPr>
        <w:t>Kopumā</w:t>
      </w:r>
      <w:r w:rsidR="0076788A" w:rsidRPr="00797106">
        <w:rPr>
          <w:rFonts w:ascii="Times New Roman" w:eastAsia="Times New Roman" w:hAnsi="Times New Roman" w:cs="Times New Roman"/>
          <w:bCs/>
          <w:sz w:val="24"/>
          <w:szCs w:val="24"/>
          <w:lang w:eastAsia="lv-LV"/>
        </w:rPr>
        <w:t xml:space="preserve"> </w:t>
      </w:r>
      <w:r w:rsidR="009027F0" w:rsidRPr="00797106">
        <w:rPr>
          <w:rFonts w:ascii="Times New Roman" w:eastAsia="Times New Roman" w:hAnsi="Times New Roman" w:cs="Times New Roman"/>
          <w:bCs/>
          <w:sz w:val="24"/>
          <w:szCs w:val="24"/>
          <w:lang w:eastAsia="lv-LV"/>
        </w:rPr>
        <w:t>pirma</w:t>
      </w:r>
      <w:r w:rsidR="0076788A" w:rsidRPr="00797106">
        <w:rPr>
          <w:rFonts w:ascii="Times New Roman" w:eastAsia="Times New Roman" w:hAnsi="Times New Roman" w:cs="Times New Roman"/>
          <w:bCs/>
          <w:sz w:val="24"/>
          <w:szCs w:val="24"/>
          <w:lang w:eastAsia="lv-LV"/>
        </w:rPr>
        <w:t>jam</w:t>
      </w:r>
      <w:r w:rsidR="009027F0" w:rsidRPr="00797106">
        <w:rPr>
          <w:rFonts w:ascii="Times New Roman" w:eastAsia="Times New Roman" w:hAnsi="Times New Roman" w:cs="Times New Roman"/>
          <w:bCs/>
          <w:sz w:val="24"/>
          <w:szCs w:val="24"/>
          <w:lang w:eastAsia="lv-LV"/>
        </w:rPr>
        <w:t xml:space="preserve"> vecāk</w:t>
      </w:r>
      <w:r w:rsidR="0076788A" w:rsidRPr="00797106">
        <w:rPr>
          <w:rFonts w:ascii="Times New Roman" w:eastAsia="Times New Roman" w:hAnsi="Times New Roman" w:cs="Times New Roman"/>
          <w:bCs/>
          <w:sz w:val="24"/>
          <w:szCs w:val="24"/>
          <w:lang w:eastAsia="lv-LV"/>
        </w:rPr>
        <w:t>am</w:t>
      </w:r>
      <w:r w:rsidR="009027F0" w:rsidRPr="00797106">
        <w:rPr>
          <w:rFonts w:ascii="Times New Roman" w:eastAsia="Times New Roman" w:hAnsi="Times New Roman" w:cs="Times New Roman"/>
          <w:bCs/>
          <w:sz w:val="24"/>
          <w:szCs w:val="24"/>
          <w:lang w:eastAsia="lv-LV"/>
        </w:rPr>
        <w:t xml:space="preserve"> </w:t>
      </w:r>
      <w:r w:rsidR="0076788A" w:rsidRPr="00797106">
        <w:rPr>
          <w:rFonts w:ascii="Times New Roman" w:eastAsia="Times New Roman" w:hAnsi="Times New Roman" w:cs="Times New Roman"/>
          <w:bCs/>
          <w:sz w:val="24"/>
          <w:szCs w:val="24"/>
          <w:lang w:eastAsia="lv-LV"/>
        </w:rPr>
        <w:t>piešķirt</w:t>
      </w:r>
      <w:r w:rsidR="00FD3308" w:rsidRPr="00797106">
        <w:rPr>
          <w:rFonts w:ascii="Times New Roman" w:eastAsia="Times New Roman" w:hAnsi="Times New Roman" w:cs="Times New Roman"/>
          <w:bCs/>
          <w:sz w:val="24"/>
          <w:szCs w:val="24"/>
          <w:lang w:eastAsia="lv-LV"/>
        </w:rPr>
        <w:t>ais</w:t>
      </w:r>
      <w:r w:rsidR="009027F0" w:rsidRPr="00797106">
        <w:rPr>
          <w:rFonts w:ascii="Times New Roman" w:eastAsia="Times New Roman" w:hAnsi="Times New Roman" w:cs="Times New Roman"/>
          <w:bCs/>
          <w:sz w:val="24"/>
          <w:szCs w:val="24"/>
          <w:lang w:eastAsia="lv-LV"/>
        </w:rPr>
        <w:t xml:space="preserve"> pabalst</w:t>
      </w:r>
      <w:r w:rsidR="0076788A" w:rsidRPr="00797106">
        <w:rPr>
          <w:rFonts w:ascii="Times New Roman" w:eastAsia="Times New Roman" w:hAnsi="Times New Roman" w:cs="Times New Roman"/>
          <w:bCs/>
          <w:sz w:val="24"/>
          <w:szCs w:val="24"/>
          <w:lang w:eastAsia="lv-LV"/>
        </w:rPr>
        <w:t>s</w:t>
      </w:r>
      <w:r w:rsidR="009027F0" w:rsidRPr="00797106">
        <w:rPr>
          <w:rFonts w:ascii="Times New Roman" w:eastAsia="Times New Roman" w:hAnsi="Times New Roman" w:cs="Times New Roman"/>
          <w:bCs/>
          <w:sz w:val="24"/>
          <w:szCs w:val="24"/>
          <w:lang w:eastAsia="lv-LV"/>
        </w:rPr>
        <w:t xml:space="preserve"> </w:t>
      </w:r>
      <w:r w:rsidR="0076788A" w:rsidRPr="00797106">
        <w:rPr>
          <w:rFonts w:ascii="Times New Roman" w:eastAsia="Times New Roman" w:hAnsi="Times New Roman" w:cs="Times New Roman"/>
          <w:bCs/>
          <w:sz w:val="24"/>
          <w:szCs w:val="24"/>
          <w:lang w:eastAsia="lv-LV"/>
        </w:rPr>
        <w:t xml:space="preserve">pamatdaļā </w:t>
      </w:r>
      <w:r w:rsidR="00FD3308" w:rsidRPr="00797106">
        <w:rPr>
          <w:rFonts w:ascii="Times New Roman" w:eastAsia="Times New Roman" w:hAnsi="Times New Roman" w:cs="Times New Roman"/>
          <w:bCs/>
          <w:sz w:val="24"/>
          <w:szCs w:val="24"/>
          <w:lang w:eastAsia="lv-LV"/>
        </w:rPr>
        <w:t xml:space="preserve">ir vidēji </w:t>
      </w:r>
      <w:r w:rsidR="005E0BBB" w:rsidRPr="00797106">
        <w:rPr>
          <w:rFonts w:ascii="Times New Roman" w:eastAsia="Times New Roman" w:hAnsi="Times New Roman" w:cs="Times New Roman"/>
          <w:bCs/>
          <w:sz w:val="24"/>
          <w:szCs w:val="24"/>
          <w:lang w:eastAsia="lv-LV"/>
        </w:rPr>
        <w:t xml:space="preserve">799 </w:t>
      </w:r>
      <w:proofErr w:type="spellStart"/>
      <w:r w:rsidR="005E0BBB" w:rsidRPr="00603CB3">
        <w:rPr>
          <w:rFonts w:ascii="Times New Roman" w:eastAsia="Times New Roman" w:hAnsi="Times New Roman" w:cs="Times New Roman"/>
          <w:bCs/>
          <w:i/>
          <w:sz w:val="24"/>
          <w:szCs w:val="24"/>
          <w:lang w:eastAsia="lv-LV"/>
        </w:rPr>
        <w:t>e</w:t>
      </w:r>
      <w:r w:rsidR="00603CB3" w:rsidRPr="00603CB3">
        <w:rPr>
          <w:rFonts w:ascii="Times New Roman" w:eastAsia="Times New Roman" w:hAnsi="Times New Roman" w:cs="Times New Roman"/>
          <w:bCs/>
          <w:i/>
          <w:sz w:val="24"/>
          <w:szCs w:val="24"/>
          <w:lang w:eastAsia="lv-LV"/>
        </w:rPr>
        <w:t>u</w:t>
      </w:r>
      <w:r w:rsidR="005E0BBB" w:rsidRPr="00603CB3">
        <w:rPr>
          <w:rFonts w:ascii="Times New Roman" w:eastAsia="Times New Roman" w:hAnsi="Times New Roman" w:cs="Times New Roman"/>
          <w:bCs/>
          <w:i/>
          <w:sz w:val="24"/>
          <w:szCs w:val="24"/>
          <w:lang w:eastAsia="lv-LV"/>
        </w:rPr>
        <w:t>ro</w:t>
      </w:r>
      <w:proofErr w:type="spellEnd"/>
      <w:r w:rsidR="005E0BBB" w:rsidRPr="00797106">
        <w:rPr>
          <w:rFonts w:ascii="Times New Roman" w:eastAsia="Times New Roman" w:hAnsi="Times New Roman" w:cs="Times New Roman"/>
          <w:bCs/>
          <w:sz w:val="24"/>
          <w:szCs w:val="24"/>
          <w:lang w:eastAsia="lv-LV"/>
        </w:rPr>
        <w:t xml:space="preserve"> </w:t>
      </w:r>
      <w:r w:rsidR="009027F0" w:rsidRPr="00797106">
        <w:rPr>
          <w:rFonts w:ascii="Times New Roman" w:eastAsia="Times New Roman" w:hAnsi="Times New Roman" w:cs="Times New Roman"/>
          <w:bCs/>
          <w:sz w:val="24"/>
          <w:szCs w:val="24"/>
          <w:lang w:eastAsia="lv-LV"/>
        </w:rPr>
        <w:t>apmēr</w:t>
      </w:r>
      <w:r w:rsidR="005E0BBB" w:rsidRPr="00797106">
        <w:rPr>
          <w:rFonts w:ascii="Times New Roman" w:eastAsia="Times New Roman" w:hAnsi="Times New Roman" w:cs="Times New Roman"/>
          <w:bCs/>
          <w:sz w:val="24"/>
          <w:szCs w:val="24"/>
          <w:lang w:eastAsia="lv-LV"/>
        </w:rPr>
        <w:t>ā</w:t>
      </w:r>
      <w:r w:rsidR="00D9283F" w:rsidRPr="00797106">
        <w:rPr>
          <w:rFonts w:ascii="Times New Roman" w:eastAsia="Times New Roman" w:hAnsi="Times New Roman" w:cs="Times New Roman"/>
          <w:bCs/>
          <w:sz w:val="24"/>
          <w:szCs w:val="24"/>
          <w:lang w:eastAsia="lv-LV"/>
        </w:rPr>
        <w:t xml:space="preserve"> un</w:t>
      </w:r>
      <w:r w:rsidR="009027F0" w:rsidRPr="00797106">
        <w:rPr>
          <w:rFonts w:ascii="Times New Roman" w:eastAsia="Times New Roman" w:hAnsi="Times New Roman" w:cs="Times New Roman"/>
          <w:bCs/>
          <w:sz w:val="24"/>
          <w:szCs w:val="24"/>
          <w:lang w:eastAsia="lv-LV"/>
        </w:rPr>
        <w:t xml:space="preserve"> </w:t>
      </w:r>
      <w:r w:rsidR="004B2DBE" w:rsidRPr="00797106">
        <w:rPr>
          <w:rFonts w:ascii="Times New Roman" w:eastAsia="Times New Roman" w:hAnsi="Times New Roman" w:cs="Times New Roman"/>
          <w:bCs/>
          <w:sz w:val="24"/>
          <w:szCs w:val="24"/>
          <w:lang w:eastAsia="lv-LV"/>
        </w:rPr>
        <w:t xml:space="preserve">71% gadījumos </w:t>
      </w:r>
      <w:r w:rsidR="009027F0" w:rsidRPr="00797106">
        <w:rPr>
          <w:rFonts w:ascii="Times New Roman" w:eastAsia="Times New Roman" w:hAnsi="Times New Roman" w:cs="Times New Roman"/>
          <w:bCs/>
          <w:sz w:val="24"/>
          <w:szCs w:val="24"/>
          <w:lang w:eastAsia="lv-LV"/>
        </w:rPr>
        <w:t>otrs vecāks arī saņem ienākumu</w:t>
      </w:r>
      <w:r w:rsidR="004B2DBE" w:rsidRPr="00797106">
        <w:rPr>
          <w:rFonts w:ascii="Times New Roman" w:eastAsia="Times New Roman" w:hAnsi="Times New Roman" w:cs="Times New Roman"/>
          <w:bCs/>
          <w:sz w:val="24"/>
          <w:szCs w:val="24"/>
          <w:lang w:eastAsia="lv-LV"/>
        </w:rPr>
        <w:t>s</w:t>
      </w:r>
      <w:r w:rsidR="009027F0" w:rsidRPr="00797106">
        <w:rPr>
          <w:rFonts w:ascii="Times New Roman" w:eastAsia="Times New Roman" w:hAnsi="Times New Roman" w:cs="Times New Roman"/>
          <w:bCs/>
          <w:sz w:val="24"/>
          <w:szCs w:val="24"/>
          <w:lang w:eastAsia="lv-LV"/>
        </w:rPr>
        <w:t xml:space="preserve"> kā nodarbinātais</w:t>
      </w:r>
      <w:r w:rsidR="00691C3D" w:rsidRPr="00797106">
        <w:rPr>
          <w:rFonts w:ascii="Times New Roman" w:eastAsia="Times New Roman" w:hAnsi="Times New Roman" w:cs="Times New Roman"/>
          <w:bCs/>
          <w:sz w:val="24"/>
          <w:szCs w:val="24"/>
          <w:lang w:eastAsia="lv-LV"/>
        </w:rPr>
        <w:t xml:space="preserve"> valstī vidējo ienākumu apmērā</w:t>
      </w:r>
      <w:r w:rsidR="00321F38" w:rsidRPr="00797106">
        <w:rPr>
          <w:rFonts w:ascii="Times New Roman" w:eastAsia="Times New Roman" w:hAnsi="Times New Roman" w:cs="Times New Roman"/>
          <w:bCs/>
          <w:sz w:val="24"/>
          <w:szCs w:val="24"/>
          <w:lang w:eastAsia="lv-LV"/>
        </w:rPr>
        <w:t>, proti, lielākajā daļā ģimeņu viens vecāks saņem vecāku pabalstu un otrs vecāks ir strādājošs</w:t>
      </w:r>
      <w:r w:rsidR="009027F0" w:rsidRPr="00797106">
        <w:rPr>
          <w:rFonts w:ascii="Times New Roman" w:eastAsia="Times New Roman" w:hAnsi="Times New Roman" w:cs="Times New Roman"/>
          <w:bCs/>
          <w:sz w:val="24"/>
          <w:szCs w:val="24"/>
          <w:lang w:eastAsia="lv-LV"/>
        </w:rPr>
        <w:t>.</w:t>
      </w:r>
      <w:r w:rsidR="002E3A17" w:rsidRPr="00797106">
        <w:rPr>
          <w:rFonts w:ascii="Times New Roman" w:eastAsia="Times New Roman" w:hAnsi="Times New Roman" w:cs="Times New Roman"/>
          <w:bCs/>
          <w:sz w:val="24"/>
          <w:szCs w:val="24"/>
          <w:lang w:eastAsia="lv-LV"/>
        </w:rPr>
        <w:t xml:space="preserve"> Pārsvarā </w:t>
      </w:r>
      <w:r w:rsidR="002C65FD" w:rsidRPr="00797106">
        <w:rPr>
          <w:rFonts w:ascii="Times New Roman" w:eastAsia="Times New Roman" w:hAnsi="Times New Roman" w:cs="Times New Roman"/>
          <w:bCs/>
          <w:sz w:val="24"/>
          <w:szCs w:val="24"/>
          <w:lang w:eastAsia="lv-LV"/>
        </w:rPr>
        <w:t>kā otr</w:t>
      </w:r>
      <w:r w:rsidR="00707041" w:rsidRPr="00797106">
        <w:rPr>
          <w:rFonts w:ascii="Times New Roman" w:eastAsia="Times New Roman" w:hAnsi="Times New Roman" w:cs="Times New Roman"/>
          <w:bCs/>
          <w:sz w:val="24"/>
          <w:szCs w:val="24"/>
          <w:lang w:eastAsia="lv-LV"/>
        </w:rPr>
        <w:t>ais</w:t>
      </w:r>
      <w:r w:rsidR="002C65FD" w:rsidRPr="00797106">
        <w:rPr>
          <w:rFonts w:ascii="Times New Roman" w:eastAsia="Times New Roman" w:hAnsi="Times New Roman" w:cs="Times New Roman"/>
          <w:bCs/>
          <w:sz w:val="24"/>
          <w:szCs w:val="24"/>
          <w:lang w:eastAsia="lv-LV"/>
        </w:rPr>
        <w:t xml:space="preserve"> vecāks </w:t>
      </w:r>
      <w:r w:rsidR="002E3A17" w:rsidRPr="00797106">
        <w:rPr>
          <w:rFonts w:ascii="Times New Roman" w:eastAsia="Times New Roman" w:hAnsi="Times New Roman" w:cs="Times New Roman"/>
          <w:bCs/>
          <w:sz w:val="24"/>
          <w:szCs w:val="24"/>
          <w:lang w:eastAsia="lv-LV"/>
        </w:rPr>
        <w:t>nodarbināts ir vīrietis</w:t>
      </w:r>
      <w:r w:rsidR="00321F38" w:rsidRPr="00797106">
        <w:rPr>
          <w:rFonts w:ascii="Times New Roman" w:eastAsia="Times New Roman" w:hAnsi="Times New Roman" w:cs="Times New Roman"/>
          <w:bCs/>
          <w:sz w:val="24"/>
          <w:szCs w:val="24"/>
          <w:lang w:eastAsia="lv-LV"/>
        </w:rPr>
        <w:t>, kas nozīmē, ka tajās ģimenēs, kur vecāku pabalstu saņem vīrietis, sieviete kā otrs vecāks biežāk ir nestrādājoša.</w:t>
      </w:r>
    </w:p>
    <w:p w14:paraId="12EC8740" w14:textId="773BD359" w:rsidR="00025549" w:rsidRDefault="00C80F12" w:rsidP="00DE3DEB">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r w:rsidRPr="00797106">
        <w:rPr>
          <w:rFonts w:ascii="Times New Roman" w:eastAsia="Times New Roman" w:hAnsi="Times New Roman" w:cs="Times New Roman"/>
          <w:bCs/>
          <w:sz w:val="24"/>
          <w:szCs w:val="24"/>
          <w:lang w:eastAsia="lv-LV"/>
        </w:rPr>
        <w:t>Ja aplūko</w:t>
      </w:r>
      <w:r w:rsidR="003629F4" w:rsidRPr="00797106">
        <w:rPr>
          <w:rFonts w:ascii="Times New Roman" w:eastAsia="Times New Roman" w:hAnsi="Times New Roman" w:cs="Times New Roman"/>
          <w:bCs/>
          <w:sz w:val="24"/>
          <w:szCs w:val="24"/>
          <w:lang w:eastAsia="lv-LV"/>
        </w:rPr>
        <w:t xml:space="preserve"> </w:t>
      </w:r>
      <w:r w:rsidR="00B9601E" w:rsidRPr="00797106">
        <w:rPr>
          <w:rFonts w:ascii="Times New Roman" w:eastAsia="Times New Roman" w:hAnsi="Times New Roman" w:cs="Times New Roman"/>
          <w:bCs/>
          <w:sz w:val="24"/>
          <w:szCs w:val="24"/>
          <w:lang w:eastAsia="lv-LV"/>
        </w:rPr>
        <w:t>tikai nodarbinātos</w:t>
      </w:r>
      <w:r w:rsidR="00796EBC" w:rsidRPr="00797106">
        <w:t xml:space="preserve"> </w:t>
      </w:r>
      <w:r w:rsidR="00796EBC" w:rsidRPr="00797106">
        <w:rPr>
          <w:rFonts w:ascii="Times New Roman" w:eastAsia="Times New Roman" w:hAnsi="Times New Roman" w:cs="Times New Roman"/>
          <w:bCs/>
          <w:sz w:val="24"/>
          <w:szCs w:val="24"/>
          <w:lang w:eastAsia="lv-LV"/>
        </w:rPr>
        <w:t>vecāku pabalsta pamatdaļa</w:t>
      </w:r>
      <w:r w:rsidR="00B9601E" w:rsidRPr="00797106">
        <w:rPr>
          <w:rFonts w:ascii="Times New Roman" w:eastAsia="Times New Roman" w:hAnsi="Times New Roman" w:cs="Times New Roman"/>
          <w:bCs/>
          <w:sz w:val="24"/>
          <w:szCs w:val="24"/>
          <w:lang w:eastAsia="lv-LV"/>
        </w:rPr>
        <w:t xml:space="preserve"> saņēmējus (kā pirmais vecāks) un </w:t>
      </w:r>
      <w:r w:rsidR="00FE6B38" w:rsidRPr="00797106">
        <w:rPr>
          <w:rFonts w:ascii="Times New Roman" w:eastAsia="Times New Roman" w:hAnsi="Times New Roman" w:cs="Times New Roman"/>
          <w:bCs/>
          <w:sz w:val="24"/>
          <w:szCs w:val="24"/>
          <w:lang w:eastAsia="lv-LV"/>
        </w:rPr>
        <w:t xml:space="preserve">attiecīgi </w:t>
      </w:r>
      <w:r w:rsidR="00B9601E" w:rsidRPr="00797106">
        <w:rPr>
          <w:rFonts w:ascii="Times New Roman" w:eastAsia="Times New Roman" w:hAnsi="Times New Roman" w:cs="Times New Roman"/>
          <w:bCs/>
          <w:sz w:val="24"/>
          <w:szCs w:val="24"/>
          <w:lang w:eastAsia="lv-LV"/>
        </w:rPr>
        <w:t>tiem identificētos otros vecākus</w:t>
      </w:r>
      <w:r w:rsidR="001F0577" w:rsidRPr="00797106">
        <w:rPr>
          <w:rFonts w:ascii="Times New Roman" w:eastAsia="Times New Roman" w:hAnsi="Times New Roman" w:cs="Times New Roman"/>
          <w:bCs/>
          <w:sz w:val="24"/>
          <w:szCs w:val="24"/>
          <w:lang w:eastAsia="lv-LV"/>
        </w:rPr>
        <w:t xml:space="preserve">, </w:t>
      </w:r>
      <w:r w:rsidR="004F682A" w:rsidRPr="00797106">
        <w:rPr>
          <w:rFonts w:ascii="Times New Roman" w:eastAsia="Times New Roman" w:hAnsi="Times New Roman" w:cs="Times New Roman"/>
          <w:sz w:val="24"/>
          <w:szCs w:val="24"/>
          <w:lang w:eastAsia="lv-LV"/>
        </w:rPr>
        <w:t>tad tikai 37% gadījum</w:t>
      </w:r>
      <w:r w:rsidR="00922E57" w:rsidRPr="00797106">
        <w:rPr>
          <w:rFonts w:ascii="Times New Roman" w:eastAsia="Times New Roman" w:hAnsi="Times New Roman" w:cs="Times New Roman"/>
          <w:sz w:val="24"/>
          <w:szCs w:val="24"/>
          <w:lang w:eastAsia="lv-LV"/>
        </w:rPr>
        <w:t>os</w:t>
      </w:r>
      <w:r w:rsidR="004F682A" w:rsidRPr="00797106">
        <w:rPr>
          <w:rFonts w:ascii="Times New Roman" w:eastAsia="Times New Roman" w:hAnsi="Times New Roman" w:cs="Times New Roman"/>
          <w:sz w:val="24"/>
          <w:szCs w:val="24"/>
          <w:lang w:eastAsia="lv-LV"/>
        </w:rPr>
        <w:t xml:space="preserve"> otr</w:t>
      </w:r>
      <w:r w:rsidR="00C55085" w:rsidRPr="00797106">
        <w:rPr>
          <w:rFonts w:ascii="Times New Roman" w:eastAsia="Times New Roman" w:hAnsi="Times New Roman" w:cs="Times New Roman"/>
          <w:sz w:val="24"/>
          <w:szCs w:val="24"/>
          <w:lang w:eastAsia="lv-LV"/>
        </w:rPr>
        <w:t>ai</w:t>
      </w:r>
      <w:r w:rsidR="004F682A" w:rsidRPr="00797106">
        <w:rPr>
          <w:rFonts w:ascii="Times New Roman" w:eastAsia="Times New Roman" w:hAnsi="Times New Roman" w:cs="Times New Roman"/>
          <w:sz w:val="24"/>
          <w:szCs w:val="24"/>
          <w:lang w:eastAsia="lv-LV"/>
        </w:rPr>
        <w:t xml:space="preserve">s vecāks ir strādājošs. </w:t>
      </w:r>
      <w:r w:rsidR="001561EF" w:rsidRPr="00797106">
        <w:rPr>
          <w:rFonts w:ascii="Times New Roman" w:eastAsia="Times New Roman" w:hAnsi="Times New Roman" w:cs="Times New Roman"/>
          <w:sz w:val="24"/>
          <w:szCs w:val="24"/>
          <w:lang w:eastAsia="lv-LV"/>
        </w:rPr>
        <w:t xml:space="preserve">Šajā scenārijā </w:t>
      </w:r>
      <w:r w:rsidR="0081746A" w:rsidRPr="00797106">
        <w:rPr>
          <w:rFonts w:ascii="Times New Roman" w:eastAsia="Times New Roman" w:hAnsi="Times New Roman" w:cs="Times New Roman"/>
          <w:sz w:val="24"/>
          <w:szCs w:val="24"/>
          <w:lang w:eastAsia="lv-LV"/>
        </w:rPr>
        <w:t>o</w:t>
      </w:r>
      <w:r w:rsidR="00661A44" w:rsidRPr="00797106">
        <w:rPr>
          <w:rFonts w:ascii="Times New Roman" w:eastAsia="Times New Roman" w:hAnsi="Times New Roman" w:cs="Times New Roman"/>
          <w:sz w:val="24"/>
          <w:szCs w:val="24"/>
          <w:lang w:eastAsia="lv-LV"/>
        </w:rPr>
        <w:t>tr</w:t>
      </w:r>
      <w:r w:rsidR="0081746A" w:rsidRPr="00797106">
        <w:rPr>
          <w:rFonts w:ascii="Times New Roman" w:eastAsia="Times New Roman" w:hAnsi="Times New Roman" w:cs="Times New Roman"/>
          <w:sz w:val="24"/>
          <w:szCs w:val="24"/>
          <w:lang w:eastAsia="lv-LV"/>
        </w:rPr>
        <w:t>a</w:t>
      </w:r>
      <w:r w:rsidR="00661A44" w:rsidRPr="00797106">
        <w:rPr>
          <w:rFonts w:ascii="Times New Roman" w:eastAsia="Times New Roman" w:hAnsi="Times New Roman" w:cs="Times New Roman"/>
          <w:sz w:val="24"/>
          <w:szCs w:val="24"/>
          <w:lang w:eastAsia="lv-LV"/>
        </w:rPr>
        <w:t xml:space="preserve"> vecāka </w:t>
      </w:r>
      <w:r w:rsidR="001561EF" w:rsidRPr="00797106">
        <w:rPr>
          <w:rFonts w:ascii="Times New Roman" w:eastAsia="Times New Roman" w:hAnsi="Times New Roman" w:cs="Times New Roman"/>
          <w:sz w:val="24"/>
          <w:szCs w:val="24"/>
          <w:lang w:eastAsia="lv-LV"/>
        </w:rPr>
        <w:t>vidējie ienāk</w:t>
      </w:r>
      <w:r w:rsidR="0081746A" w:rsidRPr="00797106">
        <w:rPr>
          <w:rFonts w:ascii="Times New Roman" w:eastAsia="Times New Roman" w:hAnsi="Times New Roman" w:cs="Times New Roman"/>
          <w:sz w:val="24"/>
          <w:szCs w:val="24"/>
          <w:lang w:eastAsia="lv-LV"/>
        </w:rPr>
        <w:t>um</w:t>
      </w:r>
      <w:r w:rsidR="001561EF" w:rsidRPr="00797106">
        <w:rPr>
          <w:rFonts w:ascii="Times New Roman" w:eastAsia="Times New Roman" w:hAnsi="Times New Roman" w:cs="Times New Roman"/>
          <w:sz w:val="24"/>
          <w:szCs w:val="24"/>
          <w:lang w:eastAsia="lv-LV"/>
        </w:rPr>
        <w:t>i ir</w:t>
      </w:r>
      <w:r w:rsidR="0081746A" w:rsidRPr="00797106">
        <w:rPr>
          <w:rFonts w:ascii="Times New Roman" w:eastAsia="Times New Roman" w:hAnsi="Times New Roman" w:cs="Times New Roman"/>
          <w:sz w:val="24"/>
          <w:szCs w:val="24"/>
          <w:lang w:eastAsia="lv-LV"/>
        </w:rPr>
        <w:t xml:space="preserve"> zemāki</w:t>
      </w:r>
      <w:r w:rsidR="001238F7" w:rsidRPr="00797106">
        <w:rPr>
          <w:rFonts w:ascii="Times New Roman" w:eastAsia="Times New Roman" w:hAnsi="Times New Roman" w:cs="Times New Roman"/>
          <w:sz w:val="24"/>
          <w:szCs w:val="24"/>
          <w:lang w:eastAsia="lv-LV"/>
        </w:rPr>
        <w:t xml:space="preserve"> – </w:t>
      </w:r>
      <w:r w:rsidR="0081746A" w:rsidRPr="00797106">
        <w:rPr>
          <w:rFonts w:ascii="Times New Roman" w:eastAsia="Times New Roman" w:hAnsi="Times New Roman" w:cs="Times New Roman"/>
          <w:sz w:val="24"/>
          <w:szCs w:val="24"/>
          <w:lang w:eastAsia="lv-LV"/>
        </w:rPr>
        <w:t xml:space="preserve">nodarbināti </w:t>
      </w:r>
      <w:r w:rsidR="003B4951" w:rsidRPr="00797106">
        <w:rPr>
          <w:rFonts w:ascii="Times New Roman" w:eastAsia="Times New Roman" w:hAnsi="Times New Roman" w:cs="Times New Roman"/>
          <w:sz w:val="24"/>
          <w:szCs w:val="24"/>
          <w:lang w:eastAsia="lv-LV"/>
        </w:rPr>
        <w:t xml:space="preserve">ar vidējo iemaksu algu </w:t>
      </w:r>
      <w:r w:rsidR="0081746A" w:rsidRPr="00797106">
        <w:rPr>
          <w:rFonts w:ascii="Times New Roman" w:eastAsia="Times New Roman" w:hAnsi="Times New Roman" w:cs="Times New Roman"/>
          <w:sz w:val="24"/>
          <w:szCs w:val="24"/>
          <w:lang w:eastAsia="lv-LV"/>
        </w:rPr>
        <w:t xml:space="preserve">līdz 1000 </w:t>
      </w:r>
      <w:proofErr w:type="spellStart"/>
      <w:r w:rsidR="0081746A" w:rsidRPr="00603CB3">
        <w:rPr>
          <w:rFonts w:ascii="Times New Roman" w:eastAsia="Times New Roman" w:hAnsi="Times New Roman" w:cs="Times New Roman"/>
          <w:i/>
          <w:sz w:val="24"/>
          <w:szCs w:val="24"/>
          <w:lang w:eastAsia="lv-LV"/>
        </w:rPr>
        <w:t>e</w:t>
      </w:r>
      <w:r w:rsidR="00603CB3" w:rsidRPr="00603CB3">
        <w:rPr>
          <w:rFonts w:ascii="Times New Roman" w:eastAsia="Times New Roman" w:hAnsi="Times New Roman" w:cs="Times New Roman"/>
          <w:i/>
          <w:sz w:val="24"/>
          <w:szCs w:val="24"/>
          <w:lang w:eastAsia="lv-LV"/>
        </w:rPr>
        <w:t>u</w:t>
      </w:r>
      <w:r w:rsidR="0081746A" w:rsidRPr="00603CB3">
        <w:rPr>
          <w:rFonts w:ascii="Times New Roman" w:eastAsia="Times New Roman" w:hAnsi="Times New Roman" w:cs="Times New Roman"/>
          <w:i/>
          <w:sz w:val="24"/>
          <w:szCs w:val="24"/>
          <w:lang w:eastAsia="lv-LV"/>
        </w:rPr>
        <w:t>ro</w:t>
      </w:r>
      <w:proofErr w:type="spellEnd"/>
      <w:r w:rsidR="0081746A" w:rsidRPr="00797106">
        <w:rPr>
          <w:rFonts w:ascii="Times New Roman" w:eastAsia="Times New Roman" w:hAnsi="Times New Roman" w:cs="Times New Roman"/>
          <w:sz w:val="24"/>
          <w:szCs w:val="24"/>
          <w:lang w:eastAsia="lv-LV"/>
        </w:rPr>
        <w:t xml:space="preserve"> ir </w:t>
      </w:r>
      <w:r w:rsidR="003B4951" w:rsidRPr="00797106">
        <w:rPr>
          <w:rFonts w:ascii="Times New Roman" w:eastAsia="Times New Roman" w:hAnsi="Times New Roman" w:cs="Times New Roman"/>
          <w:sz w:val="24"/>
          <w:szCs w:val="24"/>
          <w:lang w:eastAsia="lv-LV"/>
        </w:rPr>
        <w:t>78</w:t>
      </w:r>
      <w:r w:rsidR="0081746A" w:rsidRPr="00797106">
        <w:rPr>
          <w:rFonts w:ascii="Times New Roman" w:eastAsia="Times New Roman" w:hAnsi="Times New Roman" w:cs="Times New Roman"/>
          <w:sz w:val="24"/>
          <w:szCs w:val="24"/>
          <w:lang w:eastAsia="lv-LV"/>
        </w:rPr>
        <w:t xml:space="preserve">%,  savukārt virs 1000 </w:t>
      </w:r>
      <w:proofErr w:type="spellStart"/>
      <w:r w:rsidR="0081746A" w:rsidRPr="00603CB3">
        <w:rPr>
          <w:rFonts w:ascii="Times New Roman" w:eastAsia="Times New Roman" w:hAnsi="Times New Roman" w:cs="Times New Roman"/>
          <w:i/>
          <w:sz w:val="24"/>
          <w:szCs w:val="24"/>
          <w:lang w:eastAsia="lv-LV"/>
        </w:rPr>
        <w:t>e</w:t>
      </w:r>
      <w:r w:rsidR="00603CB3" w:rsidRPr="00603CB3">
        <w:rPr>
          <w:rFonts w:ascii="Times New Roman" w:eastAsia="Times New Roman" w:hAnsi="Times New Roman" w:cs="Times New Roman"/>
          <w:i/>
          <w:sz w:val="24"/>
          <w:szCs w:val="24"/>
          <w:lang w:eastAsia="lv-LV"/>
        </w:rPr>
        <w:t>u</w:t>
      </w:r>
      <w:r w:rsidR="0081746A" w:rsidRPr="00603CB3">
        <w:rPr>
          <w:rFonts w:ascii="Times New Roman" w:eastAsia="Times New Roman" w:hAnsi="Times New Roman" w:cs="Times New Roman"/>
          <w:i/>
          <w:sz w:val="24"/>
          <w:szCs w:val="24"/>
          <w:lang w:eastAsia="lv-LV"/>
        </w:rPr>
        <w:t>ro</w:t>
      </w:r>
      <w:proofErr w:type="spellEnd"/>
      <w:r w:rsidR="003B4951" w:rsidRPr="00797106">
        <w:rPr>
          <w:rFonts w:ascii="Times New Roman" w:eastAsia="Times New Roman" w:hAnsi="Times New Roman" w:cs="Times New Roman"/>
          <w:sz w:val="24"/>
          <w:szCs w:val="24"/>
          <w:lang w:eastAsia="lv-LV"/>
        </w:rPr>
        <w:t xml:space="preserve"> krietni mazāka daļa</w:t>
      </w:r>
      <w:r w:rsidR="0081746A" w:rsidRPr="00797106">
        <w:rPr>
          <w:rFonts w:ascii="Times New Roman" w:eastAsia="Times New Roman" w:hAnsi="Times New Roman" w:cs="Times New Roman"/>
          <w:sz w:val="24"/>
          <w:szCs w:val="24"/>
          <w:lang w:eastAsia="lv-LV"/>
        </w:rPr>
        <w:t xml:space="preserve"> – </w:t>
      </w:r>
      <w:r w:rsidR="003B4951" w:rsidRPr="00797106">
        <w:rPr>
          <w:rFonts w:ascii="Times New Roman" w:eastAsia="Times New Roman" w:hAnsi="Times New Roman" w:cs="Times New Roman"/>
          <w:sz w:val="24"/>
          <w:szCs w:val="24"/>
          <w:lang w:eastAsia="lv-LV"/>
        </w:rPr>
        <w:t>22</w:t>
      </w:r>
      <w:r w:rsidR="0081746A" w:rsidRPr="00797106">
        <w:rPr>
          <w:rFonts w:ascii="Times New Roman" w:eastAsia="Times New Roman" w:hAnsi="Times New Roman" w:cs="Times New Roman"/>
          <w:sz w:val="24"/>
          <w:szCs w:val="24"/>
          <w:lang w:eastAsia="lv-LV"/>
        </w:rPr>
        <w:t>%.</w:t>
      </w:r>
      <w:r w:rsidR="00691C3D" w:rsidRPr="00797106">
        <w:rPr>
          <w:rFonts w:ascii="Times New Roman" w:eastAsia="Times New Roman" w:hAnsi="Times New Roman" w:cs="Times New Roman"/>
          <w:sz w:val="24"/>
          <w:szCs w:val="24"/>
          <w:lang w:eastAsia="lv-LV"/>
        </w:rPr>
        <w:t xml:space="preserve"> </w:t>
      </w:r>
      <w:r w:rsidR="007D4E0D" w:rsidRPr="00797106">
        <w:rPr>
          <w:rFonts w:ascii="Times New Roman" w:eastAsia="Times New Roman" w:hAnsi="Times New Roman" w:cs="Times New Roman"/>
          <w:sz w:val="24"/>
          <w:szCs w:val="24"/>
          <w:lang w:eastAsia="lv-LV"/>
        </w:rPr>
        <w:t>V</w:t>
      </w:r>
      <w:r w:rsidR="00691C3D" w:rsidRPr="00797106">
        <w:rPr>
          <w:rFonts w:ascii="Times New Roman" w:eastAsia="Times New Roman" w:hAnsi="Times New Roman" w:cs="Times New Roman"/>
          <w:sz w:val="24"/>
          <w:szCs w:val="24"/>
          <w:lang w:eastAsia="lv-LV"/>
        </w:rPr>
        <w:t>isbiežāk</w:t>
      </w:r>
      <w:r w:rsidR="007D4E0D" w:rsidRPr="00797106">
        <w:rPr>
          <w:rFonts w:ascii="Times New Roman" w:eastAsia="Times New Roman" w:hAnsi="Times New Roman" w:cs="Times New Roman"/>
          <w:sz w:val="24"/>
          <w:szCs w:val="24"/>
          <w:lang w:eastAsia="lv-LV"/>
        </w:rPr>
        <w:t xml:space="preserve"> </w:t>
      </w:r>
      <w:r w:rsidR="002C65FD" w:rsidRPr="00797106">
        <w:rPr>
          <w:rFonts w:ascii="Times New Roman" w:eastAsia="Times New Roman" w:hAnsi="Times New Roman" w:cs="Times New Roman"/>
          <w:sz w:val="24"/>
          <w:szCs w:val="24"/>
          <w:lang w:eastAsia="lv-LV"/>
        </w:rPr>
        <w:t>kā otr</w:t>
      </w:r>
      <w:r w:rsidR="00C55085" w:rsidRPr="00797106">
        <w:rPr>
          <w:rFonts w:ascii="Times New Roman" w:eastAsia="Times New Roman" w:hAnsi="Times New Roman" w:cs="Times New Roman"/>
          <w:sz w:val="24"/>
          <w:szCs w:val="24"/>
          <w:lang w:eastAsia="lv-LV"/>
        </w:rPr>
        <w:t>ais</w:t>
      </w:r>
      <w:r w:rsidR="002C65FD" w:rsidRPr="00797106">
        <w:rPr>
          <w:rFonts w:ascii="Times New Roman" w:eastAsia="Times New Roman" w:hAnsi="Times New Roman" w:cs="Times New Roman"/>
          <w:sz w:val="24"/>
          <w:szCs w:val="24"/>
          <w:lang w:eastAsia="lv-LV"/>
        </w:rPr>
        <w:t xml:space="preserve"> vecāks </w:t>
      </w:r>
      <w:r w:rsidR="007D4E0D" w:rsidRPr="00797106">
        <w:rPr>
          <w:rFonts w:ascii="Times New Roman" w:eastAsia="Times New Roman" w:hAnsi="Times New Roman" w:cs="Times New Roman"/>
          <w:sz w:val="24"/>
          <w:szCs w:val="24"/>
          <w:lang w:eastAsia="lv-LV"/>
        </w:rPr>
        <w:t>nodarbināts</w:t>
      </w:r>
      <w:r w:rsidR="00691C3D" w:rsidRPr="00797106">
        <w:rPr>
          <w:rFonts w:ascii="Times New Roman" w:eastAsia="Times New Roman" w:hAnsi="Times New Roman" w:cs="Times New Roman"/>
          <w:sz w:val="24"/>
          <w:szCs w:val="24"/>
          <w:lang w:eastAsia="lv-LV"/>
        </w:rPr>
        <w:t xml:space="preserve"> </w:t>
      </w:r>
      <w:r w:rsidR="002E3A17" w:rsidRPr="00797106">
        <w:rPr>
          <w:rFonts w:ascii="Times New Roman" w:eastAsia="Times New Roman" w:hAnsi="Times New Roman" w:cs="Times New Roman"/>
          <w:sz w:val="24"/>
          <w:szCs w:val="24"/>
          <w:lang w:eastAsia="lv-LV"/>
        </w:rPr>
        <w:t xml:space="preserve">ir sieviete un </w:t>
      </w:r>
      <w:r w:rsidR="007D4E0D" w:rsidRPr="00797106">
        <w:rPr>
          <w:rFonts w:ascii="Times New Roman" w:eastAsia="Times New Roman" w:hAnsi="Times New Roman" w:cs="Times New Roman"/>
          <w:sz w:val="24"/>
          <w:szCs w:val="24"/>
          <w:lang w:eastAsia="lv-LV"/>
        </w:rPr>
        <w:t>vairākumā</w:t>
      </w:r>
      <w:r w:rsidR="00064810" w:rsidRPr="00797106">
        <w:rPr>
          <w:rFonts w:ascii="Times New Roman" w:eastAsia="Times New Roman" w:hAnsi="Times New Roman" w:cs="Times New Roman"/>
          <w:sz w:val="24"/>
          <w:szCs w:val="24"/>
          <w:lang w:eastAsia="lv-LV"/>
        </w:rPr>
        <w:t xml:space="preserve"> (89%)</w:t>
      </w:r>
      <w:r w:rsidR="007D4E0D" w:rsidRPr="00797106">
        <w:rPr>
          <w:rFonts w:ascii="Times New Roman" w:eastAsia="Times New Roman" w:hAnsi="Times New Roman" w:cs="Times New Roman"/>
          <w:sz w:val="24"/>
          <w:szCs w:val="24"/>
          <w:lang w:eastAsia="lv-LV"/>
        </w:rPr>
        <w:t xml:space="preserve"> ar ienākumiem </w:t>
      </w:r>
      <w:r w:rsidR="008378A9" w:rsidRPr="00797106">
        <w:rPr>
          <w:rFonts w:ascii="Times New Roman" w:eastAsia="Times New Roman" w:hAnsi="Times New Roman" w:cs="Times New Roman"/>
          <w:sz w:val="24"/>
          <w:szCs w:val="24"/>
          <w:lang w:eastAsia="lv-LV"/>
        </w:rPr>
        <w:t xml:space="preserve">līdz vai </w:t>
      </w:r>
      <w:r w:rsidR="007D4E0D" w:rsidRPr="00797106">
        <w:rPr>
          <w:rFonts w:ascii="Times New Roman" w:eastAsia="Times New Roman" w:hAnsi="Times New Roman" w:cs="Times New Roman"/>
          <w:sz w:val="24"/>
          <w:szCs w:val="24"/>
          <w:lang w:eastAsia="lv-LV"/>
        </w:rPr>
        <w:t>minimālās algas apmērā</w:t>
      </w:r>
      <w:r w:rsidR="00064810" w:rsidRPr="00797106">
        <w:rPr>
          <w:rFonts w:ascii="Times New Roman" w:eastAsia="Times New Roman" w:hAnsi="Times New Roman" w:cs="Times New Roman"/>
          <w:sz w:val="24"/>
          <w:szCs w:val="24"/>
          <w:lang w:eastAsia="lv-LV"/>
        </w:rPr>
        <w:t>.</w:t>
      </w:r>
      <w:r w:rsidR="00321F38" w:rsidRPr="00797106">
        <w:rPr>
          <w:rFonts w:ascii="Times New Roman" w:eastAsia="Times New Roman" w:hAnsi="Times New Roman" w:cs="Times New Roman"/>
          <w:sz w:val="24"/>
          <w:szCs w:val="24"/>
          <w:lang w:eastAsia="lv-LV"/>
        </w:rPr>
        <w:t xml:space="preserve"> Tas arī varētu būt viens no iemesliem, kāpēc strādājošo vecāku vidū dominē vīrieši – ģimenē sievietēm ir salīdzinoši zemāki ienākumi. </w:t>
      </w:r>
      <w:r w:rsidR="003948F1" w:rsidRPr="00797106">
        <w:rPr>
          <w:rFonts w:ascii="Times New Roman" w:eastAsia="Times New Roman" w:hAnsi="Times New Roman" w:cs="Times New Roman"/>
          <w:sz w:val="24"/>
          <w:szCs w:val="24"/>
          <w:lang w:eastAsia="lv-LV"/>
        </w:rPr>
        <w:t xml:space="preserve"> Tikmēr pirma</w:t>
      </w:r>
      <w:r w:rsidR="00DD6960" w:rsidRPr="00797106">
        <w:rPr>
          <w:rFonts w:ascii="Times New Roman" w:eastAsia="Times New Roman" w:hAnsi="Times New Roman" w:cs="Times New Roman"/>
          <w:sz w:val="24"/>
          <w:szCs w:val="24"/>
          <w:lang w:eastAsia="lv-LV"/>
        </w:rPr>
        <w:t>jam</w:t>
      </w:r>
      <w:r w:rsidR="003948F1" w:rsidRPr="00797106">
        <w:rPr>
          <w:rFonts w:ascii="Times New Roman" w:eastAsia="Times New Roman" w:hAnsi="Times New Roman" w:cs="Times New Roman"/>
          <w:sz w:val="24"/>
          <w:szCs w:val="24"/>
          <w:lang w:eastAsia="lv-LV"/>
        </w:rPr>
        <w:t xml:space="preserve"> vecākam piešķirtais pabalsts kā nodarbinātam</w:t>
      </w:r>
      <w:r w:rsidR="00DD6960" w:rsidRPr="00797106">
        <w:rPr>
          <w:rFonts w:ascii="Times New Roman" w:eastAsia="Times New Roman" w:hAnsi="Times New Roman" w:cs="Times New Roman"/>
          <w:sz w:val="24"/>
          <w:szCs w:val="24"/>
          <w:lang w:eastAsia="lv-LV"/>
        </w:rPr>
        <w:t xml:space="preserve"> samazinātā apmērā</w:t>
      </w:r>
      <w:r w:rsidR="003948F1" w:rsidRPr="00797106">
        <w:rPr>
          <w:rFonts w:ascii="Times New Roman" w:eastAsia="Times New Roman" w:hAnsi="Times New Roman" w:cs="Times New Roman"/>
          <w:sz w:val="24"/>
          <w:szCs w:val="24"/>
          <w:lang w:eastAsia="lv-LV"/>
        </w:rPr>
        <w:t xml:space="preserve"> </w:t>
      </w:r>
      <w:r w:rsidR="00DD6960" w:rsidRPr="00797106">
        <w:rPr>
          <w:rFonts w:ascii="Times New Roman" w:eastAsia="Times New Roman" w:hAnsi="Times New Roman" w:cs="Times New Roman"/>
          <w:sz w:val="24"/>
          <w:szCs w:val="24"/>
          <w:lang w:eastAsia="lv-LV"/>
        </w:rPr>
        <w:t xml:space="preserve">vidēji </w:t>
      </w:r>
      <w:r w:rsidR="003948F1" w:rsidRPr="00797106">
        <w:rPr>
          <w:rFonts w:ascii="Times New Roman" w:eastAsia="Times New Roman" w:hAnsi="Times New Roman" w:cs="Times New Roman"/>
          <w:sz w:val="24"/>
          <w:szCs w:val="24"/>
          <w:lang w:eastAsia="lv-LV"/>
        </w:rPr>
        <w:t xml:space="preserve">ir </w:t>
      </w:r>
      <w:r w:rsidR="00DD6960" w:rsidRPr="00797106">
        <w:rPr>
          <w:rFonts w:ascii="Times New Roman" w:eastAsia="Times New Roman" w:hAnsi="Times New Roman" w:cs="Times New Roman"/>
          <w:sz w:val="24"/>
          <w:szCs w:val="24"/>
          <w:lang w:eastAsia="lv-LV"/>
        </w:rPr>
        <w:t>800</w:t>
      </w:r>
      <w:r w:rsidR="003948F1" w:rsidRPr="00797106">
        <w:rPr>
          <w:rFonts w:ascii="Times New Roman" w:eastAsia="Times New Roman" w:hAnsi="Times New Roman" w:cs="Times New Roman"/>
          <w:sz w:val="24"/>
          <w:szCs w:val="24"/>
          <w:lang w:eastAsia="lv-LV"/>
        </w:rPr>
        <w:t xml:space="preserve"> </w:t>
      </w:r>
      <w:proofErr w:type="spellStart"/>
      <w:r w:rsidR="003948F1" w:rsidRPr="00603CB3">
        <w:rPr>
          <w:rFonts w:ascii="Times New Roman" w:eastAsia="Times New Roman" w:hAnsi="Times New Roman" w:cs="Times New Roman"/>
          <w:i/>
          <w:sz w:val="24"/>
          <w:szCs w:val="24"/>
          <w:lang w:eastAsia="lv-LV"/>
        </w:rPr>
        <w:t>e</w:t>
      </w:r>
      <w:r w:rsidR="00603CB3" w:rsidRPr="00603CB3">
        <w:rPr>
          <w:rFonts w:ascii="Times New Roman" w:eastAsia="Times New Roman" w:hAnsi="Times New Roman" w:cs="Times New Roman"/>
          <w:i/>
          <w:sz w:val="24"/>
          <w:szCs w:val="24"/>
          <w:lang w:eastAsia="lv-LV"/>
        </w:rPr>
        <w:t>u</w:t>
      </w:r>
      <w:r w:rsidR="003948F1" w:rsidRPr="00603CB3">
        <w:rPr>
          <w:rFonts w:ascii="Times New Roman" w:eastAsia="Times New Roman" w:hAnsi="Times New Roman" w:cs="Times New Roman"/>
          <w:i/>
          <w:sz w:val="24"/>
          <w:szCs w:val="24"/>
          <w:lang w:eastAsia="lv-LV"/>
        </w:rPr>
        <w:t>ro</w:t>
      </w:r>
      <w:proofErr w:type="spellEnd"/>
      <w:r w:rsidR="000253BC" w:rsidRPr="00797106">
        <w:rPr>
          <w:rFonts w:ascii="Times New Roman" w:eastAsia="Times New Roman" w:hAnsi="Times New Roman" w:cs="Times New Roman"/>
          <w:sz w:val="24"/>
          <w:szCs w:val="24"/>
          <w:lang w:eastAsia="lv-LV"/>
        </w:rPr>
        <w:t xml:space="preserve"> (skat.</w:t>
      </w:r>
      <w:r w:rsidR="00753ECD">
        <w:rPr>
          <w:rFonts w:ascii="Times New Roman" w:eastAsia="Times New Roman" w:hAnsi="Times New Roman" w:cs="Times New Roman"/>
          <w:sz w:val="24"/>
          <w:szCs w:val="24"/>
          <w:lang w:eastAsia="lv-LV"/>
        </w:rPr>
        <w:t xml:space="preserve"> </w:t>
      </w:r>
      <w:r w:rsidR="000253BC" w:rsidRPr="00797106">
        <w:rPr>
          <w:rFonts w:ascii="Times New Roman" w:eastAsia="Times New Roman" w:hAnsi="Times New Roman" w:cs="Times New Roman"/>
          <w:sz w:val="24"/>
          <w:szCs w:val="24"/>
          <w:lang w:eastAsia="lv-LV"/>
        </w:rPr>
        <w:t>tabulā</w:t>
      </w:r>
      <w:r w:rsidR="00797106">
        <w:rPr>
          <w:rFonts w:ascii="Times New Roman" w:eastAsia="Times New Roman" w:hAnsi="Times New Roman" w:cs="Times New Roman"/>
          <w:sz w:val="24"/>
          <w:szCs w:val="24"/>
          <w:lang w:eastAsia="lv-LV"/>
        </w:rPr>
        <w:t xml:space="preserve"> zem</w:t>
      </w:r>
      <w:r w:rsidR="00BF1CED">
        <w:rPr>
          <w:rFonts w:ascii="Times New Roman" w:eastAsia="Times New Roman" w:hAnsi="Times New Roman" w:cs="Times New Roman"/>
          <w:sz w:val="24"/>
          <w:szCs w:val="24"/>
          <w:lang w:eastAsia="lv-LV"/>
        </w:rPr>
        <w:t>ā</w:t>
      </w:r>
      <w:r w:rsidR="00797106">
        <w:rPr>
          <w:rFonts w:ascii="Times New Roman" w:eastAsia="Times New Roman" w:hAnsi="Times New Roman" w:cs="Times New Roman"/>
          <w:sz w:val="24"/>
          <w:szCs w:val="24"/>
          <w:lang w:eastAsia="lv-LV"/>
        </w:rPr>
        <w:t>k</w:t>
      </w:r>
      <w:r w:rsidR="000253BC" w:rsidRPr="00797106">
        <w:rPr>
          <w:rFonts w:ascii="Times New Roman" w:eastAsia="Times New Roman" w:hAnsi="Times New Roman" w:cs="Times New Roman"/>
          <w:sz w:val="24"/>
          <w:szCs w:val="24"/>
          <w:lang w:eastAsia="lv-LV"/>
        </w:rPr>
        <w:t>).</w:t>
      </w:r>
    </w:p>
    <w:p w14:paraId="6D66DF55" w14:textId="68D1DC79" w:rsidR="00FA4A8D" w:rsidRDefault="00FA4A8D" w:rsidP="00DE3DEB">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p>
    <w:p w14:paraId="5603FE46" w14:textId="0BEA1F7E" w:rsidR="00DD2420" w:rsidRDefault="00DD2420" w:rsidP="00DE3DEB">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p>
    <w:p w14:paraId="2FC6E2D1" w14:textId="7BF82EAF" w:rsidR="00DD2420" w:rsidRDefault="00DD2420" w:rsidP="00DE3DEB">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p>
    <w:p w14:paraId="7B23E9B4" w14:textId="77777777" w:rsidR="00DD2420" w:rsidRPr="00797106" w:rsidRDefault="00DD2420" w:rsidP="00DE3DEB">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p>
    <w:p w14:paraId="34F01D8A" w14:textId="425A9FA9" w:rsidR="00CF7EB1" w:rsidRPr="00FE6B38" w:rsidRDefault="00A1493A" w:rsidP="00FE6B38">
      <w:pPr>
        <w:spacing w:before="100" w:beforeAutospacing="1" w:after="0" w:line="240" w:lineRule="auto"/>
        <w:jc w:val="center"/>
        <w:outlineLvl w:val="2"/>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Tikai personu, kuras </w:t>
      </w:r>
      <w:r w:rsidR="00DF6F42">
        <w:rPr>
          <w:rFonts w:ascii="Times New Roman" w:eastAsia="Times New Roman" w:hAnsi="Times New Roman" w:cs="Times New Roman"/>
          <w:b/>
          <w:bCs/>
          <w:sz w:val="24"/>
          <w:szCs w:val="24"/>
          <w:lang w:eastAsia="lv-LV"/>
        </w:rPr>
        <w:t xml:space="preserve">kā pirmais vecāks ir nodarbināts, </w:t>
      </w:r>
      <w:r w:rsidR="003B5A0E">
        <w:rPr>
          <w:rFonts w:ascii="Times New Roman" w:eastAsia="Times New Roman" w:hAnsi="Times New Roman" w:cs="Times New Roman"/>
          <w:b/>
          <w:bCs/>
          <w:sz w:val="24"/>
          <w:szCs w:val="24"/>
          <w:lang w:eastAsia="lv-LV"/>
        </w:rPr>
        <w:t xml:space="preserve">otro </w:t>
      </w:r>
      <w:r w:rsidR="004F7651" w:rsidRPr="00C864EA">
        <w:rPr>
          <w:rFonts w:ascii="Times New Roman" w:eastAsia="Times New Roman" w:hAnsi="Times New Roman" w:cs="Times New Roman"/>
          <w:b/>
          <w:bCs/>
          <w:sz w:val="24"/>
          <w:szCs w:val="24"/>
          <w:lang w:eastAsia="lv-LV"/>
        </w:rPr>
        <w:t>vecāk</w:t>
      </w:r>
      <w:r w:rsidR="003B5A0E">
        <w:rPr>
          <w:rFonts w:ascii="Times New Roman" w:eastAsia="Times New Roman" w:hAnsi="Times New Roman" w:cs="Times New Roman"/>
          <w:b/>
          <w:bCs/>
          <w:sz w:val="24"/>
          <w:szCs w:val="24"/>
          <w:lang w:eastAsia="lv-LV"/>
        </w:rPr>
        <w:t>u</w:t>
      </w:r>
      <w:r w:rsidR="004F7651">
        <w:rPr>
          <w:rFonts w:ascii="Times New Roman" w:eastAsia="Times New Roman" w:hAnsi="Times New Roman" w:cs="Times New Roman"/>
          <w:b/>
          <w:bCs/>
          <w:sz w:val="24"/>
          <w:szCs w:val="24"/>
          <w:lang w:eastAsia="lv-LV"/>
        </w:rPr>
        <w:t xml:space="preserve"> skaits dalījumā pēc nodarbinātības un gūt</w:t>
      </w:r>
      <w:r w:rsidR="00DB2780">
        <w:rPr>
          <w:rFonts w:ascii="Times New Roman" w:eastAsia="Times New Roman" w:hAnsi="Times New Roman" w:cs="Times New Roman"/>
          <w:b/>
          <w:bCs/>
          <w:sz w:val="24"/>
          <w:szCs w:val="24"/>
          <w:lang w:eastAsia="lv-LV"/>
        </w:rPr>
        <w:t>o</w:t>
      </w:r>
      <w:r w:rsidR="004F7651">
        <w:rPr>
          <w:rFonts w:ascii="Times New Roman" w:eastAsia="Times New Roman" w:hAnsi="Times New Roman" w:cs="Times New Roman"/>
          <w:b/>
          <w:bCs/>
          <w:sz w:val="24"/>
          <w:szCs w:val="24"/>
          <w:lang w:eastAsia="lv-LV"/>
        </w:rPr>
        <w:t xml:space="preserve"> ienākum</w:t>
      </w:r>
      <w:r w:rsidR="00DB2780">
        <w:rPr>
          <w:rFonts w:ascii="Times New Roman" w:eastAsia="Times New Roman" w:hAnsi="Times New Roman" w:cs="Times New Roman"/>
          <w:b/>
          <w:bCs/>
          <w:sz w:val="24"/>
          <w:szCs w:val="24"/>
          <w:lang w:eastAsia="lv-LV"/>
        </w:rPr>
        <w:t>u lieluma</w:t>
      </w:r>
      <w:r w:rsidR="004F7651">
        <w:rPr>
          <w:rFonts w:ascii="Times New Roman" w:eastAsia="Times New Roman" w:hAnsi="Times New Roman" w:cs="Times New Roman"/>
          <w:b/>
          <w:bCs/>
          <w:sz w:val="24"/>
          <w:szCs w:val="24"/>
          <w:lang w:eastAsia="lv-LV"/>
        </w:rPr>
        <w:t xml:space="preserve"> </w:t>
      </w:r>
      <w:r w:rsidR="004F7651" w:rsidRPr="00C864EA">
        <w:rPr>
          <w:rFonts w:ascii="Times New Roman" w:eastAsia="Times New Roman" w:hAnsi="Times New Roman" w:cs="Times New Roman"/>
          <w:b/>
          <w:bCs/>
          <w:sz w:val="24"/>
          <w:szCs w:val="24"/>
          <w:lang w:eastAsia="lv-LV"/>
        </w:rPr>
        <w:t>2025.gada martā</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705"/>
        <w:gridCol w:w="1155"/>
        <w:gridCol w:w="820"/>
        <w:gridCol w:w="1350"/>
        <w:gridCol w:w="994"/>
        <w:gridCol w:w="866"/>
        <w:gridCol w:w="933"/>
        <w:gridCol w:w="933"/>
        <w:gridCol w:w="1121"/>
      </w:tblGrid>
      <w:tr w:rsidR="00440BBC" w:rsidRPr="0057157C" w14:paraId="78929947" w14:textId="77777777" w:rsidTr="00330BAB">
        <w:trPr>
          <w:trHeight w:val="20"/>
        </w:trPr>
        <w:tc>
          <w:tcPr>
            <w:tcW w:w="905" w:type="dxa"/>
            <w:vMerge w:val="restart"/>
            <w:vAlign w:val="center"/>
            <w:hideMark/>
          </w:tcPr>
          <w:p w14:paraId="4FBCA8EF" w14:textId="77777777" w:rsidR="00440BBC" w:rsidRPr="0057157C" w:rsidRDefault="00440BBC" w:rsidP="00C85A0D">
            <w:pPr>
              <w:spacing w:after="0" w:line="240" w:lineRule="auto"/>
              <w:rPr>
                <w:rFonts w:ascii="Times New Roman" w:eastAsia="Times New Roman" w:hAnsi="Times New Roman" w:cs="Times New Roman"/>
                <w:b/>
                <w:bCs/>
                <w:color w:val="000000"/>
                <w:sz w:val="20"/>
                <w:szCs w:val="20"/>
                <w:lang w:eastAsia="lv-LV"/>
              </w:rPr>
            </w:pPr>
          </w:p>
        </w:tc>
        <w:tc>
          <w:tcPr>
            <w:tcW w:w="1860" w:type="dxa"/>
            <w:gridSpan w:val="2"/>
            <w:shd w:val="clear" w:color="auto" w:fill="auto"/>
          </w:tcPr>
          <w:p w14:paraId="1CD03E05" w14:textId="59994BB0" w:rsidR="00440BBC" w:rsidRPr="0057157C" w:rsidRDefault="00440BBC" w:rsidP="00C85A0D">
            <w:pPr>
              <w:spacing w:after="0" w:line="240" w:lineRule="auto"/>
              <w:jc w:val="center"/>
              <w:rPr>
                <w:rFonts w:ascii="Times New Roman" w:eastAsia="Times New Roman" w:hAnsi="Times New Roman" w:cs="Times New Roman"/>
                <w:b/>
                <w:bCs/>
                <w:color w:val="000000"/>
                <w:sz w:val="20"/>
                <w:szCs w:val="20"/>
                <w:lang w:eastAsia="lv-LV"/>
              </w:rPr>
            </w:pPr>
            <w:r w:rsidRPr="0057157C">
              <w:rPr>
                <w:rFonts w:ascii="Times New Roman" w:eastAsia="Times New Roman" w:hAnsi="Times New Roman" w:cs="Times New Roman"/>
                <w:b/>
                <w:bCs/>
                <w:color w:val="000000"/>
                <w:sz w:val="20"/>
                <w:szCs w:val="20"/>
                <w:lang w:eastAsia="lv-LV"/>
              </w:rPr>
              <w:t>Pirmais vecāks</w:t>
            </w:r>
            <w:r w:rsidR="005347BA" w:rsidRPr="0057157C">
              <w:rPr>
                <w:rFonts w:ascii="Times New Roman" w:eastAsia="Times New Roman" w:hAnsi="Times New Roman" w:cs="Times New Roman"/>
                <w:b/>
                <w:bCs/>
                <w:color w:val="000000"/>
                <w:sz w:val="20"/>
                <w:szCs w:val="20"/>
                <w:lang w:eastAsia="lv-LV"/>
              </w:rPr>
              <w:t xml:space="preserve"> </w:t>
            </w:r>
            <w:r w:rsidR="005347BA" w:rsidRPr="0057157C">
              <w:rPr>
                <w:rFonts w:ascii="Times New Roman" w:eastAsia="Times New Roman" w:hAnsi="Times New Roman" w:cs="Times New Roman"/>
                <w:color w:val="000000"/>
                <w:sz w:val="20"/>
                <w:szCs w:val="20"/>
                <w:lang w:eastAsia="lv-LV"/>
              </w:rPr>
              <w:t>(nodarbināts)</w:t>
            </w:r>
          </w:p>
        </w:tc>
        <w:tc>
          <w:tcPr>
            <w:tcW w:w="820" w:type="dxa"/>
            <w:vMerge w:val="restart"/>
            <w:shd w:val="clear" w:color="auto" w:fill="DBDBDB" w:themeFill="accent3" w:themeFillTint="66"/>
            <w:vAlign w:val="center"/>
            <w:hideMark/>
          </w:tcPr>
          <w:p w14:paraId="003DE2BC" w14:textId="77777777" w:rsidR="00AE17CA" w:rsidRPr="0057157C" w:rsidRDefault="00AE17CA" w:rsidP="00C85A0D">
            <w:pPr>
              <w:spacing w:after="0" w:line="240" w:lineRule="auto"/>
              <w:jc w:val="center"/>
              <w:rPr>
                <w:rFonts w:ascii="Times New Roman" w:eastAsia="Times New Roman" w:hAnsi="Times New Roman" w:cs="Times New Roman"/>
                <w:b/>
                <w:bCs/>
                <w:color w:val="000000"/>
                <w:sz w:val="20"/>
                <w:szCs w:val="20"/>
                <w:lang w:eastAsia="lv-LV"/>
              </w:rPr>
            </w:pPr>
            <w:r w:rsidRPr="0057157C">
              <w:rPr>
                <w:rFonts w:ascii="Times New Roman" w:eastAsia="Times New Roman" w:hAnsi="Times New Roman" w:cs="Times New Roman"/>
                <w:b/>
                <w:bCs/>
                <w:color w:val="000000"/>
                <w:sz w:val="20"/>
                <w:szCs w:val="20"/>
                <w:lang w:eastAsia="lv-LV"/>
              </w:rPr>
              <w:t xml:space="preserve">Otrais vecāks </w:t>
            </w:r>
          </w:p>
          <w:p w14:paraId="13A9AB53" w14:textId="38FDEB6F" w:rsidR="00440BBC" w:rsidRPr="0057157C" w:rsidRDefault="00AE17CA" w:rsidP="00C85A0D">
            <w:pPr>
              <w:spacing w:after="0" w:line="240" w:lineRule="auto"/>
              <w:jc w:val="center"/>
              <w:rPr>
                <w:rFonts w:ascii="Times New Roman" w:eastAsia="Times New Roman" w:hAnsi="Times New Roman" w:cs="Times New Roman"/>
                <w:color w:val="000000"/>
                <w:sz w:val="20"/>
                <w:szCs w:val="20"/>
                <w:lang w:eastAsia="lv-LV"/>
              </w:rPr>
            </w:pPr>
            <w:r w:rsidRPr="0057157C">
              <w:rPr>
                <w:rFonts w:ascii="Times New Roman" w:eastAsia="Times New Roman" w:hAnsi="Times New Roman" w:cs="Times New Roman"/>
                <w:color w:val="000000"/>
                <w:sz w:val="20"/>
                <w:szCs w:val="20"/>
                <w:lang w:eastAsia="lv-LV"/>
              </w:rPr>
              <w:t>(s</w:t>
            </w:r>
            <w:r w:rsidR="00440BBC" w:rsidRPr="0057157C">
              <w:rPr>
                <w:rFonts w:ascii="Times New Roman" w:eastAsia="Times New Roman" w:hAnsi="Times New Roman" w:cs="Times New Roman"/>
                <w:color w:val="000000"/>
                <w:sz w:val="20"/>
                <w:szCs w:val="20"/>
                <w:lang w:eastAsia="lv-LV"/>
              </w:rPr>
              <w:t>kaits</w:t>
            </w:r>
            <w:r w:rsidRPr="0057157C">
              <w:rPr>
                <w:rFonts w:ascii="Times New Roman" w:eastAsia="Times New Roman" w:hAnsi="Times New Roman" w:cs="Times New Roman"/>
                <w:color w:val="000000"/>
                <w:sz w:val="20"/>
                <w:szCs w:val="20"/>
                <w:lang w:eastAsia="lv-LV"/>
              </w:rPr>
              <w:t>)</w:t>
            </w:r>
          </w:p>
        </w:tc>
        <w:tc>
          <w:tcPr>
            <w:tcW w:w="6197" w:type="dxa"/>
            <w:gridSpan w:val="6"/>
            <w:shd w:val="clear" w:color="auto" w:fill="D9D9D9" w:themeFill="background1" w:themeFillShade="D9"/>
            <w:vAlign w:val="center"/>
            <w:hideMark/>
          </w:tcPr>
          <w:p w14:paraId="6F1E4D91" w14:textId="26923163" w:rsidR="00440BBC" w:rsidRPr="0057157C" w:rsidRDefault="00627EFB" w:rsidP="00C85A0D">
            <w:pPr>
              <w:spacing w:after="0" w:line="240" w:lineRule="auto"/>
              <w:jc w:val="center"/>
              <w:rPr>
                <w:rFonts w:ascii="Times New Roman" w:eastAsia="Times New Roman" w:hAnsi="Times New Roman" w:cs="Times New Roman"/>
                <w:b/>
                <w:bCs/>
                <w:color w:val="000000"/>
                <w:sz w:val="20"/>
                <w:szCs w:val="20"/>
                <w:lang w:eastAsia="lv-LV"/>
              </w:rPr>
            </w:pPr>
            <w:r w:rsidRPr="00204E94">
              <w:rPr>
                <w:rFonts w:ascii="Times New Roman" w:eastAsia="Times New Roman" w:hAnsi="Times New Roman" w:cs="Times New Roman"/>
                <w:b/>
                <w:bCs/>
                <w:color w:val="000000"/>
                <w:sz w:val="20"/>
                <w:szCs w:val="20"/>
                <w:lang w:eastAsia="lv-LV"/>
              </w:rPr>
              <w:t xml:space="preserve">no tiem </w:t>
            </w:r>
            <w:r>
              <w:rPr>
                <w:rFonts w:ascii="Times New Roman" w:eastAsia="Times New Roman" w:hAnsi="Times New Roman" w:cs="Times New Roman"/>
                <w:b/>
                <w:bCs/>
                <w:color w:val="000000"/>
                <w:sz w:val="20"/>
                <w:szCs w:val="20"/>
                <w:lang w:eastAsia="lv-LV"/>
              </w:rPr>
              <w:t>nodarbinātie</w:t>
            </w:r>
            <w:r w:rsidRPr="00204E94">
              <w:rPr>
                <w:rFonts w:ascii="Times New Roman" w:eastAsia="Times New Roman" w:hAnsi="Times New Roman" w:cs="Times New Roman"/>
                <w:b/>
                <w:bCs/>
                <w:color w:val="000000"/>
                <w:sz w:val="20"/>
                <w:szCs w:val="20"/>
                <w:lang w:eastAsia="lv-LV"/>
              </w:rPr>
              <w:t xml:space="preserve"> sadalījumā pēc </w:t>
            </w:r>
            <w:r>
              <w:rPr>
                <w:rFonts w:ascii="Times New Roman" w:eastAsia="Times New Roman" w:hAnsi="Times New Roman" w:cs="Times New Roman"/>
                <w:b/>
                <w:bCs/>
                <w:color w:val="000000"/>
                <w:sz w:val="20"/>
                <w:szCs w:val="20"/>
                <w:lang w:eastAsia="lv-LV"/>
              </w:rPr>
              <w:t xml:space="preserve">ienākumiem </w:t>
            </w:r>
          </w:p>
        </w:tc>
      </w:tr>
      <w:tr w:rsidR="006D75D9" w:rsidRPr="0057157C" w14:paraId="07086782" w14:textId="77777777" w:rsidTr="00330BAB">
        <w:trPr>
          <w:trHeight w:val="20"/>
        </w:trPr>
        <w:tc>
          <w:tcPr>
            <w:tcW w:w="905" w:type="dxa"/>
            <w:vMerge/>
            <w:vAlign w:val="center"/>
            <w:hideMark/>
          </w:tcPr>
          <w:p w14:paraId="2B0F1E53" w14:textId="77777777" w:rsidR="00440BBC" w:rsidRPr="0057157C" w:rsidRDefault="00440BBC" w:rsidP="00C85A0D">
            <w:pPr>
              <w:spacing w:after="0" w:line="240" w:lineRule="auto"/>
              <w:rPr>
                <w:rFonts w:ascii="Times New Roman" w:eastAsia="Times New Roman" w:hAnsi="Times New Roman" w:cs="Times New Roman"/>
                <w:b/>
                <w:bCs/>
                <w:color w:val="000000"/>
                <w:sz w:val="20"/>
                <w:szCs w:val="20"/>
                <w:lang w:eastAsia="lv-LV"/>
              </w:rPr>
            </w:pPr>
          </w:p>
        </w:tc>
        <w:tc>
          <w:tcPr>
            <w:tcW w:w="705" w:type="dxa"/>
            <w:shd w:val="clear" w:color="auto" w:fill="auto"/>
            <w:vAlign w:val="center"/>
          </w:tcPr>
          <w:p w14:paraId="1480AEA9" w14:textId="17D9D990" w:rsidR="00440BBC" w:rsidRPr="0057157C" w:rsidRDefault="00440BBC" w:rsidP="008212FE">
            <w:pPr>
              <w:spacing w:after="0" w:line="240" w:lineRule="auto"/>
              <w:jc w:val="center"/>
              <w:rPr>
                <w:rFonts w:ascii="Times New Roman" w:eastAsia="Times New Roman" w:hAnsi="Times New Roman" w:cs="Times New Roman"/>
                <w:color w:val="000000"/>
                <w:sz w:val="20"/>
                <w:szCs w:val="20"/>
                <w:lang w:eastAsia="lv-LV"/>
              </w:rPr>
            </w:pPr>
            <w:r w:rsidRPr="0057157C">
              <w:rPr>
                <w:rFonts w:ascii="Times New Roman" w:eastAsia="Times New Roman" w:hAnsi="Times New Roman" w:cs="Times New Roman"/>
                <w:color w:val="000000"/>
                <w:sz w:val="20"/>
                <w:szCs w:val="20"/>
                <w:lang w:eastAsia="lv-LV"/>
              </w:rPr>
              <w:t>Skaits</w:t>
            </w:r>
          </w:p>
        </w:tc>
        <w:tc>
          <w:tcPr>
            <w:tcW w:w="1155" w:type="dxa"/>
            <w:shd w:val="clear" w:color="auto" w:fill="auto"/>
            <w:vAlign w:val="center"/>
          </w:tcPr>
          <w:p w14:paraId="11DFAF8B" w14:textId="0ED944E8" w:rsidR="00440BBC" w:rsidRPr="0057157C" w:rsidRDefault="00B1318A" w:rsidP="008212FE">
            <w:pPr>
              <w:spacing w:after="0" w:line="240" w:lineRule="auto"/>
              <w:jc w:val="center"/>
              <w:rPr>
                <w:rFonts w:ascii="Times New Roman" w:eastAsia="Times New Roman" w:hAnsi="Times New Roman" w:cs="Times New Roman"/>
                <w:color w:val="000000"/>
                <w:sz w:val="20"/>
                <w:szCs w:val="20"/>
                <w:lang w:eastAsia="lv-LV"/>
              </w:rPr>
            </w:pPr>
            <w:r w:rsidRPr="0057157C">
              <w:rPr>
                <w:rFonts w:ascii="Times New Roman" w:eastAsia="Times New Roman" w:hAnsi="Times New Roman" w:cs="Times New Roman"/>
                <w:color w:val="000000"/>
                <w:sz w:val="20"/>
                <w:szCs w:val="20"/>
                <w:lang w:eastAsia="lv-LV"/>
              </w:rPr>
              <w:t>Pabalsta vidējais piešķirtais apmērs</w:t>
            </w:r>
            <w:r w:rsidR="000D60E4" w:rsidRPr="0057157C">
              <w:rPr>
                <w:rFonts w:ascii="Times New Roman" w:eastAsia="Times New Roman" w:hAnsi="Times New Roman" w:cs="Times New Roman"/>
                <w:color w:val="000000"/>
                <w:sz w:val="20"/>
                <w:szCs w:val="20"/>
                <w:lang w:eastAsia="lv-LV"/>
              </w:rPr>
              <w:t xml:space="preserve">, </w:t>
            </w:r>
            <w:proofErr w:type="spellStart"/>
            <w:r w:rsidR="000D60E4" w:rsidRPr="00CA4296">
              <w:rPr>
                <w:rFonts w:ascii="Times New Roman" w:eastAsia="Times New Roman" w:hAnsi="Times New Roman" w:cs="Times New Roman"/>
                <w:i/>
                <w:color w:val="000000"/>
                <w:sz w:val="20"/>
                <w:szCs w:val="20"/>
                <w:lang w:eastAsia="lv-LV"/>
              </w:rPr>
              <w:t>e</w:t>
            </w:r>
            <w:r w:rsidR="00CA4296" w:rsidRPr="00CA4296">
              <w:rPr>
                <w:rFonts w:ascii="Times New Roman" w:eastAsia="Times New Roman" w:hAnsi="Times New Roman" w:cs="Times New Roman"/>
                <w:i/>
                <w:color w:val="000000"/>
                <w:sz w:val="20"/>
                <w:szCs w:val="20"/>
                <w:lang w:eastAsia="lv-LV"/>
              </w:rPr>
              <w:t>u</w:t>
            </w:r>
            <w:r w:rsidR="000D60E4" w:rsidRPr="00CA4296">
              <w:rPr>
                <w:rFonts w:ascii="Times New Roman" w:eastAsia="Times New Roman" w:hAnsi="Times New Roman" w:cs="Times New Roman"/>
                <w:i/>
                <w:color w:val="000000"/>
                <w:sz w:val="20"/>
                <w:szCs w:val="20"/>
                <w:lang w:eastAsia="lv-LV"/>
              </w:rPr>
              <w:t>ro</w:t>
            </w:r>
            <w:proofErr w:type="spellEnd"/>
          </w:p>
        </w:tc>
        <w:tc>
          <w:tcPr>
            <w:tcW w:w="820" w:type="dxa"/>
            <w:vMerge/>
            <w:shd w:val="clear" w:color="auto" w:fill="DBDBDB" w:themeFill="accent3" w:themeFillTint="66"/>
            <w:vAlign w:val="center"/>
            <w:hideMark/>
          </w:tcPr>
          <w:p w14:paraId="7E0B0E6C" w14:textId="7BE817A3" w:rsidR="00440BBC" w:rsidRPr="0057157C" w:rsidRDefault="00440BBC" w:rsidP="00C85A0D">
            <w:pPr>
              <w:spacing w:after="0" w:line="240" w:lineRule="auto"/>
              <w:rPr>
                <w:rFonts w:ascii="Times New Roman" w:eastAsia="Times New Roman" w:hAnsi="Times New Roman" w:cs="Times New Roman"/>
                <w:b/>
                <w:bCs/>
                <w:color w:val="000000"/>
                <w:sz w:val="20"/>
                <w:szCs w:val="20"/>
                <w:lang w:eastAsia="lv-LV"/>
              </w:rPr>
            </w:pPr>
          </w:p>
        </w:tc>
        <w:tc>
          <w:tcPr>
            <w:tcW w:w="1350" w:type="dxa"/>
            <w:shd w:val="clear" w:color="auto" w:fill="D9D9D9" w:themeFill="background1" w:themeFillShade="D9"/>
            <w:noWrap/>
            <w:vAlign w:val="center"/>
            <w:hideMark/>
          </w:tcPr>
          <w:p w14:paraId="09352EE3" w14:textId="6C795347" w:rsidR="00440BBC" w:rsidRPr="0057157C" w:rsidRDefault="00440BBC" w:rsidP="00C85A0D">
            <w:pPr>
              <w:spacing w:after="0" w:line="240" w:lineRule="auto"/>
              <w:jc w:val="center"/>
              <w:rPr>
                <w:rFonts w:ascii="Times New Roman" w:eastAsia="Times New Roman" w:hAnsi="Times New Roman" w:cs="Times New Roman"/>
                <w:b/>
                <w:bCs/>
                <w:color w:val="000000"/>
                <w:sz w:val="20"/>
                <w:szCs w:val="20"/>
                <w:lang w:eastAsia="lv-LV"/>
              </w:rPr>
            </w:pPr>
            <w:r w:rsidRPr="0057157C">
              <w:rPr>
                <w:rFonts w:ascii="Times New Roman" w:eastAsia="Times New Roman" w:hAnsi="Times New Roman" w:cs="Times New Roman"/>
                <w:b/>
                <w:bCs/>
                <w:color w:val="000000"/>
                <w:sz w:val="20"/>
                <w:szCs w:val="20"/>
                <w:lang w:eastAsia="lv-LV"/>
              </w:rPr>
              <w:t>Nodarbinātie (kopā)</w:t>
            </w:r>
          </w:p>
        </w:tc>
        <w:tc>
          <w:tcPr>
            <w:tcW w:w="994" w:type="dxa"/>
            <w:shd w:val="clear" w:color="auto" w:fill="D9D9D9" w:themeFill="background1" w:themeFillShade="D9"/>
            <w:noWrap/>
            <w:vAlign w:val="center"/>
            <w:hideMark/>
          </w:tcPr>
          <w:p w14:paraId="5854726F" w14:textId="77777777" w:rsidR="00440BBC" w:rsidRPr="0057157C" w:rsidRDefault="00440BBC" w:rsidP="00C85A0D">
            <w:pPr>
              <w:spacing w:after="0" w:line="240" w:lineRule="auto"/>
              <w:jc w:val="center"/>
              <w:rPr>
                <w:rFonts w:ascii="Times New Roman" w:eastAsia="Times New Roman" w:hAnsi="Times New Roman" w:cs="Times New Roman"/>
                <w:b/>
                <w:bCs/>
                <w:color w:val="000000"/>
                <w:sz w:val="20"/>
                <w:szCs w:val="20"/>
                <w:lang w:eastAsia="lv-LV"/>
              </w:rPr>
            </w:pPr>
            <w:r w:rsidRPr="0057157C">
              <w:rPr>
                <w:rFonts w:ascii="Times New Roman" w:eastAsia="Times New Roman" w:hAnsi="Times New Roman" w:cs="Times New Roman"/>
                <w:b/>
                <w:bCs/>
                <w:color w:val="000000"/>
                <w:sz w:val="20"/>
                <w:szCs w:val="20"/>
                <w:lang w:eastAsia="lv-LV"/>
              </w:rPr>
              <w:t>&lt;=740,00</w:t>
            </w:r>
          </w:p>
        </w:tc>
        <w:tc>
          <w:tcPr>
            <w:tcW w:w="866" w:type="dxa"/>
            <w:shd w:val="clear" w:color="auto" w:fill="D9D9D9" w:themeFill="background1" w:themeFillShade="D9"/>
            <w:vAlign w:val="center"/>
            <w:hideMark/>
          </w:tcPr>
          <w:p w14:paraId="3AB70077" w14:textId="77777777" w:rsidR="00440BBC" w:rsidRPr="0057157C" w:rsidRDefault="00440BBC" w:rsidP="00C85A0D">
            <w:pPr>
              <w:spacing w:after="0" w:line="240" w:lineRule="auto"/>
              <w:jc w:val="center"/>
              <w:rPr>
                <w:rFonts w:ascii="Times New Roman" w:eastAsia="Times New Roman" w:hAnsi="Times New Roman" w:cs="Times New Roman"/>
                <w:b/>
                <w:bCs/>
                <w:color w:val="000000"/>
                <w:sz w:val="20"/>
                <w:szCs w:val="20"/>
                <w:lang w:eastAsia="lv-LV"/>
              </w:rPr>
            </w:pPr>
            <w:r w:rsidRPr="0057157C">
              <w:rPr>
                <w:rFonts w:ascii="Times New Roman" w:eastAsia="Times New Roman" w:hAnsi="Times New Roman" w:cs="Times New Roman"/>
                <w:b/>
                <w:bCs/>
                <w:color w:val="000000"/>
                <w:sz w:val="20"/>
                <w:szCs w:val="20"/>
                <w:lang w:eastAsia="lv-LV"/>
              </w:rPr>
              <w:t>740,01-1000,00</w:t>
            </w:r>
          </w:p>
        </w:tc>
        <w:tc>
          <w:tcPr>
            <w:tcW w:w="933" w:type="dxa"/>
            <w:shd w:val="clear" w:color="auto" w:fill="D9D9D9" w:themeFill="background1" w:themeFillShade="D9"/>
            <w:vAlign w:val="center"/>
            <w:hideMark/>
          </w:tcPr>
          <w:p w14:paraId="19999D8A" w14:textId="77777777" w:rsidR="00440BBC" w:rsidRPr="0057157C" w:rsidRDefault="00440BBC" w:rsidP="00C85A0D">
            <w:pPr>
              <w:spacing w:after="0" w:line="240" w:lineRule="auto"/>
              <w:jc w:val="center"/>
              <w:rPr>
                <w:rFonts w:ascii="Times New Roman" w:eastAsia="Times New Roman" w:hAnsi="Times New Roman" w:cs="Times New Roman"/>
                <w:b/>
                <w:bCs/>
                <w:color w:val="000000"/>
                <w:sz w:val="20"/>
                <w:szCs w:val="20"/>
                <w:lang w:eastAsia="lv-LV"/>
              </w:rPr>
            </w:pPr>
            <w:r w:rsidRPr="0057157C">
              <w:rPr>
                <w:rFonts w:ascii="Times New Roman" w:eastAsia="Times New Roman" w:hAnsi="Times New Roman" w:cs="Times New Roman"/>
                <w:b/>
                <w:bCs/>
                <w:color w:val="000000"/>
                <w:sz w:val="20"/>
                <w:szCs w:val="20"/>
                <w:lang w:eastAsia="lv-LV"/>
              </w:rPr>
              <w:t>1000,01-2000,00</w:t>
            </w:r>
          </w:p>
        </w:tc>
        <w:tc>
          <w:tcPr>
            <w:tcW w:w="933" w:type="dxa"/>
            <w:shd w:val="clear" w:color="auto" w:fill="D9D9D9" w:themeFill="background1" w:themeFillShade="D9"/>
            <w:vAlign w:val="center"/>
            <w:hideMark/>
          </w:tcPr>
          <w:p w14:paraId="353D7579" w14:textId="77777777" w:rsidR="00440BBC" w:rsidRPr="0057157C" w:rsidRDefault="00440BBC" w:rsidP="00C85A0D">
            <w:pPr>
              <w:spacing w:after="0" w:line="240" w:lineRule="auto"/>
              <w:jc w:val="center"/>
              <w:rPr>
                <w:rFonts w:ascii="Times New Roman" w:eastAsia="Times New Roman" w:hAnsi="Times New Roman" w:cs="Times New Roman"/>
                <w:b/>
                <w:bCs/>
                <w:color w:val="000000"/>
                <w:sz w:val="20"/>
                <w:szCs w:val="20"/>
                <w:lang w:eastAsia="lv-LV"/>
              </w:rPr>
            </w:pPr>
            <w:r w:rsidRPr="0057157C">
              <w:rPr>
                <w:rFonts w:ascii="Times New Roman" w:eastAsia="Times New Roman" w:hAnsi="Times New Roman" w:cs="Times New Roman"/>
                <w:b/>
                <w:bCs/>
                <w:color w:val="000000"/>
                <w:sz w:val="20"/>
                <w:szCs w:val="20"/>
                <w:lang w:eastAsia="lv-LV"/>
              </w:rPr>
              <w:t>2000,01-4000,00</w:t>
            </w:r>
          </w:p>
        </w:tc>
        <w:tc>
          <w:tcPr>
            <w:tcW w:w="1121" w:type="dxa"/>
            <w:shd w:val="clear" w:color="auto" w:fill="D9D9D9" w:themeFill="background1" w:themeFillShade="D9"/>
            <w:vAlign w:val="center"/>
            <w:hideMark/>
          </w:tcPr>
          <w:p w14:paraId="11D08198" w14:textId="77777777" w:rsidR="00440BBC" w:rsidRPr="0057157C" w:rsidRDefault="00440BBC" w:rsidP="00C85A0D">
            <w:pPr>
              <w:spacing w:after="0" w:line="240" w:lineRule="auto"/>
              <w:jc w:val="center"/>
              <w:rPr>
                <w:rFonts w:ascii="Times New Roman" w:eastAsia="Times New Roman" w:hAnsi="Times New Roman" w:cs="Times New Roman"/>
                <w:b/>
                <w:bCs/>
                <w:color w:val="000000"/>
                <w:sz w:val="20"/>
                <w:szCs w:val="20"/>
                <w:lang w:eastAsia="lv-LV"/>
              </w:rPr>
            </w:pPr>
            <w:r w:rsidRPr="0057157C">
              <w:rPr>
                <w:rFonts w:ascii="Times New Roman" w:eastAsia="Times New Roman" w:hAnsi="Times New Roman" w:cs="Times New Roman"/>
                <w:b/>
                <w:bCs/>
                <w:color w:val="000000"/>
                <w:sz w:val="20"/>
                <w:szCs w:val="20"/>
                <w:lang w:eastAsia="lv-LV"/>
              </w:rPr>
              <w:t>&gt;=4000,01</w:t>
            </w:r>
          </w:p>
        </w:tc>
      </w:tr>
      <w:tr w:rsidR="006D75D9" w:rsidRPr="0057157C" w14:paraId="4B953EC6" w14:textId="77777777" w:rsidTr="00330BAB">
        <w:trPr>
          <w:trHeight w:val="20"/>
        </w:trPr>
        <w:tc>
          <w:tcPr>
            <w:tcW w:w="905" w:type="dxa"/>
            <w:shd w:val="clear" w:color="auto" w:fill="auto"/>
            <w:noWrap/>
            <w:vAlign w:val="center"/>
            <w:hideMark/>
          </w:tcPr>
          <w:p w14:paraId="68779E0C" w14:textId="77777777" w:rsidR="000D60E4" w:rsidRPr="0057157C" w:rsidRDefault="000D60E4" w:rsidP="000D60E4">
            <w:pPr>
              <w:spacing w:after="0" w:line="240" w:lineRule="auto"/>
              <w:rPr>
                <w:rFonts w:ascii="Times New Roman" w:eastAsia="Times New Roman" w:hAnsi="Times New Roman" w:cs="Times New Roman"/>
                <w:b/>
                <w:bCs/>
                <w:color w:val="000000"/>
                <w:sz w:val="20"/>
                <w:szCs w:val="20"/>
                <w:lang w:eastAsia="lv-LV"/>
              </w:rPr>
            </w:pPr>
            <w:r w:rsidRPr="0057157C">
              <w:rPr>
                <w:rFonts w:ascii="Times New Roman" w:eastAsia="Times New Roman" w:hAnsi="Times New Roman" w:cs="Times New Roman"/>
                <w:b/>
                <w:bCs/>
                <w:color w:val="000000"/>
                <w:sz w:val="20"/>
                <w:szCs w:val="20"/>
                <w:lang w:eastAsia="lv-LV"/>
              </w:rPr>
              <w:t>Kopā</w:t>
            </w:r>
          </w:p>
        </w:tc>
        <w:tc>
          <w:tcPr>
            <w:tcW w:w="705" w:type="dxa"/>
            <w:vAlign w:val="center"/>
          </w:tcPr>
          <w:p w14:paraId="0A3B5359" w14:textId="1ABED796" w:rsidR="000D60E4" w:rsidRPr="0057157C" w:rsidRDefault="000D60E4" w:rsidP="000D60E4">
            <w:pPr>
              <w:spacing w:after="0" w:line="240" w:lineRule="auto"/>
              <w:jc w:val="right"/>
              <w:rPr>
                <w:rFonts w:ascii="Times New Roman" w:hAnsi="Times New Roman" w:cs="Times New Roman"/>
                <w:b/>
                <w:bCs/>
                <w:sz w:val="20"/>
                <w:szCs w:val="20"/>
              </w:rPr>
            </w:pPr>
            <w:r w:rsidRPr="0057157C">
              <w:rPr>
                <w:rFonts w:ascii="Times New Roman" w:hAnsi="Times New Roman" w:cs="Times New Roman"/>
                <w:b/>
                <w:bCs/>
                <w:sz w:val="20"/>
                <w:szCs w:val="20"/>
              </w:rPr>
              <w:t>2 245</w:t>
            </w:r>
          </w:p>
        </w:tc>
        <w:tc>
          <w:tcPr>
            <w:tcW w:w="1155" w:type="dxa"/>
            <w:vAlign w:val="center"/>
          </w:tcPr>
          <w:p w14:paraId="3106740F" w14:textId="11D48A64" w:rsidR="000D60E4" w:rsidRPr="0057157C" w:rsidRDefault="000D60E4" w:rsidP="000D60E4">
            <w:pPr>
              <w:spacing w:after="0" w:line="240" w:lineRule="auto"/>
              <w:jc w:val="right"/>
              <w:rPr>
                <w:rFonts w:ascii="Times New Roman" w:hAnsi="Times New Roman" w:cs="Times New Roman"/>
                <w:b/>
                <w:bCs/>
                <w:sz w:val="20"/>
                <w:szCs w:val="20"/>
              </w:rPr>
            </w:pPr>
            <w:r w:rsidRPr="0057157C">
              <w:rPr>
                <w:rFonts w:ascii="Times New Roman" w:hAnsi="Times New Roman" w:cs="Times New Roman"/>
                <w:b/>
                <w:bCs/>
                <w:sz w:val="20"/>
                <w:szCs w:val="20"/>
              </w:rPr>
              <w:t>800</w:t>
            </w:r>
          </w:p>
        </w:tc>
        <w:tc>
          <w:tcPr>
            <w:tcW w:w="820" w:type="dxa"/>
            <w:shd w:val="clear" w:color="auto" w:fill="DBDBDB" w:themeFill="accent3" w:themeFillTint="66"/>
            <w:noWrap/>
            <w:hideMark/>
          </w:tcPr>
          <w:p w14:paraId="4FF71890" w14:textId="4D5E2D8E" w:rsidR="000D60E4" w:rsidRPr="0057157C"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57157C">
              <w:rPr>
                <w:rFonts w:ascii="Times New Roman" w:hAnsi="Times New Roman" w:cs="Times New Roman"/>
                <w:b/>
                <w:bCs/>
                <w:sz w:val="20"/>
                <w:szCs w:val="20"/>
              </w:rPr>
              <w:t>2 115</w:t>
            </w:r>
          </w:p>
        </w:tc>
        <w:tc>
          <w:tcPr>
            <w:tcW w:w="1350" w:type="dxa"/>
            <w:shd w:val="clear" w:color="auto" w:fill="auto"/>
            <w:noWrap/>
            <w:hideMark/>
          </w:tcPr>
          <w:p w14:paraId="55761CDC" w14:textId="4885D5D8" w:rsidR="000D60E4" w:rsidRPr="0057157C"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57157C">
              <w:rPr>
                <w:rFonts w:ascii="Times New Roman" w:hAnsi="Times New Roman" w:cs="Times New Roman"/>
                <w:b/>
                <w:bCs/>
                <w:sz w:val="20"/>
                <w:szCs w:val="20"/>
              </w:rPr>
              <w:t>781</w:t>
            </w:r>
          </w:p>
        </w:tc>
        <w:tc>
          <w:tcPr>
            <w:tcW w:w="994" w:type="dxa"/>
            <w:shd w:val="clear" w:color="auto" w:fill="auto"/>
            <w:noWrap/>
            <w:hideMark/>
          </w:tcPr>
          <w:p w14:paraId="2F3E07E1" w14:textId="5D4D64CC" w:rsidR="000D60E4" w:rsidRPr="0057157C"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57157C">
              <w:rPr>
                <w:rFonts w:ascii="Times New Roman" w:hAnsi="Times New Roman" w:cs="Times New Roman"/>
                <w:b/>
                <w:bCs/>
                <w:sz w:val="20"/>
                <w:szCs w:val="20"/>
              </w:rPr>
              <w:t>563</w:t>
            </w:r>
          </w:p>
        </w:tc>
        <w:tc>
          <w:tcPr>
            <w:tcW w:w="866" w:type="dxa"/>
            <w:shd w:val="clear" w:color="auto" w:fill="auto"/>
            <w:noWrap/>
            <w:hideMark/>
          </w:tcPr>
          <w:p w14:paraId="79C1020D" w14:textId="6FC378AB" w:rsidR="000D60E4" w:rsidRPr="0057157C"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57157C">
              <w:rPr>
                <w:rFonts w:ascii="Times New Roman" w:hAnsi="Times New Roman" w:cs="Times New Roman"/>
                <w:b/>
                <w:bCs/>
                <w:sz w:val="20"/>
                <w:szCs w:val="20"/>
              </w:rPr>
              <w:t>49</w:t>
            </w:r>
          </w:p>
        </w:tc>
        <w:tc>
          <w:tcPr>
            <w:tcW w:w="933" w:type="dxa"/>
            <w:shd w:val="clear" w:color="auto" w:fill="auto"/>
            <w:noWrap/>
            <w:hideMark/>
          </w:tcPr>
          <w:p w14:paraId="7C789937" w14:textId="47524F2E" w:rsidR="000D60E4" w:rsidRPr="0057157C"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57157C">
              <w:rPr>
                <w:rFonts w:ascii="Times New Roman" w:hAnsi="Times New Roman" w:cs="Times New Roman"/>
                <w:b/>
                <w:bCs/>
                <w:sz w:val="20"/>
                <w:szCs w:val="20"/>
              </w:rPr>
              <w:t>89</w:t>
            </w:r>
          </w:p>
        </w:tc>
        <w:tc>
          <w:tcPr>
            <w:tcW w:w="933" w:type="dxa"/>
            <w:shd w:val="clear" w:color="auto" w:fill="auto"/>
            <w:noWrap/>
            <w:hideMark/>
          </w:tcPr>
          <w:p w14:paraId="399AD3C8" w14:textId="16EA8393" w:rsidR="000D60E4" w:rsidRPr="0057157C"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57157C">
              <w:rPr>
                <w:rFonts w:ascii="Times New Roman" w:hAnsi="Times New Roman" w:cs="Times New Roman"/>
                <w:b/>
                <w:bCs/>
                <w:sz w:val="20"/>
                <w:szCs w:val="20"/>
              </w:rPr>
              <w:t>65</w:t>
            </w:r>
          </w:p>
        </w:tc>
        <w:tc>
          <w:tcPr>
            <w:tcW w:w="1121" w:type="dxa"/>
            <w:shd w:val="clear" w:color="auto" w:fill="auto"/>
            <w:noWrap/>
            <w:hideMark/>
          </w:tcPr>
          <w:p w14:paraId="03BB82CA" w14:textId="7EE937C2" w:rsidR="000D60E4" w:rsidRPr="0057157C" w:rsidRDefault="000D60E4" w:rsidP="000D60E4">
            <w:pPr>
              <w:spacing w:after="0" w:line="240" w:lineRule="auto"/>
              <w:jc w:val="right"/>
              <w:rPr>
                <w:rFonts w:ascii="Times New Roman" w:eastAsia="Times New Roman" w:hAnsi="Times New Roman" w:cs="Times New Roman"/>
                <w:b/>
                <w:bCs/>
                <w:color w:val="000000"/>
                <w:sz w:val="20"/>
                <w:szCs w:val="20"/>
                <w:lang w:eastAsia="lv-LV"/>
              </w:rPr>
            </w:pPr>
            <w:r w:rsidRPr="0057157C">
              <w:rPr>
                <w:rFonts w:ascii="Times New Roman" w:hAnsi="Times New Roman" w:cs="Times New Roman"/>
                <w:b/>
                <w:bCs/>
                <w:sz w:val="20"/>
                <w:szCs w:val="20"/>
              </w:rPr>
              <w:t>15</w:t>
            </w:r>
          </w:p>
        </w:tc>
      </w:tr>
      <w:tr w:rsidR="006D75D9" w:rsidRPr="0057157C" w14:paraId="4225A98F" w14:textId="77777777" w:rsidTr="00330BAB">
        <w:trPr>
          <w:trHeight w:val="20"/>
        </w:trPr>
        <w:tc>
          <w:tcPr>
            <w:tcW w:w="905" w:type="dxa"/>
            <w:shd w:val="clear" w:color="auto" w:fill="auto"/>
            <w:noWrap/>
            <w:vAlign w:val="center"/>
            <w:hideMark/>
          </w:tcPr>
          <w:p w14:paraId="3795FF08" w14:textId="77777777"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eastAsia="Times New Roman" w:hAnsi="Times New Roman" w:cs="Times New Roman"/>
                <w:color w:val="000000"/>
                <w:sz w:val="20"/>
                <w:szCs w:val="20"/>
                <w:lang w:eastAsia="lv-LV"/>
              </w:rPr>
              <w:t>sievietes</w:t>
            </w:r>
          </w:p>
        </w:tc>
        <w:tc>
          <w:tcPr>
            <w:tcW w:w="705" w:type="dxa"/>
            <w:vAlign w:val="center"/>
          </w:tcPr>
          <w:p w14:paraId="1456556A" w14:textId="266164C5" w:rsidR="000D60E4" w:rsidRPr="0057157C" w:rsidRDefault="000D60E4" w:rsidP="000D60E4">
            <w:pPr>
              <w:spacing w:after="0" w:line="240" w:lineRule="auto"/>
              <w:jc w:val="right"/>
              <w:rPr>
                <w:rFonts w:ascii="Times New Roman" w:hAnsi="Times New Roman" w:cs="Times New Roman"/>
                <w:sz w:val="20"/>
                <w:szCs w:val="20"/>
              </w:rPr>
            </w:pPr>
            <w:r w:rsidRPr="0057157C">
              <w:rPr>
                <w:rFonts w:ascii="Times New Roman" w:hAnsi="Times New Roman" w:cs="Times New Roman"/>
                <w:sz w:val="20"/>
                <w:szCs w:val="20"/>
              </w:rPr>
              <w:t>313</w:t>
            </w:r>
          </w:p>
        </w:tc>
        <w:tc>
          <w:tcPr>
            <w:tcW w:w="1155" w:type="dxa"/>
            <w:vAlign w:val="center"/>
          </w:tcPr>
          <w:p w14:paraId="773EFCBF" w14:textId="6FA34141" w:rsidR="000D60E4" w:rsidRPr="0057157C" w:rsidRDefault="000D60E4" w:rsidP="000D60E4">
            <w:pPr>
              <w:spacing w:after="0" w:line="240" w:lineRule="auto"/>
              <w:jc w:val="right"/>
              <w:rPr>
                <w:rFonts w:ascii="Times New Roman" w:hAnsi="Times New Roman" w:cs="Times New Roman"/>
                <w:sz w:val="20"/>
                <w:szCs w:val="20"/>
              </w:rPr>
            </w:pPr>
            <w:r w:rsidRPr="0057157C">
              <w:rPr>
                <w:rFonts w:ascii="Times New Roman" w:hAnsi="Times New Roman" w:cs="Times New Roman"/>
                <w:sz w:val="20"/>
                <w:szCs w:val="20"/>
              </w:rPr>
              <w:t>648</w:t>
            </w:r>
          </w:p>
        </w:tc>
        <w:tc>
          <w:tcPr>
            <w:tcW w:w="820" w:type="dxa"/>
            <w:shd w:val="clear" w:color="auto" w:fill="DBDBDB" w:themeFill="accent3" w:themeFillTint="66"/>
            <w:noWrap/>
            <w:hideMark/>
          </w:tcPr>
          <w:p w14:paraId="1065AC3A" w14:textId="5F9F2443"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1 815</w:t>
            </w:r>
          </w:p>
        </w:tc>
        <w:tc>
          <w:tcPr>
            <w:tcW w:w="1350" w:type="dxa"/>
            <w:shd w:val="clear" w:color="auto" w:fill="auto"/>
            <w:noWrap/>
            <w:hideMark/>
          </w:tcPr>
          <w:p w14:paraId="278CEA24" w14:textId="5D3DC2E9"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571</w:t>
            </w:r>
          </w:p>
        </w:tc>
        <w:tc>
          <w:tcPr>
            <w:tcW w:w="994" w:type="dxa"/>
            <w:shd w:val="clear" w:color="auto" w:fill="auto"/>
            <w:noWrap/>
            <w:hideMark/>
          </w:tcPr>
          <w:p w14:paraId="63FF1BFA" w14:textId="22BE1961"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509</w:t>
            </w:r>
          </w:p>
        </w:tc>
        <w:tc>
          <w:tcPr>
            <w:tcW w:w="866" w:type="dxa"/>
            <w:shd w:val="clear" w:color="auto" w:fill="auto"/>
            <w:noWrap/>
            <w:hideMark/>
          </w:tcPr>
          <w:p w14:paraId="4CE128CD" w14:textId="47A2B485"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24</w:t>
            </w:r>
          </w:p>
        </w:tc>
        <w:tc>
          <w:tcPr>
            <w:tcW w:w="933" w:type="dxa"/>
            <w:shd w:val="clear" w:color="auto" w:fill="auto"/>
            <w:noWrap/>
            <w:hideMark/>
          </w:tcPr>
          <w:p w14:paraId="74E71849" w14:textId="7E687F87"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25</w:t>
            </w:r>
          </w:p>
        </w:tc>
        <w:tc>
          <w:tcPr>
            <w:tcW w:w="933" w:type="dxa"/>
            <w:shd w:val="clear" w:color="auto" w:fill="auto"/>
            <w:noWrap/>
            <w:hideMark/>
          </w:tcPr>
          <w:p w14:paraId="609BA439" w14:textId="08A00C55"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11</w:t>
            </w:r>
          </w:p>
        </w:tc>
        <w:tc>
          <w:tcPr>
            <w:tcW w:w="1121" w:type="dxa"/>
            <w:shd w:val="clear" w:color="auto" w:fill="auto"/>
            <w:noWrap/>
            <w:hideMark/>
          </w:tcPr>
          <w:p w14:paraId="4DF81AB6" w14:textId="1B723CC3"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2</w:t>
            </w:r>
          </w:p>
        </w:tc>
      </w:tr>
      <w:tr w:rsidR="006D75D9" w:rsidRPr="0057157C" w14:paraId="32DBAB36" w14:textId="77777777" w:rsidTr="00330BAB">
        <w:trPr>
          <w:trHeight w:val="20"/>
        </w:trPr>
        <w:tc>
          <w:tcPr>
            <w:tcW w:w="905" w:type="dxa"/>
            <w:shd w:val="clear" w:color="auto" w:fill="auto"/>
            <w:noWrap/>
            <w:vAlign w:val="center"/>
            <w:hideMark/>
          </w:tcPr>
          <w:p w14:paraId="39E6ACF0" w14:textId="77777777"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eastAsia="Times New Roman" w:hAnsi="Times New Roman" w:cs="Times New Roman"/>
                <w:color w:val="000000"/>
                <w:sz w:val="20"/>
                <w:szCs w:val="20"/>
                <w:lang w:eastAsia="lv-LV"/>
              </w:rPr>
              <w:t>vīrieši</w:t>
            </w:r>
          </w:p>
        </w:tc>
        <w:tc>
          <w:tcPr>
            <w:tcW w:w="705" w:type="dxa"/>
            <w:vAlign w:val="center"/>
          </w:tcPr>
          <w:p w14:paraId="55083304" w14:textId="016393CA" w:rsidR="000D60E4" w:rsidRPr="0057157C" w:rsidRDefault="000D60E4" w:rsidP="000D60E4">
            <w:pPr>
              <w:spacing w:after="0" w:line="240" w:lineRule="auto"/>
              <w:jc w:val="right"/>
              <w:rPr>
                <w:rFonts w:ascii="Times New Roman" w:hAnsi="Times New Roman" w:cs="Times New Roman"/>
                <w:sz w:val="20"/>
                <w:szCs w:val="20"/>
              </w:rPr>
            </w:pPr>
            <w:r w:rsidRPr="0057157C">
              <w:rPr>
                <w:rFonts w:ascii="Times New Roman" w:hAnsi="Times New Roman" w:cs="Times New Roman"/>
                <w:sz w:val="20"/>
                <w:szCs w:val="20"/>
              </w:rPr>
              <w:t>1 932</w:t>
            </w:r>
          </w:p>
        </w:tc>
        <w:tc>
          <w:tcPr>
            <w:tcW w:w="1155" w:type="dxa"/>
            <w:vAlign w:val="center"/>
          </w:tcPr>
          <w:p w14:paraId="4A989A65" w14:textId="00402EBF" w:rsidR="000D60E4" w:rsidRPr="0057157C" w:rsidRDefault="000D60E4" w:rsidP="000D60E4">
            <w:pPr>
              <w:spacing w:after="0" w:line="240" w:lineRule="auto"/>
              <w:jc w:val="right"/>
              <w:rPr>
                <w:rFonts w:ascii="Times New Roman" w:hAnsi="Times New Roman" w:cs="Times New Roman"/>
                <w:sz w:val="20"/>
                <w:szCs w:val="20"/>
              </w:rPr>
            </w:pPr>
            <w:r w:rsidRPr="0057157C">
              <w:rPr>
                <w:rFonts w:ascii="Times New Roman" w:hAnsi="Times New Roman" w:cs="Times New Roman"/>
                <w:sz w:val="20"/>
                <w:szCs w:val="20"/>
              </w:rPr>
              <w:t>825</w:t>
            </w:r>
          </w:p>
        </w:tc>
        <w:tc>
          <w:tcPr>
            <w:tcW w:w="820" w:type="dxa"/>
            <w:shd w:val="clear" w:color="auto" w:fill="DBDBDB" w:themeFill="accent3" w:themeFillTint="66"/>
            <w:noWrap/>
            <w:hideMark/>
          </w:tcPr>
          <w:p w14:paraId="618552CB" w14:textId="4673267E"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300</w:t>
            </w:r>
          </w:p>
        </w:tc>
        <w:tc>
          <w:tcPr>
            <w:tcW w:w="1350" w:type="dxa"/>
            <w:shd w:val="clear" w:color="auto" w:fill="auto"/>
            <w:noWrap/>
            <w:hideMark/>
          </w:tcPr>
          <w:p w14:paraId="52C62D42" w14:textId="6ECCFB27"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210</w:t>
            </w:r>
          </w:p>
        </w:tc>
        <w:tc>
          <w:tcPr>
            <w:tcW w:w="994" w:type="dxa"/>
            <w:shd w:val="clear" w:color="auto" w:fill="auto"/>
            <w:noWrap/>
            <w:hideMark/>
          </w:tcPr>
          <w:p w14:paraId="17C30BF4" w14:textId="53B436BE"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54</w:t>
            </w:r>
          </w:p>
        </w:tc>
        <w:tc>
          <w:tcPr>
            <w:tcW w:w="866" w:type="dxa"/>
            <w:shd w:val="clear" w:color="auto" w:fill="auto"/>
            <w:noWrap/>
            <w:hideMark/>
          </w:tcPr>
          <w:p w14:paraId="30AE545A" w14:textId="2D87941E"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25</w:t>
            </w:r>
          </w:p>
        </w:tc>
        <w:tc>
          <w:tcPr>
            <w:tcW w:w="933" w:type="dxa"/>
            <w:shd w:val="clear" w:color="auto" w:fill="auto"/>
            <w:noWrap/>
            <w:hideMark/>
          </w:tcPr>
          <w:p w14:paraId="2AE6C9D4" w14:textId="44C7CCA8"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64</w:t>
            </w:r>
          </w:p>
        </w:tc>
        <w:tc>
          <w:tcPr>
            <w:tcW w:w="933" w:type="dxa"/>
            <w:shd w:val="clear" w:color="auto" w:fill="auto"/>
            <w:noWrap/>
            <w:hideMark/>
          </w:tcPr>
          <w:p w14:paraId="72D98847" w14:textId="5091D6E3"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54</w:t>
            </w:r>
          </w:p>
        </w:tc>
        <w:tc>
          <w:tcPr>
            <w:tcW w:w="1121" w:type="dxa"/>
            <w:shd w:val="clear" w:color="auto" w:fill="auto"/>
            <w:noWrap/>
            <w:hideMark/>
          </w:tcPr>
          <w:p w14:paraId="1E4E09D3" w14:textId="060E1F78" w:rsidR="000D60E4" w:rsidRPr="0057157C" w:rsidRDefault="000D60E4" w:rsidP="000D60E4">
            <w:pPr>
              <w:spacing w:after="0" w:line="240" w:lineRule="auto"/>
              <w:jc w:val="right"/>
              <w:rPr>
                <w:rFonts w:ascii="Times New Roman" w:eastAsia="Times New Roman" w:hAnsi="Times New Roman" w:cs="Times New Roman"/>
                <w:color w:val="000000"/>
                <w:sz w:val="20"/>
                <w:szCs w:val="20"/>
                <w:lang w:eastAsia="lv-LV"/>
              </w:rPr>
            </w:pPr>
            <w:r w:rsidRPr="0057157C">
              <w:rPr>
                <w:rFonts w:ascii="Times New Roman" w:hAnsi="Times New Roman" w:cs="Times New Roman"/>
                <w:sz w:val="20"/>
                <w:szCs w:val="20"/>
              </w:rPr>
              <w:t>13</w:t>
            </w:r>
          </w:p>
        </w:tc>
      </w:tr>
    </w:tbl>
    <w:p w14:paraId="1EC56C69" w14:textId="62103E1D" w:rsidR="00321F38" w:rsidRDefault="00321F38" w:rsidP="006F5970">
      <w:pPr>
        <w:spacing w:before="100" w:beforeAutospacing="1" w:after="100" w:afterAutospacing="1" w:line="240" w:lineRule="auto"/>
        <w:outlineLvl w:val="2"/>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Secinājumi </w:t>
      </w:r>
    </w:p>
    <w:p w14:paraId="2B77BEAA" w14:textId="6406BC28" w:rsidR="00113BBA" w:rsidRPr="00797106" w:rsidRDefault="008F1ADF" w:rsidP="00797106">
      <w:pPr>
        <w:spacing w:after="120" w:line="240" w:lineRule="auto"/>
        <w:jc w:val="both"/>
        <w:outlineLvl w:val="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ar negatīvo</w:t>
      </w:r>
      <w:r w:rsidRPr="00797106">
        <w:rPr>
          <w:rFonts w:ascii="Times New Roman" w:eastAsia="Times New Roman" w:hAnsi="Times New Roman" w:cs="Times New Roman"/>
          <w:sz w:val="24"/>
          <w:szCs w:val="24"/>
          <w:lang w:eastAsia="lv-LV"/>
        </w:rPr>
        <w:t xml:space="preserve"> dzimstības tendenc</w:t>
      </w:r>
      <w:r w:rsidR="00C531FF">
        <w:rPr>
          <w:rFonts w:ascii="Times New Roman" w:eastAsia="Times New Roman" w:hAnsi="Times New Roman" w:cs="Times New Roman"/>
          <w:sz w:val="24"/>
          <w:szCs w:val="24"/>
          <w:lang w:eastAsia="lv-LV"/>
        </w:rPr>
        <w:t>i</w:t>
      </w:r>
      <w:r w:rsidRPr="0079710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pēdējos gados samazinājies arī k</w:t>
      </w:r>
      <w:r w:rsidR="00113BBA" w:rsidRPr="00797106">
        <w:rPr>
          <w:rFonts w:ascii="Times New Roman" w:eastAsia="Times New Roman" w:hAnsi="Times New Roman" w:cs="Times New Roman"/>
          <w:sz w:val="24"/>
          <w:szCs w:val="24"/>
          <w:lang w:eastAsia="lv-LV"/>
        </w:rPr>
        <w:t>opējais vecāku pabalsta saņēmēju skaits</w:t>
      </w:r>
      <w:r>
        <w:rPr>
          <w:rFonts w:ascii="Times New Roman" w:eastAsia="Times New Roman" w:hAnsi="Times New Roman" w:cs="Times New Roman"/>
          <w:sz w:val="24"/>
          <w:szCs w:val="24"/>
          <w:lang w:eastAsia="lv-LV"/>
        </w:rPr>
        <w:t>.</w:t>
      </w:r>
      <w:r w:rsidR="00113BBA" w:rsidRPr="00797106">
        <w:rPr>
          <w:rFonts w:ascii="Times New Roman" w:eastAsia="Times New Roman" w:hAnsi="Times New Roman" w:cs="Times New Roman"/>
          <w:sz w:val="24"/>
          <w:szCs w:val="24"/>
          <w:lang w:eastAsia="lv-LV"/>
        </w:rPr>
        <w:t xml:space="preserve"> Vecāku pabalsta saņēmēju skaita samazinājums ir </w:t>
      </w:r>
      <w:r w:rsidR="000E625F">
        <w:rPr>
          <w:rFonts w:ascii="Times New Roman" w:eastAsia="Times New Roman" w:hAnsi="Times New Roman" w:cs="Times New Roman"/>
          <w:sz w:val="24"/>
          <w:szCs w:val="24"/>
          <w:lang w:eastAsia="lv-LV"/>
        </w:rPr>
        <w:t xml:space="preserve">tieši </w:t>
      </w:r>
      <w:r w:rsidR="00113BBA" w:rsidRPr="00797106">
        <w:rPr>
          <w:rFonts w:ascii="Times New Roman" w:eastAsia="Times New Roman" w:hAnsi="Times New Roman" w:cs="Times New Roman"/>
          <w:sz w:val="24"/>
          <w:szCs w:val="24"/>
          <w:lang w:eastAsia="lv-LV"/>
        </w:rPr>
        <w:t>saistīts ar jaundzimušo skaita samazinājumu.</w:t>
      </w:r>
      <w:r w:rsidR="00320C3F">
        <w:rPr>
          <w:rFonts w:ascii="Times New Roman" w:eastAsia="Times New Roman" w:hAnsi="Times New Roman" w:cs="Times New Roman"/>
          <w:sz w:val="24"/>
          <w:szCs w:val="24"/>
          <w:lang w:eastAsia="lv-LV"/>
        </w:rPr>
        <w:t xml:space="preserve"> </w:t>
      </w:r>
    </w:p>
    <w:p w14:paraId="31F2170E" w14:textId="3CEE13AA" w:rsidR="007110CE" w:rsidRDefault="007110CE" w:rsidP="00797106">
      <w:pPr>
        <w:spacing w:after="120" w:line="240" w:lineRule="auto"/>
        <w:jc w:val="both"/>
        <w:outlineLvl w:val="2"/>
        <w:rPr>
          <w:rFonts w:ascii="Times New Roman" w:eastAsia="Times New Roman" w:hAnsi="Times New Roman" w:cs="Times New Roman"/>
          <w:sz w:val="24"/>
          <w:szCs w:val="24"/>
          <w:lang w:eastAsia="lv-LV"/>
        </w:rPr>
      </w:pPr>
      <w:r w:rsidRPr="00797106">
        <w:rPr>
          <w:rFonts w:ascii="Times New Roman" w:eastAsia="Times New Roman" w:hAnsi="Times New Roman" w:cs="Times New Roman"/>
          <w:sz w:val="24"/>
          <w:szCs w:val="24"/>
          <w:lang w:eastAsia="lv-LV"/>
        </w:rPr>
        <w:t>Visā aplūkotajā periodā nemainīg</w:t>
      </w:r>
      <w:r w:rsidR="00613213">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Pr="00417108">
        <w:rPr>
          <w:rFonts w:ascii="Times New Roman" w:eastAsia="Times New Roman" w:hAnsi="Times New Roman" w:cs="Times New Roman"/>
          <w:sz w:val="24"/>
          <w:szCs w:val="24"/>
          <w:lang w:eastAsia="lv-LV"/>
        </w:rPr>
        <w:t>vairākums vecāku pabalsta saņēmēju ir sievietes</w:t>
      </w:r>
      <w:r>
        <w:rPr>
          <w:rFonts w:ascii="Times New Roman" w:eastAsia="Times New Roman" w:hAnsi="Times New Roman" w:cs="Times New Roman"/>
          <w:sz w:val="24"/>
          <w:szCs w:val="24"/>
          <w:lang w:eastAsia="lv-LV"/>
        </w:rPr>
        <w:t>, tomēr to</w:t>
      </w:r>
      <w:r w:rsidRPr="00797106">
        <w:rPr>
          <w:rFonts w:ascii="Times New Roman" w:eastAsia="Times New Roman" w:hAnsi="Times New Roman" w:cs="Times New Roman"/>
          <w:sz w:val="24"/>
          <w:szCs w:val="24"/>
          <w:lang w:eastAsia="lv-LV"/>
        </w:rPr>
        <w:t xml:space="preserve"> īpatsvars </w:t>
      </w:r>
      <w:r>
        <w:rPr>
          <w:rFonts w:ascii="Times New Roman" w:eastAsia="Times New Roman" w:hAnsi="Times New Roman" w:cs="Times New Roman"/>
          <w:sz w:val="24"/>
          <w:szCs w:val="24"/>
          <w:lang w:eastAsia="lv-LV"/>
        </w:rPr>
        <w:t>ir samazinājies</w:t>
      </w:r>
      <w:r w:rsidRPr="00797106">
        <w:rPr>
          <w:rFonts w:ascii="Times New Roman" w:eastAsia="Times New Roman" w:hAnsi="Times New Roman" w:cs="Times New Roman"/>
          <w:sz w:val="24"/>
          <w:szCs w:val="24"/>
          <w:lang w:eastAsia="lv-LV"/>
        </w:rPr>
        <w:t xml:space="preserve"> </w:t>
      </w:r>
      <w:r w:rsidR="00320C3F">
        <w:rPr>
          <w:rFonts w:ascii="Times New Roman" w:eastAsia="Times New Roman" w:hAnsi="Times New Roman" w:cs="Times New Roman"/>
          <w:sz w:val="24"/>
          <w:szCs w:val="24"/>
          <w:lang w:eastAsia="lv-LV"/>
        </w:rPr>
        <w:t xml:space="preserve">īpaši 2025.gada 1.pusgadā (līdz </w:t>
      </w:r>
      <w:r w:rsidRPr="00797106">
        <w:rPr>
          <w:rFonts w:ascii="Times New Roman" w:eastAsia="Times New Roman" w:hAnsi="Times New Roman" w:cs="Times New Roman"/>
          <w:sz w:val="24"/>
          <w:szCs w:val="24"/>
          <w:lang w:eastAsia="lv-LV"/>
        </w:rPr>
        <w:t>78%</w:t>
      </w:r>
      <w:r w:rsidR="00320C3F">
        <w:rPr>
          <w:rFonts w:ascii="Times New Roman" w:eastAsia="Times New Roman" w:hAnsi="Times New Roman" w:cs="Times New Roman"/>
          <w:sz w:val="24"/>
          <w:szCs w:val="24"/>
          <w:lang w:eastAsia="lv-LV"/>
        </w:rPr>
        <w:t>)</w:t>
      </w:r>
      <w:r w:rsidR="00FD369D">
        <w:rPr>
          <w:rFonts w:ascii="Times New Roman" w:eastAsia="Times New Roman" w:hAnsi="Times New Roman" w:cs="Times New Roman"/>
          <w:sz w:val="24"/>
          <w:szCs w:val="24"/>
          <w:lang w:eastAsia="lv-LV"/>
        </w:rPr>
        <w:t>,</w:t>
      </w:r>
      <w:r w:rsidRPr="00797106">
        <w:rPr>
          <w:rFonts w:ascii="Times New Roman" w:eastAsia="Times New Roman" w:hAnsi="Times New Roman" w:cs="Times New Roman"/>
          <w:sz w:val="24"/>
          <w:szCs w:val="24"/>
          <w:lang w:eastAsia="lv-LV"/>
        </w:rPr>
        <w:t xml:space="preserve"> </w:t>
      </w:r>
      <w:r w:rsidR="00FD369D">
        <w:rPr>
          <w:rFonts w:ascii="Times New Roman" w:eastAsia="Times New Roman" w:hAnsi="Times New Roman" w:cs="Times New Roman"/>
          <w:sz w:val="24"/>
          <w:szCs w:val="24"/>
          <w:lang w:eastAsia="lv-LV"/>
        </w:rPr>
        <w:t>s</w:t>
      </w:r>
      <w:r w:rsidRPr="00797106">
        <w:rPr>
          <w:rFonts w:ascii="Times New Roman" w:eastAsia="Times New Roman" w:hAnsi="Times New Roman" w:cs="Times New Roman"/>
          <w:sz w:val="24"/>
          <w:szCs w:val="24"/>
          <w:lang w:eastAsia="lv-LV"/>
        </w:rPr>
        <w:t>avukārt</w:t>
      </w:r>
      <w:r>
        <w:rPr>
          <w:rFonts w:ascii="Times New Roman" w:eastAsia="Times New Roman" w:hAnsi="Times New Roman" w:cs="Times New Roman"/>
          <w:sz w:val="24"/>
          <w:szCs w:val="24"/>
          <w:lang w:eastAsia="lv-LV"/>
        </w:rPr>
        <w:t xml:space="preserve">, </w:t>
      </w:r>
      <w:r w:rsidRPr="0079710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w:t>
      </w:r>
      <w:r w:rsidRPr="00417108">
        <w:rPr>
          <w:rFonts w:ascii="Times New Roman" w:eastAsia="Times New Roman" w:hAnsi="Times New Roman" w:cs="Times New Roman"/>
          <w:sz w:val="24"/>
          <w:szCs w:val="24"/>
          <w:lang w:eastAsia="lv-LV"/>
        </w:rPr>
        <w:t>īriešu īpatsvars ir pieaudzis līdz 22%</w:t>
      </w:r>
      <w:r>
        <w:rPr>
          <w:rFonts w:ascii="Times New Roman" w:eastAsia="Times New Roman" w:hAnsi="Times New Roman" w:cs="Times New Roman"/>
          <w:sz w:val="24"/>
          <w:szCs w:val="24"/>
          <w:lang w:eastAsia="lv-LV"/>
        </w:rPr>
        <w:t xml:space="preserve">. </w:t>
      </w:r>
      <w:r w:rsidRPr="00221E9F">
        <w:rPr>
          <w:rFonts w:ascii="Times New Roman" w:eastAsia="Times New Roman" w:hAnsi="Times New Roman" w:cs="Times New Roman"/>
          <w:sz w:val="24"/>
          <w:szCs w:val="24"/>
          <w:lang w:eastAsia="lv-LV"/>
        </w:rPr>
        <w:t xml:space="preserve">Vīriešu īpatsvara pieaugumu veicināja lielāka tēvu kā pabalsta saņēmēju iesaiste, kas saistīta ar izmaksātā apmēra </w:t>
      </w:r>
      <w:r>
        <w:rPr>
          <w:rFonts w:ascii="Times New Roman" w:eastAsia="Times New Roman" w:hAnsi="Times New Roman" w:cs="Times New Roman"/>
          <w:sz w:val="24"/>
          <w:szCs w:val="24"/>
          <w:lang w:eastAsia="lv-LV"/>
        </w:rPr>
        <w:t>nodarbinātajiem vecākiem</w:t>
      </w:r>
      <w:r w:rsidRPr="00221E9F">
        <w:rPr>
          <w:rFonts w:ascii="Times New Roman" w:eastAsia="Times New Roman" w:hAnsi="Times New Roman" w:cs="Times New Roman"/>
          <w:sz w:val="24"/>
          <w:szCs w:val="24"/>
          <w:lang w:eastAsia="lv-LV"/>
        </w:rPr>
        <w:t xml:space="preserve"> palielināšanu </w:t>
      </w:r>
      <w:r w:rsidRPr="00797106">
        <w:rPr>
          <w:rFonts w:ascii="Times New Roman" w:eastAsia="Times New Roman" w:hAnsi="Times New Roman" w:cs="Times New Roman"/>
          <w:sz w:val="24"/>
          <w:szCs w:val="24"/>
          <w:lang w:eastAsia="lv-LV"/>
        </w:rPr>
        <w:t>–</w:t>
      </w:r>
      <w:r w:rsidRPr="00221E9F">
        <w:rPr>
          <w:rFonts w:ascii="Times New Roman" w:eastAsia="Times New Roman" w:hAnsi="Times New Roman" w:cs="Times New Roman"/>
          <w:sz w:val="24"/>
          <w:szCs w:val="24"/>
          <w:lang w:eastAsia="lv-LV"/>
        </w:rPr>
        <w:t xml:space="preserve"> 2023. gadā no 30% uz 50% un 2025. gadā uz 75%</w:t>
      </w:r>
      <w:r w:rsidRPr="00797106">
        <w:rPr>
          <w:rFonts w:ascii="Times New Roman" w:eastAsia="Times New Roman" w:hAnsi="Times New Roman" w:cs="Times New Roman"/>
          <w:sz w:val="24"/>
          <w:szCs w:val="24"/>
          <w:lang w:eastAsia="lv-LV"/>
        </w:rPr>
        <w:t>.</w:t>
      </w:r>
    </w:p>
    <w:p w14:paraId="63E2A87F" w14:textId="5D422995" w:rsidR="00960F46" w:rsidRDefault="009F045A" w:rsidP="00797106">
      <w:pPr>
        <w:spacing w:after="120" w:line="240" w:lineRule="auto"/>
        <w:jc w:val="both"/>
        <w:outlineLvl w:val="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ar</w:t>
      </w:r>
      <w:r w:rsidR="00FD369D">
        <w:rPr>
          <w:rFonts w:ascii="Times New Roman" w:eastAsia="Times New Roman" w:hAnsi="Times New Roman" w:cs="Times New Roman"/>
          <w:sz w:val="24"/>
          <w:szCs w:val="24"/>
          <w:lang w:eastAsia="lv-LV"/>
        </w:rPr>
        <w:t xml:space="preserve"> vecāku</w:t>
      </w:r>
      <w:r>
        <w:rPr>
          <w:rFonts w:ascii="Times New Roman" w:eastAsia="Times New Roman" w:hAnsi="Times New Roman" w:cs="Times New Roman"/>
          <w:sz w:val="24"/>
          <w:szCs w:val="24"/>
          <w:lang w:eastAsia="lv-LV"/>
        </w:rPr>
        <w:t xml:space="preserve"> pabalsta saņēmēju kopskait</w:t>
      </w:r>
      <w:r w:rsidR="00677BB3">
        <w:rPr>
          <w:rFonts w:ascii="Times New Roman" w:eastAsia="Times New Roman" w:hAnsi="Times New Roman" w:cs="Times New Roman"/>
          <w:sz w:val="24"/>
          <w:szCs w:val="24"/>
          <w:lang w:eastAsia="lv-LV"/>
        </w:rPr>
        <w:t>u samazinājies</w:t>
      </w:r>
      <w:r>
        <w:rPr>
          <w:rFonts w:ascii="Times New Roman" w:eastAsia="Times New Roman" w:hAnsi="Times New Roman" w:cs="Times New Roman"/>
          <w:sz w:val="24"/>
          <w:szCs w:val="24"/>
          <w:lang w:eastAsia="lv-LV"/>
        </w:rPr>
        <w:t xml:space="preserve"> arī n</w:t>
      </w:r>
      <w:r w:rsidR="00960F46" w:rsidRPr="00797106">
        <w:rPr>
          <w:rFonts w:ascii="Times New Roman" w:eastAsia="Times New Roman" w:hAnsi="Times New Roman" w:cs="Times New Roman"/>
          <w:sz w:val="24"/>
          <w:szCs w:val="24"/>
          <w:lang w:eastAsia="lv-LV"/>
        </w:rPr>
        <w:t>odarbināto vecāku</w:t>
      </w:r>
      <w:r w:rsidR="00FD369D">
        <w:rPr>
          <w:rFonts w:ascii="Times New Roman" w:eastAsia="Times New Roman" w:hAnsi="Times New Roman" w:cs="Times New Roman"/>
          <w:sz w:val="24"/>
          <w:szCs w:val="24"/>
          <w:lang w:eastAsia="lv-LV"/>
        </w:rPr>
        <w:t xml:space="preserve"> pabalsta saņēmēju</w:t>
      </w:r>
      <w:r w:rsidR="00960F46" w:rsidRPr="00797106">
        <w:rPr>
          <w:rFonts w:ascii="Times New Roman" w:eastAsia="Times New Roman" w:hAnsi="Times New Roman" w:cs="Times New Roman"/>
          <w:sz w:val="24"/>
          <w:szCs w:val="24"/>
          <w:lang w:eastAsia="lv-LV"/>
        </w:rPr>
        <w:t xml:space="preserve"> skait</w:t>
      </w:r>
      <w:r>
        <w:rPr>
          <w:rFonts w:ascii="Times New Roman" w:eastAsia="Times New Roman" w:hAnsi="Times New Roman" w:cs="Times New Roman"/>
          <w:sz w:val="24"/>
          <w:szCs w:val="24"/>
          <w:lang w:eastAsia="lv-LV"/>
        </w:rPr>
        <w:t>s</w:t>
      </w:r>
      <w:r w:rsidR="008E2FC3" w:rsidRPr="00797106">
        <w:rPr>
          <w:rFonts w:ascii="Times New Roman" w:eastAsia="Times New Roman" w:hAnsi="Times New Roman" w:cs="Times New Roman"/>
          <w:sz w:val="24"/>
          <w:szCs w:val="24"/>
          <w:lang w:eastAsia="lv-LV"/>
        </w:rPr>
        <w:t>.</w:t>
      </w:r>
      <w:r w:rsidR="00170CDB">
        <w:rPr>
          <w:rFonts w:ascii="Times New Roman" w:eastAsia="Times New Roman" w:hAnsi="Times New Roman" w:cs="Times New Roman"/>
          <w:sz w:val="24"/>
          <w:szCs w:val="24"/>
          <w:lang w:eastAsia="lv-LV"/>
        </w:rPr>
        <w:t xml:space="preserve"> </w:t>
      </w:r>
      <w:r w:rsidR="00AB6298" w:rsidRPr="00A17ADB">
        <w:rPr>
          <w:rFonts w:ascii="Times New Roman" w:eastAsia="Times New Roman" w:hAnsi="Times New Roman" w:cs="Times New Roman"/>
          <w:sz w:val="24"/>
          <w:szCs w:val="24"/>
          <w:lang w:eastAsia="lv-LV"/>
        </w:rPr>
        <w:t>2025.gada 1.</w:t>
      </w:r>
      <w:r w:rsidR="00003F3E">
        <w:rPr>
          <w:rFonts w:ascii="Times New Roman" w:eastAsia="Times New Roman" w:hAnsi="Times New Roman" w:cs="Times New Roman"/>
          <w:sz w:val="24"/>
          <w:szCs w:val="24"/>
          <w:lang w:eastAsia="lv-LV"/>
        </w:rPr>
        <w:t>pusgadā</w:t>
      </w:r>
      <w:r w:rsidR="00AB6298" w:rsidRPr="00A17ADB">
        <w:rPr>
          <w:rFonts w:ascii="Times New Roman" w:eastAsia="Times New Roman" w:hAnsi="Times New Roman" w:cs="Times New Roman"/>
          <w:sz w:val="24"/>
          <w:szCs w:val="24"/>
          <w:lang w:eastAsia="lv-LV"/>
        </w:rPr>
        <w:t xml:space="preserve"> kopumā nodarbināto vecāku pabalsta saņēmēju skaits bija 2 178 personas vidēji mēnesī</w:t>
      </w:r>
      <w:r w:rsidR="00AB6298">
        <w:rPr>
          <w:rFonts w:ascii="Times New Roman" w:eastAsia="Times New Roman" w:hAnsi="Times New Roman" w:cs="Times New Roman"/>
          <w:sz w:val="24"/>
          <w:szCs w:val="24"/>
          <w:lang w:eastAsia="lv-LV"/>
        </w:rPr>
        <w:t>.</w:t>
      </w:r>
      <w:r w:rsidR="00AB6298" w:rsidRPr="00A17ADB">
        <w:rPr>
          <w:rFonts w:ascii="Times New Roman" w:eastAsia="Times New Roman" w:hAnsi="Times New Roman" w:cs="Times New Roman"/>
          <w:sz w:val="24"/>
          <w:szCs w:val="24"/>
          <w:lang w:eastAsia="lv-LV"/>
        </w:rPr>
        <w:t xml:space="preserve"> </w:t>
      </w:r>
      <w:r w:rsidR="00170CDB">
        <w:rPr>
          <w:rFonts w:ascii="Times New Roman" w:eastAsia="Times New Roman" w:hAnsi="Times New Roman" w:cs="Times New Roman"/>
          <w:sz w:val="24"/>
          <w:szCs w:val="24"/>
          <w:lang w:eastAsia="lv-LV"/>
        </w:rPr>
        <w:t>Lai gan absolūtos skaitļos nodarbināto vecāku skaits ir krities, t</w:t>
      </w:r>
      <w:r w:rsidR="00E53B66">
        <w:rPr>
          <w:rFonts w:ascii="Times New Roman" w:eastAsia="Times New Roman" w:hAnsi="Times New Roman" w:cs="Times New Roman"/>
          <w:sz w:val="24"/>
          <w:szCs w:val="24"/>
          <w:lang w:eastAsia="lv-LV"/>
        </w:rPr>
        <w:t>omēr n</w:t>
      </w:r>
      <w:r w:rsidR="00960F46" w:rsidRPr="00797106">
        <w:rPr>
          <w:rFonts w:ascii="Times New Roman" w:eastAsia="Times New Roman" w:hAnsi="Times New Roman" w:cs="Times New Roman"/>
          <w:sz w:val="24"/>
          <w:szCs w:val="24"/>
          <w:lang w:eastAsia="lv-LV"/>
        </w:rPr>
        <w:t>odarbināto vecāku pabalst</w:t>
      </w:r>
      <w:r w:rsidR="001F1348">
        <w:rPr>
          <w:rFonts w:ascii="Times New Roman" w:eastAsia="Times New Roman" w:hAnsi="Times New Roman" w:cs="Times New Roman"/>
          <w:sz w:val="24"/>
          <w:szCs w:val="24"/>
          <w:lang w:eastAsia="lv-LV"/>
        </w:rPr>
        <w:t>a</w:t>
      </w:r>
      <w:r w:rsidR="00960F46" w:rsidRPr="00797106">
        <w:rPr>
          <w:rFonts w:ascii="Times New Roman" w:eastAsia="Times New Roman" w:hAnsi="Times New Roman" w:cs="Times New Roman"/>
          <w:sz w:val="24"/>
          <w:szCs w:val="24"/>
          <w:lang w:eastAsia="lv-LV"/>
        </w:rPr>
        <w:t xml:space="preserve"> saņēmēju īpatsvars </w:t>
      </w:r>
      <w:r w:rsidR="00E53B66">
        <w:rPr>
          <w:rFonts w:ascii="Times New Roman" w:eastAsia="Times New Roman" w:hAnsi="Times New Roman" w:cs="Times New Roman"/>
          <w:sz w:val="24"/>
          <w:szCs w:val="24"/>
          <w:lang w:eastAsia="lv-LV"/>
        </w:rPr>
        <w:t xml:space="preserve">ir </w:t>
      </w:r>
      <w:r w:rsidR="00960F46" w:rsidRPr="00797106">
        <w:rPr>
          <w:rFonts w:ascii="Times New Roman" w:eastAsia="Times New Roman" w:hAnsi="Times New Roman" w:cs="Times New Roman"/>
          <w:sz w:val="24"/>
          <w:szCs w:val="24"/>
          <w:lang w:eastAsia="lv-LV"/>
        </w:rPr>
        <w:t>pieau</w:t>
      </w:r>
      <w:r w:rsidR="00E53B66">
        <w:rPr>
          <w:rFonts w:ascii="Times New Roman" w:eastAsia="Times New Roman" w:hAnsi="Times New Roman" w:cs="Times New Roman"/>
          <w:sz w:val="24"/>
          <w:szCs w:val="24"/>
          <w:lang w:eastAsia="lv-LV"/>
        </w:rPr>
        <w:t>dzis</w:t>
      </w:r>
      <w:r w:rsidR="00960F46" w:rsidRPr="00797106">
        <w:rPr>
          <w:rFonts w:ascii="Times New Roman" w:eastAsia="Times New Roman" w:hAnsi="Times New Roman" w:cs="Times New Roman"/>
          <w:sz w:val="24"/>
          <w:szCs w:val="24"/>
          <w:lang w:eastAsia="lv-LV"/>
        </w:rPr>
        <w:t xml:space="preserve"> un 2025.gada pirmajā pusgadā </w:t>
      </w:r>
      <w:r w:rsidR="00785F8E" w:rsidRPr="00797106">
        <w:rPr>
          <w:rFonts w:ascii="Times New Roman" w:eastAsia="Times New Roman" w:hAnsi="Times New Roman" w:cs="Times New Roman"/>
          <w:sz w:val="24"/>
          <w:szCs w:val="24"/>
          <w:lang w:eastAsia="lv-LV"/>
        </w:rPr>
        <w:t xml:space="preserve">ir </w:t>
      </w:r>
      <w:r w:rsidR="00960F46" w:rsidRPr="00797106">
        <w:rPr>
          <w:rFonts w:ascii="Times New Roman" w:eastAsia="Times New Roman" w:hAnsi="Times New Roman" w:cs="Times New Roman"/>
          <w:sz w:val="24"/>
          <w:szCs w:val="24"/>
          <w:lang w:eastAsia="lv-LV"/>
        </w:rPr>
        <w:t>sasniedz</w:t>
      </w:r>
      <w:r w:rsidR="00785F8E" w:rsidRPr="00797106">
        <w:rPr>
          <w:rFonts w:ascii="Times New Roman" w:eastAsia="Times New Roman" w:hAnsi="Times New Roman" w:cs="Times New Roman"/>
          <w:sz w:val="24"/>
          <w:szCs w:val="24"/>
          <w:lang w:eastAsia="lv-LV"/>
        </w:rPr>
        <w:t xml:space="preserve">is </w:t>
      </w:r>
      <w:r w:rsidR="008B0088" w:rsidRPr="00797106">
        <w:rPr>
          <w:rFonts w:ascii="Times New Roman" w:eastAsia="Times New Roman" w:hAnsi="Times New Roman" w:cs="Times New Roman"/>
          <w:sz w:val="24"/>
          <w:szCs w:val="24"/>
          <w:lang w:eastAsia="lv-LV"/>
        </w:rPr>
        <w:t>augstāko līmeni</w:t>
      </w:r>
      <w:r w:rsidR="00211CF6">
        <w:rPr>
          <w:rFonts w:ascii="Times New Roman" w:eastAsia="Times New Roman" w:hAnsi="Times New Roman" w:cs="Times New Roman"/>
          <w:sz w:val="24"/>
          <w:szCs w:val="24"/>
          <w:lang w:eastAsia="lv-LV"/>
        </w:rPr>
        <w:t xml:space="preserve"> </w:t>
      </w:r>
      <w:r w:rsidR="009A1A45" w:rsidRPr="00797106">
        <w:rPr>
          <w:rFonts w:ascii="Times New Roman" w:eastAsia="Times New Roman" w:hAnsi="Times New Roman" w:cs="Times New Roman"/>
          <w:sz w:val="24"/>
          <w:szCs w:val="24"/>
          <w:lang w:eastAsia="lv-LV"/>
        </w:rPr>
        <w:t xml:space="preserve">– </w:t>
      </w:r>
      <w:r w:rsidR="00960F46" w:rsidRPr="00797106">
        <w:rPr>
          <w:rFonts w:ascii="Times New Roman" w:eastAsia="Times New Roman" w:hAnsi="Times New Roman" w:cs="Times New Roman"/>
          <w:sz w:val="24"/>
          <w:szCs w:val="24"/>
          <w:lang w:eastAsia="lv-LV"/>
        </w:rPr>
        <w:t>17,6%</w:t>
      </w:r>
      <w:r w:rsidR="00211CF6">
        <w:rPr>
          <w:rFonts w:ascii="Times New Roman" w:eastAsia="Times New Roman" w:hAnsi="Times New Roman" w:cs="Times New Roman"/>
          <w:sz w:val="24"/>
          <w:szCs w:val="24"/>
          <w:lang w:eastAsia="lv-LV"/>
        </w:rPr>
        <w:t xml:space="preserve">. Vērojams </w:t>
      </w:r>
      <w:r w:rsidR="008F40EF" w:rsidRPr="00797106">
        <w:rPr>
          <w:rFonts w:ascii="Times New Roman" w:eastAsia="Times New Roman" w:hAnsi="Times New Roman" w:cs="Times New Roman"/>
          <w:sz w:val="24"/>
          <w:szCs w:val="24"/>
          <w:lang w:eastAsia="lv-LV"/>
        </w:rPr>
        <w:t>pieaugum</w:t>
      </w:r>
      <w:r w:rsidR="00211CF6">
        <w:rPr>
          <w:rFonts w:ascii="Times New Roman" w:eastAsia="Times New Roman" w:hAnsi="Times New Roman" w:cs="Times New Roman"/>
          <w:sz w:val="24"/>
          <w:szCs w:val="24"/>
          <w:lang w:eastAsia="lv-LV"/>
        </w:rPr>
        <w:t>s</w:t>
      </w:r>
      <w:r w:rsidR="008F40EF" w:rsidRPr="00797106">
        <w:rPr>
          <w:rFonts w:ascii="Times New Roman" w:eastAsia="Times New Roman" w:hAnsi="Times New Roman" w:cs="Times New Roman"/>
          <w:sz w:val="24"/>
          <w:szCs w:val="24"/>
          <w:lang w:eastAsia="lv-LV"/>
        </w:rPr>
        <w:t xml:space="preserve"> to pabalsta saņēmēju daļā, kuri vienlaikus strādā</w:t>
      </w:r>
      <w:r w:rsidR="00960F46" w:rsidRPr="00797106">
        <w:rPr>
          <w:rFonts w:ascii="Times New Roman" w:eastAsia="Times New Roman" w:hAnsi="Times New Roman" w:cs="Times New Roman"/>
          <w:sz w:val="24"/>
          <w:szCs w:val="24"/>
          <w:lang w:eastAsia="lv-LV"/>
        </w:rPr>
        <w:t xml:space="preserve">. </w:t>
      </w:r>
      <w:r w:rsidR="00905105">
        <w:rPr>
          <w:rFonts w:ascii="Times New Roman" w:eastAsia="Times New Roman" w:hAnsi="Times New Roman" w:cs="Times New Roman"/>
          <w:sz w:val="24"/>
          <w:szCs w:val="24"/>
          <w:lang w:eastAsia="lv-LV"/>
        </w:rPr>
        <w:t xml:space="preserve">Pārliecinošs vairākums no nodarbinātajiem vecākiem </w:t>
      </w:r>
      <w:r w:rsidR="00E01A1B" w:rsidRPr="00E01A1B">
        <w:rPr>
          <w:rFonts w:ascii="Times New Roman" w:eastAsia="Times New Roman" w:hAnsi="Times New Roman" w:cs="Times New Roman"/>
          <w:sz w:val="24"/>
          <w:szCs w:val="24"/>
          <w:lang w:eastAsia="lv-LV"/>
        </w:rPr>
        <w:t>2025.gada 1.pusgadā</w:t>
      </w:r>
      <w:r w:rsidR="00E01A1B">
        <w:rPr>
          <w:rFonts w:ascii="Times New Roman" w:eastAsia="Times New Roman" w:hAnsi="Times New Roman" w:cs="Times New Roman"/>
          <w:sz w:val="24"/>
          <w:szCs w:val="24"/>
          <w:lang w:eastAsia="lv-LV"/>
        </w:rPr>
        <w:t xml:space="preserve"> bija</w:t>
      </w:r>
      <w:r w:rsidR="00905105">
        <w:rPr>
          <w:rFonts w:ascii="Times New Roman" w:eastAsia="Times New Roman" w:hAnsi="Times New Roman" w:cs="Times New Roman"/>
          <w:sz w:val="24"/>
          <w:szCs w:val="24"/>
          <w:lang w:eastAsia="lv-LV"/>
        </w:rPr>
        <w:t xml:space="preserve"> vīrieši (83%)</w:t>
      </w:r>
      <w:r w:rsidR="00E01A1B">
        <w:rPr>
          <w:rFonts w:ascii="Times New Roman" w:eastAsia="Times New Roman" w:hAnsi="Times New Roman" w:cs="Times New Roman"/>
          <w:sz w:val="24"/>
          <w:szCs w:val="24"/>
          <w:lang w:eastAsia="lv-LV"/>
        </w:rPr>
        <w:t>, ka ir pieaudzis</w:t>
      </w:r>
      <w:r w:rsidR="00085CEA">
        <w:rPr>
          <w:rFonts w:ascii="Times New Roman" w:eastAsia="Times New Roman" w:hAnsi="Times New Roman" w:cs="Times New Roman"/>
          <w:sz w:val="24"/>
          <w:szCs w:val="24"/>
          <w:lang w:eastAsia="lv-LV"/>
        </w:rPr>
        <w:t xml:space="preserve"> </w:t>
      </w:r>
      <w:r w:rsidR="00A7171D">
        <w:rPr>
          <w:rFonts w:ascii="Times New Roman" w:eastAsia="Times New Roman" w:hAnsi="Times New Roman" w:cs="Times New Roman"/>
          <w:sz w:val="24"/>
          <w:szCs w:val="24"/>
          <w:lang w:eastAsia="lv-LV"/>
        </w:rPr>
        <w:t xml:space="preserve">turpat </w:t>
      </w:r>
      <w:r w:rsidR="00085CEA">
        <w:rPr>
          <w:rFonts w:ascii="Times New Roman" w:eastAsia="Times New Roman" w:hAnsi="Times New Roman" w:cs="Times New Roman"/>
          <w:sz w:val="24"/>
          <w:szCs w:val="24"/>
          <w:lang w:eastAsia="lv-LV"/>
        </w:rPr>
        <w:t>par</w:t>
      </w:r>
      <w:r w:rsidR="00173887">
        <w:rPr>
          <w:rFonts w:ascii="Times New Roman" w:eastAsia="Times New Roman" w:hAnsi="Times New Roman" w:cs="Times New Roman"/>
          <w:sz w:val="24"/>
          <w:szCs w:val="24"/>
          <w:lang w:eastAsia="lv-LV"/>
        </w:rPr>
        <w:t xml:space="preserve"> 5%punktiem, salīdzinot ar 2024.gada 1.pusgadu</w:t>
      </w:r>
      <w:r w:rsidR="00905105">
        <w:rPr>
          <w:rFonts w:ascii="Times New Roman" w:eastAsia="Times New Roman" w:hAnsi="Times New Roman" w:cs="Times New Roman"/>
          <w:sz w:val="24"/>
          <w:szCs w:val="24"/>
          <w:lang w:eastAsia="lv-LV"/>
        </w:rPr>
        <w:t>.</w:t>
      </w:r>
    </w:p>
    <w:p w14:paraId="7126BE54" w14:textId="263A93CD" w:rsidR="00C50F87" w:rsidRDefault="00C50F87" w:rsidP="00797106">
      <w:pPr>
        <w:spacing w:after="120" w:line="240" w:lineRule="auto"/>
        <w:jc w:val="both"/>
        <w:outlineLvl w:val="2"/>
        <w:rPr>
          <w:rFonts w:ascii="Times New Roman" w:eastAsia="Times New Roman" w:hAnsi="Times New Roman" w:cs="Times New Roman"/>
          <w:sz w:val="24"/>
          <w:szCs w:val="24"/>
          <w:lang w:eastAsia="lv-LV"/>
        </w:rPr>
      </w:pPr>
      <w:r w:rsidRPr="00C50F87">
        <w:rPr>
          <w:rFonts w:ascii="Times New Roman" w:eastAsia="Times New Roman" w:hAnsi="Times New Roman" w:cs="Times New Roman"/>
          <w:sz w:val="24"/>
          <w:szCs w:val="24"/>
          <w:lang w:eastAsia="lv-LV"/>
        </w:rPr>
        <w:t xml:space="preserve">No visām sievietēm, kuras saņēmušas vecāku pabalsta pamatdaļu, nodarbinātas </w:t>
      </w:r>
      <w:r w:rsidR="0096102E">
        <w:rPr>
          <w:rFonts w:ascii="Times New Roman" w:eastAsia="Times New Roman" w:hAnsi="Times New Roman" w:cs="Times New Roman"/>
          <w:sz w:val="24"/>
          <w:szCs w:val="24"/>
          <w:lang w:eastAsia="lv-LV"/>
        </w:rPr>
        <w:t xml:space="preserve">nemainīgi </w:t>
      </w:r>
      <w:r w:rsidRPr="00C50F87">
        <w:rPr>
          <w:rFonts w:ascii="Times New Roman" w:eastAsia="Times New Roman" w:hAnsi="Times New Roman" w:cs="Times New Roman"/>
          <w:sz w:val="24"/>
          <w:szCs w:val="24"/>
          <w:lang w:eastAsia="lv-LV"/>
        </w:rPr>
        <w:t>bijušas 3-4 %</w:t>
      </w:r>
      <w:r>
        <w:rPr>
          <w:rFonts w:ascii="Times New Roman" w:eastAsia="Times New Roman" w:hAnsi="Times New Roman" w:cs="Times New Roman"/>
          <w:sz w:val="24"/>
          <w:szCs w:val="24"/>
          <w:lang w:eastAsia="lv-LV"/>
        </w:rPr>
        <w:t xml:space="preserve">. </w:t>
      </w:r>
      <w:r w:rsidR="006C2BE8">
        <w:rPr>
          <w:rFonts w:ascii="Times New Roman" w:eastAsia="Times New Roman" w:hAnsi="Times New Roman" w:cs="Times New Roman"/>
          <w:sz w:val="24"/>
          <w:szCs w:val="24"/>
          <w:lang w:eastAsia="lv-LV"/>
        </w:rPr>
        <w:t>Savukārt, n</w:t>
      </w:r>
      <w:r>
        <w:rPr>
          <w:rFonts w:ascii="Times New Roman" w:eastAsia="Times New Roman" w:hAnsi="Times New Roman" w:cs="Times New Roman"/>
          <w:sz w:val="24"/>
          <w:szCs w:val="24"/>
          <w:lang w:eastAsia="lv-LV"/>
        </w:rPr>
        <w:t>o visiem vīriešiem</w:t>
      </w:r>
      <w:r w:rsidR="00240388">
        <w:rPr>
          <w:rFonts w:ascii="Times New Roman" w:eastAsia="Times New Roman" w:hAnsi="Times New Roman" w:cs="Times New Roman"/>
          <w:sz w:val="24"/>
          <w:szCs w:val="24"/>
          <w:lang w:eastAsia="lv-LV"/>
        </w:rPr>
        <w:t>, kuri saņēmuši</w:t>
      </w:r>
      <w:r w:rsidR="00C575BF">
        <w:rPr>
          <w:rFonts w:ascii="Times New Roman" w:eastAsia="Times New Roman" w:hAnsi="Times New Roman" w:cs="Times New Roman"/>
          <w:sz w:val="24"/>
          <w:szCs w:val="24"/>
          <w:lang w:eastAsia="lv-LV"/>
        </w:rPr>
        <w:t xml:space="preserve"> vecāku pabalsta </w:t>
      </w:r>
      <w:r w:rsidR="00240388" w:rsidRPr="00C50F87">
        <w:rPr>
          <w:rFonts w:ascii="Times New Roman" w:eastAsia="Times New Roman" w:hAnsi="Times New Roman" w:cs="Times New Roman"/>
          <w:sz w:val="24"/>
          <w:szCs w:val="24"/>
          <w:lang w:eastAsia="lv-LV"/>
        </w:rPr>
        <w:t>pamatdaļu</w:t>
      </w:r>
      <w:r w:rsidR="00240388">
        <w:rPr>
          <w:rFonts w:ascii="Times New Roman" w:eastAsia="Times New Roman" w:hAnsi="Times New Roman" w:cs="Times New Roman"/>
          <w:sz w:val="24"/>
          <w:szCs w:val="24"/>
          <w:lang w:eastAsia="lv-LV"/>
        </w:rPr>
        <w:t>,</w:t>
      </w:r>
      <w:r w:rsidR="00C575BF">
        <w:rPr>
          <w:rFonts w:ascii="Times New Roman" w:eastAsia="Times New Roman" w:hAnsi="Times New Roman" w:cs="Times New Roman"/>
          <w:sz w:val="24"/>
          <w:szCs w:val="24"/>
          <w:lang w:eastAsia="lv-LV"/>
        </w:rPr>
        <w:t xml:space="preserve"> </w:t>
      </w:r>
      <w:r w:rsidR="0096102E">
        <w:rPr>
          <w:rFonts w:ascii="Times New Roman" w:eastAsia="Times New Roman" w:hAnsi="Times New Roman" w:cs="Times New Roman"/>
          <w:sz w:val="24"/>
          <w:szCs w:val="24"/>
          <w:lang w:eastAsia="lv-LV"/>
        </w:rPr>
        <w:t>nodarbināt</w:t>
      </w:r>
      <w:r w:rsidR="00C575BF">
        <w:rPr>
          <w:rFonts w:ascii="Times New Roman" w:eastAsia="Times New Roman" w:hAnsi="Times New Roman" w:cs="Times New Roman"/>
          <w:sz w:val="24"/>
          <w:szCs w:val="24"/>
          <w:lang w:eastAsia="lv-LV"/>
        </w:rPr>
        <w:t>o īpatsvars ir audzis</w:t>
      </w:r>
      <w:r w:rsidR="00C9333C">
        <w:rPr>
          <w:rFonts w:ascii="Times New Roman" w:eastAsia="Times New Roman" w:hAnsi="Times New Roman" w:cs="Times New Roman"/>
          <w:sz w:val="24"/>
          <w:szCs w:val="24"/>
          <w:lang w:eastAsia="lv-LV"/>
        </w:rPr>
        <w:t xml:space="preserve">, </w:t>
      </w:r>
      <w:r w:rsidR="00240388">
        <w:rPr>
          <w:rFonts w:ascii="Times New Roman" w:eastAsia="Times New Roman" w:hAnsi="Times New Roman" w:cs="Times New Roman"/>
          <w:sz w:val="24"/>
          <w:szCs w:val="24"/>
          <w:lang w:eastAsia="lv-LV"/>
        </w:rPr>
        <w:t xml:space="preserve"> īpaši</w:t>
      </w:r>
      <w:r w:rsidR="00B80B52">
        <w:rPr>
          <w:rFonts w:ascii="Times New Roman" w:eastAsia="Times New Roman" w:hAnsi="Times New Roman" w:cs="Times New Roman"/>
          <w:sz w:val="24"/>
          <w:szCs w:val="24"/>
          <w:lang w:eastAsia="lv-LV"/>
        </w:rPr>
        <w:t xml:space="preserve"> 2025.gada</w:t>
      </w:r>
      <w:r w:rsidR="00240388">
        <w:rPr>
          <w:rFonts w:ascii="Times New Roman" w:eastAsia="Times New Roman" w:hAnsi="Times New Roman" w:cs="Times New Roman"/>
          <w:sz w:val="24"/>
          <w:szCs w:val="24"/>
          <w:lang w:eastAsia="lv-LV"/>
        </w:rPr>
        <w:t xml:space="preserve"> 1.</w:t>
      </w:r>
      <w:r w:rsidR="00B80B52">
        <w:rPr>
          <w:rFonts w:ascii="Times New Roman" w:eastAsia="Times New Roman" w:hAnsi="Times New Roman" w:cs="Times New Roman"/>
          <w:sz w:val="24"/>
          <w:szCs w:val="24"/>
          <w:lang w:eastAsia="lv-LV"/>
        </w:rPr>
        <w:t>pusgadā sasniedzis augstāko vērtību – 71,8%</w:t>
      </w:r>
      <w:r w:rsidR="00C9333C">
        <w:rPr>
          <w:rFonts w:ascii="Times New Roman" w:eastAsia="Times New Roman" w:hAnsi="Times New Roman" w:cs="Times New Roman"/>
          <w:sz w:val="24"/>
          <w:szCs w:val="24"/>
          <w:lang w:eastAsia="lv-LV"/>
        </w:rPr>
        <w:t xml:space="preserve"> (2024.gada 1.pusgadā 67,7%)</w:t>
      </w:r>
      <w:r w:rsidR="00B80B5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3BA62E58" w14:textId="1759967B" w:rsidR="00613213" w:rsidRPr="00797106" w:rsidRDefault="00613213" w:rsidP="00613213">
      <w:pPr>
        <w:spacing w:after="120" w:line="240" w:lineRule="auto"/>
        <w:jc w:val="both"/>
        <w:outlineLvl w:val="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Pr="00797106">
        <w:rPr>
          <w:rFonts w:ascii="Times New Roman" w:eastAsia="Times New Roman" w:hAnsi="Times New Roman" w:cs="Times New Roman"/>
          <w:sz w:val="24"/>
          <w:szCs w:val="24"/>
          <w:lang w:eastAsia="lv-LV"/>
        </w:rPr>
        <w:t xml:space="preserve">opš 2020. gada vecāku pabalsta vidējais apmērs ir </w:t>
      </w:r>
      <w:r w:rsidR="00516937">
        <w:rPr>
          <w:rFonts w:ascii="Times New Roman" w:eastAsia="Times New Roman" w:hAnsi="Times New Roman" w:cs="Times New Roman"/>
          <w:sz w:val="24"/>
          <w:szCs w:val="24"/>
          <w:lang w:eastAsia="lv-LV"/>
        </w:rPr>
        <w:t>ievērojami</w:t>
      </w:r>
      <w:r w:rsidRPr="00797106">
        <w:rPr>
          <w:rFonts w:ascii="Times New Roman" w:eastAsia="Times New Roman" w:hAnsi="Times New Roman" w:cs="Times New Roman"/>
          <w:sz w:val="24"/>
          <w:szCs w:val="24"/>
          <w:lang w:eastAsia="lv-LV"/>
        </w:rPr>
        <w:t xml:space="preserve"> </w:t>
      </w:r>
      <w:r w:rsidR="00516937">
        <w:rPr>
          <w:rFonts w:ascii="Times New Roman" w:eastAsia="Times New Roman" w:hAnsi="Times New Roman" w:cs="Times New Roman"/>
          <w:sz w:val="24"/>
          <w:szCs w:val="24"/>
          <w:lang w:eastAsia="lv-LV"/>
        </w:rPr>
        <w:t>palielinājies</w:t>
      </w:r>
      <w:r w:rsidRPr="00797106">
        <w:rPr>
          <w:rFonts w:ascii="Times New Roman" w:eastAsia="Times New Roman" w:hAnsi="Times New Roman" w:cs="Times New Roman"/>
          <w:sz w:val="24"/>
          <w:szCs w:val="24"/>
          <w:lang w:eastAsia="lv-LV"/>
        </w:rPr>
        <w:t xml:space="preserve"> līdz ar vispārējo vidējās iemaksu algas, no </w:t>
      </w:r>
      <w:r w:rsidR="006B021B">
        <w:rPr>
          <w:rFonts w:ascii="Times New Roman" w:eastAsia="Times New Roman" w:hAnsi="Times New Roman" w:cs="Times New Roman"/>
          <w:sz w:val="24"/>
          <w:szCs w:val="24"/>
          <w:lang w:eastAsia="lv-LV"/>
        </w:rPr>
        <w:t xml:space="preserve">kuras tas tiek </w:t>
      </w:r>
      <w:r w:rsidRPr="00797106">
        <w:rPr>
          <w:rFonts w:ascii="Times New Roman" w:eastAsia="Times New Roman" w:hAnsi="Times New Roman" w:cs="Times New Roman"/>
          <w:sz w:val="24"/>
          <w:szCs w:val="24"/>
          <w:lang w:eastAsia="lv-LV"/>
        </w:rPr>
        <w:t>rēķināts, pieaugumu</w:t>
      </w:r>
      <w:r w:rsidR="006B021B">
        <w:rPr>
          <w:rFonts w:ascii="Times New Roman" w:eastAsia="Times New Roman" w:hAnsi="Times New Roman" w:cs="Times New Roman"/>
          <w:sz w:val="24"/>
          <w:szCs w:val="24"/>
          <w:lang w:eastAsia="lv-LV"/>
        </w:rPr>
        <w:t xml:space="preserve">. </w:t>
      </w:r>
      <w:r w:rsidRPr="00797106">
        <w:rPr>
          <w:rFonts w:ascii="Times New Roman" w:eastAsia="Times New Roman" w:hAnsi="Times New Roman" w:cs="Times New Roman"/>
          <w:sz w:val="24"/>
          <w:szCs w:val="24"/>
          <w:lang w:eastAsia="lv-LV"/>
        </w:rPr>
        <w:t xml:space="preserve"> </w:t>
      </w:r>
      <w:r w:rsidR="00C72BDE">
        <w:rPr>
          <w:rFonts w:ascii="Times New Roman" w:eastAsia="Times New Roman" w:hAnsi="Times New Roman" w:cs="Times New Roman"/>
          <w:sz w:val="24"/>
          <w:szCs w:val="24"/>
          <w:lang w:eastAsia="lv-LV"/>
        </w:rPr>
        <w:t xml:space="preserve">Lai gan vecāku pabalsta saņēmēju skaits ir krities, pabalsta apmēra </w:t>
      </w:r>
      <w:r w:rsidR="008B39CE">
        <w:rPr>
          <w:rFonts w:ascii="Times New Roman" w:eastAsia="Times New Roman" w:hAnsi="Times New Roman" w:cs="Times New Roman"/>
          <w:sz w:val="24"/>
          <w:szCs w:val="24"/>
          <w:lang w:eastAsia="lv-LV"/>
        </w:rPr>
        <w:t xml:space="preserve">augošas tendences rezultātā </w:t>
      </w:r>
      <w:r w:rsidR="006B021B" w:rsidRPr="006B021B">
        <w:rPr>
          <w:rFonts w:ascii="Times New Roman" w:eastAsia="Times New Roman" w:hAnsi="Times New Roman" w:cs="Times New Roman"/>
          <w:sz w:val="24"/>
          <w:szCs w:val="24"/>
          <w:lang w:eastAsia="lv-LV"/>
        </w:rPr>
        <w:t xml:space="preserve">palielinājušies arī </w:t>
      </w:r>
      <w:r w:rsidRPr="00797106">
        <w:rPr>
          <w:rFonts w:ascii="Times New Roman" w:eastAsia="Times New Roman" w:hAnsi="Times New Roman" w:cs="Times New Roman"/>
          <w:sz w:val="24"/>
          <w:szCs w:val="24"/>
          <w:lang w:eastAsia="lv-LV"/>
        </w:rPr>
        <w:t xml:space="preserve">valsts sociālās apdrošināšanas speciālā budžeta </w:t>
      </w:r>
      <w:r w:rsidR="00DD48F3" w:rsidRPr="006B021B">
        <w:rPr>
          <w:rFonts w:ascii="Times New Roman" w:eastAsia="Times New Roman" w:hAnsi="Times New Roman" w:cs="Times New Roman"/>
          <w:sz w:val="24"/>
          <w:szCs w:val="24"/>
          <w:lang w:eastAsia="lv-LV"/>
        </w:rPr>
        <w:t>izdevumi</w:t>
      </w:r>
      <w:r w:rsidR="00DD48F3" w:rsidRPr="00797106">
        <w:rPr>
          <w:rFonts w:ascii="Times New Roman" w:eastAsia="Times New Roman" w:hAnsi="Times New Roman" w:cs="Times New Roman"/>
          <w:sz w:val="24"/>
          <w:szCs w:val="24"/>
          <w:lang w:eastAsia="lv-LV"/>
        </w:rPr>
        <w:t xml:space="preserve"> </w:t>
      </w:r>
      <w:r w:rsidRPr="00797106">
        <w:rPr>
          <w:rFonts w:ascii="Times New Roman" w:eastAsia="Times New Roman" w:hAnsi="Times New Roman" w:cs="Times New Roman"/>
          <w:sz w:val="24"/>
          <w:szCs w:val="24"/>
          <w:lang w:eastAsia="lv-LV"/>
        </w:rPr>
        <w:t>vecāku pabalstu izmaksa</w:t>
      </w:r>
      <w:r w:rsidR="006B021B">
        <w:rPr>
          <w:rFonts w:ascii="Times New Roman" w:eastAsia="Times New Roman" w:hAnsi="Times New Roman" w:cs="Times New Roman"/>
          <w:sz w:val="24"/>
          <w:szCs w:val="24"/>
          <w:lang w:eastAsia="lv-LV"/>
        </w:rPr>
        <w:t>i</w:t>
      </w:r>
      <w:r w:rsidRPr="00797106">
        <w:rPr>
          <w:rFonts w:ascii="Times New Roman" w:eastAsia="Times New Roman" w:hAnsi="Times New Roman" w:cs="Times New Roman"/>
          <w:sz w:val="24"/>
          <w:szCs w:val="24"/>
          <w:lang w:eastAsia="lv-LV"/>
        </w:rPr>
        <w:t xml:space="preserve">. </w:t>
      </w:r>
    </w:p>
    <w:p w14:paraId="714CC919" w14:textId="6C28AB52" w:rsidR="00613213" w:rsidRPr="00797106" w:rsidRDefault="00613213" w:rsidP="00613213">
      <w:pPr>
        <w:spacing w:after="120" w:line="240" w:lineRule="auto"/>
        <w:jc w:val="both"/>
        <w:outlineLvl w:val="2"/>
        <w:rPr>
          <w:rFonts w:ascii="Times New Roman" w:eastAsia="Times New Roman" w:hAnsi="Times New Roman" w:cs="Times New Roman"/>
          <w:sz w:val="24"/>
          <w:szCs w:val="24"/>
          <w:lang w:eastAsia="lv-LV"/>
        </w:rPr>
      </w:pPr>
      <w:r w:rsidRPr="00797106">
        <w:rPr>
          <w:rFonts w:ascii="Times New Roman" w:eastAsia="Times New Roman" w:hAnsi="Times New Roman" w:cs="Times New Roman"/>
          <w:sz w:val="24"/>
          <w:szCs w:val="24"/>
          <w:lang w:eastAsia="lv-LV"/>
        </w:rPr>
        <w:t xml:space="preserve">Vecāku pabalsta </w:t>
      </w:r>
      <w:r w:rsidR="0054411A">
        <w:rPr>
          <w:rFonts w:ascii="Times New Roman" w:eastAsia="Times New Roman" w:hAnsi="Times New Roman" w:cs="Times New Roman"/>
          <w:sz w:val="24"/>
          <w:szCs w:val="24"/>
          <w:lang w:eastAsia="lv-LV"/>
        </w:rPr>
        <w:t>vidējais</w:t>
      </w:r>
      <w:r w:rsidR="00DD48F3">
        <w:rPr>
          <w:rFonts w:ascii="Times New Roman" w:eastAsia="Times New Roman" w:hAnsi="Times New Roman" w:cs="Times New Roman"/>
          <w:sz w:val="24"/>
          <w:szCs w:val="24"/>
          <w:lang w:eastAsia="lv-LV"/>
        </w:rPr>
        <w:t xml:space="preserve"> piešķirtais</w:t>
      </w:r>
      <w:r w:rsidR="0054411A">
        <w:rPr>
          <w:rFonts w:ascii="Times New Roman" w:eastAsia="Times New Roman" w:hAnsi="Times New Roman" w:cs="Times New Roman"/>
          <w:sz w:val="24"/>
          <w:szCs w:val="24"/>
          <w:lang w:eastAsia="lv-LV"/>
        </w:rPr>
        <w:t xml:space="preserve"> </w:t>
      </w:r>
      <w:r w:rsidRPr="00797106">
        <w:rPr>
          <w:rFonts w:ascii="Times New Roman" w:eastAsia="Times New Roman" w:hAnsi="Times New Roman" w:cs="Times New Roman"/>
          <w:sz w:val="24"/>
          <w:szCs w:val="24"/>
          <w:lang w:eastAsia="lv-LV"/>
        </w:rPr>
        <w:t>apmērs nodarbinātajiem</w:t>
      </w:r>
      <w:r w:rsidR="00222E5B">
        <w:rPr>
          <w:rFonts w:ascii="Times New Roman" w:eastAsia="Times New Roman" w:hAnsi="Times New Roman" w:cs="Times New Roman"/>
          <w:sz w:val="24"/>
          <w:szCs w:val="24"/>
          <w:lang w:eastAsia="lv-LV"/>
        </w:rPr>
        <w:t xml:space="preserve"> ir palielinājies</w:t>
      </w:r>
      <w:r w:rsidR="00B97F5E">
        <w:rPr>
          <w:rFonts w:ascii="Times New Roman" w:eastAsia="Times New Roman" w:hAnsi="Times New Roman" w:cs="Times New Roman"/>
          <w:sz w:val="24"/>
          <w:szCs w:val="24"/>
          <w:lang w:eastAsia="lv-LV"/>
        </w:rPr>
        <w:t xml:space="preserve"> straujāk</w:t>
      </w:r>
      <w:r w:rsidR="00D57218">
        <w:rPr>
          <w:rFonts w:ascii="Times New Roman" w:eastAsia="Times New Roman" w:hAnsi="Times New Roman" w:cs="Times New Roman"/>
          <w:sz w:val="24"/>
          <w:szCs w:val="24"/>
          <w:lang w:eastAsia="lv-LV"/>
        </w:rPr>
        <w:t xml:space="preserve"> līdz ar izmaiņām likumdošanā</w:t>
      </w:r>
      <w:r w:rsidR="00222E5B">
        <w:rPr>
          <w:rFonts w:ascii="Times New Roman" w:eastAsia="Times New Roman" w:hAnsi="Times New Roman" w:cs="Times New Roman"/>
          <w:sz w:val="24"/>
          <w:szCs w:val="24"/>
          <w:lang w:eastAsia="lv-LV"/>
        </w:rPr>
        <w:t xml:space="preserve"> un</w:t>
      </w:r>
      <w:r w:rsidRPr="00797106">
        <w:rPr>
          <w:rFonts w:ascii="Times New Roman" w:eastAsia="Times New Roman" w:hAnsi="Times New Roman" w:cs="Times New Roman"/>
          <w:sz w:val="24"/>
          <w:szCs w:val="24"/>
          <w:lang w:eastAsia="lv-LV"/>
        </w:rPr>
        <w:t xml:space="preserve"> 2025. gadā jau pietuvojas vispārēj</w:t>
      </w:r>
      <w:r w:rsidR="00776D65">
        <w:rPr>
          <w:rFonts w:ascii="Times New Roman" w:eastAsia="Times New Roman" w:hAnsi="Times New Roman" w:cs="Times New Roman"/>
          <w:sz w:val="24"/>
          <w:szCs w:val="24"/>
          <w:lang w:eastAsia="lv-LV"/>
        </w:rPr>
        <w:t>am</w:t>
      </w:r>
      <w:r w:rsidRPr="00797106">
        <w:rPr>
          <w:rFonts w:ascii="Times New Roman" w:eastAsia="Times New Roman" w:hAnsi="Times New Roman" w:cs="Times New Roman"/>
          <w:sz w:val="24"/>
          <w:szCs w:val="24"/>
          <w:lang w:eastAsia="lv-LV"/>
        </w:rPr>
        <w:t xml:space="preserve"> vidējā </w:t>
      </w:r>
      <w:r w:rsidR="00DD48F3">
        <w:rPr>
          <w:rFonts w:ascii="Times New Roman" w:eastAsia="Times New Roman" w:hAnsi="Times New Roman" w:cs="Times New Roman"/>
          <w:sz w:val="24"/>
          <w:szCs w:val="24"/>
          <w:lang w:eastAsia="lv-LV"/>
        </w:rPr>
        <w:t xml:space="preserve">piešķirtā </w:t>
      </w:r>
      <w:r w:rsidRPr="00797106">
        <w:rPr>
          <w:rFonts w:ascii="Times New Roman" w:eastAsia="Times New Roman" w:hAnsi="Times New Roman" w:cs="Times New Roman"/>
          <w:sz w:val="24"/>
          <w:szCs w:val="24"/>
          <w:lang w:eastAsia="lv-LV"/>
        </w:rPr>
        <w:t>pabalsta līmeni</w:t>
      </w:r>
      <w:r w:rsidR="00776D65">
        <w:rPr>
          <w:rFonts w:ascii="Times New Roman" w:eastAsia="Times New Roman" w:hAnsi="Times New Roman" w:cs="Times New Roman"/>
          <w:sz w:val="24"/>
          <w:szCs w:val="24"/>
          <w:lang w:eastAsia="lv-LV"/>
        </w:rPr>
        <w:t>m</w:t>
      </w:r>
      <w:r w:rsidRPr="00797106">
        <w:rPr>
          <w:rFonts w:ascii="Times New Roman" w:eastAsia="Times New Roman" w:hAnsi="Times New Roman" w:cs="Times New Roman"/>
          <w:sz w:val="24"/>
          <w:szCs w:val="24"/>
          <w:lang w:eastAsia="lv-LV"/>
        </w:rPr>
        <w:t xml:space="preserve"> iepriekšējos gados.</w:t>
      </w:r>
      <w:r w:rsidR="0054411A">
        <w:rPr>
          <w:rFonts w:ascii="Times New Roman" w:eastAsia="Times New Roman" w:hAnsi="Times New Roman" w:cs="Times New Roman"/>
          <w:sz w:val="24"/>
          <w:szCs w:val="24"/>
          <w:lang w:eastAsia="lv-LV"/>
        </w:rPr>
        <w:t xml:space="preserve"> </w:t>
      </w:r>
      <w:r w:rsidR="007B66BA" w:rsidRPr="007B66BA">
        <w:rPr>
          <w:rFonts w:ascii="Times New Roman" w:eastAsia="Times New Roman" w:hAnsi="Times New Roman" w:cs="Times New Roman"/>
          <w:sz w:val="24"/>
          <w:szCs w:val="24"/>
          <w:lang w:eastAsia="lv-LV"/>
        </w:rPr>
        <w:t>Visā apskatītajā periodā nodarbinātie vīrieši saņem lielāku pabalstu nekā sievietes, kas atspoguļo atšķirības vidējos ienākumos</w:t>
      </w:r>
      <w:r w:rsidR="007B66BA">
        <w:rPr>
          <w:rFonts w:ascii="Times New Roman" w:eastAsia="Times New Roman" w:hAnsi="Times New Roman" w:cs="Times New Roman"/>
          <w:sz w:val="24"/>
          <w:szCs w:val="24"/>
          <w:lang w:eastAsia="lv-LV"/>
        </w:rPr>
        <w:t>.</w:t>
      </w:r>
      <w:r w:rsidR="00F03F60" w:rsidRPr="00F03F60">
        <w:rPr>
          <w:rFonts w:ascii="Times New Roman" w:eastAsia="Times New Roman" w:hAnsi="Times New Roman" w:cs="Times New Roman"/>
          <w:sz w:val="24"/>
          <w:szCs w:val="24"/>
          <w:lang w:eastAsia="lv-LV"/>
        </w:rPr>
        <w:t xml:space="preserve"> </w:t>
      </w:r>
      <w:r w:rsidR="00F03F60" w:rsidRPr="002E7D5A">
        <w:rPr>
          <w:rFonts w:ascii="Times New Roman" w:eastAsia="Times New Roman" w:hAnsi="Times New Roman" w:cs="Times New Roman"/>
          <w:sz w:val="24"/>
          <w:szCs w:val="24"/>
          <w:lang w:eastAsia="lv-LV"/>
        </w:rPr>
        <w:t xml:space="preserve">2025. gada pirmajā pusgadā </w:t>
      </w:r>
      <w:r w:rsidR="00F03F60">
        <w:rPr>
          <w:rFonts w:ascii="Times New Roman" w:eastAsia="Times New Roman" w:hAnsi="Times New Roman" w:cs="Times New Roman"/>
          <w:sz w:val="24"/>
          <w:szCs w:val="24"/>
          <w:lang w:eastAsia="lv-LV"/>
        </w:rPr>
        <w:t xml:space="preserve">pabalsta apmērs nodarbinātajiem </w:t>
      </w:r>
      <w:r w:rsidR="00F03F60" w:rsidRPr="002E7D5A">
        <w:rPr>
          <w:rFonts w:ascii="Times New Roman" w:eastAsia="Times New Roman" w:hAnsi="Times New Roman" w:cs="Times New Roman"/>
          <w:sz w:val="24"/>
          <w:szCs w:val="24"/>
          <w:lang w:eastAsia="lv-LV"/>
        </w:rPr>
        <w:t>strauji pieaudzis abiem dzimumiem</w:t>
      </w:r>
      <w:r w:rsidR="00F03F60">
        <w:rPr>
          <w:rFonts w:ascii="Times New Roman" w:eastAsia="Times New Roman" w:hAnsi="Times New Roman" w:cs="Times New Roman"/>
          <w:sz w:val="24"/>
          <w:szCs w:val="24"/>
          <w:lang w:eastAsia="lv-LV"/>
        </w:rPr>
        <w:t>.</w:t>
      </w:r>
    </w:p>
    <w:p w14:paraId="242BB7C7" w14:textId="6FAC608C" w:rsidR="00321F38" w:rsidRPr="00797106" w:rsidRDefault="00113BBA" w:rsidP="00797106">
      <w:pPr>
        <w:spacing w:after="120" w:line="240" w:lineRule="auto"/>
        <w:jc w:val="both"/>
        <w:outlineLvl w:val="2"/>
        <w:rPr>
          <w:rFonts w:ascii="Times New Roman" w:eastAsia="Times New Roman" w:hAnsi="Times New Roman" w:cs="Times New Roman"/>
          <w:sz w:val="24"/>
          <w:szCs w:val="24"/>
          <w:lang w:eastAsia="lv-LV"/>
        </w:rPr>
      </w:pPr>
      <w:r w:rsidRPr="00797106">
        <w:rPr>
          <w:rFonts w:ascii="Times New Roman" w:eastAsia="Times New Roman" w:hAnsi="Times New Roman" w:cs="Times New Roman"/>
          <w:sz w:val="24"/>
          <w:szCs w:val="24"/>
          <w:lang w:eastAsia="lv-LV"/>
        </w:rPr>
        <w:lastRenderedPageBreak/>
        <w:t xml:space="preserve">Analizējot nodarbināto vecāku pabalsta saņēmējus 2025.gada martā pēc piešķirtā pabalsta apmēra, secināms, ka </w:t>
      </w:r>
      <w:r w:rsidR="006536F1" w:rsidRPr="006536F1">
        <w:rPr>
          <w:rFonts w:ascii="Times New Roman" w:eastAsia="Times New Roman" w:hAnsi="Times New Roman" w:cs="Times New Roman"/>
          <w:sz w:val="24"/>
          <w:szCs w:val="24"/>
          <w:lang w:eastAsia="lv-LV"/>
        </w:rPr>
        <w:t xml:space="preserve">72,4% nodarbināto vecāku pabalsta saņēmēju mēneša pabalsts nepārsniedza 1 000 </w:t>
      </w:r>
      <w:proofErr w:type="spellStart"/>
      <w:r w:rsidR="006536F1"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6536F1" w:rsidRPr="00CA4296">
        <w:rPr>
          <w:rFonts w:ascii="Times New Roman" w:eastAsia="Times New Roman" w:hAnsi="Times New Roman" w:cs="Times New Roman"/>
          <w:i/>
          <w:sz w:val="24"/>
          <w:szCs w:val="24"/>
          <w:lang w:eastAsia="lv-LV"/>
        </w:rPr>
        <w:t>ro</w:t>
      </w:r>
      <w:proofErr w:type="spellEnd"/>
      <w:r w:rsidR="006536F1" w:rsidRPr="006536F1">
        <w:rPr>
          <w:rFonts w:ascii="Times New Roman" w:eastAsia="Times New Roman" w:hAnsi="Times New Roman" w:cs="Times New Roman"/>
          <w:sz w:val="24"/>
          <w:szCs w:val="24"/>
          <w:lang w:eastAsia="lv-LV"/>
        </w:rPr>
        <w:t xml:space="preserve">, tostarp trešdaļai </w:t>
      </w:r>
      <w:r w:rsidR="00906B05" w:rsidRPr="00797106">
        <w:rPr>
          <w:rFonts w:ascii="Times New Roman" w:eastAsia="Times New Roman" w:hAnsi="Times New Roman" w:cs="Times New Roman"/>
          <w:sz w:val="24"/>
          <w:szCs w:val="24"/>
          <w:lang w:eastAsia="lv-LV"/>
        </w:rPr>
        <w:t>–</w:t>
      </w:r>
      <w:r w:rsidR="006536F1" w:rsidRPr="006536F1">
        <w:rPr>
          <w:rFonts w:ascii="Times New Roman" w:eastAsia="Times New Roman" w:hAnsi="Times New Roman" w:cs="Times New Roman"/>
          <w:sz w:val="24"/>
          <w:szCs w:val="24"/>
          <w:lang w:eastAsia="lv-LV"/>
        </w:rPr>
        <w:t xml:space="preserve"> 500 </w:t>
      </w:r>
      <w:proofErr w:type="spellStart"/>
      <w:r w:rsidR="006536F1"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6536F1" w:rsidRPr="00CA4296">
        <w:rPr>
          <w:rFonts w:ascii="Times New Roman" w:eastAsia="Times New Roman" w:hAnsi="Times New Roman" w:cs="Times New Roman"/>
          <w:i/>
          <w:sz w:val="24"/>
          <w:szCs w:val="24"/>
          <w:lang w:eastAsia="lv-LV"/>
        </w:rPr>
        <w:t>ro</w:t>
      </w:r>
      <w:proofErr w:type="spellEnd"/>
      <w:r w:rsidR="00FE4A1E">
        <w:rPr>
          <w:rFonts w:ascii="Times New Roman" w:eastAsia="Times New Roman" w:hAnsi="Times New Roman" w:cs="Times New Roman"/>
          <w:sz w:val="24"/>
          <w:szCs w:val="24"/>
          <w:lang w:eastAsia="lv-LV"/>
        </w:rPr>
        <w:t xml:space="preserve">, savukārt </w:t>
      </w:r>
      <w:r w:rsidR="006536F1" w:rsidRPr="006536F1">
        <w:rPr>
          <w:rFonts w:ascii="Times New Roman" w:eastAsia="Times New Roman" w:hAnsi="Times New Roman" w:cs="Times New Roman"/>
          <w:sz w:val="24"/>
          <w:szCs w:val="24"/>
          <w:lang w:eastAsia="lv-LV"/>
        </w:rPr>
        <w:t xml:space="preserve">6,3% saņēma virs 2 000 </w:t>
      </w:r>
      <w:proofErr w:type="spellStart"/>
      <w:r w:rsidR="006536F1"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006536F1" w:rsidRPr="00CA4296">
        <w:rPr>
          <w:rFonts w:ascii="Times New Roman" w:eastAsia="Times New Roman" w:hAnsi="Times New Roman" w:cs="Times New Roman"/>
          <w:i/>
          <w:sz w:val="24"/>
          <w:szCs w:val="24"/>
          <w:lang w:eastAsia="lv-LV"/>
        </w:rPr>
        <w:t>ro</w:t>
      </w:r>
      <w:proofErr w:type="spellEnd"/>
      <w:r w:rsidRPr="00797106">
        <w:rPr>
          <w:rFonts w:ascii="Times New Roman" w:eastAsia="Times New Roman" w:hAnsi="Times New Roman" w:cs="Times New Roman"/>
          <w:sz w:val="24"/>
          <w:szCs w:val="24"/>
          <w:lang w:eastAsia="lv-LV"/>
        </w:rPr>
        <w:t>.</w:t>
      </w:r>
    </w:p>
    <w:p w14:paraId="0AC2E65C" w14:textId="115DCC96" w:rsidR="00132454" w:rsidRDefault="00113BBA" w:rsidP="00797106">
      <w:pPr>
        <w:spacing w:after="120" w:line="240" w:lineRule="auto"/>
        <w:jc w:val="both"/>
        <w:outlineLvl w:val="2"/>
        <w:rPr>
          <w:rFonts w:ascii="Times New Roman" w:eastAsia="Times New Roman" w:hAnsi="Times New Roman" w:cs="Times New Roman"/>
          <w:sz w:val="24"/>
          <w:szCs w:val="24"/>
          <w:lang w:eastAsia="lv-LV"/>
        </w:rPr>
      </w:pPr>
      <w:r w:rsidRPr="00797106">
        <w:rPr>
          <w:rFonts w:ascii="Times New Roman" w:eastAsia="Times New Roman" w:hAnsi="Times New Roman" w:cs="Times New Roman"/>
          <w:sz w:val="24"/>
          <w:szCs w:val="24"/>
          <w:lang w:eastAsia="lv-LV"/>
        </w:rPr>
        <w:t xml:space="preserve">Analizējot iespējamo ģimenes portretu vecāku pabalsta saņēmēju vidū, secināms, ka tajās ģimenēs, kur vecāku pabalstu izvēlas saņemt vīrietis un turpina vienlaicīgi strādāt, sievietēm ir salīdzinoši zemāki ienākumi, kas arī izskaidro šādu izvēli vecāku starpā. </w:t>
      </w:r>
    </w:p>
    <w:p w14:paraId="567E494B" w14:textId="6C9F9EF6" w:rsidR="00C24C65" w:rsidRPr="00797106" w:rsidRDefault="00C24C65" w:rsidP="00797106">
      <w:pPr>
        <w:spacing w:after="120" w:line="240" w:lineRule="auto"/>
        <w:jc w:val="both"/>
        <w:outlineLvl w:val="2"/>
        <w:rPr>
          <w:rFonts w:ascii="Times New Roman" w:eastAsia="Times New Roman" w:hAnsi="Times New Roman" w:cs="Times New Roman"/>
          <w:sz w:val="24"/>
          <w:szCs w:val="24"/>
          <w:lang w:eastAsia="lv-LV"/>
        </w:rPr>
      </w:pPr>
      <w:r w:rsidRPr="00C24C65">
        <w:rPr>
          <w:rFonts w:ascii="Times New Roman" w:eastAsia="Times New Roman" w:hAnsi="Times New Roman" w:cs="Times New Roman"/>
          <w:sz w:val="24"/>
          <w:szCs w:val="24"/>
          <w:lang w:eastAsia="lv-LV"/>
        </w:rPr>
        <w:t>Vienlaikus jāņem vērā,</w:t>
      </w:r>
      <w:r>
        <w:rPr>
          <w:rFonts w:ascii="Times New Roman" w:eastAsia="Times New Roman" w:hAnsi="Times New Roman" w:cs="Times New Roman"/>
          <w:sz w:val="24"/>
          <w:szCs w:val="24"/>
          <w:lang w:eastAsia="lv-LV"/>
        </w:rPr>
        <w:t xml:space="preserve"> ka</w:t>
      </w:r>
      <w:r w:rsidRPr="00C24C65">
        <w:t xml:space="preserve"> </w:t>
      </w:r>
      <w:r w:rsidRPr="00C24C65">
        <w:rPr>
          <w:rFonts w:ascii="Times New Roman" w:eastAsia="Times New Roman" w:hAnsi="Times New Roman" w:cs="Times New Roman"/>
          <w:sz w:val="24"/>
          <w:szCs w:val="24"/>
          <w:lang w:eastAsia="lv-LV"/>
        </w:rPr>
        <w:t xml:space="preserve">pusgada dati ir salīdzinoši īss periods, lai izdarītu </w:t>
      </w:r>
      <w:r w:rsidR="004366CA">
        <w:rPr>
          <w:rFonts w:ascii="Times New Roman" w:eastAsia="Times New Roman" w:hAnsi="Times New Roman" w:cs="Times New Roman"/>
          <w:sz w:val="24"/>
          <w:szCs w:val="24"/>
          <w:lang w:eastAsia="lv-LV"/>
        </w:rPr>
        <w:t xml:space="preserve">drošus </w:t>
      </w:r>
      <w:r w:rsidRPr="00C24C65">
        <w:rPr>
          <w:rFonts w:ascii="Times New Roman" w:eastAsia="Times New Roman" w:hAnsi="Times New Roman" w:cs="Times New Roman"/>
          <w:sz w:val="24"/>
          <w:szCs w:val="24"/>
          <w:lang w:eastAsia="lv-LV"/>
        </w:rPr>
        <w:t xml:space="preserve"> secinājumus par vecāku pabalsta saņēmēju uzvedības izmaiņām</w:t>
      </w:r>
      <w:r w:rsidR="004366CA">
        <w:rPr>
          <w:rFonts w:ascii="Times New Roman" w:eastAsia="Times New Roman" w:hAnsi="Times New Roman" w:cs="Times New Roman"/>
          <w:sz w:val="24"/>
          <w:szCs w:val="24"/>
          <w:lang w:eastAsia="lv-LV"/>
        </w:rPr>
        <w:t>.</w:t>
      </w:r>
    </w:p>
    <w:p w14:paraId="62ECDB5A" w14:textId="7647D275" w:rsidR="00113BBA" w:rsidRDefault="000422C3" w:rsidP="00797106">
      <w:pPr>
        <w:spacing w:after="120" w:line="240" w:lineRule="auto"/>
        <w:jc w:val="both"/>
        <w:outlineLvl w:val="2"/>
        <w:rPr>
          <w:rFonts w:ascii="Times New Roman" w:eastAsia="Times New Roman" w:hAnsi="Times New Roman" w:cs="Times New Roman"/>
          <w:sz w:val="24"/>
          <w:szCs w:val="24"/>
          <w:lang w:eastAsia="lv-LV"/>
        </w:rPr>
      </w:pPr>
      <w:r w:rsidRPr="00797106">
        <w:rPr>
          <w:rFonts w:ascii="Times New Roman" w:eastAsia="Times New Roman" w:hAnsi="Times New Roman" w:cs="Times New Roman"/>
          <w:sz w:val="24"/>
          <w:szCs w:val="24"/>
          <w:lang w:eastAsia="lv-LV"/>
        </w:rPr>
        <w:t xml:space="preserve">Valsts sociālās apdrošināšanas speciālā budžeta bāzē </w:t>
      </w:r>
      <w:r w:rsidR="0033119E">
        <w:rPr>
          <w:rFonts w:ascii="Times New Roman" w:eastAsia="Times New Roman" w:hAnsi="Times New Roman" w:cs="Times New Roman"/>
          <w:sz w:val="24"/>
          <w:szCs w:val="24"/>
          <w:lang w:eastAsia="lv-LV"/>
        </w:rPr>
        <w:t>n</w:t>
      </w:r>
      <w:r w:rsidR="004366CA" w:rsidRPr="004366CA">
        <w:rPr>
          <w:rFonts w:ascii="Times New Roman" w:eastAsia="Times New Roman" w:hAnsi="Times New Roman" w:cs="Times New Roman"/>
          <w:sz w:val="24"/>
          <w:szCs w:val="24"/>
          <w:lang w:eastAsia="lv-LV"/>
        </w:rPr>
        <w:t>o 2026. līdz 2029. gadam</w:t>
      </w:r>
      <w:r w:rsidR="0033119E">
        <w:rPr>
          <w:rFonts w:ascii="Times New Roman" w:eastAsia="Times New Roman" w:hAnsi="Times New Roman" w:cs="Times New Roman"/>
          <w:sz w:val="24"/>
          <w:szCs w:val="24"/>
          <w:lang w:eastAsia="lv-LV"/>
        </w:rPr>
        <w:t xml:space="preserve"> </w:t>
      </w:r>
      <w:r w:rsidRPr="00797106">
        <w:rPr>
          <w:rFonts w:ascii="Times New Roman" w:eastAsia="Times New Roman" w:hAnsi="Times New Roman" w:cs="Times New Roman"/>
          <w:sz w:val="24"/>
          <w:szCs w:val="24"/>
          <w:lang w:eastAsia="lv-LV"/>
        </w:rPr>
        <w:t xml:space="preserve">izdevumi vecāku pabalstiem ir plānoti </w:t>
      </w:r>
      <w:r w:rsidR="0033119E" w:rsidRPr="0033119E">
        <w:rPr>
          <w:rFonts w:ascii="Times New Roman" w:eastAsia="Times New Roman" w:hAnsi="Times New Roman" w:cs="Times New Roman"/>
          <w:sz w:val="24"/>
          <w:szCs w:val="24"/>
          <w:lang w:eastAsia="lv-LV"/>
        </w:rPr>
        <w:t>saskaņā ar esošo normatīvo regulējumu – 50% apmērā nodarbinātajiem vecākiem.</w:t>
      </w:r>
      <w:r w:rsidRPr="00797106">
        <w:rPr>
          <w:rFonts w:ascii="Times New Roman" w:eastAsia="Times New Roman" w:hAnsi="Times New Roman" w:cs="Times New Roman"/>
          <w:sz w:val="24"/>
          <w:szCs w:val="24"/>
          <w:lang w:eastAsia="lv-LV"/>
        </w:rPr>
        <w:t xml:space="preserve"> Lai </w:t>
      </w:r>
      <w:r w:rsidR="001B7410">
        <w:rPr>
          <w:rFonts w:ascii="Times New Roman" w:eastAsia="Times New Roman" w:hAnsi="Times New Roman" w:cs="Times New Roman"/>
          <w:sz w:val="24"/>
          <w:szCs w:val="24"/>
          <w:lang w:eastAsia="lv-LV"/>
        </w:rPr>
        <w:t>no</w:t>
      </w:r>
      <w:r w:rsidRPr="00797106">
        <w:rPr>
          <w:rFonts w:ascii="Times New Roman" w:eastAsia="Times New Roman" w:hAnsi="Times New Roman" w:cs="Times New Roman"/>
          <w:sz w:val="24"/>
          <w:szCs w:val="24"/>
          <w:lang w:eastAsia="lv-LV"/>
        </w:rPr>
        <w:t xml:space="preserve"> 202</w:t>
      </w:r>
      <w:r w:rsidR="001B7410">
        <w:rPr>
          <w:rFonts w:ascii="Times New Roman" w:eastAsia="Times New Roman" w:hAnsi="Times New Roman" w:cs="Times New Roman"/>
          <w:sz w:val="24"/>
          <w:szCs w:val="24"/>
          <w:lang w:eastAsia="lv-LV"/>
        </w:rPr>
        <w:t>6</w:t>
      </w:r>
      <w:r w:rsidRPr="00797106">
        <w:rPr>
          <w:rFonts w:ascii="Times New Roman" w:eastAsia="Times New Roman" w:hAnsi="Times New Roman" w:cs="Times New Roman"/>
          <w:sz w:val="24"/>
          <w:szCs w:val="24"/>
          <w:lang w:eastAsia="lv-LV"/>
        </w:rPr>
        <w:t>.gada nodarbinātajiem vecākiem pabalst</w:t>
      </w:r>
      <w:r w:rsidR="001B7410">
        <w:rPr>
          <w:rFonts w:ascii="Times New Roman" w:eastAsia="Times New Roman" w:hAnsi="Times New Roman" w:cs="Times New Roman"/>
          <w:sz w:val="24"/>
          <w:szCs w:val="24"/>
          <w:lang w:eastAsia="lv-LV"/>
        </w:rPr>
        <w:t>u</w:t>
      </w:r>
      <w:r w:rsidR="00DF0020">
        <w:rPr>
          <w:rFonts w:ascii="Times New Roman" w:eastAsia="Times New Roman" w:hAnsi="Times New Roman" w:cs="Times New Roman"/>
          <w:sz w:val="24"/>
          <w:szCs w:val="24"/>
          <w:lang w:eastAsia="lv-LV"/>
        </w:rPr>
        <w:t xml:space="preserve"> nodrošinātu</w:t>
      </w:r>
      <w:r w:rsidR="001B7410">
        <w:rPr>
          <w:rFonts w:ascii="Times New Roman" w:eastAsia="Times New Roman" w:hAnsi="Times New Roman" w:cs="Times New Roman"/>
          <w:sz w:val="24"/>
          <w:szCs w:val="24"/>
          <w:lang w:eastAsia="lv-LV"/>
        </w:rPr>
        <w:t xml:space="preserve"> </w:t>
      </w:r>
      <w:r w:rsidR="00DF0020">
        <w:rPr>
          <w:rFonts w:ascii="Times New Roman" w:eastAsia="Times New Roman" w:hAnsi="Times New Roman" w:cs="Times New Roman"/>
          <w:sz w:val="24"/>
          <w:szCs w:val="24"/>
          <w:lang w:eastAsia="lv-LV"/>
        </w:rPr>
        <w:t>palielinātā</w:t>
      </w:r>
      <w:r w:rsidRPr="00797106">
        <w:rPr>
          <w:rFonts w:ascii="Times New Roman" w:eastAsia="Times New Roman" w:hAnsi="Times New Roman" w:cs="Times New Roman"/>
          <w:sz w:val="24"/>
          <w:szCs w:val="24"/>
          <w:lang w:eastAsia="lv-LV"/>
        </w:rPr>
        <w:t xml:space="preserve"> 75% apmērā, nepieciešami papildu līdzekļi</w:t>
      </w:r>
      <w:r w:rsidR="00DF0020" w:rsidRPr="00DF0020">
        <w:rPr>
          <w:rFonts w:ascii="Times New Roman" w:eastAsia="Times New Roman" w:hAnsi="Times New Roman" w:cs="Times New Roman"/>
          <w:sz w:val="24"/>
          <w:szCs w:val="24"/>
          <w:lang w:eastAsia="lv-LV"/>
        </w:rPr>
        <w:t xml:space="preserve"> </w:t>
      </w:r>
      <w:r w:rsidR="00DF0020" w:rsidRPr="00797106">
        <w:rPr>
          <w:rFonts w:ascii="Times New Roman" w:eastAsia="Times New Roman" w:hAnsi="Times New Roman" w:cs="Times New Roman"/>
          <w:sz w:val="24"/>
          <w:szCs w:val="24"/>
          <w:lang w:eastAsia="lv-LV"/>
        </w:rPr>
        <w:t>valsts sociālās apdrošināšanas speciālajā budžetā</w:t>
      </w:r>
      <w:r w:rsidR="00C725F9">
        <w:rPr>
          <w:rFonts w:ascii="Times New Roman" w:eastAsia="Times New Roman" w:hAnsi="Times New Roman" w:cs="Times New Roman"/>
          <w:sz w:val="24"/>
          <w:szCs w:val="24"/>
          <w:lang w:eastAsia="lv-LV"/>
        </w:rPr>
        <w:t>:</w:t>
      </w:r>
      <w:r w:rsidRPr="00797106">
        <w:rPr>
          <w:rFonts w:ascii="Times New Roman" w:eastAsia="Times New Roman" w:hAnsi="Times New Roman" w:cs="Times New Roman"/>
          <w:sz w:val="24"/>
          <w:szCs w:val="24"/>
          <w:lang w:eastAsia="lv-LV"/>
        </w:rPr>
        <w:t xml:space="preserve"> provizoriski 2026.gadā – 7,7 milj.</w:t>
      </w:r>
      <w:r w:rsidR="00CA4296">
        <w:rPr>
          <w:rFonts w:ascii="Times New Roman" w:eastAsia="Times New Roman" w:hAnsi="Times New Roman" w:cs="Times New Roman"/>
          <w:sz w:val="24"/>
          <w:szCs w:val="24"/>
          <w:lang w:eastAsia="lv-LV"/>
        </w:rPr>
        <w:t> </w:t>
      </w:r>
      <w:proofErr w:type="spellStart"/>
      <w:r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Pr="00CA4296">
        <w:rPr>
          <w:rFonts w:ascii="Times New Roman" w:eastAsia="Times New Roman" w:hAnsi="Times New Roman" w:cs="Times New Roman"/>
          <w:i/>
          <w:sz w:val="24"/>
          <w:szCs w:val="24"/>
          <w:lang w:eastAsia="lv-LV"/>
        </w:rPr>
        <w:t>ro</w:t>
      </w:r>
      <w:proofErr w:type="spellEnd"/>
      <w:r w:rsidRPr="00797106">
        <w:rPr>
          <w:rFonts w:ascii="Times New Roman" w:eastAsia="Times New Roman" w:hAnsi="Times New Roman" w:cs="Times New Roman"/>
          <w:sz w:val="24"/>
          <w:szCs w:val="24"/>
          <w:lang w:eastAsia="lv-LV"/>
        </w:rPr>
        <w:t>, 2027.gadā – 8,1 milj.</w:t>
      </w:r>
      <w:r w:rsidR="00CA4296">
        <w:rPr>
          <w:rFonts w:ascii="Times New Roman" w:eastAsia="Times New Roman" w:hAnsi="Times New Roman" w:cs="Times New Roman"/>
          <w:sz w:val="24"/>
          <w:szCs w:val="24"/>
          <w:lang w:eastAsia="lv-LV"/>
        </w:rPr>
        <w:t> </w:t>
      </w:r>
      <w:proofErr w:type="spellStart"/>
      <w:r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Pr="00CA4296">
        <w:rPr>
          <w:rFonts w:ascii="Times New Roman" w:eastAsia="Times New Roman" w:hAnsi="Times New Roman" w:cs="Times New Roman"/>
          <w:i/>
          <w:sz w:val="24"/>
          <w:szCs w:val="24"/>
          <w:lang w:eastAsia="lv-LV"/>
        </w:rPr>
        <w:t>ro</w:t>
      </w:r>
      <w:proofErr w:type="spellEnd"/>
      <w:r w:rsidRPr="00797106">
        <w:rPr>
          <w:rFonts w:ascii="Times New Roman" w:eastAsia="Times New Roman" w:hAnsi="Times New Roman" w:cs="Times New Roman"/>
          <w:sz w:val="24"/>
          <w:szCs w:val="24"/>
          <w:lang w:eastAsia="lv-LV"/>
        </w:rPr>
        <w:t>, 2028.gadā – 8,6 milj.</w:t>
      </w:r>
      <w:r w:rsidR="00CA4296">
        <w:rPr>
          <w:rFonts w:ascii="Times New Roman" w:eastAsia="Times New Roman" w:hAnsi="Times New Roman" w:cs="Times New Roman"/>
          <w:sz w:val="24"/>
          <w:szCs w:val="24"/>
          <w:lang w:eastAsia="lv-LV"/>
        </w:rPr>
        <w:t> </w:t>
      </w:r>
      <w:proofErr w:type="spellStart"/>
      <w:r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Pr="00CA4296">
        <w:rPr>
          <w:rFonts w:ascii="Times New Roman" w:eastAsia="Times New Roman" w:hAnsi="Times New Roman" w:cs="Times New Roman"/>
          <w:i/>
          <w:sz w:val="24"/>
          <w:szCs w:val="24"/>
          <w:lang w:eastAsia="lv-LV"/>
        </w:rPr>
        <w:t>ro</w:t>
      </w:r>
      <w:proofErr w:type="spellEnd"/>
      <w:r w:rsidRPr="00797106">
        <w:rPr>
          <w:rFonts w:ascii="Times New Roman" w:eastAsia="Times New Roman" w:hAnsi="Times New Roman" w:cs="Times New Roman"/>
          <w:sz w:val="24"/>
          <w:szCs w:val="24"/>
          <w:lang w:eastAsia="lv-LV"/>
        </w:rPr>
        <w:t>, 2029.gadā – 9 milj.</w:t>
      </w:r>
      <w:r w:rsidR="00CA4296">
        <w:rPr>
          <w:rFonts w:ascii="Times New Roman" w:eastAsia="Times New Roman" w:hAnsi="Times New Roman" w:cs="Times New Roman"/>
          <w:sz w:val="24"/>
          <w:szCs w:val="24"/>
          <w:lang w:eastAsia="lv-LV"/>
        </w:rPr>
        <w:t> </w:t>
      </w:r>
      <w:proofErr w:type="spellStart"/>
      <w:r w:rsidRPr="00CA4296">
        <w:rPr>
          <w:rFonts w:ascii="Times New Roman" w:eastAsia="Times New Roman" w:hAnsi="Times New Roman" w:cs="Times New Roman"/>
          <w:i/>
          <w:sz w:val="24"/>
          <w:szCs w:val="24"/>
          <w:lang w:eastAsia="lv-LV"/>
        </w:rPr>
        <w:t>e</w:t>
      </w:r>
      <w:r w:rsidR="00CA4296" w:rsidRPr="00CA4296">
        <w:rPr>
          <w:rFonts w:ascii="Times New Roman" w:eastAsia="Times New Roman" w:hAnsi="Times New Roman" w:cs="Times New Roman"/>
          <w:i/>
          <w:sz w:val="24"/>
          <w:szCs w:val="24"/>
          <w:lang w:eastAsia="lv-LV"/>
        </w:rPr>
        <w:t>u</w:t>
      </w:r>
      <w:r w:rsidRPr="00CA4296">
        <w:rPr>
          <w:rFonts w:ascii="Times New Roman" w:eastAsia="Times New Roman" w:hAnsi="Times New Roman" w:cs="Times New Roman"/>
          <w:i/>
          <w:sz w:val="24"/>
          <w:szCs w:val="24"/>
          <w:lang w:eastAsia="lv-LV"/>
        </w:rPr>
        <w:t>ro</w:t>
      </w:r>
      <w:proofErr w:type="spellEnd"/>
      <w:r w:rsidR="00C725F9" w:rsidRPr="00C725F9">
        <w:rPr>
          <w:rFonts w:ascii="Times New Roman" w:eastAsia="Times New Roman" w:hAnsi="Times New Roman" w:cs="Times New Roman"/>
          <w:sz w:val="24"/>
          <w:szCs w:val="24"/>
          <w:lang w:eastAsia="lv-LV"/>
        </w:rPr>
        <w:t xml:space="preserve"> </w:t>
      </w:r>
      <w:r w:rsidR="00C725F9" w:rsidRPr="00797106">
        <w:rPr>
          <w:rFonts w:ascii="Times New Roman" w:eastAsia="Times New Roman" w:hAnsi="Times New Roman" w:cs="Times New Roman"/>
          <w:sz w:val="24"/>
          <w:szCs w:val="24"/>
          <w:lang w:eastAsia="lv-LV"/>
        </w:rPr>
        <w:t>gadā</w:t>
      </w:r>
      <w:r w:rsidRPr="00797106">
        <w:rPr>
          <w:rFonts w:ascii="Times New Roman" w:eastAsia="Times New Roman" w:hAnsi="Times New Roman" w:cs="Times New Roman"/>
          <w:sz w:val="24"/>
          <w:szCs w:val="24"/>
          <w:lang w:eastAsia="lv-LV"/>
        </w:rPr>
        <w:t>.</w:t>
      </w:r>
    </w:p>
    <w:p w14:paraId="6F32DBE8" w14:textId="1DB474D9" w:rsidR="003D3986" w:rsidRDefault="003D3986" w:rsidP="003D3986">
      <w:pPr>
        <w:jc w:val="both"/>
        <w:rPr>
          <w:rFonts w:ascii="Times New Roman" w:hAnsi="Times New Roman" w:cs="Times New Roman"/>
          <w:sz w:val="24"/>
          <w:szCs w:val="24"/>
        </w:rPr>
      </w:pPr>
      <w:r>
        <w:rPr>
          <w:rFonts w:ascii="Times New Roman" w:hAnsi="Times New Roman" w:cs="Times New Roman"/>
          <w:sz w:val="24"/>
          <w:szCs w:val="24"/>
        </w:rPr>
        <w:t xml:space="preserve">Izdevumu izmaiņas speciālajā budžetā, ja ar 2026.g. strādājošajiem vecāku pabalsta saņēmējam tiek </w:t>
      </w:r>
      <w:r w:rsidR="003362C6">
        <w:rPr>
          <w:rFonts w:ascii="Times New Roman" w:hAnsi="Times New Roman" w:cs="Times New Roman"/>
          <w:sz w:val="24"/>
          <w:szCs w:val="24"/>
        </w:rPr>
        <w:t>palielināta</w:t>
      </w:r>
      <w:r>
        <w:rPr>
          <w:rFonts w:ascii="Times New Roman" w:hAnsi="Times New Roman" w:cs="Times New Roman"/>
          <w:sz w:val="24"/>
          <w:szCs w:val="24"/>
        </w:rPr>
        <w:t xml:space="preserve"> izmaksājamā pabalsta proporcija no </w:t>
      </w:r>
      <w:r w:rsidR="0030548F">
        <w:rPr>
          <w:rFonts w:ascii="Times New Roman" w:hAnsi="Times New Roman" w:cs="Times New Roman"/>
          <w:sz w:val="24"/>
          <w:szCs w:val="24"/>
        </w:rPr>
        <w:t>50%</w:t>
      </w:r>
      <w:r>
        <w:rPr>
          <w:rFonts w:ascii="Times New Roman" w:hAnsi="Times New Roman" w:cs="Times New Roman"/>
          <w:sz w:val="24"/>
          <w:szCs w:val="24"/>
        </w:rPr>
        <w:t xml:space="preserve"> uz</w:t>
      </w:r>
      <w:r w:rsidR="0030548F">
        <w:rPr>
          <w:rFonts w:ascii="Times New Roman" w:hAnsi="Times New Roman" w:cs="Times New Roman"/>
          <w:sz w:val="24"/>
          <w:szCs w:val="24"/>
        </w:rPr>
        <w:t xml:space="preserve"> 75%:</w:t>
      </w:r>
    </w:p>
    <w:tbl>
      <w:tblPr>
        <w:tblW w:w="977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0"/>
        <w:gridCol w:w="1134"/>
        <w:gridCol w:w="1275"/>
        <w:gridCol w:w="1276"/>
        <w:gridCol w:w="1134"/>
      </w:tblGrid>
      <w:tr w:rsidR="003D3986" w:rsidRPr="00BA2728" w14:paraId="2113FB82" w14:textId="77777777" w:rsidTr="004B577D">
        <w:trPr>
          <w:trHeight w:val="20"/>
        </w:trPr>
        <w:tc>
          <w:tcPr>
            <w:tcW w:w="4960" w:type="dxa"/>
            <w:noWrap/>
            <w:tcMar>
              <w:top w:w="0" w:type="dxa"/>
              <w:left w:w="108" w:type="dxa"/>
              <w:bottom w:w="0" w:type="dxa"/>
              <w:right w:w="108" w:type="dxa"/>
            </w:tcMar>
            <w:vAlign w:val="center"/>
            <w:hideMark/>
          </w:tcPr>
          <w:p w14:paraId="0D2B354A" w14:textId="77777777" w:rsidR="003D3986" w:rsidRPr="00BA2728" w:rsidRDefault="003D3986">
            <w:pPr>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 </w:t>
            </w:r>
          </w:p>
        </w:tc>
        <w:tc>
          <w:tcPr>
            <w:tcW w:w="1134" w:type="dxa"/>
            <w:noWrap/>
            <w:tcMar>
              <w:top w:w="0" w:type="dxa"/>
              <w:left w:w="108" w:type="dxa"/>
              <w:bottom w:w="0" w:type="dxa"/>
              <w:right w:w="108" w:type="dxa"/>
            </w:tcMar>
            <w:vAlign w:val="center"/>
            <w:hideMark/>
          </w:tcPr>
          <w:p w14:paraId="4DA821D6" w14:textId="77777777" w:rsidR="003D3986" w:rsidRPr="00BA2728" w:rsidRDefault="003D3986">
            <w:pPr>
              <w:jc w:val="center"/>
              <w:rPr>
                <w:rFonts w:ascii="Times New Roman" w:hAnsi="Times New Roman" w:cs="Times New Roman"/>
                <w:b/>
                <w:bCs/>
                <w:color w:val="000000"/>
                <w:sz w:val="20"/>
                <w:szCs w:val="20"/>
                <w:lang w:eastAsia="lv-LV"/>
              </w:rPr>
            </w:pPr>
            <w:r w:rsidRPr="00BA2728">
              <w:rPr>
                <w:rFonts w:ascii="Times New Roman" w:hAnsi="Times New Roman" w:cs="Times New Roman"/>
                <w:b/>
                <w:bCs/>
                <w:color w:val="000000"/>
                <w:sz w:val="20"/>
                <w:szCs w:val="20"/>
                <w:lang w:eastAsia="lv-LV"/>
              </w:rPr>
              <w:t>2026</w:t>
            </w:r>
          </w:p>
        </w:tc>
        <w:tc>
          <w:tcPr>
            <w:tcW w:w="1275" w:type="dxa"/>
            <w:noWrap/>
            <w:tcMar>
              <w:top w:w="0" w:type="dxa"/>
              <w:left w:w="108" w:type="dxa"/>
              <w:bottom w:w="0" w:type="dxa"/>
              <w:right w:w="108" w:type="dxa"/>
            </w:tcMar>
            <w:vAlign w:val="center"/>
            <w:hideMark/>
          </w:tcPr>
          <w:p w14:paraId="4626F34C" w14:textId="77777777" w:rsidR="003D3986" w:rsidRPr="00BA2728" w:rsidRDefault="003D3986">
            <w:pPr>
              <w:jc w:val="center"/>
              <w:rPr>
                <w:rFonts w:ascii="Times New Roman" w:hAnsi="Times New Roman" w:cs="Times New Roman"/>
                <w:b/>
                <w:bCs/>
                <w:color w:val="000000"/>
                <w:sz w:val="20"/>
                <w:szCs w:val="20"/>
                <w:lang w:eastAsia="lv-LV"/>
              </w:rPr>
            </w:pPr>
            <w:r w:rsidRPr="00BA2728">
              <w:rPr>
                <w:rFonts w:ascii="Times New Roman" w:hAnsi="Times New Roman" w:cs="Times New Roman"/>
                <w:b/>
                <w:bCs/>
                <w:color w:val="000000"/>
                <w:sz w:val="20"/>
                <w:szCs w:val="20"/>
                <w:lang w:eastAsia="lv-LV"/>
              </w:rPr>
              <w:t>2027</w:t>
            </w:r>
          </w:p>
        </w:tc>
        <w:tc>
          <w:tcPr>
            <w:tcW w:w="1276" w:type="dxa"/>
            <w:noWrap/>
            <w:tcMar>
              <w:top w:w="0" w:type="dxa"/>
              <w:left w:w="108" w:type="dxa"/>
              <w:bottom w:w="0" w:type="dxa"/>
              <w:right w:w="108" w:type="dxa"/>
            </w:tcMar>
            <w:vAlign w:val="center"/>
            <w:hideMark/>
          </w:tcPr>
          <w:p w14:paraId="5F507B4E" w14:textId="77777777" w:rsidR="003D3986" w:rsidRPr="00BA2728" w:rsidRDefault="003D3986">
            <w:pPr>
              <w:jc w:val="center"/>
              <w:rPr>
                <w:rFonts w:ascii="Times New Roman" w:hAnsi="Times New Roman" w:cs="Times New Roman"/>
                <w:b/>
                <w:bCs/>
                <w:color w:val="000000"/>
                <w:sz w:val="20"/>
                <w:szCs w:val="20"/>
                <w:lang w:eastAsia="lv-LV"/>
              </w:rPr>
            </w:pPr>
            <w:r w:rsidRPr="00BA2728">
              <w:rPr>
                <w:rFonts w:ascii="Times New Roman" w:hAnsi="Times New Roman" w:cs="Times New Roman"/>
                <w:b/>
                <w:bCs/>
                <w:color w:val="000000"/>
                <w:sz w:val="20"/>
                <w:szCs w:val="20"/>
                <w:lang w:eastAsia="lv-LV"/>
              </w:rPr>
              <w:t>2028</w:t>
            </w:r>
          </w:p>
        </w:tc>
        <w:tc>
          <w:tcPr>
            <w:tcW w:w="1134" w:type="dxa"/>
            <w:noWrap/>
            <w:tcMar>
              <w:top w:w="0" w:type="dxa"/>
              <w:left w:w="108" w:type="dxa"/>
              <w:bottom w:w="0" w:type="dxa"/>
              <w:right w:w="108" w:type="dxa"/>
            </w:tcMar>
            <w:vAlign w:val="center"/>
            <w:hideMark/>
          </w:tcPr>
          <w:p w14:paraId="2D97513A" w14:textId="77777777" w:rsidR="003D3986" w:rsidRPr="00BA2728" w:rsidRDefault="003D3986">
            <w:pPr>
              <w:jc w:val="center"/>
              <w:rPr>
                <w:rFonts w:ascii="Times New Roman" w:hAnsi="Times New Roman" w:cs="Times New Roman"/>
                <w:b/>
                <w:bCs/>
                <w:color w:val="000000"/>
                <w:sz w:val="20"/>
                <w:szCs w:val="20"/>
                <w:lang w:eastAsia="lv-LV"/>
              </w:rPr>
            </w:pPr>
            <w:r w:rsidRPr="00BA2728">
              <w:rPr>
                <w:rFonts w:ascii="Times New Roman" w:hAnsi="Times New Roman" w:cs="Times New Roman"/>
                <w:b/>
                <w:bCs/>
                <w:color w:val="000000"/>
                <w:sz w:val="20"/>
                <w:szCs w:val="20"/>
                <w:lang w:eastAsia="lv-LV"/>
              </w:rPr>
              <w:t>2029</w:t>
            </w:r>
          </w:p>
        </w:tc>
      </w:tr>
      <w:tr w:rsidR="003D3986" w:rsidRPr="00BA2728" w14:paraId="2C277549" w14:textId="77777777" w:rsidTr="004B577D">
        <w:trPr>
          <w:trHeight w:val="20"/>
        </w:trPr>
        <w:tc>
          <w:tcPr>
            <w:tcW w:w="4960" w:type="dxa"/>
            <w:tcMar>
              <w:top w:w="0" w:type="dxa"/>
              <w:left w:w="108" w:type="dxa"/>
              <w:bottom w:w="0" w:type="dxa"/>
              <w:right w:w="108" w:type="dxa"/>
            </w:tcMar>
            <w:vAlign w:val="center"/>
            <w:hideMark/>
          </w:tcPr>
          <w:p w14:paraId="16A4711D" w14:textId="77777777" w:rsidR="003D3986" w:rsidRPr="00BA2728" w:rsidRDefault="003D3986">
            <w:pPr>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 xml:space="preserve">Strādājošo vecāku pabalstu skaits, </w:t>
            </w:r>
            <w:proofErr w:type="spellStart"/>
            <w:r w:rsidRPr="00BA2728">
              <w:rPr>
                <w:rFonts w:ascii="Times New Roman" w:hAnsi="Times New Roman" w:cs="Times New Roman"/>
                <w:color w:val="000000"/>
                <w:sz w:val="20"/>
                <w:szCs w:val="20"/>
                <w:lang w:eastAsia="lv-LV"/>
              </w:rPr>
              <w:t>vid.mēnesī</w:t>
            </w:r>
            <w:proofErr w:type="spellEnd"/>
            <w:r w:rsidRPr="00BA2728">
              <w:rPr>
                <w:rFonts w:ascii="Times New Roman" w:hAnsi="Times New Roman" w:cs="Times New Roman"/>
                <w:color w:val="000000"/>
                <w:sz w:val="20"/>
                <w:szCs w:val="20"/>
                <w:lang w:eastAsia="lv-LV"/>
              </w:rPr>
              <w:t xml:space="preserve"> </w:t>
            </w:r>
          </w:p>
        </w:tc>
        <w:tc>
          <w:tcPr>
            <w:tcW w:w="1134" w:type="dxa"/>
            <w:noWrap/>
            <w:tcMar>
              <w:top w:w="0" w:type="dxa"/>
              <w:left w:w="108" w:type="dxa"/>
              <w:bottom w:w="0" w:type="dxa"/>
              <w:right w:w="108" w:type="dxa"/>
            </w:tcMar>
            <w:vAlign w:val="center"/>
            <w:hideMark/>
          </w:tcPr>
          <w:p w14:paraId="3D941291" w14:textId="77777777" w:rsidR="003D3986" w:rsidRPr="00BA2728" w:rsidRDefault="003D3986">
            <w:pPr>
              <w:jc w:val="right"/>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2 338</w:t>
            </w:r>
          </w:p>
        </w:tc>
        <w:tc>
          <w:tcPr>
            <w:tcW w:w="1275" w:type="dxa"/>
            <w:noWrap/>
            <w:tcMar>
              <w:top w:w="0" w:type="dxa"/>
              <w:left w:w="108" w:type="dxa"/>
              <w:bottom w:w="0" w:type="dxa"/>
              <w:right w:w="108" w:type="dxa"/>
            </w:tcMar>
            <w:vAlign w:val="center"/>
            <w:hideMark/>
          </w:tcPr>
          <w:p w14:paraId="749924E1" w14:textId="77777777" w:rsidR="003D3986" w:rsidRPr="00BA2728" w:rsidRDefault="003D3986">
            <w:pPr>
              <w:jc w:val="right"/>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2 338</w:t>
            </w:r>
          </w:p>
        </w:tc>
        <w:tc>
          <w:tcPr>
            <w:tcW w:w="1276" w:type="dxa"/>
            <w:noWrap/>
            <w:tcMar>
              <w:top w:w="0" w:type="dxa"/>
              <w:left w:w="108" w:type="dxa"/>
              <w:bottom w:w="0" w:type="dxa"/>
              <w:right w:w="108" w:type="dxa"/>
            </w:tcMar>
            <w:vAlign w:val="center"/>
            <w:hideMark/>
          </w:tcPr>
          <w:p w14:paraId="3228D4A2" w14:textId="77777777" w:rsidR="003D3986" w:rsidRPr="00BA2728" w:rsidRDefault="003D3986">
            <w:pPr>
              <w:jc w:val="right"/>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2 338</w:t>
            </w:r>
          </w:p>
        </w:tc>
        <w:tc>
          <w:tcPr>
            <w:tcW w:w="1134" w:type="dxa"/>
            <w:noWrap/>
            <w:tcMar>
              <w:top w:w="0" w:type="dxa"/>
              <w:left w:w="108" w:type="dxa"/>
              <w:bottom w:w="0" w:type="dxa"/>
              <w:right w:w="108" w:type="dxa"/>
            </w:tcMar>
            <w:vAlign w:val="center"/>
            <w:hideMark/>
          </w:tcPr>
          <w:p w14:paraId="63721F4B" w14:textId="77777777" w:rsidR="003D3986" w:rsidRPr="00BA2728" w:rsidRDefault="003D3986">
            <w:pPr>
              <w:jc w:val="right"/>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2 338</w:t>
            </w:r>
          </w:p>
        </w:tc>
      </w:tr>
      <w:tr w:rsidR="003D3986" w:rsidRPr="00BA2728" w14:paraId="6FEE3ABE" w14:textId="77777777" w:rsidTr="004B577D">
        <w:trPr>
          <w:trHeight w:val="20"/>
        </w:trPr>
        <w:tc>
          <w:tcPr>
            <w:tcW w:w="4960" w:type="dxa"/>
            <w:tcMar>
              <w:top w:w="0" w:type="dxa"/>
              <w:left w:w="108" w:type="dxa"/>
              <w:bottom w:w="0" w:type="dxa"/>
              <w:right w:w="108" w:type="dxa"/>
            </w:tcMar>
            <w:vAlign w:val="center"/>
            <w:hideMark/>
          </w:tcPr>
          <w:p w14:paraId="00CB40B9" w14:textId="0989497B" w:rsidR="003D3986" w:rsidRPr="00BA2728" w:rsidRDefault="003D3986">
            <w:pPr>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 xml:space="preserve">Vecāku pabalsta apmēra izmaiņas, </w:t>
            </w:r>
            <w:proofErr w:type="spellStart"/>
            <w:r w:rsidR="00CA4296" w:rsidRPr="00CA4296">
              <w:rPr>
                <w:rFonts w:ascii="Times New Roman" w:hAnsi="Times New Roman" w:cs="Times New Roman"/>
                <w:i/>
                <w:color w:val="000000"/>
                <w:sz w:val="20"/>
                <w:szCs w:val="20"/>
                <w:lang w:eastAsia="lv-LV"/>
              </w:rPr>
              <w:t>euro</w:t>
            </w:r>
            <w:proofErr w:type="spellEnd"/>
            <w:r w:rsidRPr="00BA2728">
              <w:rPr>
                <w:rFonts w:ascii="Times New Roman" w:hAnsi="Times New Roman" w:cs="Times New Roman"/>
                <w:color w:val="000000"/>
                <w:sz w:val="20"/>
                <w:szCs w:val="20"/>
                <w:lang w:eastAsia="lv-LV"/>
              </w:rPr>
              <w:t xml:space="preserve"> </w:t>
            </w:r>
            <w:proofErr w:type="spellStart"/>
            <w:r w:rsidRPr="00BA2728">
              <w:rPr>
                <w:rFonts w:ascii="Times New Roman" w:hAnsi="Times New Roman" w:cs="Times New Roman"/>
                <w:color w:val="000000"/>
                <w:sz w:val="20"/>
                <w:szCs w:val="20"/>
                <w:lang w:eastAsia="lv-LV"/>
              </w:rPr>
              <w:t>vid.mēnesī</w:t>
            </w:r>
            <w:proofErr w:type="spellEnd"/>
            <w:r w:rsidRPr="00BA2728">
              <w:rPr>
                <w:rFonts w:ascii="Times New Roman" w:hAnsi="Times New Roman" w:cs="Times New Roman"/>
                <w:color w:val="000000"/>
                <w:sz w:val="20"/>
                <w:szCs w:val="20"/>
                <w:lang w:eastAsia="lv-LV"/>
              </w:rPr>
              <w:t>*</w:t>
            </w:r>
          </w:p>
        </w:tc>
        <w:tc>
          <w:tcPr>
            <w:tcW w:w="1134" w:type="dxa"/>
            <w:noWrap/>
            <w:tcMar>
              <w:top w:w="0" w:type="dxa"/>
              <w:left w:w="108" w:type="dxa"/>
              <w:bottom w:w="0" w:type="dxa"/>
              <w:right w:w="108" w:type="dxa"/>
            </w:tcMar>
            <w:vAlign w:val="center"/>
            <w:hideMark/>
          </w:tcPr>
          <w:p w14:paraId="107EAC76" w14:textId="77777777" w:rsidR="003D3986" w:rsidRPr="00BA2728" w:rsidRDefault="003D3986">
            <w:pPr>
              <w:jc w:val="right"/>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274.85</w:t>
            </w:r>
          </w:p>
        </w:tc>
        <w:tc>
          <w:tcPr>
            <w:tcW w:w="1275" w:type="dxa"/>
            <w:noWrap/>
            <w:tcMar>
              <w:top w:w="0" w:type="dxa"/>
              <w:left w:w="108" w:type="dxa"/>
              <w:bottom w:w="0" w:type="dxa"/>
              <w:right w:w="108" w:type="dxa"/>
            </w:tcMar>
            <w:vAlign w:val="center"/>
            <w:hideMark/>
          </w:tcPr>
          <w:p w14:paraId="66AAE7A2" w14:textId="77777777" w:rsidR="003D3986" w:rsidRPr="00BA2728" w:rsidRDefault="003D3986">
            <w:pPr>
              <w:jc w:val="right"/>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290.63</w:t>
            </w:r>
          </w:p>
        </w:tc>
        <w:tc>
          <w:tcPr>
            <w:tcW w:w="1276" w:type="dxa"/>
            <w:noWrap/>
            <w:tcMar>
              <w:top w:w="0" w:type="dxa"/>
              <w:left w:w="108" w:type="dxa"/>
              <w:bottom w:w="0" w:type="dxa"/>
              <w:right w:w="108" w:type="dxa"/>
            </w:tcMar>
            <w:vAlign w:val="center"/>
            <w:hideMark/>
          </w:tcPr>
          <w:p w14:paraId="4585231B" w14:textId="77777777" w:rsidR="003D3986" w:rsidRPr="00BA2728" w:rsidRDefault="003D3986">
            <w:pPr>
              <w:jc w:val="right"/>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305.87</w:t>
            </w:r>
          </w:p>
        </w:tc>
        <w:tc>
          <w:tcPr>
            <w:tcW w:w="1134" w:type="dxa"/>
            <w:noWrap/>
            <w:tcMar>
              <w:top w:w="0" w:type="dxa"/>
              <w:left w:w="108" w:type="dxa"/>
              <w:bottom w:w="0" w:type="dxa"/>
              <w:right w:w="108" w:type="dxa"/>
            </w:tcMar>
            <w:vAlign w:val="center"/>
            <w:hideMark/>
          </w:tcPr>
          <w:p w14:paraId="1FA09E86" w14:textId="77777777" w:rsidR="003D3986" w:rsidRPr="00BA2728" w:rsidRDefault="003D3986">
            <w:pPr>
              <w:jc w:val="right"/>
              <w:rPr>
                <w:rFonts w:ascii="Times New Roman" w:hAnsi="Times New Roman" w:cs="Times New Roman"/>
                <w:color w:val="000000"/>
                <w:sz w:val="20"/>
                <w:szCs w:val="20"/>
                <w:lang w:eastAsia="lv-LV"/>
              </w:rPr>
            </w:pPr>
            <w:r w:rsidRPr="00BA2728">
              <w:rPr>
                <w:rFonts w:ascii="Times New Roman" w:hAnsi="Times New Roman" w:cs="Times New Roman"/>
                <w:color w:val="000000"/>
                <w:sz w:val="20"/>
                <w:szCs w:val="20"/>
                <w:lang w:eastAsia="lv-LV"/>
              </w:rPr>
              <w:t>321.17</w:t>
            </w:r>
          </w:p>
        </w:tc>
      </w:tr>
      <w:tr w:rsidR="003D3986" w:rsidRPr="00BA2728" w14:paraId="4D3DD2D7" w14:textId="77777777" w:rsidTr="004B577D">
        <w:trPr>
          <w:trHeight w:val="20"/>
        </w:trPr>
        <w:tc>
          <w:tcPr>
            <w:tcW w:w="4960" w:type="dxa"/>
            <w:tcMar>
              <w:top w:w="0" w:type="dxa"/>
              <w:left w:w="108" w:type="dxa"/>
              <w:bottom w:w="0" w:type="dxa"/>
              <w:right w:w="108" w:type="dxa"/>
            </w:tcMar>
            <w:vAlign w:val="center"/>
            <w:hideMark/>
          </w:tcPr>
          <w:p w14:paraId="2150707B" w14:textId="19EED0C3" w:rsidR="003D3986" w:rsidRPr="00BA2728" w:rsidRDefault="003D3986">
            <w:pPr>
              <w:rPr>
                <w:rFonts w:ascii="Times New Roman" w:hAnsi="Times New Roman" w:cs="Times New Roman"/>
                <w:b/>
                <w:bCs/>
                <w:color w:val="000000"/>
                <w:sz w:val="20"/>
                <w:szCs w:val="20"/>
                <w:lang w:eastAsia="lv-LV"/>
              </w:rPr>
            </w:pPr>
            <w:r w:rsidRPr="00BA2728">
              <w:rPr>
                <w:rFonts w:ascii="Times New Roman" w:hAnsi="Times New Roman" w:cs="Times New Roman"/>
                <w:b/>
                <w:bCs/>
                <w:color w:val="000000"/>
                <w:sz w:val="20"/>
                <w:szCs w:val="20"/>
                <w:lang w:eastAsia="lv-LV"/>
              </w:rPr>
              <w:t xml:space="preserve">Izdevumu palielinājums  pabalstu izmaksai, </w:t>
            </w:r>
            <w:proofErr w:type="spellStart"/>
            <w:r w:rsidR="00CA4296" w:rsidRPr="00CA4296">
              <w:rPr>
                <w:rFonts w:ascii="Times New Roman" w:hAnsi="Times New Roman" w:cs="Times New Roman"/>
                <w:b/>
                <w:bCs/>
                <w:i/>
                <w:color w:val="000000"/>
                <w:sz w:val="20"/>
                <w:szCs w:val="20"/>
                <w:lang w:eastAsia="lv-LV"/>
              </w:rPr>
              <w:t>euro</w:t>
            </w:r>
            <w:proofErr w:type="spellEnd"/>
            <w:r w:rsidRPr="00BA2728">
              <w:rPr>
                <w:rFonts w:ascii="Times New Roman" w:hAnsi="Times New Roman" w:cs="Times New Roman"/>
                <w:b/>
                <w:bCs/>
                <w:color w:val="000000"/>
                <w:sz w:val="20"/>
                <w:szCs w:val="20"/>
                <w:lang w:eastAsia="lv-LV"/>
              </w:rPr>
              <w:t xml:space="preserve"> gadā</w:t>
            </w:r>
          </w:p>
        </w:tc>
        <w:tc>
          <w:tcPr>
            <w:tcW w:w="1134" w:type="dxa"/>
            <w:noWrap/>
            <w:tcMar>
              <w:top w:w="0" w:type="dxa"/>
              <w:left w:w="108" w:type="dxa"/>
              <w:bottom w:w="0" w:type="dxa"/>
              <w:right w:w="108" w:type="dxa"/>
            </w:tcMar>
            <w:vAlign w:val="center"/>
            <w:hideMark/>
          </w:tcPr>
          <w:p w14:paraId="25F7D010" w14:textId="77777777" w:rsidR="003D3986" w:rsidRPr="00BA2728" w:rsidRDefault="003D3986">
            <w:pPr>
              <w:jc w:val="right"/>
              <w:rPr>
                <w:rFonts w:ascii="Times New Roman" w:hAnsi="Times New Roman" w:cs="Times New Roman"/>
                <w:b/>
                <w:bCs/>
                <w:color w:val="000000"/>
                <w:sz w:val="20"/>
                <w:szCs w:val="20"/>
                <w:lang w:eastAsia="lv-LV"/>
              </w:rPr>
            </w:pPr>
            <w:r w:rsidRPr="00BA2728">
              <w:rPr>
                <w:rFonts w:ascii="Times New Roman" w:hAnsi="Times New Roman" w:cs="Times New Roman"/>
                <w:b/>
                <w:bCs/>
                <w:color w:val="000000"/>
                <w:sz w:val="20"/>
                <w:szCs w:val="20"/>
                <w:lang w:eastAsia="lv-LV"/>
              </w:rPr>
              <w:t>7 711 192</w:t>
            </w:r>
          </w:p>
        </w:tc>
        <w:tc>
          <w:tcPr>
            <w:tcW w:w="1275" w:type="dxa"/>
            <w:noWrap/>
            <w:tcMar>
              <w:top w:w="0" w:type="dxa"/>
              <w:left w:w="108" w:type="dxa"/>
              <w:bottom w:w="0" w:type="dxa"/>
              <w:right w:w="108" w:type="dxa"/>
            </w:tcMar>
            <w:vAlign w:val="center"/>
            <w:hideMark/>
          </w:tcPr>
          <w:p w14:paraId="2EF5C430" w14:textId="77777777" w:rsidR="003D3986" w:rsidRPr="00BA2728" w:rsidRDefault="003D3986">
            <w:pPr>
              <w:jc w:val="right"/>
              <w:rPr>
                <w:rFonts w:ascii="Times New Roman" w:hAnsi="Times New Roman" w:cs="Times New Roman"/>
                <w:b/>
                <w:bCs/>
                <w:color w:val="000000"/>
                <w:sz w:val="20"/>
                <w:szCs w:val="20"/>
                <w:lang w:eastAsia="lv-LV"/>
              </w:rPr>
            </w:pPr>
            <w:r w:rsidRPr="00BA2728">
              <w:rPr>
                <w:rFonts w:ascii="Times New Roman" w:hAnsi="Times New Roman" w:cs="Times New Roman"/>
                <w:b/>
                <w:bCs/>
                <w:color w:val="000000"/>
                <w:sz w:val="20"/>
                <w:szCs w:val="20"/>
                <w:lang w:eastAsia="lv-LV"/>
              </w:rPr>
              <w:t>8 153 915</w:t>
            </w:r>
          </w:p>
        </w:tc>
        <w:tc>
          <w:tcPr>
            <w:tcW w:w="1276" w:type="dxa"/>
            <w:noWrap/>
            <w:tcMar>
              <w:top w:w="0" w:type="dxa"/>
              <w:left w:w="108" w:type="dxa"/>
              <w:bottom w:w="0" w:type="dxa"/>
              <w:right w:w="108" w:type="dxa"/>
            </w:tcMar>
            <w:vAlign w:val="center"/>
            <w:hideMark/>
          </w:tcPr>
          <w:p w14:paraId="25743F21" w14:textId="77777777" w:rsidR="003D3986" w:rsidRPr="00BA2728" w:rsidRDefault="003D3986">
            <w:pPr>
              <w:jc w:val="right"/>
              <w:rPr>
                <w:rFonts w:ascii="Times New Roman" w:hAnsi="Times New Roman" w:cs="Times New Roman"/>
                <w:b/>
                <w:bCs/>
                <w:color w:val="000000"/>
                <w:sz w:val="20"/>
                <w:szCs w:val="20"/>
                <w:lang w:eastAsia="lv-LV"/>
              </w:rPr>
            </w:pPr>
            <w:r w:rsidRPr="00BA2728">
              <w:rPr>
                <w:rFonts w:ascii="Times New Roman" w:hAnsi="Times New Roman" w:cs="Times New Roman"/>
                <w:b/>
                <w:bCs/>
                <w:color w:val="000000"/>
                <w:sz w:val="20"/>
                <w:szCs w:val="20"/>
                <w:lang w:eastAsia="lv-LV"/>
              </w:rPr>
              <w:t>8 581 489</w:t>
            </w:r>
          </w:p>
        </w:tc>
        <w:tc>
          <w:tcPr>
            <w:tcW w:w="1134" w:type="dxa"/>
            <w:noWrap/>
            <w:tcMar>
              <w:top w:w="0" w:type="dxa"/>
              <w:left w:w="108" w:type="dxa"/>
              <w:bottom w:w="0" w:type="dxa"/>
              <w:right w:w="108" w:type="dxa"/>
            </w:tcMar>
            <w:vAlign w:val="center"/>
            <w:hideMark/>
          </w:tcPr>
          <w:p w14:paraId="77A698B8" w14:textId="77777777" w:rsidR="003D3986" w:rsidRPr="00BA2728" w:rsidRDefault="003D3986">
            <w:pPr>
              <w:jc w:val="right"/>
              <w:rPr>
                <w:rFonts w:ascii="Times New Roman" w:hAnsi="Times New Roman" w:cs="Times New Roman"/>
                <w:b/>
                <w:bCs/>
                <w:color w:val="000000"/>
                <w:sz w:val="20"/>
                <w:szCs w:val="20"/>
                <w:lang w:eastAsia="lv-LV"/>
              </w:rPr>
            </w:pPr>
            <w:r w:rsidRPr="00BA2728">
              <w:rPr>
                <w:rFonts w:ascii="Times New Roman" w:hAnsi="Times New Roman" w:cs="Times New Roman"/>
                <w:b/>
                <w:bCs/>
                <w:color w:val="000000"/>
                <w:sz w:val="20"/>
                <w:szCs w:val="20"/>
                <w:lang w:eastAsia="lv-LV"/>
              </w:rPr>
              <w:t>9 010 746</w:t>
            </w:r>
          </w:p>
        </w:tc>
      </w:tr>
    </w:tbl>
    <w:p w14:paraId="57CE4FA8" w14:textId="768F063C" w:rsidR="003D3986" w:rsidRDefault="003D3986" w:rsidP="003D3986">
      <w:pPr>
        <w:rPr>
          <w:rFonts w:ascii="Calibri" w:hAnsi="Calibri" w:cs="Calibri"/>
          <w:i/>
          <w:iCs/>
          <w:sz w:val="20"/>
          <w:szCs w:val="20"/>
          <w:lang w:eastAsia="lv-LV"/>
        </w:rPr>
      </w:pPr>
      <w:r>
        <w:rPr>
          <w:i/>
          <w:iCs/>
          <w:sz w:val="20"/>
          <w:szCs w:val="20"/>
          <w:lang w:eastAsia="lv-LV"/>
        </w:rPr>
        <w:t xml:space="preserve">*strādājošo vecāku pabalsta saņēmēju vidējā pabalsta izmaiņas, t.i., </w:t>
      </w:r>
      <w:r w:rsidR="0030548F">
        <w:rPr>
          <w:i/>
          <w:iCs/>
          <w:sz w:val="20"/>
          <w:szCs w:val="20"/>
          <w:lang w:eastAsia="lv-LV"/>
        </w:rPr>
        <w:t xml:space="preserve">palielinot apmēru no </w:t>
      </w:r>
      <w:r>
        <w:rPr>
          <w:i/>
          <w:iCs/>
          <w:sz w:val="20"/>
          <w:szCs w:val="20"/>
          <w:lang w:eastAsia="lv-LV"/>
        </w:rPr>
        <w:t xml:space="preserve"> </w:t>
      </w:r>
      <w:r w:rsidR="0030548F">
        <w:rPr>
          <w:i/>
          <w:iCs/>
          <w:sz w:val="20"/>
          <w:szCs w:val="20"/>
          <w:lang w:eastAsia="lv-LV"/>
        </w:rPr>
        <w:t xml:space="preserve">50% uz </w:t>
      </w:r>
      <w:r>
        <w:rPr>
          <w:i/>
          <w:iCs/>
          <w:sz w:val="20"/>
          <w:szCs w:val="20"/>
          <w:lang w:eastAsia="lv-LV"/>
        </w:rPr>
        <w:t>75%</w:t>
      </w:r>
      <w:r w:rsidR="0030548F">
        <w:rPr>
          <w:i/>
          <w:iCs/>
          <w:sz w:val="20"/>
          <w:szCs w:val="20"/>
          <w:lang w:eastAsia="lv-LV"/>
        </w:rPr>
        <w:t xml:space="preserve">. </w:t>
      </w:r>
      <w:r>
        <w:rPr>
          <w:i/>
          <w:iCs/>
          <w:sz w:val="20"/>
          <w:szCs w:val="20"/>
          <w:lang w:eastAsia="lv-LV"/>
        </w:rPr>
        <w:t>Ņemti vērā VSAA 2025.g.maija dati par strādājošo vecāku pabalsta saņēmēju vidējo iemaksu algu, no kā aprēķināts pabalsts, tai piemērojot darba samaksas pieaugumu atbilstoši FM 2025.g.jūnija prognozēm.</w:t>
      </w:r>
    </w:p>
    <w:p w14:paraId="12284FD3" w14:textId="1EC53EAD" w:rsidR="00AA6E07" w:rsidRPr="00797106" w:rsidRDefault="00AA6E07" w:rsidP="00AA6E07">
      <w:pPr>
        <w:spacing w:before="100" w:beforeAutospacing="1" w:after="100" w:afterAutospacing="1" w:line="240" w:lineRule="auto"/>
        <w:outlineLvl w:val="2"/>
        <w:rPr>
          <w:rFonts w:ascii="Times New Roman" w:eastAsia="Times New Roman" w:hAnsi="Times New Roman" w:cs="Times New Roman"/>
          <w:b/>
          <w:sz w:val="24"/>
          <w:szCs w:val="24"/>
          <w:lang w:eastAsia="lv-LV"/>
        </w:rPr>
      </w:pPr>
      <w:r w:rsidRPr="00797106">
        <w:rPr>
          <w:rFonts w:ascii="Times New Roman" w:eastAsia="Times New Roman" w:hAnsi="Times New Roman" w:cs="Times New Roman"/>
          <w:b/>
          <w:sz w:val="24"/>
          <w:szCs w:val="24"/>
          <w:lang w:eastAsia="lv-LV"/>
        </w:rPr>
        <w:t xml:space="preserve">3. </w:t>
      </w:r>
      <w:r w:rsidR="00F039AF">
        <w:rPr>
          <w:rFonts w:ascii="Times New Roman" w:eastAsia="Times New Roman" w:hAnsi="Times New Roman" w:cs="Times New Roman"/>
          <w:b/>
          <w:sz w:val="24"/>
          <w:szCs w:val="24"/>
          <w:lang w:eastAsia="lv-LV"/>
        </w:rPr>
        <w:t>Risinājums</w:t>
      </w:r>
    </w:p>
    <w:p w14:paraId="3FEF3B62" w14:textId="3C5192F8" w:rsidR="00EB27D4" w:rsidRDefault="00113BBA" w:rsidP="000422C3">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r w:rsidRPr="00797106">
        <w:rPr>
          <w:rFonts w:ascii="Times New Roman" w:eastAsia="Times New Roman" w:hAnsi="Times New Roman" w:cs="Times New Roman"/>
          <w:sz w:val="24"/>
          <w:szCs w:val="24"/>
          <w:lang w:eastAsia="lv-LV"/>
        </w:rPr>
        <w:t>Ņemot vērā ziņojumā veikto datu analīzi</w:t>
      </w:r>
      <w:r w:rsidR="00791DF3">
        <w:rPr>
          <w:rFonts w:ascii="Times New Roman" w:eastAsia="Times New Roman" w:hAnsi="Times New Roman" w:cs="Times New Roman"/>
          <w:sz w:val="24"/>
          <w:szCs w:val="24"/>
          <w:lang w:eastAsia="lv-LV"/>
        </w:rPr>
        <w:t xml:space="preserve"> un</w:t>
      </w:r>
      <w:r w:rsidRPr="00797106">
        <w:rPr>
          <w:rFonts w:ascii="Times New Roman" w:eastAsia="Times New Roman" w:hAnsi="Times New Roman" w:cs="Times New Roman"/>
          <w:sz w:val="24"/>
          <w:szCs w:val="24"/>
          <w:lang w:eastAsia="lv-LV"/>
        </w:rPr>
        <w:t xml:space="preserve"> </w:t>
      </w:r>
      <w:r w:rsidR="00791DF3">
        <w:rPr>
          <w:rFonts w:ascii="Times New Roman" w:eastAsia="Times New Roman" w:hAnsi="Times New Roman" w:cs="Times New Roman"/>
          <w:sz w:val="24"/>
          <w:szCs w:val="24"/>
          <w:lang w:eastAsia="lv-LV"/>
        </w:rPr>
        <w:t xml:space="preserve">arī </w:t>
      </w:r>
      <w:r w:rsidR="00791DF3" w:rsidRPr="00797106">
        <w:rPr>
          <w:rFonts w:ascii="Times New Roman" w:eastAsia="Times New Roman" w:hAnsi="Times New Roman" w:cs="Times New Roman"/>
          <w:sz w:val="24"/>
          <w:szCs w:val="24"/>
          <w:lang w:eastAsia="lv-LV"/>
        </w:rPr>
        <w:t>nepieciešamību veicināt ģimenes un darba dzīves saskaņošanu, kā arī nodrošināt lielāku atbalstu ģimenēm, kuras kopj bērnu,</w:t>
      </w:r>
      <w:r w:rsidR="00791DF3">
        <w:rPr>
          <w:rFonts w:ascii="Times New Roman" w:eastAsia="Times New Roman" w:hAnsi="Times New Roman" w:cs="Times New Roman"/>
          <w:sz w:val="24"/>
          <w:szCs w:val="24"/>
          <w:lang w:eastAsia="lv-LV"/>
        </w:rPr>
        <w:t xml:space="preserve"> </w:t>
      </w:r>
      <w:r w:rsidRPr="00797106">
        <w:rPr>
          <w:rFonts w:ascii="Times New Roman" w:eastAsia="Times New Roman" w:hAnsi="Times New Roman" w:cs="Times New Roman"/>
          <w:sz w:val="24"/>
          <w:szCs w:val="24"/>
          <w:lang w:eastAsia="lv-LV"/>
        </w:rPr>
        <w:t>Labklājības ministrija</w:t>
      </w:r>
      <w:bookmarkStart w:id="7" w:name="_GoBack"/>
      <w:bookmarkEnd w:id="7"/>
      <w:r w:rsidR="000422C3" w:rsidRPr="00797106">
        <w:rPr>
          <w:rFonts w:ascii="Times New Roman" w:eastAsia="Times New Roman" w:hAnsi="Times New Roman" w:cs="Times New Roman"/>
          <w:sz w:val="24"/>
          <w:szCs w:val="24"/>
          <w:lang w:eastAsia="lv-LV"/>
        </w:rPr>
        <w:t xml:space="preserve"> uzskata, ka vecāku pabalsta izmaksa 75% apmērā </w:t>
      </w:r>
      <w:r w:rsidR="00695ED5" w:rsidRPr="00797106">
        <w:rPr>
          <w:rFonts w:ascii="Times New Roman" w:eastAsia="Times New Roman" w:hAnsi="Times New Roman" w:cs="Times New Roman"/>
          <w:sz w:val="24"/>
          <w:szCs w:val="24"/>
          <w:lang w:eastAsia="lv-LV"/>
        </w:rPr>
        <w:t xml:space="preserve">nodarbinātajiem </w:t>
      </w:r>
      <w:r w:rsidR="000422C3" w:rsidRPr="00797106">
        <w:rPr>
          <w:rFonts w:ascii="Times New Roman" w:eastAsia="Times New Roman" w:hAnsi="Times New Roman" w:cs="Times New Roman"/>
          <w:sz w:val="24"/>
          <w:szCs w:val="24"/>
          <w:lang w:eastAsia="lv-LV"/>
        </w:rPr>
        <w:t>pabalsta saņēmējiem būtu turpināma</w:t>
      </w:r>
      <w:r w:rsidR="00926247">
        <w:rPr>
          <w:rFonts w:ascii="Times New Roman" w:eastAsia="Times New Roman" w:hAnsi="Times New Roman" w:cs="Times New Roman"/>
          <w:sz w:val="24"/>
          <w:szCs w:val="24"/>
          <w:lang w:eastAsia="lv-LV"/>
        </w:rPr>
        <w:t xml:space="preserve"> arī laika periodā no 2026.gada 1.janvāra</w:t>
      </w:r>
      <w:r w:rsidR="001C5875">
        <w:rPr>
          <w:rFonts w:ascii="Times New Roman" w:eastAsia="Times New Roman" w:hAnsi="Times New Roman" w:cs="Times New Roman"/>
          <w:sz w:val="24"/>
          <w:szCs w:val="24"/>
          <w:lang w:eastAsia="lv-LV"/>
        </w:rPr>
        <w:t xml:space="preserve"> līdz 2026.gada 31.decembrim</w:t>
      </w:r>
      <w:r w:rsidR="00EB27D4">
        <w:rPr>
          <w:rFonts w:ascii="Times New Roman" w:eastAsia="Times New Roman" w:hAnsi="Times New Roman" w:cs="Times New Roman"/>
          <w:sz w:val="24"/>
          <w:szCs w:val="24"/>
          <w:lang w:eastAsia="lv-LV"/>
        </w:rPr>
        <w:t>.</w:t>
      </w:r>
    </w:p>
    <w:p w14:paraId="27C61FB9" w14:textId="2A059319" w:rsidR="00D75042" w:rsidRPr="00810EF9" w:rsidRDefault="00D75042" w:rsidP="000422C3">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r w:rsidRPr="00810EF9">
        <w:rPr>
          <w:rFonts w:ascii="Times New Roman" w:eastAsia="Times New Roman" w:hAnsi="Times New Roman" w:cs="Times New Roman"/>
          <w:sz w:val="24"/>
          <w:szCs w:val="24"/>
          <w:lang w:eastAsia="lv-LV"/>
        </w:rPr>
        <w:t xml:space="preserve">Saskaņā ar </w:t>
      </w:r>
      <w:r w:rsidR="004B14DE" w:rsidRPr="00810EF9">
        <w:rPr>
          <w:rFonts w:ascii="Times New Roman" w:eastAsia="Times New Roman" w:hAnsi="Times New Roman" w:cs="Times New Roman"/>
          <w:sz w:val="24"/>
          <w:szCs w:val="24"/>
          <w:lang w:eastAsia="lv-LV"/>
        </w:rPr>
        <w:t xml:space="preserve">MK </w:t>
      </w:r>
      <w:r w:rsidRPr="00810EF9">
        <w:rPr>
          <w:rFonts w:ascii="Times New Roman" w:eastAsia="Times New Roman" w:hAnsi="Times New Roman" w:cs="Times New Roman"/>
          <w:sz w:val="24"/>
          <w:szCs w:val="24"/>
          <w:lang w:eastAsia="lv-LV"/>
        </w:rPr>
        <w:t>2025.gada 22.septembra sēdes protokol</w:t>
      </w:r>
      <w:r w:rsidR="00C34066" w:rsidRPr="00810EF9">
        <w:rPr>
          <w:rFonts w:ascii="Times New Roman" w:eastAsia="Times New Roman" w:hAnsi="Times New Roman" w:cs="Times New Roman"/>
          <w:sz w:val="24"/>
          <w:szCs w:val="24"/>
          <w:lang w:eastAsia="lv-LV"/>
        </w:rPr>
        <w:t>a</w:t>
      </w:r>
      <w:r w:rsidRPr="00810EF9">
        <w:rPr>
          <w:rFonts w:ascii="Times New Roman" w:eastAsia="Times New Roman" w:hAnsi="Times New Roman" w:cs="Times New Roman"/>
          <w:sz w:val="24"/>
          <w:szCs w:val="24"/>
          <w:lang w:eastAsia="lv-LV"/>
        </w:rPr>
        <w:t xml:space="preserve"> Nr.</w:t>
      </w:r>
      <w:r w:rsidR="00C34066" w:rsidRPr="00810EF9">
        <w:rPr>
          <w:rFonts w:ascii="Times New Roman" w:eastAsia="Times New Roman" w:hAnsi="Times New Roman" w:cs="Times New Roman"/>
          <w:sz w:val="24"/>
          <w:szCs w:val="24"/>
          <w:lang w:eastAsia="lv-LV"/>
        </w:rPr>
        <w:t xml:space="preserve">38. 1.§ 2.punktu, atbalstīts papildu finansējums LM prioritārā pasākuma “Vecāku pabalsta saglabāšana 75% apmērā strādājošiem pabalsta saņēmējiem” īstenošanai 2026. gadam 7 711 192 </w:t>
      </w:r>
      <w:proofErr w:type="spellStart"/>
      <w:r w:rsidR="00C34066" w:rsidRPr="00810EF9">
        <w:rPr>
          <w:rFonts w:ascii="Times New Roman" w:eastAsia="Times New Roman" w:hAnsi="Times New Roman" w:cs="Times New Roman"/>
          <w:sz w:val="24"/>
          <w:szCs w:val="24"/>
          <w:lang w:eastAsia="lv-LV"/>
        </w:rPr>
        <w:t>euro</w:t>
      </w:r>
      <w:proofErr w:type="spellEnd"/>
      <w:r w:rsidR="00C34066" w:rsidRPr="00810EF9">
        <w:rPr>
          <w:rFonts w:ascii="Times New Roman" w:eastAsia="Times New Roman" w:hAnsi="Times New Roman" w:cs="Times New Roman"/>
          <w:sz w:val="24"/>
          <w:szCs w:val="24"/>
          <w:lang w:eastAsia="lv-LV"/>
        </w:rPr>
        <w:t xml:space="preserve"> apmērā, paredzot</w:t>
      </w:r>
      <w:r w:rsidR="00F039AF" w:rsidRPr="00810EF9">
        <w:rPr>
          <w:rFonts w:ascii="Times New Roman" w:eastAsia="Times New Roman" w:hAnsi="Times New Roman" w:cs="Times New Roman"/>
          <w:sz w:val="24"/>
          <w:szCs w:val="24"/>
          <w:lang w:eastAsia="lv-LV"/>
        </w:rPr>
        <w:t xml:space="preserve"> ar 2026.gada 1.j</w:t>
      </w:r>
      <w:r w:rsidR="004B14DE" w:rsidRPr="00810EF9">
        <w:rPr>
          <w:rFonts w:ascii="Times New Roman" w:eastAsia="Times New Roman" w:hAnsi="Times New Roman" w:cs="Times New Roman"/>
          <w:sz w:val="24"/>
          <w:szCs w:val="24"/>
          <w:lang w:eastAsia="lv-LV"/>
        </w:rPr>
        <w:t>an</w:t>
      </w:r>
      <w:r w:rsidR="00F039AF" w:rsidRPr="00810EF9">
        <w:rPr>
          <w:rFonts w:ascii="Times New Roman" w:eastAsia="Times New Roman" w:hAnsi="Times New Roman" w:cs="Times New Roman"/>
          <w:sz w:val="24"/>
          <w:szCs w:val="24"/>
          <w:lang w:eastAsia="lv-LV"/>
        </w:rPr>
        <w:t>vāri vēl par vienu gadu (līdz 2026.gada 31.decembrim) pagarināt jau 2025.gada 1.janvārī spēkā stājušos normu, kas uz gadu (līdz 2025.gada 31.decembrim) paredzēja nodrošināt lielāku vecāku pabalsta daļas izmaksu strādājošiem vecāku pabalsta saņēmējiem, tādējādi palielinot ienākumus strādājošiem pabalsta saņēmējiem, vienlaikus veicinot iespēju saskaņot ģimenes un darba dzīvi.</w:t>
      </w:r>
    </w:p>
    <w:p w14:paraId="51FBEC95" w14:textId="78416125" w:rsidR="00F039AF" w:rsidRPr="00810EF9" w:rsidRDefault="00130F3E" w:rsidP="000422C3">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r w:rsidRPr="00810EF9">
        <w:rPr>
          <w:rFonts w:ascii="Times New Roman" w:eastAsia="Times New Roman" w:hAnsi="Times New Roman" w:cs="Times New Roman"/>
          <w:sz w:val="24"/>
          <w:szCs w:val="24"/>
          <w:lang w:eastAsia="lv-LV"/>
        </w:rPr>
        <w:t xml:space="preserve">Nepieciešamais finansējums </w:t>
      </w:r>
      <w:r w:rsidR="002635C8" w:rsidRPr="00810EF9">
        <w:rPr>
          <w:rFonts w:ascii="Times New Roman" w:eastAsia="Times New Roman" w:hAnsi="Times New Roman" w:cs="Times New Roman"/>
          <w:sz w:val="24"/>
          <w:szCs w:val="24"/>
          <w:lang w:eastAsia="lv-LV"/>
        </w:rPr>
        <w:t xml:space="preserve">minētā prioritārā pasākuma īstenošanai </w:t>
      </w:r>
      <w:r w:rsidRPr="00810EF9">
        <w:rPr>
          <w:rFonts w:ascii="Times New Roman" w:eastAsia="Times New Roman" w:hAnsi="Times New Roman" w:cs="Times New Roman"/>
          <w:sz w:val="24"/>
          <w:szCs w:val="24"/>
          <w:lang w:eastAsia="lv-LV"/>
        </w:rPr>
        <w:t xml:space="preserve">ir </w:t>
      </w:r>
      <w:r w:rsidR="00324BDE" w:rsidRPr="00810EF9">
        <w:rPr>
          <w:rFonts w:ascii="Times New Roman" w:eastAsia="Times New Roman" w:hAnsi="Times New Roman" w:cs="Times New Roman"/>
          <w:sz w:val="24"/>
          <w:szCs w:val="24"/>
          <w:lang w:eastAsia="lv-LV"/>
        </w:rPr>
        <w:t>iekļauts Labklājības ministrijas maksimāli pieļaujamajā speciālā budžeta izdevumu kopējā apjomā 2026.gadam un atbilstoši tiks iestrādāts likumprojektā “Par valsts budžetu 2026.gadam un budžeta ietvaru 2026., 2027. un 2028. gadam”.</w:t>
      </w:r>
    </w:p>
    <w:p w14:paraId="7F38C80A" w14:textId="42C71D64" w:rsidR="00354D61" w:rsidRDefault="00354D61" w:rsidP="000422C3">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r w:rsidRPr="00810EF9">
        <w:rPr>
          <w:rFonts w:ascii="Times New Roman" w:eastAsia="Times New Roman" w:hAnsi="Times New Roman" w:cs="Times New Roman"/>
          <w:sz w:val="24"/>
          <w:szCs w:val="24"/>
          <w:lang w:eastAsia="lv-LV"/>
        </w:rPr>
        <w:lastRenderedPageBreak/>
        <w:t>Labklājības ministrija</w:t>
      </w:r>
      <w:r w:rsidR="002C1FAF" w:rsidRPr="00810EF9">
        <w:rPr>
          <w:rFonts w:ascii="Times New Roman" w:eastAsia="Times New Roman" w:hAnsi="Times New Roman" w:cs="Times New Roman"/>
          <w:sz w:val="24"/>
          <w:szCs w:val="24"/>
          <w:lang w:eastAsia="lv-LV"/>
        </w:rPr>
        <w:t xml:space="preserve">, budžeta likumprojekta </w:t>
      </w:r>
      <w:r w:rsidR="004B14DE" w:rsidRPr="00810EF9">
        <w:rPr>
          <w:rFonts w:ascii="Times New Roman" w:eastAsia="Times New Roman" w:hAnsi="Times New Roman" w:cs="Times New Roman"/>
          <w:sz w:val="24"/>
          <w:szCs w:val="24"/>
          <w:lang w:eastAsia="lv-LV"/>
        </w:rPr>
        <w:t>“</w:t>
      </w:r>
      <w:r w:rsidR="00D27819" w:rsidRPr="00810EF9">
        <w:rPr>
          <w:rFonts w:ascii="Times New Roman" w:eastAsia="Times New Roman" w:hAnsi="Times New Roman" w:cs="Times New Roman"/>
          <w:sz w:val="24"/>
          <w:szCs w:val="24"/>
          <w:lang w:eastAsia="lv-LV"/>
        </w:rPr>
        <w:t>Par valsts budžetu 2026.gadam un budžeta ietvaru 2026., 2027., un 2028.gadam</w:t>
      </w:r>
      <w:r w:rsidR="004B14DE" w:rsidRPr="00810EF9">
        <w:rPr>
          <w:rFonts w:ascii="Times New Roman" w:eastAsia="Times New Roman" w:hAnsi="Times New Roman" w:cs="Times New Roman"/>
          <w:sz w:val="24"/>
          <w:szCs w:val="24"/>
          <w:lang w:eastAsia="lv-LV"/>
        </w:rPr>
        <w:t xml:space="preserve">” </w:t>
      </w:r>
      <w:r w:rsidR="002C1FAF" w:rsidRPr="00810EF9">
        <w:rPr>
          <w:rFonts w:ascii="Times New Roman" w:eastAsia="Times New Roman" w:hAnsi="Times New Roman" w:cs="Times New Roman"/>
          <w:sz w:val="24"/>
          <w:szCs w:val="24"/>
          <w:lang w:eastAsia="lv-LV"/>
        </w:rPr>
        <w:t xml:space="preserve">sagatavošanas procesa ietvaros, </w:t>
      </w:r>
      <w:r w:rsidRPr="00810EF9">
        <w:rPr>
          <w:rFonts w:ascii="Times New Roman" w:eastAsia="Times New Roman" w:hAnsi="Times New Roman" w:cs="Times New Roman"/>
          <w:sz w:val="24"/>
          <w:szCs w:val="24"/>
          <w:lang w:eastAsia="lv-LV"/>
        </w:rPr>
        <w:t xml:space="preserve"> sagatavos un iesniegs</w:t>
      </w:r>
      <w:r w:rsidRPr="00926247">
        <w:rPr>
          <w:rFonts w:ascii="Times New Roman" w:eastAsia="Times New Roman" w:hAnsi="Times New Roman" w:cs="Times New Roman"/>
          <w:sz w:val="24"/>
          <w:szCs w:val="24"/>
          <w:lang w:eastAsia="lv-LV"/>
        </w:rPr>
        <w:t xml:space="preserve"> Finanšu ministrijā priekšlikumus grozījumiem likumā </w:t>
      </w:r>
      <w:r>
        <w:rPr>
          <w:rFonts w:ascii="Times New Roman" w:eastAsia="Times New Roman" w:hAnsi="Times New Roman" w:cs="Times New Roman"/>
          <w:sz w:val="24"/>
          <w:szCs w:val="24"/>
          <w:lang w:eastAsia="lv-LV"/>
        </w:rPr>
        <w:t>“Par maternitātes un slimības apdrošināšanu”</w:t>
      </w:r>
      <w:r w:rsidRPr="00926247">
        <w:rPr>
          <w:rFonts w:ascii="Times New Roman" w:eastAsia="Times New Roman" w:hAnsi="Times New Roman" w:cs="Times New Roman"/>
          <w:sz w:val="24"/>
          <w:szCs w:val="24"/>
          <w:lang w:eastAsia="lv-LV"/>
        </w:rPr>
        <w:t>, paredzot</w:t>
      </w:r>
      <w:r>
        <w:rPr>
          <w:rFonts w:ascii="Times New Roman" w:eastAsia="Times New Roman" w:hAnsi="Times New Roman" w:cs="Times New Roman"/>
          <w:sz w:val="24"/>
          <w:szCs w:val="24"/>
          <w:lang w:eastAsia="lv-LV"/>
        </w:rPr>
        <w:t xml:space="preserve"> turpināt vecāka pabalsta izmaksu nodarbinātajiem pabalsta saņēmējiem 75 procentu apmērā laika periodā no 2026.gada 1.janvāra līdz 202</w:t>
      </w:r>
      <w:r w:rsidR="00B17F06">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.gada 31.decembrim.</w:t>
      </w:r>
    </w:p>
    <w:p w14:paraId="08CB0252" w14:textId="03B8A1C0" w:rsidR="000422C3" w:rsidRPr="00926247" w:rsidRDefault="000422C3" w:rsidP="00354D61">
      <w:pPr>
        <w:spacing w:before="100" w:beforeAutospacing="1" w:after="100" w:afterAutospacing="1" w:line="240" w:lineRule="auto"/>
        <w:jc w:val="both"/>
        <w:outlineLvl w:val="2"/>
        <w:rPr>
          <w:rFonts w:ascii="Times New Roman" w:eastAsia="Times New Roman" w:hAnsi="Times New Roman" w:cs="Times New Roman"/>
          <w:sz w:val="24"/>
          <w:szCs w:val="24"/>
          <w:lang w:eastAsia="lv-LV"/>
        </w:rPr>
      </w:pPr>
    </w:p>
    <w:p w14:paraId="06C30CF6" w14:textId="77777777" w:rsidR="00883D85" w:rsidRDefault="00883D85"/>
    <w:sectPr w:rsidR="00883D85" w:rsidSect="00797106">
      <w:footerReference w:type="default" r:id="rId20"/>
      <w:pgSz w:w="11906" w:h="16838"/>
      <w:pgMar w:top="1134" w:right="1418"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A0831" w14:textId="77777777" w:rsidR="00CE4E7C" w:rsidRDefault="00CE4E7C" w:rsidP="00CE4E7C">
      <w:pPr>
        <w:spacing w:after="0" w:line="240" w:lineRule="auto"/>
      </w:pPr>
      <w:r>
        <w:separator/>
      </w:r>
    </w:p>
  </w:endnote>
  <w:endnote w:type="continuationSeparator" w:id="0">
    <w:p w14:paraId="10CBA3BD" w14:textId="77777777" w:rsidR="00CE4E7C" w:rsidRDefault="00CE4E7C" w:rsidP="00CE4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41985"/>
      <w:docPartObj>
        <w:docPartGallery w:val="Page Numbers (Bottom of Page)"/>
        <w:docPartUnique/>
      </w:docPartObj>
    </w:sdtPr>
    <w:sdtEndPr>
      <w:rPr>
        <w:noProof/>
      </w:rPr>
    </w:sdtEndPr>
    <w:sdtContent>
      <w:p w14:paraId="3DA5B37B" w14:textId="6018DFC2" w:rsidR="005D3C99" w:rsidRDefault="005D3C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0D4DB" w14:textId="77777777" w:rsidR="005D3C99" w:rsidRDefault="005D3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3D995" w14:textId="77777777" w:rsidR="00CE4E7C" w:rsidRDefault="00CE4E7C" w:rsidP="00CE4E7C">
      <w:pPr>
        <w:spacing w:after="0" w:line="240" w:lineRule="auto"/>
      </w:pPr>
      <w:r>
        <w:separator/>
      </w:r>
    </w:p>
  </w:footnote>
  <w:footnote w:type="continuationSeparator" w:id="0">
    <w:p w14:paraId="0CFE87EC" w14:textId="77777777" w:rsidR="00CE4E7C" w:rsidRDefault="00CE4E7C" w:rsidP="00CE4E7C">
      <w:pPr>
        <w:spacing w:after="0" w:line="240" w:lineRule="auto"/>
      </w:pPr>
      <w:r>
        <w:continuationSeparator/>
      </w:r>
    </w:p>
  </w:footnote>
  <w:footnote w:id="1">
    <w:p w14:paraId="22205B56" w14:textId="54C9C8E0" w:rsidR="005C239C" w:rsidRPr="00797106" w:rsidRDefault="005C239C" w:rsidP="005C239C">
      <w:pPr>
        <w:pStyle w:val="FootnoteText"/>
        <w:jc w:val="both"/>
        <w:rPr>
          <w:rFonts w:ascii="Times New Roman" w:hAnsi="Times New Roman" w:cs="Times New Roman"/>
          <w:sz w:val="18"/>
          <w:szCs w:val="18"/>
        </w:rPr>
      </w:pPr>
      <w:r w:rsidRPr="00797106">
        <w:rPr>
          <w:rStyle w:val="FootnoteReference"/>
          <w:rFonts w:ascii="Times New Roman" w:hAnsi="Times New Roman" w:cs="Times New Roman"/>
          <w:sz w:val="18"/>
          <w:szCs w:val="18"/>
        </w:rPr>
        <w:footnoteRef/>
      </w:r>
      <w:r w:rsidRPr="00797106">
        <w:rPr>
          <w:rFonts w:ascii="Times New Roman" w:hAnsi="Times New Roman" w:cs="Times New Roman"/>
          <w:sz w:val="18"/>
          <w:szCs w:val="18"/>
        </w:rPr>
        <w:t xml:space="preserve"> Dati par </w:t>
      </w:r>
      <w:r w:rsidR="00E31435">
        <w:rPr>
          <w:rFonts w:ascii="Times New Roman" w:hAnsi="Times New Roman" w:cs="Times New Roman"/>
          <w:sz w:val="18"/>
          <w:szCs w:val="18"/>
        </w:rPr>
        <w:t>personu kopējiem ienākumiem (</w:t>
      </w:r>
      <w:r w:rsidRPr="00797106">
        <w:rPr>
          <w:rFonts w:ascii="Times New Roman" w:hAnsi="Times New Roman" w:cs="Times New Roman"/>
          <w:sz w:val="18"/>
          <w:szCs w:val="18"/>
        </w:rPr>
        <w:t>veicamo iemaksu objektu</w:t>
      </w:r>
      <w:r w:rsidR="00E31435">
        <w:rPr>
          <w:rFonts w:ascii="Times New Roman" w:hAnsi="Times New Roman" w:cs="Times New Roman"/>
          <w:sz w:val="18"/>
          <w:szCs w:val="18"/>
        </w:rPr>
        <w:t>)</w:t>
      </w:r>
      <w:r w:rsidRPr="00797106">
        <w:rPr>
          <w:rFonts w:ascii="Times New Roman" w:hAnsi="Times New Roman" w:cs="Times New Roman"/>
          <w:sz w:val="18"/>
          <w:szCs w:val="18"/>
        </w:rPr>
        <w:t xml:space="preserve"> 2025.gada martā atlasīti tādēļ, ka tas ir pēdējais mēnesis, par kuru ir vispilnīgākie dati- </w:t>
      </w:r>
      <w:proofErr w:type="spellStart"/>
      <w:r w:rsidRPr="00797106">
        <w:rPr>
          <w:rFonts w:ascii="Times New Roman" w:hAnsi="Times New Roman" w:cs="Times New Roman"/>
          <w:sz w:val="18"/>
          <w:szCs w:val="18"/>
        </w:rPr>
        <w:t>pašnodarbinātās</w:t>
      </w:r>
      <w:proofErr w:type="spellEnd"/>
      <w:r w:rsidRPr="00797106">
        <w:rPr>
          <w:rFonts w:ascii="Times New Roman" w:hAnsi="Times New Roman" w:cs="Times New Roman"/>
          <w:sz w:val="18"/>
          <w:szCs w:val="18"/>
        </w:rPr>
        <w:t xml:space="preserve"> personas ziņas par veicamo iemaksu objektu iesniedz reizi ceturksnī. Līdz ar to dati par jūniju Valsts ieņēmumu dienestā būs tikai jūlija beigās un augustā attiecīgi vēl mēnesi vēlāk tie būs pieejami VSAA. Darba devēji ziņas par jūniju iesniedz  līdz jūlija beigām, attiecīgi VSAA tie būs pieejami augustā, septembrī. Šo iemeslu dēļ informāciju par sociāli apdrošinātām personām VSAA gatavo ar vairāku mēnešu nobīdi, t.i. datus par jūniju būtu pieejami tikai septembrī. </w:t>
      </w:r>
    </w:p>
    <w:p w14:paraId="12FFE7A8" w14:textId="48664E3A" w:rsidR="005C239C" w:rsidRPr="00797106" w:rsidRDefault="005C239C" w:rsidP="005C239C">
      <w:pPr>
        <w:pStyle w:val="FootnoteText"/>
        <w:jc w:val="both"/>
        <w:rPr>
          <w:rFonts w:ascii="Times New Roman" w:hAnsi="Times New Roman" w:cs="Times New Roman"/>
          <w:sz w:val="18"/>
          <w:szCs w:val="18"/>
          <w:lang w:val="en-GB"/>
        </w:rPr>
      </w:pPr>
    </w:p>
  </w:footnote>
  <w:footnote w:id="2">
    <w:p w14:paraId="6809941B" w14:textId="11796F90" w:rsidR="00CE4E7C" w:rsidRPr="00B56E4A" w:rsidRDefault="00CE4E7C" w:rsidP="006075E0">
      <w:pPr>
        <w:pStyle w:val="FootnoteText"/>
        <w:jc w:val="both"/>
        <w:rPr>
          <w:rFonts w:ascii="Times New Roman" w:hAnsi="Times New Roman" w:cs="Times New Roman"/>
        </w:rPr>
      </w:pPr>
      <w:r w:rsidRPr="00B56E4A">
        <w:rPr>
          <w:rStyle w:val="FootnoteReference"/>
          <w:rFonts w:ascii="Times New Roman" w:hAnsi="Times New Roman" w:cs="Times New Roman"/>
        </w:rPr>
        <w:footnoteRef/>
      </w:r>
      <w:r w:rsidRPr="00B56E4A">
        <w:rPr>
          <w:rFonts w:ascii="Times New Roman" w:hAnsi="Times New Roman" w:cs="Times New Roman"/>
        </w:rPr>
        <w:t xml:space="preserve"> </w:t>
      </w:r>
      <w:r w:rsidR="00FE2CA8" w:rsidRPr="00B56E4A">
        <w:rPr>
          <w:rFonts w:ascii="Times New Roman" w:hAnsi="Times New Roman" w:cs="Times New Roman"/>
        </w:rPr>
        <w:t xml:space="preserve">Pēc VSAA datiem </w:t>
      </w:r>
      <w:r w:rsidR="00D7664C">
        <w:rPr>
          <w:rFonts w:ascii="Times New Roman" w:hAnsi="Times New Roman" w:cs="Times New Roman"/>
        </w:rPr>
        <w:t>nodarbināts</w:t>
      </w:r>
      <w:r w:rsidR="00FE2CA8" w:rsidRPr="00B56E4A">
        <w:rPr>
          <w:rFonts w:ascii="Times New Roman" w:hAnsi="Times New Roman" w:cs="Times New Roman"/>
        </w:rPr>
        <w:t xml:space="preserve"> vecāku pabalsta saņēmējs </w:t>
      </w:r>
      <w:r w:rsidRPr="00B56E4A">
        <w:rPr>
          <w:rFonts w:ascii="Times New Roman" w:hAnsi="Times New Roman" w:cs="Times New Roman"/>
        </w:rPr>
        <w:t>- personas, kurām pabalsts tiek maksāts samazinātajā apmērā (personas, kuras strādā; personas, kuras nestrādā, bet par kurām darba devējs nav iesniedzis ziņas par atrašanos bērna kopšanas atvaļinājumā)</w:t>
      </w:r>
      <w:r w:rsidR="00FE2CA8" w:rsidRPr="00B56E4A">
        <w:rPr>
          <w:rFonts w:ascii="Times New Roman" w:hAnsi="Times New Roman" w:cs="Times New Roman"/>
        </w:rPr>
        <w:t>.</w:t>
      </w:r>
    </w:p>
  </w:footnote>
  <w:footnote w:id="3">
    <w:p w14:paraId="6BAFD23F" w14:textId="256371DF" w:rsidR="00DD6848" w:rsidRPr="003F727D" w:rsidRDefault="00DD6848" w:rsidP="006075E0">
      <w:pPr>
        <w:pStyle w:val="FootnoteText"/>
        <w:jc w:val="both"/>
        <w:rPr>
          <w:rFonts w:ascii="Times New Roman" w:hAnsi="Times New Roman" w:cs="Times New Roman"/>
        </w:rPr>
      </w:pPr>
      <w:r w:rsidRPr="003F727D">
        <w:rPr>
          <w:rStyle w:val="FootnoteReference"/>
          <w:rFonts w:ascii="Times New Roman" w:hAnsi="Times New Roman" w:cs="Times New Roman"/>
        </w:rPr>
        <w:footnoteRef/>
      </w:r>
      <w:r w:rsidRPr="003F727D">
        <w:rPr>
          <w:rFonts w:ascii="Times New Roman" w:hAnsi="Times New Roman" w:cs="Times New Roman"/>
        </w:rPr>
        <w:t xml:space="preserve"> Ņemot vērā, ka vecāku pabalsta nenododamo daļu vecāki var izmantot līdz bērna 8 gadu vecumam,</w:t>
      </w:r>
      <w:r w:rsidR="00797106">
        <w:rPr>
          <w:rFonts w:ascii="Times New Roman" w:hAnsi="Times New Roman" w:cs="Times New Roman"/>
        </w:rPr>
        <w:t xml:space="preserve"> kā arī to, ka pabalsta saņēmējs nodarbināts var būt tikai pamatdaļas laikā (nenododamās daļas laikā personai ir jāatrodas bērna kopšanas atvaļinājumā)</w:t>
      </w:r>
      <w:r w:rsidRPr="003F727D">
        <w:rPr>
          <w:rFonts w:ascii="Times New Roman" w:hAnsi="Times New Roman" w:cs="Times New Roman"/>
        </w:rPr>
        <w:t xml:space="preserve"> dati tiek analizēti par vecāku pabalsta pamatdaļas saņēmējiem. </w:t>
      </w:r>
    </w:p>
  </w:footnote>
  <w:footnote w:id="4">
    <w:p w14:paraId="2115CEE4" w14:textId="29944D96" w:rsidR="003F727D" w:rsidRPr="003F727D" w:rsidRDefault="003F727D">
      <w:pPr>
        <w:pStyle w:val="FootnoteText"/>
        <w:rPr>
          <w:rFonts w:ascii="Times New Roman" w:hAnsi="Times New Roman" w:cs="Times New Roman"/>
        </w:rPr>
      </w:pPr>
      <w:r w:rsidRPr="003F727D">
        <w:rPr>
          <w:rStyle w:val="FootnoteReference"/>
          <w:rFonts w:ascii="Times New Roman" w:hAnsi="Times New Roman" w:cs="Times New Roman"/>
        </w:rPr>
        <w:footnoteRef/>
      </w:r>
      <w:r w:rsidRPr="003F727D">
        <w:rPr>
          <w:rFonts w:ascii="Times New Roman" w:hAnsi="Times New Roman" w:cs="Times New Roman"/>
        </w:rPr>
        <w:t xml:space="preserve"> Kopš 2023. gada 1. janvāra vecāku pabalsta izmaksas periods ir izteikts mēnešos – 13 un 19 mēneši (iepriekš bija līdz bērna 1 gada un bērna pusotra gada vecumam).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3119D"/>
    <w:multiLevelType w:val="multilevel"/>
    <w:tmpl w:val="E8F2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70F76"/>
    <w:multiLevelType w:val="multilevel"/>
    <w:tmpl w:val="65247D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B01E9C"/>
    <w:multiLevelType w:val="multilevel"/>
    <w:tmpl w:val="0E68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916B5"/>
    <w:multiLevelType w:val="multilevel"/>
    <w:tmpl w:val="846A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C6246"/>
    <w:multiLevelType w:val="multilevel"/>
    <w:tmpl w:val="DD9C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051ACD"/>
    <w:multiLevelType w:val="multilevel"/>
    <w:tmpl w:val="B92C7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D86DAF"/>
    <w:multiLevelType w:val="multilevel"/>
    <w:tmpl w:val="5E1A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D73E33"/>
    <w:multiLevelType w:val="multilevel"/>
    <w:tmpl w:val="C170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6C481C"/>
    <w:multiLevelType w:val="multilevel"/>
    <w:tmpl w:val="5492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3173C2"/>
    <w:multiLevelType w:val="multilevel"/>
    <w:tmpl w:val="5D4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9"/>
  </w:num>
  <w:num w:numId="4">
    <w:abstractNumId w:val="0"/>
  </w:num>
  <w:num w:numId="5">
    <w:abstractNumId w:val="3"/>
  </w:num>
  <w:num w:numId="6">
    <w:abstractNumId w:val="6"/>
  </w:num>
  <w:num w:numId="7">
    <w:abstractNumId w:val="8"/>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EF"/>
    <w:rsid w:val="00003F3E"/>
    <w:rsid w:val="00006BE2"/>
    <w:rsid w:val="00006C43"/>
    <w:rsid w:val="0001276C"/>
    <w:rsid w:val="00012E98"/>
    <w:rsid w:val="00020908"/>
    <w:rsid w:val="00021888"/>
    <w:rsid w:val="00023469"/>
    <w:rsid w:val="00024E7B"/>
    <w:rsid w:val="000253BC"/>
    <w:rsid w:val="00025549"/>
    <w:rsid w:val="00032C1F"/>
    <w:rsid w:val="0003472A"/>
    <w:rsid w:val="00040AAF"/>
    <w:rsid w:val="000422C3"/>
    <w:rsid w:val="00046D50"/>
    <w:rsid w:val="000536FC"/>
    <w:rsid w:val="0005573F"/>
    <w:rsid w:val="00064810"/>
    <w:rsid w:val="000674FA"/>
    <w:rsid w:val="000706E8"/>
    <w:rsid w:val="00080030"/>
    <w:rsid w:val="00082043"/>
    <w:rsid w:val="00085CEA"/>
    <w:rsid w:val="00086BFD"/>
    <w:rsid w:val="00087EDC"/>
    <w:rsid w:val="00091F78"/>
    <w:rsid w:val="000939D3"/>
    <w:rsid w:val="00095149"/>
    <w:rsid w:val="000A0651"/>
    <w:rsid w:val="000A7BAF"/>
    <w:rsid w:val="000D05C3"/>
    <w:rsid w:val="000D58F8"/>
    <w:rsid w:val="000D60E4"/>
    <w:rsid w:val="000E625F"/>
    <w:rsid w:val="000E6CCC"/>
    <w:rsid w:val="000F05AE"/>
    <w:rsid w:val="000F4E82"/>
    <w:rsid w:val="00101188"/>
    <w:rsid w:val="00103D12"/>
    <w:rsid w:val="001050A6"/>
    <w:rsid w:val="00113BBA"/>
    <w:rsid w:val="00114D20"/>
    <w:rsid w:val="00122DF5"/>
    <w:rsid w:val="001238F7"/>
    <w:rsid w:val="001256C0"/>
    <w:rsid w:val="00130375"/>
    <w:rsid w:val="00130F3E"/>
    <w:rsid w:val="0013148E"/>
    <w:rsid w:val="0013177A"/>
    <w:rsid w:val="00132454"/>
    <w:rsid w:val="001370DD"/>
    <w:rsid w:val="00137DA5"/>
    <w:rsid w:val="00152FEB"/>
    <w:rsid w:val="00153431"/>
    <w:rsid w:val="00153694"/>
    <w:rsid w:val="00156047"/>
    <w:rsid w:val="001561EF"/>
    <w:rsid w:val="00156EE9"/>
    <w:rsid w:val="00160A7E"/>
    <w:rsid w:val="0016480B"/>
    <w:rsid w:val="00170B87"/>
    <w:rsid w:val="00170CDB"/>
    <w:rsid w:val="00173887"/>
    <w:rsid w:val="00173B4D"/>
    <w:rsid w:val="0017734D"/>
    <w:rsid w:val="00183FC4"/>
    <w:rsid w:val="00192E31"/>
    <w:rsid w:val="00192E4E"/>
    <w:rsid w:val="001A2EB6"/>
    <w:rsid w:val="001A7396"/>
    <w:rsid w:val="001B7034"/>
    <w:rsid w:val="001B70FB"/>
    <w:rsid w:val="001B7410"/>
    <w:rsid w:val="001C08F0"/>
    <w:rsid w:val="001C1FD8"/>
    <w:rsid w:val="001C3D46"/>
    <w:rsid w:val="001C5875"/>
    <w:rsid w:val="001C6359"/>
    <w:rsid w:val="001D7570"/>
    <w:rsid w:val="001E0499"/>
    <w:rsid w:val="001E45B0"/>
    <w:rsid w:val="001F0577"/>
    <w:rsid w:val="001F1348"/>
    <w:rsid w:val="001F52CD"/>
    <w:rsid w:val="00202792"/>
    <w:rsid w:val="00203073"/>
    <w:rsid w:val="002032F5"/>
    <w:rsid w:val="00204E94"/>
    <w:rsid w:val="00207196"/>
    <w:rsid w:val="0020772E"/>
    <w:rsid w:val="00211CF6"/>
    <w:rsid w:val="00214539"/>
    <w:rsid w:val="002145E3"/>
    <w:rsid w:val="00221E9F"/>
    <w:rsid w:val="00222E5B"/>
    <w:rsid w:val="00225306"/>
    <w:rsid w:val="00227960"/>
    <w:rsid w:val="00230F28"/>
    <w:rsid w:val="00231C60"/>
    <w:rsid w:val="002337DE"/>
    <w:rsid w:val="00236D61"/>
    <w:rsid w:val="0023793E"/>
    <w:rsid w:val="00240388"/>
    <w:rsid w:val="00252AC1"/>
    <w:rsid w:val="00256D19"/>
    <w:rsid w:val="002615F2"/>
    <w:rsid w:val="002635C8"/>
    <w:rsid w:val="00277B5F"/>
    <w:rsid w:val="00286224"/>
    <w:rsid w:val="0029569E"/>
    <w:rsid w:val="0029574B"/>
    <w:rsid w:val="002969CD"/>
    <w:rsid w:val="002A2F1D"/>
    <w:rsid w:val="002A4143"/>
    <w:rsid w:val="002A5AEC"/>
    <w:rsid w:val="002A675F"/>
    <w:rsid w:val="002B420F"/>
    <w:rsid w:val="002B6A4C"/>
    <w:rsid w:val="002C1FAF"/>
    <w:rsid w:val="002C40BA"/>
    <w:rsid w:val="002C4B94"/>
    <w:rsid w:val="002C65FD"/>
    <w:rsid w:val="002C6C11"/>
    <w:rsid w:val="002D3A35"/>
    <w:rsid w:val="002D7232"/>
    <w:rsid w:val="002D7713"/>
    <w:rsid w:val="002E3A17"/>
    <w:rsid w:val="002E7D5A"/>
    <w:rsid w:val="002F3920"/>
    <w:rsid w:val="002F5798"/>
    <w:rsid w:val="002F6786"/>
    <w:rsid w:val="002F6CC0"/>
    <w:rsid w:val="00300C93"/>
    <w:rsid w:val="0030548F"/>
    <w:rsid w:val="0031033F"/>
    <w:rsid w:val="0031218E"/>
    <w:rsid w:val="0031493E"/>
    <w:rsid w:val="00315856"/>
    <w:rsid w:val="00316115"/>
    <w:rsid w:val="00316F48"/>
    <w:rsid w:val="00320C3F"/>
    <w:rsid w:val="00321F38"/>
    <w:rsid w:val="00324BDE"/>
    <w:rsid w:val="00330BAB"/>
    <w:rsid w:val="0033119E"/>
    <w:rsid w:val="003316B7"/>
    <w:rsid w:val="00331C0A"/>
    <w:rsid w:val="00331C93"/>
    <w:rsid w:val="00331F22"/>
    <w:rsid w:val="00334A5D"/>
    <w:rsid w:val="003362C6"/>
    <w:rsid w:val="00336D0E"/>
    <w:rsid w:val="00342471"/>
    <w:rsid w:val="003427B7"/>
    <w:rsid w:val="00354D61"/>
    <w:rsid w:val="0035712E"/>
    <w:rsid w:val="00360CA9"/>
    <w:rsid w:val="0036137F"/>
    <w:rsid w:val="003629F4"/>
    <w:rsid w:val="00364892"/>
    <w:rsid w:val="00373804"/>
    <w:rsid w:val="0037504A"/>
    <w:rsid w:val="0037640A"/>
    <w:rsid w:val="003766D3"/>
    <w:rsid w:val="00377810"/>
    <w:rsid w:val="00377AA7"/>
    <w:rsid w:val="003832AA"/>
    <w:rsid w:val="0038403B"/>
    <w:rsid w:val="0038405F"/>
    <w:rsid w:val="003948F1"/>
    <w:rsid w:val="003A4E9F"/>
    <w:rsid w:val="003A60BB"/>
    <w:rsid w:val="003B1100"/>
    <w:rsid w:val="003B4951"/>
    <w:rsid w:val="003B58F4"/>
    <w:rsid w:val="003B5A0E"/>
    <w:rsid w:val="003C139F"/>
    <w:rsid w:val="003C13E0"/>
    <w:rsid w:val="003C2E4F"/>
    <w:rsid w:val="003C77FE"/>
    <w:rsid w:val="003C7C7F"/>
    <w:rsid w:val="003D3986"/>
    <w:rsid w:val="003D4A1A"/>
    <w:rsid w:val="003D6816"/>
    <w:rsid w:val="003E27DF"/>
    <w:rsid w:val="003E3284"/>
    <w:rsid w:val="003E47E0"/>
    <w:rsid w:val="003E4B7B"/>
    <w:rsid w:val="003E6986"/>
    <w:rsid w:val="003F727D"/>
    <w:rsid w:val="004035DC"/>
    <w:rsid w:val="004070C6"/>
    <w:rsid w:val="00412F98"/>
    <w:rsid w:val="00416406"/>
    <w:rsid w:val="00417108"/>
    <w:rsid w:val="00417163"/>
    <w:rsid w:val="0042069E"/>
    <w:rsid w:val="00423360"/>
    <w:rsid w:val="004239E6"/>
    <w:rsid w:val="00430420"/>
    <w:rsid w:val="00431494"/>
    <w:rsid w:val="004366CA"/>
    <w:rsid w:val="00440BBC"/>
    <w:rsid w:val="00441788"/>
    <w:rsid w:val="0044494A"/>
    <w:rsid w:val="00444E8D"/>
    <w:rsid w:val="00454B4B"/>
    <w:rsid w:val="00454C0E"/>
    <w:rsid w:val="00461E8F"/>
    <w:rsid w:val="00462544"/>
    <w:rsid w:val="0046408B"/>
    <w:rsid w:val="00477522"/>
    <w:rsid w:val="00483C38"/>
    <w:rsid w:val="00483F96"/>
    <w:rsid w:val="00487730"/>
    <w:rsid w:val="00490F1F"/>
    <w:rsid w:val="00492BE0"/>
    <w:rsid w:val="00492DCD"/>
    <w:rsid w:val="00496E4E"/>
    <w:rsid w:val="004A021B"/>
    <w:rsid w:val="004A2CCA"/>
    <w:rsid w:val="004B14DE"/>
    <w:rsid w:val="004B2DBE"/>
    <w:rsid w:val="004B2F22"/>
    <w:rsid w:val="004B43E2"/>
    <w:rsid w:val="004B577D"/>
    <w:rsid w:val="004B5DA8"/>
    <w:rsid w:val="004B60A4"/>
    <w:rsid w:val="004C1973"/>
    <w:rsid w:val="004C2FBF"/>
    <w:rsid w:val="004C4A1B"/>
    <w:rsid w:val="004C5340"/>
    <w:rsid w:val="004D1D0A"/>
    <w:rsid w:val="004D46C2"/>
    <w:rsid w:val="004D7EB3"/>
    <w:rsid w:val="004E004B"/>
    <w:rsid w:val="004E2E34"/>
    <w:rsid w:val="004E38DA"/>
    <w:rsid w:val="004E3F54"/>
    <w:rsid w:val="004F0C28"/>
    <w:rsid w:val="004F682A"/>
    <w:rsid w:val="004F68BC"/>
    <w:rsid w:val="004F7651"/>
    <w:rsid w:val="00500DF5"/>
    <w:rsid w:val="00501641"/>
    <w:rsid w:val="00503FE4"/>
    <w:rsid w:val="00506AC5"/>
    <w:rsid w:val="005111D6"/>
    <w:rsid w:val="00516937"/>
    <w:rsid w:val="00521D3E"/>
    <w:rsid w:val="005227C5"/>
    <w:rsid w:val="0052644C"/>
    <w:rsid w:val="00527255"/>
    <w:rsid w:val="00527DBC"/>
    <w:rsid w:val="0053352A"/>
    <w:rsid w:val="005347BA"/>
    <w:rsid w:val="00535052"/>
    <w:rsid w:val="005353C1"/>
    <w:rsid w:val="00537105"/>
    <w:rsid w:val="005379C4"/>
    <w:rsid w:val="0054411A"/>
    <w:rsid w:val="0054497C"/>
    <w:rsid w:val="00544EFB"/>
    <w:rsid w:val="005500B6"/>
    <w:rsid w:val="00551F32"/>
    <w:rsid w:val="00563088"/>
    <w:rsid w:val="00563EF1"/>
    <w:rsid w:val="00565A4A"/>
    <w:rsid w:val="005663EB"/>
    <w:rsid w:val="0057157C"/>
    <w:rsid w:val="00571706"/>
    <w:rsid w:val="005720D0"/>
    <w:rsid w:val="005724E8"/>
    <w:rsid w:val="00575F0E"/>
    <w:rsid w:val="005822A9"/>
    <w:rsid w:val="0058655B"/>
    <w:rsid w:val="005909E4"/>
    <w:rsid w:val="005A5EE7"/>
    <w:rsid w:val="005A73E3"/>
    <w:rsid w:val="005B2702"/>
    <w:rsid w:val="005B284F"/>
    <w:rsid w:val="005B51CC"/>
    <w:rsid w:val="005C1AC3"/>
    <w:rsid w:val="005C239C"/>
    <w:rsid w:val="005C2493"/>
    <w:rsid w:val="005C36CC"/>
    <w:rsid w:val="005C737E"/>
    <w:rsid w:val="005D0EC4"/>
    <w:rsid w:val="005D1A18"/>
    <w:rsid w:val="005D205A"/>
    <w:rsid w:val="005D3C99"/>
    <w:rsid w:val="005D3F0B"/>
    <w:rsid w:val="005D5414"/>
    <w:rsid w:val="005E01A1"/>
    <w:rsid w:val="005E0BBB"/>
    <w:rsid w:val="005E45B6"/>
    <w:rsid w:val="005F02D9"/>
    <w:rsid w:val="005F2CAA"/>
    <w:rsid w:val="005F585D"/>
    <w:rsid w:val="005F7292"/>
    <w:rsid w:val="00603CB3"/>
    <w:rsid w:val="006075E0"/>
    <w:rsid w:val="00607B9B"/>
    <w:rsid w:val="00610188"/>
    <w:rsid w:val="00613213"/>
    <w:rsid w:val="00616988"/>
    <w:rsid w:val="006241AA"/>
    <w:rsid w:val="0062488D"/>
    <w:rsid w:val="00626D2B"/>
    <w:rsid w:val="00627EFB"/>
    <w:rsid w:val="0063611B"/>
    <w:rsid w:val="00645F28"/>
    <w:rsid w:val="00647296"/>
    <w:rsid w:val="00650F7C"/>
    <w:rsid w:val="006536F1"/>
    <w:rsid w:val="00661A44"/>
    <w:rsid w:val="0066242B"/>
    <w:rsid w:val="006727E8"/>
    <w:rsid w:val="00674F54"/>
    <w:rsid w:val="00677BB3"/>
    <w:rsid w:val="00681767"/>
    <w:rsid w:val="00690501"/>
    <w:rsid w:val="00691C3D"/>
    <w:rsid w:val="00693AE8"/>
    <w:rsid w:val="00694C1D"/>
    <w:rsid w:val="00695ED5"/>
    <w:rsid w:val="00695FED"/>
    <w:rsid w:val="00697D7D"/>
    <w:rsid w:val="006A1472"/>
    <w:rsid w:val="006B021B"/>
    <w:rsid w:val="006C0143"/>
    <w:rsid w:val="006C2BE8"/>
    <w:rsid w:val="006C7E40"/>
    <w:rsid w:val="006D75D9"/>
    <w:rsid w:val="006E1BEF"/>
    <w:rsid w:val="006E2845"/>
    <w:rsid w:val="006E3FD0"/>
    <w:rsid w:val="006F5970"/>
    <w:rsid w:val="006F7096"/>
    <w:rsid w:val="00706CE9"/>
    <w:rsid w:val="00707041"/>
    <w:rsid w:val="007110CE"/>
    <w:rsid w:val="007111FE"/>
    <w:rsid w:val="00711740"/>
    <w:rsid w:val="00717BF8"/>
    <w:rsid w:val="00723577"/>
    <w:rsid w:val="0072562B"/>
    <w:rsid w:val="00725E31"/>
    <w:rsid w:val="0073412B"/>
    <w:rsid w:val="00734142"/>
    <w:rsid w:val="00735B2C"/>
    <w:rsid w:val="00745543"/>
    <w:rsid w:val="00746986"/>
    <w:rsid w:val="00747A35"/>
    <w:rsid w:val="00750D9F"/>
    <w:rsid w:val="00753ECD"/>
    <w:rsid w:val="00754497"/>
    <w:rsid w:val="00756966"/>
    <w:rsid w:val="00762A58"/>
    <w:rsid w:val="0076545D"/>
    <w:rsid w:val="00766244"/>
    <w:rsid w:val="007663B7"/>
    <w:rsid w:val="0076788A"/>
    <w:rsid w:val="007745D0"/>
    <w:rsid w:val="00776D65"/>
    <w:rsid w:val="00783A46"/>
    <w:rsid w:val="007847A7"/>
    <w:rsid w:val="00785F8E"/>
    <w:rsid w:val="00787490"/>
    <w:rsid w:val="00791899"/>
    <w:rsid w:val="00791DF3"/>
    <w:rsid w:val="00794CB2"/>
    <w:rsid w:val="00795677"/>
    <w:rsid w:val="00796EBC"/>
    <w:rsid w:val="00797106"/>
    <w:rsid w:val="0079778A"/>
    <w:rsid w:val="007A5FAC"/>
    <w:rsid w:val="007A62C1"/>
    <w:rsid w:val="007B3F31"/>
    <w:rsid w:val="007B62F0"/>
    <w:rsid w:val="007B66BA"/>
    <w:rsid w:val="007C0B26"/>
    <w:rsid w:val="007C6793"/>
    <w:rsid w:val="007C788A"/>
    <w:rsid w:val="007C7CC0"/>
    <w:rsid w:val="007D18CD"/>
    <w:rsid w:val="007D2DB6"/>
    <w:rsid w:val="007D4E0D"/>
    <w:rsid w:val="007E4CC9"/>
    <w:rsid w:val="007E75F8"/>
    <w:rsid w:val="007F2DC4"/>
    <w:rsid w:val="007F7E08"/>
    <w:rsid w:val="00804642"/>
    <w:rsid w:val="00810774"/>
    <w:rsid w:val="00810EF9"/>
    <w:rsid w:val="00816F27"/>
    <w:rsid w:val="0081746A"/>
    <w:rsid w:val="008212FE"/>
    <w:rsid w:val="008227AC"/>
    <w:rsid w:val="0082421B"/>
    <w:rsid w:val="00827C65"/>
    <w:rsid w:val="008378A9"/>
    <w:rsid w:val="00842CFC"/>
    <w:rsid w:val="00843927"/>
    <w:rsid w:val="00843C2D"/>
    <w:rsid w:val="00850C5B"/>
    <w:rsid w:val="008601A8"/>
    <w:rsid w:val="00860C2F"/>
    <w:rsid w:val="0086461C"/>
    <w:rsid w:val="00865408"/>
    <w:rsid w:val="00870304"/>
    <w:rsid w:val="00871F26"/>
    <w:rsid w:val="008774A1"/>
    <w:rsid w:val="00882F3E"/>
    <w:rsid w:val="00883D85"/>
    <w:rsid w:val="00896AB8"/>
    <w:rsid w:val="008A3B22"/>
    <w:rsid w:val="008A6237"/>
    <w:rsid w:val="008B0088"/>
    <w:rsid w:val="008B39CE"/>
    <w:rsid w:val="008B53E1"/>
    <w:rsid w:val="008C2AFF"/>
    <w:rsid w:val="008C7542"/>
    <w:rsid w:val="008E099C"/>
    <w:rsid w:val="008E2FC3"/>
    <w:rsid w:val="008E3EBE"/>
    <w:rsid w:val="008E4284"/>
    <w:rsid w:val="008E5201"/>
    <w:rsid w:val="008F00D8"/>
    <w:rsid w:val="008F1ADF"/>
    <w:rsid w:val="008F2526"/>
    <w:rsid w:val="008F397A"/>
    <w:rsid w:val="008F40EF"/>
    <w:rsid w:val="00900E0E"/>
    <w:rsid w:val="009019BC"/>
    <w:rsid w:val="009027F0"/>
    <w:rsid w:val="00905105"/>
    <w:rsid w:val="00906B05"/>
    <w:rsid w:val="00920415"/>
    <w:rsid w:val="009210B8"/>
    <w:rsid w:val="009217BA"/>
    <w:rsid w:val="00922E57"/>
    <w:rsid w:val="00926247"/>
    <w:rsid w:val="00927588"/>
    <w:rsid w:val="00935CA7"/>
    <w:rsid w:val="00943280"/>
    <w:rsid w:val="00943FD9"/>
    <w:rsid w:val="00944C6D"/>
    <w:rsid w:val="00945526"/>
    <w:rsid w:val="0095155B"/>
    <w:rsid w:val="00952276"/>
    <w:rsid w:val="00952327"/>
    <w:rsid w:val="00954C2B"/>
    <w:rsid w:val="00955D6F"/>
    <w:rsid w:val="00960F46"/>
    <w:rsid w:val="0096102E"/>
    <w:rsid w:val="00961417"/>
    <w:rsid w:val="0096692D"/>
    <w:rsid w:val="009672D1"/>
    <w:rsid w:val="00970E9D"/>
    <w:rsid w:val="00971ABC"/>
    <w:rsid w:val="00971F33"/>
    <w:rsid w:val="009720EC"/>
    <w:rsid w:val="00973CAA"/>
    <w:rsid w:val="009874C6"/>
    <w:rsid w:val="00994D51"/>
    <w:rsid w:val="009A1A45"/>
    <w:rsid w:val="009A3B80"/>
    <w:rsid w:val="009A463C"/>
    <w:rsid w:val="009A7643"/>
    <w:rsid w:val="009B024E"/>
    <w:rsid w:val="009C7291"/>
    <w:rsid w:val="009E5884"/>
    <w:rsid w:val="009F045A"/>
    <w:rsid w:val="00A0092C"/>
    <w:rsid w:val="00A00CBD"/>
    <w:rsid w:val="00A0195B"/>
    <w:rsid w:val="00A1493A"/>
    <w:rsid w:val="00A17ADB"/>
    <w:rsid w:val="00A22AEF"/>
    <w:rsid w:val="00A2400A"/>
    <w:rsid w:val="00A32976"/>
    <w:rsid w:val="00A32D16"/>
    <w:rsid w:val="00A37B1A"/>
    <w:rsid w:val="00A42D38"/>
    <w:rsid w:val="00A52BC1"/>
    <w:rsid w:val="00A55BCB"/>
    <w:rsid w:val="00A57CDE"/>
    <w:rsid w:val="00A63A2D"/>
    <w:rsid w:val="00A66538"/>
    <w:rsid w:val="00A7171D"/>
    <w:rsid w:val="00A76AFD"/>
    <w:rsid w:val="00A81E09"/>
    <w:rsid w:val="00A83115"/>
    <w:rsid w:val="00A86249"/>
    <w:rsid w:val="00A91529"/>
    <w:rsid w:val="00A92CB4"/>
    <w:rsid w:val="00A97FC3"/>
    <w:rsid w:val="00AA1A99"/>
    <w:rsid w:val="00AA2461"/>
    <w:rsid w:val="00AA6E07"/>
    <w:rsid w:val="00AB6298"/>
    <w:rsid w:val="00AB6AB5"/>
    <w:rsid w:val="00AC0DB8"/>
    <w:rsid w:val="00AD140C"/>
    <w:rsid w:val="00AD6E46"/>
    <w:rsid w:val="00AE17CA"/>
    <w:rsid w:val="00AE6EDC"/>
    <w:rsid w:val="00AF1411"/>
    <w:rsid w:val="00AF1A3F"/>
    <w:rsid w:val="00AF1F9A"/>
    <w:rsid w:val="00AF20DB"/>
    <w:rsid w:val="00AF2941"/>
    <w:rsid w:val="00AF2E88"/>
    <w:rsid w:val="00AF658F"/>
    <w:rsid w:val="00AF7478"/>
    <w:rsid w:val="00B0008C"/>
    <w:rsid w:val="00B01B28"/>
    <w:rsid w:val="00B1111A"/>
    <w:rsid w:val="00B1318A"/>
    <w:rsid w:val="00B17F06"/>
    <w:rsid w:val="00B23F8E"/>
    <w:rsid w:val="00B26213"/>
    <w:rsid w:val="00B30869"/>
    <w:rsid w:val="00B312D4"/>
    <w:rsid w:val="00B34C8C"/>
    <w:rsid w:val="00B37E49"/>
    <w:rsid w:val="00B44B50"/>
    <w:rsid w:val="00B45700"/>
    <w:rsid w:val="00B478B3"/>
    <w:rsid w:val="00B47EB2"/>
    <w:rsid w:val="00B50D1D"/>
    <w:rsid w:val="00B52145"/>
    <w:rsid w:val="00B56E4A"/>
    <w:rsid w:val="00B617D3"/>
    <w:rsid w:val="00B619B5"/>
    <w:rsid w:val="00B62DFE"/>
    <w:rsid w:val="00B636DD"/>
    <w:rsid w:val="00B741C8"/>
    <w:rsid w:val="00B80528"/>
    <w:rsid w:val="00B80B52"/>
    <w:rsid w:val="00B85D30"/>
    <w:rsid w:val="00B86EE1"/>
    <w:rsid w:val="00B906EE"/>
    <w:rsid w:val="00B93C2A"/>
    <w:rsid w:val="00B9601E"/>
    <w:rsid w:val="00B97B8D"/>
    <w:rsid w:val="00B97F5E"/>
    <w:rsid w:val="00BA2512"/>
    <w:rsid w:val="00BA2728"/>
    <w:rsid w:val="00BA357A"/>
    <w:rsid w:val="00BA5AC1"/>
    <w:rsid w:val="00BB46B2"/>
    <w:rsid w:val="00BC0323"/>
    <w:rsid w:val="00BC0602"/>
    <w:rsid w:val="00BC4A97"/>
    <w:rsid w:val="00BD7DDD"/>
    <w:rsid w:val="00BE18FD"/>
    <w:rsid w:val="00BE7AB6"/>
    <w:rsid w:val="00BF00D3"/>
    <w:rsid w:val="00BF1CED"/>
    <w:rsid w:val="00BF223E"/>
    <w:rsid w:val="00BF261F"/>
    <w:rsid w:val="00C11B1C"/>
    <w:rsid w:val="00C1200A"/>
    <w:rsid w:val="00C12A51"/>
    <w:rsid w:val="00C17936"/>
    <w:rsid w:val="00C22E7A"/>
    <w:rsid w:val="00C24C65"/>
    <w:rsid w:val="00C24C8C"/>
    <w:rsid w:val="00C2623B"/>
    <w:rsid w:val="00C308F5"/>
    <w:rsid w:val="00C34066"/>
    <w:rsid w:val="00C41639"/>
    <w:rsid w:val="00C50F87"/>
    <w:rsid w:val="00C531FF"/>
    <w:rsid w:val="00C55085"/>
    <w:rsid w:val="00C575BF"/>
    <w:rsid w:val="00C6171D"/>
    <w:rsid w:val="00C725F9"/>
    <w:rsid w:val="00C72BDE"/>
    <w:rsid w:val="00C80CB7"/>
    <w:rsid w:val="00C80F12"/>
    <w:rsid w:val="00C81A64"/>
    <w:rsid w:val="00C81C38"/>
    <w:rsid w:val="00C864EA"/>
    <w:rsid w:val="00C867A5"/>
    <w:rsid w:val="00C87563"/>
    <w:rsid w:val="00C9333C"/>
    <w:rsid w:val="00C96CD5"/>
    <w:rsid w:val="00CA4296"/>
    <w:rsid w:val="00CA5441"/>
    <w:rsid w:val="00CA6B78"/>
    <w:rsid w:val="00CA717A"/>
    <w:rsid w:val="00CB0EEF"/>
    <w:rsid w:val="00CB7ADD"/>
    <w:rsid w:val="00CC112D"/>
    <w:rsid w:val="00CC2DB5"/>
    <w:rsid w:val="00CC38EA"/>
    <w:rsid w:val="00CD4FCE"/>
    <w:rsid w:val="00CE0FB6"/>
    <w:rsid w:val="00CE100B"/>
    <w:rsid w:val="00CE4E7C"/>
    <w:rsid w:val="00CF482F"/>
    <w:rsid w:val="00CF4CCB"/>
    <w:rsid w:val="00CF7EB1"/>
    <w:rsid w:val="00D00529"/>
    <w:rsid w:val="00D04C00"/>
    <w:rsid w:val="00D06D02"/>
    <w:rsid w:val="00D12DFC"/>
    <w:rsid w:val="00D17B65"/>
    <w:rsid w:val="00D21787"/>
    <w:rsid w:val="00D27819"/>
    <w:rsid w:val="00D4666C"/>
    <w:rsid w:val="00D52D76"/>
    <w:rsid w:val="00D5414A"/>
    <w:rsid w:val="00D54DDE"/>
    <w:rsid w:val="00D56238"/>
    <w:rsid w:val="00D57218"/>
    <w:rsid w:val="00D625CE"/>
    <w:rsid w:val="00D74A4D"/>
    <w:rsid w:val="00D75042"/>
    <w:rsid w:val="00D75309"/>
    <w:rsid w:val="00D7664C"/>
    <w:rsid w:val="00D9283F"/>
    <w:rsid w:val="00D95C51"/>
    <w:rsid w:val="00DA1523"/>
    <w:rsid w:val="00DA15E2"/>
    <w:rsid w:val="00DA4E70"/>
    <w:rsid w:val="00DA61B5"/>
    <w:rsid w:val="00DB1362"/>
    <w:rsid w:val="00DB2780"/>
    <w:rsid w:val="00DB2CFB"/>
    <w:rsid w:val="00DC3138"/>
    <w:rsid w:val="00DC3756"/>
    <w:rsid w:val="00DC4F3A"/>
    <w:rsid w:val="00DD1C8F"/>
    <w:rsid w:val="00DD1EFB"/>
    <w:rsid w:val="00DD2420"/>
    <w:rsid w:val="00DD48F3"/>
    <w:rsid w:val="00DD6848"/>
    <w:rsid w:val="00DD6960"/>
    <w:rsid w:val="00DE3DEB"/>
    <w:rsid w:val="00DF0020"/>
    <w:rsid w:val="00DF2ED9"/>
    <w:rsid w:val="00DF6A5F"/>
    <w:rsid w:val="00DF6F42"/>
    <w:rsid w:val="00DF78A3"/>
    <w:rsid w:val="00E01A1B"/>
    <w:rsid w:val="00E03C0E"/>
    <w:rsid w:val="00E053F5"/>
    <w:rsid w:val="00E10424"/>
    <w:rsid w:val="00E13189"/>
    <w:rsid w:val="00E20E90"/>
    <w:rsid w:val="00E242AC"/>
    <w:rsid w:val="00E31435"/>
    <w:rsid w:val="00E43093"/>
    <w:rsid w:val="00E446D6"/>
    <w:rsid w:val="00E4652C"/>
    <w:rsid w:val="00E52CB2"/>
    <w:rsid w:val="00E52CFE"/>
    <w:rsid w:val="00E53B66"/>
    <w:rsid w:val="00E6146C"/>
    <w:rsid w:val="00E719A9"/>
    <w:rsid w:val="00E72CF9"/>
    <w:rsid w:val="00E765E3"/>
    <w:rsid w:val="00E8159C"/>
    <w:rsid w:val="00E83BEC"/>
    <w:rsid w:val="00E9117B"/>
    <w:rsid w:val="00EB27D4"/>
    <w:rsid w:val="00EB7770"/>
    <w:rsid w:val="00EC5145"/>
    <w:rsid w:val="00ED45E5"/>
    <w:rsid w:val="00EE0BBC"/>
    <w:rsid w:val="00EE0CCC"/>
    <w:rsid w:val="00EE3F05"/>
    <w:rsid w:val="00EF26FB"/>
    <w:rsid w:val="00EF77AE"/>
    <w:rsid w:val="00F039AF"/>
    <w:rsid w:val="00F03F60"/>
    <w:rsid w:val="00F050BA"/>
    <w:rsid w:val="00F0720B"/>
    <w:rsid w:val="00F20264"/>
    <w:rsid w:val="00F2095B"/>
    <w:rsid w:val="00F2290E"/>
    <w:rsid w:val="00F27410"/>
    <w:rsid w:val="00F31EC7"/>
    <w:rsid w:val="00F36AEF"/>
    <w:rsid w:val="00F41963"/>
    <w:rsid w:val="00F451FC"/>
    <w:rsid w:val="00F50593"/>
    <w:rsid w:val="00F53ADF"/>
    <w:rsid w:val="00F63214"/>
    <w:rsid w:val="00F729D2"/>
    <w:rsid w:val="00F82043"/>
    <w:rsid w:val="00F90552"/>
    <w:rsid w:val="00F94780"/>
    <w:rsid w:val="00FA059F"/>
    <w:rsid w:val="00FA257D"/>
    <w:rsid w:val="00FA4A8D"/>
    <w:rsid w:val="00FA4D88"/>
    <w:rsid w:val="00FA5518"/>
    <w:rsid w:val="00FA623E"/>
    <w:rsid w:val="00FA71D0"/>
    <w:rsid w:val="00FC25F7"/>
    <w:rsid w:val="00FD3308"/>
    <w:rsid w:val="00FD369D"/>
    <w:rsid w:val="00FD3FE7"/>
    <w:rsid w:val="00FD7B93"/>
    <w:rsid w:val="00FE2CA8"/>
    <w:rsid w:val="00FE4A1E"/>
    <w:rsid w:val="00FE6B38"/>
    <w:rsid w:val="00FE6F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B9F6"/>
  <w15:chartTrackingRefBased/>
  <w15:docId w15:val="{F3454A7D-5CFB-4950-9869-E8A7714E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B0EEF"/>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CB0EE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CB0EE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0EEF"/>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CB0EEF"/>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CB0EEF"/>
    <w:rPr>
      <w:rFonts w:ascii="Times New Roman" w:eastAsia="Times New Roman" w:hAnsi="Times New Roman" w:cs="Times New Roman"/>
      <w:b/>
      <w:bCs/>
      <w:sz w:val="24"/>
      <w:szCs w:val="24"/>
      <w:lang w:eastAsia="lv-LV"/>
    </w:rPr>
  </w:style>
  <w:style w:type="character" w:styleId="Strong">
    <w:name w:val="Strong"/>
    <w:basedOn w:val="DefaultParagraphFont"/>
    <w:uiPriority w:val="22"/>
    <w:qFormat/>
    <w:rsid w:val="00CB0EEF"/>
    <w:rPr>
      <w:b/>
      <w:bCs/>
    </w:rPr>
  </w:style>
  <w:style w:type="paragraph" w:styleId="NormalWeb">
    <w:name w:val="Normal (Web)"/>
    <w:basedOn w:val="Normal"/>
    <w:uiPriority w:val="99"/>
    <w:semiHidden/>
    <w:unhideWhenUsed/>
    <w:rsid w:val="00CB0E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A0651"/>
    <w:rPr>
      <w:sz w:val="16"/>
      <w:szCs w:val="16"/>
    </w:rPr>
  </w:style>
  <w:style w:type="paragraph" w:styleId="CommentText">
    <w:name w:val="annotation text"/>
    <w:basedOn w:val="Normal"/>
    <w:link w:val="CommentTextChar"/>
    <w:uiPriority w:val="99"/>
    <w:semiHidden/>
    <w:unhideWhenUsed/>
    <w:rsid w:val="000A0651"/>
    <w:pPr>
      <w:spacing w:line="240" w:lineRule="auto"/>
    </w:pPr>
    <w:rPr>
      <w:sz w:val="20"/>
      <w:szCs w:val="20"/>
    </w:rPr>
  </w:style>
  <w:style w:type="character" w:customStyle="1" w:styleId="CommentTextChar">
    <w:name w:val="Comment Text Char"/>
    <w:basedOn w:val="DefaultParagraphFont"/>
    <w:link w:val="CommentText"/>
    <w:uiPriority w:val="99"/>
    <w:semiHidden/>
    <w:rsid w:val="000A0651"/>
    <w:rPr>
      <w:sz w:val="20"/>
      <w:szCs w:val="20"/>
    </w:rPr>
  </w:style>
  <w:style w:type="paragraph" w:styleId="CommentSubject">
    <w:name w:val="annotation subject"/>
    <w:basedOn w:val="CommentText"/>
    <w:next w:val="CommentText"/>
    <w:link w:val="CommentSubjectChar"/>
    <w:uiPriority w:val="99"/>
    <w:semiHidden/>
    <w:unhideWhenUsed/>
    <w:rsid w:val="000A0651"/>
    <w:rPr>
      <w:b/>
      <w:bCs/>
    </w:rPr>
  </w:style>
  <w:style w:type="character" w:customStyle="1" w:styleId="CommentSubjectChar">
    <w:name w:val="Comment Subject Char"/>
    <w:basedOn w:val="CommentTextChar"/>
    <w:link w:val="CommentSubject"/>
    <w:uiPriority w:val="99"/>
    <w:semiHidden/>
    <w:rsid w:val="000A0651"/>
    <w:rPr>
      <w:b/>
      <w:bCs/>
      <w:sz w:val="20"/>
      <w:szCs w:val="20"/>
    </w:rPr>
  </w:style>
  <w:style w:type="paragraph" w:styleId="BalloonText">
    <w:name w:val="Balloon Text"/>
    <w:basedOn w:val="Normal"/>
    <w:link w:val="BalloonTextChar"/>
    <w:uiPriority w:val="99"/>
    <w:semiHidden/>
    <w:unhideWhenUsed/>
    <w:rsid w:val="000A0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651"/>
    <w:rPr>
      <w:rFonts w:ascii="Segoe UI" w:hAnsi="Segoe UI" w:cs="Segoe UI"/>
      <w:sz w:val="18"/>
      <w:szCs w:val="18"/>
    </w:rPr>
  </w:style>
  <w:style w:type="paragraph" w:styleId="ListParagraph">
    <w:name w:val="List Paragraph"/>
    <w:basedOn w:val="Normal"/>
    <w:uiPriority w:val="34"/>
    <w:qFormat/>
    <w:rsid w:val="00787490"/>
    <w:pPr>
      <w:ind w:left="720"/>
      <w:contextualSpacing/>
    </w:pPr>
  </w:style>
  <w:style w:type="table" w:styleId="TableGrid">
    <w:name w:val="Table Grid"/>
    <w:basedOn w:val="TableNormal"/>
    <w:uiPriority w:val="39"/>
    <w:rsid w:val="00AD1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4E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4E7C"/>
    <w:rPr>
      <w:sz w:val="20"/>
      <w:szCs w:val="20"/>
    </w:rPr>
  </w:style>
  <w:style w:type="character" w:styleId="FootnoteReference">
    <w:name w:val="footnote reference"/>
    <w:basedOn w:val="DefaultParagraphFont"/>
    <w:uiPriority w:val="99"/>
    <w:semiHidden/>
    <w:unhideWhenUsed/>
    <w:rsid w:val="00CE4E7C"/>
    <w:rPr>
      <w:vertAlign w:val="superscript"/>
    </w:rPr>
  </w:style>
  <w:style w:type="paragraph" w:styleId="Revision">
    <w:name w:val="Revision"/>
    <w:hidden/>
    <w:uiPriority w:val="99"/>
    <w:semiHidden/>
    <w:rsid w:val="004239E6"/>
    <w:pPr>
      <w:spacing w:after="0" w:line="240" w:lineRule="auto"/>
    </w:pPr>
  </w:style>
  <w:style w:type="paragraph" w:styleId="Header">
    <w:name w:val="header"/>
    <w:basedOn w:val="Normal"/>
    <w:link w:val="HeaderChar"/>
    <w:uiPriority w:val="99"/>
    <w:unhideWhenUsed/>
    <w:rsid w:val="005D3C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3C99"/>
  </w:style>
  <w:style w:type="paragraph" w:styleId="Footer">
    <w:name w:val="footer"/>
    <w:basedOn w:val="Normal"/>
    <w:link w:val="FooterChar"/>
    <w:uiPriority w:val="99"/>
    <w:unhideWhenUsed/>
    <w:rsid w:val="005D3C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00707">
      <w:bodyDiv w:val="1"/>
      <w:marLeft w:val="0"/>
      <w:marRight w:val="0"/>
      <w:marTop w:val="0"/>
      <w:marBottom w:val="0"/>
      <w:divBdr>
        <w:top w:val="none" w:sz="0" w:space="0" w:color="auto"/>
        <w:left w:val="none" w:sz="0" w:space="0" w:color="auto"/>
        <w:bottom w:val="none" w:sz="0" w:space="0" w:color="auto"/>
        <w:right w:val="none" w:sz="0" w:space="0" w:color="auto"/>
      </w:divBdr>
    </w:div>
    <w:div w:id="96876026">
      <w:bodyDiv w:val="1"/>
      <w:marLeft w:val="0"/>
      <w:marRight w:val="0"/>
      <w:marTop w:val="0"/>
      <w:marBottom w:val="0"/>
      <w:divBdr>
        <w:top w:val="none" w:sz="0" w:space="0" w:color="auto"/>
        <w:left w:val="none" w:sz="0" w:space="0" w:color="auto"/>
        <w:bottom w:val="none" w:sz="0" w:space="0" w:color="auto"/>
        <w:right w:val="none" w:sz="0" w:space="0" w:color="auto"/>
      </w:divBdr>
    </w:div>
    <w:div w:id="116681618">
      <w:bodyDiv w:val="1"/>
      <w:marLeft w:val="0"/>
      <w:marRight w:val="0"/>
      <w:marTop w:val="0"/>
      <w:marBottom w:val="0"/>
      <w:divBdr>
        <w:top w:val="none" w:sz="0" w:space="0" w:color="auto"/>
        <w:left w:val="none" w:sz="0" w:space="0" w:color="auto"/>
        <w:bottom w:val="none" w:sz="0" w:space="0" w:color="auto"/>
        <w:right w:val="none" w:sz="0" w:space="0" w:color="auto"/>
      </w:divBdr>
    </w:div>
    <w:div w:id="199435900">
      <w:bodyDiv w:val="1"/>
      <w:marLeft w:val="0"/>
      <w:marRight w:val="0"/>
      <w:marTop w:val="0"/>
      <w:marBottom w:val="0"/>
      <w:divBdr>
        <w:top w:val="none" w:sz="0" w:space="0" w:color="auto"/>
        <w:left w:val="none" w:sz="0" w:space="0" w:color="auto"/>
        <w:bottom w:val="none" w:sz="0" w:space="0" w:color="auto"/>
        <w:right w:val="none" w:sz="0" w:space="0" w:color="auto"/>
      </w:divBdr>
    </w:div>
    <w:div w:id="407459654">
      <w:bodyDiv w:val="1"/>
      <w:marLeft w:val="0"/>
      <w:marRight w:val="0"/>
      <w:marTop w:val="0"/>
      <w:marBottom w:val="0"/>
      <w:divBdr>
        <w:top w:val="none" w:sz="0" w:space="0" w:color="auto"/>
        <w:left w:val="none" w:sz="0" w:space="0" w:color="auto"/>
        <w:bottom w:val="none" w:sz="0" w:space="0" w:color="auto"/>
        <w:right w:val="none" w:sz="0" w:space="0" w:color="auto"/>
      </w:divBdr>
    </w:div>
    <w:div w:id="893658039">
      <w:bodyDiv w:val="1"/>
      <w:marLeft w:val="0"/>
      <w:marRight w:val="0"/>
      <w:marTop w:val="0"/>
      <w:marBottom w:val="0"/>
      <w:divBdr>
        <w:top w:val="none" w:sz="0" w:space="0" w:color="auto"/>
        <w:left w:val="none" w:sz="0" w:space="0" w:color="auto"/>
        <w:bottom w:val="none" w:sz="0" w:space="0" w:color="auto"/>
        <w:right w:val="none" w:sz="0" w:space="0" w:color="auto"/>
      </w:divBdr>
    </w:div>
    <w:div w:id="114192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file-itd-01.lm.local\LRLMSharedFolders$\SAD\Vecaku%20pab%20zinojums%202025\1-dinamika_VecPab_stati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V</a:t>
            </a:r>
            <a:r>
              <a:rPr lang="lv-LV" sz="1000">
                <a:latin typeface="Times New Roman" panose="02020603050405020304" pitchFamily="18" charset="0"/>
                <a:cs typeface="Times New Roman" panose="02020603050405020304" pitchFamily="18" charset="0"/>
              </a:rPr>
              <a:t>ecāku pabalsta saņēmēju</a:t>
            </a:r>
            <a:r>
              <a:rPr lang="en-US" sz="1000">
                <a:latin typeface="Times New Roman" panose="02020603050405020304" pitchFamily="18" charset="0"/>
                <a:cs typeface="Times New Roman" panose="02020603050405020304" pitchFamily="18" charset="0"/>
              </a:rPr>
              <a:t> kopskaits</a:t>
            </a:r>
            <a:r>
              <a:rPr lang="en-US" sz="1000" baseline="0">
                <a:latin typeface="Times New Roman" panose="02020603050405020304" pitchFamily="18" charset="0"/>
                <a:cs typeface="Times New Roman" panose="02020603050405020304" pitchFamily="18" charset="0"/>
              </a:rPr>
              <a:t> un struktūra pēc izvēlētā izmaksas ilguma,   vidēji mēnesī</a:t>
            </a:r>
            <a:endParaRPr lang="en-US" sz="1000">
              <a:latin typeface="Times New Roman" panose="02020603050405020304" pitchFamily="18" charset="0"/>
              <a:cs typeface="Times New Roman" panose="02020603050405020304" pitchFamily="18" charset="0"/>
            </a:endParaRPr>
          </a:p>
        </c:rich>
      </c:tx>
      <c:layout>
        <c:manualLayout>
          <c:xMode val="edge"/>
          <c:yMode val="edge"/>
          <c:x val="0.15168831168831168"/>
          <c:y val="1.9794982762333064E-2"/>
        </c:manualLayout>
      </c:layout>
      <c:overlay val="0"/>
    </c:title>
    <c:autoTitleDeleted val="0"/>
    <c:plotArea>
      <c:layout>
        <c:manualLayout>
          <c:layoutTarget val="inner"/>
          <c:xMode val="edge"/>
          <c:yMode val="edge"/>
          <c:x val="5.1690026999151525E-2"/>
          <c:y val="0.4189785353535353"/>
          <c:w val="0.9475503085492748"/>
          <c:h val="0.41590580808080807"/>
        </c:manualLayout>
      </c:layout>
      <c:barChart>
        <c:barDir val="col"/>
        <c:grouping val="percentStacked"/>
        <c:varyColors val="0"/>
        <c:ser>
          <c:idx val="1"/>
          <c:order val="0"/>
          <c:tx>
            <c:strRef>
              <c:f>'skaits no 2014'!$A$49</c:f>
              <c:strCache>
                <c:ptCount val="1"/>
                <c:pt idx="0">
                  <c:v>par bērna kopšanu līdz 1,5 gada vecumam (43,75%)</c:v>
                </c:pt>
              </c:strCache>
            </c:strRef>
          </c:tx>
          <c:spPr>
            <a:solidFill>
              <a:schemeClr val="bg1">
                <a:lumMod val="65000"/>
              </a:schemeClr>
            </a:solidFill>
          </c:spPr>
          <c:invertIfNegative val="0"/>
          <c:dLbls>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'skaits no 2014'!$C$1:$N$1</c:f>
              <c:strCache>
                <c:ptCount val="7"/>
                <c:pt idx="0">
                  <c:v>2020</c:v>
                </c:pt>
                <c:pt idx="1">
                  <c:v>2021</c:v>
                </c:pt>
                <c:pt idx="2">
                  <c:v>2022</c:v>
                </c:pt>
                <c:pt idx="3">
                  <c:v>2023</c:v>
                </c:pt>
                <c:pt idx="4">
                  <c:v>2024</c:v>
                </c:pt>
                <c:pt idx="5">
                  <c:v>2024
1.pusgads</c:v>
                </c:pt>
                <c:pt idx="6">
                  <c:v>2025
1.pusgads</c:v>
                </c:pt>
              </c:strCache>
              <c:extLst/>
            </c:strRef>
          </c:cat>
          <c:val>
            <c:numRef>
              <c:f>'skaits no 2014'!$C$49:$N$49</c:f>
              <c:numCache>
                <c:formatCode>0%</c:formatCode>
                <c:ptCount val="7"/>
                <c:pt idx="0">
                  <c:v>0.89636672305477494</c:v>
                </c:pt>
                <c:pt idx="1">
                  <c:v>0.8885240107700122</c:v>
                </c:pt>
                <c:pt idx="2">
                  <c:v>0.8871655697464943</c:v>
                </c:pt>
                <c:pt idx="3">
                  <c:v>0.89024115296680717</c:v>
                </c:pt>
                <c:pt idx="4">
                  <c:v>0.90835502078615604</c:v>
                </c:pt>
                <c:pt idx="5">
                  <c:v>0.9141218099008972</c:v>
                </c:pt>
                <c:pt idx="6">
                  <c:v>0.89545377673231552</c:v>
                </c:pt>
              </c:numCache>
              <c:extLst/>
            </c:numRef>
          </c:val>
          <c:extLst>
            <c:ext xmlns:c16="http://schemas.microsoft.com/office/drawing/2014/chart" uri="{C3380CC4-5D6E-409C-BE32-E72D297353CC}">
              <c16:uniqueId val="{00000000-E47E-4A0C-85E7-E6C6B05B9822}"/>
            </c:ext>
          </c:extLst>
        </c:ser>
        <c:ser>
          <c:idx val="0"/>
          <c:order val="1"/>
          <c:tx>
            <c:strRef>
              <c:f>'skaits no 2014'!$A$48</c:f>
              <c:strCache>
                <c:ptCount val="1"/>
                <c:pt idx="0">
                  <c:v>par bērna kopšanu līdz 1 gada vecumam (60%)</c:v>
                </c:pt>
              </c:strCache>
            </c:strRef>
          </c:tx>
          <c:spPr>
            <a:solidFill>
              <a:schemeClr val="accent6">
                <a:lumMod val="40000"/>
                <a:lumOff val="60000"/>
              </a:schemeClr>
            </a:solidFill>
          </c:spPr>
          <c:invertIfNegative val="0"/>
          <c:dLbls>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'skaits no 2014'!$C$1:$N$1</c:f>
              <c:strCache>
                <c:ptCount val="7"/>
                <c:pt idx="0">
                  <c:v>2020</c:v>
                </c:pt>
                <c:pt idx="1">
                  <c:v>2021</c:v>
                </c:pt>
                <c:pt idx="2">
                  <c:v>2022</c:v>
                </c:pt>
                <c:pt idx="3">
                  <c:v>2023</c:v>
                </c:pt>
                <c:pt idx="4">
                  <c:v>2024</c:v>
                </c:pt>
                <c:pt idx="5">
                  <c:v>2024
1.pusgads</c:v>
                </c:pt>
                <c:pt idx="6">
                  <c:v>2025
1.pusgads</c:v>
                </c:pt>
              </c:strCache>
              <c:extLst/>
            </c:strRef>
          </c:cat>
          <c:val>
            <c:numRef>
              <c:f>'skaits no 2014'!$C$48:$N$48</c:f>
              <c:numCache>
                <c:formatCode>0%</c:formatCode>
                <c:ptCount val="7"/>
                <c:pt idx="0">
                  <c:v>0.10363327694522499</c:v>
                </c:pt>
                <c:pt idx="1">
                  <c:v>0.11147598922998773</c:v>
                </c:pt>
                <c:pt idx="2">
                  <c:v>0.11283443025350567</c:v>
                </c:pt>
                <c:pt idx="3">
                  <c:v>0.10975884703319284</c:v>
                </c:pt>
                <c:pt idx="4">
                  <c:v>9.1644979213843916E-2</c:v>
                </c:pt>
                <c:pt idx="5">
                  <c:v>8.5878190099102802E-2</c:v>
                </c:pt>
                <c:pt idx="6">
                  <c:v>0.10454622326768445</c:v>
                </c:pt>
              </c:numCache>
              <c:extLst/>
            </c:numRef>
          </c:val>
          <c:extLst>
            <c:ext xmlns:c16="http://schemas.microsoft.com/office/drawing/2014/chart" uri="{C3380CC4-5D6E-409C-BE32-E72D297353CC}">
              <c16:uniqueId val="{00000001-E47E-4A0C-85E7-E6C6B05B9822}"/>
            </c:ext>
          </c:extLst>
        </c:ser>
        <c:dLbls>
          <c:showLegendKey val="0"/>
          <c:showVal val="0"/>
          <c:showCatName val="0"/>
          <c:showSerName val="0"/>
          <c:showPercent val="0"/>
          <c:showBubbleSize val="0"/>
        </c:dLbls>
        <c:gapWidth val="106"/>
        <c:overlap val="100"/>
        <c:axId val="106059264"/>
        <c:axId val="106060800"/>
      </c:barChart>
      <c:lineChart>
        <c:grouping val="standard"/>
        <c:varyColors val="0"/>
        <c:ser>
          <c:idx val="2"/>
          <c:order val="2"/>
          <c:tx>
            <c:strRef>
              <c:f>'skaits no 2014'!$A$2</c:f>
              <c:strCache>
                <c:ptCount val="1"/>
                <c:pt idx="0">
                  <c:v>Vecāku pabalsta saņēmēji kopā (vid.mēnesī)</c:v>
                </c:pt>
              </c:strCache>
            </c:strRef>
          </c:tx>
          <c:spPr>
            <a:ln>
              <a:solidFill>
                <a:srgbClr val="98DF41"/>
              </a:solidFill>
            </a:ln>
          </c:spPr>
          <c:marker>
            <c:symbol val="circle"/>
            <c:size val="7"/>
            <c:spPr>
              <a:solidFill>
                <a:srgbClr val="98DF41"/>
              </a:solidFill>
              <a:ln>
                <a:noFill/>
              </a:ln>
            </c:spPr>
          </c:marker>
          <c:dPt>
            <c:idx val="5"/>
            <c:bubble3D val="0"/>
            <c:spPr>
              <a:ln>
                <a:noFill/>
              </a:ln>
            </c:spPr>
            <c:extLst>
              <c:ext xmlns:c16="http://schemas.microsoft.com/office/drawing/2014/chart" uri="{C3380CC4-5D6E-409C-BE32-E72D297353CC}">
                <c16:uniqueId val="{00000003-E47E-4A0C-85E7-E6C6B05B9822}"/>
              </c:ext>
            </c:extLst>
          </c:dPt>
          <c:dLbls>
            <c:numFmt formatCode="#,##0" sourceLinked="0"/>
            <c:spPr>
              <a:noFill/>
            </c:spPr>
            <c:txPr>
              <a:bodyPr/>
              <a:lstStyle/>
              <a:p>
                <a:pPr>
                  <a:defRPr sz="1000" b="1" cap="none" spc="0">
                    <a:ln w="0">
                      <a:solidFill>
                        <a:srgbClr val="92D050"/>
                      </a:solidFill>
                    </a:ln>
                    <a:solidFill>
                      <a:srgbClr val="98DF4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7"/>
              <c:pt idx="0">
                <c:v>6</c:v>
              </c:pt>
              <c:pt idx="1">
                <c:v>7</c:v>
              </c:pt>
              <c:pt idx="2">
                <c:v>8</c:v>
              </c:pt>
              <c:pt idx="3">
                <c:v>9</c:v>
              </c:pt>
              <c:pt idx="4">
                <c:v>10</c:v>
              </c:pt>
              <c:pt idx="5">
                <c:v>11</c:v>
              </c:pt>
              <c:pt idx="6">
                <c:v>12</c:v>
              </c:pt>
              <c:extLst>
                <c:ext xmlns:c15="http://schemas.microsoft.com/office/drawing/2012/chart" uri="{02D57815-91ED-43cb-92C2-25804820EDAC}">
                  <c15:autoCat val="1"/>
                </c:ext>
              </c:extLst>
            </c:strLit>
          </c:cat>
          <c:val>
            <c:numRef>
              <c:f>'skaits no 2014'!$C$2:$N$2</c:f>
              <c:numCache>
                <c:formatCode>#,##0</c:formatCode>
                <c:ptCount val="7"/>
                <c:pt idx="0">
                  <c:v>21321.333331999998</c:v>
                </c:pt>
                <c:pt idx="1">
                  <c:v>20274.5833318</c:v>
                </c:pt>
                <c:pt idx="2">
                  <c:v>19711.416665199999</c:v>
                </c:pt>
                <c:pt idx="3">
                  <c:v>18261.749997999999</c:v>
                </c:pt>
                <c:pt idx="4">
                  <c:v>16156.08</c:v>
                </c:pt>
                <c:pt idx="5">
                  <c:v>16813.5</c:v>
                </c:pt>
                <c:pt idx="6">
                  <c:v>14561.67</c:v>
                </c:pt>
              </c:numCache>
              <c:extLst/>
            </c:numRef>
          </c:val>
          <c:smooth val="0"/>
          <c:extLst>
            <c:ext xmlns:c16="http://schemas.microsoft.com/office/drawing/2014/chart" uri="{C3380CC4-5D6E-409C-BE32-E72D297353CC}">
              <c16:uniqueId val="{00000004-E47E-4A0C-85E7-E6C6B05B9822}"/>
            </c:ext>
          </c:extLst>
        </c:ser>
        <c:dLbls>
          <c:showLegendKey val="0"/>
          <c:showVal val="0"/>
          <c:showCatName val="0"/>
          <c:showSerName val="0"/>
          <c:showPercent val="0"/>
          <c:showBubbleSize val="0"/>
        </c:dLbls>
        <c:marker val="1"/>
        <c:smooth val="0"/>
        <c:axId val="106068224"/>
        <c:axId val="106066688"/>
      </c:lineChart>
      <c:catAx>
        <c:axId val="106059264"/>
        <c:scaling>
          <c:orientation val="minMax"/>
        </c:scaling>
        <c:delete val="0"/>
        <c:axPos val="b"/>
        <c:numFmt formatCode="General" sourceLinked="0"/>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lv-LV"/>
          </a:p>
        </c:txPr>
        <c:crossAx val="106060800"/>
        <c:crosses val="autoZero"/>
        <c:auto val="1"/>
        <c:lblAlgn val="ctr"/>
        <c:lblOffset val="100"/>
        <c:noMultiLvlLbl val="0"/>
      </c:catAx>
      <c:valAx>
        <c:axId val="106060800"/>
        <c:scaling>
          <c:orientation val="minMax"/>
        </c:scaling>
        <c:delete val="0"/>
        <c:axPos val="l"/>
        <c:numFmt formatCode="0%" sourceLinked="1"/>
        <c:majorTickMark val="out"/>
        <c:minorTickMark val="none"/>
        <c:tickLblPos val="none"/>
        <c:spPr>
          <a:ln>
            <a:noFill/>
          </a:ln>
        </c:spPr>
        <c:txPr>
          <a:bodyPr/>
          <a:lstStyle/>
          <a:p>
            <a:pPr>
              <a:defRPr>
                <a:solidFill>
                  <a:schemeClr val="bg1"/>
                </a:solidFill>
              </a:defRPr>
            </a:pPr>
            <a:endParaRPr lang="lv-LV"/>
          </a:p>
        </c:txPr>
        <c:crossAx val="106059264"/>
        <c:crosses val="autoZero"/>
        <c:crossBetween val="between"/>
        <c:majorUnit val="1"/>
      </c:valAx>
      <c:valAx>
        <c:axId val="106066688"/>
        <c:scaling>
          <c:orientation val="minMax"/>
          <c:max val="30000"/>
          <c:min val="10000"/>
        </c:scaling>
        <c:delete val="0"/>
        <c:axPos val="r"/>
        <c:numFmt formatCode="#,##0" sourceLinked="1"/>
        <c:majorTickMark val="out"/>
        <c:minorTickMark val="none"/>
        <c:tickLblPos val="none"/>
        <c:spPr>
          <a:ln>
            <a:noFill/>
          </a:ln>
        </c:spPr>
        <c:txPr>
          <a:bodyPr/>
          <a:lstStyle/>
          <a:p>
            <a:pPr>
              <a:defRPr>
                <a:solidFill>
                  <a:schemeClr val="bg1"/>
                </a:solidFill>
              </a:defRPr>
            </a:pPr>
            <a:endParaRPr lang="lv-LV"/>
          </a:p>
        </c:txPr>
        <c:crossAx val="106068224"/>
        <c:crosses val="max"/>
        <c:crossBetween val="between"/>
        <c:majorUnit val="5000"/>
      </c:valAx>
      <c:catAx>
        <c:axId val="106068224"/>
        <c:scaling>
          <c:orientation val="minMax"/>
        </c:scaling>
        <c:delete val="1"/>
        <c:axPos val="b"/>
        <c:numFmt formatCode="General" sourceLinked="1"/>
        <c:majorTickMark val="out"/>
        <c:minorTickMark val="none"/>
        <c:tickLblPos val="nextTo"/>
        <c:crossAx val="106066688"/>
        <c:crosses val="autoZero"/>
        <c:auto val="1"/>
        <c:lblAlgn val="ctr"/>
        <c:lblOffset val="100"/>
        <c:noMultiLvlLbl val="0"/>
      </c:catAx>
    </c:plotArea>
    <c:legend>
      <c:legendPos val="t"/>
      <c:layout>
        <c:manualLayout>
          <c:xMode val="edge"/>
          <c:yMode val="edge"/>
          <c:x val="6.0339661380844942E-2"/>
          <c:y val="0.17635471347331583"/>
          <c:w val="0.67379228389091839"/>
          <c:h val="0.1808371212121212"/>
        </c:manualLayout>
      </c:layout>
      <c:overlay val="0"/>
      <c:txPr>
        <a:bodyPr/>
        <a:lstStyle/>
        <a:p>
          <a:pPr>
            <a:defRPr sz="10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48F0C-76B5-4F04-A0AD-B84F7EF67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15077</Words>
  <Characters>8595</Characters>
  <Application>Microsoft Office Word</Application>
  <DocSecurity>0</DocSecurity>
  <Lines>71</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Upīte</dc:creator>
  <cp:keywords/>
  <dc:description/>
  <cp:lastModifiedBy>Inese Upīte</cp:lastModifiedBy>
  <cp:revision>5</cp:revision>
  <cp:lastPrinted>2025-09-29T06:15:00Z</cp:lastPrinted>
  <dcterms:created xsi:type="dcterms:W3CDTF">2025-09-26T09:13:00Z</dcterms:created>
  <dcterms:modified xsi:type="dcterms:W3CDTF">2025-10-06T09:26:00Z</dcterms:modified>
</cp:coreProperties>
</file>