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14AC3" w:rsidR="00543586" w:rsidRDefault="00543586" w14:paraId="380fc8fe" w14:textId="380fc8fe">
      <w:pPr>
        <w:pStyle w:val="Title"/>
        <w15:collapsed w:val="false"/>
        <w:rPr>
          <w:szCs w:val="28"/>
        </w:rPr>
      </w:pPr>
      <w:r w:rsidRPr="00414AC3">
        <w:rPr>
          <w:szCs w:val="28"/>
        </w:rPr>
        <w:t>LATVIJAS REPUBLIKAS MINISTRU KABINETA</w:t>
      </w:r>
    </w:p>
    <w:p w:rsidRPr="00414AC3" w:rsidR="00543586" w:rsidRDefault="00543586">
      <w:pPr>
        <w:jc w:val="center"/>
        <w:rPr>
          <w:sz w:val="28"/>
          <w:szCs w:val="28"/>
        </w:rPr>
      </w:pPr>
      <w:r w:rsidRPr="00414AC3">
        <w:rPr>
          <w:sz w:val="28"/>
          <w:szCs w:val="28"/>
        </w:rPr>
        <w:t>SĒDES PROTOKOLS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Pr="00F914C6" w:rsidR="00AF3285" w:rsidP="007A3BFE" w:rsidRDefault="00B50A91">
      <w:pPr>
        <w:pStyle w:val="Heading2"/>
        <w:rPr>
          <w:szCs w:val="28"/>
        </w:rPr>
      </w:pPr>
      <w:r w:rsidRPr="00F914C6">
        <w:rPr>
          <w:szCs w:val="28"/>
        </w:rPr>
        <w:t>Rīgā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>Nr.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 xml:space="preserve">  </w:t>
      </w:r>
      <w:r w:rsidRPr="00F914C6" w:rsidR="00B5026A">
        <w:rPr>
          <w:szCs w:val="28"/>
        </w:rPr>
        <w:t xml:space="preserve"> </w:t>
      </w:r>
      <w:r w:rsidRPr="00F914C6" w:rsidR="00414AC3">
        <w:rPr>
          <w:szCs w:val="28"/>
        </w:rPr>
        <w:t xml:space="preserve">  </w:t>
      </w:r>
      <w:r w:rsidRPr="00F914C6" w:rsidR="007A3BFE">
        <w:rPr>
          <w:szCs w:val="28"/>
        </w:rPr>
        <w:t xml:space="preserve"> 20</w:t>
      </w:r>
      <w:r w:rsidR="00543D6F">
        <w:rPr>
          <w:szCs w:val="28"/>
        </w:rPr>
        <w:t>2</w:t>
      </w:r>
      <w:r w:rsidR="007E5005">
        <w:rPr>
          <w:szCs w:val="28"/>
        </w:rPr>
        <w:t>1</w:t>
      </w:r>
      <w:r w:rsidRPr="00F914C6" w:rsidR="00543586">
        <w:rPr>
          <w:szCs w:val="28"/>
        </w:rPr>
        <w:t>.gada    .</w:t>
      </w:r>
      <w:r w:rsidR="00C56988">
        <w:rPr>
          <w:szCs w:val="28"/>
        </w:rPr>
        <w:t>novembrī</w:t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 xml:space="preserve">Latvijas nostāja Eiropas Savienības Nodarbinātības, </w:t>
      </w: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 xml:space="preserve">sociālās politikas, veselības un patērētāju lietu ministru padomes </w:t>
      </w: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>2021.gada 6.-7.decembra sanāksmē izskatāmajos Labklājības ministrijas un Kultūras ministrijas kompetencē esošajos jautājumos</w:t>
      </w:r>
    </w:p>
    <w:p w:rsidRPr="001523AE" w:rsidR="00543586" w:rsidP="00C2659F" w:rsidRDefault="00543586">
      <w:pPr>
        <w:jc w:val="center"/>
        <w:rPr>
          <w:sz w:val="26"/>
          <w:szCs w:val="26"/>
        </w:rPr>
      </w:pPr>
      <w:r w:rsidRPr="001523AE">
        <w:rPr>
          <w:sz w:val="26"/>
          <w:szCs w:val="26"/>
        </w:rPr>
        <w:t>______________________________</w:t>
      </w:r>
    </w:p>
    <w:p w:rsidR="000B63DD" w:rsidRDefault="000B63DD">
      <w:pPr>
        <w:jc w:val="both"/>
        <w:rPr>
          <w:sz w:val="26"/>
          <w:szCs w:val="26"/>
        </w:rPr>
      </w:pPr>
    </w:p>
    <w:p w:rsidRPr="001523AE" w:rsidR="00F914C6" w:rsidRDefault="00F914C6">
      <w:pPr>
        <w:jc w:val="both"/>
        <w:rPr>
          <w:sz w:val="26"/>
          <w:szCs w:val="26"/>
        </w:rPr>
      </w:pPr>
    </w:p>
    <w:p w:rsidRPr="00516AD9" w:rsidR="00543586" w:rsidP="004E7F6F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516AD9">
        <w:rPr>
          <w:szCs w:val="28"/>
        </w:rPr>
        <w:t>Pieņemt zināšanai Labklājības ministrijas iesniegto informatīvo ziņojumu.</w:t>
      </w:r>
    </w:p>
    <w:p w:rsidRPr="00516AD9" w:rsidR="00543586" w:rsidP="004E7F6F" w:rsidRDefault="00543586">
      <w:pPr>
        <w:pStyle w:val="BodyText2"/>
        <w:rPr>
          <w:szCs w:val="28"/>
        </w:rPr>
      </w:pPr>
    </w:p>
    <w:p w:rsidRPr="007E5005" w:rsidR="00EE32F4" w:rsidP="00EE32F4" w:rsidRDefault="00543D6F">
      <w:pPr>
        <w:pStyle w:val="BodyText2"/>
        <w:numPr>
          <w:ilvl w:val="0"/>
          <w:numId w:val="1"/>
        </w:numPr>
        <w:rPr>
          <w:szCs w:val="28"/>
        </w:rPr>
      </w:pPr>
      <w:r>
        <w:rPr>
          <w:szCs w:val="28"/>
        </w:rPr>
        <w:t>La</w:t>
      </w:r>
      <w:r w:rsidR="007E5005">
        <w:rPr>
          <w:szCs w:val="28"/>
        </w:rPr>
        <w:t>bklājības ministr</w:t>
      </w:r>
      <w:r w:rsidR="00AD7578">
        <w:rPr>
          <w:szCs w:val="28"/>
        </w:rPr>
        <w:t>am Gatim Eglītim</w:t>
      </w:r>
      <w:r>
        <w:rPr>
          <w:szCs w:val="28"/>
        </w:rPr>
        <w:t xml:space="preserve"> </w:t>
      </w:r>
      <w:r w:rsidRPr="00EE32F4">
        <w:rPr>
          <w:szCs w:val="28"/>
        </w:rPr>
        <w:t xml:space="preserve">pārstāvēt Latvijas Republiku Eiropas </w:t>
      </w:r>
      <w:r w:rsidRPr="007E5005">
        <w:rPr>
          <w:szCs w:val="28"/>
        </w:rPr>
        <w:t>Savienības</w:t>
      </w:r>
      <w:r w:rsidRPr="007E5005" w:rsidR="007E5005">
        <w:rPr>
          <w:szCs w:val="28"/>
        </w:rPr>
        <w:t xml:space="preserve"> </w:t>
      </w:r>
      <w:r w:rsidR="00AD7578">
        <w:rPr>
          <w:szCs w:val="28"/>
        </w:rPr>
        <w:t xml:space="preserve">Nodarbinātības, sociālās politikas, veselības un patērētāju lietu ministru padomes </w:t>
      </w:r>
      <w:r w:rsidRPr="007E5005" w:rsidR="007E5005">
        <w:rPr>
          <w:szCs w:val="28"/>
        </w:rPr>
        <w:t xml:space="preserve">2021.gada </w:t>
      </w:r>
      <w:r w:rsidR="00C56988">
        <w:rPr>
          <w:szCs w:val="28"/>
        </w:rPr>
        <w:t>6.-7.decembra</w:t>
      </w:r>
      <w:r w:rsidR="00AD7578">
        <w:rPr>
          <w:szCs w:val="28"/>
        </w:rPr>
        <w:t xml:space="preserve"> sanāksmē</w:t>
      </w:r>
      <w:r w:rsidR="00C56988">
        <w:rPr>
          <w:szCs w:val="28"/>
        </w:rPr>
        <w:t xml:space="preserve"> izskatāmajos Labklājības ministrijas un Kultūras ministrijas kompetencē esošajos jautājumos</w:t>
      </w:r>
      <w:r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BC4806" w:rsidRDefault="00BC4806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Pr="00DA11B6" w:rsidR="00B46AA4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proofErr w:type="spellStart"/>
      <w:r w:rsidR="001D1CD3">
        <w:rPr>
          <w:sz w:val="28"/>
          <w:szCs w:val="28"/>
        </w:rPr>
        <w:t>A.K.Kariņš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B63599">
        <w:rPr>
          <w:sz w:val="28"/>
          <w:szCs w:val="28"/>
        </w:rPr>
        <w:t>J.Citskovskis</w:t>
      </w:r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AD7578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 w:rsidR="00AD7578">
        <w:rPr>
          <w:sz w:val="28"/>
          <w:szCs w:val="28"/>
        </w:rPr>
        <w:t>G.Eglītis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051A35" w:rsidP="0098312B" w:rsidRDefault="00051A35">
      <w:bookmarkStart w:name="_GoBack" w:id="0"/>
      <w:bookmarkEnd w:id="0"/>
    </w:p>
    <w:p w:rsidRPr="001D1CD3" w:rsidR="005B7F16" w:rsidP="0098312B" w:rsidRDefault="005B7F16"/>
    <w:p w:rsidRPr="001D1CD3" w:rsidR="00BC4806" w:rsidP="0098312B" w:rsidRDefault="00BC4806"/>
    <w:p w:rsidRPr="001D1CD3" w:rsidR="001D1CD3" w:rsidP="0098312B" w:rsidRDefault="001D1CD3"/>
    <w:p w:rsidRPr="001D1CD3" w:rsidR="00DE6D1C" w:rsidP="0098312B" w:rsidRDefault="00DE6D1C"/>
    <w:p w:rsidRPr="001D1CD3" w:rsidR="001D1CD3" w:rsidP="0098312B" w:rsidRDefault="001D1CD3"/>
    <w:p w:rsidR="00DE6D1C" w:rsidP="0098312B" w:rsidRDefault="00DE6D1C">
      <w:pPr>
        <w:rPr>
          <w:sz w:val="16"/>
          <w:szCs w:val="16"/>
        </w:rPr>
      </w:pPr>
    </w:p>
    <w:p w:rsidR="00DE6D1C" w:rsidP="0098312B" w:rsidRDefault="00DE6D1C">
      <w:pPr>
        <w:rPr>
          <w:sz w:val="16"/>
          <w:szCs w:val="16"/>
        </w:rPr>
      </w:pPr>
    </w:p>
    <w:p w:rsidR="007A3BFE" w:rsidP="0098312B" w:rsidRDefault="007A3BFE">
      <w:pPr>
        <w:rPr>
          <w:sz w:val="16"/>
          <w:szCs w:val="16"/>
        </w:rPr>
      </w:pPr>
    </w:p>
    <w:p w:rsidRPr="0098312B" w:rsidR="0098312B" w:rsidP="0098312B" w:rsidRDefault="00095AB3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B115B5">
        <w:rPr>
          <w:sz w:val="20"/>
          <w:szCs w:val="20"/>
        </w:rPr>
        <w:t>5</w:t>
      </w:r>
      <w:r w:rsidR="001D1CD3">
        <w:rPr>
          <w:sz w:val="20"/>
          <w:szCs w:val="20"/>
        </w:rPr>
        <w:t>.</w:t>
      </w:r>
      <w:r w:rsidR="00AD7578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="007A3BFE">
        <w:rPr>
          <w:sz w:val="20"/>
          <w:szCs w:val="20"/>
        </w:rPr>
        <w:t>.20</w:t>
      </w:r>
      <w:r w:rsidR="00543D6F">
        <w:rPr>
          <w:sz w:val="20"/>
          <w:szCs w:val="20"/>
        </w:rPr>
        <w:t>2</w:t>
      </w:r>
      <w:r w:rsidR="007E5005">
        <w:rPr>
          <w:sz w:val="20"/>
          <w:szCs w:val="20"/>
        </w:rPr>
        <w:t>1</w:t>
      </w:r>
      <w:r w:rsidR="0001281E">
        <w:rPr>
          <w:sz w:val="20"/>
          <w:szCs w:val="20"/>
        </w:rPr>
        <w:t xml:space="preserve">. </w:t>
      </w:r>
      <w:r w:rsidR="00342FEE">
        <w:rPr>
          <w:sz w:val="20"/>
          <w:szCs w:val="20"/>
        </w:rPr>
        <w:t>1</w:t>
      </w:r>
      <w:r w:rsidR="003F031D">
        <w:rPr>
          <w:sz w:val="20"/>
          <w:szCs w:val="20"/>
        </w:rPr>
        <w:t>0</w:t>
      </w:r>
      <w:r w:rsidR="005C636D">
        <w:rPr>
          <w:sz w:val="20"/>
          <w:szCs w:val="20"/>
        </w:rPr>
        <w:t>:</w:t>
      </w:r>
      <w:r w:rsidR="003F031D">
        <w:rPr>
          <w:sz w:val="20"/>
          <w:szCs w:val="20"/>
        </w:rPr>
        <w:t>36</w:t>
      </w:r>
    </w:p>
    <w:p w:rsidRPr="005756DA" w:rsidR="0098312B" w:rsidP="0098312B" w:rsidRDefault="00095AB3">
      <w:pPr>
        <w:rPr>
          <w:sz w:val="20"/>
          <w:szCs w:val="20"/>
        </w:rPr>
      </w:pPr>
      <w:r>
        <w:rPr>
          <w:sz w:val="20"/>
          <w:szCs w:val="20"/>
        </w:rPr>
        <w:t>100</w:t>
      </w:r>
    </w:p>
    <w:p w:rsidRPr="005756DA" w:rsidR="0098312B" w:rsidP="0098312B" w:rsidRDefault="0098312B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Starptautiskās sadarbības un ES politikas departamenta </w:t>
      </w:r>
    </w:p>
    <w:p w:rsidRPr="005756DA" w:rsidR="0098312B" w:rsidP="0098312B" w:rsidRDefault="005756DA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vecākais eksperts </w:t>
      </w:r>
      <w:proofErr w:type="spellStart"/>
      <w:r w:rsidRPr="005756DA" w:rsidR="0098312B">
        <w:rPr>
          <w:sz w:val="20"/>
          <w:szCs w:val="20"/>
        </w:rPr>
        <w:t>N.Kozuliņš</w:t>
      </w:r>
      <w:proofErr w:type="spellEnd"/>
    </w:p>
    <w:p w:rsidRPr="00EE049D" w:rsidR="00EE049D" w:rsidP="007A3BFE" w:rsidRDefault="0098312B">
      <w:pPr>
        <w:pStyle w:val="Header"/>
      </w:pPr>
      <w:r w:rsidRPr="005756DA">
        <w:rPr>
          <w:sz w:val="20"/>
          <w:szCs w:val="20"/>
          <w:lang w:val="lv-LV"/>
        </w:rPr>
        <w:t xml:space="preserve">67021613, </w:t>
      </w:r>
      <w:r w:rsidRPr="00B50E19" w:rsidR="007A3BFE">
        <w:rPr>
          <w:sz w:val="20"/>
          <w:szCs w:val="20"/>
        </w:rPr>
        <w:t>Nauris.Kozulins@lm.gov.lv</w:t>
      </w:r>
    </w:p>
    <w:sectPr w:rsidRPr="00EE049D" w:rsidR="00EE049D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299" w:rsidRDefault="00E07299">
      <w:r>
        <w:separator/>
      </w:r>
    </w:p>
  </w:endnote>
  <w:endnote w:type="continuationSeparator" w:id="0">
    <w:p w:rsidR="00E07299" w:rsidRDefault="00E0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88" w:rsidRPr="00C56988" w:rsidRDefault="00C56988" w:rsidP="00C56988">
    <w:pPr>
      <w:pStyle w:val="Footer"/>
      <w:jc w:val="both"/>
      <w:rPr>
        <w:sz w:val="20"/>
        <w:szCs w:val="20"/>
        <w:lang w:val="lv-LV"/>
      </w:rPr>
    </w:pPr>
  </w:p>
  <w:p w:rsidR="00A365F1" w:rsidRPr="00C56988" w:rsidRDefault="00C56988" w:rsidP="00C56988">
    <w:pPr>
      <w:jc w:val="both"/>
      <w:rPr>
        <w:sz w:val="20"/>
        <w:szCs w:val="20"/>
      </w:rPr>
    </w:pPr>
    <w:r w:rsidRPr="00C56988">
      <w:rPr>
        <w:sz w:val="20"/>
        <w:szCs w:val="20"/>
      </w:rPr>
      <w:t>LMprot_261121; Latvijas nostāja Eiropas Savienības Nodarbinātības, sociālās politikas, veselības un patērētāju lietu ministru padomes 2021.gada 6.-7.decembra sanāksmē izskatāmajos Labklājības ministrijas un Kultūras ministrijas kompetencē esošajos jautājumos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Pr="00C56988" w:rsidRDefault="00A365F1">
    <w:pPr>
      <w:pStyle w:val="Footer"/>
      <w:jc w:val="both"/>
      <w:rPr>
        <w:sz w:val="20"/>
        <w:szCs w:val="20"/>
        <w:lang w:val="lv-LV"/>
      </w:rPr>
    </w:pPr>
  </w:p>
  <w:p w:rsidR="00A365F1" w:rsidRPr="00C56988" w:rsidRDefault="00482DEA" w:rsidP="0035227E">
    <w:pPr>
      <w:jc w:val="both"/>
      <w:rPr>
        <w:sz w:val="20"/>
        <w:szCs w:val="20"/>
      </w:rPr>
    </w:pPr>
    <w:r w:rsidRPr="00C56988">
      <w:rPr>
        <w:sz w:val="20"/>
        <w:szCs w:val="20"/>
      </w:rPr>
      <w:t>LMprot_</w:t>
    </w:r>
    <w:r w:rsidR="00C56988" w:rsidRPr="00C56988">
      <w:rPr>
        <w:sz w:val="20"/>
        <w:szCs w:val="20"/>
      </w:rPr>
      <w:t>2</w:t>
    </w:r>
    <w:r w:rsidR="00B115B5">
      <w:rPr>
        <w:sz w:val="20"/>
        <w:szCs w:val="20"/>
      </w:rPr>
      <w:t>5</w:t>
    </w:r>
    <w:r w:rsidR="00C56988" w:rsidRPr="00C56988">
      <w:rPr>
        <w:sz w:val="20"/>
        <w:szCs w:val="20"/>
      </w:rPr>
      <w:t>11</w:t>
    </w:r>
    <w:r w:rsidR="00AD7578" w:rsidRPr="00C56988">
      <w:rPr>
        <w:sz w:val="20"/>
        <w:szCs w:val="20"/>
      </w:rPr>
      <w:t>21</w:t>
    </w:r>
    <w:r w:rsidR="00A365F1" w:rsidRPr="00C56988">
      <w:rPr>
        <w:sz w:val="20"/>
        <w:szCs w:val="20"/>
      </w:rPr>
      <w:t xml:space="preserve">; </w:t>
    </w:r>
    <w:r w:rsidR="00C56988" w:rsidRPr="00C56988">
      <w:rPr>
        <w:sz w:val="20"/>
        <w:szCs w:val="20"/>
      </w:rPr>
      <w:t>Latvijas nostāja Eiropas Savienības Nodarbinātības, sociālās politikas, veselības un patērētāju lietu ministru padomes 2021.gada 6.-7.decembra sanāksmē izskatāmajos Labklājības ministrijas un Kultūras ministrijas kompetencē esošajos jautājumos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299" w:rsidRDefault="00E07299">
      <w:r>
        <w:separator/>
      </w:r>
    </w:p>
  </w:footnote>
  <w:footnote w:type="continuationSeparator" w:id="0">
    <w:p w:rsidR="00E07299" w:rsidRDefault="00E07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4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0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7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18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9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0"/>
  </w:num>
  <w:num w:numId="2">
    <w:abstractNumId w:val="3"/>
  </w:num>
  <w:num w:numId="3">
    <w:abstractNumId w:val="7"/>
  </w:num>
  <w:num w:numId="4">
    <w:abstractNumId w:val="16"/>
  </w:num>
  <w:num w:numId="5">
    <w:abstractNumId w:val="18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15"/>
  </w:num>
  <w:num w:numId="11">
    <w:abstractNumId w:val="5"/>
  </w:num>
  <w:num w:numId="12">
    <w:abstractNumId w:val="14"/>
  </w:num>
  <w:num w:numId="13">
    <w:abstractNumId w:val="19"/>
  </w:num>
  <w:num w:numId="14">
    <w:abstractNumId w:val="17"/>
  </w:num>
  <w:num w:numId="15">
    <w:abstractNumId w:val="13"/>
  </w:num>
  <w:num w:numId="16">
    <w:abstractNumId w:val="11"/>
  </w:num>
  <w:num w:numId="17">
    <w:abstractNumId w:val="6"/>
  </w:num>
  <w:num w:numId="18">
    <w:abstractNumId w:val="2"/>
  </w:num>
  <w:num w:numId="19">
    <w:abstractNumId w:val="10"/>
  </w:num>
  <w:num w:numId="20">
    <w:abstractNumId w:val="12"/>
  </w:num>
  <w:num w:numId="21">
    <w:abstractNumId w:val="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81E"/>
    <w:rsid w:val="00013376"/>
    <w:rsid w:val="00020040"/>
    <w:rsid w:val="00023E2A"/>
    <w:rsid w:val="00034F90"/>
    <w:rsid w:val="00040856"/>
    <w:rsid w:val="0004317C"/>
    <w:rsid w:val="00051A35"/>
    <w:rsid w:val="00052178"/>
    <w:rsid w:val="0006509F"/>
    <w:rsid w:val="00077956"/>
    <w:rsid w:val="00095AB3"/>
    <w:rsid w:val="00096465"/>
    <w:rsid w:val="00096651"/>
    <w:rsid w:val="000A109D"/>
    <w:rsid w:val="000A1A57"/>
    <w:rsid w:val="000B63DD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523AE"/>
    <w:rsid w:val="00153CD3"/>
    <w:rsid w:val="0018095D"/>
    <w:rsid w:val="00186836"/>
    <w:rsid w:val="001B7FC9"/>
    <w:rsid w:val="001C3020"/>
    <w:rsid w:val="001D1CD3"/>
    <w:rsid w:val="001D3528"/>
    <w:rsid w:val="001E0240"/>
    <w:rsid w:val="00204739"/>
    <w:rsid w:val="0020700D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5A23"/>
    <w:rsid w:val="0028646D"/>
    <w:rsid w:val="00291833"/>
    <w:rsid w:val="00293D14"/>
    <w:rsid w:val="00295DD6"/>
    <w:rsid w:val="002A08D1"/>
    <w:rsid w:val="002A3CE3"/>
    <w:rsid w:val="002A56A3"/>
    <w:rsid w:val="002B39CE"/>
    <w:rsid w:val="002C59D3"/>
    <w:rsid w:val="002D4786"/>
    <w:rsid w:val="002F2AD8"/>
    <w:rsid w:val="00300C94"/>
    <w:rsid w:val="003042FE"/>
    <w:rsid w:val="00304573"/>
    <w:rsid w:val="003219AC"/>
    <w:rsid w:val="00334281"/>
    <w:rsid w:val="00342FEE"/>
    <w:rsid w:val="0035227E"/>
    <w:rsid w:val="00355191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99"/>
    <w:rsid w:val="003F031D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B370C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55142"/>
    <w:rsid w:val="00574BD8"/>
    <w:rsid w:val="005756DA"/>
    <w:rsid w:val="005817AB"/>
    <w:rsid w:val="00590E56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D1F87"/>
    <w:rsid w:val="006D5535"/>
    <w:rsid w:val="006E1CAE"/>
    <w:rsid w:val="006F4BAD"/>
    <w:rsid w:val="006F5128"/>
    <w:rsid w:val="006F5582"/>
    <w:rsid w:val="007000A2"/>
    <w:rsid w:val="00704812"/>
    <w:rsid w:val="00723695"/>
    <w:rsid w:val="00727F8E"/>
    <w:rsid w:val="00733333"/>
    <w:rsid w:val="00746DB8"/>
    <w:rsid w:val="00755E71"/>
    <w:rsid w:val="00756F4F"/>
    <w:rsid w:val="0077629C"/>
    <w:rsid w:val="00782D91"/>
    <w:rsid w:val="00785BEA"/>
    <w:rsid w:val="0079487F"/>
    <w:rsid w:val="007A1182"/>
    <w:rsid w:val="007A3BFE"/>
    <w:rsid w:val="007B4A74"/>
    <w:rsid w:val="007C40D2"/>
    <w:rsid w:val="007E1106"/>
    <w:rsid w:val="007E1179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6672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40B3A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E1DF4"/>
    <w:rsid w:val="00A0123B"/>
    <w:rsid w:val="00A01EB0"/>
    <w:rsid w:val="00A0449E"/>
    <w:rsid w:val="00A12549"/>
    <w:rsid w:val="00A2623D"/>
    <w:rsid w:val="00A32005"/>
    <w:rsid w:val="00A365F1"/>
    <w:rsid w:val="00A45C4C"/>
    <w:rsid w:val="00A574B3"/>
    <w:rsid w:val="00A652A7"/>
    <w:rsid w:val="00A66C9B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50FF"/>
    <w:rsid w:val="00B6162D"/>
    <w:rsid w:val="00B63599"/>
    <w:rsid w:val="00B67F93"/>
    <w:rsid w:val="00B74360"/>
    <w:rsid w:val="00B75C3B"/>
    <w:rsid w:val="00BA0481"/>
    <w:rsid w:val="00BB2795"/>
    <w:rsid w:val="00BB5854"/>
    <w:rsid w:val="00BB6CD2"/>
    <w:rsid w:val="00BC17C9"/>
    <w:rsid w:val="00BC2873"/>
    <w:rsid w:val="00BC358E"/>
    <w:rsid w:val="00BC4806"/>
    <w:rsid w:val="00BC5FE7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42659"/>
    <w:rsid w:val="00C51F51"/>
    <w:rsid w:val="00C56988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812EA"/>
    <w:rsid w:val="00DA11B6"/>
    <w:rsid w:val="00DA29A7"/>
    <w:rsid w:val="00DA68F4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315E0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4626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7A3BF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29E047E-2C19-4DBA-9C04-4B4BFF7C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nostāja Eiropas Savienības Nodarbinātības, sociālās politikas, veselības un patērētāju lietu ministru padomes 2021.gada 15.oktobra sanāksmē izskatāmajos jautājumos</vt:lpstr>
    </vt:vector>
  </TitlesOfParts>
  <Company>LM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nostāja Eiropas Savienības Nodarbinātības, sociālās politikas, veselības un patērētāju lietu ministru padomes 2021.gada 6.-7.decembra sanāksmē izskatāmajos Labklājības ministrijas un Kultūras ministrijas kompetencē esošajos jautājumos</dc:title>
  <dc:subject>Protokollēmums</dc:subject>
  <dc:creator>Nauris Kozuliņš</dc:creator>
  <cp:keywords/>
  <dc:description>tālr. 67021613, e-pasts Nauris.Kozulins@lm.gov.lv</dc:description>
  <cp:lastModifiedBy>NaurisKozuliņš</cp:lastModifiedBy>
  <cp:revision>5</cp:revision>
  <cp:lastPrinted>2006-03-06T06:35:00Z</cp:lastPrinted>
  <dcterms:created xsi:type="dcterms:W3CDTF">2021-11-24T07:35:00Z</dcterms:created>
  <dcterms:modified xsi:type="dcterms:W3CDTF">2021-11-25T08:36:00Z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2021-12-06</vt:lpwstr>
  </property>
  <property fmtid="{D5CDD505-2E9C-101B-9397-08002B2CF9AE}" pid="3" name="DISCesvisAdditionalMakers">
    <vt:lpwstr>vecākais eksperts Nauris Kozuliņš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L290613</vt:lpwstr>
  </property>
  <property fmtid="{D5CDD505-2E9C-101B-9397-08002B2CF9AE}" pid="6" name="DISCesvisAdditionalMakersPhone">
    <vt:lpwstr>67021613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https://lim.esvis.gov.lv/cs/idcplg?ClientControlled=DocMan&amp;coreContentOnly=1&amp;WebdavRequest=1&amp;IdcService=DOC_INFO&amp;dID=375620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Latvijas nostāja Eiropas Savienības Nodarbinātības, sociālās politikas, veselības un patērētāju lietu ministru padomes 2021.gada 6.-7.decembra sanāksmē izskatāmajos Labklājības ministrijas un Kultūras ministrijas kompetencē esošajos jautājumos</vt:lpwstr>
  </property>
  <property fmtid="{D5CDD505-2E9C-101B-9397-08002B2CF9AE}" pid="11" name="DISCesvisDocRegDate">
    <vt:lpwstr>2021-11-25</vt:lpwstr>
  </property>
  <property fmtid="{D5CDD505-2E9C-101B-9397-08002B2CF9AE}" pid="12" name="DISCesvisMinistryOfMinister">
    <vt:lpwstr>wwTemplateNP_MinistryOfMinister(Labklājības,)</vt:lpwstr>
  </property>
  <property fmtid="{D5CDD505-2E9C-101B-9397-08002B2CF9AE}" pid="13" name="DISCesvisAuthor">
    <vt:lpwstr>Labklājības ministrija</vt:lpwstr>
  </property>
  <property fmtid="{D5CDD505-2E9C-101B-9397-08002B2CF9AE}" pid="14" name="DISCesvisMainMaker">
    <vt:lpwstr>vecākais eksperts Nauris Kozuliņš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Nauris.Kozulins@lm.gov.lv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2021-11-25</vt:lpwstr>
  </property>
  <property fmtid="{D5CDD505-2E9C-101B-9397-08002B2CF9AE}" pid="21" name="DISdID">
    <vt:lpwstr>375620</vt:lpwstr>
  </property>
  <property fmtid="{D5CDD505-2E9C-101B-9397-08002B2CF9AE}" pid="22" name="DISCesvisMainMakerOrgUnitTitle">
    <vt:lpwstr>Starptautiskās sadarbības un ES politikas departaments</vt:lpwstr>
  </property>
</Properties>
</file>